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EC176" w14:textId="77777777" w:rsidR="00382B20" w:rsidRPr="00382B20" w:rsidRDefault="00382B20" w:rsidP="009C2F10">
      <w:pPr>
        <w:jc w:val="center"/>
        <w:rPr>
          <w:rFonts w:ascii="Arial" w:eastAsia="Times New Roman" w:hAnsi="Arial" w:cs="Arial"/>
          <w:b/>
          <w:sz w:val="56"/>
          <w:szCs w:val="40"/>
          <w:lang w:eastAsia="en-GB"/>
        </w:rPr>
      </w:pPr>
      <w:r w:rsidRPr="00382B20">
        <w:rPr>
          <w:rFonts w:ascii="Arial" w:eastAsia="Times New Roman" w:hAnsi="Arial" w:cs="Arial"/>
          <w:b/>
          <w:sz w:val="56"/>
          <w:szCs w:val="40"/>
          <w:lang w:eastAsia="en-GB"/>
        </w:rPr>
        <w:t>Increasing the Awareness of the Glynn Vivian Art Gallery as a Corporate Events Venue</w:t>
      </w:r>
    </w:p>
    <w:p w14:paraId="0B75ACF8" w14:textId="0D2E0822" w:rsidR="009C2F10" w:rsidRPr="00FA69F5" w:rsidRDefault="009C2F10" w:rsidP="009C2F10">
      <w:pPr>
        <w:jc w:val="center"/>
        <w:rPr>
          <w:rFonts w:ascii="Arial" w:eastAsia="Times New Roman" w:hAnsi="Arial" w:cs="Arial"/>
          <w:b/>
          <w:sz w:val="72"/>
          <w:szCs w:val="40"/>
          <w:lang w:eastAsia="en-GB"/>
        </w:rPr>
      </w:pPr>
      <w:r w:rsidRPr="00FA69F5">
        <w:rPr>
          <w:rFonts w:ascii="Arial" w:eastAsia="Times New Roman" w:hAnsi="Arial" w:cs="Arial"/>
          <w:b/>
          <w:sz w:val="72"/>
          <w:szCs w:val="40"/>
          <w:lang w:eastAsia="en-GB"/>
        </w:rPr>
        <w:t>Thomas Fowler (P150535)</w:t>
      </w:r>
    </w:p>
    <w:p w14:paraId="503DA66A" w14:textId="51FA5402" w:rsidR="009C2F10" w:rsidRPr="00FA69F5" w:rsidRDefault="009C2F10" w:rsidP="009C2F10">
      <w:pPr>
        <w:jc w:val="center"/>
        <w:rPr>
          <w:rFonts w:ascii="Arial" w:eastAsia="Times New Roman" w:hAnsi="Arial" w:cs="Arial"/>
          <w:b/>
          <w:sz w:val="72"/>
          <w:szCs w:val="40"/>
          <w:lang w:eastAsia="en-GB"/>
        </w:rPr>
      </w:pPr>
      <w:r w:rsidRPr="00FA69F5">
        <w:rPr>
          <w:rFonts w:ascii="Arial" w:eastAsia="Times New Roman" w:hAnsi="Arial" w:cs="Arial"/>
          <w:b/>
          <w:sz w:val="72"/>
          <w:szCs w:val="40"/>
          <w:lang w:eastAsia="en-GB"/>
        </w:rPr>
        <w:t>Glynn Vivian Art Gallery</w:t>
      </w:r>
    </w:p>
    <w:p w14:paraId="208DA4E3" w14:textId="77777777" w:rsidR="009C2F10" w:rsidRDefault="009C2F10" w:rsidP="009C2F10">
      <w:pPr>
        <w:rPr>
          <w:rFonts w:ascii="Arial" w:eastAsia="Times New Roman" w:hAnsi="Arial" w:cs="Arial"/>
          <w:b/>
          <w:sz w:val="44"/>
          <w:szCs w:val="40"/>
          <w:lang w:eastAsia="en-GB"/>
        </w:rPr>
      </w:pPr>
    </w:p>
    <w:p w14:paraId="177E9D76" w14:textId="1BEAFA36" w:rsidR="009C2F10" w:rsidRPr="00FA69F5" w:rsidRDefault="009C2F10" w:rsidP="009C2F10">
      <w:pPr>
        <w:rPr>
          <w:rFonts w:ascii="Arial" w:eastAsia="Times New Roman" w:hAnsi="Arial" w:cs="Arial"/>
          <w:b/>
          <w:sz w:val="48"/>
          <w:szCs w:val="40"/>
          <w:lang w:eastAsia="en-GB"/>
        </w:rPr>
      </w:pPr>
      <w:r w:rsidRPr="00FA69F5">
        <w:rPr>
          <w:rFonts w:ascii="Arial" w:eastAsia="Times New Roman" w:hAnsi="Arial" w:cs="Arial"/>
          <w:b/>
          <w:sz w:val="48"/>
          <w:szCs w:val="40"/>
          <w:lang w:eastAsia="en-GB"/>
        </w:rPr>
        <w:t xml:space="preserve">Client: </w:t>
      </w:r>
    </w:p>
    <w:p w14:paraId="6F6B8125" w14:textId="2E5693F4" w:rsidR="009C2F10" w:rsidRPr="00FA69F5" w:rsidRDefault="009C2F10" w:rsidP="009C2F10">
      <w:pPr>
        <w:rPr>
          <w:rFonts w:ascii="Arial" w:eastAsia="Times New Roman" w:hAnsi="Arial" w:cs="Arial"/>
          <w:b/>
          <w:sz w:val="48"/>
          <w:szCs w:val="40"/>
          <w:lang w:eastAsia="en-GB"/>
        </w:rPr>
      </w:pPr>
      <w:r w:rsidRPr="00FA69F5">
        <w:rPr>
          <w:rFonts w:ascii="Arial" w:eastAsia="Times New Roman" w:hAnsi="Arial" w:cs="Arial"/>
          <w:b/>
          <w:sz w:val="48"/>
          <w:szCs w:val="40"/>
          <w:lang w:eastAsia="en-GB"/>
        </w:rPr>
        <w:t>Laura Gill: Marketing Officer -</w:t>
      </w:r>
      <w:r w:rsidR="00FA69F5">
        <w:rPr>
          <w:rFonts w:ascii="Arial" w:eastAsia="Times New Roman" w:hAnsi="Arial" w:cs="Arial"/>
          <w:b/>
          <w:sz w:val="48"/>
          <w:szCs w:val="40"/>
          <w:lang w:eastAsia="en-GB"/>
        </w:rPr>
        <w:t xml:space="preserve"> </w:t>
      </w:r>
      <w:r w:rsidRPr="00FA69F5">
        <w:rPr>
          <w:rFonts w:ascii="Arial" w:eastAsia="Times New Roman" w:hAnsi="Arial" w:cs="Arial"/>
          <w:b/>
          <w:sz w:val="48"/>
          <w:szCs w:val="40"/>
          <w:lang w:eastAsia="en-GB"/>
        </w:rPr>
        <w:t>Audience Development</w:t>
      </w:r>
    </w:p>
    <w:p w14:paraId="0A465B03" w14:textId="77777777" w:rsidR="009C2F10" w:rsidRPr="00FA69F5" w:rsidRDefault="009C2F10" w:rsidP="009C2F10">
      <w:pPr>
        <w:rPr>
          <w:rFonts w:ascii="Arial" w:eastAsia="Times New Roman" w:hAnsi="Arial" w:cs="Arial"/>
          <w:b/>
          <w:sz w:val="48"/>
          <w:szCs w:val="40"/>
          <w:lang w:eastAsia="en-GB"/>
        </w:rPr>
      </w:pPr>
      <w:r w:rsidRPr="00FA69F5">
        <w:rPr>
          <w:rFonts w:ascii="Arial" w:eastAsia="Times New Roman" w:hAnsi="Arial" w:cs="Arial"/>
          <w:b/>
          <w:sz w:val="48"/>
          <w:szCs w:val="40"/>
          <w:lang w:eastAsia="en-GB"/>
        </w:rPr>
        <w:t>Charlotte Thomas: Exhibitions Assistant</w:t>
      </w:r>
    </w:p>
    <w:p w14:paraId="486D1F32" w14:textId="20ED3837" w:rsidR="009C2F10" w:rsidRPr="00FA69F5" w:rsidRDefault="00FA69F5" w:rsidP="009C2F10">
      <w:pPr>
        <w:rPr>
          <w:rFonts w:ascii="Arial" w:eastAsia="Times New Roman" w:hAnsi="Arial" w:cs="Arial"/>
          <w:b/>
          <w:sz w:val="52"/>
          <w:szCs w:val="52"/>
          <w:lang w:eastAsia="en-GB"/>
        </w:rPr>
      </w:pPr>
      <w:r>
        <w:rPr>
          <w:rFonts w:ascii="Arial" w:eastAsia="Times New Roman" w:hAnsi="Arial" w:cs="Arial"/>
          <w:b/>
          <w:sz w:val="52"/>
          <w:szCs w:val="52"/>
          <w:lang w:eastAsia="en-GB"/>
        </w:rPr>
        <w:br/>
      </w:r>
      <w:r w:rsidR="009C2F10" w:rsidRPr="00FA69F5">
        <w:rPr>
          <w:rFonts w:ascii="Arial" w:eastAsia="Times New Roman" w:hAnsi="Arial" w:cs="Arial"/>
          <w:b/>
          <w:sz w:val="52"/>
          <w:szCs w:val="52"/>
          <w:lang w:eastAsia="en-GB"/>
        </w:rPr>
        <w:t>Contact Details:</w:t>
      </w:r>
    </w:p>
    <w:p w14:paraId="1D5293D0" w14:textId="50BC4E3E" w:rsidR="009C2F10" w:rsidRPr="00FA69F5" w:rsidRDefault="009C2F10" w:rsidP="009C2F10">
      <w:pPr>
        <w:rPr>
          <w:rFonts w:ascii="Arial" w:eastAsia="Times New Roman" w:hAnsi="Arial" w:cs="Arial"/>
          <w:b/>
          <w:sz w:val="52"/>
          <w:szCs w:val="52"/>
          <w:lang w:eastAsia="en-GB"/>
        </w:rPr>
      </w:pPr>
      <w:r w:rsidRPr="00FA69F5">
        <w:rPr>
          <w:rFonts w:ascii="Wingdings" w:hAnsi="Wingdings"/>
          <w:color w:val="1F497D"/>
          <w:sz w:val="52"/>
          <w:szCs w:val="52"/>
          <w:vertAlign w:val="subscript"/>
        </w:rPr>
        <w:t></w:t>
      </w:r>
      <w:r w:rsidRPr="00FA69F5">
        <w:rPr>
          <w:rFonts w:ascii="Arial" w:eastAsia="Times New Roman" w:hAnsi="Arial" w:cs="Arial"/>
          <w:b/>
          <w:sz w:val="52"/>
          <w:szCs w:val="52"/>
          <w:lang w:eastAsia="en-GB"/>
        </w:rPr>
        <w:t xml:space="preserve"> 01792 516900</w:t>
      </w:r>
    </w:p>
    <w:p w14:paraId="63127651" w14:textId="6C68702F" w:rsidR="009F19F0" w:rsidRPr="00FA69F5" w:rsidRDefault="0071742E" w:rsidP="009C2F10">
      <w:pPr>
        <w:rPr>
          <w:rFonts w:ascii="Arial" w:eastAsia="Times New Roman" w:hAnsi="Arial" w:cs="Arial"/>
          <w:b/>
          <w:sz w:val="52"/>
          <w:szCs w:val="52"/>
          <w:lang w:eastAsia="en-GB"/>
        </w:rPr>
      </w:pPr>
      <w:hyperlink r:id="rId8" w:history="1">
        <w:r w:rsidR="009F19F0" w:rsidRPr="00FA69F5">
          <w:rPr>
            <w:rFonts w:ascii="Arial" w:eastAsia="Times New Roman" w:hAnsi="Arial" w:cs="Arial"/>
            <w:b/>
            <w:sz w:val="52"/>
            <w:szCs w:val="52"/>
            <w:lang w:eastAsia="en-GB"/>
          </w:rPr>
          <w:t>Address</w:t>
        </w:r>
      </w:hyperlink>
      <w:r w:rsidR="009F19F0" w:rsidRPr="00FA69F5">
        <w:rPr>
          <w:rFonts w:ascii="Arial" w:eastAsia="Times New Roman" w:hAnsi="Arial" w:cs="Arial"/>
          <w:b/>
          <w:sz w:val="52"/>
          <w:szCs w:val="52"/>
          <w:lang w:eastAsia="en-GB"/>
        </w:rPr>
        <w:t>: Alexandra Rd, Swansea SA1 5DZ</w:t>
      </w:r>
    </w:p>
    <w:p w14:paraId="03FD5374" w14:textId="77777777" w:rsidR="009C2F10" w:rsidRPr="00FA69F5" w:rsidRDefault="0071742E" w:rsidP="009C2F10">
      <w:pPr>
        <w:rPr>
          <w:rFonts w:ascii="Arial" w:eastAsia="Times New Roman" w:hAnsi="Arial" w:cs="Arial"/>
          <w:b/>
          <w:sz w:val="52"/>
          <w:szCs w:val="52"/>
          <w:lang w:eastAsia="en-GB"/>
        </w:rPr>
      </w:pPr>
      <w:hyperlink r:id="rId9" w:history="1">
        <w:r w:rsidR="009C2F10" w:rsidRPr="00FA69F5">
          <w:rPr>
            <w:rStyle w:val="Hyperlink"/>
            <w:rFonts w:ascii="Arial" w:eastAsia="Times New Roman" w:hAnsi="Arial" w:cs="Arial"/>
            <w:b/>
            <w:sz w:val="52"/>
            <w:szCs w:val="52"/>
            <w:lang w:eastAsia="en-GB"/>
          </w:rPr>
          <w:t>laura.gill@swansea.gov.uk</w:t>
        </w:r>
      </w:hyperlink>
      <w:r w:rsidR="009C2F10" w:rsidRPr="00FA69F5">
        <w:rPr>
          <w:rFonts w:ascii="Arial" w:eastAsia="Times New Roman" w:hAnsi="Arial" w:cs="Arial"/>
          <w:b/>
          <w:sz w:val="52"/>
          <w:szCs w:val="52"/>
          <w:lang w:eastAsia="en-GB"/>
        </w:rPr>
        <w:t xml:space="preserve"> </w:t>
      </w:r>
    </w:p>
    <w:p w14:paraId="28774828" w14:textId="77777777" w:rsidR="009C2F10" w:rsidRPr="00FA69F5" w:rsidRDefault="0071742E" w:rsidP="009C2F10">
      <w:pPr>
        <w:rPr>
          <w:rFonts w:ascii="Arial" w:eastAsia="Times New Roman" w:hAnsi="Arial" w:cs="Arial"/>
          <w:b/>
          <w:sz w:val="52"/>
          <w:szCs w:val="52"/>
          <w:lang w:eastAsia="en-GB"/>
        </w:rPr>
      </w:pPr>
      <w:hyperlink r:id="rId10" w:history="1">
        <w:r w:rsidR="009C2F10" w:rsidRPr="00FA69F5">
          <w:rPr>
            <w:rStyle w:val="Hyperlink"/>
            <w:rFonts w:ascii="Arial" w:eastAsia="Times New Roman" w:hAnsi="Arial" w:cs="Arial"/>
            <w:b/>
            <w:sz w:val="52"/>
            <w:szCs w:val="52"/>
            <w:lang w:eastAsia="en-GB"/>
          </w:rPr>
          <w:t>charlotte.thomas@swansea.gov.uk</w:t>
        </w:r>
      </w:hyperlink>
      <w:r w:rsidR="009C2F10" w:rsidRPr="00FA69F5">
        <w:rPr>
          <w:rFonts w:ascii="Arial" w:eastAsia="Times New Roman" w:hAnsi="Arial" w:cs="Arial"/>
          <w:b/>
          <w:sz w:val="52"/>
          <w:szCs w:val="52"/>
          <w:lang w:eastAsia="en-GB"/>
        </w:rPr>
        <w:t xml:space="preserve"> </w:t>
      </w:r>
    </w:p>
    <w:p w14:paraId="4FFBF574" w14:textId="4756A4C3" w:rsidR="001E032B" w:rsidRPr="001E032B" w:rsidRDefault="009C2F10" w:rsidP="001631CB">
      <w:pPr>
        <w:spacing w:line="360" w:lineRule="auto"/>
        <w:rPr>
          <w:rFonts w:ascii="Arial" w:hAnsi="Arial" w:cs="Arial"/>
          <w:u w:val="single"/>
        </w:rPr>
      </w:pPr>
      <w:r>
        <w:rPr>
          <w:rFonts w:ascii="Arial" w:hAnsi="Arial" w:cs="Arial"/>
          <w:u w:val="single"/>
        </w:rPr>
        <w:lastRenderedPageBreak/>
        <w:t xml:space="preserve">Acknowledgments </w:t>
      </w:r>
      <w:r w:rsidR="001E032B">
        <w:rPr>
          <w:rFonts w:ascii="Arial" w:hAnsi="Arial" w:cs="Arial"/>
          <w:u w:val="single"/>
        </w:rPr>
        <w:br/>
      </w:r>
      <w:r w:rsidR="001631CB" w:rsidRPr="008F23B5">
        <w:rPr>
          <w:rFonts w:ascii="Arial" w:hAnsi="Arial" w:cs="Arial"/>
        </w:rPr>
        <w:t>A great thank you and appreciation to</w:t>
      </w:r>
      <w:r w:rsidR="00E00BDB">
        <w:rPr>
          <w:rFonts w:ascii="Arial" w:hAnsi="Arial" w:cs="Arial"/>
        </w:rPr>
        <w:t xml:space="preserve"> Laura Gi</w:t>
      </w:r>
      <w:r w:rsidR="001E032B">
        <w:rPr>
          <w:rFonts w:ascii="Arial" w:hAnsi="Arial" w:cs="Arial"/>
        </w:rPr>
        <w:t>l</w:t>
      </w:r>
      <w:r w:rsidR="00E00BDB">
        <w:rPr>
          <w:rFonts w:ascii="Arial" w:hAnsi="Arial" w:cs="Arial"/>
        </w:rPr>
        <w:t xml:space="preserve">l for providing me with the opportunity of acting as a consultant </w:t>
      </w:r>
      <w:r w:rsidR="001E032B">
        <w:rPr>
          <w:rFonts w:ascii="Arial" w:hAnsi="Arial" w:cs="Arial"/>
        </w:rPr>
        <w:t>for</w:t>
      </w:r>
      <w:r w:rsidR="00E00BDB">
        <w:rPr>
          <w:rFonts w:ascii="Arial" w:hAnsi="Arial" w:cs="Arial"/>
        </w:rPr>
        <w:t xml:space="preserve"> the Glynn Vivian Art Gallery</w:t>
      </w:r>
      <w:r w:rsidR="001E032B">
        <w:rPr>
          <w:rFonts w:ascii="Arial" w:hAnsi="Arial" w:cs="Arial"/>
        </w:rPr>
        <w:t xml:space="preserve"> but also for the continuous support and advice throughout the process of the project</w:t>
      </w:r>
      <w:r w:rsidR="001F795C">
        <w:rPr>
          <w:rFonts w:ascii="Arial" w:hAnsi="Arial" w:cs="Arial"/>
        </w:rPr>
        <w:t xml:space="preserve"> alongside exhibitions assistant Charlotte Thomas</w:t>
      </w:r>
      <w:r w:rsidR="001E032B">
        <w:rPr>
          <w:rFonts w:ascii="Arial" w:hAnsi="Arial" w:cs="Arial"/>
        </w:rPr>
        <w:t xml:space="preserve">. Another special thank you to everyone who participated and completed the online survey; without the responses the market research for this project would have been limited and would have resulted in a disappointing report. </w:t>
      </w:r>
    </w:p>
    <w:p w14:paraId="5BEF51D9" w14:textId="4B2460AD" w:rsidR="001631CB" w:rsidRDefault="001631CB" w:rsidP="001631CB">
      <w:pPr>
        <w:spacing w:line="360" w:lineRule="auto"/>
        <w:rPr>
          <w:rFonts w:ascii="Arial" w:hAnsi="Arial" w:cs="Arial"/>
        </w:rPr>
      </w:pPr>
      <w:r w:rsidRPr="008F23B5">
        <w:rPr>
          <w:rFonts w:ascii="Arial" w:hAnsi="Arial" w:cs="Arial"/>
        </w:rPr>
        <w:t xml:space="preserve">Thank you </w:t>
      </w:r>
      <w:r w:rsidR="001E032B">
        <w:rPr>
          <w:rFonts w:ascii="Arial" w:hAnsi="Arial" w:cs="Arial"/>
        </w:rPr>
        <w:t xml:space="preserve">also </w:t>
      </w:r>
      <w:r w:rsidRPr="008F23B5">
        <w:rPr>
          <w:rFonts w:ascii="Arial" w:hAnsi="Arial" w:cs="Arial"/>
        </w:rPr>
        <w:t>to Michael Davies</w:t>
      </w:r>
      <w:r w:rsidR="001E032B">
        <w:rPr>
          <w:rFonts w:ascii="Arial" w:hAnsi="Arial" w:cs="Arial"/>
        </w:rPr>
        <w:t xml:space="preserve"> &amp; Suzanne Wells both </w:t>
      </w:r>
      <w:r w:rsidRPr="008F23B5">
        <w:rPr>
          <w:rFonts w:ascii="Arial" w:hAnsi="Arial" w:cs="Arial"/>
        </w:rPr>
        <w:t>Lecturer</w:t>
      </w:r>
      <w:r w:rsidR="001E032B">
        <w:rPr>
          <w:rFonts w:ascii="Arial" w:hAnsi="Arial" w:cs="Arial"/>
        </w:rPr>
        <w:t>s for the consultancy module</w:t>
      </w:r>
      <w:r w:rsidRPr="008F23B5">
        <w:rPr>
          <w:rFonts w:ascii="Arial" w:hAnsi="Arial" w:cs="Arial"/>
        </w:rPr>
        <w:t xml:space="preserve"> at </w:t>
      </w:r>
      <w:r w:rsidR="001E032B">
        <w:rPr>
          <w:rFonts w:ascii="Arial" w:hAnsi="Arial" w:cs="Arial"/>
        </w:rPr>
        <w:t xml:space="preserve">Swansea Business School (UWTSD), </w:t>
      </w:r>
      <w:r w:rsidRPr="008F23B5">
        <w:rPr>
          <w:rFonts w:ascii="Arial" w:hAnsi="Arial" w:cs="Arial"/>
        </w:rPr>
        <w:t xml:space="preserve">for ongoing support, feedback and encouragement to do this project. </w:t>
      </w:r>
    </w:p>
    <w:p w14:paraId="4D9D98E6" w14:textId="31FF9768" w:rsidR="0025777C" w:rsidRDefault="0025777C" w:rsidP="001631CB">
      <w:pPr>
        <w:spacing w:line="360" w:lineRule="auto"/>
        <w:rPr>
          <w:rFonts w:ascii="Arial" w:hAnsi="Arial" w:cs="Arial"/>
        </w:rPr>
      </w:pPr>
    </w:p>
    <w:p w14:paraId="3560412E" w14:textId="77777777" w:rsidR="0025777C" w:rsidRPr="008F23B5" w:rsidRDefault="0025777C" w:rsidP="001631CB">
      <w:pPr>
        <w:spacing w:line="360" w:lineRule="auto"/>
        <w:rPr>
          <w:rFonts w:ascii="Arial" w:hAnsi="Arial" w:cs="Arial"/>
        </w:rPr>
      </w:pPr>
    </w:p>
    <w:p w14:paraId="711D9DA6" w14:textId="77777777" w:rsidR="009C2F10" w:rsidRDefault="009C2F10" w:rsidP="00523135">
      <w:pPr>
        <w:spacing w:line="360" w:lineRule="auto"/>
        <w:rPr>
          <w:rFonts w:ascii="Arial" w:hAnsi="Arial" w:cs="Arial"/>
          <w:u w:val="single"/>
        </w:rPr>
      </w:pPr>
    </w:p>
    <w:p w14:paraId="3D6041FC" w14:textId="77777777" w:rsidR="009C2F10" w:rsidRDefault="009C2F10" w:rsidP="00523135">
      <w:pPr>
        <w:spacing w:line="360" w:lineRule="auto"/>
        <w:rPr>
          <w:rFonts w:ascii="Arial" w:hAnsi="Arial" w:cs="Arial"/>
          <w:u w:val="single"/>
        </w:rPr>
      </w:pPr>
    </w:p>
    <w:p w14:paraId="3B9EC7C2" w14:textId="77777777" w:rsidR="009C2F10" w:rsidRDefault="009C2F10" w:rsidP="00523135">
      <w:pPr>
        <w:spacing w:line="360" w:lineRule="auto"/>
        <w:rPr>
          <w:rFonts w:ascii="Arial" w:hAnsi="Arial" w:cs="Arial"/>
          <w:u w:val="single"/>
        </w:rPr>
      </w:pPr>
    </w:p>
    <w:p w14:paraId="4DE47A5C" w14:textId="77777777" w:rsidR="009C2F10" w:rsidRDefault="009C2F10" w:rsidP="00523135">
      <w:pPr>
        <w:spacing w:line="360" w:lineRule="auto"/>
        <w:rPr>
          <w:rFonts w:ascii="Arial" w:hAnsi="Arial" w:cs="Arial"/>
          <w:u w:val="single"/>
        </w:rPr>
      </w:pPr>
    </w:p>
    <w:p w14:paraId="5D7E2ECD" w14:textId="77777777" w:rsidR="009C2F10" w:rsidRDefault="009C2F10" w:rsidP="00523135">
      <w:pPr>
        <w:spacing w:line="360" w:lineRule="auto"/>
        <w:rPr>
          <w:rFonts w:ascii="Arial" w:hAnsi="Arial" w:cs="Arial"/>
          <w:u w:val="single"/>
        </w:rPr>
      </w:pPr>
    </w:p>
    <w:p w14:paraId="59F21D53" w14:textId="77777777" w:rsidR="009C2F10" w:rsidRDefault="009C2F10" w:rsidP="00523135">
      <w:pPr>
        <w:spacing w:line="360" w:lineRule="auto"/>
        <w:rPr>
          <w:rFonts w:ascii="Arial" w:hAnsi="Arial" w:cs="Arial"/>
          <w:u w:val="single"/>
        </w:rPr>
      </w:pPr>
    </w:p>
    <w:p w14:paraId="65B1CD7F" w14:textId="77777777" w:rsidR="009C2F10" w:rsidRDefault="009C2F10" w:rsidP="00523135">
      <w:pPr>
        <w:spacing w:line="360" w:lineRule="auto"/>
        <w:rPr>
          <w:rFonts w:ascii="Arial" w:hAnsi="Arial" w:cs="Arial"/>
          <w:u w:val="single"/>
        </w:rPr>
      </w:pPr>
    </w:p>
    <w:p w14:paraId="772DF29A" w14:textId="77777777" w:rsidR="009C2F10" w:rsidRDefault="009C2F10" w:rsidP="00523135">
      <w:pPr>
        <w:spacing w:line="360" w:lineRule="auto"/>
        <w:rPr>
          <w:rFonts w:ascii="Arial" w:hAnsi="Arial" w:cs="Arial"/>
          <w:u w:val="single"/>
        </w:rPr>
      </w:pPr>
    </w:p>
    <w:p w14:paraId="3500315F" w14:textId="77777777" w:rsidR="009C2F10" w:rsidRDefault="009C2F10" w:rsidP="00523135">
      <w:pPr>
        <w:spacing w:line="360" w:lineRule="auto"/>
        <w:rPr>
          <w:rFonts w:ascii="Arial" w:hAnsi="Arial" w:cs="Arial"/>
          <w:u w:val="single"/>
        </w:rPr>
      </w:pPr>
    </w:p>
    <w:p w14:paraId="58AD825C" w14:textId="77777777" w:rsidR="009C2F10" w:rsidRDefault="009C2F10" w:rsidP="00523135">
      <w:pPr>
        <w:spacing w:line="360" w:lineRule="auto"/>
        <w:rPr>
          <w:rFonts w:ascii="Arial" w:hAnsi="Arial" w:cs="Arial"/>
          <w:u w:val="single"/>
        </w:rPr>
      </w:pPr>
    </w:p>
    <w:p w14:paraId="75C44F5B" w14:textId="77777777" w:rsidR="009C2F10" w:rsidRDefault="009C2F10" w:rsidP="00523135">
      <w:pPr>
        <w:spacing w:line="360" w:lineRule="auto"/>
        <w:rPr>
          <w:rFonts w:ascii="Arial" w:hAnsi="Arial" w:cs="Arial"/>
          <w:u w:val="single"/>
        </w:rPr>
      </w:pPr>
    </w:p>
    <w:p w14:paraId="428BA4AA" w14:textId="77777777" w:rsidR="009C2F10" w:rsidRDefault="009C2F10" w:rsidP="00523135">
      <w:pPr>
        <w:spacing w:line="360" w:lineRule="auto"/>
        <w:rPr>
          <w:rFonts w:ascii="Arial" w:hAnsi="Arial" w:cs="Arial"/>
          <w:u w:val="single"/>
        </w:rPr>
      </w:pPr>
    </w:p>
    <w:p w14:paraId="685D748A" w14:textId="77777777" w:rsidR="009C2F10" w:rsidRDefault="009C2F10" w:rsidP="00523135">
      <w:pPr>
        <w:spacing w:line="360" w:lineRule="auto"/>
        <w:rPr>
          <w:rFonts w:ascii="Arial" w:hAnsi="Arial" w:cs="Arial"/>
          <w:u w:val="single"/>
        </w:rPr>
      </w:pPr>
    </w:p>
    <w:p w14:paraId="2979FA34" w14:textId="77777777" w:rsidR="009C2F10" w:rsidRDefault="009C2F10" w:rsidP="00523135">
      <w:pPr>
        <w:spacing w:line="360" w:lineRule="auto"/>
        <w:rPr>
          <w:rFonts w:ascii="Arial" w:hAnsi="Arial" w:cs="Arial"/>
          <w:u w:val="single"/>
        </w:rPr>
      </w:pPr>
    </w:p>
    <w:p w14:paraId="75342EE6" w14:textId="77777777" w:rsidR="009C2F10" w:rsidRDefault="009C2F10" w:rsidP="00523135">
      <w:pPr>
        <w:spacing w:line="360" w:lineRule="auto"/>
        <w:rPr>
          <w:rFonts w:ascii="Arial" w:hAnsi="Arial" w:cs="Arial"/>
          <w:u w:val="single"/>
        </w:rPr>
      </w:pPr>
    </w:p>
    <w:p w14:paraId="50DCD1FF" w14:textId="77777777" w:rsidR="009C2F10" w:rsidRDefault="009C2F10" w:rsidP="00523135">
      <w:pPr>
        <w:spacing w:line="360" w:lineRule="auto"/>
        <w:rPr>
          <w:rFonts w:ascii="Arial" w:hAnsi="Arial" w:cs="Arial"/>
          <w:u w:val="single"/>
        </w:rPr>
      </w:pPr>
    </w:p>
    <w:p w14:paraId="24B8E396" w14:textId="7CEE60C1" w:rsidR="00305111" w:rsidRPr="006A50B0" w:rsidRDefault="00922F19" w:rsidP="00305111">
      <w:pPr>
        <w:spacing w:line="360" w:lineRule="auto"/>
        <w:rPr>
          <w:rFonts w:ascii="Arial" w:hAnsi="Arial" w:cs="Arial"/>
          <w:u w:val="single"/>
        </w:rPr>
      </w:pPr>
      <w:r w:rsidRPr="00922F19">
        <w:rPr>
          <w:rFonts w:ascii="Arial" w:hAnsi="Arial" w:cs="Arial"/>
          <w:u w:val="single"/>
        </w:rPr>
        <w:lastRenderedPageBreak/>
        <w:t>Executive Summary</w:t>
      </w:r>
      <w:r w:rsidR="006A50B0">
        <w:rPr>
          <w:rFonts w:ascii="Arial" w:hAnsi="Arial" w:cs="Arial"/>
          <w:u w:val="single"/>
        </w:rPr>
        <w:br/>
      </w:r>
      <w:r w:rsidR="00305111">
        <w:rPr>
          <w:rFonts w:ascii="Arial" w:hAnsi="Arial" w:cs="Arial"/>
        </w:rPr>
        <w:t xml:space="preserve">This report is a consultancy project designed to support the Glynn Vivian Art Gallery to solve the issue of low visitation and low economic income. To overcome these issues the consultant and </w:t>
      </w:r>
      <w:r w:rsidR="00107951">
        <w:rPr>
          <w:rFonts w:ascii="Arial" w:hAnsi="Arial" w:cs="Arial"/>
        </w:rPr>
        <w:t xml:space="preserve">the </w:t>
      </w:r>
      <w:r w:rsidR="00305111">
        <w:rPr>
          <w:rFonts w:ascii="Arial" w:hAnsi="Arial" w:cs="Arial"/>
        </w:rPr>
        <w:t>client suggested ways in which this could be accomplished</w:t>
      </w:r>
      <w:r w:rsidR="00107951">
        <w:rPr>
          <w:rFonts w:ascii="Arial" w:hAnsi="Arial" w:cs="Arial"/>
        </w:rPr>
        <w:t>,</w:t>
      </w:r>
      <w:r w:rsidR="00305111">
        <w:rPr>
          <w:rFonts w:ascii="Arial" w:hAnsi="Arial" w:cs="Arial"/>
        </w:rPr>
        <w:t xml:space="preserve"> a</w:t>
      </w:r>
      <w:r w:rsidR="00107951">
        <w:rPr>
          <w:rFonts w:ascii="Arial" w:hAnsi="Arial" w:cs="Arial"/>
        </w:rPr>
        <w:t>nd</w:t>
      </w:r>
      <w:r w:rsidR="00305111">
        <w:rPr>
          <w:rFonts w:ascii="Arial" w:hAnsi="Arial" w:cs="Arial"/>
        </w:rPr>
        <w:t xml:space="preserve"> the main points to come out of the meeting was a possible corporate event</w:t>
      </w:r>
      <w:r w:rsidR="00107951">
        <w:rPr>
          <w:rFonts w:ascii="Arial" w:hAnsi="Arial" w:cs="Arial"/>
        </w:rPr>
        <w:t>s</w:t>
      </w:r>
      <w:r w:rsidR="00305111">
        <w:rPr>
          <w:rFonts w:ascii="Arial" w:hAnsi="Arial" w:cs="Arial"/>
        </w:rPr>
        <w:t xml:space="preserve"> business plan. </w:t>
      </w:r>
    </w:p>
    <w:p w14:paraId="6750DAF7" w14:textId="4F7CB20E" w:rsidR="00107951" w:rsidRDefault="00305111" w:rsidP="00305111">
      <w:pPr>
        <w:spacing w:line="360" w:lineRule="auto"/>
        <w:rPr>
          <w:rFonts w:ascii="Arial" w:hAnsi="Arial" w:cs="Arial"/>
        </w:rPr>
      </w:pPr>
      <w:r>
        <w:rPr>
          <w:rFonts w:ascii="Arial" w:hAnsi="Arial" w:cs="Arial"/>
        </w:rPr>
        <w:t>The main aim of this project was t</w:t>
      </w:r>
      <w:r w:rsidRPr="00FA69F5">
        <w:rPr>
          <w:rFonts w:ascii="Arial" w:hAnsi="Arial" w:cs="Arial"/>
        </w:rPr>
        <w:t xml:space="preserve">o research ways in which the Glynn Vivian Art Gallery could grow their corporate event business. </w:t>
      </w:r>
      <w:r>
        <w:rPr>
          <w:rFonts w:ascii="Arial" w:hAnsi="Arial" w:cs="Arial"/>
        </w:rPr>
        <w:t xml:space="preserve">And to achieve this aim the consultant had the role to identify </w:t>
      </w:r>
      <w:r w:rsidR="006A50B0">
        <w:rPr>
          <w:rFonts w:ascii="Arial" w:hAnsi="Arial" w:cs="Arial"/>
        </w:rPr>
        <w:t>possible corporate event packages by assessing competitors approach to corporate business, general online survey to the public for their thoughts on this possibility and after the research</w:t>
      </w:r>
      <w:r w:rsidR="00107951">
        <w:rPr>
          <w:rFonts w:ascii="Arial" w:hAnsi="Arial" w:cs="Arial"/>
        </w:rPr>
        <w:t>,</w:t>
      </w:r>
      <w:r w:rsidR="006A50B0">
        <w:rPr>
          <w:rFonts w:ascii="Arial" w:hAnsi="Arial" w:cs="Arial"/>
        </w:rPr>
        <w:t xml:space="preserve"> to propose a marketing strategy</w:t>
      </w:r>
      <w:r w:rsidR="009360F9">
        <w:rPr>
          <w:rFonts w:ascii="Arial" w:hAnsi="Arial" w:cs="Arial"/>
        </w:rPr>
        <w:t>.</w:t>
      </w:r>
      <w:r w:rsidR="006A50B0">
        <w:rPr>
          <w:rFonts w:ascii="Arial" w:hAnsi="Arial" w:cs="Arial"/>
        </w:rPr>
        <w:t xml:space="preserve"> </w:t>
      </w:r>
    </w:p>
    <w:p w14:paraId="299F9954" w14:textId="5AFC05F7" w:rsidR="00305111" w:rsidRDefault="006A50B0" w:rsidP="00305111">
      <w:pPr>
        <w:spacing w:line="360" w:lineRule="auto"/>
        <w:rPr>
          <w:rFonts w:ascii="Arial" w:hAnsi="Arial" w:cs="Arial"/>
        </w:rPr>
      </w:pPr>
      <w:r>
        <w:rPr>
          <w:rFonts w:ascii="Arial" w:hAnsi="Arial" w:cs="Arial"/>
        </w:rPr>
        <w:t>The competitors that were considered to be the most successful in the corporate event</w:t>
      </w:r>
      <w:r w:rsidR="00107951">
        <w:rPr>
          <w:rFonts w:ascii="Arial" w:hAnsi="Arial" w:cs="Arial"/>
        </w:rPr>
        <w:t>s</w:t>
      </w:r>
      <w:r>
        <w:rPr>
          <w:rFonts w:ascii="Arial" w:hAnsi="Arial" w:cs="Arial"/>
        </w:rPr>
        <w:t xml:space="preserve"> business were looked at and they included hotels in Swansea; </w:t>
      </w:r>
      <w:r w:rsidRPr="00CA37C4">
        <w:rPr>
          <w:rFonts w:ascii="Arial" w:hAnsi="Arial" w:cs="Arial"/>
        </w:rPr>
        <w:t>Morgan</w:t>
      </w:r>
      <w:r>
        <w:rPr>
          <w:rFonts w:ascii="Arial" w:hAnsi="Arial" w:cs="Arial"/>
        </w:rPr>
        <w:t>’s and the Marriot, the Oldwalls in Gower, National Waterfront Museum, Brangwyn Hall, Liberty Stadium and for a similar attraction the Hepworth Wakefield. After researching all of these businesses they helped the consultant identify resources that the Glynn Vivian already have and what resources they needed to gather.</w:t>
      </w:r>
    </w:p>
    <w:p w14:paraId="64DDBC28" w14:textId="6E1ABD5F" w:rsidR="006A50B0" w:rsidRDefault="006A50B0" w:rsidP="00305111">
      <w:pPr>
        <w:spacing w:line="360" w:lineRule="auto"/>
        <w:rPr>
          <w:rFonts w:ascii="Arial" w:hAnsi="Arial" w:cs="Arial"/>
        </w:rPr>
      </w:pPr>
      <w:r>
        <w:rPr>
          <w:rFonts w:ascii="Arial" w:hAnsi="Arial" w:cs="Arial"/>
        </w:rPr>
        <w:t>After the discussions of competitors, 58 participants got involved in the online survey designed for the purpose of market research for the Glynn Vivian in terms of a visitor attraction and as a corporate events venue. 72.41% of the respondents said they had heard of the Art Gallery before</w:t>
      </w:r>
      <w:r w:rsidR="00E660EB">
        <w:rPr>
          <w:rFonts w:ascii="Arial" w:hAnsi="Arial" w:cs="Arial"/>
        </w:rPr>
        <w:t>, the m</w:t>
      </w:r>
      <w:r>
        <w:rPr>
          <w:rFonts w:ascii="Arial" w:hAnsi="Arial" w:cs="Arial"/>
        </w:rPr>
        <w:t>ajority by word of mouth which showed that a marketing strategy is vital when moving forward with this business plan.</w:t>
      </w:r>
      <w:r w:rsidR="009360F9">
        <w:rPr>
          <w:rFonts w:ascii="Arial" w:hAnsi="Arial" w:cs="Arial"/>
        </w:rPr>
        <w:t xml:space="preserve"> However even though respondents said they had heard of the Glynn Vivian only 29.31% said they actually visited</w:t>
      </w:r>
      <w:r w:rsidR="00E660EB">
        <w:rPr>
          <w:rFonts w:ascii="Arial" w:hAnsi="Arial" w:cs="Arial"/>
        </w:rPr>
        <w:t>,</w:t>
      </w:r>
      <w:r w:rsidR="009360F9">
        <w:rPr>
          <w:rFonts w:ascii="Arial" w:hAnsi="Arial" w:cs="Arial"/>
        </w:rPr>
        <w:t xml:space="preserve"> which showed the consultant that marketing may not be the problem</w:t>
      </w:r>
      <w:r w:rsidR="00E660EB">
        <w:rPr>
          <w:rFonts w:ascii="Arial" w:hAnsi="Arial" w:cs="Arial"/>
        </w:rPr>
        <w:t xml:space="preserve"> here</w:t>
      </w:r>
      <w:r w:rsidR="009360F9">
        <w:rPr>
          <w:rFonts w:ascii="Arial" w:hAnsi="Arial" w:cs="Arial"/>
        </w:rPr>
        <w:t xml:space="preserve">, </w:t>
      </w:r>
      <w:r w:rsidR="00E660EB">
        <w:rPr>
          <w:rFonts w:ascii="Arial" w:hAnsi="Arial" w:cs="Arial"/>
        </w:rPr>
        <w:t xml:space="preserve">but </w:t>
      </w:r>
      <w:r w:rsidR="009360F9">
        <w:rPr>
          <w:rFonts w:ascii="Arial" w:hAnsi="Arial" w:cs="Arial"/>
        </w:rPr>
        <w:t>getting people through the door is. Many respondents throughout the survey commented saying that it is a nightmare to park and maybe a reason why it puts people off from visiting.</w:t>
      </w:r>
    </w:p>
    <w:p w14:paraId="35C24CD5" w14:textId="4AFDEBDC" w:rsidR="00305111" w:rsidRDefault="009360F9" w:rsidP="00305111">
      <w:pPr>
        <w:spacing w:line="360" w:lineRule="auto"/>
        <w:rPr>
          <w:rFonts w:ascii="Arial" w:hAnsi="Arial" w:cs="Arial"/>
        </w:rPr>
      </w:pPr>
      <w:r>
        <w:rPr>
          <w:rFonts w:ascii="Arial" w:hAnsi="Arial" w:cs="Arial"/>
        </w:rPr>
        <w:t>For the Glynn Vivian Art Gallery becoming a corporate events venue, there were mixed receptions with 26 respondents saying yes to the idea and 25 saying no. Yes</w:t>
      </w:r>
      <w:r w:rsidR="00E660EB">
        <w:rPr>
          <w:rFonts w:ascii="Arial" w:hAnsi="Arial" w:cs="Arial"/>
        </w:rPr>
        <w:t>,</w:t>
      </w:r>
      <w:r>
        <w:rPr>
          <w:rFonts w:ascii="Arial" w:hAnsi="Arial" w:cs="Arial"/>
        </w:rPr>
        <w:t xml:space="preserve"> commented saying the venue is close to transport hubs, has a perfect setting and would be a change from your usual corporate event venue, however some said no and commented  about the parking and that they could not en</w:t>
      </w:r>
      <w:r w:rsidR="00E660EB">
        <w:rPr>
          <w:rFonts w:ascii="Arial" w:hAnsi="Arial" w:cs="Arial"/>
        </w:rPr>
        <w:t>visage</w:t>
      </w:r>
      <w:r>
        <w:rPr>
          <w:rFonts w:ascii="Arial" w:hAnsi="Arial" w:cs="Arial"/>
        </w:rPr>
        <w:t xml:space="preserve"> an art gallery holding such events. The</w:t>
      </w:r>
      <w:r w:rsidRPr="009360F9">
        <w:rPr>
          <w:rFonts w:ascii="Arial" w:hAnsi="Arial" w:cs="Arial"/>
        </w:rPr>
        <w:t xml:space="preserve"> </w:t>
      </w:r>
      <w:r>
        <w:rPr>
          <w:rFonts w:ascii="Arial" w:hAnsi="Arial" w:cs="Arial"/>
        </w:rPr>
        <w:t>most popular days of the week for respondents to book a corporate event was Friday and Saturday and between the hours of 5pm to 9pm.</w:t>
      </w:r>
    </w:p>
    <w:p w14:paraId="67FAAC54" w14:textId="7C9C97A4" w:rsidR="00305111" w:rsidRDefault="00107951" w:rsidP="00305111">
      <w:pPr>
        <w:spacing w:line="360" w:lineRule="auto"/>
        <w:rPr>
          <w:rFonts w:ascii="Arial" w:hAnsi="Arial" w:cs="Arial"/>
        </w:rPr>
      </w:pPr>
      <w:r>
        <w:rPr>
          <w:rFonts w:ascii="Arial" w:hAnsi="Arial" w:cs="Arial"/>
        </w:rPr>
        <w:t>An</w:t>
      </w:r>
      <w:r w:rsidR="009360F9">
        <w:rPr>
          <w:rFonts w:ascii="Arial" w:hAnsi="Arial" w:cs="Arial"/>
        </w:rPr>
        <w:t xml:space="preserve"> </w:t>
      </w:r>
      <w:r>
        <w:rPr>
          <w:rFonts w:ascii="Arial" w:hAnsi="Arial" w:cs="Arial"/>
        </w:rPr>
        <w:t xml:space="preserve">online website was proposed for the </w:t>
      </w:r>
      <w:r w:rsidR="009360F9">
        <w:rPr>
          <w:rFonts w:ascii="Arial" w:hAnsi="Arial" w:cs="Arial"/>
        </w:rPr>
        <w:t xml:space="preserve">marketing strategy which all of the </w:t>
      </w:r>
      <w:r>
        <w:rPr>
          <w:rFonts w:ascii="Arial" w:hAnsi="Arial" w:cs="Arial"/>
        </w:rPr>
        <w:t>competitors</w:t>
      </w:r>
      <w:r w:rsidR="009360F9">
        <w:rPr>
          <w:rFonts w:ascii="Arial" w:hAnsi="Arial" w:cs="Arial"/>
        </w:rPr>
        <w:t xml:space="preserve"> had access too</w:t>
      </w:r>
      <w:r>
        <w:rPr>
          <w:rFonts w:ascii="Arial" w:hAnsi="Arial" w:cs="Arial"/>
        </w:rPr>
        <w:t>. The website allows a platform for the Glynn Vivian to sell corporate packages, advertise brochures and create links through social media.</w:t>
      </w:r>
    </w:p>
    <w:p w14:paraId="21587E91" w14:textId="037BB006" w:rsidR="00922F19" w:rsidRPr="00922F19" w:rsidRDefault="00922F19" w:rsidP="00523135">
      <w:pPr>
        <w:spacing w:line="360" w:lineRule="auto"/>
        <w:rPr>
          <w:rFonts w:ascii="Arial" w:hAnsi="Arial" w:cs="Arial"/>
          <w:sz w:val="48"/>
          <w:u w:val="single"/>
        </w:rPr>
      </w:pPr>
      <w:r w:rsidRPr="00922F19">
        <w:rPr>
          <w:rFonts w:ascii="Arial" w:hAnsi="Arial" w:cs="Arial"/>
          <w:sz w:val="48"/>
          <w:u w:val="single"/>
        </w:rPr>
        <w:lastRenderedPageBreak/>
        <w:t>Contents Page</w:t>
      </w:r>
    </w:p>
    <w:p w14:paraId="700DED67" w14:textId="38310B35" w:rsidR="0025777C" w:rsidRDefault="0025777C" w:rsidP="00523135">
      <w:pPr>
        <w:pStyle w:val="ListParagraph"/>
        <w:numPr>
          <w:ilvl w:val="0"/>
          <w:numId w:val="4"/>
        </w:numPr>
        <w:spacing w:line="360" w:lineRule="auto"/>
        <w:rPr>
          <w:rFonts w:ascii="Arial" w:hAnsi="Arial" w:cs="Arial"/>
        </w:rPr>
      </w:pPr>
      <w:r>
        <w:rPr>
          <w:rFonts w:ascii="Arial" w:hAnsi="Arial" w:cs="Arial"/>
        </w:rPr>
        <w:t>Terms of Reference………………………………………………………………………….</w:t>
      </w:r>
      <w:r w:rsidR="001B0D08">
        <w:rPr>
          <w:rFonts w:ascii="Arial" w:hAnsi="Arial" w:cs="Arial"/>
        </w:rPr>
        <w:t>5</w:t>
      </w:r>
    </w:p>
    <w:p w14:paraId="143D7030" w14:textId="77777777" w:rsidR="0025777C" w:rsidRDefault="0025777C" w:rsidP="0025777C">
      <w:pPr>
        <w:pStyle w:val="ListParagraph"/>
        <w:spacing w:line="360" w:lineRule="auto"/>
        <w:rPr>
          <w:rFonts w:ascii="Arial" w:hAnsi="Arial" w:cs="Arial"/>
        </w:rPr>
      </w:pPr>
    </w:p>
    <w:p w14:paraId="4C871A4A" w14:textId="110A64C3" w:rsidR="001F795C" w:rsidRDefault="00C06CA9" w:rsidP="001F795C">
      <w:pPr>
        <w:pStyle w:val="ListParagraph"/>
        <w:numPr>
          <w:ilvl w:val="0"/>
          <w:numId w:val="4"/>
        </w:numPr>
        <w:spacing w:line="360" w:lineRule="auto"/>
        <w:rPr>
          <w:rFonts w:ascii="Arial" w:hAnsi="Arial" w:cs="Arial"/>
        </w:rPr>
      </w:pPr>
      <w:r w:rsidRPr="00C06CA9">
        <w:rPr>
          <w:rFonts w:ascii="Arial" w:hAnsi="Arial" w:cs="Arial"/>
        </w:rPr>
        <w:t>Background information of the Glynn Vivian Art Gallery</w:t>
      </w:r>
      <w:r>
        <w:rPr>
          <w:rFonts w:ascii="Arial" w:hAnsi="Arial" w:cs="Arial"/>
        </w:rPr>
        <w:t>.….</w:t>
      </w:r>
      <w:r w:rsidR="001F795C">
        <w:rPr>
          <w:rFonts w:ascii="Arial" w:hAnsi="Arial" w:cs="Arial"/>
        </w:rPr>
        <w:t>…………………………...</w:t>
      </w:r>
      <w:r>
        <w:rPr>
          <w:rFonts w:ascii="Arial" w:hAnsi="Arial" w:cs="Arial"/>
        </w:rPr>
        <w:t>..</w:t>
      </w:r>
      <w:r w:rsidR="001B0D08">
        <w:rPr>
          <w:rFonts w:ascii="Arial" w:hAnsi="Arial" w:cs="Arial"/>
        </w:rPr>
        <w:t>5</w:t>
      </w:r>
    </w:p>
    <w:p w14:paraId="5B80325E" w14:textId="77777777" w:rsidR="000926A2" w:rsidRPr="000926A2" w:rsidRDefault="000926A2" w:rsidP="000926A2">
      <w:pPr>
        <w:pStyle w:val="ListParagraph"/>
        <w:rPr>
          <w:rFonts w:ascii="Arial" w:hAnsi="Arial" w:cs="Arial"/>
        </w:rPr>
      </w:pPr>
    </w:p>
    <w:p w14:paraId="72A91464" w14:textId="5F156A08" w:rsidR="000926A2" w:rsidRDefault="000926A2" w:rsidP="001F795C">
      <w:pPr>
        <w:pStyle w:val="ListParagraph"/>
        <w:numPr>
          <w:ilvl w:val="0"/>
          <w:numId w:val="4"/>
        </w:numPr>
        <w:spacing w:line="360" w:lineRule="auto"/>
        <w:rPr>
          <w:rFonts w:ascii="Arial" w:hAnsi="Arial" w:cs="Arial"/>
        </w:rPr>
      </w:pPr>
      <w:r w:rsidRPr="000926A2">
        <w:rPr>
          <w:rFonts w:ascii="Arial" w:hAnsi="Arial" w:cs="Arial"/>
        </w:rPr>
        <w:t>Project Aim and Objectives</w:t>
      </w:r>
      <w:r>
        <w:rPr>
          <w:rFonts w:ascii="Arial" w:hAnsi="Arial" w:cs="Arial"/>
        </w:rPr>
        <w:t>…………………………………………………………………</w:t>
      </w:r>
      <w:r w:rsidR="001B0D08">
        <w:rPr>
          <w:rFonts w:ascii="Arial" w:hAnsi="Arial" w:cs="Arial"/>
        </w:rPr>
        <w:t>6</w:t>
      </w:r>
    </w:p>
    <w:p w14:paraId="579844FE" w14:textId="135D18B5" w:rsidR="000926A2" w:rsidRDefault="000926A2" w:rsidP="000926A2">
      <w:pPr>
        <w:pStyle w:val="ListParagraph"/>
        <w:numPr>
          <w:ilvl w:val="1"/>
          <w:numId w:val="4"/>
        </w:numPr>
        <w:spacing w:line="360" w:lineRule="auto"/>
        <w:rPr>
          <w:rFonts w:ascii="Arial" w:hAnsi="Arial" w:cs="Arial"/>
        </w:rPr>
      </w:pPr>
      <w:r>
        <w:rPr>
          <w:rFonts w:ascii="Arial" w:hAnsi="Arial" w:cs="Arial"/>
        </w:rPr>
        <w:t>Project Aim……………………………………………………………………………….</w:t>
      </w:r>
      <w:r w:rsidR="001B0D08">
        <w:rPr>
          <w:rFonts w:ascii="Arial" w:hAnsi="Arial" w:cs="Arial"/>
        </w:rPr>
        <w:t>6</w:t>
      </w:r>
    </w:p>
    <w:p w14:paraId="6E13D637" w14:textId="4285E3EF" w:rsidR="000926A2" w:rsidRPr="001F795C" w:rsidRDefault="000926A2" w:rsidP="000926A2">
      <w:pPr>
        <w:pStyle w:val="ListParagraph"/>
        <w:numPr>
          <w:ilvl w:val="1"/>
          <w:numId w:val="4"/>
        </w:numPr>
        <w:spacing w:line="360" w:lineRule="auto"/>
        <w:rPr>
          <w:rFonts w:ascii="Arial" w:hAnsi="Arial" w:cs="Arial"/>
        </w:rPr>
      </w:pPr>
      <w:r>
        <w:rPr>
          <w:rFonts w:ascii="Arial" w:hAnsi="Arial" w:cs="Arial"/>
        </w:rPr>
        <w:t>Project Objectives……………………………………………………………………….</w:t>
      </w:r>
      <w:r w:rsidR="001B0D08">
        <w:rPr>
          <w:rFonts w:ascii="Arial" w:hAnsi="Arial" w:cs="Arial"/>
        </w:rPr>
        <w:t>6</w:t>
      </w:r>
    </w:p>
    <w:p w14:paraId="42CB6355" w14:textId="78D989C4" w:rsidR="001F795C" w:rsidRPr="00922F19" w:rsidRDefault="001F795C" w:rsidP="001F795C">
      <w:pPr>
        <w:pStyle w:val="ListParagraph"/>
        <w:spacing w:line="360" w:lineRule="auto"/>
        <w:rPr>
          <w:rFonts w:ascii="Arial" w:hAnsi="Arial" w:cs="Arial"/>
        </w:rPr>
      </w:pPr>
    </w:p>
    <w:p w14:paraId="62D36DD9" w14:textId="25562D7A" w:rsidR="00830D3B" w:rsidRDefault="003D0667" w:rsidP="00830D3B">
      <w:pPr>
        <w:pStyle w:val="ListParagraph"/>
        <w:numPr>
          <w:ilvl w:val="0"/>
          <w:numId w:val="4"/>
        </w:numPr>
        <w:spacing w:line="360" w:lineRule="auto"/>
        <w:rPr>
          <w:rFonts w:ascii="Arial" w:hAnsi="Arial" w:cs="Arial"/>
        </w:rPr>
      </w:pPr>
      <w:r w:rsidRPr="003D0667">
        <w:rPr>
          <w:rFonts w:ascii="Arial" w:hAnsi="Arial" w:cs="Arial"/>
        </w:rPr>
        <w:t>Research Methodology</w:t>
      </w:r>
      <w:r>
        <w:rPr>
          <w:rFonts w:ascii="Arial" w:hAnsi="Arial" w:cs="Arial"/>
        </w:rPr>
        <w:t>.</w:t>
      </w:r>
      <w:r w:rsidR="007A7445">
        <w:rPr>
          <w:rFonts w:ascii="Arial" w:hAnsi="Arial" w:cs="Arial"/>
        </w:rPr>
        <w:t>……………………………………………………</w:t>
      </w:r>
      <w:r>
        <w:rPr>
          <w:rFonts w:ascii="Arial" w:hAnsi="Arial" w:cs="Arial"/>
        </w:rPr>
        <w:t>………………..</w:t>
      </w:r>
      <w:r w:rsidR="001B0D08">
        <w:rPr>
          <w:rFonts w:ascii="Arial" w:hAnsi="Arial" w:cs="Arial"/>
        </w:rPr>
        <w:t>6</w:t>
      </w:r>
    </w:p>
    <w:p w14:paraId="0A4B2B7C" w14:textId="12967C04" w:rsidR="00830D3B" w:rsidRPr="00830D3B" w:rsidRDefault="00830D3B" w:rsidP="00830D3B">
      <w:pPr>
        <w:pStyle w:val="ListParagraph"/>
        <w:spacing w:line="360" w:lineRule="auto"/>
        <w:rPr>
          <w:rFonts w:ascii="Arial" w:hAnsi="Arial" w:cs="Arial"/>
        </w:rPr>
      </w:pPr>
      <w:r w:rsidRPr="00830D3B">
        <w:rPr>
          <w:rFonts w:ascii="Arial" w:hAnsi="Arial" w:cs="Arial"/>
        </w:rPr>
        <w:t>4.1 Deviations from the PID</w:t>
      </w:r>
      <w:r>
        <w:rPr>
          <w:rFonts w:ascii="Arial" w:hAnsi="Arial" w:cs="Arial"/>
        </w:rPr>
        <w:t>………………………………………………………………...</w:t>
      </w:r>
      <w:r w:rsidR="001B0D08">
        <w:rPr>
          <w:rFonts w:ascii="Arial" w:hAnsi="Arial" w:cs="Arial"/>
        </w:rPr>
        <w:t>7</w:t>
      </w:r>
      <w:r w:rsidRPr="00830D3B">
        <w:rPr>
          <w:rFonts w:ascii="Arial" w:hAnsi="Arial" w:cs="Arial"/>
        </w:rPr>
        <w:t xml:space="preserve"> </w:t>
      </w:r>
    </w:p>
    <w:p w14:paraId="31B86E18" w14:textId="20E4F301" w:rsidR="00830D3B" w:rsidRPr="00922F19" w:rsidRDefault="00830D3B" w:rsidP="00830D3B">
      <w:pPr>
        <w:pStyle w:val="ListParagraph"/>
        <w:spacing w:line="360" w:lineRule="auto"/>
        <w:rPr>
          <w:rFonts w:ascii="Arial" w:hAnsi="Arial" w:cs="Arial"/>
        </w:rPr>
      </w:pPr>
    </w:p>
    <w:p w14:paraId="27D25891" w14:textId="1F3CA5E9" w:rsidR="00E12321" w:rsidRDefault="00E12321" w:rsidP="00E12321">
      <w:pPr>
        <w:pStyle w:val="ListParagraph"/>
        <w:numPr>
          <w:ilvl w:val="0"/>
          <w:numId w:val="4"/>
        </w:numPr>
        <w:spacing w:line="360" w:lineRule="auto"/>
        <w:rPr>
          <w:rFonts w:ascii="Arial" w:hAnsi="Arial" w:cs="Arial"/>
        </w:rPr>
      </w:pPr>
      <w:r>
        <w:rPr>
          <w:rFonts w:ascii="Arial" w:hAnsi="Arial" w:cs="Arial"/>
        </w:rPr>
        <w:t xml:space="preserve">Research </w:t>
      </w:r>
      <w:r w:rsidR="00A6081F">
        <w:rPr>
          <w:rFonts w:ascii="Arial" w:hAnsi="Arial" w:cs="Arial"/>
        </w:rPr>
        <w:t>Findings…</w:t>
      </w:r>
      <w:r>
        <w:rPr>
          <w:rFonts w:ascii="Arial" w:hAnsi="Arial" w:cs="Arial"/>
        </w:rPr>
        <w:t>.</w:t>
      </w:r>
      <w:r w:rsidR="00A6081F">
        <w:rPr>
          <w:rFonts w:ascii="Arial" w:hAnsi="Arial" w:cs="Arial"/>
        </w:rPr>
        <w:t>……………………………………………………..….....................</w:t>
      </w:r>
      <w:r w:rsidR="001B0D08">
        <w:rPr>
          <w:rFonts w:ascii="Arial" w:hAnsi="Arial" w:cs="Arial"/>
        </w:rPr>
        <w:t>7</w:t>
      </w:r>
    </w:p>
    <w:p w14:paraId="3501170F" w14:textId="265672A0" w:rsidR="004336CE" w:rsidRDefault="00E12321" w:rsidP="004336CE">
      <w:pPr>
        <w:pStyle w:val="ListParagraph"/>
        <w:numPr>
          <w:ilvl w:val="1"/>
          <w:numId w:val="4"/>
        </w:numPr>
        <w:spacing w:line="360" w:lineRule="auto"/>
        <w:rPr>
          <w:rFonts w:ascii="Arial" w:hAnsi="Arial" w:cs="Arial"/>
        </w:rPr>
      </w:pPr>
      <w:r w:rsidRPr="00E12321">
        <w:rPr>
          <w:rFonts w:ascii="Arial" w:hAnsi="Arial" w:cs="Arial"/>
        </w:rPr>
        <w:t>Content analysis of Competitors</w:t>
      </w:r>
      <w:r>
        <w:rPr>
          <w:rFonts w:ascii="Arial" w:hAnsi="Arial" w:cs="Arial"/>
        </w:rPr>
        <w:t>…………………………………………………</w:t>
      </w:r>
      <w:r w:rsidR="001B0D08">
        <w:rPr>
          <w:rFonts w:ascii="Arial" w:hAnsi="Arial" w:cs="Arial"/>
        </w:rPr>
        <w:t>...7-18</w:t>
      </w:r>
    </w:p>
    <w:p w14:paraId="32D7C61B" w14:textId="69E381F0" w:rsidR="00F25365" w:rsidRDefault="00F25365" w:rsidP="004336CE">
      <w:pPr>
        <w:pStyle w:val="ListParagraph"/>
        <w:numPr>
          <w:ilvl w:val="1"/>
          <w:numId w:val="4"/>
        </w:numPr>
        <w:spacing w:line="360" w:lineRule="auto"/>
        <w:rPr>
          <w:rFonts w:ascii="Arial" w:hAnsi="Arial" w:cs="Arial"/>
        </w:rPr>
      </w:pPr>
      <w:r>
        <w:rPr>
          <w:rFonts w:ascii="Arial" w:hAnsi="Arial" w:cs="Arial"/>
        </w:rPr>
        <w:t>Resources Needed to Run a Corporate event…………………………………</w:t>
      </w:r>
      <w:r w:rsidR="001B0D08">
        <w:rPr>
          <w:rFonts w:ascii="Arial" w:hAnsi="Arial" w:cs="Arial"/>
        </w:rPr>
        <w:t>.19-23</w:t>
      </w:r>
    </w:p>
    <w:p w14:paraId="504B065F" w14:textId="3A427A6F" w:rsidR="004336CE" w:rsidRDefault="004336CE" w:rsidP="004336CE">
      <w:pPr>
        <w:pStyle w:val="ListParagraph"/>
        <w:numPr>
          <w:ilvl w:val="1"/>
          <w:numId w:val="4"/>
        </w:numPr>
        <w:spacing w:line="360" w:lineRule="auto"/>
        <w:rPr>
          <w:rFonts w:ascii="Arial" w:hAnsi="Arial" w:cs="Arial"/>
        </w:rPr>
      </w:pPr>
      <w:r w:rsidRPr="00E12321">
        <w:rPr>
          <w:rFonts w:ascii="Arial" w:hAnsi="Arial" w:cs="Arial"/>
        </w:rPr>
        <w:t>Data Collected through Online Survey</w:t>
      </w:r>
      <w:r>
        <w:rPr>
          <w:rFonts w:ascii="Arial" w:hAnsi="Arial" w:cs="Arial"/>
        </w:rPr>
        <w:t>…………………………..……………</w:t>
      </w:r>
      <w:r w:rsidR="001B0D08">
        <w:rPr>
          <w:rFonts w:ascii="Arial" w:hAnsi="Arial" w:cs="Arial"/>
        </w:rPr>
        <w:t>…24-39</w:t>
      </w:r>
      <w:r w:rsidR="00E12321" w:rsidRPr="00E12321">
        <w:rPr>
          <w:rFonts w:ascii="Arial" w:hAnsi="Arial" w:cs="Arial"/>
        </w:rPr>
        <w:t xml:space="preserve"> </w:t>
      </w:r>
    </w:p>
    <w:p w14:paraId="4A0D1C0C" w14:textId="1A8DF695" w:rsidR="00E12321" w:rsidRPr="004336CE" w:rsidRDefault="00E12321" w:rsidP="004336CE">
      <w:pPr>
        <w:pStyle w:val="ListParagraph"/>
        <w:numPr>
          <w:ilvl w:val="1"/>
          <w:numId w:val="4"/>
        </w:numPr>
        <w:spacing w:line="360" w:lineRule="auto"/>
        <w:rPr>
          <w:rFonts w:ascii="Arial" w:hAnsi="Arial" w:cs="Arial"/>
        </w:rPr>
      </w:pPr>
      <w:r w:rsidRPr="004336CE">
        <w:rPr>
          <w:rFonts w:ascii="Arial" w:hAnsi="Arial" w:cs="Arial"/>
        </w:rPr>
        <w:t>Marketing Strategy……………………………………………………………………</w:t>
      </w:r>
      <w:r w:rsidR="001B0D08">
        <w:rPr>
          <w:rFonts w:ascii="Arial" w:hAnsi="Arial" w:cs="Arial"/>
        </w:rPr>
        <w:t>..40</w:t>
      </w:r>
    </w:p>
    <w:p w14:paraId="0AE4A9C0" w14:textId="1AEF91D6" w:rsidR="00E12321" w:rsidRDefault="00E12321" w:rsidP="00E12321">
      <w:pPr>
        <w:pStyle w:val="ListParagraph"/>
        <w:spacing w:line="360" w:lineRule="auto"/>
        <w:rPr>
          <w:rFonts w:ascii="Arial" w:hAnsi="Arial" w:cs="Arial"/>
        </w:rPr>
      </w:pPr>
    </w:p>
    <w:p w14:paraId="4A8A37BA" w14:textId="301E3590" w:rsidR="009C2F10" w:rsidRPr="007A7445" w:rsidRDefault="009C2F10" w:rsidP="009C2F10">
      <w:pPr>
        <w:pStyle w:val="ListParagraph"/>
        <w:numPr>
          <w:ilvl w:val="0"/>
          <w:numId w:val="4"/>
        </w:numPr>
        <w:spacing w:line="360" w:lineRule="auto"/>
        <w:rPr>
          <w:rFonts w:ascii="Arial" w:hAnsi="Arial" w:cs="Arial"/>
        </w:rPr>
      </w:pPr>
      <w:r>
        <w:rPr>
          <w:rFonts w:ascii="Arial" w:hAnsi="Arial" w:cs="Arial"/>
        </w:rPr>
        <w:t>Conclusions…………………………….…………………………………………………</w:t>
      </w:r>
      <w:r w:rsidR="001B0D08">
        <w:rPr>
          <w:rFonts w:ascii="Arial" w:hAnsi="Arial" w:cs="Arial"/>
        </w:rPr>
        <w:t>...41</w:t>
      </w:r>
    </w:p>
    <w:p w14:paraId="0F328F13" w14:textId="77777777" w:rsidR="009C2F10" w:rsidRPr="009C2F10" w:rsidRDefault="009C2F10" w:rsidP="009C2F10">
      <w:pPr>
        <w:pStyle w:val="ListParagraph"/>
        <w:rPr>
          <w:rFonts w:ascii="Arial" w:hAnsi="Arial" w:cs="Arial"/>
        </w:rPr>
      </w:pPr>
    </w:p>
    <w:p w14:paraId="2B9B15CD" w14:textId="586E8E3C" w:rsidR="00922F19" w:rsidRPr="007A7445" w:rsidRDefault="00922F19" w:rsidP="007A7445">
      <w:pPr>
        <w:pStyle w:val="ListParagraph"/>
        <w:numPr>
          <w:ilvl w:val="0"/>
          <w:numId w:val="4"/>
        </w:numPr>
        <w:spacing w:line="360" w:lineRule="auto"/>
        <w:rPr>
          <w:rFonts w:ascii="Arial" w:hAnsi="Arial" w:cs="Arial"/>
        </w:rPr>
      </w:pPr>
      <w:r w:rsidRPr="00922F19">
        <w:rPr>
          <w:rFonts w:ascii="Arial" w:hAnsi="Arial" w:cs="Arial"/>
        </w:rPr>
        <w:t xml:space="preserve">Strategic </w:t>
      </w:r>
      <w:r w:rsidR="00DF443F">
        <w:rPr>
          <w:rFonts w:ascii="Arial" w:hAnsi="Arial" w:cs="Arial"/>
        </w:rPr>
        <w:t>R</w:t>
      </w:r>
      <w:r w:rsidRPr="00922F19">
        <w:rPr>
          <w:rFonts w:ascii="Arial" w:hAnsi="Arial" w:cs="Arial"/>
        </w:rPr>
        <w:t>ecommendations</w:t>
      </w:r>
      <w:r w:rsidR="007A7445">
        <w:rPr>
          <w:rFonts w:ascii="Arial" w:hAnsi="Arial" w:cs="Arial"/>
        </w:rPr>
        <w:t>…</w:t>
      </w:r>
      <w:r w:rsidR="00DF443F">
        <w:rPr>
          <w:rFonts w:ascii="Arial" w:hAnsi="Arial" w:cs="Arial"/>
        </w:rPr>
        <w:t>..</w:t>
      </w:r>
      <w:r w:rsidR="007A7445">
        <w:rPr>
          <w:rFonts w:ascii="Arial" w:hAnsi="Arial" w:cs="Arial"/>
        </w:rPr>
        <w:t>……………………….…………………</w:t>
      </w:r>
      <w:r w:rsidR="009C2F10">
        <w:rPr>
          <w:rFonts w:ascii="Arial" w:hAnsi="Arial" w:cs="Arial"/>
        </w:rPr>
        <w:t>………………</w:t>
      </w:r>
      <w:r w:rsidR="007A7445">
        <w:rPr>
          <w:rFonts w:ascii="Arial" w:hAnsi="Arial" w:cs="Arial"/>
        </w:rPr>
        <w:t>4</w:t>
      </w:r>
      <w:r w:rsidR="001B0D08">
        <w:rPr>
          <w:rFonts w:ascii="Arial" w:hAnsi="Arial" w:cs="Arial"/>
        </w:rPr>
        <w:t>2</w:t>
      </w:r>
    </w:p>
    <w:p w14:paraId="77A017E3" w14:textId="77777777" w:rsidR="00922F19" w:rsidRPr="00922F19" w:rsidRDefault="00922F19" w:rsidP="00523135">
      <w:pPr>
        <w:pStyle w:val="ListParagraph"/>
        <w:spacing w:line="360" w:lineRule="auto"/>
        <w:rPr>
          <w:rFonts w:ascii="Arial" w:hAnsi="Arial" w:cs="Arial"/>
        </w:rPr>
      </w:pPr>
    </w:p>
    <w:p w14:paraId="6827A38E" w14:textId="2458BE46" w:rsidR="00922F19" w:rsidRPr="007A7445" w:rsidRDefault="00922F19" w:rsidP="007A7445">
      <w:pPr>
        <w:pStyle w:val="ListParagraph"/>
        <w:numPr>
          <w:ilvl w:val="0"/>
          <w:numId w:val="4"/>
        </w:numPr>
        <w:spacing w:line="360" w:lineRule="auto"/>
        <w:rPr>
          <w:rFonts w:ascii="Arial" w:hAnsi="Arial" w:cs="Arial"/>
        </w:rPr>
      </w:pPr>
      <w:r w:rsidRPr="00922F19">
        <w:rPr>
          <w:rFonts w:ascii="Arial" w:hAnsi="Arial" w:cs="Arial"/>
        </w:rPr>
        <w:t>References</w:t>
      </w:r>
      <w:r w:rsidR="007A7445">
        <w:rPr>
          <w:rFonts w:ascii="Arial" w:hAnsi="Arial" w:cs="Arial"/>
        </w:rPr>
        <w:t>……………………………………………………………………………….…</w:t>
      </w:r>
      <w:r w:rsidR="001B0D08">
        <w:rPr>
          <w:rFonts w:ascii="Arial" w:hAnsi="Arial" w:cs="Arial"/>
        </w:rPr>
        <w:t>43</w:t>
      </w:r>
    </w:p>
    <w:p w14:paraId="53BA7DD0" w14:textId="77777777" w:rsidR="00922F19" w:rsidRPr="00922F19" w:rsidRDefault="00922F19" w:rsidP="00523135">
      <w:pPr>
        <w:pStyle w:val="ListParagraph"/>
        <w:spacing w:line="360" w:lineRule="auto"/>
        <w:rPr>
          <w:rFonts w:ascii="Arial" w:hAnsi="Arial" w:cs="Arial"/>
        </w:rPr>
      </w:pPr>
    </w:p>
    <w:p w14:paraId="6271007E" w14:textId="0E221878" w:rsidR="007A7445" w:rsidRDefault="00922F19" w:rsidP="007A7445">
      <w:pPr>
        <w:pStyle w:val="ListParagraph"/>
        <w:numPr>
          <w:ilvl w:val="0"/>
          <w:numId w:val="4"/>
        </w:numPr>
        <w:spacing w:line="360" w:lineRule="auto"/>
        <w:rPr>
          <w:rFonts w:ascii="Arial" w:hAnsi="Arial" w:cs="Arial"/>
        </w:rPr>
      </w:pPr>
      <w:r w:rsidRPr="00922F19">
        <w:rPr>
          <w:rFonts w:ascii="Arial" w:hAnsi="Arial" w:cs="Arial"/>
        </w:rPr>
        <w:t>Appendices</w:t>
      </w:r>
      <w:r w:rsidR="007A7445">
        <w:rPr>
          <w:rFonts w:ascii="Arial" w:hAnsi="Arial" w:cs="Arial"/>
        </w:rPr>
        <w:t>……………………………………………………………………………</w:t>
      </w:r>
      <w:r w:rsidR="001B0D08">
        <w:rPr>
          <w:rFonts w:ascii="Arial" w:hAnsi="Arial" w:cs="Arial"/>
        </w:rPr>
        <w:t>........44</w:t>
      </w:r>
    </w:p>
    <w:p w14:paraId="4D116246" w14:textId="2442B5A8" w:rsidR="001B0D08" w:rsidRDefault="001B0D08" w:rsidP="001B0D08">
      <w:pPr>
        <w:pStyle w:val="ListParagraph"/>
        <w:numPr>
          <w:ilvl w:val="1"/>
          <w:numId w:val="4"/>
        </w:numPr>
        <w:spacing w:line="360" w:lineRule="auto"/>
        <w:rPr>
          <w:rFonts w:ascii="Arial" w:hAnsi="Arial" w:cs="Arial"/>
        </w:rPr>
      </w:pPr>
      <w:r w:rsidRPr="001B0D08">
        <w:rPr>
          <w:rFonts w:ascii="Arial" w:hAnsi="Arial" w:cs="Arial"/>
        </w:rPr>
        <w:t>Appendix 1 – Online Survey Blank Copy</w:t>
      </w:r>
      <w:r>
        <w:rPr>
          <w:rFonts w:ascii="Arial" w:hAnsi="Arial" w:cs="Arial"/>
        </w:rPr>
        <w:t>………………………………………</w:t>
      </w:r>
      <w:r w:rsidR="00E4209F">
        <w:rPr>
          <w:rFonts w:ascii="Arial" w:hAnsi="Arial" w:cs="Arial"/>
        </w:rPr>
        <w:t>..44-48</w:t>
      </w:r>
    </w:p>
    <w:p w14:paraId="05D2AFA1" w14:textId="16E1A077" w:rsidR="001B0D08" w:rsidRPr="001B0D08" w:rsidRDefault="001B0D08" w:rsidP="001B0D08">
      <w:pPr>
        <w:pStyle w:val="ListParagraph"/>
        <w:numPr>
          <w:ilvl w:val="1"/>
          <w:numId w:val="4"/>
        </w:numPr>
        <w:rPr>
          <w:rFonts w:ascii="Arial" w:hAnsi="Arial" w:cs="Arial"/>
        </w:rPr>
      </w:pPr>
      <w:r w:rsidRPr="001B0D08">
        <w:rPr>
          <w:rFonts w:ascii="Arial" w:hAnsi="Arial" w:cs="Arial"/>
        </w:rPr>
        <w:t>Appendix 2 – Meetings &amp; Discussions with Client</w:t>
      </w:r>
      <w:r>
        <w:rPr>
          <w:rFonts w:ascii="Arial" w:hAnsi="Arial" w:cs="Arial"/>
        </w:rPr>
        <w:t>…………………………………</w:t>
      </w:r>
      <w:r w:rsidR="00E4209F">
        <w:rPr>
          <w:rFonts w:ascii="Arial" w:hAnsi="Arial" w:cs="Arial"/>
        </w:rPr>
        <w:t>.49</w:t>
      </w:r>
    </w:p>
    <w:p w14:paraId="2C82697B" w14:textId="77777777" w:rsidR="001B0D08" w:rsidRPr="00922F19" w:rsidRDefault="001B0D08" w:rsidP="001B0D08">
      <w:pPr>
        <w:pStyle w:val="ListParagraph"/>
        <w:spacing w:line="360" w:lineRule="auto"/>
        <w:ind w:left="1080"/>
        <w:rPr>
          <w:rFonts w:ascii="Arial" w:hAnsi="Arial" w:cs="Arial"/>
        </w:rPr>
      </w:pPr>
    </w:p>
    <w:p w14:paraId="6198C85C" w14:textId="27712DE0" w:rsidR="00922F19" w:rsidRPr="00922F19" w:rsidRDefault="00922F19" w:rsidP="007A7445">
      <w:pPr>
        <w:pStyle w:val="ListParagraph"/>
        <w:spacing w:line="360" w:lineRule="auto"/>
        <w:rPr>
          <w:rFonts w:ascii="Arial" w:hAnsi="Arial" w:cs="Arial"/>
        </w:rPr>
      </w:pPr>
      <w:r w:rsidRPr="00922F19">
        <w:rPr>
          <w:rFonts w:ascii="Arial" w:hAnsi="Arial" w:cs="Arial"/>
        </w:rPr>
        <w:t xml:space="preserve"> </w:t>
      </w:r>
    </w:p>
    <w:p w14:paraId="7BE373FA" w14:textId="77777777" w:rsidR="00922F19" w:rsidRPr="00922F19" w:rsidRDefault="00922F19" w:rsidP="00523135">
      <w:pPr>
        <w:spacing w:line="360" w:lineRule="auto"/>
        <w:rPr>
          <w:rFonts w:ascii="Arial" w:hAnsi="Arial" w:cs="Arial"/>
        </w:rPr>
      </w:pPr>
    </w:p>
    <w:p w14:paraId="0DD55A38" w14:textId="77777777" w:rsidR="00922F19" w:rsidRPr="00922F19" w:rsidRDefault="00922F19" w:rsidP="00523135">
      <w:pPr>
        <w:spacing w:line="360" w:lineRule="auto"/>
        <w:rPr>
          <w:rFonts w:ascii="Arial" w:hAnsi="Arial" w:cs="Arial"/>
        </w:rPr>
      </w:pPr>
    </w:p>
    <w:p w14:paraId="5F0C4AB5" w14:textId="77777777" w:rsidR="00523135" w:rsidRDefault="00523135" w:rsidP="00523135">
      <w:pPr>
        <w:spacing w:line="360" w:lineRule="auto"/>
        <w:rPr>
          <w:rFonts w:ascii="Arial" w:hAnsi="Arial" w:cs="Arial"/>
        </w:rPr>
      </w:pPr>
    </w:p>
    <w:p w14:paraId="553F95D7" w14:textId="77777777" w:rsidR="00523135" w:rsidRDefault="00523135" w:rsidP="00523135">
      <w:pPr>
        <w:spacing w:line="360" w:lineRule="auto"/>
        <w:rPr>
          <w:rFonts w:ascii="Arial" w:hAnsi="Arial" w:cs="Arial"/>
        </w:rPr>
      </w:pPr>
    </w:p>
    <w:p w14:paraId="463055B8" w14:textId="77777777" w:rsidR="00523135" w:rsidRDefault="00523135" w:rsidP="00523135">
      <w:pPr>
        <w:spacing w:line="360" w:lineRule="auto"/>
        <w:rPr>
          <w:rFonts w:ascii="Arial" w:hAnsi="Arial" w:cs="Arial"/>
        </w:rPr>
      </w:pPr>
    </w:p>
    <w:p w14:paraId="6459488B" w14:textId="2D7FD131" w:rsidR="00C06CA9" w:rsidRDefault="001F795C" w:rsidP="00830D3B">
      <w:pPr>
        <w:spacing w:line="360" w:lineRule="auto"/>
        <w:rPr>
          <w:rFonts w:ascii="Arial" w:hAnsi="Arial" w:cs="Arial"/>
        </w:rPr>
      </w:pPr>
      <w:r>
        <w:rPr>
          <w:rFonts w:ascii="Arial" w:hAnsi="Arial" w:cs="Arial"/>
          <w:u w:val="single"/>
        </w:rPr>
        <w:lastRenderedPageBreak/>
        <w:t xml:space="preserve">1. </w:t>
      </w:r>
      <w:r w:rsidR="0025777C" w:rsidRPr="001F795C">
        <w:rPr>
          <w:rFonts w:ascii="Arial" w:hAnsi="Arial" w:cs="Arial"/>
          <w:u w:val="single"/>
        </w:rPr>
        <w:t>Terms of Reference</w:t>
      </w:r>
      <w:r>
        <w:rPr>
          <w:rFonts w:ascii="Arial" w:hAnsi="Arial" w:cs="Arial"/>
          <w:u w:val="single"/>
        </w:rPr>
        <w:br/>
      </w:r>
      <w:r w:rsidR="0025777C">
        <w:rPr>
          <w:rFonts w:ascii="Arial" w:hAnsi="Arial" w:cs="Arial"/>
        </w:rPr>
        <w:t xml:space="preserve">This report is written for Laura Gill and Charlotte Thomas </w:t>
      </w:r>
      <w:r>
        <w:rPr>
          <w:rFonts w:ascii="Arial" w:hAnsi="Arial" w:cs="Arial"/>
        </w:rPr>
        <w:t>at the Glynn Vivian Art Gallery as well as for</w:t>
      </w:r>
      <w:r w:rsidR="00E660EB">
        <w:rPr>
          <w:rFonts w:ascii="Arial" w:hAnsi="Arial" w:cs="Arial"/>
        </w:rPr>
        <w:t xml:space="preserve"> the</w:t>
      </w:r>
      <w:r>
        <w:rPr>
          <w:rFonts w:ascii="Arial" w:hAnsi="Arial" w:cs="Arial"/>
        </w:rPr>
        <w:t xml:space="preserve"> </w:t>
      </w:r>
      <w:r w:rsidRPr="008F23B5">
        <w:rPr>
          <w:rFonts w:ascii="Arial" w:hAnsi="Arial" w:cs="Arial"/>
        </w:rPr>
        <w:t>University of Wales Trinity Saint David</w:t>
      </w:r>
      <w:r>
        <w:rPr>
          <w:rFonts w:ascii="Arial" w:hAnsi="Arial" w:cs="Arial"/>
        </w:rPr>
        <w:t xml:space="preserve"> by Tourism Management student </w:t>
      </w:r>
      <w:r w:rsidRPr="001F795C">
        <w:rPr>
          <w:rFonts w:ascii="Arial" w:hAnsi="Arial" w:cs="Arial"/>
        </w:rPr>
        <w:t>Thomas Fowler</w:t>
      </w:r>
      <w:r>
        <w:rPr>
          <w:rFonts w:ascii="Arial" w:hAnsi="Arial" w:cs="Arial"/>
        </w:rPr>
        <w:t>. The report will</w:t>
      </w:r>
      <w:r w:rsidRPr="00FA69F5">
        <w:rPr>
          <w:rFonts w:ascii="Arial" w:hAnsi="Arial" w:cs="Arial"/>
        </w:rPr>
        <w:t xml:space="preserve"> research ways in which the Glynn Vivian Art Gallery could grow their corporate event business</w:t>
      </w:r>
      <w:r w:rsidR="00E660EB">
        <w:rPr>
          <w:rFonts w:ascii="Arial" w:hAnsi="Arial" w:cs="Arial"/>
        </w:rPr>
        <w:t xml:space="preserve"> and</w:t>
      </w:r>
      <w:r w:rsidR="00C06CA9">
        <w:rPr>
          <w:rFonts w:ascii="Arial" w:hAnsi="Arial" w:cs="Arial"/>
        </w:rPr>
        <w:t xml:space="preserve"> will be valuable market research</w:t>
      </w:r>
      <w:r w:rsidR="00E660EB">
        <w:rPr>
          <w:rFonts w:ascii="Arial" w:hAnsi="Arial" w:cs="Arial"/>
        </w:rPr>
        <w:t>,</w:t>
      </w:r>
      <w:r w:rsidR="00C06CA9">
        <w:rPr>
          <w:rFonts w:ascii="Arial" w:hAnsi="Arial" w:cs="Arial"/>
        </w:rPr>
        <w:t xml:space="preserve"> both in terms of their visitors and competitors</w:t>
      </w:r>
      <w:r w:rsidR="008068D2">
        <w:rPr>
          <w:rFonts w:ascii="Arial" w:hAnsi="Arial" w:cs="Arial"/>
        </w:rPr>
        <w:t>.</w:t>
      </w:r>
    </w:p>
    <w:p w14:paraId="3083631E" w14:textId="77777777" w:rsidR="00E660EB" w:rsidRDefault="00E660EB" w:rsidP="00713FD0">
      <w:pPr>
        <w:spacing w:line="360" w:lineRule="auto"/>
        <w:rPr>
          <w:rFonts w:ascii="Arial" w:hAnsi="Arial" w:cs="Arial"/>
          <w:u w:val="single"/>
        </w:rPr>
      </w:pPr>
    </w:p>
    <w:p w14:paraId="73B6DB9B" w14:textId="656360BF" w:rsidR="00713FD0" w:rsidRPr="00C065A1" w:rsidRDefault="001F795C" w:rsidP="00713FD0">
      <w:pPr>
        <w:spacing w:line="360" w:lineRule="auto"/>
        <w:rPr>
          <w:rFonts w:ascii="Arial" w:hAnsi="Arial" w:cs="Arial"/>
        </w:rPr>
      </w:pPr>
      <w:r>
        <w:rPr>
          <w:rFonts w:ascii="Arial" w:hAnsi="Arial" w:cs="Arial"/>
          <w:u w:val="single"/>
        </w:rPr>
        <w:t xml:space="preserve">2. </w:t>
      </w:r>
      <w:r w:rsidR="00C06CA9">
        <w:rPr>
          <w:rFonts w:ascii="Arial" w:hAnsi="Arial" w:cs="Arial"/>
          <w:u w:val="single"/>
        </w:rPr>
        <w:t xml:space="preserve">Background information of </w:t>
      </w:r>
      <w:r w:rsidR="00C06CA9" w:rsidRPr="00C06CA9">
        <w:rPr>
          <w:rFonts w:ascii="Arial" w:hAnsi="Arial" w:cs="Arial"/>
          <w:u w:val="single"/>
        </w:rPr>
        <w:t>the Glynn Vivian Art Gallery</w:t>
      </w:r>
      <w:r w:rsidR="00713FD0">
        <w:rPr>
          <w:rFonts w:ascii="Arial" w:hAnsi="Arial" w:cs="Arial"/>
          <w:u w:val="single"/>
        </w:rPr>
        <w:br/>
      </w:r>
      <w:r w:rsidR="00713FD0" w:rsidRPr="00965151">
        <w:rPr>
          <w:rFonts w:ascii="Arial" w:hAnsi="Arial" w:cs="Arial"/>
        </w:rPr>
        <w:t xml:space="preserve">In 1905, </w:t>
      </w:r>
      <w:r w:rsidR="00713FD0">
        <w:rPr>
          <w:rFonts w:ascii="Arial" w:hAnsi="Arial" w:cs="Arial"/>
        </w:rPr>
        <w:t xml:space="preserve">Richard </w:t>
      </w:r>
      <w:r w:rsidR="00713FD0" w:rsidRPr="00965151">
        <w:rPr>
          <w:rFonts w:ascii="Arial" w:hAnsi="Arial" w:cs="Arial"/>
        </w:rPr>
        <w:t>Glynn Vivian offered to leave his art collection to</w:t>
      </w:r>
      <w:r w:rsidR="00713FD0">
        <w:rPr>
          <w:rFonts w:ascii="Arial" w:hAnsi="Arial" w:cs="Arial"/>
        </w:rPr>
        <w:t xml:space="preserve"> the city and county of</w:t>
      </w:r>
      <w:r w:rsidR="00713FD0" w:rsidRPr="00965151">
        <w:rPr>
          <w:rFonts w:ascii="Arial" w:hAnsi="Arial" w:cs="Arial"/>
        </w:rPr>
        <w:t xml:space="preserve"> Swansea, and </w:t>
      </w:r>
      <w:r w:rsidR="00713FD0">
        <w:rPr>
          <w:rFonts w:ascii="Arial" w:hAnsi="Arial" w:cs="Arial"/>
        </w:rPr>
        <w:t xml:space="preserve">wanted to </w:t>
      </w:r>
      <w:r w:rsidR="00713FD0" w:rsidRPr="00965151">
        <w:rPr>
          <w:rFonts w:ascii="Arial" w:hAnsi="Arial" w:cs="Arial"/>
        </w:rPr>
        <w:t xml:space="preserve">build a gallery to house it. </w:t>
      </w:r>
      <w:r w:rsidR="00713FD0">
        <w:rPr>
          <w:rFonts w:ascii="Arial" w:hAnsi="Arial" w:cs="Arial"/>
        </w:rPr>
        <w:t>The</w:t>
      </w:r>
      <w:r w:rsidR="00713FD0" w:rsidRPr="00965151">
        <w:rPr>
          <w:rFonts w:ascii="Arial" w:hAnsi="Arial" w:cs="Arial"/>
        </w:rPr>
        <w:t xml:space="preserve"> offer was not immediately accepted </w:t>
      </w:r>
      <w:r w:rsidR="00713FD0">
        <w:rPr>
          <w:rFonts w:ascii="Arial" w:hAnsi="Arial" w:cs="Arial"/>
        </w:rPr>
        <w:t xml:space="preserve">as </w:t>
      </w:r>
      <w:r w:rsidR="00713FD0" w:rsidRPr="00965151">
        <w:rPr>
          <w:rFonts w:ascii="Arial" w:hAnsi="Arial" w:cs="Arial"/>
        </w:rPr>
        <w:t>there w</w:t>
      </w:r>
      <w:r w:rsidR="00713FD0">
        <w:rPr>
          <w:rFonts w:ascii="Arial" w:hAnsi="Arial" w:cs="Arial"/>
        </w:rPr>
        <w:t>ere</w:t>
      </w:r>
      <w:r w:rsidR="00713FD0" w:rsidRPr="00965151">
        <w:rPr>
          <w:rFonts w:ascii="Arial" w:hAnsi="Arial" w:cs="Arial"/>
        </w:rPr>
        <w:t xml:space="preserve"> concern</w:t>
      </w:r>
      <w:r w:rsidR="00713FD0">
        <w:rPr>
          <w:rFonts w:ascii="Arial" w:hAnsi="Arial" w:cs="Arial"/>
        </w:rPr>
        <w:t>s</w:t>
      </w:r>
      <w:r w:rsidR="00713FD0" w:rsidRPr="00965151">
        <w:rPr>
          <w:rFonts w:ascii="Arial" w:hAnsi="Arial" w:cs="Arial"/>
        </w:rPr>
        <w:t xml:space="preserve"> about the costs of maintenance</w:t>
      </w:r>
      <w:r w:rsidR="00713FD0">
        <w:rPr>
          <w:rFonts w:ascii="Arial" w:hAnsi="Arial" w:cs="Arial"/>
        </w:rPr>
        <w:t>, but the plan was giving the go ahead in 1908</w:t>
      </w:r>
      <w:r w:rsidR="00C065A1">
        <w:rPr>
          <w:rFonts w:ascii="Arial" w:hAnsi="Arial" w:cs="Arial"/>
        </w:rPr>
        <w:t>,</w:t>
      </w:r>
      <w:r w:rsidR="00713FD0">
        <w:rPr>
          <w:rFonts w:ascii="Arial" w:hAnsi="Arial" w:cs="Arial"/>
        </w:rPr>
        <w:t xml:space="preserve"> with the gallery eventually opening 3 years later in July 1911</w:t>
      </w:r>
      <w:r w:rsidR="00C065A1">
        <w:rPr>
          <w:rFonts w:ascii="Arial" w:hAnsi="Arial" w:cs="Arial"/>
        </w:rPr>
        <w:t xml:space="preserve"> where Richard Glynn Vivian sadly did not live to take part in the opening ceremony</w:t>
      </w:r>
      <w:r w:rsidR="00713FD0">
        <w:rPr>
          <w:rFonts w:ascii="Arial" w:hAnsi="Arial" w:cs="Arial"/>
        </w:rPr>
        <w:t xml:space="preserve"> </w:t>
      </w:r>
      <w:r w:rsidR="00713FD0">
        <w:rPr>
          <w:rFonts w:ascii="Arial" w:hAnsi="Arial" w:cs="Arial"/>
          <w:color w:val="000000"/>
          <w:sz w:val="21"/>
          <w:szCs w:val="21"/>
          <w:shd w:val="clear" w:color="auto" w:fill="FFFFFF"/>
        </w:rPr>
        <w:t>(</w:t>
      </w:r>
      <w:r w:rsidR="00713FD0">
        <w:rPr>
          <w:rFonts w:ascii="Arial" w:eastAsia="Times New Roman" w:hAnsi="Arial" w:cs="Arial"/>
          <w:szCs w:val="24"/>
        </w:rPr>
        <w:t>Swansea Council, 2019).</w:t>
      </w:r>
    </w:p>
    <w:p w14:paraId="0855B53C" w14:textId="7D8A5F23" w:rsidR="000926A2" w:rsidRDefault="00713FD0" w:rsidP="00C06CA9">
      <w:pPr>
        <w:spacing w:line="360" w:lineRule="auto"/>
        <w:rPr>
          <w:rFonts w:ascii="Arial" w:hAnsi="Arial" w:cs="Arial"/>
        </w:rPr>
      </w:pPr>
      <w:r w:rsidRPr="00646118">
        <w:rPr>
          <w:rFonts w:ascii="Arial" w:hAnsi="Arial" w:cs="Arial"/>
        </w:rPr>
        <w:t>100 years on</w:t>
      </w:r>
      <w:r>
        <w:rPr>
          <w:rFonts w:ascii="Arial" w:hAnsi="Arial" w:cs="Arial"/>
        </w:rPr>
        <w:t xml:space="preserve"> from the opening of the art gallery</w:t>
      </w:r>
      <w:r w:rsidRPr="00646118">
        <w:rPr>
          <w:rFonts w:ascii="Arial" w:hAnsi="Arial" w:cs="Arial"/>
        </w:rPr>
        <w:t xml:space="preserve">, </w:t>
      </w:r>
      <w:r>
        <w:rPr>
          <w:rFonts w:ascii="Arial" w:hAnsi="Arial" w:cs="Arial"/>
        </w:rPr>
        <w:t>there was a £6m restoration and redevelopment project put in place to make the attraction more of a 21</w:t>
      </w:r>
      <w:r w:rsidRPr="002234BC">
        <w:rPr>
          <w:rFonts w:ascii="Arial" w:hAnsi="Arial" w:cs="Arial"/>
          <w:vertAlign w:val="superscript"/>
        </w:rPr>
        <w:t>st</w:t>
      </w:r>
      <w:r>
        <w:rPr>
          <w:rFonts w:ascii="Arial" w:hAnsi="Arial" w:cs="Arial"/>
        </w:rPr>
        <w:t xml:space="preserve"> century visitor experience. </w:t>
      </w:r>
      <w:r w:rsidR="00C065A1">
        <w:rPr>
          <w:rFonts w:ascii="Arial" w:hAnsi="Arial" w:cs="Arial"/>
        </w:rPr>
        <w:t>Today, t</w:t>
      </w:r>
      <w:r w:rsidR="00C065A1" w:rsidRPr="00646118">
        <w:rPr>
          <w:rFonts w:ascii="Arial" w:hAnsi="Arial" w:cs="Arial"/>
        </w:rPr>
        <w:t>he Glynn Vivian Art Gallery</w:t>
      </w:r>
      <w:r w:rsidR="00C065A1">
        <w:rPr>
          <w:rFonts w:ascii="Arial" w:hAnsi="Arial" w:cs="Arial"/>
        </w:rPr>
        <w:t xml:space="preserve"> is a free entry and fully accessible visitor attraction providing a place for historical, modern and contemporary art exhibitions, lectures and conferences, live music and monthly events (Visit Swansea Bay, 2019). </w:t>
      </w:r>
    </w:p>
    <w:p w14:paraId="23B876C3" w14:textId="1BB81610" w:rsidR="00713FD0" w:rsidRPr="000926A2" w:rsidRDefault="00C065A1" w:rsidP="00C06CA9">
      <w:pPr>
        <w:spacing w:line="360" w:lineRule="auto"/>
        <w:rPr>
          <w:rFonts w:ascii="Arial" w:hAnsi="Arial" w:cs="Arial"/>
        </w:rPr>
      </w:pPr>
      <w:r>
        <w:rPr>
          <w:rFonts w:ascii="Arial" w:hAnsi="Arial" w:cs="Arial"/>
        </w:rPr>
        <w:t>The issue identified by both the consultant and the client was that although the Gallery has great facilities and services</w:t>
      </w:r>
      <w:r w:rsidR="000926A2">
        <w:rPr>
          <w:rFonts w:ascii="Arial" w:hAnsi="Arial" w:cs="Arial"/>
        </w:rPr>
        <w:t>;</w:t>
      </w:r>
      <w:r>
        <w:rPr>
          <w:rFonts w:ascii="Arial" w:hAnsi="Arial" w:cs="Arial"/>
        </w:rPr>
        <w:t xml:space="preserve"> they are no good unless they are utilised on a more regular basis,</w:t>
      </w:r>
      <w:r w:rsidR="000926A2">
        <w:rPr>
          <w:rFonts w:ascii="Arial" w:hAnsi="Arial" w:cs="Arial"/>
        </w:rPr>
        <w:t xml:space="preserve"> </w:t>
      </w:r>
      <w:r w:rsidR="000E56B4">
        <w:rPr>
          <w:rFonts w:ascii="Arial" w:hAnsi="Arial" w:cs="Arial"/>
        </w:rPr>
        <w:t xml:space="preserve">and </w:t>
      </w:r>
      <w:r w:rsidR="000926A2">
        <w:rPr>
          <w:rFonts w:ascii="Arial" w:hAnsi="Arial" w:cs="Arial"/>
        </w:rPr>
        <w:t>with the café currently without catering business, the main</w:t>
      </w:r>
      <w:r>
        <w:rPr>
          <w:rFonts w:ascii="Arial" w:hAnsi="Arial" w:cs="Arial"/>
        </w:rPr>
        <w:t xml:space="preserve"> concerns</w:t>
      </w:r>
      <w:r w:rsidR="000926A2">
        <w:rPr>
          <w:rFonts w:ascii="Arial" w:hAnsi="Arial" w:cs="Arial"/>
        </w:rPr>
        <w:t xml:space="preserve"> for the client</w:t>
      </w:r>
      <w:r w:rsidR="000E56B4">
        <w:rPr>
          <w:rFonts w:ascii="Arial" w:hAnsi="Arial" w:cs="Arial"/>
        </w:rPr>
        <w:t xml:space="preserve"> at this moment in time</w:t>
      </w:r>
      <w:r w:rsidR="000926A2">
        <w:rPr>
          <w:rFonts w:ascii="Arial" w:hAnsi="Arial" w:cs="Arial"/>
        </w:rPr>
        <w:t xml:space="preserve"> are </w:t>
      </w:r>
      <w:r>
        <w:rPr>
          <w:rFonts w:ascii="Arial" w:hAnsi="Arial" w:cs="Arial"/>
        </w:rPr>
        <w:t>low visitation and low economic income.</w:t>
      </w:r>
    </w:p>
    <w:p w14:paraId="1C974252" w14:textId="77777777" w:rsidR="00713FD0" w:rsidRDefault="00713FD0" w:rsidP="00C06CA9">
      <w:pPr>
        <w:spacing w:line="360" w:lineRule="auto"/>
        <w:rPr>
          <w:rFonts w:ascii="Arial" w:hAnsi="Arial" w:cs="Arial"/>
        </w:rPr>
      </w:pPr>
    </w:p>
    <w:p w14:paraId="3F8474DD" w14:textId="77777777" w:rsidR="000926A2" w:rsidRDefault="000926A2" w:rsidP="00AA2053">
      <w:pPr>
        <w:spacing w:line="360" w:lineRule="auto"/>
        <w:rPr>
          <w:rFonts w:ascii="Arial" w:hAnsi="Arial" w:cs="Arial"/>
          <w:u w:val="single"/>
        </w:rPr>
      </w:pPr>
    </w:p>
    <w:p w14:paraId="7EDC4FF6" w14:textId="77777777" w:rsidR="000926A2" w:rsidRDefault="000926A2" w:rsidP="00AA2053">
      <w:pPr>
        <w:spacing w:line="360" w:lineRule="auto"/>
        <w:rPr>
          <w:rFonts w:ascii="Arial" w:hAnsi="Arial" w:cs="Arial"/>
          <w:u w:val="single"/>
        </w:rPr>
      </w:pPr>
    </w:p>
    <w:p w14:paraId="15F91BC0" w14:textId="77777777" w:rsidR="000926A2" w:rsidRDefault="000926A2" w:rsidP="00AA2053">
      <w:pPr>
        <w:spacing w:line="360" w:lineRule="auto"/>
        <w:rPr>
          <w:rFonts w:ascii="Arial" w:hAnsi="Arial" w:cs="Arial"/>
          <w:u w:val="single"/>
        </w:rPr>
      </w:pPr>
    </w:p>
    <w:p w14:paraId="722E2D62" w14:textId="77777777" w:rsidR="000926A2" w:rsidRDefault="000926A2" w:rsidP="00AA2053">
      <w:pPr>
        <w:spacing w:line="360" w:lineRule="auto"/>
        <w:rPr>
          <w:rFonts w:ascii="Arial" w:hAnsi="Arial" w:cs="Arial"/>
          <w:u w:val="single"/>
        </w:rPr>
      </w:pPr>
    </w:p>
    <w:p w14:paraId="5E6712C2" w14:textId="77777777" w:rsidR="000926A2" w:rsidRDefault="000926A2" w:rsidP="00AA2053">
      <w:pPr>
        <w:spacing w:line="360" w:lineRule="auto"/>
        <w:rPr>
          <w:rFonts w:ascii="Arial" w:hAnsi="Arial" w:cs="Arial"/>
          <w:u w:val="single"/>
        </w:rPr>
      </w:pPr>
    </w:p>
    <w:p w14:paraId="5C279E55" w14:textId="77777777" w:rsidR="000926A2" w:rsidRDefault="000926A2" w:rsidP="00AA2053">
      <w:pPr>
        <w:spacing w:line="360" w:lineRule="auto"/>
        <w:rPr>
          <w:rFonts w:ascii="Arial" w:hAnsi="Arial" w:cs="Arial"/>
          <w:u w:val="single"/>
        </w:rPr>
      </w:pPr>
    </w:p>
    <w:p w14:paraId="3D64A5E9" w14:textId="77777777" w:rsidR="000926A2" w:rsidRDefault="000926A2" w:rsidP="00AA2053">
      <w:pPr>
        <w:spacing w:line="360" w:lineRule="auto"/>
        <w:rPr>
          <w:rFonts w:ascii="Arial" w:hAnsi="Arial" w:cs="Arial"/>
          <w:u w:val="single"/>
        </w:rPr>
      </w:pPr>
    </w:p>
    <w:p w14:paraId="5A4DA74F" w14:textId="23AE388A" w:rsidR="00AA2053" w:rsidRPr="000E56B4" w:rsidRDefault="000926A2" w:rsidP="000E56B4">
      <w:pPr>
        <w:spacing w:line="360" w:lineRule="auto"/>
        <w:rPr>
          <w:rFonts w:ascii="Arial" w:hAnsi="Arial" w:cs="Arial"/>
          <w:u w:val="single"/>
        </w:rPr>
      </w:pPr>
      <w:r>
        <w:rPr>
          <w:rFonts w:ascii="Arial" w:hAnsi="Arial" w:cs="Arial"/>
          <w:u w:val="single"/>
        </w:rPr>
        <w:lastRenderedPageBreak/>
        <w:t xml:space="preserve">3. </w:t>
      </w:r>
      <w:r w:rsidR="00AA2053" w:rsidRPr="001631CB">
        <w:rPr>
          <w:rFonts w:ascii="Arial" w:hAnsi="Arial" w:cs="Arial"/>
          <w:u w:val="single"/>
        </w:rPr>
        <w:t>Project Aim and Objectives</w:t>
      </w:r>
      <w:r w:rsidR="00AA2053" w:rsidRPr="001631CB">
        <w:rPr>
          <w:rFonts w:ascii="Arial" w:hAnsi="Arial" w:cs="Arial"/>
        </w:rPr>
        <w:tab/>
      </w:r>
      <w:r w:rsidR="000006CD">
        <w:rPr>
          <w:rFonts w:ascii="Arial" w:hAnsi="Arial" w:cs="Arial"/>
          <w:u w:val="single"/>
        </w:rPr>
        <w:br/>
      </w:r>
      <w:r w:rsidR="000006CD">
        <w:rPr>
          <w:rFonts w:ascii="Arial" w:hAnsi="Arial" w:cs="Arial"/>
          <w:u w:val="single"/>
        </w:rPr>
        <w:br/>
      </w:r>
      <w:r w:rsidR="000E56B4">
        <w:rPr>
          <w:rFonts w:ascii="Arial" w:hAnsi="Arial" w:cs="Arial"/>
          <w:u w:val="single"/>
        </w:rPr>
        <w:t xml:space="preserve">3.1 </w:t>
      </w:r>
      <w:r w:rsidRPr="000E56B4">
        <w:rPr>
          <w:rFonts w:ascii="Arial" w:hAnsi="Arial" w:cs="Arial"/>
          <w:u w:val="single"/>
        </w:rPr>
        <w:t>Project Aim</w:t>
      </w:r>
    </w:p>
    <w:p w14:paraId="74708CCA" w14:textId="48D34E04" w:rsidR="00AA2053" w:rsidRPr="000E56B4" w:rsidRDefault="00AA2053" w:rsidP="000E56B4">
      <w:pPr>
        <w:spacing w:line="360" w:lineRule="auto"/>
        <w:rPr>
          <w:rFonts w:ascii="Arial" w:hAnsi="Arial" w:cs="Arial"/>
        </w:rPr>
      </w:pPr>
      <w:r w:rsidRPr="00FA69F5">
        <w:rPr>
          <w:rFonts w:ascii="Arial" w:hAnsi="Arial" w:cs="Arial"/>
        </w:rPr>
        <w:t xml:space="preserve">To research ways in which the Glynn Vivian Art Gallery could grow their corporate event business. </w:t>
      </w:r>
      <w:r w:rsidR="000006CD">
        <w:rPr>
          <w:rFonts w:ascii="Arial" w:hAnsi="Arial" w:cs="Arial"/>
        </w:rPr>
        <w:br/>
      </w:r>
      <w:r w:rsidR="000006CD">
        <w:rPr>
          <w:rFonts w:ascii="Arial" w:hAnsi="Arial" w:cs="Arial"/>
        </w:rPr>
        <w:br/>
      </w:r>
      <w:r w:rsidR="000E56B4" w:rsidRPr="000E56B4">
        <w:rPr>
          <w:rFonts w:ascii="Arial" w:hAnsi="Arial" w:cs="Arial"/>
          <w:u w:val="single"/>
        </w:rPr>
        <w:t xml:space="preserve">3.2 </w:t>
      </w:r>
      <w:r w:rsidRPr="000E56B4">
        <w:rPr>
          <w:rFonts w:ascii="Arial" w:hAnsi="Arial" w:cs="Arial"/>
          <w:u w:val="single"/>
        </w:rPr>
        <w:t>Project Objectives</w:t>
      </w:r>
    </w:p>
    <w:p w14:paraId="3901D741" w14:textId="77777777" w:rsidR="000E56B4" w:rsidRDefault="00AA2053" w:rsidP="000E56B4">
      <w:pPr>
        <w:numPr>
          <w:ilvl w:val="0"/>
          <w:numId w:val="3"/>
        </w:numPr>
        <w:spacing w:after="200" w:line="360" w:lineRule="auto"/>
        <w:rPr>
          <w:rFonts w:ascii="Arial" w:hAnsi="Arial" w:cs="Arial"/>
        </w:rPr>
      </w:pPr>
      <w:r w:rsidRPr="000E56B4">
        <w:rPr>
          <w:rFonts w:ascii="Arial" w:hAnsi="Arial" w:cs="Arial"/>
        </w:rPr>
        <w:t>To identify corporate event packages that would be of interest to potential clients for the future</w:t>
      </w:r>
      <w:r w:rsidR="000E56B4">
        <w:rPr>
          <w:rFonts w:ascii="Arial" w:hAnsi="Arial" w:cs="Arial"/>
        </w:rPr>
        <w:t>.</w:t>
      </w:r>
    </w:p>
    <w:p w14:paraId="5C521A91" w14:textId="49641C3E" w:rsidR="00AA2053" w:rsidRDefault="00AA2053" w:rsidP="000E56B4">
      <w:pPr>
        <w:numPr>
          <w:ilvl w:val="0"/>
          <w:numId w:val="3"/>
        </w:numPr>
        <w:spacing w:after="200" w:line="360" w:lineRule="auto"/>
        <w:rPr>
          <w:rFonts w:ascii="Arial" w:hAnsi="Arial" w:cs="Arial"/>
        </w:rPr>
      </w:pPr>
      <w:r w:rsidRPr="000E56B4">
        <w:rPr>
          <w:rFonts w:ascii="Arial" w:hAnsi="Arial" w:cs="Arial"/>
        </w:rPr>
        <w:t>To undertake a content website analysis of competitors</w:t>
      </w:r>
      <w:r w:rsidR="000926A2" w:rsidRPr="000E56B4">
        <w:rPr>
          <w:rFonts w:ascii="Arial" w:hAnsi="Arial" w:cs="Arial"/>
        </w:rPr>
        <w:t>.</w:t>
      </w:r>
      <w:r w:rsidRPr="000E56B4">
        <w:rPr>
          <w:rFonts w:ascii="Arial" w:hAnsi="Arial" w:cs="Arial"/>
        </w:rPr>
        <w:t xml:space="preserve"> </w:t>
      </w:r>
    </w:p>
    <w:p w14:paraId="209C4B6B" w14:textId="6C97E49F" w:rsidR="00E660EB" w:rsidRPr="000E56B4" w:rsidRDefault="00E660EB" w:rsidP="000E56B4">
      <w:pPr>
        <w:numPr>
          <w:ilvl w:val="0"/>
          <w:numId w:val="3"/>
        </w:numPr>
        <w:spacing w:after="200" w:line="360" w:lineRule="auto"/>
        <w:rPr>
          <w:rFonts w:ascii="Arial" w:hAnsi="Arial" w:cs="Arial"/>
        </w:rPr>
      </w:pPr>
      <w:r>
        <w:rPr>
          <w:rFonts w:ascii="Arial" w:hAnsi="Arial" w:cs="Arial"/>
        </w:rPr>
        <w:t>To gather market research through the use of an online survey.</w:t>
      </w:r>
    </w:p>
    <w:p w14:paraId="7821A7C0" w14:textId="6E036C8D" w:rsidR="00C06CA9" w:rsidRPr="000E56B4" w:rsidRDefault="00AA2053" w:rsidP="000E56B4">
      <w:pPr>
        <w:numPr>
          <w:ilvl w:val="0"/>
          <w:numId w:val="3"/>
        </w:numPr>
        <w:spacing w:after="200" w:line="360" w:lineRule="auto"/>
        <w:rPr>
          <w:rFonts w:ascii="Arial" w:hAnsi="Arial" w:cs="Arial"/>
          <w:u w:val="single"/>
        </w:rPr>
      </w:pPr>
      <w:r w:rsidRPr="000E56B4">
        <w:rPr>
          <w:rFonts w:ascii="Arial" w:hAnsi="Arial" w:cs="Arial"/>
        </w:rPr>
        <w:t>To recommend a marketing strategy for corporate event business at the Glynn Vivian</w:t>
      </w:r>
      <w:r w:rsidR="000926A2" w:rsidRPr="000E56B4">
        <w:rPr>
          <w:rFonts w:ascii="Arial" w:hAnsi="Arial" w:cs="Arial"/>
        </w:rPr>
        <w:t>.</w:t>
      </w:r>
    </w:p>
    <w:p w14:paraId="207852AE" w14:textId="77777777" w:rsidR="00F46FB4" w:rsidRDefault="00F46FB4" w:rsidP="00523135">
      <w:pPr>
        <w:spacing w:line="360" w:lineRule="auto"/>
        <w:rPr>
          <w:rFonts w:ascii="Arial" w:hAnsi="Arial" w:cs="Arial"/>
          <w:u w:val="single"/>
        </w:rPr>
      </w:pPr>
    </w:p>
    <w:p w14:paraId="77B203B0" w14:textId="7DB9949C" w:rsidR="00F46FB4" w:rsidRDefault="00E12321" w:rsidP="00523135">
      <w:pPr>
        <w:spacing w:line="360" w:lineRule="auto"/>
        <w:rPr>
          <w:rFonts w:ascii="Arial" w:hAnsi="Arial" w:cs="Arial"/>
        </w:rPr>
      </w:pPr>
      <w:r>
        <w:rPr>
          <w:rFonts w:ascii="Arial" w:hAnsi="Arial" w:cs="Arial"/>
          <w:u w:val="single"/>
        </w:rPr>
        <w:t xml:space="preserve">4. </w:t>
      </w:r>
      <w:r w:rsidR="00922F19" w:rsidRPr="00523135">
        <w:rPr>
          <w:rFonts w:ascii="Arial" w:hAnsi="Arial" w:cs="Arial"/>
          <w:u w:val="single"/>
        </w:rPr>
        <w:t xml:space="preserve">Research </w:t>
      </w:r>
      <w:r w:rsidR="00523135">
        <w:rPr>
          <w:rFonts w:ascii="Arial" w:hAnsi="Arial" w:cs="Arial"/>
          <w:u w:val="single"/>
        </w:rPr>
        <w:t xml:space="preserve">Methodology </w:t>
      </w:r>
      <w:r w:rsidR="00F46FB4">
        <w:rPr>
          <w:rFonts w:ascii="Arial" w:hAnsi="Arial" w:cs="Arial"/>
          <w:u w:val="single"/>
        </w:rPr>
        <w:br/>
      </w:r>
      <w:r w:rsidR="00830D3B">
        <w:rPr>
          <w:rFonts w:ascii="Arial" w:hAnsi="Arial" w:cs="Arial"/>
        </w:rPr>
        <w:t>This project report will consist of both primary and secondary research methods. Primary research will be undertaken through the use of online survey’s</w:t>
      </w:r>
      <w:r w:rsidR="00E660EB">
        <w:rPr>
          <w:rFonts w:ascii="Arial" w:hAnsi="Arial" w:cs="Arial"/>
        </w:rPr>
        <w:t xml:space="preserve"> which could </w:t>
      </w:r>
      <w:r w:rsidR="00F46FB4">
        <w:rPr>
          <w:rFonts w:ascii="Arial" w:hAnsi="Arial" w:cs="Arial"/>
        </w:rPr>
        <w:t>prove to be an important one for the market research of corporate events to analyse what most respondents are interested in and what they would like to see hosted at the Glynn Vivian.</w:t>
      </w:r>
    </w:p>
    <w:p w14:paraId="2ED82D7A" w14:textId="70D246FB" w:rsidR="000006CD" w:rsidRDefault="00830D3B" w:rsidP="00523135">
      <w:pPr>
        <w:spacing w:line="360" w:lineRule="auto"/>
        <w:rPr>
          <w:rFonts w:ascii="Arial" w:hAnsi="Arial" w:cs="Arial"/>
        </w:rPr>
      </w:pPr>
      <w:r>
        <w:rPr>
          <w:rFonts w:ascii="Arial" w:hAnsi="Arial" w:cs="Arial"/>
        </w:rPr>
        <w:t>Secondary research will include a content</w:t>
      </w:r>
      <w:r w:rsidR="00F46FB4">
        <w:rPr>
          <w:rFonts w:ascii="Arial" w:hAnsi="Arial" w:cs="Arial"/>
        </w:rPr>
        <w:t xml:space="preserve"> website</w:t>
      </w:r>
      <w:r>
        <w:rPr>
          <w:rFonts w:ascii="Arial" w:hAnsi="Arial" w:cs="Arial"/>
        </w:rPr>
        <w:t xml:space="preserve"> analysis of the Glynn Vivian’s competitors </w:t>
      </w:r>
      <w:r w:rsidR="00F46FB4">
        <w:rPr>
          <w:rFonts w:ascii="Arial" w:hAnsi="Arial" w:cs="Arial"/>
        </w:rPr>
        <w:t>whom are used to</w:t>
      </w:r>
      <w:r w:rsidR="00E660EB">
        <w:rPr>
          <w:rFonts w:ascii="Arial" w:hAnsi="Arial" w:cs="Arial"/>
        </w:rPr>
        <w:t xml:space="preserve"> marketing, organising and</w:t>
      </w:r>
      <w:r w:rsidR="00F46FB4">
        <w:rPr>
          <w:rFonts w:ascii="Arial" w:hAnsi="Arial" w:cs="Arial"/>
        </w:rPr>
        <w:t xml:space="preserve"> hosting corporate events</w:t>
      </w:r>
      <w:r w:rsidR="00E660EB">
        <w:rPr>
          <w:rFonts w:ascii="Arial" w:hAnsi="Arial" w:cs="Arial"/>
        </w:rPr>
        <w:t xml:space="preserve">. </w:t>
      </w:r>
      <w:r w:rsidR="00F46FB4">
        <w:rPr>
          <w:rFonts w:ascii="Arial" w:hAnsi="Arial" w:cs="Arial"/>
        </w:rPr>
        <w:t>This data collecting method is important for the Glynn Vivian as it</w:t>
      </w:r>
      <w:r w:rsidR="000D736F">
        <w:rPr>
          <w:rFonts w:ascii="Arial" w:hAnsi="Arial" w:cs="Arial"/>
        </w:rPr>
        <w:t xml:space="preserve"> will</w:t>
      </w:r>
      <w:r w:rsidR="00F46FB4">
        <w:rPr>
          <w:rFonts w:ascii="Arial" w:hAnsi="Arial" w:cs="Arial"/>
        </w:rPr>
        <w:t xml:space="preserve"> provide them with</w:t>
      </w:r>
      <w:r w:rsidR="000D736F">
        <w:rPr>
          <w:rFonts w:ascii="Arial" w:hAnsi="Arial" w:cs="Arial"/>
        </w:rPr>
        <w:t xml:space="preserve"> the</w:t>
      </w:r>
      <w:r w:rsidR="00F46FB4">
        <w:rPr>
          <w:rFonts w:ascii="Arial" w:hAnsi="Arial" w:cs="Arial"/>
        </w:rPr>
        <w:t xml:space="preserve"> information regarding other venues hosting corporate events</w:t>
      </w:r>
      <w:r w:rsidR="000006CD">
        <w:rPr>
          <w:rFonts w:ascii="Arial" w:hAnsi="Arial" w:cs="Arial"/>
        </w:rPr>
        <w:t>,</w:t>
      </w:r>
      <w:r w:rsidR="00F46FB4">
        <w:rPr>
          <w:rFonts w:ascii="Arial" w:hAnsi="Arial" w:cs="Arial"/>
        </w:rPr>
        <w:t xml:space="preserve"> and to</w:t>
      </w:r>
      <w:r w:rsidR="000006CD">
        <w:rPr>
          <w:rFonts w:ascii="Arial" w:hAnsi="Arial" w:cs="Arial"/>
        </w:rPr>
        <w:t xml:space="preserve"> help</w:t>
      </w:r>
      <w:r w:rsidR="00F46FB4">
        <w:rPr>
          <w:rFonts w:ascii="Arial" w:hAnsi="Arial" w:cs="Arial"/>
        </w:rPr>
        <w:t xml:space="preserve"> </w:t>
      </w:r>
      <w:r w:rsidR="000006CD">
        <w:rPr>
          <w:rFonts w:ascii="Arial" w:hAnsi="Arial" w:cs="Arial"/>
        </w:rPr>
        <w:t xml:space="preserve">identify the resources needed to run each event. </w:t>
      </w:r>
    </w:p>
    <w:p w14:paraId="4C6BCC5C" w14:textId="77777777" w:rsidR="000006CD" w:rsidRDefault="000006CD" w:rsidP="00523135">
      <w:pPr>
        <w:spacing w:line="360" w:lineRule="auto"/>
        <w:rPr>
          <w:rFonts w:ascii="Arial" w:hAnsi="Arial" w:cs="Arial"/>
          <w:u w:val="single"/>
        </w:rPr>
      </w:pPr>
    </w:p>
    <w:p w14:paraId="33E46B9D" w14:textId="77777777" w:rsidR="000006CD" w:rsidRDefault="000006CD" w:rsidP="00523135">
      <w:pPr>
        <w:spacing w:line="360" w:lineRule="auto"/>
        <w:rPr>
          <w:rFonts w:ascii="Arial" w:hAnsi="Arial" w:cs="Arial"/>
          <w:u w:val="single"/>
        </w:rPr>
      </w:pPr>
    </w:p>
    <w:p w14:paraId="13444E54" w14:textId="77777777" w:rsidR="000006CD" w:rsidRDefault="000006CD" w:rsidP="00523135">
      <w:pPr>
        <w:spacing w:line="360" w:lineRule="auto"/>
        <w:rPr>
          <w:rFonts w:ascii="Arial" w:hAnsi="Arial" w:cs="Arial"/>
          <w:u w:val="single"/>
        </w:rPr>
      </w:pPr>
    </w:p>
    <w:p w14:paraId="73A66DFF" w14:textId="77777777" w:rsidR="000006CD" w:rsidRDefault="000006CD" w:rsidP="00523135">
      <w:pPr>
        <w:spacing w:line="360" w:lineRule="auto"/>
        <w:rPr>
          <w:rFonts w:ascii="Arial" w:hAnsi="Arial" w:cs="Arial"/>
          <w:u w:val="single"/>
        </w:rPr>
      </w:pPr>
    </w:p>
    <w:p w14:paraId="131BDD72" w14:textId="77777777" w:rsidR="000006CD" w:rsidRDefault="000006CD" w:rsidP="00523135">
      <w:pPr>
        <w:spacing w:line="360" w:lineRule="auto"/>
        <w:rPr>
          <w:rFonts w:ascii="Arial" w:hAnsi="Arial" w:cs="Arial"/>
          <w:u w:val="single"/>
        </w:rPr>
      </w:pPr>
    </w:p>
    <w:p w14:paraId="25262BF3" w14:textId="52D6BCF5" w:rsidR="000C7328" w:rsidRDefault="00830D3B" w:rsidP="00523135">
      <w:pPr>
        <w:spacing w:line="360" w:lineRule="auto"/>
        <w:rPr>
          <w:rFonts w:ascii="Arial" w:hAnsi="Arial" w:cs="Arial"/>
        </w:rPr>
      </w:pPr>
      <w:r w:rsidRPr="00830D3B">
        <w:rPr>
          <w:rFonts w:ascii="Arial" w:hAnsi="Arial" w:cs="Arial"/>
          <w:u w:val="single"/>
        </w:rPr>
        <w:lastRenderedPageBreak/>
        <w:t xml:space="preserve">4.1 Deviations from the PID </w:t>
      </w:r>
      <w:r w:rsidR="00EB124B">
        <w:rPr>
          <w:rFonts w:ascii="Arial" w:hAnsi="Arial" w:cs="Arial"/>
          <w:u w:val="single"/>
        </w:rPr>
        <w:br/>
      </w:r>
      <w:r w:rsidR="00EB124B" w:rsidRPr="00EB124B">
        <w:rPr>
          <w:rFonts w:ascii="Arial" w:hAnsi="Arial" w:cs="Arial"/>
        </w:rPr>
        <w:t>In the Project Initiation Document</w:t>
      </w:r>
      <w:r w:rsidR="00EB124B">
        <w:rPr>
          <w:rFonts w:ascii="Arial" w:hAnsi="Arial" w:cs="Arial"/>
        </w:rPr>
        <w:t xml:space="preserve"> it was discussed that structured interviews would be conducted with Glynn Vivian’s close competitors, however due to feedback</w:t>
      </w:r>
      <w:r w:rsidR="00A343C4">
        <w:rPr>
          <w:rFonts w:ascii="Arial" w:hAnsi="Arial" w:cs="Arial"/>
        </w:rPr>
        <w:t xml:space="preserve"> from the PID</w:t>
      </w:r>
      <w:r w:rsidR="00EB124B">
        <w:rPr>
          <w:rFonts w:ascii="Arial" w:hAnsi="Arial" w:cs="Arial"/>
        </w:rPr>
        <w:t xml:space="preserve"> and consideration</w:t>
      </w:r>
      <w:r w:rsidR="00A343C4">
        <w:rPr>
          <w:rFonts w:ascii="Arial" w:hAnsi="Arial" w:cs="Arial"/>
        </w:rPr>
        <w:t xml:space="preserve"> from the consultant; the fact is</w:t>
      </w:r>
      <w:r w:rsidR="00EB124B">
        <w:rPr>
          <w:rFonts w:ascii="Arial" w:hAnsi="Arial" w:cs="Arial"/>
        </w:rPr>
        <w:t xml:space="preserve"> that access to these interviews as well as the</w:t>
      </w:r>
      <w:r w:rsidR="00A343C4">
        <w:rPr>
          <w:rFonts w:ascii="Arial" w:hAnsi="Arial" w:cs="Arial"/>
        </w:rPr>
        <w:t>m providing another competitor with</w:t>
      </w:r>
      <w:r w:rsidR="00EB124B">
        <w:rPr>
          <w:rFonts w:ascii="Arial" w:hAnsi="Arial" w:cs="Arial"/>
        </w:rPr>
        <w:t xml:space="preserve"> information</w:t>
      </w:r>
      <w:r w:rsidR="00A343C4">
        <w:rPr>
          <w:rFonts w:ascii="Arial" w:hAnsi="Arial" w:cs="Arial"/>
        </w:rPr>
        <w:t xml:space="preserve"> is both</w:t>
      </w:r>
      <w:r w:rsidR="00EB124B">
        <w:rPr>
          <w:rFonts w:ascii="Arial" w:hAnsi="Arial" w:cs="Arial"/>
        </w:rPr>
        <w:t xml:space="preserve"> no guarantee</w:t>
      </w:r>
      <w:r w:rsidR="00A343C4">
        <w:rPr>
          <w:rFonts w:ascii="Arial" w:hAnsi="Arial" w:cs="Arial"/>
        </w:rPr>
        <w:t xml:space="preserve"> and very unlikely</w:t>
      </w:r>
      <w:r w:rsidR="00EB124B">
        <w:rPr>
          <w:rFonts w:ascii="Arial" w:hAnsi="Arial" w:cs="Arial"/>
        </w:rPr>
        <w:t>.</w:t>
      </w:r>
    </w:p>
    <w:p w14:paraId="0A198437" w14:textId="1EA387C0" w:rsidR="000006CD" w:rsidRPr="00EB124B" w:rsidRDefault="000006CD" w:rsidP="00523135">
      <w:pPr>
        <w:spacing w:line="360" w:lineRule="auto"/>
        <w:rPr>
          <w:rFonts w:ascii="Arial" w:hAnsi="Arial" w:cs="Arial"/>
          <w:u w:val="single"/>
        </w:rPr>
      </w:pPr>
      <w:r>
        <w:rPr>
          <w:rFonts w:ascii="Arial" w:hAnsi="Arial" w:cs="Arial"/>
        </w:rPr>
        <w:t>Another adjustment to the PID is the survey, where it was mentioned that the survey will be conducted both online and within the gallery, however it was more appropriate to gather analysis all in one place and to have respondents that have and have not been to the Gallery before</w:t>
      </w:r>
    </w:p>
    <w:p w14:paraId="694C57A5" w14:textId="77777777" w:rsidR="00A343C4" w:rsidRDefault="00A343C4" w:rsidP="00523135">
      <w:pPr>
        <w:spacing w:line="360" w:lineRule="auto"/>
        <w:rPr>
          <w:rFonts w:ascii="Arial" w:hAnsi="Arial" w:cs="Arial"/>
          <w:u w:val="single"/>
        </w:rPr>
      </w:pPr>
    </w:p>
    <w:p w14:paraId="0DB027DB" w14:textId="2A175DB0" w:rsidR="004336CE" w:rsidRPr="004336CE" w:rsidRDefault="00E12321" w:rsidP="00523135">
      <w:pPr>
        <w:spacing w:line="360" w:lineRule="auto"/>
        <w:rPr>
          <w:rFonts w:ascii="Arial" w:hAnsi="Arial" w:cs="Arial"/>
          <w:u w:val="single"/>
        </w:rPr>
      </w:pPr>
      <w:r>
        <w:rPr>
          <w:rFonts w:ascii="Arial" w:hAnsi="Arial" w:cs="Arial"/>
          <w:u w:val="single"/>
        </w:rPr>
        <w:t xml:space="preserve">5. </w:t>
      </w:r>
      <w:r w:rsidR="001631CB">
        <w:rPr>
          <w:rFonts w:ascii="Arial" w:hAnsi="Arial" w:cs="Arial"/>
          <w:u w:val="single"/>
        </w:rPr>
        <w:t xml:space="preserve">Research </w:t>
      </w:r>
      <w:r w:rsidR="00922F19" w:rsidRPr="00523135">
        <w:rPr>
          <w:rFonts w:ascii="Arial" w:hAnsi="Arial" w:cs="Arial"/>
          <w:u w:val="single"/>
        </w:rPr>
        <w:t>Findings</w:t>
      </w:r>
      <w:r w:rsidR="004336CE">
        <w:rPr>
          <w:rFonts w:ascii="Arial" w:hAnsi="Arial" w:cs="Arial"/>
          <w:u w:val="single"/>
        </w:rPr>
        <w:br/>
      </w:r>
      <w:r w:rsidR="004336CE">
        <w:rPr>
          <w:rFonts w:ascii="Arial" w:hAnsi="Arial" w:cs="Arial"/>
        </w:rPr>
        <w:t>This section of the report will provide a content website analysis of Glynn Vivian Art Gallery’s competitors, d</w:t>
      </w:r>
      <w:r w:rsidR="004336CE" w:rsidRPr="004336CE">
        <w:rPr>
          <w:rFonts w:ascii="Arial" w:hAnsi="Arial" w:cs="Arial"/>
        </w:rPr>
        <w:t xml:space="preserve">ata </w:t>
      </w:r>
      <w:r w:rsidR="004336CE">
        <w:rPr>
          <w:rFonts w:ascii="Arial" w:hAnsi="Arial" w:cs="Arial"/>
        </w:rPr>
        <w:t>c</w:t>
      </w:r>
      <w:r w:rsidR="004336CE" w:rsidRPr="004336CE">
        <w:rPr>
          <w:rFonts w:ascii="Arial" w:hAnsi="Arial" w:cs="Arial"/>
        </w:rPr>
        <w:t xml:space="preserve">ollected through </w:t>
      </w:r>
      <w:r w:rsidR="004336CE">
        <w:rPr>
          <w:rFonts w:ascii="Arial" w:hAnsi="Arial" w:cs="Arial"/>
        </w:rPr>
        <w:t>the online s</w:t>
      </w:r>
      <w:r w:rsidR="004336CE" w:rsidRPr="004336CE">
        <w:rPr>
          <w:rFonts w:ascii="Arial" w:hAnsi="Arial" w:cs="Arial"/>
        </w:rPr>
        <w:t>urvey</w:t>
      </w:r>
      <w:r w:rsidR="004336CE">
        <w:rPr>
          <w:rFonts w:ascii="Arial" w:hAnsi="Arial" w:cs="Arial"/>
        </w:rPr>
        <w:t xml:space="preserve"> where the results will allow the consultant to </w:t>
      </w:r>
      <w:r w:rsidR="00D03DC6">
        <w:rPr>
          <w:rFonts w:ascii="Arial" w:hAnsi="Arial" w:cs="Arial"/>
        </w:rPr>
        <w:t xml:space="preserve">identify new corporate packages that would best suit the business and also to </w:t>
      </w:r>
      <w:r w:rsidR="004336CE">
        <w:rPr>
          <w:rFonts w:ascii="Arial" w:hAnsi="Arial" w:cs="Arial"/>
        </w:rPr>
        <w:t xml:space="preserve">put forward a proposed and recommended marketing strategy based upon the results and </w:t>
      </w:r>
      <w:r w:rsidR="000006CD">
        <w:rPr>
          <w:rFonts w:ascii="Arial" w:hAnsi="Arial" w:cs="Arial"/>
        </w:rPr>
        <w:t>research gained</w:t>
      </w:r>
      <w:r w:rsidR="004336CE">
        <w:rPr>
          <w:rFonts w:ascii="Arial" w:hAnsi="Arial" w:cs="Arial"/>
        </w:rPr>
        <w:t>.</w:t>
      </w:r>
    </w:p>
    <w:p w14:paraId="3F20CD99" w14:textId="77777777" w:rsidR="00D03DC6" w:rsidRDefault="00D03DC6" w:rsidP="00523135">
      <w:pPr>
        <w:spacing w:line="360" w:lineRule="auto"/>
        <w:rPr>
          <w:rFonts w:ascii="Arial" w:hAnsi="Arial" w:cs="Arial"/>
          <w:u w:val="single"/>
        </w:rPr>
      </w:pPr>
    </w:p>
    <w:p w14:paraId="760A2DC0" w14:textId="77777777" w:rsidR="00A82B96" w:rsidRDefault="00E12321" w:rsidP="00D03DC6">
      <w:pPr>
        <w:spacing w:line="360" w:lineRule="auto"/>
        <w:rPr>
          <w:rFonts w:ascii="Arial" w:hAnsi="Arial" w:cs="Arial"/>
        </w:rPr>
      </w:pPr>
      <w:r>
        <w:rPr>
          <w:rFonts w:ascii="Arial" w:hAnsi="Arial" w:cs="Arial"/>
          <w:u w:val="single"/>
        </w:rPr>
        <w:t xml:space="preserve">5.1 </w:t>
      </w:r>
      <w:r w:rsidR="00FA69F5" w:rsidRPr="00FA69F5">
        <w:rPr>
          <w:rFonts w:ascii="Arial" w:hAnsi="Arial" w:cs="Arial"/>
          <w:u w:val="single"/>
        </w:rPr>
        <w:t xml:space="preserve">Content analysis of Competitors </w:t>
      </w:r>
      <w:r w:rsidR="00515C52">
        <w:rPr>
          <w:rFonts w:ascii="Arial" w:hAnsi="Arial" w:cs="Arial"/>
          <w:u w:val="single"/>
        </w:rPr>
        <w:br/>
      </w:r>
      <w:r w:rsidR="00D03DC6" w:rsidRPr="00515C52">
        <w:rPr>
          <w:rFonts w:ascii="Arial" w:hAnsi="Arial" w:cs="Arial"/>
        </w:rPr>
        <w:t>This secondary data research method has been chosen because it will allow the opportuni</w:t>
      </w:r>
      <w:r w:rsidR="00515C52" w:rsidRPr="00515C52">
        <w:rPr>
          <w:rFonts w:ascii="Arial" w:hAnsi="Arial" w:cs="Arial"/>
        </w:rPr>
        <w:t>ty to address the Glynn Vivian Art Gallery’s</w:t>
      </w:r>
      <w:r w:rsidR="00D03DC6" w:rsidRPr="00515C52">
        <w:rPr>
          <w:rFonts w:ascii="Arial" w:hAnsi="Arial" w:cs="Arial"/>
        </w:rPr>
        <w:t xml:space="preserve"> corporate competitors </w:t>
      </w:r>
      <w:r w:rsidR="00515C52" w:rsidRPr="00515C52">
        <w:rPr>
          <w:rFonts w:ascii="Arial" w:hAnsi="Arial" w:cs="Arial"/>
        </w:rPr>
        <w:t xml:space="preserve">to see what type of packages they offer, what resources they use and also to </w:t>
      </w:r>
      <w:r w:rsidR="00D03DC6" w:rsidRPr="00515C52">
        <w:rPr>
          <w:rFonts w:ascii="Arial" w:hAnsi="Arial" w:cs="Arial"/>
        </w:rPr>
        <w:t>analyse their marketing strategies to see if they work and whether or not the Glynn Vivian</w:t>
      </w:r>
      <w:r w:rsidR="00515C52" w:rsidRPr="00515C52">
        <w:rPr>
          <w:rFonts w:ascii="Arial" w:hAnsi="Arial" w:cs="Arial"/>
        </w:rPr>
        <w:t xml:space="preserve"> Art Gallery</w:t>
      </w:r>
      <w:r w:rsidR="00D03DC6" w:rsidRPr="00515C52">
        <w:rPr>
          <w:rFonts w:ascii="Arial" w:hAnsi="Arial" w:cs="Arial"/>
        </w:rPr>
        <w:t xml:space="preserve"> should consider a similar approach </w:t>
      </w:r>
      <w:r w:rsidR="00515C52" w:rsidRPr="00515C52">
        <w:rPr>
          <w:rFonts w:ascii="Arial" w:hAnsi="Arial" w:cs="Arial"/>
        </w:rPr>
        <w:t>moving forward.</w:t>
      </w:r>
      <w:r w:rsidR="00904561">
        <w:rPr>
          <w:rFonts w:ascii="Arial" w:hAnsi="Arial" w:cs="Arial"/>
        </w:rPr>
        <w:t xml:space="preserve"> </w:t>
      </w:r>
    </w:p>
    <w:p w14:paraId="41F4B875" w14:textId="7F8A2817" w:rsidR="00515C52" w:rsidRPr="00515C52" w:rsidRDefault="00515C52" w:rsidP="00D03DC6">
      <w:pPr>
        <w:spacing w:line="360" w:lineRule="auto"/>
        <w:rPr>
          <w:rFonts w:ascii="Arial" w:hAnsi="Arial" w:cs="Arial"/>
        </w:rPr>
      </w:pPr>
      <w:r w:rsidRPr="00515C52">
        <w:rPr>
          <w:rFonts w:ascii="Arial" w:hAnsi="Arial" w:cs="Arial"/>
        </w:rPr>
        <w:t>Within this section the content analysis will take a look at a number of current corporate event business competitors</w:t>
      </w:r>
      <w:r w:rsidR="006566FC">
        <w:rPr>
          <w:rFonts w:ascii="Arial" w:hAnsi="Arial" w:cs="Arial"/>
        </w:rPr>
        <w:t>. There are so many businesses in and around</w:t>
      </w:r>
      <w:r w:rsidR="004E7F9E">
        <w:rPr>
          <w:rFonts w:ascii="Arial" w:hAnsi="Arial" w:cs="Arial"/>
        </w:rPr>
        <w:t xml:space="preserve"> Swansea </w:t>
      </w:r>
      <w:r w:rsidR="006566FC">
        <w:rPr>
          <w:rFonts w:ascii="Arial" w:hAnsi="Arial" w:cs="Arial"/>
        </w:rPr>
        <w:t>that offer corporate events and the following have been selected to see what they offer in regards to packages, facilities and costs:</w:t>
      </w:r>
    </w:p>
    <w:p w14:paraId="4E823DB5" w14:textId="30E58ED9" w:rsidR="00F97CEA" w:rsidRPr="00CA37C4" w:rsidRDefault="00F97CEA" w:rsidP="00515C52">
      <w:pPr>
        <w:pStyle w:val="ListParagraph"/>
        <w:numPr>
          <w:ilvl w:val="0"/>
          <w:numId w:val="11"/>
        </w:numPr>
        <w:spacing w:line="360" w:lineRule="auto"/>
        <w:rPr>
          <w:rFonts w:ascii="Arial" w:hAnsi="Arial" w:cs="Arial"/>
        </w:rPr>
      </w:pPr>
      <w:r w:rsidRPr="00CA37C4">
        <w:rPr>
          <w:rFonts w:ascii="Arial" w:hAnsi="Arial" w:cs="Arial"/>
        </w:rPr>
        <w:t>Morgan’s Hotel</w:t>
      </w:r>
    </w:p>
    <w:p w14:paraId="4EDA3006" w14:textId="4B5C6D5C" w:rsidR="00C001ED" w:rsidRPr="00CA37C4" w:rsidRDefault="00C001ED" w:rsidP="00F97CEA">
      <w:pPr>
        <w:pStyle w:val="ListParagraph"/>
        <w:numPr>
          <w:ilvl w:val="0"/>
          <w:numId w:val="11"/>
        </w:numPr>
        <w:spacing w:line="360" w:lineRule="auto"/>
        <w:rPr>
          <w:rFonts w:ascii="Arial" w:hAnsi="Arial" w:cs="Arial"/>
        </w:rPr>
      </w:pPr>
      <w:r w:rsidRPr="00CA37C4">
        <w:rPr>
          <w:rFonts w:ascii="Arial" w:hAnsi="Arial" w:cs="Arial"/>
        </w:rPr>
        <w:t>Marriot Hotel</w:t>
      </w:r>
    </w:p>
    <w:p w14:paraId="21265D5A" w14:textId="77777777" w:rsidR="00B34AF5" w:rsidRPr="00CA37C4" w:rsidRDefault="00B34AF5" w:rsidP="00B34AF5">
      <w:pPr>
        <w:pStyle w:val="ListParagraph"/>
        <w:numPr>
          <w:ilvl w:val="0"/>
          <w:numId w:val="11"/>
        </w:numPr>
        <w:spacing w:line="360" w:lineRule="auto"/>
        <w:rPr>
          <w:rFonts w:ascii="Arial" w:hAnsi="Arial" w:cs="Arial"/>
        </w:rPr>
      </w:pPr>
      <w:r w:rsidRPr="00CA37C4">
        <w:rPr>
          <w:rFonts w:ascii="Arial" w:hAnsi="Arial" w:cs="Arial"/>
        </w:rPr>
        <w:t>Oldwalls Gower</w:t>
      </w:r>
    </w:p>
    <w:p w14:paraId="256312B9" w14:textId="77777777" w:rsidR="00C001ED" w:rsidRPr="00CA37C4" w:rsidRDefault="00C001ED" w:rsidP="00C001ED">
      <w:pPr>
        <w:pStyle w:val="ListParagraph"/>
        <w:numPr>
          <w:ilvl w:val="0"/>
          <w:numId w:val="11"/>
        </w:numPr>
        <w:spacing w:line="360" w:lineRule="auto"/>
        <w:rPr>
          <w:rFonts w:ascii="Arial" w:hAnsi="Arial" w:cs="Arial"/>
        </w:rPr>
      </w:pPr>
      <w:r w:rsidRPr="00CA37C4">
        <w:rPr>
          <w:rFonts w:ascii="Arial" w:hAnsi="Arial" w:cs="Arial"/>
          <w:shd w:val="clear" w:color="auto" w:fill="FFFFFF"/>
        </w:rPr>
        <w:t>Hepworth Wakefield</w:t>
      </w:r>
    </w:p>
    <w:p w14:paraId="114D299B" w14:textId="7F2BCDC7" w:rsidR="00515C52" w:rsidRPr="00CA37C4" w:rsidRDefault="00515C52" w:rsidP="00515C52">
      <w:pPr>
        <w:pStyle w:val="ListParagraph"/>
        <w:numPr>
          <w:ilvl w:val="0"/>
          <w:numId w:val="11"/>
        </w:numPr>
        <w:spacing w:line="360" w:lineRule="auto"/>
        <w:rPr>
          <w:rFonts w:ascii="Arial" w:hAnsi="Arial" w:cs="Arial"/>
        </w:rPr>
      </w:pPr>
      <w:r w:rsidRPr="00CA37C4">
        <w:rPr>
          <w:rFonts w:ascii="Arial" w:hAnsi="Arial" w:cs="Arial"/>
        </w:rPr>
        <w:t xml:space="preserve">National Waterfront Museum </w:t>
      </w:r>
    </w:p>
    <w:p w14:paraId="6E072663" w14:textId="77777777" w:rsidR="00FB5C11" w:rsidRPr="00FB5C11" w:rsidRDefault="00FB5C11" w:rsidP="00FB5C11">
      <w:pPr>
        <w:pStyle w:val="ListParagraph"/>
        <w:numPr>
          <w:ilvl w:val="0"/>
          <w:numId w:val="11"/>
        </w:numPr>
        <w:spacing w:line="360" w:lineRule="auto"/>
        <w:rPr>
          <w:rFonts w:ascii="Arial" w:hAnsi="Arial" w:cs="Arial"/>
        </w:rPr>
      </w:pPr>
      <w:r w:rsidRPr="00FB5C11">
        <w:rPr>
          <w:rFonts w:ascii="Arial" w:hAnsi="Arial" w:cs="Arial"/>
        </w:rPr>
        <w:t>Brangwyn Hall</w:t>
      </w:r>
    </w:p>
    <w:p w14:paraId="3443D16C" w14:textId="637B8A67" w:rsidR="00FB5C11" w:rsidRDefault="00FB5C11" w:rsidP="00070C74">
      <w:pPr>
        <w:pStyle w:val="ListParagraph"/>
        <w:numPr>
          <w:ilvl w:val="0"/>
          <w:numId w:val="11"/>
        </w:numPr>
        <w:spacing w:line="360" w:lineRule="auto"/>
        <w:rPr>
          <w:rFonts w:ascii="Arial" w:hAnsi="Arial" w:cs="Arial"/>
        </w:rPr>
      </w:pPr>
      <w:r>
        <w:rPr>
          <w:rFonts w:ascii="Arial" w:hAnsi="Arial" w:cs="Arial"/>
        </w:rPr>
        <w:t>Liberty Stadium</w:t>
      </w:r>
    </w:p>
    <w:p w14:paraId="6FF90209" w14:textId="13BE294E" w:rsidR="00870219" w:rsidRDefault="00D40655" w:rsidP="00BF15C9">
      <w:pPr>
        <w:spacing w:line="360" w:lineRule="auto"/>
        <w:rPr>
          <w:rFonts w:ascii="Arial" w:hAnsi="Arial" w:cs="Arial"/>
        </w:rPr>
      </w:pPr>
      <w:r w:rsidRPr="00D40655">
        <w:rPr>
          <w:rFonts w:ascii="Arial" w:hAnsi="Arial" w:cs="Arial"/>
          <w:u w:val="single"/>
        </w:rPr>
        <w:lastRenderedPageBreak/>
        <w:t>Morgan’s Hotel</w:t>
      </w:r>
      <w:r w:rsidR="00BF15C9">
        <w:rPr>
          <w:rFonts w:ascii="Arial" w:hAnsi="Arial" w:cs="Arial"/>
          <w:u w:val="single"/>
        </w:rPr>
        <w:br/>
      </w:r>
      <w:r w:rsidR="00BF15C9" w:rsidRPr="00BF15C9">
        <w:rPr>
          <w:rFonts w:ascii="Arial" w:hAnsi="Arial" w:cs="Arial"/>
        </w:rPr>
        <w:t xml:space="preserve">Morgan’s is a luxury boutique hotel, restaurant and bar situated in the heart of Swansea’s city centre. </w:t>
      </w:r>
      <w:r w:rsidR="00BF15C9">
        <w:rPr>
          <w:rFonts w:ascii="Arial" w:hAnsi="Arial" w:cs="Arial"/>
        </w:rPr>
        <w:t xml:space="preserve">The hotel is </w:t>
      </w:r>
      <w:r w:rsidR="00870219">
        <w:rPr>
          <w:rFonts w:ascii="Arial" w:hAnsi="Arial" w:cs="Arial"/>
        </w:rPr>
        <w:t xml:space="preserve">also a </w:t>
      </w:r>
      <w:r w:rsidR="00BF15C9">
        <w:rPr>
          <w:rFonts w:ascii="Arial" w:hAnsi="Arial" w:cs="Arial"/>
        </w:rPr>
        <w:t>venue</w:t>
      </w:r>
      <w:r w:rsidR="00870219">
        <w:rPr>
          <w:rFonts w:ascii="Arial" w:hAnsi="Arial" w:cs="Arial"/>
        </w:rPr>
        <w:t xml:space="preserve"> for hosting</w:t>
      </w:r>
      <w:r w:rsidR="00BF15C9">
        <w:rPr>
          <w:rFonts w:ascii="Arial" w:hAnsi="Arial" w:cs="Arial"/>
        </w:rPr>
        <w:t xml:space="preserve"> corporate events</w:t>
      </w:r>
      <w:r w:rsidR="00870219">
        <w:rPr>
          <w:rFonts w:ascii="Arial" w:hAnsi="Arial" w:cs="Arial"/>
        </w:rPr>
        <w:t xml:space="preserve"> such as weddings and conference meetings and offers a range of packages for clients to choose from.</w:t>
      </w:r>
    </w:p>
    <w:p w14:paraId="333E38F3" w14:textId="014343DF" w:rsidR="00C001ED" w:rsidRDefault="00C278EB" w:rsidP="00BF15C9">
      <w:pPr>
        <w:spacing w:line="360" w:lineRule="auto"/>
        <w:rPr>
          <w:rFonts w:ascii="Arial" w:hAnsi="Arial" w:cs="Arial"/>
        </w:rPr>
      </w:pPr>
      <w:r>
        <w:rPr>
          <w:rFonts w:ascii="Arial" w:hAnsi="Arial" w:cs="Arial"/>
        </w:rPr>
        <w:t xml:space="preserve">Morgan’s provide clients with a choice of three Wedding packages. </w:t>
      </w:r>
    </w:p>
    <w:p w14:paraId="6543D01D" w14:textId="7E94E3F2" w:rsidR="00C278EB" w:rsidRPr="00370F0A" w:rsidRDefault="00C278EB" w:rsidP="00E60E7E">
      <w:pPr>
        <w:spacing w:line="360" w:lineRule="auto"/>
        <w:rPr>
          <w:rFonts w:ascii="Arial" w:hAnsi="Arial" w:cs="Arial"/>
          <w:u w:val="single"/>
        </w:rPr>
      </w:pPr>
      <w:r w:rsidRPr="00370F0A">
        <w:rPr>
          <w:rFonts w:ascii="Arial" w:hAnsi="Arial" w:cs="Arial"/>
          <w:u w:val="single"/>
        </w:rPr>
        <w:t>Exclusive Wedding Package</w:t>
      </w:r>
    </w:p>
    <w:p w14:paraId="30F9B858" w14:textId="10CC4E62" w:rsidR="00C278EB" w:rsidRDefault="00370F0A" w:rsidP="00E60E7E">
      <w:pPr>
        <w:spacing w:line="360" w:lineRule="auto"/>
        <w:rPr>
          <w:rFonts w:ascii="Arial" w:hAnsi="Arial" w:cs="Arial"/>
        </w:rPr>
      </w:pPr>
      <w:r>
        <w:rPr>
          <w:noProof/>
        </w:rPr>
        <w:drawing>
          <wp:inline distT="0" distB="0" distL="0" distR="0" wp14:anchorId="08E7B39C" wp14:editId="6D797C28">
            <wp:extent cx="5847718" cy="274320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577" t="11566" r="38760" b="53394"/>
                    <a:stretch/>
                  </pic:blipFill>
                  <pic:spPr bwMode="auto">
                    <a:xfrm>
                      <a:off x="0" y="0"/>
                      <a:ext cx="5847718" cy="2743200"/>
                    </a:xfrm>
                    <a:prstGeom prst="rect">
                      <a:avLst/>
                    </a:prstGeom>
                    <a:ln>
                      <a:noFill/>
                    </a:ln>
                    <a:extLst>
                      <a:ext uri="{53640926-AAD7-44D8-BBD7-CCE9431645EC}">
                        <a14:shadowObscured xmlns:a14="http://schemas.microsoft.com/office/drawing/2010/main"/>
                      </a:ext>
                    </a:extLst>
                  </pic:spPr>
                </pic:pic>
              </a:graphicData>
            </a:graphic>
          </wp:inline>
        </w:drawing>
      </w:r>
    </w:p>
    <w:p w14:paraId="11196DDA" w14:textId="20F257D8" w:rsidR="00C278EB" w:rsidRDefault="00370F0A" w:rsidP="00E60E7E">
      <w:pPr>
        <w:spacing w:line="360" w:lineRule="auto"/>
        <w:rPr>
          <w:rFonts w:ascii="Arial" w:hAnsi="Arial" w:cs="Arial"/>
          <w:u w:val="single"/>
        </w:rPr>
      </w:pPr>
      <w:r w:rsidRPr="00370F0A">
        <w:rPr>
          <w:rFonts w:ascii="Arial" w:hAnsi="Arial" w:cs="Arial"/>
          <w:u w:val="single"/>
        </w:rPr>
        <w:t xml:space="preserve">Tailor Made Wedding Package </w:t>
      </w:r>
    </w:p>
    <w:p w14:paraId="0C20B318" w14:textId="030FF5D4" w:rsidR="00370F0A" w:rsidRPr="00370F0A" w:rsidRDefault="00370F0A" w:rsidP="00E60E7E">
      <w:pPr>
        <w:spacing w:line="360" w:lineRule="auto"/>
        <w:rPr>
          <w:rFonts w:ascii="Arial" w:hAnsi="Arial" w:cs="Arial"/>
          <w:u w:val="single"/>
        </w:rPr>
      </w:pPr>
      <w:r>
        <w:rPr>
          <w:noProof/>
        </w:rPr>
        <w:drawing>
          <wp:inline distT="0" distB="0" distL="0" distR="0" wp14:anchorId="1656729A" wp14:editId="7E6482D9">
            <wp:extent cx="4599891" cy="1733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725" t="35763" r="52958" b="45336"/>
                    <a:stretch/>
                  </pic:blipFill>
                  <pic:spPr bwMode="auto">
                    <a:xfrm>
                      <a:off x="0" y="0"/>
                      <a:ext cx="4646803" cy="1751230"/>
                    </a:xfrm>
                    <a:prstGeom prst="rect">
                      <a:avLst/>
                    </a:prstGeom>
                    <a:ln>
                      <a:noFill/>
                    </a:ln>
                    <a:extLst>
                      <a:ext uri="{53640926-AAD7-44D8-BBD7-CCE9431645EC}">
                        <a14:shadowObscured xmlns:a14="http://schemas.microsoft.com/office/drawing/2010/main"/>
                      </a:ext>
                    </a:extLst>
                  </pic:spPr>
                </pic:pic>
              </a:graphicData>
            </a:graphic>
          </wp:inline>
        </w:drawing>
      </w:r>
    </w:p>
    <w:p w14:paraId="3CC8CA5D" w14:textId="62B503EC" w:rsidR="00C278EB" w:rsidRPr="007B21DF" w:rsidRDefault="007B21DF" w:rsidP="00E60E7E">
      <w:pPr>
        <w:spacing w:line="360" w:lineRule="auto"/>
        <w:rPr>
          <w:rFonts w:ascii="Arial" w:hAnsi="Arial" w:cs="Arial"/>
          <w:u w:val="single"/>
        </w:rPr>
      </w:pPr>
      <w:r w:rsidRPr="007B21DF">
        <w:rPr>
          <w:rFonts w:ascii="Arial" w:hAnsi="Arial" w:cs="Arial"/>
          <w:u w:val="single"/>
        </w:rPr>
        <w:t>Evening Only Package</w:t>
      </w:r>
    </w:p>
    <w:p w14:paraId="55646A25" w14:textId="2807CBEE" w:rsidR="007B21DF" w:rsidRDefault="007B21DF" w:rsidP="00E60E7E">
      <w:pPr>
        <w:spacing w:line="360" w:lineRule="auto"/>
        <w:rPr>
          <w:noProof/>
        </w:rPr>
      </w:pPr>
      <w:r>
        <w:rPr>
          <w:noProof/>
        </w:rPr>
        <w:drawing>
          <wp:inline distT="0" distB="0" distL="0" distR="0" wp14:anchorId="66411B5E" wp14:editId="48E9ABCA">
            <wp:extent cx="5703458" cy="14097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635" t="33675" r="46488" b="48024"/>
                    <a:stretch/>
                  </pic:blipFill>
                  <pic:spPr bwMode="auto">
                    <a:xfrm>
                      <a:off x="0" y="0"/>
                      <a:ext cx="5725783" cy="1415218"/>
                    </a:xfrm>
                    <a:prstGeom prst="rect">
                      <a:avLst/>
                    </a:prstGeom>
                    <a:ln>
                      <a:noFill/>
                    </a:ln>
                    <a:extLst>
                      <a:ext uri="{53640926-AAD7-44D8-BBD7-CCE9431645EC}">
                        <a14:shadowObscured xmlns:a14="http://schemas.microsoft.com/office/drawing/2010/main"/>
                      </a:ext>
                    </a:extLst>
                  </pic:spPr>
                </pic:pic>
              </a:graphicData>
            </a:graphic>
          </wp:inline>
        </w:drawing>
      </w:r>
    </w:p>
    <w:p w14:paraId="08B4DCCF" w14:textId="11F5413E" w:rsidR="007B21DF" w:rsidRDefault="007B21DF" w:rsidP="007B21DF">
      <w:pPr>
        <w:rPr>
          <w:noProof/>
        </w:rPr>
      </w:pPr>
      <w:r>
        <w:rPr>
          <w:noProof/>
        </w:rPr>
        <w:lastRenderedPageBreak/>
        <w:drawing>
          <wp:inline distT="0" distB="0" distL="0" distR="0" wp14:anchorId="08D4A8F1" wp14:editId="6772AABC">
            <wp:extent cx="2857500" cy="6477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117" t="67685" r="61112" b="24925"/>
                    <a:stretch/>
                  </pic:blipFill>
                  <pic:spPr bwMode="auto">
                    <a:xfrm>
                      <a:off x="0" y="0"/>
                      <a:ext cx="2857500" cy="647700"/>
                    </a:xfrm>
                    <a:prstGeom prst="rect">
                      <a:avLst/>
                    </a:prstGeom>
                    <a:ln>
                      <a:noFill/>
                    </a:ln>
                    <a:extLst>
                      <a:ext uri="{53640926-AAD7-44D8-BBD7-CCE9431645EC}">
                        <a14:shadowObscured xmlns:a14="http://schemas.microsoft.com/office/drawing/2010/main"/>
                      </a:ext>
                    </a:extLst>
                  </pic:spPr>
                </pic:pic>
              </a:graphicData>
            </a:graphic>
          </wp:inline>
        </w:drawing>
      </w:r>
    </w:p>
    <w:p w14:paraId="7A323695" w14:textId="4C65FDBF" w:rsidR="007B21DF" w:rsidRPr="007B21DF" w:rsidRDefault="007B21DF" w:rsidP="007B21DF">
      <w:pPr>
        <w:jc w:val="center"/>
        <w:rPr>
          <w:rFonts w:ascii="Arial" w:hAnsi="Arial" w:cs="Arial"/>
        </w:rPr>
      </w:pPr>
    </w:p>
    <w:p w14:paraId="6AF2F631" w14:textId="754B473A" w:rsidR="00BF15C9" w:rsidRPr="00F63658" w:rsidRDefault="00BF15C9" w:rsidP="00BF15C9">
      <w:pPr>
        <w:spacing w:line="360" w:lineRule="auto"/>
        <w:rPr>
          <w:rFonts w:ascii="Arial" w:hAnsi="Arial" w:cs="Arial"/>
          <w:u w:val="single"/>
        </w:rPr>
      </w:pPr>
      <w:r>
        <w:rPr>
          <w:rFonts w:ascii="Arial" w:hAnsi="Arial" w:cs="Arial"/>
          <w:u w:val="single"/>
        </w:rPr>
        <w:t xml:space="preserve">Meeting </w:t>
      </w:r>
      <w:r w:rsidRPr="00291876">
        <w:rPr>
          <w:rFonts w:ascii="Arial" w:hAnsi="Arial" w:cs="Arial"/>
          <w:u w:val="single"/>
        </w:rPr>
        <w:t>Room hire costs</w:t>
      </w:r>
      <w:r>
        <w:rPr>
          <w:rFonts w:ascii="Arial" w:hAnsi="Arial" w:cs="Arial"/>
          <w:u w:val="single"/>
        </w:rPr>
        <w:br/>
      </w:r>
      <w:r>
        <w:rPr>
          <w:rFonts w:ascii="Arial" w:hAnsi="Arial" w:cs="Arial"/>
        </w:rPr>
        <w:t>Morgan’s meeting room is available for business and social functions and has facilities including DVD Video and large scree</w:t>
      </w:r>
      <w:r w:rsidR="00B142F3">
        <w:rPr>
          <w:rFonts w:ascii="Arial" w:hAnsi="Arial" w:cs="Arial"/>
        </w:rPr>
        <w:t>n</w:t>
      </w:r>
      <w:r>
        <w:rPr>
          <w:rFonts w:ascii="Arial" w:hAnsi="Arial" w:cs="Arial"/>
        </w:rPr>
        <w:t xml:space="preserve"> projector making it suitable for most meetings and presentations. </w:t>
      </w:r>
    </w:p>
    <w:p w14:paraId="05DBB4BC" w14:textId="77777777" w:rsidR="00BF15C9" w:rsidRPr="00F63658" w:rsidRDefault="00BF15C9" w:rsidP="00BF15C9">
      <w:pPr>
        <w:spacing w:line="360" w:lineRule="auto"/>
        <w:rPr>
          <w:rFonts w:ascii="Arial" w:hAnsi="Arial" w:cs="Arial"/>
        </w:rPr>
      </w:pPr>
      <w:r w:rsidRPr="00F63658">
        <w:rPr>
          <w:rFonts w:ascii="Arial" w:hAnsi="Arial" w:cs="Arial"/>
        </w:rPr>
        <w:t>Meeting Room – Full Day Rate</w:t>
      </w:r>
    </w:p>
    <w:p w14:paraId="58B13862" w14:textId="77777777" w:rsidR="00BF15C9" w:rsidRPr="00F63658" w:rsidRDefault="00BF15C9" w:rsidP="00BF15C9">
      <w:pPr>
        <w:pStyle w:val="ListParagraph"/>
        <w:numPr>
          <w:ilvl w:val="0"/>
          <w:numId w:val="12"/>
        </w:numPr>
        <w:spacing w:line="360" w:lineRule="auto"/>
        <w:rPr>
          <w:rFonts w:ascii="Arial" w:hAnsi="Arial" w:cs="Arial"/>
        </w:rPr>
      </w:pPr>
      <w:r w:rsidRPr="00F63658">
        <w:rPr>
          <w:rFonts w:ascii="Arial" w:hAnsi="Arial" w:cs="Arial"/>
        </w:rPr>
        <w:t>9am to 5pm £175</w:t>
      </w:r>
    </w:p>
    <w:p w14:paraId="21CCE843" w14:textId="77777777" w:rsidR="00BF15C9" w:rsidRPr="00F63658" w:rsidRDefault="00BF15C9" w:rsidP="00BF15C9">
      <w:pPr>
        <w:spacing w:line="360" w:lineRule="auto"/>
        <w:rPr>
          <w:rFonts w:ascii="Arial" w:hAnsi="Arial" w:cs="Arial"/>
        </w:rPr>
      </w:pPr>
      <w:r w:rsidRPr="00F63658">
        <w:rPr>
          <w:rFonts w:ascii="Arial" w:hAnsi="Arial" w:cs="Arial"/>
        </w:rPr>
        <w:t>Meeting Room – Half Day Rate</w:t>
      </w:r>
    </w:p>
    <w:p w14:paraId="4CF711F4" w14:textId="77777777" w:rsidR="00BF15C9" w:rsidRDefault="00BF15C9" w:rsidP="00BF15C9">
      <w:pPr>
        <w:pStyle w:val="ListParagraph"/>
        <w:numPr>
          <w:ilvl w:val="0"/>
          <w:numId w:val="12"/>
        </w:numPr>
        <w:spacing w:line="360" w:lineRule="auto"/>
        <w:rPr>
          <w:rFonts w:ascii="Arial" w:hAnsi="Arial" w:cs="Arial"/>
        </w:rPr>
      </w:pPr>
      <w:r w:rsidRPr="00F63658">
        <w:rPr>
          <w:rFonts w:ascii="Arial" w:hAnsi="Arial" w:cs="Arial"/>
        </w:rPr>
        <w:t xml:space="preserve">9am to1pm £100 </w:t>
      </w:r>
    </w:p>
    <w:p w14:paraId="3D789FA6" w14:textId="77777777" w:rsidR="00BF15C9" w:rsidRDefault="00BF15C9" w:rsidP="00BF15C9">
      <w:pPr>
        <w:pStyle w:val="ListParagraph"/>
        <w:numPr>
          <w:ilvl w:val="0"/>
          <w:numId w:val="12"/>
        </w:numPr>
        <w:spacing w:line="360" w:lineRule="auto"/>
        <w:rPr>
          <w:rFonts w:ascii="Arial" w:hAnsi="Arial" w:cs="Arial"/>
        </w:rPr>
      </w:pPr>
      <w:r w:rsidRPr="00F63658">
        <w:rPr>
          <w:rFonts w:ascii="Arial" w:hAnsi="Arial" w:cs="Arial"/>
        </w:rPr>
        <w:t>2pm to 6pm £100</w:t>
      </w:r>
    </w:p>
    <w:p w14:paraId="57916D42" w14:textId="77777777" w:rsidR="00BF15C9" w:rsidRDefault="00BF15C9" w:rsidP="00BF15C9">
      <w:pPr>
        <w:pStyle w:val="ListParagraph"/>
        <w:numPr>
          <w:ilvl w:val="0"/>
          <w:numId w:val="12"/>
        </w:numPr>
        <w:spacing w:line="360" w:lineRule="auto"/>
        <w:rPr>
          <w:rFonts w:ascii="Arial" w:hAnsi="Arial" w:cs="Arial"/>
        </w:rPr>
      </w:pPr>
      <w:r w:rsidRPr="00F63658">
        <w:rPr>
          <w:rFonts w:ascii="Arial" w:hAnsi="Arial" w:cs="Arial"/>
        </w:rPr>
        <w:t>6pm to 10pm £100</w:t>
      </w:r>
    </w:p>
    <w:p w14:paraId="01196189" w14:textId="77777777" w:rsidR="00BF15C9" w:rsidRDefault="00BF15C9" w:rsidP="00BF15C9">
      <w:pPr>
        <w:spacing w:line="360" w:lineRule="auto"/>
        <w:rPr>
          <w:rFonts w:ascii="Arial" w:hAnsi="Arial" w:cs="Arial"/>
        </w:rPr>
      </w:pPr>
      <w:r>
        <w:rPr>
          <w:rFonts w:ascii="Arial" w:hAnsi="Arial" w:cs="Arial"/>
        </w:rPr>
        <w:t>Day Delegate Rate - £32 per person, price based on minimum 24 delegates (9am to 5pm).</w:t>
      </w:r>
    </w:p>
    <w:p w14:paraId="45BF6F1B" w14:textId="77777777" w:rsidR="00BF15C9" w:rsidRPr="00F63658" w:rsidRDefault="00BF15C9" w:rsidP="00BF15C9">
      <w:pPr>
        <w:spacing w:line="360" w:lineRule="auto"/>
        <w:rPr>
          <w:rFonts w:ascii="Arial" w:hAnsi="Arial" w:cs="Arial"/>
        </w:rPr>
      </w:pPr>
      <w:r>
        <w:rPr>
          <w:rFonts w:ascii="Arial" w:hAnsi="Arial" w:cs="Arial"/>
        </w:rPr>
        <w:t>Overnight Delegate Rate - £150 per person, price based on minimum 24 delegates (9am to 5pm), evening meal and overnight accommodation.</w:t>
      </w:r>
    </w:p>
    <w:p w14:paraId="69D57962" w14:textId="77777777" w:rsidR="00BF15C9" w:rsidRDefault="00BF15C9" w:rsidP="00EB6FEF">
      <w:pPr>
        <w:spacing w:line="360" w:lineRule="auto"/>
        <w:rPr>
          <w:rFonts w:ascii="Arial" w:hAnsi="Arial" w:cs="Arial"/>
          <w:u w:val="single"/>
        </w:rPr>
      </w:pPr>
    </w:p>
    <w:p w14:paraId="08311B04" w14:textId="77777777" w:rsidR="00BF15C9" w:rsidRDefault="00BF15C9" w:rsidP="00EB6FEF">
      <w:pPr>
        <w:spacing w:line="360" w:lineRule="auto"/>
        <w:rPr>
          <w:rFonts w:ascii="Arial" w:hAnsi="Arial" w:cs="Arial"/>
          <w:u w:val="single"/>
        </w:rPr>
      </w:pPr>
    </w:p>
    <w:p w14:paraId="3AF2E058" w14:textId="77777777" w:rsidR="00BF15C9" w:rsidRDefault="00BF15C9" w:rsidP="00EB6FEF">
      <w:pPr>
        <w:spacing w:line="360" w:lineRule="auto"/>
        <w:rPr>
          <w:rFonts w:ascii="Arial" w:hAnsi="Arial" w:cs="Arial"/>
          <w:u w:val="single"/>
        </w:rPr>
      </w:pPr>
    </w:p>
    <w:p w14:paraId="06C45600" w14:textId="77777777" w:rsidR="00BF15C9" w:rsidRDefault="00BF15C9" w:rsidP="00EB6FEF">
      <w:pPr>
        <w:spacing w:line="360" w:lineRule="auto"/>
        <w:rPr>
          <w:rFonts w:ascii="Arial" w:hAnsi="Arial" w:cs="Arial"/>
          <w:u w:val="single"/>
        </w:rPr>
      </w:pPr>
    </w:p>
    <w:p w14:paraId="3D27BBAF" w14:textId="77777777" w:rsidR="00BF15C9" w:rsidRDefault="00BF15C9" w:rsidP="00EB6FEF">
      <w:pPr>
        <w:spacing w:line="360" w:lineRule="auto"/>
        <w:rPr>
          <w:rFonts w:ascii="Arial" w:hAnsi="Arial" w:cs="Arial"/>
          <w:u w:val="single"/>
        </w:rPr>
      </w:pPr>
    </w:p>
    <w:p w14:paraId="2464228B" w14:textId="77777777" w:rsidR="00BF15C9" w:rsidRDefault="00BF15C9" w:rsidP="00EB6FEF">
      <w:pPr>
        <w:spacing w:line="360" w:lineRule="auto"/>
        <w:rPr>
          <w:rFonts w:ascii="Arial" w:hAnsi="Arial" w:cs="Arial"/>
          <w:u w:val="single"/>
        </w:rPr>
      </w:pPr>
    </w:p>
    <w:p w14:paraId="4FFA49EB" w14:textId="77777777" w:rsidR="00BF15C9" w:rsidRDefault="00BF15C9" w:rsidP="00EB6FEF">
      <w:pPr>
        <w:spacing w:line="360" w:lineRule="auto"/>
        <w:rPr>
          <w:rFonts w:ascii="Arial" w:hAnsi="Arial" w:cs="Arial"/>
          <w:u w:val="single"/>
        </w:rPr>
      </w:pPr>
    </w:p>
    <w:p w14:paraId="2A9B8EB8" w14:textId="77777777" w:rsidR="00BF15C9" w:rsidRDefault="00BF15C9" w:rsidP="00EB6FEF">
      <w:pPr>
        <w:spacing w:line="360" w:lineRule="auto"/>
        <w:rPr>
          <w:rFonts w:ascii="Arial" w:hAnsi="Arial" w:cs="Arial"/>
          <w:u w:val="single"/>
        </w:rPr>
      </w:pPr>
    </w:p>
    <w:p w14:paraId="3469E12E" w14:textId="77777777" w:rsidR="00BF15C9" w:rsidRDefault="00BF15C9" w:rsidP="00EB6FEF">
      <w:pPr>
        <w:spacing w:line="360" w:lineRule="auto"/>
        <w:rPr>
          <w:rFonts w:ascii="Arial" w:hAnsi="Arial" w:cs="Arial"/>
          <w:u w:val="single"/>
        </w:rPr>
      </w:pPr>
    </w:p>
    <w:p w14:paraId="11DA5539" w14:textId="77777777" w:rsidR="00BF15C9" w:rsidRDefault="00BF15C9" w:rsidP="00EB6FEF">
      <w:pPr>
        <w:spacing w:line="360" w:lineRule="auto"/>
        <w:rPr>
          <w:rFonts w:ascii="Arial" w:hAnsi="Arial" w:cs="Arial"/>
          <w:u w:val="single"/>
        </w:rPr>
      </w:pPr>
    </w:p>
    <w:p w14:paraId="7572FB67" w14:textId="3F8B0030" w:rsidR="00870219" w:rsidRDefault="00EB6FEF" w:rsidP="00EB6FEF">
      <w:pPr>
        <w:spacing w:line="360" w:lineRule="auto"/>
        <w:rPr>
          <w:rFonts w:ascii="Arial" w:hAnsi="Arial" w:cs="Arial"/>
        </w:rPr>
      </w:pPr>
      <w:r w:rsidRPr="00EB6FEF">
        <w:rPr>
          <w:rFonts w:ascii="Arial" w:hAnsi="Arial" w:cs="Arial"/>
          <w:u w:val="single"/>
        </w:rPr>
        <w:lastRenderedPageBreak/>
        <w:t>Marriot Hotel</w:t>
      </w:r>
      <w:r w:rsidR="00EE3C98">
        <w:rPr>
          <w:rFonts w:ascii="Arial" w:hAnsi="Arial" w:cs="Arial"/>
          <w:u w:val="single"/>
        </w:rPr>
        <w:br/>
      </w:r>
      <w:r w:rsidR="00EE3C98">
        <w:rPr>
          <w:rFonts w:ascii="Arial" w:hAnsi="Arial" w:cs="Arial"/>
        </w:rPr>
        <w:t>Another hotel in Swansea that hosts corporate events is the Marriot by the Marina. The hotel provides clients with the facilities to run both weddings and conference meetings.</w:t>
      </w:r>
    </w:p>
    <w:p w14:paraId="5292FCF7" w14:textId="4B13E0CD" w:rsidR="00AA15E6" w:rsidRPr="00AA15E6" w:rsidRDefault="00AA15E6" w:rsidP="00EB6FEF">
      <w:pPr>
        <w:spacing w:line="360" w:lineRule="auto"/>
        <w:rPr>
          <w:rFonts w:ascii="Arial" w:hAnsi="Arial" w:cs="Arial"/>
          <w:u w:val="single"/>
        </w:rPr>
      </w:pPr>
      <w:r w:rsidRPr="00AA15E6">
        <w:rPr>
          <w:rFonts w:ascii="Arial" w:hAnsi="Arial" w:cs="Arial"/>
          <w:u w:val="single"/>
        </w:rPr>
        <w:t>Weddings</w:t>
      </w:r>
    </w:p>
    <w:p w14:paraId="64C80F3A" w14:textId="09C61468" w:rsidR="00EB6FEF" w:rsidRDefault="00AC219E" w:rsidP="00EB6FEF">
      <w:pPr>
        <w:spacing w:line="360" w:lineRule="auto"/>
        <w:rPr>
          <w:rFonts w:ascii="Arial" w:hAnsi="Arial" w:cs="Arial"/>
        </w:rPr>
      </w:pPr>
      <w:r>
        <w:rPr>
          <w:noProof/>
        </w:rPr>
        <w:drawing>
          <wp:inline distT="0" distB="0" distL="0" distR="0" wp14:anchorId="0691CB76" wp14:editId="7E7D9080">
            <wp:extent cx="4571365" cy="4028528"/>
            <wp:effectExtent l="0" t="0" r="63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402" t="16256" r="51806" b="27291"/>
                    <a:stretch/>
                  </pic:blipFill>
                  <pic:spPr bwMode="auto">
                    <a:xfrm>
                      <a:off x="0" y="0"/>
                      <a:ext cx="4589820" cy="4044792"/>
                    </a:xfrm>
                    <a:prstGeom prst="rect">
                      <a:avLst/>
                    </a:prstGeom>
                    <a:ln>
                      <a:noFill/>
                    </a:ln>
                    <a:extLst>
                      <a:ext uri="{53640926-AAD7-44D8-BBD7-CCE9431645EC}">
                        <a14:shadowObscured xmlns:a14="http://schemas.microsoft.com/office/drawing/2010/main"/>
                      </a:ext>
                    </a:extLst>
                  </pic:spPr>
                </pic:pic>
              </a:graphicData>
            </a:graphic>
          </wp:inline>
        </w:drawing>
      </w:r>
    </w:p>
    <w:p w14:paraId="0F09908F" w14:textId="5159856B" w:rsidR="00AC219E" w:rsidRDefault="00AC219E" w:rsidP="00EB6FEF">
      <w:pPr>
        <w:spacing w:line="360" w:lineRule="auto"/>
        <w:rPr>
          <w:rFonts w:ascii="Arial" w:hAnsi="Arial" w:cs="Arial"/>
        </w:rPr>
      </w:pPr>
      <w:r>
        <w:rPr>
          <w:noProof/>
        </w:rPr>
        <w:drawing>
          <wp:inline distT="0" distB="0" distL="0" distR="0" wp14:anchorId="04CBAC8C" wp14:editId="38DA80F6">
            <wp:extent cx="4619625" cy="34480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300" t="17143" r="52804" b="36749"/>
                    <a:stretch/>
                  </pic:blipFill>
                  <pic:spPr bwMode="auto">
                    <a:xfrm>
                      <a:off x="0" y="0"/>
                      <a:ext cx="4627867" cy="3454202"/>
                    </a:xfrm>
                    <a:prstGeom prst="rect">
                      <a:avLst/>
                    </a:prstGeom>
                    <a:ln>
                      <a:noFill/>
                    </a:ln>
                    <a:extLst>
                      <a:ext uri="{53640926-AAD7-44D8-BBD7-CCE9431645EC}">
                        <a14:shadowObscured xmlns:a14="http://schemas.microsoft.com/office/drawing/2010/main"/>
                      </a:ext>
                    </a:extLst>
                  </pic:spPr>
                </pic:pic>
              </a:graphicData>
            </a:graphic>
          </wp:inline>
        </w:drawing>
      </w:r>
    </w:p>
    <w:p w14:paraId="72603CA0" w14:textId="07C0ADB0" w:rsidR="00AA15E6" w:rsidRPr="00AA15E6" w:rsidRDefault="00AA15E6" w:rsidP="00EB6FEF">
      <w:pPr>
        <w:spacing w:line="360" w:lineRule="auto"/>
        <w:rPr>
          <w:rFonts w:ascii="Arial" w:hAnsi="Arial" w:cs="Arial"/>
          <w:u w:val="single"/>
        </w:rPr>
      </w:pPr>
      <w:r w:rsidRPr="00AA15E6">
        <w:rPr>
          <w:rFonts w:ascii="Arial" w:hAnsi="Arial" w:cs="Arial"/>
          <w:u w:val="single"/>
        </w:rPr>
        <w:lastRenderedPageBreak/>
        <w:t>Conferences</w:t>
      </w:r>
    </w:p>
    <w:p w14:paraId="22EB641B" w14:textId="77777777" w:rsidR="00BF15C9" w:rsidRDefault="00BF15C9" w:rsidP="00BF15C9">
      <w:pPr>
        <w:spacing w:line="360" w:lineRule="auto"/>
        <w:rPr>
          <w:rFonts w:ascii="Arial" w:hAnsi="Arial" w:cs="Arial"/>
        </w:rPr>
      </w:pPr>
      <w:r>
        <w:rPr>
          <w:noProof/>
        </w:rPr>
        <w:drawing>
          <wp:inline distT="0" distB="0" distL="0" distR="0" wp14:anchorId="3FECBDFF" wp14:editId="0F222CE0">
            <wp:extent cx="6315075" cy="213360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86" t="24828" r="21560" b="40590"/>
                    <a:stretch/>
                  </pic:blipFill>
                  <pic:spPr bwMode="auto">
                    <a:xfrm>
                      <a:off x="0" y="0"/>
                      <a:ext cx="6315631" cy="2133788"/>
                    </a:xfrm>
                    <a:prstGeom prst="rect">
                      <a:avLst/>
                    </a:prstGeom>
                    <a:ln>
                      <a:noFill/>
                    </a:ln>
                    <a:extLst>
                      <a:ext uri="{53640926-AAD7-44D8-BBD7-CCE9431645EC}">
                        <a14:shadowObscured xmlns:a14="http://schemas.microsoft.com/office/drawing/2010/main"/>
                      </a:ext>
                    </a:extLst>
                  </pic:spPr>
                </pic:pic>
              </a:graphicData>
            </a:graphic>
          </wp:inline>
        </w:drawing>
      </w:r>
    </w:p>
    <w:p w14:paraId="3B6C2C50" w14:textId="77777777" w:rsidR="00BF15C9" w:rsidRPr="00D40655" w:rsidRDefault="00BF15C9" w:rsidP="00BF15C9">
      <w:pPr>
        <w:spacing w:line="360" w:lineRule="auto"/>
        <w:rPr>
          <w:rFonts w:ascii="Arial" w:hAnsi="Arial" w:cs="Arial"/>
        </w:rPr>
      </w:pPr>
      <w:r>
        <w:rPr>
          <w:noProof/>
        </w:rPr>
        <w:drawing>
          <wp:inline distT="0" distB="0" distL="0" distR="0" wp14:anchorId="0D1647C1" wp14:editId="64F1DE9F">
            <wp:extent cx="6310630" cy="21336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152" t="28670" r="21228" b="37340"/>
                    <a:stretch/>
                  </pic:blipFill>
                  <pic:spPr bwMode="auto">
                    <a:xfrm>
                      <a:off x="0" y="0"/>
                      <a:ext cx="6317720" cy="2135997"/>
                    </a:xfrm>
                    <a:prstGeom prst="rect">
                      <a:avLst/>
                    </a:prstGeom>
                    <a:ln>
                      <a:noFill/>
                    </a:ln>
                    <a:extLst>
                      <a:ext uri="{53640926-AAD7-44D8-BBD7-CCE9431645EC}">
                        <a14:shadowObscured xmlns:a14="http://schemas.microsoft.com/office/drawing/2010/main"/>
                      </a:ext>
                    </a:extLst>
                  </pic:spPr>
                </pic:pic>
              </a:graphicData>
            </a:graphic>
          </wp:inline>
        </w:drawing>
      </w:r>
    </w:p>
    <w:p w14:paraId="5E43097A" w14:textId="77777777" w:rsidR="006F60B4" w:rsidRDefault="006F60B4" w:rsidP="00EB6FEF">
      <w:pPr>
        <w:spacing w:line="360" w:lineRule="auto"/>
        <w:rPr>
          <w:rFonts w:ascii="Arial" w:hAnsi="Arial" w:cs="Arial"/>
          <w:u w:val="single"/>
          <w:shd w:val="clear" w:color="auto" w:fill="FFFFFF"/>
        </w:rPr>
      </w:pPr>
    </w:p>
    <w:p w14:paraId="39CDCBF5" w14:textId="77777777" w:rsidR="00447500" w:rsidRDefault="00447500" w:rsidP="00EB6FEF">
      <w:pPr>
        <w:spacing w:line="360" w:lineRule="auto"/>
        <w:rPr>
          <w:rFonts w:ascii="Arial" w:hAnsi="Arial" w:cs="Arial"/>
          <w:u w:val="single"/>
        </w:rPr>
      </w:pPr>
    </w:p>
    <w:p w14:paraId="1A392EBA" w14:textId="77777777" w:rsidR="00447500" w:rsidRDefault="00447500" w:rsidP="00EB6FEF">
      <w:pPr>
        <w:spacing w:line="360" w:lineRule="auto"/>
        <w:rPr>
          <w:rFonts w:ascii="Arial" w:hAnsi="Arial" w:cs="Arial"/>
          <w:u w:val="single"/>
        </w:rPr>
      </w:pPr>
    </w:p>
    <w:p w14:paraId="1F8FF67D" w14:textId="77777777" w:rsidR="00447500" w:rsidRDefault="00447500" w:rsidP="00EB6FEF">
      <w:pPr>
        <w:spacing w:line="360" w:lineRule="auto"/>
        <w:rPr>
          <w:rFonts w:ascii="Arial" w:hAnsi="Arial" w:cs="Arial"/>
          <w:u w:val="single"/>
        </w:rPr>
      </w:pPr>
    </w:p>
    <w:p w14:paraId="3DD86C81" w14:textId="77777777" w:rsidR="00447500" w:rsidRDefault="00447500" w:rsidP="00EB6FEF">
      <w:pPr>
        <w:spacing w:line="360" w:lineRule="auto"/>
        <w:rPr>
          <w:rFonts w:ascii="Arial" w:hAnsi="Arial" w:cs="Arial"/>
          <w:u w:val="single"/>
        </w:rPr>
      </w:pPr>
    </w:p>
    <w:p w14:paraId="25C89EE9" w14:textId="77777777" w:rsidR="00447500" w:rsidRDefault="00447500" w:rsidP="00EB6FEF">
      <w:pPr>
        <w:spacing w:line="360" w:lineRule="auto"/>
        <w:rPr>
          <w:rFonts w:ascii="Arial" w:hAnsi="Arial" w:cs="Arial"/>
          <w:u w:val="single"/>
        </w:rPr>
      </w:pPr>
    </w:p>
    <w:p w14:paraId="3AA7B522" w14:textId="77777777" w:rsidR="00447500" w:rsidRDefault="00447500" w:rsidP="00EB6FEF">
      <w:pPr>
        <w:spacing w:line="360" w:lineRule="auto"/>
        <w:rPr>
          <w:rFonts w:ascii="Arial" w:hAnsi="Arial" w:cs="Arial"/>
          <w:u w:val="single"/>
        </w:rPr>
      </w:pPr>
    </w:p>
    <w:p w14:paraId="058DDC8F" w14:textId="77777777" w:rsidR="00447500" w:rsidRDefault="00447500" w:rsidP="00EB6FEF">
      <w:pPr>
        <w:spacing w:line="360" w:lineRule="auto"/>
        <w:rPr>
          <w:rFonts w:ascii="Arial" w:hAnsi="Arial" w:cs="Arial"/>
          <w:u w:val="single"/>
        </w:rPr>
      </w:pPr>
    </w:p>
    <w:p w14:paraId="45C642C8" w14:textId="77777777" w:rsidR="00447500" w:rsidRDefault="00447500" w:rsidP="00EB6FEF">
      <w:pPr>
        <w:spacing w:line="360" w:lineRule="auto"/>
        <w:rPr>
          <w:rFonts w:ascii="Arial" w:hAnsi="Arial" w:cs="Arial"/>
          <w:u w:val="single"/>
        </w:rPr>
      </w:pPr>
    </w:p>
    <w:p w14:paraId="4D5AECD0" w14:textId="77777777" w:rsidR="00447500" w:rsidRDefault="00447500" w:rsidP="00EB6FEF">
      <w:pPr>
        <w:spacing w:line="360" w:lineRule="auto"/>
        <w:rPr>
          <w:rFonts w:ascii="Arial" w:hAnsi="Arial" w:cs="Arial"/>
          <w:u w:val="single"/>
        </w:rPr>
      </w:pPr>
    </w:p>
    <w:p w14:paraId="5B56E285" w14:textId="1360D035" w:rsidR="004946E1" w:rsidRDefault="00B34AF5" w:rsidP="00EB6FEF">
      <w:pPr>
        <w:spacing w:line="360" w:lineRule="auto"/>
        <w:rPr>
          <w:rFonts w:ascii="Arial" w:hAnsi="Arial" w:cs="Arial"/>
        </w:rPr>
      </w:pPr>
      <w:r w:rsidRPr="000B1FF8">
        <w:rPr>
          <w:rFonts w:ascii="Arial" w:hAnsi="Arial" w:cs="Arial"/>
          <w:u w:val="single"/>
        </w:rPr>
        <w:lastRenderedPageBreak/>
        <w:t>Oldwalls Gower</w:t>
      </w:r>
      <w:r w:rsidR="00314641">
        <w:rPr>
          <w:rFonts w:ascii="Arial" w:hAnsi="Arial" w:cs="Arial"/>
          <w:u w:val="single"/>
        </w:rPr>
        <w:br/>
      </w:r>
      <w:r w:rsidR="00314641" w:rsidRPr="00314641">
        <w:rPr>
          <w:rFonts w:ascii="Arial" w:hAnsi="Arial" w:cs="Arial"/>
        </w:rPr>
        <w:t xml:space="preserve">The Oldwalls in Gower has been recognised </w:t>
      </w:r>
      <w:hyperlink r:id="rId18" w:history="1"/>
      <w:r w:rsidR="00314641" w:rsidRPr="00314641">
        <w:rPr>
          <w:rFonts w:ascii="Arial" w:hAnsi="Arial" w:cs="Arial"/>
          <w:shd w:val="clear" w:color="auto" w:fill="FFFFFF"/>
        </w:rPr>
        <w:t>as the most luxurious wedding venue in South Wales</w:t>
      </w:r>
      <w:r w:rsidR="00447500">
        <w:rPr>
          <w:rFonts w:ascii="Arial" w:hAnsi="Arial" w:cs="Arial"/>
        </w:rPr>
        <w:t xml:space="preserve"> and offer five wedding packages for clients to choose from.</w:t>
      </w:r>
    </w:p>
    <w:p w14:paraId="636A7B85" w14:textId="299B5977" w:rsidR="00EC49EA" w:rsidRDefault="00EC49EA" w:rsidP="00EC49EA">
      <w:pPr>
        <w:pStyle w:val="ListParagraph"/>
        <w:numPr>
          <w:ilvl w:val="0"/>
          <w:numId w:val="17"/>
        </w:numPr>
        <w:spacing w:line="360" w:lineRule="auto"/>
        <w:rPr>
          <w:rFonts w:ascii="Arial" w:hAnsi="Arial" w:cs="Arial"/>
        </w:rPr>
      </w:pPr>
      <w:r>
        <w:rPr>
          <w:rFonts w:ascii="Arial" w:hAnsi="Arial" w:cs="Arial"/>
        </w:rPr>
        <w:t xml:space="preserve">The Ultimate Wedding Package </w:t>
      </w:r>
      <w:r w:rsidR="00584B9D">
        <w:rPr>
          <w:rFonts w:ascii="Arial" w:hAnsi="Arial" w:cs="Arial"/>
        </w:rPr>
        <w:t>(Fri/Sat)</w:t>
      </w:r>
    </w:p>
    <w:p w14:paraId="5ABAF104" w14:textId="57193DF9" w:rsidR="00EC49EA" w:rsidRDefault="00EC49EA" w:rsidP="00EC49EA">
      <w:pPr>
        <w:pStyle w:val="ListParagraph"/>
        <w:numPr>
          <w:ilvl w:val="0"/>
          <w:numId w:val="17"/>
        </w:numPr>
        <w:spacing w:line="360" w:lineRule="auto"/>
        <w:rPr>
          <w:rFonts w:ascii="Arial" w:hAnsi="Arial" w:cs="Arial"/>
        </w:rPr>
      </w:pPr>
      <w:r>
        <w:rPr>
          <w:rFonts w:ascii="Arial" w:hAnsi="Arial" w:cs="Arial"/>
        </w:rPr>
        <w:t>Mid-Week Wedding Package</w:t>
      </w:r>
      <w:r w:rsidR="00584B9D">
        <w:rPr>
          <w:rFonts w:ascii="Arial" w:hAnsi="Arial" w:cs="Arial"/>
        </w:rPr>
        <w:t xml:space="preserve"> (Sun/Thurs)</w:t>
      </w:r>
    </w:p>
    <w:p w14:paraId="7E6B4C53" w14:textId="62CB4A00" w:rsidR="00584B9D" w:rsidRDefault="00584B9D" w:rsidP="00EC49EA">
      <w:pPr>
        <w:pStyle w:val="ListParagraph"/>
        <w:numPr>
          <w:ilvl w:val="0"/>
          <w:numId w:val="17"/>
        </w:numPr>
        <w:spacing w:line="360" w:lineRule="auto"/>
        <w:rPr>
          <w:rFonts w:ascii="Arial" w:hAnsi="Arial" w:cs="Arial"/>
        </w:rPr>
      </w:pPr>
      <w:r>
        <w:rPr>
          <w:rFonts w:ascii="Arial" w:hAnsi="Arial" w:cs="Arial"/>
        </w:rPr>
        <w:t>Autumn / Winter Wedding Package (Nov/Feb)</w:t>
      </w:r>
    </w:p>
    <w:p w14:paraId="2BE2BFE3" w14:textId="37C43EA6" w:rsidR="00584B9D" w:rsidRDefault="00584B9D" w:rsidP="00EC49EA">
      <w:pPr>
        <w:pStyle w:val="ListParagraph"/>
        <w:numPr>
          <w:ilvl w:val="0"/>
          <w:numId w:val="17"/>
        </w:numPr>
        <w:spacing w:line="360" w:lineRule="auto"/>
        <w:rPr>
          <w:rFonts w:ascii="Arial" w:hAnsi="Arial" w:cs="Arial"/>
        </w:rPr>
      </w:pPr>
      <w:r>
        <w:rPr>
          <w:rFonts w:ascii="Arial" w:hAnsi="Arial" w:cs="Arial"/>
        </w:rPr>
        <w:t>Whirlwind Wedding Package</w:t>
      </w:r>
    </w:p>
    <w:p w14:paraId="7EA42A43" w14:textId="3B1EF5DD" w:rsidR="00584B9D" w:rsidRPr="00EC49EA" w:rsidRDefault="00584B9D" w:rsidP="00EC49EA">
      <w:pPr>
        <w:pStyle w:val="ListParagraph"/>
        <w:numPr>
          <w:ilvl w:val="0"/>
          <w:numId w:val="17"/>
        </w:numPr>
        <w:spacing w:line="360" w:lineRule="auto"/>
        <w:rPr>
          <w:rFonts w:ascii="Arial" w:hAnsi="Arial" w:cs="Arial"/>
        </w:rPr>
      </w:pPr>
      <w:r>
        <w:rPr>
          <w:rFonts w:ascii="Arial" w:hAnsi="Arial" w:cs="Arial"/>
        </w:rPr>
        <w:t>Mid-season Wedding Package (Mar/Apr/Oct)</w:t>
      </w:r>
    </w:p>
    <w:p w14:paraId="5199BDB7" w14:textId="49CF14A4" w:rsidR="004946E1" w:rsidRDefault="00584B9D" w:rsidP="00EB6FEF">
      <w:pPr>
        <w:spacing w:line="360" w:lineRule="auto"/>
        <w:rPr>
          <w:rFonts w:ascii="Arial" w:hAnsi="Arial" w:cs="Arial"/>
          <w:u w:val="single"/>
          <w:shd w:val="clear" w:color="auto" w:fill="FFFFFF"/>
        </w:rPr>
      </w:pPr>
      <w:r>
        <w:rPr>
          <w:noProof/>
        </w:rPr>
        <w:drawing>
          <wp:anchor distT="0" distB="0" distL="114300" distR="114300" simplePos="0" relativeHeight="251677696" behindDoc="0" locked="0" layoutInCell="1" allowOverlap="1" wp14:anchorId="1EA6267F" wp14:editId="6A12738A">
            <wp:simplePos x="0" y="0"/>
            <wp:positionH relativeFrom="margin">
              <wp:posOffset>190500</wp:posOffset>
            </wp:positionH>
            <wp:positionV relativeFrom="paragraph">
              <wp:posOffset>11430</wp:posOffset>
            </wp:positionV>
            <wp:extent cx="4286250" cy="466725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2167" t="44067" r="51898" b="12962"/>
                    <a:stretch/>
                  </pic:blipFill>
                  <pic:spPr bwMode="auto">
                    <a:xfrm>
                      <a:off x="0" y="0"/>
                      <a:ext cx="4286250" cy="4667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89BD9" w14:textId="2D53F5AB" w:rsidR="004946E1" w:rsidRDefault="004946E1" w:rsidP="00EB6FEF">
      <w:pPr>
        <w:spacing w:line="360" w:lineRule="auto"/>
        <w:rPr>
          <w:rFonts w:ascii="Arial" w:hAnsi="Arial" w:cs="Arial"/>
          <w:u w:val="single"/>
          <w:shd w:val="clear" w:color="auto" w:fill="FFFFFF"/>
        </w:rPr>
      </w:pPr>
    </w:p>
    <w:p w14:paraId="76D5B74A" w14:textId="3594F05C" w:rsidR="00447500" w:rsidRDefault="00447500" w:rsidP="00EB6FEF">
      <w:pPr>
        <w:spacing w:line="360" w:lineRule="auto"/>
        <w:rPr>
          <w:rFonts w:ascii="Arial" w:hAnsi="Arial" w:cs="Arial"/>
          <w:u w:val="single"/>
          <w:shd w:val="clear" w:color="auto" w:fill="FFFFFF"/>
        </w:rPr>
      </w:pPr>
    </w:p>
    <w:p w14:paraId="23C37785" w14:textId="45ED6BD9" w:rsidR="00447500" w:rsidRDefault="00447500" w:rsidP="00EB6FEF">
      <w:pPr>
        <w:spacing w:line="360" w:lineRule="auto"/>
        <w:rPr>
          <w:rFonts w:ascii="Arial" w:hAnsi="Arial" w:cs="Arial"/>
          <w:u w:val="single"/>
          <w:shd w:val="clear" w:color="auto" w:fill="FFFFFF"/>
        </w:rPr>
      </w:pPr>
    </w:p>
    <w:p w14:paraId="7BD7570D" w14:textId="0D7B2F37" w:rsidR="00447500" w:rsidRDefault="00447500" w:rsidP="00EB6FEF">
      <w:pPr>
        <w:spacing w:line="360" w:lineRule="auto"/>
        <w:rPr>
          <w:rFonts w:ascii="Arial" w:hAnsi="Arial" w:cs="Arial"/>
          <w:u w:val="single"/>
          <w:shd w:val="clear" w:color="auto" w:fill="FFFFFF"/>
        </w:rPr>
      </w:pPr>
    </w:p>
    <w:p w14:paraId="2D22F78C" w14:textId="7898B5B2" w:rsidR="00447500" w:rsidRDefault="00447500" w:rsidP="00EB6FEF">
      <w:pPr>
        <w:spacing w:line="360" w:lineRule="auto"/>
        <w:rPr>
          <w:rFonts w:ascii="Arial" w:hAnsi="Arial" w:cs="Arial"/>
          <w:u w:val="single"/>
          <w:shd w:val="clear" w:color="auto" w:fill="FFFFFF"/>
        </w:rPr>
      </w:pPr>
    </w:p>
    <w:p w14:paraId="5CC9704F" w14:textId="4A0F5F65" w:rsidR="004946E1" w:rsidRDefault="004946E1" w:rsidP="00EB6FEF">
      <w:pPr>
        <w:spacing w:line="360" w:lineRule="auto"/>
        <w:rPr>
          <w:rFonts w:ascii="Arial" w:hAnsi="Arial" w:cs="Arial"/>
          <w:u w:val="single"/>
          <w:shd w:val="clear" w:color="auto" w:fill="FFFFFF"/>
        </w:rPr>
      </w:pPr>
    </w:p>
    <w:p w14:paraId="4079C6A4" w14:textId="2B653A96" w:rsidR="004946E1" w:rsidRDefault="004946E1" w:rsidP="00EB6FEF">
      <w:pPr>
        <w:spacing w:line="360" w:lineRule="auto"/>
        <w:rPr>
          <w:rFonts w:ascii="Arial" w:hAnsi="Arial" w:cs="Arial"/>
          <w:u w:val="single"/>
          <w:shd w:val="clear" w:color="auto" w:fill="FFFFFF"/>
        </w:rPr>
      </w:pPr>
    </w:p>
    <w:p w14:paraId="488B1413" w14:textId="6D3A6AB1" w:rsidR="004946E1" w:rsidRDefault="004946E1" w:rsidP="00EB6FEF">
      <w:pPr>
        <w:spacing w:line="360" w:lineRule="auto"/>
        <w:rPr>
          <w:rFonts w:ascii="Arial" w:hAnsi="Arial" w:cs="Arial"/>
          <w:u w:val="single"/>
          <w:shd w:val="clear" w:color="auto" w:fill="FFFFFF"/>
        </w:rPr>
      </w:pPr>
    </w:p>
    <w:p w14:paraId="54259E59" w14:textId="59C3E4AB" w:rsidR="004946E1" w:rsidRDefault="004946E1" w:rsidP="00EB6FEF">
      <w:pPr>
        <w:spacing w:line="360" w:lineRule="auto"/>
        <w:rPr>
          <w:rFonts w:ascii="Arial" w:hAnsi="Arial" w:cs="Arial"/>
          <w:u w:val="single"/>
          <w:shd w:val="clear" w:color="auto" w:fill="FFFFFF"/>
        </w:rPr>
      </w:pPr>
    </w:p>
    <w:p w14:paraId="603C2047" w14:textId="4C8D8254" w:rsidR="00447500" w:rsidRDefault="00447500" w:rsidP="00EB6FEF">
      <w:pPr>
        <w:spacing w:line="360" w:lineRule="auto"/>
        <w:rPr>
          <w:rFonts w:ascii="Arial" w:hAnsi="Arial" w:cs="Arial"/>
          <w:u w:val="single"/>
          <w:shd w:val="clear" w:color="auto" w:fill="FFFFFF"/>
        </w:rPr>
      </w:pPr>
    </w:p>
    <w:p w14:paraId="41F9A28F" w14:textId="27DD9C33" w:rsidR="00447500" w:rsidRDefault="00447500" w:rsidP="00EB6FEF">
      <w:pPr>
        <w:spacing w:line="360" w:lineRule="auto"/>
        <w:rPr>
          <w:rFonts w:ascii="Arial" w:hAnsi="Arial" w:cs="Arial"/>
          <w:u w:val="single"/>
          <w:shd w:val="clear" w:color="auto" w:fill="FFFFFF"/>
        </w:rPr>
      </w:pPr>
    </w:p>
    <w:p w14:paraId="03E89DE3" w14:textId="18E81764" w:rsidR="00447500" w:rsidRDefault="00447500" w:rsidP="00EB6FEF">
      <w:pPr>
        <w:spacing w:line="360" w:lineRule="auto"/>
        <w:rPr>
          <w:rFonts w:ascii="Arial" w:hAnsi="Arial" w:cs="Arial"/>
          <w:u w:val="single"/>
          <w:shd w:val="clear" w:color="auto" w:fill="FFFFFF"/>
        </w:rPr>
      </w:pPr>
    </w:p>
    <w:p w14:paraId="5BBFE522" w14:textId="43459CD9" w:rsidR="00447500" w:rsidRDefault="00447500" w:rsidP="00EB6FEF">
      <w:pPr>
        <w:spacing w:line="360" w:lineRule="auto"/>
        <w:rPr>
          <w:rFonts w:ascii="Arial" w:hAnsi="Arial" w:cs="Arial"/>
          <w:u w:val="single"/>
          <w:shd w:val="clear" w:color="auto" w:fill="FFFFFF"/>
        </w:rPr>
      </w:pPr>
    </w:p>
    <w:p w14:paraId="2EC1B820" w14:textId="4A076E01" w:rsidR="00447500" w:rsidRDefault="00447500" w:rsidP="00EB6FEF">
      <w:pPr>
        <w:spacing w:line="360" w:lineRule="auto"/>
        <w:rPr>
          <w:rFonts w:ascii="Arial" w:hAnsi="Arial" w:cs="Arial"/>
          <w:u w:val="single"/>
          <w:shd w:val="clear" w:color="auto" w:fill="FFFFFF"/>
        </w:rPr>
      </w:pPr>
    </w:p>
    <w:p w14:paraId="0EF4B291" w14:textId="41DD18D5" w:rsidR="00447500" w:rsidRDefault="00447500" w:rsidP="00EB6FEF">
      <w:pPr>
        <w:spacing w:line="360" w:lineRule="auto"/>
        <w:rPr>
          <w:rFonts w:ascii="Arial" w:hAnsi="Arial" w:cs="Arial"/>
          <w:u w:val="single"/>
          <w:shd w:val="clear" w:color="auto" w:fill="FFFFFF"/>
        </w:rPr>
      </w:pPr>
    </w:p>
    <w:p w14:paraId="452AB095" w14:textId="2EF1D839" w:rsidR="00447500" w:rsidRDefault="00447500" w:rsidP="00EB6FEF">
      <w:pPr>
        <w:spacing w:line="360" w:lineRule="auto"/>
        <w:rPr>
          <w:rFonts w:ascii="Arial" w:hAnsi="Arial" w:cs="Arial"/>
          <w:u w:val="single"/>
          <w:shd w:val="clear" w:color="auto" w:fill="FFFFFF"/>
        </w:rPr>
      </w:pPr>
    </w:p>
    <w:p w14:paraId="5374753F" w14:textId="2DCAEB6A" w:rsidR="00447500" w:rsidRDefault="00447500" w:rsidP="00EB6FEF">
      <w:pPr>
        <w:spacing w:line="360" w:lineRule="auto"/>
        <w:rPr>
          <w:rFonts w:ascii="Arial" w:hAnsi="Arial" w:cs="Arial"/>
          <w:u w:val="single"/>
          <w:shd w:val="clear" w:color="auto" w:fill="FFFFFF"/>
        </w:rPr>
      </w:pPr>
    </w:p>
    <w:p w14:paraId="0D9E29C7" w14:textId="77777777" w:rsidR="00447500" w:rsidRDefault="00447500" w:rsidP="00EB6FEF">
      <w:pPr>
        <w:spacing w:line="360" w:lineRule="auto"/>
        <w:rPr>
          <w:rFonts w:ascii="Arial" w:hAnsi="Arial" w:cs="Arial"/>
          <w:u w:val="single"/>
          <w:shd w:val="clear" w:color="auto" w:fill="FFFFFF"/>
        </w:rPr>
      </w:pPr>
    </w:p>
    <w:p w14:paraId="595A305F" w14:textId="2434225F" w:rsidR="00447500" w:rsidRDefault="00447500" w:rsidP="00EB6FEF">
      <w:pPr>
        <w:spacing w:line="360" w:lineRule="auto"/>
        <w:rPr>
          <w:rFonts w:ascii="Arial" w:hAnsi="Arial" w:cs="Arial"/>
          <w:u w:val="single"/>
          <w:shd w:val="clear" w:color="auto" w:fill="FFFFFF"/>
        </w:rPr>
      </w:pPr>
    </w:p>
    <w:p w14:paraId="2FC7F00A" w14:textId="726B2789" w:rsidR="00FF04B7" w:rsidRDefault="00DE66B8" w:rsidP="00EB6FEF">
      <w:pPr>
        <w:spacing w:line="360" w:lineRule="auto"/>
        <w:rPr>
          <w:rFonts w:ascii="Arial" w:hAnsi="Arial" w:cs="Arial"/>
          <w:shd w:val="clear" w:color="auto" w:fill="FFFFFF"/>
        </w:rPr>
      </w:pPr>
      <w:r>
        <w:rPr>
          <w:rFonts w:ascii="Arial" w:hAnsi="Arial" w:cs="Arial"/>
          <w:shd w:val="clear" w:color="auto" w:fill="FFFFFF"/>
        </w:rPr>
        <w:lastRenderedPageBreak/>
        <w:t>Oldwalls also provides a variety of different accommodations</w:t>
      </w:r>
      <w:r w:rsidR="00FF04B7">
        <w:rPr>
          <w:rFonts w:ascii="Arial" w:hAnsi="Arial" w:cs="Arial"/>
          <w:shd w:val="clear" w:color="auto" w:fill="FFFFFF"/>
        </w:rPr>
        <w:t>:</w:t>
      </w:r>
    </w:p>
    <w:p w14:paraId="58EF7A69" w14:textId="527A3A42" w:rsidR="00DE66B8" w:rsidRDefault="00FF04B7" w:rsidP="00FF04B7">
      <w:pPr>
        <w:pStyle w:val="ListParagraph"/>
        <w:numPr>
          <w:ilvl w:val="0"/>
          <w:numId w:val="13"/>
        </w:numPr>
        <w:spacing w:line="360" w:lineRule="auto"/>
        <w:rPr>
          <w:rFonts w:ascii="Arial" w:hAnsi="Arial" w:cs="Arial"/>
          <w:shd w:val="clear" w:color="auto" w:fill="FFFFFF"/>
        </w:rPr>
      </w:pPr>
      <w:r>
        <w:rPr>
          <w:rFonts w:ascii="Arial" w:hAnsi="Arial" w:cs="Arial"/>
          <w:shd w:val="clear" w:color="auto" w:fill="FFFFFF"/>
        </w:rPr>
        <w:t>Honeymoon Suite</w:t>
      </w:r>
    </w:p>
    <w:p w14:paraId="7716780F" w14:textId="3619C494" w:rsidR="00FF04B7" w:rsidRDefault="00FF04B7" w:rsidP="00FF04B7">
      <w:pPr>
        <w:pStyle w:val="ListParagraph"/>
        <w:numPr>
          <w:ilvl w:val="0"/>
          <w:numId w:val="13"/>
        </w:numPr>
        <w:spacing w:line="360" w:lineRule="auto"/>
        <w:rPr>
          <w:rFonts w:ascii="Arial" w:hAnsi="Arial" w:cs="Arial"/>
          <w:shd w:val="clear" w:color="auto" w:fill="FFFFFF"/>
        </w:rPr>
      </w:pPr>
      <w:r>
        <w:rPr>
          <w:rFonts w:ascii="Arial" w:hAnsi="Arial" w:cs="Arial"/>
          <w:shd w:val="clear" w:color="auto" w:fill="FFFFFF"/>
        </w:rPr>
        <w:t>Luxury rooms and Suites</w:t>
      </w:r>
    </w:p>
    <w:p w14:paraId="15972A00" w14:textId="3B9144A0" w:rsidR="00FF04B7" w:rsidRDefault="00FF04B7" w:rsidP="00FF04B7">
      <w:pPr>
        <w:pStyle w:val="ListParagraph"/>
        <w:numPr>
          <w:ilvl w:val="0"/>
          <w:numId w:val="13"/>
        </w:numPr>
        <w:spacing w:line="360" w:lineRule="auto"/>
        <w:rPr>
          <w:rFonts w:ascii="Arial" w:hAnsi="Arial" w:cs="Arial"/>
          <w:shd w:val="clear" w:color="auto" w:fill="FFFFFF"/>
        </w:rPr>
      </w:pPr>
      <w:r>
        <w:rPr>
          <w:rFonts w:ascii="Arial" w:hAnsi="Arial" w:cs="Arial"/>
          <w:shd w:val="clear" w:color="auto" w:fill="FFFFFF"/>
        </w:rPr>
        <w:t xml:space="preserve">Glamping </w:t>
      </w:r>
    </w:p>
    <w:p w14:paraId="04618CE3" w14:textId="09636FB9" w:rsidR="00DE66B8" w:rsidRDefault="006A57D0" w:rsidP="00EB6FEF">
      <w:pPr>
        <w:pStyle w:val="ListParagraph"/>
        <w:numPr>
          <w:ilvl w:val="0"/>
          <w:numId w:val="13"/>
        </w:numPr>
        <w:spacing w:line="360" w:lineRule="auto"/>
        <w:rPr>
          <w:rFonts w:ascii="Arial" w:hAnsi="Arial" w:cs="Arial"/>
          <w:shd w:val="clear" w:color="auto" w:fill="FFFFFF"/>
        </w:rPr>
      </w:pPr>
      <w:r>
        <w:rPr>
          <w:rFonts w:ascii="Arial" w:hAnsi="Arial" w:cs="Arial"/>
          <w:shd w:val="clear" w:color="auto" w:fill="FFFFFF"/>
        </w:rPr>
        <w:t>Mulberry House</w:t>
      </w:r>
    </w:p>
    <w:p w14:paraId="25B47B68" w14:textId="7A4BF04A" w:rsidR="006A57D0" w:rsidRPr="006A57D0" w:rsidRDefault="00E23070" w:rsidP="006A57D0">
      <w:pPr>
        <w:spacing w:line="360" w:lineRule="auto"/>
        <w:rPr>
          <w:rFonts w:ascii="Arial" w:hAnsi="Arial" w:cs="Arial"/>
          <w:shd w:val="clear" w:color="auto" w:fill="FFFFFF"/>
        </w:rPr>
      </w:pPr>
      <w:r>
        <w:rPr>
          <w:rFonts w:ascii="Arial" w:hAnsi="Arial" w:cs="Arial"/>
          <w:noProof/>
          <w:color w:val="1A0DAB"/>
          <w:sz w:val="20"/>
          <w:szCs w:val="20"/>
          <w:bdr w:val="none" w:sz="0" w:space="0" w:color="auto" w:frame="1"/>
        </w:rPr>
        <w:drawing>
          <wp:anchor distT="0" distB="0" distL="114300" distR="114300" simplePos="0" relativeHeight="251682816" behindDoc="0" locked="0" layoutInCell="1" allowOverlap="1" wp14:anchorId="190D6F17" wp14:editId="04CF3E25">
            <wp:simplePos x="0" y="0"/>
            <wp:positionH relativeFrom="margin">
              <wp:posOffset>-19050</wp:posOffset>
            </wp:positionH>
            <wp:positionV relativeFrom="paragraph">
              <wp:posOffset>744220</wp:posOffset>
            </wp:positionV>
            <wp:extent cx="5181600" cy="2238375"/>
            <wp:effectExtent l="0" t="0" r="0" b="9525"/>
            <wp:wrapSquare wrapText="bothSides"/>
            <wp:docPr id="51" name="Picture 51" descr="Related image">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20" tgtFrame="&quot;_blank&quo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321" t="28917" b="3773"/>
                    <a:stretch/>
                  </pic:blipFill>
                  <pic:spPr bwMode="auto">
                    <a:xfrm>
                      <a:off x="0" y="0"/>
                      <a:ext cx="5181600" cy="223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57D0">
        <w:rPr>
          <w:rFonts w:ascii="Arial" w:hAnsi="Arial" w:cs="Arial"/>
          <w:shd w:val="clear" w:color="auto" w:fill="FFFFFF"/>
        </w:rPr>
        <w:t xml:space="preserve">Oldwalls has a </w:t>
      </w:r>
      <w:r w:rsidR="006A57D0" w:rsidRPr="006A57D0">
        <w:rPr>
          <w:rFonts w:ascii="Arial" w:hAnsi="Arial" w:cs="Arial"/>
          <w:shd w:val="clear" w:color="auto" w:fill="FFFFFF"/>
        </w:rPr>
        <w:t xml:space="preserve">fully heated marquee </w:t>
      </w:r>
      <w:r w:rsidR="006A57D0">
        <w:rPr>
          <w:rFonts w:ascii="Arial" w:hAnsi="Arial" w:cs="Arial"/>
          <w:shd w:val="clear" w:color="auto" w:fill="FFFFFF"/>
        </w:rPr>
        <w:t xml:space="preserve">that </w:t>
      </w:r>
      <w:r w:rsidR="006A57D0" w:rsidRPr="006A57D0">
        <w:rPr>
          <w:rFonts w:ascii="Arial" w:hAnsi="Arial" w:cs="Arial"/>
          <w:shd w:val="clear" w:color="auto" w:fill="FFFFFF"/>
        </w:rPr>
        <w:t>can hold between 55 to 185 guests for wedding reception</w:t>
      </w:r>
      <w:r w:rsidR="006A57D0">
        <w:rPr>
          <w:rFonts w:ascii="Arial" w:hAnsi="Arial" w:cs="Arial"/>
          <w:shd w:val="clear" w:color="auto" w:fill="FFFFFF"/>
        </w:rPr>
        <w:t>s</w:t>
      </w:r>
      <w:r w:rsidR="006A57D0" w:rsidRPr="006A57D0">
        <w:rPr>
          <w:rFonts w:ascii="Arial" w:hAnsi="Arial" w:cs="Arial"/>
          <w:shd w:val="clear" w:color="auto" w:fill="FFFFFF"/>
        </w:rPr>
        <w:t>. At night, a hidden dancefloor and lighting system are revealed to welcome evening guests of up to 250 people.</w:t>
      </w:r>
    </w:p>
    <w:p w14:paraId="20F1F054" w14:textId="7E0754C4" w:rsidR="006A57D0" w:rsidRDefault="006A57D0" w:rsidP="006A57D0">
      <w:pPr>
        <w:spacing w:line="360" w:lineRule="auto"/>
        <w:rPr>
          <w:rFonts w:ascii="Arial" w:hAnsi="Arial" w:cs="Arial"/>
          <w:shd w:val="clear" w:color="auto" w:fill="FFFFFF"/>
        </w:rPr>
      </w:pPr>
    </w:p>
    <w:p w14:paraId="6E11FADF" w14:textId="42D22876" w:rsidR="006A57D0" w:rsidRDefault="006A57D0" w:rsidP="006A57D0">
      <w:pPr>
        <w:spacing w:line="360" w:lineRule="auto"/>
        <w:rPr>
          <w:rFonts w:ascii="Arial" w:hAnsi="Arial" w:cs="Arial"/>
          <w:shd w:val="clear" w:color="auto" w:fill="FFFFFF"/>
        </w:rPr>
      </w:pPr>
    </w:p>
    <w:p w14:paraId="1366FCA1" w14:textId="77777777" w:rsidR="006A57D0" w:rsidRPr="006A57D0" w:rsidRDefault="006A57D0" w:rsidP="006A57D0">
      <w:pPr>
        <w:spacing w:line="360" w:lineRule="auto"/>
        <w:rPr>
          <w:rFonts w:ascii="Arial" w:hAnsi="Arial" w:cs="Arial"/>
          <w:shd w:val="clear" w:color="auto" w:fill="FFFFFF"/>
        </w:rPr>
      </w:pPr>
    </w:p>
    <w:p w14:paraId="2C37E6AC" w14:textId="77777777" w:rsidR="00E23070" w:rsidRDefault="00E23070" w:rsidP="00EB6FEF">
      <w:pPr>
        <w:spacing w:line="360" w:lineRule="auto"/>
        <w:rPr>
          <w:rFonts w:ascii="Arial" w:hAnsi="Arial" w:cs="Arial"/>
          <w:u w:val="single"/>
          <w:shd w:val="clear" w:color="auto" w:fill="FFFFFF"/>
        </w:rPr>
      </w:pPr>
    </w:p>
    <w:p w14:paraId="476B3C2A" w14:textId="77777777" w:rsidR="00E23070" w:rsidRDefault="00E23070" w:rsidP="00EB6FEF">
      <w:pPr>
        <w:spacing w:line="360" w:lineRule="auto"/>
        <w:rPr>
          <w:rFonts w:ascii="Arial" w:hAnsi="Arial" w:cs="Arial"/>
          <w:u w:val="single"/>
          <w:shd w:val="clear" w:color="auto" w:fill="FFFFFF"/>
        </w:rPr>
      </w:pPr>
    </w:p>
    <w:p w14:paraId="4C03D21D" w14:textId="77777777" w:rsidR="00E23070" w:rsidRDefault="00E23070" w:rsidP="00EB6FEF">
      <w:pPr>
        <w:spacing w:line="360" w:lineRule="auto"/>
        <w:rPr>
          <w:rFonts w:ascii="Arial" w:hAnsi="Arial" w:cs="Arial"/>
          <w:u w:val="single"/>
          <w:shd w:val="clear" w:color="auto" w:fill="FFFFFF"/>
        </w:rPr>
      </w:pPr>
    </w:p>
    <w:p w14:paraId="292E85B2" w14:textId="77777777" w:rsidR="00584B9D" w:rsidRDefault="00584B9D" w:rsidP="00EB6FEF">
      <w:pPr>
        <w:spacing w:line="360" w:lineRule="auto"/>
        <w:rPr>
          <w:rFonts w:ascii="Arial" w:hAnsi="Arial" w:cs="Arial"/>
          <w:u w:val="single"/>
          <w:shd w:val="clear" w:color="auto" w:fill="FFFFFF"/>
        </w:rPr>
      </w:pPr>
    </w:p>
    <w:p w14:paraId="4EDFFD19" w14:textId="6BAF37E8" w:rsidR="006F60B4" w:rsidRDefault="00EB6FEF" w:rsidP="00EB6FEF">
      <w:pPr>
        <w:spacing w:line="360" w:lineRule="auto"/>
        <w:rPr>
          <w:rFonts w:ascii="Arial" w:hAnsi="Arial" w:cs="Arial"/>
        </w:rPr>
      </w:pPr>
      <w:r w:rsidRPr="00FC257B">
        <w:rPr>
          <w:rFonts w:ascii="Arial" w:hAnsi="Arial" w:cs="Arial"/>
          <w:u w:val="single"/>
          <w:shd w:val="clear" w:color="auto" w:fill="FFFFFF"/>
        </w:rPr>
        <w:t>Hepworth Wakefield</w:t>
      </w:r>
      <w:r w:rsidR="006F60B4">
        <w:rPr>
          <w:rFonts w:ascii="Arial" w:hAnsi="Arial" w:cs="Arial"/>
          <w:u w:val="single"/>
          <w:shd w:val="clear" w:color="auto" w:fill="FFFFFF"/>
        </w:rPr>
        <w:br/>
      </w:r>
      <w:r w:rsidR="006F60B4" w:rsidRPr="006F60B4">
        <w:rPr>
          <w:rFonts w:ascii="Arial" w:hAnsi="Arial" w:cs="Arial"/>
        </w:rPr>
        <w:t>The Hepworth Wakefield is one of the UK’s leading art galleries, located on Wakefield’s historic waterfront in the heart of Yorkshire.</w:t>
      </w:r>
      <w:r w:rsidR="001E289C">
        <w:rPr>
          <w:rFonts w:ascii="Arial" w:hAnsi="Arial" w:cs="Arial"/>
        </w:rPr>
        <w:t xml:space="preserve"> This corporate business will provide a clearer on the price range that the Glynn Vivian should go for. </w:t>
      </w:r>
      <w:r w:rsidR="006F60B4">
        <w:rPr>
          <w:rFonts w:ascii="Arial" w:hAnsi="Arial" w:cs="Arial"/>
        </w:rPr>
        <w:t>In regards to weddings the gallery</w:t>
      </w:r>
      <w:r w:rsidR="0033727E">
        <w:rPr>
          <w:rFonts w:ascii="Arial" w:hAnsi="Arial" w:cs="Arial"/>
        </w:rPr>
        <w:t xml:space="preserve"> runs on average 10 a year and provide clients with a choice from</w:t>
      </w:r>
      <w:r w:rsidR="006F60B4">
        <w:rPr>
          <w:rFonts w:ascii="Arial" w:hAnsi="Arial" w:cs="Arial"/>
        </w:rPr>
        <w:t xml:space="preserve"> five packages:</w:t>
      </w:r>
    </w:p>
    <w:p w14:paraId="4C2D5D83" w14:textId="75F0D2A4" w:rsidR="006F60B4" w:rsidRDefault="006F60B4" w:rsidP="00EB6FEF">
      <w:pPr>
        <w:spacing w:line="360" w:lineRule="auto"/>
        <w:rPr>
          <w:rFonts w:ascii="Arial" w:hAnsi="Arial" w:cs="Arial"/>
        </w:rPr>
      </w:pPr>
      <w:r>
        <w:rPr>
          <w:rFonts w:ascii="Arial" w:hAnsi="Arial" w:cs="Arial"/>
        </w:rPr>
        <w:t xml:space="preserve">Package 1 – Ceremony in a gallery and evening reception in the auditorium. (£3,900) For one hour additional hire to close the event at 1:00am an </w:t>
      </w:r>
      <w:r w:rsidR="00C80827">
        <w:rPr>
          <w:rFonts w:ascii="Arial" w:hAnsi="Arial" w:cs="Arial"/>
        </w:rPr>
        <w:t>additional charge of £300 will apply.</w:t>
      </w:r>
    </w:p>
    <w:p w14:paraId="5EE5FB19" w14:textId="0E3F1E15" w:rsidR="006F60B4" w:rsidRDefault="006F60B4" w:rsidP="00EB6FEF">
      <w:pPr>
        <w:spacing w:line="360" w:lineRule="auto"/>
        <w:rPr>
          <w:rFonts w:ascii="Arial" w:hAnsi="Arial" w:cs="Arial"/>
        </w:rPr>
      </w:pPr>
      <w:r>
        <w:rPr>
          <w:rFonts w:ascii="Arial" w:hAnsi="Arial" w:cs="Arial"/>
        </w:rPr>
        <w:t xml:space="preserve">Package 2 – </w:t>
      </w:r>
      <w:r w:rsidR="00C80827">
        <w:rPr>
          <w:rFonts w:ascii="Arial" w:hAnsi="Arial" w:cs="Arial"/>
        </w:rPr>
        <w:t>Ceremony and evening reception in Auditorium. (£3,300).  For one hour additional hire to close the event at 1:00am an additional charge of £300 will apply.</w:t>
      </w:r>
    </w:p>
    <w:p w14:paraId="1EC6DC9D" w14:textId="63A087C2" w:rsidR="00C80827" w:rsidRDefault="00C80827" w:rsidP="00EB6FEF">
      <w:pPr>
        <w:spacing w:line="360" w:lineRule="auto"/>
        <w:rPr>
          <w:rFonts w:ascii="Arial" w:hAnsi="Arial" w:cs="Arial"/>
        </w:rPr>
      </w:pPr>
      <w:r>
        <w:rPr>
          <w:rFonts w:ascii="Arial" w:hAnsi="Arial" w:cs="Arial"/>
        </w:rPr>
        <w:t>Package 3 – Ceremony only in gallery. 2 hour hire (£2,400). Champagne and Canapés served in adjacent gallery.</w:t>
      </w:r>
    </w:p>
    <w:p w14:paraId="374715A6" w14:textId="0616A0B6" w:rsidR="00C80827" w:rsidRDefault="00C80827" w:rsidP="00EB6FEF">
      <w:pPr>
        <w:spacing w:line="360" w:lineRule="auto"/>
        <w:rPr>
          <w:rFonts w:ascii="Arial" w:hAnsi="Arial" w:cs="Arial"/>
        </w:rPr>
      </w:pPr>
      <w:r>
        <w:rPr>
          <w:rFonts w:ascii="Arial" w:hAnsi="Arial" w:cs="Arial"/>
        </w:rPr>
        <w:t>Package 4 – Ceremony only in Auditorium. 2 hour hire (£1,200)</w:t>
      </w:r>
      <w:r w:rsidRPr="00C80827">
        <w:rPr>
          <w:rFonts w:ascii="Arial" w:hAnsi="Arial" w:cs="Arial"/>
        </w:rPr>
        <w:t xml:space="preserve"> </w:t>
      </w:r>
      <w:r>
        <w:rPr>
          <w:rFonts w:ascii="Arial" w:hAnsi="Arial" w:cs="Arial"/>
        </w:rPr>
        <w:t>Champagne and Canapés served in the café bar.</w:t>
      </w:r>
    </w:p>
    <w:p w14:paraId="5A068B05" w14:textId="481031D5" w:rsidR="00C80827" w:rsidRDefault="00C80827" w:rsidP="00C80827">
      <w:pPr>
        <w:spacing w:line="360" w:lineRule="auto"/>
        <w:rPr>
          <w:rFonts w:ascii="Arial" w:hAnsi="Arial" w:cs="Arial"/>
        </w:rPr>
      </w:pPr>
      <w:r>
        <w:rPr>
          <w:rFonts w:ascii="Arial" w:hAnsi="Arial" w:cs="Arial"/>
        </w:rPr>
        <w:t>Package 5 – Evening reception only in the Auditorium. (£3,000). For one hour additional hire to close the event at 1:00am an additional charge of £300 will apply.</w:t>
      </w:r>
    </w:p>
    <w:p w14:paraId="2E0D5C96" w14:textId="42FC2D90" w:rsidR="00AA15E6" w:rsidRDefault="00BF15C9" w:rsidP="00BF15C9">
      <w:pPr>
        <w:spacing w:line="360" w:lineRule="auto"/>
        <w:rPr>
          <w:rFonts w:ascii="Arial" w:hAnsi="Arial" w:cs="Arial"/>
        </w:rPr>
      </w:pPr>
      <w:r w:rsidRPr="000B1FF8">
        <w:rPr>
          <w:rFonts w:ascii="Arial" w:hAnsi="Arial" w:cs="Arial"/>
          <w:u w:val="single"/>
        </w:rPr>
        <w:lastRenderedPageBreak/>
        <w:t xml:space="preserve">National Waterfront Museum </w:t>
      </w:r>
      <w:r w:rsidR="00AA15E6">
        <w:rPr>
          <w:rFonts w:ascii="Arial" w:hAnsi="Arial" w:cs="Arial"/>
          <w:u w:val="single"/>
        </w:rPr>
        <w:br/>
      </w:r>
      <w:r w:rsidR="00AA15E6">
        <w:rPr>
          <w:rFonts w:ascii="Arial" w:hAnsi="Arial" w:cs="Arial"/>
        </w:rPr>
        <w:t>The National Waterfront Museum located in Swansea offer a wide range of</w:t>
      </w:r>
      <w:r w:rsidR="00631A98">
        <w:rPr>
          <w:rFonts w:ascii="Arial" w:hAnsi="Arial" w:cs="Arial"/>
        </w:rPr>
        <w:t xml:space="preserve"> packages designed for</w:t>
      </w:r>
      <w:r w:rsidR="00AA15E6">
        <w:rPr>
          <w:rFonts w:ascii="Arial" w:hAnsi="Arial" w:cs="Arial"/>
        </w:rPr>
        <w:t xml:space="preserve"> special</w:t>
      </w:r>
      <w:r w:rsidR="00631A98">
        <w:rPr>
          <w:rFonts w:ascii="Arial" w:hAnsi="Arial" w:cs="Arial"/>
        </w:rPr>
        <w:t xml:space="preserve"> </w:t>
      </w:r>
      <w:r w:rsidR="00123BBE">
        <w:rPr>
          <w:rFonts w:ascii="Arial" w:hAnsi="Arial" w:cs="Arial"/>
        </w:rPr>
        <w:t>occasions</w:t>
      </w:r>
      <w:r w:rsidR="00AA15E6">
        <w:rPr>
          <w:rFonts w:ascii="Arial" w:hAnsi="Arial" w:cs="Arial"/>
        </w:rPr>
        <w:t xml:space="preserve"> and corporate events that can be seen below.</w:t>
      </w:r>
    </w:p>
    <w:p w14:paraId="70D0EBFD" w14:textId="6B3B630A" w:rsidR="000B1FF8" w:rsidRDefault="00CB2136" w:rsidP="00BF15C9">
      <w:pPr>
        <w:spacing w:line="360" w:lineRule="auto"/>
        <w:rPr>
          <w:rFonts w:ascii="Arial" w:hAnsi="Arial" w:cs="Arial"/>
          <w:u w:val="single"/>
        </w:rPr>
      </w:pPr>
      <w:r>
        <w:rPr>
          <w:noProof/>
        </w:rPr>
        <w:drawing>
          <wp:inline distT="0" distB="0" distL="0" distR="0" wp14:anchorId="058F7E87" wp14:editId="774FCB21">
            <wp:extent cx="6343015" cy="4000500"/>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788" t="22168" r="15743" b="13103"/>
                    <a:stretch/>
                  </pic:blipFill>
                  <pic:spPr bwMode="auto">
                    <a:xfrm>
                      <a:off x="0" y="0"/>
                      <a:ext cx="6355957" cy="4008662"/>
                    </a:xfrm>
                    <a:prstGeom prst="rect">
                      <a:avLst/>
                    </a:prstGeom>
                    <a:ln>
                      <a:noFill/>
                    </a:ln>
                    <a:extLst>
                      <a:ext uri="{53640926-AAD7-44D8-BBD7-CCE9431645EC}">
                        <a14:shadowObscured xmlns:a14="http://schemas.microsoft.com/office/drawing/2010/main"/>
                      </a:ext>
                    </a:extLst>
                  </pic:spPr>
                </pic:pic>
              </a:graphicData>
            </a:graphic>
          </wp:inline>
        </w:drawing>
      </w:r>
    </w:p>
    <w:p w14:paraId="0893FA89" w14:textId="5F83F677" w:rsidR="00CB2136" w:rsidRDefault="00CB2136" w:rsidP="00BF15C9">
      <w:pPr>
        <w:spacing w:line="360" w:lineRule="auto"/>
        <w:rPr>
          <w:rFonts w:ascii="Arial" w:hAnsi="Arial" w:cs="Arial"/>
          <w:u w:val="single"/>
        </w:rPr>
      </w:pPr>
      <w:r>
        <w:rPr>
          <w:noProof/>
        </w:rPr>
        <w:drawing>
          <wp:inline distT="0" distB="0" distL="0" distR="0" wp14:anchorId="4D5416D2" wp14:editId="3E9A2DE7">
            <wp:extent cx="6355080" cy="38100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788" t="23349" r="15743" b="16059"/>
                    <a:stretch/>
                  </pic:blipFill>
                  <pic:spPr bwMode="auto">
                    <a:xfrm>
                      <a:off x="0" y="0"/>
                      <a:ext cx="6365056" cy="3815981"/>
                    </a:xfrm>
                    <a:prstGeom prst="rect">
                      <a:avLst/>
                    </a:prstGeom>
                    <a:ln>
                      <a:noFill/>
                    </a:ln>
                    <a:extLst>
                      <a:ext uri="{53640926-AAD7-44D8-BBD7-CCE9431645EC}">
                        <a14:shadowObscured xmlns:a14="http://schemas.microsoft.com/office/drawing/2010/main"/>
                      </a:ext>
                    </a:extLst>
                  </pic:spPr>
                </pic:pic>
              </a:graphicData>
            </a:graphic>
          </wp:inline>
        </w:drawing>
      </w:r>
    </w:p>
    <w:p w14:paraId="3CD5AB92" w14:textId="0B8F2086" w:rsidR="00AA15E6" w:rsidRDefault="00AA15E6" w:rsidP="004946E1">
      <w:pPr>
        <w:spacing w:line="360" w:lineRule="auto"/>
        <w:rPr>
          <w:rFonts w:ascii="Arial" w:hAnsi="Arial" w:cs="Arial"/>
        </w:rPr>
      </w:pPr>
      <w:r>
        <w:rPr>
          <w:noProof/>
        </w:rPr>
        <w:lastRenderedPageBreak/>
        <w:drawing>
          <wp:inline distT="0" distB="0" distL="0" distR="0" wp14:anchorId="0CDF6862" wp14:editId="1F9F5BA1">
            <wp:extent cx="6343650" cy="4446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932" t="17733" r="24717" b="14582"/>
                    <a:stretch/>
                  </pic:blipFill>
                  <pic:spPr bwMode="auto">
                    <a:xfrm>
                      <a:off x="0" y="0"/>
                      <a:ext cx="6366016" cy="4462584"/>
                    </a:xfrm>
                    <a:prstGeom prst="rect">
                      <a:avLst/>
                    </a:prstGeom>
                    <a:ln>
                      <a:noFill/>
                    </a:ln>
                    <a:extLst>
                      <a:ext uri="{53640926-AAD7-44D8-BBD7-CCE9431645EC}">
                        <a14:shadowObscured xmlns:a14="http://schemas.microsoft.com/office/drawing/2010/main"/>
                      </a:ext>
                    </a:extLst>
                  </pic:spPr>
                </pic:pic>
              </a:graphicData>
            </a:graphic>
          </wp:inline>
        </w:drawing>
      </w:r>
    </w:p>
    <w:p w14:paraId="3D693ECA" w14:textId="2385C327" w:rsidR="00CA685B" w:rsidRPr="00AA15E6" w:rsidRDefault="00CA685B" w:rsidP="004946E1">
      <w:pPr>
        <w:spacing w:line="360" w:lineRule="auto"/>
        <w:rPr>
          <w:rFonts w:ascii="Arial" w:hAnsi="Arial" w:cs="Arial"/>
          <w:u w:val="single"/>
        </w:rPr>
      </w:pPr>
    </w:p>
    <w:p w14:paraId="1C21B151" w14:textId="393415B7" w:rsidR="00CA685B" w:rsidRDefault="00584B9D" w:rsidP="00CA685B">
      <w:pPr>
        <w:spacing w:line="360" w:lineRule="auto"/>
        <w:rPr>
          <w:rFonts w:ascii="Arial" w:hAnsi="Arial" w:cs="Arial"/>
        </w:rPr>
      </w:pPr>
      <w:r>
        <w:rPr>
          <w:noProof/>
        </w:rPr>
        <w:drawing>
          <wp:anchor distT="0" distB="0" distL="114300" distR="114300" simplePos="0" relativeHeight="251686912" behindDoc="0" locked="0" layoutInCell="1" allowOverlap="1" wp14:anchorId="3A960028" wp14:editId="1E31D471">
            <wp:simplePos x="0" y="0"/>
            <wp:positionH relativeFrom="margin">
              <wp:align>left</wp:align>
            </wp:positionH>
            <wp:positionV relativeFrom="paragraph">
              <wp:posOffset>833755</wp:posOffset>
            </wp:positionV>
            <wp:extent cx="5753100" cy="2657475"/>
            <wp:effectExtent l="0" t="0" r="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6120" t="29557" r="3445" b="8079"/>
                    <a:stretch/>
                  </pic:blipFill>
                  <pic:spPr bwMode="auto">
                    <a:xfrm>
                      <a:off x="0" y="0"/>
                      <a:ext cx="5753100"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685B">
        <w:rPr>
          <w:rFonts w:ascii="Arial" w:hAnsi="Arial" w:cs="Arial"/>
        </w:rPr>
        <w:t>The National Waterfront alongside their offerings also have two other venues that are both fully licensed for civil ceremonies and receptions and they are the National Museum in Cardiff and St.Fagans: National History Museum.</w:t>
      </w:r>
    </w:p>
    <w:p w14:paraId="0D69A366" w14:textId="55AF17E2" w:rsidR="009F4B73" w:rsidRDefault="009F4B73" w:rsidP="004946E1">
      <w:pPr>
        <w:spacing w:line="360" w:lineRule="auto"/>
        <w:rPr>
          <w:rFonts w:ascii="Arial" w:hAnsi="Arial" w:cs="Arial"/>
          <w:u w:val="single"/>
        </w:rPr>
      </w:pPr>
    </w:p>
    <w:p w14:paraId="38B846F4" w14:textId="06CC8054" w:rsidR="007D496D" w:rsidRPr="007D496D" w:rsidRDefault="00BF15C9" w:rsidP="00BF15C9">
      <w:pPr>
        <w:spacing w:line="360" w:lineRule="auto"/>
        <w:rPr>
          <w:rFonts w:ascii="Arial" w:hAnsi="Arial" w:cs="Arial"/>
          <w:u w:val="single"/>
        </w:rPr>
      </w:pPr>
      <w:r w:rsidRPr="000B1FF8">
        <w:rPr>
          <w:rFonts w:ascii="Arial" w:hAnsi="Arial" w:cs="Arial"/>
          <w:u w:val="single"/>
        </w:rPr>
        <w:lastRenderedPageBreak/>
        <w:t>Brangwyn Hall</w:t>
      </w:r>
      <w:r w:rsidR="007D496D">
        <w:rPr>
          <w:rFonts w:ascii="Arial" w:hAnsi="Arial" w:cs="Arial"/>
          <w:u w:val="single"/>
        </w:rPr>
        <w:br/>
      </w:r>
      <w:r w:rsidR="007D496D" w:rsidRPr="007D496D">
        <w:rPr>
          <w:rFonts w:ascii="Arial" w:hAnsi="Arial" w:cs="Arial"/>
        </w:rPr>
        <w:t xml:space="preserve">The Brangwyn </w:t>
      </w:r>
      <w:r w:rsidR="007D496D">
        <w:rPr>
          <w:rFonts w:ascii="Arial" w:hAnsi="Arial" w:cs="Arial"/>
        </w:rPr>
        <w:t>Hall i</w:t>
      </w:r>
      <w:r w:rsidR="007D496D" w:rsidRPr="007D496D">
        <w:rPr>
          <w:rFonts w:ascii="Arial" w:hAnsi="Arial" w:cs="Arial"/>
        </w:rPr>
        <w:t>s the ideal venue for events, conferences, weddings, dinners and functions</w:t>
      </w:r>
      <w:r w:rsidR="007D496D">
        <w:rPr>
          <w:rFonts w:ascii="Arial" w:hAnsi="Arial" w:cs="Arial"/>
        </w:rPr>
        <w:t xml:space="preserve">, and </w:t>
      </w:r>
      <w:r w:rsidR="007D496D" w:rsidRPr="007D496D">
        <w:rPr>
          <w:rFonts w:ascii="Arial" w:hAnsi="Arial" w:cs="Arial"/>
        </w:rPr>
        <w:t xml:space="preserve">regularly hosts internationally acclaimed orchestras and some of the biggest names in contemporary music. </w:t>
      </w:r>
    </w:p>
    <w:p w14:paraId="40F21DA9" w14:textId="03DB6118" w:rsidR="007D496D" w:rsidRDefault="007D496D" w:rsidP="00BF15C9">
      <w:pPr>
        <w:spacing w:line="360" w:lineRule="auto"/>
        <w:rPr>
          <w:rFonts w:ascii="Arial" w:hAnsi="Arial" w:cs="Arial"/>
        </w:rPr>
      </w:pPr>
      <w:r>
        <w:rPr>
          <w:rFonts w:ascii="Arial" w:hAnsi="Arial" w:cs="Arial"/>
        </w:rPr>
        <w:t xml:space="preserve">Brangwyn Hall have rooms </w:t>
      </w:r>
      <w:r w:rsidR="001F561E">
        <w:rPr>
          <w:rFonts w:ascii="Arial" w:hAnsi="Arial" w:cs="Arial"/>
        </w:rPr>
        <w:t xml:space="preserve">that can cater for both small </w:t>
      </w:r>
      <w:r w:rsidR="00CA37C4">
        <w:rPr>
          <w:rFonts w:ascii="Arial" w:hAnsi="Arial" w:cs="Arial"/>
        </w:rPr>
        <w:t>and</w:t>
      </w:r>
      <w:r w:rsidR="001F561E">
        <w:rPr>
          <w:rFonts w:ascii="Arial" w:hAnsi="Arial" w:cs="Arial"/>
        </w:rPr>
        <w:t xml:space="preserve"> large weddings with capacity ranging from 20 to 500 guests.</w:t>
      </w:r>
      <w:r w:rsidR="00CA37C4">
        <w:rPr>
          <w:rFonts w:ascii="Arial" w:hAnsi="Arial" w:cs="Arial"/>
        </w:rPr>
        <w:t xml:space="preserve"> The venue also can accommodate events including </w:t>
      </w:r>
      <w:r w:rsidR="00CA37C4" w:rsidRPr="00CA37C4">
        <w:rPr>
          <w:rFonts w:ascii="Arial" w:hAnsi="Arial" w:cs="Arial"/>
        </w:rPr>
        <w:t>conferences, training days, team-building activities, exhibitions or corporate entertainment</w:t>
      </w:r>
      <w:r w:rsidR="00CA37C4">
        <w:rPr>
          <w:rFonts w:ascii="Arial" w:hAnsi="Arial" w:cs="Arial"/>
        </w:rPr>
        <w:t>.</w:t>
      </w:r>
    </w:p>
    <w:p w14:paraId="6F237FBE" w14:textId="7F732D8D" w:rsidR="00CA37C4" w:rsidRDefault="00CA37C4" w:rsidP="00BF15C9">
      <w:pPr>
        <w:spacing w:line="360" w:lineRule="auto"/>
        <w:rPr>
          <w:rFonts w:ascii="Arial" w:hAnsi="Arial" w:cs="Arial"/>
        </w:rPr>
      </w:pPr>
      <w:r w:rsidRPr="00CA37C4">
        <w:rPr>
          <w:rFonts w:ascii="Arial" w:hAnsi="Arial" w:cs="Arial"/>
        </w:rPr>
        <w:t>There are fourteen rooms available in total, from small committee rooms which hold up to 16 delegates boardroom style, to the Brangwyn Hall itself which can seat up to 1070 people theatre style.</w:t>
      </w:r>
    </w:p>
    <w:p w14:paraId="05A879D0" w14:textId="77777777" w:rsidR="00584B9D" w:rsidRDefault="00584B9D" w:rsidP="00F54698">
      <w:pPr>
        <w:spacing w:line="360" w:lineRule="auto"/>
        <w:rPr>
          <w:rFonts w:ascii="Arial" w:hAnsi="Arial" w:cs="Arial"/>
        </w:rPr>
      </w:pPr>
    </w:p>
    <w:p w14:paraId="19C12137" w14:textId="78AFA70C" w:rsidR="00F54698" w:rsidRDefault="00BF15C9" w:rsidP="00F54698">
      <w:pPr>
        <w:spacing w:line="360" w:lineRule="auto"/>
        <w:rPr>
          <w:rFonts w:ascii="Arial" w:hAnsi="Arial" w:cs="Arial"/>
        </w:rPr>
      </w:pPr>
      <w:r w:rsidRPr="000B1FF8">
        <w:rPr>
          <w:rFonts w:ascii="Arial" w:hAnsi="Arial" w:cs="Arial"/>
          <w:u w:val="single"/>
        </w:rPr>
        <w:t>Liberty Stadium</w:t>
      </w:r>
      <w:r w:rsidR="000F4A19">
        <w:rPr>
          <w:rFonts w:ascii="Arial" w:hAnsi="Arial" w:cs="Arial"/>
          <w:u w:val="single"/>
        </w:rPr>
        <w:br/>
      </w:r>
      <w:r w:rsidR="000F4A19" w:rsidRPr="000F4A19">
        <w:rPr>
          <w:rFonts w:ascii="Arial" w:hAnsi="Arial" w:cs="Arial"/>
        </w:rPr>
        <w:t>Liberty Stadium, Swansea is the premier venue for conference and events in South West Wales</w:t>
      </w:r>
      <w:r w:rsidR="000F4A19">
        <w:rPr>
          <w:rFonts w:ascii="Arial" w:hAnsi="Arial" w:cs="Arial"/>
        </w:rPr>
        <w:t xml:space="preserve"> as shown on their website</w:t>
      </w:r>
      <w:r w:rsidR="000F4A19" w:rsidRPr="000F4A19">
        <w:rPr>
          <w:rFonts w:ascii="Arial" w:hAnsi="Arial" w:cs="Arial"/>
        </w:rPr>
        <w:t>. The stadium is also the home of Swansea City Football Club and the Ospreys regional rugby team.</w:t>
      </w:r>
      <w:r w:rsidR="00F54698" w:rsidRPr="00F54698">
        <w:rPr>
          <w:rFonts w:ascii="Arial" w:hAnsi="Arial" w:cs="Arial"/>
        </w:rPr>
        <w:t xml:space="preserve"> The stadium boasts over 700 complimentary car parking spaces and Wi-Fi.</w:t>
      </w:r>
    </w:p>
    <w:p w14:paraId="4D0107F6" w14:textId="234995F2" w:rsidR="000B1FF8" w:rsidRPr="000F4A19" w:rsidRDefault="000F4A19" w:rsidP="00BF15C9">
      <w:pPr>
        <w:spacing w:line="360" w:lineRule="auto"/>
        <w:rPr>
          <w:rFonts w:ascii="Arial" w:hAnsi="Arial" w:cs="Arial"/>
        </w:rPr>
      </w:pPr>
      <w:r>
        <w:rPr>
          <w:noProof/>
        </w:rPr>
        <w:drawing>
          <wp:inline distT="0" distB="0" distL="0" distR="0" wp14:anchorId="590A1731" wp14:editId="372BAEA4">
            <wp:extent cx="5295900" cy="2643890"/>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28" t="10344" r="7766" b="9384"/>
                    <a:stretch/>
                  </pic:blipFill>
                  <pic:spPr bwMode="auto">
                    <a:xfrm>
                      <a:off x="0" y="0"/>
                      <a:ext cx="5317206" cy="2654527"/>
                    </a:xfrm>
                    <a:prstGeom prst="rect">
                      <a:avLst/>
                    </a:prstGeom>
                    <a:ln>
                      <a:noFill/>
                    </a:ln>
                    <a:extLst>
                      <a:ext uri="{53640926-AAD7-44D8-BBD7-CCE9431645EC}">
                        <a14:shadowObscured xmlns:a14="http://schemas.microsoft.com/office/drawing/2010/main"/>
                      </a:ext>
                    </a:extLst>
                  </pic:spPr>
                </pic:pic>
              </a:graphicData>
            </a:graphic>
          </wp:inline>
        </w:drawing>
      </w:r>
    </w:p>
    <w:p w14:paraId="03E481EA" w14:textId="05B9090B" w:rsidR="00F54698" w:rsidRDefault="000F4A19" w:rsidP="00BF15C9">
      <w:pPr>
        <w:spacing w:line="360" w:lineRule="auto"/>
        <w:rPr>
          <w:rFonts w:ascii="Arial" w:hAnsi="Arial" w:cs="Arial"/>
        </w:rPr>
      </w:pPr>
      <w:r>
        <w:rPr>
          <w:rFonts w:ascii="Arial" w:hAnsi="Arial" w:cs="Arial"/>
          <w:u w:val="single"/>
        </w:rPr>
        <w:t>Conference</w:t>
      </w:r>
      <w:r w:rsidR="00F54698">
        <w:rPr>
          <w:rFonts w:ascii="Arial" w:hAnsi="Arial" w:cs="Arial"/>
          <w:u w:val="single"/>
        </w:rPr>
        <w:br/>
      </w:r>
      <w:r w:rsidR="00F54698">
        <w:rPr>
          <w:rFonts w:ascii="Arial" w:hAnsi="Arial" w:cs="Arial"/>
        </w:rPr>
        <w:t xml:space="preserve">The stadium has a </w:t>
      </w:r>
      <w:r w:rsidRPr="000F4A19">
        <w:rPr>
          <w:rFonts w:ascii="Arial" w:hAnsi="Arial" w:cs="Arial"/>
        </w:rPr>
        <w:t xml:space="preserve">variety of suites </w:t>
      </w:r>
      <w:r w:rsidR="00F54698">
        <w:rPr>
          <w:rFonts w:ascii="Arial" w:hAnsi="Arial" w:cs="Arial"/>
        </w:rPr>
        <w:t xml:space="preserve">that </w:t>
      </w:r>
      <w:r w:rsidRPr="000F4A19">
        <w:rPr>
          <w:rFonts w:ascii="Arial" w:hAnsi="Arial" w:cs="Arial"/>
        </w:rPr>
        <w:t>can accommodate a full complement of events including meetings, lunches, dinners, product launches, exhibitions, private celebrations and</w:t>
      </w:r>
      <w:r w:rsidR="00F54698">
        <w:rPr>
          <w:rFonts w:ascii="Arial" w:hAnsi="Arial" w:cs="Arial"/>
        </w:rPr>
        <w:t xml:space="preserve"> </w:t>
      </w:r>
      <w:r w:rsidRPr="000F4A19">
        <w:rPr>
          <w:rFonts w:ascii="Arial" w:hAnsi="Arial" w:cs="Arial"/>
        </w:rPr>
        <w:t>much more. With 15 suites and 22 executive suites to hold between 8 and 600 there is the flexibility to suit any event</w:t>
      </w:r>
      <w:r w:rsidR="00F54698">
        <w:rPr>
          <w:rFonts w:ascii="Arial" w:hAnsi="Arial" w:cs="Arial"/>
        </w:rPr>
        <w:t>.</w:t>
      </w:r>
    </w:p>
    <w:p w14:paraId="24917DCD" w14:textId="77777777" w:rsidR="00F54698" w:rsidRDefault="00F54698" w:rsidP="00F54698">
      <w:pPr>
        <w:spacing w:line="360" w:lineRule="auto"/>
        <w:rPr>
          <w:rFonts w:ascii="Arial" w:hAnsi="Arial" w:cs="Arial"/>
          <w:u w:val="single"/>
        </w:rPr>
      </w:pPr>
    </w:p>
    <w:p w14:paraId="113B64CA" w14:textId="500563BA" w:rsidR="00F54698" w:rsidRDefault="00F54698" w:rsidP="00F54698">
      <w:pPr>
        <w:spacing w:line="360" w:lineRule="auto"/>
        <w:rPr>
          <w:rFonts w:ascii="Arial" w:hAnsi="Arial" w:cs="Arial"/>
          <w:u w:val="single"/>
        </w:rPr>
      </w:pPr>
      <w:r>
        <w:rPr>
          <w:noProof/>
        </w:rPr>
        <w:lastRenderedPageBreak/>
        <w:drawing>
          <wp:anchor distT="0" distB="0" distL="114300" distR="114300" simplePos="0" relativeHeight="251683840" behindDoc="0" locked="0" layoutInCell="1" allowOverlap="1" wp14:anchorId="36B0E044" wp14:editId="4FFCD2AA">
            <wp:simplePos x="0" y="0"/>
            <wp:positionH relativeFrom="margin">
              <wp:posOffset>-752475</wp:posOffset>
            </wp:positionH>
            <wp:positionV relativeFrom="paragraph">
              <wp:posOffset>0</wp:posOffset>
            </wp:positionV>
            <wp:extent cx="7258050" cy="4773930"/>
            <wp:effectExtent l="0" t="0" r="0" b="762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8974" t="11231" r="10260" b="14877"/>
                    <a:stretch/>
                  </pic:blipFill>
                  <pic:spPr bwMode="auto">
                    <a:xfrm>
                      <a:off x="0" y="0"/>
                      <a:ext cx="7258050" cy="477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D8B70" w14:textId="56353170" w:rsidR="00F54698" w:rsidRDefault="00F54698" w:rsidP="00F54698">
      <w:pPr>
        <w:spacing w:line="360" w:lineRule="auto"/>
        <w:rPr>
          <w:rFonts w:ascii="Arial" w:hAnsi="Arial" w:cs="Arial"/>
        </w:rPr>
      </w:pPr>
      <w:r w:rsidRPr="00F54698">
        <w:rPr>
          <w:rFonts w:ascii="Arial" w:hAnsi="Arial" w:cs="Arial"/>
          <w:u w:val="single"/>
        </w:rPr>
        <w:t>Events</w:t>
      </w:r>
      <w:r>
        <w:rPr>
          <w:rFonts w:ascii="Arial" w:hAnsi="Arial" w:cs="Arial"/>
          <w:u w:val="single"/>
        </w:rPr>
        <w:br/>
      </w:r>
      <w:r w:rsidRPr="00F54698">
        <w:rPr>
          <w:rFonts w:ascii="Arial" w:hAnsi="Arial" w:cs="Arial"/>
        </w:rPr>
        <w:t>Liberty Stadium is suitable for many special events such as private parties</w:t>
      </w:r>
      <w:r w:rsidR="00540454">
        <w:rPr>
          <w:rFonts w:ascii="Arial" w:hAnsi="Arial" w:cs="Arial"/>
        </w:rPr>
        <w:t xml:space="preserve">, </w:t>
      </w:r>
      <w:r w:rsidRPr="00F54698">
        <w:rPr>
          <w:rFonts w:ascii="Arial" w:hAnsi="Arial" w:cs="Arial"/>
        </w:rPr>
        <w:t>engagements, award ceremonies, proms, birthday parties</w:t>
      </w:r>
      <w:r>
        <w:rPr>
          <w:rFonts w:ascii="Arial" w:hAnsi="Arial" w:cs="Arial"/>
        </w:rPr>
        <w:t xml:space="preserve"> and</w:t>
      </w:r>
      <w:r w:rsidRPr="00F54698">
        <w:rPr>
          <w:rFonts w:ascii="Arial" w:hAnsi="Arial" w:cs="Arial"/>
        </w:rPr>
        <w:t xml:space="preserve"> weddings</w:t>
      </w:r>
      <w:r>
        <w:rPr>
          <w:rFonts w:ascii="Arial" w:hAnsi="Arial" w:cs="Arial"/>
        </w:rPr>
        <w:t>.</w:t>
      </w:r>
    </w:p>
    <w:p w14:paraId="513C18EF" w14:textId="1A54FAFE" w:rsidR="00F54698" w:rsidRDefault="00AA4BF8" w:rsidP="00F54698">
      <w:pPr>
        <w:spacing w:line="360" w:lineRule="auto"/>
        <w:rPr>
          <w:rFonts w:ascii="Arial" w:hAnsi="Arial" w:cs="Arial"/>
        </w:rPr>
      </w:pPr>
      <w:r w:rsidRPr="00AA4BF8">
        <w:rPr>
          <w:rFonts w:ascii="Arial" w:hAnsi="Arial" w:cs="Arial"/>
        </w:rPr>
        <w:t>The Liberty Stadium is licensed to provide rooms for civil ceremonies and civil partnerships. There is a range of facilities available with rooms that can hold up to 330 guests.</w:t>
      </w:r>
    </w:p>
    <w:p w14:paraId="0FFB0809" w14:textId="270B25EB" w:rsidR="00AA4BF8" w:rsidRPr="00AA4BF8" w:rsidRDefault="00AA4BF8" w:rsidP="00AA4BF8">
      <w:pPr>
        <w:spacing w:line="360" w:lineRule="auto"/>
        <w:rPr>
          <w:rFonts w:ascii="Arial" w:hAnsi="Arial" w:cs="Arial"/>
          <w:u w:val="single"/>
        </w:rPr>
      </w:pPr>
      <w:r w:rsidRPr="00AA4BF8">
        <w:rPr>
          <w:rFonts w:ascii="Arial" w:hAnsi="Arial" w:cs="Arial"/>
          <w:u w:val="single"/>
        </w:rPr>
        <w:t>Security Costs</w:t>
      </w:r>
      <w:r>
        <w:rPr>
          <w:rFonts w:ascii="Arial" w:hAnsi="Arial" w:cs="Arial"/>
          <w:u w:val="single"/>
        </w:rPr>
        <w:br/>
      </w:r>
      <w:r w:rsidRPr="00AA4BF8">
        <w:rPr>
          <w:rFonts w:ascii="Arial" w:hAnsi="Arial" w:cs="Arial"/>
        </w:rPr>
        <w:t>Required for all events with a bar facility:</w:t>
      </w:r>
    </w:p>
    <w:p w14:paraId="7E40C15C" w14:textId="77777777" w:rsidR="00AA4BF8" w:rsidRDefault="00AA4BF8" w:rsidP="00AA4BF8">
      <w:pPr>
        <w:pStyle w:val="ListParagraph"/>
        <w:numPr>
          <w:ilvl w:val="0"/>
          <w:numId w:val="14"/>
        </w:numPr>
        <w:spacing w:line="360" w:lineRule="auto"/>
        <w:rPr>
          <w:rFonts w:ascii="Arial" w:hAnsi="Arial" w:cs="Arial"/>
        </w:rPr>
      </w:pPr>
      <w:r w:rsidRPr="00AA4BF8">
        <w:rPr>
          <w:rFonts w:ascii="Arial" w:hAnsi="Arial" w:cs="Arial"/>
        </w:rPr>
        <w:t>Up to 100 guests - £308.00 plus VAT</w:t>
      </w:r>
    </w:p>
    <w:p w14:paraId="05A316AF" w14:textId="77777777" w:rsidR="00AA4BF8" w:rsidRDefault="00AA4BF8" w:rsidP="00AA4BF8">
      <w:pPr>
        <w:pStyle w:val="ListParagraph"/>
        <w:numPr>
          <w:ilvl w:val="0"/>
          <w:numId w:val="14"/>
        </w:numPr>
        <w:spacing w:line="360" w:lineRule="auto"/>
        <w:rPr>
          <w:rFonts w:ascii="Arial" w:hAnsi="Arial" w:cs="Arial"/>
        </w:rPr>
      </w:pPr>
      <w:r w:rsidRPr="00AA4BF8">
        <w:rPr>
          <w:rFonts w:ascii="Arial" w:hAnsi="Arial" w:cs="Arial"/>
        </w:rPr>
        <w:t>Up to 200 guests - £404.00 plus VAT</w:t>
      </w:r>
    </w:p>
    <w:p w14:paraId="2686669E" w14:textId="759C3B7D" w:rsidR="00AA4BF8" w:rsidRPr="00AA4BF8" w:rsidRDefault="00AA4BF8" w:rsidP="00AA4BF8">
      <w:pPr>
        <w:pStyle w:val="ListParagraph"/>
        <w:numPr>
          <w:ilvl w:val="0"/>
          <w:numId w:val="14"/>
        </w:numPr>
        <w:spacing w:line="360" w:lineRule="auto"/>
        <w:rPr>
          <w:rFonts w:ascii="Arial" w:hAnsi="Arial" w:cs="Arial"/>
        </w:rPr>
      </w:pPr>
      <w:r w:rsidRPr="00AA4BF8">
        <w:rPr>
          <w:rFonts w:ascii="Arial" w:hAnsi="Arial" w:cs="Arial"/>
        </w:rPr>
        <w:t>Up to 300 guests - £500.00 plus VAT</w:t>
      </w:r>
    </w:p>
    <w:p w14:paraId="3FFB97F4" w14:textId="5CA9FD2E" w:rsidR="000F4A19" w:rsidRDefault="000F4A19" w:rsidP="00BF15C9">
      <w:pPr>
        <w:spacing w:line="360" w:lineRule="auto"/>
        <w:rPr>
          <w:rFonts w:ascii="Arial" w:hAnsi="Arial" w:cs="Arial"/>
          <w:u w:val="single"/>
        </w:rPr>
      </w:pPr>
    </w:p>
    <w:p w14:paraId="0062C41A" w14:textId="6809CC9F" w:rsidR="00AA4BF8" w:rsidRDefault="00AA4BF8" w:rsidP="00BF15C9">
      <w:pPr>
        <w:spacing w:line="360" w:lineRule="auto"/>
        <w:rPr>
          <w:rFonts w:ascii="Arial" w:hAnsi="Arial" w:cs="Arial"/>
          <w:u w:val="single"/>
        </w:rPr>
      </w:pPr>
    </w:p>
    <w:p w14:paraId="5AFBCBEC" w14:textId="4781267D" w:rsidR="00AA4BF8" w:rsidRDefault="00BA68D7" w:rsidP="00BF15C9">
      <w:pPr>
        <w:spacing w:line="360" w:lineRule="auto"/>
        <w:rPr>
          <w:rFonts w:ascii="Arial" w:hAnsi="Arial" w:cs="Arial"/>
          <w:u w:val="single"/>
        </w:rPr>
      </w:pPr>
      <w:r>
        <w:rPr>
          <w:noProof/>
        </w:rPr>
        <w:lastRenderedPageBreak/>
        <w:drawing>
          <wp:anchor distT="0" distB="0" distL="114300" distR="114300" simplePos="0" relativeHeight="251684864" behindDoc="0" locked="0" layoutInCell="1" allowOverlap="1" wp14:anchorId="3E2F2BEF" wp14:editId="6CF78B44">
            <wp:simplePos x="0" y="0"/>
            <wp:positionH relativeFrom="column">
              <wp:posOffset>-762000</wp:posOffset>
            </wp:positionH>
            <wp:positionV relativeFrom="paragraph">
              <wp:posOffset>266700</wp:posOffset>
            </wp:positionV>
            <wp:extent cx="7296150" cy="2809875"/>
            <wp:effectExtent l="0" t="0" r="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8974" t="25714" r="10260" b="29360"/>
                    <a:stretch/>
                  </pic:blipFill>
                  <pic:spPr bwMode="auto">
                    <a:xfrm>
                      <a:off x="0" y="0"/>
                      <a:ext cx="7296150" cy="2809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4BF8" w:rsidRPr="00AA4BF8">
        <w:rPr>
          <w:rFonts w:ascii="Arial" w:hAnsi="Arial" w:cs="Arial"/>
          <w:u w:val="single"/>
        </w:rPr>
        <w:t>School Proms and Ball Packages</w:t>
      </w:r>
    </w:p>
    <w:p w14:paraId="6E13B189" w14:textId="665747DA" w:rsidR="00BA68D7" w:rsidRDefault="00540454" w:rsidP="00BF15C9">
      <w:pPr>
        <w:spacing w:line="360" w:lineRule="auto"/>
        <w:rPr>
          <w:rFonts w:ascii="Arial" w:hAnsi="Arial" w:cs="Arial"/>
          <w:u w:val="single"/>
        </w:rPr>
      </w:pPr>
      <w:r>
        <w:rPr>
          <w:noProof/>
        </w:rPr>
        <w:drawing>
          <wp:anchor distT="0" distB="0" distL="114300" distR="114300" simplePos="0" relativeHeight="251685888" behindDoc="0" locked="0" layoutInCell="1" allowOverlap="1" wp14:anchorId="60CADE18" wp14:editId="4C97C2BE">
            <wp:simplePos x="0" y="0"/>
            <wp:positionH relativeFrom="margin">
              <wp:posOffset>-781050</wp:posOffset>
            </wp:positionH>
            <wp:positionV relativeFrom="paragraph">
              <wp:posOffset>3010535</wp:posOffset>
            </wp:positionV>
            <wp:extent cx="7296150" cy="54864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8779" t="15074" r="20397" b="12512"/>
                    <a:stretch/>
                  </pic:blipFill>
                  <pic:spPr bwMode="auto">
                    <a:xfrm>
                      <a:off x="0" y="0"/>
                      <a:ext cx="7296150" cy="548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68D7" w:rsidRPr="00BA68D7">
        <w:rPr>
          <w:rFonts w:ascii="Arial" w:hAnsi="Arial" w:cs="Arial"/>
          <w:u w:val="single"/>
        </w:rPr>
        <w:t>Swansea Christmas Parties</w:t>
      </w:r>
    </w:p>
    <w:p w14:paraId="350AD938" w14:textId="49FD8022" w:rsidR="000A48D2" w:rsidRPr="00540454" w:rsidRDefault="00F25365" w:rsidP="00953335">
      <w:pPr>
        <w:spacing w:line="360" w:lineRule="auto"/>
        <w:rPr>
          <w:rFonts w:ascii="Arial" w:hAnsi="Arial" w:cs="Arial"/>
        </w:rPr>
      </w:pPr>
      <w:r>
        <w:rPr>
          <w:rFonts w:ascii="Arial" w:hAnsi="Arial" w:cs="Arial"/>
          <w:u w:val="single"/>
        </w:rPr>
        <w:lastRenderedPageBreak/>
        <w:t>5</w:t>
      </w:r>
      <w:r w:rsidRPr="00F25365">
        <w:rPr>
          <w:rFonts w:ascii="Arial" w:hAnsi="Arial" w:cs="Arial"/>
          <w:u w:val="single"/>
        </w:rPr>
        <w:t>.2</w:t>
      </w:r>
      <w:r>
        <w:rPr>
          <w:rFonts w:ascii="Arial" w:hAnsi="Arial" w:cs="Arial"/>
          <w:u w:val="single"/>
        </w:rPr>
        <w:t xml:space="preserve"> </w:t>
      </w:r>
      <w:r w:rsidRPr="00F25365">
        <w:rPr>
          <w:rFonts w:ascii="Arial" w:hAnsi="Arial" w:cs="Arial"/>
          <w:u w:val="single"/>
        </w:rPr>
        <w:t>Resources Needed to Run a Corporate event</w:t>
      </w:r>
      <w:r w:rsidR="000A48D2">
        <w:rPr>
          <w:rFonts w:ascii="Arial" w:hAnsi="Arial" w:cs="Arial"/>
          <w:u w:val="single"/>
        </w:rPr>
        <w:br/>
      </w:r>
      <w:r w:rsidR="00466D54">
        <w:rPr>
          <w:rFonts w:ascii="Arial" w:hAnsi="Arial" w:cs="Arial"/>
        </w:rPr>
        <w:t xml:space="preserve">Through looking at a number of businesses that operate corporate events within their venues, in this section will be a reflection of what resources the Glynn Vivian Art Gallery would need </w:t>
      </w:r>
      <w:r w:rsidR="000A48D2">
        <w:rPr>
          <w:rFonts w:ascii="Arial" w:hAnsi="Arial" w:cs="Arial"/>
        </w:rPr>
        <w:t xml:space="preserve">to consider </w:t>
      </w:r>
      <w:r w:rsidR="00466D54">
        <w:rPr>
          <w:rFonts w:ascii="Arial" w:hAnsi="Arial" w:cs="Arial"/>
        </w:rPr>
        <w:t>when planning and running a corporate event</w:t>
      </w:r>
      <w:r w:rsidR="000A48D2">
        <w:rPr>
          <w:rFonts w:ascii="Arial" w:hAnsi="Arial" w:cs="Arial"/>
        </w:rPr>
        <w:t xml:space="preserve">, and also looking at </w:t>
      </w:r>
      <w:r w:rsidR="00466D54">
        <w:rPr>
          <w:rFonts w:ascii="Arial" w:hAnsi="Arial" w:cs="Arial"/>
        </w:rPr>
        <w:t xml:space="preserve">the </w:t>
      </w:r>
      <w:r w:rsidR="000A48D2">
        <w:rPr>
          <w:rFonts w:ascii="Arial" w:hAnsi="Arial" w:cs="Arial"/>
        </w:rPr>
        <w:t>type of packages</w:t>
      </w:r>
      <w:r w:rsidR="00466D54">
        <w:rPr>
          <w:rFonts w:ascii="Arial" w:hAnsi="Arial" w:cs="Arial"/>
        </w:rPr>
        <w:t xml:space="preserve"> that business competitors have </w:t>
      </w:r>
      <w:r w:rsidR="000A48D2">
        <w:rPr>
          <w:rFonts w:ascii="Arial" w:hAnsi="Arial" w:cs="Arial"/>
        </w:rPr>
        <w:t>offered, and to propose packages that could be implemented into the Glynn Vivian Art Gallery.</w:t>
      </w:r>
      <w:r w:rsidR="00540454">
        <w:rPr>
          <w:rFonts w:ascii="Arial" w:hAnsi="Arial" w:cs="Arial"/>
        </w:rPr>
        <w:br/>
      </w:r>
      <w:r w:rsidR="00540454">
        <w:rPr>
          <w:rFonts w:ascii="Arial" w:hAnsi="Arial" w:cs="Arial"/>
        </w:rPr>
        <w:br/>
      </w:r>
      <w:r w:rsidR="000A48D2" w:rsidRPr="000A48D2">
        <w:rPr>
          <w:rFonts w:ascii="Arial" w:hAnsi="Arial" w:cs="Arial"/>
          <w:u w:val="single"/>
        </w:rPr>
        <w:t>Resources needed for Weddings</w:t>
      </w:r>
      <w:r w:rsidR="001A705B">
        <w:rPr>
          <w:rFonts w:ascii="Arial" w:hAnsi="Arial" w:cs="Arial"/>
          <w:u w:val="single"/>
        </w:rPr>
        <w:t xml:space="preserve"> / Evening Reception </w:t>
      </w:r>
    </w:p>
    <w:p w14:paraId="4F87D262" w14:textId="75A6DE25" w:rsidR="00B142F3" w:rsidRDefault="00B142F3" w:rsidP="000A48D2">
      <w:pPr>
        <w:pStyle w:val="ListParagraph"/>
        <w:numPr>
          <w:ilvl w:val="0"/>
          <w:numId w:val="15"/>
        </w:numPr>
        <w:spacing w:line="360" w:lineRule="auto"/>
        <w:rPr>
          <w:rFonts w:ascii="Arial" w:hAnsi="Arial" w:cs="Arial"/>
        </w:rPr>
      </w:pPr>
      <w:r>
        <w:rPr>
          <w:rFonts w:ascii="Arial" w:hAnsi="Arial" w:cs="Arial"/>
        </w:rPr>
        <w:t xml:space="preserve">Red Carpet on Arrival </w:t>
      </w:r>
    </w:p>
    <w:p w14:paraId="6AB97E27" w14:textId="63F8815E" w:rsidR="000A48D2" w:rsidRDefault="000A48D2" w:rsidP="000A48D2">
      <w:pPr>
        <w:pStyle w:val="ListParagraph"/>
        <w:numPr>
          <w:ilvl w:val="0"/>
          <w:numId w:val="15"/>
        </w:numPr>
        <w:spacing w:line="360" w:lineRule="auto"/>
        <w:rPr>
          <w:rFonts w:ascii="Arial" w:hAnsi="Arial" w:cs="Arial"/>
        </w:rPr>
      </w:pPr>
      <w:r>
        <w:rPr>
          <w:rFonts w:ascii="Arial" w:hAnsi="Arial" w:cs="Arial"/>
        </w:rPr>
        <w:t>Professional photographers</w:t>
      </w:r>
    </w:p>
    <w:p w14:paraId="6E4FF2AB" w14:textId="0E17B9A6" w:rsidR="000A48D2" w:rsidRDefault="000A48D2" w:rsidP="000A48D2">
      <w:pPr>
        <w:pStyle w:val="ListParagraph"/>
        <w:numPr>
          <w:ilvl w:val="0"/>
          <w:numId w:val="15"/>
        </w:numPr>
        <w:spacing w:line="360" w:lineRule="auto"/>
        <w:rPr>
          <w:rFonts w:ascii="Arial" w:hAnsi="Arial" w:cs="Arial"/>
        </w:rPr>
      </w:pPr>
      <w:r>
        <w:rPr>
          <w:rFonts w:ascii="Arial" w:hAnsi="Arial" w:cs="Arial"/>
        </w:rPr>
        <w:t>Staff (Waiters,</w:t>
      </w:r>
      <w:r w:rsidR="005B75BA">
        <w:rPr>
          <w:rFonts w:ascii="Arial" w:hAnsi="Arial" w:cs="Arial"/>
        </w:rPr>
        <w:t xml:space="preserve"> Bartender,</w:t>
      </w:r>
      <w:r>
        <w:rPr>
          <w:rFonts w:ascii="Arial" w:hAnsi="Arial" w:cs="Arial"/>
        </w:rPr>
        <w:t xml:space="preserve"> Chefs, Security)</w:t>
      </w:r>
    </w:p>
    <w:p w14:paraId="2C2B537E" w14:textId="41C0DC09" w:rsidR="00831CE5" w:rsidRDefault="00831CE5" w:rsidP="000A48D2">
      <w:pPr>
        <w:pStyle w:val="ListParagraph"/>
        <w:numPr>
          <w:ilvl w:val="0"/>
          <w:numId w:val="15"/>
        </w:numPr>
        <w:spacing w:line="360" w:lineRule="auto"/>
        <w:rPr>
          <w:rFonts w:ascii="Arial" w:hAnsi="Arial" w:cs="Arial"/>
        </w:rPr>
      </w:pPr>
      <w:r>
        <w:rPr>
          <w:rFonts w:ascii="Arial" w:hAnsi="Arial" w:cs="Arial"/>
        </w:rPr>
        <w:t>Seating and Tables</w:t>
      </w:r>
    </w:p>
    <w:p w14:paraId="1EC60EC7" w14:textId="17C34FB2" w:rsidR="00831CE5" w:rsidRDefault="00831CE5" w:rsidP="000A48D2">
      <w:pPr>
        <w:pStyle w:val="ListParagraph"/>
        <w:numPr>
          <w:ilvl w:val="0"/>
          <w:numId w:val="15"/>
        </w:numPr>
        <w:spacing w:line="360" w:lineRule="auto"/>
        <w:rPr>
          <w:rFonts w:ascii="Arial" w:hAnsi="Arial" w:cs="Arial"/>
        </w:rPr>
      </w:pPr>
      <w:r>
        <w:rPr>
          <w:rFonts w:ascii="Arial" w:hAnsi="Arial" w:cs="Arial"/>
        </w:rPr>
        <w:t>Personalised napkins for clients</w:t>
      </w:r>
    </w:p>
    <w:p w14:paraId="401CA373" w14:textId="165625E3" w:rsidR="000A48D2" w:rsidRPr="000A48D2" w:rsidRDefault="000A48D2" w:rsidP="000A48D2">
      <w:pPr>
        <w:pStyle w:val="ListParagraph"/>
        <w:numPr>
          <w:ilvl w:val="0"/>
          <w:numId w:val="15"/>
        </w:numPr>
        <w:spacing w:line="360" w:lineRule="auto"/>
        <w:rPr>
          <w:rFonts w:ascii="Arial" w:hAnsi="Arial" w:cs="Arial"/>
        </w:rPr>
      </w:pPr>
      <w:r w:rsidRPr="000A48D2">
        <w:rPr>
          <w:rFonts w:ascii="Arial" w:hAnsi="Arial" w:cs="Arial"/>
        </w:rPr>
        <w:t xml:space="preserve">Flowers and </w:t>
      </w:r>
      <w:r>
        <w:rPr>
          <w:rFonts w:ascii="Arial" w:hAnsi="Arial" w:cs="Arial"/>
        </w:rPr>
        <w:t>D</w:t>
      </w:r>
      <w:r w:rsidRPr="000A48D2">
        <w:rPr>
          <w:rFonts w:ascii="Arial" w:hAnsi="Arial" w:cs="Arial"/>
        </w:rPr>
        <w:t>ecoration</w:t>
      </w:r>
      <w:r>
        <w:rPr>
          <w:rFonts w:ascii="Arial" w:hAnsi="Arial" w:cs="Arial"/>
        </w:rPr>
        <w:t>s</w:t>
      </w:r>
      <w:r w:rsidRPr="000A48D2">
        <w:rPr>
          <w:rFonts w:ascii="Arial" w:hAnsi="Arial" w:cs="Arial"/>
        </w:rPr>
        <w:t xml:space="preserve"> </w:t>
      </w:r>
      <w:r w:rsidR="0033727E">
        <w:rPr>
          <w:rFonts w:ascii="Arial" w:hAnsi="Arial" w:cs="Arial"/>
        </w:rPr>
        <w:t>(Helium Balloons)</w:t>
      </w:r>
    </w:p>
    <w:p w14:paraId="7E04B86A" w14:textId="1D4C1498" w:rsidR="000A48D2" w:rsidRDefault="00B142F3" w:rsidP="000A48D2">
      <w:pPr>
        <w:pStyle w:val="ListParagraph"/>
        <w:numPr>
          <w:ilvl w:val="0"/>
          <w:numId w:val="15"/>
        </w:numPr>
        <w:spacing w:line="360" w:lineRule="auto"/>
        <w:rPr>
          <w:rFonts w:ascii="Arial" w:hAnsi="Arial" w:cs="Arial"/>
        </w:rPr>
      </w:pPr>
      <w:r>
        <w:rPr>
          <w:rFonts w:ascii="Arial" w:hAnsi="Arial" w:cs="Arial"/>
        </w:rPr>
        <w:t xml:space="preserve">Evening </w:t>
      </w:r>
      <w:r w:rsidR="000A48D2" w:rsidRPr="000A48D2">
        <w:rPr>
          <w:rFonts w:ascii="Arial" w:hAnsi="Arial" w:cs="Arial"/>
        </w:rPr>
        <w:t xml:space="preserve">Entertainment </w:t>
      </w:r>
      <w:r>
        <w:rPr>
          <w:rFonts w:ascii="Arial" w:hAnsi="Arial" w:cs="Arial"/>
        </w:rPr>
        <w:t>(DJ, Disco, Band).</w:t>
      </w:r>
      <w:r w:rsidR="001E289C" w:rsidRPr="001E289C">
        <w:t xml:space="preserve"> </w:t>
      </w:r>
    </w:p>
    <w:p w14:paraId="0ABEBDE0" w14:textId="77777777" w:rsidR="0033727E" w:rsidRDefault="000A48D2" w:rsidP="0033727E">
      <w:pPr>
        <w:pStyle w:val="ListParagraph"/>
        <w:numPr>
          <w:ilvl w:val="0"/>
          <w:numId w:val="15"/>
        </w:numPr>
        <w:spacing w:line="360" w:lineRule="auto"/>
        <w:rPr>
          <w:rFonts w:ascii="Arial" w:hAnsi="Arial" w:cs="Arial"/>
        </w:rPr>
      </w:pPr>
      <w:r>
        <w:rPr>
          <w:rFonts w:ascii="Arial" w:hAnsi="Arial" w:cs="Arial"/>
        </w:rPr>
        <w:t>Catering</w:t>
      </w:r>
      <w:r w:rsidR="00831CE5">
        <w:rPr>
          <w:rFonts w:ascii="Arial" w:hAnsi="Arial" w:cs="Arial"/>
        </w:rPr>
        <w:t xml:space="preserve"> (Menu, Drinks</w:t>
      </w:r>
      <w:r w:rsidR="00343B00">
        <w:rPr>
          <w:rFonts w:ascii="Arial" w:hAnsi="Arial" w:cs="Arial"/>
        </w:rPr>
        <w:t xml:space="preserve"> (L</w:t>
      </w:r>
      <w:r w:rsidR="00343B00" w:rsidRPr="00343B00">
        <w:rPr>
          <w:rFonts w:ascii="Arial" w:hAnsi="Arial" w:cs="Arial"/>
        </w:rPr>
        <w:t xml:space="preserve">icensed </w:t>
      </w:r>
      <w:r w:rsidR="00540454">
        <w:rPr>
          <w:rFonts w:ascii="Arial" w:hAnsi="Arial" w:cs="Arial"/>
        </w:rPr>
        <w:t xml:space="preserve">Cash </w:t>
      </w:r>
      <w:r w:rsidR="00343B00">
        <w:rPr>
          <w:rFonts w:ascii="Arial" w:hAnsi="Arial" w:cs="Arial"/>
        </w:rPr>
        <w:t>B</w:t>
      </w:r>
      <w:r w:rsidR="00343B00" w:rsidRPr="00343B00">
        <w:rPr>
          <w:rFonts w:ascii="Arial" w:hAnsi="Arial" w:cs="Arial"/>
        </w:rPr>
        <w:t>ar</w:t>
      </w:r>
      <w:r w:rsidR="00343B00">
        <w:rPr>
          <w:rFonts w:ascii="Arial" w:hAnsi="Arial" w:cs="Arial"/>
        </w:rPr>
        <w:t>)</w:t>
      </w:r>
      <w:r w:rsidR="00831CE5">
        <w:rPr>
          <w:rFonts w:ascii="Arial" w:hAnsi="Arial" w:cs="Arial"/>
        </w:rPr>
        <w:t>, Buffet / Canapes</w:t>
      </w:r>
      <w:r w:rsidR="001A705B">
        <w:rPr>
          <w:rFonts w:ascii="Arial" w:hAnsi="Arial" w:cs="Arial"/>
        </w:rPr>
        <w:t>, Cake Stand</w:t>
      </w:r>
      <w:r w:rsidR="00831CE5">
        <w:rPr>
          <w:rFonts w:ascii="Arial" w:hAnsi="Arial" w:cs="Arial"/>
        </w:rPr>
        <w:t>)</w:t>
      </w:r>
      <w:r w:rsidR="00343B00">
        <w:rPr>
          <w:rFonts w:ascii="Arial" w:hAnsi="Arial" w:cs="Arial"/>
        </w:rPr>
        <w:t xml:space="preserve"> </w:t>
      </w:r>
      <w:r w:rsidR="0033727E" w:rsidRPr="001E289C">
        <w:rPr>
          <w:rFonts w:ascii="Arial" w:hAnsi="Arial" w:cs="Arial"/>
        </w:rPr>
        <w:t>All crockery, cutlery, plates and glassware</w:t>
      </w:r>
      <w:r w:rsidR="0033727E">
        <w:rPr>
          <w:rFonts w:ascii="Arial" w:hAnsi="Arial" w:cs="Arial"/>
        </w:rPr>
        <w:t>.</w:t>
      </w:r>
    </w:p>
    <w:p w14:paraId="542328AA" w14:textId="0D470278" w:rsidR="00831CE5" w:rsidRDefault="00B142F3" w:rsidP="000A48D2">
      <w:pPr>
        <w:pStyle w:val="ListParagraph"/>
        <w:numPr>
          <w:ilvl w:val="0"/>
          <w:numId w:val="15"/>
        </w:numPr>
        <w:spacing w:line="360" w:lineRule="auto"/>
        <w:rPr>
          <w:rFonts w:ascii="Arial" w:hAnsi="Arial" w:cs="Arial"/>
        </w:rPr>
      </w:pPr>
      <w:r>
        <w:rPr>
          <w:rFonts w:ascii="Arial" w:hAnsi="Arial" w:cs="Arial"/>
        </w:rPr>
        <w:t xml:space="preserve">Car </w:t>
      </w:r>
      <w:r w:rsidR="00831CE5">
        <w:rPr>
          <w:rFonts w:ascii="Arial" w:hAnsi="Arial" w:cs="Arial"/>
        </w:rPr>
        <w:t>Parking Access for guests</w:t>
      </w:r>
    </w:p>
    <w:p w14:paraId="2E4D6BA2" w14:textId="1DEB068C" w:rsidR="00831CE5" w:rsidRDefault="00831CE5" w:rsidP="000A48D2">
      <w:pPr>
        <w:pStyle w:val="ListParagraph"/>
        <w:numPr>
          <w:ilvl w:val="0"/>
          <w:numId w:val="15"/>
        </w:numPr>
        <w:spacing w:line="360" w:lineRule="auto"/>
        <w:rPr>
          <w:rFonts w:ascii="Arial" w:hAnsi="Arial" w:cs="Arial"/>
        </w:rPr>
      </w:pPr>
      <w:r>
        <w:rPr>
          <w:rFonts w:ascii="Arial" w:hAnsi="Arial" w:cs="Arial"/>
        </w:rPr>
        <w:t>Marquee</w:t>
      </w:r>
      <w:r w:rsidR="001E289C">
        <w:rPr>
          <w:rFonts w:ascii="Arial" w:hAnsi="Arial" w:cs="Arial"/>
        </w:rPr>
        <w:t xml:space="preserve"> (heated) </w:t>
      </w:r>
      <w:r w:rsidR="001E289C" w:rsidRPr="001E289C">
        <w:rPr>
          <w:rFonts w:ascii="Arial" w:hAnsi="Arial" w:cs="Arial"/>
        </w:rPr>
        <w:t xml:space="preserve">Utilise the </w:t>
      </w:r>
      <w:r w:rsidR="001E289C">
        <w:rPr>
          <w:rFonts w:ascii="Arial" w:hAnsi="Arial" w:cs="Arial"/>
        </w:rPr>
        <w:t>G</w:t>
      </w:r>
      <w:r w:rsidR="001E289C" w:rsidRPr="001E289C">
        <w:rPr>
          <w:rFonts w:ascii="Arial" w:hAnsi="Arial" w:cs="Arial"/>
        </w:rPr>
        <w:t>arden</w:t>
      </w:r>
    </w:p>
    <w:p w14:paraId="11784AA8" w14:textId="1C948E89" w:rsidR="00540454" w:rsidRPr="00C5045F" w:rsidRDefault="001E289C" w:rsidP="00C5045F">
      <w:pPr>
        <w:pStyle w:val="ListParagraph"/>
        <w:numPr>
          <w:ilvl w:val="0"/>
          <w:numId w:val="15"/>
        </w:numPr>
        <w:spacing w:line="360" w:lineRule="auto"/>
        <w:rPr>
          <w:rFonts w:ascii="Arial" w:hAnsi="Arial" w:cs="Arial"/>
        </w:rPr>
      </w:pPr>
      <w:r w:rsidRPr="001E289C">
        <w:rPr>
          <w:rFonts w:ascii="Arial" w:hAnsi="Arial" w:cs="Arial"/>
        </w:rPr>
        <w:t>PA System</w:t>
      </w:r>
      <w:r w:rsidR="00C5045F">
        <w:rPr>
          <w:rFonts w:ascii="Arial" w:hAnsi="Arial" w:cs="Arial"/>
        </w:rPr>
        <w:t xml:space="preserve">, </w:t>
      </w:r>
      <w:r w:rsidRPr="00C5045F">
        <w:rPr>
          <w:rFonts w:ascii="Arial" w:hAnsi="Arial" w:cs="Arial"/>
        </w:rPr>
        <w:t>Star lights</w:t>
      </w:r>
    </w:p>
    <w:p w14:paraId="7A8B4CC1" w14:textId="0A2CE255" w:rsidR="000A48D2" w:rsidRPr="00540454" w:rsidRDefault="000A48D2" w:rsidP="00540454">
      <w:pPr>
        <w:spacing w:line="360" w:lineRule="auto"/>
        <w:rPr>
          <w:rFonts w:ascii="Arial" w:hAnsi="Arial" w:cs="Arial"/>
        </w:rPr>
      </w:pPr>
      <w:r w:rsidRPr="00540454">
        <w:rPr>
          <w:rFonts w:ascii="Arial" w:hAnsi="Arial" w:cs="Arial"/>
          <w:u w:val="single"/>
        </w:rPr>
        <w:t>Resources needed for Conferences</w:t>
      </w:r>
    </w:p>
    <w:p w14:paraId="2448E9ED" w14:textId="2BBE26A3" w:rsidR="00B142F3" w:rsidRDefault="00B142F3" w:rsidP="00953335">
      <w:pPr>
        <w:pStyle w:val="ListParagraph"/>
        <w:numPr>
          <w:ilvl w:val="0"/>
          <w:numId w:val="16"/>
        </w:numPr>
        <w:spacing w:line="360" w:lineRule="auto"/>
        <w:rPr>
          <w:rFonts w:ascii="Arial" w:hAnsi="Arial" w:cs="Arial"/>
        </w:rPr>
      </w:pPr>
      <w:r>
        <w:rPr>
          <w:rFonts w:ascii="Arial" w:hAnsi="Arial" w:cs="Arial"/>
        </w:rPr>
        <w:t>Room Hire</w:t>
      </w:r>
    </w:p>
    <w:p w14:paraId="1FC12CC8" w14:textId="1FFC1834" w:rsidR="00831CE5" w:rsidRDefault="00831CE5" w:rsidP="00953335">
      <w:pPr>
        <w:pStyle w:val="ListParagraph"/>
        <w:numPr>
          <w:ilvl w:val="0"/>
          <w:numId w:val="16"/>
        </w:numPr>
        <w:spacing w:line="360" w:lineRule="auto"/>
        <w:rPr>
          <w:rFonts w:ascii="Arial" w:hAnsi="Arial" w:cs="Arial"/>
        </w:rPr>
      </w:pPr>
      <w:r>
        <w:rPr>
          <w:rFonts w:ascii="Arial" w:hAnsi="Arial" w:cs="Arial"/>
        </w:rPr>
        <w:t>Catering (Teas / Coffees,</w:t>
      </w:r>
      <w:r w:rsidR="00B142F3">
        <w:rPr>
          <w:rFonts w:ascii="Arial" w:hAnsi="Arial" w:cs="Arial"/>
        </w:rPr>
        <w:t xml:space="preserve"> Soft Drinks,</w:t>
      </w:r>
      <w:r>
        <w:rPr>
          <w:rFonts w:ascii="Arial" w:hAnsi="Arial" w:cs="Arial"/>
        </w:rPr>
        <w:t xml:space="preserve"> Snacks</w:t>
      </w:r>
      <w:r w:rsidR="0008615C">
        <w:rPr>
          <w:rFonts w:ascii="Arial" w:hAnsi="Arial" w:cs="Arial"/>
        </w:rPr>
        <w:t xml:space="preserve"> – Welsh cakes</w:t>
      </w:r>
      <w:r>
        <w:rPr>
          <w:rFonts w:ascii="Arial" w:hAnsi="Arial" w:cs="Arial"/>
        </w:rPr>
        <w:t xml:space="preserve">) </w:t>
      </w:r>
    </w:p>
    <w:p w14:paraId="34BFC80A" w14:textId="77777777" w:rsidR="0008615C" w:rsidRDefault="0008615C" w:rsidP="0008615C">
      <w:pPr>
        <w:pStyle w:val="ListParagraph"/>
        <w:numPr>
          <w:ilvl w:val="0"/>
          <w:numId w:val="16"/>
        </w:numPr>
        <w:spacing w:line="360" w:lineRule="auto"/>
        <w:rPr>
          <w:rFonts w:ascii="Arial" w:hAnsi="Arial" w:cs="Arial"/>
        </w:rPr>
      </w:pPr>
      <w:r w:rsidRPr="0008615C">
        <w:rPr>
          <w:rFonts w:ascii="Arial" w:hAnsi="Arial" w:cs="Arial"/>
        </w:rPr>
        <w:t>Bottled water per guest</w:t>
      </w:r>
    </w:p>
    <w:p w14:paraId="4AA86207" w14:textId="77777777" w:rsidR="00343B00" w:rsidRDefault="00343B00" w:rsidP="00343B00">
      <w:pPr>
        <w:pStyle w:val="ListParagraph"/>
        <w:numPr>
          <w:ilvl w:val="0"/>
          <w:numId w:val="16"/>
        </w:numPr>
        <w:spacing w:line="360" w:lineRule="auto"/>
        <w:rPr>
          <w:rFonts w:ascii="Arial" w:hAnsi="Arial" w:cs="Arial"/>
        </w:rPr>
      </w:pPr>
      <w:r w:rsidRPr="00343B00">
        <w:rPr>
          <w:rFonts w:ascii="Arial" w:hAnsi="Arial" w:cs="Arial"/>
        </w:rPr>
        <w:t>Laptop</w:t>
      </w:r>
    </w:p>
    <w:p w14:paraId="2DD5C128" w14:textId="656E11A9" w:rsidR="00343B00" w:rsidRPr="00343B00" w:rsidRDefault="00343B00" w:rsidP="00343B00">
      <w:pPr>
        <w:pStyle w:val="ListParagraph"/>
        <w:numPr>
          <w:ilvl w:val="0"/>
          <w:numId w:val="16"/>
        </w:numPr>
        <w:spacing w:line="360" w:lineRule="auto"/>
        <w:rPr>
          <w:rFonts w:ascii="Arial" w:hAnsi="Arial" w:cs="Arial"/>
        </w:rPr>
      </w:pPr>
      <w:r w:rsidRPr="00343B00">
        <w:rPr>
          <w:rFonts w:ascii="Arial" w:hAnsi="Arial" w:cs="Arial"/>
        </w:rPr>
        <w:t xml:space="preserve">Screen, </w:t>
      </w:r>
    </w:p>
    <w:p w14:paraId="7FDDBD4E" w14:textId="38C57405" w:rsidR="00831CE5" w:rsidRDefault="00831CE5" w:rsidP="00953335">
      <w:pPr>
        <w:pStyle w:val="ListParagraph"/>
        <w:numPr>
          <w:ilvl w:val="0"/>
          <w:numId w:val="16"/>
        </w:numPr>
        <w:spacing w:line="360" w:lineRule="auto"/>
        <w:rPr>
          <w:rFonts w:ascii="Arial" w:hAnsi="Arial" w:cs="Arial"/>
        </w:rPr>
      </w:pPr>
      <w:r>
        <w:rPr>
          <w:rFonts w:ascii="Arial" w:hAnsi="Arial" w:cs="Arial"/>
        </w:rPr>
        <w:t xml:space="preserve">Projector </w:t>
      </w:r>
    </w:p>
    <w:p w14:paraId="129201E0" w14:textId="06CC7321" w:rsidR="00B142F3" w:rsidRDefault="00B142F3" w:rsidP="00953335">
      <w:pPr>
        <w:pStyle w:val="ListParagraph"/>
        <w:numPr>
          <w:ilvl w:val="0"/>
          <w:numId w:val="16"/>
        </w:numPr>
        <w:spacing w:line="360" w:lineRule="auto"/>
        <w:rPr>
          <w:rFonts w:ascii="Arial" w:hAnsi="Arial" w:cs="Arial"/>
        </w:rPr>
      </w:pPr>
      <w:r>
        <w:rPr>
          <w:rFonts w:ascii="Arial" w:hAnsi="Arial" w:cs="Arial"/>
        </w:rPr>
        <w:t>Pens &amp; Flip Chart</w:t>
      </w:r>
    </w:p>
    <w:p w14:paraId="38826CEA" w14:textId="6C696951" w:rsidR="00831CE5" w:rsidRDefault="00831CE5" w:rsidP="00831CE5">
      <w:pPr>
        <w:pStyle w:val="ListParagraph"/>
        <w:numPr>
          <w:ilvl w:val="0"/>
          <w:numId w:val="16"/>
        </w:numPr>
        <w:spacing w:line="360" w:lineRule="auto"/>
        <w:rPr>
          <w:rFonts w:ascii="Arial" w:hAnsi="Arial" w:cs="Arial"/>
        </w:rPr>
      </w:pPr>
      <w:r>
        <w:rPr>
          <w:rFonts w:ascii="Arial" w:hAnsi="Arial" w:cs="Arial"/>
        </w:rPr>
        <w:t>Seating and Tables</w:t>
      </w:r>
    </w:p>
    <w:p w14:paraId="22FA2856" w14:textId="25191D5B" w:rsidR="00B142F3" w:rsidRDefault="00B142F3" w:rsidP="00831CE5">
      <w:pPr>
        <w:pStyle w:val="ListParagraph"/>
        <w:numPr>
          <w:ilvl w:val="0"/>
          <w:numId w:val="16"/>
        </w:numPr>
        <w:spacing w:line="360" w:lineRule="auto"/>
        <w:rPr>
          <w:rFonts w:ascii="Arial" w:hAnsi="Arial" w:cs="Arial"/>
        </w:rPr>
      </w:pPr>
      <w:r>
        <w:rPr>
          <w:rFonts w:ascii="Arial" w:hAnsi="Arial" w:cs="Arial"/>
        </w:rPr>
        <w:t>Free Wi-Fi</w:t>
      </w:r>
    </w:p>
    <w:p w14:paraId="7937A968" w14:textId="77777777" w:rsidR="00C5045F" w:rsidRDefault="00C5045F" w:rsidP="004946E1">
      <w:pPr>
        <w:spacing w:line="360" w:lineRule="auto"/>
        <w:rPr>
          <w:rFonts w:ascii="Arial" w:hAnsi="Arial" w:cs="Arial"/>
          <w:u w:val="single"/>
        </w:rPr>
      </w:pPr>
    </w:p>
    <w:p w14:paraId="21CE4EEE" w14:textId="5913DA84" w:rsidR="005B75BA" w:rsidRPr="00972E23" w:rsidRDefault="00831CE5" w:rsidP="004946E1">
      <w:pPr>
        <w:spacing w:line="360" w:lineRule="auto"/>
        <w:rPr>
          <w:rFonts w:ascii="Arial" w:hAnsi="Arial" w:cs="Arial"/>
        </w:rPr>
      </w:pPr>
      <w:r w:rsidRPr="00831CE5">
        <w:rPr>
          <w:rFonts w:ascii="Arial" w:hAnsi="Arial" w:cs="Arial"/>
          <w:u w:val="single"/>
        </w:rPr>
        <w:t>Discussions</w:t>
      </w:r>
      <w:r w:rsidR="00540454">
        <w:rPr>
          <w:rFonts w:ascii="Arial" w:hAnsi="Arial" w:cs="Arial"/>
          <w:u w:val="single"/>
        </w:rPr>
        <w:br/>
      </w:r>
      <w:r w:rsidR="00540454">
        <w:rPr>
          <w:rFonts w:ascii="Arial" w:hAnsi="Arial" w:cs="Arial"/>
        </w:rPr>
        <w:t xml:space="preserve">After identifying the resources </w:t>
      </w:r>
      <w:r w:rsidR="00540454" w:rsidRPr="00540454">
        <w:rPr>
          <w:rFonts w:ascii="Arial" w:hAnsi="Arial" w:cs="Arial"/>
        </w:rPr>
        <w:t xml:space="preserve">needed for </w:t>
      </w:r>
      <w:r w:rsidR="00540454">
        <w:rPr>
          <w:rFonts w:ascii="Arial" w:hAnsi="Arial" w:cs="Arial"/>
        </w:rPr>
        <w:t xml:space="preserve">the Glynn Vivian to host </w:t>
      </w:r>
      <w:r w:rsidR="00540454" w:rsidRPr="00540454">
        <w:rPr>
          <w:rFonts w:ascii="Arial" w:hAnsi="Arial" w:cs="Arial"/>
        </w:rPr>
        <w:t xml:space="preserve">Weddings </w:t>
      </w:r>
      <w:r w:rsidR="00540454">
        <w:rPr>
          <w:rFonts w:ascii="Arial" w:hAnsi="Arial" w:cs="Arial"/>
        </w:rPr>
        <w:t>and Conferences it is now time to mention the resources that the Art Gallery already have and what they do not have.</w:t>
      </w:r>
      <w:r w:rsidR="00972E23">
        <w:rPr>
          <w:rFonts w:ascii="Arial" w:hAnsi="Arial" w:cs="Arial"/>
        </w:rPr>
        <w:br/>
      </w:r>
      <w:r w:rsidR="00972E23" w:rsidRPr="00972E23">
        <w:rPr>
          <w:rFonts w:ascii="Arial" w:hAnsi="Arial" w:cs="Arial"/>
          <w:u w:val="single"/>
        </w:rPr>
        <w:lastRenderedPageBreak/>
        <w:t>Weddings</w:t>
      </w:r>
      <w:r w:rsidR="00972E23">
        <w:rPr>
          <w:rFonts w:ascii="Arial" w:hAnsi="Arial" w:cs="Arial"/>
          <w:u w:val="single"/>
        </w:rPr>
        <w:br/>
      </w:r>
      <w:r w:rsidR="00E378C3">
        <w:rPr>
          <w:rFonts w:ascii="Arial" w:hAnsi="Arial" w:cs="Arial"/>
        </w:rPr>
        <w:t xml:space="preserve">For weddings the Glynn Vivian Art Gallery have </w:t>
      </w:r>
      <w:r w:rsidR="005533C1">
        <w:rPr>
          <w:rFonts w:ascii="Arial" w:hAnsi="Arial" w:cs="Arial"/>
        </w:rPr>
        <w:t>Room 1 that can host up to 80 guests in a lecture theatre style or alternatively the ceremony could be held in the Garden weather permitting.</w:t>
      </w:r>
      <w:r w:rsidR="00FE3A0A">
        <w:rPr>
          <w:rFonts w:ascii="Arial" w:hAnsi="Arial" w:cs="Arial"/>
        </w:rPr>
        <w:t xml:space="preserve"> </w:t>
      </w:r>
      <w:r w:rsidR="00296367">
        <w:rPr>
          <w:rFonts w:ascii="Arial" w:hAnsi="Arial" w:cs="Arial"/>
        </w:rPr>
        <w:t>The Garden if not used for the ceremony could be used as a marquee as a place for the evening dance</w:t>
      </w:r>
      <w:r w:rsidR="0008254F">
        <w:rPr>
          <w:rFonts w:ascii="Arial" w:hAnsi="Arial" w:cs="Arial"/>
        </w:rPr>
        <w:t>,</w:t>
      </w:r>
      <w:r w:rsidR="00296367">
        <w:rPr>
          <w:rFonts w:ascii="Arial" w:hAnsi="Arial" w:cs="Arial"/>
        </w:rPr>
        <w:t xml:space="preserve"> however heating may be required due to cold temperatures so the Atrium </w:t>
      </w:r>
      <w:r w:rsidR="0008254F">
        <w:rPr>
          <w:rFonts w:ascii="Arial" w:hAnsi="Arial" w:cs="Arial"/>
        </w:rPr>
        <w:t xml:space="preserve">could </w:t>
      </w:r>
      <w:r w:rsidR="00296367">
        <w:rPr>
          <w:rFonts w:ascii="Arial" w:hAnsi="Arial" w:cs="Arial"/>
        </w:rPr>
        <w:t>be a better option.</w:t>
      </w:r>
    </w:p>
    <w:p w14:paraId="0DA6C1AD" w14:textId="08E505C1" w:rsidR="00736EB7" w:rsidRDefault="00FA5D00" w:rsidP="004946E1">
      <w:pPr>
        <w:spacing w:line="360" w:lineRule="auto"/>
        <w:rPr>
          <w:rFonts w:ascii="Arial" w:hAnsi="Arial" w:cs="Arial"/>
        </w:rPr>
      </w:pPr>
      <w:r>
        <w:rPr>
          <w:rFonts w:ascii="Arial" w:hAnsi="Arial" w:cs="Arial"/>
        </w:rPr>
        <w:t xml:space="preserve">To run a wedding the Glynn Vivian will need to consider recruitment for employees </w:t>
      </w:r>
      <w:r w:rsidR="009969F4">
        <w:rPr>
          <w:rFonts w:ascii="Arial" w:hAnsi="Arial" w:cs="Arial"/>
        </w:rPr>
        <w:t>such as</w:t>
      </w:r>
      <w:r>
        <w:rPr>
          <w:rFonts w:ascii="Arial" w:hAnsi="Arial" w:cs="Arial"/>
        </w:rPr>
        <w:t xml:space="preserve"> waiters, bartender (if selling alcohol), chefs, security and photographers which will all </w:t>
      </w:r>
      <w:r w:rsidR="005C0C65">
        <w:rPr>
          <w:rFonts w:ascii="Arial" w:hAnsi="Arial" w:cs="Arial"/>
        </w:rPr>
        <w:t xml:space="preserve">be at a cost. </w:t>
      </w:r>
      <w:r w:rsidR="00736EB7">
        <w:rPr>
          <w:rFonts w:ascii="Arial" w:hAnsi="Arial" w:cs="Arial"/>
        </w:rPr>
        <w:t>There would be the need for rounded tables for the dining for the evening reception where this would most likely be held in the atrium of the Gallery. The tables and even chairs could be borrowed from the Brangwyn Hall; even though the venue could be seen as a corporate event business competitor</w:t>
      </w:r>
      <w:r w:rsidR="0008254F">
        <w:rPr>
          <w:rFonts w:ascii="Arial" w:hAnsi="Arial" w:cs="Arial"/>
        </w:rPr>
        <w:t>,</w:t>
      </w:r>
      <w:r w:rsidR="00736EB7">
        <w:rPr>
          <w:rFonts w:ascii="Arial" w:hAnsi="Arial" w:cs="Arial"/>
        </w:rPr>
        <w:t xml:space="preserve"> both the Glynn Vivian and Brangwyn are owned by the Swansea council, so if they approve the Art Galler</w:t>
      </w:r>
      <w:r w:rsidR="00972E23">
        <w:rPr>
          <w:rFonts w:ascii="Arial" w:hAnsi="Arial" w:cs="Arial"/>
        </w:rPr>
        <w:t>ies</w:t>
      </w:r>
      <w:r w:rsidR="00736EB7">
        <w:rPr>
          <w:rFonts w:ascii="Arial" w:hAnsi="Arial" w:cs="Arial"/>
        </w:rPr>
        <w:t xml:space="preserve"> corporate business plans then access to these resources may be possible. </w:t>
      </w:r>
    </w:p>
    <w:p w14:paraId="25AA8A44" w14:textId="77777777" w:rsidR="00212DF7" w:rsidRDefault="009969F4" w:rsidP="00E378C3">
      <w:pPr>
        <w:spacing w:line="360" w:lineRule="auto"/>
        <w:rPr>
          <w:rFonts w:ascii="Arial" w:hAnsi="Arial" w:cs="Arial"/>
        </w:rPr>
      </w:pPr>
      <w:r>
        <w:rPr>
          <w:rFonts w:ascii="Arial" w:hAnsi="Arial" w:cs="Arial"/>
        </w:rPr>
        <w:t>There are catering facilities at the Glynn Vivian Art Gallery, however there is no catering business operating from there. As an Art Gallery there is also no accommodation available, however it could be suggested that the Glynn Vivian could host the wedding ceremony then work in conjunction with a hotel in Swansea whom could provide the dining</w:t>
      </w:r>
      <w:r w:rsidR="00972E23">
        <w:rPr>
          <w:rFonts w:ascii="Arial" w:hAnsi="Arial" w:cs="Arial"/>
        </w:rPr>
        <w:t>, entertainment</w:t>
      </w:r>
      <w:r>
        <w:rPr>
          <w:rFonts w:ascii="Arial" w:hAnsi="Arial" w:cs="Arial"/>
        </w:rPr>
        <w:t xml:space="preserve"> and catering services and accommodation for the evening reception.</w:t>
      </w:r>
    </w:p>
    <w:p w14:paraId="1A87220E" w14:textId="77777777" w:rsidR="00212DF7" w:rsidRPr="0081545C" w:rsidRDefault="00212DF7" w:rsidP="00212DF7">
      <w:pPr>
        <w:spacing w:line="360" w:lineRule="auto"/>
        <w:rPr>
          <w:rFonts w:ascii="Arial" w:hAnsi="Arial" w:cs="Arial"/>
        </w:rPr>
      </w:pPr>
      <w:r>
        <w:rPr>
          <w:rFonts w:ascii="Arial" w:hAnsi="Arial" w:cs="Arial"/>
        </w:rPr>
        <w:t xml:space="preserve">One of the packages run by the National Waterfront Museum is named Hen Crafternoon. This idea of mixing Art with an event is a clever one even though the Waterfront is not an Art museum but the Glynn Vivian is which could give them an advantage when attracting clients however the setting and location of the Waterfront is an advantageous one right by Swansea Bay. </w:t>
      </w:r>
    </w:p>
    <w:p w14:paraId="0BB7F1A6" w14:textId="727D88FB" w:rsidR="00C5045F" w:rsidRDefault="00212DF7" w:rsidP="00E378C3">
      <w:pPr>
        <w:spacing w:line="360" w:lineRule="auto"/>
        <w:rPr>
          <w:rFonts w:ascii="Arial" w:hAnsi="Arial" w:cs="Arial"/>
        </w:rPr>
      </w:pPr>
      <w:r>
        <w:rPr>
          <w:rFonts w:ascii="Arial" w:hAnsi="Arial" w:cs="Arial"/>
          <w:u w:val="single"/>
        </w:rPr>
        <w:br/>
      </w:r>
      <w:r w:rsidR="00972E23">
        <w:rPr>
          <w:rFonts w:ascii="Arial" w:hAnsi="Arial" w:cs="Arial"/>
          <w:u w:val="single"/>
        </w:rPr>
        <w:t>Conferences</w:t>
      </w:r>
      <w:r w:rsidR="00972E23">
        <w:rPr>
          <w:rFonts w:ascii="Arial" w:hAnsi="Arial" w:cs="Arial"/>
          <w:u w:val="single"/>
        </w:rPr>
        <w:br/>
      </w:r>
      <w:r w:rsidR="00C5045F">
        <w:rPr>
          <w:rFonts w:ascii="Arial" w:hAnsi="Arial" w:cs="Arial"/>
        </w:rPr>
        <w:t>Alongside wedding</w:t>
      </w:r>
      <w:r w:rsidR="00833CF6">
        <w:rPr>
          <w:rFonts w:ascii="Arial" w:hAnsi="Arial" w:cs="Arial"/>
        </w:rPr>
        <w:t>s</w:t>
      </w:r>
      <w:r w:rsidR="00C5045F">
        <w:rPr>
          <w:rFonts w:ascii="Arial" w:hAnsi="Arial" w:cs="Arial"/>
        </w:rPr>
        <w:t>, c</w:t>
      </w:r>
      <w:r w:rsidR="00E378C3">
        <w:rPr>
          <w:rFonts w:ascii="Arial" w:hAnsi="Arial" w:cs="Arial"/>
        </w:rPr>
        <w:t xml:space="preserve">onferences is already a used </w:t>
      </w:r>
      <w:r w:rsidR="00972E23">
        <w:rPr>
          <w:rFonts w:ascii="Arial" w:hAnsi="Arial" w:cs="Arial"/>
        </w:rPr>
        <w:t>corporate event</w:t>
      </w:r>
      <w:r w:rsidR="00E378C3">
        <w:rPr>
          <w:rFonts w:ascii="Arial" w:hAnsi="Arial" w:cs="Arial"/>
        </w:rPr>
        <w:t xml:space="preserve"> at the Glynn Vivian Art Gallery but maybe not as much as they would like</w:t>
      </w:r>
      <w:r w:rsidR="00972E23">
        <w:rPr>
          <w:rFonts w:ascii="Arial" w:hAnsi="Arial" w:cs="Arial"/>
        </w:rPr>
        <w:t xml:space="preserve"> it to be</w:t>
      </w:r>
      <w:r w:rsidR="00E378C3">
        <w:rPr>
          <w:rFonts w:ascii="Arial" w:hAnsi="Arial" w:cs="Arial"/>
        </w:rPr>
        <w:t xml:space="preserve">. </w:t>
      </w:r>
      <w:r w:rsidR="00972E23">
        <w:rPr>
          <w:rFonts w:ascii="Arial" w:hAnsi="Arial" w:cs="Arial"/>
        </w:rPr>
        <w:t xml:space="preserve">Room 1 is where the conferences are held with a capacity of up to 80 people and the resources that are already in place include a </w:t>
      </w:r>
      <w:r w:rsidR="00972E23" w:rsidRPr="00972E23">
        <w:rPr>
          <w:rFonts w:ascii="Arial" w:hAnsi="Arial" w:cs="Arial"/>
        </w:rPr>
        <w:t>digital projector, screen, microphones, laptop cables &amp; connectors, MacBook, speakers, Blue ray player, flipchart &amp; pens, chairs</w:t>
      </w:r>
      <w:r w:rsidR="00972E23">
        <w:rPr>
          <w:rFonts w:ascii="Arial" w:hAnsi="Arial" w:cs="Arial"/>
        </w:rPr>
        <w:t xml:space="preserve"> and free Wi-Fi access. </w:t>
      </w:r>
    </w:p>
    <w:p w14:paraId="6201F884" w14:textId="5C11E594" w:rsidR="00E378C3" w:rsidRPr="00972E23" w:rsidRDefault="00972E23" w:rsidP="00E378C3">
      <w:pPr>
        <w:spacing w:line="360" w:lineRule="auto"/>
        <w:rPr>
          <w:rFonts w:ascii="Arial" w:hAnsi="Arial" w:cs="Arial"/>
        </w:rPr>
      </w:pPr>
      <w:r>
        <w:rPr>
          <w:rFonts w:ascii="Arial" w:hAnsi="Arial" w:cs="Arial"/>
        </w:rPr>
        <w:t xml:space="preserve">The only things that the Glynn Vivian Art Gallery need to consider is creating conference packages that </w:t>
      </w:r>
      <w:r w:rsidR="00C5045F">
        <w:rPr>
          <w:rFonts w:ascii="Arial" w:hAnsi="Arial" w:cs="Arial"/>
        </w:rPr>
        <w:t xml:space="preserve">include some sort of hospitality (Teas / Coffees, Soft Drinks, Snacks), and as a gesture of thanks to the client for choosing your venue a bottle of water per guest invited to the conference would be welcoming and has been </w:t>
      </w:r>
      <w:r w:rsidR="00212DF7">
        <w:rPr>
          <w:rFonts w:ascii="Arial" w:hAnsi="Arial" w:cs="Arial"/>
        </w:rPr>
        <w:t>used by many of the</w:t>
      </w:r>
      <w:r w:rsidR="00C5045F">
        <w:rPr>
          <w:rFonts w:ascii="Arial" w:hAnsi="Arial" w:cs="Arial"/>
        </w:rPr>
        <w:t xml:space="preserve"> competitors</w:t>
      </w:r>
      <w:r w:rsidR="00212DF7">
        <w:rPr>
          <w:rFonts w:ascii="Arial" w:hAnsi="Arial" w:cs="Arial"/>
        </w:rPr>
        <w:t>.</w:t>
      </w:r>
    </w:p>
    <w:p w14:paraId="0C03F79C" w14:textId="0F3EDAD7" w:rsidR="00344499" w:rsidRDefault="006566FC" w:rsidP="006566FC">
      <w:pPr>
        <w:spacing w:line="360" w:lineRule="auto"/>
        <w:rPr>
          <w:rFonts w:ascii="Arial" w:hAnsi="Arial" w:cs="Arial"/>
          <w:u w:val="single"/>
        </w:rPr>
      </w:pPr>
      <w:r w:rsidRPr="006566FC">
        <w:rPr>
          <w:rFonts w:ascii="Arial" w:hAnsi="Arial" w:cs="Arial"/>
          <w:u w:val="single"/>
        </w:rPr>
        <w:lastRenderedPageBreak/>
        <w:t>Propos</w:t>
      </w:r>
      <w:r w:rsidR="00C5045F">
        <w:rPr>
          <w:rFonts w:ascii="Arial" w:hAnsi="Arial" w:cs="Arial"/>
          <w:u w:val="single"/>
        </w:rPr>
        <w:t>ing</w:t>
      </w:r>
      <w:r w:rsidRPr="006566FC">
        <w:rPr>
          <w:rFonts w:ascii="Arial" w:hAnsi="Arial" w:cs="Arial"/>
          <w:u w:val="single"/>
        </w:rPr>
        <w:t xml:space="preserve"> a Wedding package</w:t>
      </w:r>
    </w:p>
    <w:p w14:paraId="653951D1" w14:textId="1048252F" w:rsidR="002E71D8" w:rsidRPr="002249C9" w:rsidRDefault="002E71D8" w:rsidP="006566FC">
      <w:pPr>
        <w:spacing w:line="360" w:lineRule="auto"/>
        <w:rPr>
          <w:rFonts w:ascii="Arial" w:hAnsi="Arial" w:cs="Arial"/>
          <w:u w:val="single"/>
        </w:rPr>
      </w:pPr>
      <w:r>
        <w:rPr>
          <w:rFonts w:ascii="Arial" w:hAnsi="Arial" w:cs="Arial"/>
          <w:u w:val="single"/>
        </w:rPr>
        <w:t xml:space="preserve">Package 1 – Ceremony &amp; Evening Reception </w:t>
      </w:r>
      <w:r w:rsidR="002249C9">
        <w:rPr>
          <w:rFonts w:ascii="Arial" w:hAnsi="Arial" w:cs="Arial"/>
          <w:u w:val="single"/>
        </w:rPr>
        <w:br/>
      </w:r>
      <w:r w:rsidR="003E1631" w:rsidRPr="00FB00B5">
        <w:rPr>
          <w:rFonts w:ascii="Arial" w:hAnsi="Arial" w:cs="Arial"/>
        </w:rPr>
        <w:t>(2pm to 9pm) (£562 for</w:t>
      </w:r>
      <w:r w:rsidR="003E1631" w:rsidRPr="003E1631">
        <w:rPr>
          <w:rFonts w:ascii="Arial" w:hAnsi="Arial" w:cs="Arial"/>
        </w:rPr>
        <w:t xml:space="preserve"> room hire)</w:t>
      </w:r>
      <w:r w:rsidR="003E1631">
        <w:rPr>
          <w:rFonts w:ascii="Arial" w:hAnsi="Arial" w:cs="Arial"/>
        </w:rPr>
        <w:t xml:space="preserve"> </w:t>
      </w:r>
      <w:r w:rsidR="00FB00B5">
        <w:rPr>
          <w:rFonts w:ascii="Arial" w:hAnsi="Arial" w:cs="Arial"/>
        </w:rPr>
        <w:t>M</w:t>
      </w:r>
      <w:r w:rsidR="003E1631">
        <w:rPr>
          <w:rFonts w:ascii="Arial" w:hAnsi="Arial" w:cs="Arial"/>
        </w:rPr>
        <w:t>inimum guests of 20</w:t>
      </w:r>
      <w:r w:rsidR="00FB00B5">
        <w:rPr>
          <w:rFonts w:ascii="Arial" w:hAnsi="Arial" w:cs="Arial"/>
        </w:rPr>
        <w:t xml:space="preserve"> - £600 for dining, £440 for buffet minimum. Additional costs to be considered to cover staffing costs &amp; ceremony. </w:t>
      </w:r>
    </w:p>
    <w:p w14:paraId="45B294DE" w14:textId="77777777" w:rsidR="002249C9" w:rsidRPr="002249C9" w:rsidRDefault="002249C9" w:rsidP="002249C9">
      <w:pPr>
        <w:spacing w:line="360" w:lineRule="auto"/>
        <w:rPr>
          <w:rFonts w:ascii="Arial" w:hAnsi="Arial" w:cs="Arial"/>
        </w:rPr>
      </w:pPr>
      <w:r w:rsidRPr="002249C9">
        <w:rPr>
          <w:rFonts w:ascii="Arial" w:hAnsi="Arial" w:cs="Arial"/>
        </w:rPr>
        <w:t>Includes:</w:t>
      </w:r>
    </w:p>
    <w:p w14:paraId="1BE2642B" w14:textId="6AD5926C" w:rsidR="002E71D8" w:rsidRDefault="002E71D8" w:rsidP="002E71D8">
      <w:pPr>
        <w:spacing w:line="360" w:lineRule="auto"/>
        <w:rPr>
          <w:rFonts w:ascii="Arial" w:hAnsi="Arial" w:cs="Arial"/>
        </w:rPr>
      </w:pPr>
      <w:r>
        <w:rPr>
          <w:rFonts w:ascii="Arial" w:hAnsi="Arial" w:cs="Arial"/>
        </w:rPr>
        <w:t xml:space="preserve">Welcome drink of Champagne, orange juice or water </w:t>
      </w:r>
      <w:r w:rsidR="00344499">
        <w:rPr>
          <w:rFonts w:ascii="Arial" w:hAnsi="Arial" w:cs="Arial"/>
        </w:rPr>
        <w:t xml:space="preserve">and </w:t>
      </w:r>
      <w:r w:rsidR="00344499" w:rsidRPr="00344499">
        <w:rPr>
          <w:rFonts w:ascii="Arial" w:hAnsi="Arial" w:cs="Arial"/>
        </w:rPr>
        <w:t>Canapés</w:t>
      </w:r>
      <w:r w:rsidR="00344499">
        <w:rPr>
          <w:rFonts w:ascii="Arial" w:hAnsi="Arial" w:cs="Arial"/>
        </w:rPr>
        <w:t xml:space="preserve"> </w:t>
      </w:r>
      <w:r>
        <w:rPr>
          <w:rFonts w:ascii="Arial" w:hAnsi="Arial" w:cs="Arial"/>
        </w:rPr>
        <w:t>upon arrival to the venue</w:t>
      </w:r>
    </w:p>
    <w:p w14:paraId="4345EC2B" w14:textId="157E4D1B" w:rsidR="00C5045F" w:rsidRDefault="00855632" w:rsidP="006566FC">
      <w:pPr>
        <w:spacing w:line="360" w:lineRule="auto"/>
        <w:rPr>
          <w:rFonts w:ascii="Arial" w:hAnsi="Arial" w:cs="Arial"/>
        </w:rPr>
      </w:pPr>
      <w:r>
        <w:rPr>
          <w:rFonts w:ascii="Arial" w:hAnsi="Arial" w:cs="Arial"/>
        </w:rPr>
        <w:t>Wedding Ceremony to take place in Room 1</w:t>
      </w:r>
    </w:p>
    <w:p w14:paraId="2960B956" w14:textId="520A580B" w:rsidR="002E71D8" w:rsidRPr="00855632" w:rsidRDefault="002E71D8" w:rsidP="006566FC">
      <w:pPr>
        <w:spacing w:line="360" w:lineRule="auto"/>
        <w:rPr>
          <w:rFonts w:ascii="Arial" w:hAnsi="Arial" w:cs="Arial"/>
        </w:rPr>
      </w:pPr>
      <w:r>
        <w:rPr>
          <w:rFonts w:ascii="Arial" w:hAnsi="Arial" w:cs="Arial"/>
        </w:rPr>
        <w:t xml:space="preserve">Photography included </w:t>
      </w:r>
    </w:p>
    <w:p w14:paraId="2C3E8CA3" w14:textId="7B7EC868" w:rsidR="00855632" w:rsidRDefault="00855632" w:rsidP="006566FC">
      <w:pPr>
        <w:spacing w:line="360" w:lineRule="auto"/>
        <w:rPr>
          <w:rFonts w:ascii="Arial" w:hAnsi="Arial" w:cs="Arial"/>
        </w:rPr>
      </w:pPr>
      <w:r>
        <w:rPr>
          <w:rFonts w:ascii="Arial" w:hAnsi="Arial" w:cs="Arial"/>
        </w:rPr>
        <w:t xml:space="preserve">Wedding reception to take place in the Atrium, including a three course meal </w:t>
      </w:r>
      <w:r w:rsidR="002E71D8">
        <w:rPr>
          <w:rFonts w:ascii="Arial" w:hAnsi="Arial" w:cs="Arial"/>
        </w:rPr>
        <w:t>or choice of buffet</w:t>
      </w:r>
      <w:r w:rsidR="00344499">
        <w:rPr>
          <w:rFonts w:ascii="Arial" w:hAnsi="Arial" w:cs="Arial"/>
        </w:rPr>
        <w:t xml:space="preserve"> (£30 pp for 3 course meal, £22 pp for Buffet). </w:t>
      </w:r>
    </w:p>
    <w:p w14:paraId="7DAE8CD9" w14:textId="77777777" w:rsidR="002E71D8" w:rsidRDefault="002E71D8" w:rsidP="002E71D8">
      <w:pPr>
        <w:spacing w:line="360" w:lineRule="auto"/>
        <w:rPr>
          <w:rFonts w:ascii="Arial" w:hAnsi="Arial" w:cs="Arial"/>
        </w:rPr>
      </w:pPr>
      <w:r>
        <w:rPr>
          <w:rFonts w:ascii="Arial" w:hAnsi="Arial" w:cs="Arial"/>
        </w:rPr>
        <w:t>Cake stand and Bridal knife</w:t>
      </w:r>
    </w:p>
    <w:p w14:paraId="0BC4A79B" w14:textId="125EAC32" w:rsidR="002E71D8" w:rsidRDefault="00855632" w:rsidP="006566FC">
      <w:pPr>
        <w:spacing w:line="360" w:lineRule="auto"/>
        <w:rPr>
          <w:rFonts w:ascii="Arial" w:hAnsi="Arial" w:cs="Arial"/>
        </w:rPr>
      </w:pPr>
      <w:r>
        <w:rPr>
          <w:rFonts w:ascii="Arial" w:hAnsi="Arial" w:cs="Arial"/>
        </w:rPr>
        <w:t>Drinks package to be included where guests can choose from a range of soft to Alcoholic drinks on the day</w:t>
      </w:r>
    </w:p>
    <w:p w14:paraId="3C249E3B" w14:textId="64DCD7AD" w:rsidR="00855632" w:rsidRDefault="002E71D8" w:rsidP="006566FC">
      <w:pPr>
        <w:spacing w:line="360" w:lineRule="auto"/>
        <w:rPr>
          <w:rFonts w:ascii="Arial" w:hAnsi="Arial" w:cs="Arial"/>
        </w:rPr>
      </w:pPr>
      <w:r>
        <w:rPr>
          <w:rFonts w:ascii="Arial" w:hAnsi="Arial" w:cs="Arial"/>
        </w:rPr>
        <w:t>M</w:t>
      </w:r>
      <w:r w:rsidR="00855632">
        <w:rPr>
          <w:rFonts w:ascii="Arial" w:hAnsi="Arial" w:cs="Arial"/>
        </w:rPr>
        <w:t>arquee in the Garden area</w:t>
      </w:r>
      <w:r w:rsidR="00344499">
        <w:rPr>
          <w:rFonts w:ascii="Arial" w:hAnsi="Arial" w:cs="Arial"/>
        </w:rPr>
        <w:t>, incl. Disco and DJ.</w:t>
      </w:r>
      <w:r>
        <w:rPr>
          <w:rFonts w:ascii="Arial" w:hAnsi="Arial" w:cs="Arial"/>
        </w:rPr>
        <w:t xml:space="preserve"> (Heated area)</w:t>
      </w:r>
    </w:p>
    <w:p w14:paraId="6EB29342" w14:textId="3637B9E0" w:rsidR="002E71D8" w:rsidRDefault="00344499" w:rsidP="006566FC">
      <w:pPr>
        <w:spacing w:line="360" w:lineRule="auto"/>
        <w:rPr>
          <w:rFonts w:ascii="Arial" w:hAnsi="Arial" w:cs="Arial"/>
        </w:rPr>
      </w:pPr>
      <w:r>
        <w:rPr>
          <w:rFonts w:ascii="Arial" w:hAnsi="Arial" w:cs="Arial"/>
        </w:rPr>
        <w:t>Complimentary Car Parking</w:t>
      </w:r>
    </w:p>
    <w:p w14:paraId="7349D228" w14:textId="1DEAC4A0" w:rsidR="00212DF7" w:rsidRPr="00212DF7" w:rsidRDefault="00FB00B5" w:rsidP="00212DF7">
      <w:pPr>
        <w:spacing w:line="360" w:lineRule="auto"/>
        <w:rPr>
          <w:rFonts w:ascii="Arial" w:hAnsi="Arial" w:cs="Arial"/>
          <w:shd w:val="clear" w:color="auto" w:fill="FFFFFF"/>
        </w:rPr>
      </w:pPr>
      <w:r>
        <w:rPr>
          <w:rFonts w:ascii="Arial" w:hAnsi="Arial" w:cs="Arial"/>
        </w:rPr>
        <w:t xml:space="preserve">Please note: </w:t>
      </w:r>
      <w:r w:rsidR="00212DF7" w:rsidRPr="00E378C3">
        <w:rPr>
          <w:rFonts w:ascii="Arial" w:hAnsi="Arial" w:cs="Arial"/>
        </w:rPr>
        <w:t>Busy learning and educational programme schedule</w:t>
      </w:r>
      <w:r w:rsidR="00212DF7">
        <w:rPr>
          <w:rFonts w:ascii="Arial" w:hAnsi="Arial" w:cs="Arial"/>
          <w:shd w:val="clear" w:color="auto" w:fill="FFFFFF"/>
        </w:rPr>
        <w:t xml:space="preserve"> is in place at the Glynn Vivian Art Gallery so dates and times for booking will need to be discussed. Please contact the Glynn Vivian Art Gallery for more information.</w:t>
      </w:r>
    </w:p>
    <w:p w14:paraId="12E29EDE" w14:textId="77777777" w:rsidR="00344499" w:rsidRDefault="00344499" w:rsidP="006566FC">
      <w:pPr>
        <w:spacing w:line="360" w:lineRule="auto"/>
        <w:rPr>
          <w:rFonts w:ascii="Arial" w:hAnsi="Arial" w:cs="Arial"/>
        </w:rPr>
      </w:pPr>
    </w:p>
    <w:p w14:paraId="43D3EE16" w14:textId="073B7D1B" w:rsidR="002E71D8" w:rsidRPr="002249C9" w:rsidRDefault="002E71D8" w:rsidP="006566FC">
      <w:pPr>
        <w:spacing w:line="360" w:lineRule="auto"/>
        <w:rPr>
          <w:rFonts w:ascii="Arial" w:hAnsi="Arial" w:cs="Arial"/>
          <w:u w:val="single"/>
        </w:rPr>
      </w:pPr>
      <w:r w:rsidRPr="002E71D8">
        <w:rPr>
          <w:rFonts w:ascii="Arial" w:hAnsi="Arial" w:cs="Arial"/>
          <w:u w:val="single"/>
        </w:rPr>
        <w:t xml:space="preserve">Package 2 – Only Wedding Ceremony in Atrium </w:t>
      </w:r>
      <w:r w:rsidR="002249C9">
        <w:rPr>
          <w:rFonts w:ascii="Arial" w:hAnsi="Arial" w:cs="Arial"/>
          <w:u w:val="single"/>
        </w:rPr>
        <w:br/>
      </w:r>
      <w:r w:rsidR="00FB00B5" w:rsidRPr="00FB00B5">
        <w:rPr>
          <w:rFonts w:ascii="Arial" w:hAnsi="Arial" w:cs="Arial"/>
        </w:rPr>
        <w:t>(2pm to 4pm) £108 room hire</w:t>
      </w:r>
      <w:r w:rsidR="00FB00B5">
        <w:rPr>
          <w:rFonts w:ascii="Arial" w:hAnsi="Arial" w:cs="Arial"/>
        </w:rPr>
        <w:t xml:space="preserve">, </w:t>
      </w:r>
      <w:r w:rsidR="00FB00B5" w:rsidRPr="00FB00B5">
        <w:rPr>
          <w:rFonts w:ascii="Arial" w:hAnsi="Arial" w:cs="Arial"/>
        </w:rPr>
        <w:t>(5pm to 7pm)</w:t>
      </w:r>
      <w:r w:rsidR="00FB00B5">
        <w:rPr>
          <w:rFonts w:ascii="Arial" w:hAnsi="Arial" w:cs="Arial"/>
        </w:rPr>
        <w:t xml:space="preserve"> £200 room hire, plus additional costs</w:t>
      </w:r>
    </w:p>
    <w:p w14:paraId="09AF1EDD" w14:textId="77777777" w:rsidR="002249C9" w:rsidRPr="002249C9" w:rsidRDefault="002249C9" w:rsidP="002249C9">
      <w:pPr>
        <w:spacing w:line="360" w:lineRule="auto"/>
        <w:rPr>
          <w:rFonts w:ascii="Arial" w:hAnsi="Arial" w:cs="Arial"/>
        </w:rPr>
      </w:pPr>
      <w:r w:rsidRPr="002249C9">
        <w:rPr>
          <w:rFonts w:ascii="Arial" w:hAnsi="Arial" w:cs="Arial"/>
        </w:rPr>
        <w:t>Includes:</w:t>
      </w:r>
    </w:p>
    <w:p w14:paraId="3E5B57CD" w14:textId="4DFA1C29" w:rsidR="00344499" w:rsidRDefault="00344499" w:rsidP="00344499">
      <w:pPr>
        <w:spacing w:line="360" w:lineRule="auto"/>
        <w:rPr>
          <w:rFonts w:ascii="Arial" w:hAnsi="Arial" w:cs="Arial"/>
        </w:rPr>
      </w:pPr>
      <w:r>
        <w:rPr>
          <w:rFonts w:ascii="Arial" w:hAnsi="Arial" w:cs="Arial"/>
        </w:rPr>
        <w:t xml:space="preserve">Welcome drink of Champagne, orange juice or water and </w:t>
      </w:r>
      <w:r w:rsidRPr="00344499">
        <w:rPr>
          <w:rFonts w:ascii="Arial" w:hAnsi="Arial" w:cs="Arial"/>
        </w:rPr>
        <w:t>Canapés</w:t>
      </w:r>
      <w:r>
        <w:rPr>
          <w:rFonts w:ascii="Arial" w:hAnsi="Arial" w:cs="Arial"/>
        </w:rPr>
        <w:t xml:space="preserve"> upon arrival to the venue</w:t>
      </w:r>
    </w:p>
    <w:p w14:paraId="0E6C8961" w14:textId="2B2D1F40" w:rsidR="002E71D8" w:rsidRDefault="002E71D8" w:rsidP="006566FC">
      <w:pPr>
        <w:spacing w:line="360" w:lineRule="auto"/>
        <w:rPr>
          <w:rFonts w:ascii="Arial" w:hAnsi="Arial" w:cs="Arial"/>
        </w:rPr>
      </w:pPr>
      <w:r>
        <w:rPr>
          <w:rFonts w:ascii="Arial" w:hAnsi="Arial" w:cs="Arial"/>
        </w:rPr>
        <w:t>Wedding Ceremony to take place in the Atrium</w:t>
      </w:r>
      <w:r w:rsidR="00344499">
        <w:rPr>
          <w:rFonts w:ascii="Arial" w:hAnsi="Arial" w:cs="Arial"/>
        </w:rPr>
        <w:t xml:space="preserve"> </w:t>
      </w:r>
    </w:p>
    <w:p w14:paraId="0B1DE8F2" w14:textId="7317BC56" w:rsidR="002E71D8" w:rsidRDefault="002E71D8" w:rsidP="006566FC">
      <w:pPr>
        <w:spacing w:line="360" w:lineRule="auto"/>
        <w:rPr>
          <w:rFonts w:ascii="Arial" w:hAnsi="Arial" w:cs="Arial"/>
        </w:rPr>
      </w:pPr>
      <w:r>
        <w:rPr>
          <w:rFonts w:ascii="Arial" w:hAnsi="Arial" w:cs="Arial"/>
        </w:rPr>
        <w:t xml:space="preserve">Photography included </w:t>
      </w:r>
    </w:p>
    <w:p w14:paraId="27BCB107" w14:textId="77777777" w:rsidR="00344499" w:rsidRDefault="00344499" w:rsidP="00344499">
      <w:pPr>
        <w:spacing w:line="360" w:lineRule="auto"/>
        <w:rPr>
          <w:rFonts w:ascii="Arial" w:hAnsi="Arial" w:cs="Arial"/>
        </w:rPr>
      </w:pPr>
      <w:r>
        <w:rPr>
          <w:rFonts w:ascii="Arial" w:hAnsi="Arial" w:cs="Arial"/>
        </w:rPr>
        <w:t>Complimentary Car Parking</w:t>
      </w:r>
    </w:p>
    <w:p w14:paraId="33BCF683" w14:textId="77777777" w:rsidR="00212DF7" w:rsidRPr="00212DF7" w:rsidRDefault="00212DF7" w:rsidP="00212DF7">
      <w:pPr>
        <w:spacing w:line="360" w:lineRule="auto"/>
        <w:rPr>
          <w:rFonts w:ascii="Arial" w:hAnsi="Arial" w:cs="Arial"/>
          <w:shd w:val="clear" w:color="auto" w:fill="FFFFFF"/>
        </w:rPr>
      </w:pPr>
      <w:r w:rsidRPr="00E378C3">
        <w:rPr>
          <w:rFonts w:ascii="Arial" w:hAnsi="Arial" w:cs="Arial"/>
        </w:rPr>
        <w:t>Busy learning and educational programme schedule</w:t>
      </w:r>
      <w:r>
        <w:rPr>
          <w:rFonts w:ascii="Arial" w:hAnsi="Arial" w:cs="Arial"/>
          <w:shd w:val="clear" w:color="auto" w:fill="FFFFFF"/>
        </w:rPr>
        <w:t xml:space="preserve"> is in place at the Glynn Vivian Art Gallery so dates and times for booking will need to be discussed. Please contact the Glynn Vivian Art Gallery for more information.</w:t>
      </w:r>
    </w:p>
    <w:p w14:paraId="00576EA0" w14:textId="7B790707" w:rsidR="006566FC" w:rsidRDefault="00C5045F" w:rsidP="006566FC">
      <w:pPr>
        <w:spacing w:line="360" w:lineRule="auto"/>
        <w:rPr>
          <w:rFonts w:ascii="Arial" w:hAnsi="Arial" w:cs="Arial"/>
          <w:u w:val="single"/>
        </w:rPr>
      </w:pPr>
      <w:r w:rsidRPr="006566FC">
        <w:rPr>
          <w:rFonts w:ascii="Arial" w:hAnsi="Arial" w:cs="Arial"/>
          <w:u w:val="single"/>
        </w:rPr>
        <w:lastRenderedPageBreak/>
        <w:t>Propos</w:t>
      </w:r>
      <w:r>
        <w:rPr>
          <w:rFonts w:ascii="Arial" w:hAnsi="Arial" w:cs="Arial"/>
          <w:u w:val="single"/>
        </w:rPr>
        <w:t>ing</w:t>
      </w:r>
      <w:r w:rsidRPr="006566FC">
        <w:rPr>
          <w:rFonts w:ascii="Arial" w:hAnsi="Arial" w:cs="Arial"/>
          <w:u w:val="single"/>
        </w:rPr>
        <w:t xml:space="preserve"> a </w:t>
      </w:r>
      <w:r>
        <w:rPr>
          <w:rFonts w:ascii="Arial" w:hAnsi="Arial" w:cs="Arial"/>
          <w:u w:val="single"/>
        </w:rPr>
        <w:t>C</w:t>
      </w:r>
      <w:r w:rsidR="006566FC" w:rsidRPr="006566FC">
        <w:rPr>
          <w:rFonts w:ascii="Arial" w:hAnsi="Arial" w:cs="Arial"/>
          <w:u w:val="single"/>
        </w:rPr>
        <w:t>onference</w:t>
      </w:r>
      <w:r>
        <w:rPr>
          <w:rFonts w:ascii="Arial" w:hAnsi="Arial" w:cs="Arial"/>
          <w:u w:val="single"/>
        </w:rPr>
        <w:t xml:space="preserve"> package</w:t>
      </w:r>
    </w:p>
    <w:p w14:paraId="01AD47AC" w14:textId="049E9D0D" w:rsidR="00EC68AD" w:rsidRPr="0071742E" w:rsidRDefault="002249C9" w:rsidP="00EC68AD">
      <w:pPr>
        <w:spacing w:line="360" w:lineRule="auto"/>
        <w:rPr>
          <w:rFonts w:ascii="Arial" w:hAnsi="Arial" w:cs="Arial"/>
          <w:u w:val="single"/>
        </w:rPr>
      </w:pPr>
      <w:r>
        <w:rPr>
          <w:rFonts w:ascii="Arial" w:hAnsi="Arial" w:cs="Arial"/>
          <w:u w:val="single"/>
        </w:rPr>
        <w:t xml:space="preserve">Package 1 </w:t>
      </w:r>
      <w:r w:rsidRPr="0071742E">
        <w:rPr>
          <w:rFonts w:ascii="Arial" w:hAnsi="Arial" w:cs="Arial"/>
          <w:u w:val="single"/>
        </w:rPr>
        <w:t xml:space="preserve">– </w:t>
      </w:r>
      <w:r w:rsidR="0071742E" w:rsidRPr="0071742E">
        <w:rPr>
          <w:rFonts w:ascii="Arial" w:hAnsi="Arial" w:cs="Arial"/>
          <w:u w:val="single"/>
        </w:rPr>
        <w:t xml:space="preserve">Full Day Package </w:t>
      </w:r>
      <w:r w:rsidR="006101DB">
        <w:rPr>
          <w:rFonts w:ascii="Arial" w:hAnsi="Arial" w:cs="Arial"/>
          <w:u w:val="single"/>
        </w:rPr>
        <w:t xml:space="preserve">(10am to 5pm) £378 + £25pp </w:t>
      </w:r>
      <w:r w:rsidR="00EC68AD" w:rsidRPr="0071742E">
        <w:rPr>
          <w:rFonts w:ascii="Arial" w:hAnsi="Arial" w:cs="Arial"/>
          <w:u w:val="single"/>
        </w:rPr>
        <w:t>Includes:</w:t>
      </w:r>
    </w:p>
    <w:p w14:paraId="2116A4E9" w14:textId="76626F41" w:rsidR="00EC68AD" w:rsidRPr="002249C9" w:rsidRDefault="00EC68AD" w:rsidP="00EC68AD">
      <w:pPr>
        <w:spacing w:line="360" w:lineRule="auto"/>
        <w:rPr>
          <w:rFonts w:ascii="Arial" w:hAnsi="Arial" w:cs="Arial"/>
        </w:rPr>
      </w:pPr>
      <w:r>
        <w:rPr>
          <w:rFonts w:ascii="Arial" w:hAnsi="Arial" w:cs="Arial"/>
        </w:rPr>
        <w:t>Room Hire – Room 1 Boardroom Style (Max; 30 guests)</w:t>
      </w:r>
      <w:r w:rsidR="0071742E">
        <w:rPr>
          <w:rFonts w:ascii="Arial" w:hAnsi="Arial" w:cs="Arial"/>
        </w:rPr>
        <w:t>, lecture style (Max; 80 guests).</w:t>
      </w:r>
      <w:r w:rsidR="004610A7">
        <w:rPr>
          <w:rFonts w:ascii="Arial" w:hAnsi="Arial" w:cs="Arial"/>
        </w:rPr>
        <w:t xml:space="preserve"> </w:t>
      </w:r>
    </w:p>
    <w:p w14:paraId="7C31476E" w14:textId="77777777" w:rsidR="0071742E" w:rsidRDefault="00EC68AD" w:rsidP="0071742E">
      <w:pPr>
        <w:spacing w:line="360" w:lineRule="auto"/>
        <w:rPr>
          <w:rFonts w:ascii="Arial" w:hAnsi="Arial" w:cs="Arial"/>
        </w:rPr>
      </w:pPr>
      <w:r>
        <w:rPr>
          <w:rFonts w:ascii="Arial" w:hAnsi="Arial" w:cs="Arial"/>
        </w:rPr>
        <w:t>Large Screen Projector</w:t>
      </w:r>
    </w:p>
    <w:p w14:paraId="10BE5ECD" w14:textId="63D6D2E6" w:rsidR="0071742E" w:rsidRDefault="0071742E" w:rsidP="0071742E">
      <w:pPr>
        <w:spacing w:line="360" w:lineRule="auto"/>
        <w:rPr>
          <w:rFonts w:ascii="Arial" w:hAnsi="Arial" w:cs="Arial"/>
        </w:rPr>
      </w:pPr>
      <w:r w:rsidRPr="0071742E">
        <w:rPr>
          <w:rFonts w:ascii="Arial" w:hAnsi="Arial" w:cs="Arial"/>
        </w:rPr>
        <w:t>Catering</w:t>
      </w:r>
      <w:r>
        <w:rPr>
          <w:rFonts w:ascii="Arial" w:hAnsi="Arial" w:cs="Arial"/>
        </w:rPr>
        <w:t xml:space="preserve"> served throughout</w:t>
      </w:r>
      <w:r w:rsidRPr="0071742E">
        <w:rPr>
          <w:rFonts w:ascii="Arial" w:hAnsi="Arial" w:cs="Arial"/>
        </w:rPr>
        <w:t xml:space="preserve"> (</w:t>
      </w:r>
      <w:r>
        <w:rPr>
          <w:rFonts w:ascii="Arial" w:hAnsi="Arial" w:cs="Arial"/>
        </w:rPr>
        <w:t>Hot Drinks</w:t>
      </w:r>
      <w:r w:rsidRPr="0071742E">
        <w:rPr>
          <w:rFonts w:ascii="Arial" w:hAnsi="Arial" w:cs="Arial"/>
        </w:rPr>
        <w:t xml:space="preserve">, Soft Drinks, </w:t>
      </w:r>
      <w:r>
        <w:rPr>
          <w:rFonts w:ascii="Arial" w:hAnsi="Arial" w:cs="Arial"/>
        </w:rPr>
        <w:t xml:space="preserve">Lunch – choice of Sandwiches, </w:t>
      </w:r>
      <w:r w:rsidRPr="0071742E">
        <w:rPr>
          <w:rFonts w:ascii="Arial" w:hAnsi="Arial" w:cs="Arial"/>
        </w:rPr>
        <w:t>Snacks – Welsh cakes</w:t>
      </w:r>
      <w:r>
        <w:rPr>
          <w:rFonts w:ascii="Arial" w:hAnsi="Arial" w:cs="Arial"/>
        </w:rPr>
        <w:t>, biscuits</w:t>
      </w:r>
      <w:r w:rsidRPr="0071742E">
        <w:rPr>
          <w:rFonts w:ascii="Arial" w:hAnsi="Arial" w:cs="Arial"/>
        </w:rPr>
        <w:t xml:space="preserve">) </w:t>
      </w:r>
    </w:p>
    <w:p w14:paraId="117713F2" w14:textId="77777777" w:rsidR="0071742E" w:rsidRDefault="0071742E" w:rsidP="0071742E">
      <w:pPr>
        <w:spacing w:line="360" w:lineRule="auto"/>
        <w:rPr>
          <w:rFonts w:ascii="Arial" w:hAnsi="Arial" w:cs="Arial"/>
        </w:rPr>
      </w:pPr>
      <w:r w:rsidRPr="0071742E">
        <w:rPr>
          <w:rFonts w:ascii="Arial" w:hAnsi="Arial" w:cs="Arial"/>
        </w:rPr>
        <w:t>Bottled water per guest</w:t>
      </w:r>
    </w:p>
    <w:p w14:paraId="2359F4BD" w14:textId="77777777" w:rsidR="0071742E" w:rsidRDefault="0071742E" w:rsidP="0071742E">
      <w:pPr>
        <w:spacing w:line="360" w:lineRule="auto"/>
        <w:rPr>
          <w:rFonts w:ascii="Arial" w:hAnsi="Arial" w:cs="Arial"/>
        </w:rPr>
      </w:pPr>
      <w:r w:rsidRPr="0071742E">
        <w:rPr>
          <w:rFonts w:ascii="Arial" w:hAnsi="Arial" w:cs="Arial"/>
        </w:rPr>
        <w:t>Pens &amp; Flip Chart</w:t>
      </w:r>
    </w:p>
    <w:p w14:paraId="0B3A7E0F" w14:textId="77777777" w:rsidR="0071742E" w:rsidRDefault="0071742E" w:rsidP="0071742E">
      <w:pPr>
        <w:spacing w:line="360" w:lineRule="auto"/>
        <w:rPr>
          <w:rFonts w:ascii="Arial" w:hAnsi="Arial" w:cs="Arial"/>
        </w:rPr>
      </w:pPr>
      <w:r w:rsidRPr="0071742E">
        <w:rPr>
          <w:rFonts w:ascii="Arial" w:hAnsi="Arial" w:cs="Arial"/>
        </w:rPr>
        <w:t>Seating and Tables</w:t>
      </w:r>
    </w:p>
    <w:p w14:paraId="61E2E365" w14:textId="6125450B" w:rsidR="0071742E" w:rsidRDefault="0071742E" w:rsidP="0071742E">
      <w:pPr>
        <w:spacing w:line="360" w:lineRule="auto"/>
        <w:rPr>
          <w:rFonts w:ascii="Arial" w:hAnsi="Arial" w:cs="Arial"/>
        </w:rPr>
      </w:pPr>
      <w:r w:rsidRPr="0071742E">
        <w:rPr>
          <w:rFonts w:ascii="Arial" w:hAnsi="Arial" w:cs="Arial"/>
        </w:rPr>
        <w:t>Free Wi-Fi</w:t>
      </w:r>
    </w:p>
    <w:p w14:paraId="73FDF1A7" w14:textId="77777777" w:rsidR="0071742E" w:rsidRDefault="0071742E" w:rsidP="0071742E">
      <w:pPr>
        <w:spacing w:line="360" w:lineRule="auto"/>
        <w:rPr>
          <w:rFonts w:ascii="Arial" w:hAnsi="Arial" w:cs="Arial"/>
        </w:rPr>
      </w:pPr>
      <w:r>
        <w:rPr>
          <w:rFonts w:ascii="Arial" w:hAnsi="Arial" w:cs="Arial"/>
        </w:rPr>
        <w:t>Complimentary Car Parking</w:t>
      </w:r>
    </w:p>
    <w:p w14:paraId="4A27B1A9" w14:textId="77777777" w:rsidR="0071742E" w:rsidRPr="009B2B6D" w:rsidRDefault="0071742E" w:rsidP="0071742E">
      <w:pPr>
        <w:spacing w:line="360" w:lineRule="auto"/>
        <w:rPr>
          <w:rFonts w:ascii="Arial" w:hAnsi="Arial" w:cs="Arial"/>
        </w:rPr>
      </w:pPr>
      <w:r w:rsidRPr="00E378C3">
        <w:rPr>
          <w:rFonts w:ascii="Arial" w:hAnsi="Arial" w:cs="Arial"/>
        </w:rPr>
        <w:t>Busy learning and educational programme schedule</w:t>
      </w:r>
      <w:r>
        <w:rPr>
          <w:rFonts w:ascii="Arial" w:hAnsi="Arial" w:cs="Arial"/>
          <w:shd w:val="clear" w:color="auto" w:fill="FFFFFF"/>
        </w:rPr>
        <w:t xml:space="preserve"> is in place at the Glynn Vivian Art Gallery so dates and times for booking will need to be discussed. Please contact the Glynn Vivian Art Gallery for more information.</w:t>
      </w:r>
    </w:p>
    <w:p w14:paraId="37FD8708" w14:textId="77777777" w:rsidR="0071742E" w:rsidRDefault="0071742E" w:rsidP="009B2B6D">
      <w:pPr>
        <w:spacing w:line="360" w:lineRule="auto"/>
        <w:rPr>
          <w:rFonts w:ascii="Arial" w:hAnsi="Arial" w:cs="Arial"/>
          <w:u w:val="single"/>
        </w:rPr>
      </w:pPr>
    </w:p>
    <w:p w14:paraId="76C00E78" w14:textId="5C6F3AD9" w:rsidR="0071742E" w:rsidRPr="0071742E" w:rsidRDefault="0071742E" w:rsidP="0071742E">
      <w:pPr>
        <w:spacing w:line="360" w:lineRule="auto"/>
        <w:rPr>
          <w:rFonts w:ascii="Arial" w:hAnsi="Arial" w:cs="Arial"/>
          <w:u w:val="single"/>
        </w:rPr>
      </w:pPr>
      <w:r w:rsidRPr="0071742E">
        <w:rPr>
          <w:rFonts w:ascii="Arial" w:hAnsi="Arial" w:cs="Arial"/>
          <w:u w:val="single"/>
        </w:rPr>
        <w:t xml:space="preserve">Package 2 – Half Day Package </w:t>
      </w:r>
      <w:r w:rsidR="006101DB">
        <w:rPr>
          <w:rFonts w:ascii="Arial" w:hAnsi="Arial" w:cs="Arial"/>
          <w:u w:val="single"/>
        </w:rPr>
        <w:t xml:space="preserve">(10am to 1pm) £162 Room + £25pp. </w:t>
      </w:r>
      <w:r w:rsidRPr="0071742E">
        <w:rPr>
          <w:rFonts w:ascii="Arial" w:hAnsi="Arial" w:cs="Arial"/>
          <w:u w:val="single"/>
        </w:rPr>
        <w:t>Includes:</w:t>
      </w:r>
    </w:p>
    <w:p w14:paraId="40F81984" w14:textId="77777777" w:rsidR="0071742E" w:rsidRPr="002249C9" w:rsidRDefault="0071742E" w:rsidP="0071742E">
      <w:pPr>
        <w:spacing w:line="360" w:lineRule="auto"/>
        <w:rPr>
          <w:rFonts w:ascii="Arial" w:hAnsi="Arial" w:cs="Arial"/>
        </w:rPr>
      </w:pPr>
      <w:r>
        <w:rPr>
          <w:rFonts w:ascii="Arial" w:hAnsi="Arial" w:cs="Arial"/>
        </w:rPr>
        <w:t>Room Hire – Room 1 Boardroom Style (Max; 30 guests), lecture style (Max; 80 guests).</w:t>
      </w:r>
    </w:p>
    <w:p w14:paraId="08F7A39D" w14:textId="77777777" w:rsidR="0071742E" w:rsidRDefault="0071742E" w:rsidP="0071742E">
      <w:pPr>
        <w:spacing w:line="360" w:lineRule="auto"/>
        <w:rPr>
          <w:rFonts w:ascii="Arial" w:hAnsi="Arial" w:cs="Arial"/>
        </w:rPr>
      </w:pPr>
      <w:r>
        <w:rPr>
          <w:rFonts w:ascii="Arial" w:hAnsi="Arial" w:cs="Arial"/>
        </w:rPr>
        <w:t>Large Screen Projector</w:t>
      </w:r>
    </w:p>
    <w:p w14:paraId="1F4C7C87" w14:textId="77777777" w:rsidR="0071742E" w:rsidRDefault="0071742E" w:rsidP="0071742E">
      <w:pPr>
        <w:spacing w:line="360" w:lineRule="auto"/>
        <w:rPr>
          <w:rFonts w:ascii="Arial" w:hAnsi="Arial" w:cs="Arial"/>
        </w:rPr>
      </w:pPr>
      <w:r w:rsidRPr="0071742E">
        <w:rPr>
          <w:rFonts w:ascii="Arial" w:hAnsi="Arial" w:cs="Arial"/>
        </w:rPr>
        <w:t>Catering</w:t>
      </w:r>
      <w:r>
        <w:rPr>
          <w:rFonts w:ascii="Arial" w:hAnsi="Arial" w:cs="Arial"/>
        </w:rPr>
        <w:t xml:space="preserve"> served throughout</w:t>
      </w:r>
      <w:r w:rsidRPr="0071742E">
        <w:rPr>
          <w:rFonts w:ascii="Arial" w:hAnsi="Arial" w:cs="Arial"/>
        </w:rPr>
        <w:t xml:space="preserve"> (Teas / Coffees, Soft Drinks, Snacks – Welsh cakes) </w:t>
      </w:r>
    </w:p>
    <w:p w14:paraId="54520D40" w14:textId="77777777" w:rsidR="0071742E" w:rsidRDefault="0071742E" w:rsidP="0071742E">
      <w:pPr>
        <w:spacing w:line="360" w:lineRule="auto"/>
        <w:rPr>
          <w:rFonts w:ascii="Arial" w:hAnsi="Arial" w:cs="Arial"/>
        </w:rPr>
      </w:pPr>
      <w:r w:rsidRPr="0071742E">
        <w:rPr>
          <w:rFonts w:ascii="Arial" w:hAnsi="Arial" w:cs="Arial"/>
        </w:rPr>
        <w:t>Bottled water per guest</w:t>
      </w:r>
    </w:p>
    <w:p w14:paraId="6AD331A8" w14:textId="77777777" w:rsidR="0071742E" w:rsidRDefault="0071742E" w:rsidP="0071742E">
      <w:pPr>
        <w:spacing w:line="360" w:lineRule="auto"/>
        <w:rPr>
          <w:rFonts w:ascii="Arial" w:hAnsi="Arial" w:cs="Arial"/>
        </w:rPr>
      </w:pPr>
      <w:r w:rsidRPr="0071742E">
        <w:rPr>
          <w:rFonts w:ascii="Arial" w:hAnsi="Arial" w:cs="Arial"/>
        </w:rPr>
        <w:t>Pens &amp; Flip Chart</w:t>
      </w:r>
    </w:p>
    <w:p w14:paraId="4324D8F7" w14:textId="77777777" w:rsidR="0071742E" w:rsidRDefault="0071742E" w:rsidP="0071742E">
      <w:pPr>
        <w:spacing w:line="360" w:lineRule="auto"/>
        <w:rPr>
          <w:rFonts w:ascii="Arial" w:hAnsi="Arial" w:cs="Arial"/>
        </w:rPr>
      </w:pPr>
      <w:r w:rsidRPr="0071742E">
        <w:rPr>
          <w:rFonts w:ascii="Arial" w:hAnsi="Arial" w:cs="Arial"/>
        </w:rPr>
        <w:t>Seating and Tables</w:t>
      </w:r>
    </w:p>
    <w:p w14:paraId="77A45AF6" w14:textId="77777777" w:rsidR="0071742E" w:rsidRPr="0071742E" w:rsidRDefault="0071742E" w:rsidP="0071742E">
      <w:pPr>
        <w:spacing w:line="360" w:lineRule="auto"/>
        <w:rPr>
          <w:rFonts w:ascii="Arial" w:hAnsi="Arial" w:cs="Arial"/>
        </w:rPr>
      </w:pPr>
      <w:r w:rsidRPr="0071742E">
        <w:rPr>
          <w:rFonts w:ascii="Arial" w:hAnsi="Arial" w:cs="Arial"/>
        </w:rPr>
        <w:t>Free Wi-Fi</w:t>
      </w:r>
    </w:p>
    <w:p w14:paraId="702C8748" w14:textId="77777777" w:rsidR="0071742E" w:rsidRDefault="0071742E" w:rsidP="0071742E">
      <w:pPr>
        <w:spacing w:line="360" w:lineRule="auto"/>
        <w:rPr>
          <w:rFonts w:ascii="Arial" w:hAnsi="Arial" w:cs="Arial"/>
        </w:rPr>
      </w:pPr>
      <w:r>
        <w:rPr>
          <w:rFonts w:ascii="Arial" w:hAnsi="Arial" w:cs="Arial"/>
        </w:rPr>
        <w:t>Complimentary Car Parking</w:t>
      </w:r>
    </w:p>
    <w:p w14:paraId="1762F397" w14:textId="77777777" w:rsidR="0071742E" w:rsidRPr="009B2B6D" w:rsidRDefault="0071742E" w:rsidP="0071742E">
      <w:pPr>
        <w:spacing w:line="360" w:lineRule="auto"/>
        <w:rPr>
          <w:rFonts w:ascii="Arial" w:hAnsi="Arial" w:cs="Arial"/>
        </w:rPr>
      </w:pPr>
      <w:r w:rsidRPr="00E378C3">
        <w:rPr>
          <w:rFonts w:ascii="Arial" w:hAnsi="Arial" w:cs="Arial"/>
        </w:rPr>
        <w:t>Busy learning and educational programme schedule</w:t>
      </w:r>
      <w:r>
        <w:rPr>
          <w:rFonts w:ascii="Arial" w:hAnsi="Arial" w:cs="Arial"/>
          <w:shd w:val="clear" w:color="auto" w:fill="FFFFFF"/>
        </w:rPr>
        <w:t xml:space="preserve"> is in place at the Glynn Vivian Art Gallery so dates and times for booking will need to be discussed. Please contact the Glynn Vivian Art Gallery for more information.</w:t>
      </w:r>
    </w:p>
    <w:p w14:paraId="6561EBD4" w14:textId="52F3F7CA" w:rsidR="00B2189C" w:rsidRDefault="00B2189C" w:rsidP="00523135">
      <w:pPr>
        <w:spacing w:line="360" w:lineRule="auto"/>
        <w:rPr>
          <w:rFonts w:ascii="Arial" w:hAnsi="Arial" w:cs="Arial"/>
          <w:u w:val="single"/>
        </w:rPr>
      </w:pPr>
      <w:r>
        <w:rPr>
          <w:rFonts w:ascii="Arial" w:hAnsi="Arial" w:cs="Arial"/>
          <w:u w:val="single"/>
        </w:rPr>
        <w:lastRenderedPageBreak/>
        <w:t>Proposing a Birthday Party Package</w:t>
      </w:r>
      <w:r>
        <w:rPr>
          <w:rFonts w:ascii="Arial" w:hAnsi="Arial" w:cs="Arial"/>
          <w:u w:val="single"/>
        </w:rPr>
        <w:br/>
      </w:r>
      <w:r>
        <w:rPr>
          <w:rFonts w:ascii="Arial" w:hAnsi="Arial" w:cs="Arial"/>
        </w:rPr>
        <w:t>Although the competitors looked at above did not advertise birthday parties as a main event in their business the consultant believes that the Glynn Vivian Art Gallery have the potential to run one.</w:t>
      </w:r>
      <w:r w:rsidR="000A7816">
        <w:rPr>
          <w:rFonts w:ascii="Arial" w:hAnsi="Arial" w:cs="Arial"/>
          <w:u w:val="single"/>
        </w:rPr>
        <w:br/>
      </w:r>
      <w:r w:rsidR="000A7816">
        <w:rPr>
          <w:rFonts w:ascii="Arial" w:hAnsi="Arial" w:cs="Arial"/>
          <w:u w:val="single"/>
        </w:rPr>
        <w:br/>
        <w:t xml:space="preserve">Package 1 - </w:t>
      </w:r>
      <w:r w:rsidRPr="00B2189C">
        <w:rPr>
          <w:rFonts w:ascii="Arial" w:hAnsi="Arial" w:cs="Arial"/>
          <w:u w:val="single"/>
        </w:rPr>
        <w:t>Arts and Crafts Birthday Party at the Glynn Vivian</w:t>
      </w:r>
      <w:r w:rsidR="000A7816">
        <w:rPr>
          <w:rFonts w:ascii="Arial" w:hAnsi="Arial" w:cs="Arial"/>
          <w:u w:val="single"/>
        </w:rPr>
        <w:t xml:space="preserve"> (£312 minimum price for Package)</w:t>
      </w:r>
    </w:p>
    <w:p w14:paraId="3EEF9C9F" w14:textId="42458D86" w:rsidR="00B2189C" w:rsidRDefault="00B2189C" w:rsidP="00523135">
      <w:pPr>
        <w:spacing w:line="360" w:lineRule="auto"/>
        <w:rPr>
          <w:rFonts w:ascii="Arial" w:hAnsi="Arial" w:cs="Arial"/>
        </w:rPr>
      </w:pPr>
      <w:r>
        <w:rPr>
          <w:rFonts w:ascii="Arial" w:hAnsi="Arial" w:cs="Arial"/>
        </w:rPr>
        <w:t>Room Hire – Arts Room and Room 1 (1</w:t>
      </w:r>
      <w:r w:rsidR="000A7816">
        <w:rPr>
          <w:rFonts w:ascii="Arial" w:hAnsi="Arial" w:cs="Arial"/>
        </w:rPr>
        <w:t>1</w:t>
      </w:r>
      <w:r>
        <w:rPr>
          <w:rFonts w:ascii="Arial" w:hAnsi="Arial" w:cs="Arial"/>
        </w:rPr>
        <w:t xml:space="preserve">am till </w:t>
      </w:r>
      <w:r w:rsidR="000A7816">
        <w:rPr>
          <w:rFonts w:ascii="Arial" w:hAnsi="Arial" w:cs="Arial"/>
        </w:rPr>
        <w:t>2</w:t>
      </w:r>
      <w:r>
        <w:rPr>
          <w:rFonts w:ascii="Arial" w:hAnsi="Arial" w:cs="Arial"/>
        </w:rPr>
        <w:t xml:space="preserve">pm) (£162 for 3 hours) </w:t>
      </w:r>
    </w:p>
    <w:p w14:paraId="6757C265" w14:textId="0B0632C5" w:rsidR="000A7816" w:rsidRDefault="000A7816" w:rsidP="00523135">
      <w:pPr>
        <w:spacing w:line="360" w:lineRule="auto"/>
        <w:rPr>
          <w:rFonts w:ascii="Arial" w:hAnsi="Arial" w:cs="Arial"/>
        </w:rPr>
      </w:pPr>
      <w:r>
        <w:rPr>
          <w:rFonts w:ascii="Arial" w:hAnsi="Arial" w:cs="Arial"/>
        </w:rPr>
        <w:t xml:space="preserve">Minimum 10 children (£15 per child, Adults minding their children </w:t>
      </w:r>
      <w:r w:rsidR="00557E3E">
        <w:rPr>
          <w:rFonts w:ascii="Arial" w:hAnsi="Arial" w:cs="Arial"/>
        </w:rPr>
        <w:t>are</w:t>
      </w:r>
      <w:r>
        <w:rPr>
          <w:rFonts w:ascii="Arial" w:hAnsi="Arial" w:cs="Arial"/>
        </w:rPr>
        <w:t xml:space="preserve"> free)</w:t>
      </w:r>
    </w:p>
    <w:p w14:paraId="2962C3BF" w14:textId="5AA0D6A8" w:rsidR="000A7816" w:rsidRDefault="00B2189C" w:rsidP="00523135">
      <w:pPr>
        <w:spacing w:line="360" w:lineRule="auto"/>
        <w:rPr>
          <w:rFonts w:ascii="Arial" w:hAnsi="Arial" w:cs="Arial"/>
        </w:rPr>
      </w:pPr>
      <w:r>
        <w:rPr>
          <w:rFonts w:ascii="Arial" w:hAnsi="Arial" w:cs="Arial"/>
        </w:rPr>
        <w:t xml:space="preserve">Arts and Crafts </w:t>
      </w:r>
      <w:r w:rsidR="000A7816">
        <w:rPr>
          <w:rFonts w:ascii="Arial" w:hAnsi="Arial" w:cs="Arial"/>
        </w:rPr>
        <w:t xml:space="preserve">facilities </w:t>
      </w:r>
    </w:p>
    <w:p w14:paraId="05CC9867" w14:textId="0607AE26" w:rsidR="000A7816" w:rsidRDefault="000A7816" w:rsidP="00523135">
      <w:pPr>
        <w:spacing w:line="360" w:lineRule="auto"/>
        <w:rPr>
          <w:rFonts w:ascii="Arial" w:hAnsi="Arial" w:cs="Arial"/>
        </w:rPr>
      </w:pPr>
      <w:r>
        <w:rPr>
          <w:rFonts w:ascii="Arial" w:hAnsi="Arial" w:cs="Arial"/>
        </w:rPr>
        <w:t xml:space="preserve">Professional Artist (Idea) </w:t>
      </w:r>
    </w:p>
    <w:p w14:paraId="6FB094E9" w14:textId="5DE3C88D" w:rsidR="000A7816" w:rsidRDefault="000A7816" w:rsidP="00523135">
      <w:pPr>
        <w:spacing w:line="360" w:lineRule="auto"/>
        <w:rPr>
          <w:rFonts w:ascii="Arial" w:hAnsi="Arial" w:cs="Arial"/>
        </w:rPr>
      </w:pPr>
      <w:r>
        <w:rPr>
          <w:rFonts w:ascii="Arial" w:hAnsi="Arial" w:cs="Arial"/>
        </w:rPr>
        <w:t>Tour of the Art Gallery</w:t>
      </w:r>
    </w:p>
    <w:p w14:paraId="2CE1B592" w14:textId="77777777" w:rsidR="000A7816" w:rsidRDefault="000A7816" w:rsidP="00523135">
      <w:pPr>
        <w:spacing w:line="360" w:lineRule="auto"/>
        <w:rPr>
          <w:rFonts w:ascii="Arial" w:hAnsi="Arial" w:cs="Arial"/>
        </w:rPr>
      </w:pPr>
      <w:r>
        <w:rPr>
          <w:rFonts w:ascii="Arial" w:hAnsi="Arial" w:cs="Arial"/>
        </w:rPr>
        <w:t>Balloons only to be used in Room 1</w:t>
      </w:r>
    </w:p>
    <w:p w14:paraId="284B240B" w14:textId="0691A444" w:rsidR="000A7816" w:rsidRDefault="000A7816" w:rsidP="00523135">
      <w:pPr>
        <w:spacing w:line="360" w:lineRule="auto"/>
        <w:rPr>
          <w:rFonts w:ascii="Arial" w:hAnsi="Arial" w:cs="Arial"/>
        </w:rPr>
      </w:pPr>
      <w:r>
        <w:rPr>
          <w:rFonts w:ascii="Arial" w:hAnsi="Arial" w:cs="Arial"/>
        </w:rPr>
        <w:t>Disco &amp; Music in Room 1</w:t>
      </w:r>
    </w:p>
    <w:p w14:paraId="57C1C6ED" w14:textId="49856983" w:rsidR="000A7816" w:rsidRDefault="000A7816" w:rsidP="00523135">
      <w:pPr>
        <w:spacing w:line="360" w:lineRule="auto"/>
        <w:rPr>
          <w:rFonts w:ascii="Arial" w:hAnsi="Arial" w:cs="Arial"/>
        </w:rPr>
      </w:pPr>
      <w:r>
        <w:rPr>
          <w:rFonts w:ascii="Arial" w:hAnsi="Arial" w:cs="Arial"/>
        </w:rPr>
        <w:t>Personalised seats at the table for the birthday child</w:t>
      </w:r>
    </w:p>
    <w:p w14:paraId="075268D4" w14:textId="1E2DA8AC" w:rsidR="000A7816" w:rsidRDefault="000A7816" w:rsidP="00523135">
      <w:pPr>
        <w:spacing w:line="360" w:lineRule="auto"/>
        <w:rPr>
          <w:rFonts w:ascii="Arial" w:hAnsi="Arial" w:cs="Arial"/>
        </w:rPr>
      </w:pPr>
      <w:r>
        <w:rPr>
          <w:rFonts w:ascii="Arial" w:hAnsi="Arial" w:cs="Arial"/>
        </w:rPr>
        <w:t>Buffet</w:t>
      </w:r>
    </w:p>
    <w:p w14:paraId="58AC9F68" w14:textId="19D11B0E" w:rsidR="000A7816" w:rsidRDefault="000A7816" w:rsidP="00523135">
      <w:pPr>
        <w:spacing w:line="360" w:lineRule="auto"/>
        <w:rPr>
          <w:rFonts w:ascii="Arial" w:hAnsi="Arial" w:cs="Arial"/>
        </w:rPr>
      </w:pPr>
      <w:r>
        <w:rPr>
          <w:rFonts w:ascii="Arial" w:hAnsi="Arial" w:cs="Arial"/>
        </w:rPr>
        <w:t>Glynn Vivian styled Birthday Cake (candles)</w:t>
      </w:r>
    </w:p>
    <w:p w14:paraId="031E8660" w14:textId="63D895E3" w:rsidR="00B2189C" w:rsidRPr="00B2189C" w:rsidRDefault="000A7816" w:rsidP="00523135">
      <w:pPr>
        <w:spacing w:line="360" w:lineRule="auto"/>
        <w:rPr>
          <w:rFonts w:ascii="Arial" w:hAnsi="Arial" w:cs="Arial"/>
        </w:rPr>
      </w:pPr>
      <w:r>
        <w:rPr>
          <w:rFonts w:ascii="Arial" w:hAnsi="Arial" w:cs="Arial"/>
        </w:rPr>
        <w:t>Party Bags</w:t>
      </w:r>
      <w:r w:rsidR="00B2189C">
        <w:rPr>
          <w:rFonts w:ascii="Arial" w:hAnsi="Arial" w:cs="Arial"/>
        </w:rPr>
        <w:t xml:space="preserve"> </w:t>
      </w:r>
    </w:p>
    <w:p w14:paraId="509CAD23" w14:textId="77777777" w:rsidR="00B2189C" w:rsidRDefault="00B2189C" w:rsidP="00523135">
      <w:pPr>
        <w:spacing w:line="360" w:lineRule="auto"/>
        <w:rPr>
          <w:rFonts w:ascii="Arial" w:hAnsi="Arial" w:cs="Arial"/>
          <w:u w:val="single"/>
        </w:rPr>
      </w:pPr>
    </w:p>
    <w:p w14:paraId="30987476" w14:textId="63B899BF" w:rsidR="00557E3E" w:rsidRDefault="000A7816" w:rsidP="00557E3E">
      <w:pPr>
        <w:spacing w:line="360" w:lineRule="auto"/>
        <w:rPr>
          <w:rFonts w:ascii="Arial" w:hAnsi="Arial" w:cs="Arial"/>
          <w:u w:val="single"/>
        </w:rPr>
      </w:pPr>
      <w:r>
        <w:rPr>
          <w:rFonts w:ascii="Arial" w:hAnsi="Arial" w:cs="Arial"/>
          <w:u w:val="single"/>
        </w:rPr>
        <w:t xml:space="preserve">Package 2 - </w:t>
      </w:r>
      <w:r w:rsidRPr="00B2189C">
        <w:rPr>
          <w:rFonts w:ascii="Arial" w:hAnsi="Arial" w:cs="Arial"/>
          <w:u w:val="single"/>
        </w:rPr>
        <w:t>Arts and Crafts Birthday Party at the Glynn Vivian</w:t>
      </w:r>
      <w:r w:rsidR="00557E3E">
        <w:rPr>
          <w:rFonts w:ascii="Arial" w:hAnsi="Arial" w:cs="Arial"/>
          <w:u w:val="single"/>
        </w:rPr>
        <w:t xml:space="preserve"> (£242</w:t>
      </w:r>
      <w:r w:rsidR="00557E3E" w:rsidRPr="00557E3E">
        <w:rPr>
          <w:rFonts w:ascii="Arial" w:hAnsi="Arial" w:cs="Arial"/>
          <w:u w:val="single"/>
        </w:rPr>
        <w:t xml:space="preserve"> </w:t>
      </w:r>
      <w:r w:rsidR="00557E3E">
        <w:rPr>
          <w:rFonts w:ascii="Arial" w:hAnsi="Arial" w:cs="Arial"/>
          <w:u w:val="single"/>
        </w:rPr>
        <w:t>minimum price for Package)</w:t>
      </w:r>
    </w:p>
    <w:p w14:paraId="2926403B" w14:textId="77777777" w:rsidR="000A7816" w:rsidRDefault="000A7816" w:rsidP="000A7816">
      <w:pPr>
        <w:spacing w:line="360" w:lineRule="auto"/>
        <w:rPr>
          <w:rFonts w:ascii="Arial" w:hAnsi="Arial" w:cs="Arial"/>
        </w:rPr>
      </w:pPr>
      <w:r>
        <w:rPr>
          <w:rFonts w:ascii="Arial" w:hAnsi="Arial" w:cs="Arial"/>
        </w:rPr>
        <w:t xml:space="preserve">Room Hire – Arts Room and Room 1 (11am till 2pm) (£162 for 3 hours) </w:t>
      </w:r>
    </w:p>
    <w:p w14:paraId="4C4CB3B4" w14:textId="111CA260" w:rsidR="000A7816" w:rsidRDefault="000A7816" w:rsidP="000A7816">
      <w:pPr>
        <w:spacing w:line="360" w:lineRule="auto"/>
        <w:rPr>
          <w:rFonts w:ascii="Arial" w:hAnsi="Arial" w:cs="Arial"/>
        </w:rPr>
      </w:pPr>
      <w:r>
        <w:rPr>
          <w:rFonts w:ascii="Arial" w:hAnsi="Arial" w:cs="Arial"/>
        </w:rPr>
        <w:t>Minimum 10 children (</w:t>
      </w:r>
      <w:r w:rsidR="00557E3E">
        <w:rPr>
          <w:rFonts w:ascii="Arial" w:hAnsi="Arial" w:cs="Arial"/>
        </w:rPr>
        <w:t>£8</w:t>
      </w:r>
      <w:r>
        <w:rPr>
          <w:rFonts w:ascii="Arial" w:hAnsi="Arial" w:cs="Arial"/>
        </w:rPr>
        <w:t xml:space="preserve"> per child, Adults minding their children </w:t>
      </w:r>
      <w:r w:rsidR="00557E3E">
        <w:rPr>
          <w:rFonts w:ascii="Arial" w:hAnsi="Arial" w:cs="Arial"/>
        </w:rPr>
        <w:t>are</w:t>
      </w:r>
      <w:r>
        <w:rPr>
          <w:rFonts w:ascii="Arial" w:hAnsi="Arial" w:cs="Arial"/>
        </w:rPr>
        <w:t xml:space="preserve"> free)</w:t>
      </w:r>
    </w:p>
    <w:p w14:paraId="0E341822" w14:textId="6A63E7EC" w:rsidR="000A7816" w:rsidRDefault="000A7816" w:rsidP="000A7816">
      <w:pPr>
        <w:spacing w:line="360" w:lineRule="auto"/>
        <w:rPr>
          <w:rFonts w:ascii="Arial" w:hAnsi="Arial" w:cs="Arial"/>
        </w:rPr>
      </w:pPr>
      <w:r>
        <w:rPr>
          <w:rFonts w:ascii="Arial" w:hAnsi="Arial" w:cs="Arial"/>
        </w:rPr>
        <w:t xml:space="preserve">Arts and Crafts facilities </w:t>
      </w:r>
    </w:p>
    <w:p w14:paraId="7F8E7AD5" w14:textId="77777777" w:rsidR="000A7816" w:rsidRDefault="000A7816" w:rsidP="000A7816">
      <w:pPr>
        <w:spacing w:line="360" w:lineRule="auto"/>
        <w:rPr>
          <w:rFonts w:ascii="Arial" w:hAnsi="Arial" w:cs="Arial"/>
        </w:rPr>
      </w:pPr>
      <w:r>
        <w:rPr>
          <w:rFonts w:ascii="Arial" w:hAnsi="Arial" w:cs="Arial"/>
        </w:rPr>
        <w:t xml:space="preserve">Professional Artist (Idea) </w:t>
      </w:r>
    </w:p>
    <w:p w14:paraId="180B3D36" w14:textId="77777777" w:rsidR="000A7816" w:rsidRDefault="000A7816" w:rsidP="000A7816">
      <w:pPr>
        <w:spacing w:line="360" w:lineRule="auto"/>
        <w:rPr>
          <w:rFonts w:ascii="Arial" w:hAnsi="Arial" w:cs="Arial"/>
        </w:rPr>
      </w:pPr>
      <w:r>
        <w:rPr>
          <w:rFonts w:ascii="Arial" w:hAnsi="Arial" w:cs="Arial"/>
        </w:rPr>
        <w:t>Tour of the Art Gallery</w:t>
      </w:r>
    </w:p>
    <w:p w14:paraId="36EF9627" w14:textId="122179F5" w:rsidR="000A7816" w:rsidRDefault="000A7816" w:rsidP="000A7816">
      <w:pPr>
        <w:spacing w:line="360" w:lineRule="auto"/>
        <w:rPr>
          <w:rFonts w:ascii="Arial" w:hAnsi="Arial" w:cs="Arial"/>
        </w:rPr>
      </w:pPr>
      <w:r>
        <w:rPr>
          <w:rFonts w:ascii="Arial" w:hAnsi="Arial" w:cs="Arial"/>
        </w:rPr>
        <w:t>Disco &amp; Music &amp; Balloons in Room 1</w:t>
      </w:r>
    </w:p>
    <w:p w14:paraId="21DD0AE8" w14:textId="77777777" w:rsidR="000A7816" w:rsidRDefault="000A7816" w:rsidP="000A7816">
      <w:pPr>
        <w:spacing w:line="360" w:lineRule="auto"/>
        <w:rPr>
          <w:rFonts w:ascii="Arial" w:hAnsi="Arial" w:cs="Arial"/>
        </w:rPr>
      </w:pPr>
      <w:r>
        <w:rPr>
          <w:rFonts w:ascii="Arial" w:hAnsi="Arial" w:cs="Arial"/>
        </w:rPr>
        <w:t>Personalised seats at the table for the birthday child</w:t>
      </w:r>
    </w:p>
    <w:p w14:paraId="4E911656" w14:textId="10CFF62F" w:rsidR="00592F5E" w:rsidRDefault="00E12321" w:rsidP="00523135">
      <w:pPr>
        <w:spacing w:line="360" w:lineRule="auto"/>
        <w:rPr>
          <w:rFonts w:ascii="Arial" w:hAnsi="Arial" w:cs="Arial"/>
        </w:rPr>
      </w:pPr>
      <w:r>
        <w:rPr>
          <w:rFonts w:ascii="Arial" w:hAnsi="Arial" w:cs="Arial"/>
          <w:u w:val="single"/>
        </w:rPr>
        <w:lastRenderedPageBreak/>
        <w:t>5.</w:t>
      </w:r>
      <w:r w:rsidR="00F25365">
        <w:rPr>
          <w:rFonts w:ascii="Arial" w:hAnsi="Arial" w:cs="Arial"/>
          <w:u w:val="single"/>
        </w:rPr>
        <w:t>3</w:t>
      </w:r>
      <w:r>
        <w:rPr>
          <w:rFonts w:ascii="Arial" w:hAnsi="Arial" w:cs="Arial"/>
          <w:u w:val="single"/>
        </w:rPr>
        <w:t xml:space="preserve"> Data Collected through Online Survey</w:t>
      </w:r>
      <w:r w:rsidR="00E67ABD">
        <w:rPr>
          <w:rFonts w:ascii="Arial" w:hAnsi="Arial" w:cs="Arial"/>
          <w:u w:val="single"/>
        </w:rPr>
        <w:br/>
      </w:r>
      <w:r w:rsidR="00D025AA">
        <w:rPr>
          <w:rFonts w:ascii="Arial" w:hAnsi="Arial" w:cs="Arial"/>
        </w:rPr>
        <w:t xml:space="preserve">The </w:t>
      </w:r>
      <w:r w:rsidR="00E67ABD">
        <w:rPr>
          <w:rFonts w:ascii="Arial" w:hAnsi="Arial" w:cs="Arial"/>
        </w:rPr>
        <w:t>o</w:t>
      </w:r>
      <w:r w:rsidR="00D025AA">
        <w:rPr>
          <w:rFonts w:ascii="Arial" w:hAnsi="Arial" w:cs="Arial"/>
        </w:rPr>
        <w:t xml:space="preserve">nline </w:t>
      </w:r>
      <w:r w:rsidR="00E67ABD">
        <w:rPr>
          <w:rFonts w:ascii="Arial" w:hAnsi="Arial" w:cs="Arial"/>
        </w:rPr>
        <w:t>s</w:t>
      </w:r>
      <w:r w:rsidR="00D025AA">
        <w:rPr>
          <w:rFonts w:ascii="Arial" w:hAnsi="Arial" w:cs="Arial"/>
        </w:rPr>
        <w:t>urvey was created on Survey Monkey with a total of 16 questions for respondents to fill out</w:t>
      </w:r>
      <w:r w:rsidR="00E67ABD">
        <w:rPr>
          <w:rFonts w:ascii="Arial" w:hAnsi="Arial" w:cs="Arial"/>
        </w:rPr>
        <w:t>.</w:t>
      </w:r>
      <w:r w:rsidR="00D025AA">
        <w:rPr>
          <w:rFonts w:ascii="Arial" w:hAnsi="Arial" w:cs="Arial"/>
        </w:rPr>
        <w:t xml:space="preserve"> The survey was distributed on social media sites including Facebook and Linkedin where people from the South Wales region had the opportunity to support the Glynn Vivian Art Gallery in </w:t>
      </w:r>
      <w:r w:rsidR="00E67ABD">
        <w:rPr>
          <w:rFonts w:ascii="Arial" w:hAnsi="Arial" w:cs="Arial"/>
        </w:rPr>
        <w:t xml:space="preserve">the </w:t>
      </w:r>
      <w:r w:rsidR="00D025AA">
        <w:rPr>
          <w:rFonts w:ascii="Arial" w:hAnsi="Arial" w:cs="Arial"/>
        </w:rPr>
        <w:t>market research</w:t>
      </w:r>
      <w:r w:rsidR="00E67ABD">
        <w:rPr>
          <w:rFonts w:ascii="Arial" w:hAnsi="Arial" w:cs="Arial"/>
        </w:rPr>
        <w:t xml:space="preserve"> and generated a total of 58 responses</w:t>
      </w:r>
      <w:r w:rsidR="00D025AA">
        <w:rPr>
          <w:rFonts w:ascii="Arial" w:hAnsi="Arial" w:cs="Arial"/>
        </w:rPr>
        <w:t>.</w:t>
      </w:r>
      <w:r w:rsidR="00E67ABD" w:rsidRPr="00E67ABD">
        <w:rPr>
          <w:rFonts w:ascii="Arial" w:hAnsi="Arial" w:cs="Arial"/>
        </w:rPr>
        <w:t xml:space="preserve"> </w:t>
      </w:r>
      <w:r w:rsidR="00E67ABD">
        <w:rPr>
          <w:rFonts w:ascii="Arial" w:hAnsi="Arial" w:cs="Arial"/>
        </w:rPr>
        <w:t>The analysis of these responses was also conducted through Survey Monkey via a one month upgrade plan where the consultant in this section will discuss the analysis and answers that respondents have generated.</w:t>
      </w:r>
      <w:r w:rsidR="004B11C7">
        <w:rPr>
          <w:rFonts w:ascii="Arial" w:hAnsi="Arial" w:cs="Arial"/>
        </w:rPr>
        <w:t xml:space="preserve"> See Appendix 1 for </w:t>
      </w:r>
      <w:r w:rsidR="004B11C7" w:rsidRPr="004B11C7">
        <w:rPr>
          <w:rFonts w:ascii="Arial" w:hAnsi="Arial" w:cs="Arial"/>
        </w:rPr>
        <w:t>Online Survey Blank Copy</w:t>
      </w:r>
      <w:r w:rsidR="004B11C7">
        <w:rPr>
          <w:rFonts w:ascii="Arial" w:hAnsi="Arial" w:cs="Arial"/>
        </w:rPr>
        <w:t>.</w:t>
      </w:r>
    </w:p>
    <w:p w14:paraId="1DF2960B" w14:textId="77777777" w:rsidR="00BE61CE" w:rsidRDefault="00BE61CE" w:rsidP="00523135">
      <w:pPr>
        <w:spacing w:line="360" w:lineRule="auto"/>
        <w:rPr>
          <w:rFonts w:ascii="Arial" w:hAnsi="Arial" w:cs="Arial"/>
        </w:rPr>
      </w:pPr>
    </w:p>
    <w:p w14:paraId="214DA612" w14:textId="15D2C0E2" w:rsidR="008442C3" w:rsidRDefault="002946CC" w:rsidP="00E12321">
      <w:pPr>
        <w:spacing w:line="360" w:lineRule="auto"/>
        <w:rPr>
          <w:rFonts w:ascii="Arial" w:hAnsi="Arial" w:cs="Arial"/>
        </w:rPr>
      </w:pPr>
      <w:r>
        <w:rPr>
          <w:noProof/>
          <w:lang w:eastAsia="en-GB"/>
        </w:rPr>
        <w:drawing>
          <wp:inline distT="0" distB="0" distL="0" distR="0" wp14:anchorId="513E6848" wp14:editId="02CEED4C">
            <wp:extent cx="6105525" cy="418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9445" t="13291" r="16643" b="15844"/>
                    <a:stretch/>
                  </pic:blipFill>
                  <pic:spPr bwMode="auto">
                    <a:xfrm>
                      <a:off x="0" y="0"/>
                      <a:ext cx="6165125" cy="4222293"/>
                    </a:xfrm>
                    <a:prstGeom prst="rect">
                      <a:avLst/>
                    </a:prstGeom>
                    <a:ln>
                      <a:noFill/>
                    </a:ln>
                    <a:extLst>
                      <a:ext uri="{53640926-AAD7-44D8-BBD7-CCE9431645EC}">
                        <a14:shadowObscured xmlns:a14="http://schemas.microsoft.com/office/drawing/2010/main"/>
                      </a:ext>
                    </a:extLst>
                  </pic:spPr>
                </pic:pic>
              </a:graphicData>
            </a:graphic>
          </wp:inline>
        </w:drawing>
      </w:r>
    </w:p>
    <w:p w14:paraId="31864F5D" w14:textId="5372DC2A" w:rsidR="00BE61CE" w:rsidRDefault="00BE61CE" w:rsidP="00523135">
      <w:pPr>
        <w:spacing w:line="360" w:lineRule="auto"/>
        <w:rPr>
          <w:rFonts w:ascii="Arial" w:hAnsi="Arial" w:cs="Arial"/>
        </w:rPr>
      </w:pPr>
      <w:r>
        <w:rPr>
          <w:noProof/>
          <w:lang w:eastAsia="en-GB"/>
        </w:rPr>
        <w:lastRenderedPageBreak/>
        <w:drawing>
          <wp:inline distT="0" distB="0" distL="0" distR="0" wp14:anchorId="78751AD6" wp14:editId="69A0513D">
            <wp:extent cx="6248400" cy="508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3450" t="13992" r="21097" b="7977"/>
                    <a:stretch/>
                  </pic:blipFill>
                  <pic:spPr bwMode="auto">
                    <a:xfrm>
                      <a:off x="0" y="0"/>
                      <a:ext cx="6249118" cy="5086934"/>
                    </a:xfrm>
                    <a:prstGeom prst="rect">
                      <a:avLst/>
                    </a:prstGeom>
                    <a:ln>
                      <a:noFill/>
                    </a:ln>
                    <a:extLst>
                      <a:ext uri="{53640926-AAD7-44D8-BBD7-CCE9431645EC}">
                        <a14:shadowObscured xmlns:a14="http://schemas.microsoft.com/office/drawing/2010/main"/>
                      </a:ext>
                    </a:extLst>
                  </pic:spPr>
                </pic:pic>
              </a:graphicData>
            </a:graphic>
          </wp:inline>
        </w:drawing>
      </w:r>
    </w:p>
    <w:p w14:paraId="3AD75854" w14:textId="77777777" w:rsidR="00BE61CE" w:rsidRDefault="00177D9C" w:rsidP="00724723">
      <w:pPr>
        <w:spacing w:line="360" w:lineRule="auto"/>
        <w:rPr>
          <w:rFonts w:ascii="Arial" w:hAnsi="Arial" w:cs="Arial"/>
        </w:rPr>
      </w:pPr>
      <w:r>
        <w:rPr>
          <w:rFonts w:ascii="Arial" w:hAnsi="Arial" w:cs="Arial"/>
        </w:rPr>
        <w:t xml:space="preserve">The first question </w:t>
      </w:r>
      <w:r w:rsidR="0006548B">
        <w:rPr>
          <w:rFonts w:ascii="Arial" w:hAnsi="Arial" w:cs="Arial"/>
        </w:rPr>
        <w:t>saw 42 (72.41%) out of the 58 respondents saying that they have heard of the Glynn Vivian Art Gallery before; which indicates that the attraction has been well marketed across the South West Wales region</w:t>
      </w:r>
      <w:r w:rsidR="00BE61CE">
        <w:rPr>
          <w:rFonts w:ascii="Arial" w:hAnsi="Arial" w:cs="Arial"/>
        </w:rPr>
        <w:t xml:space="preserve">. And to move on from that question it was important to ask </w:t>
      </w:r>
      <w:r w:rsidR="00A14DD8">
        <w:rPr>
          <w:rFonts w:ascii="Arial" w:hAnsi="Arial" w:cs="Arial"/>
        </w:rPr>
        <w:t xml:space="preserve">where </w:t>
      </w:r>
      <w:r w:rsidR="00BE61CE">
        <w:rPr>
          <w:rFonts w:ascii="Arial" w:hAnsi="Arial" w:cs="Arial"/>
        </w:rPr>
        <w:t xml:space="preserve">the respondents had </w:t>
      </w:r>
      <w:r w:rsidR="00A14DD8">
        <w:rPr>
          <w:rFonts w:ascii="Arial" w:hAnsi="Arial" w:cs="Arial"/>
        </w:rPr>
        <w:t xml:space="preserve">heard about </w:t>
      </w:r>
      <w:r w:rsidR="00BE61CE">
        <w:rPr>
          <w:rFonts w:ascii="Arial" w:hAnsi="Arial" w:cs="Arial"/>
        </w:rPr>
        <w:t>the Glynn Vivian</w:t>
      </w:r>
      <w:r w:rsidR="00A14DD8">
        <w:rPr>
          <w:rFonts w:ascii="Arial" w:hAnsi="Arial" w:cs="Arial"/>
        </w:rPr>
        <w:t>.</w:t>
      </w:r>
      <w:r w:rsidR="005F3901">
        <w:rPr>
          <w:rFonts w:ascii="Arial" w:hAnsi="Arial" w:cs="Arial"/>
        </w:rPr>
        <w:t xml:space="preserve"> </w:t>
      </w:r>
    </w:p>
    <w:p w14:paraId="5BBCE4F9" w14:textId="5F1EC779" w:rsidR="0006548B" w:rsidRDefault="005F3901" w:rsidP="00724723">
      <w:pPr>
        <w:spacing w:line="360" w:lineRule="auto"/>
        <w:rPr>
          <w:rFonts w:ascii="Arial" w:hAnsi="Arial" w:cs="Arial"/>
        </w:rPr>
      </w:pPr>
      <w:r>
        <w:rPr>
          <w:rFonts w:ascii="Arial" w:hAnsi="Arial" w:cs="Arial"/>
        </w:rPr>
        <w:t>The majority of respondents (41.67%) said they had heard via word of mouth. 12.50% said they heard via social media, 10.42% by reading the newspaper and 8.33% from a printed brochure or flyer. The radio, website and advertisement saw the least respondents whilst 33.33% specified other</w:t>
      </w:r>
      <w:r w:rsidR="00AF0594">
        <w:rPr>
          <w:rFonts w:ascii="Arial" w:hAnsi="Arial" w:cs="Arial"/>
        </w:rPr>
        <w:t xml:space="preserve"> in which they left a comment saying how they heard of the gallery.</w:t>
      </w:r>
    </w:p>
    <w:p w14:paraId="096E2112" w14:textId="2E5B6748" w:rsidR="00AF0594" w:rsidRDefault="00AF0594" w:rsidP="00724723">
      <w:pPr>
        <w:spacing w:line="360" w:lineRule="auto"/>
        <w:rPr>
          <w:rFonts w:ascii="Arial" w:hAnsi="Arial" w:cs="Arial"/>
        </w:rPr>
      </w:pPr>
      <w:r>
        <w:rPr>
          <w:rFonts w:ascii="Arial" w:hAnsi="Arial" w:cs="Arial"/>
        </w:rPr>
        <w:t xml:space="preserve">The comments included people in Swansea saying that it is a </w:t>
      </w:r>
      <w:r w:rsidR="00BE61CE">
        <w:rPr>
          <w:rFonts w:ascii="Arial" w:hAnsi="Arial" w:cs="Arial"/>
        </w:rPr>
        <w:t>well-known</w:t>
      </w:r>
      <w:r>
        <w:rPr>
          <w:rFonts w:ascii="Arial" w:hAnsi="Arial" w:cs="Arial"/>
        </w:rPr>
        <w:t xml:space="preserve"> attraction and that they have walked passed it many times; </w:t>
      </w:r>
      <w:r w:rsidR="00BE61CE">
        <w:rPr>
          <w:rFonts w:ascii="Arial" w:hAnsi="Arial" w:cs="Arial"/>
        </w:rPr>
        <w:t>with other respondents</w:t>
      </w:r>
      <w:r w:rsidR="00923571">
        <w:rPr>
          <w:rFonts w:ascii="Arial" w:hAnsi="Arial" w:cs="Arial"/>
        </w:rPr>
        <w:t xml:space="preserve"> mention</w:t>
      </w:r>
      <w:r w:rsidR="00BE61CE">
        <w:rPr>
          <w:rFonts w:ascii="Arial" w:hAnsi="Arial" w:cs="Arial"/>
        </w:rPr>
        <w:t>ing</w:t>
      </w:r>
      <w:r w:rsidR="00923571">
        <w:rPr>
          <w:rFonts w:ascii="Arial" w:hAnsi="Arial" w:cs="Arial"/>
        </w:rPr>
        <w:t xml:space="preserve"> that they have visited with school and university groups.</w:t>
      </w:r>
    </w:p>
    <w:p w14:paraId="656FD79A" w14:textId="77777777" w:rsidR="00724723" w:rsidRDefault="00724723" w:rsidP="00724723">
      <w:pPr>
        <w:spacing w:line="360" w:lineRule="auto"/>
        <w:rPr>
          <w:rFonts w:ascii="Arial" w:hAnsi="Arial" w:cs="Arial"/>
        </w:rPr>
      </w:pPr>
    </w:p>
    <w:p w14:paraId="6E60920D" w14:textId="2D22F5C1" w:rsidR="00724723" w:rsidRDefault="00724723" w:rsidP="00724723">
      <w:pPr>
        <w:spacing w:line="360" w:lineRule="auto"/>
        <w:rPr>
          <w:rFonts w:ascii="Arial" w:hAnsi="Arial" w:cs="Arial"/>
        </w:rPr>
      </w:pPr>
      <w:r>
        <w:rPr>
          <w:noProof/>
          <w:lang w:eastAsia="en-GB"/>
        </w:rPr>
        <w:lastRenderedPageBreak/>
        <w:drawing>
          <wp:inline distT="0" distB="0" distL="0" distR="0" wp14:anchorId="313AAAEE" wp14:editId="48CC2213">
            <wp:extent cx="6410325" cy="4181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3100" t="20977" r="20895" b="13728"/>
                    <a:stretch/>
                  </pic:blipFill>
                  <pic:spPr bwMode="auto">
                    <a:xfrm>
                      <a:off x="0" y="0"/>
                      <a:ext cx="6423539" cy="4190095"/>
                    </a:xfrm>
                    <a:prstGeom prst="rect">
                      <a:avLst/>
                    </a:prstGeom>
                    <a:ln>
                      <a:noFill/>
                    </a:ln>
                    <a:extLst>
                      <a:ext uri="{53640926-AAD7-44D8-BBD7-CCE9431645EC}">
                        <a14:shadowObscured xmlns:a14="http://schemas.microsoft.com/office/drawing/2010/main"/>
                      </a:ext>
                    </a:extLst>
                  </pic:spPr>
                </pic:pic>
              </a:graphicData>
            </a:graphic>
          </wp:inline>
        </w:drawing>
      </w:r>
    </w:p>
    <w:p w14:paraId="48AF2C5E" w14:textId="0345F0B6" w:rsidR="00BE61CE" w:rsidRDefault="00BE61CE" w:rsidP="00523135">
      <w:pPr>
        <w:spacing w:line="360" w:lineRule="auto"/>
        <w:rPr>
          <w:rFonts w:ascii="Arial" w:hAnsi="Arial" w:cs="Arial"/>
        </w:rPr>
      </w:pPr>
      <w:r>
        <w:rPr>
          <w:noProof/>
          <w:lang w:eastAsia="en-GB"/>
        </w:rPr>
        <w:drawing>
          <wp:inline distT="0" distB="0" distL="0" distR="0" wp14:anchorId="2D303270" wp14:editId="0288AE7D">
            <wp:extent cx="6381750" cy="44380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8152" t="19521" r="26755" b="16082"/>
                    <a:stretch/>
                  </pic:blipFill>
                  <pic:spPr bwMode="auto">
                    <a:xfrm>
                      <a:off x="0" y="0"/>
                      <a:ext cx="6391914" cy="4445083"/>
                    </a:xfrm>
                    <a:prstGeom prst="rect">
                      <a:avLst/>
                    </a:prstGeom>
                    <a:ln>
                      <a:noFill/>
                    </a:ln>
                    <a:extLst>
                      <a:ext uri="{53640926-AAD7-44D8-BBD7-CCE9431645EC}">
                        <a14:shadowObscured xmlns:a14="http://schemas.microsoft.com/office/drawing/2010/main"/>
                      </a:ext>
                    </a:extLst>
                  </pic:spPr>
                </pic:pic>
              </a:graphicData>
            </a:graphic>
          </wp:inline>
        </w:drawing>
      </w:r>
    </w:p>
    <w:p w14:paraId="3877BC1E" w14:textId="3B6C66C3" w:rsidR="00724723" w:rsidRDefault="00C17664" w:rsidP="00523135">
      <w:pPr>
        <w:spacing w:line="360" w:lineRule="auto"/>
        <w:rPr>
          <w:rFonts w:ascii="Arial" w:hAnsi="Arial" w:cs="Arial"/>
        </w:rPr>
      </w:pPr>
      <w:r>
        <w:rPr>
          <w:rFonts w:ascii="Arial" w:hAnsi="Arial" w:cs="Arial"/>
        </w:rPr>
        <w:lastRenderedPageBreak/>
        <w:t>After asking the participants if they have heard of the Glynn Vivian Art Gallery it was important to ask if after hearing about it, whether or not they visited afterwards. 72.41% said they had heard about the Glynn Vivian before, however results show that only 29.31% (17 respondents) actually visited, which shows a discrepancy of 25 people who did not visit the attraction.</w:t>
      </w:r>
      <w:r w:rsidR="00A9241E">
        <w:rPr>
          <w:rFonts w:ascii="Arial" w:hAnsi="Arial" w:cs="Arial"/>
        </w:rPr>
        <w:t xml:space="preserve"> Evidence from this survey shows that marketing the Art Gallery is not the problem, however getting people through the door is.</w:t>
      </w:r>
    </w:p>
    <w:p w14:paraId="1F868B8B" w14:textId="615EC877" w:rsidR="00842FDD" w:rsidRDefault="00BE61CE" w:rsidP="00523135">
      <w:pPr>
        <w:spacing w:line="360" w:lineRule="auto"/>
        <w:rPr>
          <w:rFonts w:ascii="Arial" w:hAnsi="Arial" w:cs="Arial"/>
        </w:rPr>
      </w:pPr>
      <w:r>
        <w:rPr>
          <w:rFonts w:ascii="Arial" w:hAnsi="Arial" w:cs="Arial"/>
        </w:rPr>
        <w:t>From the respondents who said they have visited;</w:t>
      </w:r>
      <w:r w:rsidR="00A9241E">
        <w:rPr>
          <w:rFonts w:ascii="Arial" w:hAnsi="Arial" w:cs="Arial"/>
        </w:rPr>
        <w:t xml:space="preserve"> it was important to have some reflection from their experience</w:t>
      </w:r>
      <w:r w:rsidR="00B35CCA">
        <w:rPr>
          <w:rFonts w:ascii="Arial" w:hAnsi="Arial" w:cs="Arial"/>
        </w:rPr>
        <w:t>s</w:t>
      </w:r>
      <w:r w:rsidR="00A9241E">
        <w:rPr>
          <w:rFonts w:ascii="Arial" w:hAnsi="Arial" w:cs="Arial"/>
        </w:rPr>
        <w:t xml:space="preserve"> at the Art Gallery and to see how they would rate their overall visit, with the op</w:t>
      </w:r>
      <w:r w:rsidR="00B35CCA">
        <w:rPr>
          <w:rFonts w:ascii="Arial" w:hAnsi="Arial" w:cs="Arial"/>
        </w:rPr>
        <w:t>portunity</w:t>
      </w:r>
      <w:r w:rsidR="00A9241E">
        <w:rPr>
          <w:rFonts w:ascii="Arial" w:hAnsi="Arial" w:cs="Arial"/>
        </w:rPr>
        <w:t xml:space="preserve"> to comment. Results show mixed perceptions with 35% of the respondents saying it was Ok and Very Good, 20% saying it was good and 10% saying it was very poor. After rating their experiences at the Glynn Vivian there were </w:t>
      </w:r>
      <w:r w:rsidR="000D4801">
        <w:rPr>
          <w:rFonts w:ascii="Arial" w:hAnsi="Arial" w:cs="Arial"/>
        </w:rPr>
        <w:t>three</w:t>
      </w:r>
      <w:r w:rsidR="00A9241E">
        <w:rPr>
          <w:rFonts w:ascii="Arial" w:hAnsi="Arial" w:cs="Arial"/>
        </w:rPr>
        <w:t xml:space="preserve"> respondents who elaborated on their choice of answer.  </w:t>
      </w:r>
    </w:p>
    <w:p w14:paraId="6C9FBE22" w14:textId="4FD32A3B" w:rsidR="00724723" w:rsidRDefault="00A9241E" w:rsidP="00523135">
      <w:pPr>
        <w:spacing w:line="360" w:lineRule="auto"/>
        <w:rPr>
          <w:rFonts w:ascii="Arial" w:hAnsi="Arial" w:cs="Arial"/>
        </w:rPr>
      </w:pPr>
      <w:r>
        <w:rPr>
          <w:rFonts w:ascii="Arial" w:hAnsi="Arial" w:cs="Arial"/>
        </w:rPr>
        <w:t xml:space="preserve">Respondent </w:t>
      </w:r>
      <w:r w:rsidR="005A5557">
        <w:rPr>
          <w:rFonts w:ascii="Arial" w:hAnsi="Arial" w:cs="Arial"/>
        </w:rPr>
        <w:t>#</w:t>
      </w:r>
      <w:r>
        <w:rPr>
          <w:rFonts w:ascii="Arial" w:hAnsi="Arial" w:cs="Arial"/>
        </w:rPr>
        <w:t xml:space="preserve">55 rated the experience as good </w:t>
      </w:r>
      <w:r w:rsidR="005A5557">
        <w:rPr>
          <w:rFonts w:ascii="Arial" w:hAnsi="Arial" w:cs="Arial"/>
        </w:rPr>
        <w:t>and stated in the comments that is was a</w:t>
      </w:r>
      <w:r w:rsidR="005A5557" w:rsidRPr="005A5557">
        <w:rPr>
          <w:rFonts w:ascii="Arial" w:hAnsi="Arial" w:cs="Arial"/>
        </w:rPr>
        <w:t xml:space="preserve"> nightmare to park</w:t>
      </w:r>
      <w:r w:rsidR="005A5557">
        <w:rPr>
          <w:rFonts w:ascii="Arial" w:hAnsi="Arial" w:cs="Arial"/>
        </w:rPr>
        <w:t>, and is a reason why</w:t>
      </w:r>
      <w:r w:rsidR="005A5557" w:rsidRPr="005A5557">
        <w:rPr>
          <w:rFonts w:ascii="Arial" w:hAnsi="Arial" w:cs="Arial"/>
        </w:rPr>
        <w:t xml:space="preserve"> it </w:t>
      </w:r>
      <w:r w:rsidR="005A5557">
        <w:rPr>
          <w:rFonts w:ascii="Arial" w:hAnsi="Arial" w:cs="Arial"/>
        </w:rPr>
        <w:t>might</w:t>
      </w:r>
      <w:r w:rsidR="005A5557" w:rsidRPr="005A5557">
        <w:rPr>
          <w:rFonts w:ascii="Arial" w:hAnsi="Arial" w:cs="Arial"/>
        </w:rPr>
        <w:t xml:space="preserve"> put people off</w:t>
      </w:r>
      <w:r w:rsidR="005A5557">
        <w:rPr>
          <w:rFonts w:ascii="Arial" w:hAnsi="Arial" w:cs="Arial"/>
        </w:rPr>
        <w:t>. This shows a concern of accessibility of parking near the entrance, however, to argue with this comment the attraction is located not too far away from the city centre where there are many parking locations for visitors to use.</w:t>
      </w:r>
    </w:p>
    <w:p w14:paraId="0716FCDF" w14:textId="17EFB296" w:rsidR="00B35CCA" w:rsidRDefault="005A5557" w:rsidP="00523135">
      <w:pPr>
        <w:spacing w:line="360" w:lineRule="auto"/>
        <w:rPr>
          <w:rFonts w:ascii="Arial" w:hAnsi="Arial" w:cs="Arial"/>
        </w:rPr>
      </w:pPr>
      <w:r>
        <w:rPr>
          <w:rFonts w:ascii="Arial" w:hAnsi="Arial" w:cs="Arial"/>
        </w:rPr>
        <w:t>Respondent #39 rated the experience as very good and stated that the Glynn Vivian Art Gallery provided g</w:t>
      </w:r>
      <w:r w:rsidRPr="005A5557">
        <w:rPr>
          <w:rFonts w:ascii="Arial" w:hAnsi="Arial" w:cs="Arial"/>
        </w:rPr>
        <w:t>iven knowledge about artists methods and styles of painting</w:t>
      </w:r>
      <w:r>
        <w:rPr>
          <w:rFonts w:ascii="Arial" w:hAnsi="Arial" w:cs="Arial"/>
        </w:rPr>
        <w:t xml:space="preserve"> that</w:t>
      </w:r>
      <w:r w:rsidRPr="005A5557">
        <w:rPr>
          <w:rFonts w:ascii="Arial" w:hAnsi="Arial" w:cs="Arial"/>
        </w:rPr>
        <w:t xml:space="preserve"> I did </w:t>
      </w:r>
      <w:r>
        <w:rPr>
          <w:rFonts w:ascii="Arial" w:hAnsi="Arial" w:cs="Arial"/>
        </w:rPr>
        <w:t xml:space="preserve">not </w:t>
      </w:r>
      <w:r w:rsidRPr="005A5557">
        <w:rPr>
          <w:rFonts w:ascii="Arial" w:hAnsi="Arial" w:cs="Arial"/>
        </w:rPr>
        <w:t>realise</w:t>
      </w:r>
      <w:r>
        <w:rPr>
          <w:rFonts w:ascii="Arial" w:hAnsi="Arial" w:cs="Arial"/>
        </w:rPr>
        <w:t xml:space="preserve"> before. Which shows a very positive comment for the quality of Art on show at the attraction.</w:t>
      </w:r>
    </w:p>
    <w:p w14:paraId="16FFA499" w14:textId="14C55A16" w:rsidR="00724723" w:rsidRDefault="005A5557" w:rsidP="00523135">
      <w:pPr>
        <w:spacing w:line="360" w:lineRule="auto"/>
        <w:rPr>
          <w:rFonts w:ascii="Arial" w:hAnsi="Arial" w:cs="Arial"/>
        </w:rPr>
      </w:pPr>
      <w:r>
        <w:rPr>
          <w:rFonts w:ascii="Arial" w:hAnsi="Arial" w:cs="Arial"/>
        </w:rPr>
        <w:t>Respondent #5 rated the experience as ok and stated that the Glynn Vivian Art Gallery is a n</w:t>
      </w:r>
      <w:r w:rsidRPr="005A5557">
        <w:rPr>
          <w:rFonts w:ascii="Arial" w:hAnsi="Arial" w:cs="Arial"/>
        </w:rPr>
        <w:t>ice place with so much potential but very empty</w:t>
      </w:r>
      <w:r w:rsidR="000D4801">
        <w:rPr>
          <w:rFonts w:ascii="Arial" w:hAnsi="Arial" w:cs="Arial"/>
        </w:rPr>
        <w:t>. This response elaborates on results from question 3 where getting more and more people through the door is an issue at this moment for the attraction, and needs to have the ambition to improve this predicament.</w:t>
      </w:r>
    </w:p>
    <w:p w14:paraId="68B5B3E5" w14:textId="31FC8BBF" w:rsidR="00B35CCA" w:rsidRDefault="00B35CCA" w:rsidP="00523135">
      <w:pPr>
        <w:spacing w:line="360" w:lineRule="auto"/>
        <w:rPr>
          <w:rFonts w:ascii="Arial" w:hAnsi="Arial" w:cs="Arial"/>
        </w:rPr>
      </w:pPr>
    </w:p>
    <w:p w14:paraId="4E1937A8" w14:textId="721DAB2C" w:rsidR="00592F5E" w:rsidRDefault="00B35CCA" w:rsidP="00523135">
      <w:pPr>
        <w:spacing w:line="360" w:lineRule="auto"/>
        <w:rPr>
          <w:rFonts w:ascii="Arial" w:hAnsi="Arial" w:cs="Arial"/>
        </w:rPr>
      </w:pPr>
      <w:r>
        <w:rPr>
          <w:noProof/>
          <w:lang w:eastAsia="en-GB"/>
        </w:rPr>
        <w:lastRenderedPageBreak/>
        <w:drawing>
          <wp:anchor distT="0" distB="0" distL="114300" distR="114300" simplePos="0" relativeHeight="251658240" behindDoc="0" locked="0" layoutInCell="1" allowOverlap="1" wp14:anchorId="11F16FC9" wp14:editId="3A7C6AF7">
            <wp:simplePos x="0" y="0"/>
            <wp:positionH relativeFrom="margin">
              <wp:align>left</wp:align>
            </wp:positionH>
            <wp:positionV relativeFrom="paragraph">
              <wp:posOffset>0</wp:posOffset>
            </wp:positionV>
            <wp:extent cx="6400800" cy="49815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9123" t="19812" r="26934" b="16614"/>
                    <a:stretch/>
                  </pic:blipFill>
                  <pic:spPr bwMode="auto">
                    <a:xfrm>
                      <a:off x="0" y="0"/>
                      <a:ext cx="6400800" cy="498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B53DB8" w14:textId="77777777" w:rsidR="00C718EB" w:rsidRDefault="000D4801" w:rsidP="00592F5E">
      <w:pPr>
        <w:spacing w:line="360" w:lineRule="auto"/>
        <w:rPr>
          <w:rFonts w:ascii="Arial" w:hAnsi="Arial" w:cs="Arial"/>
        </w:rPr>
      </w:pPr>
      <w:r>
        <w:rPr>
          <w:rFonts w:ascii="Arial" w:hAnsi="Arial" w:cs="Arial"/>
        </w:rPr>
        <w:t xml:space="preserve">After responding to question 3 on whether or not the participant has visited the Glynn Vivian Art Gallery before with 29.31% saying they did it was important to see whether or not they would recommend this attraction to friends or a work colleague. The results show mixed feelings </w:t>
      </w:r>
      <w:r w:rsidR="00C718EB">
        <w:rPr>
          <w:rFonts w:ascii="Arial" w:hAnsi="Arial" w:cs="Arial"/>
        </w:rPr>
        <w:t xml:space="preserve">from respondents </w:t>
      </w:r>
      <w:r>
        <w:rPr>
          <w:rFonts w:ascii="Arial" w:hAnsi="Arial" w:cs="Arial"/>
        </w:rPr>
        <w:t xml:space="preserve">towards this question </w:t>
      </w:r>
      <w:r w:rsidR="00C718EB">
        <w:rPr>
          <w:rFonts w:ascii="Arial" w:hAnsi="Arial" w:cs="Arial"/>
        </w:rPr>
        <w:t xml:space="preserve">however 40.91% are likely and 22.73% are very likely to recommend the Glynn Vivian to people they know. There was 18.18% that were undecided if they would recommend the attraction and 9.09% saying they are unlikely and 9.09% very unlikely to recommend. </w:t>
      </w:r>
    </w:p>
    <w:p w14:paraId="72584B61" w14:textId="34631225" w:rsidR="00592F5E" w:rsidRDefault="00C718EB" w:rsidP="00592F5E">
      <w:pPr>
        <w:spacing w:line="360" w:lineRule="auto"/>
        <w:rPr>
          <w:rFonts w:ascii="Arial" w:hAnsi="Arial" w:cs="Arial"/>
        </w:rPr>
      </w:pPr>
      <w:r>
        <w:rPr>
          <w:rFonts w:ascii="Arial" w:hAnsi="Arial" w:cs="Arial"/>
        </w:rPr>
        <w:t>This shows some disappointment that respondents have decided not to recommend the Glynn Vivian</w:t>
      </w:r>
      <w:r w:rsidR="00B35CCA">
        <w:rPr>
          <w:rFonts w:ascii="Arial" w:hAnsi="Arial" w:cs="Arial"/>
        </w:rPr>
        <w:t>.</w:t>
      </w:r>
      <w:r>
        <w:rPr>
          <w:rFonts w:ascii="Arial" w:hAnsi="Arial" w:cs="Arial"/>
        </w:rPr>
        <w:t xml:space="preserve"> </w:t>
      </w:r>
      <w:r w:rsidR="00B35CCA">
        <w:rPr>
          <w:rFonts w:ascii="Arial" w:hAnsi="Arial" w:cs="Arial"/>
        </w:rPr>
        <w:t>A</w:t>
      </w:r>
      <w:r>
        <w:rPr>
          <w:rFonts w:ascii="Arial" w:hAnsi="Arial" w:cs="Arial"/>
        </w:rPr>
        <w:t>nd as the Consultant there was a</w:t>
      </w:r>
      <w:r w:rsidR="00B35CCA">
        <w:rPr>
          <w:rFonts w:ascii="Arial" w:hAnsi="Arial" w:cs="Arial"/>
        </w:rPr>
        <w:t xml:space="preserve"> missed</w:t>
      </w:r>
      <w:r>
        <w:rPr>
          <w:rFonts w:ascii="Arial" w:hAnsi="Arial" w:cs="Arial"/>
        </w:rPr>
        <w:t xml:space="preserve"> opportunity here to add a comment field where the respondents could </w:t>
      </w:r>
      <w:r w:rsidR="00B35CCA">
        <w:rPr>
          <w:rFonts w:ascii="Arial" w:hAnsi="Arial" w:cs="Arial"/>
        </w:rPr>
        <w:t xml:space="preserve">have </w:t>
      </w:r>
      <w:r>
        <w:rPr>
          <w:rFonts w:ascii="Arial" w:hAnsi="Arial" w:cs="Arial"/>
        </w:rPr>
        <w:t>express</w:t>
      </w:r>
      <w:r w:rsidR="00B35CCA">
        <w:rPr>
          <w:rFonts w:ascii="Arial" w:hAnsi="Arial" w:cs="Arial"/>
        </w:rPr>
        <w:t>ed</w:t>
      </w:r>
      <w:r>
        <w:rPr>
          <w:rFonts w:ascii="Arial" w:hAnsi="Arial" w:cs="Arial"/>
        </w:rPr>
        <w:t xml:space="preserve"> their decision for this question.</w:t>
      </w:r>
    </w:p>
    <w:p w14:paraId="517B2329" w14:textId="2B1CCD40" w:rsidR="00592F5E" w:rsidRDefault="00592F5E" w:rsidP="00523135">
      <w:pPr>
        <w:spacing w:line="360" w:lineRule="auto"/>
        <w:rPr>
          <w:rFonts w:ascii="Arial" w:hAnsi="Arial" w:cs="Arial"/>
        </w:rPr>
      </w:pPr>
      <w:r>
        <w:rPr>
          <w:noProof/>
          <w:lang w:eastAsia="en-GB"/>
        </w:rPr>
        <w:lastRenderedPageBreak/>
        <w:drawing>
          <wp:inline distT="0" distB="0" distL="0" distR="0" wp14:anchorId="0AFAD689" wp14:editId="19E7CF89">
            <wp:extent cx="6332855" cy="527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101" t="14182" r="21393" b="14911"/>
                    <a:stretch/>
                  </pic:blipFill>
                  <pic:spPr bwMode="auto">
                    <a:xfrm>
                      <a:off x="0" y="0"/>
                      <a:ext cx="6357422" cy="5297320"/>
                    </a:xfrm>
                    <a:prstGeom prst="rect">
                      <a:avLst/>
                    </a:prstGeom>
                    <a:ln>
                      <a:noFill/>
                    </a:ln>
                    <a:extLst>
                      <a:ext uri="{53640926-AAD7-44D8-BBD7-CCE9431645EC}">
                        <a14:shadowObscured xmlns:a14="http://schemas.microsoft.com/office/drawing/2010/main"/>
                      </a:ext>
                    </a:extLst>
                  </pic:spPr>
                </pic:pic>
              </a:graphicData>
            </a:graphic>
          </wp:inline>
        </w:drawing>
      </w:r>
    </w:p>
    <w:p w14:paraId="70EDCD19" w14:textId="63F68AA1" w:rsidR="009715FB" w:rsidRDefault="009715FB" w:rsidP="00592F5E">
      <w:pPr>
        <w:spacing w:line="360" w:lineRule="auto"/>
        <w:rPr>
          <w:rFonts w:ascii="Arial" w:hAnsi="Arial" w:cs="Arial"/>
        </w:rPr>
      </w:pPr>
      <w:r>
        <w:rPr>
          <w:rFonts w:ascii="Arial" w:hAnsi="Arial" w:cs="Arial"/>
        </w:rPr>
        <w:t xml:space="preserve">The first part of the survey was gathering data about the Glynn Vivian Art Gallery in general from a visitor’s perspective and now the next part of the survey will concentrate more on the Glynn Vivian Art Gallery as a corporate events venue. The first question to be asked was whether or not the respondents have been to a corporate event before, a definition of what a corporate event is was first explained at the start of the question and 56/58 respondents participated in this question </w:t>
      </w:r>
      <w:r w:rsidR="00883866">
        <w:rPr>
          <w:rFonts w:ascii="Arial" w:hAnsi="Arial" w:cs="Arial"/>
        </w:rPr>
        <w:t>with 35.71% saying they have attended a corporate event before and 64.29% saying they have not.</w:t>
      </w:r>
    </w:p>
    <w:p w14:paraId="117FCF19" w14:textId="77777777" w:rsidR="005A11B8" w:rsidRDefault="005A11B8" w:rsidP="00592F5E">
      <w:pPr>
        <w:spacing w:line="360" w:lineRule="auto"/>
        <w:rPr>
          <w:rFonts w:ascii="Arial" w:hAnsi="Arial" w:cs="Arial"/>
        </w:rPr>
      </w:pPr>
    </w:p>
    <w:p w14:paraId="6B736DC6" w14:textId="77777777" w:rsidR="005A11B8" w:rsidRDefault="005A11B8" w:rsidP="00592F5E">
      <w:pPr>
        <w:spacing w:line="360" w:lineRule="auto"/>
        <w:rPr>
          <w:rFonts w:ascii="Arial" w:hAnsi="Arial" w:cs="Arial"/>
        </w:rPr>
      </w:pPr>
    </w:p>
    <w:p w14:paraId="350C13EE" w14:textId="77777777" w:rsidR="005A11B8" w:rsidRDefault="005A11B8" w:rsidP="00592F5E">
      <w:pPr>
        <w:spacing w:line="360" w:lineRule="auto"/>
        <w:rPr>
          <w:rFonts w:ascii="Arial" w:hAnsi="Arial" w:cs="Arial"/>
        </w:rPr>
      </w:pPr>
    </w:p>
    <w:p w14:paraId="6BA46839" w14:textId="77777777" w:rsidR="005A11B8" w:rsidRDefault="005A11B8" w:rsidP="00592F5E">
      <w:pPr>
        <w:spacing w:line="360" w:lineRule="auto"/>
        <w:rPr>
          <w:rFonts w:ascii="Arial" w:hAnsi="Arial" w:cs="Arial"/>
        </w:rPr>
      </w:pPr>
    </w:p>
    <w:p w14:paraId="04312E9D" w14:textId="1F22A149" w:rsidR="00883866" w:rsidRDefault="00883866" w:rsidP="00592F5E">
      <w:pPr>
        <w:spacing w:line="360" w:lineRule="auto"/>
        <w:rPr>
          <w:rFonts w:ascii="Arial" w:hAnsi="Arial" w:cs="Arial"/>
        </w:rPr>
      </w:pPr>
      <w:r>
        <w:rPr>
          <w:rFonts w:ascii="Arial" w:hAnsi="Arial" w:cs="Arial"/>
        </w:rPr>
        <w:lastRenderedPageBreak/>
        <w:t>The question allowed the respondents to share what type of event they attended and where it was held in the comment box with 17 comments in total.</w:t>
      </w:r>
      <w:r w:rsidR="00530830">
        <w:rPr>
          <w:rFonts w:ascii="Arial" w:hAnsi="Arial" w:cs="Arial"/>
        </w:rPr>
        <w:t xml:space="preserve"> One respondent #9 named only the venue which was the Vale resort in Cardiff and not the type of event although it is a venue for weddings and business. And another respondent #6 named the </w:t>
      </w:r>
      <w:r w:rsidR="00530830" w:rsidRPr="00530830">
        <w:rPr>
          <w:rFonts w:ascii="Arial" w:hAnsi="Arial" w:cs="Arial"/>
        </w:rPr>
        <w:t xml:space="preserve">Princess </w:t>
      </w:r>
      <w:r w:rsidR="00530830">
        <w:rPr>
          <w:rFonts w:ascii="Arial" w:hAnsi="Arial" w:cs="Arial"/>
        </w:rPr>
        <w:t>R</w:t>
      </w:r>
      <w:r w:rsidR="00530830" w:rsidRPr="00530830">
        <w:rPr>
          <w:rFonts w:ascii="Arial" w:hAnsi="Arial" w:cs="Arial"/>
        </w:rPr>
        <w:t xml:space="preserve">oyal </w:t>
      </w:r>
      <w:r w:rsidR="00530830">
        <w:rPr>
          <w:rFonts w:ascii="Arial" w:hAnsi="Arial" w:cs="Arial"/>
        </w:rPr>
        <w:t>T</w:t>
      </w:r>
      <w:r w:rsidR="00530830" w:rsidRPr="00530830">
        <w:rPr>
          <w:rFonts w:ascii="Arial" w:hAnsi="Arial" w:cs="Arial"/>
        </w:rPr>
        <w:t xml:space="preserve">heatre </w:t>
      </w:r>
      <w:r w:rsidR="00530830">
        <w:rPr>
          <w:rFonts w:ascii="Arial" w:hAnsi="Arial" w:cs="Arial"/>
        </w:rPr>
        <w:t>in P</w:t>
      </w:r>
      <w:r w:rsidR="00530830" w:rsidRPr="00530830">
        <w:rPr>
          <w:rFonts w:ascii="Arial" w:hAnsi="Arial" w:cs="Arial"/>
        </w:rPr>
        <w:t>ort Talbot</w:t>
      </w:r>
      <w:r w:rsidR="00530830">
        <w:rPr>
          <w:rFonts w:ascii="Arial" w:hAnsi="Arial" w:cs="Arial"/>
        </w:rPr>
        <w:t xml:space="preserve"> as a venue which is known for shows and performances as well as trade shows and recruitment days.</w:t>
      </w:r>
    </w:p>
    <w:p w14:paraId="2EE666AD" w14:textId="7D4E1FEE" w:rsidR="00173AA3" w:rsidRDefault="00173AA3" w:rsidP="00173AA3">
      <w:pPr>
        <w:spacing w:line="360" w:lineRule="auto"/>
        <w:rPr>
          <w:rFonts w:ascii="Arial" w:hAnsi="Arial" w:cs="Arial"/>
        </w:rPr>
      </w:pPr>
      <w:r w:rsidRPr="00B35CCA">
        <w:rPr>
          <w:rFonts w:ascii="Arial" w:hAnsi="Arial" w:cs="Arial"/>
          <w:b/>
          <w:u w:val="single"/>
        </w:rPr>
        <w:t>Staff Parties</w:t>
      </w:r>
      <w:r w:rsidR="00B35CCA" w:rsidRPr="00B35CCA">
        <w:rPr>
          <w:rFonts w:ascii="Arial" w:hAnsi="Arial" w:cs="Arial"/>
          <w:u w:val="single"/>
        </w:rPr>
        <w:br/>
      </w:r>
      <w:r>
        <w:rPr>
          <w:rFonts w:ascii="Arial" w:hAnsi="Arial" w:cs="Arial"/>
        </w:rPr>
        <w:t xml:space="preserve">Respondent </w:t>
      </w:r>
      <w:r w:rsidR="00B57262">
        <w:rPr>
          <w:rFonts w:ascii="Arial" w:hAnsi="Arial" w:cs="Arial"/>
        </w:rPr>
        <w:t>#</w:t>
      </w:r>
      <w:r>
        <w:rPr>
          <w:rFonts w:ascii="Arial" w:hAnsi="Arial" w:cs="Arial"/>
        </w:rPr>
        <w:t xml:space="preserve">55 Works do, </w:t>
      </w:r>
      <w:r w:rsidR="002B682A">
        <w:rPr>
          <w:rFonts w:ascii="Arial" w:hAnsi="Arial" w:cs="Arial"/>
        </w:rPr>
        <w:t xml:space="preserve">Respondent </w:t>
      </w:r>
      <w:r w:rsidR="00B57262">
        <w:rPr>
          <w:rFonts w:ascii="Arial" w:hAnsi="Arial" w:cs="Arial"/>
        </w:rPr>
        <w:t>#</w:t>
      </w:r>
      <w:r w:rsidR="002B682A">
        <w:rPr>
          <w:rFonts w:ascii="Arial" w:hAnsi="Arial" w:cs="Arial"/>
        </w:rPr>
        <w:t xml:space="preserve">20 </w:t>
      </w:r>
      <w:r w:rsidR="002B682A" w:rsidRPr="002B682A">
        <w:rPr>
          <w:rFonts w:ascii="Arial" w:hAnsi="Arial" w:cs="Arial"/>
        </w:rPr>
        <w:t>Staff parties (Marriott &amp; National Waterfront Museum)</w:t>
      </w:r>
      <w:r w:rsidR="00530830">
        <w:rPr>
          <w:rFonts w:ascii="Arial" w:hAnsi="Arial" w:cs="Arial"/>
        </w:rPr>
        <w:t xml:space="preserve">, Respondent </w:t>
      </w:r>
      <w:r w:rsidR="007E45D2">
        <w:rPr>
          <w:rFonts w:ascii="Arial" w:hAnsi="Arial" w:cs="Arial"/>
        </w:rPr>
        <w:t>#</w:t>
      </w:r>
      <w:r w:rsidR="00530830">
        <w:rPr>
          <w:rFonts w:ascii="Arial" w:hAnsi="Arial" w:cs="Arial"/>
        </w:rPr>
        <w:t xml:space="preserve">7 </w:t>
      </w:r>
      <w:r w:rsidR="00530830" w:rsidRPr="00530830">
        <w:rPr>
          <w:rFonts w:ascii="Arial" w:hAnsi="Arial" w:cs="Arial"/>
        </w:rPr>
        <w:t>Work awards event</w:t>
      </w:r>
      <w:r w:rsidR="00530830">
        <w:rPr>
          <w:rFonts w:ascii="Arial" w:hAnsi="Arial" w:cs="Arial"/>
        </w:rPr>
        <w:t xml:space="preserve">, </w:t>
      </w:r>
    </w:p>
    <w:p w14:paraId="769FF10A" w14:textId="3EB22521" w:rsidR="00173AA3" w:rsidRDefault="00173AA3" w:rsidP="00592F5E">
      <w:pPr>
        <w:spacing w:line="360" w:lineRule="auto"/>
        <w:rPr>
          <w:rFonts w:ascii="Arial" w:hAnsi="Arial" w:cs="Arial"/>
        </w:rPr>
      </w:pPr>
      <w:r w:rsidRPr="00B35CCA">
        <w:rPr>
          <w:rFonts w:ascii="Arial" w:hAnsi="Arial" w:cs="Arial"/>
          <w:b/>
          <w:u w:val="single"/>
        </w:rPr>
        <w:t>Birthday Parties</w:t>
      </w:r>
      <w:r w:rsidR="00B35CCA">
        <w:rPr>
          <w:rFonts w:ascii="Arial" w:hAnsi="Arial" w:cs="Arial"/>
        </w:rPr>
        <w:br/>
      </w:r>
      <w:r>
        <w:rPr>
          <w:rFonts w:ascii="Arial" w:hAnsi="Arial" w:cs="Arial"/>
        </w:rPr>
        <w:t xml:space="preserve">Respondent </w:t>
      </w:r>
      <w:r w:rsidR="007E45D2">
        <w:rPr>
          <w:rFonts w:ascii="Arial" w:hAnsi="Arial" w:cs="Arial"/>
        </w:rPr>
        <w:t>#</w:t>
      </w:r>
      <w:r>
        <w:rPr>
          <w:rFonts w:ascii="Arial" w:hAnsi="Arial" w:cs="Arial"/>
        </w:rPr>
        <w:t xml:space="preserve">54 Birthday party LC2, </w:t>
      </w:r>
      <w:r w:rsidR="002B682A">
        <w:rPr>
          <w:rFonts w:ascii="Arial" w:hAnsi="Arial" w:cs="Arial"/>
        </w:rPr>
        <w:t xml:space="preserve">Respondent </w:t>
      </w:r>
      <w:r w:rsidR="007E45D2">
        <w:rPr>
          <w:rFonts w:ascii="Arial" w:hAnsi="Arial" w:cs="Arial"/>
        </w:rPr>
        <w:t>#</w:t>
      </w:r>
      <w:r w:rsidR="002B682A">
        <w:rPr>
          <w:rFonts w:ascii="Arial" w:hAnsi="Arial" w:cs="Arial"/>
        </w:rPr>
        <w:t xml:space="preserve">13 </w:t>
      </w:r>
      <w:r w:rsidR="002B682A" w:rsidRPr="002B682A">
        <w:rPr>
          <w:rFonts w:ascii="Arial" w:hAnsi="Arial" w:cs="Arial"/>
        </w:rPr>
        <w:t>Birthday party</w:t>
      </w:r>
      <w:r w:rsidR="002B682A">
        <w:rPr>
          <w:rFonts w:ascii="Arial" w:hAnsi="Arial" w:cs="Arial"/>
        </w:rPr>
        <w:t xml:space="preserve">, </w:t>
      </w:r>
    </w:p>
    <w:p w14:paraId="1B8A7990" w14:textId="3AB7FC5A" w:rsidR="00173AA3" w:rsidRDefault="00173AA3" w:rsidP="00592F5E">
      <w:pPr>
        <w:spacing w:line="360" w:lineRule="auto"/>
        <w:rPr>
          <w:rFonts w:ascii="Arial" w:hAnsi="Arial" w:cs="Arial"/>
        </w:rPr>
      </w:pPr>
      <w:r w:rsidRPr="00B35CCA">
        <w:rPr>
          <w:rFonts w:ascii="Arial" w:hAnsi="Arial" w:cs="Arial"/>
          <w:b/>
          <w:u w:val="single"/>
        </w:rPr>
        <w:t>Conferences</w:t>
      </w:r>
      <w:r w:rsidR="00B35CCA">
        <w:rPr>
          <w:rFonts w:ascii="Arial" w:hAnsi="Arial" w:cs="Arial"/>
        </w:rPr>
        <w:br/>
      </w:r>
      <w:r>
        <w:rPr>
          <w:rFonts w:ascii="Arial" w:hAnsi="Arial" w:cs="Arial"/>
        </w:rPr>
        <w:t xml:space="preserve">Respondent </w:t>
      </w:r>
      <w:r w:rsidR="007E45D2">
        <w:rPr>
          <w:rFonts w:ascii="Arial" w:hAnsi="Arial" w:cs="Arial"/>
        </w:rPr>
        <w:t>#</w:t>
      </w:r>
      <w:r>
        <w:rPr>
          <w:rFonts w:ascii="Arial" w:hAnsi="Arial" w:cs="Arial"/>
        </w:rPr>
        <w:t xml:space="preserve">52 Conference, Respondent </w:t>
      </w:r>
      <w:r w:rsidR="007E45D2">
        <w:rPr>
          <w:rFonts w:ascii="Arial" w:hAnsi="Arial" w:cs="Arial"/>
        </w:rPr>
        <w:t>#</w:t>
      </w:r>
      <w:r>
        <w:rPr>
          <w:rFonts w:ascii="Arial" w:hAnsi="Arial" w:cs="Arial"/>
        </w:rPr>
        <w:t xml:space="preserve">46 </w:t>
      </w:r>
      <w:r w:rsidRPr="00173AA3">
        <w:rPr>
          <w:rFonts w:ascii="Arial" w:hAnsi="Arial" w:cs="Arial"/>
        </w:rPr>
        <w:t xml:space="preserve">Conference in USW </w:t>
      </w:r>
      <w:r>
        <w:rPr>
          <w:rFonts w:ascii="Arial" w:hAnsi="Arial" w:cs="Arial"/>
        </w:rPr>
        <w:t>T</w:t>
      </w:r>
      <w:r w:rsidRPr="00173AA3">
        <w:rPr>
          <w:rFonts w:ascii="Arial" w:hAnsi="Arial" w:cs="Arial"/>
        </w:rPr>
        <w:t>refforest campus</w:t>
      </w:r>
      <w:r>
        <w:rPr>
          <w:rFonts w:ascii="Arial" w:hAnsi="Arial" w:cs="Arial"/>
        </w:rPr>
        <w:t xml:space="preserve">, Respondent </w:t>
      </w:r>
      <w:r w:rsidR="007E45D2">
        <w:rPr>
          <w:rFonts w:ascii="Arial" w:hAnsi="Arial" w:cs="Arial"/>
        </w:rPr>
        <w:t>#</w:t>
      </w:r>
      <w:r>
        <w:rPr>
          <w:rFonts w:ascii="Arial" w:hAnsi="Arial" w:cs="Arial"/>
        </w:rPr>
        <w:t xml:space="preserve">44 </w:t>
      </w:r>
      <w:r w:rsidRPr="00173AA3">
        <w:rPr>
          <w:rFonts w:ascii="Arial" w:hAnsi="Arial" w:cs="Arial"/>
        </w:rPr>
        <w:t>Teaching conference in a Cardiff hotel</w:t>
      </w:r>
      <w:r>
        <w:rPr>
          <w:rFonts w:ascii="Arial" w:hAnsi="Arial" w:cs="Arial"/>
        </w:rPr>
        <w:t xml:space="preserve">, Respondent </w:t>
      </w:r>
      <w:r w:rsidR="007E45D2">
        <w:rPr>
          <w:rFonts w:ascii="Arial" w:hAnsi="Arial" w:cs="Arial"/>
        </w:rPr>
        <w:t>#</w:t>
      </w:r>
      <w:r>
        <w:rPr>
          <w:rFonts w:ascii="Arial" w:hAnsi="Arial" w:cs="Arial"/>
        </w:rPr>
        <w:t xml:space="preserve">42 </w:t>
      </w:r>
      <w:r w:rsidRPr="00173AA3">
        <w:rPr>
          <w:rFonts w:ascii="Arial" w:hAnsi="Arial" w:cs="Arial"/>
        </w:rPr>
        <w:t>At The Louvre Paris for members of an international conference</w:t>
      </w:r>
      <w:r>
        <w:rPr>
          <w:rFonts w:ascii="Arial" w:hAnsi="Arial" w:cs="Arial"/>
        </w:rPr>
        <w:t xml:space="preserve">, </w:t>
      </w:r>
      <w:r w:rsidR="002B682A">
        <w:rPr>
          <w:rFonts w:ascii="Arial" w:hAnsi="Arial" w:cs="Arial"/>
        </w:rPr>
        <w:t xml:space="preserve">Respondent </w:t>
      </w:r>
      <w:r w:rsidR="007E45D2">
        <w:rPr>
          <w:rFonts w:ascii="Arial" w:hAnsi="Arial" w:cs="Arial"/>
        </w:rPr>
        <w:t>#</w:t>
      </w:r>
      <w:r w:rsidR="002B682A">
        <w:rPr>
          <w:rFonts w:ascii="Arial" w:hAnsi="Arial" w:cs="Arial"/>
        </w:rPr>
        <w:t xml:space="preserve">20 </w:t>
      </w:r>
      <w:r w:rsidR="002B682A" w:rsidRPr="002B682A">
        <w:rPr>
          <w:rFonts w:ascii="Arial" w:hAnsi="Arial" w:cs="Arial"/>
        </w:rPr>
        <w:t>Conference</w:t>
      </w:r>
      <w:r w:rsidR="002B682A" w:rsidRPr="002B682A">
        <w:rPr>
          <w:rFonts w:ascii="Helvetica" w:hAnsi="Helvetica" w:cs="Helvetica"/>
          <w:color w:val="333E48"/>
          <w:sz w:val="20"/>
          <w:szCs w:val="20"/>
          <w:shd w:val="clear" w:color="auto" w:fill="FFFFFF"/>
        </w:rPr>
        <w:t xml:space="preserve"> </w:t>
      </w:r>
      <w:r w:rsidR="002B682A" w:rsidRPr="002B682A">
        <w:rPr>
          <w:rFonts w:ascii="Arial" w:hAnsi="Arial" w:cs="Arial"/>
        </w:rPr>
        <w:t>(V&amp;A)</w:t>
      </w:r>
      <w:r w:rsidR="002B682A">
        <w:rPr>
          <w:rFonts w:ascii="Arial" w:hAnsi="Arial" w:cs="Arial"/>
        </w:rPr>
        <w:t xml:space="preserve">, </w:t>
      </w:r>
    </w:p>
    <w:p w14:paraId="51F48499" w14:textId="69BC9D90" w:rsidR="002B682A" w:rsidRDefault="00173AA3" w:rsidP="00592F5E">
      <w:pPr>
        <w:spacing w:line="360" w:lineRule="auto"/>
        <w:rPr>
          <w:rFonts w:ascii="Arial" w:hAnsi="Arial" w:cs="Arial"/>
        </w:rPr>
      </w:pPr>
      <w:r w:rsidRPr="00B35CCA">
        <w:rPr>
          <w:rFonts w:ascii="Arial" w:hAnsi="Arial" w:cs="Arial"/>
          <w:b/>
          <w:u w:val="single"/>
        </w:rPr>
        <w:t>Gala Dinner</w:t>
      </w:r>
      <w:r w:rsidR="00B35CCA" w:rsidRPr="00B35CCA">
        <w:rPr>
          <w:rFonts w:ascii="Arial" w:hAnsi="Arial" w:cs="Arial"/>
          <w:u w:val="single"/>
        </w:rPr>
        <w:br/>
      </w:r>
      <w:r w:rsidR="002B682A">
        <w:rPr>
          <w:rFonts w:ascii="Arial" w:hAnsi="Arial" w:cs="Arial"/>
        </w:rPr>
        <w:t xml:space="preserve">Respondent </w:t>
      </w:r>
      <w:r w:rsidR="007E45D2">
        <w:rPr>
          <w:rFonts w:ascii="Arial" w:hAnsi="Arial" w:cs="Arial"/>
        </w:rPr>
        <w:t>#</w:t>
      </w:r>
      <w:r w:rsidR="002B682A">
        <w:rPr>
          <w:rFonts w:ascii="Arial" w:hAnsi="Arial" w:cs="Arial"/>
        </w:rPr>
        <w:t xml:space="preserve">34 </w:t>
      </w:r>
      <w:r w:rsidR="002B682A" w:rsidRPr="002B682A">
        <w:rPr>
          <w:rFonts w:ascii="Arial" w:hAnsi="Arial" w:cs="Arial"/>
        </w:rPr>
        <w:t>Avon presidents dinner at the towers hotel in Swansea</w:t>
      </w:r>
      <w:r w:rsidR="002B682A">
        <w:rPr>
          <w:rFonts w:ascii="Arial" w:hAnsi="Arial" w:cs="Arial"/>
        </w:rPr>
        <w:t xml:space="preserve">, Respondent </w:t>
      </w:r>
      <w:r w:rsidR="007E45D2">
        <w:rPr>
          <w:rFonts w:ascii="Arial" w:hAnsi="Arial" w:cs="Arial"/>
        </w:rPr>
        <w:t>#</w:t>
      </w:r>
      <w:r w:rsidR="002B682A">
        <w:rPr>
          <w:rFonts w:ascii="Arial" w:hAnsi="Arial" w:cs="Arial"/>
        </w:rPr>
        <w:t>12 N</w:t>
      </w:r>
      <w:r w:rsidR="002B682A" w:rsidRPr="002B682A">
        <w:rPr>
          <w:rFonts w:ascii="Arial" w:hAnsi="Arial" w:cs="Arial"/>
        </w:rPr>
        <w:t>etworking dinner with my previous workplace at The Angel Hotel in Abergavenny. It was a fairly large event with very monied people, included chats with Warren Gatlan</w:t>
      </w:r>
      <w:r w:rsidR="00530830">
        <w:rPr>
          <w:rFonts w:ascii="Arial" w:hAnsi="Arial" w:cs="Arial"/>
        </w:rPr>
        <w:t>d</w:t>
      </w:r>
      <w:r w:rsidR="002B682A" w:rsidRPr="002B682A">
        <w:rPr>
          <w:rFonts w:ascii="Arial" w:hAnsi="Arial" w:cs="Arial"/>
        </w:rPr>
        <w:t xml:space="preserve"> and Eddie Butler and people like Bryn Terfel were also attending.</w:t>
      </w:r>
    </w:p>
    <w:p w14:paraId="7A21232F" w14:textId="387DCDF2" w:rsidR="002B682A" w:rsidRDefault="00173AA3" w:rsidP="00592F5E">
      <w:pPr>
        <w:spacing w:line="360" w:lineRule="auto"/>
        <w:rPr>
          <w:rFonts w:ascii="Arial" w:hAnsi="Arial" w:cs="Arial"/>
        </w:rPr>
      </w:pPr>
      <w:r w:rsidRPr="00B35CCA">
        <w:rPr>
          <w:rFonts w:ascii="Arial" w:hAnsi="Arial" w:cs="Arial"/>
          <w:b/>
          <w:u w:val="single"/>
        </w:rPr>
        <w:t>Trade Show</w:t>
      </w:r>
      <w:r w:rsidR="00B35CCA">
        <w:rPr>
          <w:rFonts w:ascii="Arial" w:hAnsi="Arial" w:cs="Arial"/>
        </w:rPr>
        <w:br/>
      </w:r>
      <w:r w:rsidR="002B682A">
        <w:rPr>
          <w:rFonts w:ascii="Arial" w:hAnsi="Arial" w:cs="Arial"/>
        </w:rPr>
        <w:t xml:space="preserve">Respondent </w:t>
      </w:r>
      <w:r w:rsidR="007E45D2">
        <w:rPr>
          <w:rFonts w:ascii="Arial" w:hAnsi="Arial" w:cs="Arial"/>
        </w:rPr>
        <w:t>#</w:t>
      </w:r>
      <w:r w:rsidR="002B682A">
        <w:rPr>
          <w:rFonts w:ascii="Arial" w:hAnsi="Arial" w:cs="Arial"/>
        </w:rPr>
        <w:t xml:space="preserve">28 </w:t>
      </w:r>
      <w:r w:rsidR="002B682A" w:rsidRPr="002B682A">
        <w:rPr>
          <w:rFonts w:ascii="Arial" w:hAnsi="Arial" w:cs="Arial"/>
        </w:rPr>
        <w:t>Car dealership launch</w:t>
      </w:r>
      <w:r w:rsidR="002B682A">
        <w:rPr>
          <w:rFonts w:ascii="Arial" w:hAnsi="Arial" w:cs="Arial"/>
        </w:rPr>
        <w:t xml:space="preserve"> in</w:t>
      </w:r>
      <w:r w:rsidR="002B682A" w:rsidRPr="002B682A">
        <w:rPr>
          <w:rFonts w:ascii="Arial" w:hAnsi="Arial" w:cs="Arial"/>
        </w:rPr>
        <w:t xml:space="preserve"> Margam Orangery</w:t>
      </w:r>
    </w:p>
    <w:p w14:paraId="2899A237" w14:textId="1796B73F" w:rsidR="002B682A" w:rsidRDefault="002B682A" w:rsidP="00592F5E">
      <w:pPr>
        <w:spacing w:line="360" w:lineRule="auto"/>
        <w:rPr>
          <w:rFonts w:ascii="Arial" w:hAnsi="Arial" w:cs="Arial"/>
        </w:rPr>
      </w:pPr>
      <w:r w:rsidRPr="00B35CCA">
        <w:rPr>
          <w:rFonts w:ascii="Arial" w:hAnsi="Arial" w:cs="Arial"/>
          <w:b/>
          <w:u w:val="single"/>
        </w:rPr>
        <w:t>Charity event</w:t>
      </w:r>
      <w:r w:rsidR="00B35CCA" w:rsidRPr="00B35CCA">
        <w:rPr>
          <w:rFonts w:ascii="Arial" w:hAnsi="Arial" w:cs="Arial"/>
          <w:b/>
          <w:u w:val="single"/>
        </w:rPr>
        <w:br/>
      </w:r>
      <w:r>
        <w:rPr>
          <w:rFonts w:ascii="Arial" w:hAnsi="Arial" w:cs="Arial"/>
        </w:rPr>
        <w:t xml:space="preserve">Respondent </w:t>
      </w:r>
      <w:r w:rsidR="007E45D2">
        <w:rPr>
          <w:rFonts w:ascii="Arial" w:hAnsi="Arial" w:cs="Arial"/>
        </w:rPr>
        <w:t>#</w:t>
      </w:r>
      <w:r>
        <w:rPr>
          <w:rFonts w:ascii="Arial" w:hAnsi="Arial" w:cs="Arial"/>
        </w:rPr>
        <w:t xml:space="preserve">38 </w:t>
      </w:r>
      <w:r w:rsidRPr="002B682A">
        <w:rPr>
          <w:rFonts w:ascii="Arial" w:hAnsi="Arial" w:cs="Arial"/>
        </w:rPr>
        <w:t>Fund raiser</w:t>
      </w:r>
    </w:p>
    <w:p w14:paraId="3921DFBB" w14:textId="7FB5A410" w:rsidR="002B682A" w:rsidRDefault="00173AA3" w:rsidP="00592F5E">
      <w:pPr>
        <w:spacing w:line="360" w:lineRule="auto"/>
        <w:rPr>
          <w:rFonts w:ascii="Arial" w:hAnsi="Arial" w:cs="Arial"/>
        </w:rPr>
      </w:pPr>
      <w:r w:rsidRPr="00B35CCA">
        <w:rPr>
          <w:rFonts w:ascii="Arial" w:hAnsi="Arial" w:cs="Arial"/>
          <w:b/>
          <w:u w:val="single"/>
        </w:rPr>
        <w:t>Sporting Events</w:t>
      </w:r>
      <w:r w:rsidR="00B35CCA" w:rsidRPr="00B35CCA">
        <w:rPr>
          <w:rFonts w:ascii="Arial" w:hAnsi="Arial" w:cs="Arial"/>
          <w:u w:val="single"/>
        </w:rPr>
        <w:br/>
      </w:r>
      <w:r w:rsidR="002B682A">
        <w:rPr>
          <w:rFonts w:ascii="Arial" w:hAnsi="Arial" w:cs="Arial"/>
        </w:rPr>
        <w:t xml:space="preserve">Respondent </w:t>
      </w:r>
      <w:r w:rsidR="007E45D2">
        <w:rPr>
          <w:rFonts w:ascii="Arial" w:hAnsi="Arial" w:cs="Arial"/>
        </w:rPr>
        <w:t>#</w:t>
      </w:r>
      <w:r w:rsidR="002B682A">
        <w:rPr>
          <w:rFonts w:ascii="Arial" w:hAnsi="Arial" w:cs="Arial"/>
        </w:rPr>
        <w:t xml:space="preserve">18 </w:t>
      </w:r>
      <w:r w:rsidR="002B682A" w:rsidRPr="002B682A">
        <w:rPr>
          <w:rFonts w:ascii="Arial" w:hAnsi="Arial" w:cs="Arial"/>
        </w:rPr>
        <w:t>Horse rac</w:t>
      </w:r>
      <w:r w:rsidR="002B682A">
        <w:rPr>
          <w:rFonts w:ascii="Arial" w:hAnsi="Arial" w:cs="Arial"/>
        </w:rPr>
        <w:t>ing</w:t>
      </w:r>
      <w:r w:rsidR="002B682A" w:rsidRPr="002B682A">
        <w:rPr>
          <w:rFonts w:ascii="Arial" w:hAnsi="Arial" w:cs="Arial"/>
        </w:rPr>
        <w:t xml:space="preserve">, </w:t>
      </w:r>
      <w:r w:rsidR="002B682A">
        <w:rPr>
          <w:rFonts w:ascii="Arial" w:hAnsi="Arial" w:cs="Arial"/>
        </w:rPr>
        <w:t>R</w:t>
      </w:r>
      <w:r w:rsidR="002B682A" w:rsidRPr="002B682A">
        <w:rPr>
          <w:rFonts w:ascii="Arial" w:hAnsi="Arial" w:cs="Arial"/>
        </w:rPr>
        <w:t xml:space="preserve">ugby, </w:t>
      </w:r>
      <w:r w:rsidR="002B682A">
        <w:rPr>
          <w:rFonts w:ascii="Arial" w:hAnsi="Arial" w:cs="Arial"/>
        </w:rPr>
        <w:t>F</w:t>
      </w:r>
      <w:r w:rsidR="002B682A" w:rsidRPr="002B682A">
        <w:rPr>
          <w:rFonts w:ascii="Arial" w:hAnsi="Arial" w:cs="Arial"/>
        </w:rPr>
        <w:t>ootball</w:t>
      </w:r>
    </w:p>
    <w:p w14:paraId="4E85FC30" w14:textId="500E657C" w:rsidR="002B682A" w:rsidRDefault="00173AA3" w:rsidP="00592F5E">
      <w:pPr>
        <w:spacing w:line="360" w:lineRule="auto"/>
        <w:rPr>
          <w:rFonts w:ascii="Arial" w:hAnsi="Arial" w:cs="Arial"/>
        </w:rPr>
      </w:pPr>
      <w:r w:rsidRPr="00B35CCA">
        <w:rPr>
          <w:rFonts w:ascii="Arial" w:hAnsi="Arial" w:cs="Arial"/>
          <w:b/>
          <w:u w:val="single"/>
        </w:rPr>
        <w:t>Weddings</w:t>
      </w:r>
      <w:r w:rsidR="00B35CCA" w:rsidRPr="00B35CCA">
        <w:rPr>
          <w:rFonts w:ascii="Arial" w:hAnsi="Arial" w:cs="Arial"/>
          <w:u w:val="single"/>
        </w:rPr>
        <w:br/>
      </w:r>
      <w:r w:rsidR="002B682A">
        <w:rPr>
          <w:rFonts w:ascii="Arial" w:hAnsi="Arial" w:cs="Arial"/>
        </w:rPr>
        <w:t>Respondent</w:t>
      </w:r>
      <w:r w:rsidR="00530830">
        <w:rPr>
          <w:rFonts w:ascii="Arial" w:hAnsi="Arial" w:cs="Arial"/>
        </w:rPr>
        <w:t xml:space="preserve"> </w:t>
      </w:r>
      <w:r w:rsidR="007E45D2">
        <w:rPr>
          <w:rFonts w:ascii="Arial" w:hAnsi="Arial" w:cs="Arial"/>
        </w:rPr>
        <w:t>#</w:t>
      </w:r>
      <w:r w:rsidR="00530830">
        <w:rPr>
          <w:rFonts w:ascii="Arial" w:hAnsi="Arial" w:cs="Arial"/>
        </w:rPr>
        <w:t xml:space="preserve">11 </w:t>
      </w:r>
      <w:r w:rsidR="00530830" w:rsidRPr="00530830">
        <w:rPr>
          <w:rFonts w:ascii="Arial" w:hAnsi="Arial" w:cs="Arial"/>
        </w:rPr>
        <w:t>Several weddings variety of venues</w:t>
      </w:r>
      <w:r w:rsidR="00530830">
        <w:rPr>
          <w:rFonts w:ascii="Arial" w:hAnsi="Arial" w:cs="Arial"/>
        </w:rPr>
        <w:t xml:space="preserve">, </w:t>
      </w:r>
    </w:p>
    <w:p w14:paraId="17E03E9D" w14:textId="4931230D" w:rsidR="00530830" w:rsidRDefault="00530830" w:rsidP="00523135">
      <w:pPr>
        <w:spacing w:line="360" w:lineRule="auto"/>
        <w:rPr>
          <w:rFonts w:ascii="Arial" w:hAnsi="Arial" w:cs="Arial"/>
        </w:rPr>
      </w:pPr>
      <w:r>
        <w:rPr>
          <w:rFonts w:ascii="Arial" w:hAnsi="Arial" w:cs="Arial"/>
        </w:rPr>
        <w:t>These responses have provided the consultant with a lot of detailed answers</w:t>
      </w:r>
      <w:r w:rsidR="009A648B">
        <w:rPr>
          <w:rFonts w:ascii="Arial" w:hAnsi="Arial" w:cs="Arial"/>
        </w:rPr>
        <w:t xml:space="preserve"> about the different types of events and venues that people have attended.</w:t>
      </w:r>
    </w:p>
    <w:p w14:paraId="4E98F7C5" w14:textId="401A97F3" w:rsidR="00592F5E" w:rsidRPr="00842FDD" w:rsidRDefault="00592F5E" w:rsidP="00523135">
      <w:pPr>
        <w:spacing w:line="360" w:lineRule="auto"/>
        <w:rPr>
          <w:rFonts w:ascii="Arial" w:hAnsi="Arial" w:cs="Arial"/>
        </w:rPr>
      </w:pPr>
      <w:r>
        <w:rPr>
          <w:noProof/>
          <w:lang w:eastAsia="en-GB"/>
        </w:rPr>
        <w:lastRenderedPageBreak/>
        <w:drawing>
          <wp:inline distT="0" distB="0" distL="0" distR="0" wp14:anchorId="574414A0" wp14:editId="5D2E131D">
            <wp:extent cx="6381750" cy="4772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3496" t="12409" r="21203" b="18752"/>
                    <a:stretch/>
                  </pic:blipFill>
                  <pic:spPr bwMode="auto">
                    <a:xfrm>
                      <a:off x="0" y="0"/>
                      <a:ext cx="6387860" cy="4776594"/>
                    </a:xfrm>
                    <a:prstGeom prst="rect">
                      <a:avLst/>
                    </a:prstGeom>
                    <a:ln>
                      <a:noFill/>
                    </a:ln>
                    <a:extLst>
                      <a:ext uri="{53640926-AAD7-44D8-BBD7-CCE9431645EC}">
                        <a14:shadowObscured xmlns:a14="http://schemas.microsoft.com/office/drawing/2010/main"/>
                      </a:ext>
                    </a:extLst>
                  </pic:spPr>
                </pic:pic>
              </a:graphicData>
            </a:graphic>
          </wp:inline>
        </w:drawing>
      </w:r>
    </w:p>
    <w:p w14:paraId="303E78C3" w14:textId="67ABAB20" w:rsidR="00B35CCA" w:rsidRDefault="00B35CCA" w:rsidP="00523135">
      <w:pPr>
        <w:spacing w:line="360" w:lineRule="auto"/>
        <w:rPr>
          <w:rFonts w:ascii="Arial" w:hAnsi="Arial" w:cs="Arial"/>
        </w:rPr>
      </w:pPr>
      <w:r>
        <w:rPr>
          <w:noProof/>
          <w:lang w:eastAsia="en-GB"/>
        </w:rPr>
        <w:drawing>
          <wp:inline distT="0" distB="0" distL="0" distR="0" wp14:anchorId="3FD0E61B" wp14:editId="5AFC68C5">
            <wp:extent cx="6276975" cy="384768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8881" t="19443" r="26711" b="28028"/>
                    <a:stretch/>
                  </pic:blipFill>
                  <pic:spPr bwMode="auto">
                    <a:xfrm>
                      <a:off x="0" y="0"/>
                      <a:ext cx="6299471" cy="3861475"/>
                    </a:xfrm>
                    <a:prstGeom prst="rect">
                      <a:avLst/>
                    </a:prstGeom>
                    <a:ln>
                      <a:noFill/>
                    </a:ln>
                    <a:extLst>
                      <a:ext uri="{53640926-AAD7-44D8-BBD7-CCE9431645EC}">
                        <a14:shadowObscured xmlns:a14="http://schemas.microsoft.com/office/drawing/2010/main"/>
                      </a:ext>
                    </a:extLst>
                  </pic:spPr>
                </pic:pic>
              </a:graphicData>
            </a:graphic>
          </wp:inline>
        </w:drawing>
      </w:r>
    </w:p>
    <w:p w14:paraId="50F0B699" w14:textId="78C81E47" w:rsidR="00B35CCA" w:rsidRDefault="00D61DAF" w:rsidP="00523135">
      <w:pPr>
        <w:spacing w:line="360" w:lineRule="auto"/>
        <w:rPr>
          <w:rFonts w:ascii="Arial" w:hAnsi="Arial" w:cs="Arial"/>
        </w:rPr>
      </w:pPr>
      <w:r>
        <w:rPr>
          <w:rFonts w:ascii="Arial" w:hAnsi="Arial" w:cs="Arial"/>
        </w:rPr>
        <w:lastRenderedPageBreak/>
        <w:t xml:space="preserve">After identifying what type of corporate events respondents have attended it was time to move onto how people perceived the Glynn Vivian as a corporate events venue, this question was designed for people who have heard of or visited the attraction before. 39/58 answered this question with results showing that 41.03% respondents said it is good, 25.64% saying very good and 10.26% saying excellent which shows the majority of respondents rated the Glynn Vivian Art Gallery as a viable corporate events venue that has great potential. However there were 15.38% saying it is fair and only 7.69% saying it is poor. </w:t>
      </w:r>
    </w:p>
    <w:p w14:paraId="7E1949C2" w14:textId="3D4C3966" w:rsidR="00015899" w:rsidRPr="00F04B04" w:rsidRDefault="00A05AE9" w:rsidP="00E03352">
      <w:pPr>
        <w:spacing w:line="360" w:lineRule="auto"/>
        <w:rPr>
          <w:rFonts w:ascii="Arial" w:hAnsi="Arial" w:cs="Arial"/>
          <w:u w:val="single"/>
        </w:rPr>
      </w:pPr>
      <w:r>
        <w:rPr>
          <w:rFonts w:ascii="Arial" w:hAnsi="Arial" w:cs="Arial"/>
        </w:rPr>
        <w:t>After rating the Glynn Vivian Art Gallery as a corporate events venue it was important to ask the respondents whether or not they would consider booking an event at the Art Gallery. 51/58 answered the question with 26 respondents saying Yes to the idea and 25 respondents saying No, which shows a very close result.</w:t>
      </w:r>
      <w:r w:rsidR="00A74754">
        <w:rPr>
          <w:rFonts w:ascii="Arial" w:hAnsi="Arial" w:cs="Arial"/>
        </w:rPr>
        <w:t xml:space="preserve"> The question produced several comments for and against the idea of the Glynn Vivian as a corporate events venue which will now be discussed.</w:t>
      </w:r>
      <w:r w:rsidR="00B57262">
        <w:rPr>
          <w:rFonts w:ascii="Arial" w:hAnsi="Arial" w:cs="Arial"/>
        </w:rPr>
        <w:br/>
      </w:r>
      <w:r w:rsidR="00B57262">
        <w:rPr>
          <w:rFonts w:ascii="Arial" w:hAnsi="Arial" w:cs="Arial"/>
        </w:rPr>
        <w:br/>
      </w:r>
      <w:r w:rsidR="00015899">
        <w:rPr>
          <w:rFonts w:ascii="Arial" w:hAnsi="Arial" w:cs="Arial"/>
          <w:u w:val="single"/>
        </w:rPr>
        <w:t xml:space="preserve">Q8 – </w:t>
      </w:r>
      <w:r w:rsidR="00E03352" w:rsidRPr="00E03352">
        <w:rPr>
          <w:rFonts w:ascii="Arial" w:hAnsi="Arial" w:cs="Arial"/>
          <w:u w:val="single"/>
        </w:rPr>
        <w:t>Yes</w:t>
      </w:r>
      <w:r w:rsidR="00F04B04">
        <w:rPr>
          <w:rFonts w:ascii="Arial" w:hAnsi="Arial" w:cs="Arial"/>
          <w:u w:val="single"/>
        </w:rPr>
        <w:t xml:space="preserve"> – </w:t>
      </w:r>
      <w:r w:rsidR="00E03352" w:rsidRPr="00E03352">
        <w:rPr>
          <w:rFonts w:ascii="Arial" w:hAnsi="Arial" w:cs="Arial"/>
          <w:u w:val="single"/>
        </w:rPr>
        <w:t xml:space="preserve">Comments </w:t>
      </w:r>
      <w:r w:rsidR="00D77CEA">
        <w:rPr>
          <w:rFonts w:ascii="Arial" w:hAnsi="Arial" w:cs="Arial"/>
          <w:u w:val="single"/>
        </w:rPr>
        <w:br/>
      </w:r>
      <w:r w:rsidR="00015899">
        <w:rPr>
          <w:rFonts w:ascii="Arial" w:hAnsi="Arial" w:cs="Arial"/>
        </w:rPr>
        <w:t>Four comments were on the same lines stating that the Glynn Vivian Art Gallery is a perfect setting for corporate events</w:t>
      </w:r>
      <w:r w:rsidR="00D77CEA">
        <w:rPr>
          <w:rFonts w:ascii="Arial" w:hAnsi="Arial" w:cs="Arial"/>
        </w:rPr>
        <w:t>;</w:t>
      </w:r>
      <w:r w:rsidR="00015899">
        <w:rPr>
          <w:rFonts w:ascii="Arial" w:hAnsi="Arial" w:cs="Arial"/>
        </w:rPr>
        <w:t xml:space="preserve"> saying the venue has the sufficient space and friendly staff </w:t>
      </w:r>
      <w:r w:rsidR="00D77CEA">
        <w:rPr>
          <w:rFonts w:ascii="Arial" w:hAnsi="Arial" w:cs="Arial"/>
        </w:rPr>
        <w:t>to run and organise everything efficiently.</w:t>
      </w:r>
    </w:p>
    <w:p w14:paraId="3FA89A00" w14:textId="54B51788" w:rsidR="00E03352" w:rsidRDefault="00D77CEA" w:rsidP="00E03352">
      <w:pPr>
        <w:spacing w:line="360" w:lineRule="auto"/>
        <w:rPr>
          <w:rFonts w:ascii="Arial" w:hAnsi="Arial" w:cs="Arial"/>
        </w:rPr>
      </w:pPr>
      <w:r w:rsidRPr="001B5317">
        <w:rPr>
          <w:rFonts w:ascii="Arial" w:hAnsi="Arial" w:cs="Arial"/>
        </w:rPr>
        <w:t>Respondent #27</w:t>
      </w:r>
      <w:r>
        <w:rPr>
          <w:rFonts w:ascii="Arial" w:hAnsi="Arial" w:cs="Arial"/>
        </w:rPr>
        <w:t xml:space="preserve"> stated that the Glynn Vivian Art Gallery is</w:t>
      </w:r>
      <w:r w:rsidRPr="001B5317">
        <w:rPr>
          <w:rFonts w:ascii="Arial" w:hAnsi="Arial" w:cs="Arial"/>
        </w:rPr>
        <w:t xml:space="preserve"> near to transport hubs and local hotels thus making it easy to get to</w:t>
      </w:r>
      <w:r>
        <w:rPr>
          <w:rFonts w:ascii="Arial" w:hAnsi="Arial" w:cs="Arial"/>
        </w:rPr>
        <w:t>; with r</w:t>
      </w:r>
      <w:r w:rsidR="00E03352" w:rsidRPr="001B5317">
        <w:rPr>
          <w:rFonts w:ascii="Arial" w:hAnsi="Arial" w:cs="Arial"/>
        </w:rPr>
        <w:t>espondent #28</w:t>
      </w:r>
      <w:r w:rsidR="00E03352">
        <w:rPr>
          <w:rFonts w:ascii="Arial" w:hAnsi="Arial" w:cs="Arial"/>
        </w:rPr>
        <w:t xml:space="preserve"> </w:t>
      </w:r>
      <w:r>
        <w:rPr>
          <w:rFonts w:ascii="Arial" w:hAnsi="Arial" w:cs="Arial"/>
        </w:rPr>
        <w:t>backing up the previous comment by saying the attraction is in a c</w:t>
      </w:r>
      <w:r w:rsidR="00E03352" w:rsidRPr="001B5317">
        <w:rPr>
          <w:rFonts w:ascii="Arial" w:hAnsi="Arial" w:cs="Arial"/>
        </w:rPr>
        <w:t xml:space="preserve">entral location </w:t>
      </w:r>
      <w:r>
        <w:rPr>
          <w:rFonts w:ascii="Arial" w:hAnsi="Arial" w:cs="Arial"/>
        </w:rPr>
        <w:t>and is a w</w:t>
      </w:r>
      <w:r w:rsidRPr="001B5317">
        <w:rPr>
          <w:rFonts w:ascii="Arial" w:hAnsi="Arial" w:cs="Arial"/>
        </w:rPr>
        <w:t>ell-known</w:t>
      </w:r>
      <w:r w:rsidR="00E03352" w:rsidRPr="001B5317">
        <w:rPr>
          <w:rFonts w:ascii="Arial" w:hAnsi="Arial" w:cs="Arial"/>
        </w:rPr>
        <w:t xml:space="preserve"> venue</w:t>
      </w:r>
      <w:r>
        <w:rPr>
          <w:rFonts w:ascii="Arial" w:hAnsi="Arial" w:cs="Arial"/>
        </w:rPr>
        <w:t>.</w:t>
      </w:r>
    </w:p>
    <w:p w14:paraId="31ADCDF4" w14:textId="46D2D624" w:rsidR="00E03352" w:rsidRDefault="00D77CEA" w:rsidP="00E03352">
      <w:pPr>
        <w:spacing w:line="360" w:lineRule="auto"/>
        <w:rPr>
          <w:rFonts w:ascii="Arial" w:hAnsi="Arial" w:cs="Arial"/>
        </w:rPr>
      </w:pPr>
      <w:r w:rsidRPr="00070C74">
        <w:rPr>
          <w:rFonts w:ascii="Arial" w:hAnsi="Arial" w:cs="Arial"/>
        </w:rPr>
        <w:t>Respondent #47</w:t>
      </w:r>
      <w:r>
        <w:rPr>
          <w:rFonts w:ascii="Arial" w:hAnsi="Arial" w:cs="Arial"/>
        </w:rPr>
        <w:t xml:space="preserve"> said </w:t>
      </w:r>
      <w:r w:rsidRPr="00070C74">
        <w:rPr>
          <w:rFonts w:ascii="Arial" w:hAnsi="Arial" w:cs="Arial"/>
        </w:rPr>
        <w:t>It would be a change from the regular corporate events</w:t>
      </w:r>
      <w:r>
        <w:rPr>
          <w:rFonts w:ascii="Arial" w:hAnsi="Arial" w:cs="Arial"/>
        </w:rPr>
        <w:t xml:space="preserve"> venues, and r</w:t>
      </w:r>
      <w:r w:rsidR="00E03352" w:rsidRPr="001B5317">
        <w:rPr>
          <w:rFonts w:ascii="Arial" w:hAnsi="Arial" w:cs="Arial"/>
        </w:rPr>
        <w:t>espondent #18</w:t>
      </w:r>
      <w:r w:rsidR="00E03352">
        <w:rPr>
          <w:rFonts w:ascii="Arial" w:hAnsi="Arial" w:cs="Arial"/>
        </w:rPr>
        <w:t xml:space="preserve"> </w:t>
      </w:r>
      <w:r>
        <w:rPr>
          <w:rFonts w:ascii="Arial" w:hAnsi="Arial" w:cs="Arial"/>
        </w:rPr>
        <w:t>said d</w:t>
      </w:r>
      <w:r w:rsidR="00E03352" w:rsidRPr="001B5317">
        <w:rPr>
          <w:rFonts w:ascii="Arial" w:hAnsi="Arial" w:cs="Arial"/>
        </w:rPr>
        <w:t>epending on the event type</w:t>
      </w:r>
      <w:r>
        <w:rPr>
          <w:rFonts w:ascii="Arial" w:hAnsi="Arial" w:cs="Arial"/>
        </w:rPr>
        <w:t xml:space="preserve"> it w</w:t>
      </w:r>
      <w:r w:rsidR="00E03352" w:rsidRPr="001B5317">
        <w:rPr>
          <w:rFonts w:ascii="Arial" w:hAnsi="Arial" w:cs="Arial"/>
        </w:rPr>
        <w:t>ould have to be arts related to satisfy the right crowd</w:t>
      </w:r>
      <w:r>
        <w:rPr>
          <w:rFonts w:ascii="Arial" w:hAnsi="Arial" w:cs="Arial"/>
        </w:rPr>
        <w:t>.</w:t>
      </w:r>
    </w:p>
    <w:p w14:paraId="61A5B8C8" w14:textId="2DAEC9E4" w:rsidR="00E03352" w:rsidRDefault="00E03352" w:rsidP="008750DC">
      <w:pPr>
        <w:spacing w:line="360" w:lineRule="auto"/>
        <w:rPr>
          <w:rFonts w:ascii="Arial" w:hAnsi="Arial" w:cs="Arial"/>
        </w:rPr>
      </w:pPr>
    </w:p>
    <w:p w14:paraId="0F4F1998" w14:textId="0C58D5FF" w:rsidR="00070C74" w:rsidRDefault="00015899" w:rsidP="004336CE">
      <w:pPr>
        <w:spacing w:line="360" w:lineRule="auto"/>
        <w:rPr>
          <w:rFonts w:ascii="Arial" w:hAnsi="Arial" w:cs="Arial"/>
        </w:rPr>
      </w:pPr>
      <w:r>
        <w:rPr>
          <w:rFonts w:ascii="Arial" w:hAnsi="Arial" w:cs="Arial"/>
          <w:u w:val="single"/>
        </w:rPr>
        <w:t xml:space="preserve">Q8 – </w:t>
      </w:r>
      <w:r w:rsidR="00E03352" w:rsidRPr="00E03352">
        <w:rPr>
          <w:rFonts w:ascii="Arial" w:hAnsi="Arial" w:cs="Arial"/>
          <w:u w:val="single"/>
        </w:rPr>
        <w:t>No</w:t>
      </w:r>
      <w:r w:rsidR="00F04B04">
        <w:rPr>
          <w:rFonts w:ascii="Arial" w:hAnsi="Arial" w:cs="Arial"/>
          <w:u w:val="single"/>
        </w:rPr>
        <w:t xml:space="preserve"> – </w:t>
      </w:r>
      <w:r w:rsidR="00E03352" w:rsidRPr="00E03352">
        <w:rPr>
          <w:rFonts w:ascii="Arial" w:hAnsi="Arial" w:cs="Arial"/>
          <w:u w:val="single"/>
        </w:rPr>
        <w:t xml:space="preserve">Comments </w:t>
      </w:r>
      <w:r w:rsidR="00B57262">
        <w:rPr>
          <w:rFonts w:ascii="Arial" w:hAnsi="Arial" w:cs="Arial"/>
          <w:u w:val="single"/>
        </w:rPr>
        <w:br/>
      </w:r>
      <w:r w:rsidR="007E45D2">
        <w:rPr>
          <w:rFonts w:ascii="Arial" w:hAnsi="Arial" w:cs="Arial"/>
        </w:rPr>
        <w:t xml:space="preserve">The majority of respondents of commented No stated that the Glynn Vivian Art Gallery do not have the adequate facilities needed and are in no position to organise and run corporate events. </w:t>
      </w:r>
      <w:r w:rsidR="00070C74" w:rsidRPr="00070C74">
        <w:rPr>
          <w:rFonts w:ascii="Arial" w:hAnsi="Arial" w:cs="Arial"/>
        </w:rPr>
        <w:t>Respondent #55</w:t>
      </w:r>
      <w:r w:rsidR="00070C74">
        <w:rPr>
          <w:rFonts w:ascii="Arial" w:hAnsi="Arial" w:cs="Arial"/>
        </w:rPr>
        <w:t xml:space="preserve"> </w:t>
      </w:r>
      <w:r w:rsidR="007E45D2">
        <w:rPr>
          <w:rFonts w:ascii="Arial" w:hAnsi="Arial" w:cs="Arial"/>
        </w:rPr>
        <w:t>stated No because the p</w:t>
      </w:r>
      <w:r w:rsidR="00070C74" w:rsidRPr="00070C74">
        <w:rPr>
          <w:rFonts w:ascii="Arial" w:hAnsi="Arial" w:cs="Arial"/>
        </w:rPr>
        <w:t>arking is dreadful</w:t>
      </w:r>
      <w:r w:rsidR="007E45D2">
        <w:rPr>
          <w:rFonts w:ascii="Arial" w:hAnsi="Arial" w:cs="Arial"/>
        </w:rPr>
        <w:t xml:space="preserve"> when visiting the Gallery and respondent #52</w:t>
      </w:r>
      <w:r w:rsidR="00B57262">
        <w:rPr>
          <w:rFonts w:ascii="Arial" w:hAnsi="Arial" w:cs="Arial"/>
        </w:rPr>
        <w:t xml:space="preserve"> cannot envisage an Art Gallery forming as a corporate events venue.</w:t>
      </w:r>
    </w:p>
    <w:p w14:paraId="47164C9D" w14:textId="77777777" w:rsidR="005A5966" w:rsidRPr="00F04B04" w:rsidRDefault="005A5966" w:rsidP="004336CE">
      <w:pPr>
        <w:spacing w:line="360" w:lineRule="auto"/>
        <w:rPr>
          <w:rFonts w:ascii="Arial" w:hAnsi="Arial" w:cs="Arial"/>
          <w:u w:val="single"/>
        </w:rPr>
      </w:pPr>
    </w:p>
    <w:p w14:paraId="7B8DF494" w14:textId="5BCFBA77" w:rsidR="008750DC" w:rsidRPr="005A5966" w:rsidRDefault="005A5966" w:rsidP="004336CE">
      <w:pPr>
        <w:spacing w:line="360" w:lineRule="auto"/>
        <w:rPr>
          <w:rFonts w:ascii="Arial" w:hAnsi="Arial" w:cs="Arial"/>
        </w:rPr>
      </w:pPr>
      <w:r>
        <w:rPr>
          <w:noProof/>
          <w:lang w:eastAsia="en-GB"/>
        </w:rPr>
        <w:lastRenderedPageBreak/>
        <w:drawing>
          <wp:inline distT="0" distB="0" distL="0" distR="0" wp14:anchorId="41C2C680" wp14:editId="2D03D3EE">
            <wp:extent cx="5981700" cy="4924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8916" t="19894" r="27089" b="16388"/>
                    <a:stretch/>
                  </pic:blipFill>
                  <pic:spPr bwMode="auto">
                    <a:xfrm>
                      <a:off x="0" y="0"/>
                      <a:ext cx="5982038" cy="4924703"/>
                    </a:xfrm>
                    <a:prstGeom prst="rect">
                      <a:avLst/>
                    </a:prstGeom>
                    <a:ln>
                      <a:noFill/>
                    </a:ln>
                    <a:extLst>
                      <a:ext uri="{53640926-AAD7-44D8-BBD7-CCE9431645EC}">
                        <a14:shadowObscured xmlns:a14="http://schemas.microsoft.com/office/drawing/2010/main"/>
                      </a:ext>
                    </a:extLst>
                  </pic:spPr>
                </pic:pic>
              </a:graphicData>
            </a:graphic>
          </wp:inline>
        </w:drawing>
      </w:r>
    </w:p>
    <w:p w14:paraId="1B663EB9" w14:textId="61EA132D" w:rsidR="008750DC" w:rsidRDefault="00B57262" w:rsidP="004336CE">
      <w:pPr>
        <w:spacing w:line="360" w:lineRule="auto"/>
        <w:rPr>
          <w:rFonts w:ascii="Arial" w:hAnsi="Arial" w:cs="Arial"/>
          <w:u w:val="single"/>
        </w:rPr>
      </w:pPr>
      <w:r>
        <w:rPr>
          <w:rFonts w:ascii="Arial" w:hAnsi="Arial" w:cs="Arial"/>
        </w:rPr>
        <w:t xml:space="preserve">After asking respondents what types of corporate events they have been before and whether or not respondents would be interested in booking a corporate event at the Glynn Vivian it was important to ask which events they would like to see </w:t>
      </w:r>
      <w:r w:rsidR="00F04B04">
        <w:rPr>
          <w:rFonts w:ascii="Arial" w:hAnsi="Arial" w:cs="Arial"/>
        </w:rPr>
        <w:t xml:space="preserve">organised by the Glynn Vivian. The question allowed respondents to tick more than one type of event and resulted in almost a three way tie between Birthday parties, Conferences and a Wedding. There was only 10.64% interested in Halloween parties and 17.02% in Gala Dinners. There was the option to provide any other events respondents would be interested in and comments included University balls and a Wedding Anniversary. </w:t>
      </w:r>
    </w:p>
    <w:p w14:paraId="22391859" w14:textId="61160E08" w:rsidR="008750DC" w:rsidRDefault="008750DC" w:rsidP="004336CE">
      <w:pPr>
        <w:spacing w:line="360" w:lineRule="auto"/>
        <w:rPr>
          <w:rFonts w:ascii="Arial" w:hAnsi="Arial" w:cs="Arial"/>
          <w:u w:val="single"/>
        </w:rPr>
      </w:pPr>
      <w:r>
        <w:rPr>
          <w:noProof/>
          <w:lang w:eastAsia="en-GB"/>
        </w:rPr>
        <w:lastRenderedPageBreak/>
        <w:drawing>
          <wp:inline distT="0" distB="0" distL="0" distR="0" wp14:anchorId="26253FBF" wp14:editId="63A9D9C4">
            <wp:extent cx="6429375" cy="55911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9087" t="19795" r="27048" b="14930"/>
                    <a:stretch/>
                  </pic:blipFill>
                  <pic:spPr bwMode="auto">
                    <a:xfrm>
                      <a:off x="0" y="0"/>
                      <a:ext cx="6435772" cy="5596738"/>
                    </a:xfrm>
                    <a:prstGeom prst="rect">
                      <a:avLst/>
                    </a:prstGeom>
                    <a:ln>
                      <a:noFill/>
                    </a:ln>
                    <a:extLst>
                      <a:ext uri="{53640926-AAD7-44D8-BBD7-CCE9431645EC}">
                        <a14:shadowObscured xmlns:a14="http://schemas.microsoft.com/office/drawing/2010/main"/>
                      </a:ext>
                    </a:extLst>
                  </pic:spPr>
                </pic:pic>
              </a:graphicData>
            </a:graphic>
          </wp:inline>
        </w:drawing>
      </w:r>
    </w:p>
    <w:p w14:paraId="464BE3D4" w14:textId="2DA3407B" w:rsidR="005A5966" w:rsidRDefault="005A5966" w:rsidP="008750DC">
      <w:pPr>
        <w:spacing w:line="360" w:lineRule="auto"/>
        <w:rPr>
          <w:rFonts w:ascii="Arial" w:hAnsi="Arial" w:cs="Arial"/>
        </w:rPr>
      </w:pPr>
      <w:r>
        <w:rPr>
          <w:rFonts w:ascii="Arial" w:hAnsi="Arial" w:cs="Arial"/>
        </w:rPr>
        <w:t xml:space="preserve">After asking what corporate events the respondents would be interested in booking at the Glynn Vivian Art Gallery it was important to ask what forms of entertainment </w:t>
      </w:r>
      <w:r w:rsidR="003B18C9">
        <w:rPr>
          <w:rFonts w:ascii="Arial" w:hAnsi="Arial" w:cs="Arial"/>
        </w:rPr>
        <w:t xml:space="preserve">the respondents would like to see incorporated into the events listed previously. </w:t>
      </w:r>
      <w:r w:rsidR="003B18C9" w:rsidRPr="003B18C9">
        <w:rPr>
          <w:rFonts w:ascii="Arial" w:hAnsi="Arial" w:cs="Arial"/>
        </w:rPr>
        <w:t xml:space="preserve">The question allowed respondents to tick more than one </w:t>
      </w:r>
      <w:r w:rsidR="003B18C9">
        <w:rPr>
          <w:rFonts w:ascii="Arial" w:hAnsi="Arial" w:cs="Arial"/>
        </w:rPr>
        <w:t xml:space="preserve">form of entertainment if they wanted to, and results showed that Musicians were the most popular choice of entertainment with 61.54% with professional artists coming second with 38.46%. The least popular forms of entertainment were a magician 9.62% and fancy dress 11.54%. </w:t>
      </w:r>
      <w:r w:rsidR="00B20FBC">
        <w:rPr>
          <w:rFonts w:ascii="Arial" w:hAnsi="Arial" w:cs="Arial"/>
        </w:rPr>
        <w:t>This question offered respondents to add extra types of entertainment that they would like to see at the Glynn Vivian, however respondent #55 commented that the Glynn Vivian is</w:t>
      </w:r>
      <w:r w:rsidR="00B20FBC" w:rsidRPr="00B20FBC">
        <w:rPr>
          <w:rFonts w:ascii="Arial" w:hAnsi="Arial" w:cs="Arial"/>
        </w:rPr>
        <w:t xml:space="preserve"> not really the type of place for social events</w:t>
      </w:r>
      <w:r w:rsidR="00B20FBC">
        <w:rPr>
          <w:rFonts w:ascii="Arial" w:hAnsi="Arial" w:cs="Arial"/>
        </w:rPr>
        <w:t xml:space="preserve"> after previously commenting throughout the survey that </w:t>
      </w:r>
      <w:r w:rsidR="00374E61">
        <w:rPr>
          <w:rFonts w:ascii="Arial" w:hAnsi="Arial" w:cs="Arial"/>
        </w:rPr>
        <w:t>the parking is dreadful and the visitor experience was poor.</w:t>
      </w:r>
    </w:p>
    <w:p w14:paraId="4C049FE5" w14:textId="592F00DF" w:rsidR="008750DC" w:rsidRDefault="008750DC" w:rsidP="004336CE">
      <w:pPr>
        <w:spacing w:line="360" w:lineRule="auto"/>
        <w:rPr>
          <w:rFonts w:ascii="Arial" w:hAnsi="Arial" w:cs="Arial"/>
          <w:u w:val="single"/>
        </w:rPr>
      </w:pPr>
    </w:p>
    <w:p w14:paraId="7B415BA0" w14:textId="201AC755" w:rsidR="008750DC" w:rsidRDefault="008750DC" w:rsidP="004336CE">
      <w:pPr>
        <w:spacing w:line="360" w:lineRule="auto"/>
        <w:rPr>
          <w:rFonts w:ascii="Arial" w:hAnsi="Arial" w:cs="Arial"/>
          <w:u w:val="single"/>
        </w:rPr>
      </w:pPr>
      <w:r>
        <w:rPr>
          <w:noProof/>
          <w:lang w:eastAsia="en-GB"/>
        </w:rPr>
        <w:lastRenderedPageBreak/>
        <w:drawing>
          <wp:inline distT="0" distB="0" distL="0" distR="0" wp14:anchorId="3E5DC386" wp14:editId="1A7A2893">
            <wp:extent cx="6282481" cy="4731488"/>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995" t="18909" r="26926" b="24968"/>
                    <a:stretch/>
                  </pic:blipFill>
                  <pic:spPr bwMode="auto">
                    <a:xfrm>
                      <a:off x="0" y="0"/>
                      <a:ext cx="6298018" cy="4743189"/>
                    </a:xfrm>
                    <a:prstGeom prst="rect">
                      <a:avLst/>
                    </a:prstGeom>
                    <a:ln>
                      <a:noFill/>
                    </a:ln>
                    <a:extLst>
                      <a:ext uri="{53640926-AAD7-44D8-BBD7-CCE9431645EC}">
                        <a14:shadowObscured xmlns:a14="http://schemas.microsoft.com/office/drawing/2010/main"/>
                      </a:ext>
                    </a:extLst>
                  </pic:spPr>
                </pic:pic>
              </a:graphicData>
            </a:graphic>
          </wp:inline>
        </w:drawing>
      </w:r>
    </w:p>
    <w:p w14:paraId="744DDEBC" w14:textId="269A8912" w:rsidR="008750DC" w:rsidRDefault="00CE31AF" w:rsidP="008750DC">
      <w:pPr>
        <w:spacing w:line="360" w:lineRule="auto"/>
        <w:rPr>
          <w:rFonts w:ascii="Arial" w:hAnsi="Arial" w:cs="Arial"/>
        </w:rPr>
      </w:pPr>
      <w:r>
        <w:rPr>
          <w:rFonts w:ascii="Arial" w:hAnsi="Arial" w:cs="Arial"/>
        </w:rPr>
        <w:t>Through asking questions about what types of events and entertainment respondents would like to see, it was important to ask whether or not they would be interested in booking a corporate event package where everything was included for one price and 80% of respondents said Yes to this question.</w:t>
      </w:r>
    </w:p>
    <w:p w14:paraId="18EB15BD" w14:textId="202A1447" w:rsidR="008750DC" w:rsidRDefault="008750DC" w:rsidP="004336CE">
      <w:pPr>
        <w:spacing w:line="360" w:lineRule="auto"/>
        <w:rPr>
          <w:rFonts w:ascii="Arial" w:hAnsi="Arial" w:cs="Arial"/>
          <w:u w:val="single"/>
        </w:rPr>
      </w:pPr>
    </w:p>
    <w:p w14:paraId="0958A89C" w14:textId="4A6DF353" w:rsidR="008750DC" w:rsidRDefault="004A411C" w:rsidP="004336CE">
      <w:pPr>
        <w:spacing w:line="360" w:lineRule="auto"/>
        <w:rPr>
          <w:rFonts w:ascii="Arial" w:hAnsi="Arial" w:cs="Arial"/>
          <w:u w:val="single"/>
        </w:rPr>
      </w:pPr>
      <w:r>
        <w:rPr>
          <w:noProof/>
          <w:lang w:eastAsia="en-GB"/>
        </w:rPr>
        <w:lastRenderedPageBreak/>
        <w:drawing>
          <wp:anchor distT="0" distB="0" distL="114300" distR="114300" simplePos="0" relativeHeight="251692032" behindDoc="0" locked="0" layoutInCell="1" allowOverlap="1" wp14:anchorId="5A636A53" wp14:editId="1D533C25">
            <wp:simplePos x="0" y="0"/>
            <wp:positionH relativeFrom="margin">
              <wp:align>left</wp:align>
            </wp:positionH>
            <wp:positionV relativeFrom="paragraph">
              <wp:posOffset>4792980</wp:posOffset>
            </wp:positionV>
            <wp:extent cx="6381750" cy="40481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3366" t="25612" r="22877" b="22267"/>
                    <a:stretch/>
                  </pic:blipFill>
                  <pic:spPr bwMode="auto">
                    <a:xfrm>
                      <a:off x="0" y="0"/>
                      <a:ext cx="6381750" cy="4048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50FF">
        <w:rPr>
          <w:noProof/>
          <w:lang w:eastAsia="en-GB"/>
        </w:rPr>
        <w:drawing>
          <wp:inline distT="0" distB="0" distL="0" distR="0" wp14:anchorId="31626ECD" wp14:editId="048B209E">
            <wp:extent cx="6400800" cy="45999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039" t="19988" r="26915" b="16571"/>
                    <a:stretch/>
                  </pic:blipFill>
                  <pic:spPr bwMode="auto">
                    <a:xfrm>
                      <a:off x="0" y="0"/>
                      <a:ext cx="6400800" cy="4599940"/>
                    </a:xfrm>
                    <a:prstGeom prst="rect">
                      <a:avLst/>
                    </a:prstGeom>
                    <a:ln>
                      <a:noFill/>
                    </a:ln>
                    <a:extLst>
                      <a:ext uri="{53640926-AAD7-44D8-BBD7-CCE9431645EC}">
                        <a14:shadowObscured xmlns:a14="http://schemas.microsoft.com/office/drawing/2010/main"/>
                      </a:ext>
                    </a:extLst>
                  </pic:spPr>
                </pic:pic>
              </a:graphicData>
            </a:graphic>
          </wp:inline>
        </w:drawing>
      </w:r>
    </w:p>
    <w:p w14:paraId="0A86F53E" w14:textId="767AF003" w:rsidR="004A411C" w:rsidRDefault="004A411C" w:rsidP="00BB1D73">
      <w:pPr>
        <w:spacing w:line="360" w:lineRule="auto"/>
        <w:rPr>
          <w:rFonts w:ascii="Arial" w:hAnsi="Arial" w:cs="Arial"/>
        </w:rPr>
      </w:pPr>
      <w:r>
        <w:rPr>
          <w:noProof/>
          <w:lang w:eastAsia="en-GB"/>
        </w:rPr>
        <w:lastRenderedPageBreak/>
        <w:drawing>
          <wp:inline distT="0" distB="0" distL="0" distR="0" wp14:anchorId="65568E89" wp14:editId="2A9B6FBF">
            <wp:extent cx="6410325" cy="3867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3266" t="18326" r="22890" b="9556"/>
                    <a:stretch/>
                  </pic:blipFill>
                  <pic:spPr bwMode="auto">
                    <a:xfrm>
                      <a:off x="0" y="0"/>
                      <a:ext cx="6411135" cy="3867639"/>
                    </a:xfrm>
                    <a:prstGeom prst="rect">
                      <a:avLst/>
                    </a:prstGeom>
                    <a:ln>
                      <a:noFill/>
                    </a:ln>
                    <a:extLst>
                      <a:ext uri="{53640926-AAD7-44D8-BBD7-CCE9431645EC}">
                        <a14:shadowObscured xmlns:a14="http://schemas.microsoft.com/office/drawing/2010/main"/>
                      </a:ext>
                    </a:extLst>
                  </pic:spPr>
                </pic:pic>
              </a:graphicData>
            </a:graphic>
          </wp:inline>
        </w:drawing>
      </w:r>
    </w:p>
    <w:p w14:paraId="7B8E5B83" w14:textId="77777777" w:rsidR="004A411C" w:rsidRDefault="00CE31AF" w:rsidP="00BB1D73">
      <w:pPr>
        <w:spacing w:line="360" w:lineRule="auto"/>
        <w:rPr>
          <w:rFonts w:ascii="Arial" w:hAnsi="Arial" w:cs="Arial"/>
        </w:rPr>
      </w:pPr>
      <w:r>
        <w:rPr>
          <w:rFonts w:ascii="Arial" w:hAnsi="Arial" w:cs="Arial"/>
        </w:rPr>
        <w:t xml:space="preserve">The Glynn Vivian Art Gallery is open 10am to 5pm Tuesday to Sunday every week </w:t>
      </w:r>
      <w:r w:rsidR="00E42C2B">
        <w:rPr>
          <w:rFonts w:ascii="Arial" w:hAnsi="Arial" w:cs="Arial"/>
        </w:rPr>
        <w:t xml:space="preserve">and on Friday run an event called Glynn Vivian at Night which keeps the Gallery open until 8pm. This question asked respondents which day of the week </w:t>
      </w:r>
      <w:r w:rsidR="00E63801">
        <w:rPr>
          <w:rFonts w:ascii="Arial" w:hAnsi="Arial" w:cs="Arial"/>
        </w:rPr>
        <w:t>they are</w:t>
      </w:r>
      <w:r w:rsidR="00E42C2B">
        <w:rPr>
          <w:rFonts w:ascii="Arial" w:hAnsi="Arial" w:cs="Arial"/>
        </w:rPr>
        <w:t xml:space="preserve"> most likely to go for when looking to book a corporate event at the Glynn Vivian Art Gallery and 52.94% of the votes went for Saturday and 33.33% went for Friday. </w:t>
      </w:r>
    </w:p>
    <w:p w14:paraId="70D02176" w14:textId="1A009EED" w:rsidR="00BB1D73" w:rsidRDefault="00E63801" w:rsidP="004336CE">
      <w:pPr>
        <w:spacing w:line="360" w:lineRule="auto"/>
        <w:rPr>
          <w:rFonts w:ascii="Arial" w:hAnsi="Arial" w:cs="Arial"/>
        </w:rPr>
      </w:pPr>
      <w:r>
        <w:rPr>
          <w:rFonts w:ascii="Arial" w:hAnsi="Arial" w:cs="Arial"/>
        </w:rPr>
        <w:t xml:space="preserve">The results shows a massive difference between those two days and the rest of the week proving that the Glynn Vivian may want to </w:t>
      </w:r>
      <w:r w:rsidR="00FE2EF2">
        <w:rPr>
          <w:rFonts w:ascii="Arial" w:hAnsi="Arial" w:cs="Arial"/>
        </w:rPr>
        <w:t>choose</w:t>
      </w:r>
      <w:r>
        <w:rPr>
          <w:rFonts w:ascii="Arial" w:hAnsi="Arial" w:cs="Arial"/>
        </w:rPr>
        <w:t xml:space="preserve"> one of the days to focus on</w:t>
      </w:r>
      <w:r w:rsidR="004A411C">
        <w:rPr>
          <w:rFonts w:ascii="Arial" w:hAnsi="Arial" w:cs="Arial"/>
        </w:rPr>
        <w:t>,</w:t>
      </w:r>
      <w:r>
        <w:rPr>
          <w:rFonts w:ascii="Arial" w:hAnsi="Arial" w:cs="Arial"/>
        </w:rPr>
        <w:t xml:space="preserve"> as running the Glynn Vivian at Night event is a priority a</w:t>
      </w:r>
      <w:r w:rsidR="00FE2EF2">
        <w:rPr>
          <w:rFonts w:ascii="Arial" w:hAnsi="Arial" w:cs="Arial"/>
        </w:rPr>
        <w:t xml:space="preserve">s it offers visitors </w:t>
      </w:r>
      <w:r w:rsidR="004A411C">
        <w:rPr>
          <w:rFonts w:ascii="Arial" w:hAnsi="Arial" w:cs="Arial"/>
        </w:rPr>
        <w:t xml:space="preserve">after hours </w:t>
      </w:r>
      <w:r w:rsidR="00FE2EF2">
        <w:rPr>
          <w:rFonts w:ascii="Arial" w:hAnsi="Arial" w:cs="Arial"/>
        </w:rPr>
        <w:t xml:space="preserve">workshops, films, poetry, live music and </w:t>
      </w:r>
      <w:r w:rsidR="004A411C">
        <w:rPr>
          <w:rFonts w:ascii="Arial" w:hAnsi="Arial" w:cs="Arial"/>
        </w:rPr>
        <w:t>performances</w:t>
      </w:r>
      <w:r w:rsidR="004A411C">
        <w:rPr>
          <w:rFonts w:ascii="Arial" w:hAnsi="Arial" w:cs="Arial"/>
        </w:rPr>
        <w:br/>
      </w:r>
      <w:r w:rsidR="004A411C">
        <w:rPr>
          <w:rFonts w:ascii="Arial" w:hAnsi="Arial" w:cs="Arial"/>
        </w:rPr>
        <w:br/>
      </w:r>
      <w:r w:rsidR="00253FA6">
        <w:rPr>
          <w:rFonts w:ascii="Arial" w:hAnsi="Arial" w:cs="Arial"/>
        </w:rPr>
        <w:t xml:space="preserve">After identifying the respondents are most likely to book a corporate event on </w:t>
      </w:r>
      <w:r w:rsidR="002B12F8">
        <w:rPr>
          <w:rFonts w:ascii="Arial" w:hAnsi="Arial" w:cs="Arial"/>
        </w:rPr>
        <w:t xml:space="preserve">Saturday or Friday it was important to ask what time of the day would be preferred. Results show 70.59% would book a corporate event between the hours of 17:00pm to 21:00pm, in comparison to 29.41% wanting to book between the hours of 10:00am to 17:00pm. </w:t>
      </w:r>
      <w:r w:rsidR="004A411C">
        <w:rPr>
          <w:rFonts w:ascii="Arial" w:hAnsi="Arial" w:cs="Arial"/>
        </w:rPr>
        <w:t xml:space="preserve">To be critical the hours are restricted at the Glynn Vivian from </w:t>
      </w:r>
      <w:r w:rsidR="009F0FD8">
        <w:rPr>
          <w:rFonts w:ascii="Arial" w:hAnsi="Arial" w:cs="Arial"/>
        </w:rPr>
        <w:t>17:00pm to 21:00pm</w:t>
      </w:r>
      <w:r w:rsidR="004A411C">
        <w:rPr>
          <w:rFonts w:ascii="Arial" w:hAnsi="Arial" w:cs="Arial"/>
        </w:rPr>
        <w:t xml:space="preserve"> and the next</w:t>
      </w:r>
      <w:r w:rsidR="001C1F38">
        <w:rPr>
          <w:rFonts w:ascii="Arial" w:hAnsi="Arial" w:cs="Arial"/>
        </w:rPr>
        <w:t xml:space="preserve"> question asked whether or not clients look for flexibility with a venue’s operating hours</w:t>
      </w:r>
      <w:r w:rsidR="004A411C">
        <w:rPr>
          <w:rFonts w:ascii="Arial" w:hAnsi="Arial" w:cs="Arial"/>
        </w:rPr>
        <w:t>. R</w:t>
      </w:r>
      <w:r w:rsidR="001C1F38">
        <w:rPr>
          <w:rFonts w:ascii="Arial" w:hAnsi="Arial" w:cs="Arial"/>
        </w:rPr>
        <w:t>esults show that 59.62% agree and 19.23% strongly agree that they do look for flexibility. On the other hand 5.77% disagree and 15.38% strongly disagree and they book an event according to the details of the package and not the operating hours of a venue.</w:t>
      </w:r>
    </w:p>
    <w:p w14:paraId="5D889F65" w14:textId="36DE5967" w:rsidR="00BB1D73" w:rsidRDefault="009B0DC8" w:rsidP="004336CE">
      <w:pPr>
        <w:spacing w:line="360" w:lineRule="auto"/>
        <w:rPr>
          <w:rFonts w:ascii="Arial" w:hAnsi="Arial" w:cs="Arial"/>
          <w:u w:val="single"/>
        </w:rPr>
      </w:pPr>
      <w:r>
        <w:rPr>
          <w:noProof/>
          <w:lang w:eastAsia="en-GB"/>
        </w:rPr>
        <w:lastRenderedPageBreak/>
        <w:drawing>
          <wp:inline distT="0" distB="0" distL="0" distR="0" wp14:anchorId="0B1886FF" wp14:editId="6CB76AE8">
            <wp:extent cx="6324193" cy="519112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905" t="16847" r="23116" b="10444"/>
                    <a:stretch/>
                  </pic:blipFill>
                  <pic:spPr bwMode="auto">
                    <a:xfrm>
                      <a:off x="0" y="0"/>
                      <a:ext cx="6350259" cy="5212521"/>
                    </a:xfrm>
                    <a:prstGeom prst="rect">
                      <a:avLst/>
                    </a:prstGeom>
                    <a:ln>
                      <a:noFill/>
                    </a:ln>
                    <a:extLst>
                      <a:ext uri="{53640926-AAD7-44D8-BBD7-CCE9431645EC}">
                        <a14:shadowObscured xmlns:a14="http://schemas.microsoft.com/office/drawing/2010/main"/>
                      </a:ext>
                    </a:extLst>
                  </pic:spPr>
                </pic:pic>
              </a:graphicData>
            </a:graphic>
          </wp:inline>
        </w:drawing>
      </w:r>
    </w:p>
    <w:p w14:paraId="68EACD70" w14:textId="77777777" w:rsidR="004A411C" w:rsidRDefault="004A411C" w:rsidP="009B0DC8">
      <w:pPr>
        <w:spacing w:line="360" w:lineRule="auto"/>
        <w:rPr>
          <w:rFonts w:ascii="Arial" w:hAnsi="Arial" w:cs="Arial"/>
        </w:rPr>
      </w:pPr>
    </w:p>
    <w:p w14:paraId="05020EC4" w14:textId="538D25AA" w:rsidR="009B0DC8" w:rsidRDefault="001C1F38" w:rsidP="009B0DC8">
      <w:pPr>
        <w:spacing w:line="360" w:lineRule="auto"/>
        <w:rPr>
          <w:rFonts w:ascii="Arial" w:hAnsi="Arial" w:cs="Arial"/>
        </w:rPr>
      </w:pPr>
      <w:r>
        <w:rPr>
          <w:rFonts w:ascii="Arial" w:hAnsi="Arial" w:cs="Arial"/>
        </w:rPr>
        <w:t>The costs for corporate room hire</w:t>
      </w:r>
      <w:r w:rsidR="000E2A37">
        <w:rPr>
          <w:rFonts w:ascii="Arial" w:hAnsi="Arial" w:cs="Arial"/>
        </w:rPr>
        <w:t xml:space="preserve"> during the day and night </w:t>
      </w:r>
      <w:r>
        <w:rPr>
          <w:rFonts w:ascii="Arial" w:hAnsi="Arial" w:cs="Arial"/>
        </w:rPr>
        <w:t>at the Glynn Vivian Art Gallery</w:t>
      </w:r>
      <w:r w:rsidR="006D0D6E">
        <w:rPr>
          <w:rFonts w:ascii="Arial" w:hAnsi="Arial" w:cs="Arial"/>
        </w:rPr>
        <w:t xml:space="preserve"> have been stated in Q15</w:t>
      </w:r>
      <w:r>
        <w:rPr>
          <w:rFonts w:ascii="Arial" w:hAnsi="Arial" w:cs="Arial"/>
        </w:rPr>
        <w:t xml:space="preserve"> </w:t>
      </w:r>
      <w:r w:rsidR="006D0D6E">
        <w:rPr>
          <w:rFonts w:ascii="Arial" w:hAnsi="Arial" w:cs="Arial"/>
        </w:rPr>
        <w:t xml:space="preserve">where the respondents have been asked whether or not they would be willing to pay these prices. Results show that 73.58% would be willing to pay these prices compared to 26.42% who would not be willing. This question allowed the respondents to voice their opinions </w:t>
      </w:r>
      <w:r w:rsidR="00285F09">
        <w:rPr>
          <w:rFonts w:ascii="Arial" w:hAnsi="Arial" w:cs="Arial"/>
        </w:rPr>
        <w:t xml:space="preserve">and seven of them who said they are not willing to pay these prices </w:t>
      </w:r>
      <w:r w:rsidR="00805405">
        <w:rPr>
          <w:rFonts w:ascii="Arial" w:hAnsi="Arial" w:cs="Arial"/>
        </w:rPr>
        <w:t>stated that it is too expensive. Respondent #6 gave a more detailed reason</w:t>
      </w:r>
      <w:r w:rsidR="008B1D83">
        <w:rPr>
          <w:rFonts w:ascii="Arial" w:hAnsi="Arial" w:cs="Arial"/>
        </w:rPr>
        <w:t xml:space="preserve"> for it being too expensive</w:t>
      </w:r>
      <w:r w:rsidR="00805405">
        <w:rPr>
          <w:rFonts w:ascii="Arial" w:hAnsi="Arial" w:cs="Arial"/>
        </w:rPr>
        <w:t xml:space="preserve"> by saying </w:t>
      </w:r>
      <w:r w:rsidR="008B1D83">
        <w:rPr>
          <w:rFonts w:ascii="Arial" w:hAnsi="Arial" w:cs="Arial"/>
        </w:rPr>
        <w:t>“</w:t>
      </w:r>
      <w:r w:rsidR="008B1D83" w:rsidRPr="008B1D83">
        <w:rPr>
          <w:rFonts w:ascii="Arial" w:hAnsi="Arial" w:cs="Arial"/>
        </w:rPr>
        <w:t xml:space="preserve">I book a number of rooms </w:t>
      </w:r>
      <w:r w:rsidR="008B1D83">
        <w:rPr>
          <w:rFonts w:ascii="Arial" w:hAnsi="Arial" w:cs="Arial"/>
        </w:rPr>
        <w:t>£</w:t>
      </w:r>
      <w:r w:rsidR="008B1D83" w:rsidRPr="008B1D83">
        <w:rPr>
          <w:rFonts w:ascii="Arial" w:hAnsi="Arial" w:cs="Arial"/>
        </w:rPr>
        <w:t xml:space="preserve">20 per hour </w:t>
      </w:r>
      <w:r w:rsidR="008B1D83">
        <w:rPr>
          <w:rFonts w:ascii="Arial" w:hAnsi="Arial" w:cs="Arial"/>
        </w:rPr>
        <w:t xml:space="preserve">and it </w:t>
      </w:r>
      <w:r w:rsidR="008B1D83" w:rsidRPr="008B1D83">
        <w:rPr>
          <w:rFonts w:ascii="Arial" w:hAnsi="Arial" w:cs="Arial"/>
        </w:rPr>
        <w:t>is more the going rat</w:t>
      </w:r>
      <w:r w:rsidR="008B1D83">
        <w:rPr>
          <w:rFonts w:ascii="Arial" w:hAnsi="Arial" w:cs="Arial"/>
        </w:rPr>
        <w:t xml:space="preserve">e”. This shows that there are competitors out there with cheaper services and prices in comparison to the Glynn Vivian Art Gallery. </w:t>
      </w:r>
      <w:r w:rsidR="00805405">
        <w:rPr>
          <w:rFonts w:ascii="Arial" w:hAnsi="Arial" w:cs="Arial"/>
        </w:rPr>
        <w:tab/>
      </w:r>
    </w:p>
    <w:p w14:paraId="4A111C45" w14:textId="1BBBA896" w:rsidR="009B0DC8" w:rsidRDefault="009B0DC8" w:rsidP="004336CE">
      <w:pPr>
        <w:spacing w:line="360" w:lineRule="auto"/>
        <w:rPr>
          <w:rFonts w:ascii="Arial" w:hAnsi="Arial" w:cs="Arial"/>
          <w:u w:val="single"/>
        </w:rPr>
      </w:pPr>
      <w:r>
        <w:rPr>
          <w:noProof/>
          <w:lang w:eastAsia="en-GB"/>
        </w:rPr>
        <w:lastRenderedPageBreak/>
        <w:drawing>
          <wp:inline distT="0" distB="0" distL="0" distR="0" wp14:anchorId="093F3D77" wp14:editId="552D7F3D">
            <wp:extent cx="5989564" cy="4000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3027" t="25442" r="22838" b="15171"/>
                    <a:stretch/>
                  </pic:blipFill>
                  <pic:spPr bwMode="auto">
                    <a:xfrm>
                      <a:off x="0" y="0"/>
                      <a:ext cx="6003009" cy="4009480"/>
                    </a:xfrm>
                    <a:prstGeom prst="rect">
                      <a:avLst/>
                    </a:prstGeom>
                    <a:ln>
                      <a:noFill/>
                    </a:ln>
                    <a:extLst>
                      <a:ext uri="{53640926-AAD7-44D8-BBD7-CCE9431645EC}">
                        <a14:shadowObscured xmlns:a14="http://schemas.microsoft.com/office/drawing/2010/main"/>
                      </a:ext>
                    </a:extLst>
                  </pic:spPr>
                </pic:pic>
              </a:graphicData>
            </a:graphic>
          </wp:inline>
        </w:drawing>
      </w:r>
    </w:p>
    <w:p w14:paraId="5A24AC41" w14:textId="6BF74481" w:rsidR="00BB1D73" w:rsidRDefault="008B1D83" w:rsidP="004336CE">
      <w:pPr>
        <w:spacing w:line="360" w:lineRule="auto"/>
        <w:rPr>
          <w:rFonts w:ascii="Arial" w:hAnsi="Arial" w:cs="Arial"/>
          <w:u w:val="single"/>
        </w:rPr>
      </w:pPr>
      <w:r>
        <w:rPr>
          <w:rFonts w:ascii="Arial" w:hAnsi="Arial" w:cs="Arial"/>
        </w:rPr>
        <w:t>At the end of the survey the participants were asked what age group they fall under for market research purposes for the Glynn Vivian Art Gallery. The results show that 30/57 (52.63%) respondents were aged 41-60</w:t>
      </w:r>
      <w:r w:rsidR="00C015D8">
        <w:rPr>
          <w:rFonts w:ascii="Arial" w:hAnsi="Arial" w:cs="Arial"/>
        </w:rPr>
        <w:t xml:space="preserve"> and 10/57 (17.54%) were aged 61+.</w:t>
      </w:r>
    </w:p>
    <w:p w14:paraId="406275FD" w14:textId="4330E33F" w:rsidR="009B0DC8" w:rsidRDefault="009B0DC8" w:rsidP="004336CE">
      <w:pPr>
        <w:spacing w:line="360" w:lineRule="auto"/>
        <w:rPr>
          <w:rFonts w:ascii="Arial" w:hAnsi="Arial" w:cs="Arial"/>
          <w:u w:val="single"/>
        </w:rPr>
      </w:pPr>
    </w:p>
    <w:p w14:paraId="06E7334B" w14:textId="77777777" w:rsidR="00DD4861" w:rsidRDefault="00DD4861" w:rsidP="004336CE">
      <w:pPr>
        <w:spacing w:line="360" w:lineRule="auto"/>
        <w:rPr>
          <w:rFonts w:ascii="Arial" w:hAnsi="Arial" w:cs="Arial"/>
          <w:u w:val="single"/>
        </w:rPr>
      </w:pPr>
    </w:p>
    <w:p w14:paraId="27F3D98A" w14:textId="77777777" w:rsidR="00DD4861" w:rsidRDefault="00DD4861" w:rsidP="004336CE">
      <w:pPr>
        <w:spacing w:line="360" w:lineRule="auto"/>
        <w:rPr>
          <w:rFonts w:ascii="Arial" w:hAnsi="Arial" w:cs="Arial"/>
          <w:u w:val="single"/>
        </w:rPr>
      </w:pPr>
    </w:p>
    <w:p w14:paraId="392C3B23" w14:textId="77777777" w:rsidR="00DD4861" w:rsidRDefault="00DD4861" w:rsidP="004336CE">
      <w:pPr>
        <w:spacing w:line="360" w:lineRule="auto"/>
        <w:rPr>
          <w:rFonts w:ascii="Arial" w:hAnsi="Arial" w:cs="Arial"/>
          <w:u w:val="single"/>
        </w:rPr>
      </w:pPr>
    </w:p>
    <w:p w14:paraId="2CF08DE7" w14:textId="77777777" w:rsidR="00DD4861" w:rsidRDefault="00DD4861" w:rsidP="004336CE">
      <w:pPr>
        <w:spacing w:line="360" w:lineRule="auto"/>
        <w:rPr>
          <w:rFonts w:ascii="Arial" w:hAnsi="Arial" w:cs="Arial"/>
          <w:u w:val="single"/>
        </w:rPr>
      </w:pPr>
    </w:p>
    <w:p w14:paraId="189CF016" w14:textId="77777777" w:rsidR="00DD4861" w:rsidRDefault="00DD4861" w:rsidP="004336CE">
      <w:pPr>
        <w:spacing w:line="360" w:lineRule="auto"/>
        <w:rPr>
          <w:rFonts w:ascii="Arial" w:hAnsi="Arial" w:cs="Arial"/>
          <w:u w:val="single"/>
        </w:rPr>
      </w:pPr>
    </w:p>
    <w:p w14:paraId="114A9398" w14:textId="77777777" w:rsidR="00DD4861" w:rsidRDefault="00DD4861" w:rsidP="004336CE">
      <w:pPr>
        <w:spacing w:line="360" w:lineRule="auto"/>
        <w:rPr>
          <w:rFonts w:ascii="Arial" w:hAnsi="Arial" w:cs="Arial"/>
          <w:u w:val="single"/>
        </w:rPr>
      </w:pPr>
    </w:p>
    <w:p w14:paraId="0CE19CD2" w14:textId="77777777" w:rsidR="00DD4861" w:rsidRDefault="00DD4861" w:rsidP="004336CE">
      <w:pPr>
        <w:spacing w:line="360" w:lineRule="auto"/>
        <w:rPr>
          <w:rFonts w:ascii="Arial" w:hAnsi="Arial" w:cs="Arial"/>
          <w:u w:val="single"/>
        </w:rPr>
      </w:pPr>
    </w:p>
    <w:p w14:paraId="17D663AC" w14:textId="77777777" w:rsidR="00DD4861" w:rsidRDefault="00DD4861" w:rsidP="004336CE">
      <w:pPr>
        <w:spacing w:line="360" w:lineRule="auto"/>
        <w:rPr>
          <w:rFonts w:ascii="Arial" w:hAnsi="Arial" w:cs="Arial"/>
          <w:u w:val="single"/>
        </w:rPr>
      </w:pPr>
    </w:p>
    <w:p w14:paraId="67F1D9C5" w14:textId="77777777" w:rsidR="004A411C" w:rsidRDefault="004A411C" w:rsidP="004336CE">
      <w:pPr>
        <w:spacing w:line="360" w:lineRule="auto"/>
        <w:rPr>
          <w:rFonts w:ascii="Arial" w:hAnsi="Arial" w:cs="Arial"/>
          <w:u w:val="single"/>
        </w:rPr>
      </w:pPr>
    </w:p>
    <w:p w14:paraId="550C6771" w14:textId="77777777" w:rsidR="004A411C" w:rsidRDefault="004A411C" w:rsidP="004336CE">
      <w:pPr>
        <w:spacing w:line="360" w:lineRule="auto"/>
        <w:rPr>
          <w:rFonts w:ascii="Arial" w:hAnsi="Arial" w:cs="Arial"/>
          <w:u w:val="single"/>
        </w:rPr>
      </w:pPr>
    </w:p>
    <w:p w14:paraId="07015046" w14:textId="443C36BA" w:rsidR="00E67ABD" w:rsidRDefault="004336CE" w:rsidP="004336CE">
      <w:pPr>
        <w:spacing w:line="360" w:lineRule="auto"/>
        <w:rPr>
          <w:rFonts w:ascii="Arial" w:hAnsi="Arial" w:cs="Arial"/>
        </w:rPr>
      </w:pPr>
      <w:r>
        <w:rPr>
          <w:rFonts w:ascii="Arial" w:hAnsi="Arial" w:cs="Arial"/>
          <w:u w:val="single"/>
        </w:rPr>
        <w:lastRenderedPageBreak/>
        <w:t>5.</w:t>
      </w:r>
      <w:r w:rsidR="00F25365">
        <w:rPr>
          <w:rFonts w:ascii="Arial" w:hAnsi="Arial" w:cs="Arial"/>
          <w:u w:val="single"/>
        </w:rPr>
        <w:t>4</w:t>
      </w:r>
      <w:r>
        <w:rPr>
          <w:rFonts w:ascii="Arial" w:hAnsi="Arial" w:cs="Arial"/>
          <w:u w:val="single"/>
        </w:rPr>
        <w:t xml:space="preserve"> </w:t>
      </w:r>
      <w:r w:rsidRPr="00BE147C">
        <w:rPr>
          <w:rFonts w:ascii="Arial" w:hAnsi="Arial" w:cs="Arial"/>
          <w:u w:val="single"/>
        </w:rPr>
        <w:t>Marketing Strategy</w:t>
      </w:r>
      <w:r>
        <w:rPr>
          <w:rFonts w:ascii="Arial" w:hAnsi="Arial" w:cs="Arial"/>
          <w:u w:val="single"/>
        </w:rPr>
        <w:t xml:space="preserve"> </w:t>
      </w:r>
      <w:r w:rsidR="00E67ABD">
        <w:rPr>
          <w:rFonts w:ascii="Arial" w:hAnsi="Arial" w:cs="Arial"/>
          <w:u w:val="single"/>
        </w:rPr>
        <w:br/>
      </w:r>
      <w:r w:rsidR="00E67ABD">
        <w:rPr>
          <w:rFonts w:ascii="Arial" w:hAnsi="Arial" w:cs="Arial"/>
        </w:rPr>
        <w:t>To get the corporate business up and running for the Glynn Vivian Art Gallery it is important that the business has a marketing strategy in place</w:t>
      </w:r>
      <w:r w:rsidR="00BE2F23">
        <w:rPr>
          <w:rFonts w:ascii="Arial" w:hAnsi="Arial" w:cs="Arial"/>
        </w:rPr>
        <w:t xml:space="preserve"> to advertise and market the packages to gather future</w:t>
      </w:r>
      <w:r w:rsidR="00E67ABD">
        <w:rPr>
          <w:rFonts w:ascii="Arial" w:hAnsi="Arial" w:cs="Arial"/>
        </w:rPr>
        <w:t xml:space="preserve"> business and clients.</w:t>
      </w:r>
    </w:p>
    <w:p w14:paraId="69255553" w14:textId="55B254E8" w:rsidR="0046696C" w:rsidRDefault="00BE2F23" w:rsidP="004336CE">
      <w:pPr>
        <w:spacing w:line="360" w:lineRule="auto"/>
        <w:rPr>
          <w:rFonts w:ascii="Arial" w:hAnsi="Arial" w:cs="Arial"/>
        </w:rPr>
      </w:pPr>
      <w:r>
        <w:rPr>
          <w:rFonts w:ascii="Arial" w:hAnsi="Arial" w:cs="Arial"/>
        </w:rPr>
        <w:t>There are a number of ways to market a product and they include:</w:t>
      </w:r>
    </w:p>
    <w:p w14:paraId="4C230C6B" w14:textId="79D415D6" w:rsidR="00BE2F23" w:rsidRDefault="00BE2F23" w:rsidP="00BE2F23">
      <w:pPr>
        <w:pStyle w:val="ListParagraph"/>
        <w:numPr>
          <w:ilvl w:val="0"/>
          <w:numId w:val="18"/>
        </w:numPr>
        <w:spacing w:line="360" w:lineRule="auto"/>
        <w:rPr>
          <w:rFonts w:ascii="Arial" w:hAnsi="Arial" w:cs="Arial"/>
        </w:rPr>
      </w:pPr>
      <w:r>
        <w:rPr>
          <w:rFonts w:ascii="Arial" w:hAnsi="Arial" w:cs="Arial"/>
        </w:rPr>
        <w:t xml:space="preserve">Brochures </w:t>
      </w:r>
    </w:p>
    <w:p w14:paraId="5856B15F" w14:textId="49C2704D" w:rsidR="00BE2F23" w:rsidRDefault="00BE2F23" w:rsidP="00BE2F23">
      <w:pPr>
        <w:pStyle w:val="ListParagraph"/>
        <w:numPr>
          <w:ilvl w:val="0"/>
          <w:numId w:val="18"/>
        </w:numPr>
        <w:spacing w:line="360" w:lineRule="auto"/>
        <w:rPr>
          <w:rFonts w:ascii="Arial" w:hAnsi="Arial" w:cs="Arial"/>
        </w:rPr>
      </w:pPr>
      <w:r>
        <w:rPr>
          <w:rFonts w:ascii="Arial" w:hAnsi="Arial" w:cs="Arial"/>
        </w:rPr>
        <w:t>Official Website</w:t>
      </w:r>
    </w:p>
    <w:p w14:paraId="435B201A" w14:textId="6EDC4226" w:rsidR="00BE2F23" w:rsidRDefault="00BE2F23" w:rsidP="00BE2F23">
      <w:pPr>
        <w:pStyle w:val="ListParagraph"/>
        <w:numPr>
          <w:ilvl w:val="0"/>
          <w:numId w:val="18"/>
        </w:numPr>
        <w:spacing w:line="360" w:lineRule="auto"/>
        <w:rPr>
          <w:rFonts w:ascii="Arial" w:hAnsi="Arial" w:cs="Arial"/>
        </w:rPr>
      </w:pPr>
      <w:r>
        <w:rPr>
          <w:rFonts w:ascii="Arial" w:hAnsi="Arial" w:cs="Arial"/>
        </w:rPr>
        <w:t>Social Media</w:t>
      </w:r>
    </w:p>
    <w:p w14:paraId="12E2AA23" w14:textId="628DC8A9" w:rsidR="00BE2F23" w:rsidRDefault="00BE2F23" w:rsidP="00BE2F23">
      <w:pPr>
        <w:pStyle w:val="ListParagraph"/>
        <w:numPr>
          <w:ilvl w:val="0"/>
          <w:numId w:val="18"/>
        </w:numPr>
        <w:spacing w:line="360" w:lineRule="auto"/>
        <w:rPr>
          <w:rFonts w:ascii="Arial" w:hAnsi="Arial" w:cs="Arial"/>
        </w:rPr>
      </w:pPr>
      <w:r>
        <w:rPr>
          <w:rFonts w:ascii="Arial" w:hAnsi="Arial" w:cs="Arial"/>
        </w:rPr>
        <w:t xml:space="preserve">Advertisements </w:t>
      </w:r>
    </w:p>
    <w:p w14:paraId="7457F48D" w14:textId="2EDF1FD4" w:rsidR="00BE2F23" w:rsidRDefault="00BE2F23" w:rsidP="00BE2F23">
      <w:pPr>
        <w:pStyle w:val="ListParagraph"/>
        <w:numPr>
          <w:ilvl w:val="0"/>
          <w:numId w:val="18"/>
        </w:numPr>
        <w:spacing w:line="360" w:lineRule="auto"/>
        <w:rPr>
          <w:rFonts w:ascii="Arial" w:hAnsi="Arial" w:cs="Arial"/>
        </w:rPr>
      </w:pPr>
      <w:r>
        <w:rPr>
          <w:rFonts w:ascii="Arial" w:hAnsi="Arial" w:cs="Arial"/>
        </w:rPr>
        <w:t>Newspapers</w:t>
      </w:r>
    </w:p>
    <w:p w14:paraId="79E822FF" w14:textId="1AEE9F77" w:rsidR="00BE2F23" w:rsidRDefault="00BE2F23" w:rsidP="00BE2F23">
      <w:pPr>
        <w:spacing w:line="360" w:lineRule="auto"/>
        <w:rPr>
          <w:rFonts w:ascii="Arial" w:hAnsi="Arial" w:cs="Arial"/>
        </w:rPr>
      </w:pPr>
      <w:r>
        <w:rPr>
          <w:rFonts w:ascii="Arial" w:hAnsi="Arial" w:cs="Arial"/>
        </w:rPr>
        <w:t>The consultant after taking on board the questionnaire results of how people heard about the Glynn Vivian Art Gallery and how competitors have marketed corporate packages it will be suggested that an Official website is the most important way to provide yourself a platform in</w:t>
      </w:r>
      <w:r w:rsidR="00BE61CE">
        <w:rPr>
          <w:rFonts w:ascii="Arial" w:hAnsi="Arial" w:cs="Arial"/>
        </w:rPr>
        <w:t xml:space="preserve"> a corporate event</w:t>
      </w:r>
      <w:r>
        <w:rPr>
          <w:rFonts w:ascii="Arial" w:hAnsi="Arial" w:cs="Arial"/>
        </w:rPr>
        <w:t xml:space="preserve"> business</w:t>
      </w:r>
      <w:r w:rsidR="00BE61CE">
        <w:rPr>
          <w:rFonts w:ascii="Arial" w:hAnsi="Arial" w:cs="Arial"/>
        </w:rPr>
        <w:t xml:space="preserve"> plan.</w:t>
      </w:r>
    </w:p>
    <w:p w14:paraId="4D0746BA" w14:textId="77777777" w:rsidR="00A20801" w:rsidRDefault="00BE2F23" w:rsidP="004336CE">
      <w:pPr>
        <w:spacing w:line="360" w:lineRule="auto"/>
        <w:rPr>
          <w:rFonts w:ascii="Arial" w:hAnsi="Arial" w:cs="Arial"/>
        </w:rPr>
      </w:pPr>
      <w:r w:rsidRPr="00BE2F23">
        <w:rPr>
          <w:rFonts w:ascii="Arial" w:hAnsi="Arial" w:cs="Arial"/>
          <w:u w:val="single"/>
        </w:rPr>
        <w:t xml:space="preserve">Website </w:t>
      </w:r>
      <w:r w:rsidR="00A20801">
        <w:rPr>
          <w:rFonts w:ascii="Arial" w:hAnsi="Arial" w:cs="Arial"/>
          <w:u w:val="single"/>
        </w:rPr>
        <w:br/>
      </w:r>
      <w:r w:rsidR="00B068E7">
        <w:rPr>
          <w:rFonts w:ascii="Arial" w:hAnsi="Arial" w:cs="Arial"/>
        </w:rPr>
        <w:t>With a website the Glynn Vivian have the opportunity to actually implement tools that can take users to different platforms</w:t>
      </w:r>
      <w:r w:rsidR="00A20801">
        <w:rPr>
          <w:rFonts w:ascii="Arial" w:hAnsi="Arial" w:cs="Arial"/>
        </w:rPr>
        <w:t xml:space="preserve"> such as social media links at the bottom of the page, links to corporate event brochures, packages and prices like the Morgan’s Hotel have done. </w:t>
      </w:r>
    </w:p>
    <w:p w14:paraId="3F34ADD5" w14:textId="07EDC322" w:rsidR="0046696C" w:rsidRDefault="00A20801" w:rsidP="004336CE">
      <w:pPr>
        <w:spacing w:line="360" w:lineRule="auto"/>
        <w:rPr>
          <w:rFonts w:ascii="Arial" w:hAnsi="Arial" w:cs="Arial"/>
        </w:rPr>
      </w:pPr>
      <w:r>
        <w:rPr>
          <w:noProof/>
        </w:rPr>
        <w:drawing>
          <wp:anchor distT="0" distB="0" distL="114300" distR="114300" simplePos="0" relativeHeight="251688960" behindDoc="0" locked="0" layoutInCell="1" allowOverlap="1" wp14:anchorId="5EDA4E21" wp14:editId="3757CD52">
            <wp:simplePos x="0" y="0"/>
            <wp:positionH relativeFrom="margin">
              <wp:posOffset>-635</wp:posOffset>
            </wp:positionH>
            <wp:positionV relativeFrom="paragraph">
              <wp:posOffset>831850</wp:posOffset>
            </wp:positionV>
            <wp:extent cx="1725295" cy="1819275"/>
            <wp:effectExtent l="0" t="0" r="8255" b="952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7374" t="41312" r="50917" b="36742"/>
                    <a:stretch/>
                  </pic:blipFill>
                  <pic:spPr bwMode="auto">
                    <a:xfrm>
                      <a:off x="0" y="0"/>
                      <a:ext cx="1725295"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0A00C4C5" wp14:editId="74239A28">
            <wp:simplePos x="0" y="0"/>
            <wp:positionH relativeFrom="column">
              <wp:posOffset>1743075</wp:posOffset>
            </wp:positionH>
            <wp:positionV relativeFrom="paragraph">
              <wp:posOffset>841375</wp:posOffset>
            </wp:positionV>
            <wp:extent cx="1695450" cy="17526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62139" t="40492" r="25715" b="37184"/>
                    <a:stretch/>
                  </pic:blipFill>
                  <pic:spPr bwMode="auto">
                    <a:xfrm>
                      <a:off x="0" y="0"/>
                      <a:ext cx="1695450"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Furthermore it would be recommended to share photos of the Art Gallery and the spaces that will be utilised for corporate events to encourage and attract clients to choose the Glynn Vivian over competitors.</w:t>
      </w:r>
    </w:p>
    <w:p w14:paraId="7FC22A82" w14:textId="564DF646" w:rsidR="00B068E7" w:rsidRDefault="00A20801" w:rsidP="004336CE">
      <w:pPr>
        <w:spacing w:line="360" w:lineRule="auto"/>
        <w:rPr>
          <w:rFonts w:ascii="Arial" w:hAnsi="Arial" w:cs="Arial"/>
        </w:rPr>
      </w:pPr>
      <w:r>
        <w:rPr>
          <w:noProof/>
        </w:rPr>
        <w:drawing>
          <wp:anchor distT="0" distB="0" distL="114300" distR="114300" simplePos="0" relativeHeight="251689984" behindDoc="0" locked="0" layoutInCell="1" allowOverlap="1" wp14:anchorId="0602F30A" wp14:editId="19F72389">
            <wp:simplePos x="0" y="0"/>
            <wp:positionH relativeFrom="margin">
              <wp:posOffset>3569335</wp:posOffset>
            </wp:positionH>
            <wp:positionV relativeFrom="paragraph">
              <wp:posOffset>152400</wp:posOffset>
            </wp:positionV>
            <wp:extent cx="2724150" cy="1000125"/>
            <wp:effectExtent l="0" t="0" r="0" b="952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71760" t="58698" r="15916" b="33256"/>
                    <a:stretch/>
                  </pic:blipFill>
                  <pic:spPr bwMode="auto">
                    <a:xfrm>
                      <a:off x="0" y="0"/>
                      <a:ext cx="2724150" cy="1000125"/>
                    </a:xfrm>
                    <a:prstGeom prst="rect">
                      <a:avLst/>
                    </a:prstGeom>
                    <a:ln>
                      <a:noFill/>
                    </a:ln>
                    <a:extLst>
                      <a:ext uri="{53640926-AAD7-44D8-BBD7-CCE9431645EC}">
                        <a14:shadowObscured xmlns:a14="http://schemas.microsoft.com/office/drawing/2010/main"/>
                      </a:ext>
                    </a:extLst>
                  </pic:spPr>
                </pic:pic>
              </a:graphicData>
            </a:graphic>
          </wp:anchor>
        </w:drawing>
      </w:r>
      <w:r w:rsidR="00B068E7" w:rsidRPr="00B068E7">
        <w:rPr>
          <w:noProof/>
        </w:rPr>
        <w:t xml:space="preserve"> </w:t>
      </w:r>
    </w:p>
    <w:p w14:paraId="45E8FEFC" w14:textId="14715F46" w:rsidR="00B068E7" w:rsidRPr="00E67ABD" w:rsidRDefault="00B068E7" w:rsidP="004336CE">
      <w:pPr>
        <w:spacing w:line="360" w:lineRule="auto"/>
        <w:rPr>
          <w:rFonts w:ascii="Arial" w:hAnsi="Arial" w:cs="Arial"/>
        </w:rPr>
      </w:pPr>
    </w:p>
    <w:p w14:paraId="4DC42AD1" w14:textId="77777777" w:rsidR="00A20801" w:rsidRDefault="00A20801" w:rsidP="004336CE">
      <w:pPr>
        <w:spacing w:after="200" w:line="360" w:lineRule="auto"/>
        <w:rPr>
          <w:rFonts w:ascii="Arial" w:hAnsi="Arial" w:cs="Arial"/>
        </w:rPr>
      </w:pPr>
    </w:p>
    <w:p w14:paraId="67B677CC" w14:textId="4763B1D0" w:rsidR="0033727E" w:rsidRDefault="0033727E" w:rsidP="00A1326D">
      <w:pPr>
        <w:spacing w:line="360" w:lineRule="auto"/>
        <w:rPr>
          <w:rFonts w:ascii="Arial" w:hAnsi="Arial" w:cs="Arial"/>
          <w:u w:val="single"/>
        </w:rPr>
      </w:pPr>
    </w:p>
    <w:p w14:paraId="56A956D2" w14:textId="3974A376" w:rsidR="00A20801" w:rsidRDefault="00A20801" w:rsidP="00A1326D">
      <w:pPr>
        <w:spacing w:line="360" w:lineRule="auto"/>
        <w:rPr>
          <w:rFonts w:ascii="Arial" w:hAnsi="Arial" w:cs="Arial"/>
          <w:u w:val="single"/>
        </w:rPr>
      </w:pPr>
    </w:p>
    <w:p w14:paraId="4AAFB24B" w14:textId="77777777" w:rsidR="00A20801" w:rsidRDefault="00A20801" w:rsidP="00A1326D">
      <w:pPr>
        <w:spacing w:line="360" w:lineRule="auto"/>
        <w:rPr>
          <w:rFonts w:ascii="Arial" w:hAnsi="Arial" w:cs="Arial"/>
          <w:u w:val="single"/>
        </w:rPr>
      </w:pPr>
    </w:p>
    <w:p w14:paraId="7A6E5DDD" w14:textId="472EF092" w:rsidR="006E105B" w:rsidRPr="006E105B" w:rsidRDefault="00A1326D" w:rsidP="00B5409D">
      <w:pPr>
        <w:spacing w:line="360" w:lineRule="auto"/>
        <w:rPr>
          <w:rFonts w:ascii="Arial" w:hAnsi="Arial" w:cs="Arial"/>
        </w:rPr>
      </w:pPr>
      <w:r>
        <w:rPr>
          <w:rFonts w:ascii="Arial" w:hAnsi="Arial" w:cs="Arial"/>
          <w:u w:val="single"/>
        </w:rPr>
        <w:lastRenderedPageBreak/>
        <w:t>6</w:t>
      </w:r>
      <w:r w:rsidR="00E12321">
        <w:rPr>
          <w:rFonts w:ascii="Arial" w:hAnsi="Arial" w:cs="Arial"/>
          <w:u w:val="single"/>
        </w:rPr>
        <w:t xml:space="preserve">. </w:t>
      </w:r>
      <w:r w:rsidR="00922F19" w:rsidRPr="00523135">
        <w:rPr>
          <w:rFonts w:ascii="Arial" w:hAnsi="Arial" w:cs="Arial"/>
          <w:u w:val="single"/>
        </w:rPr>
        <w:t>Conclusions</w:t>
      </w:r>
      <w:r w:rsidR="00B5409D">
        <w:rPr>
          <w:rFonts w:ascii="Arial" w:hAnsi="Arial" w:cs="Arial"/>
          <w:u w:val="single"/>
        </w:rPr>
        <w:br/>
      </w:r>
      <w:r w:rsidR="00B5409D">
        <w:rPr>
          <w:rFonts w:ascii="Arial" w:hAnsi="Arial" w:cs="Arial"/>
        </w:rPr>
        <w:t xml:space="preserve">To conclude, this consultancy project report for the Glynn Vivian Art Gallery has researched ways in which the attraction can overcome the issue of low visitation and low economic income and that is by </w:t>
      </w:r>
      <w:r w:rsidR="006E105B">
        <w:rPr>
          <w:rFonts w:ascii="Arial" w:hAnsi="Arial" w:cs="Arial"/>
        </w:rPr>
        <w:t xml:space="preserve">looking into </w:t>
      </w:r>
      <w:r w:rsidR="00B5409D">
        <w:rPr>
          <w:rFonts w:ascii="Arial" w:hAnsi="Arial" w:cs="Arial"/>
        </w:rPr>
        <w:t xml:space="preserve">starting a corporate event business within the Gallery. The objectives </w:t>
      </w:r>
      <w:r w:rsidR="006E105B">
        <w:rPr>
          <w:rFonts w:ascii="Arial" w:hAnsi="Arial" w:cs="Arial"/>
        </w:rPr>
        <w:t>set to achieve this aim was to undertake a content analysis of competitors to identify the resources needed to be placed into a corporate event package, to undertake an online survey to produce valuable market research moving forward and also to propose a marketing strategy to advertise the potential business.</w:t>
      </w:r>
    </w:p>
    <w:p w14:paraId="707E3547" w14:textId="46C8C6B5" w:rsidR="00B5409D" w:rsidRPr="00CA37C4" w:rsidRDefault="006E105B" w:rsidP="006E105B">
      <w:pPr>
        <w:spacing w:line="360" w:lineRule="auto"/>
        <w:rPr>
          <w:rFonts w:ascii="Arial" w:hAnsi="Arial" w:cs="Arial"/>
        </w:rPr>
      </w:pPr>
      <w:r>
        <w:rPr>
          <w:rFonts w:ascii="Arial" w:hAnsi="Arial" w:cs="Arial"/>
        </w:rPr>
        <w:t xml:space="preserve">The competitors that were considered to be the most successful in the corporate event business were looked at and they included hotels in Swansea; </w:t>
      </w:r>
      <w:r w:rsidR="00B5409D" w:rsidRPr="00CA37C4">
        <w:rPr>
          <w:rFonts w:ascii="Arial" w:hAnsi="Arial" w:cs="Arial"/>
        </w:rPr>
        <w:t>Morgan</w:t>
      </w:r>
      <w:r>
        <w:rPr>
          <w:rFonts w:ascii="Arial" w:hAnsi="Arial" w:cs="Arial"/>
        </w:rPr>
        <w:t xml:space="preserve">’s and the Marriot, the Oldwalls in Gower, National Waterfront Museum, Brangwyn Hall, Liberty Stadium and for a similar attraction the Hepworth Wakefield. </w:t>
      </w:r>
    </w:p>
    <w:p w14:paraId="47365DFD" w14:textId="544F983D" w:rsidR="00B5409D" w:rsidRPr="00B5409D" w:rsidRDefault="006E105B" w:rsidP="00523135">
      <w:pPr>
        <w:spacing w:line="360" w:lineRule="auto"/>
        <w:rPr>
          <w:rFonts w:ascii="Arial" w:hAnsi="Arial" w:cs="Arial"/>
        </w:rPr>
      </w:pPr>
      <w:r>
        <w:rPr>
          <w:rFonts w:ascii="Arial" w:hAnsi="Arial" w:cs="Arial"/>
        </w:rPr>
        <w:t xml:space="preserve">Throughout the research, packages, prices and resources were identified on these companies websites </w:t>
      </w:r>
      <w:r w:rsidR="00082F64">
        <w:rPr>
          <w:rFonts w:ascii="Arial" w:hAnsi="Arial" w:cs="Arial"/>
        </w:rPr>
        <w:t>so that the Glynn Vivian Art gallery can have an idea on what they require moving forward</w:t>
      </w:r>
      <w:r w:rsidR="007933C0">
        <w:rPr>
          <w:rFonts w:ascii="Arial" w:hAnsi="Arial" w:cs="Arial"/>
        </w:rPr>
        <w:t xml:space="preserve"> and as part of this the consultant came up with a few proposals for potential packages in weddings, conferences and birthday prices.</w:t>
      </w:r>
    </w:p>
    <w:p w14:paraId="745799C2" w14:textId="019E204F" w:rsidR="00B5409D" w:rsidRDefault="00082F64" w:rsidP="00523135">
      <w:pPr>
        <w:spacing w:line="360" w:lineRule="auto"/>
        <w:rPr>
          <w:rFonts w:ascii="Arial" w:hAnsi="Arial" w:cs="Arial"/>
        </w:rPr>
      </w:pPr>
      <w:r>
        <w:rPr>
          <w:rFonts w:ascii="Arial" w:hAnsi="Arial" w:cs="Arial"/>
        </w:rPr>
        <w:t>The online survey was designed and taking through survey Monkey with the purpose of asking the public what they thought of the Glynn Vivian as a corporate events venue. The survey suggested the issue that has led to this project being undergone and that was marketing the Gallery was not the issue it was encouraging more visitors through the door.</w:t>
      </w:r>
    </w:p>
    <w:p w14:paraId="06731107" w14:textId="63BDA8D4" w:rsidR="00082F64" w:rsidRPr="005A5966" w:rsidRDefault="00082F64" w:rsidP="00082F64">
      <w:pPr>
        <w:spacing w:line="360" w:lineRule="auto"/>
        <w:rPr>
          <w:rFonts w:ascii="Arial" w:hAnsi="Arial" w:cs="Arial"/>
        </w:rPr>
      </w:pPr>
      <w:r>
        <w:rPr>
          <w:rFonts w:ascii="Arial" w:hAnsi="Arial" w:cs="Arial"/>
        </w:rPr>
        <w:t>Analysis showed that respondents who had visited the Glynn Vivian before suggested that the parking is a nightmare and that it might be one of the main reasons that it puts people off from going. The first part of the survey was gathering data about the Glynn Vivian Art Gallery in general from a visitor’s perspective and the next part concentrated on the Glynn Vivian as a corporate events venue.</w:t>
      </w:r>
      <w:r w:rsidR="001378D7">
        <w:rPr>
          <w:rFonts w:ascii="Arial" w:hAnsi="Arial" w:cs="Arial"/>
        </w:rPr>
        <w:t xml:space="preserve"> Respondents suggested that they would most likely be interested in a wedding, conference or birthday party compared to the other options with entertainment choice going for musicians and professional artists. 73.58% of respondents said they would be willing to pay the room hire prices at the Glynn Vivian with the most popular days of the week for respondents to book a corporate event was Friday and Saturday and between the hours of 5pm to 9pm.</w:t>
      </w:r>
    </w:p>
    <w:p w14:paraId="34F4E216" w14:textId="2AF18BA7" w:rsidR="00082F64" w:rsidRPr="001378D7" w:rsidRDefault="001378D7" w:rsidP="00082F64">
      <w:pPr>
        <w:spacing w:line="360" w:lineRule="auto"/>
        <w:rPr>
          <w:rFonts w:ascii="Arial" w:hAnsi="Arial" w:cs="Arial"/>
        </w:rPr>
      </w:pPr>
      <w:r w:rsidRPr="001378D7">
        <w:rPr>
          <w:rFonts w:ascii="Arial" w:hAnsi="Arial" w:cs="Arial"/>
        </w:rPr>
        <w:t>As one of the objectives</w:t>
      </w:r>
      <w:r>
        <w:rPr>
          <w:rFonts w:ascii="Arial" w:hAnsi="Arial" w:cs="Arial"/>
        </w:rPr>
        <w:t>,</w:t>
      </w:r>
      <w:r w:rsidRPr="001378D7">
        <w:rPr>
          <w:rFonts w:ascii="Arial" w:hAnsi="Arial" w:cs="Arial"/>
        </w:rPr>
        <w:t xml:space="preserve"> the marketing strategy </w:t>
      </w:r>
      <w:r>
        <w:rPr>
          <w:rFonts w:ascii="Arial" w:hAnsi="Arial" w:cs="Arial"/>
        </w:rPr>
        <w:t>recommended for the Glynn Vivian to use would be to have an official website where they would be able to post about the Gallery in general to increase visitor awareness and then for the corporate event business to have packages, prices, brochures, social media links and any promotions to gather and increase numbers at the attraction.</w:t>
      </w:r>
    </w:p>
    <w:p w14:paraId="33C7AE75" w14:textId="5C97C8F2" w:rsidR="00922F19" w:rsidRDefault="00281359" w:rsidP="00523135">
      <w:pPr>
        <w:spacing w:line="360" w:lineRule="auto"/>
        <w:rPr>
          <w:rFonts w:ascii="Arial" w:hAnsi="Arial" w:cs="Arial"/>
          <w:u w:val="single"/>
        </w:rPr>
      </w:pPr>
      <w:r>
        <w:rPr>
          <w:rFonts w:ascii="Arial" w:hAnsi="Arial" w:cs="Arial"/>
          <w:u w:val="single"/>
        </w:rPr>
        <w:lastRenderedPageBreak/>
        <w:t>7</w:t>
      </w:r>
      <w:r w:rsidR="00E12321">
        <w:rPr>
          <w:rFonts w:ascii="Arial" w:hAnsi="Arial" w:cs="Arial"/>
          <w:u w:val="single"/>
        </w:rPr>
        <w:t xml:space="preserve">. </w:t>
      </w:r>
      <w:r w:rsidR="00922F19" w:rsidRPr="00523135">
        <w:rPr>
          <w:rFonts w:ascii="Arial" w:hAnsi="Arial" w:cs="Arial"/>
          <w:u w:val="single"/>
        </w:rPr>
        <w:t xml:space="preserve">Strategic </w:t>
      </w:r>
      <w:r w:rsidR="00523135">
        <w:rPr>
          <w:rFonts w:ascii="Arial" w:hAnsi="Arial" w:cs="Arial"/>
          <w:u w:val="single"/>
        </w:rPr>
        <w:t>R</w:t>
      </w:r>
      <w:r w:rsidR="00922F19" w:rsidRPr="00523135">
        <w:rPr>
          <w:rFonts w:ascii="Arial" w:hAnsi="Arial" w:cs="Arial"/>
          <w:u w:val="single"/>
        </w:rPr>
        <w:t xml:space="preserve">ecommendations </w:t>
      </w:r>
    </w:p>
    <w:p w14:paraId="0D99447B" w14:textId="3401EA1A" w:rsidR="007933C0" w:rsidRDefault="007933C0" w:rsidP="00B2189C">
      <w:pPr>
        <w:pStyle w:val="ListParagraph"/>
        <w:numPr>
          <w:ilvl w:val="0"/>
          <w:numId w:val="19"/>
        </w:numPr>
        <w:spacing w:line="360" w:lineRule="auto"/>
        <w:rPr>
          <w:rFonts w:ascii="Arial" w:hAnsi="Arial" w:cs="Arial"/>
        </w:rPr>
      </w:pPr>
      <w:r>
        <w:rPr>
          <w:rFonts w:ascii="Arial" w:hAnsi="Arial" w:cs="Arial"/>
        </w:rPr>
        <w:t>To create a website that will benefit the plan of a corporate event business</w:t>
      </w:r>
      <w:r w:rsidR="00391258">
        <w:rPr>
          <w:rFonts w:ascii="Arial" w:hAnsi="Arial" w:cs="Arial"/>
        </w:rPr>
        <w:t>, whilst utilising current social media networks as well.</w:t>
      </w:r>
    </w:p>
    <w:p w14:paraId="487EB8F8" w14:textId="77777777" w:rsidR="00391258" w:rsidRDefault="00391258" w:rsidP="00391258">
      <w:pPr>
        <w:pStyle w:val="ListParagraph"/>
        <w:spacing w:line="360" w:lineRule="auto"/>
        <w:rPr>
          <w:rFonts w:ascii="Arial" w:hAnsi="Arial" w:cs="Arial"/>
        </w:rPr>
      </w:pPr>
    </w:p>
    <w:p w14:paraId="396C29F7" w14:textId="408ACD8C" w:rsidR="007933C0" w:rsidRDefault="007933C0" w:rsidP="00B2189C">
      <w:pPr>
        <w:pStyle w:val="ListParagraph"/>
        <w:numPr>
          <w:ilvl w:val="0"/>
          <w:numId w:val="19"/>
        </w:numPr>
        <w:spacing w:line="360" w:lineRule="auto"/>
        <w:rPr>
          <w:rFonts w:ascii="Arial" w:hAnsi="Arial" w:cs="Arial"/>
        </w:rPr>
      </w:pPr>
      <w:r>
        <w:rPr>
          <w:rFonts w:ascii="Arial" w:hAnsi="Arial" w:cs="Arial"/>
        </w:rPr>
        <w:t xml:space="preserve">To continuously check the competition </w:t>
      </w:r>
      <w:r w:rsidR="00391258">
        <w:rPr>
          <w:rFonts w:ascii="Arial" w:hAnsi="Arial" w:cs="Arial"/>
        </w:rPr>
        <w:t xml:space="preserve">to see </w:t>
      </w:r>
      <w:r>
        <w:rPr>
          <w:rFonts w:ascii="Arial" w:hAnsi="Arial" w:cs="Arial"/>
        </w:rPr>
        <w:t xml:space="preserve">what new incentives or promotions they </w:t>
      </w:r>
      <w:r w:rsidR="00391258">
        <w:rPr>
          <w:rFonts w:ascii="Arial" w:hAnsi="Arial" w:cs="Arial"/>
        </w:rPr>
        <w:t>are</w:t>
      </w:r>
      <w:r>
        <w:rPr>
          <w:rFonts w:ascii="Arial" w:hAnsi="Arial" w:cs="Arial"/>
        </w:rPr>
        <w:t xml:space="preserve"> offering their clients.</w:t>
      </w:r>
    </w:p>
    <w:p w14:paraId="27FC4A54" w14:textId="77777777" w:rsidR="00391258" w:rsidRDefault="00391258" w:rsidP="00391258">
      <w:pPr>
        <w:pStyle w:val="ListParagraph"/>
        <w:spacing w:line="360" w:lineRule="auto"/>
        <w:rPr>
          <w:rFonts w:ascii="Arial" w:hAnsi="Arial" w:cs="Arial"/>
        </w:rPr>
      </w:pPr>
    </w:p>
    <w:p w14:paraId="4BF9C203" w14:textId="505E446B" w:rsidR="00B2189C" w:rsidRDefault="00B2189C" w:rsidP="00B2189C">
      <w:pPr>
        <w:pStyle w:val="ListParagraph"/>
        <w:numPr>
          <w:ilvl w:val="0"/>
          <w:numId w:val="19"/>
        </w:numPr>
        <w:spacing w:line="360" w:lineRule="auto"/>
        <w:rPr>
          <w:rFonts w:ascii="Arial" w:hAnsi="Arial" w:cs="Arial"/>
        </w:rPr>
      </w:pPr>
      <w:r>
        <w:rPr>
          <w:rFonts w:ascii="Arial" w:hAnsi="Arial" w:cs="Arial"/>
        </w:rPr>
        <w:t>To build relationships with hotels within Swansea in the scenario of having no catering business for the foreseeable future, although still have the capabilities to organise and offer ceremonies (weddings), conferences &amp; other events.</w:t>
      </w:r>
    </w:p>
    <w:p w14:paraId="4B73AEFD" w14:textId="77777777" w:rsidR="00391258" w:rsidRDefault="00391258" w:rsidP="00391258">
      <w:pPr>
        <w:pStyle w:val="ListParagraph"/>
        <w:spacing w:line="360" w:lineRule="auto"/>
        <w:rPr>
          <w:rFonts w:ascii="Arial" w:hAnsi="Arial" w:cs="Arial"/>
        </w:rPr>
      </w:pPr>
    </w:p>
    <w:p w14:paraId="4604E526" w14:textId="2297585C" w:rsidR="00B2189C" w:rsidRPr="00B2189C" w:rsidRDefault="00391258" w:rsidP="00B2189C">
      <w:pPr>
        <w:pStyle w:val="ListParagraph"/>
        <w:numPr>
          <w:ilvl w:val="0"/>
          <w:numId w:val="19"/>
        </w:numPr>
        <w:spacing w:line="360" w:lineRule="auto"/>
        <w:rPr>
          <w:rFonts w:ascii="Arial" w:hAnsi="Arial" w:cs="Arial"/>
        </w:rPr>
      </w:pPr>
      <w:r>
        <w:rPr>
          <w:rFonts w:ascii="Arial" w:hAnsi="Arial" w:cs="Arial"/>
        </w:rPr>
        <w:t>To counteract any negative comments received throughout the online survey either by proving respondents wrong or by solving issues identified by the respondents such as parking.</w:t>
      </w:r>
    </w:p>
    <w:p w14:paraId="15519A35" w14:textId="77777777" w:rsidR="007933C0" w:rsidRDefault="007933C0" w:rsidP="00823AC8">
      <w:pPr>
        <w:spacing w:line="360" w:lineRule="auto"/>
        <w:rPr>
          <w:rFonts w:ascii="Arial" w:hAnsi="Arial" w:cs="Arial"/>
        </w:rPr>
      </w:pPr>
    </w:p>
    <w:p w14:paraId="06D4D87F" w14:textId="77777777" w:rsidR="00441FFB" w:rsidRPr="00441FFB" w:rsidRDefault="00441FFB" w:rsidP="00523135">
      <w:pPr>
        <w:spacing w:line="360" w:lineRule="auto"/>
        <w:rPr>
          <w:rFonts w:ascii="Arial" w:hAnsi="Arial" w:cs="Arial"/>
        </w:rPr>
      </w:pPr>
      <w:bookmarkStart w:id="0" w:name="_GoBack"/>
      <w:bookmarkEnd w:id="0"/>
    </w:p>
    <w:p w14:paraId="2DBEF362" w14:textId="77777777" w:rsidR="00391258" w:rsidRDefault="00391258" w:rsidP="00523135">
      <w:pPr>
        <w:spacing w:line="360" w:lineRule="auto"/>
        <w:rPr>
          <w:rFonts w:ascii="Arial" w:hAnsi="Arial" w:cs="Arial"/>
          <w:u w:val="single"/>
        </w:rPr>
      </w:pPr>
    </w:p>
    <w:p w14:paraId="3A27837A" w14:textId="77777777" w:rsidR="00391258" w:rsidRDefault="00391258" w:rsidP="00523135">
      <w:pPr>
        <w:spacing w:line="360" w:lineRule="auto"/>
        <w:rPr>
          <w:rFonts w:ascii="Arial" w:hAnsi="Arial" w:cs="Arial"/>
          <w:u w:val="single"/>
        </w:rPr>
      </w:pPr>
    </w:p>
    <w:p w14:paraId="23AA2868" w14:textId="77777777" w:rsidR="00391258" w:rsidRDefault="00391258" w:rsidP="00523135">
      <w:pPr>
        <w:spacing w:line="360" w:lineRule="auto"/>
        <w:rPr>
          <w:rFonts w:ascii="Arial" w:hAnsi="Arial" w:cs="Arial"/>
          <w:u w:val="single"/>
        </w:rPr>
      </w:pPr>
    </w:p>
    <w:p w14:paraId="24C10430" w14:textId="77777777" w:rsidR="00391258" w:rsidRDefault="00391258" w:rsidP="00523135">
      <w:pPr>
        <w:spacing w:line="360" w:lineRule="auto"/>
        <w:rPr>
          <w:rFonts w:ascii="Arial" w:hAnsi="Arial" w:cs="Arial"/>
          <w:u w:val="single"/>
        </w:rPr>
      </w:pPr>
    </w:p>
    <w:p w14:paraId="3D5A33D3" w14:textId="77777777" w:rsidR="00391258" w:rsidRDefault="00391258" w:rsidP="00523135">
      <w:pPr>
        <w:spacing w:line="360" w:lineRule="auto"/>
        <w:rPr>
          <w:rFonts w:ascii="Arial" w:hAnsi="Arial" w:cs="Arial"/>
          <w:u w:val="single"/>
        </w:rPr>
      </w:pPr>
    </w:p>
    <w:p w14:paraId="664262EA" w14:textId="77777777" w:rsidR="00391258" w:rsidRDefault="00391258" w:rsidP="00523135">
      <w:pPr>
        <w:spacing w:line="360" w:lineRule="auto"/>
        <w:rPr>
          <w:rFonts w:ascii="Arial" w:hAnsi="Arial" w:cs="Arial"/>
          <w:u w:val="single"/>
        </w:rPr>
      </w:pPr>
    </w:p>
    <w:p w14:paraId="0733F7AF" w14:textId="77777777" w:rsidR="00391258" w:rsidRDefault="00391258" w:rsidP="00523135">
      <w:pPr>
        <w:spacing w:line="360" w:lineRule="auto"/>
        <w:rPr>
          <w:rFonts w:ascii="Arial" w:hAnsi="Arial" w:cs="Arial"/>
          <w:u w:val="single"/>
        </w:rPr>
      </w:pPr>
    </w:p>
    <w:p w14:paraId="0C387B87" w14:textId="77777777" w:rsidR="00391258" w:rsidRDefault="00391258" w:rsidP="00523135">
      <w:pPr>
        <w:spacing w:line="360" w:lineRule="auto"/>
        <w:rPr>
          <w:rFonts w:ascii="Arial" w:hAnsi="Arial" w:cs="Arial"/>
          <w:u w:val="single"/>
        </w:rPr>
      </w:pPr>
    </w:p>
    <w:p w14:paraId="6CC8E400" w14:textId="77777777" w:rsidR="00391258" w:rsidRDefault="00391258" w:rsidP="00523135">
      <w:pPr>
        <w:spacing w:line="360" w:lineRule="auto"/>
        <w:rPr>
          <w:rFonts w:ascii="Arial" w:hAnsi="Arial" w:cs="Arial"/>
          <w:u w:val="single"/>
        </w:rPr>
      </w:pPr>
    </w:p>
    <w:p w14:paraId="2EA3D144" w14:textId="77777777" w:rsidR="00391258" w:rsidRDefault="00391258" w:rsidP="00523135">
      <w:pPr>
        <w:spacing w:line="360" w:lineRule="auto"/>
        <w:rPr>
          <w:rFonts w:ascii="Arial" w:hAnsi="Arial" w:cs="Arial"/>
          <w:u w:val="single"/>
        </w:rPr>
      </w:pPr>
    </w:p>
    <w:p w14:paraId="5A647E23" w14:textId="77777777" w:rsidR="00391258" w:rsidRDefault="00391258" w:rsidP="00523135">
      <w:pPr>
        <w:spacing w:line="360" w:lineRule="auto"/>
        <w:rPr>
          <w:rFonts w:ascii="Arial" w:hAnsi="Arial" w:cs="Arial"/>
          <w:u w:val="single"/>
        </w:rPr>
      </w:pPr>
    </w:p>
    <w:p w14:paraId="4C7C7BE5" w14:textId="77777777" w:rsidR="00391258" w:rsidRDefault="00391258" w:rsidP="00523135">
      <w:pPr>
        <w:spacing w:line="360" w:lineRule="auto"/>
        <w:rPr>
          <w:rFonts w:ascii="Arial" w:hAnsi="Arial" w:cs="Arial"/>
          <w:u w:val="single"/>
        </w:rPr>
      </w:pPr>
    </w:p>
    <w:p w14:paraId="363DA9A5" w14:textId="77777777" w:rsidR="00391258" w:rsidRDefault="00391258" w:rsidP="00523135">
      <w:pPr>
        <w:spacing w:line="360" w:lineRule="auto"/>
        <w:rPr>
          <w:rFonts w:ascii="Arial" w:hAnsi="Arial" w:cs="Arial"/>
          <w:u w:val="single"/>
        </w:rPr>
      </w:pPr>
    </w:p>
    <w:p w14:paraId="62B2DF4F" w14:textId="5EA9E186" w:rsidR="00922F19" w:rsidRPr="00523135" w:rsidRDefault="00281359" w:rsidP="00523135">
      <w:pPr>
        <w:spacing w:line="360" w:lineRule="auto"/>
        <w:rPr>
          <w:rFonts w:ascii="Arial" w:hAnsi="Arial" w:cs="Arial"/>
          <w:u w:val="single"/>
        </w:rPr>
      </w:pPr>
      <w:r>
        <w:rPr>
          <w:rFonts w:ascii="Arial" w:hAnsi="Arial" w:cs="Arial"/>
          <w:u w:val="single"/>
        </w:rPr>
        <w:lastRenderedPageBreak/>
        <w:t>8</w:t>
      </w:r>
      <w:r w:rsidR="00E12321">
        <w:rPr>
          <w:rFonts w:ascii="Arial" w:hAnsi="Arial" w:cs="Arial"/>
          <w:u w:val="single"/>
        </w:rPr>
        <w:t xml:space="preserve">. </w:t>
      </w:r>
      <w:r w:rsidR="00922F19" w:rsidRPr="00523135">
        <w:rPr>
          <w:rFonts w:ascii="Arial" w:hAnsi="Arial" w:cs="Arial"/>
          <w:u w:val="single"/>
        </w:rPr>
        <w:t xml:space="preserve">References </w:t>
      </w:r>
    </w:p>
    <w:p w14:paraId="220EF1D8" w14:textId="77777777" w:rsidR="00680AF9" w:rsidRPr="00922F19" w:rsidRDefault="00680AF9" w:rsidP="00680AF9">
      <w:pPr>
        <w:spacing w:after="0" w:line="360" w:lineRule="auto"/>
        <w:rPr>
          <w:rFonts w:ascii="Arial" w:eastAsia="Times New Roman" w:hAnsi="Arial" w:cs="Arial"/>
          <w:color w:val="000000"/>
        </w:rPr>
      </w:pPr>
      <w:r w:rsidRPr="00922F19">
        <w:rPr>
          <w:rFonts w:ascii="Arial" w:eastAsia="Times New Roman" w:hAnsi="Arial" w:cs="Arial"/>
        </w:rPr>
        <w:t xml:space="preserve">Swansea Council (2019), Glynn Vivian Art Gallery, available [online] at - </w:t>
      </w:r>
      <w:hyperlink r:id="rId48" w:history="1">
        <w:r w:rsidRPr="00922F19">
          <w:rPr>
            <w:rStyle w:val="Hyperlink"/>
            <w:rFonts w:ascii="Arial" w:eastAsia="Times New Roman" w:hAnsi="Arial" w:cs="Arial"/>
          </w:rPr>
          <w:t>https://www.swansea.gov.uk/glynnvivian</w:t>
        </w:r>
      </w:hyperlink>
      <w:r w:rsidRPr="00922F19">
        <w:rPr>
          <w:rFonts w:ascii="Arial" w:eastAsia="Times New Roman" w:hAnsi="Arial" w:cs="Arial"/>
        </w:rPr>
        <w:t xml:space="preserve"> - accessed 10/03/19</w:t>
      </w:r>
    </w:p>
    <w:p w14:paraId="32609DBF" w14:textId="77777777" w:rsidR="00680AF9" w:rsidRPr="00922F19" w:rsidRDefault="00680AF9" w:rsidP="00680AF9">
      <w:pPr>
        <w:spacing w:after="0" w:line="360" w:lineRule="auto"/>
        <w:rPr>
          <w:rFonts w:ascii="Arial" w:hAnsi="Arial" w:cs="Arial"/>
        </w:rPr>
      </w:pPr>
    </w:p>
    <w:p w14:paraId="3A90D675" w14:textId="14FEA525" w:rsidR="001B0D08" w:rsidRPr="001B0D08" w:rsidRDefault="0071742E" w:rsidP="001B0D08">
      <w:pPr>
        <w:spacing w:line="360" w:lineRule="auto"/>
        <w:rPr>
          <w:rStyle w:val="Hyperlink"/>
          <w:rFonts w:ascii="Arial" w:hAnsi="Arial" w:cs="Arial"/>
          <w:color w:val="auto"/>
          <w:u w:val="none"/>
        </w:rPr>
      </w:pPr>
      <w:hyperlink r:id="rId49" w:history="1"/>
      <w:r w:rsidR="00A343C4" w:rsidRPr="00CE6977">
        <w:rPr>
          <w:rFonts w:ascii="Arial" w:hAnsi="Arial" w:cs="Arial"/>
        </w:rPr>
        <w:t>Saunders, M.</w:t>
      </w:r>
      <w:r w:rsidR="00A343C4">
        <w:rPr>
          <w:rFonts w:ascii="Arial" w:hAnsi="Arial" w:cs="Arial"/>
        </w:rPr>
        <w:t xml:space="preserve"> et al</w:t>
      </w:r>
      <w:r w:rsidR="00A343C4" w:rsidRPr="00CE6977">
        <w:rPr>
          <w:rFonts w:ascii="Arial" w:hAnsi="Arial" w:cs="Arial"/>
        </w:rPr>
        <w:t>, (2016). Research methods for business students</w:t>
      </w:r>
      <w:r w:rsidR="00A343C4">
        <w:rPr>
          <w:rFonts w:ascii="Arial" w:hAnsi="Arial" w:cs="Arial"/>
        </w:rPr>
        <w:t>,</w:t>
      </w:r>
      <w:r w:rsidR="00A343C4" w:rsidRPr="00CE6977">
        <w:rPr>
          <w:rFonts w:ascii="Arial" w:hAnsi="Arial" w:cs="Arial"/>
        </w:rPr>
        <w:t xml:space="preserve"> 7</w:t>
      </w:r>
      <w:r w:rsidR="00A343C4" w:rsidRPr="006C0591">
        <w:rPr>
          <w:rFonts w:ascii="Arial" w:hAnsi="Arial" w:cs="Arial"/>
          <w:vertAlign w:val="superscript"/>
        </w:rPr>
        <w:t>th</w:t>
      </w:r>
      <w:r w:rsidR="00A343C4">
        <w:rPr>
          <w:rFonts w:ascii="Arial" w:hAnsi="Arial" w:cs="Arial"/>
        </w:rPr>
        <w:t xml:space="preserve"> Ed</w:t>
      </w:r>
      <w:r w:rsidR="00A343C4" w:rsidRPr="00CE6977">
        <w:rPr>
          <w:rFonts w:ascii="Arial" w:hAnsi="Arial" w:cs="Arial"/>
        </w:rPr>
        <w:t>, New York, Pearson Education.</w:t>
      </w:r>
      <w:r w:rsidR="001B0D08">
        <w:rPr>
          <w:rFonts w:ascii="Arial" w:hAnsi="Arial" w:cs="Arial"/>
        </w:rPr>
        <w:br/>
      </w:r>
      <w:r w:rsidR="001B0D08">
        <w:rPr>
          <w:rFonts w:ascii="Arial" w:hAnsi="Arial" w:cs="Arial"/>
        </w:rPr>
        <w:br/>
      </w:r>
      <w:r w:rsidR="001B0D08" w:rsidRPr="00922F19">
        <w:rPr>
          <w:rFonts w:ascii="Arial" w:hAnsi="Arial" w:cs="Arial"/>
        </w:rPr>
        <w:t xml:space="preserve">Visit Swansea Bay (2019), Glynn Vivian Art Gallery, available [online] at - </w:t>
      </w:r>
      <w:hyperlink r:id="rId50" w:history="1">
        <w:r w:rsidR="001B0D08" w:rsidRPr="00922F19">
          <w:rPr>
            <w:rStyle w:val="Hyperlink"/>
            <w:rFonts w:ascii="Arial" w:eastAsia="Times New Roman" w:hAnsi="Arial" w:cs="Arial"/>
          </w:rPr>
          <w:t>https://www.visitswanseabay.com/listings/glynn-vivian-art-gallery/</w:t>
        </w:r>
      </w:hyperlink>
      <w:r w:rsidR="001B0D08" w:rsidRPr="00922F19">
        <w:rPr>
          <w:rFonts w:ascii="Arial" w:eastAsia="Times New Roman" w:hAnsi="Arial" w:cs="Arial"/>
        </w:rPr>
        <w:t xml:space="preserve"> - accessed 10/03/19</w:t>
      </w:r>
    </w:p>
    <w:p w14:paraId="437B1003" w14:textId="4700BA80" w:rsidR="00441FFB" w:rsidRDefault="00441FFB" w:rsidP="00441FFB">
      <w:pPr>
        <w:spacing w:line="360" w:lineRule="auto"/>
        <w:rPr>
          <w:rFonts w:ascii="Arial" w:hAnsi="Arial" w:cs="Arial"/>
        </w:rPr>
      </w:pPr>
    </w:p>
    <w:p w14:paraId="1181C4B5" w14:textId="77777777" w:rsidR="00305111" w:rsidRDefault="00305111" w:rsidP="00C471DF">
      <w:pPr>
        <w:spacing w:line="360" w:lineRule="auto"/>
        <w:rPr>
          <w:rFonts w:ascii="Arial" w:hAnsi="Arial" w:cs="Arial"/>
          <w:b/>
        </w:rPr>
      </w:pPr>
    </w:p>
    <w:p w14:paraId="3E1AD10E" w14:textId="77777777" w:rsidR="00391258" w:rsidRDefault="00391258" w:rsidP="00523135">
      <w:pPr>
        <w:spacing w:line="360" w:lineRule="auto"/>
        <w:rPr>
          <w:rFonts w:ascii="Arial" w:hAnsi="Arial" w:cs="Arial"/>
          <w:u w:val="single"/>
        </w:rPr>
      </w:pPr>
    </w:p>
    <w:p w14:paraId="26471460" w14:textId="77777777" w:rsidR="00391258" w:rsidRDefault="00391258" w:rsidP="00523135">
      <w:pPr>
        <w:spacing w:line="360" w:lineRule="auto"/>
        <w:rPr>
          <w:rFonts w:ascii="Arial" w:hAnsi="Arial" w:cs="Arial"/>
          <w:u w:val="single"/>
        </w:rPr>
      </w:pPr>
    </w:p>
    <w:p w14:paraId="6EB66A1F" w14:textId="77777777" w:rsidR="00391258" w:rsidRDefault="00391258" w:rsidP="00523135">
      <w:pPr>
        <w:spacing w:line="360" w:lineRule="auto"/>
        <w:rPr>
          <w:rFonts w:ascii="Arial" w:hAnsi="Arial" w:cs="Arial"/>
          <w:u w:val="single"/>
        </w:rPr>
      </w:pPr>
    </w:p>
    <w:p w14:paraId="3BB2324F" w14:textId="77777777" w:rsidR="00391258" w:rsidRDefault="00391258" w:rsidP="00523135">
      <w:pPr>
        <w:spacing w:line="360" w:lineRule="auto"/>
        <w:rPr>
          <w:rFonts w:ascii="Arial" w:hAnsi="Arial" w:cs="Arial"/>
          <w:u w:val="single"/>
        </w:rPr>
      </w:pPr>
    </w:p>
    <w:p w14:paraId="5932101F" w14:textId="77777777" w:rsidR="00391258" w:rsidRDefault="00391258" w:rsidP="00523135">
      <w:pPr>
        <w:spacing w:line="360" w:lineRule="auto"/>
        <w:rPr>
          <w:rFonts w:ascii="Arial" w:hAnsi="Arial" w:cs="Arial"/>
          <w:u w:val="single"/>
        </w:rPr>
      </w:pPr>
    </w:p>
    <w:p w14:paraId="7ACB62EE" w14:textId="77777777" w:rsidR="00391258" w:rsidRDefault="00391258" w:rsidP="00523135">
      <w:pPr>
        <w:spacing w:line="360" w:lineRule="auto"/>
        <w:rPr>
          <w:rFonts w:ascii="Arial" w:hAnsi="Arial" w:cs="Arial"/>
          <w:u w:val="single"/>
        </w:rPr>
      </w:pPr>
    </w:p>
    <w:p w14:paraId="60E3E47D" w14:textId="77777777" w:rsidR="00391258" w:rsidRDefault="00391258" w:rsidP="00523135">
      <w:pPr>
        <w:spacing w:line="360" w:lineRule="auto"/>
        <w:rPr>
          <w:rFonts w:ascii="Arial" w:hAnsi="Arial" w:cs="Arial"/>
          <w:u w:val="single"/>
        </w:rPr>
      </w:pPr>
    </w:p>
    <w:p w14:paraId="191132D3" w14:textId="77777777" w:rsidR="00391258" w:rsidRDefault="00391258" w:rsidP="00523135">
      <w:pPr>
        <w:spacing w:line="360" w:lineRule="auto"/>
        <w:rPr>
          <w:rFonts w:ascii="Arial" w:hAnsi="Arial" w:cs="Arial"/>
          <w:u w:val="single"/>
        </w:rPr>
      </w:pPr>
    </w:p>
    <w:p w14:paraId="3C297684" w14:textId="77777777" w:rsidR="00391258" w:rsidRDefault="00391258" w:rsidP="00523135">
      <w:pPr>
        <w:spacing w:line="360" w:lineRule="auto"/>
        <w:rPr>
          <w:rFonts w:ascii="Arial" w:hAnsi="Arial" w:cs="Arial"/>
          <w:u w:val="single"/>
        </w:rPr>
      </w:pPr>
    </w:p>
    <w:p w14:paraId="2EC2D580" w14:textId="77777777" w:rsidR="00391258" w:rsidRDefault="00391258" w:rsidP="00523135">
      <w:pPr>
        <w:spacing w:line="360" w:lineRule="auto"/>
        <w:rPr>
          <w:rFonts w:ascii="Arial" w:hAnsi="Arial" w:cs="Arial"/>
          <w:u w:val="single"/>
        </w:rPr>
      </w:pPr>
    </w:p>
    <w:p w14:paraId="2D444184" w14:textId="77777777" w:rsidR="00391258" w:rsidRDefault="00391258" w:rsidP="00523135">
      <w:pPr>
        <w:spacing w:line="360" w:lineRule="auto"/>
        <w:rPr>
          <w:rFonts w:ascii="Arial" w:hAnsi="Arial" w:cs="Arial"/>
          <w:u w:val="single"/>
        </w:rPr>
      </w:pPr>
    </w:p>
    <w:p w14:paraId="392CBE30" w14:textId="77777777" w:rsidR="00391258" w:rsidRDefault="00391258" w:rsidP="00523135">
      <w:pPr>
        <w:spacing w:line="360" w:lineRule="auto"/>
        <w:rPr>
          <w:rFonts w:ascii="Arial" w:hAnsi="Arial" w:cs="Arial"/>
          <w:u w:val="single"/>
        </w:rPr>
      </w:pPr>
    </w:p>
    <w:p w14:paraId="1AB33398" w14:textId="77777777" w:rsidR="00391258" w:rsidRDefault="00391258" w:rsidP="00523135">
      <w:pPr>
        <w:spacing w:line="360" w:lineRule="auto"/>
        <w:rPr>
          <w:rFonts w:ascii="Arial" w:hAnsi="Arial" w:cs="Arial"/>
          <w:u w:val="single"/>
        </w:rPr>
      </w:pPr>
    </w:p>
    <w:p w14:paraId="1A1643BE" w14:textId="77777777" w:rsidR="00107951" w:rsidRDefault="00107951" w:rsidP="00523135">
      <w:pPr>
        <w:spacing w:line="360" w:lineRule="auto"/>
        <w:rPr>
          <w:rFonts w:ascii="Arial" w:hAnsi="Arial" w:cs="Arial"/>
          <w:u w:val="single"/>
        </w:rPr>
      </w:pPr>
    </w:p>
    <w:p w14:paraId="0DDB3F69" w14:textId="77777777" w:rsidR="00107951" w:rsidRDefault="00107951" w:rsidP="00523135">
      <w:pPr>
        <w:spacing w:line="360" w:lineRule="auto"/>
        <w:rPr>
          <w:rFonts w:ascii="Arial" w:hAnsi="Arial" w:cs="Arial"/>
          <w:u w:val="single"/>
        </w:rPr>
      </w:pPr>
    </w:p>
    <w:p w14:paraId="6C1BF51F" w14:textId="77777777" w:rsidR="00107951" w:rsidRDefault="00107951" w:rsidP="00523135">
      <w:pPr>
        <w:spacing w:line="360" w:lineRule="auto"/>
        <w:rPr>
          <w:rFonts w:ascii="Arial" w:hAnsi="Arial" w:cs="Arial"/>
          <w:u w:val="single"/>
        </w:rPr>
      </w:pPr>
    </w:p>
    <w:p w14:paraId="5E3647DB" w14:textId="77777777" w:rsidR="00107951" w:rsidRDefault="00107951" w:rsidP="00523135">
      <w:pPr>
        <w:spacing w:line="360" w:lineRule="auto"/>
        <w:rPr>
          <w:rFonts w:ascii="Arial" w:hAnsi="Arial" w:cs="Arial"/>
          <w:u w:val="single"/>
        </w:rPr>
      </w:pPr>
    </w:p>
    <w:p w14:paraId="23F8C0AA" w14:textId="07979B87" w:rsidR="00922F19" w:rsidRDefault="00281359" w:rsidP="00523135">
      <w:pPr>
        <w:spacing w:line="360" w:lineRule="auto"/>
        <w:rPr>
          <w:rFonts w:ascii="Arial" w:hAnsi="Arial" w:cs="Arial"/>
          <w:u w:val="single"/>
        </w:rPr>
      </w:pPr>
      <w:r>
        <w:rPr>
          <w:rFonts w:ascii="Arial" w:hAnsi="Arial" w:cs="Arial"/>
          <w:u w:val="single"/>
        </w:rPr>
        <w:lastRenderedPageBreak/>
        <w:t>9</w:t>
      </w:r>
      <w:r w:rsidR="00E12321">
        <w:rPr>
          <w:rFonts w:ascii="Arial" w:hAnsi="Arial" w:cs="Arial"/>
          <w:u w:val="single"/>
        </w:rPr>
        <w:t xml:space="preserve">. </w:t>
      </w:r>
      <w:r w:rsidR="00523135" w:rsidRPr="00523135">
        <w:rPr>
          <w:rFonts w:ascii="Arial" w:hAnsi="Arial" w:cs="Arial"/>
          <w:u w:val="single"/>
        </w:rPr>
        <w:t>A</w:t>
      </w:r>
      <w:r w:rsidR="00922F19" w:rsidRPr="00523135">
        <w:rPr>
          <w:rFonts w:ascii="Arial" w:hAnsi="Arial" w:cs="Arial"/>
          <w:u w:val="single"/>
        </w:rPr>
        <w:t xml:space="preserve">ppendices </w:t>
      </w:r>
    </w:p>
    <w:p w14:paraId="31491D57" w14:textId="4386D566" w:rsidR="003B719E" w:rsidRPr="00085B54" w:rsidRDefault="001B0D08" w:rsidP="003B719E">
      <w:pPr>
        <w:pStyle w:val="Default"/>
        <w:spacing w:line="360" w:lineRule="auto"/>
        <w:rPr>
          <w:rFonts w:ascii="Arial" w:hAnsi="Arial" w:cs="Arial"/>
          <w:sz w:val="22"/>
          <w:szCs w:val="22"/>
          <w:u w:val="single"/>
        </w:rPr>
      </w:pPr>
      <w:r>
        <w:rPr>
          <w:rFonts w:ascii="Arial" w:hAnsi="Arial" w:cs="Arial"/>
          <w:sz w:val="22"/>
          <w:szCs w:val="22"/>
          <w:u w:val="single"/>
        </w:rPr>
        <w:t xml:space="preserve">9.1 </w:t>
      </w:r>
      <w:r w:rsidR="004B11C7">
        <w:rPr>
          <w:rFonts w:ascii="Arial" w:hAnsi="Arial" w:cs="Arial"/>
          <w:sz w:val="22"/>
          <w:szCs w:val="22"/>
          <w:u w:val="single"/>
        </w:rPr>
        <w:t xml:space="preserve">Appendix 1 – </w:t>
      </w:r>
      <w:r w:rsidR="003B719E" w:rsidRPr="00085B54">
        <w:rPr>
          <w:rFonts w:ascii="Arial" w:hAnsi="Arial" w:cs="Arial"/>
          <w:sz w:val="22"/>
          <w:szCs w:val="22"/>
          <w:u w:val="single"/>
        </w:rPr>
        <w:t>Online Survey</w:t>
      </w:r>
      <w:r w:rsidR="00085B54">
        <w:rPr>
          <w:rFonts w:ascii="Arial" w:hAnsi="Arial" w:cs="Arial"/>
          <w:sz w:val="22"/>
          <w:szCs w:val="22"/>
          <w:u w:val="single"/>
        </w:rPr>
        <w:t xml:space="preserve"> Blank Copy</w:t>
      </w:r>
    </w:p>
    <w:p w14:paraId="14DAC955" w14:textId="3699718F" w:rsidR="003B719E" w:rsidRDefault="003B719E" w:rsidP="00680AF9">
      <w:pPr>
        <w:spacing w:line="360" w:lineRule="auto"/>
        <w:rPr>
          <w:rFonts w:ascii="Arial" w:hAnsi="Arial" w:cs="Arial"/>
        </w:rPr>
      </w:pPr>
      <w:r>
        <w:rPr>
          <w:noProof/>
          <w:lang w:eastAsia="en-GB"/>
        </w:rPr>
        <w:drawing>
          <wp:anchor distT="0" distB="0" distL="114300" distR="114300" simplePos="0" relativeHeight="251662336" behindDoc="0" locked="0" layoutInCell="1" allowOverlap="1" wp14:anchorId="2F55B0AB" wp14:editId="2956E5FF">
            <wp:simplePos x="0" y="0"/>
            <wp:positionH relativeFrom="column">
              <wp:posOffset>237490</wp:posOffset>
            </wp:positionH>
            <wp:positionV relativeFrom="paragraph">
              <wp:posOffset>4826635</wp:posOffset>
            </wp:positionV>
            <wp:extent cx="5381625" cy="3228975"/>
            <wp:effectExtent l="0" t="0" r="952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15954" t="28364" r="52969" b="25547"/>
                    <a:stretch/>
                  </pic:blipFill>
                  <pic:spPr bwMode="auto">
                    <a:xfrm>
                      <a:off x="0" y="0"/>
                      <a:ext cx="5381625" cy="322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05D237F5" wp14:editId="6F6B7763">
            <wp:simplePos x="0" y="0"/>
            <wp:positionH relativeFrom="page">
              <wp:posOffset>1057275</wp:posOffset>
            </wp:positionH>
            <wp:positionV relativeFrom="paragraph">
              <wp:posOffset>3559810</wp:posOffset>
            </wp:positionV>
            <wp:extent cx="5753100" cy="11715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15622" t="45499" r="54631" b="39729"/>
                    <a:stretch/>
                  </pic:blipFill>
                  <pic:spPr bwMode="auto">
                    <a:xfrm>
                      <a:off x="0" y="0"/>
                      <a:ext cx="5753100" cy="117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08829BC4" wp14:editId="5CCF0E7F">
            <wp:simplePos x="0" y="0"/>
            <wp:positionH relativeFrom="page">
              <wp:posOffset>857250</wp:posOffset>
            </wp:positionH>
            <wp:positionV relativeFrom="paragraph">
              <wp:posOffset>168910</wp:posOffset>
            </wp:positionV>
            <wp:extent cx="6308725" cy="33528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5622" t="22454" r="34689" b="31456"/>
                    <a:stretch/>
                  </pic:blipFill>
                  <pic:spPr bwMode="auto">
                    <a:xfrm>
                      <a:off x="0" y="0"/>
                      <a:ext cx="6308725" cy="3352800"/>
                    </a:xfrm>
                    <a:prstGeom prst="rect">
                      <a:avLst/>
                    </a:prstGeom>
                    <a:ln>
                      <a:noFill/>
                    </a:ln>
                    <a:extLst>
                      <a:ext uri="{53640926-AAD7-44D8-BBD7-CCE9431645EC}">
                        <a14:shadowObscured xmlns:a14="http://schemas.microsoft.com/office/drawing/2010/main"/>
                      </a:ext>
                    </a:extLst>
                  </pic:spPr>
                </pic:pic>
              </a:graphicData>
            </a:graphic>
          </wp:anchor>
        </w:drawing>
      </w:r>
    </w:p>
    <w:p w14:paraId="38C7904A" w14:textId="77777777" w:rsidR="00281359" w:rsidRDefault="003B719E" w:rsidP="003B719E">
      <w:pPr>
        <w:rPr>
          <w:rFonts w:ascii="Arial" w:hAnsi="Arial" w:cs="Arial"/>
        </w:rPr>
      </w:pPr>
      <w:r>
        <w:rPr>
          <w:rFonts w:ascii="Arial" w:hAnsi="Arial" w:cs="Arial"/>
        </w:rPr>
        <w:tab/>
      </w:r>
    </w:p>
    <w:p w14:paraId="2C64A9CE" w14:textId="60ABC593" w:rsidR="003B719E" w:rsidRPr="003B719E" w:rsidRDefault="003B719E" w:rsidP="003B719E">
      <w:pPr>
        <w:rPr>
          <w:rFonts w:ascii="Arial" w:hAnsi="Arial" w:cs="Arial"/>
        </w:rPr>
      </w:pPr>
      <w:r>
        <w:rPr>
          <w:noProof/>
          <w:lang w:eastAsia="en-GB"/>
        </w:rPr>
        <w:lastRenderedPageBreak/>
        <w:drawing>
          <wp:anchor distT="0" distB="0" distL="114300" distR="114300" simplePos="0" relativeHeight="251663360" behindDoc="0" locked="0" layoutInCell="1" allowOverlap="1" wp14:anchorId="0F66B2FF" wp14:editId="16C03063">
            <wp:simplePos x="0" y="0"/>
            <wp:positionH relativeFrom="margin">
              <wp:align>right</wp:align>
            </wp:positionH>
            <wp:positionV relativeFrom="paragraph">
              <wp:posOffset>171450</wp:posOffset>
            </wp:positionV>
            <wp:extent cx="5486400" cy="9906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15788" t="42545" r="54132" b="43273"/>
                    <a:stretch/>
                  </pic:blipFill>
                  <pic:spPr bwMode="auto">
                    <a:xfrm>
                      <a:off x="0" y="0"/>
                      <a:ext cx="5486400"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15D21D73" wp14:editId="122B2113">
            <wp:simplePos x="0" y="0"/>
            <wp:positionH relativeFrom="column">
              <wp:posOffset>381000</wp:posOffset>
            </wp:positionH>
            <wp:positionV relativeFrom="paragraph">
              <wp:posOffset>1039495</wp:posOffset>
            </wp:positionV>
            <wp:extent cx="6007735" cy="296227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16120" t="25705" r="36018" b="32342"/>
                    <a:stretch/>
                  </pic:blipFill>
                  <pic:spPr bwMode="auto">
                    <a:xfrm>
                      <a:off x="0" y="0"/>
                      <a:ext cx="6007735" cy="29622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965B02F" w14:textId="6EA39640" w:rsidR="003B719E" w:rsidRPr="003B719E" w:rsidRDefault="003B719E" w:rsidP="003B719E">
      <w:pPr>
        <w:rPr>
          <w:rFonts w:ascii="Arial" w:hAnsi="Arial" w:cs="Arial"/>
        </w:rPr>
      </w:pPr>
    </w:p>
    <w:p w14:paraId="5A19FA64" w14:textId="776E46D5" w:rsidR="003B719E" w:rsidRPr="003B719E" w:rsidRDefault="003B719E" w:rsidP="003B719E">
      <w:pPr>
        <w:rPr>
          <w:rFonts w:ascii="Arial" w:hAnsi="Arial" w:cs="Arial"/>
        </w:rPr>
      </w:pPr>
    </w:p>
    <w:p w14:paraId="0C6BF770" w14:textId="1773855F" w:rsidR="003B719E" w:rsidRPr="003B719E" w:rsidRDefault="003B719E" w:rsidP="003B719E">
      <w:pPr>
        <w:rPr>
          <w:rFonts w:ascii="Arial" w:hAnsi="Arial" w:cs="Arial"/>
        </w:rPr>
      </w:pPr>
    </w:p>
    <w:p w14:paraId="13CFBDC1" w14:textId="048EC8DD" w:rsidR="003B719E" w:rsidRPr="003B719E" w:rsidRDefault="003B719E" w:rsidP="003B719E">
      <w:pPr>
        <w:rPr>
          <w:rFonts w:ascii="Arial" w:hAnsi="Arial" w:cs="Arial"/>
        </w:rPr>
      </w:pPr>
    </w:p>
    <w:p w14:paraId="157B064D" w14:textId="0974C6CD" w:rsidR="003B719E" w:rsidRPr="003B719E" w:rsidRDefault="003B719E" w:rsidP="003B719E">
      <w:pPr>
        <w:rPr>
          <w:rFonts w:ascii="Arial" w:hAnsi="Arial" w:cs="Arial"/>
        </w:rPr>
      </w:pPr>
    </w:p>
    <w:p w14:paraId="35A41C19" w14:textId="18329A75" w:rsidR="003B719E" w:rsidRPr="003B719E" w:rsidRDefault="003B719E" w:rsidP="003B719E">
      <w:pPr>
        <w:rPr>
          <w:rFonts w:ascii="Arial" w:hAnsi="Arial" w:cs="Arial"/>
        </w:rPr>
      </w:pPr>
    </w:p>
    <w:p w14:paraId="11394451" w14:textId="1025EC4E" w:rsidR="003B719E" w:rsidRPr="003B719E" w:rsidRDefault="003B719E" w:rsidP="003B719E">
      <w:pPr>
        <w:rPr>
          <w:rFonts w:ascii="Arial" w:hAnsi="Arial" w:cs="Arial"/>
        </w:rPr>
      </w:pPr>
    </w:p>
    <w:p w14:paraId="2AA822AA" w14:textId="5D368687" w:rsidR="003B719E" w:rsidRPr="003B719E" w:rsidRDefault="003B719E" w:rsidP="003B719E">
      <w:pPr>
        <w:rPr>
          <w:rFonts w:ascii="Arial" w:hAnsi="Arial" w:cs="Arial"/>
        </w:rPr>
      </w:pPr>
    </w:p>
    <w:p w14:paraId="20B60F59" w14:textId="13686A7A" w:rsidR="003B719E" w:rsidRPr="003B719E" w:rsidRDefault="003B719E" w:rsidP="003B719E">
      <w:pPr>
        <w:rPr>
          <w:rFonts w:ascii="Arial" w:hAnsi="Arial" w:cs="Arial"/>
        </w:rPr>
      </w:pPr>
      <w:r>
        <w:rPr>
          <w:noProof/>
          <w:lang w:eastAsia="en-GB"/>
        </w:rPr>
        <w:drawing>
          <wp:anchor distT="0" distB="0" distL="114300" distR="114300" simplePos="0" relativeHeight="251665408" behindDoc="0" locked="0" layoutInCell="1" allowOverlap="1" wp14:anchorId="68555683" wp14:editId="79365DE8">
            <wp:simplePos x="0" y="0"/>
            <wp:positionH relativeFrom="column">
              <wp:posOffset>339725</wp:posOffset>
            </wp:positionH>
            <wp:positionV relativeFrom="paragraph">
              <wp:posOffset>176530</wp:posOffset>
            </wp:positionV>
            <wp:extent cx="6087110" cy="2085975"/>
            <wp:effectExtent l="0" t="0" r="889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16120" t="35159" r="36351" b="35887"/>
                    <a:stretch/>
                  </pic:blipFill>
                  <pic:spPr bwMode="auto">
                    <a:xfrm>
                      <a:off x="0" y="0"/>
                      <a:ext cx="6087110" cy="2085975"/>
                    </a:xfrm>
                    <a:prstGeom prst="rect">
                      <a:avLst/>
                    </a:prstGeom>
                    <a:ln>
                      <a:noFill/>
                    </a:ln>
                    <a:extLst>
                      <a:ext uri="{53640926-AAD7-44D8-BBD7-CCE9431645EC}">
                        <a14:shadowObscured xmlns:a14="http://schemas.microsoft.com/office/drawing/2010/main"/>
                      </a:ext>
                    </a:extLst>
                  </pic:spPr>
                </pic:pic>
              </a:graphicData>
            </a:graphic>
          </wp:anchor>
        </w:drawing>
      </w:r>
    </w:p>
    <w:p w14:paraId="72037BB5" w14:textId="0E1DE9EA" w:rsidR="003B719E" w:rsidRDefault="003B719E" w:rsidP="003B719E">
      <w:pPr>
        <w:rPr>
          <w:rFonts w:ascii="Arial" w:hAnsi="Arial" w:cs="Arial"/>
        </w:rPr>
      </w:pPr>
      <w:r>
        <w:rPr>
          <w:noProof/>
          <w:lang w:eastAsia="en-GB"/>
        </w:rPr>
        <w:drawing>
          <wp:anchor distT="0" distB="0" distL="114300" distR="114300" simplePos="0" relativeHeight="251666432" behindDoc="0" locked="0" layoutInCell="1" allowOverlap="1" wp14:anchorId="435933E6" wp14:editId="7FF36800">
            <wp:simplePos x="0" y="0"/>
            <wp:positionH relativeFrom="column">
              <wp:posOffset>333375</wp:posOffset>
            </wp:positionH>
            <wp:positionV relativeFrom="paragraph">
              <wp:posOffset>1996440</wp:posOffset>
            </wp:positionV>
            <wp:extent cx="5934075" cy="21431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16452" t="31614" r="36517" b="33524"/>
                    <a:stretch/>
                  </pic:blipFill>
                  <pic:spPr bwMode="auto">
                    <a:xfrm>
                      <a:off x="0" y="0"/>
                      <a:ext cx="5934075"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C71D8B" w14:textId="7770E628" w:rsidR="003B719E" w:rsidRDefault="003B719E" w:rsidP="003B719E">
      <w:pPr>
        <w:rPr>
          <w:rFonts w:ascii="Arial" w:hAnsi="Arial" w:cs="Arial"/>
        </w:rPr>
      </w:pPr>
      <w:r>
        <w:rPr>
          <w:noProof/>
          <w:lang w:eastAsia="en-GB"/>
        </w:rPr>
        <w:lastRenderedPageBreak/>
        <w:drawing>
          <wp:anchor distT="0" distB="0" distL="114300" distR="114300" simplePos="0" relativeHeight="251668480" behindDoc="0" locked="0" layoutInCell="1" allowOverlap="1" wp14:anchorId="43F6DF54" wp14:editId="7BC6162E">
            <wp:simplePos x="0" y="0"/>
            <wp:positionH relativeFrom="margin">
              <wp:align>left</wp:align>
            </wp:positionH>
            <wp:positionV relativeFrom="paragraph">
              <wp:posOffset>2143125</wp:posOffset>
            </wp:positionV>
            <wp:extent cx="6305550" cy="21907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16452" t="30136" r="45657" b="42953"/>
                    <a:stretch/>
                  </pic:blipFill>
                  <pic:spPr bwMode="auto">
                    <a:xfrm>
                      <a:off x="0" y="0"/>
                      <a:ext cx="6305550"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37197D33" wp14:editId="1A4F67B6">
            <wp:simplePos x="0" y="0"/>
            <wp:positionH relativeFrom="margin">
              <wp:align>left</wp:align>
            </wp:positionH>
            <wp:positionV relativeFrom="paragraph">
              <wp:posOffset>0</wp:posOffset>
            </wp:positionV>
            <wp:extent cx="6105525" cy="1981200"/>
            <wp:effectExtent l="0" t="0" r="952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16452" t="34272" r="46613" b="40124"/>
                    <a:stretch/>
                  </pic:blipFill>
                  <pic:spPr bwMode="auto">
                    <a:xfrm>
                      <a:off x="0" y="0"/>
                      <a:ext cx="6105525"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A7FA4" w14:textId="522BE898" w:rsidR="003B719E" w:rsidRPr="003B719E" w:rsidRDefault="003B719E" w:rsidP="003B719E">
      <w:pPr>
        <w:rPr>
          <w:rFonts w:ascii="Arial" w:hAnsi="Arial" w:cs="Arial"/>
        </w:rPr>
      </w:pPr>
      <w:r>
        <w:rPr>
          <w:noProof/>
          <w:lang w:eastAsia="en-GB"/>
        </w:rPr>
        <w:drawing>
          <wp:anchor distT="0" distB="0" distL="114300" distR="114300" simplePos="0" relativeHeight="251669504" behindDoc="0" locked="0" layoutInCell="1" allowOverlap="1" wp14:anchorId="7383DCBF" wp14:editId="4A3438C4">
            <wp:simplePos x="0" y="0"/>
            <wp:positionH relativeFrom="margin">
              <wp:align>left</wp:align>
            </wp:positionH>
            <wp:positionV relativeFrom="paragraph">
              <wp:posOffset>2325370</wp:posOffset>
            </wp:positionV>
            <wp:extent cx="6429375" cy="2857500"/>
            <wp:effectExtent l="0" t="0" r="952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15954" t="26295" r="35852" b="31160"/>
                    <a:stretch/>
                  </pic:blipFill>
                  <pic:spPr bwMode="auto">
                    <a:xfrm>
                      <a:off x="0" y="0"/>
                      <a:ext cx="6429375" cy="285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F337EF" w14:textId="24463B03" w:rsidR="003B719E" w:rsidRPr="003B719E" w:rsidRDefault="003B719E" w:rsidP="003B719E">
      <w:pPr>
        <w:rPr>
          <w:rFonts w:ascii="Arial" w:hAnsi="Arial" w:cs="Arial"/>
        </w:rPr>
      </w:pPr>
    </w:p>
    <w:p w14:paraId="029DAE86" w14:textId="3ED83C40" w:rsidR="003B719E" w:rsidRPr="003B719E" w:rsidRDefault="003B719E" w:rsidP="003B719E">
      <w:pPr>
        <w:tabs>
          <w:tab w:val="left" w:pos="2610"/>
        </w:tabs>
        <w:rPr>
          <w:rFonts w:ascii="Arial" w:hAnsi="Arial" w:cs="Arial"/>
        </w:rPr>
      </w:pPr>
      <w:r>
        <w:rPr>
          <w:rFonts w:ascii="Arial" w:hAnsi="Arial" w:cs="Arial"/>
        </w:rPr>
        <w:tab/>
      </w:r>
    </w:p>
    <w:p w14:paraId="1C177FE8" w14:textId="2756D782" w:rsidR="003B719E" w:rsidRPr="003B719E" w:rsidRDefault="003B719E" w:rsidP="003B719E">
      <w:pPr>
        <w:rPr>
          <w:rFonts w:ascii="Arial" w:hAnsi="Arial" w:cs="Arial"/>
        </w:rPr>
      </w:pPr>
    </w:p>
    <w:p w14:paraId="32FC6B79" w14:textId="79F7F710" w:rsidR="003B719E" w:rsidRPr="003B719E" w:rsidRDefault="003B719E" w:rsidP="003B719E">
      <w:pPr>
        <w:rPr>
          <w:rFonts w:ascii="Arial" w:hAnsi="Arial" w:cs="Arial"/>
        </w:rPr>
      </w:pPr>
    </w:p>
    <w:p w14:paraId="5655F6A0" w14:textId="423FA146" w:rsidR="003B719E" w:rsidRDefault="003B719E" w:rsidP="003B719E">
      <w:pPr>
        <w:rPr>
          <w:rFonts w:ascii="Arial" w:hAnsi="Arial" w:cs="Arial"/>
        </w:rPr>
      </w:pPr>
    </w:p>
    <w:p w14:paraId="3069F1BC" w14:textId="5A524584" w:rsidR="003B719E" w:rsidRPr="003B719E" w:rsidRDefault="003B719E" w:rsidP="003B719E">
      <w:pPr>
        <w:rPr>
          <w:rFonts w:ascii="Arial" w:hAnsi="Arial" w:cs="Arial"/>
        </w:rPr>
      </w:pPr>
      <w:r>
        <w:rPr>
          <w:noProof/>
          <w:lang w:eastAsia="en-GB"/>
        </w:rPr>
        <w:lastRenderedPageBreak/>
        <w:drawing>
          <wp:anchor distT="0" distB="0" distL="114300" distR="114300" simplePos="0" relativeHeight="251672576" behindDoc="0" locked="0" layoutInCell="1" allowOverlap="1" wp14:anchorId="25E89D47" wp14:editId="705DE873">
            <wp:simplePos x="0" y="0"/>
            <wp:positionH relativeFrom="margin">
              <wp:posOffset>85725</wp:posOffset>
            </wp:positionH>
            <wp:positionV relativeFrom="paragraph">
              <wp:posOffset>5561965</wp:posOffset>
            </wp:positionV>
            <wp:extent cx="6429375" cy="2162175"/>
            <wp:effectExtent l="0" t="0" r="952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16286" t="31614" r="49147" b="37069"/>
                    <a:stretch/>
                  </pic:blipFill>
                  <pic:spPr bwMode="auto">
                    <a:xfrm>
                      <a:off x="0" y="0"/>
                      <a:ext cx="6429375"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0" locked="0" layoutInCell="1" allowOverlap="1" wp14:anchorId="0BAC00BD" wp14:editId="27BDFA78">
            <wp:simplePos x="0" y="0"/>
            <wp:positionH relativeFrom="margin">
              <wp:align>left</wp:align>
            </wp:positionH>
            <wp:positionV relativeFrom="paragraph">
              <wp:posOffset>4086225</wp:posOffset>
            </wp:positionV>
            <wp:extent cx="6208395" cy="1333500"/>
            <wp:effectExtent l="0" t="0" r="190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15622" t="32499" r="37181" b="49478"/>
                    <a:stretch/>
                  </pic:blipFill>
                  <pic:spPr bwMode="auto">
                    <a:xfrm>
                      <a:off x="0" y="0"/>
                      <a:ext cx="6208395" cy="1333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3F9C99DB" wp14:editId="497F1497">
            <wp:simplePos x="0" y="0"/>
            <wp:positionH relativeFrom="column">
              <wp:posOffset>28575</wp:posOffset>
            </wp:positionH>
            <wp:positionV relativeFrom="paragraph">
              <wp:posOffset>0</wp:posOffset>
            </wp:positionV>
            <wp:extent cx="6238875" cy="401002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15954" t="23341" r="37514" b="22023"/>
                    <a:stretch/>
                  </pic:blipFill>
                  <pic:spPr bwMode="auto">
                    <a:xfrm>
                      <a:off x="0" y="0"/>
                      <a:ext cx="6238875" cy="4010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152288" w14:textId="32390DE3" w:rsidR="003B719E" w:rsidRDefault="003B719E" w:rsidP="003B719E">
      <w:pPr>
        <w:rPr>
          <w:rFonts w:ascii="Arial" w:hAnsi="Arial" w:cs="Arial"/>
        </w:rPr>
      </w:pPr>
      <w:r>
        <w:rPr>
          <w:noProof/>
          <w:lang w:eastAsia="en-GB"/>
        </w:rPr>
        <w:lastRenderedPageBreak/>
        <w:drawing>
          <wp:anchor distT="0" distB="0" distL="114300" distR="114300" simplePos="0" relativeHeight="251676672" behindDoc="0" locked="0" layoutInCell="1" allowOverlap="1" wp14:anchorId="11B4D857" wp14:editId="7A7EADF3">
            <wp:simplePos x="0" y="0"/>
            <wp:positionH relativeFrom="margin">
              <wp:align>left</wp:align>
            </wp:positionH>
            <wp:positionV relativeFrom="paragraph">
              <wp:posOffset>6477000</wp:posOffset>
            </wp:positionV>
            <wp:extent cx="3733800" cy="1533525"/>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16120" t="36636" r="64436" b="40615"/>
                    <a:stretch/>
                  </pic:blipFill>
                  <pic:spPr bwMode="auto">
                    <a:xfrm>
                      <a:off x="0" y="0"/>
                      <a:ext cx="3733800" cy="1533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04138633" wp14:editId="6B4E7940">
            <wp:simplePos x="0" y="0"/>
            <wp:positionH relativeFrom="margin">
              <wp:align>left</wp:align>
            </wp:positionH>
            <wp:positionV relativeFrom="paragraph">
              <wp:posOffset>3295650</wp:posOffset>
            </wp:positionV>
            <wp:extent cx="6448425" cy="304800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6452" t="22454" r="38511" b="30865"/>
                    <a:stretch/>
                  </pic:blipFill>
                  <pic:spPr bwMode="auto">
                    <a:xfrm>
                      <a:off x="0" y="0"/>
                      <a:ext cx="6448425" cy="304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1B1AE904" wp14:editId="3C579349">
            <wp:simplePos x="0" y="0"/>
            <wp:positionH relativeFrom="margin">
              <wp:align>left</wp:align>
            </wp:positionH>
            <wp:positionV relativeFrom="paragraph">
              <wp:posOffset>1238250</wp:posOffset>
            </wp:positionV>
            <wp:extent cx="6510655" cy="2047875"/>
            <wp:effectExtent l="0" t="0" r="444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print">
                      <a:extLst>
                        <a:ext uri="{28A0092B-C50C-407E-A947-70E740481C1C}">
                          <a14:useLocalDpi xmlns:a14="http://schemas.microsoft.com/office/drawing/2010/main" val="0"/>
                        </a:ext>
                      </a:extLst>
                    </a:blip>
                    <a:srcRect l="16618" t="28659" r="37182" b="46228"/>
                    <a:stretch/>
                  </pic:blipFill>
                  <pic:spPr bwMode="auto">
                    <a:xfrm>
                      <a:off x="0" y="0"/>
                      <a:ext cx="6510655" cy="204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4B0873CD" wp14:editId="6ED4B60F">
            <wp:simplePos x="0" y="0"/>
            <wp:positionH relativeFrom="margin">
              <wp:posOffset>114300</wp:posOffset>
            </wp:positionH>
            <wp:positionV relativeFrom="paragraph">
              <wp:posOffset>57150</wp:posOffset>
            </wp:positionV>
            <wp:extent cx="5829300" cy="10572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6973" t="45586" r="50375" b="41494"/>
                    <a:stretch/>
                  </pic:blipFill>
                  <pic:spPr bwMode="auto">
                    <a:xfrm>
                      <a:off x="0" y="0"/>
                      <a:ext cx="5829300"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68E3D" w14:textId="2F1B8CA8" w:rsidR="00281359" w:rsidRPr="00281359" w:rsidRDefault="00281359" w:rsidP="00281359">
      <w:pPr>
        <w:rPr>
          <w:rFonts w:ascii="Arial" w:hAnsi="Arial" w:cs="Arial"/>
        </w:rPr>
      </w:pPr>
    </w:p>
    <w:p w14:paraId="4EEFE258" w14:textId="63CB3796" w:rsidR="00281359" w:rsidRPr="00281359" w:rsidRDefault="00281359" w:rsidP="00281359">
      <w:pPr>
        <w:rPr>
          <w:rFonts w:ascii="Arial" w:hAnsi="Arial" w:cs="Arial"/>
        </w:rPr>
      </w:pPr>
    </w:p>
    <w:p w14:paraId="06206BBC" w14:textId="24D1B08A" w:rsidR="00281359" w:rsidRPr="00281359" w:rsidRDefault="00281359" w:rsidP="00281359">
      <w:pPr>
        <w:rPr>
          <w:rFonts w:ascii="Arial" w:hAnsi="Arial" w:cs="Arial"/>
        </w:rPr>
      </w:pPr>
    </w:p>
    <w:p w14:paraId="1B6E5C2D" w14:textId="73D2ED1B" w:rsidR="00281359" w:rsidRPr="00281359" w:rsidRDefault="00281359" w:rsidP="00281359">
      <w:pPr>
        <w:rPr>
          <w:rFonts w:ascii="Arial" w:hAnsi="Arial" w:cs="Arial"/>
        </w:rPr>
      </w:pPr>
    </w:p>
    <w:p w14:paraId="7DDF1EF0" w14:textId="73B2E062" w:rsidR="00281359" w:rsidRDefault="00281359" w:rsidP="00281359">
      <w:pPr>
        <w:rPr>
          <w:rFonts w:ascii="Arial" w:hAnsi="Arial" w:cs="Arial"/>
        </w:rPr>
      </w:pPr>
    </w:p>
    <w:p w14:paraId="305711E7" w14:textId="17569FF7" w:rsidR="00281359" w:rsidRDefault="00281359" w:rsidP="00281359">
      <w:pPr>
        <w:rPr>
          <w:rFonts w:ascii="Arial" w:hAnsi="Arial" w:cs="Arial"/>
        </w:rPr>
      </w:pPr>
    </w:p>
    <w:p w14:paraId="7143806C" w14:textId="45A2AA31" w:rsidR="00281359" w:rsidRDefault="00281359" w:rsidP="00281359">
      <w:pPr>
        <w:rPr>
          <w:rFonts w:ascii="Arial" w:hAnsi="Arial" w:cs="Arial"/>
        </w:rPr>
      </w:pPr>
    </w:p>
    <w:p w14:paraId="0C67F67E" w14:textId="0B67E757" w:rsidR="00281359" w:rsidRDefault="00281359" w:rsidP="00281359">
      <w:pPr>
        <w:rPr>
          <w:rFonts w:ascii="Arial" w:hAnsi="Arial" w:cs="Arial"/>
        </w:rPr>
      </w:pPr>
    </w:p>
    <w:p w14:paraId="6A3991BF" w14:textId="0B671299" w:rsidR="00281359" w:rsidRPr="00281359" w:rsidRDefault="001B0D08" w:rsidP="00281359">
      <w:pPr>
        <w:rPr>
          <w:rFonts w:ascii="Arial" w:hAnsi="Arial" w:cs="Arial"/>
          <w:u w:val="single"/>
        </w:rPr>
      </w:pPr>
      <w:r>
        <w:rPr>
          <w:rFonts w:ascii="Arial" w:hAnsi="Arial" w:cs="Arial"/>
          <w:u w:val="single"/>
        </w:rPr>
        <w:lastRenderedPageBreak/>
        <w:t xml:space="preserve">9.2 </w:t>
      </w:r>
      <w:r w:rsidR="00281359" w:rsidRPr="00281359">
        <w:rPr>
          <w:rFonts w:ascii="Arial" w:hAnsi="Arial" w:cs="Arial"/>
          <w:u w:val="single"/>
        </w:rPr>
        <w:t>Appendix 2</w:t>
      </w:r>
      <w:r w:rsidR="00281359">
        <w:rPr>
          <w:rFonts w:ascii="Arial" w:hAnsi="Arial" w:cs="Arial"/>
          <w:u w:val="single"/>
        </w:rPr>
        <w:t xml:space="preserve"> – Meetings &amp; Discussions with Client</w:t>
      </w:r>
      <w:r w:rsidR="00281359">
        <w:rPr>
          <w:rFonts w:ascii="Arial" w:hAnsi="Arial" w:cs="Arial"/>
          <w:u w:val="single"/>
        </w:rPr>
        <w:br/>
      </w:r>
    </w:p>
    <w:tbl>
      <w:tblPr>
        <w:tblStyle w:val="TableGrid"/>
        <w:tblW w:w="0" w:type="auto"/>
        <w:tblLook w:val="04A0" w:firstRow="1" w:lastRow="0" w:firstColumn="1" w:lastColumn="0" w:noHBand="0" w:noVBand="1"/>
      </w:tblPr>
      <w:tblGrid>
        <w:gridCol w:w="2547"/>
        <w:gridCol w:w="6469"/>
      </w:tblGrid>
      <w:tr w:rsidR="00281359" w14:paraId="035A0622" w14:textId="77777777" w:rsidTr="00E378C3">
        <w:tc>
          <w:tcPr>
            <w:tcW w:w="2547" w:type="dxa"/>
          </w:tcPr>
          <w:p w14:paraId="4B8E5FA7" w14:textId="77777777" w:rsidR="00281359" w:rsidRDefault="00281359" w:rsidP="00E378C3">
            <w:pPr>
              <w:spacing w:line="360" w:lineRule="auto"/>
              <w:rPr>
                <w:rFonts w:ascii="Arial" w:hAnsi="Arial" w:cs="Arial"/>
              </w:rPr>
            </w:pPr>
            <w:r>
              <w:rPr>
                <w:rFonts w:ascii="Arial" w:hAnsi="Arial" w:cs="Arial"/>
              </w:rPr>
              <w:t>Date</w:t>
            </w:r>
          </w:p>
        </w:tc>
        <w:tc>
          <w:tcPr>
            <w:tcW w:w="6469" w:type="dxa"/>
          </w:tcPr>
          <w:p w14:paraId="2FF87950" w14:textId="77777777" w:rsidR="00281359" w:rsidRDefault="00281359" w:rsidP="00E378C3">
            <w:pPr>
              <w:spacing w:line="360" w:lineRule="auto"/>
              <w:rPr>
                <w:rFonts w:ascii="Arial" w:hAnsi="Arial" w:cs="Arial"/>
              </w:rPr>
            </w:pPr>
            <w:r>
              <w:rPr>
                <w:rFonts w:ascii="Arial" w:hAnsi="Arial" w:cs="Arial"/>
              </w:rPr>
              <w:t xml:space="preserve">Discussion </w:t>
            </w:r>
          </w:p>
          <w:p w14:paraId="6A52BE43" w14:textId="77777777" w:rsidR="00281359" w:rsidRDefault="00281359" w:rsidP="00E378C3">
            <w:pPr>
              <w:spacing w:line="360" w:lineRule="auto"/>
              <w:rPr>
                <w:rFonts w:ascii="Arial" w:hAnsi="Arial" w:cs="Arial"/>
              </w:rPr>
            </w:pPr>
          </w:p>
        </w:tc>
      </w:tr>
      <w:tr w:rsidR="00281359" w14:paraId="5F0ECCE3" w14:textId="77777777" w:rsidTr="00E378C3">
        <w:tc>
          <w:tcPr>
            <w:tcW w:w="2547" w:type="dxa"/>
          </w:tcPr>
          <w:p w14:paraId="2FA9E825" w14:textId="77777777" w:rsidR="00281359" w:rsidRDefault="00281359" w:rsidP="00E378C3">
            <w:pPr>
              <w:spacing w:line="360" w:lineRule="auto"/>
              <w:rPr>
                <w:rFonts w:ascii="Arial" w:hAnsi="Arial" w:cs="Arial"/>
              </w:rPr>
            </w:pPr>
            <w:r>
              <w:rPr>
                <w:rFonts w:ascii="Arial" w:hAnsi="Arial" w:cs="Arial"/>
              </w:rPr>
              <w:t>21</w:t>
            </w:r>
            <w:r w:rsidRPr="006E0AF4">
              <w:rPr>
                <w:rFonts w:ascii="Arial" w:hAnsi="Arial" w:cs="Arial"/>
                <w:vertAlign w:val="superscript"/>
              </w:rPr>
              <w:t>st</w:t>
            </w:r>
            <w:r>
              <w:rPr>
                <w:rFonts w:ascii="Arial" w:hAnsi="Arial" w:cs="Arial"/>
              </w:rPr>
              <w:t xml:space="preserve"> February</w:t>
            </w:r>
          </w:p>
        </w:tc>
        <w:tc>
          <w:tcPr>
            <w:tcW w:w="6469" w:type="dxa"/>
          </w:tcPr>
          <w:p w14:paraId="243BAA36" w14:textId="77777777" w:rsidR="00281359" w:rsidRDefault="00281359" w:rsidP="00E378C3">
            <w:pPr>
              <w:spacing w:line="360" w:lineRule="auto"/>
              <w:rPr>
                <w:rFonts w:ascii="Arial" w:hAnsi="Arial" w:cs="Arial"/>
              </w:rPr>
            </w:pPr>
            <w:r>
              <w:rPr>
                <w:rFonts w:ascii="Arial" w:hAnsi="Arial" w:cs="Arial"/>
              </w:rPr>
              <w:t>First meeting with the client discussing possible project to move forward with.</w:t>
            </w:r>
          </w:p>
          <w:p w14:paraId="1FFD9A22" w14:textId="77777777" w:rsidR="00281359" w:rsidRDefault="00281359" w:rsidP="00E378C3">
            <w:pPr>
              <w:spacing w:line="360" w:lineRule="auto"/>
              <w:rPr>
                <w:rFonts w:ascii="Arial" w:hAnsi="Arial" w:cs="Arial"/>
              </w:rPr>
            </w:pPr>
          </w:p>
        </w:tc>
      </w:tr>
      <w:tr w:rsidR="00281359" w14:paraId="6286ADF1" w14:textId="77777777" w:rsidTr="00E378C3">
        <w:tc>
          <w:tcPr>
            <w:tcW w:w="2547" w:type="dxa"/>
          </w:tcPr>
          <w:p w14:paraId="55D705B1" w14:textId="77777777" w:rsidR="00281359" w:rsidRDefault="00281359" w:rsidP="00E378C3">
            <w:pPr>
              <w:spacing w:line="360" w:lineRule="auto"/>
              <w:rPr>
                <w:rFonts w:ascii="Arial" w:hAnsi="Arial" w:cs="Arial"/>
              </w:rPr>
            </w:pPr>
            <w:r>
              <w:rPr>
                <w:rFonts w:ascii="Arial" w:hAnsi="Arial" w:cs="Arial"/>
              </w:rPr>
              <w:t>27</w:t>
            </w:r>
            <w:r w:rsidRPr="006E0AF4">
              <w:rPr>
                <w:rFonts w:ascii="Arial" w:hAnsi="Arial" w:cs="Arial"/>
                <w:vertAlign w:val="superscript"/>
              </w:rPr>
              <w:t>th</w:t>
            </w:r>
            <w:r>
              <w:rPr>
                <w:rFonts w:ascii="Arial" w:hAnsi="Arial" w:cs="Arial"/>
              </w:rPr>
              <w:t xml:space="preserve"> February</w:t>
            </w:r>
          </w:p>
        </w:tc>
        <w:tc>
          <w:tcPr>
            <w:tcW w:w="6469" w:type="dxa"/>
          </w:tcPr>
          <w:p w14:paraId="3502405A" w14:textId="77777777" w:rsidR="00281359" w:rsidRDefault="00281359" w:rsidP="00E378C3">
            <w:pPr>
              <w:spacing w:line="360" w:lineRule="auto"/>
              <w:rPr>
                <w:rFonts w:ascii="Arial" w:hAnsi="Arial" w:cs="Arial"/>
              </w:rPr>
            </w:pPr>
            <w:r>
              <w:rPr>
                <w:rFonts w:ascii="Arial" w:hAnsi="Arial" w:cs="Arial"/>
              </w:rPr>
              <w:t>Bid Presentation initial ideas about the project moving forward.</w:t>
            </w:r>
          </w:p>
          <w:p w14:paraId="326B897F" w14:textId="77777777" w:rsidR="00281359" w:rsidRDefault="00281359" w:rsidP="00E378C3">
            <w:pPr>
              <w:spacing w:line="360" w:lineRule="auto"/>
              <w:rPr>
                <w:rFonts w:ascii="Arial" w:hAnsi="Arial" w:cs="Arial"/>
              </w:rPr>
            </w:pPr>
          </w:p>
        </w:tc>
      </w:tr>
      <w:tr w:rsidR="00281359" w14:paraId="721F741D" w14:textId="77777777" w:rsidTr="00E378C3">
        <w:tc>
          <w:tcPr>
            <w:tcW w:w="2547" w:type="dxa"/>
          </w:tcPr>
          <w:p w14:paraId="63CBEA77" w14:textId="77777777" w:rsidR="00281359" w:rsidRDefault="00281359" w:rsidP="00E378C3">
            <w:pPr>
              <w:spacing w:line="360" w:lineRule="auto"/>
              <w:rPr>
                <w:rFonts w:ascii="Arial" w:hAnsi="Arial" w:cs="Arial"/>
              </w:rPr>
            </w:pPr>
            <w:r>
              <w:rPr>
                <w:rFonts w:ascii="Arial" w:hAnsi="Arial" w:cs="Arial"/>
              </w:rPr>
              <w:t>7</w:t>
            </w:r>
            <w:r w:rsidRPr="006E0AF4">
              <w:rPr>
                <w:rFonts w:ascii="Arial" w:hAnsi="Arial" w:cs="Arial"/>
                <w:vertAlign w:val="superscript"/>
              </w:rPr>
              <w:t>th</w:t>
            </w:r>
            <w:r>
              <w:rPr>
                <w:rFonts w:ascii="Arial" w:hAnsi="Arial" w:cs="Arial"/>
              </w:rPr>
              <w:t xml:space="preserve"> March</w:t>
            </w:r>
          </w:p>
        </w:tc>
        <w:tc>
          <w:tcPr>
            <w:tcW w:w="6469" w:type="dxa"/>
          </w:tcPr>
          <w:p w14:paraId="20EEB0FF" w14:textId="77777777" w:rsidR="00281359" w:rsidRDefault="00281359" w:rsidP="00E378C3">
            <w:pPr>
              <w:spacing w:line="360" w:lineRule="auto"/>
              <w:rPr>
                <w:rFonts w:ascii="Arial" w:hAnsi="Arial" w:cs="Arial"/>
              </w:rPr>
            </w:pPr>
            <w:r>
              <w:rPr>
                <w:rFonts w:ascii="Arial" w:hAnsi="Arial" w:cs="Arial"/>
              </w:rPr>
              <w:t>Second meeting with client, refining the aim and objectives was the first discussion then establishing the right research methods moving forward and for the second stage of the process.</w:t>
            </w:r>
          </w:p>
          <w:p w14:paraId="0008F158" w14:textId="77777777" w:rsidR="00281359" w:rsidRDefault="00281359" w:rsidP="00E378C3">
            <w:pPr>
              <w:spacing w:line="360" w:lineRule="auto"/>
              <w:rPr>
                <w:rFonts w:ascii="Arial" w:hAnsi="Arial" w:cs="Arial"/>
              </w:rPr>
            </w:pPr>
          </w:p>
        </w:tc>
      </w:tr>
      <w:tr w:rsidR="00281359" w14:paraId="029BE4D8" w14:textId="77777777" w:rsidTr="00E378C3">
        <w:tc>
          <w:tcPr>
            <w:tcW w:w="2547" w:type="dxa"/>
          </w:tcPr>
          <w:p w14:paraId="3BB670C0" w14:textId="77777777" w:rsidR="00281359" w:rsidRDefault="00281359" w:rsidP="00E378C3">
            <w:pPr>
              <w:spacing w:line="360" w:lineRule="auto"/>
              <w:rPr>
                <w:rFonts w:ascii="Arial" w:hAnsi="Arial" w:cs="Arial"/>
              </w:rPr>
            </w:pPr>
            <w:r>
              <w:rPr>
                <w:rFonts w:ascii="Arial" w:hAnsi="Arial" w:cs="Arial"/>
              </w:rPr>
              <w:t>13</w:t>
            </w:r>
            <w:r w:rsidRPr="00B00BE3">
              <w:rPr>
                <w:rFonts w:ascii="Arial" w:hAnsi="Arial" w:cs="Arial"/>
                <w:vertAlign w:val="superscript"/>
              </w:rPr>
              <w:t>th</w:t>
            </w:r>
            <w:r>
              <w:rPr>
                <w:rFonts w:ascii="Arial" w:hAnsi="Arial" w:cs="Arial"/>
              </w:rPr>
              <w:t xml:space="preserve"> March</w:t>
            </w:r>
          </w:p>
        </w:tc>
        <w:tc>
          <w:tcPr>
            <w:tcW w:w="6469" w:type="dxa"/>
          </w:tcPr>
          <w:p w14:paraId="611052BC" w14:textId="77777777" w:rsidR="00281359" w:rsidRDefault="00281359" w:rsidP="00E378C3">
            <w:pPr>
              <w:spacing w:line="360" w:lineRule="auto"/>
              <w:rPr>
                <w:rFonts w:ascii="Arial" w:hAnsi="Arial" w:cs="Arial"/>
              </w:rPr>
            </w:pPr>
            <w:r>
              <w:rPr>
                <w:rFonts w:ascii="Arial" w:hAnsi="Arial" w:cs="Arial"/>
              </w:rPr>
              <w:t xml:space="preserve">Email, the client emailed the consultant sharing news about the gallery being asked </w:t>
            </w:r>
            <w:r w:rsidRPr="00B00BE3">
              <w:rPr>
                <w:rFonts w:ascii="Arial" w:hAnsi="Arial" w:cs="Arial"/>
              </w:rPr>
              <w:t xml:space="preserve">to look into the costs of hiring the Gallery for a wedding in 2020, </w:t>
            </w:r>
            <w:r>
              <w:rPr>
                <w:rFonts w:ascii="Arial" w:hAnsi="Arial" w:cs="Arial"/>
              </w:rPr>
              <w:t xml:space="preserve">and the client stated that this proposed project is a timely one and will support the business for their </w:t>
            </w:r>
            <w:r w:rsidRPr="00B00BE3">
              <w:rPr>
                <w:rFonts w:ascii="Arial" w:hAnsi="Arial" w:cs="Arial"/>
              </w:rPr>
              <w:t>market research.</w:t>
            </w:r>
          </w:p>
          <w:p w14:paraId="4A42E018" w14:textId="77777777" w:rsidR="00281359" w:rsidRDefault="00281359" w:rsidP="00E378C3">
            <w:pPr>
              <w:spacing w:line="360" w:lineRule="auto"/>
              <w:rPr>
                <w:rFonts w:ascii="Arial" w:hAnsi="Arial" w:cs="Arial"/>
              </w:rPr>
            </w:pPr>
          </w:p>
        </w:tc>
      </w:tr>
      <w:tr w:rsidR="00281359" w14:paraId="49627CDA" w14:textId="77777777" w:rsidTr="00E378C3">
        <w:tc>
          <w:tcPr>
            <w:tcW w:w="2547" w:type="dxa"/>
          </w:tcPr>
          <w:p w14:paraId="31A6EA11" w14:textId="77777777" w:rsidR="00281359" w:rsidRDefault="00281359" w:rsidP="00E378C3">
            <w:pPr>
              <w:spacing w:line="360" w:lineRule="auto"/>
              <w:rPr>
                <w:rFonts w:ascii="Arial" w:hAnsi="Arial" w:cs="Arial"/>
              </w:rPr>
            </w:pPr>
            <w:r>
              <w:rPr>
                <w:rFonts w:ascii="Arial" w:hAnsi="Arial" w:cs="Arial"/>
              </w:rPr>
              <w:t>18</w:t>
            </w:r>
            <w:r w:rsidRPr="00B00BE3">
              <w:rPr>
                <w:rFonts w:ascii="Arial" w:hAnsi="Arial" w:cs="Arial"/>
                <w:vertAlign w:val="superscript"/>
              </w:rPr>
              <w:t>th</w:t>
            </w:r>
            <w:r>
              <w:rPr>
                <w:rFonts w:ascii="Arial" w:hAnsi="Arial" w:cs="Arial"/>
              </w:rPr>
              <w:t xml:space="preserve"> March</w:t>
            </w:r>
          </w:p>
        </w:tc>
        <w:tc>
          <w:tcPr>
            <w:tcW w:w="6469" w:type="dxa"/>
          </w:tcPr>
          <w:p w14:paraId="6B6E5F79" w14:textId="77777777" w:rsidR="00281359" w:rsidRDefault="00281359" w:rsidP="00E378C3">
            <w:pPr>
              <w:spacing w:line="360" w:lineRule="auto"/>
              <w:rPr>
                <w:rFonts w:ascii="Arial" w:hAnsi="Arial" w:cs="Arial"/>
              </w:rPr>
            </w:pPr>
            <w:r>
              <w:rPr>
                <w:rFonts w:ascii="Arial" w:hAnsi="Arial" w:cs="Arial"/>
              </w:rPr>
              <w:t>Project Initiation Document (PID)</w:t>
            </w:r>
          </w:p>
          <w:p w14:paraId="045198E0" w14:textId="77777777" w:rsidR="00281359" w:rsidRDefault="00281359" w:rsidP="00E378C3">
            <w:pPr>
              <w:spacing w:line="360" w:lineRule="auto"/>
              <w:rPr>
                <w:rFonts w:ascii="Arial" w:hAnsi="Arial" w:cs="Arial"/>
              </w:rPr>
            </w:pPr>
          </w:p>
        </w:tc>
      </w:tr>
      <w:tr w:rsidR="00281359" w14:paraId="2237F2AD" w14:textId="77777777" w:rsidTr="00E378C3">
        <w:tc>
          <w:tcPr>
            <w:tcW w:w="2547" w:type="dxa"/>
          </w:tcPr>
          <w:p w14:paraId="625C88DE" w14:textId="77777777" w:rsidR="00281359" w:rsidRDefault="00281359" w:rsidP="00E378C3">
            <w:pPr>
              <w:spacing w:line="360" w:lineRule="auto"/>
              <w:rPr>
                <w:rFonts w:ascii="Arial" w:hAnsi="Arial" w:cs="Arial"/>
              </w:rPr>
            </w:pPr>
            <w:r>
              <w:rPr>
                <w:rFonts w:ascii="Arial" w:hAnsi="Arial" w:cs="Arial"/>
              </w:rPr>
              <w:t>21</w:t>
            </w:r>
            <w:r w:rsidRPr="00B00BE3">
              <w:rPr>
                <w:rFonts w:ascii="Arial" w:hAnsi="Arial" w:cs="Arial"/>
                <w:vertAlign w:val="superscript"/>
              </w:rPr>
              <w:t>st</w:t>
            </w:r>
            <w:r>
              <w:rPr>
                <w:rFonts w:ascii="Arial" w:hAnsi="Arial" w:cs="Arial"/>
              </w:rPr>
              <w:t xml:space="preserve"> March</w:t>
            </w:r>
          </w:p>
        </w:tc>
        <w:tc>
          <w:tcPr>
            <w:tcW w:w="6469" w:type="dxa"/>
          </w:tcPr>
          <w:p w14:paraId="12FB860A" w14:textId="77777777" w:rsidR="00281359" w:rsidRDefault="00281359" w:rsidP="00E378C3">
            <w:pPr>
              <w:spacing w:line="360" w:lineRule="auto"/>
              <w:rPr>
                <w:rFonts w:ascii="Arial" w:hAnsi="Arial" w:cs="Arial"/>
              </w:rPr>
            </w:pPr>
            <w:r>
              <w:rPr>
                <w:rFonts w:ascii="Arial" w:hAnsi="Arial" w:cs="Arial"/>
              </w:rPr>
              <w:t>Next meeting with client to discuss details about hiring the venue for corporate events.</w:t>
            </w:r>
          </w:p>
          <w:p w14:paraId="5651FBDB" w14:textId="77777777" w:rsidR="00281359" w:rsidRDefault="00281359" w:rsidP="00E378C3">
            <w:pPr>
              <w:spacing w:line="360" w:lineRule="auto"/>
              <w:rPr>
                <w:rFonts w:ascii="Arial" w:hAnsi="Arial" w:cs="Arial"/>
              </w:rPr>
            </w:pPr>
          </w:p>
        </w:tc>
      </w:tr>
      <w:tr w:rsidR="00281359" w14:paraId="7C1D3986" w14:textId="77777777" w:rsidTr="00E378C3">
        <w:tc>
          <w:tcPr>
            <w:tcW w:w="2547" w:type="dxa"/>
          </w:tcPr>
          <w:p w14:paraId="5765A2D3" w14:textId="77777777" w:rsidR="00281359" w:rsidRDefault="00281359" w:rsidP="00E378C3">
            <w:pPr>
              <w:spacing w:line="360" w:lineRule="auto"/>
              <w:rPr>
                <w:rFonts w:ascii="Arial" w:hAnsi="Arial" w:cs="Arial"/>
              </w:rPr>
            </w:pPr>
            <w:r>
              <w:rPr>
                <w:rFonts w:ascii="Arial" w:hAnsi="Arial" w:cs="Arial"/>
              </w:rPr>
              <w:t>3</w:t>
            </w:r>
            <w:r w:rsidRPr="00281359">
              <w:rPr>
                <w:rFonts w:ascii="Arial" w:hAnsi="Arial" w:cs="Arial"/>
                <w:vertAlign w:val="superscript"/>
              </w:rPr>
              <w:t>rd</w:t>
            </w:r>
            <w:r>
              <w:rPr>
                <w:rFonts w:ascii="Arial" w:hAnsi="Arial" w:cs="Arial"/>
              </w:rPr>
              <w:t xml:space="preserve"> April </w:t>
            </w:r>
          </w:p>
        </w:tc>
        <w:tc>
          <w:tcPr>
            <w:tcW w:w="6469" w:type="dxa"/>
          </w:tcPr>
          <w:p w14:paraId="71245988" w14:textId="77777777" w:rsidR="00281359" w:rsidRDefault="00281359" w:rsidP="00E378C3">
            <w:pPr>
              <w:spacing w:line="360" w:lineRule="auto"/>
              <w:rPr>
                <w:rFonts w:ascii="Arial" w:hAnsi="Arial" w:cs="Arial"/>
              </w:rPr>
            </w:pPr>
            <w:r>
              <w:rPr>
                <w:rFonts w:ascii="Arial" w:hAnsi="Arial" w:cs="Arial"/>
              </w:rPr>
              <w:t>Finalising questions for Online Survey before distributing to the public</w:t>
            </w:r>
          </w:p>
          <w:p w14:paraId="1A8BB14B" w14:textId="77777777" w:rsidR="00281359" w:rsidRDefault="00281359" w:rsidP="00E378C3">
            <w:pPr>
              <w:spacing w:line="360" w:lineRule="auto"/>
              <w:rPr>
                <w:rFonts w:ascii="Arial" w:hAnsi="Arial" w:cs="Arial"/>
              </w:rPr>
            </w:pPr>
          </w:p>
        </w:tc>
      </w:tr>
      <w:tr w:rsidR="00281359" w14:paraId="0D06D8DB" w14:textId="77777777" w:rsidTr="00E378C3">
        <w:tc>
          <w:tcPr>
            <w:tcW w:w="2547" w:type="dxa"/>
          </w:tcPr>
          <w:p w14:paraId="0834BB20" w14:textId="77777777" w:rsidR="00281359" w:rsidRDefault="00281359" w:rsidP="00E378C3">
            <w:pPr>
              <w:spacing w:line="360" w:lineRule="auto"/>
              <w:rPr>
                <w:rFonts w:ascii="Arial" w:hAnsi="Arial" w:cs="Arial"/>
              </w:rPr>
            </w:pPr>
            <w:r>
              <w:rPr>
                <w:rFonts w:ascii="Arial" w:hAnsi="Arial" w:cs="Arial"/>
              </w:rPr>
              <w:t>13</w:t>
            </w:r>
            <w:r w:rsidRPr="002B7A8D">
              <w:rPr>
                <w:rFonts w:ascii="Arial" w:hAnsi="Arial" w:cs="Arial"/>
                <w:vertAlign w:val="superscript"/>
              </w:rPr>
              <w:t>th</w:t>
            </w:r>
            <w:r>
              <w:rPr>
                <w:rFonts w:ascii="Arial" w:hAnsi="Arial" w:cs="Arial"/>
              </w:rPr>
              <w:t xml:space="preserve"> May</w:t>
            </w:r>
          </w:p>
        </w:tc>
        <w:tc>
          <w:tcPr>
            <w:tcW w:w="6469" w:type="dxa"/>
          </w:tcPr>
          <w:p w14:paraId="69FB6E66" w14:textId="77777777" w:rsidR="00281359" w:rsidRDefault="00281359" w:rsidP="00E378C3">
            <w:pPr>
              <w:spacing w:line="360" w:lineRule="auto"/>
              <w:rPr>
                <w:rFonts w:ascii="Arial" w:hAnsi="Arial" w:cs="Arial"/>
              </w:rPr>
            </w:pPr>
            <w:r>
              <w:rPr>
                <w:rFonts w:ascii="Arial" w:hAnsi="Arial" w:cs="Arial"/>
              </w:rPr>
              <w:t>Final Consultancy report</w:t>
            </w:r>
          </w:p>
          <w:p w14:paraId="6DC72C99" w14:textId="77777777" w:rsidR="00281359" w:rsidRDefault="00281359" w:rsidP="00E378C3">
            <w:pPr>
              <w:spacing w:line="360" w:lineRule="auto"/>
              <w:rPr>
                <w:rFonts w:ascii="Arial" w:hAnsi="Arial" w:cs="Arial"/>
              </w:rPr>
            </w:pPr>
          </w:p>
        </w:tc>
      </w:tr>
    </w:tbl>
    <w:p w14:paraId="5AB9F2FE" w14:textId="77777777" w:rsidR="00281359" w:rsidRDefault="00281359" w:rsidP="00281359">
      <w:pPr>
        <w:spacing w:line="360" w:lineRule="auto"/>
        <w:rPr>
          <w:rFonts w:ascii="Arial" w:hAnsi="Arial" w:cs="Arial"/>
        </w:rPr>
      </w:pPr>
    </w:p>
    <w:p w14:paraId="2AABE546" w14:textId="77777777" w:rsidR="00281359" w:rsidRDefault="00281359" w:rsidP="00281359">
      <w:pPr>
        <w:spacing w:line="360" w:lineRule="auto"/>
        <w:rPr>
          <w:rFonts w:ascii="Arial" w:hAnsi="Arial" w:cs="Arial"/>
        </w:rPr>
      </w:pPr>
    </w:p>
    <w:p w14:paraId="1F877098" w14:textId="77777777" w:rsidR="00281359" w:rsidRDefault="00281359" w:rsidP="00281359">
      <w:pPr>
        <w:spacing w:line="360" w:lineRule="auto"/>
        <w:rPr>
          <w:rFonts w:ascii="Arial" w:hAnsi="Arial" w:cs="Arial"/>
        </w:rPr>
      </w:pPr>
    </w:p>
    <w:p w14:paraId="39D21578" w14:textId="64087056" w:rsidR="00281359" w:rsidRPr="00281359" w:rsidRDefault="00281359" w:rsidP="00281359">
      <w:pPr>
        <w:rPr>
          <w:rFonts w:ascii="Arial" w:hAnsi="Arial" w:cs="Arial"/>
        </w:rPr>
      </w:pPr>
    </w:p>
    <w:sectPr w:rsidR="00281359" w:rsidRPr="00281359">
      <w:headerReference w:type="even" r:id="rId68"/>
      <w:headerReference w:type="default" r:id="rId69"/>
      <w:footerReference w:type="even" r:id="rId70"/>
      <w:footerReference w:type="default" r:id="rId71"/>
      <w:headerReference w:type="first" r:id="rId72"/>
      <w:footerReference w:type="firs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986C1" w14:textId="77777777" w:rsidR="006A50B0" w:rsidRDefault="006A50B0" w:rsidP="00922F19">
      <w:pPr>
        <w:spacing w:after="0" w:line="240" w:lineRule="auto"/>
      </w:pPr>
      <w:r>
        <w:separator/>
      </w:r>
    </w:p>
  </w:endnote>
  <w:endnote w:type="continuationSeparator" w:id="0">
    <w:p w14:paraId="3CFABDD2" w14:textId="77777777" w:rsidR="006A50B0" w:rsidRDefault="006A50B0" w:rsidP="00922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B212F" w14:textId="77777777" w:rsidR="006A50B0" w:rsidRDefault="006A50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517386"/>
      <w:docPartObj>
        <w:docPartGallery w:val="Page Numbers (Bottom of Page)"/>
        <w:docPartUnique/>
      </w:docPartObj>
    </w:sdtPr>
    <w:sdtEndPr>
      <w:rPr>
        <w:color w:val="7F7F7F" w:themeColor="background1" w:themeShade="7F"/>
        <w:spacing w:val="60"/>
      </w:rPr>
    </w:sdtEndPr>
    <w:sdtContent>
      <w:p w14:paraId="1D79811B" w14:textId="49B9F69B" w:rsidR="006A50B0" w:rsidRDefault="006A50B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85B54">
          <w:rPr>
            <w:b/>
            <w:bCs/>
            <w:noProof/>
          </w:rPr>
          <w:t>29</w:t>
        </w:r>
        <w:r>
          <w:rPr>
            <w:b/>
            <w:bCs/>
            <w:noProof/>
          </w:rPr>
          <w:fldChar w:fldCharType="end"/>
        </w:r>
        <w:r>
          <w:rPr>
            <w:b/>
            <w:bCs/>
          </w:rPr>
          <w:t xml:space="preserve"> | </w:t>
        </w:r>
        <w:r>
          <w:rPr>
            <w:color w:val="7F7F7F" w:themeColor="background1" w:themeShade="7F"/>
            <w:spacing w:val="60"/>
          </w:rPr>
          <w:t>Page</w:t>
        </w:r>
      </w:p>
    </w:sdtContent>
  </w:sdt>
  <w:p w14:paraId="20DFC4C9" w14:textId="77777777" w:rsidR="006A50B0" w:rsidRDefault="006A50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D71ED" w14:textId="77777777" w:rsidR="006A50B0" w:rsidRDefault="006A5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84B51" w14:textId="77777777" w:rsidR="006A50B0" w:rsidRDefault="006A50B0" w:rsidP="00922F19">
      <w:pPr>
        <w:spacing w:after="0" w:line="240" w:lineRule="auto"/>
      </w:pPr>
      <w:r>
        <w:separator/>
      </w:r>
    </w:p>
  </w:footnote>
  <w:footnote w:type="continuationSeparator" w:id="0">
    <w:p w14:paraId="76C40192" w14:textId="77777777" w:rsidR="006A50B0" w:rsidRDefault="006A50B0" w:rsidP="00922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11E08" w14:textId="77777777" w:rsidR="006A50B0" w:rsidRDefault="006A50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8BC8A" w14:textId="2598F161" w:rsidR="006A50B0" w:rsidRDefault="006A50B0">
    <w:pPr>
      <w:pStyle w:val="Header"/>
    </w:pPr>
    <w:r>
      <w:t xml:space="preserve">Thomas Fowler (P150535)                                                                                              Tourism Management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DA1C1" w14:textId="77777777" w:rsidR="006A50B0" w:rsidRDefault="006A50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25pt;height:11.25pt" o:bullet="t">
        <v:imagedata r:id="rId1" o:title="mso464D"/>
      </v:shape>
    </w:pict>
  </w:numPicBullet>
  <w:abstractNum w:abstractNumId="0" w15:restartNumberingAfterBreak="0">
    <w:nsid w:val="09BE5E72"/>
    <w:multiLevelType w:val="hybridMultilevel"/>
    <w:tmpl w:val="F8BC03A4"/>
    <w:lvl w:ilvl="0" w:tplc="02AA7668">
      <w:start w:val="1"/>
      <w:numFmt w:val="bullet"/>
      <w:lvlText w:val="•"/>
      <w:lvlJc w:val="left"/>
      <w:pPr>
        <w:tabs>
          <w:tab w:val="num" w:pos="720"/>
        </w:tabs>
        <w:ind w:left="720" w:hanging="360"/>
      </w:pPr>
      <w:rPr>
        <w:rFonts w:ascii="Arial" w:hAnsi="Arial" w:hint="default"/>
      </w:rPr>
    </w:lvl>
    <w:lvl w:ilvl="1" w:tplc="09DA3734" w:tentative="1">
      <w:start w:val="1"/>
      <w:numFmt w:val="bullet"/>
      <w:lvlText w:val="•"/>
      <w:lvlJc w:val="left"/>
      <w:pPr>
        <w:tabs>
          <w:tab w:val="num" w:pos="1440"/>
        </w:tabs>
        <w:ind w:left="1440" w:hanging="360"/>
      </w:pPr>
      <w:rPr>
        <w:rFonts w:ascii="Arial" w:hAnsi="Arial" w:hint="default"/>
      </w:rPr>
    </w:lvl>
    <w:lvl w:ilvl="2" w:tplc="0FAC9544" w:tentative="1">
      <w:start w:val="1"/>
      <w:numFmt w:val="bullet"/>
      <w:lvlText w:val="•"/>
      <w:lvlJc w:val="left"/>
      <w:pPr>
        <w:tabs>
          <w:tab w:val="num" w:pos="2160"/>
        </w:tabs>
        <w:ind w:left="2160" w:hanging="360"/>
      </w:pPr>
      <w:rPr>
        <w:rFonts w:ascii="Arial" w:hAnsi="Arial" w:hint="default"/>
      </w:rPr>
    </w:lvl>
    <w:lvl w:ilvl="3" w:tplc="F990C214" w:tentative="1">
      <w:start w:val="1"/>
      <w:numFmt w:val="bullet"/>
      <w:lvlText w:val="•"/>
      <w:lvlJc w:val="left"/>
      <w:pPr>
        <w:tabs>
          <w:tab w:val="num" w:pos="2880"/>
        </w:tabs>
        <w:ind w:left="2880" w:hanging="360"/>
      </w:pPr>
      <w:rPr>
        <w:rFonts w:ascii="Arial" w:hAnsi="Arial" w:hint="default"/>
      </w:rPr>
    </w:lvl>
    <w:lvl w:ilvl="4" w:tplc="3238D95A" w:tentative="1">
      <w:start w:val="1"/>
      <w:numFmt w:val="bullet"/>
      <w:lvlText w:val="•"/>
      <w:lvlJc w:val="left"/>
      <w:pPr>
        <w:tabs>
          <w:tab w:val="num" w:pos="3600"/>
        </w:tabs>
        <w:ind w:left="3600" w:hanging="360"/>
      </w:pPr>
      <w:rPr>
        <w:rFonts w:ascii="Arial" w:hAnsi="Arial" w:hint="default"/>
      </w:rPr>
    </w:lvl>
    <w:lvl w:ilvl="5" w:tplc="F6CC7130" w:tentative="1">
      <w:start w:val="1"/>
      <w:numFmt w:val="bullet"/>
      <w:lvlText w:val="•"/>
      <w:lvlJc w:val="left"/>
      <w:pPr>
        <w:tabs>
          <w:tab w:val="num" w:pos="4320"/>
        </w:tabs>
        <w:ind w:left="4320" w:hanging="360"/>
      </w:pPr>
      <w:rPr>
        <w:rFonts w:ascii="Arial" w:hAnsi="Arial" w:hint="default"/>
      </w:rPr>
    </w:lvl>
    <w:lvl w:ilvl="6" w:tplc="ACEC6D40" w:tentative="1">
      <w:start w:val="1"/>
      <w:numFmt w:val="bullet"/>
      <w:lvlText w:val="•"/>
      <w:lvlJc w:val="left"/>
      <w:pPr>
        <w:tabs>
          <w:tab w:val="num" w:pos="5040"/>
        </w:tabs>
        <w:ind w:left="5040" w:hanging="360"/>
      </w:pPr>
      <w:rPr>
        <w:rFonts w:ascii="Arial" w:hAnsi="Arial" w:hint="default"/>
      </w:rPr>
    </w:lvl>
    <w:lvl w:ilvl="7" w:tplc="A022B840" w:tentative="1">
      <w:start w:val="1"/>
      <w:numFmt w:val="bullet"/>
      <w:lvlText w:val="•"/>
      <w:lvlJc w:val="left"/>
      <w:pPr>
        <w:tabs>
          <w:tab w:val="num" w:pos="5760"/>
        </w:tabs>
        <w:ind w:left="5760" w:hanging="360"/>
      </w:pPr>
      <w:rPr>
        <w:rFonts w:ascii="Arial" w:hAnsi="Arial" w:hint="default"/>
      </w:rPr>
    </w:lvl>
    <w:lvl w:ilvl="8" w:tplc="F1666D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7E5104"/>
    <w:multiLevelType w:val="hybridMultilevel"/>
    <w:tmpl w:val="C1288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E68C3"/>
    <w:multiLevelType w:val="multilevel"/>
    <w:tmpl w:val="8BA6E7E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504054"/>
    <w:multiLevelType w:val="hybridMultilevel"/>
    <w:tmpl w:val="E65878D4"/>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57D5467"/>
    <w:multiLevelType w:val="hybridMultilevel"/>
    <w:tmpl w:val="7B04E048"/>
    <w:lvl w:ilvl="0" w:tplc="DB4A31E2">
      <w:start w:val="1"/>
      <w:numFmt w:val="bullet"/>
      <w:lvlText w:val="•"/>
      <w:lvlJc w:val="left"/>
      <w:pPr>
        <w:tabs>
          <w:tab w:val="num" w:pos="720"/>
        </w:tabs>
        <w:ind w:left="720" w:hanging="360"/>
      </w:pPr>
      <w:rPr>
        <w:rFonts w:ascii="Arial" w:hAnsi="Arial" w:hint="default"/>
      </w:rPr>
    </w:lvl>
    <w:lvl w:ilvl="1" w:tplc="34261328" w:tentative="1">
      <w:start w:val="1"/>
      <w:numFmt w:val="bullet"/>
      <w:lvlText w:val="•"/>
      <w:lvlJc w:val="left"/>
      <w:pPr>
        <w:tabs>
          <w:tab w:val="num" w:pos="1440"/>
        </w:tabs>
        <w:ind w:left="1440" w:hanging="360"/>
      </w:pPr>
      <w:rPr>
        <w:rFonts w:ascii="Arial" w:hAnsi="Arial" w:hint="default"/>
      </w:rPr>
    </w:lvl>
    <w:lvl w:ilvl="2" w:tplc="24AA0D4E" w:tentative="1">
      <w:start w:val="1"/>
      <w:numFmt w:val="bullet"/>
      <w:lvlText w:val="•"/>
      <w:lvlJc w:val="left"/>
      <w:pPr>
        <w:tabs>
          <w:tab w:val="num" w:pos="2160"/>
        </w:tabs>
        <w:ind w:left="2160" w:hanging="360"/>
      </w:pPr>
      <w:rPr>
        <w:rFonts w:ascii="Arial" w:hAnsi="Arial" w:hint="default"/>
      </w:rPr>
    </w:lvl>
    <w:lvl w:ilvl="3" w:tplc="C2BAE4F8" w:tentative="1">
      <w:start w:val="1"/>
      <w:numFmt w:val="bullet"/>
      <w:lvlText w:val="•"/>
      <w:lvlJc w:val="left"/>
      <w:pPr>
        <w:tabs>
          <w:tab w:val="num" w:pos="2880"/>
        </w:tabs>
        <w:ind w:left="2880" w:hanging="360"/>
      </w:pPr>
      <w:rPr>
        <w:rFonts w:ascii="Arial" w:hAnsi="Arial" w:hint="default"/>
      </w:rPr>
    </w:lvl>
    <w:lvl w:ilvl="4" w:tplc="C3E48B6E" w:tentative="1">
      <w:start w:val="1"/>
      <w:numFmt w:val="bullet"/>
      <w:lvlText w:val="•"/>
      <w:lvlJc w:val="left"/>
      <w:pPr>
        <w:tabs>
          <w:tab w:val="num" w:pos="3600"/>
        </w:tabs>
        <w:ind w:left="3600" w:hanging="360"/>
      </w:pPr>
      <w:rPr>
        <w:rFonts w:ascii="Arial" w:hAnsi="Arial" w:hint="default"/>
      </w:rPr>
    </w:lvl>
    <w:lvl w:ilvl="5" w:tplc="6AD26062" w:tentative="1">
      <w:start w:val="1"/>
      <w:numFmt w:val="bullet"/>
      <w:lvlText w:val="•"/>
      <w:lvlJc w:val="left"/>
      <w:pPr>
        <w:tabs>
          <w:tab w:val="num" w:pos="4320"/>
        </w:tabs>
        <w:ind w:left="4320" w:hanging="360"/>
      </w:pPr>
      <w:rPr>
        <w:rFonts w:ascii="Arial" w:hAnsi="Arial" w:hint="default"/>
      </w:rPr>
    </w:lvl>
    <w:lvl w:ilvl="6" w:tplc="F5A2DD7C" w:tentative="1">
      <w:start w:val="1"/>
      <w:numFmt w:val="bullet"/>
      <w:lvlText w:val="•"/>
      <w:lvlJc w:val="left"/>
      <w:pPr>
        <w:tabs>
          <w:tab w:val="num" w:pos="5040"/>
        </w:tabs>
        <w:ind w:left="5040" w:hanging="360"/>
      </w:pPr>
      <w:rPr>
        <w:rFonts w:ascii="Arial" w:hAnsi="Arial" w:hint="default"/>
      </w:rPr>
    </w:lvl>
    <w:lvl w:ilvl="7" w:tplc="8F785420" w:tentative="1">
      <w:start w:val="1"/>
      <w:numFmt w:val="bullet"/>
      <w:lvlText w:val="•"/>
      <w:lvlJc w:val="left"/>
      <w:pPr>
        <w:tabs>
          <w:tab w:val="num" w:pos="5760"/>
        </w:tabs>
        <w:ind w:left="5760" w:hanging="360"/>
      </w:pPr>
      <w:rPr>
        <w:rFonts w:ascii="Arial" w:hAnsi="Arial" w:hint="default"/>
      </w:rPr>
    </w:lvl>
    <w:lvl w:ilvl="8" w:tplc="A904AB9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D6B0E48"/>
    <w:multiLevelType w:val="hybridMultilevel"/>
    <w:tmpl w:val="C0924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EB3E47"/>
    <w:multiLevelType w:val="multilevel"/>
    <w:tmpl w:val="D3D076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A5150F"/>
    <w:multiLevelType w:val="hybridMultilevel"/>
    <w:tmpl w:val="4530CA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7733E"/>
    <w:multiLevelType w:val="multilevel"/>
    <w:tmpl w:val="D01A2034"/>
    <w:lvl w:ilvl="0">
      <w:start w:val="3"/>
      <w:numFmt w:val="decimal"/>
      <w:lvlText w:val="%1"/>
      <w:lvlJc w:val="left"/>
      <w:pPr>
        <w:ind w:left="360" w:hanging="360"/>
      </w:pPr>
      <w:rPr>
        <w:rFonts w:hint="default"/>
        <w:u w:val="single"/>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9" w15:restartNumberingAfterBreak="0">
    <w:nsid w:val="44D722D1"/>
    <w:multiLevelType w:val="hybridMultilevel"/>
    <w:tmpl w:val="BD7A7F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725DC"/>
    <w:multiLevelType w:val="hybridMultilevel"/>
    <w:tmpl w:val="39E455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4965B1"/>
    <w:multiLevelType w:val="multilevel"/>
    <w:tmpl w:val="EE0834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3B8489E"/>
    <w:multiLevelType w:val="hybridMultilevel"/>
    <w:tmpl w:val="70CE1F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81610F"/>
    <w:multiLevelType w:val="hybridMultilevel"/>
    <w:tmpl w:val="70106E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E01AE7"/>
    <w:multiLevelType w:val="hybridMultilevel"/>
    <w:tmpl w:val="765294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D67D8"/>
    <w:multiLevelType w:val="multilevel"/>
    <w:tmpl w:val="4026606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9E25F28"/>
    <w:multiLevelType w:val="hybridMultilevel"/>
    <w:tmpl w:val="7DE895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557AC0"/>
    <w:multiLevelType w:val="hybridMultilevel"/>
    <w:tmpl w:val="7F903D3A"/>
    <w:lvl w:ilvl="0" w:tplc="31D40D2E">
      <w:start w:val="1"/>
      <w:numFmt w:val="decimal"/>
      <w:lvlText w:val="%1."/>
      <w:lvlJc w:val="left"/>
      <w:pPr>
        <w:tabs>
          <w:tab w:val="num" w:pos="720"/>
        </w:tabs>
        <w:ind w:left="720" w:hanging="360"/>
      </w:pPr>
      <w:rPr>
        <w:rFonts w:ascii="Arial" w:eastAsiaTheme="minorHAnsi" w:hAnsi="Arial" w:cs="Arial"/>
      </w:rPr>
    </w:lvl>
    <w:lvl w:ilvl="1" w:tplc="318E8926">
      <w:start w:val="1"/>
      <w:numFmt w:val="bullet"/>
      <w:lvlText w:val=""/>
      <w:lvlJc w:val="left"/>
      <w:pPr>
        <w:tabs>
          <w:tab w:val="num" w:pos="1440"/>
        </w:tabs>
        <w:ind w:left="1440" w:hanging="360"/>
      </w:pPr>
      <w:rPr>
        <w:rFonts w:ascii="Wingdings" w:hAnsi="Wingdings" w:hint="default"/>
      </w:rPr>
    </w:lvl>
    <w:lvl w:ilvl="2" w:tplc="084CC2DE" w:tentative="1">
      <w:start w:val="1"/>
      <w:numFmt w:val="bullet"/>
      <w:lvlText w:val=""/>
      <w:lvlJc w:val="left"/>
      <w:pPr>
        <w:tabs>
          <w:tab w:val="num" w:pos="2160"/>
        </w:tabs>
        <w:ind w:left="2160" w:hanging="360"/>
      </w:pPr>
      <w:rPr>
        <w:rFonts w:ascii="Wingdings" w:hAnsi="Wingdings" w:hint="default"/>
      </w:rPr>
    </w:lvl>
    <w:lvl w:ilvl="3" w:tplc="511ADDA6" w:tentative="1">
      <w:start w:val="1"/>
      <w:numFmt w:val="bullet"/>
      <w:lvlText w:val=""/>
      <w:lvlJc w:val="left"/>
      <w:pPr>
        <w:tabs>
          <w:tab w:val="num" w:pos="2880"/>
        </w:tabs>
        <w:ind w:left="2880" w:hanging="360"/>
      </w:pPr>
      <w:rPr>
        <w:rFonts w:ascii="Wingdings" w:hAnsi="Wingdings" w:hint="default"/>
      </w:rPr>
    </w:lvl>
    <w:lvl w:ilvl="4" w:tplc="BC0E0590" w:tentative="1">
      <w:start w:val="1"/>
      <w:numFmt w:val="bullet"/>
      <w:lvlText w:val=""/>
      <w:lvlJc w:val="left"/>
      <w:pPr>
        <w:tabs>
          <w:tab w:val="num" w:pos="3600"/>
        </w:tabs>
        <w:ind w:left="3600" w:hanging="360"/>
      </w:pPr>
      <w:rPr>
        <w:rFonts w:ascii="Wingdings" w:hAnsi="Wingdings" w:hint="default"/>
      </w:rPr>
    </w:lvl>
    <w:lvl w:ilvl="5" w:tplc="DFD0E4EC" w:tentative="1">
      <w:start w:val="1"/>
      <w:numFmt w:val="bullet"/>
      <w:lvlText w:val=""/>
      <w:lvlJc w:val="left"/>
      <w:pPr>
        <w:tabs>
          <w:tab w:val="num" w:pos="4320"/>
        </w:tabs>
        <w:ind w:left="4320" w:hanging="360"/>
      </w:pPr>
      <w:rPr>
        <w:rFonts w:ascii="Wingdings" w:hAnsi="Wingdings" w:hint="default"/>
      </w:rPr>
    </w:lvl>
    <w:lvl w:ilvl="6" w:tplc="B598FACC" w:tentative="1">
      <w:start w:val="1"/>
      <w:numFmt w:val="bullet"/>
      <w:lvlText w:val=""/>
      <w:lvlJc w:val="left"/>
      <w:pPr>
        <w:tabs>
          <w:tab w:val="num" w:pos="5040"/>
        </w:tabs>
        <w:ind w:left="5040" w:hanging="360"/>
      </w:pPr>
      <w:rPr>
        <w:rFonts w:ascii="Wingdings" w:hAnsi="Wingdings" w:hint="default"/>
      </w:rPr>
    </w:lvl>
    <w:lvl w:ilvl="7" w:tplc="F40E85DC" w:tentative="1">
      <w:start w:val="1"/>
      <w:numFmt w:val="bullet"/>
      <w:lvlText w:val=""/>
      <w:lvlJc w:val="left"/>
      <w:pPr>
        <w:tabs>
          <w:tab w:val="num" w:pos="5760"/>
        </w:tabs>
        <w:ind w:left="5760" w:hanging="360"/>
      </w:pPr>
      <w:rPr>
        <w:rFonts w:ascii="Wingdings" w:hAnsi="Wingdings" w:hint="default"/>
      </w:rPr>
    </w:lvl>
    <w:lvl w:ilvl="8" w:tplc="DE50567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4E2944"/>
    <w:multiLevelType w:val="hybridMultilevel"/>
    <w:tmpl w:val="7F903D3A"/>
    <w:lvl w:ilvl="0" w:tplc="31D40D2E">
      <w:start w:val="1"/>
      <w:numFmt w:val="decimal"/>
      <w:lvlText w:val="%1."/>
      <w:lvlJc w:val="left"/>
      <w:pPr>
        <w:tabs>
          <w:tab w:val="num" w:pos="720"/>
        </w:tabs>
        <w:ind w:left="720" w:hanging="360"/>
      </w:pPr>
      <w:rPr>
        <w:rFonts w:ascii="Arial" w:eastAsiaTheme="minorHAnsi" w:hAnsi="Arial" w:cs="Arial"/>
      </w:rPr>
    </w:lvl>
    <w:lvl w:ilvl="1" w:tplc="318E8926">
      <w:start w:val="1"/>
      <w:numFmt w:val="bullet"/>
      <w:lvlText w:val=""/>
      <w:lvlJc w:val="left"/>
      <w:pPr>
        <w:tabs>
          <w:tab w:val="num" w:pos="1440"/>
        </w:tabs>
        <w:ind w:left="1440" w:hanging="360"/>
      </w:pPr>
      <w:rPr>
        <w:rFonts w:ascii="Wingdings" w:hAnsi="Wingdings" w:hint="default"/>
      </w:rPr>
    </w:lvl>
    <w:lvl w:ilvl="2" w:tplc="084CC2DE" w:tentative="1">
      <w:start w:val="1"/>
      <w:numFmt w:val="bullet"/>
      <w:lvlText w:val=""/>
      <w:lvlJc w:val="left"/>
      <w:pPr>
        <w:tabs>
          <w:tab w:val="num" w:pos="2160"/>
        </w:tabs>
        <w:ind w:left="2160" w:hanging="360"/>
      </w:pPr>
      <w:rPr>
        <w:rFonts w:ascii="Wingdings" w:hAnsi="Wingdings" w:hint="default"/>
      </w:rPr>
    </w:lvl>
    <w:lvl w:ilvl="3" w:tplc="511ADDA6" w:tentative="1">
      <w:start w:val="1"/>
      <w:numFmt w:val="bullet"/>
      <w:lvlText w:val=""/>
      <w:lvlJc w:val="left"/>
      <w:pPr>
        <w:tabs>
          <w:tab w:val="num" w:pos="2880"/>
        </w:tabs>
        <w:ind w:left="2880" w:hanging="360"/>
      </w:pPr>
      <w:rPr>
        <w:rFonts w:ascii="Wingdings" w:hAnsi="Wingdings" w:hint="default"/>
      </w:rPr>
    </w:lvl>
    <w:lvl w:ilvl="4" w:tplc="BC0E0590" w:tentative="1">
      <w:start w:val="1"/>
      <w:numFmt w:val="bullet"/>
      <w:lvlText w:val=""/>
      <w:lvlJc w:val="left"/>
      <w:pPr>
        <w:tabs>
          <w:tab w:val="num" w:pos="3600"/>
        </w:tabs>
        <w:ind w:left="3600" w:hanging="360"/>
      </w:pPr>
      <w:rPr>
        <w:rFonts w:ascii="Wingdings" w:hAnsi="Wingdings" w:hint="default"/>
      </w:rPr>
    </w:lvl>
    <w:lvl w:ilvl="5" w:tplc="DFD0E4EC" w:tentative="1">
      <w:start w:val="1"/>
      <w:numFmt w:val="bullet"/>
      <w:lvlText w:val=""/>
      <w:lvlJc w:val="left"/>
      <w:pPr>
        <w:tabs>
          <w:tab w:val="num" w:pos="4320"/>
        </w:tabs>
        <w:ind w:left="4320" w:hanging="360"/>
      </w:pPr>
      <w:rPr>
        <w:rFonts w:ascii="Wingdings" w:hAnsi="Wingdings" w:hint="default"/>
      </w:rPr>
    </w:lvl>
    <w:lvl w:ilvl="6" w:tplc="B598FACC" w:tentative="1">
      <w:start w:val="1"/>
      <w:numFmt w:val="bullet"/>
      <w:lvlText w:val=""/>
      <w:lvlJc w:val="left"/>
      <w:pPr>
        <w:tabs>
          <w:tab w:val="num" w:pos="5040"/>
        </w:tabs>
        <w:ind w:left="5040" w:hanging="360"/>
      </w:pPr>
      <w:rPr>
        <w:rFonts w:ascii="Wingdings" w:hAnsi="Wingdings" w:hint="default"/>
      </w:rPr>
    </w:lvl>
    <w:lvl w:ilvl="7" w:tplc="F40E85DC" w:tentative="1">
      <w:start w:val="1"/>
      <w:numFmt w:val="bullet"/>
      <w:lvlText w:val=""/>
      <w:lvlJc w:val="left"/>
      <w:pPr>
        <w:tabs>
          <w:tab w:val="num" w:pos="5760"/>
        </w:tabs>
        <w:ind w:left="5760" w:hanging="360"/>
      </w:pPr>
      <w:rPr>
        <w:rFonts w:ascii="Wingdings" w:hAnsi="Wingdings" w:hint="default"/>
      </w:rPr>
    </w:lvl>
    <w:lvl w:ilvl="8" w:tplc="DE50567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8"/>
  </w:num>
  <w:num w:numId="4">
    <w:abstractNumId w:val="11"/>
  </w:num>
  <w:num w:numId="5">
    <w:abstractNumId w:val="15"/>
  </w:num>
  <w:num w:numId="6">
    <w:abstractNumId w:val="5"/>
  </w:num>
  <w:num w:numId="7">
    <w:abstractNumId w:val="8"/>
  </w:num>
  <w:num w:numId="8">
    <w:abstractNumId w:val="6"/>
  </w:num>
  <w:num w:numId="9">
    <w:abstractNumId w:val="2"/>
  </w:num>
  <w:num w:numId="10">
    <w:abstractNumId w:val="17"/>
  </w:num>
  <w:num w:numId="11">
    <w:abstractNumId w:val="1"/>
  </w:num>
  <w:num w:numId="12">
    <w:abstractNumId w:val="10"/>
  </w:num>
  <w:num w:numId="13">
    <w:abstractNumId w:val="3"/>
  </w:num>
  <w:num w:numId="14">
    <w:abstractNumId w:val="14"/>
  </w:num>
  <w:num w:numId="15">
    <w:abstractNumId w:val="7"/>
  </w:num>
  <w:num w:numId="16">
    <w:abstractNumId w:val="16"/>
  </w:num>
  <w:num w:numId="17">
    <w:abstractNumId w:val="12"/>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49A"/>
    <w:rsid w:val="000006CD"/>
    <w:rsid w:val="00005A24"/>
    <w:rsid w:val="00010FAC"/>
    <w:rsid w:val="00015899"/>
    <w:rsid w:val="00040668"/>
    <w:rsid w:val="00062823"/>
    <w:rsid w:val="0006548B"/>
    <w:rsid w:val="00070C74"/>
    <w:rsid w:val="00077A9F"/>
    <w:rsid w:val="0008254F"/>
    <w:rsid w:val="00082F64"/>
    <w:rsid w:val="00085B54"/>
    <w:rsid w:val="0008615C"/>
    <w:rsid w:val="000926A2"/>
    <w:rsid w:val="000A48D2"/>
    <w:rsid w:val="000A7816"/>
    <w:rsid w:val="000B1FF8"/>
    <w:rsid w:val="000C7328"/>
    <w:rsid w:val="000D4801"/>
    <w:rsid w:val="000D5A6D"/>
    <w:rsid w:val="000D736F"/>
    <w:rsid w:val="000E1B4A"/>
    <w:rsid w:val="000E2A37"/>
    <w:rsid w:val="000E56B4"/>
    <w:rsid w:val="000F4A19"/>
    <w:rsid w:val="00107951"/>
    <w:rsid w:val="0011413F"/>
    <w:rsid w:val="00123BBE"/>
    <w:rsid w:val="001314AF"/>
    <w:rsid w:val="001378D7"/>
    <w:rsid w:val="0015033E"/>
    <w:rsid w:val="00150DCD"/>
    <w:rsid w:val="001579FE"/>
    <w:rsid w:val="001631CB"/>
    <w:rsid w:val="00171754"/>
    <w:rsid w:val="00173AA3"/>
    <w:rsid w:val="00177D9C"/>
    <w:rsid w:val="00182E9F"/>
    <w:rsid w:val="001A705B"/>
    <w:rsid w:val="001B0D08"/>
    <w:rsid w:val="001B29F8"/>
    <w:rsid w:val="001B5317"/>
    <w:rsid w:val="001C1F38"/>
    <w:rsid w:val="001C2931"/>
    <w:rsid w:val="001C483E"/>
    <w:rsid w:val="001C55A0"/>
    <w:rsid w:val="001E032B"/>
    <w:rsid w:val="001E289C"/>
    <w:rsid w:val="001E5690"/>
    <w:rsid w:val="001F561E"/>
    <w:rsid w:val="001F795C"/>
    <w:rsid w:val="00212DF7"/>
    <w:rsid w:val="002249C9"/>
    <w:rsid w:val="0022726F"/>
    <w:rsid w:val="00234E61"/>
    <w:rsid w:val="002362E5"/>
    <w:rsid w:val="00253FA6"/>
    <w:rsid w:val="002552BB"/>
    <w:rsid w:val="0025777C"/>
    <w:rsid w:val="00263C99"/>
    <w:rsid w:val="00264A70"/>
    <w:rsid w:val="00273027"/>
    <w:rsid w:val="00281359"/>
    <w:rsid w:val="00283B6F"/>
    <w:rsid w:val="00285F09"/>
    <w:rsid w:val="00291876"/>
    <w:rsid w:val="002946CC"/>
    <w:rsid w:val="00296367"/>
    <w:rsid w:val="002A2577"/>
    <w:rsid w:val="002A42F4"/>
    <w:rsid w:val="002B12F8"/>
    <w:rsid w:val="002B5626"/>
    <w:rsid w:val="002B682A"/>
    <w:rsid w:val="002E71D8"/>
    <w:rsid w:val="002F06BF"/>
    <w:rsid w:val="00305111"/>
    <w:rsid w:val="00314641"/>
    <w:rsid w:val="00334478"/>
    <w:rsid w:val="0033727E"/>
    <w:rsid w:val="00337517"/>
    <w:rsid w:val="00343B00"/>
    <w:rsid w:val="00344499"/>
    <w:rsid w:val="0034699F"/>
    <w:rsid w:val="003557C1"/>
    <w:rsid w:val="00370F0A"/>
    <w:rsid w:val="00374E61"/>
    <w:rsid w:val="00382B20"/>
    <w:rsid w:val="00391258"/>
    <w:rsid w:val="00394D00"/>
    <w:rsid w:val="00397CFF"/>
    <w:rsid w:val="003B18C9"/>
    <w:rsid w:val="003B719E"/>
    <w:rsid w:val="003D0667"/>
    <w:rsid w:val="003E1631"/>
    <w:rsid w:val="0041591C"/>
    <w:rsid w:val="004336CE"/>
    <w:rsid w:val="00441FFB"/>
    <w:rsid w:val="00447500"/>
    <w:rsid w:val="004610A7"/>
    <w:rsid w:val="0046696C"/>
    <w:rsid w:val="00466D54"/>
    <w:rsid w:val="0048349A"/>
    <w:rsid w:val="004946E1"/>
    <w:rsid w:val="004A411C"/>
    <w:rsid w:val="004B11C7"/>
    <w:rsid w:val="004C0EA5"/>
    <w:rsid w:val="004C42E2"/>
    <w:rsid w:val="004D3915"/>
    <w:rsid w:val="004E7F9E"/>
    <w:rsid w:val="00503419"/>
    <w:rsid w:val="005057ED"/>
    <w:rsid w:val="00515C52"/>
    <w:rsid w:val="00523135"/>
    <w:rsid w:val="00530830"/>
    <w:rsid w:val="00540454"/>
    <w:rsid w:val="00542BAA"/>
    <w:rsid w:val="0054751B"/>
    <w:rsid w:val="005533C1"/>
    <w:rsid w:val="00557E3E"/>
    <w:rsid w:val="00570495"/>
    <w:rsid w:val="00584B9D"/>
    <w:rsid w:val="00590B92"/>
    <w:rsid w:val="00591958"/>
    <w:rsid w:val="00592F5E"/>
    <w:rsid w:val="00593BA8"/>
    <w:rsid w:val="005A11B8"/>
    <w:rsid w:val="005A5557"/>
    <w:rsid w:val="005A5966"/>
    <w:rsid w:val="005A6C7D"/>
    <w:rsid w:val="005A6F10"/>
    <w:rsid w:val="005B75BA"/>
    <w:rsid w:val="005C0C65"/>
    <w:rsid w:val="005F3901"/>
    <w:rsid w:val="006075D6"/>
    <w:rsid w:val="006101DB"/>
    <w:rsid w:val="00610CAC"/>
    <w:rsid w:val="00631A98"/>
    <w:rsid w:val="00647E3F"/>
    <w:rsid w:val="006566FC"/>
    <w:rsid w:val="006728B6"/>
    <w:rsid w:val="00680AF9"/>
    <w:rsid w:val="006A50B0"/>
    <w:rsid w:val="006A57D0"/>
    <w:rsid w:val="006D0D6E"/>
    <w:rsid w:val="006D5702"/>
    <w:rsid w:val="006D7FE0"/>
    <w:rsid w:val="006E105B"/>
    <w:rsid w:val="006E4005"/>
    <w:rsid w:val="006E50FF"/>
    <w:rsid w:val="006F60B4"/>
    <w:rsid w:val="00713FD0"/>
    <w:rsid w:val="0071742E"/>
    <w:rsid w:val="00724723"/>
    <w:rsid w:val="007278E5"/>
    <w:rsid w:val="00736EB7"/>
    <w:rsid w:val="00737C39"/>
    <w:rsid w:val="00744AE1"/>
    <w:rsid w:val="00750424"/>
    <w:rsid w:val="00765717"/>
    <w:rsid w:val="00772ACC"/>
    <w:rsid w:val="007933C0"/>
    <w:rsid w:val="007A7445"/>
    <w:rsid w:val="007B21DF"/>
    <w:rsid w:val="007C2E2B"/>
    <w:rsid w:val="007C4DE7"/>
    <w:rsid w:val="007D496D"/>
    <w:rsid w:val="007E45D2"/>
    <w:rsid w:val="00805405"/>
    <w:rsid w:val="008068D2"/>
    <w:rsid w:val="00810CEF"/>
    <w:rsid w:val="008112EF"/>
    <w:rsid w:val="0081545C"/>
    <w:rsid w:val="00823AC8"/>
    <w:rsid w:val="00830D3B"/>
    <w:rsid w:val="00831CE5"/>
    <w:rsid w:val="00833CF6"/>
    <w:rsid w:val="00842FDD"/>
    <w:rsid w:val="008442C3"/>
    <w:rsid w:val="00855632"/>
    <w:rsid w:val="00866064"/>
    <w:rsid w:val="00870219"/>
    <w:rsid w:val="008750DC"/>
    <w:rsid w:val="00883866"/>
    <w:rsid w:val="00887D00"/>
    <w:rsid w:val="008973A0"/>
    <w:rsid w:val="008A05C4"/>
    <w:rsid w:val="008B1D83"/>
    <w:rsid w:val="008B3ABE"/>
    <w:rsid w:val="008D301A"/>
    <w:rsid w:val="008D4C97"/>
    <w:rsid w:val="00904561"/>
    <w:rsid w:val="00922F19"/>
    <w:rsid w:val="00923571"/>
    <w:rsid w:val="00927834"/>
    <w:rsid w:val="0093303F"/>
    <w:rsid w:val="009360F9"/>
    <w:rsid w:val="0094521B"/>
    <w:rsid w:val="00953335"/>
    <w:rsid w:val="00954FFC"/>
    <w:rsid w:val="009601D7"/>
    <w:rsid w:val="009715FB"/>
    <w:rsid w:val="00972E23"/>
    <w:rsid w:val="009969F4"/>
    <w:rsid w:val="009A648B"/>
    <w:rsid w:val="009B02F7"/>
    <w:rsid w:val="009B0DC8"/>
    <w:rsid w:val="009B2B6D"/>
    <w:rsid w:val="009C2F10"/>
    <w:rsid w:val="009F053D"/>
    <w:rsid w:val="009F0FD8"/>
    <w:rsid w:val="009F19F0"/>
    <w:rsid w:val="009F4B73"/>
    <w:rsid w:val="00A05AE9"/>
    <w:rsid w:val="00A1326D"/>
    <w:rsid w:val="00A14DD8"/>
    <w:rsid w:val="00A20801"/>
    <w:rsid w:val="00A3253E"/>
    <w:rsid w:val="00A343C4"/>
    <w:rsid w:val="00A6081F"/>
    <w:rsid w:val="00A74754"/>
    <w:rsid w:val="00A7576C"/>
    <w:rsid w:val="00A77FAE"/>
    <w:rsid w:val="00A82B96"/>
    <w:rsid w:val="00A9241E"/>
    <w:rsid w:val="00AA15E6"/>
    <w:rsid w:val="00AA2053"/>
    <w:rsid w:val="00AA4BF8"/>
    <w:rsid w:val="00AB06F6"/>
    <w:rsid w:val="00AB25CA"/>
    <w:rsid w:val="00AC219E"/>
    <w:rsid w:val="00AD76D2"/>
    <w:rsid w:val="00AF0594"/>
    <w:rsid w:val="00AF6B71"/>
    <w:rsid w:val="00B068E7"/>
    <w:rsid w:val="00B07922"/>
    <w:rsid w:val="00B142F3"/>
    <w:rsid w:val="00B20FBC"/>
    <w:rsid w:val="00B2189C"/>
    <w:rsid w:val="00B32877"/>
    <w:rsid w:val="00B34AF5"/>
    <w:rsid w:val="00B35CCA"/>
    <w:rsid w:val="00B46399"/>
    <w:rsid w:val="00B47DB2"/>
    <w:rsid w:val="00B5409D"/>
    <w:rsid w:val="00B562D2"/>
    <w:rsid w:val="00B57262"/>
    <w:rsid w:val="00B6295E"/>
    <w:rsid w:val="00B811C6"/>
    <w:rsid w:val="00B9787B"/>
    <w:rsid w:val="00BA55A3"/>
    <w:rsid w:val="00BA68D7"/>
    <w:rsid w:val="00BB15BE"/>
    <w:rsid w:val="00BB1D73"/>
    <w:rsid w:val="00BE147C"/>
    <w:rsid w:val="00BE2F23"/>
    <w:rsid w:val="00BE61CE"/>
    <w:rsid w:val="00BF15C9"/>
    <w:rsid w:val="00C001ED"/>
    <w:rsid w:val="00C015D8"/>
    <w:rsid w:val="00C065A1"/>
    <w:rsid w:val="00C06CA9"/>
    <w:rsid w:val="00C14D39"/>
    <w:rsid w:val="00C17664"/>
    <w:rsid w:val="00C20E4A"/>
    <w:rsid w:val="00C278EB"/>
    <w:rsid w:val="00C471DF"/>
    <w:rsid w:val="00C5045F"/>
    <w:rsid w:val="00C718EB"/>
    <w:rsid w:val="00C80827"/>
    <w:rsid w:val="00C8579D"/>
    <w:rsid w:val="00CA0087"/>
    <w:rsid w:val="00CA37C4"/>
    <w:rsid w:val="00CA685B"/>
    <w:rsid w:val="00CB2136"/>
    <w:rsid w:val="00CB5E85"/>
    <w:rsid w:val="00CE31AF"/>
    <w:rsid w:val="00D025AA"/>
    <w:rsid w:val="00D03DC6"/>
    <w:rsid w:val="00D15637"/>
    <w:rsid w:val="00D40655"/>
    <w:rsid w:val="00D41A32"/>
    <w:rsid w:val="00D61DAF"/>
    <w:rsid w:val="00D77CEA"/>
    <w:rsid w:val="00D8778B"/>
    <w:rsid w:val="00D93094"/>
    <w:rsid w:val="00DA4F82"/>
    <w:rsid w:val="00DD4861"/>
    <w:rsid w:val="00DE66B8"/>
    <w:rsid w:val="00DF443F"/>
    <w:rsid w:val="00E00BDB"/>
    <w:rsid w:val="00E03352"/>
    <w:rsid w:val="00E12321"/>
    <w:rsid w:val="00E23070"/>
    <w:rsid w:val="00E27CE6"/>
    <w:rsid w:val="00E378C3"/>
    <w:rsid w:val="00E4209F"/>
    <w:rsid w:val="00E42C2B"/>
    <w:rsid w:val="00E46D13"/>
    <w:rsid w:val="00E60E7E"/>
    <w:rsid w:val="00E63801"/>
    <w:rsid w:val="00E64689"/>
    <w:rsid w:val="00E660EB"/>
    <w:rsid w:val="00E67ABD"/>
    <w:rsid w:val="00E96A26"/>
    <w:rsid w:val="00EB044E"/>
    <w:rsid w:val="00EB124B"/>
    <w:rsid w:val="00EB6FEF"/>
    <w:rsid w:val="00EC49EA"/>
    <w:rsid w:val="00EC68AD"/>
    <w:rsid w:val="00EE1420"/>
    <w:rsid w:val="00EE3C98"/>
    <w:rsid w:val="00EF002A"/>
    <w:rsid w:val="00F04B04"/>
    <w:rsid w:val="00F14B97"/>
    <w:rsid w:val="00F25365"/>
    <w:rsid w:val="00F26837"/>
    <w:rsid w:val="00F46FB4"/>
    <w:rsid w:val="00F54698"/>
    <w:rsid w:val="00F60FB6"/>
    <w:rsid w:val="00F63658"/>
    <w:rsid w:val="00F71547"/>
    <w:rsid w:val="00F97386"/>
    <w:rsid w:val="00F97938"/>
    <w:rsid w:val="00F97CEA"/>
    <w:rsid w:val="00FA5D00"/>
    <w:rsid w:val="00FA69F5"/>
    <w:rsid w:val="00FB00B5"/>
    <w:rsid w:val="00FB5C11"/>
    <w:rsid w:val="00FC257B"/>
    <w:rsid w:val="00FD0960"/>
    <w:rsid w:val="00FE2EF2"/>
    <w:rsid w:val="00FE3A0A"/>
    <w:rsid w:val="00FF04B7"/>
    <w:rsid w:val="00FF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C35BA7"/>
  <w15:chartTrackingRefBased/>
  <w15:docId w15:val="{3D347118-3177-454A-B41C-2B7060F8B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57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577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5E85"/>
    <w:rPr>
      <w:color w:val="0563C1" w:themeColor="hyperlink"/>
      <w:u w:val="single"/>
    </w:rPr>
  </w:style>
  <w:style w:type="character" w:customStyle="1" w:styleId="UnresolvedMention1">
    <w:name w:val="Unresolved Mention1"/>
    <w:basedOn w:val="DefaultParagraphFont"/>
    <w:uiPriority w:val="99"/>
    <w:semiHidden/>
    <w:unhideWhenUsed/>
    <w:rsid w:val="00CB5E85"/>
    <w:rPr>
      <w:color w:val="605E5C"/>
      <w:shd w:val="clear" w:color="auto" w:fill="E1DFDD"/>
    </w:rPr>
  </w:style>
  <w:style w:type="paragraph" w:styleId="ListParagraph">
    <w:name w:val="List Paragraph"/>
    <w:basedOn w:val="Normal"/>
    <w:uiPriority w:val="34"/>
    <w:qFormat/>
    <w:rsid w:val="00CB5E85"/>
    <w:pPr>
      <w:ind w:left="720"/>
      <w:contextualSpacing/>
    </w:pPr>
  </w:style>
  <w:style w:type="character" w:styleId="FollowedHyperlink">
    <w:name w:val="FollowedHyperlink"/>
    <w:basedOn w:val="DefaultParagraphFont"/>
    <w:uiPriority w:val="99"/>
    <w:semiHidden/>
    <w:unhideWhenUsed/>
    <w:rsid w:val="005A6F10"/>
    <w:rPr>
      <w:color w:val="954F72" w:themeColor="followedHyperlink"/>
      <w:u w:val="single"/>
    </w:rPr>
  </w:style>
  <w:style w:type="paragraph" w:styleId="BalloonText">
    <w:name w:val="Balloon Text"/>
    <w:basedOn w:val="Normal"/>
    <w:link w:val="BalloonTextChar"/>
    <w:uiPriority w:val="99"/>
    <w:semiHidden/>
    <w:unhideWhenUsed/>
    <w:rsid w:val="00F26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6837"/>
    <w:rPr>
      <w:rFonts w:ascii="Segoe UI" w:hAnsi="Segoe UI" w:cs="Segoe UI"/>
      <w:sz w:val="18"/>
      <w:szCs w:val="18"/>
    </w:rPr>
  </w:style>
  <w:style w:type="paragraph" w:customStyle="1" w:styleId="Default">
    <w:name w:val="Default"/>
    <w:rsid w:val="002B562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22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F19"/>
  </w:style>
  <w:style w:type="paragraph" w:styleId="Footer">
    <w:name w:val="footer"/>
    <w:basedOn w:val="Normal"/>
    <w:link w:val="FooterChar"/>
    <w:uiPriority w:val="99"/>
    <w:unhideWhenUsed/>
    <w:rsid w:val="00922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F19"/>
  </w:style>
  <w:style w:type="character" w:customStyle="1" w:styleId="UnresolvedMention2">
    <w:name w:val="Unresolved Mention2"/>
    <w:basedOn w:val="DefaultParagraphFont"/>
    <w:uiPriority w:val="99"/>
    <w:semiHidden/>
    <w:unhideWhenUsed/>
    <w:rsid w:val="00680AF9"/>
    <w:rPr>
      <w:color w:val="605E5C"/>
      <w:shd w:val="clear" w:color="auto" w:fill="E1DFDD"/>
    </w:rPr>
  </w:style>
  <w:style w:type="character" w:customStyle="1" w:styleId="w8qarf">
    <w:name w:val="w8qarf"/>
    <w:basedOn w:val="DefaultParagraphFont"/>
    <w:rsid w:val="009F19F0"/>
  </w:style>
  <w:style w:type="character" w:customStyle="1" w:styleId="lrzxr">
    <w:name w:val="lrzxr"/>
    <w:basedOn w:val="DefaultParagraphFont"/>
    <w:rsid w:val="009F19F0"/>
  </w:style>
  <w:style w:type="character" w:customStyle="1" w:styleId="Heading3Char">
    <w:name w:val="Heading 3 Char"/>
    <w:basedOn w:val="DefaultParagraphFont"/>
    <w:link w:val="Heading3"/>
    <w:uiPriority w:val="9"/>
    <w:rsid w:val="0025777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577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5777C"/>
    <w:rPr>
      <w:rFonts w:asciiTheme="majorHAnsi" w:eastAsiaTheme="majorEastAsia" w:hAnsiTheme="majorHAnsi" w:cstheme="majorBidi"/>
      <w:color w:val="2F5496" w:themeColor="accent1" w:themeShade="BF"/>
      <w:sz w:val="26"/>
      <w:szCs w:val="26"/>
    </w:rPr>
  </w:style>
  <w:style w:type="character" w:customStyle="1" w:styleId="UnresolvedMention3">
    <w:name w:val="Unresolved Mention3"/>
    <w:basedOn w:val="DefaultParagraphFont"/>
    <w:uiPriority w:val="99"/>
    <w:semiHidden/>
    <w:unhideWhenUsed/>
    <w:rsid w:val="00591958"/>
    <w:rPr>
      <w:color w:val="605E5C"/>
      <w:shd w:val="clear" w:color="auto" w:fill="E1DFDD"/>
    </w:rPr>
  </w:style>
  <w:style w:type="table" w:styleId="TableGrid">
    <w:name w:val="Table Grid"/>
    <w:basedOn w:val="TableNormal"/>
    <w:uiPriority w:val="39"/>
    <w:rsid w:val="005A1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72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105277">
      <w:bodyDiv w:val="1"/>
      <w:marLeft w:val="0"/>
      <w:marRight w:val="0"/>
      <w:marTop w:val="0"/>
      <w:marBottom w:val="0"/>
      <w:divBdr>
        <w:top w:val="none" w:sz="0" w:space="0" w:color="auto"/>
        <w:left w:val="none" w:sz="0" w:space="0" w:color="auto"/>
        <w:bottom w:val="none" w:sz="0" w:space="0" w:color="auto"/>
        <w:right w:val="none" w:sz="0" w:space="0" w:color="auto"/>
      </w:divBdr>
      <w:divsChild>
        <w:div w:id="1169976879">
          <w:marLeft w:val="360"/>
          <w:marRight w:val="0"/>
          <w:marTop w:val="200"/>
          <w:marBottom w:val="0"/>
          <w:divBdr>
            <w:top w:val="none" w:sz="0" w:space="0" w:color="auto"/>
            <w:left w:val="none" w:sz="0" w:space="0" w:color="auto"/>
            <w:bottom w:val="none" w:sz="0" w:space="0" w:color="auto"/>
            <w:right w:val="none" w:sz="0" w:space="0" w:color="auto"/>
          </w:divBdr>
        </w:div>
      </w:divsChild>
    </w:div>
    <w:div w:id="559558924">
      <w:bodyDiv w:val="1"/>
      <w:marLeft w:val="0"/>
      <w:marRight w:val="0"/>
      <w:marTop w:val="0"/>
      <w:marBottom w:val="0"/>
      <w:divBdr>
        <w:top w:val="none" w:sz="0" w:space="0" w:color="auto"/>
        <w:left w:val="none" w:sz="0" w:space="0" w:color="auto"/>
        <w:bottom w:val="none" w:sz="0" w:space="0" w:color="auto"/>
        <w:right w:val="none" w:sz="0" w:space="0" w:color="auto"/>
      </w:divBdr>
    </w:div>
    <w:div w:id="705719927">
      <w:bodyDiv w:val="1"/>
      <w:marLeft w:val="0"/>
      <w:marRight w:val="0"/>
      <w:marTop w:val="0"/>
      <w:marBottom w:val="0"/>
      <w:divBdr>
        <w:top w:val="none" w:sz="0" w:space="0" w:color="auto"/>
        <w:left w:val="none" w:sz="0" w:space="0" w:color="auto"/>
        <w:bottom w:val="none" w:sz="0" w:space="0" w:color="auto"/>
        <w:right w:val="none" w:sz="0" w:space="0" w:color="auto"/>
      </w:divBdr>
    </w:div>
    <w:div w:id="1373729705">
      <w:bodyDiv w:val="1"/>
      <w:marLeft w:val="0"/>
      <w:marRight w:val="0"/>
      <w:marTop w:val="0"/>
      <w:marBottom w:val="0"/>
      <w:divBdr>
        <w:top w:val="none" w:sz="0" w:space="0" w:color="auto"/>
        <w:left w:val="none" w:sz="0" w:space="0" w:color="auto"/>
        <w:bottom w:val="none" w:sz="0" w:space="0" w:color="auto"/>
        <w:right w:val="none" w:sz="0" w:space="0" w:color="auto"/>
      </w:divBdr>
    </w:div>
    <w:div w:id="1400127502">
      <w:bodyDiv w:val="1"/>
      <w:marLeft w:val="0"/>
      <w:marRight w:val="0"/>
      <w:marTop w:val="0"/>
      <w:marBottom w:val="0"/>
      <w:divBdr>
        <w:top w:val="none" w:sz="0" w:space="0" w:color="auto"/>
        <w:left w:val="none" w:sz="0" w:space="0" w:color="auto"/>
        <w:bottom w:val="none" w:sz="0" w:space="0" w:color="auto"/>
        <w:right w:val="none" w:sz="0" w:space="0" w:color="auto"/>
      </w:divBdr>
    </w:div>
    <w:div w:id="1549803970">
      <w:bodyDiv w:val="1"/>
      <w:marLeft w:val="0"/>
      <w:marRight w:val="0"/>
      <w:marTop w:val="0"/>
      <w:marBottom w:val="0"/>
      <w:divBdr>
        <w:top w:val="none" w:sz="0" w:space="0" w:color="auto"/>
        <w:left w:val="none" w:sz="0" w:space="0" w:color="auto"/>
        <w:bottom w:val="none" w:sz="0" w:space="0" w:color="auto"/>
        <w:right w:val="none" w:sz="0" w:space="0" w:color="auto"/>
      </w:divBdr>
    </w:div>
    <w:div w:id="1893153325">
      <w:bodyDiv w:val="1"/>
      <w:marLeft w:val="0"/>
      <w:marRight w:val="0"/>
      <w:marTop w:val="0"/>
      <w:marBottom w:val="0"/>
      <w:divBdr>
        <w:top w:val="none" w:sz="0" w:space="0" w:color="auto"/>
        <w:left w:val="none" w:sz="0" w:space="0" w:color="auto"/>
        <w:bottom w:val="none" w:sz="0" w:space="0" w:color="auto"/>
        <w:right w:val="none" w:sz="0" w:space="0" w:color="auto"/>
      </w:divBdr>
    </w:div>
    <w:div w:id="2014411014">
      <w:bodyDiv w:val="1"/>
      <w:marLeft w:val="0"/>
      <w:marRight w:val="0"/>
      <w:marTop w:val="0"/>
      <w:marBottom w:val="0"/>
      <w:divBdr>
        <w:top w:val="none" w:sz="0" w:space="0" w:color="auto"/>
        <w:left w:val="none" w:sz="0" w:space="0" w:color="auto"/>
        <w:bottom w:val="none" w:sz="0" w:space="0" w:color="auto"/>
        <w:right w:val="none" w:sz="0" w:space="0" w:color="auto"/>
      </w:divBdr>
    </w:div>
    <w:div w:id="2145731901">
      <w:bodyDiv w:val="1"/>
      <w:marLeft w:val="0"/>
      <w:marRight w:val="0"/>
      <w:marTop w:val="0"/>
      <w:marBottom w:val="0"/>
      <w:divBdr>
        <w:top w:val="none" w:sz="0" w:space="0" w:color="auto"/>
        <w:left w:val="none" w:sz="0" w:space="0" w:color="auto"/>
        <w:bottom w:val="none" w:sz="0" w:space="0" w:color="auto"/>
        <w:right w:val="none" w:sz="0" w:space="0" w:color="auto"/>
      </w:divBdr>
      <w:divsChild>
        <w:div w:id="113405645">
          <w:marLeft w:val="360"/>
          <w:marRight w:val="0"/>
          <w:marTop w:val="200"/>
          <w:marBottom w:val="0"/>
          <w:divBdr>
            <w:top w:val="none" w:sz="0" w:space="0" w:color="auto"/>
            <w:left w:val="none" w:sz="0" w:space="0" w:color="auto"/>
            <w:bottom w:val="none" w:sz="0" w:space="0" w:color="auto"/>
            <w:right w:val="none" w:sz="0" w:space="0" w:color="auto"/>
          </w:divBdr>
        </w:div>
        <w:div w:id="798305615">
          <w:marLeft w:val="360"/>
          <w:marRight w:val="0"/>
          <w:marTop w:val="200"/>
          <w:marBottom w:val="0"/>
          <w:divBdr>
            <w:top w:val="none" w:sz="0" w:space="0" w:color="auto"/>
            <w:left w:val="none" w:sz="0" w:space="0" w:color="auto"/>
            <w:bottom w:val="none" w:sz="0" w:space="0" w:color="auto"/>
            <w:right w:val="none" w:sz="0" w:space="0" w:color="auto"/>
          </w:divBdr>
        </w:div>
        <w:div w:id="1050954765">
          <w:marLeft w:val="360"/>
          <w:marRight w:val="0"/>
          <w:marTop w:val="200"/>
          <w:marBottom w:val="0"/>
          <w:divBdr>
            <w:top w:val="none" w:sz="0" w:space="0" w:color="auto"/>
            <w:left w:val="none" w:sz="0" w:space="0" w:color="auto"/>
            <w:bottom w:val="none" w:sz="0" w:space="0" w:color="auto"/>
            <w:right w:val="none" w:sz="0" w:space="0" w:color="auto"/>
          </w:divBdr>
        </w:div>
        <w:div w:id="1812823722">
          <w:marLeft w:val="360"/>
          <w:marRight w:val="0"/>
          <w:marTop w:val="200"/>
          <w:marBottom w:val="0"/>
          <w:divBdr>
            <w:top w:val="none" w:sz="0" w:space="0" w:color="auto"/>
            <w:left w:val="none" w:sz="0" w:space="0" w:color="auto"/>
            <w:bottom w:val="none" w:sz="0" w:space="0" w:color="auto"/>
            <w:right w:val="none" w:sz="0" w:space="0" w:color="auto"/>
          </w:divBdr>
        </w:div>
        <w:div w:id="1948849202">
          <w:marLeft w:val="360"/>
          <w:marRight w:val="0"/>
          <w:marTop w:val="200"/>
          <w:marBottom w:val="0"/>
          <w:divBdr>
            <w:top w:val="none" w:sz="0" w:space="0" w:color="auto"/>
            <w:left w:val="none" w:sz="0" w:space="0" w:color="auto"/>
            <w:bottom w:val="none" w:sz="0" w:space="0" w:color="auto"/>
            <w:right w:val="none" w:sz="0" w:space="0" w:color="auto"/>
          </w:divBdr>
        </w:div>
        <w:div w:id="159928749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oldwallsgower.com/wedding-venues-south-wales/" TargetMode="External"/><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hyperlink" Target="https://www.visitswanseabay.com/listings/glynn-vivian-art-gallery/" TargetMode="External"/><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mumsnet.com/Talk/active-conversations" TargetMode="External"/><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hyperlink" Target="mailto:charlotte.thomas@swansea.gov.uk" TargetMode="Externa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aura.gill@swansea.gov.uk"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yperlink" Target="https://www.swansea.gov.uk/glynnvivian" TargetMode="External"/><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header" Target="header2.xml"/><Relationship Id="rId8" Type="http://schemas.openxmlformats.org/officeDocument/2006/relationships/hyperlink" Target="https://www.google.co.uk/search?q=glynn+vivian+art+gallery+address&amp;stick=H4sIAAAAAAAAAOPgE-LUz9U3SE42SE7Rks1OttLPyU9OLMnMz4MzrBJTUopSi4sXsSqk51Tm5SmUZZZlJuYpJBaVKKQn5uSkFlUqQJUAABtGAChPAAAA&amp;ludocid=8503865531303529823&amp;sa=X&amp;ved=2ahUKEwiVqcXF-rjhAhVGQxUIHclKBNsQ6BMwF3oECAwQBg" TargetMode="External"/><Relationship Id="rId51" Type="http://schemas.openxmlformats.org/officeDocument/2006/relationships/image" Target="media/image37.png"/><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hyperlink" Target="https://www.google.co.uk/url?sa=i&amp;rct=j&amp;q=&amp;esrc=s&amp;source=images&amp;cd=&amp;cad=rja&amp;uact=8&amp;ved=2ahUKEwjF2Ym6_JXiAhUPUhoKHSjVC7MQjRx6BAgBEAU&amp;url=https%3A%2F%2Fwww.pinterest.com%2Fpin%2F442126888393579702%2F&amp;psig=AOvVaw0Tm7nh1eYOxWXV-qlPf8pa&amp;ust=1557749786470142" TargetMode="External"/><Relationship Id="rId41" Type="http://schemas.openxmlformats.org/officeDocument/2006/relationships/image" Target="media/image30.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E7BDF-3C27-4BBA-9042-E3938B111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2927</TotalTime>
  <Pages>49</Pages>
  <Words>6453</Words>
  <Characters>36787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Fowler (P150535)</dc:creator>
  <cp:keywords/>
  <dc:description/>
  <cp:lastModifiedBy>Thomas Fowler</cp:lastModifiedBy>
  <cp:revision>87</cp:revision>
  <dcterms:created xsi:type="dcterms:W3CDTF">2019-02-02T15:23:00Z</dcterms:created>
  <dcterms:modified xsi:type="dcterms:W3CDTF">2019-05-13T15:22:00Z</dcterms:modified>
</cp:coreProperties>
</file>