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3570E5" w14:textId="2B11556E" w:rsidR="004D053E" w:rsidRPr="00DA2706" w:rsidRDefault="0038019F" w:rsidP="00DA2706">
      <w:pPr>
        <w:spacing w:line="360" w:lineRule="auto"/>
        <w:jc w:val="center"/>
        <w:rPr>
          <w:rFonts w:ascii="Arial" w:hAnsi="Arial" w:cs="Arial"/>
          <w:b/>
          <w:bCs/>
          <w:sz w:val="24"/>
          <w:szCs w:val="24"/>
          <w:u w:val="single"/>
        </w:rPr>
      </w:pPr>
      <w:r w:rsidRPr="00DA2706">
        <w:rPr>
          <w:rFonts w:ascii="Arial" w:hAnsi="Arial" w:cs="Arial"/>
          <w:b/>
          <w:bCs/>
          <w:sz w:val="24"/>
          <w:szCs w:val="24"/>
          <w:u w:val="single"/>
        </w:rPr>
        <w:t>Supervision, Leadership</w:t>
      </w:r>
      <w:r w:rsidR="007D6BC5" w:rsidRPr="00DA2706">
        <w:rPr>
          <w:rFonts w:ascii="Arial" w:hAnsi="Arial" w:cs="Arial"/>
          <w:b/>
          <w:bCs/>
          <w:sz w:val="24"/>
          <w:szCs w:val="24"/>
          <w:u w:val="single"/>
        </w:rPr>
        <w:t xml:space="preserve"> and Management for Youth Workers</w:t>
      </w:r>
    </w:p>
    <w:p w14:paraId="53072B69" w14:textId="0ECF46B5" w:rsidR="00F3127A" w:rsidRPr="00DA2706" w:rsidRDefault="00F3127A" w:rsidP="00DA2706">
      <w:pPr>
        <w:spacing w:line="360" w:lineRule="auto"/>
        <w:jc w:val="center"/>
        <w:rPr>
          <w:rFonts w:ascii="Arial" w:hAnsi="Arial" w:cs="Arial"/>
          <w:b/>
          <w:bCs/>
          <w:sz w:val="24"/>
          <w:szCs w:val="24"/>
          <w:u w:val="single"/>
        </w:rPr>
      </w:pPr>
    </w:p>
    <w:p w14:paraId="40D84E1E" w14:textId="0E74CEF4" w:rsidR="001E6C28" w:rsidRPr="00DA2706" w:rsidRDefault="001E6C28" w:rsidP="00DA2706">
      <w:pPr>
        <w:spacing w:line="360" w:lineRule="auto"/>
        <w:rPr>
          <w:rFonts w:ascii="Arial" w:hAnsi="Arial" w:cs="Arial"/>
          <w:b/>
          <w:bCs/>
          <w:sz w:val="24"/>
          <w:szCs w:val="24"/>
          <w:u w:val="single"/>
        </w:rPr>
      </w:pPr>
      <w:r w:rsidRPr="00DA2706">
        <w:rPr>
          <w:rFonts w:ascii="Arial" w:hAnsi="Arial" w:cs="Arial"/>
          <w:b/>
          <w:bCs/>
          <w:sz w:val="24"/>
          <w:szCs w:val="24"/>
          <w:u w:val="single"/>
        </w:rPr>
        <w:t xml:space="preserve">Introduction </w:t>
      </w:r>
    </w:p>
    <w:p w14:paraId="32340FDA" w14:textId="08CDF61C" w:rsidR="001E6C28" w:rsidRPr="00DA2706" w:rsidRDefault="00781364" w:rsidP="00DA2706">
      <w:pPr>
        <w:spacing w:line="360" w:lineRule="auto"/>
        <w:rPr>
          <w:rFonts w:ascii="Arial" w:hAnsi="Arial" w:cs="Arial"/>
          <w:sz w:val="24"/>
          <w:szCs w:val="24"/>
        </w:rPr>
      </w:pPr>
      <w:r w:rsidRPr="00DA2706">
        <w:rPr>
          <w:rFonts w:ascii="Arial" w:hAnsi="Arial" w:cs="Arial"/>
          <w:sz w:val="24"/>
          <w:szCs w:val="24"/>
        </w:rPr>
        <w:t>In this essay I will be focusing on the importance of supervision</w:t>
      </w:r>
      <w:r w:rsidR="002030FC" w:rsidRPr="00DA2706">
        <w:rPr>
          <w:rFonts w:ascii="Arial" w:hAnsi="Arial" w:cs="Arial"/>
          <w:sz w:val="24"/>
          <w:szCs w:val="24"/>
        </w:rPr>
        <w:t>,</w:t>
      </w:r>
      <w:r w:rsidRPr="00DA2706">
        <w:rPr>
          <w:rFonts w:ascii="Arial" w:hAnsi="Arial" w:cs="Arial"/>
          <w:sz w:val="24"/>
          <w:szCs w:val="24"/>
        </w:rPr>
        <w:t xml:space="preserve"> leadership and management</w:t>
      </w:r>
      <w:r w:rsidR="002030FC" w:rsidRPr="00DA2706">
        <w:rPr>
          <w:rFonts w:ascii="Arial" w:hAnsi="Arial" w:cs="Arial"/>
          <w:sz w:val="24"/>
          <w:szCs w:val="24"/>
        </w:rPr>
        <w:t xml:space="preserve">. </w:t>
      </w:r>
      <w:r w:rsidR="00F455F9" w:rsidRPr="00DA2706">
        <w:rPr>
          <w:rFonts w:ascii="Arial" w:hAnsi="Arial" w:cs="Arial"/>
          <w:sz w:val="24"/>
          <w:szCs w:val="24"/>
        </w:rPr>
        <w:t>The essay will be d</w:t>
      </w:r>
      <w:r w:rsidR="00A065D8" w:rsidRPr="00DA2706">
        <w:rPr>
          <w:rFonts w:ascii="Arial" w:hAnsi="Arial" w:cs="Arial"/>
          <w:sz w:val="24"/>
          <w:szCs w:val="24"/>
        </w:rPr>
        <w:t>i</w:t>
      </w:r>
      <w:r w:rsidR="00F455F9" w:rsidRPr="00DA2706">
        <w:rPr>
          <w:rFonts w:ascii="Arial" w:hAnsi="Arial" w:cs="Arial"/>
          <w:sz w:val="24"/>
          <w:szCs w:val="24"/>
        </w:rPr>
        <w:t xml:space="preserve">vided into three parts. In the first </w:t>
      </w:r>
      <w:r w:rsidR="00491A3A" w:rsidRPr="00DA2706">
        <w:rPr>
          <w:rFonts w:ascii="Arial" w:hAnsi="Arial" w:cs="Arial"/>
          <w:sz w:val="24"/>
          <w:szCs w:val="24"/>
        </w:rPr>
        <w:t xml:space="preserve">section there will be an analysis on three meetings that the supervisor has </w:t>
      </w:r>
      <w:r w:rsidR="007876EB" w:rsidRPr="00DA2706">
        <w:rPr>
          <w:rFonts w:ascii="Arial" w:hAnsi="Arial" w:cs="Arial"/>
          <w:sz w:val="24"/>
          <w:szCs w:val="24"/>
        </w:rPr>
        <w:t>participated in with a youth worker</w:t>
      </w:r>
      <w:r w:rsidR="0085217A" w:rsidRPr="00DA2706">
        <w:rPr>
          <w:rFonts w:ascii="Arial" w:hAnsi="Arial" w:cs="Arial"/>
          <w:sz w:val="24"/>
          <w:szCs w:val="24"/>
        </w:rPr>
        <w:t xml:space="preserve"> </w:t>
      </w:r>
      <w:r w:rsidR="00977886" w:rsidRPr="00DA2706">
        <w:rPr>
          <w:rFonts w:ascii="Arial" w:hAnsi="Arial" w:cs="Arial"/>
          <w:sz w:val="24"/>
          <w:szCs w:val="24"/>
        </w:rPr>
        <w:t>while ref</w:t>
      </w:r>
      <w:r w:rsidR="00554D00" w:rsidRPr="00DA2706">
        <w:rPr>
          <w:rFonts w:ascii="Arial" w:hAnsi="Arial" w:cs="Arial"/>
          <w:sz w:val="24"/>
          <w:szCs w:val="24"/>
        </w:rPr>
        <w:t>le</w:t>
      </w:r>
      <w:r w:rsidR="00977886" w:rsidRPr="00DA2706">
        <w:rPr>
          <w:rFonts w:ascii="Arial" w:hAnsi="Arial" w:cs="Arial"/>
          <w:sz w:val="24"/>
          <w:szCs w:val="24"/>
        </w:rPr>
        <w:t>cting on the supervisor role</w:t>
      </w:r>
      <w:r w:rsidR="0081651C" w:rsidRPr="00DA2706">
        <w:rPr>
          <w:rFonts w:ascii="Arial" w:hAnsi="Arial" w:cs="Arial"/>
          <w:sz w:val="24"/>
          <w:szCs w:val="24"/>
        </w:rPr>
        <w:t xml:space="preserve"> using Gibbs</w:t>
      </w:r>
      <w:r w:rsidR="00F604B0" w:rsidRPr="00DA2706">
        <w:rPr>
          <w:rFonts w:ascii="Arial" w:hAnsi="Arial" w:cs="Arial"/>
          <w:sz w:val="24"/>
          <w:szCs w:val="24"/>
        </w:rPr>
        <w:t xml:space="preserve"> (1988)</w:t>
      </w:r>
      <w:r w:rsidR="00036833" w:rsidRPr="00DA2706">
        <w:rPr>
          <w:rFonts w:ascii="Arial" w:hAnsi="Arial" w:cs="Arial"/>
          <w:sz w:val="24"/>
          <w:szCs w:val="24"/>
        </w:rPr>
        <w:t xml:space="preserve"> </w:t>
      </w:r>
      <w:r w:rsidR="00F604B0" w:rsidRPr="00DA2706">
        <w:rPr>
          <w:rFonts w:ascii="Arial" w:hAnsi="Arial" w:cs="Arial"/>
          <w:sz w:val="24"/>
          <w:szCs w:val="24"/>
        </w:rPr>
        <w:t xml:space="preserve">reflective </w:t>
      </w:r>
      <w:r w:rsidR="00036833" w:rsidRPr="00DA2706">
        <w:rPr>
          <w:rFonts w:ascii="Arial" w:hAnsi="Arial" w:cs="Arial"/>
          <w:sz w:val="24"/>
          <w:szCs w:val="24"/>
        </w:rPr>
        <w:t>cy</w:t>
      </w:r>
      <w:r w:rsidR="00F604B0" w:rsidRPr="00DA2706">
        <w:rPr>
          <w:rFonts w:ascii="Arial" w:hAnsi="Arial" w:cs="Arial"/>
          <w:sz w:val="24"/>
          <w:szCs w:val="24"/>
        </w:rPr>
        <w:t>c</w:t>
      </w:r>
      <w:r w:rsidR="00036833" w:rsidRPr="00DA2706">
        <w:rPr>
          <w:rFonts w:ascii="Arial" w:hAnsi="Arial" w:cs="Arial"/>
          <w:sz w:val="24"/>
          <w:szCs w:val="24"/>
        </w:rPr>
        <w:t>le</w:t>
      </w:r>
      <w:r w:rsidR="00977886" w:rsidRPr="00DA2706">
        <w:rPr>
          <w:rFonts w:ascii="Arial" w:hAnsi="Arial" w:cs="Arial"/>
          <w:sz w:val="24"/>
          <w:szCs w:val="24"/>
        </w:rPr>
        <w:t xml:space="preserve">. The second part will discuss the importance of a supervisor role whilst </w:t>
      </w:r>
      <w:r w:rsidR="00565CAB" w:rsidRPr="00DA2706">
        <w:rPr>
          <w:rFonts w:ascii="Arial" w:hAnsi="Arial" w:cs="Arial"/>
          <w:sz w:val="24"/>
          <w:szCs w:val="24"/>
        </w:rPr>
        <w:t xml:space="preserve">reflecting on the three meeting that were encountered. </w:t>
      </w:r>
      <w:r w:rsidR="0029581F" w:rsidRPr="00DA2706">
        <w:rPr>
          <w:rFonts w:ascii="Arial" w:hAnsi="Arial" w:cs="Arial"/>
          <w:sz w:val="24"/>
          <w:szCs w:val="24"/>
        </w:rPr>
        <w:t xml:space="preserve">The final part of my essay will focus on the </w:t>
      </w:r>
      <w:r w:rsidR="0045470A" w:rsidRPr="00DA2706">
        <w:rPr>
          <w:rFonts w:ascii="Arial" w:hAnsi="Arial" w:cs="Arial"/>
          <w:sz w:val="24"/>
          <w:szCs w:val="24"/>
        </w:rPr>
        <w:t>influence of a management role and leadership</w:t>
      </w:r>
      <w:r w:rsidR="001D3823" w:rsidRPr="00DA2706">
        <w:rPr>
          <w:rFonts w:ascii="Arial" w:hAnsi="Arial" w:cs="Arial"/>
          <w:sz w:val="24"/>
          <w:szCs w:val="24"/>
        </w:rPr>
        <w:t xml:space="preserve"> on a youth worker/ </w:t>
      </w:r>
      <w:proofErr w:type="spellStart"/>
      <w:r w:rsidR="001D3823" w:rsidRPr="00DA2706">
        <w:rPr>
          <w:rFonts w:ascii="Arial" w:hAnsi="Arial" w:cs="Arial"/>
          <w:sz w:val="24"/>
          <w:szCs w:val="24"/>
        </w:rPr>
        <w:t>organisiation</w:t>
      </w:r>
      <w:proofErr w:type="spellEnd"/>
      <w:r w:rsidR="00457FAA" w:rsidRPr="00DA2706">
        <w:rPr>
          <w:rFonts w:ascii="Arial" w:hAnsi="Arial" w:cs="Arial"/>
          <w:sz w:val="24"/>
          <w:szCs w:val="24"/>
        </w:rPr>
        <w:t>.</w:t>
      </w:r>
      <w:r w:rsidR="00A065D8" w:rsidRPr="00DA2706">
        <w:rPr>
          <w:rFonts w:ascii="Arial" w:hAnsi="Arial" w:cs="Arial"/>
          <w:sz w:val="24"/>
          <w:szCs w:val="24"/>
        </w:rPr>
        <w:t xml:space="preserve"> </w:t>
      </w:r>
    </w:p>
    <w:p w14:paraId="5965E7C9" w14:textId="357A02E1" w:rsidR="002F270E" w:rsidRPr="00DA2706" w:rsidRDefault="002F270E" w:rsidP="00DA2706">
      <w:pPr>
        <w:spacing w:line="360" w:lineRule="auto"/>
        <w:jc w:val="center"/>
        <w:rPr>
          <w:rFonts w:ascii="Arial" w:hAnsi="Arial" w:cs="Arial"/>
          <w:sz w:val="24"/>
          <w:szCs w:val="24"/>
        </w:rPr>
      </w:pPr>
    </w:p>
    <w:p w14:paraId="24CD4B0E" w14:textId="1250F44B" w:rsidR="002F270E" w:rsidRPr="00DA2706" w:rsidRDefault="00A871A2" w:rsidP="00DA2706">
      <w:pPr>
        <w:spacing w:line="360" w:lineRule="auto"/>
        <w:rPr>
          <w:rFonts w:ascii="Arial" w:hAnsi="Arial" w:cs="Arial"/>
          <w:b/>
          <w:bCs/>
          <w:sz w:val="24"/>
          <w:szCs w:val="24"/>
          <w:u w:val="single"/>
        </w:rPr>
      </w:pPr>
      <w:r w:rsidRPr="00DA2706">
        <w:rPr>
          <w:rFonts w:ascii="Arial" w:hAnsi="Arial" w:cs="Arial"/>
          <w:b/>
          <w:bCs/>
          <w:sz w:val="24"/>
          <w:szCs w:val="24"/>
          <w:u w:val="single"/>
        </w:rPr>
        <w:t>Supervision practice record</w:t>
      </w:r>
    </w:p>
    <w:p w14:paraId="46B88968" w14:textId="27F1C8CB" w:rsidR="001E6C28" w:rsidRPr="00DA2706" w:rsidRDefault="00D119D0" w:rsidP="00DA2706">
      <w:pPr>
        <w:spacing w:line="360" w:lineRule="auto"/>
        <w:rPr>
          <w:rFonts w:ascii="Arial" w:hAnsi="Arial" w:cs="Arial"/>
          <w:sz w:val="24"/>
          <w:szCs w:val="24"/>
          <w:u w:val="single"/>
        </w:rPr>
      </w:pPr>
      <w:r w:rsidRPr="00DA2706">
        <w:rPr>
          <w:rFonts w:ascii="Arial" w:hAnsi="Arial" w:cs="Arial"/>
          <w:sz w:val="24"/>
          <w:szCs w:val="24"/>
          <w:u w:val="single"/>
        </w:rPr>
        <w:t>Meeting 1</w:t>
      </w:r>
    </w:p>
    <w:p w14:paraId="6DCF149C" w14:textId="70CC3076" w:rsidR="00990DC4" w:rsidRPr="00DA2706" w:rsidRDefault="00B1186E" w:rsidP="00DA2706">
      <w:pPr>
        <w:pStyle w:val="NormalWeb"/>
        <w:spacing w:line="360" w:lineRule="auto"/>
        <w:divId w:val="544870425"/>
        <w:rPr>
          <w:rFonts w:ascii="Arial" w:hAnsi="Arial" w:cs="Arial"/>
        </w:rPr>
      </w:pPr>
      <w:r w:rsidRPr="00DA2706">
        <w:rPr>
          <w:rFonts w:ascii="Arial" w:hAnsi="Arial" w:cs="Arial"/>
        </w:rPr>
        <w:t xml:space="preserve">During the first meeting the supervisor and youth worker introduced themselves to each other. The supervisor got to know about the </w:t>
      </w:r>
      <w:proofErr w:type="spellStart"/>
      <w:r w:rsidRPr="00DA2706">
        <w:rPr>
          <w:rFonts w:ascii="Arial" w:hAnsi="Arial" w:cs="Arial"/>
        </w:rPr>
        <w:t>organisiation</w:t>
      </w:r>
      <w:proofErr w:type="spellEnd"/>
      <w:r w:rsidRPr="00DA2706">
        <w:rPr>
          <w:rFonts w:ascii="Arial" w:hAnsi="Arial" w:cs="Arial"/>
        </w:rPr>
        <w:t xml:space="preserve"> that the youth worker works</w:t>
      </w:r>
      <w:r w:rsidR="003C53AA" w:rsidRPr="00DA2706">
        <w:rPr>
          <w:rFonts w:ascii="Arial" w:hAnsi="Arial" w:cs="Arial"/>
        </w:rPr>
        <w:t xml:space="preserve"> at</w:t>
      </w:r>
      <w:r w:rsidRPr="00DA2706">
        <w:rPr>
          <w:rFonts w:ascii="Arial" w:hAnsi="Arial" w:cs="Arial"/>
        </w:rPr>
        <w:t xml:space="preserve"> and how it is run. This helped the supervisor have an understanding of what type of </w:t>
      </w:r>
      <w:r w:rsidR="000B1476" w:rsidRPr="00DA2706">
        <w:rPr>
          <w:rFonts w:ascii="Arial" w:hAnsi="Arial" w:cs="Arial"/>
        </w:rPr>
        <w:t>environment</w:t>
      </w:r>
      <w:r w:rsidRPr="00DA2706">
        <w:rPr>
          <w:rFonts w:ascii="Arial" w:hAnsi="Arial" w:cs="Arial"/>
        </w:rPr>
        <w:t xml:space="preserve"> the youth worker works in and started to have an idea on what kind of role the youth worker has</w:t>
      </w:r>
      <w:r w:rsidR="00247054" w:rsidRPr="00DA2706">
        <w:rPr>
          <w:rFonts w:ascii="Arial" w:hAnsi="Arial" w:cs="Arial"/>
        </w:rPr>
        <w:t xml:space="preserve">, as the supervisor has a different organisation to the supervisee. According to HCPC (2021) </w:t>
      </w:r>
      <w:r w:rsidR="00004355" w:rsidRPr="00DA2706">
        <w:rPr>
          <w:rFonts w:ascii="Arial" w:hAnsi="Arial" w:cs="Arial"/>
        </w:rPr>
        <w:t>s</w:t>
      </w:r>
      <w:r w:rsidR="00990DC4" w:rsidRPr="00DA2706">
        <w:rPr>
          <w:rFonts w:ascii="Arial" w:hAnsi="Arial" w:cs="Arial"/>
        </w:rPr>
        <w:t>upervisors may come from a different profession than the supervisee, as long as they possess the necessary skills, knowledge, and experience to provide the required supervision, and have completed appropriate training.</w:t>
      </w:r>
      <w:r w:rsidR="004A657E" w:rsidRPr="00DA2706">
        <w:rPr>
          <w:rFonts w:ascii="Arial" w:hAnsi="Arial" w:cs="Arial"/>
        </w:rPr>
        <w:t xml:space="preserve"> </w:t>
      </w:r>
      <w:r w:rsidR="00990DC4" w:rsidRPr="00DA2706">
        <w:rPr>
          <w:rFonts w:ascii="Arial" w:hAnsi="Arial" w:cs="Arial"/>
        </w:rPr>
        <w:t>In such cases, supervisors are expected to take the time to understand the differences between the professions or roles and to acknowledge any limitations in the supervision they are able to offer.</w:t>
      </w:r>
      <w:r w:rsidR="004A657E" w:rsidRPr="00DA2706">
        <w:rPr>
          <w:rFonts w:ascii="Arial" w:hAnsi="Arial" w:cs="Arial"/>
        </w:rPr>
        <w:t xml:space="preserve"> </w:t>
      </w:r>
    </w:p>
    <w:p w14:paraId="2CE9CD78" w14:textId="54204411" w:rsidR="00EE7C39" w:rsidRPr="00DA2706" w:rsidRDefault="00073872" w:rsidP="00DA2706">
      <w:pPr>
        <w:pStyle w:val="NormalWeb"/>
        <w:spacing w:line="360" w:lineRule="auto"/>
        <w:divId w:val="1712538794"/>
        <w:rPr>
          <w:rFonts w:ascii="Arial" w:hAnsi="Arial" w:cs="Arial"/>
        </w:rPr>
      </w:pPr>
      <w:r w:rsidRPr="00DA2706">
        <w:rPr>
          <w:rFonts w:ascii="Arial" w:hAnsi="Arial" w:cs="Arial"/>
        </w:rPr>
        <w:t xml:space="preserve">The supervisor and supervisee then started to make a contract in which they discussed </w:t>
      </w:r>
      <w:r w:rsidR="00E06272" w:rsidRPr="00DA2706">
        <w:rPr>
          <w:rFonts w:ascii="Arial" w:hAnsi="Arial" w:cs="Arial"/>
        </w:rPr>
        <w:t xml:space="preserve">practicalities, </w:t>
      </w:r>
      <w:r w:rsidR="00F147EC" w:rsidRPr="00DA2706">
        <w:rPr>
          <w:rFonts w:ascii="Arial" w:hAnsi="Arial" w:cs="Arial"/>
        </w:rPr>
        <w:t>boundaries</w:t>
      </w:r>
      <w:r w:rsidR="00E06272" w:rsidRPr="00DA2706">
        <w:rPr>
          <w:rFonts w:ascii="Arial" w:hAnsi="Arial" w:cs="Arial"/>
        </w:rPr>
        <w:t xml:space="preserve">, session format and </w:t>
      </w:r>
      <w:r w:rsidR="00590340" w:rsidRPr="00DA2706">
        <w:rPr>
          <w:rFonts w:ascii="Arial" w:hAnsi="Arial" w:cs="Arial"/>
        </w:rPr>
        <w:t>goals. This allowed the supervisor t</w:t>
      </w:r>
      <w:r w:rsidR="00C51358" w:rsidRPr="00DA2706">
        <w:rPr>
          <w:rFonts w:ascii="Arial" w:hAnsi="Arial" w:cs="Arial"/>
        </w:rPr>
        <w:t>o have</w:t>
      </w:r>
      <w:r w:rsidR="00920B5C" w:rsidRPr="00DA2706">
        <w:rPr>
          <w:rFonts w:ascii="Arial" w:hAnsi="Arial" w:cs="Arial"/>
        </w:rPr>
        <w:t xml:space="preserve"> </w:t>
      </w:r>
      <w:r w:rsidR="00C51358" w:rsidRPr="00DA2706">
        <w:rPr>
          <w:rFonts w:ascii="Arial" w:hAnsi="Arial" w:cs="Arial"/>
        </w:rPr>
        <w:t xml:space="preserve">a clear picture of what the supervisee </w:t>
      </w:r>
      <w:r w:rsidR="00920B5C" w:rsidRPr="00DA2706">
        <w:rPr>
          <w:rFonts w:ascii="Arial" w:hAnsi="Arial" w:cs="Arial"/>
        </w:rPr>
        <w:t>would like</w:t>
      </w:r>
      <w:r w:rsidR="00C51358" w:rsidRPr="00DA2706">
        <w:rPr>
          <w:rFonts w:ascii="Arial" w:hAnsi="Arial" w:cs="Arial"/>
        </w:rPr>
        <w:t xml:space="preserve"> to gain from the supervis</w:t>
      </w:r>
      <w:r w:rsidR="00920B5C" w:rsidRPr="00DA2706">
        <w:rPr>
          <w:rFonts w:ascii="Arial" w:hAnsi="Arial" w:cs="Arial"/>
        </w:rPr>
        <w:t>ion</w:t>
      </w:r>
      <w:r w:rsidR="00C51358" w:rsidRPr="00DA2706">
        <w:rPr>
          <w:rFonts w:ascii="Arial" w:hAnsi="Arial" w:cs="Arial"/>
        </w:rPr>
        <w:t xml:space="preserve"> session </w:t>
      </w:r>
      <w:r w:rsidR="00C51358" w:rsidRPr="00DA2706">
        <w:rPr>
          <w:rFonts w:ascii="Arial" w:hAnsi="Arial" w:cs="Arial"/>
        </w:rPr>
        <w:lastRenderedPageBreak/>
        <w:t xml:space="preserve">whilst also </w:t>
      </w:r>
      <w:r w:rsidR="000F40EA" w:rsidRPr="00DA2706">
        <w:rPr>
          <w:rFonts w:ascii="Arial" w:hAnsi="Arial" w:cs="Arial"/>
        </w:rPr>
        <w:t>creating a structure to keep so that the supervisor and supervisee are on the same page.</w:t>
      </w:r>
      <w:r w:rsidR="00D06A38" w:rsidRPr="00DA2706">
        <w:rPr>
          <w:rFonts w:ascii="Arial" w:hAnsi="Arial" w:cs="Arial"/>
        </w:rPr>
        <w:t xml:space="preserve"> </w:t>
      </w:r>
      <w:r w:rsidR="00EE7C39" w:rsidRPr="00DA2706">
        <w:rPr>
          <w:rFonts w:ascii="Arial" w:hAnsi="Arial" w:cs="Arial"/>
        </w:rPr>
        <w:t>A supervision contract helps avoid problems by setting out the main details of the supervision. It also ensures that both parties understand and agree to what’s involved (B</w:t>
      </w:r>
      <w:r w:rsidR="0026176E" w:rsidRPr="00DA2706">
        <w:rPr>
          <w:rFonts w:ascii="Arial" w:hAnsi="Arial" w:cs="Arial"/>
        </w:rPr>
        <w:t>ps.org.uk, 2024).</w:t>
      </w:r>
      <w:r w:rsidR="00902243" w:rsidRPr="00DA2706">
        <w:rPr>
          <w:rFonts w:ascii="Arial" w:hAnsi="Arial" w:cs="Arial"/>
        </w:rPr>
        <w:t xml:space="preserve"> </w:t>
      </w:r>
    </w:p>
    <w:p w14:paraId="0B2F7DD8" w14:textId="43568F7C" w:rsidR="00714D48" w:rsidRPr="00DA2706" w:rsidRDefault="00551E4B" w:rsidP="00DA2706">
      <w:pPr>
        <w:pStyle w:val="NormalWeb"/>
        <w:spacing w:line="360" w:lineRule="auto"/>
        <w:divId w:val="1712538794"/>
        <w:rPr>
          <w:rFonts w:ascii="Arial" w:hAnsi="Arial" w:cs="Arial"/>
        </w:rPr>
      </w:pPr>
      <w:r w:rsidRPr="00DA2706">
        <w:rPr>
          <w:rFonts w:ascii="Arial" w:hAnsi="Arial" w:cs="Arial"/>
        </w:rPr>
        <w:t xml:space="preserve">Before the first meeting the supervisor was nervous and </w:t>
      </w:r>
      <w:r w:rsidR="00553A13" w:rsidRPr="00DA2706">
        <w:rPr>
          <w:rFonts w:ascii="Arial" w:hAnsi="Arial" w:cs="Arial"/>
        </w:rPr>
        <w:t>apprehensive</w:t>
      </w:r>
      <w:r w:rsidRPr="00DA2706">
        <w:rPr>
          <w:rFonts w:ascii="Arial" w:hAnsi="Arial" w:cs="Arial"/>
        </w:rPr>
        <w:t xml:space="preserve"> to meet the supervisee. However</w:t>
      </w:r>
      <w:r w:rsidR="00DB52C0" w:rsidRPr="00DA2706">
        <w:rPr>
          <w:rFonts w:ascii="Arial" w:hAnsi="Arial" w:cs="Arial"/>
        </w:rPr>
        <w:t>,</w:t>
      </w:r>
      <w:r w:rsidRPr="00DA2706">
        <w:rPr>
          <w:rFonts w:ascii="Arial" w:hAnsi="Arial" w:cs="Arial"/>
        </w:rPr>
        <w:t xml:space="preserve"> during the </w:t>
      </w:r>
      <w:r w:rsidR="00553A13" w:rsidRPr="00DA2706">
        <w:rPr>
          <w:rFonts w:ascii="Arial" w:hAnsi="Arial" w:cs="Arial"/>
        </w:rPr>
        <w:t>meeting,</w:t>
      </w:r>
      <w:r w:rsidRPr="00DA2706">
        <w:rPr>
          <w:rFonts w:ascii="Arial" w:hAnsi="Arial" w:cs="Arial"/>
        </w:rPr>
        <w:t xml:space="preserve"> the supervisor started to become more comfortable and confident due to remembering skills that they have learned over their time as a youth worker. Such as </w:t>
      </w:r>
      <w:r w:rsidR="00553A13" w:rsidRPr="00DA2706">
        <w:rPr>
          <w:rFonts w:ascii="Arial" w:hAnsi="Arial" w:cs="Arial"/>
        </w:rPr>
        <w:t>there</w:t>
      </w:r>
      <w:r w:rsidRPr="00DA2706">
        <w:rPr>
          <w:rFonts w:ascii="Arial" w:hAnsi="Arial" w:cs="Arial"/>
        </w:rPr>
        <w:t xml:space="preserve"> was good active listening through using follow up questions, nodding, eye contact and relaying information that the supervisee has </w:t>
      </w:r>
      <w:r w:rsidR="00553A13" w:rsidRPr="00DA2706">
        <w:rPr>
          <w:rFonts w:ascii="Arial" w:hAnsi="Arial" w:cs="Arial"/>
        </w:rPr>
        <w:t>given</w:t>
      </w:r>
      <w:r w:rsidRPr="00DA2706">
        <w:rPr>
          <w:rFonts w:ascii="Arial" w:hAnsi="Arial" w:cs="Arial"/>
        </w:rPr>
        <w:t xml:space="preserve"> for example what organisation the supervisee works for and what role they have. </w:t>
      </w:r>
      <w:r w:rsidR="00EF0BB3" w:rsidRPr="00DA2706">
        <w:rPr>
          <w:rFonts w:ascii="Arial" w:hAnsi="Arial" w:cs="Arial"/>
        </w:rPr>
        <w:t>Rigby</w:t>
      </w:r>
      <w:r w:rsidR="00662B36" w:rsidRPr="00DA2706">
        <w:rPr>
          <w:rFonts w:ascii="Arial" w:hAnsi="Arial" w:cs="Arial"/>
        </w:rPr>
        <w:t xml:space="preserve"> and Aldridge (2001. P</w:t>
      </w:r>
      <w:r w:rsidR="00B636CC" w:rsidRPr="00DA2706">
        <w:rPr>
          <w:rFonts w:ascii="Arial" w:hAnsi="Arial" w:cs="Arial"/>
        </w:rPr>
        <w:t>. 55-86)</w:t>
      </w:r>
      <w:r w:rsidRPr="00DA2706">
        <w:rPr>
          <w:rFonts w:ascii="Arial" w:hAnsi="Arial" w:cs="Arial"/>
        </w:rPr>
        <w:t xml:space="preserve"> argues that there is a difference between listening and active listening. The difference is where active listening lets the talker know that they are being listened to by </w:t>
      </w:r>
      <w:r w:rsidR="00553A13" w:rsidRPr="00DA2706">
        <w:rPr>
          <w:rFonts w:ascii="Arial" w:hAnsi="Arial" w:cs="Arial"/>
        </w:rPr>
        <w:t>using</w:t>
      </w:r>
      <w:r w:rsidRPr="00DA2706">
        <w:rPr>
          <w:rFonts w:ascii="Arial" w:hAnsi="Arial" w:cs="Arial"/>
        </w:rPr>
        <w:t xml:space="preserve"> skills such as open questions, paraphrasing, </w:t>
      </w:r>
      <w:proofErr w:type="spellStart"/>
      <w:r w:rsidRPr="00DA2706">
        <w:rPr>
          <w:rFonts w:ascii="Arial" w:hAnsi="Arial" w:cs="Arial"/>
        </w:rPr>
        <w:t>summarising</w:t>
      </w:r>
      <w:proofErr w:type="spellEnd"/>
      <w:r w:rsidRPr="00DA2706">
        <w:rPr>
          <w:rFonts w:ascii="Arial" w:hAnsi="Arial" w:cs="Arial"/>
        </w:rPr>
        <w:t xml:space="preserve"> and reflecting.</w:t>
      </w:r>
      <w:r w:rsidR="00097EE1" w:rsidRPr="00DA2706">
        <w:rPr>
          <w:rFonts w:ascii="Arial" w:hAnsi="Arial" w:cs="Arial"/>
        </w:rPr>
        <w:t xml:space="preserve"> The authors also suggest that 7% of </w:t>
      </w:r>
      <w:r w:rsidR="00EA58B0" w:rsidRPr="00DA2706">
        <w:rPr>
          <w:rFonts w:ascii="Arial" w:hAnsi="Arial" w:cs="Arial"/>
        </w:rPr>
        <w:t xml:space="preserve">communication is actually heard, </w:t>
      </w:r>
      <w:r w:rsidR="00116B56" w:rsidRPr="00DA2706">
        <w:rPr>
          <w:rFonts w:ascii="Arial" w:hAnsi="Arial" w:cs="Arial"/>
        </w:rPr>
        <w:t xml:space="preserve">55% is </w:t>
      </w:r>
      <w:r w:rsidR="00577AF9" w:rsidRPr="00DA2706">
        <w:rPr>
          <w:rFonts w:ascii="Arial" w:hAnsi="Arial" w:cs="Arial"/>
        </w:rPr>
        <w:t>made up of none communication</w:t>
      </w:r>
      <w:r w:rsidR="00116B56" w:rsidRPr="00DA2706">
        <w:rPr>
          <w:rFonts w:ascii="Arial" w:hAnsi="Arial" w:cs="Arial"/>
        </w:rPr>
        <w:t xml:space="preserve"> and </w:t>
      </w:r>
      <w:r w:rsidR="00577AF9" w:rsidRPr="00DA2706">
        <w:rPr>
          <w:rFonts w:ascii="Arial" w:hAnsi="Arial" w:cs="Arial"/>
        </w:rPr>
        <w:t>38% is tone of voice</w:t>
      </w:r>
      <w:r w:rsidR="00644A9F" w:rsidRPr="00DA2706">
        <w:rPr>
          <w:rFonts w:ascii="Arial" w:hAnsi="Arial" w:cs="Arial"/>
        </w:rPr>
        <w:t xml:space="preserve"> (Rigby and Aldridge, 2001. P.86)</w:t>
      </w:r>
      <w:r w:rsidR="00C62C53" w:rsidRPr="00DA2706">
        <w:rPr>
          <w:rFonts w:ascii="Arial" w:hAnsi="Arial" w:cs="Arial"/>
        </w:rPr>
        <w:t>.</w:t>
      </w:r>
      <w:r w:rsidR="00A616E5" w:rsidRPr="00DA2706">
        <w:rPr>
          <w:rFonts w:ascii="Arial" w:hAnsi="Arial" w:cs="Arial"/>
        </w:rPr>
        <w:t xml:space="preserve"> </w:t>
      </w:r>
      <w:r w:rsidR="00EE18B8" w:rsidRPr="00DA2706">
        <w:rPr>
          <w:rFonts w:ascii="Arial" w:hAnsi="Arial" w:cs="Arial"/>
        </w:rPr>
        <w:t xml:space="preserve">I believe that the supervisor has learn a lot from this experience so far such as they have picked up that </w:t>
      </w:r>
      <w:r w:rsidR="00A433FC" w:rsidRPr="00DA2706">
        <w:rPr>
          <w:rFonts w:ascii="Arial" w:hAnsi="Arial" w:cs="Arial"/>
        </w:rPr>
        <w:t>it’s</w:t>
      </w:r>
      <w:r w:rsidR="00EE18B8" w:rsidRPr="00DA2706">
        <w:rPr>
          <w:rFonts w:ascii="Arial" w:hAnsi="Arial" w:cs="Arial"/>
        </w:rPr>
        <w:t xml:space="preserve"> much harder than it seems, for example it is hard to multitask listening to the supervisee and also noting down important information and also finding the right balance of authority. For instance</w:t>
      </w:r>
      <w:r w:rsidR="00A433FC" w:rsidRPr="00DA2706">
        <w:rPr>
          <w:rFonts w:ascii="Arial" w:hAnsi="Arial" w:cs="Arial"/>
        </w:rPr>
        <w:t>,</w:t>
      </w:r>
      <w:r w:rsidR="00EE18B8" w:rsidRPr="00DA2706">
        <w:rPr>
          <w:rFonts w:ascii="Arial" w:hAnsi="Arial" w:cs="Arial"/>
        </w:rPr>
        <w:t xml:space="preserve"> the balance between being friendly but also </w:t>
      </w:r>
      <w:r w:rsidR="00A433FC" w:rsidRPr="00DA2706">
        <w:rPr>
          <w:rFonts w:ascii="Arial" w:hAnsi="Arial" w:cs="Arial"/>
        </w:rPr>
        <w:t>professional</w:t>
      </w:r>
      <w:r w:rsidR="00EE18B8" w:rsidRPr="00DA2706">
        <w:rPr>
          <w:rFonts w:ascii="Arial" w:hAnsi="Arial" w:cs="Arial"/>
        </w:rPr>
        <w:t>, educational but also trying not to be overwhelming.</w:t>
      </w:r>
      <w:r w:rsidR="00A433FC" w:rsidRPr="00DA2706">
        <w:rPr>
          <w:rFonts w:ascii="Arial" w:hAnsi="Arial" w:cs="Arial"/>
        </w:rPr>
        <w:t xml:space="preserve"> Even though it can be difficult it is also fun and rewarding to be part of someone’s journey as a youth worker.</w:t>
      </w:r>
    </w:p>
    <w:p w14:paraId="288C48CE" w14:textId="2172D01E" w:rsidR="002C3704" w:rsidRPr="00DA2706" w:rsidRDefault="00A616E5" w:rsidP="00DA2706">
      <w:pPr>
        <w:pStyle w:val="NormalWeb"/>
        <w:spacing w:line="360" w:lineRule="auto"/>
        <w:divId w:val="1712538794"/>
        <w:rPr>
          <w:rFonts w:ascii="Arial" w:hAnsi="Arial" w:cs="Arial"/>
        </w:rPr>
      </w:pPr>
      <w:r w:rsidRPr="00DA2706">
        <w:rPr>
          <w:rFonts w:ascii="Arial" w:hAnsi="Arial" w:cs="Arial"/>
        </w:rPr>
        <w:t xml:space="preserve">Even though the supervisor </w:t>
      </w:r>
      <w:r w:rsidR="002C3704" w:rsidRPr="00DA2706">
        <w:rPr>
          <w:rFonts w:ascii="Arial" w:hAnsi="Arial" w:cs="Arial"/>
        </w:rPr>
        <w:t>believes</w:t>
      </w:r>
      <w:r w:rsidRPr="00DA2706">
        <w:rPr>
          <w:rFonts w:ascii="Arial" w:hAnsi="Arial" w:cs="Arial"/>
        </w:rPr>
        <w:t xml:space="preserve"> that they used good communication skills, they also </w:t>
      </w:r>
      <w:r w:rsidR="002C3704" w:rsidRPr="00DA2706">
        <w:rPr>
          <w:rFonts w:ascii="Arial" w:hAnsi="Arial" w:cs="Arial"/>
        </w:rPr>
        <w:t>believe</w:t>
      </w:r>
      <w:r w:rsidRPr="00DA2706">
        <w:rPr>
          <w:rFonts w:ascii="Arial" w:hAnsi="Arial" w:cs="Arial"/>
        </w:rPr>
        <w:t xml:space="preserve"> that they have a lack of knowledge about the supervisee on a </w:t>
      </w:r>
      <w:r w:rsidR="002C3704" w:rsidRPr="00DA2706">
        <w:rPr>
          <w:rFonts w:ascii="Arial" w:hAnsi="Arial" w:cs="Arial"/>
        </w:rPr>
        <w:t>professional</w:t>
      </w:r>
      <w:r w:rsidRPr="00DA2706">
        <w:rPr>
          <w:rFonts w:ascii="Arial" w:hAnsi="Arial" w:cs="Arial"/>
        </w:rPr>
        <w:t xml:space="preserve"> personal level and also the organisation that they work in. </w:t>
      </w:r>
      <w:r w:rsidR="002C3704" w:rsidRPr="00DA2706">
        <w:rPr>
          <w:rFonts w:ascii="Arial" w:hAnsi="Arial" w:cs="Arial"/>
        </w:rPr>
        <w:t>Therefore,</w:t>
      </w:r>
      <w:r w:rsidRPr="00DA2706">
        <w:rPr>
          <w:rFonts w:ascii="Arial" w:hAnsi="Arial" w:cs="Arial"/>
        </w:rPr>
        <w:t xml:space="preserve"> by the next meeting the supervisor is going to take time to research the organisation to have a better understanding of its goals and structure. The supervisor would also like to get to know the supervisee better and see what type of person they are for example their work ethic, hobbies, </w:t>
      </w:r>
      <w:r w:rsidR="002C3704" w:rsidRPr="00DA2706">
        <w:rPr>
          <w:rFonts w:ascii="Arial" w:hAnsi="Arial" w:cs="Arial"/>
        </w:rPr>
        <w:t xml:space="preserve">why they want to be a youth worker </w:t>
      </w:r>
      <w:r w:rsidR="00A433FC" w:rsidRPr="00DA2706">
        <w:rPr>
          <w:rFonts w:ascii="Arial" w:hAnsi="Arial" w:cs="Arial"/>
        </w:rPr>
        <w:t>etc.</w:t>
      </w:r>
      <w:r w:rsidR="0096621F" w:rsidRPr="00DA2706">
        <w:rPr>
          <w:rFonts w:ascii="Arial" w:hAnsi="Arial" w:cs="Arial"/>
        </w:rPr>
        <w:t xml:space="preserve"> </w:t>
      </w:r>
    </w:p>
    <w:p w14:paraId="32001122" w14:textId="4CA6C3F2" w:rsidR="00D119D0" w:rsidRPr="00DA2706" w:rsidRDefault="00D119D0" w:rsidP="00DA2706">
      <w:pPr>
        <w:spacing w:line="360" w:lineRule="auto"/>
        <w:rPr>
          <w:rFonts w:ascii="Arial" w:hAnsi="Arial" w:cs="Arial"/>
          <w:sz w:val="24"/>
          <w:szCs w:val="24"/>
          <w:u w:val="single"/>
        </w:rPr>
      </w:pPr>
      <w:r w:rsidRPr="00DA2706">
        <w:rPr>
          <w:rFonts w:ascii="Arial" w:hAnsi="Arial" w:cs="Arial"/>
          <w:sz w:val="24"/>
          <w:szCs w:val="24"/>
          <w:u w:val="single"/>
        </w:rPr>
        <w:lastRenderedPageBreak/>
        <w:t>Meeting 2</w:t>
      </w:r>
    </w:p>
    <w:p w14:paraId="34B80BD5" w14:textId="7358D82A" w:rsidR="00567F99" w:rsidRPr="00DA2706" w:rsidRDefault="00CE00B8" w:rsidP="00DA2706">
      <w:pPr>
        <w:spacing w:line="360" w:lineRule="auto"/>
        <w:rPr>
          <w:rFonts w:ascii="Arial" w:hAnsi="Arial" w:cs="Arial"/>
          <w:sz w:val="24"/>
          <w:szCs w:val="24"/>
        </w:rPr>
      </w:pPr>
      <w:r w:rsidRPr="00DA2706">
        <w:rPr>
          <w:rFonts w:ascii="Arial" w:hAnsi="Arial" w:cs="Arial"/>
          <w:sz w:val="24"/>
          <w:szCs w:val="24"/>
        </w:rPr>
        <w:t>During the second meeting it was much more comfortable between the supervisor and supervisee</w:t>
      </w:r>
      <w:r w:rsidR="00896034" w:rsidRPr="00DA2706">
        <w:rPr>
          <w:rFonts w:ascii="Arial" w:hAnsi="Arial" w:cs="Arial"/>
          <w:sz w:val="24"/>
          <w:szCs w:val="24"/>
        </w:rPr>
        <w:t xml:space="preserve"> from the beginning. It started with the supervisor introducing a meeting agenda</w:t>
      </w:r>
      <w:r w:rsidR="005A22C0" w:rsidRPr="00DA2706">
        <w:rPr>
          <w:rFonts w:ascii="Arial" w:hAnsi="Arial" w:cs="Arial"/>
          <w:sz w:val="24"/>
          <w:szCs w:val="24"/>
        </w:rPr>
        <w:t xml:space="preserve"> which is </w:t>
      </w:r>
      <w:proofErr w:type="spellStart"/>
      <w:r w:rsidR="00B54F97" w:rsidRPr="00DA2706">
        <w:rPr>
          <w:rFonts w:ascii="Arial" w:hAnsi="Arial" w:cs="Arial"/>
          <w:sz w:val="24"/>
          <w:szCs w:val="24"/>
        </w:rPr>
        <w:t>Sapin’s</w:t>
      </w:r>
      <w:proofErr w:type="spellEnd"/>
      <w:r w:rsidR="00B54F97" w:rsidRPr="00DA2706">
        <w:rPr>
          <w:rFonts w:ascii="Arial" w:hAnsi="Arial" w:cs="Arial"/>
          <w:sz w:val="24"/>
          <w:szCs w:val="24"/>
        </w:rPr>
        <w:t xml:space="preserve"> ‘Agenda for a supervision session’</w:t>
      </w:r>
      <w:r w:rsidR="005D2869" w:rsidRPr="00DA2706">
        <w:rPr>
          <w:rFonts w:ascii="Arial" w:hAnsi="Arial" w:cs="Arial"/>
          <w:sz w:val="24"/>
          <w:szCs w:val="24"/>
        </w:rPr>
        <w:t xml:space="preserve"> (</w:t>
      </w:r>
      <w:proofErr w:type="spellStart"/>
      <w:r w:rsidR="005D2869" w:rsidRPr="00DA2706">
        <w:rPr>
          <w:rFonts w:ascii="Arial" w:hAnsi="Arial" w:cs="Arial"/>
          <w:sz w:val="24"/>
          <w:szCs w:val="24"/>
        </w:rPr>
        <w:t>Sapin</w:t>
      </w:r>
      <w:proofErr w:type="spellEnd"/>
      <w:r w:rsidR="005D2869" w:rsidRPr="00DA2706">
        <w:rPr>
          <w:rFonts w:ascii="Arial" w:hAnsi="Arial" w:cs="Arial"/>
          <w:sz w:val="24"/>
          <w:szCs w:val="24"/>
        </w:rPr>
        <w:t>, 2009, P. 194)</w:t>
      </w:r>
      <w:r w:rsidR="00A7177F" w:rsidRPr="00DA2706">
        <w:rPr>
          <w:rFonts w:ascii="Arial" w:hAnsi="Arial" w:cs="Arial"/>
          <w:sz w:val="24"/>
          <w:szCs w:val="24"/>
        </w:rPr>
        <w:t xml:space="preserve">. This allowed the supervisor and supervisee </w:t>
      </w:r>
      <w:r w:rsidR="00CF1479" w:rsidRPr="00DA2706">
        <w:rPr>
          <w:rFonts w:ascii="Arial" w:hAnsi="Arial" w:cs="Arial"/>
          <w:sz w:val="24"/>
          <w:szCs w:val="24"/>
        </w:rPr>
        <w:t>engage in a better structured meeting and it allowed the supervisee so say everything they needed to say.</w:t>
      </w:r>
      <w:r w:rsidR="002F0533" w:rsidRPr="00DA2706">
        <w:rPr>
          <w:rFonts w:ascii="Arial" w:hAnsi="Arial" w:cs="Arial"/>
          <w:sz w:val="24"/>
          <w:szCs w:val="24"/>
        </w:rPr>
        <w:t xml:space="preserve"> MIT Human Resources (2024) reveals that having an agenda saves time, allows clear set topics, objectives and time frames. </w:t>
      </w:r>
      <w:r w:rsidR="00ED6C3A" w:rsidRPr="00DA2706">
        <w:rPr>
          <w:rFonts w:ascii="Arial" w:hAnsi="Arial" w:cs="Arial"/>
          <w:sz w:val="24"/>
          <w:szCs w:val="24"/>
        </w:rPr>
        <w:t xml:space="preserve">The supervisee described a scenario that happened in </w:t>
      </w:r>
      <w:r w:rsidR="00BD68D4" w:rsidRPr="00DA2706">
        <w:rPr>
          <w:rFonts w:ascii="Arial" w:hAnsi="Arial" w:cs="Arial"/>
          <w:sz w:val="24"/>
          <w:szCs w:val="24"/>
        </w:rPr>
        <w:t>their</w:t>
      </w:r>
      <w:r w:rsidR="00ED6C3A" w:rsidRPr="00DA2706">
        <w:rPr>
          <w:rFonts w:ascii="Arial" w:hAnsi="Arial" w:cs="Arial"/>
          <w:sz w:val="24"/>
          <w:szCs w:val="24"/>
        </w:rPr>
        <w:t xml:space="preserve"> organisation in which they felt was not </w:t>
      </w:r>
      <w:r w:rsidR="003649B2" w:rsidRPr="00DA2706">
        <w:rPr>
          <w:rFonts w:ascii="Arial" w:hAnsi="Arial" w:cs="Arial"/>
          <w:sz w:val="24"/>
          <w:szCs w:val="24"/>
        </w:rPr>
        <w:t>professional. Therefor</w:t>
      </w:r>
      <w:r w:rsidR="002F0533" w:rsidRPr="00DA2706">
        <w:rPr>
          <w:rFonts w:ascii="Arial" w:hAnsi="Arial" w:cs="Arial"/>
          <w:sz w:val="24"/>
          <w:szCs w:val="24"/>
        </w:rPr>
        <w:t>e,</w:t>
      </w:r>
      <w:r w:rsidR="003649B2" w:rsidRPr="00DA2706">
        <w:rPr>
          <w:rFonts w:ascii="Arial" w:hAnsi="Arial" w:cs="Arial"/>
          <w:sz w:val="24"/>
          <w:szCs w:val="24"/>
        </w:rPr>
        <w:t xml:space="preserve"> the supervisor </w:t>
      </w:r>
      <w:r w:rsidR="000D13BC" w:rsidRPr="00DA2706">
        <w:rPr>
          <w:rFonts w:ascii="Arial" w:hAnsi="Arial" w:cs="Arial"/>
          <w:sz w:val="24"/>
          <w:szCs w:val="24"/>
        </w:rPr>
        <w:t xml:space="preserve">had listened to the whole situation while taking notes and listening effectively so that they could </w:t>
      </w:r>
      <w:r w:rsidR="00181F90" w:rsidRPr="00DA2706">
        <w:rPr>
          <w:rFonts w:ascii="Arial" w:hAnsi="Arial" w:cs="Arial"/>
          <w:sz w:val="24"/>
          <w:szCs w:val="24"/>
        </w:rPr>
        <w:t xml:space="preserve">ask the supervisee to elaborate on certain events </w:t>
      </w:r>
      <w:r w:rsidR="0055220F" w:rsidRPr="00DA2706">
        <w:rPr>
          <w:rFonts w:ascii="Arial" w:hAnsi="Arial" w:cs="Arial"/>
          <w:sz w:val="24"/>
          <w:szCs w:val="24"/>
        </w:rPr>
        <w:t>and</w:t>
      </w:r>
      <w:r w:rsidR="00181F90" w:rsidRPr="00DA2706">
        <w:rPr>
          <w:rFonts w:ascii="Arial" w:hAnsi="Arial" w:cs="Arial"/>
          <w:sz w:val="24"/>
          <w:szCs w:val="24"/>
        </w:rPr>
        <w:t xml:space="preserve"> give effective feedback.</w:t>
      </w:r>
      <w:r w:rsidR="002126FA" w:rsidRPr="00DA2706">
        <w:rPr>
          <w:rFonts w:ascii="Arial" w:hAnsi="Arial" w:cs="Arial"/>
          <w:sz w:val="24"/>
          <w:szCs w:val="24"/>
        </w:rPr>
        <w:t xml:space="preserve"> </w:t>
      </w:r>
      <w:r w:rsidR="00262FDD" w:rsidRPr="00DA2706">
        <w:rPr>
          <w:rFonts w:ascii="Arial" w:hAnsi="Arial" w:cs="Arial"/>
          <w:sz w:val="24"/>
          <w:szCs w:val="24"/>
        </w:rPr>
        <w:t xml:space="preserve">While the supervisor and supervisee were discussing </w:t>
      </w:r>
      <w:r w:rsidR="0060609C" w:rsidRPr="00DA2706">
        <w:rPr>
          <w:rFonts w:ascii="Arial" w:hAnsi="Arial" w:cs="Arial"/>
          <w:sz w:val="24"/>
          <w:szCs w:val="24"/>
        </w:rPr>
        <w:t xml:space="preserve">the incident, the supervisor felt more confident as they done research on the supervisee’s organisation before </w:t>
      </w:r>
      <w:r w:rsidR="005F2973" w:rsidRPr="00DA2706">
        <w:rPr>
          <w:rFonts w:ascii="Arial" w:hAnsi="Arial" w:cs="Arial"/>
          <w:sz w:val="24"/>
          <w:szCs w:val="24"/>
        </w:rPr>
        <w:t xml:space="preserve">the second meeting. </w:t>
      </w:r>
    </w:p>
    <w:p w14:paraId="0B218825" w14:textId="1CBE7954" w:rsidR="007A0334" w:rsidRPr="00DA2706" w:rsidRDefault="00915F9F" w:rsidP="00DA2706">
      <w:pPr>
        <w:spacing w:line="360" w:lineRule="auto"/>
        <w:rPr>
          <w:rFonts w:ascii="Arial" w:eastAsia="Times New Roman" w:hAnsi="Arial" w:cs="Arial"/>
          <w:color w:val="000000" w:themeColor="text1"/>
          <w:sz w:val="24"/>
          <w:szCs w:val="24"/>
          <w:shd w:val="clear" w:color="auto" w:fill="FFFFFF"/>
        </w:rPr>
      </w:pPr>
      <w:r w:rsidRPr="00DA2706">
        <w:rPr>
          <w:rFonts w:ascii="Arial" w:hAnsi="Arial" w:cs="Arial"/>
          <w:sz w:val="24"/>
          <w:szCs w:val="24"/>
        </w:rPr>
        <w:t>Throughout the mee</w:t>
      </w:r>
      <w:r w:rsidR="000A7AB6" w:rsidRPr="00DA2706">
        <w:rPr>
          <w:rFonts w:ascii="Arial" w:hAnsi="Arial" w:cs="Arial"/>
          <w:sz w:val="24"/>
          <w:szCs w:val="24"/>
        </w:rPr>
        <w:t>t</w:t>
      </w:r>
      <w:r w:rsidRPr="00DA2706">
        <w:rPr>
          <w:rFonts w:ascii="Arial" w:hAnsi="Arial" w:cs="Arial"/>
          <w:sz w:val="24"/>
          <w:szCs w:val="24"/>
        </w:rPr>
        <w:t>ing the supervisor felt that they</w:t>
      </w:r>
      <w:r w:rsidR="00F27FDA" w:rsidRPr="00DA2706">
        <w:rPr>
          <w:rFonts w:ascii="Arial" w:hAnsi="Arial" w:cs="Arial"/>
          <w:sz w:val="24"/>
          <w:szCs w:val="24"/>
        </w:rPr>
        <w:t xml:space="preserve"> excelled in time </w:t>
      </w:r>
      <w:r w:rsidR="00305E5E" w:rsidRPr="00DA2706">
        <w:rPr>
          <w:rFonts w:ascii="Arial" w:hAnsi="Arial" w:cs="Arial"/>
          <w:sz w:val="24"/>
          <w:szCs w:val="24"/>
        </w:rPr>
        <w:t>management</w:t>
      </w:r>
      <w:r w:rsidR="00204496" w:rsidRPr="00DA2706">
        <w:rPr>
          <w:rFonts w:ascii="Arial" w:hAnsi="Arial" w:cs="Arial"/>
          <w:sz w:val="24"/>
          <w:szCs w:val="24"/>
        </w:rPr>
        <w:t xml:space="preserve"> and </w:t>
      </w:r>
      <w:proofErr w:type="spellStart"/>
      <w:r w:rsidR="00204496" w:rsidRPr="00DA2706">
        <w:rPr>
          <w:rFonts w:ascii="Arial" w:hAnsi="Arial" w:cs="Arial"/>
          <w:sz w:val="24"/>
          <w:szCs w:val="24"/>
        </w:rPr>
        <w:t>organisational</w:t>
      </w:r>
      <w:proofErr w:type="spellEnd"/>
      <w:r w:rsidR="00204496" w:rsidRPr="00DA2706">
        <w:rPr>
          <w:rFonts w:ascii="Arial" w:hAnsi="Arial" w:cs="Arial"/>
          <w:sz w:val="24"/>
          <w:szCs w:val="24"/>
        </w:rPr>
        <w:t xml:space="preserve"> skills</w:t>
      </w:r>
      <w:r w:rsidR="00305E5E" w:rsidRPr="00DA2706">
        <w:rPr>
          <w:rFonts w:ascii="Arial" w:hAnsi="Arial" w:cs="Arial"/>
          <w:sz w:val="24"/>
          <w:szCs w:val="24"/>
        </w:rPr>
        <w:t>. Th</w:t>
      </w:r>
      <w:r w:rsidR="004C34EC" w:rsidRPr="00DA2706">
        <w:rPr>
          <w:rFonts w:ascii="Arial" w:hAnsi="Arial" w:cs="Arial"/>
          <w:sz w:val="24"/>
          <w:szCs w:val="24"/>
        </w:rPr>
        <w:t>e</w:t>
      </w:r>
      <w:r w:rsidR="00305E5E" w:rsidRPr="00DA2706">
        <w:rPr>
          <w:rFonts w:ascii="Arial" w:hAnsi="Arial" w:cs="Arial"/>
          <w:sz w:val="24"/>
          <w:szCs w:val="24"/>
        </w:rPr>
        <w:t xml:space="preserve"> agenda that was put into place helped this a lot and allowed the meeting to start and end on time, </w:t>
      </w:r>
      <w:r w:rsidR="0009493C" w:rsidRPr="00DA2706">
        <w:rPr>
          <w:rFonts w:ascii="Arial" w:hAnsi="Arial" w:cs="Arial"/>
          <w:sz w:val="24"/>
          <w:szCs w:val="24"/>
        </w:rPr>
        <w:t xml:space="preserve">kept the conversation structured and stopped the meeting drifting </w:t>
      </w:r>
      <w:r w:rsidR="00D660C6" w:rsidRPr="00DA2706">
        <w:rPr>
          <w:rFonts w:ascii="Arial" w:hAnsi="Arial" w:cs="Arial"/>
          <w:sz w:val="24"/>
          <w:szCs w:val="24"/>
        </w:rPr>
        <w:t xml:space="preserve">to other </w:t>
      </w:r>
      <w:r w:rsidR="002856FA" w:rsidRPr="00DA2706">
        <w:rPr>
          <w:rFonts w:ascii="Arial" w:hAnsi="Arial" w:cs="Arial"/>
          <w:sz w:val="24"/>
          <w:szCs w:val="24"/>
        </w:rPr>
        <w:t>irrelevant</w:t>
      </w:r>
      <w:r w:rsidR="00D660C6" w:rsidRPr="00DA2706">
        <w:rPr>
          <w:rFonts w:ascii="Arial" w:hAnsi="Arial" w:cs="Arial"/>
          <w:sz w:val="24"/>
          <w:szCs w:val="24"/>
        </w:rPr>
        <w:t xml:space="preserve"> topics</w:t>
      </w:r>
      <w:r w:rsidR="002856FA" w:rsidRPr="00DA2706">
        <w:rPr>
          <w:rFonts w:ascii="Arial" w:hAnsi="Arial" w:cs="Arial"/>
          <w:sz w:val="24"/>
          <w:szCs w:val="24"/>
        </w:rPr>
        <w:t xml:space="preserve"> and </w:t>
      </w:r>
      <w:r w:rsidR="002C43FA" w:rsidRPr="00DA2706">
        <w:rPr>
          <w:rFonts w:ascii="Arial" w:hAnsi="Arial" w:cs="Arial"/>
          <w:sz w:val="24"/>
          <w:szCs w:val="24"/>
        </w:rPr>
        <w:t xml:space="preserve">enabled </w:t>
      </w:r>
      <w:r w:rsidR="00E6775A" w:rsidRPr="00DA2706">
        <w:rPr>
          <w:rFonts w:ascii="Arial" w:hAnsi="Arial" w:cs="Arial"/>
          <w:sz w:val="24"/>
          <w:szCs w:val="24"/>
        </w:rPr>
        <w:t xml:space="preserve">the meeting to break down larger topics in to smaller, less overwhelming </w:t>
      </w:r>
      <w:r w:rsidR="000A7AB6" w:rsidRPr="00DA2706">
        <w:rPr>
          <w:rFonts w:ascii="Arial" w:hAnsi="Arial" w:cs="Arial"/>
          <w:sz w:val="24"/>
          <w:szCs w:val="24"/>
        </w:rPr>
        <w:t xml:space="preserve">subjects. </w:t>
      </w:r>
      <w:r w:rsidR="00817E81" w:rsidRPr="00DA2706">
        <w:rPr>
          <w:rFonts w:ascii="Arial" w:hAnsi="Arial" w:cs="Arial"/>
          <w:sz w:val="24"/>
          <w:szCs w:val="24"/>
        </w:rPr>
        <w:t xml:space="preserve">According to </w:t>
      </w:r>
      <w:r w:rsidR="00CC42A3" w:rsidRPr="00DA2706">
        <w:rPr>
          <w:rFonts w:ascii="Arial" w:hAnsi="Arial" w:cs="Arial"/>
          <w:sz w:val="24"/>
          <w:szCs w:val="24"/>
        </w:rPr>
        <w:t>Aymeric Gaurat-Apelli (2024)</w:t>
      </w:r>
      <w:r w:rsidR="00B826FC" w:rsidRPr="00DA2706">
        <w:rPr>
          <w:rFonts w:ascii="Arial" w:hAnsi="Arial" w:cs="Arial"/>
          <w:sz w:val="24"/>
          <w:szCs w:val="24"/>
        </w:rPr>
        <w:t xml:space="preserve"> </w:t>
      </w:r>
      <w:r w:rsidR="00B826FC" w:rsidRPr="00DA2706">
        <w:rPr>
          <w:rFonts w:ascii="Arial" w:hAnsi="Arial" w:cs="Arial"/>
          <w:color w:val="000000" w:themeColor="text1"/>
          <w:sz w:val="24"/>
          <w:szCs w:val="24"/>
        </w:rPr>
        <w:t>“</w:t>
      </w:r>
      <w:r w:rsidR="00B826FC" w:rsidRPr="00DA2706">
        <w:rPr>
          <w:rFonts w:ascii="Arial" w:eastAsia="Times New Roman" w:hAnsi="Arial" w:cs="Arial"/>
          <w:color w:val="000000" w:themeColor="text1"/>
          <w:sz w:val="24"/>
          <w:szCs w:val="24"/>
          <w:shd w:val="clear" w:color="auto" w:fill="FFFFFF"/>
        </w:rPr>
        <w:t>Starting and ending on time is seen as 40% more effective. It greatly </w:t>
      </w:r>
      <w:hyperlink r:id="rId6" w:history="1">
        <w:r w:rsidR="00B826FC" w:rsidRPr="00DA2706">
          <w:rPr>
            <w:rStyle w:val="HeaderChar"/>
            <w:rFonts w:ascii="Arial" w:eastAsia="Times New Roman" w:hAnsi="Arial" w:cs="Arial"/>
            <w:color w:val="000000" w:themeColor="text1"/>
            <w:sz w:val="24"/>
            <w:szCs w:val="24"/>
            <w:shd w:val="clear" w:color="auto" w:fill="FFFFFF"/>
          </w:rPr>
          <w:t>boosts the team’s productivity</w:t>
        </w:r>
      </w:hyperlink>
      <w:r w:rsidR="00B826FC" w:rsidRPr="00DA2706">
        <w:rPr>
          <w:rFonts w:ascii="Arial" w:eastAsia="Times New Roman" w:hAnsi="Arial" w:cs="Arial"/>
          <w:color w:val="000000" w:themeColor="text1"/>
          <w:sz w:val="24"/>
          <w:szCs w:val="24"/>
          <w:shd w:val="clear" w:color="auto" w:fill="FFFFFF"/>
        </w:rPr>
        <w:t>. Using clear agendas and time plans can save up to 54% of meeting time that might be wasted.”</w:t>
      </w:r>
      <w:r w:rsidR="00E32816" w:rsidRPr="00DA2706">
        <w:rPr>
          <w:rFonts w:ascii="Arial" w:eastAsia="Times New Roman" w:hAnsi="Arial" w:cs="Arial"/>
          <w:color w:val="000000" w:themeColor="text1"/>
          <w:sz w:val="24"/>
          <w:szCs w:val="24"/>
          <w:shd w:val="clear" w:color="auto" w:fill="FFFFFF"/>
        </w:rPr>
        <w:t>.</w:t>
      </w:r>
      <w:r w:rsidR="00204496" w:rsidRPr="00DA2706">
        <w:rPr>
          <w:rFonts w:ascii="Arial" w:eastAsia="Times New Roman" w:hAnsi="Arial" w:cs="Arial"/>
          <w:color w:val="000000" w:themeColor="text1"/>
          <w:sz w:val="24"/>
          <w:szCs w:val="24"/>
          <w:shd w:val="clear" w:color="auto" w:fill="FFFFFF"/>
        </w:rPr>
        <w:t xml:space="preserve"> One skill that the supervisor needs to work on I bein</w:t>
      </w:r>
      <w:r w:rsidR="003D51F9" w:rsidRPr="00DA2706">
        <w:rPr>
          <w:rFonts w:ascii="Arial" w:eastAsia="Times New Roman" w:hAnsi="Arial" w:cs="Arial"/>
          <w:color w:val="000000" w:themeColor="text1"/>
          <w:sz w:val="24"/>
          <w:szCs w:val="24"/>
          <w:shd w:val="clear" w:color="auto" w:fill="FFFFFF"/>
        </w:rPr>
        <w:t>g</w:t>
      </w:r>
      <w:r w:rsidR="00204496" w:rsidRPr="00DA2706">
        <w:rPr>
          <w:rFonts w:ascii="Arial" w:eastAsia="Times New Roman" w:hAnsi="Arial" w:cs="Arial"/>
          <w:color w:val="000000" w:themeColor="text1"/>
          <w:sz w:val="24"/>
          <w:szCs w:val="24"/>
          <w:shd w:val="clear" w:color="auto" w:fill="FFFFFF"/>
        </w:rPr>
        <w:t xml:space="preserve"> prepared to have difficult conversations and stepping out of their comfort zone. During the meeting there was a time where a difficult subject came up to speak about. Even though this is common in supervision, the supervisor felt slightly shocked. </w:t>
      </w:r>
      <w:r w:rsidR="00EA6D2F" w:rsidRPr="00DA2706">
        <w:rPr>
          <w:rFonts w:ascii="Arial" w:eastAsia="Times New Roman" w:hAnsi="Arial" w:cs="Arial"/>
          <w:color w:val="000000" w:themeColor="text1"/>
          <w:sz w:val="24"/>
          <w:szCs w:val="24"/>
          <w:shd w:val="clear" w:color="auto" w:fill="FFFFFF"/>
        </w:rPr>
        <w:t xml:space="preserve">Having difficult conversations can be scary however it </w:t>
      </w:r>
      <w:r w:rsidR="003D51F9" w:rsidRPr="00DA2706">
        <w:rPr>
          <w:rFonts w:ascii="Arial" w:eastAsia="Times New Roman" w:hAnsi="Arial" w:cs="Arial"/>
          <w:color w:val="000000" w:themeColor="text1"/>
          <w:sz w:val="24"/>
          <w:szCs w:val="24"/>
          <w:shd w:val="clear" w:color="auto" w:fill="FFFFFF"/>
        </w:rPr>
        <w:t>requires</w:t>
      </w:r>
      <w:r w:rsidR="00EA6D2F" w:rsidRPr="00DA2706">
        <w:rPr>
          <w:rFonts w:ascii="Arial" w:eastAsia="Times New Roman" w:hAnsi="Arial" w:cs="Arial"/>
          <w:color w:val="000000" w:themeColor="text1"/>
          <w:sz w:val="24"/>
          <w:szCs w:val="24"/>
          <w:shd w:val="clear" w:color="auto" w:fill="FFFFFF"/>
        </w:rPr>
        <w:t xml:space="preserve"> </w:t>
      </w:r>
      <w:r w:rsidR="003D51F9" w:rsidRPr="00DA2706">
        <w:rPr>
          <w:rFonts w:ascii="Arial" w:eastAsia="Times New Roman" w:hAnsi="Arial" w:cs="Arial"/>
          <w:color w:val="000000" w:themeColor="text1"/>
          <w:sz w:val="24"/>
          <w:szCs w:val="24"/>
          <w:shd w:val="clear" w:color="auto" w:fill="FFFFFF"/>
        </w:rPr>
        <w:t>practice</w:t>
      </w:r>
      <w:r w:rsidR="00EA6D2F" w:rsidRPr="00DA2706">
        <w:rPr>
          <w:rFonts w:ascii="Arial" w:eastAsia="Times New Roman" w:hAnsi="Arial" w:cs="Arial"/>
          <w:color w:val="000000" w:themeColor="text1"/>
          <w:sz w:val="24"/>
          <w:szCs w:val="24"/>
          <w:shd w:val="clear" w:color="auto" w:fill="FFFFFF"/>
        </w:rPr>
        <w:t xml:space="preserve"> to gain the skill of dealing with these circumstances (Houston, 2021). When mentioning stepping out of someone comfort zone, the supervisor is trying to elaborate on trying to understand situations you might not even understand yourself. However, the supervisor was honest </w:t>
      </w:r>
      <w:r w:rsidR="00EA6D2F" w:rsidRPr="00DA2706">
        <w:rPr>
          <w:rFonts w:ascii="Arial" w:eastAsia="Times New Roman" w:hAnsi="Arial" w:cs="Arial"/>
          <w:color w:val="000000" w:themeColor="text1"/>
          <w:sz w:val="24"/>
          <w:szCs w:val="24"/>
          <w:shd w:val="clear" w:color="auto" w:fill="FFFFFF"/>
        </w:rPr>
        <w:lastRenderedPageBreak/>
        <w:t xml:space="preserve">with this and explained to the supervisee that they will research on the topic in conversation and will pick it back up in the next meeting. </w:t>
      </w:r>
    </w:p>
    <w:p w14:paraId="5241449C" w14:textId="1984CBF6" w:rsidR="00A81BCC" w:rsidRPr="00DA2706" w:rsidRDefault="008C113C" w:rsidP="00DA2706">
      <w:pPr>
        <w:spacing w:line="360" w:lineRule="auto"/>
        <w:rPr>
          <w:rFonts w:ascii="Arial" w:eastAsia="Times New Roman" w:hAnsi="Arial" w:cs="Arial"/>
          <w:color w:val="000000" w:themeColor="text1"/>
          <w:sz w:val="24"/>
          <w:szCs w:val="24"/>
          <w:shd w:val="clear" w:color="auto" w:fill="FFFFFF"/>
        </w:rPr>
      </w:pPr>
      <w:r w:rsidRPr="00DA2706">
        <w:rPr>
          <w:rFonts w:ascii="Arial" w:eastAsia="Times New Roman" w:hAnsi="Arial" w:cs="Arial"/>
          <w:color w:val="000000" w:themeColor="text1"/>
          <w:sz w:val="24"/>
          <w:szCs w:val="24"/>
          <w:shd w:val="clear" w:color="auto" w:fill="FFFFFF"/>
        </w:rPr>
        <w:t xml:space="preserve">In conclusion, the supervisor believes they have expanded on their </w:t>
      </w:r>
      <w:r w:rsidR="001C5808" w:rsidRPr="00DA2706">
        <w:rPr>
          <w:rFonts w:ascii="Arial" w:eastAsia="Times New Roman" w:hAnsi="Arial" w:cs="Arial"/>
          <w:color w:val="000000" w:themeColor="text1"/>
          <w:sz w:val="24"/>
          <w:szCs w:val="24"/>
          <w:shd w:val="clear" w:color="auto" w:fill="FFFFFF"/>
        </w:rPr>
        <w:t>management</w:t>
      </w:r>
      <w:r w:rsidRPr="00DA2706">
        <w:rPr>
          <w:rFonts w:ascii="Arial" w:eastAsia="Times New Roman" w:hAnsi="Arial" w:cs="Arial"/>
          <w:color w:val="000000" w:themeColor="text1"/>
          <w:sz w:val="24"/>
          <w:szCs w:val="24"/>
          <w:shd w:val="clear" w:color="auto" w:fill="FFFFFF"/>
        </w:rPr>
        <w:t xml:space="preserve"> skills and have come to the </w:t>
      </w:r>
      <w:proofErr w:type="spellStart"/>
      <w:r w:rsidRPr="00DA2706">
        <w:rPr>
          <w:rFonts w:ascii="Arial" w:eastAsia="Times New Roman" w:hAnsi="Arial" w:cs="Arial"/>
          <w:color w:val="000000" w:themeColor="text1"/>
          <w:sz w:val="24"/>
          <w:szCs w:val="24"/>
          <w:shd w:val="clear" w:color="auto" w:fill="FFFFFF"/>
        </w:rPr>
        <w:t>realisation</w:t>
      </w:r>
      <w:proofErr w:type="spellEnd"/>
      <w:r w:rsidRPr="00DA2706">
        <w:rPr>
          <w:rFonts w:ascii="Arial" w:eastAsia="Times New Roman" w:hAnsi="Arial" w:cs="Arial"/>
          <w:color w:val="000000" w:themeColor="text1"/>
          <w:sz w:val="24"/>
          <w:szCs w:val="24"/>
          <w:shd w:val="clear" w:color="auto" w:fill="FFFFFF"/>
        </w:rPr>
        <w:t xml:space="preserve"> that an agenda structure is better for </w:t>
      </w:r>
      <w:r w:rsidR="001C5808" w:rsidRPr="00DA2706">
        <w:rPr>
          <w:rFonts w:ascii="Arial" w:eastAsia="Times New Roman" w:hAnsi="Arial" w:cs="Arial"/>
          <w:color w:val="000000" w:themeColor="text1"/>
          <w:sz w:val="24"/>
          <w:szCs w:val="24"/>
          <w:shd w:val="clear" w:color="auto" w:fill="FFFFFF"/>
        </w:rPr>
        <w:t>effectiveness</w:t>
      </w:r>
      <w:r w:rsidRPr="00DA2706">
        <w:rPr>
          <w:rFonts w:ascii="Arial" w:eastAsia="Times New Roman" w:hAnsi="Arial" w:cs="Arial"/>
          <w:color w:val="000000" w:themeColor="text1"/>
          <w:sz w:val="24"/>
          <w:szCs w:val="24"/>
          <w:shd w:val="clear" w:color="auto" w:fill="FFFFFF"/>
        </w:rPr>
        <w:t xml:space="preserve"> of the meeting. Moving forward the supervisor has now had to deal with tough topics and now is more prepared in knowing how it feels to be put in that position and will do better at dealing with it on the spot. H, (2022) states that having </w:t>
      </w:r>
      <w:r w:rsidR="001C5808" w:rsidRPr="00DA2706">
        <w:rPr>
          <w:rFonts w:ascii="Arial" w:eastAsia="Times New Roman" w:hAnsi="Arial" w:cs="Arial"/>
          <w:color w:val="000000" w:themeColor="text1"/>
          <w:sz w:val="24"/>
          <w:szCs w:val="24"/>
          <w:shd w:val="clear" w:color="auto" w:fill="FFFFFF"/>
        </w:rPr>
        <w:t>challenging</w:t>
      </w:r>
      <w:r w:rsidRPr="00DA2706">
        <w:rPr>
          <w:rFonts w:ascii="Arial" w:eastAsia="Times New Roman" w:hAnsi="Arial" w:cs="Arial"/>
          <w:color w:val="000000" w:themeColor="text1"/>
          <w:sz w:val="24"/>
          <w:szCs w:val="24"/>
          <w:shd w:val="clear" w:color="auto" w:fill="FFFFFF"/>
        </w:rPr>
        <w:t xml:space="preserve"> </w:t>
      </w:r>
      <w:r w:rsidR="001C5808" w:rsidRPr="00DA2706">
        <w:rPr>
          <w:rFonts w:ascii="Arial" w:eastAsia="Times New Roman" w:hAnsi="Arial" w:cs="Arial"/>
          <w:color w:val="000000" w:themeColor="text1"/>
          <w:sz w:val="24"/>
          <w:szCs w:val="24"/>
          <w:shd w:val="clear" w:color="auto" w:fill="FFFFFF"/>
        </w:rPr>
        <w:t>conversations</w:t>
      </w:r>
      <w:r w:rsidRPr="00DA2706">
        <w:rPr>
          <w:rFonts w:ascii="Arial" w:eastAsia="Times New Roman" w:hAnsi="Arial" w:cs="Arial"/>
          <w:color w:val="000000" w:themeColor="text1"/>
          <w:sz w:val="24"/>
          <w:szCs w:val="24"/>
          <w:shd w:val="clear" w:color="auto" w:fill="FFFFFF"/>
        </w:rPr>
        <w:t xml:space="preserve"> builds stronger relatio</w:t>
      </w:r>
      <w:r w:rsidR="001C5808" w:rsidRPr="00DA2706">
        <w:rPr>
          <w:rFonts w:ascii="Arial" w:eastAsia="Times New Roman" w:hAnsi="Arial" w:cs="Arial"/>
          <w:color w:val="000000" w:themeColor="text1"/>
          <w:sz w:val="24"/>
          <w:szCs w:val="24"/>
          <w:shd w:val="clear" w:color="auto" w:fill="FFFFFF"/>
        </w:rPr>
        <w:t>n</w:t>
      </w:r>
      <w:r w:rsidRPr="00DA2706">
        <w:rPr>
          <w:rFonts w:ascii="Arial" w:eastAsia="Times New Roman" w:hAnsi="Arial" w:cs="Arial"/>
          <w:color w:val="000000" w:themeColor="text1"/>
          <w:sz w:val="24"/>
          <w:szCs w:val="24"/>
          <w:shd w:val="clear" w:color="auto" w:fill="FFFFFF"/>
        </w:rPr>
        <w:t>ships and increases mutual trust, and can create opportunities for personal growth and improve communication skills.</w:t>
      </w:r>
      <w:r w:rsidR="00677BDC" w:rsidRPr="00DA2706">
        <w:rPr>
          <w:rFonts w:ascii="Arial" w:eastAsia="Times New Roman" w:hAnsi="Arial" w:cs="Arial"/>
          <w:color w:val="000000" w:themeColor="text1"/>
          <w:sz w:val="24"/>
          <w:szCs w:val="24"/>
          <w:shd w:val="clear" w:color="auto" w:fill="FFFFFF"/>
        </w:rPr>
        <w:t xml:space="preserve"> </w:t>
      </w:r>
    </w:p>
    <w:p w14:paraId="1691686C" w14:textId="72DCE4BD" w:rsidR="00677BDC" w:rsidRPr="00DA2706" w:rsidRDefault="00677BDC" w:rsidP="00DA2706">
      <w:pPr>
        <w:spacing w:line="360" w:lineRule="auto"/>
        <w:rPr>
          <w:rFonts w:ascii="Arial" w:eastAsia="Times New Roman" w:hAnsi="Arial" w:cs="Arial"/>
          <w:color w:val="000000" w:themeColor="text1"/>
          <w:sz w:val="24"/>
          <w:szCs w:val="24"/>
          <w:shd w:val="clear" w:color="auto" w:fill="FFFFFF"/>
        </w:rPr>
      </w:pPr>
      <w:r w:rsidRPr="00DA2706">
        <w:rPr>
          <w:rFonts w:ascii="Arial" w:eastAsia="Times New Roman" w:hAnsi="Arial" w:cs="Arial"/>
          <w:color w:val="000000" w:themeColor="text1"/>
          <w:sz w:val="24"/>
          <w:szCs w:val="24"/>
          <w:shd w:val="clear" w:color="auto" w:fill="FFFFFF"/>
        </w:rPr>
        <w:t>For the next meeting, the supervisor is going to research about a topic that the supervisee has brought up so that the supervisor can give correct and effective feedback. The supervisor is also going to have a conversation with the supervi</w:t>
      </w:r>
      <w:r w:rsidR="00D36AEA" w:rsidRPr="00DA2706">
        <w:rPr>
          <w:rFonts w:ascii="Arial" w:eastAsia="Times New Roman" w:hAnsi="Arial" w:cs="Arial"/>
          <w:color w:val="000000" w:themeColor="text1"/>
          <w:sz w:val="24"/>
          <w:szCs w:val="24"/>
          <w:shd w:val="clear" w:color="auto" w:fill="FFFFFF"/>
        </w:rPr>
        <w:t>s</w:t>
      </w:r>
      <w:r w:rsidRPr="00DA2706">
        <w:rPr>
          <w:rFonts w:ascii="Arial" w:eastAsia="Times New Roman" w:hAnsi="Arial" w:cs="Arial"/>
          <w:color w:val="000000" w:themeColor="text1"/>
          <w:sz w:val="24"/>
          <w:szCs w:val="24"/>
          <w:shd w:val="clear" w:color="auto" w:fill="FFFFFF"/>
        </w:rPr>
        <w:t xml:space="preserve">ee about principles and practices of youth work and see </w:t>
      </w:r>
      <w:r w:rsidR="00FF50F6" w:rsidRPr="00DA2706">
        <w:rPr>
          <w:rFonts w:ascii="Arial" w:eastAsia="Times New Roman" w:hAnsi="Arial" w:cs="Arial"/>
          <w:color w:val="000000" w:themeColor="text1"/>
          <w:sz w:val="24"/>
          <w:szCs w:val="24"/>
          <w:shd w:val="clear" w:color="auto" w:fill="FFFFFF"/>
        </w:rPr>
        <w:t>their</w:t>
      </w:r>
      <w:r w:rsidRPr="00DA2706">
        <w:rPr>
          <w:rFonts w:ascii="Arial" w:eastAsia="Times New Roman" w:hAnsi="Arial" w:cs="Arial"/>
          <w:color w:val="000000" w:themeColor="text1"/>
          <w:sz w:val="24"/>
          <w:szCs w:val="24"/>
          <w:shd w:val="clear" w:color="auto" w:fill="FFFFFF"/>
        </w:rPr>
        <w:t xml:space="preserve"> understanding on it. O’Reilly (2019) argues that keeping </w:t>
      </w:r>
      <w:r w:rsidR="005416DF" w:rsidRPr="00DA2706">
        <w:rPr>
          <w:rFonts w:ascii="Arial" w:eastAsia="Times New Roman" w:hAnsi="Arial" w:cs="Arial"/>
          <w:color w:val="000000" w:themeColor="text1"/>
          <w:sz w:val="24"/>
          <w:szCs w:val="24"/>
          <w:shd w:val="clear" w:color="auto" w:fill="FFFFFF"/>
        </w:rPr>
        <w:t xml:space="preserve">up to date with principles and practices </w:t>
      </w:r>
      <w:r w:rsidR="001F2C44" w:rsidRPr="00DA2706">
        <w:rPr>
          <w:rFonts w:ascii="Arial" w:eastAsia="Times New Roman" w:hAnsi="Arial" w:cs="Arial"/>
          <w:color w:val="000000" w:themeColor="text1"/>
          <w:sz w:val="24"/>
          <w:szCs w:val="24"/>
          <w:shd w:val="clear" w:color="auto" w:fill="FFFFFF"/>
        </w:rPr>
        <w:t xml:space="preserve">effects your work in a positive way </w:t>
      </w:r>
      <w:r w:rsidR="00FF50F6" w:rsidRPr="00DA2706">
        <w:rPr>
          <w:rFonts w:ascii="Arial" w:eastAsia="Times New Roman" w:hAnsi="Arial" w:cs="Arial"/>
          <w:color w:val="000000" w:themeColor="text1"/>
          <w:sz w:val="24"/>
          <w:szCs w:val="24"/>
          <w:shd w:val="clear" w:color="auto" w:fill="FFFFFF"/>
        </w:rPr>
        <w:t xml:space="preserve">and creates the best results. </w:t>
      </w:r>
      <w:r w:rsidRPr="00DA2706">
        <w:rPr>
          <w:rFonts w:ascii="Arial" w:eastAsia="Times New Roman" w:hAnsi="Arial" w:cs="Arial"/>
          <w:color w:val="000000" w:themeColor="text1"/>
          <w:sz w:val="24"/>
          <w:szCs w:val="24"/>
          <w:shd w:val="clear" w:color="auto" w:fill="FFFFFF"/>
        </w:rPr>
        <w:t xml:space="preserve">A skill that the supervisor is going to work on for the next meeting is emotional intelligence, that meaning working on self-awareness, empathy and managing their own emotions properly. </w:t>
      </w:r>
      <w:r w:rsidR="00FF50F6" w:rsidRPr="00DA2706">
        <w:rPr>
          <w:rFonts w:ascii="Arial" w:eastAsia="Times New Roman" w:hAnsi="Arial" w:cs="Arial"/>
          <w:color w:val="000000" w:themeColor="text1"/>
          <w:sz w:val="24"/>
          <w:szCs w:val="24"/>
          <w:shd w:val="clear" w:color="auto" w:fill="FFFFFF"/>
        </w:rPr>
        <w:t xml:space="preserve">Being emotionally intelligent can </w:t>
      </w:r>
      <w:r w:rsidR="00FF50F6" w:rsidRPr="00DA2706">
        <w:rPr>
          <w:rFonts w:ascii="Arial" w:eastAsia="Times New Roman" w:hAnsi="Arial" w:cs="Arial"/>
          <w:sz w:val="24"/>
          <w:szCs w:val="24"/>
        </w:rPr>
        <w:t>help you manage relationships more effectively, fostering teamwork, empathy, and collaboration. Strengthening this skill can drive your career forward and benefit your organisation</w:t>
      </w:r>
      <w:r w:rsidR="001C2ECC" w:rsidRPr="00DA2706">
        <w:rPr>
          <w:rFonts w:ascii="Arial" w:eastAsia="Times New Roman" w:hAnsi="Arial" w:cs="Arial"/>
          <w:sz w:val="24"/>
          <w:szCs w:val="24"/>
        </w:rPr>
        <w:t xml:space="preserve"> (Landry, 2020).</w:t>
      </w:r>
    </w:p>
    <w:p w14:paraId="55B388CE" w14:textId="77777777" w:rsidR="003D51F9" w:rsidRPr="00DA2706" w:rsidRDefault="003D51F9" w:rsidP="00DA2706">
      <w:pPr>
        <w:spacing w:line="360" w:lineRule="auto"/>
        <w:rPr>
          <w:rFonts w:ascii="Arial" w:hAnsi="Arial" w:cs="Arial"/>
          <w:color w:val="000000" w:themeColor="text1"/>
          <w:sz w:val="24"/>
          <w:szCs w:val="24"/>
        </w:rPr>
      </w:pPr>
    </w:p>
    <w:p w14:paraId="38C454F1" w14:textId="2ECC4215" w:rsidR="00D119D0" w:rsidRPr="00DA2706" w:rsidRDefault="00D119D0" w:rsidP="00DA2706">
      <w:pPr>
        <w:spacing w:line="360" w:lineRule="auto"/>
        <w:rPr>
          <w:rFonts w:ascii="Arial" w:hAnsi="Arial" w:cs="Arial"/>
          <w:sz w:val="24"/>
          <w:szCs w:val="24"/>
          <w:u w:val="single"/>
        </w:rPr>
      </w:pPr>
      <w:r w:rsidRPr="00DA2706">
        <w:rPr>
          <w:rFonts w:ascii="Arial" w:hAnsi="Arial" w:cs="Arial"/>
          <w:sz w:val="24"/>
          <w:szCs w:val="24"/>
          <w:u w:val="single"/>
        </w:rPr>
        <w:t>Meeting 3</w:t>
      </w:r>
    </w:p>
    <w:p w14:paraId="375F3633" w14:textId="0093E562" w:rsidR="00A871A2" w:rsidRPr="00DA2706" w:rsidRDefault="00B73355" w:rsidP="00DA2706">
      <w:pPr>
        <w:spacing w:line="360" w:lineRule="auto"/>
        <w:rPr>
          <w:rFonts w:ascii="Arial" w:hAnsi="Arial" w:cs="Arial"/>
          <w:sz w:val="24"/>
          <w:szCs w:val="24"/>
        </w:rPr>
      </w:pPr>
      <w:r w:rsidRPr="00DA2706">
        <w:rPr>
          <w:rFonts w:ascii="Arial" w:hAnsi="Arial" w:cs="Arial"/>
          <w:sz w:val="24"/>
          <w:szCs w:val="24"/>
        </w:rPr>
        <w:t xml:space="preserve">During the final meeting </w:t>
      </w:r>
      <w:r w:rsidR="00C82D53" w:rsidRPr="00DA2706">
        <w:rPr>
          <w:rFonts w:ascii="Arial" w:hAnsi="Arial" w:cs="Arial"/>
          <w:sz w:val="24"/>
          <w:szCs w:val="24"/>
        </w:rPr>
        <w:t>the supervisor was very positive and found it much more enjoyable due to building a good relationship with the supervisee.</w:t>
      </w:r>
      <w:r w:rsidR="00D85DD1" w:rsidRPr="00DA2706">
        <w:rPr>
          <w:rFonts w:ascii="Arial" w:hAnsi="Arial" w:cs="Arial"/>
          <w:sz w:val="24"/>
          <w:szCs w:val="24"/>
        </w:rPr>
        <w:t xml:space="preserve"> Having a positive relationship</w:t>
      </w:r>
      <w:r w:rsidR="00606BDD" w:rsidRPr="00DA2706">
        <w:rPr>
          <w:rFonts w:ascii="Arial" w:hAnsi="Arial" w:cs="Arial"/>
          <w:sz w:val="24"/>
          <w:szCs w:val="24"/>
        </w:rPr>
        <w:t xml:space="preserve"> between the supervisor and supervisee helps maintain a positive and</w:t>
      </w:r>
      <w:r w:rsidR="002853F1" w:rsidRPr="00DA2706">
        <w:rPr>
          <w:rFonts w:ascii="Arial" w:hAnsi="Arial" w:cs="Arial"/>
          <w:sz w:val="24"/>
          <w:szCs w:val="24"/>
        </w:rPr>
        <w:t xml:space="preserve"> </w:t>
      </w:r>
      <w:r w:rsidR="00606BDD" w:rsidRPr="00DA2706">
        <w:rPr>
          <w:rFonts w:ascii="Arial" w:hAnsi="Arial" w:cs="Arial"/>
          <w:sz w:val="24"/>
          <w:szCs w:val="24"/>
        </w:rPr>
        <w:t xml:space="preserve">motivated work </w:t>
      </w:r>
      <w:r w:rsidR="0027165E" w:rsidRPr="00DA2706">
        <w:rPr>
          <w:rFonts w:ascii="Arial" w:hAnsi="Arial" w:cs="Arial"/>
          <w:sz w:val="24"/>
          <w:szCs w:val="24"/>
        </w:rPr>
        <w:t>environment</w:t>
      </w:r>
      <w:r w:rsidR="002853F1" w:rsidRPr="00DA2706">
        <w:rPr>
          <w:rFonts w:ascii="Arial" w:hAnsi="Arial" w:cs="Arial"/>
          <w:sz w:val="24"/>
          <w:szCs w:val="24"/>
        </w:rPr>
        <w:t xml:space="preserve"> whilst also increasing good </w:t>
      </w:r>
      <w:r w:rsidR="0027165E" w:rsidRPr="00DA2706">
        <w:rPr>
          <w:rFonts w:ascii="Arial" w:hAnsi="Arial" w:cs="Arial"/>
          <w:sz w:val="24"/>
          <w:szCs w:val="24"/>
        </w:rPr>
        <w:t>success in the organisation</w:t>
      </w:r>
      <w:r w:rsidR="005B46B9" w:rsidRPr="00DA2706">
        <w:rPr>
          <w:rFonts w:ascii="Arial" w:hAnsi="Arial" w:cs="Arial"/>
          <w:sz w:val="24"/>
          <w:szCs w:val="24"/>
        </w:rPr>
        <w:t xml:space="preserve"> (FIWebteam, 2023)</w:t>
      </w:r>
      <w:r w:rsidR="0027165E" w:rsidRPr="00DA2706">
        <w:rPr>
          <w:rFonts w:ascii="Arial" w:hAnsi="Arial" w:cs="Arial"/>
          <w:sz w:val="24"/>
          <w:szCs w:val="24"/>
        </w:rPr>
        <w:t>.</w:t>
      </w:r>
      <w:r w:rsidR="00C82D53" w:rsidRPr="00DA2706">
        <w:rPr>
          <w:rFonts w:ascii="Arial" w:hAnsi="Arial" w:cs="Arial"/>
          <w:sz w:val="24"/>
          <w:szCs w:val="24"/>
        </w:rPr>
        <w:t xml:space="preserve"> Throughout this meeting the subject was about the supervisee joining a new organisation. The challenge that the supervisee had was that they felt like an outcast as none of the staff were acknowledging that they were there and made no </w:t>
      </w:r>
      <w:r w:rsidR="00143A5B" w:rsidRPr="00DA2706">
        <w:rPr>
          <w:rFonts w:ascii="Arial" w:hAnsi="Arial" w:cs="Arial"/>
          <w:sz w:val="24"/>
          <w:szCs w:val="24"/>
        </w:rPr>
        <w:lastRenderedPageBreak/>
        <w:t>effort</w:t>
      </w:r>
      <w:r w:rsidR="00C82D53" w:rsidRPr="00DA2706">
        <w:rPr>
          <w:rFonts w:ascii="Arial" w:hAnsi="Arial" w:cs="Arial"/>
          <w:sz w:val="24"/>
          <w:szCs w:val="24"/>
        </w:rPr>
        <w:t xml:space="preserve"> to introduce themselves or the young people. </w:t>
      </w:r>
      <w:r w:rsidR="00D86595" w:rsidRPr="00DA2706">
        <w:rPr>
          <w:rFonts w:ascii="Arial" w:hAnsi="Arial" w:cs="Arial"/>
          <w:sz w:val="24"/>
          <w:szCs w:val="24"/>
        </w:rPr>
        <w:t>The supervisor felt bad fo</w:t>
      </w:r>
      <w:r w:rsidR="00EC29BD" w:rsidRPr="00DA2706">
        <w:rPr>
          <w:rFonts w:ascii="Arial" w:hAnsi="Arial" w:cs="Arial"/>
          <w:sz w:val="24"/>
          <w:szCs w:val="24"/>
        </w:rPr>
        <w:t xml:space="preserve">r the supervisee so therefore, throughout the meeting </w:t>
      </w:r>
      <w:r w:rsidR="00BD7B7C" w:rsidRPr="00DA2706">
        <w:rPr>
          <w:rFonts w:ascii="Arial" w:hAnsi="Arial" w:cs="Arial"/>
          <w:sz w:val="24"/>
          <w:szCs w:val="24"/>
        </w:rPr>
        <w:t xml:space="preserve">they both spoke about how the supervisee can approach that situation next time by planning and preparing to present ice breakers to the young people so that then the supervisee can start building relationships with the young people. </w:t>
      </w:r>
      <w:r w:rsidR="00823267" w:rsidRPr="00DA2706">
        <w:rPr>
          <w:rFonts w:ascii="Arial" w:hAnsi="Arial" w:cs="Arial"/>
          <w:sz w:val="24"/>
          <w:szCs w:val="24"/>
        </w:rPr>
        <w:t xml:space="preserve">According to </w:t>
      </w:r>
      <w:proofErr w:type="spellStart"/>
      <w:r w:rsidR="00823267" w:rsidRPr="00DA2706">
        <w:rPr>
          <w:rFonts w:ascii="Arial" w:hAnsi="Arial" w:cs="Arial"/>
          <w:sz w:val="24"/>
          <w:szCs w:val="24"/>
        </w:rPr>
        <w:t>Sasan</w:t>
      </w:r>
      <w:proofErr w:type="spellEnd"/>
      <w:r w:rsidR="00823267" w:rsidRPr="00DA2706">
        <w:rPr>
          <w:rFonts w:ascii="Arial" w:hAnsi="Arial" w:cs="Arial"/>
          <w:sz w:val="24"/>
          <w:szCs w:val="24"/>
        </w:rPr>
        <w:t xml:space="preserve">, </w:t>
      </w:r>
      <w:proofErr w:type="spellStart"/>
      <w:r w:rsidR="00823267" w:rsidRPr="00DA2706">
        <w:rPr>
          <w:rFonts w:ascii="Arial" w:hAnsi="Arial" w:cs="Arial"/>
          <w:sz w:val="24"/>
          <w:szCs w:val="24"/>
        </w:rPr>
        <w:t>Tugbong</w:t>
      </w:r>
      <w:proofErr w:type="spellEnd"/>
      <w:r w:rsidR="00823267" w:rsidRPr="00DA2706">
        <w:rPr>
          <w:rFonts w:ascii="Arial" w:hAnsi="Arial" w:cs="Arial"/>
          <w:sz w:val="24"/>
          <w:szCs w:val="24"/>
        </w:rPr>
        <w:t xml:space="preserve"> and </w:t>
      </w:r>
      <w:proofErr w:type="spellStart"/>
      <w:r w:rsidR="00823267" w:rsidRPr="00DA2706">
        <w:rPr>
          <w:rFonts w:ascii="Arial" w:hAnsi="Arial" w:cs="Arial"/>
          <w:sz w:val="24"/>
          <w:szCs w:val="24"/>
        </w:rPr>
        <w:t>Alistre</w:t>
      </w:r>
      <w:proofErr w:type="spellEnd"/>
      <w:r w:rsidR="00823267" w:rsidRPr="00DA2706">
        <w:rPr>
          <w:rFonts w:ascii="Arial" w:hAnsi="Arial" w:cs="Arial"/>
          <w:sz w:val="24"/>
          <w:szCs w:val="24"/>
        </w:rPr>
        <w:t xml:space="preserve"> (2023) ice breakers help to build relationships with young people </w:t>
      </w:r>
      <w:r w:rsidR="00ED4771" w:rsidRPr="00DA2706">
        <w:rPr>
          <w:rFonts w:ascii="Arial" w:hAnsi="Arial" w:cs="Arial"/>
          <w:sz w:val="24"/>
          <w:szCs w:val="24"/>
        </w:rPr>
        <w:t xml:space="preserve">by creating a more comfortable and positive </w:t>
      </w:r>
      <w:r w:rsidR="005F6BA5" w:rsidRPr="00DA2706">
        <w:rPr>
          <w:rFonts w:ascii="Arial" w:hAnsi="Arial" w:cs="Arial"/>
          <w:sz w:val="24"/>
          <w:szCs w:val="24"/>
        </w:rPr>
        <w:t>environment</w:t>
      </w:r>
      <w:r w:rsidR="000A3094" w:rsidRPr="00DA2706">
        <w:rPr>
          <w:rFonts w:ascii="Arial" w:hAnsi="Arial" w:cs="Arial"/>
          <w:sz w:val="24"/>
          <w:szCs w:val="24"/>
        </w:rPr>
        <w:t xml:space="preserve">, it also helps expand young people social and teamwork skills. </w:t>
      </w:r>
    </w:p>
    <w:p w14:paraId="44D38ADC" w14:textId="43A395DF" w:rsidR="005B46B9" w:rsidRPr="00DA2706" w:rsidRDefault="002C720D" w:rsidP="00DA2706">
      <w:pPr>
        <w:spacing w:line="360" w:lineRule="auto"/>
        <w:rPr>
          <w:rFonts w:ascii="Arial" w:hAnsi="Arial" w:cs="Arial"/>
          <w:sz w:val="24"/>
          <w:szCs w:val="24"/>
        </w:rPr>
      </w:pPr>
      <w:r w:rsidRPr="00DA2706">
        <w:rPr>
          <w:rFonts w:ascii="Arial" w:hAnsi="Arial" w:cs="Arial"/>
          <w:sz w:val="24"/>
          <w:szCs w:val="24"/>
        </w:rPr>
        <w:t xml:space="preserve">Learning from the last meeting the supervisor felt that they had good </w:t>
      </w:r>
      <w:r w:rsidR="005F23E8" w:rsidRPr="00DA2706">
        <w:rPr>
          <w:rFonts w:ascii="Arial" w:hAnsi="Arial" w:cs="Arial"/>
          <w:sz w:val="24"/>
          <w:szCs w:val="24"/>
        </w:rPr>
        <w:t>emotional intelligence. The supervisor was very empathetic about the situation that the supervisee was in and it presented that the supervisor has care for the supervisee by showing emotion. The supervisor decided to use the meeting agenda again in this meeting and as expected it started and ended on time. The subjects that were spoken about was broken down into different section therefore it went much more smoothly and the supervisee or supervisor didn’t feel overwhelmed with information.</w:t>
      </w:r>
      <w:r w:rsidR="00D714B1" w:rsidRPr="00DA2706">
        <w:rPr>
          <w:rFonts w:ascii="Arial" w:hAnsi="Arial" w:cs="Arial"/>
          <w:sz w:val="24"/>
          <w:szCs w:val="24"/>
        </w:rPr>
        <w:t xml:space="preserve"> The supervisee made a few </w:t>
      </w:r>
      <w:r w:rsidR="002D0ECF" w:rsidRPr="00DA2706">
        <w:rPr>
          <w:rFonts w:ascii="Arial" w:hAnsi="Arial" w:cs="Arial"/>
          <w:sz w:val="24"/>
          <w:szCs w:val="24"/>
        </w:rPr>
        <w:t>reflective</w:t>
      </w:r>
      <w:r w:rsidR="00D714B1" w:rsidRPr="00DA2706">
        <w:rPr>
          <w:rFonts w:ascii="Arial" w:hAnsi="Arial" w:cs="Arial"/>
          <w:sz w:val="24"/>
          <w:szCs w:val="24"/>
        </w:rPr>
        <w:t xml:space="preserve"> accounts during this meeting, by comparing her last organisation to her new one. As the supervisee was doing this the supervisor was learning a lot about what they supervisee is like as a worker, youth worker and person whilst also learning about where they would like to go in the future. </w:t>
      </w:r>
      <w:r w:rsidR="002D0ECF" w:rsidRPr="00DA2706">
        <w:rPr>
          <w:rFonts w:ascii="Arial" w:hAnsi="Arial" w:cs="Arial"/>
          <w:sz w:val="24"/>
          <w:szCs w:val="24"/>
        </w:rPr>
        <w:t xml:space="preserve">Learning about the supervisees future work plans allows the </w:t>
      </w:r>
      <w:r w:rsidR="00ED0B70" w:rsidRPr="00DA2706">
        <w:rPr>
          <w:rFonts w:ascii="Arial" w:hAnsi="Arial" w:cs="Arial"/>
          <w:sz w:val="24"/>
          <w:szCs w:val="24"/>
        </w:rPr>
        <w:t>supervisor</w:t>
      </w:r>
      <w:r w:rsidR="002D0ECF" w:rsidRPr="00DA2706">
        <w:rPr>
          <w:rFonts w:ascii="Arial" w:hAnsi="Arial" w:cs="Arial"/>
          <w:sz w:val="24"/>
          <w:szCs w:val="24"/>
        </w:rPr>
        <w:t xml:space="preserve"> to target development opportunities and focus on what can help them build to their future targets (Tehrani, 2022). </w:t>
      </w:r>
    </w:p>
    <w:p w14:paraId="380EFD78" w14:textId="5F53AD0A" w:rsidR="002D0ECF" w:rsidRPr="00DA2706" w:rsidRDefault="00230A61" w:rsidP="00DA2706">
      <w:pPr>
        <w:spacing w:line="360" w:lineRule="auto"/>
        <w:rPr>
          <w:rFonts w:ascii="Arial" w:hAnsi="Arial" w:cs="Arial"/>
          <w:sz w:val="24"/>
          <w:szCs w:val="24"/>
        </w:rPr>
      </w:pPr>
      <w:r w:rsidRPr="00DA2706">
        <w:rPr>
          <w:rFonts w:ascii="Arial" w:hAnsi="Arial" w:cs="Arial"/>
          <w:sz w:val="24"/>
          <w:szCs w:val="24"/>
        </w:rPr>
        <w:t>Considering this was the final meeting, there has been many lessons that the supervisor has learnt. One being how important and effective supervision sessions can be not only for the supervisee but the supervisor too. According to Maier-</w:t>
      </w:r>
      <w:proofErr w:type="spellStart"/>
      <w:r w:rsidRPr="00DA2706">
        <w:rPr>
          <w:rFonts w:ascii="Arial" w:hAnsi="Arial" w:cs="Arial"/>
          <w:sz w:val="24"/>
          <w:szCs w:val="24"/>
        </w:rPr>
        <w:t>liu</w:t>
      </w:r>
      <w:proofErr w:type="spellEnd"/>
      <w:r w:rsidRPr="00DA2706">
        <w:rPr>
          <w:rFonts w:ascii="Arial" w:hAnsi="Arial" w:cs="Arial"/>
          <w:sz w:val="24"/>
          <w:szCs w:val="24"/>
        </w:rPr>
        <w:t xml:space="preserve"> (2024) supervisors learn many things while </w:t>
      </w:r>
      <w:r w:rsidR="00ED0B70" w:rsidRPr="00DA2706">
        <w:rPr>
          <w:rFonts w:ascii="Arial" w:hAnsi="Arial" w:cs="Arial"/>
          <w:sz w:val="24"/>
          <w:szCs w:val="24"/>
        </w:rPr>
        <w:t>participating</w:t>
      </w:r>
      <w:r w:rsidRPr="00DA2706">
        <w:rPr>
          <w:rFonts w:ascii="Arial" w:hAnsi="Arial" w:cs="Arial"/>
          <w:sz w:val="24"/>
          <w:szCs w:val="24"/>
        </w:rPr>
        <w:t xml:space="preserve"> in su</w:t>
      </w:r>
      <w:r w:rsidR="00DD717F" w:rsidRPr="00DA2706">
        <w:rPr>
          <w:rFonts w:ascii="Arial" w:hAnsi="Arial" w:cs="Arial"/>
          <w:sz w:val="24"/>
          <w:szCs w:val="24"/>
        </w:rPr>
        <w:t>p</w:t>
      </w:r>
      <w:r w:rsidRPr="00DA2706">
        <w:rPr>
          <w:rFonts w:ascii="Arial" w:hAnsi="Arial" w:cs="Arial"/>
          <w:sz w:val="24"/>
          <w:szCs w:val="24"/>
        </w:rPr>
        <w:t xml:space="preserve">ervision sessions with supervisees. Some skills that they can enhance are communication skills, critical thinking, decision making skills and so many more. The supervisor believes that they have developed their time management skills, listening skills, emotional intelligent skills and so many more while having the meetings with the supervisee. </w:t>
      </w:r>
    </w:p>
    <w:p w14:paraId="75187A75" w14:textId="5C9E7E59" w:rsidR="00230A61" w:rsidRPr="00DA2706" w:rsidRDefault="00230A61" w:rsidP="00DA2706">
      <w:pPr>
        <w:spacing w:line="360" w:lineRule="auto"/>
        <w:rPr>
          <w:rFonts w:ascii="Arial" w:hAnsi="Arial" w:cs="Arial"/>
          <w:sz w:val="24"/>
          <w:szCs w:val="24"/>
        </w:rPr>
      </w:pPr>
      <w:r w:rsidRPr="00DA2706">
        <w:rPr>
          <w:rFonts w:ascii="Arial" w:hAnsi="Arial" w:cs="Arial"/>
          <w:sz w:val="24"/>
          <w:szCs w:val="24"/>
        </w:rPr>
        <w:lastRenderedPageBreak/>
        <w:t xml:space="preserve">Going forwards, the supervisor believes that they need to take everything they have learnt from this </w:t>
      </w:r>
      <w:r w:rsidR="00B048EF" w:rsidRPr="00DA2706">
        <w:rPr>
          <w:rFonts w:ascii="Arial" w:hAnsi="Arial" w:cs="Arial"/>
          <w:sz w:val="24"/>
          <w:szCs w:val="24"/>
        </w:rPr>
        <w:t>experience</w:t>
      </w:r>
      <w:r w:rsidRPr="00DA2706">
        <w:rPr>
          <w:rFonts w:ascii="Arial" w:hAnsi="Arial" w:cs="Arial"/>
          <w:sz w:val="24"/>
          <w:szCs w:val="24"/>
        </w:rPr>
        <w:t xml:space="preserve"> and take it into their next </w:t>
      </w:r>
      <w:r w:rsidR="00DD717F" w:rsidRPr="00DA2706">
        <w:rPr>
          <w:rFonts w:ascii="Arial" w:hAnsi="Arial" w:cs="Arial"/>
          <w:sz w:val="24"/>
          <w:szCs w:val="24"/>
        </w:rPr>
        <w:t>encounter with their supervisee. The supervisor needs to remember to be confident even if they think they a</w:t>
      </w:r>
      <w:r w:rsidR="00B048EF" w:rsidRPr="00DA2706">
        <w:rPr>
          <w:rFonts w:ascii="Arial" w:hAnsi="Arial" w:cs="Arial"/>
          <w:sz w:val="24"/>
          <w:szCs w:val="24"/>
        </w:rPr>
        <w:t>re not</w:t>
      </w:r>
      <w:r w:rsidR="00DD717F" w:rsidRPr="00DA2706">
        <w:rPr>
          <w:rFonts w:ascii="Arial" w:hAnsi="Arial" w:cs="Arial"/>
          <w:sz w:val="24"/>
          <w:szCs w:val="24"/>
        </w:rPr>
        <w:t xml:space="preserve"> good enough for this role as at the beginning the supervisor lacked confidence and thought they lacked knowledge.</w:t>
      </w:r>
      <w:r w:rsidR="00F033FF" w:rsidRPr="00DA2706">
        <w:rPr>
          <w:rFonts w:ascii="Arial" w:hAnsi="Arial" w:cs="Arial"/>
          <w:sz w:val="24"/>
          <w:szCs w:val="24"/>
        </w:rPr>
        <w:t xml:space="preserve"> Caesar (2024) states that</w:t>
      </w:r>
      <w:r w:rsidR="005B7608" w:rsidRPr="00DA2706">
        <w:rPr>
          <w:rFonts w:ascii="Arial" w:hAnsi="Arial" w:cs="Arial"/>
          <w:sz w:val="24"/>
          <w:szCs w:val="24"/>
        </w:rPr>
        <w:t xml:space="preserve"> having a leadership role and having a lack of confidence effects the work place and other </w:t>
      </w:r>
      <w:r w:rsidR="00620FE0" w:rsidRPr="00DA2706">
        <w:rPr>
          <w:rFonts w:ascii="Arial" w:hAnsi="Arial" w:cs="Arial"/>
          <w:sz w:val="24"/>
          <w:szCs w:val="24"/>
        </w:rPr>
        <w:t>employees</w:t>
      </w:r>
      <w:r w:rsidR="005B7608" w:rsidRPr="00DA2706">
        <w:rPr>
          <w:rFonts w:ascii="Arial" w:hAnsi="Arial" w:cs="Arial"/>
          <w:sz w:val="24"/>
          <w:szCs w:val="24"/>
        </w:rPr>
        <w:t xml:space="preserve"> by increasing the feelings of stress and anxiety</w:t>
      </w:r>
      <w:r w:rsidR="00620FE0" w:rsidRPr="00DA2706">
        <w:rPr>
          <w:rFonts w:ascii="Arial" w:hAnsi="Arial" w:cs="Arial"/>
          <w:sz w:val="24"/>
          <w:szCs w:val="24"/>
        </w:rPr>
        <w:t xml:space="preserve"> and can make the environment toxic and negative. </w:t>
      </w:r>
      <w:r w:rsidR="005B7608" w:rsidRPr="00DA2706">
        <w:rPr>
          <w:rFonts w:ascii="Arial" w:hAnsi="Arial" w:cs="Arial"/>
          <w:sz w:val="24"/>
          <w:szCs w:val="24"/>
        </w:rPr>
        <w:t xml:space="preserve"> </w:t>
      </w:r>
      <w:r w:rsidR="00DD717F" w:rsidRPr="00DA2706">
        <w:rPr>
          <w:rFonts w:ascii="Arial" w:hAnsi="Arial" w:cs="Arial"/>
          <w:sz w:val="24"/>
          <w:szCs w:val="24"/>
        </w:rPr>
        <w:t xml:space="preserve"> When in</w:t>
      </w:r>
      <w:r w:rsidR="00620FE0" w:rsidRPr="00DA2706">
        <w:rPr>
          <w:rFonts w:ascii="Arial" w:hAnsi="Arial" w:cs="Arial"/>
          <w:sz w:val="24"/>
          <w:szCs w:val="24"/>
        </w:rPr>
        <w:t xml:space="preserve"> </w:t>
      </w:r>
      <w:r w:rsidR="00DD717F" w:rsidRPr="00DA2706">
        <w:rPr>
          <w:rFonts w:ascii="Arial" w:hAnsi="Arial" w:cs="Arial"/>
          <w:sz w:val="24"/>
          <w:szCs w:val="24"/>
        </w:rPr>
        <w:t xml:space="preserve">fact after this experience they have </w:t>
      </w:r>
      <w:proofErr w:type="spellStart"/>
      <w:r w:rsidR="00DD717F" w:rsidRPr="00DA2706">
        <w:rPr>
          <w:rFonts w:ascii="Arial" w:hAnsi="Arial" w:cs="Arial"/>
          <w:sz w:val="24"/>
          <w:szCs w:val="24"/>
        </w:rPr>
        <w:t>realised</w:t>
      </w:r>
      <w:proofErr w:type="spellEnd"/>
      <w:r w:rsidR="00DD717F" w:rsidRPr="00DA2706">
        <w:rPr>
          <w:rFonts w:ascii="Arial" w:hAnsi="Arial" w:cs="Arial"/>
          <w:sz w:val="24"/>
          <w:szCs w:val="24"/>
        </w:rPr>
        <w:t xml:space="preserve"> that they enjoy being a supervisor and help and motivate other youth workers into being the best they possibly can. </w:t>
      </w:r>
    </w:p>
    <w:p w14:paraId="24C1C712" w14:textId="77777777" w:rsidR="00D86595" w:rsidRPr="00DA2706" w:rsidRDefault="00D86595" w:rsidP="00DA2706">
      <w:pPr>
        <w:spacing w:line="360" w:lineRule="auto"/>
        <w:rPr>
          <w:rFonts w:ascii="Arial" w:hAnsi="Arial" w:cs="Arial"/>
          <w:b/>
          <w:bCs/>
          <w:sz w:val="24"/>
          <w:szCs w:val="24"/>
          <w:u w:val="single"/>
        </w:rPr>
      </w:pPr>
    </w:p>
    <w:p w14:paraId="0A561A08" w14:textId="1E5E4BD4" w:rsidR="00A871A2" w:rsidRPr="00DA2706" w:rsidRDefault="00A871A2" w:rsidP="00DA2706">
      <w:pPr>
        <w:spacing w:line="360" w:lineRule="auto"/>
        <w:rPr>
          <w:rFonts w:ascii="Arial" w:hAnsi="Arial" w:cs="Arial"/>
          <w:b/>
          <w:bCs/>
          <w:sz w:val="24"/>
          <w:szCs w:val="24"/>
          <w:u w:val="single"/>
        </w:rPr>
      </w:pPr>
      <w:r w:rsidRPr="00DA2706">
        <w:rPr>
          <w:rFonts w:ascii="Arial" w:hAnsi="Arial" w:cs="Arial"/>
          <w:b/>
          <w:bCs/>
          <w:sz w:val="24"/>
          <w:szCs w:val="24"/>
          <w:u w:val="single"/>
        </w:rPr>
        <w:t>Critical reflection on the role of supervision</w:t>
      </w:r>
    </w:p>
    <w:p w14:paraId="7817ABBE" w14:textId="7395724E" w:rsidR="00612E18" w:rsidRPr="00DA2706" w:rsidRDefault="00612E18" w:rsidP="00DA2706">
      <w:pPr>
        <w:spacing w:line="360" w:lineRule="auto"/>
        <w:rPr>
          <w:rFonts w:ascii="Arial" w:hAnsi="Arial" w:cs="Arial"/>
          <w:sz w:val="24"/>
          <w:szCs w:val="24"/>
          <w:u w:val="single"/>
        </w:rPr>
      </w:pPr>
      <w:r w:rsidRPr="00DA2706">
        <w:rPr>
          <w:rFonts w:ascii="Arial" w:hAnsi="Arial" w:cs="Arial"/>
          <w:sz w:val="24"/>
          <w:szCs w:val="24"/>
          <w:u w:val="single"/>
        </w:rPr>
        <w:t xml:space="preserve">The purpose and functions </w:t>
      </w:r>
      <w:r w:rsidR="004B6738" w:rsidRPr="00DA2706">
        <w:rPr>
          <w:rFonts w:ascii="Arial" w:hAnsi="Arial" w:cs="Arial"/>
          <w:sz w:val="24"/>
          <w:szCs w:val="24"/>
          <w:u w:val="single"/>
        </w:rPr>
        <w:t>o</w:t>
      </w:r>
      <w:r w:rsidRPr="00DA2706">
        <w:rPr>
          <w:rFonts w:ascii="Arial" w:hAnsi="Arial" w:cs="Arial"/>
          <w:sz w:val="24"/>
          <w:szCs w:val="24"/>
          <w:u w:val="single"/>
        </w:rPr>
        <w:t>f supervision linked with reflection from practice</w:t>
      </w:r>
    </w:p>
    <w:p w14:paraId="43CAC0D0" w14:textId="43AF765B" w:rsidR="00A454E5" w:rsidRPr="00DA2706" w:rsidRDefault="00A454E5" w:rsidP="00DA2706">
      <w:pPr>
        <w:spacing w:line="360" w:lineRule="auto"/>
        <w:rPr>
          <w:rFonts w:ascii="Arial" w:hAnsi="Arial" w:cs="Arial"/>
          <w:sz w:val="24"/>
          <w:szCs w:val="24"/>
        </w:rPr>
      </w:pPr>
      <w:r w:rsidRPr="00DA2706">
        <w:rPr>
          <w:rFonts w:ascii="Arial" w:hAnsi="Arial" w:cs="Arial"/>
          <w:sz w:val="24"/>
          <w:szCs w:val="24"/>
        </w:rPr>
        <w:t xml:space="preserve">“Supervision is an opportunity to bring someone back to their own mind, to show them how good they can be” (Quotefancy.com, 2025). This is a quote by Nancy </w:t>
      </w:r>
      <w:proofErr w:type="spellStart"/>
      <w:r w:rsidRPr="00DA2706">
        <w:rPr>
          <w:rFonts w:ascii="Arial" w:hAnsi="Arial" w:cs="Arial"/>
          <w:sz w:val="24"/>
          <w:szCs w:val="24"/>
        </w:rPr>
        <w:t>Kilne</w:t>
      </w:r>
      <w:proofErr w:type="spellEnd"/>
      <w:r w:rsidRPr="00DA2706">
        <w:rPr>
          <w:rFonts w:ascii="Arial" w:hAnsi="Arial" w:cs="Arial"/>
          <w:sz w:val="24"/>
          <w:szCs w:val="24"/>
        </w:rPr>
        <w:t xml:space="preserve">, that demonstrates the </w:t>
      </w:r>
      <w:r w:rsidR="00D47826" w:rsidRPr="00DA2706">
        <w:rPr>
          <w:rFonts w:ascii="Arial" w:hAnsi="Arial" w:cs="Arial"/>
          <w:sz w:val="24"/>
          <w:szCs w:val="24"/>
        </w:rPr>
        <w:t>importance</w:t>
      </w:r>
      <w:r w:rsidRPr="00DA2706">
        <w:rPr>
          <w:rFonts w:ascii="Arial" w:hAnsi="Arial" w:cs="Arial"/>
          <w:sz w:val="24"/>
          <w:szCs w:val="24"/>
        </w:rPr>
        <w:t xml:space="preserve"> of supervision for a supervisee and how effective it can be to their work. There are many purposes to supervision, such as </w:t>
      </w:r>
      <w:r w:rsidR="00D47826" w:rsidRPr="00DA2706">
        <w:rPr>
          <w:rFonts w:ascii="Arial" w:hAnsi="Arial" w:cs="Arial"/>
          <w:sz w:val="24"/>
          <w:szCs w:val="24"/>
        </w:rPr>
        <w:t>improving</w:t>
      </w:r>
      <w:r w:rsidRPr="00DA2706">
        <w:rPr>
          <w:rFonts w:ascii="Arial" w:hAnsi="Arial" w:cs="Arial"/>
          <w:sz w:val="24"/>
          <w:szCs w:val="24"/>
        </w:rPr>
        <w:t xml:space="preserve"> wellbeing, improves work </w:t>
      </w:r>
      <w:r w:rsidR="00D47826" w:rsidRPr="00DA2706">
        <w:rPr>
          <w:rFonts w:ascii="Arial" w:hAnsi="Arial" w:cs="Arial"/>
          <w:sz w:val="24"/>
          <w:szCs w:val="24"/>
        </w:rPr>
        <w:t>environment</w:t>
      </w:r>
      <w:r w:rsidRPr="00DA2706">
        <w:rPr>
          <w:rFonts w:ascii="Arial" w:hAnsi="Arial" w:cs="Arial"/>
          <w:sz w:val="24"/>
          <w:szCs w:val="24"/>
        </w:rPr>
        <w:t xml:space="preserve"> and culture and supports </w:t>
      </w:r>
      <w:r w:rsidR="00D47826" w:rsidRPr="00DA2706">
        <w:rPr>
          <w:rFonts w:ascii="Arial" w:hAnsi="Arial" w:cs="Arial"/>
          <w:sz w:val="24"/>
          <w:szCs w:val="24"/>
        </w:rPr>
        <w:t>reflection</w:t>
      </w:r>
      <w:r w:rsidRPr="00DA2706">
        <w:rPr>
          <w:rFonts w:ascii="Arial" w:hAnsi="Arial" w:cs="Arial"/>
          <w:sz w:val="24"/>
          <w:szCs w:val="24"/>
        </w:rPr>
        <w:t xml:space="preserve"> and other </w:t>
      </w:r>
      <w:r w:rsidR="00D47826" w:rsidRPr="00DA2706">
        <w:rPr>
          <w:rFonts w:ascii="Arial" w:hAnsi="Arial" w:cs="Arial"/>
          <w:sz w:val="24"/>
          <w:szCs w:val="24"/>
        </w:rPr>
        <w:t>professional</w:t>
      </w:r>
      <w:r w:rsidRPr="00DA2706">
        <w:rPr>
          <w:rFonts w:ascii="Arial" w:hAnsi="Arial" w:cs="Arial"/>
          <w:sz w:val="24"/>
          <w:szCs w:val="24"/>
        </w:rPr>
        <w:t xml:space="preserve"> practice (HCPC, 2021b). However, one of the most important purposes to supervision is locating self. According to Egan and Titelbaum (2022) “self-locating beliefs are beliefs about one’s position or situation in the world. As opposed to beliefs about how the world is in itself”. Self- location hel</w:t>
      </w:r>
      <w:r w:rsidR="00D47826" w:rsidRPr="00DA2706">
        <w:rPr>
          <w:rFonts w:ascii="Arial" w:hAnsi="Arial" w:cs="Arial"/>
          <w:sz w:val="24"/>
          <w:szCs w:val="24"/>
        </w:rPr>
        <w:t>ps</w:t>
      </w:r>
      <w:r w:rsidRPr="00DA2706">
        <w:rPr>
          <w:rFonts w:ascii="Arial" w:hAnsi="Arial" w:cs="Arial"/>
          <w:sz w:val="24"/>
          <w:szCs w:val="24"/>
        </w:rPr>
        <w:t xml:space="preserve"> us understand how our </w:t>
      </w:r>
      <w:r w:rsidR="00D47826" w:rsidRPr="00DA2706">
        <w:rPr>
          <w:rFonts w:ascii="Arial" w:hAnsi="Arial" w:cs="Arial"/>
          <w:sz w:val="24"/>
          <w:szCs w:val="24"/>
        </w:rPr>
        <w:t>background</w:t>
      </w:r>
      <w:r w:rsidRPr="00DA2706">
        <w:rPr>
          <w:rFonts w:ascii="Arial" w:hAnsi="Arial" w:cs="Arial"/>
          <w:sz w:val="24"/>
          <w:szCs w:val="24"/>
        </w:rPr>
        <w:t xml:space="preserve"> and experiences shape the way we see the world. When we </w:t>
      </w:r>
      <w:proofErr w:type="spellStart"/>
      <w:r w:rsidRPr="00DA2706">
        <w:rPr>
          <w:rFonts w:ascii="Arial" w:hAnsi="Arial" w:cs="Arial"/>
          <w:sz w:val="24"/>
          <w:szCs w:val="24"/>
        </w:rPr>
        <w:t>recognise</w:t>
      </w:r>
      <w:proofErr w:type="spellEnd"/>
      <w:r w:rsidRPr="00DA2706">
        <w:rPr>
          <w:rFonts w:ascii="Arial" w:hAnsi="Arial" w:cs="Arial"/>
          <w:sz w:val="24"/>
          <w:szCs w:val="24"/>
        </w:rPr>
        <w:t xml:space="preserve"> our perspectives, we can challenge our assumptions and use our position to make a positive difference in other </w:t>
      </w:r>
      <w:r w:rsidR="00D47826" w:rsidRPr="00DA2706">
        <w:rPr>
          <w:rFonts w:ascii="Arial" w:hAnsi="Arial" w:cs="Arial"/>
          <w:sz w:val="24"/>
          <w:szCs w:val="24"/>
        </w:rPr>
        <w:t>people’s</w:t>
      </w:r>
      <w:r w:rsidRPr="00DA2706">
        <w:rPr>
          <w:rFonts w:ascii="Arial" w:hAnsi="Arial" w:cs="Arial"/>
          <w:sz w:val="24"/>
          <w:szCs w:val="24"/>
        </w:rPr>
        <w:t xml:space="preserve"> lives (Self- Location guide, </w:t>
      </w:r>
      <w:proofErr w:type="spellStart"/>
      <w:r w:rsidRPr="00DA2706">
        <w:rPr>
          <w:rFonts w:ascii="Arial" w:hAnsi="Arial" w:cs="Arial"/>
          <w:sz w:val="24"/>
          <w:szCs w:val="24"/>
        </w:rPr>
        <w:t>n.d.</w:t>
      </w:r>
      <w:proofErr w:type="spellEnd"/>
      <w:r w:rsidRPr="00DA2706">
        <w:rPr>
          <w:rFonts w:ascii="Arial" w:hAnsi="Arial" w:cs="Arial"/>
          <w:sz w:val="24"/>
          <w:szCs w:val="24"/>
        </w:rPr>
        <w:t xml:space="preserve">). </w:t>
      </w:r>
      <w:proofErr w:type="spellStart"/>
      <w:r w:rsidRPr="00DA2706">
        <w:rPr>
          <w:rFonts w:ascii="Arial" w:hAnsi="Arial" w:cs="Arial"/>
          <w:sz w:val="24"/>
          <w:szCs w:val="24"/>
        </w:rPr>
        <w:t>Satir</w:t>
      </w:r>
      <w:proofErr w:type="spellEnd"/>
      <w:r w:rsidRPr="00DA2706">
        <w:rPr>
          <w:rFonts w:ascii="Arial" w:hAnsi="Arial" w:cs="Arial"/>
          <w:sz w:val="24"/>
          <w:szCs w:val="24"/>
        </w:rPr>
        <w:t xml:space="preserve"> Pacific (2024) states that during supervision not only the supervisee partakes in locating self but the </w:t>
      </w:r>
      <w:r w:rsidR="00D47826" w:rsidRPr="00DA2706">
        <w:rPr>
          <w:rFonts w:ascii="Arial" w:hAnsi="Arial" w:cs="Arial"/>
          <w:sz w:val="24"/>
          <w:szCs w:val="24"/>
        </w:rPr>
        <w:t>supervisor</w:t>
      </w:r>
      <w:r w:rsidRPr="00DA2706">
        <w:rPr>
          <w:rFonts w:ascii="Arial" w:hAnsi="Arial" w:cs="Arial"/>
          <w:sz w:val="24"/>
          <w:szCs w:val="24"/>
        </w:rPr>
        <w:t xml:space="preserve"> </w:t>
      </w:r>
      <w:r w:rsidR="00D333CF" w:rsidRPr="00DA2706">
        <w:rPr>
          <w:rFonts w:ascii="Arial" w:hAnsi="Arial" w:cs="Arial"/>
          <w:sz w:val="24"/>
          <w:szCs w:val="24"/>
        </w:rPr>
        <w:t>does</w:t>
      </w:r>
      <w:r w:rsidRPr="00DA2706">
        <w:rPr>
          <w:rFonts w:ascii="Arial" w:hAnsi="Arial" w:cs="Arial"/>
          <w:sz w:val="24"/>
          <w:szCs w:val="24"/>
        </w:rPr>
        <w:t xml:space="preserve"> to. The author also </w:t>
      </w:r>
      <w:r w:rsidR="00D47826" w:rsidRPr="00DA2706">
        <w:rPr>
          <w:rFonts w:ascii="Arial" w:hAnsi="Arial" w:cs="Arial"/>
          <w:sz w:val="24"/>
          <w:szCs w:val="24"/>
        </w:rPr>
        <w:t>explains</w:t>
      </w:r>
      <w:r w:rsidRPr="00DA2706">
        <w:rPr>
          <w:rFonts w:ascii="Arial" w:hAnsi="Arial" w:cs="Arial"/>
          <w:sz w:val="24"/>
          <w:szCs w:val="24"/>
        </w:rPr>
        <w:t xml:space="preserve"> that by </w:t>
      </w:r>
      <w:r w:rsidR="00D47826" w:rsidRPr="00DA2706">
        <w:rPr>
          <w:rFonts w:ascii="Arial" w:hAnsi="Arial" w:cs="Arial"/>
          <w:sz w:val="24"/>
          <w:szCs w:val="24"/>
        </w:rPr>
        <w:t>reflecting</w:t>
      </w:r>
      <w:r w:rsidRPr="00DA2706">
        <w:rPr>
          <w:rFonts w:ascii="Arial" w:hAnsi="Arial" w:cs="Arial"/>
          <w:sz w:val="24"/>
          <w:szCs w:val="24"/>
        </w:rPr>
        <w:t xml:space="preserve"> and being open about experiences in supervision, it allows for the supervisee to “navigate the depths of their own personal iceberg”. </w:t>
      </w:r>
    </w:p>
    <w:p w14:paraId="77E4F212" w14:textId="1198C22C" w:rsidR="00267050" w:rsidRPr="00DA2706" w:rsidRDefault="00A454E5" w:rsidP="00DA2706">
      <w:pPr>
        <w:spacing w:line="360" w:lineRule="auto"/>
        <w:rPr>
          <w:rFonts w:ascii="Arial" w:hAnsi="Arial" w:cs="Arial"/>
          <w:sz w:val="24"/>
          <w:szCs w:val="24"/>
        </w:rPr>
      </w:pPr>
      <w:r w:rsidRPr="00DA2706">
        <w:rPr>
          <w:rFonts w:ascii="Arial" w:hAnsi="Arial" w:cs="Arial"/>
          <w:sz w:val="24"/>
          <w:szCs w:val="24"/>
        </w:rPr>
        <w:lastRenderedPageBreak/>
        <w:t xml:space="preserve">In the meetings that the supervisor and supervisee had, the supervisor felt as if the supervisee did locate self. While the supervisor was using follow up questions and going through situations step by step, the supervisor felt as if during the explanation from the supervisee things were becoming clearer to them and by the end of the third </w:t>
      </w:r>
      <w:r w:rsidR="00D333CF" w:rsidRPr="00DA2706">
        <w:rPr>
          <w:rFonts w:ascii="Arial" w:hAnsi="Arial" w:cs="Arial"/>
          <w:sz w:val="24"/>
          <w:szCs w:val="24"/>
        </w:rPr>
        <w:t>meeting,</w:t>
      </w:r>
      <w:r w:rsidRPr="00DA2706">
        <w:rPr>
          <w:rFonts w:ascii="Arial" w:hAnsi="Arial" w:cs="Arial"/>
          <w:sz w:val="24"/>
          <w:szCs w:val="24"/>
        </w:rPr>
        <w:t xml:space="preserve"> they had more of an understanding who they were as a person and a youth worker. The supervisor </w:t>
      </w:r>
      <w:r w:rsidR="00D333CF" w:rsidRPr="00DA2706">
        <w:rPr>
          <w:rFonts w:ascii="Arial" w:hAnsi="Arial" w:cs="Arial"/>
          <w:sz w:val="24"/>
          <w:szCs w:val="24"/>
        </w:rPr>
        <w:t>believes</w:t>
      </w:r>
      <w:r w:rsidRPr="00DA2706">
        <w:rPr>
          <w:rFonts w:ascii="Arial" w:hAnsi="Arial" w:cs="Arial"/>
          <w:sz w:val="24"/>
          <w:szCs w:val="24"/>
        </w:rPr>
        <w:t xml:space="preserve"> this was down to </w:t>
      </w:r>
      <w:r w:rsidR="00D333CF" w:rsidRPr="00DA2706">
        <w:rPr>
          <w:rFonts w:ascii="Arial" w:hAnsi="Arial" w:cs="Arial"/>
          <w:sz w:val="24"/>
          <w:szCs w:val="24"/>
        </w:rPr>
        <w:t>reflection</w:t>
      </w:r>
      <w:r w:rsidRPr="00DA2706">
        <w:rPr>
          <w:rFonts w:ascii="Arial" w:hAnsi="Arial" w:cs="Arial"/>
          <w:sz w:val="24"/>
          <w:szCs w:val="24"/>
        </w:rPr>
        <w:t xml:space="preserve"> and effective conversations. </w:t>
      </w:r>
    </w:p>
    <w:p w14:paraId="5C86F4D6" w14:textId="006EC47A" w:rsidR="00D36F05" w:rsidRPr="00DA2706" w:rsidRDefault="00F97883" w:rsidP="00DA2706">
      <w:pPr>
        <w:spacing w:line="360" w:lineRule="auto"/>
        <w:rPr>
          <w:rFonts w:ascii="Arial" w:hAnsi="Arial" w:cs="Arial"/>
          <w:sz w:val="24"/>
          <w:szCs w:val="24"/>
        </w:rPr>
      </w:pPr>
      <w:hyperlink r:id="rId7" w:history="1">
        <w:r w:rsidR="007E3123" w:rsidRPr="00DA2706">
          <w:rPr>
            <w:rStyle w:val="Hyperlink"/>
            <w:rFonts w:ascii="Arial" w:hAnsi="Arial" w:cs="Arial"/>
            <w:sz w:val="24"/>
            <w:szCs w:val="24"/>
          </w:rPr>
          <w:t>www.vic.gov.au</w:t>
        </w:r>
      </w:hyperlink>
      <w:r w:rsidR="007E3123" w:rsidRPr="00DA2706">
        <w:rPr>
          <w:rFonts w:ascii="Arial" w:hAnsi="Arial" w:cs="Arial"/>
          <w:sz w:val="24"/>
          <w:szCs w:val="24"/>
        </w:rPr>
        <w:t xml:space="preserve"> (2024) argues that there are 4 functions to supervision. One being managerial, this is part of supervision where the supervisor ensures the supervisee are aware of their responsibilities and stick to </w:t>
      </w:r>
      <w:proofErr w:type="spellStart"/>
      <w:r w:rsidR="007E3123" w:rsidRPr="00DA2706">
        <w:rPr>
          <w:rFonts w:ascii="Arial" w:hAnsi="Arial" w:cs="Arial"/>
          <w:sz w:val="24"/>
          <w:szCs w:val="24"/>
        </w:rPr>
        <w:t>organisational</w:t>
      </w:r>
      <w:proofErr w:type="spellEnd"/>
      <w:r w:rsidR="007E3123" w:rsidRPr="00DA2706">
        <w:rPr>
          <w:rFonts w:ascii="Arial" w:hAnsi="Arial" w:cs="Arial"/>
          <w:sz w:val="24"/>
          <w:szCs w:val="24"/>
        </w:rPr>
        <w:t xml:space="preserve"> policies and </w:t>
      </w:r>
      <w:r w:rsidR="00D36F05" w:rsidRPr="00DA2706">
        <w:rPr>
          <w:rFonts w:ascii="Arial" w:hAnsi="Arial" w:cs="Arial"/>
          <w:sz w:val="24"/>
          <w:szCs w:val="24"/>
        </w:rPr>
        <w:t>legal</w:t>
      </w:r>
      <w:r w:rsidR="007E3123" w:rsidRPr="00DA2706">
        <w:rPr>
          <w:rFonts w:ascii="Arial" w:hAnsi="Arial" w:cs="Arial"/>
          <w:sz w:val="24"/>
          <w:szCs w:val="24"/>
        </w:rPr>
        <w:t xml:space="preserve"> </w:t>
      </w:r>
      <w:r w:rsidR="006655E7" w:rsidRPr="00DA2706">
        <w:rPr>
          <w:rFonts w:ascii="Arial" w:hAnsi="Arial" w:cs="Arial"/>
          <w:sz w:val="24"/>
          <w:szCs w:val="24"/>
        </w:rPr>
        <w:t>requirements</w:t>
      </w:r>
      <w:r w:rsidR="007E3123" w:rsidRPr="00DA2706">
        <w:rPr>
          <w:rFonts w:ascii="Arial" w:hAnsi="Arial" w:cs="Arial"/>
          <w:sz w:val="24"/>
          <w:szCs w:val="24"/>
        </w:rPr>
        <w:t xml:space="preserve">. The supervisor also needs to monitor workloads, what resources they need and how they’re coping. The second function that the author introduces is the development function. In this function the supervisor must focus on promoting </w:t>
      </w:r>
      <w:r w:rsidR="00D36F05" w:rsidRPr="00DA2706">
        <w:rPr>
          <w:rFonts w:ascii="Arial" w:hAnsi="Arial" w:cs="Arial"/>
          <w:sz w:val="24"/>
          <w:szCs w:val="24"/>
        </w:rPr>
        <w:t>professional</w:t>
      </w:r>
      <w:r w:rsidR="007E3123" w:rsidRPr="00DA2706">
        <w:rPr>
          <w:rFonts w:ascii="Arial" w:hAnsi="Arial" w:cs="Arial"/>
          <w:sz w:val="24"/>
          <w:szCs w:val="24"/>
        </w:rPr>
        <w:t xml:space="preserve"> </w:t>
      </w:r>
      <w:r w:rsidR="006655E7" w:rsidRPr="00DA2706">
        <w:rPr>
          <w:rFonts w:ascii="Arial" w:hAnsi="Arial" w:cs="Arial"/>
          <w:sz w:val="24"/>
          <w:szCs w:val="24"/>
        </w:rPr>
        <w:t>growth</w:t>
      </w:r>
      <w:r w:rsidR="007E3123" w:rsidRPr="00DA2706">
        <w:rPr>
          <w:rFonts w:ascii="Arial" w:hAnsi="Arial" w:cs="Arial"/>
          <w:sz w:val="24"/>
          <w:szCs w:val="24"/>
        </w:rPr>
        <w:t xml:space="preserve"> through </w:t>
      </w:r>
      <w:r w:rsidR="006655E7" w:rsidRPr="00DA2706">
        <w:rPr>
          <w:rFonts w:ascii="Arial" w:hAnsi="Arial" w:cs="Arial"/>
          <w:sz w:val="24"/>
          <w:szCs w:val="24"/>
        </w:rPr>
        <w:t>reflective</w:t>
      </w:r>
      <w:r w:rsidR="007E3123" w:rsidRPr="00DA2706">
        <w:rPr>
          <w:rFonts w:ascii="Arial" w:hAnsi="Arial" w:cs="Arial"/>
          <w:sz w:val="24"/>
          <w:szCs w:val="24"/>
        </w:rPr>
        <w:t xml:space="preserve"> practice and lifelong learning. The supervisor also needs to support learning, develop the supervisees skills like </w:t>
      </w:r>
      <w:r w:rsidR="00D36F05" w:rsidRPr="00DA2706">
        <w:rPr>
          <w:rFonts w:ascii="Arial" w:hAnsi="Arial" w:cs="Arial"/>
          <w:sz w:val="24"/>
          <w:szCs w:val="24"/>
        </w:rPr>
        <w:t>decision</w:t>
      </w:r>
      <w:r w:rsidR="007E3123" w:rsidRPr="00DA2706">
        <w:rPr>
          <w:rFonts w:ascii="Arial" w:hAnsi="Arial" w:cs="Arial"/>
          <w:sz w:val="24"/>
          <w:szCs w:val="24"/>
        </w:rPr>
        <w:t xml:space="preserve"> making and give feedback and guidance to help the supervisee grow and improve. The third function is the systemic function. This is where the supervisor </w:t>
      </w:r>
      <w:r w:rsidR="00D36F05" w:rsidRPr="00DA2706">
        <w:rPr>
          <w:rFonts w:ascii="Arial" w:hAnsi="Arial" w:cs="Arial"/>
          <w:sz w:val="24"/>
          <w:szCs w:val="24"/>
        </w:rPr>
        <w:t>looks</w:t>
      </w:r>
      <w:r w:rsidR="007E3123" w:rsidRPr="00DA2706">
        <w:rPr>
          <w:rFonts w:ascii="Arial" w:hAnsi="Arial" w:cs="Arial"/>
          <w:sz w:val="24"/>
          <w:szCs w:val="24"/>
        </w:rPr>
        <w:t xml:space="preserve"> at power differences, </w:t>
      </w:r>
      <w:r w:rsidR="00D36F05" w:rsidRPr="00DA2706">
        <w:rPr>
          <w:rFonts w:ascii="Arial" w:hAnsi="Arial" w:cs="Arial"/>
          <w:sz w:val="24"/>
          <w:szCs w:val="24"/>
        </w:rPr>
        <w:t>inequality</w:t>
      </w:r>
      <w:r w:rsidR="007E3123" w:rsidRPr="00DA2706">
        <w:rPr>
          <w:rFonts w:ascii="Arial" w:hAnsi="Arial" w:cs="Arial"/>
          <w:sz w:val="24"/>
          <w:szCs w:val="24"/>
        </w:rPr>
        <w:t xml:space="preserve"> and how the organisation </w:t>
      </w:r>
      <w:r w:rsidR="00D36F05" w:rsidRPr="00DA2706">
        <w:rPr>
          <w:rFonts w:ascii="Arial" w:hAnsi="Arial" w:cs="Arial"/>
          <w:sz w:val="24"/>
          <w:szCs w:val="24"/>
        </w:rPr>
        <w:t>works; encourages thinking about cultural safety, discrimination and fairness and offers a s</w:t>
      </w:r>
      <w:r w:rsidR="006655E7" w:rsidRPr="00DA2706">
        <w:rPr>
          <w:rFonts w:ascii="Arial" w:hAnsi="Arial" w:cs="Arial"/>
          <w:sz w:val="24"/>
          <w:szCs w:val="24"/>
        </w:rPr>
        <w:t>p</w:t>
      </w:r>
      <w:r w:rsidR="00D36F05" w:rsidRPr="00DA2706">
        <w:rPr>
          <w:rFonts w:ascii="Arial" w:hAnsi="Arial" w:cs="Arial"/>
          <w:sz w:val="24"/>
          <w:szCs w:val="24"/>
        </w:rPr>
        <w:t>ace to talk about safety changes, working with other agencies and advocacy. The last function that the author presents</w:t>
      </w:r>
      <w:r w:rsidR="006655E7" w:rsidRPr="00DA2706">
        <w:rPr>
          <w:rFonts w:ascii="Arial" w:hAnsi="Arial" w:cs="Arial"/>
          <w:sz w:val="24"/>
          <w:szCs w:val="24"/>
        </w:rPr>
        <w:t xml:space="preserve"> is the supportive function. This is where the supervisor creates a safe and trusting space for the supervisee to talk about their work challenges, emotional impacts and personal experiences; helps </w:t>
      </w:r>
      <w:r w:rsidR="0045050F" w:rsidRPr="00DA2706">
        <w:rPr>
          <w:rFonts w:ascii="Arial" w:hAnsi="Arial" w:cs="Arial"/>
          <w:sz w:val="24"/>
          <w:szCs w:val="24"/>
        </w:rPr>
        <w:t>address</w:t>
      </w:r>
      <w:r w:rsidR="006655E7" w:rsidRPr="00DA2706">
        <w:rPr>
          <w:rFonts w:ascii="Arial" w:hAnsi="Arial" w:cs="Arial"/>
          <w:sz w:val="24"/>
          <w:szCs w:val="24"/>
        </w:rPr>
        <w:t xml:space="preserve"> trauma and resilience and encourages discussion around wellbeing, and promotes boundaries and </w:t>
      </w:r>
      <w:r w:rsidR="0045050F" w:rsidRPr="00DA2706">
        <w:rPr>
          <w:rFonts w:ascii="Arial" w:hAnsi="Arial" w:cs="Arial"/>
          <w:sz w:val="24"/>
          <w:szCs w:val="24"/>
        </w:rPr>
        <w:t>reflective</w:t>
      </w:r>
      <w:r w:rsidR="006655E7" w:rsidRPr="00DA2706">
        <w:rPr>
          <w:rFonts w:ascii="Arial" w:hAnsi="Arial" w:cs="Arial"/>
          <w:sz w:val="24"/>
          <w:szCs w:val="24"/>
        </w:rPr>
        <w:t xml:space="preserve"> conversations about h</w:t>
      </w:r>
      <w:r w:rsidR="0045050F" w:rsidRPr="00DA2706">
        <w:rPr>
          <w:rFonts w:ascii="Arial" w:hAnsi="Arial" w:cs="Arial"/>
          <w:sz w:val="24"/>
          <w:szCs w:val="24"/>
        </w:rPr>
        <w:t>o</w:t>
      </w:r>
      <w:r w:rsidR="006655E7" w:rsidRPr="00DA2706">
        <w:rPr>
          <w:rFonts w:ascii="Arial" w:hAnsi="Arial" w:cs="Arial"/>
          <w:sz w:val="24"/>
          <w:szCs w:val="24"/>
        </w:rPr>
        <w:t xml:space="preserve">w personal values are life experiences </w:t>
      </w:r>
      <w:r w:rsidR="00FB38D8" w:rsidRPr="00DA2706">
        <w:rPr>
          <w:rFonts w:ascii="Arial" w:hAnsi="Arial" w:cs="Arial"/>
          <w:sz w:val="24"/>
          <w:szCs w:val="24"/>
        </w:rPr>
        <w:t>influence</w:t>
      </w:r>
      <w:r w:rsidR="006655E7" w:rsidRPr="00DA2706">
        <w:rPr>
          <w:rFonts w:ascii="Arial" w:hAnsi="Arial" w:cs="Arial"/>
          <w:sz w:val="24"/>
          <w:szCs w:val="24"/>
        </w:rPr>
        <w:t xml:space="preserve"> </w:t>
      </w:r>
      <w:r w:rsidR="0045050F" w:rsidRPr="00DA2706">
        <w:rPr>
          <w:rFonts w:ascii="Arial" w:hAnsi="Arial" w:cs="Arial"/>
          <w:sz w:val="24"/>
          <w:szCs w:val="24"/>
        </w:rPr>
        <w:t>professional</w:t>
      </w:r>
      <w:r w:rsidR="006655E7" w:rsidRPr="00DA2706">
        <w:rPr>
          <w:rFonts w:ascii="Arial" w:hAnsi="Arial" w:cs="Arial"/>
          <w:sz w:val="24"/>
          <w:szCs w:val="24"/>
        </w:rPr>
        <w:t xml:space="preserve"> practice. </w:t>
      </w:r>
    </w:p>
    <w:p w14:paraId="4FD486D0" w14:textId="2FA90D01" w:rsidR="004B6738" w:rsidRPr="00DA2706" w:rsidRDefault="00036453" w:rsidP="00DA2706">
      <w:pPr>
        <w:spacing w:line="360" w:lineRule="auto"/>
        <w:rPr>
          <w:rFonts w:ascii="Arial" w:hAnsi="Arial" w:cs="Arial"/>
          <w:sz w:val="24"/>
          <w:szCs w:val="24"/>
        </w:rPr>
      </w:pPr>
      <w:r w:rsidRPr="00DA2706">
        <w:rPr>
          <w:rFonts w:ascii="Arial" w:hAnsi="Arial" w:cs="Arial"/>
          <w:sz w:val="24"/>
          <w:szCs w:val="24"/>
        </w:rPr>
        <w:t xml:space="preserve">During the 3 meetings the supervisor feels they have done all four of the functions. The </w:t>
      </w:r>
      <w:r w:rsidR="009020A1" w:rsidRPr="00DA2706">
        <w:rPr>
          <w:rFonts w:ascii="Arial" w:hAnsi="Arial" w:cs="Arial"/>
          <w:sz w:val="24"/>
          <w:szCs w:val="24"/>
        </w:rPr>
        <w:t xml:space="preserve">managerial function was used at the beginning when the supervisor and </w:t>
      </w:r>
      <w:r w:rsidR="00CE24A9" w:rsidRPr="00DA2706">
        <w:rPr>
          <w:rFonts w:ascii="Arial" w:hAnsi="Arial" w:cs="Arial"/>
          <w:sz w:val="24"/>
          <w:szCs w:val="24"/>
        </w:rPr>
        <w:t>supervisee</w:t>
      </w:r>
      <w:r w:rsidR="009020A1" w:rsidRPr="00DA2706">
        <w:rPr>
          <w:rFonts w:ascii="Arial" w:hAnsi="Arial" w:cs="Arial"/>
          <w:sz w:val="24"/>
          <w:szCs w:val="24"/>
        </w:rPr>
        <w:t xml:space="preserve"> </w:t>
      </w:r>
      <w:r w:rsidR="00CE24A9" w:rsidRPr="00DA2706">
        <w:rPr>
          <w:rFonts w:ascii="Arial" w:hAnsi="Arial" w:cs="Arial"/>
          <w:sz w:val="24"/>
          <w:szCs w:val="24"/>
        </w:rPr>
        <w:t>discussed</w:t>
      </w:r>
      <w:r w:rsidR="009020A1" w:rsidRPr="00DA2706">
        <w:rPr>
          <w:rFonts w:ascii="Arial" w:hAnsi="Arial" w:cs="Arial"/>
          <w:sz w:val="24"/>
          <w:szCs w:val="24"/>
        </w:rPr>
        <w:t xml:space="preserve"> and made a contract setting out </w:t>
      </w:r>
      <w:r w:rsidR="00CE24A9" w:rsidRPr="00DA2706">
        <w:rPr>
          <w:rFonts w:ascii="Arial" w:hAnsi="Arial" w:cs="Arial"/>
          <w:sz w:val="24"/>
          <w:szCs w:val="24"/>
        </w:rPr>
        <w:t>boundaries</w:t>
      </w:r>
      <w:r w:rsidR="009020A1" w:rsidRPr="00DA2706">
        <w:rPr>
          <w:rFonts w:ascii="Arial" w:hAnsi="Arial" w:cs="Arial"/>
          <w:sz w:val="24"/>
          <w:szCs w:val="24"/>
        </w:rPr>
        <w:t xml:space="preserve">, </w:t>
      </w:r>
      <w:r w:rsidR="00CE24A9" w:rsidRPr="00DA2706">
        <w:rPr>
          <w:rFonts w:ascii="Arial" w:hAnsi="Arial" w:cs="Arial"/>
          <w:sz w:val="24"/>
          <w:szCs w:val="24"/>
        </w:rPr>
        <w:t>responsibilities</w:t>
      </w:r>
      <w:r w:rsidR="009020A1" w:rsidRPr="00DA2706">
        <w:rPr>
          <w:rFonts w:ascii="Arial" w:hAnsi="Arial" w:cs="Arial"/>
          <w:sz w:val="24"/>
          <w:szCs w:val="24"/>
        </w:rPr>
        <w:t xml:space="preserve"> and times. The developmental function was used throughout all three meetings as the supervisee was </w:t>
      </w:r>
      <w:r w:rsidR="00CE24A9" w:rsidRPr="00DA2706">
        <w:rPr>
          <w:rFonts w:ascii="Arial" w:hAnsi="Arial" w:cs="Arial"/>
          <w:sz w:val="24"/>
          <w:szCs w:val="24"/>
        </w:rPr>
        <w:t>reflecting</w:t>
      </w:r>
      <w:r w:rsidR="009020A1" w:rsidRPr="00DA2706">
        <w:rPr>
          <w:rFonts w:ascii="Arial" w:hAnsi="Arial" w:cs="Arial"/>
          <w:sz w:val="24"/>
          <w:szCs w:val="24"/>
        </w:rPr>
        <w:t xml:space="preserve"> throughout while the </w:t>
      </w:r>
      <w:r w:rsidR="00CE24A9" w:rsidRPr="00DA2706">
        <w:rPr>
          <w:rFonts w:ascii="Arial" w:hAnsi="Arial" w:cs="Arial"/>
          <w:sz w:val="24"/>
          <w:szCs w:val="24"/>
        </w:rPr>
        <w:t>supervisor</w:t>
      </w:r>
      <w:r w:rsidR="009020A1" w:rsidRPr="00DA2706">
        <w:rPr>
          <w:rFonts w:ascii="Arial" w:hAnsi="Arial" w:cs="Arial"/>
          <w:sz w:val="24"/>
          <w:szCs w:val="24"/>
        </w:rPr>
        <w:t xml:space="preserve"> was presenting effective feedback and support. The systemic function was used in the third meeting, due to one of the topics </w:t>
      </w:r>
      <w:r w:rsidR="009020A1" w:rsidRPr="00DA2706">
        <w:rPr>
          <w:rFonts w:ascii="Arial" w:hAnsi="Arial" w:cs="Arial"/>
          <w:sz w:val="24"/>
          <w:szCs w:val="24"/>
        </w:rPr>
        <w:lastRenderedPageBreak/>
        <w:t xml:space="preserve">being discrimination, advocacy and inequalities. And the final function which was supportive was used throughout all three meetings as the supervisor was constantly supportive and trusting and the supervisee felt open to speak about personal life, trauma and work life. </w:t>
      </w:r>
    </w:p>
    <w:p w14:paraId="3BC0B41F" w14:textId="01CD6531" w:rsidR="00612E18" w:rsidRPr="00DA2706" w:rsidRDefault="00612E18" w:rsidP="00DA2706">
      <w:pPr>
        <w:spacing w:line="360" w:lineRule="auto"/>
        <w:rPr>
          <w:rFonts w:ascii="Arial" w:hAnsi="Arial" w:cs="Arial"/>
          <w:sz w:val="24"/>
          <w:szCs w:val="24"/>
          <w:u w:val="single"/>
        </w:rPr>
      </w:pPr>
      <w:r w:rsidRPr="00DA2706">
        <w:rPr>
          <w:rFonts w:ascii="Arial" w:hAnsi="Arial" w:cs="Arial"/>
          <w:sz w:val="24"/>
          <w:szCs w:val="24"/>
          <w:u w:val="single"/>
        </w:rPr>
        <w:t xml:space="preserve">Policy and </w:t>
      </w:r>
      <w:r w:rsidR="00FD0BBB" w:rsidRPr="00DA2706">
        <w:rPr>
          <w:rFonts w:ascii="Arial" w:hAnsi="Arial" w:cs="Arial"/>
          <w:sz w:val="24"/>
          <w:szCs w:val="24"/>
          <w:u w:val="single"/>
        </w:rPr>
        <w:t>professional</w:t>
      </w:r>
      <w:r w:rsidRPr="00DA2706">
        <w:rPr>
          <w:rFonts w:ascii="Arial" w:hAnsi="Arial" w:cs="Arial"/>
          <w:sz w:val="24"/>
          <w:szCs w:val="24"/>
          <w:u w:val="single"/>
        </w:rPr>
        <w:t xml:space="preserve"> standards influencing supervision</w:t>
      </w:r>
    </w:p>
    <w:p w14:paraId="2E9611CB" w14:textId="39C8FAA1" w:rsidR="009020A1" w:rsidRPr="00DA2706" w:rsidRDefault="002B17E7" w:rsidP="00DA2706">
      <w:pPr>
        <w:spacing w:line="360" w:lineRule="auto"/>
        <w:rPr>
          <w:rFonts w:ascii="Arial" w:hAnsi="Arial" w:cs="Arial"/>
          <w:sz w:val="24"/>
          <w:szCs w:val="24"/>
        </w:rPr>
      </w:pPr>
      <w:r w:rsidRPr="00DA2706">
        <w:rPr>
          <w:rFonts w:ascii="Arial" w:hAnsi="Arial" w:cs="Arial"/>
          <w:sz w:val="24"/>
          <w:szCs w:val="24"/>
        </w:rPr>
        <w:t>One policy that influences supervision is the Youth Work: Principles and Purposes</w:t>
      </w:r>
      <w:r w:rsidR="00345B82" w:rsidRPr="00DA2706">
        <w:rPr>
          <w:rFonts w:ascii="Arial" w:hAnsi="Arial" w:cs="Arial"/>
          <w:sz w:val="24"/>
          <w:szCs w:val="24"/>
        </w:rPr>
        <w:t xml:space="preserve"> (Youth Work</w:t>
      </w:r>
      <w:r w:rsidR="00DF7C9E" w:rsidRPr="00DA2706">
        <w:rPr>
          <w:rFonts w:ascii="Arial" w:hAnsi="Arial" w:cs="Arial"/>
          <w:sz w:val="24"/>
          <w:szCs w:val="24"/>
        </w:rPr>
        <w:t xml:space="preserve"> in Wales Review Group, 2022)</w:t>
      </w:r>
      <w:r w:rsidRPr="00DA2706">
        <w:rPr>
          <w:rFonts w:ascii="Arial" w:hAnsi="Arial" w:cs="Arial"/>
          <w:sz w:val="24"/>
          <w:szCs w:val="24"/>
        </w:rPr>
        <w:t>. Even though the policy has 5 pillars</w:t>
      </w:r>
      <w:r w:rsidR="0003009F" w:rsidRPr="00DA2706">
        <w:rPr>
          <w:rFonts w:ascii="Arial" w:hAnsi="Arial" w:cs="Arial"/>
          <w:sz w:val="24"/>
          <w:szCs w:val="24"/>
        </w:rPr>
        <w:t xml:space="preserve">, 2 of the pillars that has a high influence to supervision are Empowerment and </w:t>
      </w:r>
      <w:r w:rsidR="00C47D8E" w:rsidRPr="00DA2706">
        <w:rPr>
          <w:rFonts w:ascii="Arial" w:hAnsi="Arial" w:cs="Arial"/>
          <w:sz w:val="24"/>
          <w:szCs w:val="24"/>
        </w:rPr>
        <w:t xml:space="preserve">Participation. </w:t>
      </w:r>
      <w:r w:rsidR="0024748D" w:rsidRPr="00DA2706">
        <w:rPr>
          <w:rFonts w:ascii="Arial" w:hAnsi="Arial" w:cs="Arial"/>
          <w:sz w:val="24"/>
          <w:szCs w:val="24"/>
        </w:rPr>
        <w:t xml:space="preserve">The empowerment pillar influences supervisors </w:t>
      </w:r>
      <w:r w:rsidR="00617938" w:rsidRPr="00DA2706">
        <w:rPr>
          <w:rFonts w:ascii="Arial" w:hAnsi="Arial" w:cs="Arial"/>
          <w:sz w:val="24"/>
          <w:szCs w:val="24"/>
        </w:rPr>
        <w:t xml:space="preserve">to encourage youth workers to </w:t>
      </w:r>
      <w:r w:rsidR="005E512E" w:rsidRPr="00DA2706">
        <w:rPr>
          <w:rFonts w:ascii="Arial" w:hAnsi="Arial" w:cs="Arial"/>
          <w:sz w:val="24"/>
          <w:szCs w:val="24"/>
        </w:rPr>
        <w:t>reflect</w:t>
      </w:r>
      <w:r w:rsidR="00617938" w:rsidRPr="00DA2706">
        <w:rPr>
          <w:rFonts w:ascii="Arial" w:hAnsi="Arial" w:cs="Arial"/>
          <w:sz w:val="24"/>
          <w:szCs w:val="24"/>
        </w:rPr>
        <w:t xml:space="preserve"> on whether their practice really empowers young people. </w:t>
      </w:r>
      <w:r w:rsidR="005E512E" w:rsidRPr="00DA2706">
        <w:rPr>
          <w:rFonts w:ascii="Arial" w:hAnsi="Arial" w:cs="Arial"/>
          <w:sz w:val="24"/>
          <w:szCs w:val="24"/>
        </w:rPr>
        <w:t>This discussion</w:t>
      </w:r>
      <w:r w:rsidR="00C94A4B" w:rsidRPr="00DA2706">
        <w:rPr>
          <w:rFonts w:ascii="Arial" w:hAnsi="Arial" w:cs="Arial"/>
          <w:sz w:val="24"/>
          <w:szCs w:val="24"/>
        </w:rPr>
        <w:t xml:space="preserve"> can then focus on how to strengthen young peoples, voices and choices</w:t>
      </w:r>
      <w:r w:rsidR="0096365C" w:rsidRPr="00DA2706">
        <w:rPr>
          <w:rFonts w:ascii="Arial" w:hAnsi="Arial" w:cs="Arial"/>
          <w:sz w:val="24"/>
          <w:szCs w:val="24"/>
        </w:rPr>
        <w:t xml:space="preserve">. Most of all </w:t>
      </w:r>
      <w:r w:rsidR="005E512E" w:rsidRPr="00DA2706">
        <w:rPr>
          <w:rFonts w:ascii="Arial" w:hAnsi="Arial" w:cs="Arial"/>
          <w:sz w:val="24"/>
          <w:szCs w:val="24"/>
        </w:rPr>
        <w:t>supervisors’</w:t>
      </w:r>
      <w:r w:rsidR="0096365C" w:rsidRPr="00DA2706">
        <w:rPr>
          <w:rFonts w:ascii="Arial" w:hAnsi="Arial" w:cs="Arial"/>
          <w:sz w:val="24"/>
          <w:szCs w:val="24"/>
        </w:rPr>
        <w:t xml:space="preserve"> support youth workers to </w:t>
      </w:r>
      <w:proofErr w:type="spellStart"/>
      <w:r w:rsidR="0096365C" w:rsidRPr="00DA2706">
        <w:rPr>
          <w:rFonts w:ascii="Arial" w:hAnsi="Arial" w:cs="Arial"/>
          <w:sz w:val="24"/>
          <w:szCs w:val="24"/>
        </w:rPr>
        <w:t>recognise</w:t>
      </w:r>
      <w:proofErr w:type="spellEnd"/>
      <w:r w:rsidR="0096365C" w:rsidRPr="00DA2706">
        <w:rPr>
          <w:rFonts w:ascii="Arial" w:hAnsi="Arial" w:cs="Arial"/>
          <w:sz w:val="24"/>
          <w:szCs w:val="24"/>
        </w:rPr>
        <w:t xml:space="preserve"> </w:t>
      </w:r>
      <w:r w:rsidR="005E512E" w:rsidRPr="00DA2706">
        <w:rPr>
          <w:rFonts w:ascii="Arial" w:hAnsi="Arial" w:cs="Arial"/>
          <w:sz w:val="24"/>
          <w:szCs w:val="24"/>
        </w:rPr>
        <w:t>when</w:t>
      </w:r>
      <w:r w:rsidR="0096365C" w:rsidRPr="00DA2706">
        <w:rPr>
          <w:rFonts w:ascii="Arial" w:hAnsi="Arial" w:cs="Arial"/>
          <w:sz w:val="24"/>
          <w:szCs w:val="24"/>
        </w:rPr>
        <w:t xml:space="preserve"> they may be taking </w:t>
      </w:r>
      <w:r w:rsidR="009E0E56" w:rsidRPr="00DA2706">
        <w:rPr>
          <w:rFonts w:ascii="Arial" w:hAnsi="Arial" w:cs="Arial"/>
          <w:sz w:val="24"/>
          <w:szCs w:val="24"/>
        </w:rPr>
        <w:t>too</w:t>
      </w:r>
      <w:r w:rsidR="0096365C" w:rsidRPr="00DA2706">
        <w:rPr>
          <w:rFonts w:ascii="Arial" w:hAnsi="Arial" w:cs="Arial"/>
          <w:sz w:val="24"/>
          <w:szCs w:val="24"/>
        </w:rPr>
        <w:t xml:space="preserve"> much control </w:t>
      </w:r>
      <w:r w:rsidR="005E512E" w:rsidRPr="00DA2706">
        <w:rPr>
          <w:rFonts w:ascii="Arial" w:hAnsi="Arial" w:cs="Arial"/>
          <w:sz w:val="24"/>
          <w:szCs w:val="24"/>
        </w:rPr>
        <w:t xml:space="preserve">for young people instead of with them. Another pillar that influences supervision is </w:t>
      </w:r>
      <w:r w:rsidR="002306EF" w:rsidRPr="00DA2706">
        <w:rPr>
          <w:rFonts w:ascii="Arial" w:hAnsi="Arial" w:cs="Arial"/>
          <w:sz w:val="24"/>
          <w:szCs w:val="24"/>
        </w:rPr>
        <w:t xml:space="preserve">the participation pillar. </w:t>
      </w:r>
      <w:r w:rsidR="001A5E51" w:rsidRPr="00DA2706">
        <w:rPr>
          <w:rFonts w:ascii="Arial" w:hAnsi="Arial" w:cs="Arial"/>
          <w:sz w:val="24"/>
          <w:szCs w:val="24"/>
        </w:rPr>
        <w:t>This allows supervisors to get their supervisees t</w:t>
      </w:r>
      <w:r w:rsidR="009E0E56" w:rsidRPr="00DA2706">
        <w:rPr>
          <w:rFonts w:ascii="Arial" w:hAnsi="Arial" w:cs="Arial"/>
          <w:sz w:val="24"/>
          <w:szCs w:val="24"/>
        </w:rPr>
        <w:t>o</w:t>
      </w:r>
      <w:r w:rsidR="001A5E51" w:rsidRPr="00DA2706">
        <w:rPr>
          <w:rFonts w:ascii="Arial" w:hAnsi="Arial" w:cs="Arial"/>
          <w:sz w:val="24"/>
          <w:szCs w:val="24"/>
        </w:rPr>
        <w:t xml:space="preserve"> reflect on how they are involving young people</w:t>
      </w:r>
      <w:r w:rsidR="00E64956" w:rsidRPr="00DA2706">
        <w:rPr>
          <w:rFonts w:ascii="Arial" w:hAnsi="Arial" w:cs="Arial"/>
          <w:sz w:val="24"/>
          <w:szCs w:val="24"/>
        </w:rPr>
        <w:t>, therefore the supervisor can then help the supervisee plan better on how to involve young people</w:t>
      </w:r>
      <w:r w:rsidR="009E0E56" w:rsidRPr="00DA2706">
        <w:rPr>
          <w:rFonts w:ascii="Arial" w:hAnsi="Arial" w:cs="Arial"/>
          <w:sz w:val="24"/>
          <w:szCs w:val="24"/>
        </w:rPr>
        <w:t xml:space="preserve">. </w:t>
      </w:r>
    </w:p>
    <w:p w14:paraId="02FB9D57" w14:textId="1DBC0E3E" w:rsidR="00D809F4" w:rsidRPr="00DA2706" w:rsidRDefault="0098667A" w:rsidP="00DA2706">
      <w:pPr>
        <w:spacing w:line="360" w:lineRule="auto"/>
        <w:rPr>
          <w:rFonts w:ascii="Arial" w:hAnsi="Arial" w:cs="Arial"/>
          <w:sz w:val="24"/>
          <w:szCs w:val="24"/>
        </w:rPr>
      </w:pPr>
      <w:r w:rsidRPr="00DA2706">
        <w:rPr>
          <w:rFonts w:ascii="Arial" w:hAnsi="Arial" w:cs="Arial"/>
          <w:sz w:val="24"/>
          <w:szCs w:val="24"/>
        </w:rPr>
        <w:t xml:space="preserve">The National Occupational Standards of Youth Work also has a major influence on </w:t>
      </w:r>
      <w:r w:rsidR="00BE0DBE" w:rsidRPr="00DA2706">
        <w:rPr>
          <w:rFonts w:ascii="Arial" w:hAnsi="Arial" w:cs="Arial"/>
          <w:sz w:val="24"/>
          <w:szCs w:val="24"/>
        </w:rPr>
        <w:t>supervision (CLD Standards Council Scotland, 2019</w:t>
      </w:r>
      <w:r w:rsidR="00585EB7" w:rsidRPr="00DA2706">
        <w:rPr>
          <w:rFonts w:ascii="Arial" w:hAnsi="Arial" w:cs="Arial"/>
          <w:sz w:val="24"/>
          <w:szCs w:val="24"/>
        </w:rPr>
        <w:t>. P. 5</w:t>
      </w:r>
      <w:r w:rsidR="00BE0DBE" w:rsidRPr="00DA2706">
        <w:rPr>
          <w:rFonts w:ascii="Arial" w:hAnsi="Arial" w:cs="Arial"/>
          <w:sz w:val="24"/>
          <w:szCs w:val="24"/>
        </w:rPr>
        <w:t xml:space="preserve">). </w:t>
      </w:r>
      <w:r w:rsidR="00D279C5" w:rsidRPr="00DA2706">
        <w:rPr>
          <w:rFonts w:ascii="Arial" w:hAnsi="Arial" w:cs="Arial"/>
          <w:sz w:val="24"/>
          <w:szCs w:val="24"/>
        </w:rPr>
        <w:t>This policy influences supervision by creating an area fo</w:t>
      </w:r>
      <w:r w:rsidR="002C400A" w:rsidRPr="00DA2706">
        <w:rPr>
          <w:rFonts w:ascii="Arial" w:hAnsi="Arial" w:cs="Arial"/>
          <w:sz w:val="24"/>
          <w:szCs w:val="24"/>
        </w:rPr>
        <w:t>r</w:t>
      </w:r>
      <w:r w:rsidR="00D279C5" w:rsidRPr="00DA2706">
        <w:rPr>
          <w:rFonts w:ascii="Arial" w:hAnsi="Arial" w:cs="Arial"/>
          <w:sz w:val="24"/>
          <w:szCs w:val="24"/>
        </w:rPr>
        <w:t xml:space="preserve"> supervisees to discuss topics like equality, discrimination and making sure the supervisee are valuing young people’s identity, </w:t>
      </w:r>
      <w:r w:rsidR="002C400A" w:rsidRPr="00DA2706">
        <w:rPr>
          <w:rFonts w:ascii="Arial" w:hAnsi="Arial" w:cs="Arial"/>
          <w:sz w:val="24"/>
          <w:szCs w:val="24"/>
        </w:rPr>
        <w:t>background</w:t>
      </w:r>
      <w:r w:rsidR="00D279C5" w:rsidRPr="00DA2706">
        <w:rPr>
          <w:rFonts w:ascii="Arial" w:hAnsi="Arial" w:cs="Arial"/>
          <w:sz w:val="24"/>
          <w:szCs w:val="24"/>
        </w:rPr>
        <w:t xml:space="preserve"> and beliefs. It also influences supervisors by supporting their supervisees to build positive relationships with young people but also their families, </w:t>
      </w:r>
      <w:r w:rsidR="002C400A" w:rsidRPr="00DA2706">
        <w:rPr>
          <w:rFonts w:ascii="Arial" w:hAnsi="Arial" w:cs="Arial"/>
          <w:sz w:val="24"/>
          <w:szCs w:val="24"/>
        </w:rPr>
        <w:t>community’s</w:t>
      </w:r>
      <w:r w:rsidR="00D279C5" w:rsidRPr="00DA2706">
        <w:rPr>
          <w:rFonts w:ascii="Arial" w:hAnsi="Arial" w:cs="Arial"/>
          <w:sz w:val="24"/>
          <w:szCs w:val="24"/>
        </w:rPr>
        <w:t xml:space="preserve"> and other multi-agencies. It also influences supervisors to enhance the importance of advocating for young people </w:t>
      </w:r>
      <w:r w:rsidR="002C400A" w:rsidRPr="00DA2706">
        <w:rPr>
          <w:rFonts w:ascii="Arial" w:hAnsi="Arial" w:cs="Arial"/>
          <w:sz w:val="24"/>
          <w:szCs w:val="24"/>
        </w:rPr>
        <w:t xml:space="preserve">whether </w:t>
      </w:r>
      <w:proofErr w:type="gramStart"/>
      <w:r w:rsidR="00D279C5" w:rsidRPr="00DA2706">
        <w:rPr>
          <w:rFonts w:ascii="Arial" w:hAnsi="Arial" w:cs="Arial"/>
          <w:sz w:val="24"/>
          <w:szCs w:val="24"/>
        </w:rPr>
        <w:t>its</w:t>
      </w:r>
      <w:proofErr w:type="gramEnd"/>
      <w:r w:rsidR="00D279C5" w:rsidRPr="00DA2706">
        <w:rPr>
          <w:rFonts w:ascii="Arial" w:hAnsi="Arial" w:cs="Arial"/>
          <w:sz w:val="24"/>
          <w:szCs w:val="24"/>
        </w:rPr>
        <w:t xml:space="preserve"> their emotions, views or challenges.  </w:t>
      </w:r>
    </w:p>
    <w:p w14:paraId="1D9A974D" w14:textId="77777777" w:rsidR="002C400A" w:rsidRPr="00DA2706" w:rsidRDefault="002C400A" w:rsidP="00DA2706">
      <w:pPr>
        <w:spacing w:line="360" w:lineRule="auto"/>
        <w:rPr>
          <w:rFonts w:ascii="Arial" w:hAnsi="Arial" w:cs="Arial"/>
          <w:sz w:val="24"/>
          <w:szCs w:val="24"/>
        </w:rPr>
      </w:pPr>
    </w:p>
    <w:p w14:paraId="2703290B" w14:textId="6254ED68" w:rsidR="00495532" w:rsidRPr="00DA2706" w:rsidRDefault="00492997" w:rsidP="00DA2706">
      <w:pPr>
        <w:spacing w:line="360" w:lineRule="auto"/>
        <w:rPr>
          <w:rFonts w:ascii="Arial" w:hAnsi="Arial" w:cs="Arial"/>
          <w:b/>
          <w:bCs/>
          <w:sz w:val="24"/>
          <w:szCs w:val="24"/>
          <w:u w:val="single"/>
        </w:rPr>
      </w:pPr>
      <w:r w:rsidRPr="00DA2706">
        <w:rPr>
          <w:rFonts w:ascii="Arial" w:hAnsi="Arial" w:cs="Arial"/>
          <w:b/>
          <w:bCs/>
          <w:sz w:val="24"/>
          <w:szCs w:val="24"/>
          <w:u w:val="single"/>
        </w:rPr>
        <w:t>Leadership and management theory review</w:t>
      </w:r>
    </w:p>
    <w:p w14:paraId="0E304F27" w14:textId="07B30AD2" w:rsidR="00B07021" w:rsidRPr="00DA2706" w:rsidRDefault="00107160" w:rsidP="00DA2706">
      <w:pPr>
        <w:spacing w:line="360" w:lineRule="auto"/>
        <w:rPr>
          <w:rFonts w:ascii="Arial" w:hAnsi="Arial" w:cs="Arial"/>
          <w:sz w:val="24"/>
          <w:szCs w:val="24"/>
          <w:u w:val="single"/>
        </w:rPr>
      </w:pPr>
      <w:r w:rsidRPr="00DA2706">
        <w:rPr>
          <w:rFonts w:ascii="Arial" w:hAnsi="Arial" w:cs="Arial"/>
          <w:sz w:val="24"/>
          <w:szCs w:val="24"/>
          <w:u w:val="single"/>
        </w:rPr>
        <w:t xml:space="preserve">Overview of leadership and management theories linked to </w:t>
      </w:r>
      <w:r w:rsidR="00117228" w:rsidRPr="00DA2706">
        <w:rPr>
          <w:rFonts w:ascii="Arial" w:hAnsi="Arial" w:cs="Arial"/>
          <w:sz w:val="24"/>
          <w:szCs w:val="24"/>
          <w:u w:val="single"/>
        </w:rPr>
        <w:t>youth work practice</w:t>
      </w:r>
    </w:p>
    <w:p w14:paraId="05558D29" w14:textId="1ECB85AF" w:rsidR="002B7436" w:rsidRPr="00DA2706" w:rsidRDefault="002F068C" w:rsidP="00DA2706">
      <w:pPr>
        <w:spacing w:line="360" w:lineRule="auto"/>
        <w:divId w:val="1780369316"/>
        <w:rPr>
          <w:rFonts w:ascii="Arial" w:hAnsi="Arial" w:cs="Arial"/>
          <w:sz w:val="24"/>
          <w:szCs w:val="24"/>
        </w:rPr>
      </w:pPr>
      <w:r w:rsidRPr="00DA2706">
        <w:rPr>
          <w:rFonts w:ascii="Arial" w:eastAsia="Times New Roman" w:hAnsi="Arial" w:cs="Arial"/>
          <w:sz w:val="24"/>
          <w:szCs w:val="24"/>
        </w:rPr>
        <w:lastRenderedPageBreak/>
        <w:t xml:space="preserve">“The apparent lack of a unified thought on the subject of approaching leadership means that the scope of the concept can involve its subjective and objective meaning structure, understanding or framing from either the </w:t>
      </w:r>
      <w:proofErr w:type="spellStart"/>
      <w:r w:rsidRPr="00DA2706">
        <w:rPr>
          <w:rFonts w:ascii="Arial" w:eastAsia="Times New Roman" w:hAnsi="Arial" w:cs="Arial"/>
          <w:sz w:val="24"/>
          <w:szCs w:val="24"/>
        </w:rPr>
        <w:t>organisational</w:t>
      </w:r>
      <w:proofErr w:type="spellEnd"/>
      <w:r w:rsidRPr="00DA2706">
        <w:rPr>
          <w:rFonts w:ascii="Arial" w:eastAsia="Times New Roman" w:hAnsi="Arial" w:cs="Arial"/>
          <w:sz w:val="24"/>
          <w:szCs w:val="24"/>
        </w:rPr>
        <w:t xml:space="preserve"> or individual perspective.”</w:t>
      </w:r>
      <w:r w:rsidR="00AA06A4" w:rsidRPr="00DA2706">
        <w:rPr>
          <w:rFonts w:ascii="Arial" w:eastAsia="Times New Roman" w:hAnsi="Arial" w:cs="Arial"/>
          <w:sz w:val="24"/>
          <w:szCs w:val="24"/>
        </w:rPr>
        <w:t xml:space="preserve"> </w:t>
      </w:r>
      <w:r w:rsidR="00252A0D" w:rsidRPr="00DA2706">
        <w:rPr>
          <w:rFonts w:ascii="Arial" w:eastAsia="Times New Roman" w:hAnsi="Arial" w:cs="Arial"/>
          <w:color w:val="000000" w:themeColor="text1"/>
          <w:sz w:val="24"/>
          <w:szCs w:val="24"/>
        </w:rPr>
        <w:t>(</w:t>
      </w:r>
      <w:r w:rsidR="00FF3FE6" w:rsidRPr="00DA2706">
        <w:rPr>
          <w:rFonts w:ascii="Arial" w:eastAsia="Times New Roman" w:hAnsi="Arial" w:cs="Arial"/>
          <w:color w:val="000000" w:themeColor="text1"/>
          <w:sz w:val="24"/>
          <w:szCs w:val="24"/>
          <w:shd w:val="clear" w:color="auto" w:fill="FFFFFF"/>
        </w:rPr>
        <w:t>Cybal-Michalska</w:t>
      </w:r>
      <w:r w:rsidR="007136FA" w:rsidRPr="00DA2706">
        <w:rPr>
          <w:rFonts w:ascii="Arial" w:eastAsia="Times New Roman" w:hAnsi="Arial" w:cs="Arial"/>
          <w:color w:val="000000" w:themeColor="text1"/>
          <w:sz w:val="24"/>
          <w:szCs w:val="24"/>
          <w:shd w:val="clear" w:color="auto" w:fill="FFFFFF"/>
        </w:rPr>
        <w:t xml:space="preserve"> and</w:t>
      </w:r>
      <w:r w:rsidR="00CF4574" w:rsidRPr="00DA2706">
        <w:rPr>
          <w:rFonts w:ascii="Arial" w:eastAsia="Times New Roman" w:hAnsi="Arial" w:cs="Arial"/>
          <w:color w:val="000000" w:themeColor="text1"/>
          <w:sz w:val="24"/>
          <w:szCs w:val="24"/>
          <w:shd w:val="clear" w:color="auto" w:fill="FFFFFF"/>
        </w:rPr>
        <w:t xml:space="preserve"> </w:t>
      </w:r>
      <w:r w:rsidR="00FF3FE6" w:rsidRPr="00DA2706">
        <w:rPr>
          <w:rFonts w:ascii="Arial" w:eastAsia="Times New Roman" w:hAnsi="Arial" w:cs="Arial"/>
          <w:color w:val="000000" w:themeColor="text1"/>
          <w:sz w:val="24"/>
          <w:szCs w:val="24"/>
          <w:shd w:val="clear" w:color="auto" w:fill="FFFFFF"/>
        </w:rPr>
        <w:t>Rosalska. 2025).</w:t>
      </w:r>
      <w:r w:rsidR="007136FA" w:rsidRPr="00DA2706">
        <w:rPr>
          <w:rFonts w:ascii="Arial" w:eastAsia="Times New Roman" w:hAnsi="Arial" w:cs="Arial"/>
          <w:color w:val="000000" w:themeColor="text1"/>
          <w:sz w:val="24"/>
          <w:szCs w:val="24"/>
          <w:shd w:val="clear" w:color="auto" w:fill="FFFFFF"/>
        </w:rPr>
        <w:t xml:space="preserve"> </w:t>
      </w:r>
      <w:r w:rsidR="002B4AEB" w:rsidRPr="00DA2706">
        <w:rPr>
          <w:rFonts w:ascii="Arial" w:eastAsia="Times New Roman" w:hAnsi="Arial" w:cs="Arial"/>
          <w:color w:val="000000" w:themeColor="text1"/>
          <w:sz w:val="24"/>
          <w:szCs w:val="24"/>
          <w:shd w:val="clear" w:color="auto" w:fill="FFFFFF"/>
        </w:rPr>
        <w:t xml:space="preserve">The author sates that </w:t>
      </w:r>
      <w:r w:rsidR="00BB4852" w:rsidRPr="00DA2706">
        <w:rPr>
          <w:rFonts w:ascii="Arial" w:hAnsi="Arial" w:cs="Arial"/>
          <w:sz w:val="24"/>
          <w:szCs w:val="24"/>
        </w:rPr>
        <w:t>there’s no</w:t>
      </w:r>
      <w:r w:rsidR="008609AE" w:rsidRPr="00DA2706">
        <w:rPr>
          <w:rFonts w:ascii="Arial" w:hAnsi="Arial" w:cs="Arial"/>
          <w:sz w:val="24"/>
          <w:szCs w:val="24"/>
        </w:rPr>
        <w:t>t</w:t>
      </w:r>
      <w:r w:rsidR="00BB4852" w:rsidRPr="00DA2706">
        <w:rPr>
          <w:rFonts w:ascii="Arial" w:hAnsi="Arial" w:cs="Arial"/>
          <w:sz w:val="24"/>
          <w:szCs w:val="24"/>
        </w:rPr>
        <w:t xml:space="preserve"> one clear definition of leadership, so people approach it differently</w:t>
      </w:r>
      <w:r w:rsidR="00200FE9" w:rsidRPr="00DA2706">
        <w:rPr>
          <w:rFonts w:ascii="Arial" w:hAnsi="Arial" w:cs="Arial"/>
          <w:sz w:val="24"/>
          <w:szCs w:val="24"/>
        </w:rPr>
        <w:t>. S</w:t>
      </w:r>
      <w:r w:rsidR="00BB4852" w:rsidRPr="00DA2706">
        <w:rPr>
          <w:rFonts w:ascii="Arial" w:hAnsi="Arial" w:cs="Arial"/>
          <w:sz w:val="24"/>
          <w:szCs w:val="24"/>
        </w:rPr>
        <w:t>ome focus on the individual leader, others on the organisation, and some see it as personal and interpretive, while others see it as factual and structured.</w:t>
      </w:r>
      <w:r w:rsidR="008A6C8E" w:rsidRPr="00DA2706">
        <w:rPr>
          <w:rFonts w:ascii="Arial" w:hAnsi="Arial" w:cs="Arial"/>
          <w:sz w:val="24"/>
          <w:szCs w:val="24"/>
        </w:rPr>
        <w:t xml:space="preserve"> However</w:t>
      </w:r>
      <w:r w:rsidR="005644C6" w:rsidRPr="00DA2706">
        <w:rPr>
          <w:rFonts w:ascii="Arial" w:hAnsi="Arial" w:cs="Arial"/>
          <w:sz w:val="24"/>
          <w:szCs w:val="24"/>
        </w:rPr>
        <w:t>,</w:t>
      </w:r>
      <w:r w:rsidR="008A6C8E" w:rsidRPr="00DA2706">
        <w:rPr>
          <w:rFonts w:ascii="Arial" w:hAnsi="Arial" w:cs="Arial"/>
          <w:sz w:val="24"/>
          <w:szCs w:val="24"/>
        </w:rPr>
        <w:t xml:space="preserve"> there are many different ways that people believe on how a leader is created. </w:t>
      </w:r>
      <w:r w:rsidR="00525DB8" w:rsidRPr="00DA2706">
        <w:rPr>
          <w:rFonts w:ascii="Arial" w:hAnsi="Arial" w:cs="Arial"/>
          <w:sz w:val="24"/>
          <w:szCs w:val="24"/>
        </w:rPr>
        <w:t xml:space="preserve">The trait theory is where </w:t>
      </w:r>
      <w:r w:rsidR="008609AE" w:rsidRPr="00DA2706">
        <w:rPr>
          <w:rFonts w:ascii="Arial" w:hAnsi="Arial" w:cs="Arial"/>
          <w:sz w:val="24"/>
          <w:szCs w:val="24"/>
        </w:rPr>
        <w:t>it’s</w:t>
      </w:r>
      <w:r w:rsidR="00525DB8" w:rsidRPr="00DA2706">
        <w:rPr>
          <w:rFonts w:ascii="Arial" w:hAnsi="Arial" w:cs="Arial"/>
          <w:sz w:val="24"/>
          <w:szCs w:val="24"/>
        </w:rPr>
        <w:t xml:space="preserve"> believed that the individual is born with the traits of a leader. </w:t>
      </w:r>
      <w:r w:rsidR="003B531F" w:rsidRPr="00DA2706">
        <w:rPr>
          <w:rFonts w:ascii="Arial" w:hAnsi="Arial" w:cs="Arial"/>
          <w:sz w:val="24"/>
          <w:szCs w:val="24"/>
        </w:rPr>
        <w:t xml:space="preserve">Individuals who </w:t>
      </w:r>
      <w:r w:rsidR="008F1566" w:rsidRPr="00DA2706">
        <w:rPr>
          <w:rFonts w:ascii="Arial" w:hAnsi="Arial" w:cs="Arial"/>
          <w:sz w:val="24"/>
          <w:szCs w:val="24"/>
        </w:rPr>
        <w:t xml:space="preserve">trust in this trait think that an individual who </w:t>
      </w:r>
      <w:r w:rsidR="003D2EB8" w:rsidRPr="00DA2706">
        <w:rPr>
          <w:rFonts w:ascii="Arial" w:hAnsi="Arial" w:cs="Arial"/>
          <w:sz w:val="24"/>
          <w:szCs w:val="24"/>
        </w:rPr>
        <w:t>are</w:t>
      </w:r>
      <w:r w:rsidR="008F1566" w:rsidRPr="00DA2706">
        <w:rPr>
          <w:rFonts w:ascii="Arial" w:hAnsi="Arial" w:cs="Arial"/>
          <w:sz w:val="24"/>
          <w:szCs w:val="24"/>
        </w:rPr>
        <w:t xml:space="preserve"> born to be a natural leader</w:t>
      </w:r>
      <w:r w:rsidR="003D2EB8" w:rsidRPr="00DA2706">
        <w:rPr>
          <w:rFonts w:ascii="Arial" w:hAnsi="Arial" w:cs="Arial"/>
          <w:sz w:val="24"/>
          <w:szCs w:val="24"/>
        </w:rPr>
        <w:t xml:space="preserve"> are </w:t>
      </w:r>
      <w:r w:rsidR="00F53D65" w:rsidRPr="00DA2706">
        <w:rPr>
          <w:rFonts w:ascii="Arial" w:hAnsi="Arial" w:cs="Arial"/>
          <w:sz w:val="24"/>
          <w:szCs w:val="24"/>
        </w:rPr>
        <w:t xml:space="preserve">most successful and individuals who </w:t>
      </w:r>
      <w:r w:rsidR="00AE0B0E" w:rsidRPr="00DA2706">
        <w:rPr>
          <w:rFonts w:ascii="Arial" w:hAnsi="Arial" w:cs="Arial"/>
          <w:sz w:val="24"/>
          <w:szCs w:val="24"/>
        </w:rPr>
        <w:t>is not</w:t>
      </w:r>
      <w:r w:rsidR="00F53D65" w:rsidRPr="00DA2706">
        <w:rPr>
          <w:rFonts w:ascii="Arial" w:hAnsi="Arial" w:cs="Arial"/>
          <w:sz w:val="24"/>
          <w:szCs w:val="24"/>
        </w:rPr>
        <w:t xml:space="preserve"> born with these natural traits </w:t>
      </w:r>
      <w:r w:rsidR="005644C6" w:rsidRPr="00DA2706">
        <w:rPr>
          <w:rFonts w:ascii="Arial" w:hAnsi="Arial" w:cs="Arial"/>
          <w:sz w:val="24"/>
          <w:szCs w:val="24"/>
        </w:rPr>
        <w:t>cannot</w:t>
      </w:r>
      <w:r w:rsidR="00F53D65" w:rsidRPr="00DA2706">
        <w:rPr>
          <w:rFonts w:ascii="Arial" w:hAnsi="Arial" w:cs="Arial"/>
          <w:sz w:val="24"/>
          <w:szCs w:val="24"/>
        </w:rPr>
        <w:t xml:space="preserve"> develop them</w:t>
      </w:r>
      <w:r w:rsidR="00AE0B0E" w:rsidRPr="00DA2706">
        <w:rPr>
          <w:rFonts w:ascii="Arial" w:hAnsi="Arial" w:cs="Arial"/>
          <w:sz w:val="24"/>
          <w:szCs w:val="24"/>
        </w:rPr>
        <w:t xml:space="preserve"> later in life</w:t>
      </w:r>
      <w:r w:rsidR="007C685A" w:rsidRPr="00DA2706">
        <w:rPr>
          <w:rFonts w:ascii="Arial" w:hAnsi="Arial" w:cs="Arial"/>
          <w:sz w:val="24"/>
          <w:szCs w:val="24"/>
        </w:rPr>
        <w:t xml:space="preserve"> (</w:t>
      </w:r>
      <w:proofErr w:type="spellStart"/>
      <w:r w:rsidR="007C685A" w:rsidRPr="00DA2706">
        <w:rPr>
          <w:rFonts w:ascii="Arial" w:hAnsi="Arial" w:cs="Arial"/>
          <w:sz w:val="24"/>
          <w:szCs w:val="24"/>
        </w:rPr>
        <w:t>Shonk</w:t>
      </w:r>
      <w:proofErr w:type="spellEnd"/>
      <w:r w:rsidR="007C685A" w:rsidRPr="00DA2706">
        <w:rPr>
          <w:rFonts w:ascii="Arial" w:hAnsi="Arial" w:cs="Arial"/>
          <w:sz w:val="24"/>
          <w:szCs w:val="24"/>
        </w:rPr>
        <w:t>, 2025).</w:t>
      </w:r>
      <w:r w:rsidR="00A22300" w:rsidRPr="00DA2706">
        <w:rPr>
          <w:rFonts w:ascii="Arial" w:hAnsi="Arial" w:cs="Arial"/>
          <w:sz w:val="24"/>
          <w:szCs w:val="24"/>
        </w:rPr>
        <w:t xml:space="preserve"> </w:t>
      </w:r>
      <w:r w:rsidR="0039266A" w:rsidRPr="00DA2706">
        <w:rPr>
          <w:rFonts w:ascii="Arial" w:hAnsi="Arial" w:cs="Arial"/>
          <w:sz w:val="24"/>
          <w:szCs w:val="24"/>
        </w:rPr>
        <w:t xml:space="preserve">Differently to the trait theory there is the </w:t>
      </w:r>
      <w:r w:rsidR="002354E4" w:rsidRPr="00DA2706">
        <w:rPr>
          <w:rFonts w:ascii="Arial" w:hAnsi="Arial" w:cs="Arial"/>
          <w:sz w:val="24"/>
          <w:szCs w:val="24"/>
        </w:rPr>
        <w:t>behavioral</w:t>
      </w:r>
      <w:r w:rsidR="0039266A" w:rsidRPr="00DA2706">
        <w:rPr>
          <w:rFonts w:ascii="Arial" w:hAnsi="Arial" w:cs="Arial"/>
          <w:sz w:val="24"/>
          <w:szCs w:val="24"/>
        </w:rPr>
        <w:t xml:space="preserve"> theory. </w:t>
      </w:r>
      <w:r w:rsidR="00813DB7" w:rsidRPr="00DA2706">
        <w:rPr>
          <w:rFonts w:ascii="Arial" w:hAnsi="Arial" w:cs="Arial"/>
          <w:sz w:val="24"/>
          <w:szCs w:val="24"/>
        </w:rPr>
        <w:t>According to Champ</w:t>
      </w:r>
      <w:r w:rsidR="006D41F9" w:rsidRPr="00DA2706">
        <w:rPr>
          <w:rFonts w:ascii="Arial" w:hAnsi="Arial" w:cs="Arial"/>
          <w:sz w:val="24"/>
          <w:szCs w:val="24"/>
        </w:rPr>
        <w:t xml:space="preserve">lain College (2024) the </w:t>
      </w:r>
      <w:r w:rsidR="002B7436" w:rsidRPr="00DA2706">
        <w:rPr>
          <w:rFonts w:ascii="Arial" w:hAnsi="Arial" w:cs="Arial"/>
          <w:sz w:val="24"/>
          <w:szCs w:val="24"/>
        </w:rPr>
        <w:t>behavioral</w:t>
      </w:r>
      <w:r w:rsidR="006D41F9" w:rsidRPr="00DA2706">
        <w:rPr>
          <w:rFonts w:ascii="Arial" w:hAnsi="Arial" w:cs="Arial"/>
          <w:sz w:val="24"/>
          <w:szCs w:val="24"/>
        </w:rPr>
        <w:t xml:space="preserve"> theory is where a leader is </w:t>
      </w:r>
      <w:r w:rsidR="00F3744C" w:rsidRPr="00DA2706">
        <w:rPr>
          <w:rFonts w:ascii="Arial" w:hAnsi="Arial" w:cs="Arial"/>
          <w:sz w:val="24"/>
          <w:szCs w:val="24"/>
        </w:rPr>
        <w:t xml:space="preserve">made and not born. </w:t>
      </w:r>
      <w:r w:rsidR="00F15228" w:rsidRPr="00DA2706">
        <w:rPr>
          <w:rFonts w:ascii="Arial" w:hAnsi="Arial" w:cs="Arial"/>
          <w:sz w:val="24"/>
          <w:szCs w:val="24"/>
        </w:rPr>
        <w:t>It is believed that a leader develops the skills to become a leader over time and by knowing what is effective and ineffective leadership</w:t>
      </w:r>
      <w:r w:rsidR="005238D2" w:rsidRPr="00DA2706">
        <w:rPr>
          <w:rFonts w:ascii="Arial" w:hAnsi="Arial" w:cs="Arial"/>
          <w:sz w:val="24"/>
          <w:szCs w:val="24"/>
        </w:rPr>
        <w:t>, that is how a leader</w:t>
      </w:r>
      <w:r w:rsidR="007F0722" w:rsidRPr="00DA2706">
        <w:rPr>
          <w:rFonts w:ascii="Arial" w:hAnsi="Arial" w:cs="Arial"/>
          <w:sz w:val="24"/>
          <w:szCs w:val="24"/>
        </w:rPr>
        <w:t xml:space="preserve"> is created.</w:t>
      </w:r>
    </w:p>
    <w:p w14:paraId="4A65A0ED" w14:textId="3269C21D" w:rsidR="00A87F89" w:rsidRPr="00DA2706" w:rsidRDefault="00C460AA" w:rsidP="00DA2706">
      <w:pPr>
        <w:spacing w:line="360" w:lineRule="auto"/>
        <w:divId w:val="1780369316"/>
        <w:rPr>
          <w:rFonts w:ascii="Arial" w:eastAsia="Times New Roman" w:hAnsi="Arial" w:cs="Arial"/>
          <w:color w:val="000000" w:themeColor="text1"/>
          <w:sz w:val="24"/>
          <w:szCs w:val="24"/>
        </w:rPr>
      </w:pPr>
      <w:r w:rsidRPr="00DA2706">
        <w:rPr>
          <w:rFonts w:ascii="Arial" w:hAnsi="Arial" w:cs="Arial"/>
          <w:sz w:val="24"/>
          <w:szCs w:val="24"/>
        </w:rPr>
        <w:t>One approach theory that can be used to det</w:t>
      </w:r>
      <w:r w:rsidR="00A96B4A" w:rsidRPr="00DA2706">
        <w:rPr>
          <w:rFonts w:ascii="Arial" w:hAnsi="Arial" w:cs="Arial"/>
          <w:sz w:val="24"/>
          <w:szCs w:val="24"/>
        </w:rPr>
        <w:t>e</w:t>
      </w:r>
      <w:r w:rsidRPr="00DA2706">
        <w:rPr>
          <w:rFonts w:ascii="Arial" w:hAnsi="Arial" w:cs="Arial"/>
          <w:sz w:val="24"/>
          <w:szCs w:val="24"/>
        </w:rPr>
        <w:t>rmine leadership is Kurt Lewin’s leadership styles.</w:t>
      </w:r>
      <w:r w:rsidR="00567F99" w:rsidRPr="00DA2706">
        <w:rPr>
          <w:rFonts w:ascii="Arial" w:hAnsi="Arial" w:cs="Arial"/>
          <w:sz w:val="24"/>
          <w:szCs w:val="24"/>
        </w:rPr>
        <w:t xml:space="preserve"> </w:t>
      </w:r>
      <w:r w:rsidR="00C17C22" w:rsidRPr="00DA2706">
        <w:rPr>
          <w:rFonts w:ascii="Arial" w:hAnsi="Arial" w:cs="Arial"/>
          <w:sz w:val="24"/>
          <w:szCs w:val="24"/>
        </w:rPr>
        <w:t>Flynn (2024</w:t>
      </w:r>
      <w:r w:rsidR="00E06430" w:rsidRPr="00DA2706">
        <w:rPr>
          <w:rFonts w:ascii="Arial" w:hAnsi="Arial" w:cs="Arial"/>
          <w:sz w:val="24"/>
          <w:szCs w:val="24"/>
        </w:rPr>
        <w:t>a</w:t>
      </w:r>
      <w:r w:rsidR="00C17C22" w:rsidRPr="00DA2706">
        <w:rPr>
          <w:rFonts w:ascii="Arial" w:hAnsi="Arial" w:cs="Arial"/>
          <w:sz w:val="24"/>
          <w:szCs w:val="24"/>
        </w:rPr>
        <w:t xml:space="preserve">) discuss the 3 elements to Lewin’s theory, that being </w:t>
      </w:r>
      <w:r w:rsidR="00C17C22" w:rsidRPr="00DA2706">
        <w:rPr>
          <w:rFonts w:ascii="Arial" w:eastAsia="Times New Roman" w:hAnsi="Arial" w:cs="Arial"/>
          <w:color w:val="000000" w:themeColor="text1"/>
          <w:sz w:val="24"/>
          <w:szCs w:val="24"/>
        </w:rPr>
        <w:t>Authoritarian, democratic, and laissez-faire leadership</w:t>
      </w:r>
      <w:r w:rsidR="00421B6E" w:rsidRPr="00DA2706">
        <w:rPr>
          <w:rFonts w:ascii="Arial" w:eastAsia="Times New Roman" w:hAnsi="Arial" w:cs="Arial"/>
          <w:color w:val="000000" w:themeColor="text1"/>
          <w:sz w:val="24"/>
          <w:szCs w:val="24"/>
        </w:rPr>
        <w:t>. These elements are 3 totally different approaches to leadership. Authoritarian leadership i</w:t>
      </w:r>
      <w:r w:rsidR="00C13223" w:rsidRPr="00DA2706">
        <w:rPr>
          <w:rFonts w:ascii="Arial" w:eastAsia="Times New Roman" w:hAnsi="Arial" w:cs="Arial"/>
          <w:color w:val="000000" w:themeColor="text1"/>
          <w:sz w:val="24"/>
          <w:szCs w:val="24"/>
        </w:rPr>
        <w:t>s a type of leader that is controlling</w:t>
      </w:r>
      <w:r w:rsidR="00531564" w:rsidRPr="00DA2706">
        <w:rPr>
          <w:rFonts w:ascii="Arial" w:eastAsia="Times New Roman" w:hAnsi="Arial" w:cs="Arial"/>
          <w:color w:val="000000" w:themeColor="text1"/>
          <w:sz w:val="24"/>
          <w:szCs w:val="24"/>
        </w:rPr>
        <w:t xml:space="preserve"> and independent approach where it is primarily on the leader to</w:t>
      </w:r>
      <w:r w:rsidR="003143D8" w:rsidRPr="00DA2706">
        <w:rPr>
          <w:rFonts w:ascii="Arial" w:eastAsia="Times New Roman" w:hAnsi="Arial" w:cs="Arial"/>
          <w:color w:val="000000" w:themeColor="text1"/>
          <w:sz w:val="24"/>
          <w:szCs w:val="24"/>
        </w:rPr>
        <w:t xml:space="preserve"> </w:t>
      </w:r>
      <w:r w:rsidR="00531564" w:rsidRPr="00DA2706">
        <w:rPr>
          <w:rFonts w:ascii="Arial" w:eastAsia="Times New Roman" w:hAnsi="Arial" w:cs="Arial"/>
          <w:color w:val="000000" w:themeColor="text1"/>
          <w:sz w:val="24"/>
          <w:szCs w:val="24"/>
        </w:rPr>
        <w:t>make decisions</w:t>
      </w:r>
      <w:r w:rsidR="00B21EF6" w:rsidRPr="00DA2706">
        <w:rPr>
          <w:rFonts w:ascii="Arial" w:eastAsia="Times New Roman" w:hAnsi="Arial" w:cs="Arial"/>
          <w:color w:val="000000" w:themeColor="text1"/>
          <w:sz w:val="24"/>
          <w:szCs w:val="24"/>
        </w:rPr>
        <w:t xml:space="preserve"> and</w:t>
      </w:r>
      <w:r w:rsidR="001E3736" w:rsidRPr="00DA2706">
        <w:rPr>
          <w:rFonts w:ascii="Arial" w:eastAsia="Times New Roman" w:hAnsi="Arial" w:cs="Arial"/>
          <w:color w:val="000000" w:themeColor="text1"/>
          <w:sz w:val="24"/>
          <w:szCs w:val="24"/>
        </w:rPr>
        <w:t xml:space="preserve"> </w:t>
      </w:r>
      <w:r w:rsidR="003143D8" w:rsidRPr="00DA2706">
        <w:rPr>
          <w:rFonts w:ascii="Arial" w:eastAsia="Times New Roman" w:hAnsi="Arial" w:cs="Arial"/>
          <w:color w:val="000000" w:themeColor="text1"/>
          <w:sz w:val="24"/>
          <w:szCs w:val="24"/>
        </w:rPr>
        <w:t>e</w:t>
      </w:r>
      <w:r w:rsidR="001E3736" w:rsidRPr="00DA2706">
        <w:rPr>
          <w:rFonts w:ascii="Arial" w:eastAsia="Times New Roman" w:hAnsi="Arial" w:cs="Arial"/>
          <w:color w:val="000000" w:themeColor="text1"/>
          <w:sz w:val="24"/>
          <w:szCs w:val="24"/>
        </w:rPr>
        <w:t>nforce rules and regulations</w:t>
      </w:r>
      <w:r w:rsidR="00B21EF6" w:rsidRPr="00DA2706">
        <w:rPr>
          <w:rFonts w:ascii="Arial" w:eastAsia="Times New Roman" w:hAnsi="Arial" w:cs="Arial"/>
          <w:color w:val="000000" w:themeColor="text1"/>
          <w:sz w:val="24"/>
          <w:szCs w:val="24"/>
        </w:rPr>
        <w:t>. Auth</w:t>
      </w:r>
      <w:r w:rsidR="003F4004" w:rsidRPr="00DA2706">
        <w:rPr>
          <w:rFonts w:ascii="Arial" w:eastAsia="Times New Roman" w:hAnsi="Arial" w:cs="Arial"/>
          <w:color w:val="000000" w:themeColor="text1"/>
          <w:sz w:val="24"/>
          <w:szCs w:val="24"/>
        </w:rPr>
        <w:t xml:space="preserve">oritarian leadership uses the </w:t>
      </w:r>
      <w:r w:rsidR="00DC1DA6" w:rsidRPr="00DA2706">
        <w:rPr>
          <w:rFonts w:ascii="Arial" w:eastAsia="Times New Roman" w:hAnsi="Arial" w:cs="Arial"/>
          <w:color w:val="000000" w:themeColor="text1"/>
          <w:sz w:val="24"/>
          <w:szCs w:val="24"/>
        </w:rPr>
        <w:t xml:space="preserve">top-down approach. </w:t>
      </w:r>
      <w:r w:rsidR="006441F7" w:rsidRPr="00DA2706">
        <w:rPr>
          <w:rFonts w:ascii="Arial" w:eastAsia="Times New Roman" w:hAnsi="Arial" w:cs="Arial"/>
          <w:color w:val="000000" w:themeColor="text1"/>
          <w:sz w:val="24"/>
          <w:szCs w:val="24"/>
        </w:rPr>
        <w:t>A top- down approach is often when decisions are made at the top of the pyramid</w:t>
      </w:r>
      <w:r w:rsidR="00DB199C" w:rsidRPr="00DA2706">
        <w:rPr>
          <w:rFonts w:ascii="Arial" w:eastAsia="Times New Roman" w:hAnsi="Arial" w:cs="Arial"/>
          <w:color w:val="000000" w:themeColor="text1"/>
          <w:sz w:val="24"/>
          <w:szCs w:val="24"/>
        </w:rPr>
        <w:t xml:space="preserve">, that being </w:t>
      </w:r>
      <w:r w:rsidR="00987A8B" w:rsidRPr="00DA2706">
        <w:rPr>
          <w:rFonts w:ascii="Arial" w:eastAsia="Times New Roman" w:hAnsi="Arial" w:cs="Arial"/>
          <w:color w:val="000000" w:themeColor="text1"/>
          <w:sz w:val="24"/>
          <w:szCs w:val="24"/>
        </w:rPr>
        <w:t>people like senior management</w:t>
      </w:r>
      <w:r w:rsidR="000C281E" w:rsidRPr="00DA2706">
        <w:rPr>
          <w:rFonts w:ascii="Arial" w:eastAsia="Times New Roman" w:hAnsi="Arial" w:cs="Arial"/>
          <w:color w:val="000000" w:themeColor="text1"/>
          <w:sz w:val="24"/>
          <w:szCs w:val="24"/>
        </w:rPr>
        <w:t xml:space="preserve">. The decision and directions are then passed down the </w:t>
      </w:r>
      <w:r w:rsidR="00994520" w:rsidRPr="00DA2706">
        <w:rPr>
          <w:rFonts w:ascii="Arial" w:eastAsia="Times New Roman" w:hAnsi="Arial" w:cs="Arial"/>
          <w:color w:val="000000" w:themeColor="text1"/>
          <w:sz w:val="24"/>
          <w:szCs w:val="24"/>
        </w:rPr>
        <w:t>pyramid to people like supervisors and workers of the organisation, which then they have no say in the matter</w:t>
      </w:r>
      <w:r w:rsidR="00923371" w:rsidRPr="00DA2706">
        <w:rPr>
          <w:rFonts w:ascii="Arial" w:eastAsia="Times New Roman" w:hAnsi="Arial" w:cs="Arial"/>
          <w:color w:val="000000" w:themeColor="text1"/>
          <w:sz w:val="24"/>
          <w:szCs w:val="24"/>
        </w:rPr>
        <w:t xml:space="preserve"> (Asana, 2025).</w:t>
      </w:r>
      <w:r w:rsidR="00E06430" w:rsidRPr="00DA2706">
        <w:rPr>
          <w:rFonts w:ascii="Arial" w:eastAsia="Times New Roman" w:hAnsi="Arial" w:cs="Arial"/>
          <w:color w:val="000000" w:themeColor="text1"/>
          <w:sz w:val="24"/>
          <w:szCs w:val="24"/>
        </w:rPr>
        <w:t xml:space="preserve"> Flynn (2024b) then </w:t>
      </w:r>
      <w:r w:rsidR="00634162" w:rsidRPr="00DA2706">
        <w:rPr>
          <w:rFonts w:ascii="Arial" w:eastAsia="Times New Roman" w:hAnsi="Arial" w:cs="Arial"/>
          <w:color w:val="000000" w:themeColor="text1"/>
          <w:sz w:val="24"/>
          <w:szCs w:val="24"/>
        </w:rPr>
        <w:t>introduces</w:t>
      </w:r>
      <w:r w:rsidR="00E06430" w:rsidRPr="00DA2706">
        <w:rPr>
          <w:rFonts w:ascii="Arial" w:eastAsia="Times New Roman" w:hAnsi="Arial" w:cs="Arial"/>
          <w:color w:val="000000" w:themeColor="text1"/>
          <w:sz w:val="24"/>
          <w:szCs w:val="24"/>
        </w:rPr>
        <w:t xml:space="preserve"> Lewin’s second style which is democratic. The democratic leadership is quite opposite to the </w:t>
      </w:r>
      <w:r w:rsidR="00634162" w:rsidRPr="00DA2706">
        <w:rPr>
          <w:rFonts w:ascii="Arial" w:eastAsia="Times New Roman" w:hAnsi="Arial" w:cs="Arial"/>
          <w:color w:val="000000" w:themeColor="text1"/>
          <w:sz w:val="24"/>
          <w:szCs w:val="24"/>
        </w:rPr>
        <w:t>authoritarian</w:t>
      </w:r>
      <w:r w:rsidR="00E06430" w:rsidRPr="00DA2706">
        <w:rPr>
          <w:rFonts w:ascii="Arial" w:eastAsia="Times New Roman" w:hAnsi="Arial" w:cs="Arial"/>
          <w:color w:val="000000" w:themeColor="text1"/>
          <w:sz w:val="24"/>
          <w:szCs w:val="24"/>
        </w:rPr>
        <w:t xml:space="preserve"> leadership. This style of leadership Is more of a </w:t>
      </w:r>
      <w:r w:rsidR="00634162" w:rsidRPr="00DA2706">
        <w:rPr>
          <w:rFonts w:ascii="Arial" w:eastAsia="Times New Roman" w:hAnsi="Arial" w:cs="Arial"/>
          <w:color w:val="000000" w:themeColor="text1"/>
          <w:sz w:val="24"/>
          <w:szCs w:val="24"/>
        </w:rPr>
        <w:t>team-based</w:t>
      </w:r>
      <w:r w:rsidR="00E06430" w:rsidRPr="00DA2706">
        <w:rPr>
          <w:rFonts w:ascii="Arial" w:eastAsia="Times New Roman" w:hAnsi="Arial" w:cs="Arial"/>
          <w:color w:val="000000" w:themeColor="text1"/>
          <w:sz w:val="24"/>
          <w:szCs w:val="24"/>
        </w:rPr>
        <w:t xml:space="preserve"> approach where everything is </w:t>
      </w:r>
      <w:r w:rsidR="00634162" w:rsidRPr="00DA2706">
        <w:rPr>
          <w:rFonts w:ascii="Arial" w:eastAsia="Times New Roman" w:hAnsi="Arial" w:cs="Arial"/>
          <w:color w:val="000000" w:themeColor="text1"/>
          <w:sz w:val="24"/>
          <w:szCs w:val="24"/>
        </w:rPr>
        <w:t>decide</w:t>
      </w:r>
      <w:r w:rsidR="00627AA1" w:rsidRPr="00DA2706">
        <w:rPr>
          <w:rFonts w:ascii="Arial" w:eastAsia="Times New Roman" w:hAnsi="Arial" w:cs="Arial"/>
          <w:color w:val="000000" w:themeColor="text1"/>
          <w:sz w:val="24"/>
          <w:szCs w:val="24"/>
        </w:rPr>
        <w:t>d</w:t>
      </w:r>
      <w:r w:rsidR="00E06430" w:rsidRPr="00DA2706">
        <w:rPr>
          <w:rFonts w:ascii="Arial" w:eastAsia="Times New Roman" w:hAnsi="Arial" w:cs="Arial"/>
          <w:color w:val="000000" w:themeColor="text1"/>
          <w:sz w:val="24"/>
          <w:szCs w:val="24"/>
        </w:rPr>
        <w:t xml:space="preserve"> as a collective and everyone involved are listened to and taken into consideration.</w:t>
      </w:r>
      <w:r w:rsidR="00587EAC" w:rsidRPr="00DA2706">
        <w:rPr>
          <w:rFonts w:ascii="Arial" w:eastAsia="Times New Roman" w:hAnsi="Arial" w:cs="Arial"/>
          <w:color w:val="000000" w:themeColor="text1"/>
          <w:sz w:val="24"/>
          <w:szCs w:val="24"/>
        </w:rPr>
        <w:t xml:space="preserve"> In the youth work </w:t>
      </w:r>
      <w:r w:rsidR="00F81AB9" w:rsidRPr="00DA2706">
        <w:rPr>
          <w:rFonts w:ascii="Arial" w:eastAsia="Times New Roman" w:hAnsi="Arial" w:cs="Arial"/>
          <w:color w:val="000000" w:themeColor="text1"/>
          <w:sz w:val="24"/>
          <w:szCs w:val="24"/>
        </w:rPr>
        <w:t>sector,</w:t>
      </w:r>
      <w:r w:rsidR="00587EAC" w:rsidRPr="00DA2706">
        <w:rPr>
          <w:rFonts w:ascii="Arial" w:eastAsia="Times New Roman" w:hAnsi="Arial" w:cs="Arial"/>
          <w:color w:val="000000" w:themeColor="text1"/>
          <w:sz w:val="24"/>
          <w:szCs w:val="24"/>
        </w:rPr>
        <w:t xml:space="preserve"> it is believed that the </w:t>
      </w:r>
      <w:r w:rsidR="001A29DE" w:rsidRPr="00DA2706">
        <w:rPr>
          <w:rFonts w:ascii="Arial" w:eastAsia="Times New Roman" w:hAnsi="Arial" w:cs="Arial"/>
          <w:color w:val="000000" w:themeColor="text1"/>
          <w:sz w:val="24"/>
          <w:szCs w:val="24"/>
        </w:rPr>
        <w:t xml:space="preserve">democratic approach works better as </w:t>
      </w:r>
      <w:r w:rsidR="00B3667C" w:rsidRPr="00DA2706">
        <w:rPr>
          <w:rFonts w:ascii="Arial" w:eastAsia="Times New Roman" w:hAnsi="Arial" w:cs="Arial"/>
          <w:color w:val="000000" w:themeColor="text1"/>
          <w:sz w:val="24"/>
          <w:szCs w:val="24"/>
        </w:rPr>
        <w:t>Jeffs and Smith (2010, P</w:t>
      </w:r>
      <w:r w:rsidR="00383BC2" w:rsidRPr="00DA2706">
        <w:rPr>
          <w:rFonts w:ascii="Arial" w:eastAsia="Times New Roman" w:hAnsi="Arial" w:cs="Arial"/>
          <w:color w:val="000000" w:themeColor="text1"/>
          <w:sz w:val="24"/>
          <w:szCs w:val="24"/>
        </w:rPr>
        <w:t>.</w:t>
      </w:r>
      <w:r w:rsidR="00157462" w:rsidRPr="00DA2706">
        <w:rPr>
          <w:rFonts w:ascii="Arial" w:eastAsia="Times New Roman" w:hAnsi="Arial" w:cs="Arial"/>
          <w:color w:val="000000" w:themeColor="text1"/>
          <w:sz w:val="24"/>
          <w:szCs w:val="24"/>
        </w:rPr>
        <w:t>140</w:t>
      </w:r>
      <w:r w:rsidR="00383BC2" w:rsidRPr="00DA2706">
        <w:rPr>
          <w:rFonts w:ascii="Arial" w:eastAsia="Times New Roman" w:hAnsi="Arial" w:cs="Arial"/>
          <w:color w:val="000000" w:themeColor="text1"/>
          <w:sz w:val="24"/>
          <w:szCs w:val="24"/>
        </w:rPr>
        <w:t xml:space="preserve">) explain that </w:t>
      </w:r>
      <w:r w:rsidR="005A53B5" w:rsidRPr="00DA2706">
        <w:rPr>
          <w:rFonts w:ascii="Arial" w:eastAsia="Times New Roman" w:hAnsi="Arial" w:cs="Arial"/>
          <w:color w:val="000000" w:themeColor="text1"/>
          <w:sz w:val="24"/>
          <w:szCs w:val="24"/>
        </w:rPr>
        <w:t>t</w:t>
      </w:r>
      <w:r w:rsidR="00383BC2" w:rsidRPr="00DA2706">
        <w:rPr>
          <w:rFonts w:ascii="Arial" w:eastAsia="Times New Roman" w:hAnsi="Arial" w:cs="Arial"/>
          <w:color w:val="000000" w:themeColor="text1"/>
          <w:sz w:val="24"/>
          <w:szCs w:val="24"/>
        </w:rPr>
        <w:t xml:space="preserve">o have a good working </w:t>
      </w:r>
      <w:r w:rsidR="005A53B5" w:rsidRPr="00DA2706">
        <w:rPr>
          <w:rFonts w:ascii="Arial" w:eastAsia="Times New Roman" w:hAnsi="Arial" w:cs="Arial"/>
          <w:color w:val="000000" w:themeColor="text1"/>
          <w:sz w:val="24"/>
          <w:szCs w:val="24"/>
        </w:rPr>
        <w:t xml:space="preserve">youth work </w:t>
      </w:r>
      <w:r w:rsidR="00383BC2" w:rsidRPr="00DA2706">
        <w:rPr>
          <w:rFonts w:ascii="Arial" w:eastAsia="Times New Roman" w:hAnsi="Arial" w:cs="Arial"/>
          <w:color w:val="000000" w:themeColor="text1"/>
          <w:sz w:val="24"/>
          <w:szCs w:val="24"/>
        </w:rPr>
        <w:t xml:space="preserve">organisation, it </w:t>
      </w:r>
      <w:r w:rsidR="000B1749" w:rsidRPr="00DA2706">
        <w:rPr>
          <w:rFonts w:ascii="Arial" w:eastAsia="Times New Roman" w:hAnsi="Arial" w:cs="Arial"/>
          <w:color w:val="000000" w:themeColor="text1"/>
          <w:sz w:val="24"/>
          <w:szCs w:val="24"/>
        </w:rPr>
        <w:t>i</w:t>
      </w:r>
      <w:r w:rsidR="00383BC2" w:rsidRPr="00DA2706">
        <w:rPr>
          <w:rFonts w:ascii="Arial" w:eastAsia="Times New Roman" w:hAnsi="Arial" w:cs="Arial"/>
          <w:color w:val="000000" w:themeColor="text1"/>
          <w:sz w:val="24"/>
          <w:szCs w:val="24"/>
        </w:rPr>
        <w:t>s important to be sharing vision</w:t>
      </w:r>
      <w:r w:rsidR="008F014B" w:rsidRPr="00DA2706">
        <w:rPr>
          <w:rFonts w:ascii="Arial" w:eastAsia="Times New Roman" w:hAnsi="Arial" w:cs="Arial"/>
          <w:color w:val="000000" w:themeColor="text1"/>
          <w:sz w:val="24"/>
          <w:szCs w:val="24"/>
        </w:rPr>
        <w:t xml:space="preserve">s, goals and </w:t>
      </w:r>
      <w:r w:rsidR="008F014B" w:rsidRPr="00DA2706">
        <w:rPr>
          <w:rFonts w:ascii="Arial" w:eastAsia="Times New Roman" w:hAnsi="Arial" w:cs="Arial"/>
          <w:color w:val="000000" w:themeColor="text1"/>
          <w:sz w:val="24"/>
          <w:szCs w:val="24"/>
        </w:rPr>
        <w:lastRenderedPageBreak/>
        <w:t>ideas with staff.</w:t>
      </w:r>
      <w:r w:rsidR="00E06430" w:rsidRPr="00DA2706">
        <w:rPr>
          <w:rFonts w:ascii="Arial" w:eastAsia="Times New Roman" w:hAnsi="Arial" w:cs="Arial"/>
          <w:color w:val="000000" w:themeColor="text1"/>
          <w:sz w:val="24"/>
          <w:szCs w:val="24"/>
        </w:rPr>
        <w:t xml:space="preserve"> </w:t>
      </w:r>
      <w:r w:rsidR="00F00D7C" w:rsidRPr="00DA2706">
        <w:rPr>
          <w:rFonts w:ascii="Arial" w:eastAsia="Times New Roman" w:hAnsi="Arial" w:cs="Arial"/>
          <w:color w:val="000000" w:themeColor="text1"/>
          <w:sz w:val="24"/>
          <w:szCs w:val="24"/>
        </w:rPr>
        <w:t xml:space="preserve">The authors also state that </w:t>
      </w:r>
      <w:r w:rsidR="00B66285" w:rsidRPr="00DA2706">
        <w:rPr>
          <w:rFonts w:ascii="Arial" w:eastAsia="Times New Roman" w:hAnsi="Arial" w:cs="Arial"/>
          <w:color w:val="000000" w:themeColor="text1"/>
          <w:sz w:val="24"/>
          <w:szCs w:val="24"/>
        </w:rPr>
        <w:t xml:space="preserve">it is important to </w:t>
      </w:r>
      <w:r w:rsidR="005D788F" w:rsidRPr="00DA2706">
        <w:rPr>
          <w:rFonts w:ascii="Arial" w:eastAsia="Times New Roman" w:hAnsi="Arial" w:cs="Arial"/>
          <w:color w:val="000000" w:themeColor="text1"/>
          <w:sz w:val="24"/>
          <w:szCs w:val="24"/>
        </w:rPr>
        <w:t xml:space="preserve">remind staff how important they are to the </w:t>
      </w:r>
      <w:r w:rsidR="005A53B5" w:rsidRPr="00DA2706">
        <w:rPr>
          <w:rFonts w:ascii="Arial" w:eastAsia="Times New Roman" w:hAnsi="Arial" w:cs="Arial"/>
          <w:color w:val="000000" w:themeColor="text1"/>
          <w:sz w:val="24"/>
          <w:szCs w:val="24"/>
        </w:rPr>
        <w:t xml:space="preserve">youth work </w:t>
      </w:r>
      <w:r w:rsidR="005D788F" w:rsidRPr="00DA2706">
        <w:rPr>
          <w:rFonts w:ascii="Arial" w:eastAsia="Times New Roman" w:hAnsi="Arial" w:cs="Arial"/>
          <w:color w:val="000000" w:themeColor="text1"/>
          <w:sz w:val="24"/>
          <w:szCs w:val="24"/>
        </w:rPr>
        <w:t xml:space="preserve">organisation no matter where they are on the </w:t>
      </w:r>
      <w:r w:rsidR="00F81AB9" w:rsidRPr="00DA2706">
        <w:rPr>
          <w:rFonts w:ascii="Arial" w:eastAsia="Times New Roman" w:hAnsi="Arial" w:cs="Arial"/>
          <w:color w:val="000000" w:themeColor="text1"/>
          <w:sz w:val="24"/>
          <w:szCs w:val="24"/>
        </w:rPr>
        <w:t xml:space="preserve">hierarchy. </w:t>
      </w:r>
      <w:r w:rsidR="00627AA1" w:rsidRPr="00DA2706">
        <w:rPr>
          <w:rFonts w:ascii="Arial" w:eastAsia="Times New Roman" w:hAnsi="Arial" w:cs="Arial"/>
          <w:color w:val="000000" w:themeColor="text1"/>
          <w:sz w:val="24"/>
          <w:szCs w:val="24"/>
        </w:rPr>
        <w:t xml:space="preserve">The last </w:t>
      </w:r>
      <w:r w:rsidR="003F79E2" w:rsidRPr="00DA2706">
        <w:rPr>
          <w:rFonts w:ascii="Arial" w:eastAsia="Times New Roman" w:hAnsi="Arial" w:cs="Arial"/>
          <w:color w:val="000000" w:themeColor="text1"/>
          <w:sz w:val="24"/>
          <w:szCs w:val="24"/>
        </w:rPr>
        <w:t>system that Lewin</w:t>
      </w:r>
      <w:r w:rsidR="00EA5A63" w:rsidRPr="00DA2706">
        <w:rPr>
          <w:rFonts w:ascii="Arial" w:eastAsia="Times New Roman" w:hAnsi="Arial" w:cs="Arial"/>
          <w:color w:val="000000" w:themeColor="text1"/>
          <w:sz w:val="24"/>
          <w:szCs w:val="24"/>
        </w:rPr>
        <w:t xml:space="preserve"> introduced is the laissez-faire leadership. This type of leadership is </w:t>
      </w:r>
      <w:r w:rsidR="00B04A23" w:rsidRPr="00DA2706">
        <w:rPr>
          <w:rFonts w:ascii="Arial" w:eastAsia="Times New Roman" w:hAnsi="Arial" w:cs="Arial"/>
          <w:color w:val="000000" w:themeColor="text1"/>
          <w:sz w:val="24"/>
          <w:szCs w:val="24"/>
        </w:rPr>
        <w:t xml:space="preserve">where there </w:t>
      </w:r>
      <w:r w:rsidR="00BF5D6A" w:rsidRPr="00DA2706">
        <w:rPr>
          <w:rFonts w:ascii="Arial" w:eastAsia="Times New Roman" w:hAnsi="Arial" w:cs="Arial"/>
          <w:color w:val="000000" w:themeColor="text1"/>
          <w:sz w:val="24"/>
          <w:szCs w:val="24"/>
        </w:rPr>
        <w:t>isn’t</w:t>
      </w:r>
      <w:r w:rsidR="00B04A23" w:rsidRPr="00DA2706">
        <w:rPr>
          <w:rFonts w:ascii="Arial" w:eastAsia="Times New Roman" w:hAnsi="Arial" w:cs="Arial"/>
          <w:color w:val="000000" w:themeColor="text1"/>
          <w:sz w:val="24"/>
          <w:szCs w:val="24"/>
        </w:rPr>
        <w:t xml:space="preserve"> a designated leader </w:t>
      </w:r>
      <w:r w:rsidR="00F23E93" w:rsidRPr="00DA2706">
        <w:rPr>
          <w:rFonts w:ascii="Arial" w:eastAsia="Times New Roman" w:hAnsi="Arial" w:cs="Arial"/>
          <w:color w:val="000000" w:themeColor="text1"/>
          <w:sz w:val="24"/>
          <w:szCs w:val="24"/>
        </w:rPr>
        <w:t xml:space="preserve">and everyone in the organisation </w:t>
      </w:r>
      <w:r w:rsidR="00BB6819" w:rsidRPr="00DA2706">
        <w:rPr>
          <w:rFonts w:ascii="Arial" w:eastAsia="Times New Roman" w:hAnsi="Arial" w:cs="Arial"/>
          <w:color w:val="000000" w:themeColor="text1"/>
          <w:sz w:val="24"/>
          <w:szCs w:val="24"/>
        </w:rPr>
        <w:t xml:space="preserve">is self-managed. This meaning </w:t>
      </w:r>
      <w:r w:rsidR="004E1292" w:rsidRPr="00DA2706">
        <w:rPr>
          <w:rFonts w:ascii="Arial" w:eastAsia="Times New Roman" w:hAnsi="Arial" w:cs="Arial"/>
          <w:color w:val="000000" w:themeColor="text1"/>
          <w:sz w:val="24"/>
          <w:szCs w:val="24"/>
        </w:rPr>
        <w:t xml:space="preserve">there is no designated responsibility and </w:t>
      </w:r>
      <w:r w:rsidR="003B3089" w:rsidRPr="00DA2706">
        <w:rPr>
          <w:rFonts w:ascii="Arial" w:eastAsia="Times New Roman" w:hAnsi="Arial" w:cs="Arial"/>
          <w:color w:val="000000" w:themeColor="text1"/>
          <w:sz w:val="24"/>
          <w:szCs w:val="24"/>
        </w:rPr>
        <w:t xml:space="preserve">no guidance or direction. </w:t>
      </w:r>
    </w:p>
    <w:p w14:paraId="4E93A684" w14:textId="480E2B9E" w:rsidR="00712076" w:rsidRPr="00DA2706" w:rsidRDefault="00640984" w:rsidP="00DA2706">
      <w:pPr>
        <w:spacing w:line="360" w:lineRule="auto"/>
        <w:divId w:val="1169905620"/>
        <w:rPr>
          <w:rFonts w:ascii="Arial" w:hAnsi="Arial" w:cs="Arial"/>
          <w:sz w:val="24"/>
          <w:szCs w:val="24"/>
        </w:rPr>
      </w:pPr>
      <w:r w:rsidRPr="00DA2706">
        <w:rPr>
          <w:rFonts w:ascii="Arial" w:eastAsia="Times New Roman" w:hAnsi="Arial" w:cs="Arial"/>
          <w:color w:val="000000" w:themeColor="text1"/>
          <w:sz w:val="24"/>
          <w:szCs w:val="24"/>
        </w:rPr>
        <w:t xml:space="preserve">Management is also a very important part to an organisation and is slightly different to a leadership role. </w:t>
      </w:r>
      <w:r w:rsidR="00E8267C" w:rsidRPr="00DA2706">
        <w:rPr>
          <w:rFonts w:ascii="Arial" w:eastAsia="Times New Roman" w:hAnsi="Arial" w:cs="Arial"/>
          <w:color w:val="000000" w:themeColor="text1"/>
          <w:sz w:val="24"/>
          <w:szCs w:val="24"/>
        </w:rPr>
        <w:t>Where leadership roles are ther</w:t>
      </w:r>
      <w:r w:rsidR="00A80A58" w:rsidRPr="00DA2706">
        <w:rPr>
          <w:rFonts w:ascii="Arial" w:eastAsia="Times New Roman" w:hAnsi="Arial" w:cs="Arial"/>
          <w:color w:val="000000" w:themeColor="text1"/>
          <w:sz w:val="24"/>
          <w:szCs w:val="24"/>
        </w:rPr>
        <w:t xml:space="preserve">e to guide </w:t>
      </w:r>
      <w:r w:rsidR="008C70AB" w:rsidRPr="00DA2706">
        <w:rPr>
          <w:rFonts w:ascii="Arial" w:eastAsia="Times New Roman" w:hAnsi="Arial" w:cs="Arial"/>
          <w:color w:val="000000" w:themeColor="text1"/>
          <w:sz w:val="24"/>
          <w:szCs w:val="24"/>
        </w:rPr>
        <w:t xml:space="preserve">people </w:t>
      </w:r>
      <w:r w:rsidR="00C43EBD" w:rsidRPr="00DA2706">
        <w:rPr>
          <w:rFonts w:ascii="Arial" w:eastAsia="Times New Roman" w:hAnsi="Arial" w:cs="Arial"/>
          <w:color w:val="000000" w:themeColor="text1"/>
          <w:sz w:val="24"/>
          <w:szCs w:val="24"/>
        </w:rPr>
        <w:t>towards</w:t>
      </w:r>
      <w:r w:rsidR="008C70AB" w:rsidRPr="00DA2706">
        <w:rPr>
          <w:rFonts w:ascii="Arial" w:eastAsia="Times New Roman" w:hAnsi="Arial" w:cs="Arial"/>
          <w:color w:val="000000" w:themeColor="text1"/>
          <w:sz w:val="24"/>
          <w:szCs w:val="24"/>
        </w:rPr>
        <w:t xml:space="preserve"> goals, </w:t>
      </w:r>
      <w:r w:rsidR="00D66998" w:rsidRPr="00DA2706">
        <w:rPr>
          <w:rFonts w:ascii="Arial" w:eastAsia="Times New Roman" w:hAnsi="Arial" w:cs="Arial"/>
          <w:color w:val="000000" w:themeColor="text1"/>
          <w:sz w:val="24"/>
          <w:szCs w:val="24"/>
        </w:rPr>
        <w:t xml:space="preserve">motivating others, building relationships and solving problems; management roles focus more on </w:t>
      </w:r>
      <w:r w:rsidR="002F3D66" w:rsidRPr="00DA2706">
        <w:rPr>
          <w:rFonts w:ascii="Arial" w:eastAsia="Times New Roman" w:hAnsi="Arial" w:cs="Arial"/>
          <w:color w:val="000000" w:themeColor="text1"/>
          <w:sz w:val="24"/>
          <w:szCs w:val="24"/>
        </w:rPr>
        <w:t xml:space="preserve">creating them goals, monitoring work, </w:t>
      </w:r>
      <w:r w:rsidR="00C43EBD" w:rsidRPr="00DA2706">
        <w:rPr>
          <w:rFonts w:ascii="Arial" w:eastAsia="Times New Roman" w:hAnsi="Arial" w:cs="Arial"/>
          <w:color w:val="000000" w:themeColor="text1"/>
          <w:sz w:val="24"/>
          <w:szCs w:val="24"/>
        </w:rPr>
        <w:t>budgeting and decision making</w:t>
      </w:r>
      <w:r w:rsidR="00C93E3C" w:rsidRPr="00DA2706">
        <w:rPr>
          <w:rFonts w:ascii="Arial" w:eastAsia="Times New Roman" w:hAnsi="Arial" w:cs="Arial"/>
          <w:color w:val="000000" w:themeColor="text1"/>
          <w:sz w:val="24"/>
          <w:szCs w:val="24"/>
        </w:rPr>
        <w:t xml:space="preserve"> (University College Dublin, 2024).</w:t>
      </w:r>
      <w:r w:rsidR="00715309" w:rsidRPr="00DA2706">
        <w:rPr>
          <w:rFonts w:ascii="Arial" w:eastAsia="Times New Roman" w:hAnsi="Arial" w:cs="Arial"/>
          <w:color w:val="000000" w:themeColor="text1"/>
          <w:sz w:val="24"/>
          <w:szCs w:val="24"/>
        </w:rPr>
        <w:t xml:space="preserve"> </w:t>
      </w:r>
      <w:r w:rsidR="003B7DEF" w:rsidRPr="00DA2706">
        <w:rPr>
          <w:rFonts w:ascii="Arial" w:eastAsia="Times New Roman" w:hAnsi="Arial" w:cs="Arial"/>
          <w:color w:val="000000" w:themeColor="text1"/>
          <w:sz w:val="24"/>
          <w:szCs w:val="24"/>
        </w:rPr>
        <w:t xml:space="preserve">One </w:t>
      </w:r>
      <w:r w:rsidR="0035257E" w:rsidRPr="00DA2706">
        <w:rPr>
          <w:rFonts w:ascii="Arial" w:eastAsia="Times New Roman" w:hAnsi="Arial" w:cs="Arial"/>
          <w:color w:val="000000" w:themeColor="text1"/>
          <w:sz w:val="24"/>
          <w:szCs w:val="24"/>
        </w:rPr>
        <w:t>theory that can be used in</w:t>
      </w:r>
      <w:r w:rsidR="002756BB" w:rsidRPr="00DA2706">
        <w:rPr>
          <w:rFonts w:ascii="Arial" w:eastAsia="Times New Roman" w:hAnsi="Arial" w:cs="Arial"/>
          <w:color w:val="000000" w:themeColor="text1"/>
          <w:sz w:val="24"/>
          <w:szCs w:val="24"/>
        </w:rPr>
        <w:t xml:space="preserve"> a youth work organisation is </w:t>
      </w:r>
      <w:r w:rsidR="005217AB" w:rsidRPr="00DA2706">
        <w:rPr>
          <w:rFonts w:ascii="Arial" w:eastAsia="Times New Roman" w:hAnsi="Arial" w:cs="Arial"/>
          <w:color w:val="000000" w:themeColor="text1"/>
          <w:sz w:val="24"/>
          <w:szCs w:val="24"/>
        </w:rPr>
        <w:t xml:space="preserve">the </w:t>
      </w:r>
      <w:r w:rsidR="00441C8F" w:rsidRPr="00DA2706">
        <w:rPr>
          <w:rFonts w:ascii="Arial" w:eastAsia="Times New Roman" w:hAnsi="Arial" w:cs="Arial"/>
          <w:color w:val="000000" w:themeColor="text1"/>
          <w:sz w:val="24"/>
          <w:szCs w:val="24"/>
        </w:rPr>
        <w:t>T</w:t>
      </w:r>
      <w:r w:rsidR="005217AB" w:rsidRPr="00DA2706">
        <w:rPr>
          <w:rFonts w:ascii="Arial" w:eastAsia="Times New Roman" w:hAnsi="Arial" w:cs="Arial"/>
          <w:color w:val="000000" w:themeColor="text1"/>
          <w:sz w:val="24"/>
          <w:szCs w:val="24"/>
        </w:rPr>
        <w:t xml:space="preserve">heory </w:t>
      </w:r>
      <w:r w:rsidR="00441C8F" w:rsidRPr="00DA2706">
        <w:rPr>
          <w:rFonts w:ascii="Arial" w:eastAsia="Times New Roman" w:hAnsi="Arial" w:cs="Arial"/>
          <w:color w:val="000000" w:themeColor="text1"/>
          <w:sz w:val="24"/>
          <w:szCs w:val="24"/>
        </w:rPr>
        <w:t>X</w:t>
      </w:r>
      <w:r w:rsidR="005217AB" w:rsidRPr="00DA2706">
        <w:rPr>
          <w:rFonts w:ascii="Arial" w:eastAsia="Times New Roman" w:hAnsi="Arial" w:cs="Arial"/>
          <w:color w:val="000000" w:themeColor="text1"/>
          <w:sz w:val="24"/>
          <w:szCs w:val="24"/>
        </w:rPr>
        <w:t xml:space="preserve"> and </w:t>
      </w:r>
      <w:r w:rsidR="00441C8F" w:rsidRPr="00DA2706">
        <w:rPr>
          <w:rFonts w:ascii="Arial" w:eastAsia="Times New Roman" w:hAnsi="Arial" w:cs="Arial"/>
          <w:color w:val="000000" w:themeColor="text1"/>
          <w:sz w:val="24"/>
          <w:szCs w:val="24"/>
        </w:rPr>
        <w:t>T</w:t>
      </w:r>
      <w:r w:rsidR="005217AB" w:rsidRPr="00DA2706">
        <w:rPr>
          <w:rFonts w:ascii="Arial" w:eastAsia="Times New Roman" w:hAnsi="Arial" w:cs="Arial"/>
          <w:color w:val="000000" w:themeColor="text1"/>
          <w:sz w:val="24"/>
          <w:szCs w:val="24"/>
        </w:rPr>
        <w:t xml:space="preserve">heory Y </w:t>
      </w:r>
      <w:r w:rsidR="00441C8F" w:rsidRPr="00DA2706">
        <w:rPr>
          <w:rFonts w:ascii="Arial" w:eastAsia="Times New Roman" w:hAnsi="Arial" w:cs="Arial"/>
          <w:color w:val="000000" w:themeColor="text1"/>
          <w:sz w:val="24"/>
          <w:szCs w:val="24"/>
        </w:rPr>
        <w:t xml:space="preserve">by </w:t>
      </w:r>
      <w:r w:rsidR="00EA6CB8" w:rsidRPr="00DA2706">
        <w:rPr>
          <w:rFonts w:ascii="Arial" w:eastAsia="Times New Roman" w:hAnsi="Arial" w:cs="Arial"/>
          <w:color w:val="000000" w:themeColor="text1"/>
          <w:sz w:val="24"/>
          <w:szCs w:val="24"/>
        </w:rPr>
        <w:t xml:space="preserve">Douglas </w:t>
      </w:r>
      <w:r w:rsidR="00D8513B" w:rsidRPr="00DA2706">
        <w:rPr>
          <w:rFonts w:ascii="Arial" w:eastAsia="Times New Roman" w:hAnsi="Arial" w:cs="Arial"/>
          <w:color w:val="000000" w:themeColor="text1"/>
          <w:sz w:val="24"/>
          <w:szCs w:val="24"/>
        </w:rPr>
        <w:t>McGregor (Miller, 2024).</w:t>
      </w:r>
      <w:r w:rsidR="00252CF8" w:rsidRPr="00DA2706">
        <w:rPr>
          <w:rFonts w:ascii="Arial" w:eastAsia="Times New Roman" w:hAnsi="Arial" w:cs="Arial"/>
          <w:color w:val="000000" w:themeColor="text1"/>
          <w:sz w:val="24"/>
          <w:szCs w:val="24"/>
        </w:rPr>
        <w:t xml:space="preserve"> </w:t>
      </w:r>
      <w:r w:rsidR="002E594F" w:rsidRPr="00DA2706">
        <w:rPr>
          <w:rFonts w:ascii="Arial" w:eastAsia="Times New Roman" w:hAnsi="Arial" w:cs="Arial"/>
          <w:color w:val="000000" w:themeColor="text1"/>
          <w:sz w:val="24"/>
          <w:szCs w:val="24"/>
        </w:rPr>
        <w:t>According</w:t>
      </w:r>
      <w:r w:rsidR="00712076" w:rsidRPr="00DA2706">
        <w:rPr>
          <w:rFonts w:ascii="Arial" w:eastAsia="Times New Roman" w:hAnsi="Arial" w:cs="Arial"/>
          <w:color w:val="000000" w:themeColor="text1"/>
          <w:sz w:val="24"/>
          <w:szCs w:val="24"/>
        </w:rPr>
        <w:t xml:space="preserve"> to Sutton (2024) Theory X and Theory Y are both </w:t>
      </w:r>
      <w:r w:rsidR="0002349F" w:rsidRPr="00DA2706">
        <w:rPr>
          <w:rFonts w:ascii="Arial" w:eastAsia="Times New Roman" w:hAnsi="Arial" w:cs="Arial"/>
          <w:color w:val="000000" w:themeColor="text1"/>
          <w:sz w:val="24"/>
          <w:szCs w:val="24"/>
        </w:rPr>
        <w:t>self-fulfilling</w:t>
      </w:r>
      <w:r w:rsidR="00712076" w:rsidRPr="00DA2706">
        <w:rPr>
          <w:rFonts w:ascii="Arial" w:eastAsia="Times New Roman" w:hAnsi="Arial" w:cs="Arial"/>
          <w:color w:val="000000" w:themeColor="text1"/>
          <w:sz w:val="24"/>
          <w:szCs w:val="24"/>
        </w:rPr>
        <w:t xml:space="preserve">, therefore </w:t>
      </w:r>
      <w:r w:rsidR="00712076" w:rsidRPr="00DA2706">
        <w:rPr>
          <w:rFonts w:ascii="Arial" w:hAnsi="Arial" w:cs="Arial"/>
          <w:sz w:val="24"/>
          <w:szCs w:val="24"/>
        </w:rPr>
        <w:t>meaning the way managers lead often shapes how employees behave.</w:t>
      </w:r>
      <w:r w:rsidR="0082068D" w:rsidRPr="00DA2706">
        <w:rPr>
          <w:rFonts w:ascii="Arial" w:hAnsi="Arial" w:cs="Arial"/>
          <w:sz w:val="24"/>
          <w:szCs w:val="24"/>
        </w:rPr>
        <w:t xml:space="preserve"> </w:t>
      </w:r>
      <w:r w:rsidR="008D5A25" w:rsidRPr="00DA2706">
        <w:rPr>
          <w:rFonts w:ascii="Arial" w:hAnsi="Arial" w:cs="Arial"/>
          <w:sz w:val="24"/>
          <w:szCs w:val="24"/>
        </w:rPr>
        <w:t xml:space="preserve">Similar to the </w:t>
      </w:r>
      <w:r w:rsidR="00240C85" w:rsidRPr="00DA2706">
        <w:rPr>
          <w:rFonts w:ascii="Arial" w:hAnsi="Arial" w:cs="Arial"/>
          <w:sz w:val="24"/>
          <w:szCs w:val="24"/>
        </w:rPr>
        <w:t xml:space="preserve">authoritarian leadership approach, Theory Y has a controlling and dominance style where managers think they have to be </w:t>
      </w:r>
      <w:r w:rsidR="002E594F" w:rsidRPr="00DA2706">
        <w:rPr>
          <w:rFonts w:ascii="Arial" w:hAnsi="Arial" w:cs="Arial"/>
          <w:sz w:val="24"/>
          <w:szCs w:val="24"/>
        </w:rPr>
        <w:t>stricter</w:t>
      </w:r>
      <w:r w:rsidR="00240C85" w:rsidRPr="00DA2706">
        <w:rPr>
          <w:rFonts w:ascii="Arial" w:hAnsi="Arial" w:cs="Arial"/>
          <w:sz w:val="24"/>
          <w:szCs w:val="24"/>
        </w:rPr>
        <w:t xml:space="preserve"> and </w:t>
      </w:r>
      <w:proofErr w:type="spellStart"/>
      <w:r w:rsidR="00240C85" w:rsidRPr="00DA2706">
        <w:rPr>
          <w:rFonts w:ascii="Arial" w:hAnsi="Arial" w:cs="Arial"/>
          <w:sz w:val="24"/>
          <w:szCs w:val="24"/>
        </w:rPr>
        <w:t>authorative</w:t>
      </w:r>
      <w:proofErr w:type="spellEnd"/>
      <w:r w:rsidR="00240C85" w:rsidRPr="00DA2706">
        <w:rPr>
          <w:rFonts w:ascii="Arial" w:hAnsi="Arial" w:cs="Arial"/>
          <w:sz w:val="24"/>
          <w:szCs w:val="24"/>
        </w:rPr>
        <w:t xml:space="preserve">. The reason this is, is because Theory X managers </w:t>
      </w:r>
      <w:r w:rsidR="002E594F" w:rsidRPr="00DA2706">
        <w:rPr>
          <w:rFonts w:ascii="Arial" w:hAnsi="Arial" w:cs="Arial"/>
          <w:sz w:val="24"/>
          <w:szCs w:val="24"/>
        </w:rPr>
        <w:t>believes</w:t>
      </w:r>
      <w:r w:rsidR="00240C85" w:rsidRPr="00DA2706">
        <w:rPr>
          <w:rFonts w:ascii="Arial" w:hAnsi="Arial" w:cs="Arial"/>
          <w:sz w:val="24"/>
          <w:szCs w:val="24"/>
        </w:rPr>
        <w:t xml:space="preserve"> that their staff are demotivated, lack </w:t>
      </w:r>
      <w:r w:rsidR="002E594F" w:rsidRPr="00DA2706">
        <w:rPr>
          <w:rFonts w:ascii="Arial" w:hAnsi="Arial" w:cs="Arial"/>
          <w:sz w:val="24"/>
          <w:szCs w:val="24"/>
        </w:rPr>
        <w:t>responsibility</w:t>
      </w:r>
      <w:r w:rsidR="00240C85" w:rsidRPr="00DA2706">
        <w:rPr>
          <w:rFonts w:ascii="Arial" w:hAnsi="Arial" w:cs="Arial"/>
          <w:sz w:val="24"/>
          <w:szCs w:val="24"/>
        </w:rPr>
        <w:t xml:space="preserve"> and if they can get away with doing the bare minimum, they will (</w:t>
      </w:r>
      <w:proofErr w:type="spellStart"/>
      <w:r w:rsidR="00240C85" w:rsidRPr="00DA2706">
        <w:rPr>
          <w:rFonts w:ascii="Arial" w:hAnsi="Arial" w:cs="Arial"/>
          <w:sz w:val="24"/>
          <w:szCs w:val="24"/>
        </w:rPr>
        <w:t>mindtools</w:t>
      </w:r>
      <w:proofErr w:type="spellEnd"/>
      <w:r w:rsidR="00240C85" w:rsidRPr="00DA2706">
        <w:rPr>
          <w:rFonts w:ascii="Arial" w:hAnsi="Arial" w:cs="Arial"/>
          <w:sz w:val="24"/>
          <w:szCs w:val="24"/>
        </w:rPr>
        <w:t>, 2025). However, Channell (2021) presents Theory Y being more pos</w:t>
      </w:r>
      <w:r w:rsidR="0028009D" w:rsidRPr="00DA2706">
        <w:rPr>
          <w:rFonts w:ascii="Arial" w:hAnsi="Arial" w:cs="Arial"/>
          <w:sz w:val="24"/>
          <w:szCs w:val="24"/>
        </w:rPr>
        <w:t>i</w:t>
      </w:r>
      <w:r w:rsidR="00240C85" w:rsidRPr="00DA2706">
        <w:rPr>
          <w:rFonts w:ascii="Arial" w:hAnsi="Arial" w:cs="Arial"/>
          <w:sz w:val="24"/>
          <w:szCs w:val="24"/>
        </w:rPr>
        <w:t xml:space="preserve">tive and </w:t>
      </w:r>
      <w:r w:rsidR="001E27CC" w:rsidRPr="00DA2706">
        <w:rPr>
          <w:rFonts w:ascii="Arial" w:hAnsi="Arial" w:cs="Arial"/>
          <w:sz w:val="24"/>
          <w:szCs w:val="24"/>
        </w:rPr>
        <w:t>optimistic</w:t>
      </w:r>
      <w:r w:rsidR="00240C85" w:rsidRPr="00DA2706">
        <w:rPr>
          <w:rFonts w:ascii="Arial" w:hAnsi="Arial" w:cs="Arial"/>
          <w:sz w:val="24"/>
          <w:szCs w:val="24"/>
        </w:rPr>
        <w:t>.</w:t>
      </w:r>
      <w:r w:rsidR="0028009D" w:rsidRPr="00DA2706">
        <w:rPr>
          <w:rFonts w:ascii="Arial" w:hAnsi="Arial" w:cs="Arial"/>
          <w:sz w:val="24"/>
          <w:szCs w:val="24"/>
        </w:rPr>
        <w:t xml:space="preserve"> A Theory Y manager has a </w:t>
      </w:r>
      <w:r w:rsidR="00400D8F" w:rsidRPr="00DA2706">
        <w:rPr>
          <w:rFonts w:ascii="Arial" w:hAnsi="Arial" w:cs="Arial"/>
          <w:sz w:val="24"/>
          <w:szCs w:val="24"/>
        </w:rPr>
        <w:t>d</w:t>
      </w:r>
      <w:r w:rsidR="0028009D" w:rsidRPr="00DA2706">
        <w:rPr>
          <w:rFonts w:ascii="Arial" w:hAnsi="Arial" w:cs="Arial"/>
          <w:sz w:val="24"/>
          <w:szCs w:val="24"/>
        </w:rPr>
        <w:t>ifferent outlook on their employees as they believe that the</w:t>
      </w:r>
      <w:r w:rsidR="00400D8F" w:rsidRPr="00DA2706">
        <w:rPr>
          <w:rFonts w:ascii="Arial" w:hAnsi="Arial" w:cs="Arial"/>
          <w:sz w:val="24"/>
          <w:szCs w:val="24"/>
        </w:rPr>
        <w:t>ir</w:t>
      </w:r>
      <w:r w:rsidR="0028009D" w:rsidRPr="00DA2706">
        <w:rPr>
          <w:rFonts w:ascii="Arial" w:hAnsi="Arial" w:cs="Arial"/>
          <w:sz w:val="24"/>
          <w:szCs w:val="24"/>
        </w:rPr>
        <w:t xml:space="preserve"> employees </w:t>
      </w:r>
      <w:r w:rsidR="00400D8F" w:rsidRPr="00DA2706">
        <w:rPr>
          <w:rFonts w:ascii="Arial" w:hAnsi="Arial" w:cs="Arial"/>
          <w:sz w:val="24"/>
          <w:szCs w:val="24"/>
        </w:rPr>
        <w:t xml:space="preserve">are self-motivated, contribute to effective decision making and are effective at being creative and solving problems. </w:t>
      </w:r>
      <w:r w:rsidR="008E3909" w:rsidRPr="00DA2706">
        <w:rPr>
          <w:rFonts w:ascii="Arial" w:hAnsi="Arial" w:cs="Arial"/>
          <w:sz w:val="24"/>
          <w:szCs w:val="24"/>
        </w:rPr>
        <w:t>Tyler</w:t>
      </w:r>
      <w:r w:rsidR="00E62113" w:rsidRPr="00DA2706">
        <w:rPr>
          <w:rFonts w:ascii="Arial" w:hAnsi="Arial" w:cs="Arial"/>
          <w:sz w:val="24"/>
          <w:szCs w:val="24"/>
        </w:rPr>
        <w:t xml:space="preserve">, </w:t>
      </w:r>
      <w:proofErr w:type="spellStart"/>
      <w:r w:rsidR="00E62113" w:rsidRPr="00DA2706">
        <w:rPr>
          <w:rFonts w:ascii="Arial" w:hAnsi="Arial" w:cs="Arial"/>
          <w:sz w:val="24"/>
          <w:szCs w:val="24"/>
        </w:rPr>
        <w:t>Hoggarth</w:t>
      </w:r>
      <w:proofErr w:type="spellEnd"/>
      <w:r w:rsidR="00E62113" w:rsidRPr="00DA2706">
        <w:rPr>
          <w:rFonts w:ascii="Arial" w:hAnsi="Arial" w:cs="Arial"/>
          <w:sz w:val="24"/>
          <w:szCs w:val="24"/>
        </w:rPr>
        <w:t xml:space="preserve"> and Merton (2009</w:t>
      </w:r>
      <w:r w:rsidR="00D36601" w:rsidRPr="00DA2706">
        <w:rPr>
          <w:rFonts w:ascii="Arial" w:hAnsi="Arial" w:cs="Arial"/>
          <w:sz w:val="24"/>
          <w:szCs w:val="24"/>
        </w:rPr>
        <w:t>, P.29</w:t>
      </w:r>
      <w:r w:rsidR="00E62113" w:rsidRPr="00DA2706">
        <w:rPr>
          <w:rFonts w:ascii="Arial" w:hAnsi="Arial" w:cs="Arial"/>
          <w:sz w:val="24"/>
          <w:szCs w:val="24"/>
        </w:rPr>
        <w:t>)</w:t>
      </w:r>
      <w:r w:rsidR="0027119C" w:rsidRPr="00DA2706">
        <w:rPr>
          <w:rFonts w:ascii="Arial" w:hAnsi="Arial" w:cs="Arial"/>
          <w:sz w:val="24"/>
          <w:szCs w:val="24"/>
        </w:rPr>
        <w:t xml:space="preserve"> express the importance of an effective working </w:t>
      </w:r>
      <w:r w:rsidR="007E5C1E" w:rsidRPr="00DA2706">
        <w:rPr>
          <w:rFonts w:ascii="Arial" w:hAnsi="Arial" w:cs="Arial"/>
          <w:sz w:val="24"/>
          <w:szCs w:val="24"/>
        </w:rPr>
        <w:t xml:space="preserve">youth work </w:t>
      </w:r>
      <w:r w:rsidR="0027119C" w:rsidRPr="00DA2706">
        <w:rPr>
          <w:rFonts w:ascii="Arial" w:hAnsi="Arial" w:cs="Arial"/>
          <w:sz w:val="24"/>
          <w:szCs w:val="24"/>
        </w:rPr>
        <w:t>organis</w:t>
      </w:r>
      <w:r w:rsidR="00C476C5" w:rsidRPr="00DA2706">
        <w:rPr>
          <w:rFonts w:ascii="Arial" w:hAnsi="Arial" w:cs="Arial"/>
          <w:sz w:val="24"/>
          <w:szCs w:val="24"/>
        </w:rPr>
        <w:t xml:space="preserve">ation no matter the style of management. However, </w:t>
      </w:r>
      <w:r w:rsidR="009429E3" w:rsidRPr="00DA2706">
        <w:rPr>
          <w:rFonts w:ascii="Arial" w:hAnsi="Arial" w:cs="Arial"/>
          <w:sz w:val="24"/>
          <w:szCs w:val="24"/>
        </w:rPr>
        <w:t xml:space="preserve">the authors also state that a </w:t>
      </w:r>
      <w:r w:rsidR="00C32A5F" w:rsidRPr="00DA2706">
        <w:rPr>
          <w:rFonts w:ascii="Arial" w:hAnsi="Arial" w:cs="Arial"/>
          <w:sz w:val="24"/>
          <w:szCs w:val="24"/>
        </w:rPr>
        <w:t>management</w:t>
      </w:r>
      <w:r w:rsidR="009429E3" w:rsidRPr="00DA2706">
        <w:rPr>
          <w:rFonts w:ascii="Arial" w:hAnsi="Arial" w:cs="Arial"/>
          <w:sz w:val="24"/>
          <w:szCs w:val="24"/>
        </w:rPr>
        <w:t xml:space="preserve"> style </w:t>
      </w:r>
      <w:r w:rsidR="00C32A5F" w:rsidRPr="00DA2706">
        <w:rPr>
          <w:rFonts w:ascii="Arial" w:hAnsi="Arial" w:cs="Arial"/>
          <w:sz w:val="24"/>
          <w:szCs w:val="24"/>
        </w:rPr>
        <w:t>isn’t</w:t>
      </w:r>
      <w:r w:rsidR="009429E3" w:rsidRPr="00DA2706">
        <w:rPr>
          <w:rFonts w:ascii="Arial" w:hAnsi="Arial" w:cs="Arial"/>
          <w:sz w:val="24"/>
          <w:szCs w:val="24"/>
        </w:rPr>
        <w:t xml:space="preserve"> a one size fits all</w:t>
      </w:r>
      <w:r w:rsidR="00C32A5F" w:rsidRPr="00DA2706">
        <w:rPr>
          <w:rFonts w:ascii="Arial" w:hAnsi="Arial" w:cs="Arial"/>
          <w:sz w:val="24"/>
          <w:szCs w:val="24"/>
        </w:rPr>
        <w:t xml:space="preserve"> as what might work for one organisation will not work for another</w:t>
      </w:r>
      <w:r w:rsidR="007172D5" w:rsidRPr="00DA2706">
        <w:rPr>
          <w:rFonts w:ascii="Arial" w:hAnsi="Arial" w:cs="Arial"/>
          <w:sz w:val="24"/>
          <w:szCs w:val="24"/>
        </w:rPr>
        <w:t xml:space="preserve">. The authors </w:t>
      </w:r>
      <w:r w:rsidR="00E162B1" w:rsidRPr="00DA2706">
        <w:rPr>
          <w:rFonts w:ascii="Arial" w:hAnsi="Arial" w:cs="Arial"/>
          <w:sz w:val="24"/>
          <w:szCs w:val="24"/>
        </w:rPr>
        <w:t>describe</w:t>
      </w:r>
      <w:r w:rsidR="007172D5" w:rsidRPr="00DA2706">
        <w:rPr>
          <w:rFonts w:ascii="Arial" w:hAnsi="Arial" w:cs="Arial"/>
          <w:sz w:val="24"/>
          <w:szCs w:val="24"/>
        </w:rPr>
        <w:t xml:space="preserve"> this as an organism,</w:t>
      </w:r>
      <w:r w:rsidR="00E162B1" w:rsidRPr="00DA2706">
        <w:rPr>
          <w:rFonts w:ascii="Arial" w:hAnsi="Arial" w:cs="Arial"/>
          <w:sz w:val="24"/>
          <w:szCs w:val="24"/>
        </w:rPr>
        <w:t xml:space="preserve"> due to the management role has to adapt to its environment</w:t>
      </w:r>
      <w:r w:rsidR="00173FFB" w:rsidRPr="00DA2706">
        <w:rPr>
          <w:rFonts w:ascii="Arial" w:hAnsi="Arial" w:cs="Arial"/>
          <w:sz w:val="24"/>
          <w:szCs w:val="24"/>
        </w:rPr>
        <w:t>. Therefore depending what type of</w:t>
      </w:r>
      <w:r w:rsidR="005A53B5" w:rsidRPr="00DA2706">
        <w:rPr>
          <w:rFonts w:ascii="Arial" w:hAnsi="Arial" w:cs="Arial"/>
          <w:sz w:val="24"/>
          <w:szCs w:val="24"/>
        </w:rPr>
        <w:t xml:space="preserve"> youth work</w:t>
      </w:r>
      <w:r w:rsidR="00173FFB" w:rsidRPr="00DA2706">
        <w:rPr>
          <w:rFonts w:ascii="Arial" w:hAnsi="Arial" w:cs="Arial"/>
          <w:sz w:val="24"/>
          <w:szCs w:val="24"/>
        </w:rPr>
        <w:t xml:space="preserve"> </w:t>
      </w:r>
      <w:proofErr w:type="gramStart"/>
      <w:r w:rsidR="00173FFB" w:rsidRPr="00DA2706">
        <w:rPr>
          <w:rFonts w:ascii="Arial" w:hAnsi="Arial" w:cs="Arial"/>
          <w:sz w:val="24"/>
          <w:szCs w:val="24"/>
        </w:rPr>
        <w:t>organisation</w:t>
      </w:r>
      <w:proofErr w:type="gramEnd"/>
      <w:r w:rsidR="00173FFB" w:rsidRPr="00DA2706">
        <w:rPr>
          <w:rFonts w:ascii="Arial" w:hAnsi="Arial" w:cs="Arial"/>
          <w:sz w:val="24"/>
          <w:szCs w:val="24"/>
        </w:rPr>
        <w:t xml:space="preserve"> you work in, that </w:t>
      </w:r>
      <w:r w:rsidR="004A56E1" w:rsidRPr="00DA2706">
        <w:rPr>
          <w:rFonts w:ascii="Arial" w:hAnsi="Arial" w:cs="Arial"/>
          <w:sz w:val="24"/>
          <w:szCs w:val="24"/>
        </w:rPr>
        <w:t xml:space="preserve">is where you see the Theory X and Theory Y </w:t>
      </w:r>
      <w:r w:rsidR="0086059E" w:rsidRPr="00DA2706">
        <w:rPr>
          <w:rFonts w:ascii="Arial" w:hAnsi="Arial" w:cs="Arial"/>
          <w:sz w:val="24"/>
          <w:szCs w:val="24"/>
        </w:rPr>
        <w:t>approach come into place.</w:t>
      </w:r>
    </w:p>
    <w:p w14:paraId="1169A07F" w14:textId="6DB08F4C" w:rsidR="00462041" w:rsidRPr="00DA2706" w:rsidRDefault="00462041" w:rsidP="00DA2706">
      <w:pPr>
        <w:spacing w:line="360" w:lineRule="auto"/>
        <w:divId w:val="1780369316"/>
        <w:rPr>
          <w:rFonts w:ascii="Arial" w:hAnsi="Arial" w:cs="Arial"/>
          <w:color w:val="000000" w:themeColor="text1"/>
          <w:sz w:val="24"/>
          <w:szCs w:val="24"/>
        </w:rPr>
      </w:pPr>
    </w:p>
    <w:p w14:paraId="1F70AC71" w14:textId="63E5FD51" w:rsidR="00495532" w:rsidRPr="00DA2706" w:rsidRDefault="00F168EA" w:rsidP="00DA2706">
      <w:pPr>
        <w:spacing w:line="360" w:lineRule="auto"/>
        <w:rPr>
          <w:rFonts w:ascii="Arial" w:hAnsi="Arial" w:cs="Arial"/>
          <w:sz w:val="24"/>
          <w:szCs w:val="24"/>
          <w:u w:val="single"/>
        </w:rPr>
      </w:pPr>
      <w:r w:rsidRPr="00DA2706">
        <w:rPr>
          <w:rFonts w:ascii="Arial" w:hAnsi="Arial" w:cs="Arial"/>
          <w:sz w:val="24"/>
          <w:szCs w:val="24"/>
          <w:u w:val="single"/>
        </w:rPr>
        <w:t>Challenges in the current financial climate</w:t>
      </w:r>
    </w:p>
    <w:p w14:paraId="4F9A3AC8" w14:textId="77777777" w:rsidR="00B048C1" w:rsidRPr="00DA2706" w:rsidRDefault="005C0E4A" w:rsidP="00DA2706">
      <w:pPr>
        <w:spacing w:line="360" w:lineRule="auto"/>
        <w:rPr>
          <w:rFonts w:ascii="Arial" w:hAnsi="Arial" w:cs="Arial"/>
          <w:sz w:val="24"/>
          <w:szCs w:val="24"/>
        </w:rPr>
      </w:pPr>
      <w:r w:rsidRPr="00DA2706">
        <w:rPr>
          <w:rFonts w:ascii="Arial" w:hAnsi="Arial" w:cs="Arial"/>
          <w:sz w:val="24"/>
          <w:szCs w:val="24"/>
        </w:rPr>
        <w:lastRenderedPageBreak/>
        <w:t xml:space="preserve">There are many challenges that </w:t>
      </w:r>
      <w:r w:rsidR="008100C9" w:rsidRPr="00DA2706">
        <w:rPr>
          <w:rFonts w:ascii="Arial" w:hAnsi="Arial" w:cs="Arial"/>
          <w:sz w:val="24"/>
          <w:szCs w:val="24"/>
        </w:rPr>
        <w:t xml:space="preserve">leaders and managers struggle with while trying to run an organisation. </w:t>
      </w:r>
      <w:r w:rsidR="003F50AC" w:rsidRPr="00DA2706">
        <w:rPr>
          <w:rFonts w:ascii="Arial" w:hAnsi="Arial" w:cs="Arial"/>
          <w:sz w:val="24"/>
          <w:szCs w:val="24"/>
        </w:rPr>
        <w:t xml:space="preserve">Funding </w:t>
      </w:r>
      <w:r w:rsidR="007D5120" w:rsidRPr="00DA2706">
        <w:rPr>
          <w:rFonts w:ascii="Arial" w:hAnsi="Arial" w:cs="Arial"/>
          <w:sz w:val="24"/>
          <w:szCs w:val="24"/>
        </w:rPr>
        <w:t>i</w:t>
      </w:r>
      <w:r w:rsidR="003F50AC" w:rsidRPr="00DA2706">
        <w:rPr>
          <w:rFonts w:ascii="Arial" w:hAnsi="Arial" w:cs="Arial"/>
          <w:sz w:val="24"/>
          <w:szCs w:val="24"/>
        </w:rPr>
        <w:t xml:space="preserve">s one of the biggest </w:t>
      </w:r>
      <w:r w:rsidR="001E753D" w:rsidRPr="00DA2706">
        <w:rPr>
          <w:rFonts w:ascii="Arial" w:hAnsi="Arial" w:cs="Arial"/>
          <w:sz w:val="24"/>
          <w:szCs w:val="24"/>
        </w:rPr>
        <w:t xml:space="preserve">challenges that the youth work sector </w:t>
      </w:r>
      <w:r w:rsidR="00013762" w:rsidRPr="00DA2706">
        <w:rPr>
          <w:rFonts w:ascii="Arial" w:hAnsi="Arial" w:cs="Arial"/>
          <w:sz w:val="24"/>
          <w:szCs w:val="24"/>
        </w:rPr>
        <w:t>has</w:t>
      </w:r>
      <w:r w:rsidR="001E753D" w:rsidRPr="00DA2706">
        <w:rPr>
          <w:rFonts w:ascii="Arial" w:hAnsi="Arial" w:cs="Arial"/>
          <w:sz w:val="24"/>
          <w:szCs w:val="24"/>
        </w:rPr>
        <w:t xml:space="preserve"> to deal with</w:t>
      </w:r>
      <w:r w:rsidR="007D5120" w:rsidRPr="00DA2706">
        <w:rPr>
          <w:rFonts w:ascii="Arial" w:hAnsi="Arial" w:cs="Arial"/>
          <w:sz w:val="24"/>
          <w:szCs w:val="24"/>
        </w:rPr>
        <w:t>, with</w:t>
      </w:r>
      <w:r w:rsidR="00E543D3" w:rsidRPr="00DA2706">
        <w:rPr>
          <w:rFonts w:ascii="Arial" w:hAnsi="Arial" w:cs="Arial"/>
          <w:sz w:val="24"/>
          <w:szCs w:val="24"/>
        </w:rPr>
        <w:t xml:space="preserve"> millions of pounds being cut back in the past 10 years</w:t>
      </w:r>
      <w:r w:rsidR="00D3600B" w:rsidRPr="00DA2706">
        <w:rPr>
          <w:rFonts w:ascii="Arial" w:hAnsi="Arial" w:cs="Arial"/>
          <w:sz w:val="24"/>
          <w:szCs w:val="24"/>
        </w:rPr>
        <w:t>.</w:t>
      </w:r>
      <w:r w:rsidR="00277EE1" w:rsidRPr="00DA2706">
        <w:rPr>
          <w:rFonts w:ascii="Arial" w:hAnsi="Arial" w:cs="Arial"/>
          <w:sz w:val="24"/>
          <w:szCs w:val="24"/>
        </w:rPr>
        <w:t xml:space="preserve"> </w:t>
      </w:r>
      <w:r w:rsidR="00C160DC" w:rsidRPr="00DA2706">
        <w:rPr>
          <w:rFonts w:ascii="Arial" w:hAnsi="Arial" w:cs="Arial"/>
          <w:sz w:val="24"/>
          <w:szCs w:val="24"/>
        </w:rPr>
        <w:t xml:space="preserve">The financial cuts over the years </w:t>
      </w:r>
      <w:r w:rsidR="00013762" w:rsidRPr="00DA2706">
        <w:rPr>
          <w:rFonts w:ascii="Arial" w:hAnsi="Arial" w:cs="Arial"/>
          <w:sz w:val="24"/>
          <w:szCs w:val="24"/>
        </w:rPr>
        <w:t>have</w:t>
      </w:r>
      <w:r w:rsidR="00C160DC" w:rsidRPr="00DA2706">
        <w:rPr>
          <w:rFonts w:ascii="Arial" w:hAnsi="Arial" w:cs="Arial"/>
          <w:sz w:val="24"/>
          <w:szCs w:val="24"/>
        </w:rPr>
        <w:t xml:space="preserve"> not only </w:t>
      </w:r>
      <w:r w:rsidR="00052B78" w:rsidRPr="00DA2706">
        <w:rPr>
          <w:rFonts w:ascii="Arial" w:hAnsi="Arial" w:cs="Arial"/>
          <w:sz w:val="24"/>
          <w:szCs w:val="24"/>
        </w:rPr>
        <w:t>affected</w:t>
      </w:r>
      <w:r w:rsidR="00C160DC" w:rsidRPr="00DA2706">
        <w:rPr>
          <w:rFonts w:ascii="Arial" w:hAnsi="Arial" w:cs="Arial"/>
          <w:sz w:val="24"/>
          <w:szCs w:val="24"/>
        </w:rPr>
        <w:t xml:space="preserve"> staff by having to close down youth centers but </w:t>
      </w:r>
      <w:r w:rsidR="00E11E1A" w:rsidRPr="00DA2706">
        <w:rPr>
          <w:rFonts w:ascii="Arial" w:hAnsi="Arial" w:cs="Arial"/>
          <w:sz w:val="24"/>
          <w:szCs w:val="24"/>
        </w:rPr>
        <w:t>it’s</w:t>
      </w:r>
      <w:r w:rsidR="00C160DC" w:rsidRPr="00DA2706">
        <w:rPr>
          <w:rFonts w:ascii="Arial" w:hAnsi="Arial" w:cs="Arial"/>
          <w:sz w:val="24"/>
          <w:szCs w:val="24"/>
        </w:rPr>
        <w:t xml:space="preserve"> effecting the young people too</w:t>
      </w:r>
      <w:r w:rsidR="00D3600B" w:rsidRPr="00DA2706">
        <w:rPr>
          <w:rFonts w:ascii="Arial" w:hAnsi="Arial" w:cs="Arial"/>
          <w:sz w:val="24"/>
          <w:szCs w:val="24"/>
        </w:rPr>
        <w:t xml:space="preserve"> with crime rates increasing and </w:t>
      </w:r>
      <w:r w:rsidR="00013762" w:rsidRPr="00DA2706">
        <w:rPr>
          <w:rFonts w:ascii="Arial" w:hAnsi="Arial" w:cs="Arial"/>
          <w:sz w:val="24"/>
          <w:szCs w:val="24"/>
        </w:rPr>
        <w:t xml:space="preserve">more young people getting prosecuted. </w:t>
      </w:r>
      <w:r w:rsidR="00125480" w:rsidRPr="00DA2706">
        <w:rPr>
          <w:rFonts w:ascii="Arial" w:hAnsi="Arial" w:cs="Arial"/>
          <w:sz w:val="24"/>
          <w:szCs w:val="24"/>
        </w:rPr>
        <w:t xml:space="preserve"> </w:t>
      </w:r>
      <w:r w:rsidR="00D3600B" w:rsidRPr="00DA2706">
        <w:rPr>
          <w:rFonts w:ascii="Arial" w:hAnsi="Arial" w:cs="Arial"/>
          <w:sz w:val="24"/>
          <w:szCs w:val="24"/>
        </w:rPr>
        <w:t>(Youth U.K, (2024).</w:t>
      </w:r>
      <w:r w:rsidR="004D7983" w:rsidRPr="00DA2706">
        <w:rPr>
          <w:rFonts w:ascii="Arial" w:hAnsi="Arial" w:cs="Arial"/>
          <w:sz w:val="24"/>
          <w:szCs w:val="24"/>
        </w:rPr>
        <w:t xml:space="preserve"> According to </w:t>
      </w:r>
      <w:r w:rsidR="00052B78" w:rsidRPr="00DA2706">
        <w:rPr>
          <w:rFonts w:ascii="Arial" w:hAnsi="Arial" w:cs="Arial"/>
          <w:sz w:val="24"/>
          <w:szCs w:val="24"/>
        </w:rPr>
        <w:t>Morgan</w:t>
      </w:r>
      <w:r w:rsidR="00E21F2B" w:rsidRPr="00DA2706">
        <w:rPr>
          <w:rFonts w:ascii="Arial" w:hAnsi="Arial" w:cs="Arial"/>
          <w:sz w:val="24"/>
          <w:szCs w:val="24"/>
        </w:rPr>
        <w:t xml:space="preserve"> (2025)</w:t>
      </w:r>
      <w:r w:rsidR="00AB3F37" w:rsidRPr="00DA2706">
        <w:rPr>
          <w:rFonts w:ascii="Arial" w:hAnsi="Arial" w:cs="Arial"/>
          <w:sz w:val="24"/>
          <w:szCs w:val="24"/>
        </w:rPr>
        <w:t xml:space="preserve"> there has been a £1.2 billion cut back between 2010-11 to 2023-24</w:t>
      </w:r>
      <w:r w:rsidR="00157360" w:rsidRPr="00DA2706">
        <w:rPr>
          <w:rFonts w:ascii="Arial" w:hAnsi="Arial" w:cs="Arial"/>
          <w:sz w:val="24"/>
          <w:szCs w:val="24"/>
        </w:rPr>
        <w:t xml:space="preserve"> with 643 youth </w:t>
      </w:r>
      <w:r w:rsidR="00052B78" w:rsidRPr="00DA2706">
        <w:rPr>
          <w:rFonts w:ascii="Arial" w:hAnsi="Arial" w:cs="Arial"/>
          <w:sz w:val="24"/>
          <w:szCs w:val="24"/>
        </w:rPr>
        <w:t>centers</w:t>
      </w:r>
      <w:r w:rsidR="00157360" w:rsidRPr="00DA2706">
        <w:rPr>
          <w:rFonts w:ascii="Arial" w:hAnsi="Arial" w:cs="Arial"/>
          <w:sz w:val="24"/>
          <w:szCs w:val="24"/>
        </w:rPr>
        <w:t xml:space="preserve"> having to close and 1536</w:t>
      </w:r>
      <w:r w:rsidR="00052B78" w:rsidRPr="00DA2706">
        <w:rPr>
          <w:rFonts w:ascii="Arial" w:hAnsi="Arial" w:cs="Arial"/>
          <w:sz w:val="24"/>
          <w:szCs w:val="24"/>
        </w:rPr>
        <w:t xml:space="preserve"> qualified</w:t>
      </w:r>
      <w:r w:rsidR="00157360" w:rsidRPr="00DA2706">
        <w:rPr>
          <w:rFonts w:ascii="Arial" w:hAnsi="Arial" w:cs="Arial"/>
          <w:sz w:val="24"/>
          <w:szCs w:val="24"/>
        </w:rPr>
        <w:t xml:space="preserve"> </w:t>
      </w:r>
      <w:r w:rsidR="00052B78" w:rsidRPr="00DA2706">
        <w:rPr>
          <w:rFonts w:ascii="Arial" w:hAnsi="Arial" w:cs="Arial"/>
          <w:sz w:val="24"/>
          <w:szCs w:val="24"/>
        </w:rPr>
        <w:t>youth workers losing their jobs.</w:t>
      </w:r>
      <w:r w:rsidR="003E7C8D" w:rsidRPr="00DA2706">
        <w:rPr>
          <w:rFonts w:ascii="Arial" w:hAnsi="Arial" w:cs="Arial"/>
          <w:sz w:val="24"/>
          <w:szCs w:val="24"/>
        </w:rPr>
        <w:t xml:space="preserve"> </w:t>
      </w:r>
    </w:p>
    <w:p w14:paraId="108CEC0C" w14:textId="4EAB2FE6" w:rsidR="006D00DB" w:rsidRPr="00DA2706" w:rsidRDefault="00B048C1" w:rsidP="00DA2706">
      <w:pPr>
        <w:spacing w:line="360" w:lineRule="auto"/>
        <w:rPr>
          <w:rFonts w:ascii="Arial" w:hAnsi="Arial" w:cs="Arial"/>
          <w:sz w:val="24"/>
          <w:szCs w:val="24"/>
        </w:rPr>
      </w:pPr>
      <w:r w:rsidRPr="00DA2706">
        <w:rPr>
          <w:rFonts w:ascii="Arial" w:hAnsi="Arial" w:cs="Arial"/>
          <w:sz w:val="24"/>
          <w:szCs w:val="24"/>
        </w:rPr>
        <w:t>Funding is</w:t>
      </w:r>
      <w:r w:rsidR="0036687D" w:rsidRPr="00DA2706">
        <w:rPr>
          <w:rFonts w:ascii="Arial" w:hAnsi="Arial" w:cs="Arial"/>
          <w:sz w:val="24"/>
          <w:szCs w:val="24"/>
        </w:rPr>
        <w:t xml:space="preserve"> </w:t>
      </w:r>
      <w:r w:rsidRPr="00DA2706">
        <w:rPr>
          <w:rFonts w:ascii="Arial" w:hAnsi="Arial" w:cs="Arial"/>
          <w:sz w:val="24"/>
          <w:szCs w:val="24"/>
        </w:rPr>
        <w:t>n</w:t>
      </w:r>
      <w:r w:rsidR="0036687D" w:rsidRPr="00DA2706">
        <w:rPr>
          <w:rFonts w:ascii="Arial" w:hAnsi="Arial" w:cs="Arial"/>
          <w:sz w:val="24"/>
          <w:szCs w:val="24"/>
        </w:rPr>
        <w:t>o</w:t>
      </w:r>
      <w:r w:rsidRPr="00DA2706">
        <w:rPr>
          <w:rFonts w:ascii="Arial" w:hAnsi="Arial" w:cs="Arial"/>
          <w:sz w:val="24"/>
          <w:szCs w:val="24"/>
        </w:rPr>
        <w:t>t the only issue that managers and leader have in the youth work sector but staff recruitment to.</w:t>
      </w:r>
      <w:r w:rsidR="00474049" w:rsidRPr="00DA2706">
        <w:rPr>
          <w:rFonts w:ascii="Arial" w:hAnsi="Arial" w:cs="Arial"/>
          <w:sz w:val="24"/>
          <w:szCs w:val="24"/>
        </w:rPr>
        <w:t xml:space="preserve"> Alex (2025) states that </w:t>
      </w:r>
      <w:r w:rsidR="00D57CF6" w:rsidRPr="00DA2706">
        <w:rPr>
          <w:rFonts w:ascii="Arial" w:hAnsi="Arial" w:cs="Arial"/>
          <w:sz w:val="24"/>
          <w:szCs w:val="24"/>
        </w:rPr>
        <w:t xml:space="preserve">there is </w:t>
      </w:r>
      <w:r w:rsidR="00D13F24" w:rsidRPr="00DA2706">
        <w:rPr>
          <w:rFonts w:ascii="Arial" w:hAnsi="Arial" w:cs="Arial"/>
          <w:sz w:val="24"/>
          <w:szCs w:val="24"/>
        </w:rPr>
        <w:t>a shortage in trained youth workers</w:t>
      </w:r>
      <w:r w:rsidR="001C5DDC" w:rsidRPr="00DA2706">
        <w:rPr>
          <w:rFonts w:ascii="Arial" w:hAnsi="Arial" w:cs="Arial"/>
          <w:sz w:val="24"/>
          <w:szCs w:val="24"/>
        </w:rPr>
        <w:t xml:space="preserve"> due to low pay and unstable jobs</w:t>
      </w:r>
      <w:r w:rsidR="00AD5ACB" w:rsidRPr="00DA2706">
        <w:rPr>
          <w:rFonts w:ascii="Arial" w:hAnsi="Arial" w:cs="Arial"/>
          <w:sz w:val="24"/>
          <w:szCs w:val="24"/>
        </w:rPr>
        <w:t xml:space="preserve"> with a quarter of youth workers </w:t>
      </w:r>
      <w:r w:rsidR="00317FAE" w:rsidRPr="00DA2706">
        <w:rPr>
          <w:rFonts w:ascii="Arial" w:hAnsi="Arial" w:cs="Arial"/>
          <w:sz w:val="24"/>
          <w:szCs w:val="24"/>
        </w:rPr>
        <w:t>salary’s</w:t>
      </w:r>
      <w:r w:rsidR="00AD5ACB" w:rsidRPr="00DA2706">
        <w:rPr>
          <w:rFonts w:ascii="Arial" w:hAnsi="Arial" w:cs="Arial"/>
          <w:sz w:val="24"/>
          <w:szCs w:val="24"/>
        </w:rPr>
        <w:t xml:space="preserve"> being below the national living wage. Also</w:t>
      </w:r>
      <w:r w:rsidR="00A6630C" w:rsidRPr="00DA2706">
        <w:rPr>
          <w:rFonts w:ascii="Arial" w:hAnsi="Arial" w:cs="Arial"/>
          <w:sz w:val="24"/>
          <w:szCs w:val="24"/>
        </w:rPr>
        <w:t>,</w:t>
      </w:r>
      <w:r w:rsidR="001C5DDC" w:rsidRPr="00DA2706">
        <w:rPr>
          <w:rFonts w:ascii="Arial" w:hAnsi="Arial" w:cs="Arial"/>
          <w:sz w:val="24"/>
          <w:szCs w:val="24"/>
        </w:rPr>
        <w:t xml:space="preserve"> a decline in qualified </w:t>
      </w:r>
      <w:r w:rsidR="00283212" w:rsidRPr="00DA2706">
        <w:rPr>
          <w:rFonts w:ascii="Arial" w:hAnsi="Arial" w:cs="Arial"/>
          <w:sz w:val="24"/>
          <w:szCs w:val="24"/>
        </w:rPr>
        <w:t>workers</w:t>
      </w:r>
      <w:r w:rsidR="002F2454" w:rsidRPr="00DA2706">
        <w:rPr>
          <w:rFonts w:ascii="Arial" w:hAnsi="Arial" w:cs="Arial"/>
          <w:sz w:val="24"/>
          <w:szCs w:val="24"/>
        </w:rPr>
        <w:t xml:space="preserve"> as since 2021</w:t>
      </w:r>
      <w:r w:rsidR="00DE4A7F" w:rsidRPr="00DA2706">
        <w:rPr>
          <w:rFonts w:ascii="Arial" w:hAnsi="Arial" w:cs="Arial"/>
          <w:sz w:val="24"/>
          <w:szCs w:val="24"/>
        </w:rPr>
        <w:t>,</w:t>
      </w:r>
      <w:r w:rsidR="002F2454" w:rsidRPr="00DA2706">
        <w:rPr>
          <w:rFonts w:ascii="Arial" w:hAnsi="Arial" w:cs="Arial"/>
          <w:sz w:val="24"/>
          <w:szCs w:val="24"/>
        </w:rPr>
        <w:t xml:space="preserve"> 4,500</w:t>
      </w:r>
      <w:r w:rsidR="00DE4A7F" w:rsidRPr="00DA2706">
        <w:rPr>
          <w:rFonts w:ascii="Arial" w:hAnsi="Arial" w:cs="Arial"/>
          <w:sz w:val="24"/>
          <w:szCs w:val="24"/>
        </w:rPr>
        <w:t xml:space="preserve"> youth workers have left the sector. </w:t>
      </w:r>
      <w:r w:rsidR="00570FE4" w:rsidRPr="00DA2706">
        <w:rPr>
          <w:rFonts w:ascii="Arial" w:hAnsi="Arial" w:cs="Arial"/>
          <w:sz w:val="24"/>
          <w:szCs w:val="24"/>
        </w:rPr>
        <w:t>Due to there not being many permanent roles avail</w:t>
      </w:r>
      <w:r w:rsidR="009C393B" w:rsidRPr="00DA2706">
        <w:rPr>
          <w:rFonts w:ascii="Arial" w:hAnsi="Arial" w:cs="Arial"/>
          <w:sz w:val="24"/>
          <w:szCs w:val="24"/>
        </w:rPr>
        <w:t xml:space="preserve">able in the youth work sector it is less likely for employees to seek </w:t>
      </w:r>
      <w:r w:rsidR="00317FAE" w:rsidRPr="00DA2706">
        <w:rPr>
          <w:rFonts w:ascii="Arial" w:hAnsi="Arial" w:cs="Arial"/>
          <w:sz w:val="24"/>
          <w:szCs w:val="24"/>
        </w:rPr>
        <w:t>qualifications as it’s not worth it (Alex, 2024).</w:t>
      </w:r>
    </w:p>
    <w:p w14:paraId="18597CF9" w14:textId="23CC106E" w:rsidR="002C400A" w:rsidRPr="00DA2706" w:rsidRDefault="00363E55" w:rsidP="00DA2706">
      <w:pPr>
        <w:spacing w:line="360" w:lineRule="auto"/>
        <w:rPr>
          <w:rFonts w:ascii="Arial" w:hAnsi="Arial" w:cs="Arial"/>
          <w:b/>
          <w:bCs/>
          <w:sz w:val="24"/>
          <w:szCs w:val="24"/>
          <w:u w:val="single"/>
        </w:rPr>
      </w:pPr>
      <w:r w:rsidRPr="00DA2706">
        <w:rPr>
          <w:rFonts w:ascii="Arial" w:hAnsi="Arial" w:cs="Arial"/>
          <w:b/>
          <w:bCs/>
          <w:sz w:val="24"/>
          <w:szCs w:val="24"/>
          <w:u w:val="single"/>
        </w:rPr>
        <w:t xml:space="preserve">Conclusion </w:t>
      </w:r>
    </w:p>
    <w:p w14:paraId="61E35F87" w14:textId="06E007F2" w:rsidR="008D14F5" w:rsidRPr="00DA2706" w:rsidRDefault="00A76DDA" w:rsidP="00DA2706">
      <w:pPr>
        <w:spacing w:line="360" w:lineRule="auto"/>
        <w:rPr>
          <w:rFonts w:ascii="Arial" w:hAnsi="Arial" w:cs="Arial"/>
          <w:sz w:val="24"/>
          <w:szCs w:val="24"/>
        </w:rPr>
      </w:pPr>
      <w:r w:rsidRPr="00DA2706">
        <w:rPr>
          <w:rFonts w:ascii="Arial" w:hAnsi="Arial" w:cs="Arial"/>
          <w:sz w:val="24"/>
          <w:szCs w:val="24"/>
        </w:rPr>
        <w:t xml:space="preserve">In conclusion, </w:t>
      </w:r>
      <w:r w:rsidR="0020373C" w:rsidRPr="00DA2706">
        <w:rPr>
          <w:rFonts w:ascii="Arial" w:hAnsi="Arial" w:cs="Arial"/>
          <w:sz w:val="24"/>
          <w:szCs w:val="24"/>
        </w:rPr>
        <w:t>it is very important to understand the importance of supervision</w:t>
      </w:r>
      <w:r w:rsidR="009629FD" w:rsidRPr="00DA2706">
        <w:rPr>
          <w:rFonts w:ascii="Arial" w:hAnsi="Arial" w:cs="Arial"/>
          <w:sz w:val="24"/>
          <w:szCs w:val="24"/>
        </w:rPr>
        <w:t>, leadership and management</w:t>
      </w:r>
      <w:r w:rsidR="00076EC2" w:rsidRPr="00DA2706">
        <w:rPr>
          <w:rFonts w:ascii="Arial" w:hAnsi="Arial" w:cs="Arial"/>
          <w:sz w:val="24"/>
          <w:szCs w:val="24"/>
        </w:rPr>
        <w:t xml:space="preserve"> and how it can </w:t>
      </w:r>
      <w:r w:rsidR="00034DFC" w:rsidRPr="00DA2706">
        <w:rPr>
          <w:rFonts w:ascii="Arial" w:hAnsi="Arial" w:cs="Arial"/>
          <w:sz w:val="24"/>
          <w:szCs w:val="24"/>
        </w:rPr>
        <w:t>affect</w:t>
      </w:r>
      <w:r w:rsidR="00076EC2" w:rsidRPr="00DA2706">
        <w:rPr>
          <w:rFonts w:ascii="Arial" w:hAnsi="Arial" w:cs="Arial"/>
          <w:sz w:val="24"/>
          <w:szCs w:val="24"/>
        </w:rPr>
        <w:t xml:space="preserve"> youth workers and young people</w:t>
      </w:r>
      <w:r w:rsidR="0040185A" w:rsidRPr="00DA2706">
        <w:rPr>
          <w:rFonts w:ascii="Arial" w:hAnsi="Arial" w:cs="Arial"/>
          <w:sz w:val="24"/>
          <w:szCs w:val="24"/>
        </w:rPr>
        <w:t>.</w:t>
      </w:r>
      <w:r w:rsidR="009629FD" w:rsidRPr="00DA2706">
        <w:rPr>
          <w:rFonts w:ascii="Arial" w:hAnsi="Arial" w:cs="Arial"/>
          <w:sz w:val="24"/>
          <w:szCs w:val="24"/>
        </w:rPr>
        <w:t xml:space="preserve"> </w:t>
      </w:r>
      <w:r w:rsidR="0040185A" w:rsidRPr="00DA2706">
        <w:rPr>
          <w:rFonts w:ascii="Arial" w:hAnsi="Arial" w:cs="Arial"/>
          <w:sz w:val="24"/>
          <w:szCs w:val="24"/>
        </w:rPr>
        <w:t>B</w:t>
      </w:r>
      <w:r w:rsidR="009629FD" w:rsidRPr="00DA2706">
        <w:rPr>
          <w:rFonts w:ascii="Arial" w:hAnsi="Arial" w:cs="Arial"/>
          <w:sz w:val="24"/>
          <w:szCs w:val="24"/>
        </w:rPr>
        <w:t xml:space="preserve">y </w:t>
      </w:r>
      <w:r w:rsidR="00AF4E13" w:rsidRPr="00DA2706">
        <w:rPr>
          <w:rFonts w:ascii="Arial" w:hAnsi="Arial" w:cs="Arial"/>
          <w:sz w:val="24"/>
          <w:szCs w:val="24"/>
        </w:rPr>
        <w:t xml:space="preserve">appreciating theory and linking it to youth work practice it </w:t>
      </w:r>
      <w:r w:rsidR="0040185A" w:rsidRPr="00DA2706">
        <w:rPr>
          <w:rFonts w:ascii="Arial" w:hAnsi="Arial" w:cs="Arial"/>
          <w:sz w:val="24"/>
          <w:szCs w:val="24"/>
        </w:rPr>
        <w:t xml:space="preserve">has </w:t>
      </w:r>
      <w:r w:rsidR="00AF4E13" w:rsidRPr="00DA2706">
        <w:rPr>
          <w:rFonts w:ascii="Arial" w:hAnsi="Arial" w:cs="Arial"/>
          <w:sz w:val="24"/>
          <w:szCs w:val="24"/>
        </w:rPr>
        <w:t>give</w:t>
      </w:r>
      <w:r w:rsidR="0040185A" w:rsidRPr="00DA2706">
        <w:rPr>
          <w:rFonts w:ascii="Arial" w:hAnsi="Arial" w:cs="Arial"/>
          <w:sz w:val="24"/>
          <w:szCs w:val="24"/>
        </w:rPr>
        <w:t>n</w:t>
      </w:r>
      <w:r w:rsidR="00AF4E13" w:rsidRPr="00DA2706">
        <w:rPr>
          <w:rFonts w:ascii="Arial" w:hAnsi="Arial" w:cs="Arial"/>
          <w:sz w:val="24"/>
          <w:szCs w:val="24"/>
        </w:rPr>
        <w:t xml:space="preserve"> more of an in depth understanding on how these roles work in an organisation</w:t>
      </w:r>
      <w:r w:rsidR="0093355D" w:rsidRPr="00DA2706">
        <w:rPr>
          <w:rFonts w:ascii="Arial" w:hAnsi="Arial" w:cs="Arial"/>
          <w:sz w:val="24"/>
          <w:szCs w:val="24"/>
        </w:rPr>
        <w:t xml:space="preserve"> and how different it can be in different </w:t>
      </w:r>
      <w:r w:rsidR="00AB17D9" w:rsidRPr="00DA2706">
        <w:rPr>
          <w:rFonts w:ascii="Arial" w:hAnsi="Arial" w:cs="Arial"/>
          <w:sz w:val="24"/>
          <w:szCs w:val="24"/>
        </w:rPr>
        <w:t>environments.</w:t>
      </w:r>
      <w:r w:rsidR="00B21449" w:rsidRPr="00DA2706">
        <w:rPr>
          <w:rFonts w:ascii="Arial" w:hAnsi="Arial" w:cs="Arial"/>
          <w:sz w:val="24"/>
          <w:szCs w:val="24"/>
        </w:rPr>
        <w:t xml:space="preserve"> </w:t>
      </w:r>
      <w:r w:rsidR="00034DFC" w:rsidRPr="00DA2706">
        <w:rPr>
          <w:rFonts w:ascii="Arial" w:hAnsi="Arial" w:cs="Arial"/>
          <w:sz w:val="24"/>
          <w:szCs w:val="24"/>
        </w:rPr>
        <w:t>Using many different skills as a supervisor also shows how beneficial it can be to the supervisee</w:t>
      </w:r>
      <w:r w:rsidR="000B6B55" w:rsidRPr="00DA2706">
        <w:rPr>
          <w:rFonts w:ascii="Arial" w:hAnsi="Arial" w:cs="Arial"/>
          <w:sz w:val="24"/>
          <w:szCs w:val="24"/>
        </w:rPr>
        <w:t xml:space="preserve"> as then they can take this experience and use it </w:t>
      </w:r>
      <w:r w:rsidR="00CE0DDC" w:rsidRPr="00DA2706">
        <w:rPr>
          <w:rFonts w:ascii="Arial" w:hAnsi="Arial" w:cs="Arial"/>
          <w:sz w:val="24"/>
          <w:szCs w:val="24"/>
        </w:rPr>
        <w:t xml:space="preserve">to better themselves as people and youth workers in which the has a positive impact on young people. </w:t>
      </w:r>
    </w:p>
    <w:p w14:paraId="4A54E4D8" w14:textId="77777777" w:rsidR="001A7D7E" w:rsidRPr="00DA2706" w:rsidRDefault="001A7D7E" w:rsidP="00DA2706">
      <w:pPr>
        <w:spacing w:line="360" w:lineRule="auto"/>
        <w:rPr>
          <w:rFonts w:ascii="Arial" w:hAnsi="Arial" w:cs="Arial"/>
          <w:sz w:val="24"/>
          <w:szCs w:val="24"/>
        </w:rPr>
      </w:pPr>
    </w:p>
    <w:p w14:paraId="7957A4AF" w14:textId="2D98396C" w:rsidR="005161DF" w:rsidRPr="00DA2706" w:rsidRDefault="005161DF" w:rsidP="00DA2706">
      <w:pPr>
        <w:spacing w:line="360" w:lineRule="auto"/>
        <w:rPr>
          <w:rFonts w:ascii="Arial" w:hAnsi="Arial" w:cs="Arial"/>
          <w:sz w:val="24"/>
          <w:szCs w:val="24"/>
        </w:rPr>
      </w:pPr>
    </w:p>
    <w:p w14:paraId="1C1BA6BB" w14:textId="77777777" w:rsidR="00513B00" w:rsidRPr="00DA2706" w:rsidRDefault="00513B00" w:rsidP="00DA2706">
      <w:pPr>
        <w:pStyle w:val="Heading1"/>
        <w:spacing w:before="0" w:after="240" w:line="360" w:lineRule="auto"/>
        <w:divId w:val="988904172"/>
        <w:rPr>
          <w:rFonts w:ascii="Arial" w:eastAsia="Times New Roman" w:hAnsi="Arial" w:cs="Arial"/>
          <w:b/>
          <w:bCs/>
          <w:color w:val="000000" w:themeColor="text1"/>
          <w:sz w:val="24"/>
          <w:szCs w:val="24"/>
          <w:u w:val="single"/>
        </w:rPr>
      </w:pPr>
      <w:r w:rsidRPr="00DA2706">
        <w:rPr>
          <w:rFonts w:ascii="Arial" w:hAnsi="Arial" w:cs="Arial"/>
          <w:b/>
          <w:bCs/>
          <w:color w:val="000000" w:themeColor="text1"/>
          <w:sz w:val="24"/>
          <w:szCs w:val="24"/>
          <w:u w:val="single"/>
        </w:rPr>
        <w:lastRenderedPageBreak/>
        <w:t xml:space="preserve"> </w:t>
      </w:r>
      <w:r w:rsidRPr="00DA2706">
        <w:rPr>
          <w:rFonts w:ascii="Arial" w:eastAsia="Times New Roman" w:hAnsi="Arial" w:cs="Arial"/>
          <w:b/>
          <w:bCs/>
          <w:color w:val="000000" w:themeColor="text1"/>
          <w:sz w:val="24"/>
          <w:szCs w:val="24"/>
          <w:u w:val="single"/>
        </w:rPr>
        <w:t>Reference list</w:t>
      </w:r>
    </w:p>
    <w:p w14:paraId="6BD81977" w14:textId="77777777" w:rsidR="00513B00" w:rsidRPr="00DA2706" w:rsidRDefault="00513B00" w:rsidP="00DA2706">
      <w:pPr>
        <w:pStyle w:val="NormalWeb"/>
        <w:spacing w:before="0" w:beforeAutospacing="0" w:after="240" w:afterAutospacing="0" w:line="360" w:lineRule="auto"/>
        <w:divId w:val="1926113271"/>
        <w:rPr>
          <w:rFonts w:ascii="Arial" w:hAnsi="Arial" w:cs="Arial"/>
        </w:rPr>
      </w:pPr>
      <w:r w:rsidRPr="00DA2706">
        <w:rPr>
          <w:rFonts w:ascii="Arial" w:hAnsi="Arial" w:cs="Arial"/>
        </w:rPr>
        <w:t xml:space="preserve">Alex (2024). </w:t>
      </w:r>
      <w:r w:rsidRPr="00DA2706">
        <w:rPr>
          <w:rFonts w:ascii="Arial" w:hAnsi="Arial" w:cs="Arial"/>
          <w:i/>
          <w:iCs/>
        </w:rPr>
        <w:t>Research reveals shortfall of qualified youth workers in England despite rising demand - National Youth Agency</w:t>
      </w:r>
      <w:r w:rsidRPr="00DA2706">
        <w:rPr>
          <w:rFonts w:ascii="Arial" w:hAnsi="Arial" w:cs="Arial"/>
        </w:rPr>
        <w:t>. [online] National Youth Agency. Available at: https://nya.org.uk/shortfall-of-qualified-youth-workers/.</w:t>
      </w:r>
    </w:p>
    <w:p w14:paraId="5C55D9A6" w14:textId="77777777" w:rsidR="00513B00" w:rsidRPr="00DA2706" w:rsidRDefault="00513B00" w:rsidP="00DA2706">
      <w:pPr>
        <w:pStyle w:val="NormalWeb"/>
        <w:spacing w:before="0" w:beforeAutospacing="0" w:after="240" w:afterAutospacing="0" w:line="360" w:lineRule="auto"/>
        <w:divId w:val="1926113271"/>
        <w:rPr>
          <w:rFonts w:ascii="Arial" w:hAnsi="Arial" w:cs="Arial"/>
        </w:rPr>
      </w:pPr>
      <w:r w:rsidRPr="00DA2706">
        <w:rPr>
          <w:rFonts w:ascii="Arial" w:hAnsi="Arial" w:cs="Arial"/>
        </w:rPr>
        <w:t xml:space="preserve">Alex (2025). </w:t>
      </w:r>
      <w:r w:rsidRPr="00DA2706">
        <w:rPr>
          <w:rFonts w:ascii="Arial" w:hAnsi="Arial" w:cs="Arial"/>
          <w:i/>
          <w:iCs/>
        </w:rPr>
        <w:t>Youth Work Workforce Crisis: Urgent Action Needed - National Youth Agency</w:t>
      </w:r>
      <w:r w:rsidRPr="00DA2706">
        <w:rPr>
          <w:rFonts w:ascii="Arial" w:hAnsi="Arial" w:cs="Arial"/>
        </w:rPr>
        <w:t>. [online] National Youth Agency. Available at: https://nya.org.uk/youth-work-workforce-crisis-urgent-action-needed/.</w:t>
      </w:r>
    </w:p>
    <w:p w14:paraId="648B930A" w14:textId="77777777" w:rsidR="00513B00" w:rsidRPr="00DA2706" w:rsidRDefault="00513B00" w:rsidP="00DA2706">
      <w:pPr>
        <w:pStyle w:val="NormalWeb"/>
        <w:spacing w:before="0" w:beforeAutospacing="0" w:after="240" w:afterAutospacing="0" w:line="360" w:lineRule="auto"/>
        <w:divId w:val="1926113271"/>
        <w:rPr>
          <w:rFonts w:ascii="Arial" w:hAnsi="Arial" w:cs="Arial"/>
        </w:rPr>
      </w:pPr>
      <w:r w:rsidRPr="00DA2706">
        <w:rPr>
          <w:rFonts w:ascii="Arial" w:hAnsi="Arial" w:cs="Arial"/>
        </w:rPr>
        <w:t xml:space="preserve">Asana (2025). </w:t>
      </w:r>
      <w:r w:rsidRPr="00DA2706">
        <w:rPr>
          <w:rFonts w:ascii="Arial" w:hAnsi="Arial" w:cs="Arial"/>
          <w:i/>
          <w:iCs/>
        </w:rPr>
        <w:t>Top-down approach vs. bottom-up approach: What’s the difference?</w:t>
      </w:r>
      <w:r w:rsidRPr="00DA2706">
        <w:rPr>
          <w:rFonts w:ascii="Arial" w:hAnsi="Arial" w:cs="Arial"/>
        </w:rPr>
        <w:t xml:space="preserve"> [online] Asana. Available at: https://asana.com/resources/top-down-approach.</w:t>
      </w:r>
    </w:p>
    <w:p w14:paraId="5994C963" w14:textId="77777777" w:rsidR="00513B00" w:rsidRPr="00DA2706" w:rsidRDefault="00513B00" w:rsidP="00DA2706">
      <w:pPr>
        <w:pStyle w:val="NormalWeb"/>
        <w:spacing w:before="0" w:beforeAutospacing="0" w:after="240" w:afterAutospacing="0" w:line="360" w:lineRule="auto"/>
        <w:divId w:val="1926113271"/>
        <w:rPr>
          <w:rFonts w:ascii="Arial" w:hAnsi="Arial" w:cs="Arial"/>
        </w:rPr>
      </w:pPr>
      <w:r w:rsidRPr="00DA2706">
        <w:rPr>
          <w:rFonts w:ascii="Arial" w:hAnsi="Arial" w:cs="Arial"/>
        </w:rPr>
        <w:t xml:space="preserve">Aymeric Gaurat-Apelli (2024). </w:t>
      </w:r>
      <w:r w:rsidRPr="00DA2706">
        <w:rPr>
          <w:rFonts w:ascii="Arial" w:hAnsi="Arial" w:cs="Arial"/>
          <w:i/>
          <w:iCs/>
        </w:rPr>
        <w:t>The Importance of Time Management in Meetings</w:t>
      </w:r>
      <w:r w:rsidRPr="00DA2706">
        <w:rPr>
          <w:rFonts w:ascii="Arial" w:hAnsi="Arial" w:cs="Arial"/>
        </w:rPr>
        <w:t>. [online] Week Plan. Available at: https://weekplan.net/importance-time-management-meetings.</w:t>
      </w:r>
    </w:p>
    <w:p w14:paraId="3BFEC43D" w14:textId="77777777" w:rsidR="00513B00" w:rsidRPr="00DA2706" w:rsidRDefault="00513B00" w:rsidP="00DA2706">
      <w:pPr>
        <w:pStyle w:val="NormalWeb"/>
        <w:spacing w:before="0" w:beforeAutospacing="0" w:after="240" w:afterAutospacing="0" w:line="360" w:lineRule="auto"/>
        <w:divId w:val="1926113271"/>
        <w:rPr>
          <w:rFonts w:ascii="Arial" w:hAnsi="Arial" w:cs="Arial"/>
        </w:rPr>
      </w:pPr>
      <w:r w:rsidRPr="00DA2706">
        <w:rPr>
          <w:rFonts w:ascii="Arial" w:hAnsi="Arial" w:cs="Arial"/>
        </w:rPr>
        <w:t xml:space="preserve">BiteSize Learning (2024). </w:t>
      </w:r>
      <w:r w:rsidRPr="00DA2706">
        <w:rPr>
          <w:rFonts w:ascii="Arial" w:hAnsi="Arial" w:cs="Arial"/>
          <w:i/>
          <w:iCs/>
        </w:rPr>
        <w:t>The Gibbs Reflective Cycle, Explained</w:t>
      </w:r>
      <w:r w:rsidRPr="00DA2706">
        <w:rPr>
          <w:rFonts w:ascii="Arial" w:hAnsi="Arial" w:cs="Arial"/>
        </w:rPr>
        <w:t>. [online] BiteSize Learning. Available at: https://www.bitesizelearning.co.uk/resources/gibbs-reflective-cycle-explained-diagram-examples.</w:t>
      </w:r>
    </w:p>
    <w:p w14:paraId="37BB39DE" w14:textId="77777777" w:rsidR="00513B00" w:rsidRPr="00DA2706" w:rsidRDefault="00513B00" w:rsidP="00DA2706">
      <w:pPr>
        <w:pStyle w:val="NormalWeb"/>
        <w:spacing w:before="0" w:beforeAutospacing="0" w:after="240" w:afterAutospacing="0" w:line="360" w:lineRule="auto"/>
        <w:divId w:val="1926113271"/>
        <w:rPr>
          <w:rFonts w:ascii="Arial" w:hAnsi="Arial" w:cs="Arial"/>
        </w:rPr>
      </w:pPr>
      <w:r w:rsidRPr="00DA2706">
        <w:rPr>
          <w:rFonts w:ascii="Arial" w:hAnsi="Arial" w:cs="Arial"/>
        </w:rPr>
        <w:t xml:space="preserve">Bps.org.uk. (2024). </w:t>
      </w:r>
      <w:r w:rsidRPr="00DA2706">
        <w:rPr>
          <w:rFonts w:ascii="Arial" w:hAnsi="Arial" w:cs="Arial"/>
          <w:i/>
          <w:iCs/>
        </w:rPr>
        <w:t>Contracting and practical arrangements for supervision/consultation | BPS - British Psychological Society</w:t>
      </w:r>
      <w:r w:rsidRPr="00DA2706">
        <w:rPr>
          <w:rFonts w:ascii="Arial" w:hAnsi="Arial" w:cs="Arial"/>
        </w:rPr>
        <w:t>. [online] Available at: https://explore.bps.org.uk/content/report-guideline/bpsrep.2024.rep178/chapter/bpsrep.2024.rep178.11.</w:t>
      </w:r>
    </w:p>
    <w:p w14:paraId="24A7CE18" w14:textId="77777777" w:rsidR="00513B00" w:rsidRPr="00DA2706" w:rsidRDefault="00513B00" w:rsidP="00DA2706">
      <w:pPr>
        <w:pStyle w:val="NormalWeb"/>
        <w:spacing w:before="0" w:beforeAutospacing="0" w:after="240" w:afterAutospacing="0" w:line="360" w:lineRule="auto"/>
        <w:divId w:val="1926113271"/>
        <w:rPr>
          <w:rFonts w:ascii="Arial" w:hAnsi="Arial" w:cs="Arial"/>
        </w:rPr>
      </w:pPr>
      <w:r w:rsidRPr="00DA2706">
        <w:rPr>
          <w:rFonts w:ascii="Arial" w:hAnsi="Arial" w:cs="Arial"/>
        </w:rPr>
        <w:t xml:space="preserve">Caesar, C. (2024). </w:t>
      </w:r>
      <w:r w:rsidRPr="00DA2706">
        <w:rPr>
          <w:rFonts w:ascii="Arial" w:hAnsi="Arial" w:cs="Arial"/>
          <w:i/>
          <w:iCs/>
        </w:rPr>
        <w:t>How lost confidence in leadership impacts the workplace</w:t>
      </w:r>
      <w:r w:rsidRPr="00DA2706">
        <w:rPr>
          <w:rFonts w:ascii="Arial" w:hAnsi="Arial" w:cs="Arial"/>
        </w:rPr>
        <w:t>. [online] The Predictive Index. Available at: https://www.predictiveindex.com/blog/confidence-in-leadership/.</w:t>
      </w:r>
    </w:p>
    <w:p w14:paraId="549A3D64" w14:textId="77777777" w:rsidR="00513B00" w:rsidRPr="00DA2706" w:rsidRDefault="00513B00" w:rsidP="00DA2706">
      <w:pPr>
        <w:pStyle w:val="NormalWeb"/>
        <w:spacing w:before="0" w:beforeAutospacing="0" w:after="240" w:afterAutospacing="0" w:line="360" w:lineRule="auto"/>
        <w:divId w:val="1926113271"/>
        <w:rPr>
          <w:rFonts w:ascii="Arial" w:hAnsi="Arial" w:cs="Arial"/>
        </w:rPr>
      </w:pPr>
      <w:r w:rsidRPr="00DA2706">
        <w:rPr>
          <w:rFonts w:ascii="Arial" w:hAnsi="Arial" w:cs="Arial"/>
        </w:rPr>
        <w:t xml:space="preserve">Champlain College (2024). </w:t>
      </w:r>
      <w:r w:rsidRPr="00DA2706">
        <w:rPr>
          <w:rFonts w:ascii="Arial" w:hAnsi="Arial" w:cs="Arial"/>
          <w:i/>
          <w:iCs/>
        </w:rPr>
        <w:t>A Beginner’s Guide to a Behavioral Approach to Leadership Theory</w:t>
      </w:r>
      <w:r w:rsidRPr="00DA2706">
        <w:rPr>
          <w:rFonts w:ascii="Arial" w:hAnsi="Arial" w:cs="Arial"/>
        </w:rPr>
        <w:t>. [online] online.champlain.edu. Available at: https://online.champlain.edu/blog/behavioral-leadership-theory.</w:t>
      </w:r>
    </w:p>
    <w:p w14:paraId="3C321AE4" w14:textId="77777777" w:rsidR="00513B00" w:rsidRPr="00DA2706" w:rsidRDefault="00513B00" w:rsidP="00DA2706">
      <w:pPr>
        <w:pStyle w:val="NormalWeb"/>
        <w:spacing w:before="0" w:beforeAutospacing="0" w:after="240" w:afterAutospacing="0" w:line="360" w:lineRule="auto"/>
        <w:divId w:val="1926113271"/>
        <w:rPr>
          <w:rFonts w:ascii="Arial" w:hAnsi="Arial" w:cs="Arial"/>
        </w:rPr>
      </w:pPr>
      <w:r w:rsidRPr="00DA2706">
        <w:rPr>
          <w:rFonts w:ascii="Arial" w:hAnsi="Arial" w:cs="Arial"/>
        </w:rPr>
        <w:lastRenderedPageBreak/>
        <w:t xml:space="preserve">Channell, M. (2021). </w:t>
      </w:r>
      <w:r w:rsidRPr="00DA2706">
        <w:rPr>
          <w:rFonts w:ascii="Arial" w:hAnsi="Arial" w:cs="Arial"/>
          <w:i/>
          <w:iCs/>
        </w:rPr>
        <w:t>McGregor’s Theory X Vs Theory Y: How to Increase Performance in Your Team</w:t>
      </w:r>
      <w:r w:rsidRPr="00DA2706">
        <w:rPr>
          <w:rFonts w:ascii="Arial" w:hAnsi="Arial" w:cs="Arial"/>
        </w:rPr>
        <w:t>. [online] TSW Training. Available at: https://www.tsw.co.uk/blog/leadership-and-management/mcgregors-theory-x-vs-theory-y/.</w:t>
      </w:r>
    </w:p>
    <w:p w14:paraId="693E7671" w14:textId="5AE51117" w:rsidR="00513B00" w:rsidRPr="00DA2706" w:rsidRDefault="00513B00" w:rsidP="00DA2706">
      <w:pPr>
        <w:pStyle w:val="NormalWeb"/>
        <w:spacing w:before="0" w:beforeAutospacing="0" w:after="240" w:afterAutospacing="0" w:line="360" w:lineRule="auto"/>
        <w:divId w:val="1926113271"/>
        <w:rPr>
          <w:rFonts w:ascii="Arial" w:hAnsi="Arial" w:cs="Arial"/>
        </w:rPr>
      </w:pPr>
      <w:r w:rsidRPr="00DA2706">
        <w:rPr>
          <w:rFonts w:ascii="Arial" w:hAnsi="Arial" w:cs="Arial"/>
        </w:rPr>
        <w:t xml:space="preserve">Charlee Bewsher (2025). </w:t>
      </w:r>
      <w:r w:rsidRPr="00DA2706">
        <w:rPr>
          <w:rFonts w:ascii="Arial" w:hAnsi="Arial" w:cs="Arial"/>
          <w:i/>
          <w:iCs/>
        </w:rPr>
        <w:t>YMCA – Beyond the Brink, The State of Funding for Youth Services Report - Youth Work Unit</w:t>
      </w:r>
      <w:r w:rsidRPr="00DA2706">
        <w:rPr>
          <w:rFonts w:ascii="Arial" w:hAnsi="Arial" w:cs="Arial"/>
        </w:rPr>
        <w:t xml:space="preserve">. [online] Youth Work Unit - Youth work development agency for Yorkshire and Humber. Available at: </w:t>
      </w:r>
      <w:hyperlink r:id="rId8" w:history="1">
        <w:r w:rsidR="00ED21CD" w:rsidRPr="00DA2706">
          <w:rPr>
            <w:rStyle w:val="Hyperlink"/>
            <w:rFonts w:ascii="Arial" w:hAnsi="Arial" w:cs="Arial"/>
          </w:rPr>
          <w:t>https://youthworkunit.com/reports/ymca-beyond-the-brink-the-state-of-funding-for-youth-services-report/</w:t>
        </w:r>
      </w:hyperlink>
      <w:r w:rsidRPr="00DA2706">
        <w:rPr>
          <w:rFonts w:ascii="Arial" w:hAnsi="Arial" w:cs="Arial"/>
        </w:rPr>
        <w:t>.</w:t>
      </w:r>
    </w:p>
    <w:p w14:paraId="60227D17" w14:textId="36023929" w:rsidR="00CA0BEC" w:rsidRPr="00DA2706" w:rsidRDefault="00CA0BEC" w:rsidP="00DA2706">
      <w:pPr>
        <w:spacing w:line="360" w:lineRule="auto"/>
        <w:rPr>
          <w:rFonts w:ascii="Arial" w:eastAsia="Times New Roman" w:hAnsi="Arial" w:cs="Arial"/>
          <w:color w:val="000000" w:themeColor="text1"/>
          <w:sz w:val="24"/>
          <w:szCs w:val="24"/>
          <w:shd w:val="clear" w:color="auto" w:fill="FFFFFF"/>
        </w:rPr>
      </w:pPr>
      <w:r w:rsidRPr="00DA2706">
        <w:rPr>
          <w:rFonts w:ascii="Arial" w:eastAsia="Times New Roman" w:hAnsi="Arial" w:cs="Arial"/>
          <w:color w:val="000000" w:themeColor="text1"/>
          <w:sz w:val="24"/>
          <w:szCs w:val="24"/>
          <w:shd w:val="clear" w:color="auto" w:fill="FFFFFF"/>
        </w:rPr>
        <w:t xml:space="preserve">CLD Standards Council Scotland (2019) </w:t>
      </w:r>
      <w:r w:rsidRPr="00DA2706">
        <w:rPr>
          <w:rFonts w:ascii="Arial" w:eastAsia="Times New Roman" w:hAnsi="Arial" w:cs="Arial"/>
          <w:i/>
          <w:iCs/>
          <w:color w:val="000000" w:themeColor="text1"/>
          <w:sz w:val="24"/>
          <w:szCs w:val="24"/>
          <w:shd w:val="clear" w:color="auto" w:fill="FFFFFF"/>
        </w:rPr>
        <w:t>National Occupational Standards</w:t>
      </w:r>
      <w:r w:rsidRPr="00DA2706">
        <w:rPr>
          <w:rFonts w:ascii="Arial" w:eastAsia="Times New Roman" w:hAnsi="Arial" w:cs="Arial"/>
          <w:color w:val="000000" w:themeColor="text1"/>
          <w:sz w:val="24"/>
          <w:szCs w:val="24"/>
          <w:shd w:val="clear" w:color="auto" w:fill="FFFFFF"/>
        </w:rPr>
        <w:t>. Available at: CombinedYouthWorkNOS.pdf</w:t>
      </w:r>
    </w:p>
    <w:p w14:paraId="5CCBE223" w14:textId="0DAA7A4C" w:rsidR="00ED21CD" w:rsidRPr="00DA2706" w:rsidRDefault="00ED21CD" w:rsidP="00DA2706">
      <w:pPr>
        <w:spacing w:line="360" w:lineRule="auto"/>
        <w:rPr>
          <w:rFonts w:ascii="Arial" w:hAnsi="Arial" w:cs="Arial"/>
          <w:color w:val="000000" w:themeColor="text1"/>
          <w:sz w:val="24"/>
          <w:szCs w:val="24"/>
        </w:rPr>
      </w:pPr>
      <w:r w:rsidRPr="00DA2706">
        <w:rPr>
          <w:rFonts w:ascii="Arial" w:eastAsia="Times New Roman" w:hAnsi="Arial" w:cs="Arial"/>
          <w:color w:val="000000" w:themeColor="text1"/>
          <w:sz w:val="24"/>
          <w:szCs w:val="24"/>
          <w:shd w:val="clear" w:color="auto" w:fill="FFFFFF"/>
        </w:rPr>
        <w:t>Cybal-Michalska, A., &amp; Rosalska, M. (2025). </w:t>
      </w:r>
      <w:r w:rsidRPr="00DA2706">
        <w:rPr>
          <w:rFonts w:ascii="Arial" w:eastAsia="Times New Roman" w:hAnsi="Arial" w:cs="Arial"/>
          <w:i/>
          <w:iCs/>
          <w:color w:val="000000" w:themeColor="text1"/>
          <w:sz w:val="24"/>
          <w:szCs w:val="24"/>
          <w:shd w:val="clear" w:color="auto" w:fill="FFFFFF"/>
        </w:rPr>
        <w:t>Leadership and Management: Complexity and Determinants in School Space</w:t>
      </w:r>
      <w:r w:rsidRPr="00DA2706">
        <w:rPr>
          <w:rFonts w:ascii="Arial" w:eastAsia="Times New Roman" w:hAnsi="Arial" w:cs="Arial"/>
          <w:color w:val="000000" w:themeColor="text1"/>
          <w:sz w:val="24"/>
          <w:szCs w:val="24"/>
          <w:shd w:val="clear" w:color="auto" w:fill="FFFFFF"/>
        </w:rPr>
        <w:t>. Brill. https://doi.org/10.14220/9783737018555</w:t>
      </w:r>
    </w:p>
    <w:p w14:paraId="1C52B02F" w14:textId="77777777" w:rsidR="00513B00" w:rsidRPr="00DA2706" w:rsidRDefault="00513B00" w:rsidP="00DA2706">
      <w:pPr>
        <w:pStyle w:val="NormalWeb"/>
        <w:spacing w:before="0" w:beforeAutospacing="0" w:after="240" w:afterAutospacing="0" w:line="360" w:lineRule="auto"/>
        <w:divId w:val="1926113271"/>
        <w:rPr>
          <w:rFonts w:ascii="Arial" w:hAnsi="Arial" w:cs="Arial"/>
        </w:rPr>
      </w:pPr>
      <w:r w:rsidRPr="00DA2706">
        <w:rPr>
          <w:rFonts w:ascii="Arial" w:hAnsi="Arial" w:cs="Arial"/>
        </w:rPr>
        <w:t xml:space="preserve">Egan, A. and Titelbaum, M.G. (2022). </w:t>
      </w:r>
      <w:r w:rsidRPr="00DA2706">
        <w:rPr>
          <w:rFonts w:ascii="Arial" w:hAnsi="Arial" w:cs="Arial"/>
          <w:i/>
          <w:iCs/>
        </w:rPr>
        <w:t>Self-Locating Beliefs</w:t>
      </w:r>
      <w:r w:rsidRPr="00DA2706">
        <w:rPr>
          <w:rFonts w:ascii="Arial" w:hAnsi="Arial" w:cs="Arial"/>
        </w:rPr>
        <w:t>. Winter 2022 ed. [online] Stanford Encyclopedia of Philosophy. Available at: https://plato.stanford.edu/entries/self-locating-beliefs/.</w:t>
      </w:r>
    </w:p>
    <w:p w14:paraId="2B3DBA77" w14:textId="77777777" w:rsidR="00513B00" w:rsidRPr="00DA2706" w:rsidRDefault="00513B00" w:rsidP="00DA2706">
      <w:pPr>
        <w:pStyle w:val="NormalWeb"/>
        <w:spacing w:before="0" w:beforeAutospacing="0" w:after="240" w:afterAutospacing="0" w:line="360" w:lineRule="auto"/>
        <w:divId w:val="1926113271"/>
        <w:rPr>
          <w:rFonts w:ascii="Arial" w:hAnsi="Arial" w:cs="Arial"/>
        </w:rPr>
      </w:pPr>
      <w:r w:rsidRPr="00DA2706">
        <w:rPr>
          <w:rFonts w:ascii="Arial" w:hAnsi="Arial" w:cs="Arial"/>
        </w:rPr>
        <w:t xml:space="preserve">FIWebteam (2023). </w:t>
      </w:r>
      <w:r w:rsidRPr="00DA2706">
        <w:rPr>
          <w:rFonts w:ascii="Arial" w:hAnsi="Arial" w:cs="Arial"/>
          <w:i/>
          <w:iCs/>
        </w:rPr>
        <w:t>Why supervision is important in the workplace</w:t>
      </w:r>
      <w:r w:rsidRPr="00DA2706">
        <w:rPr>
          <w:rFonts w:ascii="Arial" w:hAnsi="Arial" w:cs="Arial"/>
        </w:rPr>
        <w:t>. [online] Ardent Safety. Available at: https://ardentsafety.co.uk/why-supervision-is-important-in-the-workplace/.</w:t>
      </w:r>
    </w:p>
    <w:p w14:paraId="7A273454" w14:textId="77777777" w:rsidR="00513B00" w:rsidRPr="00DA2706" w:rsidRDefault="00513B00" w:rsidP="00DA2706">
      <w:pPr>
        <w:pStyle w:val="NormalWeb"/>
        <w:spacing w:before="0" w:beforeAutospacing="0" w:after="240" w:afterAutospacing="0" w:line="360" w:lineRule="auto"/>
        <w:divId w:val="1926113271"/>
        <w:rPr>
          <w:rFonts w:ascii="Arial" w:hAnsi="Arial" w:cs="Arial"/>
        </w:rPr>
      </w:pPr>
      <w:r w:rsidRPr="00DA2706">
        <w:rPr>
          <w:rFonts w:ascii="Arial" w:hAnsi="Arial" w:cs="Arial"/>
        </w:rPr>
        <w:t xml:space="preserve">Flynn, S. (2024). </w:t>
      </w:r>
      <w:r w:rsidRPr="00DA2706">
        <w:rPr>
          <w:rFonts w:ascii="Arial" w:hAnsi="Arial" w:cs="Arial"/>
          <w:i/>
          <w:iCs/>
        </w:rPr>
        <w:t>Authoritarian, Democratic, and Laissez-Faire Leadership | EBSCO</w:t>
      </w:r>
      <w:r w:rsidRPr="00DA2706">
        <w:rPr>
          <w:rFonts w:ascii="Arial" w:hAnsi="Arial" w:cs="Arial"/>
        </w:rPr>
        <w:t>. [online] EBSCO Information Services, Inc. | www.ebsco.com. Available at: https://www.ebsco.com/research-starters/political-science/authoritarian-democratic-and-laissez-faire-leadership.</w:t>
      </w:r>
    </w:p>
    <w:p w14:paraId="4D0F7732" w14:textId="77777777" w:rsidR="00513B00" w:rsidRPr="00DA2706" w:rsidRDefault="00513B00" w:rsidP="00DA2706">
      <w:pPr>
        <w:pStyle w:val="NormalWeb"/>
        <w:spacing w:before="0" w:beforeAutospacing="0" w:after="240" w:afterAutospacing="0" w:line="360" w:lineRule="auto"/>
        <w:divId w:val="1926113271"/>
        <w:rPr>
          <w:rFonts w:ascii="Arial" w:hAnsi="Arial" w:cs="Arial"/>
        </w:rPr>
      </w:pPr>
      <w:r w:rsidRPr="00DA2706">
        <w:rPr>
          <w:rFonts w:ascii="Arial" w:hAnsi="Arial" w:cs="Arial"/>
        </w:rPr>
        <w:t xml:space="preserve">H, L. (2022). </w:t>
      </w:r>
      <w:r w:rsidRPr="00DA2706">
        <w:rPr>
          <w:rFonts w:ascii="Arial" w:hAnsi="Arial" w:cs="Arial"/>
          <w:i/>
          <w:iCs/>
        </w:rPr>
        <w:t>Courageous conversations: Mastering difficult conversations</w:t>
      </w:r>
      <w:r w:rsidRPr="00DA2706">
        <w:rPr>
          <w:rFonts w:ascii="Arial" w:hAnsi="Arial" w:cs="Arial"/>
        </w:rPr>
        <w:t>. [online] The virtual training team. Available at: https://www.thevirtualtrainingteam.com/articles/courageous-conversations-mastering-difficult-conversations/.</w:t>
      </w:r>
    </w:p>
    <w:p w14:paraId="655C9C98" w14:textId="77777777" w:rsidR="00513B00" w:rsidRPr="00DA2706" w:rsidRDefault="00513B00" w:rsidP="00DA2706">
      <w:pPr>
        <w:pStyle w:val="NormalWeb"/>
        <w:spacing w:before="0" w:beforeAutospacing="0" w:after="240" w:afterAutospacing="0" w:line="360" w:lineRule="auto"/>
        <w:divId w:val="1926113271"/>
        <w:rPr>
          <w:rFonts w:ascii="Arial" w:hAnsi="Arial" w:cs="Arial"/>
        </w:rPr>
      </w:pPr>
      <w:r w:rsidRPr="00DA2706">
        <w:rPr>
          <w:rFonts w:ascii="Arial" w:hAnsi="Arial" w:cs="Arial"/>
        </w:rPr>
        <w:lastRenderedPageBreak/>
        <w:t xml:space="preserve">HCPC (2021a). </w:t>
      </w:r>
      <w:r w:rsidRPr="00DA2706">
        <w:rPr>
          <w:rFonts w:ascii="Arial" w:hAnsi="Arial" w:cs="Arial"/>
          <w:i/>
          <w:iCs/>
        </w:rPr>
        <w:t>Guidance for Supervisors</w:t>
      </w:r>
      <w:r w:rsidRPr="00DA2706">
        <w:rPr>
          <w:rFonts w:ascii="Arial" w:hAnsi="Arial" w:cs="Arial"/>
        </w:rPr>
        <w:t>. [online] www.hcpc-uk.org. Available at: https://www.hcpc-uk.org/standards/meeting-our-standards/supervision-leadership-and-culture/supervision/approaching-supervision/guidance-for-supervisors/.</w:t>
      </w:r>
    </w:p>
    <w:p w14:paraId="2CF04E7C" w14:textId="77777777" w:rsidR="00513B00" w:rsidRPr="00DA2706" w:rsidRDefault="00513B00" w:rsidP="00DA2706">
      <w:pPr>
        <w:pStyle w:val="NormalWeb"/>
        <w:spacing w:before="0" w:beforeAutospacing="0" w:after="240" w:afterAutospacing="0" w:line="360" w:lineRule="auto"/>
        <w:divId w:val="1926113271"/>
        <w:rPr>
          <w:rFonts w:ascii="Arial" w:hAnsi="Arial" w:cs="Arial"/>
        </w:rPr>
      </w:pPr>
      <w:r w:rsidRPr="00DA2706">
        <w:rPr>
          <w:rFonts w:ascii="Arial" w:hAnsi="Arial" w:cs="Arial"/>
        </w:rPr>
        <w:t xml:space="preserve">HCPC (2021b). </w:t>
      </w:r>
      <w:r w:rsidRPr="00DA2706">
        <w:rPr>
          <w:rFonts w:ascii="Arial" w:hAnsi="Arial" w:cs="Arial"/>
          <w:i/>
          <w:iCs/>
        </w:rPr>
        <w:t>The benefits and outcomes of effective supervision |</w:t>
      </w:r>
      <w:r w:rsidRPr="00DA2706">
        <w:rPr>
          <w:rFonts w:ascii="Arial" w:hAnsi="Arial" w:cs="Arial"/>
        </w:rPr>
        <w:t>. [online] www.hcpc-uk.org. Available at: https://www.hcpc-uk.org/standards/meeting-our-standards/supervision-leadership-and-culture/supervision/the-benefits-and-outcomes-of-effective-supervision/.</w:t>
      </w:r>
    </w:p>
    <w:p w14:paraId="19FFA7AB" w14:textId="77777777" w:rsidR="00513B00" w:rsidRPr="00DA2706" w:rsidRDefault="00513B00" w:rsidP="00DA2706">
      <w:pPr>
        <w:pStyle w:val="NormalWeb"/>
        <w:spacing w:before="0" w:beforeAutospacing="0" w:after="240" w:afterAutospacing="0" w:line="360" w:lineRule="auto"/>
        <w:divId w:val="1926113271"/>
        <w:rPr>
          <w:rFonts w:ascii="Arial" w:hAnsi="Arial" w:cs="Arial"/>
        </w:rPr>
      </w:pPr>
      <w:r w:rsidRPr="00DA2706">
        <w:rPr>
          <w:rFonts w:ascii="Arial" w:hAnsi="Arial" w:cs="Arial"/>
        </w:rPr>
        <w:t xml:space="preserve">Houston, P. (2021). </w:t>
      </w:r>
      <w:r w:rsidRPr="00DA2706">
        <w:rPr>
          <w:rFonts w:ascii="Arial" w:hAnsi="Arial" w:cs="Arial"/>
          <w:i/>
          <w:iCs/>
        </w:rPr>
        <w:t>Leaders Must Be Willing To Have Difficult Conversations</w:t>
      </w:r>
      <w:r w:rsidRPr="00DA2706">
        <w:rPr>
          <w:rFonts w:ascii="Arial" w:hAnsi="Arial" w:cs="Arial"/>
        </w:rPr>
        <w:t>. [online] lead you first. Available at: https://leadyoufirst.com/leaders-must-be-willing-to-have-difficult-conversations/.</w:t>
      </w:r>
    </w:p>
    <w:p w14:paraId="7FCFFC92" w14:textId="77777777" w:rsidR="00513B00" w:rsidRPr="00DA2706" w:rsidRDefault="00513B00" w:rsidP="00DA2706">
      <w:pPr>
        <w:pStyle w:val="NormalWeb"/>
        <w:spacing w:before="0" w:beforeAutospacing="0" w:after="240" w:afterAutospacing="0" w:line="360" w:lineRule="auto"/>
        <w:divId w:val="1926113271"/>
        <w:rPr>
          <w:rFonts w:ascii="Arial" w:hAnsi="Arial" w:cs="Arial"/>
        </w:rPr>
      </w:pPr>
      <w:r w:rsidRPr="00DA2706">
        <w:rPr>
          <w:rFonts w:ascii="Arial" w:hAnsi="Arial" w:cs="Arial"/>
        </w:rPr>
        <w:t xml:space="preserve">Jade Morgan (2025). </w:t>
      </w:r>
      <w:r w:rsidRPr="00DA2706">
        <w:rPr>
          <w:rFonts w:ascii="Arial" w:hAnsi="Arial" w:cs="Arial"/>
          <w:i/>
          <w:iCs/>
        </w:rPr>
        <w:t>YMCA England and Wales released its latest report, ‘Beyond the Brink?’.</w:t>
      </w:r>
      <w:r w:rsidRPr="00DA2706">
        <w:rPr>
          <w:rFonts w:ascii="Arial" w:hAnsi="Arial" w:cs="Arial"/>
        </w:rPr>
        <w:t xml:space="preserve"> [online] YMCA Cardiff. Available at: https://www.ymcacardiff.wales/ymca-england-and-wales-released-its-latest-report-beyond-the-brink/.</w:t>
      </w:r>
    </w:p>
    <w:p w14:paraId="691968BE" w14:textId="77777777" w:rsidR="00513B00" w:rsidRPr="00DA2706" w:rsidRDefault="00513B00" w:rsidP="00DA2706">
      <w:pPr>
        <w:pStyle w:val="NormalWeb"/>
        <w:spacing w:before="0" w:beforeAutospacing="0" w:after="240" w:afterAutospacing="0" w:line="360" w:lineRule="auto"/>
        <w:divId w:val="1926113271"/>
        <w:rPr>
          <w:rFonts w:ascii="Arial" w:hAnsi="Arial" w:cs="Arial"/>
        </w:rPr>
      </w:pPr>
      <w:r w:rsidRPr="00DA2706">
        <w:rPr>
          <w:rFonts w:ascii="Arial" w:hAnsi="Arial" w:cs="Arial"/>
        </w:rPr>
        <w:t xml:space="preserve">Jeffs, T. and Smith, M. (2010). </w:t>
      </w:r>
      <w:r w:rsidRPr="00DA2706">
        <w:rPr>
          <w:rFonts w:ascii="Arial" w:hAnsi="Arial" w:cs="Arial"/>
          <w:i/>
          <w:iCs/>
        </w:rPr>
        <w:t>Youth work practice</w:t>
      </w:r>
      <w:r w:rsidRPr="00DA2706">
        <w:rPr>
          <w:rFonts w:ascii="Arial" w:hAnsi="Arial" w:cs="Arial"/>
        </w:rPr>
        <w:t xml:space="preserve">. Houndmills, Basingstoke, </w:t>
      </w:r>
      <w:proofErr w:type="gramStart"/>
      <w:r w:rsidRPr="00DA2706">
        <w:rPr>
          <w:rFonts w:ascii="Arial" w:hAnsi="Arial" w:cs="Arial"/>
        </w:rPr>
        <w:t>Hampshire ;</w:t>
      </w:r>
      <w:proofErr w:type="gramEnd"/>
      <w:r w:rsidRPr="00DA2706">
        <w:rPr>
          <w:rFonts w:ascii="Arial" w:hAnsi="Arial" w:cs="Arial"/>
        </w:rPr>
        <w:t xml:space="preserve"> New York: Palgrave Macmillan.</w:t>
      </w:r>
    </w:p>
    <w:p w14:paraId="0ED43D08" w14:textId="77777777" w:rsidR="00513B00" w:rsidRPr="00DA2706" w:rsidRDefault="00513B00" w:rsidP="00DA2706">
      <w:pPr>
        <w:pStyle w:val="NormalWeb"/>
        <w:spacing w:before="0" w:beforeAutospacing="0" w:after="240" w:afterAutospacing="0" w:line="360" w:lineRule="auto"/>
        <w:divId w:val="1926113271"/>
        <w:rPr>
          <w:rFonts w:ascii="Arial" w:hAnsi="Arial" w:cs="Arial"/>
        </w:rPr>
      </w:pPr>
      <w:r w:rsidRPr="00DA2706">
        <w:rPr>
          <w:rFonts w:ascii="Arial" w:hAnsi="Arial" w:cs="Arial"/>
        </w:rPr>
        <w:t xml:space="preserve">Landry, L. (2020). </w:t>
      </w:r>
      <w:r w:rsidRPr="00DA2706">
        <w:rPr>
          <w:rFonts w:ascii="Arial" w:hAnsi="Arial" w:cs="Arial"/>
          <w:i/>
          <w:iCs/>
        </w:rPr>
        <w:t>Why emotional intelligence is important in leadership</w:t>
      </w:r>
      <w:r w:rsidRPr="00DA2706">
        <w:rPr>
          <w:rFonts w:ascii="Arial" w:hAnsi="Arial" w:cs="Arial"/>
        </w:rPr>
        <w:t>. [online] Harvard Business School Online. Available at: https://online.hbs.edu/blog/post/emotional-intelligence-in-leadership.</w:t>
      </w:r>
    </w:p>
    <w:p w14:paraId="7F3626FB" w14:textId="77777777" w:rsidR="00513B00" w:rsidRPr="00DA2706" w:rsidRDefault="00513B00" w:rsidP="00DA2706">
      <w:pPr>
        <w:pStyle w:val="NormalWeb"/>
        <w:spacing w:before="0" w:beforeAutospacing="0" w:after="240" w:afterAutospacing="0" w:line="360" w:lineRule="auto"/>
        <w:divId w:val="1926113271"/>
        <w:rPr>
          <w:rFonts w:ascii="Arial" w:hAnsi="Arial" w:cs="Arial"/>
        </w:rPr>
      </w:pPr>
      <w:r w:rsidRPr="00DA2706">
        <w:rPr>
          <w:rFonts w:ascii="Arial" w:hAnsi="Arial" w:cs="Arial"/>
        </w:rPr>
        <w:t xml:space="preserve">Maier-Liu, L. (2024). </w:t>
      </w:r>
      <w:r w:rsidRPr="00DA2706">
        <w:rPr>
          <w:rFonts w:ascii="Arial" w:hAnsi="Arial" w:cs="Arial"/>
          <w:i/>
          <w:iCs/>
        </w:rPr>
        <w:t>10 Crucial Skills Supervisors Need to Have</w:t>
      </w:r>
      <w:r w:rsidRPr="00DA2706">
        <w:rPr>
          <w:rFonts w:ascii="Arial" w:hAnsi="Arial" w:cs="Arial"/>
        </w:rPr>
        <w:t>. [online] ERC. Available at: https://yourerc.com/blog/10-crucial-skills-supervisors-need-to-have/.</w:t>
      </w:r>
    </w:p>
    <w:p w14:paraId="5B826B89" w14:textId="77777777" w:rsidR="00513B00" w:rsidRPr="00DA2706" w:rsidRDefault="00513B00" w:rsidP="00DA2706">
      <w:pPr>
        <w:pStyle w:val="NormalWeb"/>
        <w:spacing w:before="0" w:beforeAutospacing="0" w:after="240" w:afterAutospacing="0" w:line="360" w:lineRule="auto"/>
        <w:divId w:val="1926113271"/>
        <w:rPr>
          <w:rFonts w:ascii="Arial" w:hAnsi="Arial" w:cs="Arial"/>
        </w:rPr>
      </w:pPr>
      <w:r w:rsidRPr="00DA2706">
        <w:rPr>
          <w:rFonts w:ascii="Arial" w:hAnsi="Arial" w:cs="Arial"/>
        </w:rPr>
        <w:t xml:space="preserve">Miller, S. (2024). </w:t>
      </w:r>
      <w:r w:rsidRPr="00DA2706">
        <w:rPr>
          <w:rFonts w:ascii="Arial" w:hAnsi="Arial" w:cs="Arial"/>
          <w:i/>
          <w:iCs/>
        </w:rPr>
        <w:t>Theory X and Theory Y</w:t>
      </w:r>
      <w:r w:rsidRPr="00DA2706">
        <w:rPr>
          <w:rFonts w:ascii="Arial" w:hAnsi="Arial" w:cs="Arial"/>
        </w:rPr>
        <w:t>. [online] EBSCO Information Services, Inc. | www.ebsco.com. Available at: https://www.ebsco.com/research-starters/economics/theory-x-and-theory-y.</w:t>
      </w:r>
    </w:p>
    <w:p w14:paraId="35644674" w14:textId="77777777" w:rsidR="00513B00" w:rsidRPr="00DA2706" w:rsidRDefault="00513B00" w:rsidP="00DA2706">
      <w:pPr>
        <w:pStyle w:val="NormalWeb"/>
        <w:spacing w:before="0" w:beforeAutospacing="0" w:after="240" w:afterAutospacing="0" w:line="360" w:lineRule="auto"/>
        <w:divId w:val="1926113271"/>
        <w:rPr>
          <w:rFonts w:ascii="Arial" w:hAnsi="Arial" w:cs="Arial"/>
        </w:rPr>
      </w:pPr>
      <w:proofErr w:type="spellStart"/>
      <w:r w:rsidRPr="00DA2706">
        <w:rPr>
          <w:rFonts w:ascii="Arial" w:hAnsi="Arial" w:cs="Arial"/>
        </w:rPr>
        <w:t>Mindtools</w:t>
      </w:r>
      <w:proofErr w:type="spellEnd"/>
      <w:r w:rsidRPr="00DA2706">
        <w:rPr>
          <w:rFonts w:ascii="Arial" w:hAnsi="Arial" w:cs="Arial"/>
        </w:rPr>
        <w:t xml:space="preserve">. (2025). </w:t>
      </w:r>
      <w:r w:rsidRPr="00DA2706">
        <w:rPr>
          <w:rFonts w:ascii="Arial" w:hAnsi="Arial" w:cs="Arial"/>
          <w:i/>
          <w:iCs/>
        </w:rPr>
        <w:t xml:space="preserve">Theory X and Theory Y - </w:t>
      </w:r>
      <w:proofErr w:type="spellStart"/>
      <w:r w:rsidRPr="00DA2706">
        <w:rPr>
          <w:rFonts w:ascii="Arial" w:hAnsi="Arial" w:cs="Arial"/>
          <w:i/>
          <w:iCs/>
        </w:rPr>
        <w:t>Mindtools</w:t>
      </w:r>
      <w:proofErr w:type="spellEnd"/>
      <w:r w:rsidRPr="00DA2706">
        <w:rPr>
          <w:rFonts w:ascii="Arial" w:hAnsi="Arial" w:cs="Arial"/>
        </w:rPr>
        <w:t>. [online] Available at: https://www.mindtools.com/adi3nc1/theory-x-and-theory-y/.</w:t>
      </w:r>
    </w:p>
    <w:p w14:paraId="62EFA841" w14:textId="77777777" w:rsidR="00513B00" w:rsidRPr="00DA2706" w:rsidRDefault="00513B00" w:rsidP="00DA2706">
      <w:pPr>
        <w:pStyle w:val="NormalWeb"/>
        <w:spacing w:before="0" w:beforeAutospacing="0" w:after="240" w:afterAutospacing="0" w:line="360" w:lineRule="auto"/>
        <w:divId w:val="1926113271"/>
        <w:rPr>
          <w:rFonts w:ascii="Arial" w:hAnsi="Arial" w:cs="Arial"/>
        </w:rPr>
      </w:pPr>
      <w:r w:rsidRPr="00DA2706">
        <w:rPr>
          <w:rFonts w:ascii="Arial" w:hAnsi="Arial" w:cs="Arial"/>
        </w:rPr>
        <w:lastRenderedPageBreak/>
        <w:t xml:space="preserve">MIT Human Resources (2024). </w:t>
      </w:r>
      <w:r w:rsidRPr="00DA2706">
        <w:rPr>
          <w:rFonts w:ascii="Arial" w:hAnsi="Arial" w:cs="Arial"/>
          <w:i/>
          <w:iCs/>
        </w:rPr>
        <w:t>How and Why to Use a Meeting Agenda | MIT Human Resources</w:t>
      </w:r>
      <w:r w:rsidRPr="00DA2706">
        <w:rPr>
          <w:rFonts w:ascii="Arial" w:hAnsi="Arial" w:cs="Arial"/>
        </w:rPr>
        <w:t>. [online] hr.mit.edu. Available at: https://hr.mit.edu/learning-topics/meetings/articles/agendas.</w:t>
      </w:r>
    </w:p>
    <w:p w14:paraId="1F16B6D5" w14:textId="77777777" w:rsidR="00513B00" w:rsidRPr="00DA2706" w:rsidRDefault="00513B00" w:rsidP="00DA2706">
      <w:pPr>
        <w:pStyle w:val="NormalWeb"/>
        <w:spacing w:before="0" w:beforeAutospacing="0" w:after="240" w:afterAutospacing="0" w:line="360" w:lineRule="auto"/>
        <w:divId w:val="1926113271"/>
        <w:rPr>
          <w:rFonts w:ascii="Arial" w:hAnsi="Arial" w:cs="Arial"/>
        </w:rPr>
      </w:pPr>
      <w:proofErr w:type="spellStart"/>
      <w:r w:rsidRPr="00DA2706">
        <w:rPr>
          <w:rFonts w:ascii="Arial" w:hAnsi="Arial" w:cs="Arial"/>
        </w:rPr>
        <w:t>nicolarichardson</w:t>
      </w:r>
      <w:proofErr w:type="spellEnd"/>
      <w:r w:rsidRPr="00DA2706">
        <w:rPr>
          <w:rFonts w:ascii="Arial" w:hAnsi="Arial" w:cs="Arial"/>
        </w:rPr>
        <w:t xml:space="preserve"> (2024). </w:t>
      </w:r>
      <w:r w:rsidRPr="00DA2706">
        <w:rPr>
          <w:rFonts w:ascii="Arial" w:hAnsi="Arial" w:cs="Arial"/>
          <w:i/>
          <w:iCs/>
        </w:rPr>
        <w:t>How to Develop Your Confidence as a Manager of People</w:t>
      </w:r>
      <w:r w:rsidRPr="00DA2706">
        <w:rPr>
          <w:rFonts w:ascii="Arial" w:hAnsi="Arial" w:cs="Arial"/>
        </w:rPr>
        <w:t>. [online] The People Mentor. Available at: https://thepeoplementor.co.uk/how-to-develop-your-confidence-as-a-manager-of-people/.</w:t>
      </w:r>
    </w:p>
    <w:p w14:paraId="4570CE76" w14:textId="77777777" w:rsidR="00513B00" w:rsidRPr="00DA2706" w:rsidRDefault="00513B00" w:rsidP="00DA2706">
      <w:pPr>
        <w:pStyle w:val="NormalWeb"/>
        <w:spacing w:before="0" w:beforeAutospacing="0" w:after="240" w:afterAutospacing="0" w:line="360" w:lineRule="auto"/>
        <w:divId w:val="1926113271"/>
        <w:rPr>
          <w:rFonts w:ascii="Arial" w:hAnsi="Arial" w:cs="Arial"/>
        </w:rPr>
      </w:pPr>
      <w:r w:rsidRPr="00DA2706">
        <w:rPr>
          <w:rFonts w:ascii="Arial" w:hAnsi="Arial" w:cs="Arial"/>
        </w:rPr>
        <w:t xml:space="preserve">O’Reilly, B. (2019). </w:t>
      </w:r>
      <w:r w:rsidRPr="00DA2706">
        <w:rPr>
          <w:rFonts w:ascii="Arial" w:hAnsi="Arial" w:cs="Arial"/>
          <w:i/>
          <w:iCs/>
        </w:rPr>
        <w:t xml:space="preserve">Why Principles Over Practices Are </w:t>
      </w:r>
      <w:proofErr w:type="gramStart"/>
      <w:r w:rsidRPr="00DA2706">
        <w:rPr>
          <w:rFonts w:ascii="Arial" w:hAnsi="Arial" w:cs="Arial"/>
          <w:i/>
          <w:iCs/>
        </w:rPr>
        <w:t>The</w:t>
      </w:r>
      <w:proofErr w:type="gramEnd"/>
      <w:r w:rsidRPr="00DA2706">
        <w:rPr>
          <w:rFonts w:ascii="Arial" w:hAnsi="Arial" w:cs="Arial"/>
          <w:i/>
          <w:iCs/>
        </w:rPr>
        <w:t xml:space="preserve"> Key To Timeless Success -</w:t>
      </w:r>
      <w:r w:rsidRPr="00DA2706">
        <w:rPr>
          <w:rFonts w:ascii="Arial" w:hAnsi="Arial" w:cs="Arial"/>
        </w:rPr>
        <w:t>. [online] Barry O’Reilly. Available at: https://barryoreilly.com/explore/blog/why-principles-over-practices/.</w:t>
      </w:r>
    </w:p>
    <w:p w14:paraId="13AD70D8" w14:textId="77777777" w:rsidR="00513B00" w:rsidRPr="00DA2706" w:rsidRDefault="00513B00" w:rsidP="00DA2706">
      <w:pPr>
        <w:pStyle w:val="NormalWeb"/>
        <w:spacing w:before="0" w:beforeAutospacing="0" w:after="240" w:afterAutospacing="0" w:line="360" w:lineRule="auto"/>
        <w:divId w:val="1926113271"/>
        <w:rPr>
          <w:rFonts w:ascii="Arial" w:hAnsi="Arial" w:cs="Arial"/>
        </w:rPr>
      </w:pPr>
      <w:r w:rsidRPr="00DA2706">
        <w:rPr>
          <w:rFonts w:ascii="Arial" w:hAnsi="Arial" w:cs="Arial"/>
        </w:rPr>
        <w:t xml:space="preserve">Quotefancy.com. (2025). </w:t>
      </w:r>
      <w:r w:rsidRPr="00DA2706">
        <w:rPr>
          <w:rFonts w:ascii="Arial" w:hAnsi="Arial" w:cs="Arial"/>
          <w:i/>
          <w:iCs/>
        </w:rPr>
        <w:t>Nancy Kline Quote: ‘Supervision is an opportunity to bring someone back to their own mind, to show them how good they can be.’</w:t>
      </w:r>
      <w:r w:rsidRPr="00DA2706">
        <w:rPr>
          <w:rFonts w:ascii="Arial" w:hAnsi="Arial" w:cs="Arial"/>
        </w:rPr>
        <w:t xml:space="preserve"> [online] Available at: https://quotefancy.com/quote/1773211/Nancy-Kline-Supervision-is-an-opportunity-to-bring-someone-back-to-their-own-mind-to-show [Accessed 22 Nov. 2025].</w:t>
      </w:r>
    </w:p>
    <w:p w14:paraId="7FCEB820" w14:textId="77777777" w:rsidR="00513B00" w:rsidRPr="00DA2706" w:rsidRDefault="00513B00" w:rsidP="00DA2706">
      <w:pPr>
        <w:pStyle w:val="NormalWeb"/>
        <w:spacing w:before="0" w:beforeAutospacing="0" w:after="240" w:afterAutospacing="0" w:line="360" w:lineRule="auto"/>
        <w:divId w:val="1926113271"/>
        <w:rPr>
          <w:rFonts w:ascii="Arial" w:hAnsi="Arial" w:cs="Arial"/>
        </w:rPr>
      </w:pPr>
      <w:r w:rsidRPr="00DA2706">
        <w:rPr>
          <w:rFonts w:ascii="Arial" w:hAnsi="Arial" w:cs="Arial"/>
        </w:rPr>
        <w:t xml:space="preserve">Rigby, S. and Aldridge, S. (2001). </w:t>
      </w:r>
      <w:r w:rsidRPr="00DA2706">
        <w:rPr>
          <w:rFonts w:ascii="Arial" w:hAnsi="Arial" w:cs="Arial"/>
          <w:i/>
          <w:iCs/>
        </w:rPr>
        <w:t>Counselling skills in context.</w:t>
      </w:r>
      <w:r w:rsidRPr="00DA2706">
        <w:rPr>
          <w:rFonts w:ascii="Arial" w:hAnsi="Arial" w:cs="Arial"/>
        </w:rPr>
        <w:t xml:space="preserve"> Hodder &amp; Stoughton General Div.</w:t>
      </w:r>
    </w:p>
    <w:p w14:paraId="387AA387" w14:textId="77777777" w:rsidR="00513B00" w:rsidRPr="00DA2706" w:rsidRDefault="00513B00" w:rsidP="00DA2706">
      <w:pPr>
        <w:pStyle w:val="NormalWeb"/>
        <w:spacing w:before="0" w:beforeAutospacing="0" w:after="240" w:afterAutospacing="0" w:line="360" w:lineRule="auto"/>
        <w:divId w:val="1926113271"/>
        <w:rPr>
          <w:rFonts w:ascii="Arial" w:hAnsi="Arial" w:cs="Arial"/>
        </w:rPr>
      </w:pPr>
      <w:proofErr w:type="spellStart"/>
      <w:r w:rsidRPr="00DA2706">
        <w:rPr>
          <w:rFonts w:ascii="Arial" w:hAnsi="Arial" w:cs="Arial"/>
        </w:rPr>
        <w:t>Sapin</w:t>
      </w:r>
      <w:proofErr w:type="spellEnd"/>
      <w:r w:rsidRPr="00DA2706">
        <w:rPr>
          <w:rFonts w:ascii="Arial" w:hAnsi="Arial" w:cs="Arial"/>
        </w:rPr>
        <w:t xml:space="preserve">, K. (2013). </w:t>
      </w:r>
      <w:r w:rsidRPr="00DA2706">
        <w:rPr>
          <w:rFonts w:ascii="Arial" w:hAnsi="Arial" w:cs="Arial"/>
          <w:i/>
          <w:iCs/>
        </w:rPr>
        <w:t>Essential skills for youth work practice</w:t>
      </w:r>
      <w:r w:rsidRPr="00DA2706">
        <w:rPr>
          <w:rFonts w:ascii="Arial" w:hAnsi="Arial" w:cs="Arial"/>
        </w:rPr>
        <w:t xml:space="preserve">. 2nd ed. Los Angeles, </w:t>
      </w:r>
      <w:proofErr w:type="gramStart"/>
      <w:r w:rsidRPr="00DA2706">
        <w:rPr>
          <w:rFonts w:ascii="Arial" w:hAnsi="Arial" w:cs="Arial"/>
        </w:rPr>
        <w:t>Calif. ;</w:t>
      </w:r>
      <w:proofErr w:type="gramEnd"/>
      <w:r w:rsidRPr="00DA2706">
        <w:rPr>
          <w:rFonts w:ascii="Arial" w:hAnsi="Arial" w:cs="Arial"/>
        </w:rPr>
        <w:t xml:space="preserve"> London: Sage.</w:t>
      </w:r>
    </w:p>
    <w:p w14:paraId="53E04E47" w14:textId="77777777" w:rsidR="00513B00" w:rsidRPr="00DA2706" w:rsidRDefault="00513B00" w:rsidP="00DA2706">
      <w:pPr>
        <w:pStyle w:val="NormalWeb"/>
        <w:spacing w:before="0" w:beforeAutospacing="0" w:after="240" w:afterAutospacing="0" w:line="360" w:lineRule="auto"/>
        <w:divId w:val="1926113271"/>
        <w:rPr>
          <w:rFonts w:ascii="Arial" w:hAnsi="Arial" w:cs="Arial"/>
        </w:rPr>
      </w:pPr>
      <w:proofErr w:type="spellStart"/>
      <w:r w:rsidRPr="00DA2706">
        <w:rPr>
          <w:rFonts w:ascii="Arial" w:hAnsi="Arial" w:cs="Arial"/>
        </w:rPr>
        <w:t>Sasan</w:t>
      </w:r>
      <w:proofErr w:type="spellEnd"/>
      <w:r w:rsidRPr="00DA2706">
        <w:rPr>
          <w:rFonts w:ascii="Arial" w:hAnsi="Arial" w:cs="Arial"/>
        </w:rPr>
        <w:t xml:space="preserve">, john M.V., </w:t>
      </w:r>
      <w:proofErr w:type="spellStart"/>
      <w:r w:rsidRPr="00DA2706">
        <w:rPr>
          <w:rFonts w:ascii="Arial" w:hAnsi="Arial" w:cs="Arial"/>
        </w:rPr>
        <w:t>Tugbong</w:t>
      </w:r>
      <w:proofErr w:type="spellEnd"/>
      <w:r w:rsidRPr="00DA2706">
        <w:rPr>
          <w:rFonts w:ascii="Arial" w:hAnsi="Arial" w:cs="Arial"/>
        </w:rPr>
        <w:t xml:space="preserve">, G.M. and </w:t>
      </w:r>
      <w:proofErr w:type="spellStart"/>
      <w:r w:rsidRPr="00DA2706">
        <w:rPr>
          <w:rFonts w:ascii="Arial" w:hAnsi="Arial" w:cs="Arial"/>
        </w:rPr>
        <w:t>Alistre</w:t>
      </w:r>
      <w:proofErr w:type="spellEnd"/>
      <w:r w:rsidRPr="00DA2706">
        <w:rPr>
          <w:rFonts w:ascii="Arial" w:hAnsi="Arial" w:cs="Arial"/>
        </w:rPr>
        <w:t xml:space="preserve">, K.L.C. (2023). An Exploration </w:t>
      </w:r>
      <w:proofErr w:type="gramStart"/>
      <w:r w:rsidRPr="00DA2706">
        <w:rPr>
          <w:rFonts w:ascii="Arial" w:hAnsi="Arial" w:cs="Arial"/>
        </w:rPr>
        <w:t>Of</w:t>
      </w:r>
      <w:proofErr w:type="gramEnd"/>
      <w:r w:rsidRPr="00DA2706">
        <w:rPr>
          <w:rFonts w:ascii="Arial" w:hAnsi="Arial" w:cs="Arial"/>
        </w:rPr>
        <w:t xml:space="preserve"> Icebreakers And Their Impact On Student Engagement In The Classroom. </w:t>
      </w:r>
      <w:r w:rsidRPr="00DA2706">
        <w:rPr>
          <w:rFonts w:ascii="Arial" w:hAnsi="Arial" w:cs="Arial"/>
          <w:i/>
          <w:iCs/>
        </w:rPr>
        <w:t>International Journal of Social Service and Research</w:t>
      </w:r>
      <w:r w:rsidRPr="00DA2706">
        <w:rPr>
          <w:rFonts w:ascii="Arial" w:hAnsi="Arial" w:cs="Arial"/>
        </w:rPr>
        <w:t xml:space="preserve">, [online] 3(11), pp.2921–2930. </w:t>
      </w:r>
      <w:proofErr w:type="spellStart"/>
      <w:proofErr w:type="gramStart"/>
      <w:r w:rsidRPr="00DA2706">
        <w:rPr>
          <w:rFonts w:ascii="Arial" w:hAnsi="Arial" w:cs="Arial"/>
        </w:rPr>
        <w:t>doi:https</w:t>
      </w:r>
      <w:proofErr w:type="spellEnd"/>
      <w:r w:rsidRPr="00DA2706">
        <w:rPr>
          <w:rFonts w:ascii="Arial" w:hAnsi="Arial" w:cs="Arial"/>
        </w:rPr>
        <w:t>://doi.org/10.46799/ijssr.v3i11.566</w:t>
      </w:r>
      <w:proofErr w:type="gramEnd"/>
      <w:r w:rsidRPr="00DA2706">
        <w:rPr>
          <w:rFonts w:ascii="Arial" w:hAnsi="Arial" w:cs="Arial"/>
        </w:rPr>
        <w:t>.</w:t>
      </w:r>
    </w:p>
    <w:p w14:paraId="5F27EAA2" w14:textId="77777777" w:rsidR="00513B00" w:rsidRPr="00DA2706" w:rsidRDefault="00513B00" w:rsidP="00DA2706">
      <w:pPr>
        <w:pStyle w:val="NormalWeb"/>
        <w:spacing w:before="0" w:beforeAutospacing="0" w:after="240" w:afterAutospacing="0" w:line="360" w:lineRule="auto"/>
        <w:divId w:val="1926113271"/>
        <w:rPr>
          <w:rFonts w:ascii="Arial" w:hAnsi="Arial" w:cs="Arial"/>
        </w:rPr>
      </w:pPr>
      <w:proofErr w:type="spellStart"/>
      <w:r w:rsidRPr="00DA2706">
        <w:rPr>
          <w:rFonts w:ascii="Arial" w:hAnsi="Arial" w:cs="Arial"/>
        </w:rPr>
        <w:t>Satir</w:t>
      </w:r>
      <w:proofErr w:type="spellEnd"/>
      <w:r w:rsidRPr="00DA2706">
        <w:rPr>
          <w:rFonts w:ascii="Arial" w:hAnsi="Arial" w:cs="Arial"/>
        </w:rPr>
        <w:t xml:space="preserve"> Pacific. (2024). </w:t>
      </w:r>
      <w:r w:rsidRPr="00DA2706">
        <w:rPr>
          <w:rFonts w:ascii="Arial" w:hAnsi="Arial" w:cs="Arial"/>
          <w:i/>
          <w:iCs/>
        </w:rPr>
        <w:t xml:space="preserve">Navigating the Self in Clinical Supervision - </w:t>
      </w:r>
      <w:proofErr w:type="spellStart"/>
      <w:r w:rsidRPr="00DA2706">
        <w:rPr>
          <w:rFonts w:ascii="Arial" w:hAnsi="Arial" w:cs="Arial"/>
          <w:i/>
          <w:iCs/>
        </w:rPr>
        <w:t>Satir</w:t>
      </w:r>
      <w:proofErr w:type="spellEnd"/>
      <w:r w:rsidRPr="00DA2706">
        <w:rPr>
          <w:rFonts w:ascii="Arial" w:hAnsi="Arial" w:cs="Arial"/>
          <w:i/>
          <w:iCs/>
        </w:rPr>
        <w:t xml:space="preserve"> Pacific</w:t>
      </w:r>
      <w:r w:rsidRPr="00DA2706">
        <w:rPr>
          <w:rFonts w:ascii="Arial" w:hAnsi="Arial" w:cs="Arial"/>
        </w:rPr>
        <w:t>. [online] Available at: https://satirpacific.org/2024/08/19/navigating-the-self-in-clinical-supervision/ [Accessed 22 Nov. 2025].</w:t>
      </w:r>
    </w:p>
    <w:p w14:paraId="196137D3" w14:textId="77777777" w:rsidR="00513B00" w:rsidRPr="00DA2706" w:rsidRDefault="00513B00" w:rsidP="00DA2706">
      <w:pPr>
        <w:pStyle w:val="NormalWeb"/>
        <w:spacing w:before="0" w:beforeAutospacing="0" w:after="240" w:afterAutospacing="0" w:line="360" w:lineRule="auto"/>
        <w:divId w:val="1926113271"/>
        <w:rPr>
          <w:rFonts w:ascii="Arial" w:hAnsi="Arial" w:cs="Arial"/>
        </w:rPr>
      </w:pPr>
      <w:r w:rsidRPr="00DA2706">
        <w:rPr>
          <w:rFonts w:ascii="Arial" w:hAnsi="Arial" w:cs="Arial"/>
        </w:rPr>
        <w:lastRenderedPageBreak/>
        <w:t>SELF-LOCATION GUIDE. (</w:t>
      </w:r>
      <w:proofErr w:type="spellStart"/>
      <w:r w:rsidRPr="00DA2706">
        <w:rPr>
          <w:rFonts w:ascii="Arial" w:hAnsi="Arial" w:cs="Arial"/>
        </w:rPr>
        <w:t>n.d.</w:t>
      </w:r>
      <w:proofErr w:type="spellEnd"/>
      <w:r w:rsidRPr="00DA2706">
        <w:rPr>
          <w:rFonts w:ascii="Arial" w:hAnsi="Arial" w:cs="Arial"/>
        </w:rPr>
        <w:t>). Available at: https://www.edmonton.ca/sites/default/files/public-files/Recover-Self-Location-Guide.pdf?cb=1744262695.</w:t>
      </w:r>
    </w:p>
    <w:p w14:paraId="41A74D81" w14:textId="77777777" w:rsidR="00513B00" w:rsidRPr="00DA2706" w:rsidRDefault="00513B00" w:rsidP="00DA2706">
      <w:pPr>
        <w:pStyle w:val="NormalWeb"/>
        <w:spacing w:before="0" w:beforeAutospacing="0" w:after="240" w:afterAutospacing="0" w:line="360" w:lineRule="auto"/>
        <w:divId w:val="1926113271"/>
        <w:rPr>
          <w:rFonts w:ascii="Arial" w:hAnsi="Arial" w:cs="Arial"/>
        </w:rPr>
      </w:pPr>
      <w:proofErr w:type="spellStart"/>
      <w:r w:rsidRPr="00DA2706">
        <w:rPr>
          <w:rFonts w:ascii="Arial" w:hAnsi="Arial" w:cs="Arial"/>
        </w:rPr>
        <w:t>Shonk</w:t>
      </w:r>
      <w:proofErr w:type="spellEnd"/>
      <w:r w:rsidRPr="00DA2706">
        <w:rPr>
          <w:rFonts w:ascii="Arial" w:hAnsi="Arial" w:cs="Arial"/>
        </w:rPr>
        <w:t xml:space="preserve">, K. (2025). </w:t>
      </w:r>
      <w:r w:rsidRPr="00DA2706">
        <w:rPr>
          <w:rFonts w:ascii="Arial" w:hAnsi="Arial" w:cs="Arial"/>
          <w:i/>
          <w:iCs/>
        </w:rPr>
        <w:t>The Trait Theory of Leadership</w:t>
      </w:r>
      <w:r w:rsidRPr="00DA2706">
        <w:rPr>
          <w:rFonts w:ascii="Arial" w:hAnsi="Arial" w:cs="Arial"/>
        </w:rPr>
        <w:t>. [online] Program on Negotiation at Harvard Law School. Available at: https://www.pon.harvard.edu/daily/leadership-skills-daily/the-trait-theory-of-leadership/.</w:t>
      </w:r>
    </w:p>
    <w:p w14:paraId="4A551C03" w14:textId="77777777" w:rsidR="00513B00" w:rsidRPr="00DA2706" w:rsidRDefault="00513B00" w:rsidP="00DA2706">
      <w:pPr>
        <w:pStyle w:val="NormalWeb"/>
        <w:spacing w:before="0" w:beforeAutospacing="0" w:after="240" w:afterAutospacing="0" w:line="360" w:lineRule="auto"/>
        <w:divId w:val="1926113271"/>
        <w:rPr>
          <w:rFonts w:ascii="Arial" w:hAnsi="Arial" w:cs="Arial"/>
        </w:rPr>
      </w:pPr>
      <w:r w:rsidRPr="00DA2706">
        <w:rPr>
          <w:rFonts w:ascii="Arial" w:hAnsi="Arial" w:cs="Arial"/>
        </w:rPr>
        <w:t xml:space="preserve">Sutton, J. (2024). </w:t>
      </w:r>
      <w:r w:rsidRPr="00DA2706">
        <w:rPr>
          <w:rFonts w:ascii="Arial" w:hAnsi="Arial" w:cs="Arial"/>
          <w:i/>
          <w:iCs/>
        </w:rPr>
        <w:t>Theory X and Theory Y (&amp; Z): Employee Motivation Explained</w:t>
      </w:r>
      <w:r w:rsidRPr="00DA2706">
        <w:rPr>
          <w:rFonts w:ascii="Arial" w:hAnsi="Arial" w:cs="Arial"/>
        </w:rPr>
        <w:t>. [online] PositivePsychology.com. Available at: https://positivepsychology.com/theory-x-and-theory-y/.</w:t>
      </w:r>
    </w:p>
    <w:p w14:paraId="3E208A3D" w14:textId="77777777" w:rsidR="00513B00" w:rsidRPr="00DA2706" w:rsidRDefault="00513B00" w:rsidP="00DA2706">
      <w:pPr>
        <w:pStyle w:val="NormalWeb"/>
        <w:spacing w:before="0" w:beforeAutospacing="0" w:after="240" w:afterAutospacing="0" w:line="360" w:lineRule="auto"/>
        <w:divId w:val="1926113271"/>
        <w:rPr>
          <w:rFonts w:ascii="Arial" w:hAnsi="Arial" w:cs="Arial"/>
        </w:rPr>
      </w:pPr>
      <w:r w:rsidRPr="00DA2706">
        <w:rPr>
          <w:rFonts w:ascii="Arial" w:hAnsi="Arial" w:cs="Arial"/>
        </w:rPr>
        <w:t xml:space="preserve">Tehrani, N. (2022). </w:t>
      </w:r>
      <w:r w:rsidRPr="00DA2706">
        <w:rPr>
          <w:rFonts w:ascii="Arial" w:hAnsi="Arial" w:cs="Arial"/>
          <w:i/>
          <w:iCs/>
        </w:rPr>
        <w:t>The benefits of supervision - an employer’s perspective |</w:t>
      </w:r>
      <w:r w:rsidRPr="00DA2706">
        <w:rPr>
          <w:rFonts w:ascii="Arial" w:hAnsi="Arial" w:cs="Arial"/>
        </w:rPr>
        <w:t>. [online] www.hcpc-uk.org. Available at: https://www.hcpc-uk.org/employers/insights/2022/the-benefits-of-supervision---an-employers-perspective/.</w:t>
      </w:r>
    </w:p>
    <w:p w14:paraId="01641643" w14:textId="77777777" w:rsidR="00513B00" w:rsidRPr="00DA2706" w:rsidRDefault="00513B00" w:rsidP="00DA2706">
      <w:pPr>
        <w:pStyle w:val="NormalWeb"/>
        <w:spacing w:before="0" w:beforeAutospacing="0" w:after="240" w:afterAutospacing="0" w:line="360" w:lineRule="auto"/>
        <w:divId w:val="1926113271"/>
        <w:rPr>
          <w:rFonts w:ascii="Arial" w:hAnsi="Arial" w:cs="Arial"/>
        </w:rPr>
      </w:pPr>
      <w:r w:rsidRPr="00DA2706">
        <w:rPr>
          <w:rFonts w:ascii="Arial" w:hAnsi="Arial" w:cs="Arial"/>
        </w:rPr>
        <w:t xml:space="preserve">Tyler, M., </w:t>
      </w:r>
      <w:proofErr w:type="spellStart"/>
      <w:r w:rsidRPr="00DA2706">
        <w:rPr>
          <w:rFonts w:ascii="Arial" w:hAnsi="Arial" w:cs="Arial"/>
        </w:rPr>
        <w:t>Hoggarth</w:t>
      </w:r>
      <w:proofErr w:type="spellEnd"/>
      <w:r w:rsidRPr="00DA2706">
        <w:rPr>
          <w:rFonts w:ascii="Arial" w:hAnsi="Arial" w:cs="Arial"/>
        </w:rPr>
        <w:t xml:space="preserve">, L. and Merton, B. (2009). </w:t>
      </w:r>
      <w:r w:rsidRPr="00DA2706">
        <w:rPr>
          <w:rFonts w:ascii="Arial" w:hAnsi="Arial" w:cs="Arial"/>
          <w:i/>
          <w:iCs/>
        </w:rPr>
        <w:t>Managing modern youth work</w:t>
      </w:r>
      <w:r w:rsidRPr="00DA2706">
        <w:rPr>
          <w:rFonts w:ascii="Arial" w:hAnsi="Arial" w:cs="Arial"/>
        </w:rPr>
        <w:t>. Exeter Learning Matters.</w:t>
      </w:r>
    </w:p>
    <w:p w14:paraId="77B6C27B" w14:textId="77777777" w:rsidR="00513B00" w:rsidRPr="00DA2706" w:rsidRDefault="00513B00" w:rsidP="00DA2706">
      <w:pPr>
        <w:pStyle w:val="NormalWeb"/>
        <w:spacing w:before="0" w:beforeAutospacing="0" w:after="240" w:afterAutospacing="0" w:line="360" w:lineRule="auto"/>
        <w:divId w:val="1926113271"/>
        <w:rPr>
          <w:rFonts w:ascii="Arial" w:hAnsi="Arial" w:cs="Arial"/>
        </w:rPr>
      </w:pPr>
      <w:r w:rsidRPr="00DA2706">
        <w:rPr>
          <w:rFonts w:ascii="Arial" w:hAnsi="Arial" w:cs="Arial"/>
        </w:rPr>
        <w:t xml:space="preserve">University College Dublin (2024). </w:t>
      </w:r>
      <w:r w:rsidRPr="00DA2706">
        <w:rPr>
          <w:rFonts w:ascii="Arial" w:hAnsi="Arial" w:cs="Arial"/>
          <w:i/>
          <w:iCs/>
        </w:rPr>
        <w:t>Difference between Leadership and Management (With Examples)</w:t>
      </w:r>
      <w:r w:rsidRPr="00DA2706">
        <w:rPr>
          <w:rFonts w:ascii="Arial" w:hAnsi="Arial" w:cs="Arial"/>
        </w:rPr>
        <w:t>. [online] UCD Professional Academy. Available at: https://www.ucd.ie/professionalacademy/resources/difference-between-leadership-and-management-with-examples/.</w:t>
      </w:r>
    </w:p>
    <w:p w14:paraId="394FE717" w14:textId="77777777" w:rsidR="00513B00" w:rsidRPr="00DA2706" w:rsidRDefault="00513B00" w:rsidP="00DA2706">
      <w:pPr>
        <w:pStyle w:val="NormalWeb"/>
        <w:spacing w:before="0" w:beforeAutospacing="0" w:after="240" w:afterAutospacing="0" w:line="360" w:lineRule="auto"/>
        <w:divId w:val="1926113271"/>
        <w:rPr>
          <w:rFonts w:ascii="Arial" w:hAnsi="Arial" w:cs="Arial"/>
        </w:rPr>
      </w:pPr>
      <w:proofErr w:type="spellStart"/>
      <w:r w:rsidRPr="00DA2706">
        <w:rPr>
          <w:rFonts w:ascii="Arial" w:hAnsi="Arial" w:cs="Arial"/>
        </w:rPr>
        <w:t>www.vic.gov.au</w:t>
      </w:r>
      <w:proofErr w:type="spellEnd"/>
      <w:r w:rsidRPr="00DA2706">
        <w:rPr>
          <w:rFonts w:ascii="Arial" w:hAnsi="Arial" w:cs="Arial"/>
        </w:rPr>
        <w:t xml:space="preserve">. (2024). </w:t>
      </w:r>
      <w:r w:rsidRPr="00DA2706">
        <w:rPr>
          <w:rFonts w:ascii="Arial" w:hAnsi="Arial" w:cs="Arial"/>
          <w:i/>
          <w:iCs/>
        </w:rPr>
        <w:t>Four functions of supervision</w:t>
      </w:r>
      <w:r w:rsidRPr="00DA2706">
        <w:rPr>
          <w:rFonts w:ascii="Arial" w:hAnsi="Arial" w:cs="Arial"/>
        </w:rPr>
        <w:t>. [online] Available at: https://www.vic.gov.au/best-practice-supervision-guidelines/supervision-models/four-functions-supervision.</w:t>
      </w:r>
    </w:p>
    <w:p w14:paraId="49612CDB" w14:textId="6E7E61CB" w:rsidR="00513B00" w:rsidRPr="00DA2706" w:rsidRDefault="00513B00" w:rsidP="00DA2706">
      <w:pPr>
        <w:pStyle w:val="NormalWeb"/>
        <w:spacing w:before="0" w:beforeAutospacing="0" w:after="240" w:afterAutospacing="0" w:line="360" w:lineRule="auto"/>
        <w:divId w:val="1926113271"/>
        <w:rPr>
          <w:rFonts w:ascii="Arial" w:hAnsi="Arial" w:cs="Arial"/>
        </w:rPr>
      </w:pPr>
      <w:r w:rsidRPr="00DA2706">
        <w:rPr>
          <w:rFonts w:ascii="Arial" w:hAnsi="Arial" w:cs="Arial"/>
        </w:rPr>
        <w:t xml:space="preserve">Youth, U.K. (2024). </w:t>
      </w:r>
      <w:r w:rsidRPr="00DA2706">
        <w:rPr>
          <w:rFonts w:ascii="Arial" w:hAnsi="Arial" w:cs="Arial"/>
          <w:i/>
          <w:iCs/>
        </w:rPr>
        <w:t>Youth work ‘sets people up for life’ – but funding has been slashed over last decade</w:t>
      </w:r>
      <w:r w:rsidRPr="00DA2706">
        <w:rPr>
          <w:rFonts w:ascii="Arial" w:hAnsi="Arial" w:cs="Arial"/>
        </w:rPr>
        <w:t>. [online] UK Youth. Available at: https://www.ukyouth.org/2024/02/youth-work-sets-people-up-for-life-but-funding-has-been-slashed-over-last-decade/.</w:t>
      </w:r>
    </w:p>
    <w:p w14:paraId="017AA090" w14:textId="4297FEA5" w:rsidR="003F61DC" w:rsidRPr="00DA2706" w:rsidRDefault="003F61DC" w:rsidP="00DA2706">
      <w:pPr>
        <w:pStyle w:val="NormalWeb"/>
        <w:spacing w:before="0" w:beforeAutospacing="0" w:after="240" w:afterAutospacing="0" w:line="360" w:lineRule="auto"/>
        <w:divId w:val="1926113271"/>
        <w:rPr>
          <w:rFonts w:ascii="Arial" w:hAnsi="Arial" w:cs="Arial"/>
        </w:rPr>
      </w:pPr>
      <w:r w:rsidRPr="00DA2706">
        <w:rPr>
          <w:rFonts w:ascii="Arial" w:hAnsi="Arial" w:cs="Arial"/>
        </w:rPr>
        <w:t>Youth Work in Wales Review Group</w:t>
      </w:r>
      <w:r w:rsidR="00D643C1" w:rsidRPr="00DA2706">
        <w:rPr>
          <w:rFonts w:ascii="Arial" w:hAnsi="Arial" w:cs="Arial"/>
        </w:rPr>
        <w:t xml:space="preserve">. (2022) </w:t>
      </w:r>
      <w:r w:rsidR="00D643C1" w:rsidRPr="00DA2706">
        <w:rPr>
          <w:rFonts w:ascii="Arial" w:hAnsi="Arial" w:cs="Arial"/>
          <w:i/>
          <w:iCs/>
        </w:rPr>
        <w:t xml:space="preserve">Youth Work </w:t>
      </w:r>
      <w:proofErr w:type="gramStart"/>
      <w:r w:rsidR="00D643C1" w:rsidRPr="00DA2706">
        <w:rPr>
          <w:rFonts w:ascii="Arial" w:hAnsi="Arial" w:cs="Arial"/>
          <w:i/>
          <w:iCs/>
        </w:rPr>
        <w:t>In</w:t>
      </w:r>
      <w:proofErr w:type="gramEnd"/>
      <w:r w:rsidR="00D643C1" w:rsidRPr="00DA2706">
        <w:rPr>
          <w:rFonts w:ascii="Arial" w:hAnsi="Arial" w:cs="Arial"/>
          <w:i/>
          <w:iCs/>
        </w:rPr>
        <w:t xml:space="preserve"> Wales: Principles and Purposes</w:t>
      </w:r>
      <w:r w:rsidR="00A71A86" w:rsidRPr="00DA2706">
        <w:rPr>
          <w:rFonts w:ascii="Arial" w:hAnsi="Arial" w:cs="Arial"/>
        </w:rPr>
        <w:t>, Cardiff: Youth Work in Wales Review Group.</w:t>
      </w:r>
    </w:p>
    <w:p w14:paraId="21E3901C" w14:textId="5FC674F2" w:rsidR="005161DF" w:rsidRPr="00D5623B" w:rsidRDefault="00513B00" w:rsidP="00ED21CD">
      <w:pPr>
        <w:spacing w:line="360" w:lineRule="auto"/>
        <w:rPr>
          <w:rFonts w:ascii="Arial" w:hAnsi="Arial" w:cs="Arial"/>
          <w:sz w:val="24"/>
          <w:szCs w:val="24"/>
          <w:u w:val="single"/>
        </w:rPr>
      </w:pPr>
      <w:r w:rsidRPr="00D5623B">
        <w:rPr>
          <w:rFonts w:ascii="Arial" w:hAnsi="Arial" w:cs="Arial"/>
          <w:sz w:val="24"/>
          <w:szCs w:val="24"/>
          <w:u w:val="single"/>
        </w:rPr>
        <w:lastRenderedPageBreak/>
        <w:t xml:space="preserve">   </w:t>
      </w:r>
    </w:p>
    <w:p w14:paraId="01B876A9" w14:textId="18E9CF7D" w:rsidR="005161DF" w:rsidRPr="00D5623B" w:rsidRDefault="005161DF" w:rsidP="00ED21CD">
      <w:pPr>
        <w:spacing w:line="360" w:lineRule="auto"/>
        <w:rPr>
          <w:rFonts w:ascii="Arial" w:hAnsi="Arial" w:cs="Arial"/>
          <w:sz w:val="24"/>
          <w:szCs w:val="24"/>
        </w:rPr>
      </w:pPr>
    </w:p>
    <w:sectPr w:rsidR="005161DF" w:rsidRPr="00D5623B">
      <w:headerReference w:type="default" r:id="rId9"/>
      <w:footerReference w:type="even"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624E8C" w14:textId="77777777" w:rsidR="00F97883" w:rsidRDefault="00F97883" w:rsidP="004D053E">
      <w:pPr>
        <w:spacing w:after="0" w:line="240" w:lineRule="auto"/>
      </w:pPr>
      <w:r>
        <w:separator/>
      </w:r>
    </w:p>
  </w:endnote>
  <w:endnote w:type="continuationSeparator" w:id="0">
    <w:p w14:paraId="396070B7" w14:textId="77777777" w:rsidR="00F97883" w:rsidRDefault="00F97883" w:rsidP="004D053E">
      <w:pPr>
        <w:spacing w:after="0" w:line="240" w:lineRule="auto"/>
      </w:pPr>
      <w:r>
        <w:continuationSeparator/>
      </w:r>
    </w:p>
  </w:endnote>
  <w:endnote w:type="continuationNotice" w:id="1">
    <w:p w14:paraId="441047BE" w14:textId="77777777" w:rsidR="00F97883" w:rsidRDefault="00F9788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4825251"/>
      <w:docPartObj>
        <w:docPartGallery w:val="Page Numbers (Bottom of Page)"/>
        <w:docPartUnique/>
      </w:docPartObj>
    </w:sdtPr>
    <w:sdtContent>
      <w:p w14:paraId="61725B27" w14:textId="0F051B54" w:rsidR="001409A7" w:rsidRDefault="001409A7" w:rsidP="006A5F5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017070194"/>
      <w:docPartObj>
        <w:docPartGallery w:val="Page Numbers (Bottom of Page)"/>
        <w:docPartUnique/>
      </w:docPartObj>
    </w:sdtPr>
    <w:sdtContent>
      <w:p w14:paraId="7580DC55" w14:textId="4A1C89E6" w:rsidR="001409A7" w:rsidRDefault="001409A7" w:rsidP="006A5F5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733697167"/>
      <w:docPartObj>
        <w:docPartGallery w:val="Page Numbers (Bottom of Page)"/>
        <w:docPartUnique/>
      </w:docPartObj>
    </w:sdtPr>
    <w:sdtContent>
      <w:p w14:paraId="541802BD" w14:textId="555C2DC6" w:rsidR="001409A7" w:rsidRDefault="001409A7" w:rsidP="006A5F5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0496BF3" w14:textId="77777777" w:rsidR="001409A7" w:rsidRDefault="001409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33359866"/>
      <w:docPartObj>
        <w:docPartGallery w:val="Page Numbers (Bottom of Page)"/>
        <w:docPartUnique/>
      </w:docPartObj>
    </w:sdtPr>
    <w:sdtContent>
      <w:p w14:paraId="058626A0" w14:textId="7AECA2AE" w:rsidR="001409A7" w:rsidRDefault="001409A7" w:rsidP="006A5F5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11</w:t>
        </w:r>
        <w:r>
          <w:rPr>
            <w:rStyle w:val="PageNumber"/>
          </w:rPr>
          <w:fldChar w:fldCharType="end"/>
        </w:r>
      </w:p>
    </w:sdtContent>
  </w:sdt>
  <w:p w14:paraId="712B6B1E" w14:textId="77777777" w:rsidR="001409A7" w:rsidRDefault="001409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53E633" w14:textId="77777777" w:rsidR="00F97883" w:rsidRDefault="00F97883" w:rsidP="004D053E">
      <w:pPr>
        <w:spacing w:after="0" w:line="240" w:lineRule="auto"/>
      </w:pPr>
      <w:r>
        <w:separator/>
      </w:r>
    </w:p>
  </w:footnote>
  <w:footnote w:type="continuationSeparator" w:id="0">
    <w:p w14:paraId="51DE09A8" w14:textId="77777777" w:rsidR="00F97883" w:rsidRDefault="00F97883" w:rsidP="004D053E">
      <w:pPr>
        <w:spacing w:after="0" w:line="240" w:lineRule="auto"/>
      </w:pPr>
      <w:r>
        <w:continuationSeparator/>
      </w:r>
    </w:p>
  </w:footnote>
  <w:footnote w:type="continuationNotice" w:id="1">
    <w:p w14:paraId="07D6BBF2" w14:textId="77777777" w:rsidR="00F97883" w:rsidRDefault="00F9788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E7A476" w14:textId="3237F5A8" w:rsidR="004D053E" w:rsidRDefault="004D053E">
    <w:pPr>
      <w:pStyle w:val="Header"/>
    </w:pPr>
    <w:r>
      <w:t>2402051</w:t>
    </w:r>
    <w:r w:rsidR="005E7454">
      <w:t xml:space="preserve">                                                </w:t>
    </w:r>
    <w:r w:rsidR="001409A7">
      <w:t xml:space="preserve">         Word Count: 3887</w:t>
    </w:r>
    <w:r w:rsidR="005E7454">
      <w:t xml:space="preserve">                                                             </w:t>
    </w:r>
    <w:r w:rsidR="00CD073E">
      <w:t>E</w:t>
    </w:r>
    <w:r w:rsidR="003673CD">
      <w:t>CYW5012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53E"/>
    <w:rsid w:val="00004355"/>
    <w:rsid w:val="000048EB"/>
    <w:rsid w:val="00010B8A"/>
    <w:rsid w:val="00013762"/>
    <w:rsid w:val="0002349F"/>
    <w:rsid w:val="0003009F"/>
    <w:rsid w:val="00034DFC"/>
    <w:rsid w:val="00036453"/>
    <w:rsid w:val="00036833"/>
    <w:rsid w:val="00052B78"/>
    <w:rsid w:val="00052E75"/>
    <w:rsid w:val="00064AA5"/>
    <w:rsid w:val="00067095"/>
    <w:rsid w:val="00073872"/>
    <w:rsid w:val="00076EC2"/>
    <w:rsid w:val="0009493C"/>
    <w:rsid w:val="00097EE1"/>
    <w:rsid w:val="000A3094"/>
    <w:rsid w:val="000A7AB6"/>
    <w:rsid w:val="000B1476"/>
    <w:rsid w:val="000B1749"/>
    <w:rsid w:val="000B6B55"/>
    <w:rsid w:val="000C281E"/>
    <w:rsid w:val="000D13BC"/>
    <w:rsid w:val="000D762E"/>
    <w:rsid w:val="000F0283"/>
    <w:rsid w:val="000F40EA"/>
    <w:rsid w:val="00107160"/>
    <w:rsid w:val="00116B56"/>
    <w:rsid w:val="00117228"/>
    <w:rsid w:val="00125480"/>
    <w:rsid w:val="001409A7"/>
    <w:rsid w:val="00143A5B"/>
    <w:rsid w:val="00156524"/>
    <w:rsid w:val="00156C26"/>
    <w:rsid w:val="00157360"/>
    <w:rsid w:val="00157462"/>
    <w:rsid w:val="00173FFB"/>
    <w:rsid w:val="00181F90"/>
    <w:rsid w:val="00182F3F"/>
    <w:rsid w:val="001A29DE"/>
    <w:rsid w:val="001A5E51"/>
    <w:rsid w:val="001A7D7E"/>
    <w:rsid w:val="001C2ECC"/>
    <w:rsid w:val="001C5808"/>
    <w:rsid w:val="001C5DDC"/>
    <w:rsid w:val="001C7767"/>
    <w:rsid w:val="001D3823"/>
    <w:rsid w:val="001E1339"/>
    <w:rsid w:val="001E27CC"/>
    <w:rsid w:val="001E3736"/>
    <w:rsid w:val="001E6C28"/>
    <w:rsid w:val="001E753D"/>
    <w:rsid w:val="001F2C44"/>
    <w:rsid w:val="00200FE9"/>
    <w:rsid w:val="002030FC"/>
    <w:rsid w:val="0020373C"/>
    <w:rsid w:val="00204496"/>
    <w:rsid w:val="002126FA"/>
    <w:rsid w:val="00216C8B"/>
    <w:rsid w:val="002306EF"/>
    <w:rsid w:val="00230A61"/>
    <w:rsid w:val="002354E4"/>
    <w:rsid w:val="00236029"/>
    <w:rsid w:val="00240C85"/>
    <w:rsid w:val="00247054"/>
    <w:rsid w:val="0024748D"/>
    <w:rsid w:val="00252A0D"/>
    <w:rsid w:val="00252CF8"/>
    <w:rsid w:val="0026176E"/>
    <w:rsid w:val="00262F58"/>
    <w:rsid w:val="00262FDD"/>
    <w:rsid w:val="00267050"/>
    <w:rsid w:val="0027119C"/>
    <w:rsid w:val="0027165E"/>
    <w:rsid w:val="00271962"/>
    <w:rsid w:val="002756BB"/>
    <w:rsid w:val="00277EE1"/>
    <w:rsid w:val="0028009D"/>
    <w:rsid w:val="00281CD3"/>
    <w:rsid w:val="00283212"/>
    <w:rsid w:val="002853F1"/>
    <w:rsid w:val="002856FA"/>
    <w:rsid w:val="0029581F"/>
    <w:rsid w:val="002A4486"/>
    <w:rsid w:val="002B0A31"/>
    <w:rsid w:val="002B17E7"/>
    <w:rsid w:val="002B4AEB"/>
    <w:rsid w:val="002B7436"/>
    <w:rsid w:val="002C3704"/>
    <w:rsid w:val="002C400A"/>
    <w:rsid w:val="002C43FA"/>
    <w:rsid w:val="002C720D"/>
    <w:rsid w:val="002D0ECF"/>
    <w:rsid w:val="002E594F"/>
    <w:rsid w:val="002F0533"/>
    <w:rsid w:val="002F068C"/>
    <w:rsid w:val="002F157E"/>
    <w:rsid w:val="002F2454"/>
    <w:rsid w:val="002F270E"/>
    <w:rsid w:val="002F3D66"/>
    <w:rsid w:val="00305E5E"/>
    <w:rsid w:val="003143D8"/>
    <w:rsid w:val="00317FAE"/>
    <w:rsid w:val="00323EC1"/>
    <w:rsid w:val="00345B82"/>
    <w:rsid w:val="0035257E"/>
    <w:rsid w:val="00355333"/>
    <w:rsid w:val="00356040"/>
    <w:rsid w:val="00363E55"/>
    <w:rsid w:val="003649B2"/>
    <w:rsid w:val="0036687D"/>
    <w:rsid w:val="003673CD"/>
    <w:rsid w:val="00372162"/>
    <w:rsid w:val="0038019F"/>
    <w:rsid w:val="00383BC2"/>
    <w:rsid w:val="0039266A"/>
    <w:rsid w:val="003B3089"/>
    <w:rsid w:val="003B531F"/>
    <w:rsid w:val="003B7DEF"/>
    <w:rsid w:val="003C53AA"/>
    <w:rsid w:val="003D2EB8"/>
    <w:rsid w:val="003D51F9"/>
    <w:rsid w:val="003E6D6D"/>
    <w:rsid w:val="003E7C8D"/>
    <w:rsid w:val="003F4004"/>
    <w:rsid w:val="003F50AC"/>
    <w:rsid w:val="003F61DC"/>
    <w:rsid w:val="003F79E2"/>
    <w:rsid w:val="00400D8F"/>
    <w:rsid w:val="0040141B"/>
    <w:rsid w:val="0040185A"/>
    <w:rsid w:val="00421B6E"/>
    <w:rsid w:val="00423121"/>
    <w:rsid w:val="00441C8F"/>
    <w:rsid w:val="0045050F"/>
    <w:rsid w:val="0045470A"/>
    <w:rsid w:val="00457FAA"/>
    <w:rsid w:val="00462041"/>
    <w:rsid w:val="00474049"/>
    <w:rsid w:val="00491A3A"/>
    <w:rsid w:val="00492997"/>
    <w:rsid w:val="00495532"/>
    <w:rsid w:val="004A45C2"/>
    <w:rsid w:val="004A56E1"/>
    <w:rsid w:val="004A657E"/>
    <w:rsid w:val="004B358E"/>
    <w:rsid w:val="004B6738"/>
    <w:rsid w:val="004C34EC"/>
    <w:rsid w:val="004D053E"/>
    <w:rsid w:val="004D0BE2"/>
    <w:rsid w:val="004D7983"/>
    <w:rsid w:val="004E1292"/>
    <w:rsid w:val="004F3905"/>
    <w:rsid w:val="00505060"/>
    <w:rsid w:val="00513B00"/>
    <w:rsid w:val="005150C7"/>
    <w:rsid w:val="005161DF"/>
    <w:rsid w:val="005173B8"/>
    <w:rsid w:val="005217AB"/>
    <w:rsid w:val="005238D2"/>
    <w:rsid w:val="00525DB8"/>
    <w:rsid w:val="00526F66"/>
    <w:rsid w:val="00531564"/>
    <w:rsid w:val="00531B1E"/>
    <w:rsid w:val="005416DF"/>
    <w:rsid w:val="00551E4B"/>
    <w:rsid w:val="0055220F"/>
    <w:rsid w:val="00553A13"/>
    <w:rsid w:val="00553C42"/>
    <w:rsid w:val="00554D00"/>
    <w:rsid w:val="005644C6"/>
    <w:rsid w:val="00565CAB"/>
    <w:rsid w:val="00567F99"/>
    <w:rsid w:val="00570FE4"/>
    <w:rsid w:val="00577AF9"/>
    <w:rsid w:val="00585EB7"/>
    <w:rsid w:val="00587EAC"/>
    <w:rsid w:val="00590340"/>
    <w:rsid w:val="005A22C0"/>
    <w:rsid w:val="005A53B5"/>
    <w:rsid w:val="005B46B9"/>
    <w:rsid w:val="005B7608"/>
    <w:rsid w:val="005C0E4A"/>
    <w:rsid w:val="005D2869"/>
    <w:rsid w:val="005D788F"/>
    <w:rsid w:val="005E512E"/>
    <w:rsid w:val="005E7454"/>
    <w:rsid w:val="005F23E8"/>
    <w:rsid w:val="005F2973"/>
    <w:rsid w:val="005F6BA5"/>
    <w:rsid w:val="0060609C"/>
    <w:rsid w:val="00606BDD"/>
    <w:rsid w:val="00612E18"/>
    <w:rsid w:val="00617938"/>
    <w:rsid w:val="00620FE0"/>
    <w:rsid w:val="00627AA1"/>
    <w:rsid w:val="00634162"/>
    <w:rsid w:val="00640984"/>
    <w:rsid w:val="00643E7B"/>
    <w:rsid w:val="006441F7"/>
    <w:rsid w:val="00644A9F"/>
    <w:rsid w:val="00662B36"/>
    <w:rsid w:val="006655E7"/>
    <w:rsid w:val="00677BDC"/>
    <w:rsid w:val="006A61F8"/>
    <w:rsid w:val="006D00DB"/>
    <w:rsid w:val="006D41F9"/>
    <w:rsid w:val="006E281D"/>
    <w:rsid w:val="006E5F82"/>
    <w:rsid w:val="00712076"/>
    <w:rsid w:val="007136FA"/>
    <w:rsid w:val="00714D48"/>
    <w:rsid w:val="00715309"/>
    <w:rsid w:val="0071584B"/>
    <w:rsid w:val="007172D5"/>
    <w:rsid w:val="007256D8"/>
    <w:rsid w:val="00781364"/>
    <w:rsid w:val="007876EB"/>
    <w:rsid w:val="007A0334"/>
    <w:rsid w:val="007C685A"/>
    <w:rsid w:val="007D2AEC"/>
    <w:rsid w:val="007D5120"/>
    <w:rsid w:val="007D6318"/>
    <w:rsid w:val="007D6BC5"/>
    <w:rsid w:val="007E3123"/>
    <w:rsid w:val="007E42D5"/>
    <w:rsid w:val="007E5C1E"/>
    <w:rsid w:val="007F0722"/>
    <w:rsid w:val="007F2F23"/>
    <w:rsid w:val="007F7861"/>
    <w:rsid w:val="008100C9"/>
    <w:rsid w:val="00812AD2"/>
    <w:rsid w:val="00813DB7"/>
    <w:rsid w:val="0081651C"/>
    <w:rsid w:val="00817E81"/>
    <w:rsid w:val="0082068D"/>
    <w:rsid w:val="00823267"/>
    <w:rsid w:val="0085217A"/>
    <w:rsid w:val="0086059E"/>
    <w:rsid w:val="008609AE"/>
    <w:rsid w:val="00893694"/>
    <w:rsid w:val="00896034"/>
    <w:rsid w:val="008A6C8E"/>
    <w:rsid w:val="008C113C"/>
    <w:rsid w:val="008C70AB"/>
    <w:rsid w:val="008D14F5"/>
    <w:rsid w:val="008D5A25"/>
    <w:rsid w:val="008E3909"/>
    <w:rsid w:val="008E42F1"/>
    <w:rsid w:val="008F014B"/>
    <w:rsid w:val="008F1566"/>
    <w:rsid w:val="008F1D0B"/>
    <w:rsid w:val="00900F64"/>
    <w:rsid w:val="009020A1"/>
    <w:rsid w:val="00902243"/>
    <w:rsid w:val="009122DC"/>
    <w:rsid w:val="00915F9F"/>
    <w:rsid w:val="00920B5C"/>
    <w:rsid w:val="00923371"/>
    <w:rsid w:val="0093355D"/>
    <w:rsid w:val="009429E3"/>
    <w:rsid w:val="009629FD"/>
    <w:rsid w:val="0096365C"/>
    <w:rsid w:val="0096621F"/>
    <w:rsid w:val="00977886"/>
    <w:rsid w:val="0098667A"/>
    <w:rsid w:val="00987A8B"/>
    <w:rsid w:val="00990DC4"/>
    <w:rsid w:val="00994520"/>
    <w:rsid w:val="009C393B"/>
    <w:rsid w:val="009E0E56"/>
    <w:rsid w:val="00A065D8"/>
    <w:rsid w:val="00A22300"/>
    <w:rsid w:val="00A433FC"/>
    <w:rsid w:val="00A454E5"/>
    <w:rsid w:val="00A616E5"/>
    <w:rsid w:val="00A6630C"/>
    <w:rsid w:val="00A7177F"/>
    <w:rsid w:val="00A71A86"/>
    <w:rsid w:val="00A76DDA"/>
    <w:rsid w:val="00A80A58"/>
    <w:rsid w:val="00A81BCC"/>
    <w:rsid w:val="00A871A2"/>
    <w:rsid w:val="00A87F89"/>
    <w:rsid w:val="00A96B4A"/>
    <w:rsid w:val="00AA06A4"/>
    <w:rsid w:val="00AB17D9"/>
    <w:rsid w:val="00AB3F37"/>
    <w:rsid w:val="00AD5ACB"/>
    <w:rsid w:val="00AE0B0E"/>
    <w:rsid w:val="00AE5ACC"/>
    <w:rsid w:val="00AF4E13"/>
    <w:rsid w:val="00B02B75"/>
    <w:rsid w:val="00B048C1"/>
    <w:rsid w:val="00B048EF"/>
    <w:rsid w:val="00B04A23"/>
    <w:rsid w:val="00B07021"/>
    <w:rsid w:val="00B1186E"/>
    <w:rsid w:val="00B21449"/>
    <w:rsid w:val="00B21EF6"/>
    <w:rsid w:val="00B3667C"/>
    <w:rsid w:val="00B54F97"/>
    <w:rsid w:val="00B636CC"/>
    <w:rsid w:val="00B66285"/>
    <w:rsid w:val="00B73355"/>
    <w:rsid w:val="00B8111C"/>
    <w:rsid w:val="00B826FC"/>
    <w:rsid w:val="00B90E4C"/>
    <w:rsid w:val="00BB4852"/>
    <w:rsid w:val="00BB6819"/>
    <w:rsid w:val="00BD381F"/>
    <w:rsid w:val="00BD68D4"/>
    <w:rsid w:val="00BD7B7C"/>
    <w:rsid w:val="00BE0DBE"/>
    <w:rsid w:val="00BF5D6A"/>
    <w:rsid w:val="00C13223"/>
    <w:rsid w:val="00C160DC"/>
    <w:rsid w:val="00C17C22"/>
    <w:rsid w:val="00C22573"/>
    <w:rsid w:val="00C32A5F"/>
    <w:rsid w:val="00C43EBD"/>
    <w:rsid w:val="00C460AA"/>
    <w:rsid w:val="00C4668A"/>
    <w:rsid w:val="00C476C5"/>
    <w:rsid w:val="00C47D8E"/>
    <w:rsid w:val="00C51358"/>
    <w:rsid w:val="00C62C53"/>
    <w:rsid w:val="00C82D53"/>
    <w:rsid w:val="00C93E3C"/>
    <w:rsid w:val="00C94A4B"/>
    <w:rsid w:val="00CA0BEC"/>
    <w:rsid w:val="00CC42A3"/>
    <w:rsid w:val="00CD073E"/>
    <w:rsid w:val="00CD7920"/>
    <w:rsid w:val="00CE00B8"/>
    <w:rsid w:val="00CE0DDC"/>
    <w:rsid w:val="00CE24A9"/>
    <w:rsid w:val="00CF1479"/>
    <w:rsid w:val="00CF4574"/>
    <w:rsid w:val="00D06A38"/>
    <w:rsid w:val="00D119D0"/>
    <w:rsid w:val="00D13F24"/>
    <w:rsid w:val="00D20E27"/>
    <w:rsid w:val="00D279C5"/>
    <w:rsid w:val="00D333CF"/>
    <w:rsid w:val="00D3600B"/>
    <w:rsid w:val="00D36601"/>
    <w:rsid w:val="00D36AEA"/>
    <w:rsid w:val="00D36F05"/>
    <w:rsid w:val="00D47826"/>
    <w:rsid w:val="00D5623B"/>
    <w:rsid w:val="00D57CF6"/>
    <w:rsid w:val="00D643C1"/>
    <w:rsid w:val="00D660C6"/>
    <w:rsid w:val="00D66998"/>
    <w:rsid w:val="00D714B1"/>
    <w:rsid w:val="00D809F4"/>
    <w:rsid w:val="00D8513B"/>
    <w:rsid w:val="00D85DD1"/>
    <w:rsid w:val="00D86595"/>
    <w:rsid w:val="00D962A7"/>
    <w:rsid w:val="00DA2706"/>
    <w:rsid w:val="00DB199C"/>
    <w:rsid w:val="00DB52C0"/>
    <w:rsid w:val="00DC1DA6"/>
    <w:rsid w:val="00DD717F"/>
    <w:rsid w:val="00DE4A7F"/>
    <w:rsid w:val="00DF7C9E"/>
    <w:rsid w:val="00E06272"/>
    <w:rsid w:val="00E06430"/>
    <w:rsid w:val="00E11E1A"/>
    <w:rsid w:val="00E1405A"/>
    <w:rsid w:val="00E162B1"/>
    <w:rsid w:val="00E21F2B"/>
    <w:rsid w:val="00E32816"/>
    <w:rsid w:val="00E543D3"/>
    <w:rsid w:val="00E5677D"/>
    <w:rsid w:val="00E62113"/>
    <w:rsid w:val="00E64956"/>
    <w:rsid w:val="00E6775A"/>
    <w:rsid w:val="00E75E54"/>
    <w:rsid w:val="00E8267C"/>
    <w:rsid w:val="00EA0C86"/>
    <w:rsid w:val="00EA1B45"/>
    <w:rsid w:val="00EA58B0"/>
    <w:rsid w:val="00EA5A63"/>
    <w:rsid w:val="00EA6CB8"/>
    <w:rsid w:val="00EA6D2F"/>
    <w:rsid w:val="00EA7737"/>
    <w:rsid w:val="00EC29BD"/>
    <w:rsid w:val="00ED0B70"/>
    <w:rsid w:val="00ED21CD"/>
    <w:rsid w:val="00ED4771"/>
    <w:rsid w:val="00ED6C3A"/>
    <w:rsid w:val="00EE18B8"/>
    <w:rsid w:val="00EE7C39"/>
    <w:rsid w:val="00EF0BB3"/>
    <w:rsid w:val="00F00D7C"/>
    <w:rsid w:val="00F033FF"/>
    <w:rsid w:val="00F147EC"/>
    <w:rsid w:val="00F15228"/>
    <w:rsid w:val="00F168EA"/>
    <w:rsid w:val="00F23E93"/>
    <w:rsid w:val="00F27FDA"/>
    <w:rsid w:val="00F3127A"/>
    <w:rsid w:val="00F3744C"/>
    <w:rsid w:val="00F4552B"/>
    <w:rsid w:val="00F455F9"/>
    <w:rsid w:val="00F53D65"/>
    <w:rsid w:val="00F604B0"/>
    <w:rsid w:val="00F64BB9"/>
    <w:rsid w:val="00F81AB9"/>
    <w:rsid w:val="00F97883"/>
    <w:rsid w:val="00FB2DB2"/>
    <w:rsid w:val="00FB38D8"/>
    <w:rsid w:val="00FD0BBB"/>
    <w:rsid w:val="00FE0B31"/>
    <w:rsid w:val="00FF3FE6"/>
    <w:rsid w:val="00FF50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96F11BB"/>
  <w15:chartTrackingRefBased/>
  <w15:docId w15:val="{48C82EE8-DDFD-C247-8245-70D87FE8C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3B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D05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053E"/>
  </w:style>
  <w:style w:type="paragraph" w:styleId="Footer">
    <w:name w:val="footer"/>
    <w:basedOn w:val="Normal"/>
    <w:link w:val="FooterChar"/>
    <w:uiPriority w:val="99"/>
    <w:unhideWhenUsed/>
    <w:rsid w:val="004D05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053E"/>
  </w:style>
  <w:style w:type="paragraph" w:styleId="NormalWeb">
    <w:name w:val="Normal (Web)"/>
    <w:basedOn w:val="Normal"/>
    <w:uiPriority w:val="99"/>
    <w:unhideWhenUsed/>
    <w:rsid w:val="00990DC4"/>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EE7C39"/>
    <w:rPr>
      <w:color w:val="0563C1" w:themeColor="hyperlink"/>
      <w:u w:val="single"/>
    </w:rPr>
  </w:style>
  <w:style w:type="character" w:styleId="UnresolvedMention">
    <w:name w:val="Unresolved Mention"/>
    <w:basedOn w:val="DefaultParagraphFont"/>
    <w:uiPriority w:val="99"/>
    <w:semiHidden/>
    <w:unhideWhenUsed/>
    <w:rsid w:val="00EE7C39"/>
    <w:rPr>
      <w:color w:val="605E5C"/>
      <w:shd w:val="clear" w:color="auto" w:fill="E1DFDD"/>
    </w:rPr>
  </w:style>
  <w:style w:type="character" w:customStyle="1" w:styleId="Heading1Char">
    <w:name w:val="Heading 1 Char"/>
    <w:basedOn w:val="DefaultParagraphFont"/>
    <w:link w:val="Heading1"/>
    <w:uiPriority w:val="9"/>
    <w:rsid w:val="00513B00"/>
    <w:rPr>
      <w:rFonts w:asciiTheme="majorHAnsi" w:eastAsiaTheme="majorEastAsia" w:hAnsiTheme="majorHAnsi" w:cstheme="majorBidi"/>
      <w:color w:val="2F5496" w:themeColor="accent1" w:themeShade="BF"/>
      <w:sz w:val="32"/>
      <w:szCs w:val="32"/>
    </w:rPr>
  </w:style>
  <w:style w:type="character" w:styleId="PageNumber">
    <w:name w:val="page number"/>
    <w:basedOn w:val="DefaultParagraphFont"/>
    <w:uiPriority w:val="99"/>
    <w:semiHidden/>
    <w:unhideWhenUsed/>
    <w:rsid w:val="001409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4870425">
      <w:bodyDiv w:val="1"/>
      <w:marLeft w:val="0"/>
      <w:marRight w:val="0"/>
      <w:marTop w:val="0"/>
      <w:marBottom w:val="0"/>
      <w:divBdr>
        <w:top w:val="none" w:sz="0" w:space="0" w:color="auto"/>
        <w:left w:val="none" w:sz="0" w:space="0" w:color="auto"/>
        <w:bottom w:val="none" w:sz="0" w:space="0" w:color="auto"/>
        <w:right w:val="none" w:sz="0" w:space="0" w:color="auto"/>
      </w:divBdr>
      <w:divsChild>
        <w:div w:id="1712538794">
          <w:marLeft w:val="0"/>
          <w:marRight w:val="0"/>
          <w:marTop w:val="0"/>
          <w:marBottom w:val="0"/>
          <w:divBdr>
            <w:top w:val="none" w:sz="0" w:space="0" w:color="auto"/>
            <w:left w:val="none" w:sz="0" w:space="0" w:color="auto"/>
            <w:bottom w:val="none" w:sz="0" w:space="0" w:color="auto"/>
            <w:right w:val="none" w:sz="0" w:space="0" w:color="auto"/>
          </w:divBdr>
        </w:div>
      </w:divsChild>
    </w:div>
    <w:div w:id="988904172">
      <w:bodyDiv w:val="1"/>
      <w:marLeft w:val="0"/>
      <w:marRight w:val="0"/>
      <w:marTop w:val="0"/>
      <w:marBottom w:val="0"/>
      <w:divBdr>
        <w:top w:val="none" w:sz="0" w:space="0" w:color="auto"/>
        <w:left w:val="none" w:sz="0" w:space="0" w:color="auto"/>
        <w:bottom w:val="none" w:sz="0" w:space="0" w:color="auto"/>
        <w:right w:val="none" w:sz="0" w:space="0" w:color="auto"/>
      </w:divBdr>
      <w:divsChild>
        <w:div w:id="1926113271">
          <w:marLeft w:val="0"/>
          <w:marRight w:val="0"/>
          <w:marTop w:val="0"/>
          <w:marBottom w:val="0"/>
          <w:divBdr>
            <w:top w:val="none" w:sz="0" w:space="0" w:color="auto"/>
            <w:left w:val="none" w:sz="0" w:space="0" w:color="auto"/>
            <w:bottom w:val="none" w:sz="0" w:space="0" w:color="auto"/>
            <w:right w:val="none" w:sz="0" w:space="0" w:color="auto"/>
          </w:divBdr>
        </w:div>
      </w:divsChild>
    </w:div>
    <w:div w:id="1780369316">
      <w:bodyDiv w:val="1"/>
      <w:marLeft w:val="0"/>
      <w:marRight w:val="0"/>
      <w:marTop w:val="0"/>
      <w:marBottom w:val="0"/>
      <w:divBdr>
        <w:top w:val="none" w:sz="0" w:space="0" w:color="auto"/>
        <w:left w:val="none" w:sz="0" w:space="0" w:color="auto"/>
        <w:bottom w:val="none" w:sz="0" w:space="0" w:color="auto"/>
        <w:right w:val="none" w:sz="0" w:space="0" w:color="auto"/>
      </w:divBdr>
      <w:divsChild>
        <w:div w:id="11699056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hworkunit.com/reports/ymca-beyond-the-brink-the-state-of-funding-for-youth-services-report/" TargetMode="External" /><Relationship Id="rId13"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hyperlink" Target="http://www.vic.gov.au" TargetMode="External" /><Relationship Id="rId12"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eekplan.net/work-planner/" TargetMode="External" /><Relationship Id="rId11" Type="http://schemas.openxmlformats.org/officeDocument/2006/relationships/footer" Target="footer2.xml" /><Relationship Id="rId5" Type="http://schemas.openxmlformats.org/officeDocument/2006/relationships/endnotes" Target="endnotes.xml" /><Relationship Id="rId10" Type="http://schemas.openxmlformats.org/officeDocument/2006/relationships/footer" Target="footer1.xml" /><Relationship Id="rId4" Type="http://schemas.openxmlformats.org/officeDocument/2006/relationships/footnotes" Target="footnote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14774</TotalTime>
  <Pages>17</Pages>
  <Words>4940</Words>
  <Characters>28164</Characters>
  <Application>Microsoft Office Word</Application>
  <DocSecurity>0</DocSecurity>
  <Lines>234</Lines>
  <Paragraphs>66</Paragraphs>
  <ScaleCrop>false</ScaleCrop>
  <Company/>
  <LinksUpToDate>false</LinksUpToDate>
  <CharactersWithSpaces>33038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Rumming (2402051)</dc:creator>
  <cp:keywords/>
  <dc:description/>
  <cp:lastModifiedBy>Tegan Rumming (2402051)</cp:lastModifiedBy>
  <cp:revision>400</cp:revision>
  <dcterms:created xsi:type="dcterms:W3CDTF">2025-11-04T14:38:00Z</dcterms:created>
  <dcterms:modified xsi:type="dcterms:W3CDTF">2025-11-23T15:51:00Z</dcterms:modified>
</cp:coreProperties>
</file>