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B2F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D3DD1D" wp14:editId="37D64A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9436036">
        <w:rPr>
          <w:rFonts w:ascii="Arial" w:hAnsi="Arial" w:cs="Arial"/>
          <w:b/>
          <w:bCs/>
          <w:sz w:val="28"/>
          <w:szCs w:val="28"/>
        </w:rPr>
        <w:t xml:space="preserve">APPENDIX </w:t>
      </w:r>
      <w:r w:rsidR="00D46727" w:rsidRPr="39436036">
        <w:rPr>
          <w:rFonts w:ascii="Arial" w:hAnsi="Arial" w:cs="Arial"/>
          <w:b/>
          <w:bCs/>
          <w:sz w:val="28"/>
          <w:szCs w:val="28"/>
        </w:rPr>
        <w:t>GA36b</w:t>
      </w:r>
    </w:p>
    <w:p w14:paraId="041B3A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197F8F" w14:textId="77777777" w:rsidTr="00A406E5">
        <w:tc>
          <w:tcPr>
            <w:tcW w:w="9922" w:type="dxa"/>
            <w:shd w:val="clear" w:color="auto" w:fill="C0C0C0"/>
          </w:tcPr>
          <w:p w14:paraId="239A28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93F8F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0CA741" w14:textId="77777777" w:rsidTr="67D70CDD">
        <w:tc>
          <w:tcPr>
            <w:tcW w:w="2093" w:type="dxa"/>
          </w:tcPr>
          <w:p w14:paraId="067289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17DA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53101F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4249247" w14:textId="77777777" w:rsidR="003B3F9D" w:rsidRPr="00A406E5" w:rsidRDefault="003B3F9D" w:rsidP="001E57C1">
            <w:pPr>
              <w:spacing w:before="120" w:after="120"/>
              <w:jc w:val="both"/>
              <w:rPr>
                <w:rFonts w:ascii="Arial" w:hAnsi="Arial" w:cs="Arial"/>
                <w:b/>
                <w:sz w:val="22"/>
                <w:szCs w:val="22"/>
              </w:rPr>
            </w:pPr>
          </w:p>
        </w:tc>
      </w:tr>
      <w:tr w:rsidR="00DB116D" w:rsidRPr="00A406E5" w14:paraId="02FB113A" w14:textId="77777777" w:rsidTr="67D70CDD">
        <w:tc>
          <w:tcPr>
            <w:tcW w:w="2093" w:type="dxa"/>
          </w:tcPr>
          <w:p w14:paraId="12792D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C112CD" w14:textId="3A1B4C3E" w:rsidR="00DB116D" w:rsidRPr="00A406E5" w:rsidRDefault="00AA3FF1" w:rsidP="39436036">
            <w:pPr>
              <w:spacing w:before="120" w:after="120"/>
              <w:jc w:val="both"/>
              <w:rPr>
                <w:rFonts w:ascii="Arial" w:hAnsi="Arial" w:cs="Arial"/>
                <w:b/>
                <w:bCs/>
                <w:sz w:val="22"/>
                <w:szCs w:val="22"/>
              </w:rPr>
            </w:pPr>
            <w:r w:rsidRPr="67D70CDD">
              <w:rPr>
                <w:rFonts w:ascii="Arial" w:hAnsi="Arial" w:cs="Arial"/>
                <w:b/>
                <w:bCs/>
                <w:sz w:val="22"/>
                <w:szCs w:val="22"/>
              </w:rPr>
              <w:t xml:space="preserve">BSc Sport and Exercise Science, BSc </w:t>
            </w:r>
            <w:r w:rsidR="01FA4C56" w:rsidRPr="67D70CDD">
              <w:rPr>
                <w:rFonts w:ascii="Arial" w:hAnsi="Arial" w:cs="Arial"/>
                <w:b/>
                <w:bCs/>
                <w:sz w:val="22"/>
                <w:szCs w:val="22"/>
              </w:rPr>
              <w:t>Sport and Exercise Therapy</w:t>
            </w:r>
          </w:p>
        </w:tc>
      </w:tr>
      <w:tr w:rsidR="008F1308" w:rsidRPr="00A406E5" w14:paraId="41050228" w14:textId="77777777" w:rsidTr="67D70CDD">
        <w:tc>
          <w:tcPr>
            <w:tcW w:w="2093" w:type="dxa"/>
          </w:tcPr>
          <w:p w14:paraId="74D08DD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FDF9FDE" w14:textId="7EF3E794" w:rsidR="008F1308" w:rsidRPr="00A406E5" w:rsidRDefault="002376CC" w:rsidP="00E51AAC">
            <w:pPr>
              <w:spacing w:before="120" w:after="120"/>
              <w:jc w:val="both"/>
              <w:rPr>
                <w:rFonts w:ascii="Arial" w:hAnsi="Arial" w:cs="Arial"/>
                <w:b/>
                <w:sz w:val="22"/>
                <w:szCs w:val="22"/>
              </w:rPr>
            </w:pPr>
            <w:r>
              <w:rPr>
                <w:rFonts w:ascii="Arial" w:hAnsi="Arial" w:cs="Arial"/>
                <w:b/>
                <w:sz w:val="22"/>
                <w:szCs w:val="22"/>
              </w:rPr>
              <w:t>Exercise and Specific Populations</w:t>
            </w:r>
          </w:p>
        </w:tc>
      </w:tr>
      <w:tr w:rsidR="00B84B5B" w:rsidRPr="00A406E5" w14:paraId="55C8FFF5" w14:textId="77777777" w:rsidTr="67D70CDD">
        <w:tc>
          <w:tcPr>
            <w:tcW w:w="2093" w:type="dxa"/>
          </w:tcPr>
          <w:p w14:paraId="783091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551937" w14:textId="3C17BE71" w:rsidR="00B84B5B" w:rsidRPr="00A406E5" w:rsidRDefault="00250BEB" w:rsidP="67D70CDD">
            <w:pPr>
              <w:spacing w:before="120" w:after="120"/>
              <w:jc w:val="both"/>
              <w:rPr>
                <w:rFonts w:ascii="Arial" w:hAnsi="Arial" w:cs="Arial"/>
                <w:b/>
                <w:bCs/>
                <w:sz w:val="22"/>
                <w:szCs w:val="22"/>
              </w:rPr>
            </w:pPr>
            <w:r w:rsidRPr="67D70CDD">
              <w:rPr>
                <w:rFonts w:ascii="Arial" w:hAnsi="Arial" w:cs="Arial"/>
                <w:b/>
                <w:bCs/>
                <w:sz w:val="22"/>
                <w:szCs w:val="22"/>
              </w:rPr>
              <w:t>BMS</w:t>
            </w:r>
            <w:r w:rsidR="004C2228">
              <w:rPr>
                <w:rFonts w:ascii="Arial" w:hAnsi="Arial" w:cs="Arial"/>
                <w:b/>
                <w:bCs/>
                <w:sz w:val="22"/>
                <w:szCs w:val="22"/>
              </w:rPr>
              <w:t>S</w:t>
            </w:r>
            <w:r w:rsidR="002376CC">
              <w:rPr>
                <w:rFonts w:ascii="Arial" w:hAnsi="Arial" w:cs="Arial"/>
                <w:b/>
                <w:bCs/>
                <w:sz w:val="22"/>
                <w:szCs w:val="22"/>
              </w:rPr>
              <w:t>6</w:t>
            </w:r>
            <w:r w:rsidR="00620D0B">
              <w:rPr>
                <w:rFonts w:ascii="Arial" w:hAnsi="Arial" w:cs="Arial"/>
                <w:b/>
                <w:bCs/>
                <w:sz w:val="22"/>
                <w:szCs w:val="22"/>
              </w:rPr>
              <w:t>012</w:t>
            </w:r>
          </w:p>
        </w:tc>
        <w:tc>
          <w:tcPr>
            <w:tcW w:w="2268" w:type="dxa"/>
            <w:shd w:val="clear" w:color="auto" w:fill="D9D9D9" w:themeFill="background1" w:themeFillShade="D9"/>
          </w:tcPr>
          <w:p w14:paraId="2DB54D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F6A8DA7" w14:textId="039666EE" w:rsidR="00B84B5B" w:rsidRPr="00A406E5" w:rsidRDefault="00971ABF" w:rsidP="00E51AAC">
            <w:pPr>
              <w:spacing w:before="120" w:after="120"/>
              <w:jc w:val="both"/>
              <w:rPr>
                <w:rFonts w:ascii="Arial" w:hAnsi="Arial" w:cs="Arial"/>
                <w:b/>
                <w:sz w:val="22"/>
                <w:szCs w:val="22"/>
              </w:rPr>
            </w:pPr>
            <w:r>
              <w:rPr>
                <w:rFonts w:ascii="Arial" w:hAnsi="Arial" w:cs="Arial"/>
                <w:b/>
                <w:sz w:val="22"/>
                <w:szCs w:val="22"/>
              </w:rPr>
              <w:t>50</w:t>
            </w:r>
            <w:r w:rsidR="00BA2633">
              <w:rPr>
                <w:rFonts w:ascii="Arial" w:hAnsi="Arial" w:cs="Arial"/>
                <w:b/>
                <w:sz w:val="22"/>
                <w:szCs w:val="22"/>
              </w:rPr>
              <w:t>%</w:t>
            </w:r>
          </w:p>
        </w:tc>
      </w:tr>
      <w:tr w:rsidR="00DB116D" w:rsidRPr="00A406E5" w14:paraId="5F68EB42" w14:textId="77777777" w:rsidTr="67D70CDD">
        <w:tc>
          <w:tcPr>
            <w:tcW w:w="2093" w:type="dxa"/>
          </w:tcPr>
          <w:p w14:paraId="1B102E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1813A" w14:textId="04563174" w:rsidR="00DB116D" w:rsidRPr="00A406E5" w:rsidRDefault="002376CC"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588775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FC68F00" w14:textId="71EEAA65" w:rsidR="00DB116D" w:rsidRPr="00A406E5" w:rsidRDefault="007A704E" w:rsidP="00E51AAC">
            <w:pPr>
              <w:spacing w:before="120" w:after="120"/>
              <w:jc w:val="both"/>
              <w:rPr>
                <w:rFonts w:ascii="Arial" w:hAnsi="Arial" w:cs="Arial"/>
                <w:b/>
                <w:sz w:val="22"/>
                <w:szCs w:val="22"/>
              </w:rPr>
            </w:pPr>
            <w:r>
              <w:rPr>
                <w:rFonts w:ascii="Arial" w:hAnsi="Arial" w:cs="Arial"/>
                <w:b/>
                <w:sz w:val="22"/>
                <w:szCs w:val="22"/>
              </w:rPr>
              <w:t>Geraint Forster</w:t>
            </w:r>
          </w:p>
        </w:tc>
      </w:tr>
      <w:tr w:rsidR="00DB116D" w:rsidRPr="00A406E5" w14:paraId="4B1F9810" w14:textId="77777777" w:rsidTr="67D70CDD">
        <w:tc>
          <w:tcPr>
            <w:tcW w:w="2093" w:type="dxa"/>
          </w:tcPr>
          <w:p w14:paraId="571631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6D0C4C" w14:textId="6C0BD588" w:rsidR="00DB116D" w:rsidRPr="00A406E5" w:rsidRDefault="57D9B12A" w:rsidP="67D70CDD">
            <w:pPr>
              <w:spacing w:before="120" w:after="120"/>
              <w:rPr>
                <w:rFonts w:ascii="Arial" w:hAnsi="Arial" w:cs="Arial"/>
                <w:b/>
                <w:bCs/>
                <w:sz w:val="22"/>
                <w:szCs w:val="22"/>
              </w:rPr>
            </w:pPr>
            <w:r w:rsidRPr="67D70CDD">
              <w:rPr>
                <w:rFonts w:ascii="Arial" w:hAnsi="Arial" w:cs="Arial"/>
                <w:b/>
                <w:bCs/>
                <w:sz w:val="22"/>
                <w:szCs w:val="22"/>
              </w:rPr>
              <w:t>Portfolio</w:t>
            </w:r>
          </w:p>
        </w:tc>
        <w:tc>
          <w:tcPr>
            <w:tcW w:w="2268" w:type="dxa"/>
          </w:tcPr>
          <w:p w14:paraId="377D662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C39B09" w14:textId="2870879E" w:rsidR="00DB116D" w:rsidRPr="00A406E5" w:rsidRDefault="71CF8DC2" w:rsidP="67D70CDD">
            <w:pPr>
              <w:spacing w:before="120" w:after="120"/>
              <w:jc w:val="both"/>
              <w:rPr>
                <w:rFonts w:ascii="Arial" w:hAnsi="Arial" w:cs="Arial"/>
                <w:b/>
                <w:bCs/>
                <w:sz w:val="22"/>
                <w:szCs w:val="22"/>
              </w:rPr>
            </w:pPr>
            <w:r w:rsidRPr="67D70CDD">
              <w:rPr>
                <w:rFonts w:ascii="Arial" w:hAnsi="Arial" w:cs="Arial"/>
                <w:b/>
                <w:bCs/>
                <w:sz w:val="22"/>
                <w:szCs w:val="22"/>
              </w:rPr>
              <w:t>3 parts, 2000-word equivalent</w:t>
            </w:r>
          </w:p>
        </w:tc>
      </w:tr>
      <w:tr w:rsidR="00B84B5B" w:rsidRPr="00A406E5" w14:paraId="75268C83" w14:textId="77777777" w:rsidTr="67D70CDD">
        <w:tc>
          <w:tcPr>
            <w:tcW w:w="2093" w:type="dxa"/>
          </w:tcPr>
          <w:p w14:paraId="161977F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A1B92D2" w14:textId="253158E1" w:rsidR="00B84B5B" w:rsidRPr="00A406E5" w:rsidRDefault="00F573FC" w:rsidP="39436036">
            <w:pPr>
              <w:spacing w:before="120" w:after="120"/>
              <w:jc w:val="both"/>
              <w:rPr>
                <w:rFonts w:ascii="Arial" w:hAnsi="Arial" w:cs="Arial"/>
                <w:b/>
                <w:bCs/>
                <w:sz w:val="22"/>
                <w:szCs w:val="22"/>
              </w:rPr>
            </w:pPr>
            <w:r>
              <w:rPr>
                <w:rFonts w:ascii="Arial" w:hAnsi="Arial" w:cs="Arial"/>
                <w:b/>
                <w:bCs/>
                <w:sz w:val="22"/>
                <w:szCs w:val="22"/>
              </w:rPr>
              <w:t>16.04.27</w:t>
            </w:r>
          </w:p>
        </w:tc>
        <w:tc>
          <w:tcPr>
            <w:tcW w:w="2268" w:type="dxa"/>
          </w:tcPr>
          <w:p w14:paraId="3EDC71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FD4AAD" w14:textId="129B39C4" w:rsidR="00B84B5B" w:rsidRPr="00A406E5" w:rsidRDefault="004D10BB" w:rsidP="39436036">
            <w:pPr>
              <w:spacing w:before="120" w:after="120"/>
              <w:jc w:val="both"/>
              <w:rPr>
                <w:rFonts w:ascii="Arial" w:hAnsi="Arial" w:cs="Arial"/>
                <w:b/>
                <w:bCs/>
                <w:sz w:val="22"/>
                <w:szCs w:val="22"/>
              </w:rPr>
            </w:pPr>
            <w:r>
              <w:rPr>
                <w:rFonts w:ascii="Arial" w:hAnsi="Arial" w:cs="Arial"/>
                <w:b/>
                <w:bCs/>
                <w:sz w:val="22"/>
                <w:szCs w:val="22"/>
              </w:rPr>
              <w:t>14.05.27</w:t>
            </w:r>
          </w:p>
        </w:tc>
      </w:tr>
      <w:tr w:rsidR="00152E9D" w:rsidRPr="00A406E5" w14:paraId="3E0DBB87" w14:textId="77777777" w:rsidTr="67D70CDD">
        <w:tc>
          <w:tcPr>
            <w:tcW w:w="2093" w:type="dxa"/>
          </w:tcPr>
          <w:p w14:paraId="62E96A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F9D685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B7FA8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1357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975770" w14:textId="77777777" w:rsidTr="67D70CDD">
        <w:tc>
          <w:tcPr>
            <w:tcW w:w="2093" w:type="dxa"/>
          </w:tcPr>
          <w:p w14:paraId="2FDFF61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DF0DE9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6C9C50" w14:textId="38F259F2" w:rsidR="00152E9D" w:rsidRPr="00A406E5" w:rsidRDefault="00152E9D" w:rsidP="67D70CDD">
      <w:pPr>
        <w:rPr>
          <w:rFonts w:ascii="Arial" w:hAnsi="Arial" w:cs="Arial"/>
          <w:sz w:val="32"/>
          <w:szCs w:val="32"/>
        </w:rPr>
      </w:pPr>
    </w:p>
    <w:p w14:paraId="2EB56E73" w14:textId="77777777" w:rsidR="00152E9D" w:rsidRPr="00A406E5" w:rsidRDefault="00152E9D" w:rsidP="00DB116D">
      <w:pPr>
        <w:rPr>
          <w:rFonts w:ascii="Arial" w:hAnsi="Arial" w:cs="Arial"/>
          <w:sz w:val="32"/>
        </w:rPr>
      </w:pPr>
    </w:p>
    <w:p w14:paraId="015AECE6" w14:textId="77777777" w:rsidR="00152E9D" w:rsidRPr="00A406E5" w:rsidRDefault="00152E9D" w:rsidP="00DB116D">
      <w:pPr>
        <w:rPr>
          <w:rFonts w:ascii="Arial" w:hAnsi="Arial" w:cs="Arial"/>
          <w:sz w:val="32"/>
        </w:rPr>
      </w:pPr>
    </w:p>
    <w:p w14:paraId="183EF319" w14:textId="77777777" w:rsidR="00152E9D" w:rsidRPr="00A406E5" w:rsidRDefault="00152E9D" w:rsidP="00DB116D">
      <w:pPr>
        <w:rPr>
          <w:rFonts w:ascii="Arial" w:hAnsi="Arial" w:cs="Arial"/>
          <w:sz w:val="32"/>
        </w:rPr>
      </w:pPr>
    </w:p>
    <w:p w14:paraId="4200BAC2" w14:textId="77777777" w:rsidR="00152E9D" w:rsidRPr="00A406E5" w:rsidRDefault="00152E9D" w:rsidP="00DB116D">
      <w:pPr>
        <w:rPr>
          <w:rFonts w:ascii="Arial" w:hAnsi="Arial" w:cs="Arial"/>
          <w:sz w:val="32"/>
        </w:rPr>
      </w:pPr>
    </w:p>
    <w:p w14:paraId="31097E0E" w14:textId="77777777" w:rsidR="00A406E5" w:rsidRDefault="00A406E5">
      <w:pPr>
        <w:rPr>
          <w:rFonts w:ascii="Arial" w:hAnsi="Arial" w:cs="Arial"/>
          <w:sz w:val="32"/>
        </w:rPr>
      </w:pPr>
      <w:r>
        <w:rPr>
          <w:rFonts w:ascii="Arial" w:hAnsi="Arial" w:cs="Arial"/>
          <w:sz w:val="32"/>
        </w:rPr>
        <w:br w:type="page"/>
      </w:r>
    </w:p>
    <w:p w14:paraId="5435AB8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CADEBEF" w14:textId="77777777" w:rsidTr="67D70CDD">
        <w:tc>
          <w:tcPr>
            <w:tcW w:w="9747" w:type="dxa"/>
          </w:tcPr>
          <w:p w14:paraId="2A01A4E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C20AD8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930904" w14:textId="77777777" w:rsidTr="67D70CDD">
        <w:tc>
          <w:tcPr>
            <w:tcW w:w="9747" w:type="dxa"/>
          </w:tcPr>
          <w:p w14:paraId="29C98AC0" w14:textId="77777777" w:rsidR="007E2561" w:rsidRDefault="007E2561" w:rsidP="00025C52">
            <w:pPr>
              <w:pStyle w:val="NormalWeb"/>
              <w:spacing w:beforeAutospacing="1" w:afterAutospacing="1"/>
              <w:rPr>
                <w:rFonts w:ascii="Arial" w:eastAsia="Arial" w:hAnsi="Arial" w:cs="Arial"/>
                <w:sz w:val="22"/>
                <w:szCs w:val="22"/>
              </w:rPr>
            </w:pPr>
            <w:r w:rsidRPr="007E2561">
              <w:rPr>
                <w:rFonts w:ascii="Arial" w:eastAsia="Arial" w:hAnsi="Arial" w:cs="Arial"/>
                <w:sz w:val="22"/>
                <w:szCs w:val="22"/>
              </w:rPr>
              <w:t xml:space="preserve">Upon the successful completion of this module, the student should be able to: </w:t>
            </w:r>
          </w:p>
          <w:p w14:paraId="3349DA14" w14:textId="77777777" w:rsidR="007E2561" w:rsidRDefault="007E2561" w:rsidP="00CE2D72">
            <w:pPr>
              <w:pStyle w:val="NormalWeb"/>
              <w:spacing w:beforeAutospacing="1" w:afterAutospacing="1"/>
              <w:ind w:left="720"/>
              <w:rPr>
                <w:rFonts w:ascii="Arial" w:eastAsia="Arial" w:hAnsi="Arial" w:cs="Arial"/>
                <w:sz w:val="22"/>
                <w:szCs w:val="22"/>
              </w:rPr>
            </w:pPr>
            <w:r w:rsidRPr="007E2561">
              <w:rPr>
                <w:rFonts w:ascii="Arial" w:eastAsia="Arial" w:hAnsi="Arial" w:cs="Arial"/>
                <w:sz w:val="22"/>
                <w:szCs w:val="22"/>
              </w:rPr>
              <w:t xml:space="preserve">• Identify and integrate current legislation and guidance when working with people from specific populations or needs. </w:t>
            </w:r>
          </w:p>
          <w:p w14:paraId="371CE8D7" w14:textId="77777777" w:rsidR="007E2561" w:rsidRDefault="007E2561" w:rsidP="00CE2D72">
            <w:pPr>
              <w:pStyle w:val="NormalWeb"/>
              <w:spacing w:beforeAutospacing="1" w:afterAutospacing="1"/>
              <w:ind w:left="720"/>
              <w:rPr>
                <w:rFonts w:ascii="Arial" w:eastAsia="Arial" w:hAnsi="Arial" w:cs="Arial"/>
                <w:sz w:val="22"/>
                <w:szCs w:val="22"/>
              </w:rPr>
            </w:pPr>
            <w:r w:rsidRPr="007E2561">
              <w:rPr>
                <w:rFonts w:ascii="Arial" w:eastAsia="Arial" w:hAnsi="Arial" w:cs="Arial"/>
                <w:sz w:val="22"/>
                <w:szCs w:val="22"/>
              </w:rPr>
              <w:t xml:space="preserve">• conduct and evaluate information collected from appropriate assessments in order to identify the specific needs of individuals; </w:t>
            </w:r>
          </w:p>
          <w:p w14:paraId="4F7E0688" w14:textId="77777777" w:rsidR="00C01A3F" w:rsidRDefault="007E2561" w:rsidP="00025C52">
            <w:pPr>
              <w:pStyle w:val="NormalWeb"/>
              <w:spacing w:beforeAutospacing="1" w:afterAutospacing="1"/>
              <w:ind w:left="720"/>
              <w:rPr>
                <w:rFonts w:ascii="Arial" w:eastAsia="Arial" w:hAnsi="Arial" w:cs="Arial"/>
                <w:sz w:val="22"/>
                <w:szCs w:val="22"/>
              </w:rPr>
            </w:pPr>
            <w:r w:rsidRPr="007E2561">
              <w:rPr>
                <w:rFonts w:ascii="Arial" w:eastAsia="Arial" w:hAnsi="Arial" w:cs="Arial"/>
                <w:sz w:val="22"/>
                <w:szCs w:val="22"/>
              </w:rPr>
              <w:t>• plan, manage and critically review the impact of exercise programmes for people with particular needs.</w:t>
            </w:r>
          </w:p>
          <w:p w14:paraId="224C48D6" w14:textId="71B485E6" w:rsidR="00025C52" w:rsidRPr="00CE2D72" w:rsidRDefault="00025C52" w:rsidP="00025C52">
            <w:pPr>
              <w:pStyle w:val="NormalWeb"/>
              <w:spacing w:beforeAutospacing="1" w:afterAutospacing="1"/>
              <w:ind w:left="720"/>
              <w:rPr>
                <w:rFonts w:ascii="Arial" w:eastAsia="Arial" w:hAnsi="Arial" w:cs="Arial"/>
                <w:sz w:val="22"/>
                <w:szCs w:val="22"/>
              </w:rPr>
            </w:pPr>
          </w:p>
        </w:tc>
      </w:tr>
      <w:tr w:rsidR="00025C52" w:rsidRPr="00A406E5" w14:paraId="25B41A43" w14:textId="77777777" w:rsidTr="67D70CDD">
        <w:tc>
          <w:tcPr>
            <w:tcW w:w="9747" w:type="dxa"/>
          </w:tcPr>
          <w:p w14:paraId="4E1C108F" w14:textId="77777777" w:rsidR="00025C52" w:rsidRPr="007E2561" w:rsidRDefault="00025C52" w:rsidP="00025C52">
            <w:pPr>
              <w:pStyle w:val="NormalWeb"/>
              <w:spacing w:beforeAutospacing="1" w:afterAutospacing="1"/>
              <w:rPr>
                <w:rFonts w:ascii="Arial" w:eastAsia="Arial" w:hAnsi="Arial" w:cs="Arial"/>
                <w:sz w:val="22"/>
                <w:szCs w:val="22"/>
              </w:rPr>
            </w:pPr>
          </w:p>
        </w:tc>
      </w:tr>
    </w:tbl>
    <w:p w14:paraId="62269B47" w14:textId="77777777" w:rsidR="00C01A3F" w:rsidRPr="00A406E5" w:rsidRDefault="00C01A3F" w:rsidP="00BA1176">
      <w:pPr>
        <w:rPr>
          <w:rFonts w:ascii="Arial" w:hAnsi="Arial" w:cs="Arial"/>
          <w:b/>
        </w:rPr>
      </w:pPr>
    </w:p>
    <w:p w14:paraId="7E1FD8E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D9A849" w14:textId="77777777" w:rsidTr="00A406E5">
        <w:tc>
          <w:tcPr>
            <w:tcW w:w="9781" w:type="dxa"/>
            <w:shd w:val="clear" w:color="auto" w:fill="C0C0C0"/>
          </w:tcPr>
          <w:p w14:paraId="26D19F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319EBC3" w14:textId="77777777" w:rsidR="00EE6F25" w:rsidRPr="00A406E5" w:rsidRDefault="00EE6F25" w:rsidP="005969E2">
      <w:pPr>
        <w:jc w:val="both"/>
        <w:rPr>
          <w:rFonts w:ascii="Arial" w:hAnsi="Arial" w:cs="Arial"/>
          <w:sz w:val="22"/>
          <w:szCs w:val="22"/>
        </w:rPr>
      </w:pPr>
    </w:p>
    <w:p w14:paraId="6DDF89AF" w14:textId="77777777" w:rsidR="007141A7" w:rsidRDefault="007141A7" w:rsidP="007141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3B1F9FB" w14:textId="77777777" w:rsidR="007141A7" w:rsidRPr="00FA7E96" w:rsidRDefault="007141A7" w:rsidP="007141A7">
      <w:pPr>
        <w:rPr>
          <w:rFonts w:ascii="Arial" w:hAnsi="Arial" w:cs="Arial"/>
          <w:sz w:val="22"/>
          <w:szCs w:val="22"/>
        </w:rPr>
      </w:pPr>
      <w:r>
        <w:tab/>
      </w:r>
      <w:r w:rsidRPr="00FA7E96">
        <w:rPr>
          <w:rFonts w:ascii="Arial" w:hAnsi="Arial" w:cs="Arial"/>
          <w:sz w:val="22"/>
          <w:szCs w:val="22"/>
        </w:rPr>
        <w:t>(Lecturer to indicate Yes or Not against each element)</w:t>
      </w:r>
    </w:p>
    <w:p w14:paraId="4DCFF251" w14:textId="77777777" w:rsidR="007141A7" w:rsidRDefault="007141A7" w:rsidP="007141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D8FE8FD" w14:textId="77777777" w:rsidR="007141A7" w:rsidRPr="00FA7E96" w:rsidRDefault="007141A7" w:rsidP="007141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141A7" w:rsidRPr="00FA7E96" w14:paraId="7FF9216F" w14:textId="77777777" w:rsidTr="003430BE">
        <w:trPr>
          <w:trHeight w:val="300"/>
        </w:trPr>
        <w:tc>
          <w:tcPr>
            <w:tcW w:w="2250" w:type="dxa"/>
            <w:tcMar>
              <w:left w:w="105" w:type="dxa"/>
              <w:right w:w="105" w:type="dxa"/>
            </w:tcMar>
          </w:tcPr>
          <w:p w14:paraId="54EA0A66"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19DD8C0"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F911498"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BCFD2B3" w14:textId="77777777" w:rsidR="007141A7" w:rsidRDefault="007141A7" w:rsidP="003430BE">
            <w:pPr>
              <w:rPr>
                <w:rFonts w:ascii="Arial" w:eastAsia="Calibri" w:hAnsi="Arial" w:cs="Arial"/>
                <w:sz w:val="22"/>
                <w:szCs w:val="22"/>
              </w:rPr>
            </w:pPr>
          </w:p>
          <w:p w14:paraId="7ED301CD"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2E0145A2" w14:textId="77777777" w:rsidTr="003430BE">
        <w:trPr>
          <w:trHeight w:val="300"/>
        </w:trPr>
        <w:tc>
          <w:tcPr>
            <w:tcW w:w="2250" w:type="dxa"/>
            <w:tcMar>
              <w:left w:w="105" w:type="dxa"/>
              <w:right w:w="105" w:type="dxa"/>
            </w:tcMar>
          </w:tcPr>
          <w:p w14:paraId="1384AB38"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3A93B9D"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E60DFAE"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5721AC3" w14:textId="77777777" w:rsidR="007141A7" w:rsidRDefault="007141A7" w:rsidP="003430BE">
            <w:pPr>
              <w:rPr>
                <w:rFonts w:ascii="Arial" w:eastAsia="Calibri" w:hAnsi="Arial" w:cs="Arial"/>
                <w:sz w:val="22"/>
                <w:szCs w:val="22"/>
              </w:rPr>
            </w:pPr>
          </w:p>
          <w:p w14:paraId="55796AC1"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5D1B06B8" w14:textId="77777777" w:rsidTr="003430BE">
        <w:trPr>
          <w:trHeight w:val="300"/>
        </w:trPr>
        <w:tc>
          <w:tcPr>
            <w:tcW w:w="2250" w:type="dxa"/>
            <w:tcMar>
              <w:left w:w="105" w:type="dxa"/>
              <w:right w:w="105" w:type="dxa"/>
            </w:tcMar>
          </w:tcPr>
          <w:p w14:paraId="01D91153"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F7A5CD6"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4488D16"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E593B77" w14:textId="77777777" w:rsidR="007141A7" w:rsidRDefault="007141A7" w:rsidP="003430BE">
            <w:pPr>
              <w:rPr>
                <w:rFonts w:ascii="Arial" w:eastAsia="Calibri" w:hAnsi="Arial" w:cs="Arial"/>
                <w:sz w:val="22"/>
                <w:szCs w:val="22"/>
              </w:rPr>
            </w:pPr>
          </w:p>
          <w:p w14:paraId="004B2019"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61AE1311" w14:textId="77777777" w:rsidTr="003430BE">
        <w:trPr>
          <w:trHeight w:val="300"/>
        </w:trPr>
        <w:tc>
          <w:tcPr>
            <w:tcW w:w="2250" w:type="dxa"/>
            <w:tcMar>
              <w:left w:w="105" w:type="dxa"/>
              <w:right w:w="105" w:type="dxa"/>
            </w:tcMar>
          </w:tcPr>
          <w:p w14:paraId="70DD9E0E"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10565D1"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71FB79A"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6D35D06" w14:textId="77777777" w:rsidR="007141A7" w:rsidRDefault="007141A7" w:rsidP="003430BE">
            <w:pPr>
              <w:rPr>
                <w:rFonts w:ascii="Arial" w:eastAsia="Calibri" w:hAnsi="Arial" w:cs="Arial"/>
                <w:sz w:val="22"/>
                <w:szCs w:val="22"/>
              </w:rPr>
            </w:pPr>
          </w:p>
          <w:p w14:paraId="15A47876"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6CFBFE03" w14:textId="77777777" w:rsidTr="003430BE">
        <w:trPr>
          <w:trHeight w:val="300"/>
        </w:trPr>
        <w:tc>
          <w:tcPr>
            <w:tcW w:w="2250" w:type="dxa"/>
            <w:tcMar>
              <w:left w:w="105" w:type="dxa"/>
              <w:right w:w="105" w:type="dxa"/>
            </w:tcMar>
          </w:tcPr>
          <w:p w14:paraId="6E1E68F6"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FAD93E4"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10F424E"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16F982F" w14:textId="77777777" w:rsidR="007141A7" w:rsidRDefault="007141A7" w:rsidP="003430BE">
            <w:pPr>
              <w:rPr>
                <w:rFonts w:ascii="Arial" w:eastAsia="Calibri" w:hAnsi="Arial" w:cs="Arial"/>
                <w:sz w:val="22"/>
                <w:szCs w:val="22"/>
              </w:rPr>
            </w:pPr>
          </w:p>
          <w:p w14:paraId="512E017D"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62DF3FFC" w14:textId="77777777" w:rsidTr="003430BE">
        <w:trPr>
          <w:trHeight w:val="300"/>
        </w:trPr>
        <w:tc>
          <w:tcPr>
            <w:tcW w:w="2250" w:type="dxa"/>
            <w:tcMar>
              <w:left w:w="105" w:type="dxa"/>
              <w:right w:w="105" w:type="dxa"/>
            </w:tcMar>
          </w:tcPr>
          <w:p w14:paraId="1A4C9E9F" w14:textId="77777777" w:rsidR="007141A7" w:rsidRPr="00FA7E96" w:rsidRDefault="007141A7" w:rsidP="003430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86DF209"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CEB068D"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F6753C5" w14:textId="77777777" w:rsidR="007141A7" w:rsidRDefault="007141A7" w:rsidP="003430BE">
            <w:pPr>
              <w:rPr>
                <w:rFonts w:ascii="Arial" w:eastAsia="Calibri" w:hAnsi="Arial" w:cs="Arial"/>
                <w:sz w:val="22"/>
                <w:szCs w:val="22"/>
              </w:rPr>
            </w:pPr>
          </w:p>
          <w:p w14:paraId="1A0592D9"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141A7" w:rsidRPr="00FA7E96" w14:paraId="274ED711" w14:textId="77777777" w:rsidTr="003430BE">
        <w:trPr>
          <w:trHeight w:val="300"/>
        </w:trPr>
        <w:tc>
          <w:tcPr>
            <w:tcW w:w="2250" w:type="dxa"/>
            <w:tcMar>
              <w:left w:w="105" w:type="dxa"/>
              <w:right w:w="105" w:type="dxa"/>
            </w:tcMar>
          </w:tcPr>
          <w:p w14:paraId="29A68662"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47E1D4A" w14:textId="77777777" w:rsidR="007141A7" w:rsidRPr="00FA7E96" w:rsidRDefault="007141A7" w:rsidP="003430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53688DC" w14:textId="77777777" w:rsidR="007141A7" w:rsidRDefault="007141A7"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82D25D5" w14:textId="77777777" w:rsidR="007141A7" w:rsidRDefault="007141A7" w:rsidP="003430BE">
            <w:pPr>
              <w:rPr>
                <w:rFonts w:ascii="Arial" w:eastAsia="Calibri" w:hAnsi="Arial" w:cs="Arial"/>
                <w:sz w:val="22"/>
                <w:szCs w:val="22"/>
              </w:rPr>
            </w:pPr>
          </w:p>
          <w:p w14:paraId="371121EA" w14:textId="77777777" w:rsidR="007141A7" w:rsidRPr="00FA7E96" w:rsidRDefault="007141A7"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69D5E7A" w14:textId="77777777" w:rsidR="007141A7" w:rsidRPr="00A406E5" w:rsidRDefault="007141A7" w:rsidP="007141A7">
      <w:pPr>
        <w:ind w:left="720"/>
        <w:rPr>
          <w:rFonts w:ascii="Arial" w:hAnsi="Arial" w:cs="Arial"/>
          <w:sz w:val="24"/>
          <w:szCs w:val="24"/>
        </w:rPr>
      </w:pPr>
    </w:p>
    <w:p w14:paraId="14765941" w14:textId="77777777" w:rsidR="00A67FB1" w:rsidRDefault="00A67FB1" w:rsidP="00A67FB1">
      <w:pPr>
        <w:ind w:left="720"/>
        <w:rPr>
          <w:rFonts w:ascii="Arial" w:hAnsi="Arial" w:cs="Arial"/>
          <w:sz w:val="24"/>
          <w:szCs w:val="24"/>
        </w:rPr>
      </w:pPr>
    </w:p>
    <w:p w14:paraId="5C75CAD8" w14:textId="77777777" w:rsidR="007141A7" w:rsidRDefault="007141A7" w:rsidP="00A67FB1">
      <w:pPr>
        <w:ind w:left="720"/>
        <w:rPr>
          <w:rFonts w:ascii="Arial" w:hAnsi="Arial" w:cs="Arial"/>
          <w:sz w:val="24"/>
          <w:szCs w:val="24"/>
        </w:rPr>
      </w:pPr>
    </w:p>
    <w:p w14:paraId="75EF34CF" w14:textId="77777777" w:rsidR="007141A7" w:rsidRDefault="007141A7" w:rsidP="00A67FB1">
      <w:pPr>
        <w:ind w:left="720"/>
        <w:rPr>
          <w:rFonts w:ascii="Arial" w:hAnsi="Arial" w:cs="Arial"/>
          <w:sz w:val="24"/>
          <w:szCs w:val="24"/>
        </w:rPr>
      </w:pPr>
    </w:p>
    <w:p w14:paraId="7D6B6FDC" w14:textId="77777777" w:rsidR="007141A7" w:rsidRDefault="007141A7" w:rsidP="00A67FB1">
      <w:pPr>
        <w:ind w:left="720"/>
        <w:rPr>
          <w:rFonts w:ascii="Arial" w:hAnsi="Arial" w:cs="Arial"/>
          <w:sz w:val="24"/>
          <w:szCs w:val="24"/>
        </w:rPr>
      </w:pPr>
    </w:p>
    <w:p w14:paraId="6715F110" w14:textId="77777777" w:rsidR="007141A7" w:rsidRDefault="007141A7" w:rsidP="00A67FB1">
      <w:pPr>
        <w:ind w:left="720"/>
        <w:rPr>
          <w:rFonts w:ascii="Arial" w:hAnsi="Arial" w:cs="Arial"/>
          <w:sz w:val="24"/>
          <w:szCs w:val="24"/>
        </w:rPr>
      </w:pPr>
    </w:p>
    <w:p w14:paraId="273EFCAD" w14:textId="77777777" w:rsidR="007141A7" w:rsidRDefault="007141A7" w:rsidP="00A67FB1">
      <w:pPr>
        <w:ind w:left="720"/>
        <w:rPr>
          <w:rFonts w:ascii="Arial" w:hAnsi="Arial" w:cs="Arial"/>
          <w:sz w:val="24"/>
          <w:szCs w:val="24"/>
        </w:rPr>
      </w:pPr>
    </w:p>
    <w:p w14:paraId="15F4ED69" w14:textId="47F0B358" w:rsidR="007141A7" w:rsidRDefault="518A985A" w:rsidP="006863E6">
      <w:pPr>
        <w:ind w:left="720"/>
        <w:jc w:val="center"/>
        <w:rPr>
          <w:rFonts w:ascii="Arial" w:hAnsi="Arial" w:cs="Arial"/>
          <w:b/>
          <w:bCs/>
          <w:sz w:val="24"/>
          <w:szCs w:val="24"/>
        </w:rPr>
      </w:pPr>
      <w:r w:rsidRPr="67D70CDD">
        <w:rPr>
          <w:rFonts w:ascii="Arial" w:hAnsi="Arial" w:cs="Arial"/>
          <w:b/>
          <w:bCs/>
          <w:sz w:val="24"/>
          <w:szCs w:val="24"/>
        </w:rPr>
        <w:t>TASK DESCRIPTION</w:t>
      </w:r>
    </w:p>
    <w:p w14:paraId="1B04504B" w14:textId="77777777" w:rsidR="000F605E" w:rsidRDefault="000F605E" w:rsidP="006863E6">
      <w:pPr>
        <w:ind w:left="720"/>
        <w:jc w:val="center"/>
        <w:rPr>
          <w:rFonts w:ascii="Arial" w:hAnsi="Arial" w:cs="Arial"/>
          <w:b/>
          <w:bCs/>
          <w:sz w:val="24"/>
          <w:szCs w:val="24"/>
        </w:rPr>
      </w:pPr>
    </w:p>
    <w:p w14:paraId="00CD6FBC" w14:textId="77777777" w:rsidR="000F605E" w:rsidRDefault="000F605E" w:rsidP="000F605E">
      <w:pPr>
        <w:ind w:left="720"/>
        <w:jc w:val="center"/>
        <w:rPr>
          <w:rFonts w:ascii="Arial" w:hAnsi="Arial" w:cs="Arial"/>
          <w:b/>
          <w:bCs/>
          <w:sz w:val="24"/>
          <w:szCs w:val="24"/>
        </w:rPr>
      </w:pPr>
      <w:r w:rsidRPr="000F605E">
        <w:rPr>
          <w:rFonts w:ascii="Arial" w:hAnsi="Arial" w:cs="Arial"/>
          <w:b/>
          <w:bCs/>
          <w:sz w:val="24"/>
          <w:szCs w:val="24"/>
        </w:rPr>
        <w:t>Portfolio Assessment</w:t>
      </w:r>
    </w:p>
    <w:p w14:paraId="53A310FC" w14:textId="77777777" w:rsidR="000F605E" w:rsidRPr="000F605E" w:rsidRDefault="000F605E" w:rsidP="000F605E">
      <w:pPr>
        <w:ind w:left="720"/>
        <w:jc w:val="center"/>
        <w:rPr>
          <w:rFonts w:ascii="Arial" w:hAnsi="Arial" w:cs="Arial"/>
          <w:b/>
          <w:bCs/>
          <w:sz w:val="24"/>
          <w:szCs w:val="24"/>
        </w:rPr>
      </w:pPr>
    </w:p>
    <w:p w14:paraId="152B1F0B" w14:textId="77777777" w:rsidR="00C03B9C" w:rsidRDefault="00C03B9C" w:rsidP="00C9583F">
      <w:pPr>
        <w:rPr>
          <w:rFonts w:ascii="Arial" w:hAnsi="Arial" w:cs="Arial"/>
          <w:b/>
          <w:bCs/>
          <w:sz w:val="24"/>
          <w:szCs w:val="24"/>
        </w:rPr>
      </w:pPr>
    </w:p>
    <w:p w14:paraId="163C3BA1" w14:textId="77777777" w:rsidR="00C03B9C" w:rsidRDefault="00C03B9C" w:rsidP="00C03B9C">
      <w:pPr>
        <w:ind w:left="720"/>
        <w:rPr>
          <w:rFonts w:ascii="Arial" w:hAnsi="Arial" w:cs="Arial"/>
          <w:sz w:val="24"/>
          <w:szCs w:val="24"/>
        </w:rPr>
      </w:pPr>
      <w:r w:rsidRPr="00C03B9C">
        <w:rPr>
          <w:rFonts w:ascii="Arial" w:hAnsi="Arial" w:cs="Arial"/>
          <w:sz w:val="24"/>
          <w:szCs w:val="24"/>
        </w:rPr>
        <w:t>This assessment requires you to complete a three-part portfolio designed to evaluate your ability to critically evaluate evidence, apply exercise prescription principles to specific populations, and communicate exercise recommendations effectively.</w:t>
      </w:r>
    </w:p>
    <w:p w14:paraId="78DAB53A" w14:textId="77777777" w:rsidR="008034B0" w:rsidRPr="00C03B9C" w:rsidRDefault="008034B0" w:rsidP="00C03B9C">
      <w:pPr>
        <w:ind w:left="720"/>
        <w:rPr>
          <w:rFonts w:ascii="Arial" w:hAnsi="Arial" w:cs="Arial"/>
          <w:sz w:val="24"/>
          <w:szCs w:val="24"/>
        </w:rPr>
      </w:pPr>
    </w:p>
    <w:p w14:paraId="1FC84AC2" w14:textId="0CF54D39" w:rsidR="00C03B9C" w:rsidRPr="00C03B9C" w:rsidRDefault="00C03B9C" w:rsidP="00C03B9C">
      <w:pPr>
        <w:ind w:left="720"/>
        <w:rPr>
          <w:rFonts w:ascii="Arial" w:hAnsi="Arial" w:cs="Arial"/>
          <w:sz w:val="24"/>
          <w:szCs w:val="24"/>
        </w:rPr>
      </w:pPr>
      <w:r w:rsidRPr="00C03B9C">
        <w:rPr>
          <w:rFonts w:ascii="Arial" w:hAnsi="Arial" w:cs="Arial"/>
          <w:sz w:val="24"/>
          <w:szCs w:val="24"/>
        </w:rPr>
        <w:t>Total Portfolio: 1,500 words plus a 10-minute viva examination.</w:t>
      </w:r>
    </w:p>
    <w:p w14:paraId="61E8C1F3" w14:textId="77777777" w:rsidR="00C03B9C" w:rsidRPr="00C03B9C" w:rsidRDefault="00C03B9C" w:rsidP="00C03B9C">
      <w:pPr>
        <w:ind w:left="720"/>
        <w:rPr>
          <w:rFonts w:ascii="Arial" w:hAnsi="Arial" w:cs="Arial"/>
          <w:sz w:val="24"/>
          <w:szCs w:val="24"/>
        </w:rPr>
      </w:pPr>
    </w:p>
    <w:p w14:paraId="39658070" w14:textId="334BE4B5" w:rsidR="00C03B9C" w:rsidRPr="00CA2393" w:rsidRDefault="00C03B9C" w:rsidP="00C03B9C">
      <w:pPr>
        <w:ind w:left="720"/>
        <w:rPr>
          <w:rFonts w:ascii="Arial" w:hAnsi="Arial" w:cs="Arial"/>
          <w:sz w:val="24"/>
          <w:szCs w:val="24"/>
          <w:u w:val="single"/>
        </w:rPr>
      </w:pPr>
      <w:r w:rsidRPr="00CA2393">
        <w:rPr>
          <w:rFonts w:ascii="Arial" w:hAnsi="Arial" w:cs="Arial"/>
          <w:sz w:val="24"/>
          <w:szCs w:val="24"/>
          <w:u w:val="single"/>
        </w:rPr>
        <w:t>Part 1: Critical Analysis of the National Exercise Referral Scheme (NERS) (1,000 words)</w:t>
      </w:r>
      <w:r w:rsidR="00D623D3">
        <w:rPr>
          <w:rFonts w:ascii="Arial" w:hAnsi="Arial" w:cs="Arial"/>
          <w:sz w:val="24"/>
          <w:szCs w:val="24"/>
          <w:u w:val="single"/>
        </w:rPr>
        <w:t xml:space="preserve"> – 50%</w:t>
      </w:r>
    </w:p>
    <w:p w14:paraId="0BEBC9D0" w14:textId="77777777" w:rsidR="00AA51ED" w:rsidRPr="00CA2393" w:rsidRDefault="00AA51ED" w:rsidP="00C03B9C">
      <w:pPr>
        <w:ind w:left="720"/>
        <w:rPr>
          <w:rFonts w:ascii="Arial" w:hAnsi="Arial" w:cs="Arial"/>
          <w:sz w:val="24"/>
          <w:szCs w:val="24"/>
          <w:u w:val="single"/>
        </w:rPr>
      </w:pPr>
    </w:p>
    <w:p w14:paraId="4941E672" w14:textId="728FEBFF" w:rsidR="00837C81" w:rsidRDefault="00C03B9C" w:rsidP="00C03B9C">
      <w:pPr>
        <w:ind w:left="720"/>
        <w:rPr>
          <w:rFonts w:ascii="Arial" w:hAnsi="Arial" w:cs="Arial"/>
          <w:sz w:val="24"/>
          <w:szCs w:val="24"/>
        </w:rPr>
      </w:pPr>
      <w:r w:rsidRPr="00C03B9C">
        <w:rPr>
          <w:rFonts w:ascii="Arial" w:hAnsi="Arial" w:cs="Arial"/>
          <w:sz w:val="24"/>
          <w:szCs w:val="24"/>
        </w:rPr>
        <w:t xml:space="preserve">Critically analyse the National Exercise Referral Scheme (NERS) and evaluate its effectiveness in supporting individuals </w:t>
      </w:r>
      <w:r w:rsidR="001A67C7">
        <w:rPr>
          <w:rFonts w:ascii="Arial" w:hAnsi="Arial" w:cs="Arial"/>
          <w:sz w:val="24"/>
          <w:szCs w:val="24"/>
        </w:rPr>
        <w:t xml:space="preserve">in a </w:t>
      </w:r>
      <w:r w:rsidR="007A147B" w:rsidRPr="007A147B">
        <w:rPr>
          <w:rFonts w:ascii="Arial" w:hAnsi="Arial" w:cs="Arial"/>
          <w:sz w:val="24"/>
          <w:szCs w:val="24"/>
        </w:rPr>
        <w:t xml:space="preserve">specific population or </w:t>
      </w:r>
      <w:r w:rsidR="00341C49">
        <w:rPr>
          <w:rFonts w:ascii="Arial" w:hAnsi="Arial" w:cs="Arial"/>
          <w:sz w:val="24"/>
          <w:szCs w:val="24"/>
        </w:rPr>
        <w:t xml:space="preserve">with </w:t>
      </w:r>
      <w:r w:rsidR="007A147B" w:rsidRPr="007A147B">
        <w:rPr>
          <w:rFonts w:ascii="Arial" w:hAnsi="Arial" w:cs="Arial"/>
          <w:sz w:val="24"/>
          <w:szCs w:val="24"/>
        </w:rPr>
        <w:t xml:space="preserve">chronic health </w:t>
      </w:r>
      <w:r w:rsidR="005F0DF2">
        <w:rPr>
          <w:rFonts w:ascii="Arial" w:hAnsi="Arial" w:cs="Arial"/>
          <w:sz w:val="24"/>
          <w:szCs w:val="24"/>
        </w:rPr>
        <w:t>conditions</w:t>
      </w:r>
      <w:r w:rsidR="00837C81">
        <w:rPr>
          <w:rFonts w:ascii="Arial" w:hAnsi="Arial" w:cs="Arial"/>
          <w:sz w:val="24"/>
          <w:szCs w:val="24"/>
        </w:rPr>
        <w:t xml:space="preserve"> (</w:t>
      </w:r>
      <w:r w:rsidR="00837C81" w:rsidRPr="00837C81">
        <w:rPr>
          <w:rFonts w:ascii="Arial" w:hAnsi="Arial" w:cs="Arial"/>
          <w:color w:val="FF0000"/>
          <w:sz w:val="24"/>
          <w:szCs w:val="24"/>
        </w:rPr>
        <w:t>THIS MUST BE DIFFERENT TO YOUR AS1).</w:t>
      </w:r>
    </w:p>
    <w:p w14:paraId="05FD1784" w14:textId="0032820D" w:rsidR="00C03B9C" w:rsidRPr="00C03B9C" w:rsidRDefault="00C03B9C" w:rsidP="00C03B9C">
      <w:pPr>
        <w:ind w:left="720"/>
        <w:rPr>
          <w:rFonts w:ascii="Arial" w:hAnsi="Arial" w:cs="Arial"/>
          <w:sz w:val="24"/>
          <w:szCs w:val="24"/>
        </w:rPr>
      </w:pPr>
    </w:p>
    <w:p w14:paraId="597BD9B9" w14:textId="77777777" w:rsidR="00C03B9C" w:rsidRPr="00C03B9C" w:rsidRDefault="00C03B9C" w:rsidP="00C03B9C">
      <w:pPr>
        <w:ind w:left="720"/>
        <w:rPr>
          <w:rFonts w:ascii="Arial" w:hAnsi="Arial" w:cs="Arial"/>
          <w:sz w:val="24"/>
          <w:szCs w:val="24"/>
        </w:rPr>
      </w:pPr>
      <w:r w:rsidRPr="00C03B9C">
        <w:rPr>
          <w:rFonts w:ascii="Arial" w:hAnsi="Arial" w:cs="Arial"/>
          <w:sz w:val="24"/>
          <w:szCs w:val="24"/>
        </w:rPr>
        <w:t>Your discussion should include:</w:t>
      </w:r>
    </w:p>
    <w:p w14:paraId="7F5C85F0" w14:textId="405A41ED" w:rsidR="00C03B9C" w:rsidRDefault="00C03B9C" w:rsidP="00C03B9C">
      <w:pPr>
        <w:ind w:left="720"/>
        <w:rPr>
          <w:rFonts w:ascii="Arial" w:hAnsi="Arial" w:cs="Arial"/>
          <w:sz w:val="24"/>
          <w:szCs w:val="24"/>
        </w:rPr>
      </w:pPr>
      <w:r w:rsidRPr="00C03B9C">
        <w:rPr>
          <w:rFonts w:ascii="Arial" w:hAnsi="Arial" w:cs="Arial"/>
          <w:sz w:val="24"/>
          <w:szCs w:val="24"/>
        </w:rPr>
        <w:t>• A critical overview of the aims and structure of NERS.</w:t>
      </w:r>
      <w:r w:rsidRPr="00C03B9C">
        <w:rPr>
          <w:rFonts w:ascii="Arial" w:hAnsi="Arial" w:cs="Arial"/>
          <w:sz w:val="24"/>
          <w:szCs w:val="24"/>
        </w:rPr>
        <w:br/>
        <w:t xml:space="preserve">• An evaluation of the impact of NERS on </w:t>
      </w:r>
      <w:r w:rsidR="001E0A83">
        <w:rPr>
          <w:rFonts w:ascii="Arial" w:hAnsi="Arial" w:cs="Arial"/>
          <w:sz w:val="24"/>
          <w:szCs w:val="24"/>
        </w:rPr>
        <w:t xml:space="preserve">a </w:t>
      </w:r>
      <w:r w:rsidR="005F0DF2" w:rsidRPr="007A147B">
        <w:rPr>
          <w:rFonts w:ascii="Arial" w:hAnsi="Arial" w:cs="Arial"/>
          <w:sz w:val="24"/>
          <w:szCs w:val="24"/>
        </w:rPr>
        <w:t xml:space="preserve">specific population or chronic health </w:t>
      </w:r>
      <w:r w:rsidR="005F0DF2">
        <w:rPr>
          <w:rFonts w:ascii="Arial" w:hAnsi="Arial" w:cs="Arial"/>
          <w:sz w:val="24"/>
          <w:szCs w:val="24"/>
        </w:rPr>
        <w:t xml:space="preserve">outcomes. </w:t>
      </w:r>
      <w:r w:rsidRPr="00C03B9C">
        <w:rPr>
          <w:rFonts w:ascii="Arial" w:hAnsi="Arial" w:cs="Arial"/>
          <w:sz w:val="24"/>
          <w:szCs w:val="24"/>
        </w:rPr>
        <w:br/>
        <w:t>• Consideration of the strengths and limitations of the scheme.</w:t>
      </w:r>
      <w:r w:rsidRPr="00C03B9C">
        <w:rPr>
          <w:rFonts w:ascii="Arial" w:hAnsi="Arial" w:cs="Arial"/>
          <w:sz w:val="24"/>
          <w:szCs w:val="24"/>
        </w:rPr>
        <w:br/>
        <w:t xml:space="preserve">• A critical review of the evidence supporting its effectiveness across different </w:t>
      </w:r>
      <w:r w:rsidR="00341C49">
        <w:rPr>
          <w:rFonts w:ascii="Arial" w:hAnsi="Arial" w:cs="Arial"/>
          <w:sz w:val="24"/>
          <w:szCs w:val="24"/>
        </w:rPr>
        <w:t xml:space="preserve">a </w:t>
      </w:r>
      <w:r w:rsidR="005F0DF2" w:rsidRPr="007A147B">
        <w:rPr>
          <w:rFonts w:ascii="Arial" w:hAnsi="Arial" w:cs="Arial"/>
          <w:sz w:val="24"/>
          <w:szCs w:val="24"/>
        </w:rPr>
        <w:t xml:space="preserve">specific population or chronic health </w:t>
      </w:r>
      <w:r w:rsidR="005F0DF2">
        <w:rPr>
          <w:rFonts w:ascii="Arial" w:hAnsi="Arial" w:cs="Arial"/>
          <w:sz w:val="24"/>
          <w:szCs w:val="24"/>
        </w:rPr>
        <w:t>condition.</w:t>
      </w:r>
      <w:r w:rsidRPr="00C03B9C">
        <w:rPr>
          <w:rFonts w:ascii="Arial" w:hAnsi="Arial" w:cs="Arial"/>
          <w:sz w:val="24"/>
          <w:szCs w:val="24"/>
        </w:rPr>
        <w:br/>
        <w:t>• Discussion of whether evidence is stronger for certain populations or conditions than others.</w:t>
      </w:r>
    </w:p>
    <w:p w14:paraId="60129130" w14:textId="77777777" w:rsidR="00931213" w:rsidRDefault="00931213" w:rsidP="00C03B9C">
      <w:pPr>
        <w:ind w:left="720"/>
        <w:rPr>
          <w:rFonts w:ascii="Arial" w:hAnsi="Arial" w:cs="Arial"/>
          <w:sz w:val="24"/>
          <w:szCs w:val="24"/>
        </w:rPr>
      </w:pPr>
    </w:p>
    <w:p w14:paraId="02E22D73" w14:textId="0ED121B7" w:rsidR="00931213" w:rsidRPr="00CA2393" w:rsidRDefault="00931213" w:rsidP="00931213">
      <w:pPr>
        <w:ind w:left="720"/>
        <w:rPr>
          <w:rFonts w:ascii="Arial" w:hAnsi="Arial" w:cs="Arial"/>
          <w:sz w:val="24"/>
          <w:szCs w:val="24"/>
          <w:u w:val="single"/>
        </w:rPr>
      </w:pPr>
      <w:r w:rsidRPr="00CA2393">
        <w:rPr>
          <w:rFonts w:ascii="Arial" w:hAnsi="Arial" w:cs="Arial"/>
          <w:sz w:val="24"/>
          <w:szCs w:val="24"/>
          <w:u w:val="single"/>
        </w:rPr>
        <w:t>Part 2: Patient Information Leaflet (500-word maximum)</w:t>
      </w:r>
      <w:r w:rsidR="00D623D3">
        <w:rPr>
          <w:rFonts w:ascii="Arial" w:hAnsi="Arial" w:cs="Arial"/>
          <w:sz w:val="24"/>
          <w:szCs w:val="24"/>
          <w:u w:val="single"/>
        </w:rPr>
        <w:t xml:space="preserve"> – 25%</w:t>
      </w:r>
    </w:p>
    <w:p w14:paraId="61FA782F" w14:textId="77777777" w:rsidR="00AA51ED" w:rsidRPr="009F6539" w:rsidRDefault="00AA51ED" w:rsidP="00931213">
      <w:pPr>
        <w:ind w:left="720"/>
        <w:rPr>
          <w:rFonts w:ascii="Arial" w:hAnsi="Arial" w:cs="Arial"/>
          <w:sz w:val="24"/>
          <w:szCs w:val="24"/>
        </w:rPr>
      </w:pPr>
    </w:p>
    <w:p w14:paraId="39F655E4" w14:textId="787C1475" w:rsidR="00931213" w:rsidRDefault="00931213" w:rsidP="00931213">
      <w:pPr>
        <w:ind w:left="720"/>
        <w:rPr>
          <w:rFonts w:ascii="Arial" w:hAnsi="Arial" w:cs="Arial"/>
          <w:sz w:val="24"/>
          <w:szCs w:val="24"/>
        </w:rPr>
      </w:pPr>
      <w:r w:rsidRPr="009F6539">
        <w:rPr>
          <w:rFonts w:ascii="Arial" w:hAnsi="Arial" w:cs="Arial"/>
          <w:sz w:val="24"/>
          <w:szCs w:val="24"/>
        </w:rPr>
        <w:t xml:space="preserve">Design an evidence-informed patient information leaflet for an individual living with a </w:t>
      </w:r>
      <w:r w:rsidR="009A108D" w:rsidRPr="007A147B">
        <w:rPr>
          <w:rFonts w:ascii="Arial" w:hAnsi="Arial" w:cs="Arial"/>
          <w:sz w:val="24"/>
          <w:szCs w:val="24"/>
        </w:rPr>
        <w:t xml:space="preserve">specific population or chronic health </w:t>
      </w:r>
      <w:r w:rsidR="009A108D">
        <w:rPr>
          <w:rFonts w:ascii="Arial" w:hAnsi="Arial" w:cs="Arial"/>
          <w:sz w:val="24"/>
          <w:szCs w:val="24"/>
        </w:rPr>
        <w:t xml:space="preserve">condition </w:t>
      </w:r>
      <w:r w:rsidRPr="009F6539">
        <w:rPr>
          <w:rFonts w:ascii="Arial" w:hAnsi="Arial" w:cs="Arial"/>
          <w:sz w:val="24"/>
          <w:szCs w:val="24"/>
        </w:rPr>
        <w:t>that has not been discussed in Part 1.</w:t>
      </w:r>
    </w:p>
    <w:p w14:paraId="792C5304" w14:textId="77777777" w:rsidR="001E0A83" w:rsidRPr="009F6539" w:rsidRDefault="001E0A83" w:rsidP="00931213">
      <w:pPr>
        <w:ind w:left="720"/>
        <w:rPr>
          <w:rFonts w:ascii="Arial" w:hAnsi="Arial" w:cs="Arial"/>
          <w:sz w:val="24"/>
          <w:szCs w:val="24"/>
        </w:rPr>
      </w:pPr>
    </w:p>
    <w:p w14:paraId="3A49DFC0" w14:textId="77777777" w:rsidR="00931213" w:rsidRPr="009F6539" w:rsidRDefault="00931213" w:rsidP="00931213">
      <w:pPr>
        <w:ind w:left="720"/>
        <w:rPr>
          <w:rFonts w:ascii="Arial" w:hAnsi="Arial" w:cs="Arial"/>
          <w:sz w:val="24"/>
          <w:szCs w:val="24"/>
        </w:rPr>
      </w:pPr>
      <w:r w:rsidRPr="009F6539">
        <w:rPr>
          <w:rFonts w:ascii="Arial" w:hAnsi="Arial" w:cs="Arial"/>
          <w:sz w:val="24"/>
          <w:szCs w:val="24"/>
        </w:rPr>
        <w:t>The leaflet should be written for a non-specialist audience and include:</w:t>
      </w:r>
    </w:p>
    <w:p w14:paraId="3F19A403" w14:textId="074F09BC" w:rsidR="00931213" w:rsidRPr="009F6539" w:rsidRDefault="00931213" w:rsidP="00931213">
      <w:pPr>
        <w:numPr>
          <w:ilvl w:val="0"/>
          <w:numId w:val="35"/>
        </w:numPr>
        <w:rPr>
          <w:rFonts w:ascii="Arial" w:hAnsi="Arial" w:cs="Arial"/>
          <w:sz w:val="24"/>
          <w:szCs w:val="24"/>
        </w:rPr>
      </w:pPr>
      <w:r w:rsidRPr="009F6539">
        <w:rPr>
          <w:rFonts w:ascii="Arial" w:hAnsi="Arial" w:cs="Arial"/>
          <w:sz w:val="24"/>
          <w:szCs w:val="24"/>
        </w:rPr>
        <w:t>Overview of the condition</w:t>
      </w:r>
      <w:r w:rsidR="009A108D">
        <w:rPr>
          <w:rFonts w:ascii="Arial" w:hAnsi="Arial" w:cs="Arial"/>
          <w:sz w:val="24"/>
          <w:szCs w:val="24"/>
        </w:rPr>
        <w:t>/population</w:t>
      </w:r>
      <w:r w:rsidRPr="009F6539">
        <w:rPr>
          <w:rFonts w:ascii="Arial" w:hAnsi="Arial" w:cs="Arial"/>
          <w:sz w:val="24"/>
          <w:szCs w:val="24"/>
        </w:rPr>
        <w:br/>
        <w:t>• What is the condition</w:t>
      </w:r>
      <w:r w:rsidR="009A108D">
        <w:rPr>
          <w:rFonts w:ascii="Arial" w:hAnsi="Arial" w:cs="Arial"/>
          <w:sz w:val="24"/>
          <w:szCs w:val="24"/>
        </w:rPr>
        <w:t>/population</w:t>
      </w:r>
      <w:r w:rsidRPr="009F6539">
        <w:rPr>
          <w:rFonts w:ascii="Arial" w:hAnsi="Arial" w:cs="Arial"/>
          <w:sz w:val="24"/>
          <w:szCs w:val="24"/>
        </w:rPr>
        <w:t>?</w:t>
      </w:r>
      <w:r w:rsidRPr="009F6539">
        <w:rPr>
          <w:rFonts w:ascii="Arial" w:hAnsi="Arial" w:cs="Arial"/>
          <w:sz w:val="24"/>
          <w:szCs w:val="24"/>
        </w:rPr>
        <w:br/>
        <w:t>• Who does it affect?</w:t>
      </w:r>
    </w:p>
    <w:p w14:paraId="55B5EA12" w14:textId="77777777" w:rsidR="00931213" w:rsidRPr="009F6539" w:rsidRDefault="00931213" w:rsidP="00931213">
      <w:pPr>
        <w:numPr>
          <w:ilvl w:val="0"/>
          <w:numId w:val="35"/>
        </w:numPr>
        <w:rPr>
          <w:rFonts w:ascii="Arial" w:hAnsi="Arial" w:cs="Arial"/>
          <w:sz w:val="24"/>
          <w:szCs w:val="24"/>
        </w:rPr>
      </w:pPr>
      <w:r w:rsidRPr="009F6539">
        <w:rPr>
          <w:rFonts w:ascii="Arial" w:hAnsi="Arial" w:cs="Arial"/>
          <w:sz w:val="24"/>
          <w:szCs w:val="24"/>
        </w:rPr>
        <w:t>Benefits of exercise</w:t>
      </w:r>
      <w:r w:rsidRPr="009F6539">
        <w:rPr>
          <w:rFonts w:ascii="Arial" w:hAnsi="Arial" w:cs="Arial"/>
          <w:sz w:val="24"/>
          <w:szCs w:val="24"/>
        </w:rPr>
        <w:br/>
        <w:t>• Physiological benefits</w:t>
      </w:r>
      <w:r w:rsidRPr="009F6539">
        <w:rPr>
          <w:rFonts w:ascii="Arial" w:hAnsi="Arial" w:cs="Arial"/>
          <w:sz w:val="24"/>
          <w:szCs w:val="24"/>
        </w:rPr>
        <w:br/>
        <w:t>• Psychological benefits</w:t>
      </w:r>
    </w:p>
    <w:p w14:paraId="3EE18C5B" w14:textId="77777777" w:rsidR="00931213" w:rsidRPr="009F6539" w:rsidRDefault="00931213" w:rsidP="00931213">
      <w:pPr>
        <w:numPr>
          <w:ilvl w:val="0"/>
          <w:numId w:val="35"/>
        </w:numPr>
        <w:rPr>
          <w:rFonts w:ascii="Arial" w:hAnsi="Arial" w:cs="Arial"/>
          <w:sz w:val="24"/>
          <w:szCs w:val="24"/>
        </w:rPr>
      </w:pPr>
      <w:r w:rsidRPr="009F6539">
        <w:rPr>
          <w:rFonts w:ascii="Arial" w:hAnsi="Arial" w:cs="Arial"/>
          <w:sz w:val="24"/>
          <w:szCs w:val="24"/>
        </w:rPr>
        <w:t>Exercise recommendations</w:t>
      </w:r>
      <w:r w:rsidRPr="009F6539">
        <w:rPr>
          <w:rFonts w:ascii="Arial" w:hAnsi="Arial" w:cs="Arial"/>
          <w:sz w:val="24"/>
          <w:szCs w:val="24"/>
        </w:rPr>
        <w:br/>
        <w:t>• Type</w:t>
      </w:r>
      <w:r w:rsidRPr="009F6539">
        <w:rPr>
          <w:rFonts w:ascii="Arial" w:hAnsi="Arial" w:cs="Arial"/>
          <w:sz w:val="24"/>
          <w:szCs w:val="24"/>
        </w:rPr>
        <w:br/>
        <w:t>• Frequency</w:t>
      </w:r>
      <w:r w:rsidRPr="009F6539">
        <w:rPr>
          <w:rFonts w:ascii="Arial" w:hAnsi="Arial" w:cs="Arial"/>
          <w:sz w:val="24"/>
          <w:szCs w:val="24"/>
        </w:rPr>
        <w:br/>
        <w:t>• Intensity</w:t>
      </w:r>
      <w:r w:rsidRPr="009F6539">
        <w:rPr>
          <w:rFonts w:ascii="Arial" w:hAnsi="Arial" w:cs="Arial"/>
          <w:sz w:val="24"/>
          <w:szCs w:val="24"/>
        </w:rPr>
        <w:br/>
        <w:t>• Duration</w:t>
      </w:r>
    </w:p>
    <w:p w14:paraId="6DD25466" w14:textId="77777777" w:rsidR="00931213" w:rsidRPr="009F6539" w:rsidRDefault="00931213" w:rsidP="00931213">
      <w:pPr>
        <w:numPr>
          <w:ilvl w:val="0"/>
          <w:numId w:val="35"/>
        </w:numPr>
        <w:rPr>
          <w:rFonts w:ascii="Arial" w:hAnsi="Arial" w:cs="Arial"/>
          <w:sz w:val="24"/>
          <w:szCs w:val="24"/>
        </w:rPr>
      </w:pPr>
      <w:r w:rsidRPr="009F6539">
        <w:rPr>
          <w:rFonts w:ascii="Arial" w:hAnsi="Arial" w:cs="Arial"/>
          <w:sz w:val="24"/>
          <w:szCs w:val="24"/>
        </w:rPr>
        <w:t>Safety considerations</w:t>
      </w:r>
      <w:r w:rsidRPr="009F6539">
        <w:rPr>
          <w:rFonts w:ascii="Arial" w:hAnsi="Arial" w:cs="Arial"/>
          <w:sz w:val="24"/>
          <w:szCs w:val="24"/>
        </w:rPr>
        <w:br/>
        <w:t>• Contraindications and precautions</w:t>
      </w:r>
      <w:r w:rsidRPr="009F6539">
        <w:rPr>
          <w:rFonts w:ascii="Arial" w:hAnsi="Arial" w:cs="Arial"/>
          <w:sz w:val="24"/>
          <w:szCs w:val="24"/>
        </w:rPr>
        <w:br/>
        <w:t>• When to seek medical advice</w:t>
      </w:r>
    </w:p>
    <w:p w14:paraId="38FCC8FD" w14:textId="77777777" w:rsidR="00931213" w:rsidRPr="009F6539" w:rsidRDefault="00931213" w:rsidP="00931213">
      <w:pPr>
        <w:numPr>
          <w:ilvl w:val="0"/>
          <w:numId w:val="35"/>
        </w:numPr>
        <w:rPr>
          <w:rFonts w:ascii="Arial" w:hAnsi="Arial" w:cs="Arial"/>
          <w:sz w:val="24"/>
          <w:szCs w:val="24"/>
        </w:rPr>
      </w:pPr>
      <w:r w:rsidRPr="009F6539">
        <w:rPr>
          <w:rFonts w:ascii="Arial" w:hAnsi="Arial" w:cs="Arial"/>
          <w:sz w:val="24"/>
          <w:szCs w:val="24"/>
        </w:rPr>
        <w:t>Sources of support</w:t>
      </w:r>
      <w:r w:rsidRPr="009F6539">
        <w:rPr>
          <w:rFonts w:ascii="Arial" w:hAnsi="Arial" w:cs="Arial"/>
          <w:sz w:val="24"/>
          <w:szCs w:val="24"/>
        </w:rPr>
        <w:br/>
        <w:t>• Relevant organisations</w:t>
      </w:r>
      <w:r w:rsidRPr="009F6539">
        <w:rPr>
          <w:rFonts w:ascii="Arial" w:hAnsi="Arial" w:cs="Arial"/>
          <w:sz w:val="24"/>
          <w:szCs w:val="24"/>
        </w:rPr>
        <w:br/>
        <w:t>• Community-based programmes and services</w:t>
      </w:r>
    </w:p>
    <w:p w14:paraId="1D739F7C" w14:textId="77777777" w:rsidR="00931213" w:rsidRPr="000F605E" w:rsidRDefault="00931213" w:rsidP="00CA2393">
      <w:pPr>
        <w:rPr>
          <w:rFonts w:ascii="Arial" w:hAnsi="Arial" w:cs="Arial"/>
          <w:b/>
          <w:bCs/>
          <w:sz w:val="24"/>
          <w:szCs w:val="24"/>
        </w:rPr>
      </w:pPr>
    </w:p>
    <w:p w14:paraId="77BA1110" w14:textId="20E57B95" w:rsidR="00931213" w:rsidRPr="00CA2393" w:rsidRDefault="00931213" w:rsidP="00931213">
      <w:pPr>
        <w:ind w:left="720"/>
        <w:rPr>
          <w:rFonts w:ascii="Arial" w:hAnsi="Arial" w:cs="Arial"/>
          <w:sz w:val="24"/>
          <w:szCs w:val="24"/>
          <w:u w:val="single"/>
        </w:rPr>
      </w:pPr>
      <w:r w:rsidRPr="00CA2393">
        <w:rPr>
          <w:rFonts w:ascii="Arial" w:hAnsi="Arial" w:cs="Arial"/>
          <w:sz w:val="24"/>
          <w:szCs w:val="24"/>
          <w:u w:val="single"/>
        </w:rPr>
        <w:t>Part 3: Viva Examination (10 minutes)</w:t>
      </w:r>
      <w:r w:rsidR="00D623D3">
        <w:rPr>
          <w:rFonts w:ascii="Arial" w:hAnsi="Arial" w:cs="Arial"/>
          <w:sz w:val="24"/>
          <w:szCs w:val="24"/>
          <w:u w:val="single"/>
        </w:rPr>
        <w:t xml:space="preserve"> – 25%</w:t>
      </w:r>
    </w:p>
    <w:p w14:paraId="495EC231" w14:textId="77777777" w:rsidR="00AA51ED" w:rsidRPr="00931213" w:rsidRDefault="00AA51ED" w:rsidP="00931213">
      <w:pPr>
        <w:ind w:left="720"/>
        <w:rPr>
          <w:rFonts w:ascii="Arial" w:hAnsi="Arial" w:cs="Arial"/>
          <w:sz w:val="24"/>
          <w:szCs w:val="24"/>
        </w:rPr>
      </w:pPr>
    </w:p>
    <w:p w14:paraId="382D9BC8" w14:textId="77777777" w:rsidR="00931213" w:rsidRDefault="00931213" w:rsidP="00931213">
      <w:pPr>
        <w:ind w:left="720"/>
        <w:rPr>
          <w:rFonts w:ascii="Arial" w:hAnsi="Arial" w:cs="Arial"/>
          <w:sz w:val="24"/>
          <w:szCs w:val="24"/>
        </w:rPr>
      </w:pPr>
      <w:r w:rsidRPr="00931213">
        <w:rPr>
          <w:rFonts w:ascii="Arial" w:hAnsi="Arial" w:cs="Arial"/>
          <w:sz w:val="24"/>
          <w:szCs w:val="24"/>
        </w:rPr>
        <w:lastRenderedPageBreak/>
        <w:t>You will attend an individual academic interview with a member of staff to discuss and defend the content of your patient information leaflet.</w:t>
      </w:r>
    </w:p>
    <w:p w14:paraId="3C768F13" w14:textId="77777777" w:rsidR="001E0A83" w:rsidRPr="00931213" w:rsidRDefault="001E0A83" w:rsidP="00931213">
      <w:pPr>
        <w:ind w:left="720"/>
        <w:rPr>
          <w:rFonts w:ascii="Arial" w:hAnsi="Arial" w:cs="Arial"/>
          <w:sz w:val="24"/>
          <w:szCs w:val="24"/>
        </w:rPr>
      </w:pPr>
    </w:p>
    <w:p w14:paraId="48BE22FE" w14:textId="77777777" w:rsidR="00931213" w:rsidRPr="00931213" w:rsidRDefault="00931213" w:rsidP="00931213">
      <w:pPr>
        <w:ind w:left="720"/>
        <w:rPr>
          <w:rFonts w:ascii="Arial" w:hAnsi="Arial" w:cs="Arial"/>
          <w:sz w:val="24"/>
          <w:szCs w:val="24"/>
        </w:rPr>
      </w:pPr>
      <w:r w:rsidRPr="00931213">
        <w:rPr>
          <w:rFonts w:ascii="Arial" w:hAnsi="Arial" w:cs="Arial"/>
          <w:sz w:val="24"/>
          <w:szCs w:val="24"/>
        </w:rPr>
        <w:t>During the viva, you will be required to:</w:t>
      </w:r>
    </w:p>
    <w:p w14:paraId="41515439" w14:textId="0D9D29D1" w:rsidR="00931213" w:rsidRPr="00931213" w:rsidRDefault="00931213" w:rsidP="00931213">
      <w:pPr>
        <w:ind w:left="720"/>
        <w:rPr>
          <w:rFonts w:ascii="Arial" w:hAnsi="Arial" w:cs="Arial"/>
          <w:sz w:val="24"/>
          <w:szCs w:val="24"/>
        </w:rPr>
      </w:pPr>
      <w:r w:rsidRPr="00931213">
        <w:rPr>
          <w:rFonts w:ascii="Arial" w:hAnsi="Arial" w:cs="Arial"/>
          <w:sz w:val="24"/>
          <w:szCs w:val="24"/>
        </w:rPr>
        <w:t>• Explain and justify the exercise recommendations included in your leaflet.</w:t>
      </w:r>
      <w:r w:rsidRPr="00931213">
        <w:rPr>
          <w:rFonts w:ascii="Arial" w:hAnsi="Arial" w:cs="Arial"/>
          <w:sz w:val="24"/>
          <w:szCs w:val="24"/>
        </w:rPr>
        <w:br/>
        <w:t>• Demonstrate an evidence-based understanding of the chosen condition</w:t>
      </w:r>
      <w:r w:rsidR="009A108D">
        <w:rPr>
          <w:rFonts w:ascii="Arial" w:hAnsi="Arial" w:cs="Arial"/>
          <w:sz w:val="24"/>
          <w:szCs w:val="24"/>
        </w:rPr>
        <w:t xml:space="preserve"> or specific population</w:t>
      </w:r>
      <w:r w:rsidRPr="00931213">
        <w:rPr>
          <w:rFonts w:ascii="Arial" w:hAnsi="Arial" w:cs="Arial"/>
          <w:sz w:val="24"/>
          <w:szCs w:val="24"/>
        </w:rPr>
        <w:t>.</w:t>
      </w:r>
      <w:r w:rsidRPr="00931213">
        <w:rPr>
          <w:rFonts w:ascii="Arial" w:hAnsi="Arial" w:cs="Arial"/>
          <w:sz w:val="24"/>
          <w:szCs w:val="24"/>
        </w:rPr>
        <w:br/>
        <w:t>• Explain the physiological and psychological benefits of exercise for the selected population.</w:t>
      </w:r>
      <w:r w:rsidRPr="00931213">
        <w:rPr>
          <w:rFonts w:ascii="Arial" w:hAnsi="Arial" w:cs="Arial"/>
          <w:sz w:val="24"/>
          <w:szCs w:val="24"/>
        </w:rPr>
        <w:br/>
        <w:t>• Discuss relevant safety considerations and exercise prescription principles.</w:t>
      </w:r>
      <w:r w:rsidRPr="00931213">
        <w:rPr>
          <w:rFonts w:ascii="Arial" w:hAnsi="Arial" w:cs="Arial"/>
          <w:sz w:val="24"/>
          <w:szCs w:val="24"/>
        </w:rPr>
        <w:br/>
        <w:t>• Respond to questions regarding the evidence used to inform your recommendations.</w:t>
      </w:r>
    </w:p>
    <w:p w14:paraId="610DE12C" w14:textId="118131FF" w:rsidR="00152E9D" w:rsidRPr="00A406E5" w:rsidRDefault="00931213" w:rsidP="00A761F6">
      <w:pPr>
        <w:ind w:left="720"/>
        <w:rPr>
          <w:rFonts w:ascii="Arial" w:hAnsi="Arial" w:cs="Arial"/>
          <w:sz w:val="24"/>
          <w:szCs w:val="24"/>
        </w:rPr>
      </w:pPr>
      <w:r w:rsidRPr="00931213">
        <w:rPr>
          <w:rFonts w:ascii="Arial" w:hAnsi="Arial" w:cs="Arial"/>
          <w:sz w:val="24"/>
          <w:szCs w:val="24"/>
        </w:rPr>
        <w:t>The viva is designed to assess your depth of understanding, critical thinking, and ability to independently apply exercise and health-related knowledge to a specific population.</w:t>
      </w:r>
    </w:p>
    <w:p w14:paraId="6C844EBE" w14:textId="77777777" w:rsidR="00152E9D" w:rsidRPr="00A406E5" w:rsidRDefault="00152E9D" w:rsidP="00A67FB1">
      <w:pPr>
        <w:ind w:left="720"/>
        <w:rPr>
          <w:rFonts w:ascii="Arial" w:hAnsi="Arial" w:cs="Arial"/>
          <w:sz w:val="24"/>
          <w:szCs w:val="24"/>
        </w:rPr>
      </w:pPr>
    </w:p>
    <w:p w14:paraId="2ACDAF3C" w14:textId="77777777" w:rsidR="00152E9D" w:rsidRPr="00A406E5" w:rsidRDefault="00152E9D" w:rsidP="00A67FB1">
      <w:pPr>
        <w:ind w:left="720"/>
        <w:rPr>
          <w:rFonts w:ascii="Arial" w:hAnsi="Arial" w:cs="Arial"/>
          <w:sz w:val="24"/>
          <w:szCs w:val="24"/>
        </w:rPr>
      </w:pPr>
    </w:p>
    <w:p w14:paraId="2FC84CF7" w14:textId="77777777" w:rsidR="00152E9D" w:rsidRPr="00A406E5" w:rsidRDefault="00152E9D" w:rsidP="00A67FB1">
      <w:pPr>
        <w:ind w:left="720"/>
        <w:rPr>
          <w:rFonts w:ascii="Arial" w:hAnsi="Arial" w:cs="Arial"/>
          <w:sz w:val="24"/>
          <w:szCs w:val="24"/>
        </w:rPr>
      </w:pPr>
    </w:p>
    <w:p w14:paraId="7DBE3A34" w14:textId="406BF71F" w:rsidR="00A85BFE" w:rsidRDefault="00A85BFE" w:rsidP="00D22D9C">
      <w:pPr>
        <w:jc w:val="both"/>
        <w:rPr>
          <w:rFonts w:ascii="Arial" w:hAnsi="Arial" w:cs="Arial"/>
          <w:sz w:val="22"/>
          <w:szCs w:val="22"/>
        </w:rPr>
      </w:pPr>
    </w:p>
    <w:p w14:paraId="05CBEA6F" w14:textId="77777777" w:rsidR="00A85BFE" w:rsidRDefault="00A85BFE">
      <w:pPr>
        <w:rPr>
          <w:rFonts w:ascii="Arial" w:hAnsi="Arial" w:cs="Arial"/>
          <w:sz w:val="22"/>
          <w:szCs w:val="22"/>
        </w:rPr>
      </w:pPr>
      <w:r>
        <w:rPr>
          <w:rFonts w:ascii="Arial" w:hAnsi="Arial" w:cs="Arial"/>
          <w:sz w:val="22"/>
          <w:szCs w:val="22"/>
        </w:rPr>
        <w:br w:type="page"/>
      </w:r>
    </w:p>
    <w:p w14:paraId="7AED5C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017B0D" w14:textId="77777777" w:rsidTr="00C8667A">
        <w:trPr>
          <w:trHeight w:val="414"/>
        </w:trPr>
        <w:tc>
          <w:tcPr>
            <w:tcW w:w="10670" w:type="dxa"/>
            <w:shd w:val="clear" w:color="auto" w:fill="D9D9D9"/>
          </w:tcPr>
          <w:p w14:paraId="7F005D1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DA873F" w14:textId="77777777" w:rsidR="00D22D9C" w:rsidRPr="00A406E5" w:rsidRDefault="00D22D9C" w:rsidP="00D22D9C">
      <w:pPr>
        <w:jc w:val="both"/>
        <w:rPr>
          <w:rFonts w:ascii="Arial" w:hAnsi="Arial" w:cs="Arial"/>
          <w:sz w:val="22"/>
          <w:szCs w:val="22"/>
        </w:rPr>
      </w:pPr>
    </w:p>
    <w:p w14:paraId="2D8380D0" w14:textId="047C4D23" w:rsidR="00D22D9C" w:rsidRDefault="00D22D9C" w:rsidP="00D22D9C">
      <w:pPr>
        <w:jc w:val="both"/>
        <w:rPr>
          <w:rFonts w:ascii="Arial" w:hAnsi="Arial" w:cs="Arial"/>
          <w:b/>
          <w:sz w:val="22"/>
          <w:szCs w:val="22"/>
        </w:rPr>
      </w:pPr>
      <w:r w:rsidRPr="00A406E5">
        <w:rPr>
          <w:rFonts w:ascii="Arial" w:hAnsi="Arial" w:cs="Arial"/>
          <w:b/>
          <w:sz w:val="22"/>
          <w:szCs w:val="22"/>
        </w:rPr>
        <w:t xml:space="preserve">NOTE: </w:t>
      </w:r>
      <w:r w:rsidR="0059321A">
        <w:rPr>
          <w:rFonts w:ascii="Arial" w:hAnsi="Arial" w:cs="Arial"/>
          <w:b/>
          <w:sz w:val="22"/>
          <w:szCs w:val="22"/>
        </w:rPr>
        <w:t>P</w:t>
      </w:r>
      <w:r w:rsidR="00722C82">
        <w:rPr>
          <w:rFonts w:ascii="Arial" w:hAnsi="Arial" w:cs="Arial"/>
          <w:b/>
          <w:sz w:val="22"/>
          <w:szCs w:val="22"/>
        </w:rPr>
        <w:t>lease also ensure you engage with the generic level 5 assessment criteria in the table at the end of this document.</w:t>
      </w:r>
    </w:p>
    <w:p w14:paraId="16EBE6A4" w14:textId="77777777" w:rsidR="002662D1" w:rsidRDefault="002662D1" w:rsidP="00D22D9C">
      <w:pPr>
        <w:jc w:val="both"/>
        <w:rPr>
          <w:rFonts w:ascii="Arial" w:hAnsi="Arial" w:cs="Arial"/>
          <w:b/>
          <w:sz w:val="22"/>
          <w:szCs w:val="22"/>
        </w:rPr>
      </w:pPr>
    </w:p>
    <w:p w14:paraId="3B6C5F4D" w14:textId="7D7FFB86" w:rsidR="002662D1" w:rsidRDefault="002662D1" w:rsidP="002662D1">
      <w:pPr>
        <w:rPr>
          <w:rFonts w:ascii="Arial" w:hAnsi="Arial" w:cs="Arial"/>
          <w:sz w:val="24"/>
          <w:szCs w:val="24"/>
        </w:rPr>
      </w:pPr>
      <w:r w:rsidRPr="00C03B9C">
        <w:rPr>
          <w:rFonts w:ascii="Arial" w:hAnsi="Arial" w:cs="Arial"/>
          <w:sz w:val="24"/>
          <w:szCs w:val="24"/>
        </w:rPr>
        <w:t>Part 1: Critical Analysis of the National Exercise Referral Scheme (NERS) (1,000 words)</w:t>
      </w:r>
      <w:r w:rsidR="0010791F">
        <w:rPr>
          <w:rFonts w:ascii="Arial" w:hAnsi="Arial" w:cs="Arial"/>
          <w:sz w:val="24"/>
          <w:szCs w:val="24"/>
        </w:rPr>
        <w:t xml:space="preserve"> 50%</w:t>
      </w:r>
    </w:p>
    <w:p w14:paraId="4790E7C9" w14:textId="77777777" w:rsidR="002662D1" w:rsidRPr="00C03B9C" w:rsidRDefault="002662D1" w:rsidP="002662D1">
      <w:pPr>
        <w:ind w:left="720"/>
        <w:rPr>
          <w:rFonts w:ascii="Arial" w:hAnsi="Arial" w:cs="Arial"/>
          <w:sz w:val="24"/>
          <w:szCs w:val="24"/>
        </w:rPr>
      </w:pPr>
    </w:p>
    <w:p w14:paraId="1D18E98E" w14:textId="77777777" w:rsidR="002662D1" w:rsidRPr="00C03B9C" w:rsidRDefault="002662D1" w:rsidP="002662D1">
      <w:pPr>
        <w:ind w:left="720"/>
        <w:rPr>
          <w:rFonts w:ascii="Arial" w:hAnsi="Arial" w:cs="Arial"/>
          <w:sz w:val="24"/>
          <w:szCs w:val="24"/>
        </w:rPr>
      </w:pPr>
      <w:r w:rsidRPr="00C03B9C">
        <w:rPr>
          <w:rFonts w:ascii="Arial" w:hAnsi="Arial" w:cs="Arial"/>
          <w:sz w:val="24"/>
          <w:szCs w:val="24"/>
        </w:rPr>
        <w:t xml:space="preserve">Critically analyse the National Exercise Referral Scheme (NERS) and evaluate its effectiveness in supporting individuals with </w:t>
      </w:r>
      <w:r w:rsidRPr="007A147B">
        <w:rPr>
          <w:rFonts w:ascii="Arial" w:hAnsi="Arial" w:cs="Arial"/>
          <w:sz w:val="24"/>
          <w:szCs w:val="24"/>
        </w:rPr>
        <w:t xml:space="preserve">specific population or chronic health </w:t>
      </w:r>
      <w:r>
        <w:rPr>
          <w:rFonts w:ascii="Arial" w:hAnsi="Arial" w:cs="Arial"/>
          <w:sz w:val="24"/>
          <w:szCs w:val="24"/>
        </w:rPr>
        <w:t>conditions.</w:t>
      </w:r>
    </w:p>
    <w:p w14:paraId="5FC4B6C3" w14:textId="77777777" w:rsidR="002662D1" w:rsidRPr="00C03B9C" w:rsidRDefault="002662D1" w:rsidP="002662D1">
      <w:pPr>
        <w:ind w:left="720"/>
        <w:rPr>
          <w:rFonts w:ascii="Arial" w:hAnsi="Arial" w:cs="Arial"/>
          <w:sz w:val="24"/>
          <w:szCs w:val="24"/>
        </w:rPr>
      </w:pPr>
      <w:r w:rsidRPr="00C03B9C">
        <w:rPr>
          <w:rFonts w:ascii="Arial" w:hAnsi="Arial" w:cs="Arial"/>
          <w:sz w:val="24"/>
          <w:szCs w:val="24"/>
        </w:rPr>
        <w:t>Your discussion should include:</w:t>
      </w:r>
    </w:p>
    <w:p w14:paraId="18A4504D" w14:textId="77777777" w:rsidR="002662D1" w:rsidRDefault="002662D1" w:rsidP="002662D1">
      <w:pPr>
        <w:ind w:left="720"/>
        <w:rPr>
          <w:rFonts w:ascii="Arial" w:hAnsi="Arial" w:cs="Arial"/>
          <w:sz w:val="24"/>
          <w:szCs w:val="24"/>
        </w:rPr>
      </w:pPr>
      <w:r w:rsidRPr="00C03B9C">
        <w:rPr>
          <w:rFonts w:ascii="Arial" w:hAnsi="Arial" w:cs="Arial"/>
          <w:sz w:val="24"/>
          <w:szCs w:val="24"/>
        </w:rPr>
        <w:t>• A critical overview of the aims and structure of NERS.</w:t>
      </w:r>
      <w:r w:rsidRPr="00C03B9C">
        <w:rPr>
          <w:rFonts w:ascii="Arial" w:hAnsi="Arial" w:cs="Arial"/>
          <w:sz w:val="24"/>
          <w:szCs w:val="24"/>
        </w:rPr>
        <w:br/>
        <w:t xml:space="preserve">• An evaluation of the impact of NERS on </w:t>
      </w:r>
      <w:r w:rsidRPr="007A147B">
        <w:rPr>
          <w:rFonts w:ascii="Arial" w:hAnsi="Arial" w:cs="Arial"/>
          <w:sz w:val="24"/>
          <w:szCs w:val="24"/>
        </w:rPr>
        <w:t xml:space="preserve">specific population or chronic health </w:t>
      </w:r>
      <w:r>
        <w:rPr>
          <w:rFonts w:ascii="Arial" w:hAnsi="Arial" w:cs="Arial"/>
          <w:sz w:val="24"/>
          <w:szCs w:val="24"/>
        </w:rPr>
        <w:t xml:space="preserve">outcomes. </w:t>
      </w:r>
      <w:r w:rsidRPr="00C03B9C">
        <w:rPr>
          <w:rFonts w:ascii="Arial" w:hAnsi="Arial" w:cs="Arial"/>
          <w:sz w:val="24"/>
          <w:szCs w:val="24"/>
        </w:rPr>
        <w:br/>
        <w:t>• Consideration of the strengths and limitations of the scheme.</w:t>
      </w:r>
      <w:r w:rsidRPr="00C03B9C">
        <w:rPr>
          <w:rFonts w:ascii="Arial" w:hAnsi="Arial" w:cs="Arial"/>
          <w:sz w:val="24"/>
          <w:szCs w:val="24"/>
        </w:rPr>
        <w:br/>
        <w:t xml:space="preserve">• A critical review of the evidence supporting its effectiveness across different </w:t>
      </w:r>
      <w:r w:rsidRPr="007A147B">
        <w:rPr>
          <w:rFonts w:ascii="Arial" w:hAnsi="Arial" w:cs="Arial"/>
          <w:sz w:val="24"/>
          <w:szCs w:val="24"/>
        </w:rPr>
        <w:t xml:space="preserve">specific population or chronic health </w:t>
      </w:r>
      <w:r>
        <w:rPr>
          <w:rFonts w:ascii="Arial" w:hAnsi="Arial" w:cs="Arial"/>
          <w:sz w:val="24"/>
          <w:szCs w:val="24"/>
        </w:rPr>
        <w:t>conditions.</w:t>
      </w:r>
      <w:r w:rsidRPr="00C03B9C">
        <w:rPr>
          <w:rFonts w:ascii="Arial" w:hAnsi="Arial" w:cs="Arial"/>
          <w:sz w:val="24"/>
          <w:szCs w:val="24"/>
        </w:rPr>
        <w:br/>
        <w:t>• Discussion of whether evidence is stronger for certain populations or conditions than others.</w:t>
      </w:r>
    </w:p>
    <w:p w14:paraId="72A95E4E" w14:textId="77777777" w:rsidR="002662D1" w:rsidRDefault="002662D1" w:rsidP="002662D1">
      <w:pPr>
        <w:ind w:left="720"/>
        <w:rPr>
          <w:rFonts w:ascii="Arial" w:hAnsi="Arial" w:cs="Arial"/>
          <w:sz w:val="24"/>
          <w:szCs w:val="24"/>
        </w:rPr>
      </w:pPr>
    </w:p>
    <w:p w14:paraId="6693C959" w14:textId="3E41B9EE" w:rsidR="002662D1" w:rsidRDefault="002662D1" w:rsidP="002662D1">
      <w:pPr>
        <w:rPr>
          <w:rFonts w:ascii="Arial" w:hAnsi="Arial" w:cs="Arial"/>
          <w:sz w:val="24"/>
          <w:szCs w:val="24"/>
        </w:rPr>
      </w:pPr>
      <w:r w:rsidRPr="009F6539">
        <w:rPr>
          <w:rFonts w:ascii="Arial" w:hAnsi="Arial" w:cs="Arial"/>
          <w:sz w:val="24"/>
          <w:szCs w:val="24"/>
        </w:rPr>
        <w:t>Part 2: Patient Information Leaflet (500-word maximum)</w:t>
      </w:r>
      <w:r w:rsidR="0010791F">
        <w:rPr>
          <w:rFonts w:ascii="Arial" w:hAnsi="Arial" w:cs="Arial"/>
          <w:sz w:val="24"/>
          <w:szCs w:val="24"/>
        </w:rPr>
        <w:t xml:space="preserve"> 25%</w:t>
      </w:r>
    </w:p>
    <w:p w14:paraId="4EA054A4" w14:textId="77777777" w:rsidR="002662D1" w:rsidRPr="009F6539" w:rsidRDefault="002662D1" w:rsidP="002662D1">
      <w:pPr>
        <w:ind w:left="720"/>
        <w:rPr>
          <w:rFonts w:ascii="Arial" w:hAnsi="Arial" w:cs="Arial"/>
          <w:sz w:val="24"/>
          <w:szCs w:val="24"/>
        </w:rPr>
      </w:pPr>
    </w:p>
    <w:p w14:paraId="77DBF456" w14:textId="77777777" w:rsidR="002662D1" w:rsidRPr="009F6539" w:rsidRDefault="002662D1" w:rsidP="002662D1">
      <w:pPr>
        <w:ind w:left="720"/>
        <w:rPr>
          <w:rFonts w:ascii="Arial" w:hAnsi="Arial" w:cs="Arial"/>
          <w:sz w:val="24"/>
          <w:szCs w:val="24"/>
        </w:rPr>
      </w:pPr>
      <w:r w:rsidRPr="009F6539">
        <w:rPr>
          <w:rFonts w:ascii="Arial" w:hAnsi="Arial" w:cs="Arial"/>
          <w:sz w:val="24"/>
          <w:szCs w:val="24"/>
        </w:rPr>
        <w:t xml:space="preserve">Design an evidence-informed patient information leaflet for an individual living with a </w:t>
      </w:r>
      <w:r w:rsidRPr="007A147B">
        <w:rPr>
          <w:rFonts w:ascii="Arial" w:hAnsi="Arial" w:cs="Arial"/>
          <w:sz w:val="24"/>
          <w:szCs w:val="24"/>
        </w:rPr>
        <w:t xml:space="preserve">specific population or chronic health </w:t>
      </w:r>
      <w:r>
        <w:rPr>
          <w:rFonts w:ascii="Arial" w:hAnsi="Arial" w:cs="Arial"/>
          <w:sz w:val="24"/>
          <w:szCs w:val="24"/>
        </w:rPr>
        <w:t xml:space="preserve">condition </w:t>
      </w:r>
      <w:r w:rsidRPr="009F6539">
        <w:rPr>
          <w:rFonts w:ascii="Arial" w:hAnsi="Arial" w:cs="Arial"/>
          <w:sz w:val="24"/>
          <w:szCs w:val="24"/>
        </w:rPr>
        <w:t>that has not been discussed in Part 1.</w:t>
      </w:r>
    </w:p>
    <w:p w14:paraId="4C398280" w14:textId="77777777" w:rsidR="002662D1" w:rsidRPr="009F6539" w:rsidRDefault="002662D1" w:rsidP="002662D1">
      <w:pPr>
        <w:ind w:left="720"/>
        <w:rPr>
          <w:rFonts w:ascii="Arial" w:hAnsi="Arial" w:cs="Arial"/>
          <w:sz w:val="24"/>
          <w:szCs w:val="24"/>
        </w:rPr>
      </w:pPr>
      <w:r w:rsidRPr="009F6539">
        <w:rPr>
          <w:rFonts w:ascii="Arial" w:hAnsi="Arial" w:cs="Arial"/>
          <w:sz w:val="24"/>
          <w:szCs w:val="24"/>
        </w:rPr>
        <w:t>The leaflet should be written for a non-specialist audience and include:</w:t>
      </w:r>
    </w:p>
    <w:p w14:paraId="55503AB2" w14:textId="77777777" w:rsidR="002662D1" w:rsidRPr="009F6539" w:rsidRDefault="002662D1" w:rsidP="002662D1">
      <w:pPr>
        <w:numPr>
          <w:ilvl w:val="0"/>
          <w:numId w:val="35"/>
        </w:numPr>
        <w:rPr>
          <w:rFonts w:ascii="Arial" w:hAnsi="Arial" w:cs="Arial"/>
          <w:sz w:val="24"/>
          <w:szCs w:val="24"/>
        </w:rPr>
      </w:pPr>
      <w:r w:rsidRPr="009F6539">
        <w:rPr>
          <w:rFonts w:ascii="Arial" w:hAnsi="Arial" w:cs="Arial"/>
          <w:sz w:val="24"/>
          <w:szCs w:val="24"/>
        </w:rPr>
        <w:t>Overview of the condition</w:t>
      </w:r>
      <w:r>
        <w:rPr>
          <w:rFonts w:ascii="Arial" w:hAnsi="Arial" w:cs="Arial"/>
          <w:sz w:val="24"/>
          <w:szCs w:val="24"/>
        </w:rPr>
        <w:t>/population</w:t>
      </w:r>
      <w:r w:rsidRPr="009F6539">
        <w:rPr>
          <w:rFonts w:ascii="Arial" w:hAnsi="Arial" w:cs="Arial"/>
          <w:sz w:val="24"/>
          <w:szCs w:val="24"/>
        </w:rPr>
        <w:br/>
        <w:t>• What is the condition</w:t>
      </w:r>
      <w:r>
        <w:rPr>
          <w:rFonts w:ascii="Arial" w:hAnsi="Arial" w:cs="Arial"/>
          <w:sz w:val="24"/>
          <w:szCs w:val="24"/>
        </w:rPr>
        <w:t>/population</w:t>
      </w:r>
      <w:r w:rsidRPr="009F6539">
        <w:rPr>
          <w:rFonts w:ascii="Arial" w:hAnsi="Arial" w:cs="Arial"/>
          <w:sz w:val="24"/>
          <w:szCs w:val="24"/>
        </w:rPr>
        <w:t>?</w:t>
      </w:r>
      <w:r w:rsidRPr="009F6539">
        <w:rPr>
          <w:rFonts w:ascii="Arial" w:hAnsi="Arial" w:cs="Arial"/>
          <w:sz w:val="24"/>
          <w:szCs w:val="24"/>
        </w:rPr>
        <w:br/>
        <w:t>• Who does it affect?</w:t>
      </w:r>
    </w:p>
    <w:p w14:paraId="01E8A279" w14:textId="77777777" w:rsidR="002662D1" w:rsidRPr="009F6539" w:rsidRDefault="002662D1" w:rsidP="002662D1">
      <w:pPr>
        <w:numPr>
          <w:ilvl w:val="0"/>
          <w:numId w:val="35"/>
        </w:numPr>
        <w:rPr>
          <w:rFonts w:ascii="Arial" w:hAnsi="Arial" w:cs="Arial"/>
          <w:sz w:val="24"/>
          <w:szCs w:val="24"/>
        </w:rPr>
      </w:pPr>
      <w:r w:rsidRPr="009F6539">
        <w:rPr>
          <w:rFonts w:ascii="Arial" w:hAnsi="Arial" w:cs="Arial"/>
          <w:sz w:val="24"/>
          <w:szCs w:val="24"/>
        </w:rPr>
        <w:t>Benefits of exercise</w:t>
      </w:r>
      <w:r w:rsidRPr="009F6539">
        <w:rPr>
          <w:rFonts w:ascii="Arial" w:hAnsi="Arial" w:cs="Arial"/>
          <w:sz w:val="24"/>
          <w:szCs w:val="24"/>
        </w:rPr>
        <w:br/>
        <w:t>• Physiological benefits</w:t>
      </w:r>
      <w:r w:rsidRPr="009F6539">
        <w:rPr>
          <w:rFonts w:ascii="Arial" w:hAnsi="Arial" w:cs="Arial"/>
          <w:sz w:val="24"/>
          <w:szCs w:val="24"/>
        </w:rPr>
        <w:br/>
        <w:t>• Psychological benefits</w:t>
      </w:r>
    </w:p>
    <w:p w14:paraId="54ADAD55" w14:textId="77777777" w:rsidR="002662D1" w:rsidRPr="009F6539" w:rsidRDefault="002662D1" w:rsidP="002662D1">
      <w:pPr>
        <w:numPr>
          <w:ilvl w:val="0"/>
          <w:numId w:val="35"/>
        </w:numPr>
        <w:rPr>
          <w:rFonts w:ascii="Arial" w:hAnsi="Arial" w:cs="Arial"/>
          <w:sz w:val="24"/>
          <w:szCs w:val="24"/>
        </w:rPr>
      </w:pPr>
      <w:r w:rsidRPr="009F6539">
        <w:rPr>
          <w:rFonts w:ascii="Arial" w:hAnsi="Arial" w:cs="Arial"/>
          <w:sz w:val="24"/>
          <w:szCs w:val="24"/>
        </w:rPr>
        <w:t>Exercise recommendations</w:t>
      </w:r>
      <w:r w:rsidRPr="009F6539">
        <w:rPr>
          <w:rFonts w:ascii="Arial" w:hAnsi="Arial" w:cs="Arial"/>
          <w:sz w:val="24"/>
          <w:szCs w:val="24"/>
        </w:rPr>
        <w:br/>
        <w:t>• Type</w:t>
      </w:r>
      <w:r w:rsidRPr="009F6539">
        <w:rPr>
          <w:rFonts w:ascii="Arial" w:hAnsi="Arial" w:cs="Arial"/>
          <w:sz w:val="24"/>
          <w:szCs w:val="24"/>
        </w:rPr>
        <w:br/>
        <w:t>• Frequency</w:t>
      </w:r>
      <w:r w:rsidRPr="009F6539">
        <w:rPr>
          <w:rFonts w:ascii="Arial" w:hAnsi="Arial" w:cs="Arial"/>
          <w:sz w:val="24"/>
          <w:szCs w:val="24"/>
        </w:rPr>
        <w:br/>
        <w:t>• Intensity</w:t>
      </w:r>
      <w:r w:rsidRPr="009F6539">
        <w:rPr>
          <w:rFonts w:ascii="Arial" w:hAnsi="Arial" w:cs="Arial"/>
          <w:sz w:val="24"/>
          <w:szCs w:val="24"/>
        </w:rPr>
        <w:br/>
        <w:t>• Duration</w:t>
      </w:r>
    </w:p>
    <w:p w14:paraId="25DF8A9F" w14:textId="77777777" w:rsidR="002662D1" w:rsidRPr="009F6539" w:rsidRDefault="002662D1" w:rsidP="002662D1">
      <w:pPr>
        <w:numPr>
          <w:ilvl w:val="0"/>
          <w:numId w:val="35"/>
        </w:numPr>
        <w:rPr>
          <w:rFonts w:ascii="Arial" w:hAnsi="Arial" w:cs="Arial"/>
          <w:sz w:val="24"/>
          <w:szCs w:val="24"/>
        </w:rPr>
      </w:pPr>
      <w:r w:rsidRPr="009F6539">
        <w:rPr>
          <w:rFonts w:ascii="Arial" w:hAnsi="Arial" w:cs="Arial"/>
          <w:sz w:val="24"/>
          <w:szCs w:val="24"/>
        </w:rPr>
        <w:t>Safety considerations</w:t>
      </w:r>
      <w:r w:rsidRPr="009F6539">
        <w:rPr>
          <w:rFonts w:ascii="Arial" w:hAnsi="Arial" w:cs="Arial"/>
          <w:sz w:val="24"/>
          <w:szCs w:val="24"/>
        </w:rPr>
        <w:br/>
        <w:t>• Contraindications and precautions</w:t>
      </w:r>
      <w:r w:rsidRPr="009F6539">
        <w:rPr>
          <w:rFonts w:ascii="Arial" w:hAnsi="Arial" w:cs="Arial"/>
          <w:sz w:val="24"/>
          <w:szCs w:val="24"/>
        </w:rPr>
        <w:br/>
        <w:t>• When to seek medical advice</w:t>
      </w:r>
    </w:p>
    <w:p w14:paraId="0BD5C018" w14:textId="77777777" w:rsidR="002662D1" w:rsidRPr="009F6539" w:rsidRDefault="002662D1" w:rsidP="002662D1">
      <w:pPr>
        <w:numPr>
          <w:ilvl w:val="0"/>
          <w:numId w:val="35"/>
        </w:numPr>
        <w:rPr>
          <w:rFonts w:ascii="Arial" w:hAnsi="Arial" w:cs="Arial"/>
          <w:sz w:val="24"/>
          <w:szCs w:val="24"/>
        </w:rPr>
      </w:pPr>
      <w:r w:rsidRPr="009F6539">
        <w:rPr>
          <w:rFonts w:ascii="Arial" w:hAnsi="Arial" w:cs="Arial"/>
          <w:sz w:val="24"/>
          <w:szCs w:val="24"/>
        </w:rPr>
        <w:t>Sources of support</w:t>
      </w:r>
      <w:r w:rsidRPr="009F6539">
        <w:rPr>
          <w:rFonts w:ascii="Arial" w:hAnsi="Arial" w:cs="Arial"/>
          <w:sz w:val="24"/>
          <w:szCs w:val="24"/>
        </w:rPr>
        <w:br/>
        <w:t>• Relevant organisations</w:t>
      </w:r>
      <w:r w:rsidRPr="009F6539">
        <w:rPr>
          <w:rFonts w:ascii="Arial" w:hAnsi="Arial" w:cs="Arial"/>
          <w:sz w:val="24"/>
          <w:szCs w:val="24"/>
        </w:rPr>
        <w:br/>
        <w:t>• Community-based programmes and services</w:t>
      </w:r>
    </w:p>
    <w:p w14:paraId="425469D1" w14:textId="77777777" w:rsidR="002662D1" w:rsidRDefault="002662D1" w:rsidP="00D22D9C">
      <w:pPr>
        <w:jc w:val="both"/>
        <w:rPr>
          <w:rFonts w:ascii="Arial" w:hAnsi="Arial" w:cs="Arial"/>
          <w:b/>
          <w:sz w:val="22"/>
          <w:szCs w:val="22"/>
        </w:rPr>
      </w:pPr>
    </w:p>
    <w:p w14:paraId="52344D83" w14:textId="77777777" w:rsidR="00D74B63" w:rsidRDefault="00D74B63" w:rsidP="00D74B63">
      <w:pPr>
        <w:rPr>
          <w:rFonts w:ascii="Arial" w:hAnsi="Arial" w:cs="Arial"/>
          <w:b/>
          <w:bCs/>
          <w:sz w:val="24"/>
          <w:szCs w:val="24"/>
        </w:rPr>
      </w:pPr>
      <w:r w:rsidRPr="67D70CDD">
        <w:rPr>
          <w:rFonts w:ascii="Arial" w:hAnsi="Arial" w:cs="Arial"/>
          <w:b/>
          <w:bCs/>
          <w:sz w:val="24"/>
          <w:szCs w:val="24"/>
        </w:rPr>
        <w:t>Part 3: Academic Interview (Viva) (</w:t>
      </w:r>
      <w:r>
        <w:rPr>
          <w:rFonts w:ascii="Arial" w:hAnsi="Arial" w:cs="Arial"/>
          <w:b/>
          <w:bCs/>
          <w:sz w:val="24"/>
          <w:szCs w:val="24"/>
        </w:rPr>
        <w:t>10 minutes)</w:t>
      </w:r>
    </w:p>
    <w:p w14:paraId="3B8E6DE9" w14:textId="77777777" w:rsidR="00D74B63" w:rsidRDefault="00D74B63" w:rsidP="00D74B63">
      <w:pPr>
        <w:ind w:left="720"/>
        <w:rPr>
          <w:rFonts w:ascii="Arial" w:hAnsi="Arial" w:cs="Arial"/>
          <w:b/>
          <w:bCs/>
          <w:sz w:val="24"/>
          <w:szCs w:val="24"/>
        </w:rPr>
      </w:pPr>
    </w:p>
    <w:p w14:paraId="621B5CE2" w14:textId="77777777" w:rsidR="00D74B63" w:rsidRDefault="00D74B63" w:rsidP="00D74B63">
      <w:pPr>
        <w:ind w:left="720"/>
        <w:rPr>
          <w:rFonts w:ascii="Arial" w:hAnsi="Arial" w:cs="Arial"/>
          <w:sz w:val="24"/>
          <w:szCs w:val="24"/>
        </w:rPr>
      </w:pPr>
      <w:r w:rsidRPr="67D70CDD">
        <w:rPr>
          <w:rFonts w:ascii="Arial" w:hAnsi="Arial" w:cs="Arial"/>
          <w:sz w:val="24"/>
          <w:szCs w:val="24"/>
        </w:rPr>
        <w:t>You will attend an individual academic interview with a member of staff</w:t>
      </w:r>
      <w:r>
        <w:rPr>
          <w:rFonts w:ascii="Arial" w:hAnsi="Arial" w:cs="Arial"/>
          <w:sz w:val="24"/>
          <w:szCs w:val="24"/>
        </w:rPr>
        <w:t xml:space="preserve">, where you will discuss your patient information leaflet. </w:t>
      </w:r>
    </w:p>
    <w:p w14:paraId="4EC730C1" w14:textId="77777777" w:rsidR="00D74B63" w:rsidRDefault="00D74B63" w:rsidP="00D74B63">
      <w:pPr>
        <w:ind w:left="720"/>
        <w:rPr>
          <w:rFonts w:ascii="Arial" w:hAnsi="Arial" w:cs="Arial"/>
          <w:sz w:val="24"/>
          <w:szCs w:val="24"/>
        </w:rPr>
      </w:pPr>
    </w:p>
    <w:p w14:paraId="4AA6301C" w14:textId="77777777" w:rsidR="00D74B63" w:rsidRDefault="00D74B63" w:rsidP="00D74B63">
      <w:pPr>
        <w:ind w:left="720"/>
        <w:rPr>
          <w:rFonts w:ascii="Arial" w:hAnsi="Arial" w:cs="Arial"/>
          <w:sz w:val="24"/>
          <w:szCs w:val="24"/>
        </w:rPr>
      </w:pPr>
      <w:r w:rsidRPr="67D70CDD">
        <w:rPr>
          <w:rFonts w:ascii="Arial" w:hAnsi="Arial" w:cs="Arial"/>
          <w:sz w:val="24"/>
          <w:szCs w:val="24"/>
        </w:rPr>
        <w:t>During this interview, you will be required to:</w:t>
      </w:r>
    </w:p>
    <w:p w14:paraId="64906D66" w14:textId="77777777" w:rsidR="00D74B63" w:rsidRDefault="00D74B63" w:rsidP="00D74B63">
      <w:pPr>
        <w:numPr>
          <w:ilvl w:val="0"/>
          <w:numId w:val="1"/>
        </w:numPr>
        <w:rPr>
          <w:rFonts w:ascii="Arial" w:hAnsi="Arial" w:cs="Arial"/>
          <w:sz w:val="24"/>
          <w:szCs w:val="24"/>
        </w:rPr>
      </w:pPr>
      <w:r w:rsidRPr="67D70CDD">
        <w:rPr>
          <w:rFonts w:ascii="Arial" w:hAnsi="Arial" w:cs="Arial"/>
          <w:sz w:val="24"/>
          <w:szCs w:val="24"/>
        </w:rPr>
        <w:t xml:space="preserve">Explain and justify the </w:t>
      </w:r>
      <w:r>
        <w:rPr>
          <w:rFonts w:ascii="Arial" w:hAnsi="Arial" w:cs="Arial"/>
          <w:sz w:val="24"/>
          <w:szCs w:val="24"/>
        </w:rPr>
        <w:t xml:space="preserve">recommendations made in your leaflet. </w:t>
      </w:r>
    </w:p>
    <w:p w14:paraId="13C1C9FC" w14:textId="77777777" w:rsidR="00D74B63" w:rsidRDefault="00D74B63" w:rsidP="00D74B63">
      <w:pPr>
        <w:numPr>
          <w:ilvl w:val="0"/>
          <w:numId w:val="1"/>
        </w:numPr>
        <w:rPr>
          <w:rFonts w:ascii="Arial" w:hAnsi="Arial" w:cs="Arial"/>
          <w:sz w:val="24"/>
          <w:szCs w:val="24"/>
        </w:rPr>
      </w:pPr>
      <w:r w:rsidRPr="67D70CDD">
        <w:rPr>
          <w:rFonts w:ascii="Arial" w:hAnsi="Arial" w:cs="Arial"/>
          <w:sz w:val="24"/>
          <w:szCs w:val="24"/>
        </w:rPr>
        <w:t xml:space="preserve">Demonstrate understanding of the </w:t>
      </w:r>
      <w:r>
        <w:rPr>
          <w:rFonts w:ascii="Arial" w:hAnsi="Arial" w:cs="Arial"/>
          <w:sz w:val="24"/>
          <w:szCs w:val="24"/>
        </w:rPr>
        <w:t xml:space="preserve">condition discussed. </w:t>
      </w:r>
    </w:p>
    <w:p w14:paraId="0C6E798E" w14:textId="77777777" w:rsidR="00D74B63" w:rsidRDefault="00D74B63" w:rsidP="00D74B63">
      <w:pPr>
        <w:numPr>
          <w:ilvl w:val="0"/>
          <w:numId w:val="1"/>
        </w:numPr>
        <w:rPr>
          <w:rFonts w:ascii="Arial" w:hAnsi="Arial" w:cs="Arial"/>
          <w:sz w:val="24"/>
          <w:szCs w:val="24"/>
        </w:rPr>
      </w:pPr>
      <w:r w:rsidRPr="67D70CDD">
        <w:rPr>
          <w:rFonts w:ascii="Arial" w:hAnsi="Arial" w:cs="Arial"/>
          <w:sz w:val="24"/>
          <w:szCs w:val="24"/>
        </w:rPr>
        <w:t xml:space="preserve">Demonstrate understanding of the </w:t>
      </w:r>
      <w:r>
        <w:rPr>
          <w:rFonts w:ascii="Arial" w:hAnsi="Arial" w:cs="Arial"/>
          <w:sz w:val="24"/>
          <w:szCs w:val="24"/>
        </w:rPr>
        <w:t xml:space="preserve">physiological benefits of exercise. </w:t>
      </w:r>
    </w:p>
    <w:p w14:paraId="0539E820" w14:textId="77777777" w:rsidR="00D74B63" w:rsidRDefault="00D74B63" w:rsidP="00D74B63">
      <w:pPr>
        <w:ind w:left="720"/>
        <w:rPr>
          <w:rFonts w:ascii="Arial" w:hAnsi="Arial" w:cs="Arial"/>
          <w:sz w:val="24"/>
          <w:szCs w:val="24"/>
        </w:rPr>
      </w:pPr>
    </w:p>
    <w:p w14:paraId="198AB532" w14:textId="77777777" w:rsidR="00D74B63" w:rsidRPr="00DC1EA6" w:rsidRDefault="00D74B63" w:rsidP="00D74B63">
      <w:pPr>
        <w:rPr>
          <w:rFonts w:ascii="Arial" w:hAnsi="Arial" w:cs="Arial"/>
          <w:sz w:val="24"/>
          <w:szCs w:val="24"/>
        </w:rPr>
      </w:pPr>
    </w:p>
    <w:p w14:paraId="79560106" w14:textId="77777777" w:rsidR="00D74B63" w:rsidRDefault="00D74B63" w:rsidP="00D74B63">
      <w:pPr>
        <w:ind w:left="720"/>
        <w:rPr>
          <w:rFonts w:ascii="Arial" w:hAnsi="Arial" w:cs="Arial"/>
          <w:sz w:val="24"/>
          <w:szCs w:val="24"/>
        </w:rPr>
      </w:pPr>
      <w:r w:rsidRPr="67D70CDD">
        <w:rPr>
          <w:rFonts w:ascii="Arial" w:hAnsi="Arial" w:cs="Arial"/>
          <w:sz w:val="24"/>
          <w:szCs w:val="24"/>
        </w:rPr>
        <w:lastRenderedPageBreak/>
        <w:t>The viva is designed to assess your depth of understanding and ensure that you can independently explain and apply the concepts underpinning your work.</w:t>
      </w:r>
    </w:p>
    <w:p w14:paraId="0ABE6F09" w14:textId="1878D529" w:rsidR="00C01A3F" w:rsidRPr="00A406E5" w:rsidRDefault="00C01A3F">
      <w:pPr>
        <w:rPr>
          <w:rFonts w:ascii="Arial" w:hAnsi="Arial" w:cs="Arial"/>
          <w:sz w:val="22"/>
          <w:szCs w:val="22"/>
        </w:rPr>
      </w:pPr>
    </w:p>
    <w:p w14:paraId="46B65BA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15FCD9" w14:textId="77777777" w:rsidTr="00152E9D">
        <w:trPr>
          <w:jc w:val="center"/>
        </w:trPr>
        <w:tc>
          <w:tcPr>
            <w:tcW w:w="10670" w:type="dxa"/>
            <w:shd w:val="clear" w:color="auto" w:fill="BFBFBF"/>
          </w:tcPr>
          <w:p w14:paraId="5CE5DB2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92172D" w14:textId="77777777" w:rsidR="00152E9D" w:rsidRPr="00A406E5" w:rsidRDefault="00152E9D" w:rsidP="00152E9D">
      <w:pPr>
        <w:rPr>
          <w:rFonts w:ascii="Arial" w:hAnsi="Arial" w:cs="Arial"/>
        </w:rPr>
      </w:pPr>
    </w:p>
    <w:p w14:paraId="0E900D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75F5CD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079B34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395B6E" w14:textId="77777777" w:rsidTr="00FB2FB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E022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989C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A6D1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C77D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C5E434" w14:textId="77777777" w:rsidTr="00FB2FBD">
        <w:trPr>
          <w:trHeight w:val="450"/>
        </w:trPr>
        <w:tc>
          <w:tcPr>
            <w:tcW w:w="4169" w:type="pct"/>
            <w:tcBorders>
              <w:top w:val="single" w:sz="4" w:space="0" w:color="auto"/>
              <w:left w:val="single" w:sz="4" w:space="0" w:color="auto"/>
              <w:right w:val="single" w:sz="4" w:space="0" w:color="auto"/>
            </w:tcBorders>
            <w:shd w:val="clear" w:color="auto" w:fill="D9D9D9"/>
          </w:tcPr>
          <w:p w14:paraId="36756301" w14:textId="12292309" w:rsidR="00152E9D" w:rsidRPr="00A406E5" w:rsidRDefault="00F97E66" w:rsidP="00152E9D">
            <w:pPr>
              <w:rPr>
                <w:rFonts w:ascii="Arial" w:hAnsi="Arial" w:cs="Arial"/>
                <w:b/>
                <w:sz w:val="16"/>
                <w:szCs w:val="16"/>
              </w:rPr>
            </w:pPr>
            <w:r w:rsidRPr="67D70CDD">
              <w:rPr>
                <w:rFonts w:ascii="Arial" w:hAnsi="Arial" w:cs="Arial"/>
                <w:b/>
                <w:bCs/>
                <w:sz w:val="24"/>
                <w:szCs w:val="24"/>
              </w:rPr>
              <w:t xml:space="preserve">Part 1: </w:t>
            </w:r>
            <w:r w:rsidR="0035374E">
              <w:rPr>
                <w:rFonts w:ascii="Arial" w:hAnsi="Arial" w:cs="Arial"/>
                <w:b/>
                <w:bCs/>
                <w:sz w:val="24"/>
                <w:szCs w:val="24"/>
              </w:rPr>
              <w:t xml:space="preserve">Critical </w:t>
            </w:r>
            <w:r w:rsidR="000126AF">
              <w:rPr>
                <w:rFonts w:ascii="Arial" w:hAnsi="Arial" w:cs="Arial"/>
                <w:b/>
                <w:bCs/>
                <w:sz w:val="24"/>
                <w:szCs w:val="24"/>
              </w:rPr>
              <w:t xml:space="preserve">assignment </w:t>
            </w:r>
          </w:p>
          <w:p w14:paraId="5063E13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C51D75" w14:textId="1378AED5" w:rsidR="00152E9D" w:rsidRPr="00A406E5" w:rsidRDefault="000126AF" w:rsidP="00152E9D">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F07D6BC" w14:textId="77777777" w:rsidR="00152E9D" w:rsidRPr="00A406E5" w:rsidRDefault="00152E9D" w:rsidP="00152E9D">
            <w:pPr>
              <w:jc w:val="center"/>
              <w:rPr>
                <w:rFonts w:ascii="Arial" w:hAnsi="Arial" w:cs="Arial"/>
                <w:sz w:val="32"/>
              </w:rPr>
            </w:pPr>
          </w:p>
        </w:tc>
      </w:tr>
      <w:tr w:rsidR="00152E9D" w:rsidRPr="00A406E5" w14:paraId="66CB4FF6" w14:textId="77777777" w:rsidTr="00FB2FBD">
        <w:trPr>
          <w:trHeight w:val="450"/>
        </w:trPr>
        <w:tc>
          <w:tcPr>
            <w:tcW w:w="4169" w:type="pct"/>
            <w:vMerge w:val="restart"/>
            <w:tcBorders>
              <w:top w:val="single" w:sz="4" w:space="0" w:color="auto"/>
              <w:left w:val="single" w:sz="4" w:space="0" w:color="auto"/>
              <w:right w:val="single" w:sz="4" w:space="0" w:color="auto"/>
            </w:tcBorders>
          </w:tcPr>
          <w:p w14:paraId="44D08D1C" w14:textId="77777777" w:rsidR="00152E9D" w:rsidRPr="00A406E5" w:rsidRDefault="00152E9D" w:rsidP="00152E9D">
            <w:pPr>
              <w:spacing w:after="120"/>
              <w:rPr>
                <w:rFonts w:ascii="Arial" w:hAnsi="Arial" w:cs="Arial"/>
                <w:sz w:val="14"/>
                <w:szCs w:val="14"/>
              </w:rPr>
            </w:pPr>
          </w:p>
          <w:p w14:paraId="0FC24C82" w14:textId="77777777" w:rsidR="00152E9D" w:rsidRPr="00A406E5" w:rsidRDefault="00152E9D" w:rsidP="00152E9D">
            <w:pPr>
              <w:spacing w:after="120"/>
              <w:rPr>
                <w:rFonts w:ascii="Arial" w:hAnsi="Arial" w:cs="Arial"/>
                <w:sz w:val="14"/>
                <w:szCs w:val="14"/>
              </w:rPr>
            </w:pPr>
          </w:p>
          <w:p w14:paraId="2BFDC8D5" w14:textId="77777777" w:rsidR="00152E9D" w:rsidRPr="00A406E5" w:rsidRDefault="00152E9D" w:rsidP="00152E9D">
            <w:pPr>
              <w:spacing w:after="120"/>
              <w:rPr>
                <w:rFonts w:ascii="Arial" w:hAnsi="Arial" w:cs="Arial"/>
                <w:sz w:val="14"/>
                <w:szCs w:val="14"/>
              </w:rPr>
            </w:pPr>
          </w:p>
          <w:p w14:paraId="420E504C" w14:textId="77777777" w:rsidR="00152E9D" w:rsidRPr="00A406E5" w:rsidRDefault="00152E9D" w:rsidP="00152E9D">
            <w:pPr>
              <w:spacing w:after="120"/>
              <w:rPr>
                <w:rFonts w:ascii="Arial" w:hAnsi="Arial" w:cs="Arial"/>
                <w:sz w:val="14"/>
                <w:szCs w:val="14"/>
              </w:rPr>
            </w:pPr>
          </w:p>
          <w:p w14:paraId="3A2B40F0" w14:textId="77777777" w:rsidR="00152E9D" w:rsidRPr="00A406E5" w:rsidRDefault="00152E9D" w:rsidP="00152E9D">
            <w:pPr>
              <w:spacing w:after="120"/>
              <w:rPr>
                <w:rFonts w:ascii="Arial" w:hAnsi="Arial" w:cs="Arial"/>
                <w:sz w:val="14"/>
                <w:szCs w:val="14"/>
              </w:rPr>
            </w:pPr>
          </w:p>
          <w:p w14:paraId="2866FC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E02F6E"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08844FC" w14:textId="77777777" w:rsidR="00152E9D" w:rsidRPr="00A406E5" w:rsidRDefault="00152E9D" w:rsidP="00152E9D">
            <w:pPr>
              <w:jc w:val="center"/>
              <w:rPr>
                <w:rFonts w:ascii="Arial" w:hAnsi="Arial" w:cs="Arial"/>
                <w:sz w:val="32"/>
              </w:rPr>
            </w:pPr>
          </w:p>
        </w:tc>
      </w:tr>
      <w:tr w:rsidR="00152E9D" w:rsidRPr="00A406E5" w14:paraId="02009984" w14:textId="77777777" w:rsidTr="00FB2FBD">
        <w:trPr>
          <w:trHeight w:val="451"/>
        </w:trPr>
        <w:tc>
          <w:tcPr>
            <w:tcW w:w="4169" w:type="pct"/>
            <w:vMerge/>
            <w:tcBorders>
              <w:left w:val="single" w:sz="4" w:space="0" w:color="auto"/>
              <w:bottom w:val="single" w:sz="4" w:space="0" w:color="auto"/>
              <w:right w:val="single" w:sz="4" w:space="0" w:color="auto"/>
            </w:tcBorders>
          </w:tcPr>
          <w:p w14:paraId="20C777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0AEA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9AA36AF" w14:textId="77777777" w:rsidR="00152E9D" w:rsidRPr="00A406E5" w:rsidRDefault="00152E9D" w:rsidP="00152E9D">
            <w:pPr>
              <w:jc w:val="center"/>
              <w:rPr>
                <w:rFonts w:ascii="Arial" w:hAnsi="Arial" w:cs="Arial"/>
                <w:sz w:val="32"/>
              </w:rPr>
            </w:pPr>
          </w:p>
        </w:tc>
      </w:tr>
      <w:tr w:rsidR="00152E9D" w:rsidRPr="00A406E5" w14:paraId="2FA2F32E" w14:textId="77777777" w:rsidTr="00FB2FBD">
        <w:trPr>
          <w:trHeight w:val="450"/>
        </w:trPr>
        <w:tc>
          <w:tcPr>
            <w:tcW w:w="4169" w:type="pct"/>
            <w:tcBorders>
              <w:top w:val="single" w:sz="4" w:space="0" w:color="auto"/>
              <w:left w:val="single" w:sz="4" w:space="0" w:color="auto"/>
              <w:right w:val="single" w:sz="4" w:space="0" w:color="auto"/>
            </w:tcBorders>
            <w:shd w:val="clear" w:color="auto" w:fill="D9D9D9"/>
          </w:tcPr>
          <w:p w14:paraId="2535D5AC" w14:textId="333D4380" w:rsidR="001557D8" w:rsidRDefault="001557D8" w:rsidP="001557D8">
            <w:pPr>
              <w:rPr>
                <w:rFonts w:ascii="Arial" w:hAnsi="Arial" w:cs="Arial"/>
                <w:b/>
                <w:bCs/>
                <w:sz w:val="24"/>
                <w:szCs w:val="24"/>
              </w:rPr>
            </w:pPr>
            <w:r w:rsidRPr="67D70CDD">
              <w:rPr>
                <w:rFonts w:ascii="Arial" w:hAnsi="Arial" w:cs="Arial"/>
                <w:b/>
                <w:bCs/>
                <w:sz w:val="24"/>
                <w:szCs w:val="24"/>
              </w:rPr>
              <w:t xml:space="preserve">Part 2: </w:t>
            </w:r>
            <w:r w:rsidR="0035374E">
              <w:rPr>
                <w:rFonts w:ascii="Arial" w:hAnsi="Arial" w:cs="Arial"/>
                <w:b/>
                <w:bCs/>
                <w:sz w:val="24"/>
                <w:szCs w:val="24"/>
              </w:rPr>
              <w:t>Patient information leaflet</w:t>
            </w:r>
          </w:p>
          <w:p w14:paraId="6C0E0A6F" w14:textId="5C9397DD" w:rsidR="00152E9D" w:rsidRPr="00A406E5" w:rsidRDefault="00152E9D" w:rsidP="00152E9D">
            <w:pPr>
              <w:rPr>
                <w:rFonts w:ascii="Arial" w:hAnsi="Arial" w:cs="Arial"/>
                <w:b/>
              </w:rPr>
            </w:pPr>
          </w:p>
          <w:p w14:paraId="71B327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11A912" w14:textId="10AE021F" w:rsidR="00152E9D" w:rsidRPr="00A406E5" w:rsidRDefault="005823F5" w:rsidP="00152E9D">
            <w:pPr>
              <w:jc w:val="center"/>
              <w:rPr>
                <w:rFonts w:ascii="Arial" w:hAnsi="Arial" w:cs="Arial"/>
                <w:sz w:val="32"/>
              </w:rPr>
            </w:pPr>
            <w:r>
              <w:rPr>
                <w:rFonts w:ascii="Arial" w:hAnsi="Arial" w:cs="Arial"/>
                <w:sz w:val="32"/>
              </w:rPr>
              <w:t>2</w:t>
            </w:r>
            <w:r w:rsidR="001557D8">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D8FC5C6" w14:textId="77777777" w:rsidR="00152E9D" w:rsidRPr="00A406E5" w:rsidRDefault="00152E9D" w:rsidP="00152E9D">
            <w:pPr>
              <w:jc w:val="center"/>
              <w:rPr>
                <w:rFonts w:ascii="Arial" w:hAnsi="Arial" w:cs="Arial"/>
                <w:sz w:val="32"/>
              </w:rPr>
            </w:pPr>
          </w:p>
        </w:tc>
      </w:tr>
      <w:tr w:rsidR="00152E9D" w:rsidRPr="00A406E5" w14:paraId="688EF077" w14:textId="77777777" w:rsidTr="00FB2FBD">
        <w:trPr>
          <w:trHeight w:val="450"/>
        </w:trPr>
        <w:tc>
          <w:tcPr>
            <w:tcW w:w="4169" w:type="pct"/>
            <w:vMerge w:val="restart"/>
            <w:tcBorders>
              <w:top w:val="single" w:sz="4" w:space="0" w:color="auto"/>
              <w:left w:val="single" w:sz="4" w:space="0" w:color="auto"/>
              <w:right w:val="single" w:sz="4" w:space="0" w:color="auto"/>
            </w:tcBorders>
          </w:tcPr>
          <w:p w14:paraId="1957FE2C" w14:textId="77777777" w:rsidR="00152E9D" w:rsidRPr="00A406E5" w:rsidRDefault="00152E9D" w:rsidP="00152E9D">
            <w:pPr>
              <w:spacing w:after="120"/>
              <w:rPr>
                <w:rFonts w:ascii="Arial" w:hAnsi="Arial" w:cs="Arial"/>
                <w:sz w:val="14"/>
                <w:szCs w:val="14"/>
              </w:rPr>
            </w:pPr>
          </w:p>
          <w:p w14:paraId="5FBEA0A2" w14:textId="77777777" w:rsidR="00152E9D" w:rsidRPr="00A406E5" w:rsidRDefault="00152E9D" w:rsidP="00152E9D">
            <w:pPr>
              <w:spacing w:after="120"/>
              <w:rPr>
                <w:rFonts w:ascii="Arial" w:hAnsi="Arial" w:cs="Arial"/>
                <w:sz w:val="14"/>
                <w:szCs w:val="14"/>
              </w:rPr>
            </w:pPr>
          </w:p>
          <w:p w14:paraId="2F25435A" w14:textId="77777777" w:rsidR="00152E9D" w:rsidRPr="00A406E5" w:rsidRDefault="00152E9D" w:rsidP="00152E9D">
            <w:pPr>
              <w:spacing w:after="120"/>
              <w:rPr>
                <w:rFonts w:ascii="Arial" w:hAnsi="Arial" w:cs="Arial"/>
                <w:sz w:val="14"/>
                <w:szCs w:val="14"/>
              </w:rPr>
            </w:pPr>
          </w:p>
          <w:p w14:paraId="4395A36B" w14:textId="77777777" w:rsidR="00152E9D" w:rsidRPr="00A406E5" w:rsidRDefault="00152E9D" w:rsidP="00152E9D">
            <w:pPr>
              <w:spacing w:after="120"/>
              <w:rPr>
                <w:rFonts w:ascii="Arial" w:hAnsi="Arial" w:cs="Arial"/>
                <w:sz w:val="14"/>
                <w:szCs w:val="14"/>
              </w:rPr>
            </w:pPr>
          </w:p>
          <w:p w14:paraId="5EAB23E6" w14:textId="77777777" w:rsidR="00152E9D" w:rsidRPr="00A406E5" w:rsidRDefault="00152E9D" w:rsidP="00152E9D">
            <w:pPr>
              <w:spacing w:after="120"/>
              <w:rPr>
                <w:rFonts w:ascii="Arial" w:hAnsi="Arial" w:cs="Arial"/>
                <w:sz w:val="14"/>
                <w:szCs w:val="14"/>
              </w:rPr>
            </w:pPr>
          </w:p>
          <w:p w14:paraId="668D1B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595BE7"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52787BB" w14:textId="77777777" w:rsidR="00152E9D" w:rsidRPr="00A406E5" w:rsidRDefault="00152E9D" w:rsidP="00152E9D">
            <w:pPr>
              <w:jc w:val="center"/>
              <w:rPr>
                <w:rFonts w:ascii="Arial" w:hAnsi="Arial" w:cs="Arial"/>
                <w:sz w:val="32"/>
              </w:rPr>
            </w:pPr>
          </w:p>
        </w:tc>
      </w:tr>
      <w:tr w:rsidR="00152E9D" w:rsidRPr="00A406E5" w14:paraId="40F79464" w14:textId="77777777" w:rsidTr="00FB2FBD">
        <w:trPr>
          <w:trHeight w:val="451"/>
        </w:trPr>
        <w:tc>
          <w:tcPr>
            <w:tcW w:w="4169" w:type="pct"/>
            <w:vMerge/>
            <w:tcBorders>
              <w:left w:val="single" w:sz="4" w:space="0" w:color="auto"/>
              <w:bottom w:val="single" w:sz="4" w:space="0" w:color="auto"/>
              <w:right w:val="single" w:sz="4" w:space="0" w:color="auto"/>
            </w:tcBorders>
          </w:tcPr>
          <w:p w14:paraId="4EABF5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00800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C3C50E1" w14:textId="77777777" w:rsidR="00152E9D" w:rsidRPr="00A406E5" w:rsidRDefault="00152E9D" w:rsidP="00152E9D">
            <w:pPr>
              <w:jc w:val="center"/>
              <w:rPr>
                <w:rFonts w:ascii="Arial" w:hAnsi="Arial" w:cs="Arial"/>
                <w:sz w:val="32"/>
              </w:rPr>
            </w:pPr>
          </w:p>
        </w:tc>
      </w:tr>
      <w:tr w:rsidR="00152E9D" w:rsidRPr="00A406E5" w14:paraId="6BD5A560" w14:textId="77777777" w:rsidTr="00FB2FBD">
        <w:trPr>
          <w:trHeight w:val="450"/>
        </w:trPr>
        <w:tc>
          <w:tcPr>
            <w:tcW w:w="4169" w:type="pct"/>
            <w:tcBorders>
              <w:top w:val="single" w:sz="4" w:space="0" w:color="auto"/>
              <w:left w:val="single" w:sz="4" w:space="0" w:color="auto"/>
              <w:right w:val="single" w:sz="4" w:space="0" w:color="auto"/>
            </w:tcBorders>
            <w:shd w:val="clear" w:color="auto" w:fill="D9D9D9"/>
          </w:tcPr>
          <w:p w14:paraId="75049332" w14:textId="31575F4D" w:rsidR="00152E9D" w:rsidRPr="00A406E5" w:rsidRDefault="00FB2FBD" w:rsidP="00152E9D">
            <w:pPr>
              <w:rPr>
                <w:rFonts w:ascii="Arial" w:hAnsi="Arial" w:cs="Arial"/>
                <w:b/>
                <w:sz w:val="16"/>
                <w:szCs w:val="16"/>
              </w:rPr>
            </w:pPr>
            <w:r w:rsidRPr="67D70CDD">
              <w:rPr>
                <w:rFonts w:ascii="Arial" w:hAnsi="Arial" w:cs="Arial"/>
                <w:b/>
                <w:bCs/>
                <w:sz w:val="24"/>
                <w:szCs w:val="24"/>
              </w:rPr>
              <w:t>Part 3: Academic Interview (Viva)</w:t>
            </w:r>
          </w:p>
          <w:p w14:paraId="4B8FE1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C3DFE0" w14:textId="51A92EEB" w:rsidR="00152E9D" w:rsidRPr="00A406E5" w:rsidRDefault="000126AF"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709375" w14:textId="77777777" w:rsidR="00152E9D" w:rsidRPr="00A406E5" w:rsidRDefault="00152E9D" w:rsidP="00152E9D">
            <w:pPr>
              <w:jc w:val="center"/>
              <w:rPr>
                <w:rFonts w:ascii="Arial" w:hAnsi="Arial" w:cs="Arial"/>
                <w:sz w:val="32"/>
              </w:rPr>
            </w:pPr>
          </w:p>
        </w:tc>
      </w:tr>
      <w:tr w:rsidR="00152E9D" w:rsidRPr="00A406E5" w14:paraId="4DD2A078" w14:textId="77777777" w:rsidTr="00FB2FBD">
        <w:trPr>
          <w:trHeight w:val="450"/>
        </w:trPr>
        <w:tc>
          <w:tcPr>
            <w:tcW w:w="4169" w:type="pct"/>
            <w:vMerge w:val="restart"/>
            <w:tcBorders>
              <w:top w:val="single" w:sz="4" w:space="0" w:color="auto"/>
              <w:left w:val="single" w:sz="4" w:space="0" w:color="auto"/>
              <w:right w:val="single" w:sz="4" w:space="0" w:color="auto"/>
            </w:tcBorders>
          </w:tcPr>
          <w:p w14:paraId="7E3644B7" w14:textId="77777777" w:rsidR="00152E9D" w:rsidRPr="00A406E5" w:rsidRDefault="00152E9D" w:rsidP="00152E9D">
            <w:pPr>
              <w:spacing w:after="120"/>
              <w:rPr>
                <w:rFonts w:ascii="Arial" w:hAnsi="Arial" w:cs="Arial"/>
                <w:sz w:val="14"/>
                <w:szCs w:val="14"/>
              </w:rPr>
            </w:pPr>
          </w:p>
          <w:p w14:paraId="02F70F9A" w14:textId="77777777" w:rsidR="00152E9D" w:rsidRPr="00A406E5" w:rsidRDefault="00152E9D" w:rsidP="00152E9D">
            <w:pPr>
              <w:spacing w:after="120"/>
              <w:rPr>
                <w:rFonts w:ascii="Arial" w:hAnsi="Arial" w:cs="Arial"/>
                <w:sz w:val="14"/>
                <w:szCs w:val="14"/>
              </w:rPr>
            </w:pPr>
          </w:p>
          <w:p w14:paraId="5B1E48CE" w14:textId="77777777" w:rsidR="00152E9D" w:rsidRPr="00A406E5" w:rsidRDefault="00152E9D" w:rsidP="00152E9D">
            <w:pPr>
              <w:spacing w:after="120"/>
              <w:rPr>
                <w:rFonts w:ascii="Arial" w:hAnsi="Arial" w:cs="Arial"/>
                <w:sz w:val="14"/>
                <w:szCs w:val="14"/>
              </w:rPr>
            </w:pPr>
          </w:p>
          <w:p w14:paraId="33DBFA14" w14:textId="77777777" w:rsidR="00152E9D" w:rsidRPr="00A406E5" w:rsidRDefault="00152E9D" w:rsidP="00152E9D">
            <w:pPr>
              <w:spacing w:after="120"/>
              <w:rPr>
                <w:rFonts w:ascii="Arial" w:hAnsi="Arial" w:cs="Arial"/>
                <w:sz w:val="14"/>
                <w:szCs w:val="14"/>
              </w:rPr>
            </w:pPr>
          </w:p>
          <w:p w14:paraId="1915A9AF" w14:textId="77777777" w:rsidR="00152E9D" w:rsidRPr="00A406E5" w:rsidRDefault="00152E9D" w:rsidP="00152E9D">
            <w:pPr>
              <w:spacing w:after="120"/>
              <w:rPr>
                <w:rFonts w:ascii="Arial" w:hAnsi="Arial" w:cs="Arial"/>
                <w:sz w:val="14"/>
                <w:szCs w:val="14"/>
              </w:rPr>
            </w:pPr>
          </w:p>
          <w:p w14:paraId="6F1B5E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15F827"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DDDB76D" w14:textId="77777777" w:rsidR="00152E9D" w:rsidRPr="00A406E5" w:rsidRDefault="00152E9D" w:rsidP="00152E9D">
            <w:pPr>
              <w:jc w:val="center"/>
              <w:rPr>
                <w:rFonts w:ascii="Arial" w:hAnsi="Arial" w:cs="Arial"/>
                <w:sz w:val="32"/>
              </w:rPr>
            </w:pPr>
          </w:p>
        </w:tc>
      </w:tr>
      <w:tr w:rsidR="00152E9D" w:rsidRPr="00A406E5" w14:paraId="0054A010" w14:textId="77777777" w:rsidTr="00FB2FBD">
        <w:trPr>
          <w:trHeight w:val="451"/>
        </w:trPr>
        <w:tc>
          <w:tcPr>
            <w:tcW w:w="4169" w:type="pct"/>
            <w:vMerge/>
            <w:tcBorders>
              <w:left w:val="single" w:sz="4" w:space="0" w:color="auto"/>
              <w:bottom w:val="single" w:sz="4" w:space="0" w:color="auto"/>
              <w:right w:val="single" w:sz="4" w:space="0" w:color="auto"/>
            </w:tcBorders>
          </w:tcPr>
          <w:p w14:paraId="24630D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0C0B5B"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1C64D1" w14:textId="77777777" w:rsidR="00152E9D" w:rsidRPr="00A406E5" w:rsidRDefault="00152E9D" w:rsidP="00152E9D">
            <w:pPr>
              <w:jc w:val="center"/>
              <w:rPr>
                <w:rFonts w:ascii="Arial" w:hAnsi="Arial" w:cs="Arial"/>
                <w:sz w:val="32"/>
              </w:rPr>
            </w:pPr>
          </w:p>
        </w:tc>
      </w:tr>
      <w:tr w:rsidR="00152E9D" w:rsidRPr="00A406E5" w14:paraId="0E6B4794" w14:textId="77777777" w:rsidTr="00FB2FBD">
        <w:trPr>
          <w:trHeight w:val="450"/>
        </w:trPr>
        <w:tc>
          <w:tcPr>
            <w:tcW w:w="4169" w:type="pct"/>
            <w:vMerge/>
            <w:tcBorders>
              <w:left w:val="single" w:sz="4" w:space="0" w:color="auto"/>
              <w:bottom w:val="single" w:sz="4" w:space="0" w:color="auto"/>
              <w:right w:val="single" w:sz="4" w:space="0" w:color="auto"/>
            </w:tcBorders>
          </w:tcPr>
          <w:p w14:paraId="3E0DFC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A465D3"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2E320B9" w14:textId="77777777" w:rsidR="00152E9D" w:rsidRPr="00A406E5" w:rsidRDefault="00152E9D" w:rsidP="00152E9D">
            <w:pPr>
              <w:jc w:val="center"/>
              <w:rPr>
                <w:rFonts w:ascii="Arial" w:hAnsi="Arial" w:cs="Arial"/>
                <w:sz w:val="32"/>
              </w:rPr>
            </w:pPr>
          </w:p>
        </w:tc>
      </w:tr>
    </w:tbl>
    <w:p w14:paraId="44A5C1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537B00" w14:textId="77777777" w:rsidTr="00152E9D">
        <w:trPr>
          <w:cantSplit/>
        </w:trPr>
        <w:tc>
          <w:tcPr>
            <w:tcW w:w="6062" w:type="dxa"/>
            <w:vMerge w:val="restart"/>
            <w:shd w:val="pct15" w:color="auto" w:fill="auto"/>
            <w:vAlign w:val="center"/>
          </w:tcPr>
          <w:p w14:paraId="2603B33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FEDC4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55A2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CD34BC" w14:textId="77777777" w:rsidTr="00152E9D">
        <w:trPr>
          <w:cantSplit/>
        </w:trPr>
        <w:tc>
          <w:tcPr>
            <w:tcW w:w="6062" w:type="dxa"/>
            <w:vMerge/>
            <w:vAlign w:val="bottom"/>
          </w:tcPr>
          <w:p w14:paraId="47A27163" w14:textId="77777777" w:rsidR="00152E9D" w:rsidRPr="00A406E5" w:rsidRDefault="00152E9D" w:rsidP="00152E9D">
            <w:pPr>
              <w:rPr>
                <w:rFonts w:ascii="Arial" w:hAnsi="Arial" w:cs="Arial"/>
              </w:rPr>
            </w:pPr>
          </w:p>
        </w:tc>
        <w:tc>
          <w:tcPr>
            <w:tcW w:w="2903" w:type="dxa"/>
            <w:vAlign w:val="bottom"/>
          </w:tcPr>
          <w:p w14:paraId="3DE4BA4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CA40E9" w14:textId="77777777" w:rsidR="00152E9D" w:rsidRPr="00A406E5" w:rsidRDefault="00152E9D" w:rsidP="00152E9D">
            <w:pPr>
              <w:jc w:val="center"/>
              <w:rPr>
                <w:rFonts w:ascii="Arial" w:hAnsi="Arial" w:cs="Arial"/>
                <w:sz w:val="12"/>
                <w:szCs w:val="12"/>
              </w:rPr>
            </w:pPr>
          </w:p>
        </w:tc>
        <w:tc>
          <w:tcPr>
            <w:tcW w:w="1060" w:type="dxa"/>
            <w:vMerge/>
            <w:vAlign w:val="bottom"/>
          </w:tcPr>
          <w:p w14:paraId="0C28D056" w14:textId="77777777" w:rsidR="00152E9D" w:rsidRPr="00A406E5" w:rsidRDefault="00152E9D" w:rsidP="00152E9D">
            <w:pPr>
              <w:ind w:leftChars="71" w:left="142"/>
              <w:rPr>
                <w:rFonts w:ascii="Arial" w:hAnsi="Arial" w:cs="Arial"/>
              </w:rPr>
            </w:pPr>
          </w:p>
        </w:tc>
      </w:tr>
      <w:tr w:rsidR="00152E9D" w:rsidRPr="00A406E5" w14:paraId="337ACD01" w14:textId="77777777" w:rsidTr="00152E9D">
        <w:trPr>
          <w:cantSplit/>
        </w:trPr>
        <w:tc>
          <w:tcPr>
            <w:tcW w:w="6062" w:type="dxa"/>
            <w:vMerge/>
            <w:vAlign w:val="bottom"/>
          </w:tcPr>
          <w:p w14:paraId="1F6CBA55" w14:textId="77777777" w:rsidR="00152E9D" w:rsidRPr="00A406E5" w:rsidRDefault="00152E9D" w:rsidP="00152E9D">
            <w:pPr>
              <w:rPr>
                <w:rFonts w:ascii="Arial" w:hAnsi="Arial" w:cs="Arial"/>
              </w:rPr>
            </w:pPr>
          </w:p>
        </w:tc>
        <w:tc>
          <w:tcPr>
            <w:tcW w:w="2903" w:type="dxa"/>
            <w:vAlign w:val="bottom"/>
          </w:tcPr>
          <w:p w14:paraId="293524E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6D5531C" w14:textId="77777777" w:rsidR="00152E9D" w:rsidRPr="00A406E5" w:rsidRDefault="00152E9D" w:rsidP="00152E9D">
            <w:pPr>
              <w:jc w:val="center"/>
              <w:rPr>
                <w:rFonts w:ascii="Arial" w:hAnsi="Arial" w:cs="Arial"/>
                <w:sz w:val="12"/>
                <w:szCs w:val="12"/>
              </w:rPr>
            </w:pPr>
          </w:p>
        </w:tc>
        <w:tc>
          <w:tcPr>
            <w:tcW w:w="1060" w:type="dxa"/>
            <w:vMerge/>
            <w:vAlign w:val="bottom"/>
          </w:tcPr>
          <w:p w14:paraId="70E244EB" w14:textId="77777777" w:rsidR="00152E9D" w:rsidRPr="00A406E5" w:rsidRDefault="00152E9D" w:rsidP="00152E9D">
            <w:pPr>
              <w:ind w:firstLineChars="141" w:firstLine="282"/>
              <w:rPr>
                <w:rFonts w:ascii="Arial" w:hAnsi="Arial" w:cs="Arial"/>
              </w:rPr>
            </w:pPr>
          </w:p>
        </w:tc>
      </w:tr>
    </w:tbl>
    <w:p w14:paraId="09176CEB" w14:textId="77777777" w:rsidR="00152E9D" w:rsidRDefault="00152E9D" w:rsidP="00152E9D">
      <w:pPr>
        <w:rPr>
          <w:rFonts w:ascii="Arial" w:hAnsi="Arial" w:cs="Arial"/>
        </w:rPr>
      </w:pPr>
    </w:p>
    <w:p w14:paraId="62BA26C5" w14:textId="77777777" w:rsidR="00C073F1" w:rsidRDefault="00C073F1" w:rsidP="00152E9D">
      <w:pPr>
        <w:rPr>
          <w:rFonts w:ascii="Arial" w:hAnsi="Arial" w:cs="Arial"/>
        </w:rPr>
      </w:pPr>
    </w:p>
    <w:p w14:paraId="1A6E44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34BD85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B835A2" w14:textId="77777777" w:rsidR="00C073F1" w:rsidRPr="00A406E5" w:rsidRDefault="00C073F1" w:rsidP="00152E9D">
      <w:pPr>
        <w:rPr>
          <w:rFonts w:ascii="Arial" w:hAnsi="Arial" w:cs="Arial"/>
          <w:vanish/>
        </w:rPr>
      </w:pPr>
    </w:p>
    <w:p w14:paraId="38EE7D7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F396349" w14:textId="77777777" w:rsidTr="00527E60">
        <w:tc>
          <w:tcPr>
            <w:tcW w:w="13858" w:type="dxa"/>
            <w:shd w:val="clear" w:color="auto" w:fill="FF99FF"/>
          </w:tcPr>
          <w:p w14:paraId="305104F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7A2A7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54B5828" w14:textId="77777777" w:rsidTr="0093002B">
        <w:tc>
          <w:tcPr>
            <w:tcW w:w="13948" w:type="dxa"/>
            <w:shd w:val="clear" w:color="auto" w:fill="FF99FF"/>
          </w:tcPr>
          <w:p w14:paraId="45F8651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EDB6A66" w14:textId="77777777" w:rsidTr="0093002B">
        <w:tc>
          <w:tcPr>
            <w:tcW w:w="13948" w:type="dxa"/>
            <w:shd w:val="clear" w:color="auto" w:fill="FFCCFF"/>
          </w:tcPr>
          <w:p w14:paraId="1681DBD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28D93B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15AE011" w14:textId="77777777" w:rsidTr="0093002B">
        <w:trPr>
          <w:tblHeader/>
        </w:trPr>
        <w:tc>
          <w:tcPr>
            <w:tcW w:w="1735" w:type="dxa"/>
            <w:shd w:val="clear" w:color="auto" w:fill="FF99FF"/>
          </w:tcPr>
          <w:p w14:paraId="5C6974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4A65C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3F9D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C8F69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4C1EF7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F0B4F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FEBAFC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FC420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228E7A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64AAD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9E959C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826BA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0CDC71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2194A3B" w14:textId="77777777" w:rsidTr="0093002B">
        <w:trPr>
          <w:tblHeader/>
        </w:trPr>
        <w:tc>
          <w:tcPr>
            <w:tcW w:w="1735" w:type="dxa"/>
            <w:shd w:val="clear" w:color="auto" w:fill="FF99FF"/>
          </w:tcPr>
          <w:p w14:paraId="4652E6E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5714B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6793C1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40376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3D2E5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CCB55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F92027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F74778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6196F" w14:textId="77777777" w:rsidTr="0093002B">
        <w:tc>
          <w:tcPr>
            <w:tcW w:w="1735" w:type="dxa"/>
            <w:shd w:val="clear" w:color="auto" w:fill="FF99FF"/>
          </w:tcPr>
          <w:p w14:paraId="2F41A66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98B52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6956F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39AFA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153C0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AC39E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35FB3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F3D5A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657817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0E955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84D04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35FB5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F74AF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4895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A38A70E" w14:textId="77777777" w:rsidTr="0093002B">
        <w:tc>
          <w:tcPr>
            <w:tcW w:w="1735" w:type="dxa"/>
            <w:shd w:val="clear" w:color="auto" w:fill="FF99FF"/>
          </w:tcPr>
          <w:p w14:paraId="28DAAC2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0A9B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9F7717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C9AA6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9B94D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A947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1D8CF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B5382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CF9F0E4" w14:textId="77777777" w:rsidTr="0093002B">
        <w:tc>
          <w:tcPr>
            <w:tcW w:w="1735" w:type="dxa"/>
            <w:shd w:val="clear" w:color="auto" w:fill="FF99FF"/>
          </w:tcPr>
          <w:p w14:paraId="4A6DB15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38DD4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98DA6A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A3E9DC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367CC2" w14:textId="77777777" w:rsidR="00527E60" w:rsidRPr="00B669B1" w:rsidRDefault="00527E60" w:rsidP="0093002B">
            <w:pPr>
              <w:rPr>
                <w:rFonts w:ascii="Arial" w:hAnsi="Arial" w:cs="Arial"/>
              </w:rPr>
            </w:pPr>
          </w:p>
        </w:tc>
        <w:tc>
          <w:tcPr>
            <w:tcW w:w="1736" w:type="dxa"/>
          </w:tcPr>
          <w:p w14:paraId="085CE63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F76C6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50637E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A9C8C2F" w14:textId="77777777" w:rsidR="00527E60" w:rsidRPr="00E518DC" w:rsidRDefault="00527E60" w:rsidP="0093002B">
            <w:pPr>
              <w:rPr>
                <w:rFonts w:ascii="Arial" w:hAnsi="Arial" w:cs="Arial"/>
              </w:rPr>
            </w:pPr>
          </w:p>
          <w:p w14:paraId="62BAE866" w14:textId="77777777" w:rsidR="00527E60" w:rsidRPr="00B669B1" w:rsidRDefault="00527E60" w:rsidP="0093002B">
            <w:pPr>
              <w:rPr>
                <w:rFonts w:ascii="Arial" w:hAnsi="Arial" w:cs="Arial"/>
              </w:rPr>
            </w:pPr>
          </w:p>
        </w:tc>
        <w:tc>
          <w:tcPr>
            <w:tcW w:w="1736" w:type="dxa"/>
          </w:tcPr>
          <w:p w14:paraId="37727EA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E7282B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A0DBEC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5DEF9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ABDD01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EE4164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F38B16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83F4C9" w14:textId="77777777" w:rsidTr="0093002B">
        <w:tc>
          <w:tcPr>
            <w:tcW w:w="1735" w:type="dxa"/>
            <w:shd w:val="clear" w:color="auto" w:fill="FF99FF"/>
          </w:tcPr>
          <w:p w14:paraId="5B9B311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BB65C0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DF44B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FCD14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0F5997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0D29B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90565B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F1CAF7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A855894" w14:textId="77777777" w:rsidR="00527E60" w:rsidRPr="00B669B1" w:rsidRDefault="00527E60" w:rsidP="0093002B">
            <w:pPr>
              <w:rPr>
                <w:rFonts w:ascii="Arial" w:hAnsi="Arial" w:cs="Arial"/>
              </w:rPr>
            </w:pPr>
          </w:p>
          <w:p w14:paraId="28A3FD82" w14:textId="77777777" w:rsidR="00527E60" w:rsidRPr="00B669B1" w:rsidRDefault="00527E60" w:rsidP="0093002B">
            <w:pPr>
              <w:rPr>
                <w:rFonts w:ascii="Arial" w:hAnsi="Arial" w:cs="Arial"/>
              </w:rPr>
            </w:pPr>
          </w:p>
        </w:tc>
        <w:tc>
          <w:tcPr>
            <w:tcW w:w="1736" w:type="dxa"/>
          </w:tcPr>
          <w:p w14:paraId="3641329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3F17A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7A8BF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957CAE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8101A2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CC6EA0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60E104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4932A9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CD4CE0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AF1863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EB7B0D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09254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E77BC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E4D4C5E" w14:textId="77777777" w:rsidTr="0093002B">
        <w:tc>
          <w:tcPr>
            <w:tcW w:w="1735" w:type="dxa"/>
            <w:shd w:val="clear" w:color="auto" w:fill="FF99FF"/>
          </w:tcPr>
          <w:p w14:paraId="495269A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9AD2DE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3C79E4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C10318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4A090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7490F5D" w14:textId="77777777" w:rsidR="00527E60" w:rsidRPr="00ED3ABD" w:rsidRDefault="00527E60" w:rsidP="0093002B">
            <w:pPr>
              <w:rPr>
                <w:rFonts w:ascii="Arial" w:hAnsi="Arial" w:cs="Arial"/>
              </w:rPr>
            </w:pPr>
          </w:p>
          <w:p w14:paraId="68DF10A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8E43B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CC878A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1CA83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12B57C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D40AE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B3C3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E5054E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AD4D13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6C166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A385C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E508E9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7A380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2C3445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821D6D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3B94A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9C38EE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6778B16" w14:textId="77777777" w:rsidR="00527E60" w:rsidRPr="00D9771E" w:rsidRDefault="00527E60" w:rsidP="00527E60">
      <w:pPr>
        <w:rPr>
          <w:rFonts w:ascii="Arial" w:hAnsi="Arial" w:cs="Arial"/>
        </w:rPr>
      </w:pPr>
    </w:p>
    <w:p w14:paraId="431FBC22" w14:textId="77777777" w:rsidR="00527E60" w:rsidRDefault="00527E60">
      <w:pPr>
        <w:pStyle w:val="NormalWeb"/>
        <w:rPr>
          <w:rFonts w:ascii="Arial" w:hAnsi="Arial" w:cs="Arial"/>
          <w:color w:val="303B44"/>
          <w:sz w:val="22"/>
          <w:szCs w:val="22"/>
        </w:rPr>
      </w:pPr>
    </w:p>
    <w:p w14:paraId="338148D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3C4D5" w14:textId="77777777" w:rsidR="00C95703" w:rsidRDefault="00C95703">
      <w:r>
        <w:separator/>
      </w:r>
    </w:p>
  </w:endnote>
  <w:endnote w:type="continuationSeparator" w:id="0">
    <w:p w14:paraId="7D754B8C" w14:textId="77777777" w:rsidR="00C95703" w:rsidRDefault="00C95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85DE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92658C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01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D55B6" w14:textId="77777777" w:rsidR="00C95703" w:rsidRDefault="00C95703">
      <w:r>
        <w:separator/>
      </w:r>
    </w:p>
  </w:footnote>
  <w:footnote w:type="continuationSeparator" w:id="0">
    <w:p w14:paraId="67D337EB" w14:textId="77777777" w:rsidR="00C95703" w:rsidRDefault="00C957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513"/>
        </w:tabs>
        <w:ind w:left="-513" w:firstLine="0"/>
      </w:pPr>
      <w:rPr>
        <w:rFonts w:ascii="Symbol" w:hAnsi="Symbol" w:hint="default"/>
      </w:rPr>
    </w:lvl>
    <w:lvl w:ilvl="1">
      <w:start w:val="1"/>
      <w:numFmt w:val="bullet"/>
      <w:lvlText w:val=""/>
      <w:lvlJc w:val="left"/>
      <w:pPr>
        <w:tabs>
          <w:tab w:val="num" w:pos="207"/>
        </w:tabs>
        <w:ind w:left="567" w:hanging="360"/>
      </w:pPr>
      <w:rPr>
        <w:rFonts w:ascii="Symbol" w:hAnsi="Symbol" w:hint="default"/>
      </w:rPr>
    </w:lvl>
    <w:lvl w:ilvl="2">
      <w:start w:val="1"/>
      <w:numFmt w:val="bullet"/>
      <w:lvlText w:val="o"/>
      <w:lvlJc w:val="left"/>
      <w:pPr>
        <w:tabs>
          <w:tab w:val="num" w:pos="927"/>
        </w:tabs>
        <w:ind w:left="1287" w:hanging="360"/>
      </w:pPr>
      <w:rPr>
        <w:rFonts w:ascii="Courier New" w:hAnsi="Courier New" w:cs="Courier New" w:hint="default"/>
      </w:rPr>
    </w:lvl>
    <w:lvl w:ilvl="3">
      <w:start w:val="1"/>
      <w:numFmt w:val="bullet"/>
      <w:lvlText w:val=""/>
      <w:lvlJc w:val="left"/>
      <w:pPr>
        <w:tabs>
          <w:tab w:val="num" w:pos="1647"/>
        </w:tabs>
        <w:ind w:left="2007" w:hanging="360"/>
      </w:pPr>
      <w:rPr>
        <w:rFonts w:ascii="Wingdings" w:hAnsi="Wingdings" w:hint="default"/>
      </w:rPr>
    </w:lvl>
    <w:lvl w:ilvl="4">
      <w:start w:val="1"/>
      <w:numFmt w:val="bullet"/>
      <w:lvlText w:val=""/>
      <w:lvlJc w:val="left"/>
      <w:pPr>
        <w:tabs>
          <w:tab w:val="num" w:pos="2367"/>
        </w:tabs>
        <w:ind w:left="2727" w:hanging="360"/>
      </w:pPr>
      <w:rPr>
        <w:rFonts w:ascii="Wingdings" w:hAnsi="Wingdings" w:hint="default"/>
      </w:rPr>
    </w:lvl>
    <w:lvl w:ilvl="5">
      <w:start w:val="1"/>
      <w:numFmt w:val="bullet"/>
      <w:lvlText w:val=""/>
      <w:lvlJc w:val="left"/>
      <w:pPr>
        <w:tabs>
          <w:tab w:val="num" w:pos="3087"/>
        </w:tabs>
        <w:ind w:left="3447" w:hanging="360"/>
      </w:pPr>
      <w:rPr>
        <w:rFonts w:ascii="Symbol" w:hAnsi="Symbol" w:hint="default"/>
      </w:rPr>
    </w:lvl>
    <w:lvl w:ilvl="6">
      <w:start w:val="1"/>
      <w:numFmt w:val="bullet"/>
      <w:lvlText w:val="o"/>
      <w:lvlJc w:val="left"/>
      <w:pPr>
        <w:tabs>
          <w:tab w:val="num" w:pos="3807"/>
        </w:tabs>
        <w:ind w:left="4167" w:hanging="360"/>
      </w:pPr>
      <w:rPr>
        <w:rFonts w:ascii="Courier New" w:hAnsi="Courier New" w:cs="Courier New" w:hint="default"/>
      </w:rPr>
    </w:lvl>
    <w:lvl w:ilvl="7">
      <w:start w:val="1"/>
      <w:numFmt w:val="bullet"/>
      <w:lvlText w:val=""/>
      <w:lvlJc w:val="left"/>
      <w:pPr>
        <w:tabs>
          <w:tab w:val="num" w:pos="4527"/>
        </w:tabs>
        <w:ind w:left="4887" w:hanging="360"/>
      </w:pPr>
      <w:rPr>
        <w:rFonts w:ascii="Wingdings" w:hAnsi="Wingdings" w:hint="default"/>
      </w:rPr>
    </w:lvl>
    <w:lvl w:ilvl="8">
      <w:start w:val="1"/>
      <w:numFmt w:val="bullet"/>
      <w:lvlText w:val=""/>
      <w:lvlJc w:val="left"/>
      <w:pPr>
        <w:tabs>
          <w:tab w:val="num" w:pos="5247"/>
        </w:tabs>
        <w:ind w:left="5607" w:hanging="360"/>
      </w:pPr>
      <w:rPr>
        <w:rFonts w:ascii="Wingdings" w:hAnsi="Wingdings" w:hint="default"/>
      </w:rPr>
    </w:lvl>
  </w:abstractNum>
  <w:abstractNum w:abstractNumId="1" w15:restartNumberingAfterBreak="0">
    <w:nsid w:val="001566A0"/>
    <w:multiLevelType w:val="hybridMultilevel"/>
    <w:tmpl w:val="78DE7D4E"/>
    <w:lvl w:ilvl="0" w:tplc="FFFFFFF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E95183"/>
    <w:multiLevelType w:val="multilevel"/>
    <w:tmpl w:val="005C3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42266"/>
    <w:multiLevelType w:val="multilevel"/>
    <w:tmpl w:val="A62C8A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AC049E"/>
    <w:multiLevelType w:val="hybridMultilevel"/>
    <w:tmpl w:val="38CEB652"/>
    <w:lvl w:ilvl="0" w:tplc="207CB044">
      <w:start w:val="1"/>
      <w:numFmt w:val="bullet"/>
      <w:lvlText w:val=""/>
      <w:lvlJc w:val="left"/>
      <w:pPr>
        <w:ind w:left="1080" w:hanging="360"/>
      </w:pPr>
      <w:rPr>
        <w:rFonts w:ascii="Symbol" w:hAnsi="Symbol" w:hint="default"/>
      </w:rPr>
    </w:lvl>
    <w:lvl w:ilvl="1" w:tplc="C5ACFFC0">
      <w:start w:val="1"/>
      <w:numFmt w:val="bullet"/>
      <w:lvlText w:val="o"/>
      <w:lvlJc w:val="left"/>
      <w:pPr>
        <w:ind w:left="1800" w:hanging="360"/>
      </w:pPr>
      <w:rPr>
        <w:rFonts w:ascii="Courier New" w:hAnsi="Courier New" w:hint="default"/>
      </w:rPr>
    </w:lvl>
    <w:lvl w:ilvl="2" w:tplc="042091BA">
      <w:start w:val="1"/>
      <w:numFmt w:val="bullet"/>
      <w:lvlText w:val=""/>
      <w:lvlJc w:val="left"/>
      <w:pPr>
        <w:ind w:left="2520" w:hanging="360"/>
      </w:pPr>
      <w:rPr>
        <w:rFonts w:ascii="Wingdings" w:hAnsi="Wingdings" w:hint="default"/>
      </w:rPr>
    </w:lvl>
    <w:lvl w:ilvl="3" w:tplc="382419C6">
      <w:start w:val="1"/>
      <w:numFmt w:val="bullet"/>
      <w:lvlText w:val=""/>
      <w:lvlJc w:val="left"/>
      <w:pPr>
        <w:ind w:left="3240" w:hanging="360"/>
      </w:pPr>
      <w:rPr>
        <w:rFonts w:ascii="Symbol" w:hAnsi="Symbol" w:hint="default"/>
      </w:rPr>
    </w:lvl>
    <w:lvl w:ilvl="4" w:tplc="3B9C2E4C">
      <w:start w:val="1"/>
      <w:numFmt w:val="bullet"/>
      <w:lvlText w:val="o"/>
      <w:lvlJc w:val="left"/>
      <w:pPr>
        <w:ind w:left="3960" w:hanging="360"/>
      </w:pPr>
      <w:rPr>
        <w:rFonts w:ascii="Courier New" w:hAnsi="Courier New" w:hint="default"/>
      </w:rPr>
    </w:lvl>
    <w:lvl w:ilvl="5" w:tplc="95DA490C">
      <w:start w:val="1"/>
      <w:numFmt w:val="bullet"/>
      <w:lvlText w:val=""/>
      <w:lvlJc w:val="left"/>
      <w:pPr>
        <w:ind w:left="4680" w:hanging="360"/>
      </w:pPr>
      <w:rPr>
        <w:rFonts w:ascii="Wingdings" w:hAnsi="Wingdings" w:hint="default"/>
      </w:rPr>
    </w:lvl>
    <w:lvl w:ilvl="6" w:tplc="C3B454AA">
      <w:start w:val="1"/>
      <w:numFmt w:val="bullet"/>
      <w:lvlText w:val=""/>
      <w:lvlJc w:val="left"/>
      <w:pPr>
        <w:ind w:left="5400" w:hanging="360"/>
      </w:pPr>
      <w:rPr>
        <w:rFonts w:ascii="Symbol" w:hAnsi="Symbol" w:hint="default"/>
      </w:rPr>
    </w:lvl>
    <w:lvl w:ilvl="7" w:tplc="904084F0">
      <w:start w:val="1"/>
      <w:numFmt w:val="bullet"/>
      <w:lvlText w:val="o"/>
      <w:lvlJc w:val="left"/>
      <w:pPr>
        <w:ind w:left="6120" w:hanging="360"/>
      </w:pPr>
      <w:rPr>
        <w:rFonts w:ascii="Courier New" w:hAnsi="Courier New" w:hint="default"/>
      </w:rPr>
    </w:lvl>
    <w:lvl w:ilvl="8" w:tplc="674080A0">
      <w:start w:val="1"/>
      <w:numFmt w:val="bullet"/>
      <w:lvlText w:val=""/>
      <w:lvlJc w:val="left"/>
      <w:pPr>
        <w:ind w:left="6840" w:hanging="360"/>
      </w:pPr>
      <w:rPr>
        <w:rFonts w:ascii="Wingdings" w:hAnsi="Wingdings" w:hint="default"/>
      </w:rPr>
    </w:lvl>
  </w:abstractNum>
  <w:abstractNum w:abstractNumId="7" w15:restartNumberingAfterBreak="0">
    <w:nsid w:val="18603676"/>
    <w:multiLevelType w:val="hybridMultilevel"/>
    <w:tmpl w:val="8ACAD682"/>
    <w:lvl w:ilvl="0" w:tplc="E0B89422">
      <w:start w:val="1"/>
      <w:numFmt w:val="bullet"/>
      <w:lvlText w:val=""/>
      <w:lvlJc w:val="left"/>
      <w:pPr>
        <w:ind w:left="1080" w:hanging="360"/>
      </w:pPr>
      <w:rPr>
        <w:rFonts w:ascii="Symbol" w:hAnsi="Symbol" w:hint="default"/>
      </w:rPr>
    </w:lvl>
    <w:lvl w:ilvl="1" w:tplc="40EE6684">
      <w:start w:val="1"/>
      <w:numFmt w:val="bullet"/>
      <w:lvlText w:val="o"/>
      <w:lvlJc w:val="left"/>
      <w:pPr>
        <w:ind w:left="1800" w:hanging="360"/>
      </w:pPr>
      <w:rPr>
        <w:rFonts w:ascii="Courier New" w:hAnsi="Courier New" w:hint="default"/>
      </w:rPr>
    </w:lvl>
    <w:lvl w:ilvl="2" w:tplc="398C3E5E">
      <w:start w:val="1"/>
      <w:numFmt w:val="bullet"/>
      <w:lvlText w:val=""/>
      <w:lvlJc w:val="left"/>
      <w:pPr>
        <w:ind w:left="2520" w:hanging="360"/>
      </w:pPr>
      <w:rPr>
        <w:rFonts w:ascii="Wingdings" w:hAnsi="Wingdings" w:hint="default"/>
      </w:rPr>
    </w:lvl>
    <w:lvl w:ilvl="3" w:tplc="F1306226">
      <w:start w:val="1"/>
      <w:numFmt w:val="bullet"/>
      <w:lvlText w:val=""/>
      <w:lvlJc w:val="left"/>
      <w:pPr>
        <w:ind w:left="3240" w:hanging="360"/>
      </w:pPr>
      <w:rPr>
        <w:rFonts w:ascii="Symbol" w:hAnsi="Symbol" w:hint="default"/>
      </w:rPr>
    </w:lvl>
    <w:lvl w:ilvl="4" w:tplc="DE64472E">
      <w:start w:val="1"/>
      <w:numFmt w:val="bullet"/>
      <w:lvlText w:val="o"/>
      <w:lvlJc w:val="left"/>
      <w:pPr>
        <w:ind w:left="3960" w:hanging="360"/>
      </w:pPr>
      <w:rPr>
        <w:rFonts w:ascii="Courier New" w:hAnsi="Courier New" w:hint="default"/>
      </w:rPr>
    </w:lvl>
    <w:lvl w:ilvl="5" w:tplc="FBF8049A">
      <w:start w:val="1"/>
      <w:numFmt w:val="bullet"/>
      <w:lvlText w:val=""/>
      <w:lvlJc w:val="left"/>
      <w:pPr>
        <w:ind w:left="4680" w:hanging="360"/>
      </w:pPr>
      <w:rPr>
        <w:rFonts w:ascii="Wingdings" w:hAnsi="Wingdings" w:hint="default"/>
      </w:rPr>
    </w:lvl>
    <w:lvl w:ilvl="6" w:tplc="C1CE76B0">
      <w:start w:val="1"/>
      <w:numFmt w:val="bullet"/>
      <w:lvlText w:val=""/>
      <w:lvlJc w:val="left"/>
      <w:pPr>
        <w:ind w:left="5400" w:hanging="360"/>
      </w:pPr>
      <w:rPr>
        <w:rFonts w:ascii="Symbol" w:hAnsi="Symbol" w:hint="default"/>
      </w:rPr>
    </w:lvl>
    <w:lvl w:ilvl="7" w:tplc="DC8EED76">
      <w:start w:val="1"/>
      <w:numFmt w:val="bullet"/>
      <w:lvlText w:val="o"/>
      <w:lvlJc w:val="left"/>
      <w:pPr>
        <w:ind w:left="6120" w:hanging="360"/>
      </w:pPr>
      <w:rPr>
        <w:rFonts w:ascii="Courier New" w:hAnsi="Courier New" w:hint="default"/>
      </w:rPr>
    </w:lvl>
    <w:lvl w:ilvl="8" w:tplc="56D0FFAA">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0663B3"/>
    <w:multiLevelType w:val="hybridMultilevel"/>
    <w:tmpl w:val="917E2B0C"/>
    <w:lvl w:ilvl="0" w:tplc="E91EC804">
      <w:start w:val="1"/>
      <w:numFmt w:val="bullet"/>
      <w:lvlText w:val=""/>
      <w:lvlJc w:val="left"/>
      <w:pPr>
        <w:ind w:left="1080" w:hanging="360"/>
      </w:pPr>
      <w:rPr>
        <w:rFonts w:ascii="Symbol" w:hAnsi="Symbol" w:hint="default"/>
      </w:rPr>
    </w:lvl>
    <w:lvl w:ilvl="1" w:tplc="BF3279E0">
      <w:start w:val="1"/>
      <w:numFmt w:val="bullet"/>
      <w:lvlText w:val="o"/>
      <w:lvlJc w:val="left"/>
      <w:pPr>
        <w:ind w:left="1800" w:hanging="360"/>
      </w:pPr>
      <w:rPr>
        <w:rFonts w:ascii="Courier New" w:hAnsi="Courier New" w:hint="default"/>
      </w:rPr>
    </w:lvl>
    <w:lvl w:ilvl="2" w:tplc="1DB641A4">
      <w:start w:val="1"/>
      <w:numFmt w:val="bullet"/>
      <w:lvlText w:val=""/>
      <w:lvlJc w:val="left"/>
      <w:pPr>
        <w:ind w:left="2520" w:hanging="360"/>
      </w:pPr>
      <w:rPr>
        <w:rFonts w:ascii="Wingdings" w:hAnsi="Wingdings" w:hint="default"/>
      </w:rPr>
    </w:lvl>
    <w:lvl w:ilvl="3" w:tplc="8E40D668">
      <w:start w:val="1"/>
      <w:numFmt w:val="bullet"/>
      <w:lvlText w:val=""/>
      <w:lvlJc w:val="left"/>
      <w:pPr>
        <w:ind w:left="3240" w:hanging="360"/>
      </w:pPr>
      <w:rPr>
        <w:rFonts w:ascii="Symbol" w:hAnsi="Symbol" w:hint="default"/>
      </w:rPr>
    </w:lvl>
    <w:lvl w:ilvl="4" w:tplc="05445C92">
      <w:start w:val="1"/>
      <w:numFmt w:val="bullet"/>
      <w:lvlText w:val="o"/>
      <w:lvlJc w:val="left"/>
      <w:pPr>
        <w:ind w:left="3960" w:hanging="360"/>
      </w:pPr>
      <w:rPr>
        <w:rFonts w:ascii="Courier New" w:hAnsi="Courier New" w:hint="default"/>
      </w:rPr>
    </w:lvl>
    <w:lvl w:ilvl="5" w:tplc="B464E0EA">
      <w:start w:val="1"/>
      <w:numFmt w:val="bullet"/>
      <w:lvlText w:val=""/>
      <w:lvlJc w:val="left"/>
      <w:pPr>
        <w:ind w:left="4680" w:hanging="360"/>
      </w:pPr>
      <w:rPr>
        <w:rFonts w:ascii="Wingdings" w:hAnsi="Wingdings" w:hint="default"/>
      </w:rPr>
    </w:lvl>
    <w:lvl w:ilvl="6" w:tplc="F21A8500">
      <w:start w:val="1"/>
      <w:numFmt w:val="bullet"/>
      <w:lvlText w:val=""/>
      <w:lvlJc w:val="left"/>
      <w:pPr>
        <w:ind w:left="5400" w:hanging="360"/>
      </w:pPr>
      <w:rPr>
        <w:rFonts w:ascii="Symbol" w:hAnsi="Symbol" w:hint="default"/>
      </w:rPr>
    </w:lvl>
    <w:lvl w:ilvl="7" w:tplc="F3CC716E">
      <w:start w:val="1"/>
      <w:numFmt w:val="bullet"/>
      <w:lvlText w:val="o"/>
      <w:lvlJc w:val="left"/>
      <w:pPr>
        <w:ind w:left="6120" w:hanging="360"/>
      </w:pPr>
      <w:rPr>
        <w:rFonts w:ascii="Courier New" w:hAnsi="Courier New" w:hint="default"/>
      </w:rPr>
    </w:lvl>
    <w:lvl w:ilvl="8" w:tplc="15CA488C">
      <w:start w:val="1"/>
      <w:numFmt w:val="bullet"/>
      <w:lvlText w:val=""/>
      <w:lvlJc w:val="left"/>
      <w:pPr>
        <w:ind w:left="6840" w:hanging="360"/>
      </w:pPr>
      <w:rPr>
        <w:rFonts w:ascii="Wingdings" w:hAnsi="Wingdings" w:hint="default"/>
      </w:rPr>
    </w:lvl>
  </w:abstractNum>
  <w:abstractNum w:abstractNumId="10" w15:restartNumberingAfterBreak="0">
    <w:nsid w:val="2073097E"/>
    <w:multiLevelType w:val="hybridMultilevel"/>
    <w:tmpl w:val="99783EDA"/>
    <w:lvl w:ilvl="0" w:tplc="BA247562">
      <w:start w:val="4"/>
      <w:numFmt w:val="decimal"/>
      <w:lvlText w:val="%1."/>
      <w:lvlJc w:val="left"/>
      <w:pPr>
        <w:ind w:left="720" w:hanging="360"/>
      </w:pPr>
    </w:lvl>
    <w:lvl w:ilvl="1" w:tplc="BFA016B2">
      <w:start w:val="1"/>
      <w:numFmt w:val="lowerLetter"/>
      <w:lvlText w:val="%2."/>
      <w:lvlJc w:val="left"/>
      <w:pPr>
        <w:ind w:left="1440" w:hanging="360"/>
      </w:pPr>
    </w:lvl>
    <w:lvl w:ilvl="2" w:tplc="1A6E5EDC">
      <w:start w:val="1"/>
      <w:numFmt w:val="lowerRoman"/>
      <w:lvlText w:val="%3."/>
      <w:lvlJc w:val="right"/>
      <w:pPr>
        <w:ind w:left="2160" w:hanging="180"/>
      </w:pPr>
    </w:lvl>
    <w:lvl w:ilvl="3" w:tplc="94BEEB44">
      <w:start w:val="1"/>
      <w:numFmt w:val="decimal"/>
      <w:lvlText w:val="%4."/>
      <w:lvlJc w:val="left"/>
      <w:pPr>
        <w:ind w:left="2880" w:hanging="360"/>
      </w:pPr>
    </w:lvl>
    <w:lvl w:ilvl="4" w:tplc="439E5B3A">
      <w:start w:val="1"/>
      <w:numFmt w:val="lowerLetter"/>
      <w:lvlText w:val="%5."/>
      <w:lvlJc w:val="left"/>
      <w:pPr>
        <w:ind w:left="3600" w:hanging="360"/>
      </w:pPr>
    </w:lvl>
    <w:lvl w:ilvl="5" w:tplc="48881144">
      <w:start w:val="1"/>
      <w:numFmt w:val="lowerRoman"/>
      <w:lvlText w:val="%6."/>
      <w:lvlJc w:val="right"/>
      <w:pPr>
        <w:ind w:left="4320" w:hanging="180"/>
      </w:pPr>
    </w:lvl>
    <w:lvl w:ilvl="6" w:tplc="B6C8C282">
      <w:start w:val="1"/>
      <w:numFmt w:val="decimal"/>
      <w:lvlText w:val="%7."/>
      <w:lvlJc w:val="left"/>
      <w:pPr>
        <w:ind w:left="5040" w:hanging="360"/>
      </w:pPr>
    </w:lvl>
    <w:lvl w:ilvl="7" w:tplc="A2D8A606">
      <w:start w:val="1"/>
      <w:numFmt w:val="lowerLetter"/>
      <w:lvlText w:val="%8."/>
      <w:lvlJc w:val="left"/>
      <w:pPr>
        <w:ind w:left="5760" w:hanging="360"/>
      </w:pPr>
    </w:lvl>
    <w:lvl w:ilvl="8" w:tplc="A10E1A20">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80006"/>
    <w:multiLevelType w:val="multilevel"/>
    <w:tmpl w:val="0626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2698B"/>
    <w:multiLevelType w:val="multilevel"/>
    <w:tmpl w:val="97F0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7B39DC"/>
    <w:multiLevelType w:val="multilevel"/>
    <w:tmpl w:val="F2AA0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DA090D"/>
    <w:multiLevelType w:val="hybridMultilevel"/>
    <w:tmpl w:val="F26CCC66"/>
    <w:lvl w:ilvl="0" w:tplc="BCDCF2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E080060"/>
    <w:multiLevelType w:val="multilevel"/>
    <w:tmpl w:val="005C3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E5501D"/>
    <w:multiLevelType w:val="hybridMultilevel"/>
    <w:tmpl w:val="406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814C83"/>
    <w:multiLevelType w:val="multilevel"/>
    <w:tmpl w:val="005C3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40097E"/>
    <w:multiLevelType w:val="hybridMultilevel"/>
    <w:tmpl w:val="D1F0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7665192"/>
    <w:multiLevelType w:val="hybridMultilevel"/>
    <w:tmpl w:val="72E887F6"/>
    <w:lvl w:ilvl="0" w:tplc="73FE5A92">
      <w:start w:val="1"/>
      <w:numFmt w:val="bullet"/>
      <w:lvlText w:val=""/>
      <w:lvlJc w:val="left"/>
      <w:pPr>
        <w:ind w:left="1440" w:hanging="360"/>
      </w:pPr>
      <w:rPr>
        <w:rFonts w:ascii="Symbol" w:hAnsi="Symbol" w:hint="default"/>
      </w:rPr>
    </w:lvl>
    <w:lvl w:ilvl="1" w:tplc="F1D63F4C">
      <w:start w:val="1"/>
      <w:numFmt w:val="bullet"/>
      <w:lvlText w:val="o"/>
      <w:lvlJc w:val="left"/>
      <w:pPr>
        <w:ind w:left="2160" w:hanging="360"/>
      </w:pPr>
      <w:rPr>
        <w:rFonts w:ascii="Courier New" w:hAnsi="Courier New" w:hint="default"/>
      </w:rPr>
    </w:lvl>
    <w:lvl w:ilvl="2" w:tplc="9A2069CE">
      <w:start w:val="1"/>
      <w:numFmt w:val="bullet"/>
      <w:lvlText w:val=""/>
      <w:lvlJc w:val="left"/>
      <w:pPr>
        <w:ind w:left="2880" w:hanging="360"/>
      </w:pPr>
      <w:rPr>
        <w:rFonts w:ascii="Wingdings" w:hAnsi="Wingdings" w:hint="default"/>
      </w:rPr>
    </w:lvl>
    <w:lvl w:ilvl="3" w:tplc="8D1CFB4C">
      <w:start w:val="1"/>
      <w:numFmt w:val="bullet"/>
      <w:lvlText w:val=""/>
      <w:lvlJc w:val="left"/>
      <w:pPr>
        <w:ind w:left="3600" w:hanging="360"/>
      </w:pPr>
      <w:rPr>
        <w:rFonts w:ascii="Symbol" w:hAnsi="Symbol" w:hint="default"/>
      </w:rPr>
    </w:lvl>
    <w:lvl w:ilvl="4" w:tplc="59D22FD8">
      <w:start w:val="1"/>
      <w:numFmt w:val="bullet"/>
      <w:lvlText w:val="o"/>
      <w:lvlJc w:val="left"/>
      <w:pPr>
        <w:ind w:left="4320" w:hanging="360"/>
      </w:pPr>
      <w:rPr>
        <w:rFonts w:ascii="Courier New" w:hAnsi="Courier New" w:hint="default"/>
      </w:rPr>
    </w:lvl>
    <w:lvl w:ilvl="5" w:tplc="F272A9BE">
      <w:start w:val="1"/>
      <w:numFmt w:val="bullet"/>
      <w:lvlText w:val=""/>
      <w:lvlJc w:val="left"/>
      <w:pPr>
        <w:ind w:left="5040" w:hanging="360"/>
      </w:pPr>
      <w:rPr>
        <w:rFonts w:ascii="Wingdings" w:hAnsi="Wingdings" w:hint="default"/>
      </w:rPr>
    </w:lvl>
    <w:lvl w:ilvl="6" w:tplc="6EF6648E">
      <w:start w:val="1"/>
      <w:numFmt w:val="bullet"/>
      <w:lvlText w:val=""/>
      <w:lvlJc w:val="left"/>
      <w:pPr>
        <w:ind w:left="5760" w:hanging="360"/>
      </w:pPr>
      <w:rPr>
        <w:rFonts w:ascii="Symbol" w:hAnsi="Symbol" w:hint="default"/>
      </w:rPr>
    </w:lvl>
    <w:lvl w:ilvl="7" w:tplc="2B280156">
      <w:start w:val="1"/>
      <w:numFmt w:val="bullet"/>
      <w:lvlText w:val="o"/>
      <w:lvlJc w:val="left"/>
      <w:pPr>
        <w:ind w:left="6480" w:hanging="360"/>
      </w:pPr>
      <w:rPr>
        <w:rFonts w:ascii="Courier New" w:hAnsi="Courier New" w:hint="default"/>
      </w:rPr>
    </w:lvl>
    <w:lvl w:ilvl="8" w:tplc="C20246B6">
      <w:start w:val="1"/>
      <w:numFmt w:val="bullet"/>
      <w:lvlText w:val=""/>
      <w:lvlJc w:val="left"/>
      <w:pPr>
        <w:ind w:left="7200" w:hanging="360"/>
      </w:pPr>
      <w:rPr>
        <w:rFonts w:ascii="Wingdings" w:hAnsi="Wingdings" w:hint="default"/>
      </w:rPr>
    </w:lvl>
  </w:abstractNum>
  <w:abstractNum w:abstractNumId="32" w15:restartNumberingAfterBreak="0">
    <w:nsid w:val="778CC55D"/>
    <w:multiLevelType w:val="hybridMultilevel"/>
    <w:tmpl w:val="7B8C14CC"/>
    <w:lvl w:ilvl="0" w:tplc="5A7A8292">
      <w:start w:val="1"/>
      <w:numFmt w:val="bullet"/>
      <w:lvlText w:val=""/>
      <w:lvlJc w:val="left"/>
      <w:pPr>
        <w:ind w:left="1080" w:hanging="360"/>
      </w:pPr>
      <w:rPr>
        <w:rFonts w:ascii="Symbol" w:hAnsi="Symbol" w:hint="default"/>
      </w:rPr>
    </w:lvl>
    <w:lvl w:ilvl="1" w:tplc="9D60E97A">
      <w:start w:val="1"/>
      <w:numFmt w:val="bullet"/>
      <w:lvlText w:val="o"/>
      <w:lvlJc w:val="left"/>
      <w:pPr>
        <w:ind w:left="1800" w:hanging="360"/>
      </w:pPr>
      <w:rPr>
        <w:rFonts w:ascii="Courier New" w:hAnsi="Courier New" w:hint="default"/>
      </w:rPr>
    </w:lvl>
    <w:lvl w:ilvl="2" w:tplc="A91047AC">
      <w:start w:val="1"/>
      <w:numFmt w:val="bullet"/>
      <w:lvlText w:val=""/>
      <w:lvlJc w:val="left"/>
      <w:pPr>
        <w:ind w:left="2520" w:hanging="360"/>
      </w:pPr>
      <w:rPr>
        <w:rFonts w:ascii="Wingdings" w:hAnsi="Wingdings" w:hint="default"/>
      </w:rPr>
    </w:lvl>
    <w:lvl w:ilvl="3" w:tplc="0C48A746">
      <w:start w:val="1"/>
      <w:numFmt w:val="bullet"/>
      <w:lvlText w:val=""/>
      <w:lvlJc w:val="left"/>
      <w:pPr>
        <w:ind w:left="3240" w:hanging="360"/>
      </w:pPr>
      <w:rPr>
        <w:rFonts w:ascii="Symbol" w:hAnsi="Symbol" w:hint="default"/>
      </w:rPr>
    </w:lvl>
    <w:lvl w:ilvl="4" w:tplc="B4B6601C">
      <w:start w:val="1"/>
      <w:numFmt w:val="bullet"/>
      <w:lvlText w:val="o"/>
      <w:lvlJc w:val="left"/>
      <w:pPr>
        <w:ind w:left="3960" w:hanging="360"/>
      </w:pPr>
      <w:rPr>
        <w:rFonts w:ascii="Courier New" w:hAnsi="Courier New" w:hint="default"/>
      </w:rPr>
    </w:lvl>
    <w:lvl w:ilvl="5" w:tplc="8DD0FAF2">
      <w:start w:val="1"/>
      <w:numFmt w:val="bullet"/>
      <w:lvlText w:val=""/>
      <w:lvlJc w:val="left"/>
      <w:pPr>
        <w:ind w:left="4680" w:hanging="360"/>
      </w:pPr>
      <w:rPr>
        <w:rFonts w:ascii="Wingdings" w:hAnsi="Wingdings" w:hint="default"/>
      </w:rPr>
    </w:lvl>
    <w:lvl w:ilvl="6" w:tplc="D15068E2">
      <w:start w:val="1"/>
      <w:numFmt w:val="bullet"/>
      <w:lvlText w:val=""/>
      <w:lvlJc w:val="left"/>
      <w:pPr>
        <w:ind w:left="5400" w:hanging="360"/>
      </w:pPr>
      <w:rPr>
        <w:rFonts w:ascii="Symbol" w:hAnsi="Symbol" w:hint="default"/>
      </w:rPr>
    </w:lvl>
    <w:lvl w:ilvl="7" w:tplc="35FED646">
      <w:start w:val="1"/>
      <w:numFmt w:val="bullet"/>
      <w:lvlText w:val="o"/>
      <w:lvlJc w:val="left"/>
      <w:pPr>
        <w:ind w:left="6120" w:hanging="360"/>
      </w:pPr>
      <w:rPr>
        <w:rFonts w:ascii="Courier New" w:hAnsi="Courier New" w:hint="default"/>
      </w:rPr>
    </w:lvl>
    <w:lvl w:ilvl="8" w:tplc="EC2C126E">
      <w:start w:val="1"/>
      <w:numFmt w:val="bullet"/>
      <w:lvlText w:val=""/>
      <w:lvlJc w:val="left"/>
      <w:pPr>
        <w:ind w:left="6840" w:hanging="360"/>
      </w:pPr>
      <w:rPr>
        <w:rFonts w:ascii="Wingdings" w:hAnsi="Wingdings" w:hint="default"/>
      </w:rPr>
    </w:lvl>
  </w:abstractNum>
  <w:abstractNum w:abstractNumId="33" w15:restartNumberingAfterBreak="0">
    <w:nsid w:val="7B9DDE31"/>
    <w:multiLevelType w:val="hybridMultilevel"/>
    <w:tmpl w:val="ADF62EFC"/>
    <w:lvl w:ilvl="0" w:tplc="C7964E14">
      <w:start w:val="1"/>
      <w:numFmt w:val="bullet"/>
      <w:lvlText w:val=""/>
      <w:lvlJc w:val="left"/>
      <w:pPr>
        <w:ind w:left="1080" w:hanging="360"/>
      </w:pPr>
      <w:rPr>
        <w:rFonts w:ascii="Symbol" w:hAnsi="Symbol" w:hint="default"/>
      </w:rPr>
    </w:lvl>
    <w:lvl w:ilvl="1" w:tplc="B62429BA">
      <w:start w:val="1"/>
      <w:numFmt w:val="bullet"/>
      <w:lvlText w:val="o"/>
      <w:lvlJc w:val="left"/>
      <w:pPr>
        <w:ind w:left="1800" w:hanging="360"/>
      </w:pPr>
      <w:rPr>
        <w:rFonts w:ascii="Courier New" w:hAnsi="Courier New" w:hint="default"/>
      </w:rPr>
    </w:lvl>
    <w:lvl w:ilvl="2" w:tplc="0E5E6A66">
      <w:start w:val="1"/>
      <w:numFmt w:val="bullet"/>
      <w:lvlText w:val=""/>
      <w:lvlJc w:val="left"/>
      <w:pPr>
        <w:ind w:left="2520" w:hanging="360"/>
      </w:pPr>
      <w:rPr>
        <w:rFonts w:ascii="Wingdings" w:hAnsi="Wingdings" w:hint="default"/>
      </w:rPr>
    </w:lvl>
    <w:lvl w:ilvl="3" w:tplc="49ACD94C">
      <w:start w:val="1"/>
      <w:numFmt w:val="bullet"/>
      <w:lvlText w:val=""/>
      <w:lvlJc w:val="left"/>
      <w:pPr>
        <w:ind w:left="3240" w:hanging="360"/>
      </w:pPr>
      <w:rPr>
        <w:rFonts w:ascii="Symbol" w:hAnsi="Symbol" w:hint="default"/>
      </w:rPr>
    </w:lvl>
    <w:lvl w:ilvl="4" w:tplc="DE0880DE">
      <w:start w:val="1"/>
      <w:numFmt w:val="bullet"/>
      <w:lvlText w:val="o"/>
      <w:lvlJc w:val="left"/>
      <w:pPr>
        <w:ind w:left="3960" w:hanging="360"/>
      </w:pPr>
      <w:rPr>
        <w:rFonts w:ascii="Courier New" w:hAnsi="Courier New" w:hint="default"/>
      </w:rPr>
    </w:lvl>
    <w:lvl w:ilvl="5" w:tplc="285CBBCA">
      <w:start w:val="1"/>
      <w:numFmt w:val="bullet"/>
      <w:lvlText w:val=""/>
      <w:lvlJc w:val="left"/>
      <w:pPr>
        <w:ind w:left="4680" w:hanging="360"/>
      </w:pPr>
      <w:rPr>
        <w:rFonts w:ascii="Wingdings" w:hAnsi="Wingdings" w:hint="default"/>
      </w:rPr>
    </w:lvl>
    <w:lvl w:ilvl="6" w:tplc="D03C26E0">
      <w:start w:val="1"/>
      <w:numFmt w:val="bullet"/>
      <w:lvlText w:val=""/>
      <w:lvlJc w:val="left"/>
      <w:pPr>
        <w:ind w:left="5400" w:hanging="360"/>
      </w:pPr>
      <w:rPr>
        <w:rFonts w:ascii="Symbol" w:hAnsi="Symbol" w:hint="default"/>
      </w:rPr>
    </w:lvl>
    <w:lvl w:ilvl="7" w:tplc="E3F86426">
      <w:start w:val="1"/>
      <w:numFmt w:val="bullet"/>
      <w:lvlText w:val="o"/>
      <w:lvlJc w:val="left"/>
      <w:pPr>
        <w:ind w:left="6120" w:hanging="360"/>
      </w:pPr>
      <w:rPr>
        <w:rFonts w:ascii="Courier New" w:hAnsi="Courier New" w:hint="default"/>
      </w:rPr>
    </w:lvl>
    <w:lvl w:ilvl="8" w:tplc="919A291C">
      <w:start w:val="1"/>
      <w:numFmt w:val="bullet"/>
      <w:lvlText w:val=""/>
      <w:lvlJc w:val="left"/>
      <w:pPr>
        <w:ind w:left="6840" w:hanging="360"/>
      </w:pPr>
      <w:rPr>
        <w:rFonts w:ascii="Wingdings" w:hAnsi="Wingdings" w:hint="default"/>
      </w:rPr>
    </w:lvl>
  </w:abstractNum>
  <w:abstractNum w:abstractNumId="34" w15:restartNumberingAfterBreak="0">
    <w:nsid w:val="7D7C626C"/>
    <w:multiLevelType w:val="hybridMultilevel"/>
    <w:tmpl w:val="C1A8FD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64458873">
    <w:abstractNumId w:val="9"/>
  </w:num>
  <w:num w:numId="2" w16cid:durableId="1602641741">
    <w:abstractNumId w:val="33"/>
  </w:num>
  <w:num w:numId="3" w16cid:durableId="366180624">
    <w:abstractNumId w:val="31"/>
  </w:num>
  <w:num w:numId="4" w16cid:durableId="955988604">
    <w:abstractNumId w:val="6"/>
  </w:num>
  <w:num w:numId="5" w16cid:durableId="853298336">
    <w:abstractNumId w:val="32"/>
  </w:num>
  <w:num w:numId="6" w16cid:durableId="357243667">
    <w:abstractNumId w:val="7"/>
  </w:num>
  <w:num w:numId="7" w16cid:durableId="124352185">
    <w:abstractNumId w:val="10"/>
  </w:num>
  <w:num w:numId="8" w16cid:durableId="640842727">
    <w:abstractNumId w:val="4"/>
  </w:num>
  <w:num w:numId="9" w16cid:durableId="476142342">
    <w:abstractNumId w:val="20"/>
  </w:num>
  <w:num w:numId="10" w16cid:durableId="1112940828">
    <w:abstractNumId w:val="30"/>
  </w:num>
  <w:num w:numId="11" w16cid:durableId="1823811500">
    <w:abstractNumId w:val="23"/>
  </w:num>
  <w:num w:numId="12" w16cid:durableId="1761021797">
    <w:abstractNumId w:val="17"/>
  </w:num>
  <w:num w:numId="13" w16cid:durableId="1050574789">
    <w:abstractNumId w:val="29"/>
  </w:num>
  <w:num w:numId="14" w16cid:durableId="1642660519">
    <w:abstractNumId w:val="5"/>
  </w:num>
  <w:num w:numId="15" w16cid:durableId="1627422207">
    <w:abstractNumId w:val="28"/>
  </w:num>
  <w:num w:numId="16" w16cid:durableId="521669086">
    <w:abstractNumId w:val="21"/>
  </w:num>
  <w:num w:numId="17" w16cid:durableId="1995986973">
    <w:abstractNumId w:val="11"/>
  </w:num>
  <w:num w:numId="18" w16cid:durableId="2093816659">
    <w:abstractNumId w:val="12"/>
  </w:num>
  <w:num w:numId="19" w16cid:durableId="1462579406">
    <w:abstractNumId w:val="18"/>
  </w:num>
  <w:num w:numId="20" w16cid:durableId="1228103848">
    <w:abstractNumId w:val="27"/>
  </w:num>
  <w:num w:numId="21" w16cid:durableId="10382469">
    <w:abstractNumId w:val="8"/>
  </w:num>
  <w:num w:numId="22" w16cid:durableId="1063605482">
    <w:abstractNumId w:val="0"/>
  </w:num>
  <w:num w:numId="23" w16cid:durableId="454064856">
    <w:abstractNumId w:val="16"/>
  </w:num>
  <w:num w:numId="24" w16cid:durableId="40371571">
    <w:abstractNumId w:val="25"/>
  </w:num>
  <w:num w:numId="25" w16cid:durableId="1854605919">
    <w:abstractNumId w:val="1"/>
  </w:num>
  <w:num w:numId="26" w16cid:durableId="1727677579">
    <w:abstractNumId w:val="19"/>
  </w:num>
  <w:num w:numId="27" w16cid:durableId="145128178">
    <w:abstractNumId w:val="26"/>
  </w:num>
  <w:num w:numId="28" w16cid:durableId="466170411">
    <w:abstractNumId w:val="24"/>
  </w:num>
  <w:num w:numId="29" w16cid:durableId="693967587">
    <w:abstractNumId w:val="13"/>
  </w:num>
  <w:num w:numId="30" w16cid:durableId="609971714">
    <w:abstractNumId w:val="14"/>
  </w:num>
  <w:num w:numId="31" w16cid:durableId="1137651778">
    <w:abstractNumId w:val="34"/>
  </w:num>
  <w:num w:numId="32" w16cid:durableId="237060985">
    <w:abstractNumId w:val="22"/>
  </w:num>
  <w:num w:numId="33" w16cid:durableId="1624117101">
    <w:abstractNumId w:val="2"/>
  </w:num>
  <w:num w:numId="34" w16cid:durableId="1290940878">
    <w:abstractNumId w:val="3"/>
  </w:num>
  <w:num w:numId="35" w16cid:durableId="20374622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D1C"/>
    <w:rsid w:val="000126AF"/>
    <w:rsid w:val="00013F7D"/>
    <w:rsid w:val="00025C52"/>
    <w:rsid w:val="00026B02"/>
    <w:rsid w:val="00030994"/>
    <w:rsid w:val="00031D0F"/>
    <w:rsid w:val="00034F25"/>
    <w:rsid w:val="00050C05"/>
    <w:rsid w:val="0005396B"/>
    <w:rsid w:val="00071EA1"/>
    <w:rsid w:val="00077192"/>
    <w:rsid w:val="00081ACC"/>
    <w:rsid w:val="000822E5"/>
    <w:rsid w:val="000971FC"/>
    <w:rsid w:val="000A2A3A"/>
    <w:rsid w:val="000A492A"/>
    <w:rsid w:val="000B6286"/>
    <w:rsid w:val="000C79E6"/>
    <w:rsid w:val="000D2F80"/>
    <w:rsid w:val="000E413A"/>
    <w:rsid w:val="000F0711"/>
    <w:rsid w:val="000F5AA3"/>
    <w:rsid w:val="000F5B3F"/>
    <w:rsid w:val="000F605E"/>
    <w:rsid w:val="000F7105"/>
    <w:rsid w:val="00100396"/>
    <w:rsid w:val="00100B5C"/>
    <w:rsid w:val="0010791F"/>
    <w:rsid w:val="001106E9"/>
    <w:rsid w:val="00120985"/>
    <w:rsid w:val="00124CA5"/>
    <w:rsid w:val="00133CDF"/>
    <w:rsid w:val="00134F77"/>
    <w:rsid w:val="00146358"/>
    <w:rsid w:val="00152E9D"/>
    <w:rsid w:val="00154487"/>
    <w:rsid w:val="001557D8"/>
    <w:rsid w:val="00162677"/>
    <w:rsid w:val="001743CA"/>
    <w:rsid w:val="0017512A"/>
    <w:rsid w:val="0017681F"/>
    <w:rsid w:val="00195917"/>
    <w:rsid w:val="00196958"/>
    <w:rsid w:val="00197754"/>
    <w:rsid w:val="001A1E39"/>
    <w:rsid w:val="001A24F3"/>
    <w:rsid w:val="001A25C1"/>
    <w:rsid w:val="001A3A1F"/>
    <w:rsid w:val="001A67C7"/>
    <w:rsid w:val="001A68E5"/>
    <w:rsid w:val="001B405C"/>
    <w:rsid w:val="001B5F45"/>
    <w:rsid w:val="001C3D02"/>
    <w:rsid w:val="001C4CA3"/>
    <w:rsid w:val="001E0A83"/>
    <w:rsid w:val="001E1050"/>
    <w:rsid w:val="001E1E1F"/>
    <w:rsid w:val="001E2007"/>
    <w:rsid w:val="001E57C1"/>
    <w:rsid w:val="001F07EF"/>
    <w:rsid w:val="001F50B6"/>
    <w:rsid w:val="001F6D7A"/>
    <w:rsid w:val="002049BE"/>
    <w:rsid w:val="0022746E"/>
    <w:rsid w:val="00235F71"/>
    <w:rsid w:val="002376CC"/>
    <w:rsid w:val="00241493"/>
    <w:rsid w:val="002441B2"/>
    <w:rsid w:val="002444CA"/>
    <w:rsid w:val="00250B7B"/>
    <w:rsid w:val="00250BEB"/>
    <w:rsid w:val="00260DE6"/>
    <w:rsid w:val="00265171"/>
    <w:rsid w:val="002662D1"/>
    <w:rsid w:val="00273FEE"/>
    <w:rsid w:val="0028204E"/>
    <w:rsid w:val="002837CC"/>
    <w:rsid w:val="0028591B"/>
    <w:rsid w:val="00286CBC"/>
    <w:rsid w:val="002878BF"/>
    <w:rsid w:val="002915B9"/>
    <w:rsid w:val="00291841"/>
    <w:rsid w:val="002922E3"/>
    <w:rsid w:val="002A27A5"/>
    <w:rsid w:val="002B7CEA"/>
    <w:rsid w:val="002C449B"/>
    <w:rsid w:val="002C4969"/>
    <w:rsid w:val="002C6040"/>
    <w:rsid w:val="002D181D"/>
    <w:rsid w:val="002D5B3F"/>
    <w:rsid w:val="002E272E"/>
    <w:rsid w:val="002E6A5A"/>
    <w:rsid w:val="002F5778"/>
    <w:rsid w:val="00305A60"/>
    <w:rsid w:val="003223E0"/>
    <w:rsid w:val="00324C71"/>
    <w:rsid w:val="0032634D"/>
    <w:rsid w:val="00326C2B"/>
    <w:rsid w:val="00326E2C"/>
    <w:rsid w:val="00341C49"/>
    <w:rsid w:val="00344D70"/>
    <w:rsid w:val="00344F7C"/>
    <w:rsid w:val="0034574C"/>
    <w:rsid w:val="00352C4A"/>
    <w:rsid w:val="0035324A"/>
    <w:rsid w:val="0035374E"/>
    <w:rsid w:val="00360601"/>
    <w:rsid w:val="00362560"/>
    <w:rsid w:val="003660E6"/>
    <w:rsid w:val="003732FD"/>
    <w:rsid w:val="003753B2"/>
    <w:rsid w:val="00376559"/>
    <w:rsid w:val="00382BAA"/>
    <w:rsid w:val="0038430D"/>
    <w:rsid w:val="00384D73"/>
    <w:rsid w:val="00393EB6"/>
    <w:rsid w:val="003A3CE5"/>
    <w:rsid w:val="003B366F"/>
    <w:rsid w:val="003B3F9D"/>
    <w:rsid w:val="003B6C95"/>
    <w:rsid w:val="003C6850"/>
    <w:rsid w:val="003E5751"/>
    <w:rsid w:val="003F640F"/>
    <w:rsid w:val="004046A9"/>
    <w:rsid w:val="00404C50"/>
    <w:rsid w:val="004114CA"/>
    <w:rsid w:val="00423934"/>
    <w:rsid w:val="00426244"/>
    <w:rsid w:val="00445027"/>
    <w:rsid w:val="00451810"/>
    <w:rsid w:val="00453BB6"/>
    <w:rsid w:val="00453E32"/>
    <w:rsid w:val="00464E23"/>
    <w:rsid w:val="00470A38"/>
    <w:rsid w:val="00477880"/>
    <w:rsid w:val="004874DE"/>
    <w:rsid w:val="0049741F"/>
    <w:rsid w:val="004B5334"/>
    <w:rsid w:val="004B6C14"/>
    <w:rsid w:val="004C2228"/>
    <w:rsid w:val="004C249E"/>
    <w:rsid w:val="004D10BB"/>
    <w:rsid w:val="004D5E9B"/>
    <w:rsid w:val="004D63D9"/>
    <w:rsid w:val="004E6585"/>
    <w:rsid w:val="00500274"/>
    <w:rsid w:val="0050249F"/>
    <w:rsid w:val="00505DE5"/>
    <w:rsid w:val="00506756"/>
    <w:rsid w:val="00507745"/>
    <w:rsid w:val="00524566"/>
    <w:rsid w:val="00527E60"/>
    <w:rsid w:val="00530BEF"/>
    <w:rsid w:val="0053559C"/>
    <w:rsid w:val="0053720F"/>
    <w:rsid w:val="005478BE"/>
    <w:rsid w:val="00552351"/>
    <w:rsid w:val="00561F00"/>
    <w:rsid w:val="00562C4E"/>
    <w:rsid w:val="00562DEC"/>
    <w:rsid w:val="00576AB4"/>
    <w:rsid w:val="00577917"/>
    <w:rsid w:val="00581CE7"/>
    <w:rsid w:val="005823F5"/>
    <w:rsid w:val="00583924"/>
    <w:rsid w:val="00585EEE"/>
    <w:rsid w:val="00590667"/>
    <w:rsid w:val="0059321A"/>
    <w:rsid w:val="0059526C"/>
    <w:rsid w:val="005969E2"/>
    <w:rsid w:val="005A1689"/>
    <w:rsid w:val="005A4391"/>
    <w:rsid w:val="005B61CD"/>
    <w:rsid w:val="005C4C53"/>
    <w:rsid w:val="005D15A1"/>
    <w:rsid w:val="005D1D58"/>
    <w:rsid w:val="005D432C"/>
    <w:rsid w:val="005D7643"/>
    <w:rsid w:val="005E285E"/>
    <w:rsid w:val="005E72F8"/>
    <w:rsid w:val="005F0579"/>
    <w:rsid w:val="005F0DF2"/>
    <w:rsid w:val="005F3A53"/>
    <w:rsid w:val="00601C68"/>
    <w:rsid w:val="006062A3"/>
    <w:rsid w:val="00610E08"/>
    <w:rsid w:val="006140BF"/>
    <w:rsid w:val="006161BE"/>
    <w:rsid w:val="00620787"/>
    <w:rsid w:val="00620D0B"/>
    <w:rsid w:val="0063223F"/>
    <w:rsid w:val="00632434"/>
    <w:rsid w:val="0063478F"/>
    <w:rsid w:val="006379DF"/>
    <w:rsid w:val="00644256"/>
    <w:rsid w:val="006518EC"/>
    <w:rsid w:val="00651FD8"/>
    <w:rsid w:val="00661D6F"/>
    <w:rsid w:val="006628E9"/>
    <w:rsid w:val="0066725E"/>
    <w:rsid w:val="006716C7"/>
    <w:rsid w:val="0068012C"/>
    <w:rsid w:val="00681208"/>
    <w:rsid w:val="00681FA9"/>
    <w:rsid w:val="006863E6"/>
    <w:rsid w:val="00691EA9"/>
    <w:rsid w:val="006934D4"/>
    <w:rsid w:val="006A2272"/>
    <w:rsid w:val="006A6DC3"/>
    <w:rsid w:val="006B5471"/>
    <w:rsid w:val="006C3E94"/>
    <w:rsid w:val="006D15D2"/>
    <w:rsid w:val="006D26CF"/>
    <w:rsid w:val="006D49ED"/>
    <w:rsid w:val="006D55CE"/>
    <w:rsid w:val="006D637A"/>
    <w:rsid w:val="006D6F24"/>
    <w:rsid w:val="006F0F95"/>
    <w:rsid w:val="006F45BF"/>
    <w:rsid w:val="006F60E0"/>
    <w:rsid w:val="00702F71"/>
    <w:rsid w:val="00705E90"/>
    <w:rsid w:val="007141A7"/>
    <w:rsid w:val="00722C82"/>
    <w:rsid w:val="00731A5F"/>
    <w:rsid w:val="007366DF"/>
    <w:rsid w:val="0074131D"/>
    <w:rsid w:val="00742E4E"/>
    <w:rsid w:val="00743445"/>
    <w:rsid w:val="00743850"/>
    <w:rsid w:val="00750975"/>
    <w:rsid w:val="007531DB"/>
    <w:rsid w:val="00753564"/>
    <w:rsid w:val="00753C2D"/>
    <w:rsid w:val="00757839"/>
    <w:rsid w:val="00767DBD"/>
    <w:rsid w:val="00770C81"/>
    <w:rsid w:val="00782FB2"/>
    <w:rsid w:val="00791024"/>
    <w:rsid w:val="00793F0A"/>
    <w:rsid w:val="007A147B"/>
    <w:rsid w:val="007A2657"/>
    <w:rsid w:val="007A704E"/>
    <w:rsid w:val="007C1373"/>
    <w:rsid w:val="007C232E"/>
    <w:rsid w:val="007C2FA0"/>
    <w:rsid w:val="007C682C"/>
    <w:rsid w:val="007D2385"/>
    <w:rsid w:val="007E2561"/>
    <w:rsid w:val="007E3F57"/>
    <w:rsid w:val="007F214F"/>
    <w:rsid w:val="00800069"/>
    <w:rsid w:val="008034B0"/>
    <w:rsid w:val="008042F0"/>
    <w:rsid w:val="00823044"/>
    <w:rsid w:val="008310A0"/>
    <w:rsid w:val="00835D29"/>
    <w:rsid w:val="00836C23"/>
    <w:rsid w:val="00837C81"/>
    <w:rsid w:val="00842E7F"/>
    <w:rsid w:val="00844909"/>
    <w:rsid w:val="00845A59"/>
    <w:rsid w:val="00852933"/>
    <w:rsid w:val="008566E5"/>
    <w:rsid w:val="008566FE"/>
    <w:rsid w:val="0085748C"/>
    <w:rsid w:val="00862FC6"/>
    <w:rsid w:val="00865B46"/>
    <w:rsid w:val="00867336"/>
    <w:rsid w:val="00875AE3"/>
    <w:rsid w:val="00885E19"/>
    <w:rsid w:val="00887E9B"/>
    <w:rsid w:val="00896134"/>
    <w:rsid w:val="008A0E52"/>
    <w:rsid w:val="008A12FB"/>
    <w:rsid w:val="008A25B0"/>
    <w:rsid w:val="008A62BC"/>
    <w:rsid w:val="008B0D48"/>
    <w:rsid w:val="008B43E7"/>
    <w:rsid w:val="008D763F"/>
    <w:rsid w:val="008F036F"/>
    <w:rsid w:val="008F1308"/>
    <w:rsid w:val="008F46E3"/>
    <w:rsid w:val="008F78C2"/>
    <w:rsid w:val="00904568"/>
    <w:rsid w:val="0090623B"/>
    <w:rsid w:val="00911394"/>
    <w:rsid w:val="00911E83"/>
    <w:rsid w:val="00912AE2"/>
    <w:rsid w:val="00923EF2"/>
    <w:rsid w:val="00926D25"/>
    <w:rsid w:val="00926E9D"/>
    <w:rsid w:val="00931213"/>
    <w:rsid w:val="009315A0"/>
    <w:rsid w:val="00932C6E"/>
    <w:rsid w:val="00933F10"/>
    <w:rsid w:val="0093464B"/>
    <w:rsid w:val="009433C5"/>
    <w:rsid w:val="009454B8"/>
    <w:rsid w:val="0096045E"/>
    <w:rsid w:val="00960D20"/>
    <w:rsid w:val="00965881"/>
    <w:rsid w:val="00971ABF"/>
    <w:rsid w:val="00974AF7"/>
    <w:rsid w:val="009871FF"/>
    <w:rsid w:val="00990799"/>
    <w:rsid w:val="00995D51"/>
    <w:rsid w:val="009A0631"/>
    <w:rsid w:val="009A108D"/>
    <w:rsid w:val="009A3EDF"/>
    <w:rsid w:val="009A4952"/>
    <w:rsid w:val="009B10ED"/>
    <w:rsid w:val="009B703B"/>
    <w:rsid w:val="009D3EA4"/>
    <w:rsid w:val="009D649C"/>
    <w:rsid w:val="009E085F"/>
    <w:rsid w:val="009E3298"/>
    <w:rsid w:val="009E4BC1"/>
    <w:rsid w:val="009F5CB2"/>
    <w:rsid w:val="009F6539"/>
    <w:rsid w:val="00A00326"/>
    <w:rsid w:val="00A03BB8"/>
    <w:rsid w:val="00A03F94"/>
    <w:rsid w:val="00A11A0F"/>
    <w:rsid w:val="00A12710"/>
    <w:rsid w:val="00A15FAE"/>
    <w:rsid w:val="00A1601E"/>
    <w:rsid w:val="00A16E98"/>
    <w:rsid w:val="00A3505D"/>
    <w:rsid w:val="00A36F6E"/>
    <w:rsid w:val="00A4036F"/>
    <w:rsid w:val="00A406E5"/>
    <w:rsid w:val="00A41F35"/>
    <w:rsid w:val="00A4641C"/>
    <w:rsid w:val="00A46F3C"/>
    <w:rsid w:val="00A47F6A"/>
    <w:rsid w:val="00A55876"/>
    <w:rsid w:val="00A55ADC"/>
    <w:rsid w:val="00A6739A"/>
    <w:rsid w:val="00A67FB1"/>
    <w:rsid w:val="00A761F6"/>
    <w:rsid w:val="00A85BFE"/>
    <w:rsid w:val="00A92FAD"/>
    <w:rsid w:val="00A956AE"/>
    <w:rsid w:val="00AA1471"/>
    <w:rsid w:val="00AA1D53"/>
    <w:rsid w:val="00AA2F86"/>
    <w:rsid w:val="00AA3FF1"/>
    <w:rsid w:val="00AA4920"/>
    <w:rsid w:val="00AA51ED"/>
    <w:rsid w:val="00AB0AA4"/>
    <w:rsid w:val="00AB0B5E"/>
    <w:rsid w:val="00AB1AE9"/>
    <w:rsid w:val="00AB638F"/>
    <w:rsid w:val="00AB6FE7"/>
    <w:rsid w:val="00AB71C8"/>
    <w:rsid w:val="00AB7AD7"/>
    <w:rsid w:val="00AD2430"/>
    <w:rsid w:val="00AD30FD"/>
    <w:rsid w:val="00AE41A6"/>
    <w:rsid w:val="00AE730E"/>
    <w:rsid w:val="00AE7F39"/>
    <w:rsid w:val="00AF0E34"/>
    <w:rsid w:val="00AF271D"/>
    <w:rsid w:val="00AF5234"/>
    <w:rsid w:val="00AF56C2"/>
    <w:rsid w:val="00B004E6"/>
    <w:rsid w:val="00B04883"/>
    <w:rsid w:val="00B04A86"/>
    <w:rsid w:val="00B04BCF"/>
    <w:rsid w:val="00B0744D"/>
    <w:rsid w:val="00B27031"/>
    <w:rsid w:val="00B3391F"/>
    <w:rsid w:val="00B50937"/>
    <w:rsid w:val="00B50EA8"/>
    <w:rsid w:val="00B541F9"/>
    <w:rsid w:val="00B570A6"/>
    <w:rsid w:val="00B64082"/>
    <w:rsid w:val="00B72325"/>
    <w:rsid w:val="00B81AD3"/>
    <w:rsid w:val="00B829D8"/>
    <w:rsid w:val="00B83E4E"/>
    <w:rsid w:val="00B84B5B"/>
    <w:rsid w:val="00B86446"/>
    <w:rsid w:val="00B9121C"/>
    <w:rsid w:val="00B91F35"/>
    <w:rsid w:val="00B94230"/>
    <w:rsid w:val="00BA05F5"/>
    <w:rsid w:val="00BA1176"/>
    <w:rsid w:val="00BA2633"/>
    <w:rsid w:val="00BA62AE"/>
    <w:rsid w:val="00BC067A"/>
    <w:rsid w:val="00BD36EB"/>
    <w:rsid w:val="00BE0B01"/>
    <w:rsid w:val="00BE79C7"/>
    <w:rsid w:val="00BF3CB5"/>
    <w:rsid w:val="00C01A3F"/>
    <w:rsid w:val="00C031CA"/>
    <w:rsid w:val="00C03B9C"/>
    <w:rsid w:val="00C073F1"/>
    <w:rsid w:val="00C1285B"/>
    <w:rsid w:val="00C1361B"/>
    <w:rsid w:val="00C14E1F"/>
    <w:rsid w:val="00C315AF"/>
    <w:rsid w:val="00C36D9A"/>
    <w:rsid w:val="00C423C2"/>
    <w:rsid w:val="00C44A72"/>
    <w:rsid w:val="00C61FC2"/>
    <w:rsid w:val="00C705F9"/>
    <w:rsid w:val="00C71FFE"/>
    <w:rsid w:val="00C726E4"/>
    <w:rsid w:val="00C73308"/>
    <w:rsid w:val="00C80F0F"/>
    <w:rsid w:val="00C8667A"/>
    <w:rsid w:val="00C93BCB"/>
    <w:rsid w:val="00C95703"/>
    <w:rsid w:val="00C9583F"/>
    <w:rsid w:val="00CA2393"/>
    <w:rsid w:val="00CA531F"/>
    <w:rsid w:val="00CC241A"/>
    <w:rsid w:val="00CE2D72"/>
    <w:rsid w:val="00CE4035"/>
    <w:rsid w:val="00CE5F1B"/>
    <w:rsid w:val="00CE65AB"/>
    <w:rsid w:val="00CF4266"/>
    <w:rsid w:val="00CF604B"/>
    <w:rsid w:val="00D11148"/>
    <w:rsid w:val="00D1CE1B"/>
    <w:rsid w:val="00D22D9C"/>
    <w:rsid w:val="00D241F1"/>
    <w:rsid w:val="00D275CB"/>
    <w:rsid w:val="00D27E5E"/>
    <w:rsid w:val="00D30DFA"/>
    <w:rsid w:val="00D463A5"/>
    <w:rsid w:val="00D46727"/>
    <w:rsid w:val="00D4710D"/>
    <w:rsid w:val="00D47D25"/>
    <w:rsid w:val="00D51588"/>
    <w:rsid w:val="00D623D3"/>
    <w:rsid w:val="00D62ACD"/>
    <w:rsid w:val="00D63EFA"/>
    <w:rsid w:val="00D74B63"/>
    <w:rsid w:val="00D81A09"/>
    <w:rsid w:val="00D901EE"/>
    <w:rsid w:val="00DA36EE"/>
    <w:rsid w:val="00DB0CE2"/>
    <w:rsid w:val="00DB116D"/>
    <w:rsid w:val="00DB4D63"/>
    <w:rsid w:val="00DC1EA6"/>
    <w:rsid w:val="00DD17CC"/>
    <w:rsid w:val="00DE217A"/>
    <w:rsid w:val="00DE5D5A"/>
    <w:rsid w:val="00DF321B"/>
    <w:rsid w:val="00DF6697"/>
    <w:rsid w:val="00E07774"/>
    <w:rsid w:val="00E230E0"/>
    <w:rsid w:val="00E2618C"/>
    <w:rsid w:val="00E27F15"/>
    <w:rsid w:val="00E475DE"/>
    <w:rsid w:val="00E50342"/>
    <w:rsid w:val="00E51AAC"/>
    <w:rsid w:val="00E53F23"/>
    <w:rsid w:val="00E66CC0"/>
    <w:rsid w:val="00E71446"/>
    <w:rsid w:val="00E71828"/>
    <w:rsid w:val="00E728A9"/>
    <w:rsid w:val="00E74DCC"/>
    <w:rsid w:val="00E807D9"/>
    <w:rsid w:val="00E891F6"/>
    <w:rsid w:val="00E90346"/>
    <w:rsid w:val="00EA0F4E"/>
    <w:rsid w:val="00EA295B"/>
    <w:rsid w:val="00EA3B9B"/>
    <w:rsid w:val="00EA4C0D"/>
    <w:rsid w:val="00EA6801"/>
    <w:rsid w:val="00EB2696"/>
    <w:rsid w:val="00EB4F96"/>
    <w:rsid w:val="00EB6AD3"/>
    <w:rsid w:val="00EC6D24"/>
    <w:rsid w:val="00ED02D3"/>
    <w:rsid w:val="00ED69CA"/>
    <w:rsid w:val="00ED7072"/>
    <w:rsid w:val="00EE3132"/>
    <w:rsid w:val="00EE3D9D"/>
    <w:rsid w:val="00EE6F25"/>
    <w:rsid w:val="00EF5BAC"/>
    <w:rsid w:val="00F00E1E"/>
    <w:rsid w:val="00F02126"/>
    <w:rsid w:val="00F03D85"/>
    <w:rsid w:val="00F07C8C"/>
    <w:rsid w:val="00F249F1"/>
    <w:rsid w:val="00F25B9D"/>
    <w:rsid w:val="00F2664E"/>
    <w:rsid w:val="00F31163"/>
    <w:rsid w:val="00F31C04"/>
    <w:rsid w:val="00F43C18"/>
    <w:rsid w:val="00F442A7"/>
    <w:rsid w:val="00F50D0E"/>
    <w:rsid w:val="00F573FC"/>
    <w:rsid w:val="00F57A89"/>
    <w:rsid w:val="00F61A20"/>
    <w:rsid w:val="00F63DD9"/>
    <w:rsid w:val="00F640B1"/>
    <w:rsid w:val="00F66489"/>
    <w:rsid w:val="00F665FB"/>
    <w:rsid w:val="00F67644"/>
    <w:rsid w:val="00F745CB"/>
    <w:rsid w:val="00F8381F"/>
    <w:rsid w:val="00F90D08"/>
    <w:rsid w:val="00F97E66"/>
    <w:rsid w:val="00FA04CD"/>
    <w:rsid w:val="00FA24E4"/>
    <w:rsid w:val="00FA25F5"/>
    <w:rsid w:val="00FA2810"/>
    <w:rsid w:val="00FA68F8"/>
    <w:rsid w:val="00FB1DC0"/>
    <w:rsid w:val="00FB2FBD"/>
    <w:rsid w:val="00FB3B4E"/>
    <w:rsid w:val="00FB3EA5"/>
    <w:rsid w:val="00FB4521"/>
    <w:rsid w:val="00FB4F84"/>
    <w:rsid w:val="00FB5CF8"/>
    <w:rsid w:val="00FD55C4"/>
    <w:rsid w:val="00FF273B"/>
    <w:rsid w:val="00FF564C"/>
    <w:rsid w:val="00FF5EAF"/>
    <w:rsid w:val="01B296A1"/>
    <w:rsid w:val="01FA4C56"/>
    <w:rsid w:val="026A7CE1"/>
    <w:rsid w:val="054EDA51"/>
    <w:rsid w:val="072C347C"/>
    <w:rsid w:val="07404651"/>
    <w:rsid w:val="0A52EE8C"/>
    <w:rsid w:val="0C060872"/>
    <w:rsid w:val="0C3EEE8E"/>
    <w:rsid w:val="0D08396C"/>
    <w:rsid w:val="0D2E6BFB"/>
    <w:rsid w:val="0D878D19"/>
    <w:rsid w:val="0DA1D8D3"/>
    <w:rsid w:val="105DBB41"/>
    <w:rsid w:val="1489C425"/>
    <w:rsid w:val="154ADE3B"/>
    <w:rsid w:val="18E1C8F3"/>
    <w:rsid w:val="1B715C47"/>
    <w:rsid w:val="1C695F55"/>
    <w:rsid w:val="1C987CCD"/>
    <w:rsid w:val="1CC61542"/>
    <w:rsid w:val="1E122A72"/>
    <w:rsid w:val="20033061"/>
    <w:rsid w:val="207F4B60"/>
    <w:rsid w:val="216BC054"/>
    <w:rsid w:val="23AFA43B"/>
    <w:rsid w:val="24CE40A0"/>
    <w:rsid w:val="2638BE4C"/>
    <w:rsid w:val="27406449"/>
    <w:rsid w:val="277FB3FD"/>
    <w:rsid w:val="2B64A77D"/>
    <w:rsid w:val="2B878011"/>
    <w:rsid w:val="2C06C975"/>
    <w:rsid w:val="2CE4BDEA"/>
    <w:rsid w:val="305C7F33"/>
    <w:rsid w:val="31927C26"/>
    <w:rsid w:val="33536816"/>
    <w:rsid w:val="3536A212"/>
    <w:rsid w:val="36D19D89"/>
    <w:rsid w:val="36DC4CDE"/>
    <w:rsid w:val="39436036"/>
    <w:rsid w:val="398333F2"/>
    <w:rsid w:val="3C347672"/>
    <w:rsid w:val="3C3A901E"/>
    <w:rsid w:val="3C5E27E1"/>
    <w:rsid w:val="3CA82412"/>
    <w:rsid w:val="3D3B63C1"/>
    <w:rsid w:val="3D63E208"/>
    <w:rsid w:val="414BAF94"/>
    <w:rsid w:val="418BB9B0"/>
    <w:rsid w:val="4243ACC4"/>
    <w:rsid w:val="42B9A5CC"/>
    <w:rsid w:val="44EC33E4"/>
    <w:rsid w:val="451A22ED"/>
    <w:rsid w:val="46A9B1C5"/>
    <w:rsid w:val="475F0F45"/>
    <w:rsid w:val="498423A2"/>
    <w:rsid w:val="4ACBFBD7"/>
    <w:rsid w:val="4C1234E4"/>
    <w:rsid w:val="4C451930"/>
    <w:rsid w:val="4D68F09B"/>
    <w:rsid w:val="4ED79DDA"/>
    <w:rsid w:val="4F86D91D"/>
    <w:rsid w:val="5122A97E"/>
    <w:rsid w:val="518A985A"/>
    <w:rsid w:val="51B24E40"/>
    <w:rsid w:val="56766B55"/>
    <w:rsid w:val="571A2139"/>
    <w:rsid w:val="57BFDA0B"/>
    <w:rsid w:val="57D9B12A"/>
    <w:rsid w:val="5831F291"/>
    <w:rsid w:val="5934EE83"/>
    <w:rsid w:val="595BAA6C"/>
    <w:rsid w:val="59860FB6"/>
    <w:rsid w:val="5A58A04C"/>
    <w:rsid w:val="5ACCE785"/>
    <w:rsid w:val="5B1C7DA0"/>
    <w:rsid w:val="5B9276A8"/>
    <w:rsid w:val="5C934B2E"/>
    <w:rsid w:val="5D066541"/>
    <w:rsid w:val="5F300DD6"/>
    <w:rsid w:val="6033CF7E"/>
    <w:rsid w:val="6046F72C"/>
    <w:rsid w:val="6076C7A5"/>
    <w:rsid w:val="60A2BEFD"/>
    <w:rsid w:val="61073A29"/>
    <w:rsid w:val="611DB851"/>
    <w:rsid w:val="614BDE5A"/>
    <w:rsid w:val="622D5AB5"/>
    <w:rsid w:val="629627E7"/>
    <w:rsid w:val="62F13A2B"/>
    <w:rsid w:val="64847813"/>
    <w:rsid w:val="67D70CDD"/>
    <w:rsid w:val="68035FFE"/>
    <w:rsid w:val="68C9C0C8"/>
    <w:rsid w:val="6958A5D9"/>
    <w:rsid w:val="6AF200AC"/>
    <w:rsid w:val="6BFFCD12"/>
    <w:rsid w:val="6C3FFC52"/>
    <w:rsid w:val="6FC557A7"/>
    <w:rsid w:val="7163B7BE"/>
    <w:rsid w:val="716E67CB"/>
    <w:rsid w:val="71CF8DC2"/>
    <w:rsid w:val="72C05E3F"/>
    <w:rsid w:val="72F84603"/>
    <w:rsid w:val="74B29BE8"/>
    <w:rsid w:val="78483AE9"/>
    <w:rsid w:val="79FBB7BD"/>
    <w:rsid w:val="7A36AC39"/>
    <w:rsid w:val="7A9034AB"/>
    <w:rsid w:val="7B30F37B"/>
    <w:rsid w:val="7B7B6B18"/>
    <w:rsid w:val="7BB74A8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C1CF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7141A7"/>
    <w:rPr>
      <w:b/>
      <w:sz w:val="24"/>
      <w:lang w:eastAsia="en-GB"/>
    </w:rPr>
  </w:style>
  <w:style w:type="character" w:styleId="Strong">
    <w:name w:val="Strong"/>
    <w:basedOn w:val="DefaultParagraphFont"/>
    <w:uiPriority w:val="22"/>
    <w:qFormat/>
    <w:rsid w:val="00844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651641">
      <w:bodyDiv w:val="1"/>
      <w:marLeft w:val="0"/>
      <w:marRight w:val="0"/>
      <w:marTop w:val="0"/>
      <w:marBottom w:val="0"/>
      <w:divBdr>
        <w:top w:val="none" w:sz="0" w:space="0" w:color="auto"/>
        <w:left w:val="none" w:sz="0" w:space="0" w:color="auto"/>
        <w:bottom w:val="none" w:sz="0" w:space="0" w:color="auto"/>
        <w:right w:val="none" w:sz="0" w:space="0" w:color="auto"/>
      </w:divBdr>
      <w:divsChild>
        <w:div w:id="461383614">
          <w:marLeft w:val="0"/>
          <w:marRight w:val="0"/>
          <w:marTop w:val="0"/>
          <w:marBottom w:val="0"/>
          <w:divBdr>
            <w:top w:val="none" w:sz="0" w:space="0" w:color="auto"/>
            <w:left w:val="none" w:sz="0" w:space="0" w:color="auto"/>
            <w:bottom w:val="none" w:sz="0" w:space="0" w:color="auto"/>
            <w:right w:val="none" w:sz="0" w:space="0" w:color="auto"/>
          </w:divBdr>
          <w:divsChild>
            <w:div w:id="1833831145">
              <w:marLeft w:val="0"/>
              <w:marRight w:val="0"/>
              <w:marTop w:val="0"/>
              <w:marBottom w:val="0"/>
              <w:divBdr>
                <w:top w:val="none" w:sz="0" w:space="0" w:color="auto"/>
                <w:left w:val="none" w:sz="0" w:space="0" w:color="auto"/>
                <w:bottom w:val="none" w:sz="0" w:space="0" w:color="auto"/>
                <w:right w:val="none" w:sz="0" w:space="0" w:color="auto"/>
              </w:divBdr>
              <w:divsChild>
                <w:div w:id="16262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10</Pages>
  <Words>3419</Words>
  <Characters>19493</Characters>
  <Application>Microsoft Office Word</Application>
  <DocSecurity>0</DocSecurity>
  <Lines>162</Lines>
  <Paragraphs>45</Paragraphs>
  <ScaleCrop>false</ScaleCrop>
  <Company>S.I.H.E.</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14</cp:revision>
  <cp:lastPrinted>2014-10-10T07:42:00Z</cp:lastPrinted>
  <dcterms:created xsi:type="dcterms:W3CDTF">2026-06-18T12:31:00Z</dcterms:created>
  <dcterms:modified xsi:type="dcterms:W3CDTF">2026-06-18T12:54:00Z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