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BC5A2" w14:textId="362E1FF7" w:rsidR="00902BD4" w:rsidRDefault="00902BD4" w:rsidP="70BEC710">
      <w:pPr>
        <w:tabs>
          <w:tab w:val="left" w:pos="2192"/>
        </w:tabs>
        <w:spacing w:line="257" w:lineRule="auto"/>
        <w:jc w:val="center"/>
        <w:rPr>
          <w:rFonts w:ascii="Arial" w:eastAsia="Arial" w:hAnsi="Arial" w:cs="Arial"/>
          <w:b/>
          <w:bCs/>
          <w:sz w:val="36"/>
          <w:szCs w:val="36"/>
        </w:rPr>
      </w:pPr>
    </w:p>
    <w:p w14:paraId="57AC31A7" w14:textId="0BE4E4F1" w:rsidR="00902BD4" w:rsidRDefault="29998FAF" w:rsidP="3A5992E2">
      <w:pPr>
        <w:tabs>
          <w:tab w:val="left" w:pos="2192"/>
        </w:tabs>
        <w:spacing w:line="257" w:lineRule="auto"/>
        <w:jc w:val="center"/>
        <w:rPr>
          <w:rFonts w:ascii="Arial" w:eastAsia="Arial" w:hAnsi="Arial" w:cs="Arial"/>
          <w:b/>
          <w:bCs/>
          <w:sz w:val="36"/>
          <w:szCs w:val="36"/>
        </w:rPr>
      </w:pPr>
      <w:r w:rsidRPr="3A5992E2">
        <w:rPr>
          <w:rFonts w:ascii="Arial" w:eastAsia="Arial" w:hAnsi="Arial" w:cs="Arial"/>
          <w:b/>
          <w:bCs/>
          <w:sz w:val="36"/>
          <w:szCs w:val="36"/>
        </w:rPr>
        <w:t>Written Business Plan</w:t>
      </w:r>
    </w:p>
    <w:p w14:paraId="672F9D3B" w14:textId="77777777" w:rsidR="007148D5" w:rsidRDefault="007148D5" w:rsidP="3A5992E2">
      <w:pPr>
        <w:tabs>
          <w:tab w:val="left" w:pos="2192"/>
        </w:tabs>
        <w:spacing w:line="257" w:lineRule="auto"/>
        <w:jc w:val="center"/>
        <w:rPr>
          <w:rFonts w:ascii="Arial" w:eastAsia="Arial" w:hAnsi="Arial" w:cs="Arial"/>
          <w:b/>
          <w:bCs/>
          <w:sz w:val="36"/>
          <w:szCs w:val="36"/>
        </w:rPr>
      </w:pPr>
    </w:p>
    <w:p w14:paraId="503E1E72" w14:textId="18E978A3" w:rsidR="007148D5" w:rsidRDefault="007148D5" w:rsidP="007148D5">
      <w:pPr>
        <w:tabs>
          <w:tab w:val="left" w:pos="2192"/>
        </w:tabs>
        <w:spacing w:line="257" w:lineRule="auto"/>
        <w:rPr>
          <w:rFonts w:ascii="Arial" w:eastAsia="Arial" w:hAnsi="Arial" w:cs="Arial"/>
          <w:b/>
          <w:bCs/>
          <w:sz w:val="36"/>
          <w:szCs w:val="36"/>
        </w:rPr>
      </w:pPr>
      <w:r>
        <w:rPr>
          <w:rFonts w:ascii="Arial" w:eastAsia="Arial" w:hAnsi="Arial" w:cs="Arial"/>
          <w:b/>
          <w:bCs/>
          <w:sz w:val="36"/>
          <w:szCs w:val="36"/>
        </w:rPr>
        <w:t xml:space="preserve">                            </w:t>
      </w:r>
      <w:proofErr w:type="gramStart"/>
      <w:r>
        <w:rPr>
          <w:rFonts w:ascii="Arial" w:eastAsia="Arial" w:hAnsi="Arial" w:cs="Arial"/>
          <w:b/>
          <w:bCs/>
          <w:sz w:val="36"/>
          <w:szCs w:val="36"/>
        </w:rPr>
        <w:t>MODULE:BMSW</w:t>
      </w:r>
      <w:proofErr w:type="gramEnd"/>
      <w:r>
        <w:rPr>
          <w:rFonts w:ascii="Arial" w:eastAsia="Arial" w:hAnsi="Arial" w:cs="Arial"/>
          <w:b/>
          <w:bCs/>
          <w:sz w:val="36"/>
          <w:szCs w:val="36"/>
        </w:rPr>
        <w:t xml:space="preserve"> 4006</w:t>
      </w:r>
    </w:p>
    <w:p w14:paraId="754A1AC6" w14:textId="6F85FFE8" w:rsidR="00902BD4" w:rsidRDefault="00902BD4" w:rsidP="09E6F741">
      <w:pPr>
        <w:tabs>
          <w:tab w:val="left" w:pos="2192"/>
        </w:tabs>
        <w:spacing w:line="257" w:lineRule="auto"/>
        <w:jc w:val="center"/>
        <w:rPr>
          <w:rFonts w:ascii="Arial" w:eastAsia="Arial" w:hAnsi="Arial" w:cs="Arial"/>
          <w:b/>
          <w:bCs/>
          <w:sz w:val="36"/>
          <w:szCs w:val="36"/>
        </w:rPr>
      </w:pPr>
    </w:p>
    <w:p w14:paraId="45EC5294" w14:textId="77777777" w:rsidR="007148D5" w:rsidRDefault="29998FAF" w:rsidP="007148D5">
      <w:pPr>
        <w:tabs>
          <w:tab w:val="left" w:pos="2192"/>
        </w:tabs>
        <w:spacing w:line="257" w:lineRule="auto"/>
        <w:jc w:val="center"/>
        <w:rPr>
          <w:rFonts w:ascii="Arial" w:eastAsia="Arial" w:hAnsi="Arial" w:cs="Arial"/>
          <w:b/>
          <w:bCs/>
          <w:sz w:val="36"/>
          <w:szCs w:val="36"/>
        </w:rPr>
      </w:pPr>
      <w:r w:rsidRPr="09E6F741">
        <w:rPr>
          <w:rFonts w:ascii="Arial" w:eastAsia="Arial" w:hAnsi="Arial" w:cs="Arial"/>
          <w:b/>
          <w:bCs/>
          <w:sz w:val="36"/>
          <w:szCs w:val="36"/>
        </w:rPr>
        <w:t xml:space="preserve">Managing Enterprise in the 21st Century </w:t>
      </w:r>
    </w:p>
    <w:p w14:paraId="125B4687" w14:textId="2B325B7B" w:rsidR="00902BD4" w:rsidRDefault="29998FAF" w:rsidP="007148D5">
      <w:pPr>
        <w:tabs>
          <w:tab w:val="left" w:pos="2192"/>
        </w:tabs>
        <w:spacing w:line="257" w:lineRule="auto"/>
        <w:jc w:val="center"/>
        <w:rPr>
          <w:rFonts w:ascii="Arial" w:eastAsia="Arial" w:hAnsi="Arial" w:cs="Arial"/>
          <w:b/>
          <w:bCs/>
          <w:sz w:val="36"/>
          <w:szCs w:val="36"/>
        </w:rPr>
      </w:pPr>
      <w:r w:rsidRPr="09E6F741">
        <w:rPr>
          <w:rFonts w:ascii="Arial" w:eastAsia="Arial" w:hAnsi="Arial" w:cs="Arial"/>
          <w:b/>
          <w:bCs/>
          <w:sz w:val="36"/>
          <w:szCs w:val="36"/>
        </w:rPr>
        <w:t xml:space="preserve"> </w:t>
      </w:r>
    </w:p>
    <w:p w14:paraId="0E1F169B" w14:textId="6CAD5961" w:rsidR="00902BD4" w:rsidRDefault="00902BD4" w:rsidP="09E6F741">
      <w:pPr>
        <w:tabs>
          <w:tab w:val="left" w:pos="2192"/>
        </w:tabs>
        <w:spacing w:line="257" w:lineRule="auto"/>
        <w:jc w:val="center"/>
        <w:rPr>
          <w:rFonts w:ascii="Arial" w:eastAsia="Arial" w:hAnsi="Arial" w:cs="Arial"/>
          <w:b/>
          <w:bCs/>
          <w:sz w:val="36"/>
          <w:szCs w:val="36"/>
        </w:rPr>
      </w:pPr>
    </w:p>
    <w:p w14:paraId="4E49490C" w14:textId="2900AC98" w:rsidR="00717E5D" w:rsidRDefault="00717E5D" w:rsidP="00717E5D">
      <w:pPr>
        <w:tabs>
          <w:tab w:val="left" w:pos="2192"/>
        </w:tabs>
        <w:spacing w:line="257" w:lineRule="auto"/>
        <w:jc w:val="center"/>
        <w:rPr>
          <w:rFonts w:ascii="Arial" w:eastAsia="Arial" w:hAnsi="Arial" w:cs="Arial"/>
          <w:b/>
          <w:bCs/>
          <w:sz w:val="36"/>
          <w:szCs w:val="36"/>
        </w:rPr>
      </w:pPr>
      <w:r w:rsidRPr="70BEC710">
        <w:rPr>
          <w:rFonts w:ascii="Arial" w:eastAsia="Arial" w:hAnsi="Arial" w:cs="Arial"/>
          <w:b/>
          <w:bCs/>
          <w:sz w:val="36"/>
          <w:szCs w:val="36"/>
        </w:rPr>
        <w:t xml:space="preserve">Hristina </w:t>
      </w:r>
      <w:proofErr w:type="spellStart"/>
      <w:r w:rsidRPr="70BEC710">
        <w:rPr>
          <w:rFonts w:ascii="Arial" w:eastAsia="Arial" w:hAnsi="Arial" w:cs="Arial"/>
          <w:b/>
          <w:bCs/>
          <w:sz w:val="36"/>
          <w:szCs w:val="36"/>
        </w:rPr>
        <w:t>Birova</w:t>
      </w:r>
      <w:proofErr w:type="spellEnd"/>
      <w:r w:rsidRPr="70BEC710">
        <w:rPr>
          <w:rFonts w:ascii="Arial" w:eastAsia="Arial" w:hAnsi="Arial" w:cs="Arial"/>
          <w:b/>
          <w:bCs/>
          <w:sz w:val="36"/>
          <w:szCs w:val="36"/>
        </w:rPr>
        <w:t xml:space="preserve"> - </w:t>
      </w:r>
      <w:proofErr w:type="spellStart"/>
      <w:r w:rsidRPr="70BEC710">
        <w:rPr>
          <w:rFonts w:ascii="Arial" w:eastAsia="Arial" w:hAnsi="Arial" w:cs="Arial"/>
          <w:b/>
          <w:bCs/>
          <w:sz w:val="36"/>
          <w:szCs w:val="36"/>
        </w:rPr>
        <w:t>Kokkini</w:t>
      </w:r>
      <w:proofErr w:type="spellEnd"/>
      <w:r w:rsidRPr="70BEC710">
        <w:rPr>
          <w:rFonts w:ascii="Arial" w:eastAsia="Arial" w:hAnsi="Arial" w:cs="Arial"/>
          <w:b/>
          <w:bCs/>
          <w:sz w:val="36"/>
          <w:szCs w:val="36"/>
        </w:rPr>
        <w:t xml:space="preserve"> 2120089</w:t>
      </w:r>
    </w:p>
    <w:p w14:paraId="1BDD0EB6" w14:textId="3BB94999" w:rsidR="00902BD4" w:rsidRDefault="29998FAF" w:rsidP="09E6F741">
      <w:pPr>
        <w:tabs>
          <w:tab w:val="left" w:pos="2192"/>
        </w:tabs>
        <w:spacing w:line="257" w:lineRule="auto"/>
        <w:jc w:val="center"/>
      </w:pPr>
      <w:proofErr w:type="spellStart"/>
      <w:r w:rsidRPr="09E6F741">
        <w:rPr>
          <w:rFonts w:ascii="Arial" w:eastAsia="Arial" w:hAnsi="Arial" w:cs="Arial"/>
          <w:b/>
          <w:bCs/>
          <w:sz w:val="36"/>
          <w:szCs w:val="36"/>
        </w:rPr>
        <w:t>Iunsiya</w:t>
      </w:r>
      <w:proofErr w:type="spellEnd"/>
      <w:r w:rsidRPr="09E6F741">
        <w:rPr>
          <w:rFonts w:ascii="Arial" w:eastAsia="Arial" w:hAnsi="Arial" w:cs="Arial"/>
          <w:b/>
          <w:bCs/>
          <w:sz w:val="36"/>
          <w:szCs w:val="36"/>
        </w:rPr>
        <w:t xml:space="preserve"> Hussain 2024760</w:t>
      </w:r>
    </w:p>
    <w:p w14:paraId="35D3F9F5" w14:textId="53E204B3" w:rsidR="00902BD4" w:rsidRDefault="127F9187" w:rsidP="09E6F741">
      <w:pPr>
        <w:tabs>
          <w:tab w:val="left" w:pos="2192"/>
        </w:tabs>
        <w:spacing w:line="257" w:lineRule="auto"/>
        <w:jc w:val="center"/>
        <w:rPr>
          <w:rFonts w:ascii="Arial" w:eastAsia="Arial" w:hAnsi="Arial" w:cs="Arial"/>
          <w:b/>
          <w:bCs/>
          <w:sz w:val="36"/>
          <w:szCs w:val="36"/>
        </w:rPr>
      </w:pPr>
      <w:r w:rsidRPr="09E6F741">
        <w:rPr>
          <w:rFonts w:ascii="Arial" w:eastAsia="Arial" w:hAnsi="Arial" w:cs="Arial"/>
          <w:b/>
          <w:bCs/>
          <w:sz w:val="36"/>
          <w:szCs w:val="36"/>
        </w:rPr>
        <w:t xml:space="preserve">Frida Izabella Tac </w:t>
      </w:r>
      <w:r w:rsidR="6B92590E" w:rsidRPr="09E6F741">
        <w:rPr>
          <w:rFonts w:ascii="Arial" w:eastAsia="Arial" w:hAnsi="Arial" w:cs="Arial"/>
          <w:b/>
          <w:bCs/>
          <w:sz w:val="36"/>
          <w:szCs w:val="36"/>
        </w:rPr>
        <w:t>2118358</w:t>
      </w:r>
    </w:p>
    <w:p w14:paraId="5EB3EBFF" w14:textId="7C9ACD0F" w:rsidR="00902BD4" w:rsidRDefault="6B92590E" w:rsidP="09E6F741">
      <w:pPr>
        <w:tabs>
          <w:tab w:val="left" w:pos="2192"/>
        </w:tabs>
        <w:spacing w:line="257" w:lineRule="auto"/>
        <w:jc w:val="center"/>
        <w:rPr>
          <w:rFonts w:ascii="Arial" w:eastAsia="Arial" w:hAnsi="Arial" w:cs="Arial"/>
          <w:b/>
          <w:bCs/>
          <w:sz w:val="36"/>
          <w:szCs w:val="36"/>
        </w:rPr>
      </w:pPr>
      <w:r w:rsidRPr="09E6F741">
        <w:rPr>
          <w:rFonts w:ascii="Arial" w:eastAsia="Arial" w:hAnsi="Arial" w:cs="Arial"/>
          <w:b/>
          <w:bCs/>
          <w:sz w:val="36"/>
          <w:szCs w:val="36"/>
        </w:rPr>
        <w:t xml:space="preserve">Claudia </w:t>
      </w:r>
      <w:proofErr w:type="spellStart"/>
      <w:r w:rsidRPr="09E6F741">
        <w:rPr>
          <w:rFonts w:ascii="Arial" w:eastAsia="Arial" w:hAnsi="Arial" w:cs="Arial"/>
          <w:b/>
          <w:bCs/>
          <w:sz w:val="36"/>
          <w:szCs w:val="36"/>
        </w:rPr>
        <w:t>Ilie</w:t>
      </w:r>
      <w:proofErr w:type="spellEnd"/>
      <w:r w:rsidRPr="09E6F741">
        <w:rPr>
          <w:rFonts w:ascii="Arial" w:eastAsia="Arial" w:hAnsi="Arial" w:cs="Arial"/>
          <w:b/>
          <w:bCs/>
          <w:sz w:val="36"/>
          <w:szCs w:val="36"/>
        </w:rPr>
        <w:t xml:space="preserve"> 1816378</w:t>
      </w:r>
    </w:p>
    <w:p w14:paraId="375F17DF" w14:textId="6AF2FBA5" w:rsidR="00902BD4" w:rsidRDefault="6B92590E" w:rsidP="09E6F741">
      <w:pPr>
        <w:tabs>
          <w:tab w:val="left" w:pos="2192"/>
        </w:tabs>
        <w:spacing w:line="257" w:lineRule="auto"/>
        <w:jc w:val="center"/>
        <w:rPr>
          <w:rFonts w:ascii="Arial" w:eastAsia="Arial" w:hAnsi="Arial" w:cs="Arial"/>
          <w:b/>
          <w:bCs/>
          <w:sz w:val="36"/>
          <w:szCs w:val="36"/>
        </w:rPr>
      </w:pPr>
      <w:r w:rsidRPr="09E6F741">
        <w:rPr>
          <w:rFonts w:ascii="Arial" w:eastAsia="Arial" w:hAnsi="Arial" w:cs="Arial"/>
          <w:b/>
          <w:bCs/>
          <w:sz w:val="36"/>
          <w:szCs w:val="36"/>
        </w:rPr>
        <w:t xml:space="preserve">Sana </w:t>
      </w:r>
      <w:proofErr w:type="spellStart"/>
      <w:r w:rsidRPr="09E6F741">
        <w:rPr>
          <w:rFonts w:ascii="Arial" w:eastAsia="Arial" w:hAnsi="Arial" w:cs="Arial"/>
          <w:b/>
          <w:bCs/>
          <w:sz w:val="36"/>
          <w:szCs w:val="36"/>
        </w:rPr>
        <w:t>Arif</w:t>
      </w:r>
      <w:proofErr w:type="spellEnd"/>
      <w:r w:rsidRPr="09E6F741">
        <w:rPr>
          <w:rFonts w:ascii="Arial" w:eastAsia="Arial" w:hAnsi="Arial" w:cs="Arial"/>
          <w:b/>
          <w:bCs/>
          <w:sz w:val="36"/>
          <w:szCs w:val="36"/>
        </w:rPr>
        <w:t xml:space="preserve"> 2116663</w:t>
      </w:r>
    </w:p>
    <w:p w14:paraId="5BB1F0F4" w14:textId="08DC739B" w:rsidR="00902BD4" w:rsidRDefault="00902BD4" w:rsidP="09E6F741">
      <w:pPr>
        <w:tabs>
          <w:tab w:val="left" w:pos="2192"/>
        </w:tabs>
        <w:spacing w:line="257" w:lineRule="auto"/>
        <w:jc w:val="center"/>
        <w:rPr>
          <w:rFonts w:ascii="Arial" w:eastAsia="Arial" w:hAnsi="Arial" w:cs="Arial"/>
          <w:b/>
          <w:bCs/>
          <w:sz w:val="36"/>
          <w:szCs w:val="36"/>
        </w:rPr>
      </w:pPr>
    </w:p>
    <w:p w14:paraId="1D85DEE5" w14:textId="59FF1E18" w:rsidR="00902BD4" w:rsidRDefault="007148D5" w:rsidP="09E6F741">
      <w:pPr>
        <w:tabs>
          <w:tab w:val="left" w:pos="2192"/>
        </w:tabs>
        <w:spacing w:line="257" w:lineRule="auto"/>
        <w:jc w:val="center"/>
        <w:rPr>
          <w:rFonts w:ascii="Arial" w:eastAsia="Arial" w:hAnsi="Arial" w:cs="Arial"/>
          <w:b/>
          <w:bCs/>
          <w:sz w:val="36"/>
          <w:szCs w:val="36"/>
        </w:rPr>
      </w:pPr>
      <w:r>
        <w:rPr>
          <w:rFonts w:ascii="Arial" w:eastAsia="Arial" w:hAnsi="Arial" w:cs="Arial"/>
          <w:b/>
          <w:bCs/>
          <w:sz w:val="36"/>
          <w:szCs w:val="36"/>
        </w:rPr>
        <w:t xml:space="preserve">Lecturer: </w:t>
      </w:r>
      <w:r w:rsidR="457F6929" w:rsidRPr="09E6F741">
        <w:rPr>
          <w:rFonts w:ascii="Arial" w:eastAsia="Arial" w:hAnsi="Arial" w:cs="Arial"/>
          <w:b/>
          <w:bCs/>
          <w:sz w:val="36"/>
          <w:szCs w:val="36"/>
        </w:rPr>
        <w:t xml:space="preserve">Olu Adegbite </w:t>
      </w:r>
    </w:p>
    <w:p w14:paraId="2FB6D16F" w14:textId="5B6165F9" w:rsidR="00902BD4" w:rsidRDefault="00902BD4" w:rsidP="09E6F741">
      <w:pPr>
        <w:tabs>
          <w:tab w:val="left" w:pos="2192"/>
        </w:tabs>
        <w:spacing w:line="257" w:lineRule="auto"/>
        <w:jc w:val="center"/>
        <w:rPr>
          <w:rFonts w:ascii="Arial" w:eastAsia="Arial" w:hAnsi="Arial" w:cs="Arial"/>
          <w:b/>
          <w:bCs/>
          <w:sz w:val="36"/>
          <w:szCs w:val="36"/>
        </w:rPr>
      </w:pPr>
    </w:p>
    <w:p w14:paraId="69559B00" w14:textId="0226243D" w:rsidR="00902BD4" w:rsidRDefault="7B2D765C" w:rsidP="70BEC710">
      <w:pPr>
        <w:tabs>
          <w:tab w:val="left" w:pos="2192"/>
        </w:tabs>
        <w:spacing w:line="257" w:lineRule="auto"/>
        <w:jc w:val="center"/>
        <w:rPr>
          <w:rFonts w:ascii="Arial" w:eastAsia="Arial" w:hAnsi="Arial" w:cs="Arial"/>
          <w:color w:val="000000" w:themeColor="text1"/>
          <w:lang w:val="en-GB"/>
        </w:rPr>
      </w:pPr>
      <w:r>
        <w:rPr>
          <w:noProof/>
        </w:rPr>
        <w:lastRenderedPageBreak/>
        <w:drawing>
          <wp:inline distT="0" distB="0" distL="0" distR="0" wp14:anchorId="3E510148" wp14:editId="70BEC710">
            <wp:extent cx="4143375" cy="2619375"/>
            <wp:effectExtent l="0" t="0" r="0" b="0"/>
            <wp:docPr id="917747903" name="Picture 917747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143375" cy="2619375"/>
                    </a:xfrm>
                    <a:prstGeom prst="rect">
                      <a:avLst/>
                    </a:prstGeom>
                  </pic:spPr>
                </pic:pic>
              </a:graphicData>
            </a:graphic>
          </wp:inline>
        </w:drawing>
      </w:r>
    </w:p>
    <w:p w14:paraId="0C48EA24" w14:textId="644B2079" w:rsidR="007148D5" w:rsidRDefault="007148D5" w:rsidP="70BEC710">
      <w:pPr>
        <w:tabs>
          <w:tab w:val="left" w:pos="2192"/>
        </w:tabs>
        <w:spacing w:line="257" w:lineRule="auto"/>
        <w:jc w:val="center"/>
        <w:rPr>
          <w:rFonts w:ascii="Arial" w:eastAsia="Arial" w:hAnsi="Arial" w:cs="Arial"/>
          <w:color w:val="000000" w:themeColor="text1"/>
          <w:lang w:val="en-GB"/>
        </w:rPr>
      </w:pPr>
    </w:p>
    <w:p w14:paraId="3129B809" w14:textId="28860604" w:rsidR="007148D5" w:rsidRDefault="007148D5" w:rsidP="70BEC710">
      <w:pPr>
        <w:tabs>
          <w:tab w:val="left" w:pos="2192"/>
        </w:tabs>
        <w:spacing w:line="257" w:lineRule="auto"/>
        <w:jc w:val="center"/>
        <w:rPr>
          <w:rFonts w:ascii="Arial" w:eastAsia="Arial" w:hAnsi="Arial" w:cs="Arial"/>
          <w:color w:val="000000" w:themeColor="text1"/>
          <w:lang w:val="en-GB"/>
        </w:rPr>
      </w:pPr>
    </w:p>
    <w:p w14:paraId="38A18BA3" w14:textId="2876D14B" w:rsidR="007148D5" w:rsidRDefault="007148D5" w:rsidP="70BEC710">
      <w:pPr>
        <w:tabs>
          <w:tab w:val="left" w:pos="2192"/>
        </w:tabs>
        <w:spacing w:line="257" w:lineRule="auto"/>
        <w:jc w:val="center"/>
        <w:rPr>
          <w:rFonts w:ascii="Arial" w:eastAsia="Arial" w:hAnsi="Arial" w:cs="Arial"/>
          <w:color w:val="000000" w:themeColor="text1"/>
          <w:lang w:val="en-GB"/>
        </w:rPr>
      </w:pPr>
    </w:p>
    <w:p w14:paraId="7148055B" w14:textId="77777777" w:rsidR="007148D5" w:rsidRDefault="007148D5" w:rsidP="70BEC710">
      <w:pPr>
        <w:tabs>
          <w:tab w:val="left" w:pos="2192"/>
        </w:tabs>
        <w:spacing w:line="257" w:lineRule="auto"/>
        <w:jc w:val="center"/>
        <w:rPr>
          <w:rFonts w:ascii="Arial" w:eastAsia="Arial" w:hAnsi="Arial" w:cs="Arial"/>
          <w:color w:val="000000" w:themeColor="text1"/>
          <w:lang w:val="en-GB"/>
        </w:rPr>
      </w:pPr>
    </w:p>
    <w:sdt>
      <w:sdtPr>
        <w:rPr>
          <w:rFonts w:asciiTheme="minorHAnsi" w:eastAsiaTheme="minorHAnsi" w:hAnsiTheme="minorHAnsi" w:cstheme="minorBidi"/>
          <w:color w:val="auto"/>
          <w:sz w:val="22"/>
          <w:szCs w:val="22"/>
        </w:rPr>
        <w:id w:val="933785921"/>
        <w:docPartObj>
          <w:docPartGallery w:val="Table of Contents"/>
          <w:docPartUnique/>
        </w:docPartObj>
      </w:sdtPr>
      <w:sdtEndPr>
        <w:rPr>
          <w:b/>
          <w:bCs/>
          <w:noProof/>
        </w:rPr>
      </w:sdtEndPr>
      <w:sdtContent>
        <w:p w14:paraId="64E55995" w14:textId="1628C9E4" w:rsidR="00D06CF9" w:rsidRDefault="00D06CF9" w:rsidP="00D06CF9">
          <w:pPr>
            <w:pStyle w:val="TOCHeading"/>
            <w:jc w:val="center"/>
            <w:rPr>
              <w:b/>
              <w:bCs/>
              <w:color w:val="auto"/>
            </w:rPr>
          </w:pPr>
          <w:r w:rsidRPr="00D06CF9">
            <w:rPr>
              <w:b/>
              <w:bCs/>
              <w:color w:val="auto"/>
              <w:lang w:val="en-GB"/>
            </w:rPr>
            <w:t xml:space="preserve">Table of </w:t>
          </w:r>
          <w:r w:rsidRPr="00D06CF9">
            <w:rPr>
              <w:b/>
              <w:bCs/>
              <w:color w:val="auto"/>
            </w:rPr>
            <w:t>Contents</w:t>
          </w:r>
        </w:p>
        <w:p w14:paraId="35D5E64D" w14:textId="69F0F3D5" w:rsidR="007148D5" w:rsidRDefault="007148D5" w:rsidP="007148D5"/>
        <w:p w14:paraId="5BC726BE" w14:textId="77777777" w:rsidR="007148D5" w:rsidRPr="007148D5" w:rsidRDefault="007148D5" w:rsidP="007148D5"/>
        <w:p w14:paraId="02D129F8" w14:textId="742007B8" w:rsidR="00D06CF9" w:rsidRDefault="00D06CF9">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20358019" w:history="1">
            <w:r w:rsidRPr="005C3EBB">
              <w:rPr>
                <w:rStyle w:val="Hyperlink"/>
                <w:rFonts w:eastAsia="Arial"/>
                <w:b/>
                <w:bCs/>
                <w:noProof/>
              </w:rPr>
              <w:t>Executive Summary</w:t>
            </w:r>
            <w:r>
              <w:rPr>
                <w:noProof/>
                <w:webHidden/>
              </w:rPr>
              <w:tab/>
            </w:r>
            <w:r>
              <w:rPr>
                <w:noProof/>
                <w:webHidden/>
              </w:rPr>
              <w:fldChar w:fldCharType="begin"/>
            </w:r>
            <w:r>
              <w:rPr>
                <w:noProof/>
                <w:webHidden/>
              </w:rPr>
              <w:instrText xml:space="preserve"> PAGEREF _Toc120358019 \h </w:instrText>
            </w:r>
            <w:r>
              <w:rPr>
                <w:noProof/>
                <w:webHidden/>
              </w:rPr>
            </w:r>
            <w:r>
              <w:rPr>
                <w:noProof/>
                <w:webHidden/>
              </w:rPr>
              <w:fldChar w:fldCharType="separate"/>
            </w:r>
            <w:r w:rsidR="00A453D8">
              <w:rPr>
                <w:noProof/>
                <w:webHidden/>
              </w:rPr>
              <w:t>3</w:t>
            </w:r>
            <w:r>
              <w:rPr>
                <w:noProof/>
                <w:webHidden/>
              </w:rPr>
              <w:fldChar w:fldCharType="end"/>
            </w:r>
          </w:hyperlink>
        </w:p>
        <w:p w14:paraId="2D43C485" w14:textId="24ED27E5" w:rsidR="00D06CF9" w:rsidRDefault="00000000">
          <w:pPr>
            <w:pStyle w:val="TOC1"/>
            <w:tabs>
              <w:tab w:val="right" w:leader="dot" w:pos="9350"/>
            </w:tabs>
            <w:rPr>
              <w:rFonts w:eastAsiaTheme="minorEastAsia"/>
              <w:noProof/>
              <w:lang w:val="en-GB" w:eastAsia="en-GB"/>
            </w:rPr>
          </w:pPr>
          <w:hyperlink w:anchor="_Toc120358020" w:history="1">
            <w:r w:rsidR="00D06CF9" w:rsidRPr="005C3EBB">
              <w:rPr>
                <w:rStyle w:val="Hyperlink"/>
                <w:rFonts w:eastAsia="Arial"/>
                <w:b/>
                <w:bCs/>
                <w:noProof/>
              </w:rPr>
              <w:t>Company Overview</w:t>
            </w:r>
            <w:r w:rsidR="004E404E">
              <w:rPr>
                <w:rStyle w:val="Hyperlink"/>
                <w:rFonts w:eastAsia="Arial"/>
                <w:b/>
                <w:bCs/>
                <w:noProof/>
              </w:rPr>
              <w:t>……………………………………………………………………………………………………………………………</w:t>
            </w:r>
            <w:r w:rsidR="004E404E">
              <w:rPr>
                <w:noProof/>
                <w:webHidden/>
              </w:rPr>
              <w:t xml:space="preserve"> </w:t>
            </w:r>
            <w:r w:rsidR="00D06CF9">
              <w:rPr>
                <w:noProof/>
                <w:webHidden/>
              </w:rPr>
              <w:fldChar w:fldCharType="begin"/>
            </w:r>
            <w:r w:rsidR="00D06CF9">
              <w:rPr>
                <w:noProof/>
                <w:webHidden/>
              </w:rPr>
              <w:instrText xml:space="preserve"> PAGEREF _Toc120358020 \h </w:instrText>
            </w:r>
            <w:r w:rsidR="00D06CF9">
              <w:rPr>
                <w:noProof/>
                <w:webHidden/>
              </w:rPr>
            </w:r>
            <w:r w:rsidR="00D06CF9">
              <w:rPr>
                <w:noProof/>
                <w:webHidden/>
              </w:rPr>
              <w:fldChar w:fldCharType="separate"/>
            </w:r>
            <w:r w:rsidR="00A453D8">
              <w:rPr>
                <w:noProof/>
                <w:webHidden/>
              </w:rPr>
              <w:t>3</w:t>
            </w:r>
            <w:r w:rsidR="00D06CF9">
              <w:rPr>
                <w:noProof/>
                <w:webHidden/>
              </w:rPr>
              <w:fldChar w:fldCharType="end"/>
            </w:r>
          </w:hyperlink>
        </w:p>
        <w:p w14:paraId="1BD6E95A" w14:textId="0F944479" w:rsidR="00D06CF9" w:rsidRDefault="00000000">
          <w:pPr>
            <w:pStyle w:val="TOC1"/>
            <w:tabs>
              <w:tab w:val="right" w:leader="dot" w:pos="9350"/>
            </w:tabs>
            <w:rPr>
              <w:rFonts w:eastAsiaTheme="minorEastAsia"/>
              <w:noProof/>
              <w:lang w:val="en-GB" w:eastAsia="en-GB"/>
            </w:rPr>
          </w:pPr>
          <w:hyperlink w:anchor="_Toc120358021" w:history="1">
            <w:r w:rsidR="00D06CF9" w:rsidRPr="005C3EBB">
              <w:rPr>
                <w:rStyle w:val="Hyperlink"/>
                <w:rFonts w:eastAsia="Arial"/>
                <w:b/>
                <w:bCs/>
                <w:noProof/>
              </w:rPr>
              <w:t>Product and Services</w:t>
            </w:r>
            <w:r w:rsidR="00D06CF9">
              <w:rPr>
                <w:noProof/>
                <w:webHidden/>
              </w:rPr>
              <w:tab/>
            </w:r>
            <w:r w:rsidR="00D06CF9">
              <w:rPr>
                <w:noProof/>
                <w:webHidden/>
              </w:rPr>
              <w:fldChar w:fldCharType="begin"/>
            </w:r>
            <w:r w:rsidR="00D06CF9">
              <w:rPr>
                <w:noProof/>
                <w:webHidden/>
              </w:rPr>
              <w:instrText xml:space="preserve"> PAGEREF _Toc120358021 \h </w:instrText>
            </w:r>
            <w:r w:rsidR="00D06CF9">
              <w:rPr>
                <w:noProof/>
                <w:webHidden/>
              </w:rPr>
            </w:r>
            <w:r w:rsidR="00D06CF9">
              <w:rPr>
                <w:noProof/>
                <w:webHidden/>
              </w:rPr>
              <w:fldChar w:fldCharType="separate"/>
            </w:r>
            <w:r w:rsidR="00A453D8">
              <w:rPr>
                <w:noProof/>
                <w:webHidden/>
              </w:rPr>
              <w:t>4</w:t>
            </w:r>
            <w:r w:rsidR="00D06CF9">
              <w:rPr>
                <w:noProof/>
                <w:webHidden/>
              </w:rPr>
              <w:fldChar w:fldCharType="end"/>
            </w:r>
          </w:hyperlink>
        </w:p>
        <w:p w14:paraId="1EC2F3AB" w14:textId="7912FBE5" w:rsidR="00D06CF9" w:rsidRDefault="00000000">
          <w:pPr>
            <w:pStyle w:val="TOC1"/>
            <w:tabs>
              <w:tab w:val="right" w:leader="dot" w:pos="9350"/>
            </w:tabs>
            <w:rPr>
              <w:rFonts w:eastAsiaTheme="minorEastAsia"/>
              <w:noProof/>
              <w:lang w:val="en-GB" w:eastAsia="en-GB"/>
            </w:rPr>
          </w:pPr>
          <w:hyperlink w:anchor="_Toc120358022" w:history="1">
            <w:r w:rsidR="00D06CF9" w:rsidRPr="005C3EBB">
              <w:rPr>
                <w:rStyle w:val="Hyperlink"/>
                <w:rFonts w:eastAsia="Arial"/>
                <w:b/>
                <w:bCs/>
                <w:noProof/>
              </w:rPr>
              <w:t>Market audit</w:t>
            </w:r>
            <w:r w:rsidR="00D06CF9">
              <w:rPr>
                <w:noProof/>
                <w:webHidden/>
              </w:rPr>
              <w:tab/>
            </w:r>
            <w:r w:rsidR="00D06CF9">
              <w:rPr>
                <w:noProof/>
                <w:webHidden/>
              </w:rPr>
              <w:fldChar w:fldCharType="begin"/>
            </w:r>
            <w:r w:rsidR="00D06CF9">
              <w:rPr>
                <w:noProof/>
                <w:webHidden/>
              </w:rPr>
              <w:instrText xml:space="preserve"> PAGEREF _Toc120358022 \h </w:instrText>
            </w:r>
            <w:r w:rsidR="00D06CF9">
              <w:rPr>
                <w:noProof/>
                <w:webHidden/>
              </w:rPr>
            </w:r>
            <w:r w:rsidR="00D06CF9">
              <w:rPr>
                <w:noProof/>
                <w:webHidden/>
              </w:rPr>
              <w:fldChar w:fldCharType="separate"/>
            </w:r>
            <w:r w:rsidR="00A453D8">
              <w:rPr>
                <w:noProof/>
                <w:webHidden/>
              </w:rPr>
              <w:t>4</w:t>
            </w:r>
            <w:r w:rsidR="00D06CF9">
              <w:rPr>
                <w:noProof/>
                <w:webHidden/>
              </w:rPr>
              <w:fldChar w:fldCharType="end"/>
            </w:r>
          </w:hyperlink>
        </w:p>
        <w:p w14:paraId="380AB605" w14:textId="587D208A" w:rsidR="00D06CF9" w:rsidRDefault="00000000">
          <w:pPr>
            <w:pStyle w:val="TOC2"/>
            <w:tabs>
              <w:tab w:val="right" w:leader="dot" w:pos="9350"/>
            </w:tabs>
            <w:rPr>
              <w:rFonts w:eastAsiaTheme="minorEastAsia"/>
              <w:noProof/>
              <w:lang w:val="en-GB" w:eastAsia="en-GB"/>
            </w:rPr>
          </w:pPr>
          <w:hyperlink w:anchor="_Toc120358023" w:history="1">
            <w:r w:rsidR="00D06CF9" w:rsidRPr="005C3EBB">
              <w:rPr>
                <w:rStyle w:val="Hyperlink"/>
                <w:rFonts w:eastAsia="Arial"/>
                <w:b/>
                <w:bCs/>
                <w:noProof/>
              </w:rPr>
              <w:t>Competitors Analysis</w:t>
            </w:r>
            <w:r w:rsidR="00D06CF9">
              <w:rPr>
                <w:noProof/>
                <w:webHidden/>
              </w:rPr>
              <w:tab/>
            </w:r>
            <w:r w:rsidR="00D06CF9">
              <w:rPr>
                <w:noProof/>
                <w:webHidden/>
              </w:rPr>
              <w:fldChar w:fldCharType="begin"/>
            </w:r>
            <w:r w:rsidR="00D06CF9">
              <w:rPr>
                <w:noProof/>
                <w:webHidden/>
              </w:rPr>
              <w:instrText xml:space="preserve"> PAGEREF _Toc120358023 \h </w:instrText>
            </w:r>
            <w:r w:rsidR="00D06CF9">
              <w:rPr>
                <w:noProof/>
                <w:webHidden/>
              </w:rPr>
            </w:r>
            <w:r w:rsidR="00D06CF9">
              <w:rPr>
                <w:noProof/>
                <w:webHidden/>
              </w:rPr>
              <w:fldChar w:fldCharType="separate"/>
            </w:r>
            <w:r w:rsidR="00A453D8">
              <w:rPr>
                <w:noProof/>
                <w:webHidden/>
              </w:rPr>
              <w:t>5</w:t>
            </w:r>
            <w:r w:rsidR="00D06CF9">
              <w:rPr>
                <w:noProof/>
                <w:webHidden/>
              </w:rPr>
              <w:fldChar w:fldCharType="end"/>
            </w:r>
          </w:hyperlink>
        </w:p>
        <w:p w14:paraId="0DF5C1ED" w14:textId="2D3F5680" w:rsidR="00D06CF9" w:rsidRDefault="00000000">
          <w:pPr>
            <w:pStyle w:val="TOC2"/>
            <w:tabs>
              <w:tab w:val="right" w:leader="dot" w:pos="9350"/>
            </w:tabs>
            <w:rPr>
              <w:rFonts w:eastAsiaTheme="minorEastAsia"/>
              <w:noProof/>
              <w:lang w:val="en-GB" w:eastAsia="en-GB"/>
            </w:rPr>
          </w:pPr>
          <w:hyperlink w:anchor="_Toc120358024" w:history="1">
            <w:r w:rsidR="00D06CF9" w:rsidRPr="005C3EBB">
              <w:rPr>
                <w:rStyle w:val="Hyperlink"/>
                <w:rFonts w:eastAsia="Arial"/>
                <w:b/>
                <w:bCs/>
                <w:noProof/>
              </w:rPr>
              <w:t>SWOT Analysis</w:t>
            </w:r>
            <w:r w:rsidR="00D06CF9">
              <w:rPr>
                <w:noProof/>
                <w:webHidden/>
              </w:rPr>
              <w:tab/>
            </w:r>
            <w:r w:rsidR="00D06CF9">
              <w:rPr>
                <w:noProof/>
                <w:webHidden/>
              </w:rPr>
              <w:fldChar w:fldCharType="begin"/>
            </w:r>
            <w:r w:rsidR="00D06CF9">
              <w:rPr>
                <w:noProof/>
                <w:webHidden/>
              </w:rPr>
              <w:instrText xml:space="preserve"> PAGEREF _Toc120358024 \h </w:instrText>
            </w:r>
            <w:r w:rsidR="00D06CF9">
              <w:rPr>
                <w:noProof/>
                <w:webHidden/>
              </w:rPr>
            </w:r>
            <w:r w:rsidR="00D06CF9">
              <w:rPr>
                <w:noProof/>
                <w:webHidden/>
              </w:rPr>
              <w:fldChar w:fldCharType="separate"/>
            </w:r>
            <w:r w:rsidR="00A453D8">
              <w:rPr>
                <w:noProof/>
                <w:webHidden/>
              </w:rPr>
              <w:t>6</w:t>
            </w:r>
            <w:r w:rsidR="00D06CF9">
              <w:rPr>
                <w:noProof/>
                <w:webHidden/>
              </w:rPr>
              <w:fldChar w:fldCharType="end"/>
            </w:r>
          </w:hyperlink>
        </w:p>
        <w:p w14:paraId="281D47FD" w14:textId="257C5EF3" w:rsidR="00D06CF9" w:rsidRDefault="00000000">
          <w:pPr>
            <w:pStyle w:val="TOC2"/>
            <w:tabs>
              <w:tab w:val="right" w:leader="dot" w:pos="9350"/>
            </w:tabs>
            <w:rPr>
              <w:rFonts w:eastAsiaTheme="minorEastAsia"/>
              <w:noProof/>
              <w:lang w:val="en-GB" w:eastAsia="en-GB"/>
            </w:rPr>
          </w:pPr>
          <w:hyperlink w:anchor="_Toc120358025" w:history="1">
            <w:r w:rsidR="00D06CF9" w:rsidRPr="005C3EBB">
              <w:rPr>
                <w:rStyle w:val="Hyperlink"/>
                <w:rFonts w:eastAsia="Arial"/>
                <w:b/>
                <w:bCs/>
                <w:noProof/>
              </w:rPr>
              <w:t>PESTLE Analysis</w:t>
            </w:r>
            <w:r w:rsidR="00D06CF9">
              <w:rPr>
                <w:noProof/>
                <w:webHidden/>
              </w:rPr>
              <w:tab/>
            </w:r>
            <w:r w:rsidR="00D06CF9">
              <w:rPr>
                <w:noProof/>
                <w:webHidden/>
              </w:rPr>
              <w:fldChar w:fldCharType="begin"/>
            </w:r>
            <w:r w:rsidR="00D06CF9">
              <w:rPr>
                <w:noProof/>
                <w:webHidden/>
              </w:rPr>
              <w:instrText xml:space="preserve"> PAGEREF _Toc120358025 \h </w:instrText>
            </w:r>
            <w:r w:rsidR="00D06CF9">
              <w:rPr>
                <w:noProof/>
                <w:webHidden/>
              </w:rPr>
            </w:r>
            <w:r w:rsidR="00D06CF9">
              <w:rPr>
                <w:noProof/>
                <w:webHidden/>
              </w:rPr>
              <w:fldChar w:fldCharType="separate"/>
            </w:r>
            <w:r w:rsidR="00A453D8">
              <w:rPr>
                <w:noProof/>
                <w:webHidden/>
              </w:rPr>
              <w:t>6</w:t>
            </w:r>
            <w:r w:rsidR="00D06CF9">
              <w:rPr>
                <w:noProof/>
                <w:webHidden/>
              </w:rPr>
              <w:fldChar w:fldCharType="end"/>
            </w:r>
          </w:hyperlink>
        </w:p>
        <w:p w14:paraId="065F72CE" w14:textId="2BA26F06" w:rsidR="00D06CF9" w:rsidRDefault="00000000">
          <w:pPr>
            <w:pStyle w:val="TOC1"/>
            <w:tabs>
              <w:tab w:val="right" w:leader="dot" w:pos="9350"/>
            </w:tabs>
            <w:rPr>
              <w:rFonts w:eastAsiaTheme="minorEastAsia"/>
              <w:noProof/>
              <w:lang w:val="en-GB" w:eastAsia="en-GB"/>
            </w:rPr>
          </w:pPr>
          <w:hyperlink w:anchor="_Toc120358026" w:history="1">
            <w:r w:rsidR="00D06CF9" w:rsidRPr="005C3EBB">
              <w:rPr>
                <w:rStyle w:val="Hyperlink"/>
                <w:rFonts w:eastAsia="Arial"/>
                <w:b/>
                <w:bCs/>
                <w:noProof/>
              </w:rPr>
              <w:t>Target Market</w:t>
            </w:r>
            <w:r w:rsidR="00D06CF9">
              <w:rPr>
                <w:noProof/>
                <w:webHidden/>
              </w:rPr>
              <w:tab/>
            </w:r>
            <w:r w:rsidR="00D06CF9">
              <w:rPr>
                <w:noProof/>
                <w:webHidden/>
              </w:rPr>
              <w:fldChar w:fldCharType="begin"/>
            </w:r>
            <w:r w:rsidR="00D06CF9">
              <w:rPr>
                <w:noProof/>
                <w:webHidden/>
              </w:rPr>
              <w:instrText xml:space="preserve"> PAGEREF _Toc120358026 \h </w:instrText>
            </w:r>
            <w:r w:rsidR="00D06CF9">
              <w:rPr>
                <w:noProof/>
                <w:webHidden/>
              </w:rPr>
            </w:r>
            <w:r w:rsidR="00D06CF9">
              <w:rPr>
                <w:noProof/>
                <w:webHidden/>
              </w:rPr>
              <w:fldChar w:fldCharType="separate"/>
            </w:r>
            <w:r w:rsidR="00A453D8">
              <w:rPr>
                <w:noProof/>
                <w:webHidden/>
              </w:rPr>
              <w:t>7</w:t>
            </w:r>
            <w:r w:rsidR="00D06CF9">
              <w:rPr>
                <w:noProof/>
                <w:webHidden/>
              </w:rPr>
              <w:fldChar w:fldCharType="end"/>
            </w:r>
          </w:hyperlink>
        </w:p>
        <w:p w14:paraId="16C3FDAA" w14:textId="76DAD193" w:rsidR="00D06CF9" w:rsidRDefault="00000000">
          <w:pPr>
            <w:pStyle w:val="TOC1"/>
            <w:tabs>
              <w:tab w:val="right" w:leader="dot" w:pos="9350"/>
            </w:tabs>
            <w:rPr>
              <w:rFonts w:eastAsiaTheme="minorEastAsia"/>
              <w:noProof/>
              <w:lang w:val="en-GB" w:eastAsia="en-GB"/>
            </w:rPr>
          </w:pPr>
          <w:hyperlink w:anchor="_Toc120358027" w:history="1">
            <w:r w:rsidR="00D06CF9" w:rsidRPr="005C3EBB">
              <w:rPr>
                <w:rStyle w:val="Hyperlink"/>
                <w:rFonts w:eastAsia="Arial"/>
                <w:b/>
                <w:bCs/>
                <w:noProof/>
              </w:rPr>
              <w:t>Marketing Plan</w:t>
            </w:r>
            <w:r w:rsidR="00D06CF9">
              <w:rPr>
                <w:noProof/>
                <w:webHidden/>
              </w:rPr>
              <w:tab/>
            </w:r>
            <w:r w:rsidR="00D06CF9">
              <w:rPr>
                <w:noProof/>
                <w:webHidden/>
              </w:rPr>
              <w:fldChar w:fldCharType="begin"/>
            </w:r>
            <w:r w:rsidR="00D06CF9">
              <w:rPr>
                <w:noProof/>
                <w:webHidden/>
              </w:rPr>
              <w:instrText xml:space="preserve"> PAGEREF _Toc120358027 \h </w:instrText>
            </w:r>
            <w:r w:rsidR="00D06CF9">
              <w:rPr>
                <w:noProof/>
                <w:webHidden/>
              </w:rPr>
            </w:r>
            <w:r w:rsidR="00D06CF9">
              <w:rPr>
                <w:noProof/>
                <w:webHidden/>
              </w:rPr>
              <w:fldChar w:fldCharType="separate"/>
            </w:r>
            <w:r w:rsidR="00A453D8">
              <w:rPr>
                <w:noProof/>
                <w:webHidden/>
              </w:rPr>
              <w:t>7</w:t>
            </w:r>
            <w:r w:rsidR="00D06CF9">
              <w:rPr>
                <w:noProof/>
                <w:webHidden/>
              </w:rPr>
              <w:fldChar w:fldCharType="end"/>
            </w:r>
          </w:hyperlink>
        </w:p>
        <w:p w14:paraId="77E71867" w14:textId="7605BB6F" w:rsidR="00D06CF9" w:rsidRDefault="00000000">
          <w:pPr>
            <w:pStyle w:val="TOC1"/>
            <w:tabs>
              <w:tab w:val="right" w:leader="dot" w:pos="9350"/>
            </w:tabs>
            <w:rPr>
              <w:rFonts w:eastAsiaTheme="minorEastAsia"/>
              <w:noProof/>
              <w:lang w:val="en-GB" w:eastAsia="en-GB"/>
            </w:rPr>
          </w:pPr>
          <w:hyperlink w:anchor="_Toc120358028" w:history="1">
            <w:r w:rsidR="00D06CF9" w:rsidRPr="005C3EBB">
              <w:rPr>
                <w:rStyle w:val="Hyperlink"/>
                <w:rFonts w:eastAsia="Arial"/>
                <w:b/>
                <w:bCs/>
                <w:noProof/>
              </w:rPr>
              <w:t>Financial Plan</w:t>
            </w:r>
            <w:r w:rsidR="00D06CF9">
              <w:rPr>
                <w:noProof/>
                <w:webHidden/>
              </w:rPr>
              <w:tab/>
            </w:r>
            <w:r w:rsidR="00D06CF9">
              <w:rPr>
                <w:noProof/>
                <w:webHidden/>
              </w:rPr>
              <w:fldChar w:fldCharType="begin"/>
            </w:r>
            <w:r w:rsidR="00D06CF9">
              <w:rPr>
                <w:noProof/>
                <w:webHidden/>
              </w:rPr>
              <w:instrText xml:space="preserve"> PAGEREF _Toc120358028 \h </w:instrText>
            </w:r>
            <w:r w:rsidR="00D06CF9">
              <w:rPr>
                <w:noProof/>
                <w:webHidden/>
              </w:rPr>
            </w:r>
            <w:r w:rsidR="00D06CF9">
              <w:rPr>
                <w:noProof/>
                <w:webHidden/>
              </w:rPr>
              <w:fldChar w:fldCharType="separate"/>
            </w:r>
            <w:r w:rsidR="00A453D8">
              <w:rPr>
                <w:noProof/>
                <w:webHidden/>
              </w:rPr>
              <w:t>8</w:t>
            </w:r>
            <w:r w:rsidR="00D06CF9">
              <w:rPr>
                <w:noProof/>
                <w:webHidden/>
              </w:rPr>
              <w:fldChar w:fldCharType="end"/>
            </w:r>
          </w:hyperlink>
        </w:p>
        <w:p w14:paraId="77A029B7" w14:textId="4354F2D3" w:rsidR="00D06CF9" w:rsidRDefault="00000000">
          <w:pPr>
            <w:pStyle w:val="TOC1"/>
            <w:tabs>
              <w:tab w:val="right" w:leader="dot" w:pos="9350"/>
            </w:tabs>
            <w:rPr>
              <w:rFonts w:eastAsiaTheme="minorEastAsia"/>
              <w:noProof/>
              <w:lang w:val="en-GB" w:eastAsia="en-GB"/>
            </w:rPr>
          </w:pPr>
          <w:hyperlink w:anchor="_Toc120358029" w:history="1">
            <w:r w:rsidR="00D06CF9" w:rsidRPr="005C3EBB">
              <w:rPr>
                <w:rStyle w:val="Hyperlink"/>
                <w:rFonts w:eastAsia="Arial"/>
                <w:b/>
                <w:bCs/>
                <w:noProof/>
              </w:rPr>
              <w:t>References</w:t>
            </w:r>
            <w:r w:rsidR="00D06CF9">
              <w:rPr>
                <w:noProof/>
                <w:webHidden/>
              </w:rPr>
              <w:tab/>
            </w:r>
            <w:r w:rsidR="00D06CF9">
              <w:rPr>
                <w:noProof/>
                <w:webHidden/>
              </w:rPr>
              <w:fldChar w:fldCharType="begin"/>
            </w:r>
            <w:r w:rsidR="00D06CF9">
              <w:rPr>
                <w:noProof/>
                <w:webHidden/>
              </w:rPr>
              <w:instrText xml:space="preserve"> PAGEREF _Toc120358029 \h </w:instrText>
            </w:r>
            <w:r w:rsidR="00D06CF9">
              <w:rPr>
                <w:noProof/>
                <w:webHidden/>
              </w:rPr>
            </w:r>
            <w:r w:rsidR="00D06CF9">
              <w:rPr>
                <w:noProof/>
                <w:webHidden/>
              </w:rPr>
              <w:fldChar w:fldCharType="separate"/>
            </w:r>
            <w:r w:rsidR="00A453D8">
              <w:rPr>
                <w:noProof/>
                <w:webHidden/>
              </w:rPr>
              <w:t>10</w:t>
            </w:r>
            <w:r w:rsidR="00D06CF9">
              <w:rPr>
                <w:noProof/>
                <w:webHidden/>
              </w:rPr>
              <w:fldChar w:fldCharType="end"/>
            </w:r>
          </w:hyperlink>
        </w:p>
        <w:p w14:paraId="4DAAA044" w14:textId="566D4CE3" w:rsidR="00D06CF9" w:rsidRDefault="00D06CF9">
          <w:r>
            <w:rPr>
              <w:b/>
              <w:bCs/>
              <w:noProof/>
            </w:rPr>
            <w:fldChar w:fldCharType="end"/>
          </w:r>
        </w:p>
      </w:sdtContent>
    </w:sdt>
    <w:p w14:paraId="46934436" w14:textId="32BE4410" w:rsidR="09E6F741" w:rsidRDefault="09E6F741" w:rsidP="09E6F741">
      <w:pPr>
        <w:tabs>
          <w:tab w:val="left" w:pos="2192"/>
        </w:tabs>
        <w:spacing w:line="257" w:lineRule="auto"/>
        <w:jc w:val="center"/>
        <w:rPr>
          <w:rFonts w:ascii="Arial" w:eastAsia="Arial" w:hAnsi="Arial" w:cs="Arial"/>
          <w:sz w:val="36"/>
          <w:szCs w:val="36"/>
        </w:rPr>
      </w:pPr>
    </w:p>
    <w:p w14:paraId="5414E3CB" w14:textId="77777777" w:rsidR="00A453D8" w:rsidRDefault="00A453D8" w:rsidP="00D44BC1">
      <w:pPr>
        <w:tabs>
          <w:tab w:val="left" w:pos="2192"/>
          <w:tab w:val="left" w:pos="8377"/>
        </w:tabs>
        <w:spacing w:line="257" w:lineRule="auto"/>
        <w:jc w:val="right"/>
        <w:rPr>
          <w:rFonts w:ascii="Arial" w:eastAsia="Arial" w:hAnsi="Arial" w:cs="Arial"/>
          <w:sz w:val="36"/>
          <w:szCs w:val="36"/>
        </w:rPr>
      </w:pPr>
    </w:p>
    <w:p w14:paraId="32EB7A1B" w14:textId="77777777" w:rsidR="00A453D8" w:rsidRDefault="00A453D8" w:rsidP="00D06CF9">
      <w:pPr>
        <w:tabs>
          <w:tab w:val="left" w:pos="2192"/>
          <w:tab w:val="left" w:pos="8377"/>
        </w:tabs>
        <w:spacing w:line="257" w:lineRule="auto"/>
        <w:rPr>
          <w:rFonts w:ascii="Arial" w:eastAsia="Arial" w:hAnsi="Arial" w:cs="Arial"/>
          <w:sz w:val="36"/>
          <w:szCs w:val="36"/>
        </w:rPr>
      </w:pPr>
    </w:p>
    <w:p w14:paraId="49EE677D" w14:textId="77777777" w:rsidR="00A453D8" w:rsidRDefault="00A453D8" w:rsidP="00D06CF9">
      <w:pPr>
        <w:tabs>
          <w:tab w:val="left" w:pos="2192"/>
          <w:tab w:val="left" w:pos="8377"/>
        </w:tabs>
        <w:spacing w:line="257" w:lineRule="auto"/>
        <w:rPr>
          <w:rFonts w:ascii="Arial" w:eastAsia="Arial" w:hAnsi="Arial" w:cs="Arial"/>
          <w:sz w:val="36"/>
          <w:szCs w:val="36"/>
        </w:rPr>
      </w:pPr>
    </w:p>
    <w:p w14:paraId="0CF5C847" w14:textId="77777777" w:rsidR="00A453D8" w:rsidRDefault="00A453D8" w:rsidP="00D06CF9">
      <w:pPr>
        <w:tabs>
          <w:tab w:val="left" w:pos="2192"/>
          <w:tab w:val="left" w:pos="8377"/>
        </w:tabs>
        <w:spacing w:line="257" w:lineRule="auto"/>
        <w:rPr>
          <w:rFonts w:ascii="Arial" w:eastAsia="Arial" w:hAnsi="Arial" w:cs="Arial"/>
          <w:sz w:val="36"/>
          <w:szCs w:val="36"/>
        </w:rPr>
      </w:pPr>
    </w:p>
    <w:p w14:paraId="45B5CDDD" w14:textId="77777777" w:rsidR="00A453D8" w:rsidRDefault="00A453D8" w:rsidP="00D06CF9">
      <w:pPr>
        <w:tabs>
          <w:tab w:val="left" w:pos="2192"/>
          <w:tab w:val="left" w:pos="8377"/>
        </w:tabs>
        <w:spacing w:line="257" w:lineRule="auto"/>
        <w:rPr>
          <w:rFonts w:ascii="Arial" w:eastAsia="Arial" w:hAnsi="Arial" w:cs="Arial"/>
          <w:sz w:val="36"/>
          <w:szCs w:val="36"/>
        </w:rPr>
      </w:pPr>
    </w:p>
    <w:p w14:paraId="35AB7ECA" w14:textId="77777777" w:rsidR="00A453D8" w:rsidRDefault="00A453D8" w:rsidP="00D06CF9">
      <w:pPr>
        <w:tabs>
          <w:tab w:val="left" w:pos="2192"/>
          <w:tab w:val="left" w:pos="8377"/>
        </w:tabs>
        <w:spacing w:line="257" w:lineRule="auto"/>
        <w:rPr>
          <w:rFonts w:ascii="Arial" w:eastAsia="Arial" w:hAnsi="Arial" w:cs="Arial"/>
          <w:sz w:val="36"/>
          <w:szCs w:val="36"/>
        </w:rPr>
      </w:pPr>
    </w:p>
    <w:p w14:paraId="77A3787A" w14:textId="6AA777CA" w:rsidR="09E6F741" w:rsidRDefault="00D06CF9" w:rsidP="00D06CF9">
      <w:pPr>
        <w:tabs>
          <w:tab w:val="left" w:pos="2192"/>
          <w:tab w:val="left" w:pos="8377"/>
        </w:tabs>
        <w:spacing w:line="257" w:lineRule="auto"/>
        <w:rPr>
          <w:rFonts w:ascii="Arial" w:eastAsia="Arial" w:hAnsi="Arial" w:cs="Arial"/>
          <w:sz w:val="36"/>
          <w:szCs w:val="36"/>
        </w:rPr>
      </w:pPr>
      <w:r>
        <w:rPr>
          <w:rFonts w:ascii="Arial" w:eastAsia="Arial" w:hAnsi="Arial" w:cs="Arial"/>
          <w:sz w:val="36"/>
          <w:szCs w:val="36"/>
        </w:rPr>
        <w:tab/>
      </w:r>
      <w:r>
        <w:rPr>
          <w:rFonts w:ascii="Arial" w:eastAsia="Arial" w:hAnsi="Arial" w:cs="Arial"/>
          <w:sz w:val="36"/>
          <w:szCs w:val="36"/>
        </w:rPr>
        <w:tab/>
      </w:r>
    </w:p>
    <w:p w14:paraId="59035106" w14:textId="20137A61" w:rsidR="09E6F741" w:rsidRDefault="09E6F741" w:rsidP="09E6F741">
      <w:pPr>
        <w:tabs>
          <w:tab w:val="left" w:pos="2192"/>
        </w:tabs>
        <w:spacing w:line="257" w:lineRule="auto"/>
        <w:jc w:val="center"/>
        <w:rPr>
          <w:rFonts w:ascii="Arial" w:eastAsia="Arial" w:hAnsi="Arial" w:cs="Arial"/>
          <w:sz w:val="36"/>
          <w:szCs w:val="36"/>
        </w:rPr>
      </w:pPr>
    </w:p>
    <w:p w14:paraId="264A928A" w14:textId="15E46D8F" w:rsidR="001F34A1" w:rsidRDefault="001F34A1" w:rsidP="09E6F741">
      <w:pPr>
        <w:tabs>
          <w:tab w:val="left" w:pos="2192"/>
        </w:tabs>
        <w:spacing w:line="257" w:lineRule="auto"/>
        <w:jc w:val="center"/>
        <w:rPr>
          <w:rFonts w:ascii="Arial" w:eastAsia="Arial" w:hAnsi="Arial" w:cs="Arial"/>
          <w:sz w:val="36"/>
          <w:szCs w:val="36"/>
        </w:rPr>
      </w:pPr>
    </w:p>
    <w:p w14:paraId="2E01AB63" w14:textId="1A46D852" w:rsidR="33D8A891" w:rsidRPr="004773D5" w:rsidRDefault="33D8A891" w:rsidP="004773D5">
      <w:pPr>
        <w:pStyle w:val="Heading1"/>
        <w:rPr>
          <w:rFonts w:eastAsia="Arial"/>
          <w:b/>
          <w:bCs/>
          <w:color w:val="auto"/>
        </w:rPr>
      </w:pPr>
      <w:bookmarkStart w:id="0" w:name="_Toc120358019"/>
      <w:r w:rsidRPr="004773D5">
        <w:rPr>
          <w:rFonts w:eastAsia="Arial"/>
          <w:b/>
          <w:bCs/>
          <w:color w:val="auto"/>
        </w:rPr>
        <w:t>Executive Summary</w:t>
      </w:r>
      <w:bookmarkEnd w:id="0"/>
      <w:r w:rsidRPr="004773D5">
        <w:rPr>
          <w:rFonts w:eastAsia="Arial"/>
          <w:b/>
          <w:bCs/>
          <w:color w:val="auto"/>
        </w:rPr>
        <w:t xml:space="preserve"> </w:t>
      </w:r>
    </w:p>
    <w:p w14:paraId="4AF769F4" w14:textId="43214CBE" w:rsidR="00DA5890" w:rsidRPr="00DA5890" w:rsidRDefault="00D27F21" w:rsidP="00DA5890">
      <w:pPr>
        <w:tabs>
          <w:tab w:val="left" w:pos="2192"/>
        </w:tabs>
        <w:spacing w:line="257" w:lineRule="auto"/>
        <w:rPr>
          <w:rFonts w:ascii="Arial" w:eastAsia="Arial" w:hAnsi="Arial" w:cs="Arial"/>
          <w:lang w:val="en-GB"/>
        </w:rPr>
      </w:pPr>
      <w:r w:rsidRPr="00DA5890">
        <w:rPr>
          <w:rFonts w:ascii="Arial" w:eastAsia="Arial" w:hAnsi="Arial" w:cs="Arial"/>
          <w:lang w:val="en-GB"/>
        </w:rPr>
        <w:t xml:space="preserve">Beauty On </w:t>
      </w:r>
      <w:proofErr w:type="gramStart"/>
      <w:r w:rsidRPr="00DA5890">
        <w:rPr>
          <w:rFonts w:ascii="Arial" w:eastAsia="Arial" w:hAnsi="Arial" w:cs="Arial"/>
          <w:lang w:val="en-GB"/>
        </w:rPr>
        <w:t>The</w:t>
      </w:r>
      <w:proofErr w:type="gramEnd"/>
      <w:r w:rsidRPr="00DA5890">
        <w:rPr>
          <w:rFonts w:ascii="Arial" w:eastAsia="Arial" w:hAnsi="Arial" w:cs="Arial"/>
          <w:lang w:val="en-GB"/>
        </w:rPr>
        <w:t xml:space="preserve"> Way </w:t>
      </w:r>
      <w:r>
        <w:rPr>
          <w:rFonts w:ascii="Arial" w:eastAsia="Arial" w:hAnsi="Arial" w:cs="Arial"/>
          <w:lang w:val="en-GB"/>
        </w:rPr>
        <w:t>is a</w:t>
      </w:r>
      <w:r w:rsidR="00DA5890" w:rsidRPr="00DA5890">
        <w:rPr>
          <w:rFonts w:ascii="Arial" w:eastAsia="Arial" w:hAnsi="Arial" w:cs="Arial"/>
          <w:lang w:val="en-GB"/>
        </w:rPr>
        <w:t xml:space="preserve"> mobile beauty salon covering Birmingham and the surrounding areas owned by </w:t>
      </w:r>
      <w:proofErr w:type="spellStart"/>
      <w:r w:rsidR="00DA5890" w:rsidRPr="00DA5890">
        <w:rPr>
          <w:rFonts w:ascii="Arial" w:eastAsia="Arial" w:hAnsi="Arial" w:cs="Arial"/>
        </w:rPr>
        <w:t>Iunsiya</w:t>
      </w:r>
      <w:proofErr w:type="spellEnd"/>
      <w:r w:rsidR="00DA5890" w:rsidRPr="00DA5890">
        <w:rPr>
          <w:rFonts w:ascii="Arial" w:eastAsia="Arial" w:hAnsi="Arial" w:cs="Arial"/>
        </w:rPr>
        <w:t xml:space="preserve"> Hussain, Hristina Birova-Kokkini, Frida Izabella Tac, Claudia </w:t>
      </w:r>
      <w:proofErr w:type="spellStart"/>
      <w:r w:rsidR="00DA5890" w:rsidRPr="00DA5890">
        <w:rPr>
          <w:rFonts w:ascii="Arial" w:eastAsia="Arial" w:hAnsi="Arial" w:cs="Arial"/>
        </w:rPr>
        <w:t>Ilie</w:t>
      </w:r>
      <w:proofErr w:type="spellEnd"/>
      <w:r w:rsidR="00DA5890" w:rsidRPr="00DA5890">
        <w:rPr>
          <w:rFonts w:ascii="Arial" w:eastAsia="Arial" w:hAnsi="Arial" w:cs="Arial"/>
        </w:rPr>
        <w:t xml:space="preserve">, Sana </w:t>
      </w:r>
      <w:proofErr w:type="spellStart"/>
      <w:r w:rsidR="00DA5890" w:rsidRPr="00DA5890">
        <w:rPr>
          <w:rFonts w:ascii="Arial" w:eastAsia="Arial" w:hAnsi="Arial" w:cs="Arial"/>
        </w:rPr>
        <w:t>Arif</w:t>
      </w:r>
      <w:proofErr w:type="spellEnd"/>
      <w:r w:rsidR="00DA5890" w:rsidRPr="00DA5890">
        <w:rPr>
          <w:rFonts w:ascii="Arial" w:eastAsia="Arial" w:hAnsi="Arial" w:cs="Arial"/>
        </w:rPr>
        <w:t>.</w:t>
      </w:r>
    </w:p>
    <w:p w14:paraId="222277C5" w14:textId="5D1DADE2" w:rsidR="0087431B" w:rsidRDefault="00DA5890" w:rsidP="0087431B">
      <w:pPr>
        <w:spacing w:line="257" w:lineRule="auto"/>
        <w:jc w:val="both"/>
        <w:rPr>
          <w:rFonts w:ascii="Arial" w:eastAsia="Arial" w:hAnsi="Arial" w:cs="Arial"/>
        </w:rPr>
      </w:pPr>
      <w:r w:rsidRPr="00DA5890">
        <w:rPr>
          <w:rFonts w:ascii="Arial" w:eastAsia="Arial" w:hAnsi="Arial" w:cs="Arial"/>
          <w:lang w:val="en-GB"/>
        </w:rPr>
        <w:t>In the busy everyday life</w:t>
      </w:r>
      <w:r w:rsidR="000A20E6">
        <w:rPr>
          <w:rFonts w:ascii="Arial" w:eastAsia="Arial" w:hAnsi="Arial" w:cs="Arial"/>
          <w:lang w:val="en-GB"/>
        </w:rPr>
        <w:t>,</w:t>
      </w:r>
      <w:r w:rsidRPr="00DA5890">
        <w:rPr>
          <w:rFonts w:ascii="Arial" w:eastAsia="Arial" w:hAnsi="Arial" w:cs="Arial"/>
          <w:lang w:val="en-GB"/>
        </w:rPr>
        <w:t xml:space="preserve"> not everyone </w:t>
      </w:r>
      <w:r w:rsidR="000A20E6" w:rsidRPr="00DA5890">
        <w:rPr>
          <w:rFonts w:ascii="Arial" w:eastAsia="Arial" w:hAnsi="Arial" w:cs="Arial"/>
          <w:lang w:val="en-GB"/>
        </w:rPr>
        <w:t>can</w:t>
      </w:r>
      <w:r w:rsidRPr="00DA5890">
        <w:rPr>
          <w:rFonts w:ascii="Arial" w:eastAsia="Arial" w:hAnsi="Arial" w:cs="Arial"/>
          <w:lang w:val="en-GB"/>
        </w:rPr>
        <w:t xml:space="preserve"> spend the precious time to visit a beautician saloon, but everyone needs to. That is w</w:t>
      </w:r>
      <w:r w:rsidR="000A20E6">
        <w:rPr>
          <w:rFonts w:ascii="Arial" w:eastAsia="Arial" w:hAnsi="Arial" w:cs="Arial"/>
          <w:lang w:val="en-GB"/>
        </w:rPr>
        <w:t>h</w:t>
      </w:r>
      <w:r w:rsidRPr="00DA5890">
        <w:rPr>
          <w:rFonts w:ascii="Arial" w:eastAsia="Arial" w:hAnsi="Arial" w:cs="Arial"/>
          <w:lang w:val="en-GB"/>
        </w:rPr>
        <w:t xml:space="preserve">y Beauty </w:t>
      </w:r>
      <w:proofErr w:type="gramStart"/>
      <w:r w:rsidRPr="00DA5890">
        <w:rPr>
          <w:rFonts w:ascii="Arial" w:eastAsia="Arial" w:hAnsi="Arial" w:cs="Arial"/>
          <w:lang w:val="en-GB"/>
        </w:rPr>
        <w:t>On</w:t>
      </w:r>
      <w:proofErr w:type="gramEnd"/>
      <w:r w:rsidRPr="00DA5890">
        <w:rPr>
          <w:rFonts w:ascii="Arial" w:eastAsia="Arial" w:hAnsi="Arial" w:cs="Arial"/>
          <w:lang w:val="en-GB"/>
        </w:rPr>
        <w:t xml:space="preserve"> The Way offers to visit you at suitable for you time and at the convenience of your home</w:t>
      </w:r>
      <w:r w:rsidR="000A20E6">
        <w:rPr>
          <w:rFonts w:ascii="Arial" w:eastAsia="Arial" w:hAnsi="Arial" w:cs="Arial"/>
          <w:lang w:val="en-GB"/>
        </w:rPr>
        <w:t xml:space="preserve"> or office</w:t>
      </w:r>
      <w:r w:rsidRPr="00DA5890">
        <w:rPr>
          <w:rFonts w:ascii="Arial" w:eastAsia="Arial" w:hAnsi="Arial" w:cs="Arial"/>
          <w:lang w:val="en-GB"/>
        </w:rPr>
        <w:t xml:space="preserve">. </w:t>
      </w:r>
      <w:r w:rsidR="0087431B" w:rsidRPr="0087431B">
        <w:rPr>
          <w:rFonts w:ascii="Arial" w:eastAsia="Arial" w:hAnsi="Arial" w:cs="Arial"/>
        </w:rPr>
        <w:t xml:space="preserve">Since the company is mobile and will travel throughout the Birmingham region, consumers won't have to worry about making the trip from home or work </w:t>
      </w:r>
      <w:r w:rsidR="000A20E6" w:rsidRPr="0087431B">
        <w:rPr>
          <w:rFonts w:ascii="Arial" w:eastAsia="Arial" w:hAnsi="Arial" w:cs="Arial"/>
        </w:rPr>
        <w:t>for</w:t>
      </w:r>
      <w:r w:rsidR="0087431B" w:rsidRPr="0087431B">
        <w:rPr>
          <w:rFonts w:ascii="Arial" w:eastAsia="Arial" w:hAnsi="Arial" w:cs="Arial"/>
        </w:rPr>
        <w:t xml:space="preserve"> </w:t>
      </w:r>
      <w:r w:rsidR="0087431B" w:rsidRPr="00DA5890">
        <w:rPr>
          <w:rFonts w:ascii="Arial" w:eastAsia="Arial" w:hAnsi="Arial" w:cs="Arial"/>
          <w:lang w:val="en-GB"/>
        </w:rPr>
        <w:t xml:space="preserve">beautician </w:t>
      </w:r>
      <w:r w:rsidR="0087431B" w:rsidRPr="0087431B">
        <w:rPr>
          <w:rFonts w:ascii="Arial" w:eastAsia="Arial" w:hAnsi="Arial" w:cs="Arial"/>
        </w:rPr>
        <w:t>themselves.</w:t>
      </w:r>
    </w:p>
    <w:p w14:paraId="2BEBC67F" w14:textId="3782E739" w:rsidR="00DA5890" w:rsidRDefault="00DA5890" w:rsidP="00DA5890">
      <w:pPr>
        <w:tabs>
          <w:tab w:val="left" w:pos="2192"/>
        </w:tabs>
        <w:spacing w:line="257" w:lineRule="auto"/>
        <w:rPr>
          <w:rFonts w:ascii="Arial" w:eastAsia="Arial" w:hAnsi="Arial" w:cs="Arial"/>
          <w:lang w:val="en-GB"/>
        </w:rPr>
      </w:pPr>
      <w:r w:rsidRPr="00DA5890">
        <w:rPr>
          <w:rFonts w:ascii="Arial" w:eastAsia="Arial" w:hAnsi="Arial" w:cs="Arial"/>
          <w:lang w:val="en-GB"/>
        </w:rPr>
        <w:t xml:space="preserve">Beauty On </w:t>
      </w:r>
      <w:proofErr w:type="gramStart"/>
      <w:r w:rsidRPr="00DA5890">
        <w:rPr>
          <w:rFonts w:ascii="Arial" w:eastAsia="Arial" w:hAnsi="Arial" w:cs="Arial"/>
          <w:lang w:val="en-GB"/>
        </w:rPr>
        <w:t>The</w:t>
      </w:r>
      <w:proofErr w:type="gramEnd"/>
      <w:r w:rsidRPr="00DA5890">
        <w:rPr>
          <w:rFonts w:ascii="Arial" w:eastAsia="Arial" w:hAnsi="Arial" w:cs="Arial"/>
          <w:lang w:val="en-GB"/>
        </w:rPr>
        <w:t xml:space="preserve"> Way offers make-up, eyecare, nails and haircuts aiming not only to the working-class clients but the once in care homes, customers with disabled and mental health problems.</w:t>
      </w:r>
      <w:r w:rsidR="00EC1AA9">
        <w:rPr>
          <w:rFonts w:ascii="Arial" w:eastAsia="Arial" w:hAnsi="Arial" w:cs="Arial"/>
          <w:lang w:val="en-GB"/>
        </w:rPr>
        <w:t xml:space="preserve"> The team of Beauty </w:t>
      </w:r>
      <w:proofErr w:type="gramStart"/>
      <w:r w:rsidR="00EC1AA9">
        <w:rPr>
          <w:rFonts w:ascii="Arial" w:eastAsia="Arial" w:hAnsi="Arial" w:cs="Arial"/>
          <w:lang w:val="en-GB"/>
        </w:rPr>
        <w:t>On</w:t>
      </w:r>
      <w:proofErr w:type="gramEnd"/>
      <w:r w:rsidR="00EC1AA9">
        <w:rPr>
          <w:rFonts w:ascii="Arial" w:eastAsia="Arial" w:hAnsi="Arial" w:cs="Arial"/>
          <w:lang w:val="en-GB"/>
        </w:rPr>
        <w:t xml:space="preserve"> The Way has extensive experience in working in the butty industry such as hairdressing, make up, t</w:t>
      </w:r>
      <w:r w:rsidR="00EC1AA9" w:rsidRPr="00EC1AA9">
        <w:rPr>
          <w:rFonts w:ascii="Arial" w:eastAsia="Arial" w:hAnsi="Arial" w:cs="Arial"/>
          <w:lang w:val="en-GB"/>
        </w:rPr>
        <w:t xml:space="preserve">hreading </w:t>
      </w:r>
      <w:r w:rsidR="00EC1AA9">
        <w:rPr>
          <w:rFonts w:ascii="Arial" w:eastAsia="Arial" w:hAnsi="Arial" w:cs="Arial"/>
          <w:lang w:val="en-GB"/>
        </w:rPr>
        <w:t>and</w:t>
      </w:r>
      <w:r w:rsidR="00EC1AA9" w:rsidRPr="00EC1AA9">
        <w:rPr>
          <w:rFonts w:ascii="Arial" w:eastAsia="Arial" w:hAnsi="Arial" w:cs="Arial"/>
          <w:lang w:val="en-GB"/>
        </w:rPr>
        <w:t xml:space="preserve"> </w:t>
      </w:r>
      <w:r w:rsidR="00EC1AA9">
        <w:rPr>
          <w:rFonts w:ascii="Arial" w:eastAsia="Arial" w:hAnsi="Arial" w:cs="Arial"/>
          <w:lang w:val="en-GB"/>
        </w:rPr>
        <w:t>w</w:t>
      </w:r>
      <w:r w:rsidR="00EC1AA9" w:rsidRPr="00EC1AA9">
        <w:rPr>
          <w:rFonts w:ascii="Arial" w:eastAsia="Arial" w:hAnsi="Arial" w:cs="Arial"/>
          <w:lang w:val="en-GB"/>
        </w:rPr>
        <w:t>axing</w:t>
      </w:r>
      <w:r w:rsidR="00EC1AA9">
        <w:rPr>
          <w:rFonts w:ascii="Arial" w:eastAsia="Arial" w:hAnsi="Arial" w:cs="Arial"/>
          <w:lang w:val="en-GB"/>
        </w:rPr>
        <w:t>, n</w:t>
      </w:r>
      <w:r w:rsidR="00EC1AA9" w:rsidRPr="00EC1AA9">
        <w:rPr>
          <w:rFonts w:ascii="Arial" w:eastAsia="Arial" w:hAnsi="Arial" w:cs="Arial"/>
          <w:lang w:val="en-GB"/>
        </w:rPr>
        <w:t xml:space="preserve">ail &amp; </w:t>
      </w:r>
      <w:r w:rsidR="00EC1AA9">
        <w:rPr>
          <w:rFonts w:ascii="Arial" w:eastAsia="Arial" w:hAnsi="Arial" w:cs="Arial"/>
          <w:lang w:val="en-GB"/>
        </w:rPr>
        <w:t>e</w:t>
      </w:r>
      <w:r w:rsidR="00EC1AA9" w:rsidRPr="00EC1AA9">
        <w:rPr>
          <w:rFonts w:ascii="Arial" w:eastAsia="Arial" w:hAnsi="Arial" w:cs="Arial"/>
          <w:lang w:val="en-GB"/>
        </w:rPr>
        <w:t xml:space="preserve">ye </w:t>
      </w:r>
      <w:r w:rsidR="00EC1AA9">
        <w:rPr>
          <w:rFonts w:ascii="Arial" w:eastAsia="Arial" w:hAnsi="Arial" w:cs="Arial"/>
          <w:lang w:val="en-GB"/>
        </w:rPr>
        <w:t>l</w:t>
      </w:r>
      <w:r w:rsidR="00EC1AA9" w:rsidRPr="00EC1AA9">
        <w:rPr>
          <w:rFonts w:ascii="Arial" w:eastAsia="Arial" w:hAnsi="Arial" w:cs="Arial"/>
          <w:lang w:val="en-GB"/>
        </w:rPr>
        <w:t>ash</w:t>
      </w:r>
      <w:r w:rsidR="00EC1AA9">
        <w:rPr>
          <w:rFonts w:ascii="Arial" w:eastAsia="Arial" w:hAnsi="Arial" w:cs="Arial"/>
          <w:lang w:val="en-GB"/>
        </w:rPr>
        <w:t xml:space="preserve">, health and social care, and business administration. </w:t>
      </w:r>
    </w:p>
    <w:p w14:paraId="0F2ACBA2" w14:textId="77777777" w:rsidR="00DA5890" w:rsidRPr="00DA5890" w:rsidRDefault="00DA5890" w:rsidP="00DA5890">
      <w:pPr>
        <w:tabs>
          <w:tab w:val="left" w:pos="2192"/>
        </w:tabs>
        <w:spacing w:line="257" w:lineRule="auto"/>
        <w:rPr>
          <w:rFonts w:ascii="Arial" w:eastAsia="Arial" w:hAnsi="Arial" w:cs="Arial"/>
          <w:lang w:val="en-GB"/>
        </w:rPr>
      </w:pPr>
      <w:r w:rsidRPr="00DA5890">
        <w:rPr>
          <w:rFonts w:ascii="Arial" w:eastAsia="Arial" w:hAnsi="Arial" w:cs="Arial"/>
          <w:lang w:val="en-GB"/>
        </w:rPr>
        <w:t xml:space="preserve">The £60000 investment from the owners in making the saloon mobile will give the company unique advantage over its competitors Primark Beauty Studio, </w:t>
      </w:r>
      <w:proofErr w:type="spellStart"/>
      <w:r w:rsidRPr="00DA5890">
        <w:rPr>
          <w:rFonts w:ascii="Arial" w:eastAsia="Arial" w:hAnsi="Arial" w:cs="Arial"/>
          <w:lang w:val="en-GB"/>
        </w:rPr>
        <w:t>Tandis</w:t>
      </w:r>
      <w:proofErr w:type="spellEnd"/>
      <w:r w:rsidRPr="00DA5890">
        <w:rPr>
          <w:rFonts w:ascii="Arial" w:eastAsia="Arial" w:hAnsi="Arial" w:cs="Arial"/>
          <w:lang w:val="en-GB"/>
        </w:rPr>
        <w:t xml:space="preserve"> Hair and Beauty Salon, </w:t>
      </w:r>
      <w:proofErr w:type="spellStart"/>
      <w:r w:rsidRPr="00DA5890">
        <w:rPr>
          <w:rFonts w:ascii="Arial" w:eastAsia="Arial" w:hAnsi="Arial" w:cs="Arial"/>
          <w:lang w:val="en-GB"/>
        </w:rPr>
        <w:t>Tandis</w:t>
      </w:r>
      <w:proofErr w:type="spellEnd"/>
      <w:r w:rsidRPr="00DA5890">
        <w:rPr>
          <w:rFonts w:ascii="Arial" w:eastAsia="Arial" w:hAnsi="Arial" w:cs="Arial"/>
          <w:lang w:val="en-GB"/>
        </w:rPr>
        <w:t xml:space="preserve"> Hair and Beauty Salon.</w:t>
      </w:r>
    </w:p>
    <w:p w14:paraId="6E5B53F9" w14:textId="756D4AF5" w:rsidR="00717E5D" w:rsidRDefault="006D40BC" w:rsidP="00E90CDC">
      <w:pPr>
        <w:tabs>
          <w:tab w:val="left" w:pos="2192"/>
        </w:tabs>
        <w:spacing w:line="257" w:lineRule="auto"/>
        <w:jc w:val="both"/>
        <w:rPr>
          <w:rFonts w:ascii="Arial" w:eastAsia="Arial" w:hAnsi="Arial" w:cs="Arial"/>
        </w:rPr>
      </w:pPr>
      <w:r>
        <w:rPr>
          <w:rFonts w:ascii="Arial" w:eastAsia="Arial" w:hAnsi="Arial" w:cs="Arial"/>
        </w:rPr>
        <w:t xml:space="preserve">To ensure all the needed resources to start the owners of the company have ensured a £20 000 grant from the local council. This grant will be spent on stock and materials, tools, </w:t>
      </w:r>
      <w:proofErr w:type="gramStart"/>
      <w:r>
        <w:rPr>
          <w:rFonts w:ascii="Arial" w:eastAsia="Arial" w:hAnsi="Arial" w:cs="Arial"/>
        </w:rPr>
        <w:t>equipment</w:t>
      </w:r>
      <w:proofErr w:type="gramEnd"/>
      <w:r>
        <w:rPr>
          <w:rFonts w:ascii="Arial" w:eastAsia="Arial" w:hAnsi="Arial" w:cs="Arial"/>
        </w:rPr>
        <w:t xml:space="preserve"> and van.</w:t>
      </w:r>
    </w:p>
    <w:p w14:paraId="7CE1A1F8" w14:textId="770FA8CB" w:rsidR="007148D5" w:rsidRDefault="007148D5" w:rsidP="00E90CDC">
      <w:pPr>
        <w:tabs>
          <w:tab w:val="left" w:pos="2192"/>
        </w:tabs>
        <w:spacing w:line="257" w:lineRule="auto"/>
        <w:jc w:val="both"/>
        <w:rPr>
          <w:rFonts w:ascii="Arial" w:eastAsia="Arial" w:hAnsi="Arial" w:cs="Arial"/>
        </w:rPr>
      </w:pPr>
    </w:p>
    <w:p w14:paraId="2ECB5DC5" w14:textId="77777777" w:rsidR="007148D5" w:rsidRDefault="007148D5" w:rsidP="00E90CDC">
      <w:pPr>
        <w:tabs>
          <w:tab w:val="left" w:pos="2192"/>
        </w:tabs>
        <w:spacing w:line="257" w:lineRule="auto"/>
        <w:jc w:val="both"/>
        <w:rPr>
          <w:rFonts w:ascii="Arial" w:eastAsia="Arial" w:hAnsi="Arial" w:cs="Arial"/>
        </w:rPr>
      </w:pPr>
    </w:p>
    <w:p w14:paraId="3F7B085D" w14:textId="6DFCB36C" w:rsidR="007148D5" w:rsidRDefault="007148D5" w:rsidP="00E90CDC">
      <w:pPr>
        <w:tabs>
          <w:tab w:val="left" w:pos="2192"/>
        </w:tabs>
        <w:spacing w:line="257" w:lineRule="auto"/>
        <w:jc w:val="both"/>
        <w:rPr>
          <w:rFonts w:ascii="Arial" w:eastAsia="Arial" w:hAnsi="Arial" w:cs="Arial"/>
        </w:rPr>
      </w:pPr>
    </w:p>
    <w:p w14:paraId="127C15B2" w14:textId="3D591106" w:rsidR="007148D5" w:rsidRDefault="007148D5" w:rsidP="00E90CDC">
      <w:pPr>
        <w:tabs>
          <w:tab w:val="left" w:pos="2192"/>
        </w:tabs>
        <w:spacing w:line="257" w:lineRule="auto"/>
        <w:jc w:val="both"/>
        <w:rPr>
          <w:rFonts w:ascii="Arial" w:eastAsia="Arial" w:hAnsi="Arial" w:cs="Arial"/>
        </w:rPr>
      </w:pPr>
    </w:p>
    <w:p w14:paraId="1CEEF856" w14:textId="16B9B6F6" w:rsidR="007148D5" w:rsidRDefault="007148D5" w:rsidP="00E90CDC">
      <w:pPr>
        <w:tabs>
          <w:tab w:val="left" w:pos="2192"/>
        </w:tabs>
        <w:spacing w:line="257" w:lineRule="auto"/>
        <w:jc w:val="both"/>
        <w:rPr>
          <w:rFonts w:ascii="Arial" w:eastAsia="Arial" w:hAnsi="Arial" w:cs="Arial"/>
        </w:rPr>
      </w:pPr>
    </w:p>
    <w:p w14:paraId="64BFDB92" w14:textId="77777777" w:rsidR="007148D5" w:rsidRDefault="007148D5" w:rsidP="00E90CDC">
      <w:pPr>
        <w:tabs>
          <w:tab w:val="left" w:pos="2192"/>
        </w:tabs>
        <w:spacing w:line="257" w:lineRule="auto"/>
        <w:jc w:val="both"/>
        <w:rPr>
          <w:rFonts w:ascii="Arial" w:eastAsia="Arial" w:hAnsi="Arial" w:cs="Arial"/>
        </w:rPr>
      </w:pPr>
    </w:p>
    <w:p w14:paraId="2AE585C0" w14:textId="77777777" w:rsidR="00DA5890" w:rsidRPr="00DA5890" w:rsidRDefault="00DA5890" w:rsidP="09E6F741">
      <w:pPr>
        <w:tabs>
          <w:tab w:val="left" w:pos="2192"/>
        </w:tabs>
        <w:spacing w:line="257" w:lineRule="auto"/>
        <w:rPr>
          <w:rFonts w:ascii="Arial" w:eastAsia="Arial" w:hAnsi="Arial" w:cs="Arial"/>
        </w:rPr>
      </w:pPr>
    </w:p>
    <w:p w14:paraId="1A6D9151" w14:textId="646FC7B6" w:rsidR="33D8A891" w:rsidRPr="00D06CF9" w:rsidRDefault="33D8A891" w:rsidP="004773D5">
      <w:pPr>
        <w:pStyle w:val="Heading1"/>
        <w:rPr>
          <w:rFonts w:eastAsia="Arial"/>
          <w:b/>
          <w:bCs/>
          <w:color w:val="auto"/>
        </w:rPr>
      </w:pPr>
      <w:bookmarkStart w:id="1" w:name="_Toc120358020"/>
      <w:r w:rsidRPr="00D06CF9">
        <w:rPr>
          <w:rFonts w:eastAsia="Arial"/>
          <w:b/>
          <w:bCs/>
          <w:color w:val="auto"/>
        </w:rPr>
        <w:t>Company Overview</w:t>
      </w:r>
      <w:bookmarkEnd w:id="1"/>
      <w:r w:rsidRPr="00D06CF9">
        <w:rPr>
          <w:rFonts w:eastAsia="Arial"/>
          <w:b/>
          <w:bCs/>
          <w:color w:val="auto"/>
        </w:rPr>
        <w:t xml:space="preserve"> </w:t>
      </w:r>
    </w:p>
    <w:p w14:paraId="2173BF0F" w14:textId="0AF458E2" w:rsidR="33D8A891" w:rsidRDefault="33D8A891" w:rsidP="15264551">
      <w:pPr>
        <w:spacing w:line="257" w:lineRule="auto"/>
        <w:jc w:val="both"/>
      </w:pPr>
      <w:r w:rsidRPr="70BEC710">
        <w:rPr>
          <w:rFonts w:ascii="Arial" w:eastAsia="Arial" w:hAnsi="Arial" w:cs="Arial"/>
        </w:rPr>
        <w:t>The mission and vision statement for Beauty on The Way is ‘our goal as a company is to make our customers feel beautiful by providing them with top quality service and with our professionalism building ever long-lasting relationships</w:t>
      </w:r>
      <w:r w:rsidR="0C1E3412" w:rsidRPr="70BEC710">
        <w:rPr>
          <w:rFonts w:ascii="Arial" w:eastAsia="Arial" w:hAnsi="Arial" w:cs="Arial"/>
        </w:rPr>
        <w:t>.’</w:t>
      </w:r>
      <w:r w:rsidRPr="70BEC710">
        <w:rPr>
          <w:rFonts w:ascii="Arial" w:eastAsia="Arial" w:hAnsi="Arial" w:cs="Arial"/>
        </w:rPr>
        <w:t xml:space="preserve"> The reason why this mission and vision statement has been chosen for the company is because Beauty on The Way want their customers to know that their number one priority is them, they want to give their customers the best service as well as beautifying them as they desire. Building a relationship with them so that they are comfortable with employees at Beauty on The Way which will encourage them to become returning and regular customers using the services provided by the business. </w:t>
      </w:r>
    </w:p>
    <w:p w14:paraId="579A8837" w14:textId="794FA334" w:rsidR="33D8A891" w:rsidRDefault="33D8A891" w:rsidP="15264551">
      <w:pPr>
        <w:spacing w:line="257" w:lineRule="auto"/>
        <w:jc w:val="both"/>
      </w:pPr>
      <w:r w:rsidRPr="15264551">
        <w:rPr>
          <w:rFonts w:ascii="Arial" w:eastAsia="Arial" w:hAnsi="Arial" w:cs="Arial"/>
        </w:rPr>
        <w:t xml:space="preserve">The history of the company is that all employees, </w:t>
      </w:r>
      <w:proofErr w:type="spellStart"/>
      <w:r w:rsidRPr="15264551">
        <w:rPr>
          <w:rFonts w:ascii="Arial" w:eastAsia="Arial" w:hAnsi="Arial" w:cs="Arial"/>
        </w:rPr>
        <w:t>Iunsiya</w:t>
      </w:r>
      <w:proofErr w:type="spellEnd"/>
      <w:r w:rsidRPr="15264551">
        <w:rPr>
          <w:rFonts w:ascii="Arial" w:eastAsia="Arial" w:hAnsi="Arial" w:cs="Arial"/>
        </w:rPr>
        <w:t xml:space="preserve">, Frida, Sana, Claudia and Hristina met at the University of Wales Trinity St David’s. Studying the same course, with the passion of opening beauty businesses, however individually it would have financially been impossible. The only option to open a business was to go into a partnership and invest £60,000 as well as the £20,000 grant given by the local council. Each investing £12,000 of savings towards the opening of Beauty on The Way. </w:t>
      </w:r>
    </w:p>
    <w:p w14:paraId="20A12CFB" w14:textId="77777777" w:rsidR="007E2819" w:rsidRDefault="007E2819" w:rsidP="007E2819">
      <w:pPr>
        <w:spacing w:line="257" w:lineRule="auto"/>
        <w:jc w:val="both"/>
        <w:rPr>
          <w:rFonts w:ascii="Arial" w:eastAsia="Arial" w:hAnsi="Arial" w:cs="Arial"/>
        </w:rPr>
      </w:pPr>
      <w:r w:rsidRPr="70BEC710">
        <w:rPr>
          <w:rFonts w:ascii="Arial" w:eastAsia="Arial" w:hAnsi="Arial" w:cs="Arial"/>
        </w:rPr>
        <w:t xml:space="preserve">Beauty on The Way is a mobile beauty company. Travelling to customers within the Birmingham area. With extensive research and development having a mobile beauty van that would travel to provide clients with beauty services instead of clients travelling to Beauty on The Way, this idea came across intriguing and rare. </w:t>
      </w:r>
    </w:p>
    <w:p w14:paraId="3D950EAD" w14:textId="2F576561" w:rsidR="33D8A891" w:rsidRDefault="00717E5D" w:rsidP="15264551">
      <w:pPr>
        <w:spacing w:line="257" w:lineRule="auto"/>
        <w:jc w:val="both"/>
        <w:rPr>
          <w:rFonts w:ascii="Arial" w:eastAsia="Arial" w:hAnsi="Arial" w:cs="Arial"/>
        </w:rPr>
      </w:pPr>
      <w:r>
        <w:rPr>
          <w:rFonts w:ascii="Arial" w:eastAsia="Arial" w:hAnsi="Arial" w:cs="Arial"/>
        </w:rPr>
        <w:t>P</w:t>
      </w:r>
      <w:r w:rsidR="33D8A891" w:rsidRPr="70BEC710">
        <w:rPr>
          <w:rFonts w:ascii="Arial" w:eastAsia="Arial" w:hAnsi="Arial" w:cs="Arial"/>
        </w:rPr>
        <w:t xml:space="preserve">artnership legal structure was chosen to ensure all owners had the power to make decisions for the company. The company’s assets, liabilities, </w:t>
      </w:r>
      <w:r w:rsidR="2B55295E" w:rsidRPr="70BEC710">
        <w:rPr>
          <w:rFonts w:ascii="Arial" w:eastAsia="Arial" w:hAnsi="Arial" w:cs="Arial"/>
        </w:rPr>
        <w:t>profit,</w:t>
      </w:r>
      <w:r w:rsidR="33D8A891" w:rsidRPr="70BEC710">
        <w:rPr>
          <w:rFonts w:ascii="Arial" w:eastAsia="Arial" w:hAnsi="Arial" w:cs="Arial"/>
        </w:rPr>
        <w:t xml:space="preserve"> and losses are shared amongst all within the partnership providing partners with the feeling of equalness in the business.</w:t>
      </w:r>
    </w:p>
    <w:p w14:paraId="46D8FEF3" w14:textId="0DB97969" w:rsidR="007148D5" w:rsidRDefault="007148D5" w:rsidP="15264551">
      <w:pPr>
        <w:spacing w:line="257" w:lineRule="auto"/>
        <w:jc w:val="both"/>
        <w:rPr>
          <w:rFonts w:ascii="Arial" w:eastAsia="Arial" w:hAnsi="Arial" w:cs="Arial"/>
        </w:rPr>
      </w:pPr>
    </w:p>
    <w:p w14:paraId="1F736F6A" w14:textId="2A85E6D0" w:rsidR="007148D5" w:rsidRDefault="007148D5" w:rsidP="15264551">
      <w:pPr>
        <w:spacing w:line="257" w:lineRule="auto"/>
        <w:jc w:val="both"/>
        <w:rPr>
          <w:rFonts w:ascii="Arial" w:eastAsia="Arial" w:hAnsi="Arial" w:cs="Arial"/>
        </w:rPr>
      </w:pPr>
    </w:p>
    <w:p w14:paraId="6DF480F7" w14:textId="580487E7" w:rsidR="007148D5" w:rsidRDefault="007148D5" w:rsidP="15264551">
      <w:pPr>
        <w:spacing w:line="257" w:lineRule="auto"/>
        <w:jc w:val="both"/>
        <w:rPr>
          <w:rFonts w:ascii="Arial" w:eastAsia="Arial" w:hAnsi="Arial" w:cs="Arial"/>
        </w:rPr>
      </w:pPr>
    </w:p>
    <w:p w14:paraId="40DE92A4" w14:textId="35AC82BB" w:rsidR="007148D5" w:rsidRDefault="007148D5" w:rsidP="15264551">
      <w:pPr>
        <w:spacing w:line="257" w:lineRule="auto"/>
        <w:jc w:val="both"/>
        <w:rPr>
          <w:rFonts w:ascii="Arial" w:eastAsia="Arial" w:hAnsi="Arial" w:cs="Arial"/>
        </w:rPr>
      </w:pPr>
    </w:p>
    <w:p w14:paraId="36202204" w14:textId="09C5C461" w:rsidR="007148D5" w:rsidRDefault="007148D5" w:rsidP="15264551">
      <w:pPr>
        <w:spacing w:line="257" w:lineRule="auto"/>
        <w:jc w:val="both"/>
        <w:rPr>
          <w:rFonts w:ascii="Arial" w:eastAsia="Arial" w:hAnsi="Arial" w:cs="Arial"/>
        </w:rPr>
      </w:pPr>
    </w:p>
    <w:p w14:paraId="030B7750" w14:textId="69ECE2C5" w:rsidR="007148D5" w:rsidRDefault="007148D5" w:rsidP="15264551">
      <w:pPr>
        <w:spacing w:line="257" w:lineRule="auto"/>
        <w:jc w:val="both"/>
        <w:rPr>
          <w:rFonts w:ascii="Arial" w:eastAsia="Arial" w:hAnsi="Arial" w:cs="Arial"/>
        </w:rPr>
      </w:pPr>
    </w:p>
    <w:p w14:paraId="3FC48DF0" w14:textId="72861005" w:rsidR="007148D5" w:rsidRDefault="007148D5" w:rsidP="15264551">
      <w:pPr>
        <w:spacing w:line="257" w:lineRule="auto"/>
        <w:jc w:val="both"/>
        <w:rPr>
          <w:rFonts w:ascii="Arial" w:eastAsia="Arial" w:hAnsi="Arial" w:cs="Arial"/>
        </w:rPr>
      </w:pPr>
    </w:p>
    <w:p w14:paraId="1C2175DF" w14:textId="4AB3AEC6" w:rsidR="007148D5" w:rsidRDefault="007148D5" w:rsidP="15264551">
      <w:pPr>
        <w:spacing w:line="257" w:lineRule="auto"/>
        <w:jc w:val="both"/>
        <w:rPr>
          <w:rFonts w:ascii="Arial" w:eastAsia="Arial" w:hAnsi="Arial" w:cs="Arial"/>
        </w:rPr>
      </w:pPr>
    </w:p>
    <w:p w14:paraId="6A44B5B2" w14:textId="68FB70B6" w:rsidR="007148D5" w:rsidRDefault="007148D5" w:rsidP="15264551">
      <w:pPr>
        <w:spacing w:line="257" w:lineRule="auto"/>
        <w:jc w:val="both"/>
        <w:rPr>
          <w:rFonts w:ascii="Arial" w:eastAsia="Arial" w:hAnsi="Arial" w:cs="Arial"/>
        </w:rPr>
      </w:pPr>
    </w:p>
    <w:p w14:paraId="111FEA69" w14:textId="10706E07" w:rsidR="007148D5" w:rsidRDefault="007148D5" w:rsidP="15264551">
      <w:pPr>
        <w:spacing w:line="257" w:lineRule="auto"/>
        <w:jc w:val="both"/>
        <w:rPr>
          <w:rFonts w:ascii="Arial" w:eastAsia="Arial" w:hAnsi="Arial" w:cs="Arial"/>
        </w:rPr>
      </w:pPr>
    </w:p>
    <w:p w14:paraId="4439B8A4" w14:textId="77777777" w:rsidR="007148D5" w:rsidRDefault="007148D5" w:rsidP="15264551">
      <w:pPr>
        <w:spacing w:line="257" w:lineRule="auto"/>
        <w:jc w:val="both"/>
      </w:pPr>
    </w:p>
    <w:p w14:paraId="1F8BB08E" w14:textId="38BC22A3" w:rsidR="09E6F741" w:rsidRDefault="09E6F741" w:rsidP="09E6F741">
      <w:pPr>
        <w:tabs>
          <w:tab w:val="left" w:pos="2192"/>
        </w:tabs>
        <w:spacing w:line="257" w:lineRule="auto"/>
        <w:rPr>
          <w:rFonts w:ascii="Arial" w:eastAsia="Arial" w:hAnsi="Arial" w:cs="Arial"/>
          <w:b/>
          <w:bCs/>
        </w:rPr>
      </w:pPr>
    </w:p>
    <w:p w14:paraId="00274972" w14:textId="2F4D7812" w:rsidR="33D8A891" w:rsidRPr="00D06CF9" w:rsidRDefault="33D8A891" w:rsidP="004773D5">
      <w:pPr>
        <w:pStyle w:val="Heading1"/>
        <w:rPr>
          <w:rFonts w:eastAsia="Arial"/>
          <w:b/>
          <w:bCs/>
          <w:color w:val="auto"/>
        </w:rPr>
      </w:pPr>
      <w:bookmarkStart w:id="2" w:name="_Toc120358021"/>
      <w:r w:rsidRPr="00D06CF9">
        <w:rPr>
          <w:rFonts w:eastAsia="Arial"/>
          <w:b/>
          <w:bCs/>
          <w:color w:val="auto"/>
        </w:rPr>
        <w:t>Product and Services</w:t>
      </w:r>
      <w:bookmarkEnd w:id="2"/>
      <w:r w:rsidR="16DB4649" w:rsidRPr="00D06CF9">
        <w:rPr>
          <w:rFonts w:eastAsia="Arial"/>
          <w:b/>
          <w:bCs/>
          <w:color w:val="auto"/>
        </w:rPr>
        <w:t xml:space="preserve"> </w:t>
      </w:r>
    </w:p>
    <w:p w14:paraId="29D51185" w14:textId="4AD9294E" w:rsidR="318CA9D9" w:rsidRDefault="318CA9D9" w:rsidP="70BEC710">
      <w:pPr>
        <w:tabs>
          <w:tab w:val="left" w:pos="2192"/>
        </w:tabs>
        <w:spacing w:line="257" w:lineRule="auto"/>
        <w:rPr>
          <w:rFonts w:ascii="Arial" w:eastAsia="Arial" w:hAnsi="Arial" w:cs="Arial"/>
        </w:rPr>
      </w:pPr>
      <w:r w:rsidRPr="70BEC710">
        <w:rPr>
          <w:rFonts w:ascii="Arial" w:eastAsia="Arial" w:hAnsi="Arial" w:cs="Arial"/>
        </w:rPr>
        <w:t>We engaged to offer the best prices and promotions, and we ensure our customers that we are using best products, cruelty free products ensuring high quality results from our team which are fully trained in beauty services, health &amp; safety.</w:t>
      </w:r>
      <w:r w:rsidR="593B9325">
        <w:rPr>
          <w:noProof/>
        </w:rPr>
        <w:drawing>
          <wp:inline distT="0" distB="0" distL="0" distR="0" wp14:anchorId="7222982D" wp14:editId="20343302">
            <wp:extent cx="4724400" cy="4572000"/>
            <wp:effectExtent l="0" t="0" r="0" b="0"/>
            <wp:docPr id="1869177373" name="Picture 1869177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724400" cy="4572000"/>
                    </a:xfrm>
                    <a:prstGeom prst="rect">
                      <a:avLst/>
                    </a:prstGeom>
                  </pic:spPr>
                </pic:pic>
              </a:graphicData>
            </a:graphic>
          </wp:inline>
        </w:drawing>
      </w:r>
    </w:p>
    <w:p w14:paraId="08126DE8" w14:textId="460F0538" w:rsidR="007148D5" w:rsidRDefault="007148D5" w:rsidP="70BEC710">
      <w:pPr>
        <w:tabs>
          <w:tab w:val="left" w:pos="2192"/>
        </w:tabs>
        <w:spacing w:line="257" w:lineRule="auto"/>
        <w:rPr>
          <w:rFonts w:ascii="Arial" w:eastAsia="Arial" w:hAnsi="Arial" w:cs="Arial"/>
        </w:rPr>
      </w:pPr>
    </w:p>
    <w:p w14:paraId="49480810" w14:textId="6B6A3C08" w:rsidR="007148D5" w:rsidRDefault="007148D5" w:rsidP="70BEC710">
      <w:pPr>
        <w:tabs>
          <w:tab w:val="left" w:pos="2192"/>
        </w:tabs>
        <w:spacing w:line="257" w:lineRule="auto"/>
        <w:rPr>
          <w:rFonts w:ascii="Arial" w:eastAsia="Arial" w:hAnsi="Arial" w:cs="Arial"/>
        </w:rPr>
      </w:pPr>
    </w:p>
    <w:p w14:paraId="658DE029" w14:textId="0EDD7C69" w:rsidR="007148D5" w:rsidRDefault="007148D5" w:rsidP="70BEC710">
      <w:pPr>
        <w:tabs>
          <w:tab w:val="left" w:pos="2192"/>
        </w:tabs>
        <w:spacing w:line="257" w:lineRule="auto"/>
        <w:rPr>
          <w:rFonts w:ascii="Arial" w:eastAsia="Arial" w:hAnsi="Arial" w:cs="Arial"/>
        </w:rPr>
      </w:pPr>
    </w:p>
    <w:p w14:paraId="61FA70C1" w14:textId="5FC4872F" w:rsidR="007148D5" w:rsidRDefault="007148D5" w:rsidP="70BEC710">
      <w:pPr>
        <w:tabs>
          <w:tab w:val="left" w:pos="2192"/>
        </w:tabs>
        <w:spacing w:line="257" w:lineRule="auto"/>
        <w:rPr>
          <w:rFonts w:ascii="Arial" w:eastAsia="Arial" w:hAnsi="Arial" w:cs="Arial"/>
        </w:rPr>
      </w:pPr>
    </w:p>
    <w:p w14:paraId="11830592" w14:textId="77777777" w:rsidR="007148D5" w:rsidRDefault="007148D5" w:rsidP="70BEC710">
      <w:pPr>
        <w:tabs>
          <w:tab w:val="left" w:pos="2192"/>
        </w:tabs>
        <w:spacing w:line="257" w:lineRule="auto"/>
      </w:pPr>
    </w:p>
    <w:p w14:paraId="622A4F49" w14:textId="10DCDB19" w:rsidR="694C3E50" w:rsidRDefault="694C3E50" w:rsidP="694C3E50">
      <w:pPr>
        <w:tabs>
          <w:tab w:val="left" w:pos="2192"/>
        </w:tabs>
        <w:spacing w:line="257" w:lineRule="auto"/>
        <w:rPr>
          <w:rFonts w:ascii="Arial" w:eastAsia="Arial" w:hAnsi="Arial" w:cs="Arial"/>
          <w:b/>
          <w:bCs/>
        </w:rPr>
      </w:pPr>
    </w:p>
    <w:p w14:paraId="783E4664" w14:textId="01C69E01" w:rsidR="33D8A891" w:rsidRPr="004773D5" w:rsidRDefault="33D8A891" w:rsidP="004773D5">
      <w:pPr>
        <w:pStyle w:val="Heading1"/>
        <w:rPr>
          <w:rFonts w:eastAsia="Arial"/>
          <w:b/>
          <w:bCs/>
          <w:color w:val="auto"/>
        </w:rPr>
      </w:pPr>
      <w:bookmarkStart w:id="3" w:name="_Toc120358022"/>
      <w:r w:rsidRPr="004773D5">
        <w:rPr>
          <w:rFonts w:eastAsia="Arial"/>
          <w:b/>
          <w:bCs/>
          <w:color w:val="auto"/>
        </w:rPr>
        <w:t>Market audit</w:t>
      </w:r>
      <w:bookmarkEnd w:id="3"/>
      <w:r w:rsidRPr="004773D5">
        <w:rPr>
          <w:rFonts w:eastAsia="Arial"/>
          <w:b/>
          <w:bCs/>
          <w:color w:val="auto"/>
        </w:rPr>
        <w:t xml:space="preserve"> </w:t>
      </w:r>
    </w:p>
    <w:p w14:paraId="722BFED1" w14:textId="6A79704D" w:rsidR="0D7A3426" w:rsidRDefault="0D7A3426" w:rsidP="694C3E50">
      <w:pPr>
        <w:tabs>
          <w:tab w:val="left" w:pos="2192"/>
        </w:tabs>
        <w:spacing w:line="257" w:lineRule="auto"/>
        <w:jc w:val="both"/>
        <w:rPr>
          <w:rFonts w:ascii="Arial" w:eastAsia="Arial" w:hAnsi="Arial" w:cs="Arial"/>
        </w:rPr>
      </w:pPr>
      <w:r w:rsidRPr="694C3E50">
        <w:rPr>
          <w:rFonts w:ascii="Arial" w:eastAsia="Arial" w:hAnsi="Arial" w:cs="Arial"/>
        </w:rPr>
        <w:t>For a new business, market audit is a valuable strategic and tactical planning tool. (</w:t>
      </w:r>
      <w:proofErr w:type="spellStart"/>
      <w:r w:rsidRPr="694C3E50">
        <w:rPr>
          <w:rFonts w:ascii="Arial" w:eastAsia="Arial" w:hAnsi="Arial" w:cs="Arial"/>
        </w:rPr>
        <w:t>Denisa</w:t>
      </w:r>
      <w:proofErr w:type="spellEnd"/>
      <w:r w:rsidRPr="694C3E50">
        <w:rPr>
          <w:rFonts w:ascii="Arial" w:eastAsia="Arial" w:hAnsi="Arial" w:cs="Arial"/>
        </w:rPr>
        <w:t xml:space="preserve"> &amp; Jaroslav, 2013),</w:t>
      </w:r>
      <w:r w:rsidR="1B783083" w:rsidRPr="694C3E50">
        <w:rPr>
          <w:rFonts w:ascii="Arial" w:eastAsia="Arial" w:hAnsi="Arial" w:cs="Arial"/>
        </w:rPr>
        <w:t xml:space="preserve"> It is a method for determining the worth, risk, and efficacy of marketing. One of the most important aspects of a planning process is appraising a company's existing position and potential. (</w:t>
      </w:r>
      <w:proofErr w:type="spellStart"/>
      <w:r w:rsidR="1B783083" w:rsidRPr="694C3E50">
        <w:rPr>
          <w:rFonts w:ascii="Arial" w:eastAsia="Arial" w:hAnsi="Arial" w:cs="Arial"/>
        </w:rPr>
        <w:t>Radulescu</w:t>
      </w:r>
      <w:proofErr w:type="spellEnd"/>
      <w:r w:rsidR="1B783083" w:rsidRPr="694C3E50">
        <w:rPr>
          <w:rFonts w:ascii="Arial" w:eastAsia="Arial" w:hAnsi="Arial" w:cs="Arial"/>
        </w:rPr>
        <w:t>, 2012).</w:t>
      </w:r>
    </w:p>
    <w:p w14:paraId="4FD63800" w14:textId="77777777" w:rsidR="007148D5" w:rsidRDefault="007148D5" w:rsidP="694C3E50">
      <w:pPr>
        <w:tabs>
          <w:tab w:val="left" w:pos="2192"/>
        </w:tabs>
        <w:spacing w:line="257" w:lineRule="auto"/>
        <w:jc w:val="both"/>
        <w:rPr>
          <w:rFonts w:ascii="Arial" w:eastAsia="Arial" w:hAnsi="Arial" w:cs="Arial"/>
        </w:rPr>
      </w:pPr>
    </w:p>
    <w:p w14:paraId="2352FF24" w14:textId="6E1928EC" w:rsidR="353C8FB2" w:rsidRPr="004773D5" w:rsidRDefault="353C8FB2" w:rsidP="004773D5">
      <w:pPr>
        <w:pStyle w:val="Heading2"/>
        <w:ind w:firstLine="720"/>
        <w:rPr>
          <w:rFonts w:eastAsia="Arial"/>
          <w:b/>
          <w:bCs/>
          <w:color w:val="auto"/>
        </w:rPr>
      </w:pPr>
      <w:bookmarkStart w:id="4" w:name="_Toc120358023"/>
      <w:r w:rsidRPr="004773D5">
        <w:rPr>
          <w:rFonts w:eastAsia="Arial"/>
          <w:b/>
          <w:bCs/>
          <w:color w:val="auto"/>
        </w:rPr>
        <w:t>Competitors Analysis</w:t>
      </w:r>
      <w:bookmarkEnd w:id="4"/>
    </w:p>
    <w:p w14:paraId="6034E7B3" w14:textId="1E2ADBFD" w:rsidR="57065435" w:rsidRDefault="57065435" w:rsidP="74F55777">
      <w:pPr>
        <w:tabs>
          <w:tab w:val="left" w:pos="2192"/>
        </w:tabs>
        <w:spacing w:line="257" w:lineRule="auto"/>
        <w:rPr>
          <w:rFonts w:ascii="Arial" w:eastAsia="Arial" w:hAnsi="Arial" w:cs="Arial"/>
        </w:rPr>
      </w:pPr>
      <w:r w:rsidRPr="70BEC710">
        <w:rPr>
          <w:rFonts w:ascii="Arial" w:eastAsia="Arial" w:hAnsi="Arial" w:cs="Arial"/>
        </w:rPr>
        <w:t xml:space="preserve">According to </w:t>
      </w:r>
      <w:proofErr w:type="spellStart"/>
      <w:r w:rsidRPr="70BEC710">
        <w:rPr>
          <w:rFonts w:ascii="Arial" w:eastAsia="Arial" w:hAnsi="Arial" w:cs="Arial"/>
        </w:rPr>
        <w:t>Myk</w:t>
      </w:r>
      <w:proofErr w:type="spellEnd"/>
      <w:r w:rsidRPr="70BEC710">
        <w:rPr>
          <w:rFonts w:ascii="Arial" w:eastAsia="Arial" w:hAnsi="Arial" w:cs="Arial"/>
        </w:rPr>
        <w:t xml:space="preserve"> </w:t>
      </w:r>
      <w:proofErr w:type="spellStart"/>
      <w:r w:rsidRPr="70BEC710">
        <w:rPr>
          <w:rFonts w:ascii="Arial" w:eastAsia="Arial" w:hAnsi="Arial" w:cs="Arial"/>
        </w:rPr>
        <w:t>Pono</w:t>
      </w:r>
      <w:proofErr w:type="spellEnd"/>
      <w:r w:rsidRPr="70BEC710">
        <w:rPr>
          <w:rFonts w:ascii="Arial" w:eastAsia="Arial" w:hAnsi="Arial" w:cs="Arial"/>
        </w:rPr>
        <w:t xml:space="preserve"> (2018), A competitor analysis is a method that assists us in identifying our competitors, their </w:t>
      </w:r>
      <w:bookmarkStart w:id="5" w:name="_Int_YgBIeKPc"/>
      <w:r w:rsidR="148FABAE" w:rsidRPr="70BEC710">
        <w:rPr>
          <w:rFonts w:ascii="Arial" w:eastAsia="Arial" w:hAnsi="Arial" w:cs="Arial"/>
        </w:rPr>
        <w:t>strengths,</w:t>
      </w:r>
      <w:bookmarkEnd w:id="5"/>
      <w:r w:rsidRPr="70BEC710">
        <w:rPr>
          <w:rFonts w:ascii="Arial" w:eastAsia="Arial" w:hAnsi="Arial" w:cs="Arial"/>
        </w:rPr>
        <w:t xml:space="preserve"> and flaws, and comparing them to our business.</w:t>
      </w:r>
    </w:p>
    <w:p w14:paraId="271EEBB6" w14:textId="26317629" w:rsidR="756B39EC" w:rsidRDefault="756B39EC" w:rsidP="694C3E50">
      <w:pPr>
        <w:tabs>
          <w:tab w:val="left" w:pos="2192"/>
        </w:tabs>
        <w:spacing w:line="257" w:lineRule="auto"/>
        <w:jc w:val="both"/>
        <w:rPr>
          <w:rFonts w:ascii="Arial" w:eastAsia="Arial" w:hAnsi="Arial" w:cs="Arial"/>
        </w:rPr>
      </w:pPr>
      <w:r w:rsidRPr="15C9913C">
        <w:rPr>
          <w:rFonts w:ascii="Arial" w:eastAsia="Arial" w:hAnsi="Arial" w:cs="Arial"/>
          <w:b/>
          <w:bCs/>
        </w:rPr>
        <w:t xml:space="preserve"> </w:t>
      </w:r>
      <w:r w:rsidR="78C11EEC" w:rsidRPr="15C9913C">
        <w:rPr>
          <w:rFonts w:ascii="Arial" w:eastAsia="Arial" w:hAnsi="Arial" w:cs="Arial"/>
        </w:rPr>
        <w:t>Because all businesses face competition, it is critical for a new firm to investigate the market leaders nearest to you in your sector to compete</w:t>
      </w:r>
      <w:r w:rsidR="78C11EEC" w:rsidRPr="15C9913C">
        <w:rPr>
          <w:rFonts w:ascii="Arial" w:eastAsia="Arial" w:hAnsi="Arial" w:cs="Arial"/>
          <w:b/>
          <w:bCs/>
        </w:rPr>
        <w:t xml:space="preserve">. </w:t>
      </w:r>
      <w:r w:rsidRPr="15C9913C">
        <w:rPr>
          <w:rFonts w:ascii="Arial" w:eastAsia="Arial" w:hAnsi="Arial" w:cs="Arial"/>
        </w:rPr>
        <w:t xml:space="preserve">In terms of </w:t>
      </w:r>
      <w:r w:rsidR="30E3F079" w:rsidRPr="15C9913C">
        <w:rPr>
          <w:rFonts w:ascii="Arial" w:eastAsia="Arial" w:hAnsi="Arial" w:cs="Arial"/>
        </w:rPr>
        <w:t>competitors</w:t>
      </w:r>
      <w:r w:rsidRPr="15C9913C">
        <w:rPr>
          <w:rFonts w:ascii="Arial" w:eastAsia="Arial" w:hAnsi="Arial" w:cs="Arial"/>
        </w:rPr>
        <w:t xml:space="preserve"> analysis, the goal is to assess the strengths of other competitors in our market and to establish strategies barriers that may be adopted to prevent other competitors from entering our market.</w:t>
      </w:r>
    </w:p>
    <w:p w14:paraId="5AC46D96" w14:textId="2DD54A47" w:rsidR="1BDB3239" w:rsidRDefault="1BDB3239" w:rsidP="70BEC710">
      <w:pPr>
        <w:tabs>
          <w:tab w:val="left" w:pos="2192"/>
        </w:tabs>
        <w:spacing w:line="257" w:lineRule="auto"/>
        <w:jc w:val="both"/>
        <w:rPr>
          <w:rFonts w:ascii="Arial" w:eastAsia="Arial" w:hAnsi="Arial" w:cs="Arial"/>
        </w:rPr>
      </w:pPr>
      <w:r w:rsidRPr="70BEC710">
        <w:rPr>
          <w:rFonts w:ascii="Arial" w:eastAsia="Arial" w:hAnsi="Arial" w:cs="Arial"/>
        </w:rPr>
        <w:t xml:space="preserve">When we researched about the best 4 beauty salon from </w:t>
      </w:r>
      <w:bookmarkStart w:id="6" w:name="_Int_FDtEapSR"/>
      <w:r w:rsidR="4959EE7F" w:rsidRPr="70BEC710">
        <w:rPr>
          <w:rFonts w:ascii="Arial" w:eastAsia="Arial" w:hAnsi="Arial" w:cs="Arial"/>
        </w:rPr>
        <w:t>Birmingham,</w:t>
      </w:r>
      <w:bookmarkEnd w:id="6"/>
      <w:r w:rsidR="31C92D19" w:rsidRPr="70BEC710">
        <w:rPr>
          <w:rFonts w:ascii="Arial" w:eastAsia="Arial" w:hAnsi="Arial" w:cs="Arial"/>
        </w:rPr>
        <w:t xml:space="preserve"> we find out that we all use the same advertising methods Facebook Instagram Google</w:t>
      </w:r>
      <w:r w:rsidR="43778A3D" w:rsidRPr="70BEC710">
        <w:rPr>
          <w:rFonts w:ascii="Arial" w:eastAsia="Arial" w:hAnsi="Arial" w:cs="Arial"/>
        </w:rPr>
        <w:t>.</w:t>
      </w:r>
      <w:r w:rsidR="2F3DD2B2" w:rsidRPr="70BEC710">
        <w:rPr>
          <w:rFonts w:ascii="Arial" w:eastAsia="Arial" w:hAnsi="Arial" w:cs="Arial"/>
        </w:rPr>
        <w:t xml:space="preserve"> </w:t>
      </w:r>
      <w:r w:rsidRPr="70BEC710">
        <w:rPr>
          <w:rFonts w:ascii="Arial" w:eastAsia="Arial" w:hAnsi="Arial" w:cs="Arial"/>
        </w:rPr>
        <w:t>Our advantage over the competition is that</w:t>
      </w:r>
      <w:r w:rsidR="04A417F8" w:rsidRPr="70BEC710">
        <w:rPr>
          <w:rFonts w:ascii="Arial" w:eastAsia="Arial" w:hAnsi="Arial" w:cs="Arial"/>
        </w:rPr>
        <w:t xml:space="preserve"> we will advertise on Twitter and posters as well</w:t>
      </w:r>
      <w:r w:rsidR="3F3630E6" w:rsidRPr="70BEC710">
        <w:rPr>
          <w:rFonts w:ascii="Arial" w:eastAsia="Arial" w:hAnsi="Arial" w:cs="Arial"/>
        </w:rPr>
        <w:t>, and our customers can be any age and gender</w:t>
      </w:r>
      <w:r w:rsidR="04A417F8" w:rsidRPr="70BEC710">
        <w:rPr>
          <w:rFonts w:ascii="Arial" w:eastAsia="Arial" w:hAnsi="Arial" w:cs="Arial"/>
        </w:rPr>
        <w:t xml:space="preserve"> another advantage is that we are the only beauty salon</w:t>
      </w:r>
      <w:r w:rsidR="3D58D130" w:rsidRPr="70BEC710">
        <w:rPr>
          <w:rFonts w:ascii="Arial" w:eastAsia="Arial" w:hAnsi="Arial" w:cs="Arial"/>
        </w:rPr>
        <w:t xml:space="preserve"> which will travel to </w:t>
      </w:r>
      <w:bookmarkStart w:id="7" w:name="_Int_nBUBwhiu"/>
      <w:r w:rsidR="3D58D130" w:rsidRPr="70BEC710">
        <w:rPr>
          <w:rFonts w:ascii="Arial" w:eastAsia="Arial" w:hAnsi="Arial" w:cs="Arial"/>
        </w:rPr>
        <w:t>customer's</w:t>
      </w:r>
      <w:bookmarkEnd w:id="7"/>
      <w:r w:rsidR="3D58D130" w:rsidRPr="70BEC710">
        <w:rPr>
          <w:rFonts w:ascii="Arial" w:eastAsia="Arial" w:hAnsi="Arial" w:cs="Arial"/>
        </w:rPr>
        <w:t xml:space="preserve"> home.</w:t>
      </w:r>
    </w:p>
    <w:p w14:paraId="675CE4B1" w14:textId="17D35E88" w:rsidR="70BEC710" w:rsidRDefault="70BEC710" w:rsidP="70BEC710">
      <w:pPr>
        <w:tabs>
          <w:tab w:val="left" w:pos="2192"/>
        </w:tabs>
        <w:spacing w:line="257" w:lineRule="auto"/>
        <w:jc w:val="both"/>
        <w:rPr>
          <w:rFonts w:ascii="Arial" w:eastAsia="Arial" w:hAnsi="Arial" w:cs="Arial"/>
        </w:rPr>
      </w:pPr>
    </w:p>
    <w:p w14:paraId="3AAAA7F1" w14:textId="62581451" w:rsidR="6712C1C8" w:rsidRDefault="6712C1C8" w:rsidP="694C3E50">
      <w:pPr>
        <w:tabs>
          <w:tab w:val="left" w:pos="2192"/>
        </w:tabs>
        <w:spacing w:line="257" w:lineRule="auto"/>
        <w:jc w:val="both"/>
        <w:rPr>
          <w:rFonts w:ascii="Arial" w:eastAsia="Arial" w:hAnsi="Arial" w:cs="Arial"/>
          <w:b/>
          <w:bCs/>
          <w:u w:val="single"/>
        </w:rPr>
      </w:pPr>
      <w:r w:rsidRPr="694C3E50">
        <w:rPr>
          <w:rFonts w:ascii="Arial" w:eastAsia="Arial" w:hAnsi="Arial" w:cs="Arial"/>
          <w:b/>
          <w:bCs/>
          <w:u w:val="single"/>
        </w:rPr>
        <w:t xml:space="preserve">Top </w:t>
      </w:r>
      <w:r w:rsidR="286DDC97" w:rsidRPr="694C3E50">
        <w:rPr>
          <w:rFonts w:ascii="Arial" w:eastAsia="Arial" w:hAnsi="Arial" w:cs="Arial"/>
          <w:b/>
          <w:bCs/>
          <w:u w:val="single"/>
        </w:rPr>
        <w:t xml:space="preserve">4 best beauty businesses </w:t>
      </w:r>
      <w:r w:rsidRPr="694C3E50">
        <w:rPr>
          <w:rFonts w:ascii="Arial" w:eastAsia="Arial" w:hAnsi="Arial" w:cs="Arial"/>
          <w:b/>
          <w:bCs/>
          <w:u w:val="single"/>
        </w:rPr>
        <w:t>in Birmingham, based on 5* Google review given by customers:</w:t>
      </w:r>
    </w:p>
    <w:p w14:paraId="27561C4B" w14:textId="61B47A01" w:rsidR="4656D3A5" w:rsidRDefault="4656D3A5" w:rsidP="694C3E50">
      <w:pPr>
        <w:tabs>
          <w:tab w:val="left" w:pos="2192"/>
        </w:tabs>
        <w:spacing w:line="257" w:lineRule="auto"/>
        <w:jc w:val="both"/>
      </w:pPr>
      <w:r>
        <w:rPr>
          <w:noProof/>
        </w:rPr>
        <w:drawing>
          <wp:inline distT="0" distB="0" distL="0" distR="0" wp14:anchorId="4B129D89" wp14:editId="0A4B938D">
            <wp:extent cx="6000750" cy="2876550"/>
            <wp:effectExtent l="0" t="0" r="0" b="0"/>
            <wp:docPr id="1767497128" name="Picture 1767497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000750" cy="2876550"/>
                    </a:xfrm>
                    <a:prstGeom prst="rect">
                      <a:avLst/>
                    </a:prstGeom>
                  </pic:spPr>
                </pic:pic>
              </a:graphicData>
            </a:graphic>
          </wp:inline>
        </w:drawing>
      </w:r>
    </w:p>
    <w:p w14:paraId="6FDF5FA8" w14:textId="4198BFFA" w:rsidR="694C3E50" w:rsidRDefault="694C3E50" w:rsidP="694C3E50">
      <w:pPr>
        <w:tabs>
          <w:tab w:val="left" w:pos="2192"/>
        </w:tabs>
        <w:spacing w:line="257" w:lineRule="auto"/>
        <w:rPr>
          <w:rFonts w:ascii="Arial" w:eastAsia="Arial" w:hAnsi="Arial" w:cs="Arial"/>
          <w:b/>
          <w:bCs/>
        </w:rPr>
      </w:pPr>
    </w:p>
    <w:p w14:paraId="1C09B3A9" w14:textId="77777777" w:rsidR="006D40BC" w:rsidRDefault="006D40BC" w:rsidP="694C3E50">
      <w:pPr>
        <w:tabs>
          <w:tab w:val="left" w:pos="2192"/>
        </w:tabs>
        <w:spacing w:line="257" w:lineRule="auto"/>
        <w:rPr>
          <w:rFonts w:ascii="Arial" w:eastAsia="Arial" w:hAnsi="Arial" w:cs="Arial"/>
          <w:b/>
          <w:bCs/>
        </w:rPr>
      </w:pPr>
    </w:p>
    <w:p w14:paraId="6F72F658" w14:textId="0F2BCF45" w:rsidR="694C3E50" w:rsidRDefault="694C3E50" w:rsidP="694C3E50">
      <w:pPr>
        <w:tabs>
          <w:tab w:val="left" w:pos="2192"/>
        </w:tabs>
        <w:spacing w:line="257" w:lineRule="auto"/>
        <w:rPr>
          <w:rFonts w:ascii="Arial" w:eastAsia="Arial" w:hAnsi="Arial" w:cs="Arial"/>
          <w:b/>
          <w:bCs/>
        </w:rPr>
      </w:pPr>
    </w:p>
    <w:p w14:paraId="1EBB5346" w14:textId="137669AB" w:rsidR="00A453D8" w:rsidRDefault="00A453D8" w:rsidP="694C3E50">
      <w:pPr>
        <w:tabs>
          <w:tab w:val="left" w:pos="2192"/>
        </w:tabs>
        <w:spacing w:line="257" w:lineRule="auto"/>
        <w:rPr>
          <w:rFonts w:ascii="Arial" w:eastAsia="Arial" w:hAnsi="Arial" w:cs="Arial"/>
          <w:b/>
          <w:bCs/>
        </w:rPr>
      </w:pPr>
    </w:p>
    <w:p w14:paraId="40C0724E" w14:textId="7537CD8E" w:rsidR="00A453D8" w:rsidRDefault="00A453D8" w:rsidP="694C3E50">
      <w:pPr>
        <w:tabs>
          <w:tab w:val="left" w:pos="2192"/>
        </w:tabs>
        <w:spacing w:line="257" w:lineRule="auto"/>
        <w:rPr>
          <w:rFonts w:ascii="Arial" w:eastAsia="Arial" w:hAnsi="Arial" w:cs="Arial"/>
          <w:b/>
          <w:bCs/>
        </w:rPr>
      </w:pPr>
    </w:p>
    <w:p w14:paraId="78D5A79C" w14:textId="77777777" w:rsidR="00A453D8" w:rsidRDefault="00A453D8" w:rsidP="694C3E50">
      <w:pPr>
        <w:tabs>
          <w:tab w:val="left" w:pos="2192"/>
        </w:tabs>
        <w:spacing w:line="257" w:lineRule="auto"/>
        <w:rPr>
          <w:rFonts w:ascii="Arial" w:eastAsia="Arial" w:hAnsi="Arial" w:cs="Arial"/>
          <w:b/>
          <w:bCs/>
        </w:rPr>
      </w:pPr>
    </w:p>
    <w:p w14:paraId="6A1E608A" w14:textId="40101C81" w:rsidR="353C8FB2" w:rsidRPr="004773D5" w:rsidRDefault="353C8FB2" w:rsidP="004773D5">
      <w:pPr>
        <w:pStyle w:val="Heading2"/>
        <w:ind w:firstLine="720"/>
        <w:rPr>
          <w:rFonts w:eastAsia="Arial"/>
          <w:b/>
          <w:bCs/>
          <w:color w:val="auto"/>
        </w:rPr>
      </w:pPr>
      <w:bookmarkStart w:id="8" w:name="_Toc120358024"/>
      <w:r w:rsidRPr="004773D5">
        <w:rPr>
          <w:rFonts w:eastAsia="Arial"/>
          <w:b/>
          <w:bCs/>
          <w:color w:val="auto"/>
        </w:rPr>
        <w:t>SWOT Analysis</w:t>
      </w:r>
      <w:bookmarkEnd w:id="8"/>
    </w:p>
    <w:p w14:paraId="45224C9E" w14:textId="497A6F80" w:rsidR="00DA5890" w:rsidRDefault="00DA5890" w:rsidP="00DA5890">
      <w:pPr>
        <w:tabs>
          <w:tab w:val="left" w:pos="2192"/>
        </w:tabs>
        <w:spacing w:line="257" w:lineRule="auto"/>
        <w:rPr>
          <w:rFonts w:ascii="Arial" w:eastAsia="Arial" w:hAnsi="Arial" w:cs="Arial"/>
        </w:rPr>
      </w:pPr>
      <w:r>
        <w:rPr>
          <w:rFonts w:ascii="Arial" w:eastAsia="Arial" w:hAnsi="Arial" w:cs="Arial"/>
        </w:rPr>
        <w:t>“</w:t>
      </w:r>
      <w:r w:rsidRPr="00DA5890">
        <w:rPr>
          <w:rFonts w:ascii="Arial" w:eastAsia="Arial" w:hAnsi="Arial" w:cs="Arial"/>
        </w:rPr>
        <w:t xml:space="preserve">Swot analysis is a very useful technique that organizations use for making informed </w:t>
      </w:r>
      <w:proofErr w:type="gramStart"/>
      <w:r w:rsidR="002C1EF7" w:rsidRPr="00DA5890">
        <w:rPr>
          <w:rFonts w:ascii="Arial" w:eastAsia="Arial" w:hAnsi="Arial" w:cs="Arial"/>
        </w:rPr>
        <w:t>decisions</w:t>
      </w:r>
      <w:r w:rsidR="002C1EF7">
        <w:rPr>
          <w:rFonts w:ascii="Arial" w:eastAsia="Arial" w:hAnsi="Arial" w:cs="Arial"/>
        </w:rPr>
        <w:t>“</w:t>
      </w:r>
      <w:proofErr w:type="gramEnd"/>
      <w:r w:rsidR="002C1EF7">
        <w:rPr>
          <w:rFonts w:ascii="Arial" w:eastAsia="Arial" w:hAnsi="Arial" w:cs="Arial"/>
        </w:rPr>
        <w:t>(</w:t>
      </w:r>
      <w:r w:rsidRPr="00DA5890">
        <w:rPr>
          <w:rFonts w:ascii="Arial" w:eastAsia="Arial" w:hAnsi="Arial" w:cs="Arial"/>
        </w:rPr>
        <w:t>Ajmera, 2017).</w:t>
      </w:r>
    </w:p>
    <w:tbl>
      <w:tblPr>
        <w:tblStyle w:val="GridTable1Light-Accent1"/>
        <w:tblW w:w="0" w:type="auto"/>
        <w:tblLook w:val="04A0" w:firstRow="1" w:lastRow="0" w:firstColumn="1" w:lastColumn="0" w:noHBand="0" w:noVBand="1"/>
      </w:tblPr>
      <w:tblGrid>
        <w:gridCol w:w="4675"/>
        <w:gridCol w:w="4675"/>
      </w:tblGrid>
      <w:tr w:rsidR="00DA5890" w:rsidRPr="00DA5890" w14:paraId="5B82FEAB" w14:textId="77777777" w:rsidTr="00DA58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shd w:val="clear" w:color="auto" w:fill="B31166"/>
          </w:tcPr>
          <w:p w14:paraId="07DC0614" w14:textId="3C4E18FD" w:rsidR="00DA5890" w:rsidRPr="00DA5890" w:rsidRDefault="00DA5890" w:rsidP="00DA5890">
            <w:pPr>
              <w:tabs>
                <w:tab w:val="left" w:pos="2192"/>
              </w:tabs>
              <w:spacing w:line="257" w:lineRule="auto"/>
              <w:jc w:val="center"/>
              <w:rPr>
                <w:rFonts w:ascii="Arial" w:eastAsia="Arial" w:hAnsi="Arial" w:cs="Arial"/>
                <w:color w:val="FFFFFF" w:themeColor="background1"/>
              </w:rPr>
            </w:pPr>
            <w:r w:rsidRPr="00DA5890">
              <w:rPr>
                <w:rFonts w:ascii="Arial" w:eastAsia="Arial" w:hAnsi="Arial" w:cs="Arial"/>
                <w:color w:val="FFFFFF" w:themeColor="background1"/>
              </w:rPr>
              <w:t>Strengths</w:t>
            </w:r>
          </w:p>
        </w:tc>
        <w:tc>
          <w:tcPr>
            <w:tcW w:w="4675" w:type="dxa"/>
            <w:shd w:val="clear" w:color="auto" w:fill="B31166"/>
          </w:tcPr>
          <w:p w14:paraId="1EE1E7B6" w14:textId="3FF61B7E" w:rsidR="00DA5890" w:rsidRPr="00DA5890" w:rsidRDefault="00DA5890" w:rsidP="00DA5890">
            <w:pPr>
              <w:tabs>
                <w:tab w:val="left" w:pos="2192"/>
              </w:tabs>
              <w:spacing w:line="257"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FFFFFF" w:themeColor="background1"/>
              </w:rPr>
            </w:pPr>
            <w:r w:rsidRPr="00DA5890">
              <w:rPr>
                <w:rFonts w:ascii="Arial" w:eastAsia="Arial" w:hAnsi="Arial" w:cs="Arial"/>
                <w:color w:val="FFFFFF" w:themeColor="background1"/>
              </w:rPr>
              <w:t>Weaknesses</w:t>
            </w:r>
          </w:p>
        </w:tc>
      </w:tr>
      <w:tr w:rsidR="00DA5890" w14:paraId="67577921" w14:textId="77777777" w:rsidTr="00DA5890">
        <w:tc>
          <w:tcPr>
            <w:cnfStyle w:val="001000000000" w:firstRow="0" w:lastRow="0" w:firstColumn="1" w:lastColumn="0" w:oddVBand="0" w:evenVBand="0" w:oddHBand="0" w:evenHBand="0" w:firstRowFirstColumn="0" w:firstRowLastColumn="0" w:lastRowFirstColumn="0" w:lastRowLastColumn="0"/>
            <w:tcW w:w="4675" w:type="dxa"/>
          </w:tcPr>
          <w:p w14:paraId="65626917" w14:textId="77777777" w:rsidR="00DA5890" w:rsidRPr="00DA5890" w:rsidRDefault="00DA5890" w:rsidP="00DA5890">
            <w:pPr>
              <w:tabs>
                <w:tab w:val="left" w:pos="2192"/>
              </w:tabs>
              <w:spacing w:line="360" w:lineRule="auto"/>
              <w:rPr>
                <w:rFonts w:ascii="Arial" w:eastAsia="Arial" w:hAnsi="Arial" w:cs="Arial"/>
                <w:lang w:val="en-GB"/>
              </w:rPr>
            </w:pPr>
          </w:p>
          <w:p w14:paraId="2356DA38" w14:textId="1C683914" w:rsidR="00DA5890" w:rsidRPr="00DA5890" w:rsidRDefault="00DA5890" w:rsidP="00DA5890">
            <w:pPr>
              <w:numPr>
                <w:ilvl w:val="0"/>
                <w:numId w:val="5"/>
              </w:numPr>
              <w:tabs>
                <w:tab w:val="left" w:pos="2192"/>
              </w:tabs>
              <w:spacing w:line="360" w:lineRule="auto"/>
              <w:rPr>
                <w:rFonts w:ascii="Arial" w:eastAsia="Arial" w:hAnsi="Arial" w:cs="Arial"/>
                <w:lang w:val="en-GB"/>
              </w:rPr>
            </w:pPr>
            <w:r w:rsidRPr="00DA5890">
              <w:rPr>
                <w:rFonts w:ascii="Arial" w:eastAsia="Arial" w:hAnsi="Arial" w:cs="Arial"/>
                <w:lang w:val="en-GB"/>
              </w:rPr>
              <w:t>Large range of services </w:t>
            </w:r>
          </w:p>
          <w:p w14:paraId="55FE5ECC" w14:textId="77777777" w:rsidR="00DA5890" w:rsidRPr="00DA5890" w:rsidRDefault="00DA5890" w:rsidP="00DA5890">
            <w:pPr>
              <w:numPr>
                <w:ilvl w:val="0"/>
                <w:numId w:val="5"/>
              </w:numPr>
              <w:tabs>
                <w:tab w:val="left" w:pos="2192"/>
              </w:tabs>
              <w:spacing w:line="360" w:lineRule="auto"/>
              <w:rPr>
                <w:rFonts w:ascii="Arial" w:eastAsia="Arial" w:hAnsi="Arial" w:cs="Arial"/>
                <w:lang w:val="en-GB"/>
              </w:rPr>
            </w:pPr>
            <w:r w:rsidRPr="00DA5890">
              <w:rPr>
                <w:rFonts w:ascii="Arial" w:eastAsia="Arial" w:hAnsi="Arial" w:cs="Arial"/>
                <w:lang w:val="en-GB"/>
              </w:rPr>
              <w:t>Excellent customer services</w:t>
            </w:r>
          </w:p>
          <w:p w14:paraId="1A87AAC1" w14:textId="77777777" w:rsidR="00DA5890" w:rsidRPr="00DA5890" w:rsidRDefault="00DA5890" w:rsidP="00DA5890">
            <w:pPr>
              <w:numPr>
                <w:ilvl w:val="0"/>
                <w:numId w:val="5"/>
              </w:numPr>
              <w:tabs>
                <w:tab w:val="left" w:pos="2192"/>
              </w:tabs>
              <w:spacing w:line="360" w:lineRule="auto"/>
              <w:rPr>
                <w:rFonts w:ascii="Arial" w:eastAsia="Arial" w:hAnsi="Arial" w:cs="Arial"/>
                <w:lang w:val="en-GB"/>
              </w:rPr>
            </w:pPr>
            <w:r w:rsidRPr="00DA5890">
              <w:rPr>
                <w:rFonts w:ascii="Arial" w:eastAsia="Arial" w:hAnsi="Arial" w:cs="Arial"/>
                <w:lang w:val="en-GB"/>
              </w:rPr>
              <w:t>Extended opening hours </w:t>
            </w:r>
          </w:p>
          <w:p w14:paraId="61AE5E24" w14:textId="77777777" w:rsidR="00DA5890" w:rsidRPr="00DA5890" w:rsidRDefault="00DA5890" w:rsidP="00DA5890">
            <w:pPr>
              <w:numPr>
                <w:ilvl w:val="0"/>
                <w:numId w:val="5"/>
              </w:numPr>
              <w:tabs>
                <w:tab w:val="left" w:pos="2192"/>
              </w:tabs>
              <w:spacing w:line="360" w:lineRule="auto"/>
              <w:rPr>
                <w:rFonts w:ascii="Arial" w:eastAsia="Arial" w:hAnsi="Arial" w:cs="Arial"/>
                <w:lang w:val="en-GB"/>
              </w:rPr>
            </w:pPr>
            <w:r w:rsidRPr="00DA5890">
              <w:rPr>
                <w:rFonts w:ascii="Arial" w:eastAsia="Arial" w:hAnsi="Arial" w:cs="Arial"/>
                <w:lang w:val="en-GB"/>
              </w:rPr>
              <w:t>We are in an excellent location</w:t>
            </w:r>
          </w:p>
          <w:p w14:paraId="4B70BFE3" w14:textId="77777777" w:rsidR="00DA5890" w:rsidRDefault="00DA5890" w:rsidP="00DA5890">
            <w:pPr>
              <w:tabs>
                <w:tab w:val="left" w:pos="2192"/>
              </w:tabs>
              <w:spacing w:line="257" w:lineRule="auto"/>
              <w:rPr>
                <w:rFonts w:ascii="Arial" w:eastAsia="Arial" w:hAnsi="Arial" w:cs="Arial"/>
              </w:rPr>
            </w:pPr>
          </w:p>
        </w:tc>
        <w:tc>
          <w:tcPr>
            <w:tcW w:w="4675" w:type="dxa"/>
          </w:tcPr>
          <w:p w14:paraId="51F84382" w14:textId="77777777" w:rsidR="00DA5890" w:rsidRDefault="00DA5890" w:rsidP="00DA5890">
            <w:pPr>
              <w:tabs>
                <w:tab w:val="left" w:pos="2192"/>
              </w:tabs>
              <w:spacing w:line="257"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GB"/>
              </w:rPr>
            </w:pPr>
          </w:p>
          <w:p w14:paraId="626591BE" w14:textId="19B8649B" w:rsidR="00DA5890" w:rsidRPr="00DA5890" w:rsidRDefault="00DA5890" w:rsidP="00DA5890">
            <w:pPr>
              <w:numPr>
                <w:ilvl w:val="0"/>
                <w:numId w:val="6"/>
              </w:numPr>
              <w:tabs>
                <w:tab w:val="left" w:pos="2192"/>
              </w:tabs>
              <w:spacing w:line="257"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b/>
                <w:bCs/>
                <w:lang w:val="en-GB"/>
              </w:rPr>
            </w:pPr>
            <w:r w:rsidRPr="00DA5890">
              <w:rPr>
                <w:rFonts w:ascii="Arial" w:eastAsia="Arial" w:hAnsi="Arial" w:cs="Arial"/>
                <w:b/>
                <w:bCs/>
                <w:lang w:val="en-GB"/>
              </w:rPr>
              <w:t>Lack of capacity </w:t>
            </w:r>
          </w:p>
          <w:p w14:paraId="20F95ED9" w14:textId="77777777" w:rsidR="00DA5890" w:rsidRPr="00DA5890" w:rsidRDefault="00DA5890" w:rsidP="00DA5890">
            <w:pPr>
              <w:numPr>
                <w:ilvl w:val="0"/>
                <w:numId w:val="6"/>
              </w:numPr>
              <w:tabs>
                <w:tab w:val="left" w:pos="2192"/>
              </w:tabs>
              <w:spacing w:line="257"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b/>
                <w:bCs/>
                <w:lang w:val="en-GB"/>
              </w:rPr>
            </w:pPr>
            <w:r w:rsidRPr="00DA5890">
              <w:rPr>
                <w:rFonts w:ascii="Arial" w:eastAsia="Arial" w:hAnsi="Arial" w:cs="Arial"/>
                <w:b/>
                <w:bCs/>
                <w:lang w:val="en-GB"/>
              </w:rPr>
              <w:t>Not having enough marketing experience </w:t>
            </w:r>
          </w:p>
          <w:p w14:paraId="3F7E322B" w14:textId="7282DA30" w:rsidR="00DA5890" w:rsidRPr="00DA5890" w:rsidRDefault="00DA5890" w:rsidP="00DA5890">
            <w:pPr>
              <w:numPr>
                <w:ilvl w:val="0"/>
                <w:numId w:val="6"/>
              </w:numPr>
              <w:tabs>
                <w:tab w:val="left" w:pos="2192"/>
              </w:tabs>
              <w:spacing w:line="257"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GB"/>
              </w:rPr>
            </w:pPr>
            <w:r w:rsidRPr="00DA5890">
              <w:rPr>
                <w:rFonts w:ascii="Arial" w:eastAsia="Arial" w:hAnsi="Arial" w:cs="Arial"/>
                <w:b/>
                <w:bCs/>
                <w:lang w:val="en-GB"/>
              </w:rPr>
              <w:t>No online appointment facility</w:t>
            </w:r>
          </w:p>
        </w:tc>
      </w:tr>
      <w:tr w:rsidR="00DA5890" w14:paraId="0EB0613B" w14:textId="77777777" w:rsidTr="00DA5890">
        <w:tc>
          <w:tcPr>
            <w:cnfStyle w:val="001000000000" w:firstRow="0" w:lastRow="0" w:firstColumn="1" w:lastColumn="0" w:oddVBand="0" w:evenVBand="0" w:oddHBand="0" w:evenHBand="0" w:firstRowFirstColumn="0" w:firstRowLastColumn="0" w:lastRowFirstColumn="0" w:lastRowLastColumn="0"/>
            <w:tcW w:w="4675" w:type="dxa"/>
            <w:shd w:val="clear" w:color="auto" w:fill="B31166"/>
          </w:tcPr>
          <w:p w14:paraId="0B69C509" w14:textId="0C7C9B0F" w:rsidR="00DA5890" w:rsidRPr="00DA5890" w:rsidRDefault="00DA5890" w:rsidP="00DA5890">
            <w:pPr>
              <w:tabs>
                <w:tab w:val="left" w:pos="2192"/>
              </w:tabs>
              <w:spacing w:line="257" w:lineRule="auto"/>
              <w:jc w:val="center"/>
              <w:rPr>
                <w:rFonts w:ascii="Arial" w:eastAsia="Arial" w:hAnsi="Arial" w:cs="Arial"/>
                <w:color w:val="FFFFFF" w:themeColor="background1"/>
              </w:rPr>
            </w:pPr>
            <w:r w:rsidRPr="00DA5890">
              <w:rPr>
                <w:rFonts w:ascii="Arial" w:eastAsia="Arial" w:hAnsi="Arial" w:cs="Arial"/>
                <w:color w:val="FFFFFF" w:themeColor="background1"/>
              </w:rPr>
              <w:t>Opportunities</w:t>
            </w:r>
          </w:p>
        </w:tc>
        <w:tc>
          <w:tcPr>
            <w:tcW w:w="4675" w:type="dxa"/>
            <w:shd w:val="clear" w:color="auto" w:fill="B31166"/>
          </w:tcPr>
          <w:p w14:paraId="73B8AC21" w14:textId="30021691" w:rsidR="00DA5890" w:rsidRPr="00DA5890" w:rsidRDefault="00DA5890" w:rsidP="00DA5890">
            <w:pPr>
              <w:tabs>
                <w:tab w:val="left" w:pos="2192"/>
              </w:tabs>
              <w:spacing w:line="257"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b/>
                <w:bCs/>
                <w:color w:val="FFFFFF" w:themeColor="background1"/>
              </w:rPr>
            </w:pPr>
            <w:r w:rsidRPr="00DA5890">
              <w:rPr>
                <w:rFonts w:ascii="Arial" w:eastAsia="Arial" w:hAnsi="Arial" w:cs="Arial"/>
                <w:b/>
                <w:bCs/>
                <w:color w:val="FFFFFF" w:themeColor="background1"/>
              </w:rPr>
              <w:t>Threats</w:t>
            </w:r>
          </w:p>
        </w:tc>
      </w:tr>
      <w:tr w:rsidR="00DA5890" w14:paraId="36134B43" w14:textId="77777777" w:rsidTr="00DA5890">
        <w:tc>
          <w:tcPr>
            <w:cnfStyle w:val="001000000000" w:firstRow="0" w:lastRow="0" w:firstColumn="1" w:lastColumn="0" w:oddVBand="0" w:evenVBand="0" w:oddHBand="0" w:evenHBand="0" w:firstRowFirstColumn="0" w:firstRowLastColumn="0" w:lastRowFirstColumn="0" w:lastRowLastColumn="0"/>
            <w:tcW w:w="4675" w:type="dxa"/>
          </w:tcPr>
          <w:p w14:paraId="7C151C0E" w14:textId="77777777" w:rsidR="00DA5890" w:rsidRPr="00DA5890" w:rsidRDefault="00DA5890" w:rsidP="00DA5890">
            <w:pPr>
              <w:tabs>
                <w:tab w:val="left" w:pos="2192"/>
              </w:tabs>
              <w:spacing w:line="257" w:lineRule="auto"/>
              <w:ind w:left="720"/>
              <w:rPr>
                <w:rFonts w:ascii="Arial" w:eastAsia="Arial" w:hAnsi="Arial" w:cs="Arial"/>
                <w:lang w:val="en-GB"/>
              </w:rPr>
            </w:pPr>
          </w:p>
          <w:p w14:paraId="2B06003C" w14:textId="01DFA6F8" w:rsidR="00DA5890" w:rsidRPr="00DA5890" w:rsidRDefault="00DA5890" w:rsidP="00DA5890">
            <w:pPr>
              <w:numPr>
                <w:ilvl w:val="0"/>
                <w:numId w:val="7"/>
              </w:numPr>
              <w:tabs>
                <w:tab w:val="left" w:pos="2192"/>
              </w:tabs>
              <w:spacing w:line="257" w:lineRule="auto"/>
              <w:rPr>
                <w:rFonts w:ascii="Arial" w:eastAsia="Arial" w:hAnsi="Arial" w:cs="Arial"/>
                <w:lang w:val="en-GB"/>
              </w:rPr>
            </w:pPr>
            <w:r w:rsidRPr="00DA5890">
              <w:rPr>
                <w:rFonts w:ascii="Arial" w:eastAsia="Arial" w:hAnsi="Arial" w:cs="Arial"/>
                <w:lang w:val="en-GB"/>
              </w:rPr>
              <w:t>Good Internet opportunities</w:t>
            </w:r>
          </w:p>
          <w:p w14:paraId="2043C61B" w14:textId="77777777" w:rsidR="00DA5890" w:rsidRPr="00DA5890" w:rsidRDefault="00DA5890" w:rsidP="00DA5890">
            <w:pPr>
              <w:numPr>
                <w:ilvl w:val="0"/>
                <w:numId w:val="7"/>
              </w:numPr>
              <w:tabs>
                <w:tab w:val="left" w:pos="2192"/>
              </w:tabs>
              <w:spacing w:line="257" w:lineRule="auto"/>
              <w:rPr>
                <w:rFonts w:ascii="Arial" w:eastAsia="Arial" w:hAnsi="Arial" w:cs="Arial"/>
                <w:lang w:val="en-GB"/>
              </w:rPr>
            </w:pPr>
            <w:r w:rsidRPr="00DA5890">
              <w:rPr>
                <w:rFonts w:ascii="Arial" w:eastAsia="Arial" w:hAnsi="Arial" w:cs="Arial"/>
                <w:lang w:val="en-GB"/>
              </w:rPr>
              <w:t>Strong market growth</w:t>
            </w:r>
          </w:p>
          <w:p w14:paraId="6313B826" w14:textId="77777777" w:rsidR="00DA5890" w:rsidRPr="00DA5890" w:rsidRDefault="00DA5890" w:rsidP="00DA5890">
            <w:pPr>
              <w:numPr>
                <w:ilvl w:val="0"/>
                <w:numId w:val="7"/>
              </w:numPr>
              <w:tabs>
                <w:tab w:val="left" w:pos="2192"/>
              </w:tabs>
              <w:spacing w:line="257" w:lineRule="auto"/>
              <w:rPr>
                <w:rFonts w:ascii="Arial" w:eastAsia="Arial" w:hAnsi="Arial" w:cs="Arial"/>
                <w:lang w:val="en-GB"/>
              </w:rPr>
            </w:pPr>
            <w:r w:rsidRPr="00DA5890">
              <w:rPr>
                <w:rFonts w:ascii="Arial" w:eastAsia="Arial" w:hAnsi="Arial" w:cs="Arial"/>
                <w:lang w:val="en-GB"/>
              </w:rPr>
              <w:t>More people booking online </w:t>
            </w:r>
          </w:p>
          <w:p w14:paraId="068C6871" w14:textId="77777777" w:rsidR="00DA5890" w:rsidRPr="00DA5890" w:rsidRDefault="00DA5890" w:rsidP="00DA5890">
            <w:pPr>
              <w:numPr>
                <w:ilvl w:val="0"/>
                <w:numId w:val="7"/>
              </w:numPr>
              <w:tabs>
                <w:tab w:val="left" w:pos="2192"/>
              </w:tabs>
              <w:spacing w:line="257" w:lineRule="auto"/>
              <w:rPr>
                <w:rFonts w:ascii="Arial" w:eastAsia="Arial" w:hAnsi="Arial" w:cs="Arial"/>
                <w:lang w:val="en-GB"/>
              </w:rPr>
            </w:pPr>
            <w:r w:rsidRPr="00DA5890">
              <w:rPr>
                <w:rFonts w:ascii="Arial" w:eastAsia="Arial" w:hAnsi="Arial" w:cs="Arial"/>
                <w:lang w:val="en-GB"/>
              </w:rPr>
              <w:t>Stock organic products</w:t>
            </w:r>
          </w:p>
          <w:p w14:paraId="1F8ED600" w14:textId="77777777" w:rsidR="00DA5890" w:rsidRDefault="00DA5890" w:rsidP="00DA5890">
            <w:pPr>
              <w:tabs>
                <w:tab w:val="left" w:pos="2192"/>
              </w:tabs>
              <w:spacing w:line="257" w:lineRule="auto"/>
              <w:rPr>
                <w:rFonts w:ascii="Arial" w:eastAsia="Arial" w:hAnsi="Arial" w:cs="Arial"/>
              </w:rPr>
            </w:pPr>
          </w:p>
        </w:tc>
        <w:tc>
          <w:tcPr>
            <w:tcW w:w="4675" w:type="dxa"/>
          </w:tcPr>
          <w:p w14:paraId="163C0B5F" w14:textId="77777777" w:rsidR="00DA5890" w:rsidRDefault="00DA5890" w:rsidP="00DA5890">
            <w:pPr>
              <w:tabs>
                <w:tab w:val="left" w:pos="2192"/>
              </w:tabs>
              <w:spacing w:line="257"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lang w:val="en-GB"/>
              </w:rPr>
            </w:pPr>
          </w:p>
          <w:p w14:paraId="505F4D62" w14:textId="20BD38E2" w:rsidR="00DA5890" w:rsidRPr="00DA5890" w:rsidRDefault="00DA5890" w:rsidP="00DA5890">
            <w:pPr>
              <w:numPr>
                <w:ilvl w:val="0"/>
                <w:numId w:val="8"/>
              </w:numPr>
              <w:tabs>
                <w:tab w:val="left" w:pos="2192"/>
              </w:tabs>
              <w:spacing w:line="257"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b/>
                <w:bCs/>
                <w:lang w:val="en-GB"/>
              </w:rPr>
            </w:pPr>
            <w:r w:rsidRPr="00DA5890">
              <w:rPr>
                <w:rFonts w:ascii="Arial" w:eastAsia="Arial" w:hAnsi="Arial" w:cs="Arial"/>
                <w:b/>
                <w:bCs/>
                <w:lang w:val="en-GB"/>
              </w:rPr>
              <w:t>New salon opening in area </w:t>
            </w:r>
          </w:p>
          <w:p w14:paraId="655FA155" w14:textId="77777777" w:rsidR="00DA5890" w:rsidRPr="00DA5890" w:rsidRDefault="00DA5890" w:rsidP="00DA5890">
            <w:pPr>
              <w:numPr>
                <w:ilvl w:val="0"/>
                <w:numId w:val="8"/>
              </w:numPr>
              <w:tabs>
                <w:tab w:val="left" w:pos="2192"/>
              </w:tabs>
              <w:spacing w:line="257"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00DA5890">
              <w:rPr>
                <w:rFonts w:ascii="Arial" w:eastAsia="Arial" w:hAnsi="Arial" w:cs="Arial"/>
                <w:b/>
                <w:bCs/>
                <w:lang w:val="en-GB"/>
              </w:rPr>
              <w:t>Costs of having the best stylists and technicians </w:t>
            </w:r>
          </w:p>
          <w:p w14:paraId="45B46F01" w14:textId="614D165C" w:rsidR="00DA5890" w:rsidRDefault="00DA5890" w:rsidP="00DA5890">
            <w:pPr>
              <w:numPr>
                <w:ilvl w:val="0"/>
                <w:numId w:val="8"/>
              </w:numPr>
              <w:tabs>
                <w:tab w:val="left" w:pos="2192"/>
              </w:tabs>
              <w:spacing w:line="257"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A5890">
              <w:rPr>
                <w:rFonts w:ascii="Arial" w:eastAsia="Arial" w:hAnsi="Arial" w:cs="Arial"/>
                <w:b/>
                <w:bCs/>
                <w:lang w:val="en-GB"/>
              </w:rPr>
              <w:t>Discounting by competitors</w:t>
            </w:r>
            <w:r w:rsidRPr="00DA5890">
              <w:rPr>
                <w:rFonts w:ascii="Arial" w:eastAsia="Arial" w:hAnsi="Arial" w:cs="Arial"/>
                <w:lang w:val="en-GB"/>
              </w:rPr>
              <w:t> </w:t>
            </w:r>
          </w:p>
        </w:tc>
      </w:tr>
    </w:tbl>
    <w:p w14:paraId="102738B8" w14:textId="77777777" w:rsidR="00DA5890" w:rsidRPr="00DA5890" w:rsidRDefault="00DA5890" w:rsidP="00DA5890">
      <w:pPr>
        <w:tabs>
          <w:tab w:val="left" w:pos="2192"/>
        </w:tabs>
        <w:spacing w:line="257" w:lineRule="auto"/>
        <w:rPr>
          <w:rFonts w:ascii="Arial" w:eastAsia="Arial" w:hAnsi="Arial" w:cs="Arial"/>
        </w:rPr>
      </w:pPr>
    </w:p>
    <w:p w14:paraId="62C83F52" w14:textId="175C89AE" w:rsidR="353C8FB2" w:rsidRPr="004773D5" w:rsidRDefault="353C8FB2" w:rsidP="004773D5">
      <w:pPr>
        <w:pStyle w:val="Heading2"/>
        <w:ind w:firstLine="720"/>
        <w:rPr>
          <w:rFonts w:eastAsia="Arial"/>
          <w:b/>
          <w:bCs/>
          <w:color w:val="auto"/>
          <w:lang w:val="en-GB"/>
        </w:rPr>
      </w:pPr>
      <w:bookmarkStart w:id="9" w:name="_Toc120358025"/>
      <w:r w:rsidRPr="004773D5">
        <w:rPr>
          <w:rFonts w:eastAsia="Arial"/>
          <w:b/>
          <w:bCs/>
          <w:color w:val="auto"/>
        </w:rPr>
        <w:t>PESTLE Ana</w:t>
      </w:r>
      <w:r w:rsidR="5A13400F" w:rsidRPr="004773D5">
        <w:rPr>
          <w:rFonts w:eastAsia="Arial"/>
          <w:b/>
          <w:bCs/>
          <w:color w:val="auto"/>
        </w:rPr>
        <w:t>lysis</w:t>
      </w:r>
      <w:bookmarkEnd w:id="9"/>
    </w:p>
    <w:p w14:paraId="52A95FE4" w14:textId="6E2CC238" w:rsidR="5A13400F" w:rsidRDefault="5A13400F" w:rsidP="70BEC710">
      <w:pPr>
        <w:tabs>
          <w:tab w:val="left" w:pos="2192"/>
        </w:tabs>
        <w:spacing w:line="257" w:lineRule="auto"/>
        <w:jc w:val="both"/>
      </w:pPr>
      <w:r w:rsidRPr="70BEC710">
        <w:rPr>
          <w:rFonts w:ascii="Arial" w:eastAsia="Arial" w:hAnsi="Arial" w:cs="Arial"/>
          <w:b/>
          <w:bCs/>
        </w:rPr>
        <w:t xml:space="preserve"> </w:t>
      </w:r>
      <w:r w:rsidRPr="70BEC710">
        <w:rPr>
          <w:rFonts w:ascii="Arial" w:eastAsia="Arial" w:hAnsi="Arial" w:cs="Arial"/>
        </w:rPr>
        <w:t xml:space="preserve">Beauty on </w:t>
      </w:r>
      <w:r w:rsidR="231BB530" w:rsidRPr="70BEC710">
        <w:rPr>
          <w:rFonts w:ascii="Arial" w:eastAsia="Arial" w:hAnsi="Arial" w:cs="Arial"/>
        </w:rPr>
        <w:t>the way can use PESTLE in many ways</w:t>
      </w:r>
      <w:r w:rsidR="197AB70D" w:rsidRPr="70BEC710">
        <w:rPr>
          <w:rFonts w:ascii="Arial" w:eastAsia="Arial" w:hAnsi="Arial" w:cs="Arial"/>
        </w:rPr>
        <w:t xml:space="preserve">. Using political issues such as inflation which </w:t>
      </w:r>
      <w:r w:rsidR="016CF3E3" w:rsidRPr="70BEC710">
        <w:rPr>
          <w:rFonts w:ascii="Arial" w:eastAsia="Arial" w:hAnsi="Arial" w:cs="Arial"/>
        </w:rPr>
        <w:t>is prices</w:t>
      </w:r>
      <w:r w:rsidR="197AB70D" w:rsidRPr="70BEC710">
        <w:rPr>
          <w:rFonts w:ascii="Arial" w:eastAsia="Arial" w:hAnsi="Arial" w:cs="Arial"/>
        </w:rPr>
        <w:t xml:space="preserve"> </w:t>
      </w:r>
      <w:r w:rsidR="77045BE7" w:rsidRPr="70BEC710">
        <w:rPr>
          <w:rFonts w:ascii="Arial" w:eastAsia="Arial" w:hAnsi="Arial" w:cs="Arial"/>
        </w:rPr>
        <w:t>increasing</w:t>
      </w:r>
      <w:r w:rsidR="141C84ED" w:rsidRPr="70BEC710">
        <w:rPr>
          <w:rFonts w:ascii="Arial" w:eastAsia="Arial" w:hAnsi="Arial" w:cs="Arial"/>
        </w:rPr>
        <w:t xml:space="preserve">. This means </w:t>
      </w:r>
      <w:r w:rsidR="52C16A1E" w:rsidRPr="70BEC710">
        <w:rPr>
          <w:rFonts w:ascii="Arial" w:eastAsia="Arial" w:hAnsi="Arial" w:cs="Arial"/>
        </w:rPr>
        <w:t>customers</w:t>
      </w:r>
      <w:r w:rsidR="141C84ED" w:rsidRPr="70BEC710">
        <w:rPr>
          <w:rFonts w:ascii="Arial" w:eastAsia="Arial" w:hAnsi="Arial" w:cs="Arial"/>
        </w:rPr>
        <w:t xml:space="preserve"> may find it hard to spend on luxuries such as </w:t>
      </w:r>
      <w:r w:rsidR="7C9B9289" w:rsidRPr="70BEC710">
        <w:rPr>
          <w:rFonts w:ascii="Arial" w:eastAsia="Arial" w:hAnsi="Arial" w:cs="Arial"/>
        </w:rPr>
        <w:t>self-care</w:t>
      </w:r>
      <w:r w:rsidR="141C84ED" w:rsidRPr="70BEC710">
        <w:rPr>
          <w:rFonts w:ascii="Arial" w:eastAsia="Arial" w:hAnsi="Arial" w:cs="Arial"/>
        </w:rPr>
        <w:t xml:space="preserve"> therefore beauty on the way </w:t>
      </w:r>
      <w:r w:rsidR="0AFFB8EC" w:rsidRPr="70BEC710">
        <w:rPr>
          <w:rFonts w:ascii="Arial" w:eastAsia="Arial" w:hAnsi="Arial" w:cs="Arial"/>
        </w:rPr>
        <w:t>can decrease prices</w:t>
      </w:r>
      <w:r w:rsidR="55ED98C3" w:rsidRPr="70BEC710">
        <w:rPr>
          <w:rFonts w:ascii="Arial" w:eastAsia="Arial" w:hAnsi="Arial" w:cs="Arial"/>
        </w:rPr>
        <w:t xml:space="preserve">. Health and safety regulations can help Beauty on the way keep on top of the </w:t>
      </w:r>
      <w:r w:rsidR="0849834F" w:rsidRPr="70BEC710">
        <w:rPr>
          <w:rFonts w:ascii="Arial" w:eastAsia="Arial" w:hAnsi="Arial" w:cs="Arial"/>
        </w:rPr>
        <w:t>safety</w:t>
      </w:r>
      <w:r w:rsidR="55ED98C3" w:rsidRPr="70BEC710">
        <w:rPr>
          <w:rFonts w:ascii="Arial" w:eastAsia="Arial" w:hAnsi="Arial" w:cs="Arial"/>
        </w:rPr>
        <w:t xml:space="preserve"> aspec</w:t>
      </w:r>
      <w:r w:rsidR="28F710B6" w:rsidRPr="70BEC710">
        <w:rPr>
          <w:rFonts w:ascii="Arial" w:eastAsia="Arial" w:hAnsi="Arial" w:cs="Arial"/>
        </w:rPr>
        <w:t xml:space="preserve">ts therefore </w:t>
      </w:r>
      <w:r w:rsidR="73E4F08D" w:rsidRPr="70BEC710">
        <w:rPr>
          <w:rFonts w:ascii="Arial" w:eastAsia="Arial" w:hAnsi="Arial" w:cs="Arial"/>
        </w:rPr>
        <w:t xml:space="preserve">not breaking any rules. </w:t>
      </w:r>
      <w:r w:rsidR="0B75B1F4" w:rsidRPr="70BEC710">
        <w:rPr>
          <w:rFonts w:ascii="Arial" w:eastAsia="Arial" w:hAnsi="Arial" w:cs="Arial"/>
        </w:rPr>
        <w:t xml:space="preserve"> Economic factors such as tax increases and cost of living increasing can </w:t>
      </w:r>
      <w:r w:rsidR="0EA1E099" w:rsidRPr="70BEC710">
        <w:rPr>
          <w:rFonts w:ascii="Arial" w:eastAsia="Arial" w:hAnsi="Arial" w:cs="Arial"/>
        </w:rPr>
        <w:t xml:space="preserve">mean that </w:t>
      </w:r>
      <w:r w:rsidR="0F2612BB" w:rsidRPr="70BEC710">
        <w:rPr>
          <w:rFonts w:ascii="Arial" w:eastAsia="Arial" w:hAnsi="Arial" w:cs="Arial"/>
        </w:rPr>
        <w:t>individuals</w:t>
      </w:r>
      <w:r w:rsidR="0EA1E099" w:rsidRPr="70BEC710">
        <w:rPr>
          <w:rFonts w:ascii="Arial" w:eastAsia="Arial" w:hAnsi="Arial" w:cs="Arial"/>
        </w:rPr>
        <w:t xml:space="preserve"> have less money to spend on self-care as disposable</w:t>
      </w:r>
      <w:r w:rsidR="4A5D9ACD" w:rsidRPr="70BEC710">
        <w:rPr>
          <w:rFonts w:ascii="Arial" w:eastAsia="Arial" w:hAnsi="Arial" w:cs="Arial"/>
        </w:rPr>
        <w:t xml:space="preserve"> income </w:t>
      </w:r>
      <w:r w:rsidR="57A4944D" w:rsidRPr="70BEC710">
        <w:rPr>
          <w:rFonts w:ascii="Arial" w:eastAsia="Arial" w:hAnsi="Arial" w:cs="Arial"/>
        </w:rPr>
        <w:t>decreases</w:t>
      </w:r>
      <w:r w:rsidR="4A5D9ACD" w:rsidRPr="70BEC710">
        <w:rPr>
          <w:rFonts w:ascii="Arial" w:eastAsia="Arial" w:hAnsi="Arial" w:cs="Arial"/>
        </w:rPr>
        <w:t>.</w:t>
      </w:r>
      <w:r w:rsidR="4181FD46" w:rsidRPr="70BEC710">
        <w:rPr>
          <w:rFonts w:ascii="Arial" w:eastAsia="Arial" w:hAnsi="Arial" w:cs="Arial"/>
        </w:rPr>
        <w:t xml:space="preserve"> Social trends can have a </w:t>
      </w:r>
      <w:r w:rsidR="20D46FDF" w:rsidRPr="70BEC710">
        <w:rPr>
          <w:rFonts w:ascii="Arial" w:eastAsia="Arial" w:hAnsi="Arial" w:cs="Arial"/>
        </w:rPr>
        <w:t>massive</w:t>
      </w:r>
      <w:r w:rsidR="4181FD46" w:rsidRPr="70BEC710">
        <w:rPr>
          <w:rFonts w:ascii="Arial" w:eastAsia="Arial" w:hAnsi="Arial" w:cs="Arial"/>
        </w:rPr>
        <w:t xml:space="preserve"> impact on beaty on the way such as the trend of </w:t>
      </w:r>
      <w:r w:rsidR="71A4B3F8" w:rsidRPr="70BEC710">
        <w:rPr>
          <w:rFonts w:ascii="Arial" w:eastAsia="Arial" w:hAnsi="Arial" w:cs="Arial"/>
        </w:rPr>
        <w:t>doing</w:t>
      </w:r>
      <w:r w:rsidR="4181FD46" w:rsidRPr="70BEC710">
        <w:rPr>
          <w:rFonts w:ascii="Arial" w:eastAsia="Arial" w:hAnsi="Arial" w:cs="Arial"/>
        </w:rPr>
        <w:t xml:space="preserve"> everything at home (</w:t>
      </w:r>
      <w:r w:rsidR="3C50A5FD" w:rsidRPr="70BEC710">
        <w:rPr>
          <w:rFonts w:ascii="Arial" w:eastAsia="Arial" w:hAnsi="Arial" w:cs="Arial"/>
        </w:rPr>
        <w:t>convivence</w:t>
      </w:r>
      <w:r w:rsidR="4181FD46" w:rsidRPr="70BEC710">
        <w:rPr>
          <w:rFonts w:ascii="Arial" w:eastAsia="Arial" w:hAnsi="Arial" w:cs="Arial"/>
        </w:rPr>
        <w:t>)</w:t>
      </w:r>
      <w:r w:rsidR="4185BA5D" w:rsidRPr="70BEC710">
        <w:rPr>
          <w:rFonts w:ascii="Arial" w:eastAsia="Arial" w:hAnsi="Arial" w:cs="Arial"/>
        </w:rPr>
        <w:t xml:space="preserve"> </w:t>
      </w:r>
      <w:r w:rsidR="02F79311" w:rsidRPr="70BEC710">
        <w:rPr>
          <w:rFonts w:ascii="Arial" w:eastAsia="Arial" w:hAnsi="Arial" w:cs="Arial"/>
        </w:rPr>
        <w:t xml:space="preserve">can mean beaty on the way could have a massive influx of customers therefore increasing profit for </w:t>
      </w:r>
      <w:r w:rsidR="65076BA4" w:rsidRPr="70BEC710">
        <w:rPr>
          <w:rFonts w:ascii="Arial" w:eastAsia="Arial" w:hAnsi="Arial" w:cs="Arial"/>
        </w:rPr>
        <w:t xml:space="preserve">beauty on the way. </w:t>
      </w:r>
      <w:bookmarkStart w:id="10" w:name="_Int_OCxNwSKz"/>
      <w:r w:rsidR="65076BA4" w:rsidRPr="70BEC710">
        <w:rPr>
          <w:rFonts w:ascii="Arial" w:eastAsia="Arial" w:hAnsi="Arial" w:cs="Arial"/>
        </w:rPr>
        <w:t xml:space="preserve">Innovative technology </w:t>
      </w:r>
      <w:r w:rsidR="08E127B1" w:rsidRPr="70BEC710">
        <w:rPr>
          <w:rFonts w:ascii="Arial" w:eastAsia="Arial" w:hAnsi="Arial" w:cs="Arial"/>
        </w:rPr>
        <w:t xml:space="preserve">such as new </w:t>
      </w:r>
      <w:r w:rsidR="2071E917" w:rsidRPr="70BEC710">
        <w:rPr>
          <w:rFonts w:ascii="Arial" w:eastAsia="Arial" w:hAnsi="Arial" w:cs="Arial"/>
        </w:rPr>
        <w:t>straighteners</w:t>
      </w:r>
      <w:r w:rsidR="08E127B1" w:rsidRPr="70BEC710">
        <w:rPr>
          <w:rFonts w:ascii="Arial" w:eastAsia="Arial" w:hAnsi="Arial" w:cs="Arial"/>
        </w:rPr>
        <w:t xml:space="preserve"> and other tools can be </w:t>
      </w:r>
      <w:bookmarkStart w:id="11" w:name="_Int_ZJZyyGbZ"/>
      <w:r w:rsidR="0570D4F7" w:rsidRPr="70BEC710">
        <w:rPr>
          <w:rFonts w:ascii="Arial" w:eastAsia="Arial" w:hAnsi="Arial" w:cs="Arial"/>
        </w:rPr>
        <w:t>expensive</w:t>
      </w:r>
      <w:bookmarkEnd w:id="11"/>
      <w:r w:rsidR="08E127B1" w:rsidRPr="70BEC710">
        <w:rPr>
          <w:rFonts w:ascii="Arial" w:eastAsia="Arial" w:hAnsi="Arial" w:cs="Arial"/>
        </w:rPr>
        <w:t xml:space="preserve"> for the firm </w:t>
      </w:r>
      <w:r w:rsidR="7FC45BAF" w:rsidRPr="70BEC710">
        <w:rPr>
          <w:rFonts w:ascii="Arial" w:eastAsia="Arial" w:hAnsi="Arial" w:cs="Arial"/>
        </w:rPr>
        <w:t>but will bring in a lot of customers as consumers like when businesses have the latest technology.</w:t>
      </w:r>
      <w:r w:rsidR="02365FF6" w:rsidRPr="70BEC710">
        <w:rPr>
          <w:rFonts w:ascii="Arial" w:eastAsia="Arial" w:hAnsi="Arial" w:cs="Arial"/>
          <w:color w:val="000000" w:themeColor="text1"/>
          <w:lang w:val="en-GB"/>
        </w:rPr>
        <w:t xml:space="preserve"> </w:t>
      </w:r>
      <w:r w:rsidR="7C6C2960" w:rsidRPr="70BEC710">
        <w:rPr>
          <w:rFonts w:ascii="Arial" w:eastAsia="Arial" w:hAnsi="Arial" w:cs="Arial"/>
          <w:color w:val="000000" w:themeColor="text1"/>
          <w:lang w:val="en-GB"/>
        </w:rPr>
        <w:t xml:space="preserve"> Health and </w:t>
      </w:r>
      <w:r w:rsidR="1A63812B" w:rsidRPr="70BEC710">
        <w:rPr>
          <w:rFonts w:ascii="Arial" w:eastAsia="Arial" w:hAnsi="Arial" w:cs="Arial"/>
          <w:color w:val="000000" w:themeColor="text1"/>
          <w:lang w:val="en-GB"/>
        </w:rPr>
        <w:t>safety</w:t>
      </w:r>
      <w:r w:rsidR="7C6C2960" w:rsidRPr="70BEC710">
        <w:rPr>
          <w:rFonts w:ascii="Arial" w:eastAsia="Arial" w:hAnsi="Arial" w:cs="Arial"/>
          <w:color w:val="000000" w:themeColor="text1"/>
          <w:lang w:val="en-GB"/>
        </w:rPr>
        <w:t xml:space="preserve"> laws such as making sure there </w:t>
      </w:r>
      <w:bookmarkStart w:id="12" w:name="_Int_Njtbw9Y0"/>
      <w:r w:rsidR="4F75A153" w:rsidRPr="70BEC710">
        <w:rPr>
          <w:rFonts w:ascii="Arial" w:eastAsia="Arial" w:hAnsi="Arial" w:cs="Arial"/>
          <w:color w:val="000000" w:themeColor="text1"/>
          <w:lang w:val="en-GB"/>
        </w:rPr>
        <w:t>is always a first aid box in the van</w:t>
      </w:r>
      <w:bookmarkEnd w:id="12"/>
      <w:r w:rsidR="4F75A153" w:rsidRPr="70BEC710">
        <w:rPr>
          <w:rFonts w:ascii="Arial" w:eastAsia="Arial" w:hAnsi="Arial" w:cs="Arial"/>
          <w:color w:val="000000" w:themeColor="text1"/>
          <w:lang w:val="en-GB"/>
        </w:rPr>
        <w:t xml:space="preserve"> and that all staff being trained in first aid </w:t>
      </w:r>
      <w:r w:rsidR="61BA6BCA" w:rsidRPr="70BEC710">
        <w:rPr>
          <w:rFonts w:ascii="Arial" w:eastAsia="Arial" w:hAnsi="Arial" w:cs="Arial"/>
          <w:color w:val="000000" w:themeColor="text1"/>
          <w:lang w:val="en-GB"/>
        </w:rPr>
        <w:t>will ensure customer satisfaction and employee well-being,</w:t>
      </w:r>
      <w:r w:rsidR="19F8BA98" w:rsidRPr="70BEC710">
        <w:rPr>
          <w:rFonts w:ascii="Arial" w:eastAsia="Arial" w:hAnsi="Arial" w:cs="Arial"/>
          <w:color w:val="000000" w:themeColor="text1"/>
          <w:lang w:val="en-GB"/>
        </w:rPr>
        <w:t xml:space="preserve"> Data protection laws such as protecting consumer information will make customers </w:t>
      </w:r>
      <w:r w:rsidR="6B4D30D3" w:rsidRPr="70BEC710">
        <w:rPr>
          <w:rFonts w:ascii="Arial" w:eastAsia="Arial" w:hAnsi="Arial" w:cs="Arial"/>
          <w:color w:val="000000" w:themeColor="text1"/>
          <w:lang w:val="en-GB"/>
        </w:rPr>
        <w:t xml:space="preserve">feel </w:t>
      </w:r>
      <w:r w:rsidR="59909A95" w:rsidRPr="70BEC710">
        <w:rPr>
          <w:rFonts w:ascii="Arial" w:eastAsia="Arial" w:hAnsi="Arial" w:cs="Arial"/>
          <w:color w:val="000000" w:themeColor="text1"/>
          <w:lang w:val="en-GB"/>
        </w:rPr>
        <w:t>safer</w:t>
      </w:r>
      <w:r w:rsidR="6B4D30D3" w:rsidRPr="70BEC710">
        <w:rPr>
          <w:rFonts w:ascii="Arial" w:eastAsia="Arial" w:hAnsi="Arial" w:cs="Arial"/>
          <w:color w:val="000000" w:themeColor="text1"/>
          <w:lang w:val="en-GB"/>
        </w:rPr>
        <w:t xml:space="preserve"> therefore will </w:t>
      </w:r>
      <w:bookmarkStart w:id="13" w:name="_Int_i3smuCol"/>
      <w:r w:rsidR="500C7E84" w:rsidRPr="70BEC710">
        <w:rPr>
          <w:rFonts w:ascii="Arial" w:eastAsia="Arial" w:hAnsi="Arial" w:cs="Arial"/>
          <w:color w:val="000000" w:themeColor="text1"/>
          <w:lang w:val="en-GB"/>
        </w:rPr>
        <w:t>want</w:t>
      </w:r>
      <w:bookmarkEnd w:id="13"/>
      <w:r w:rsidR="6B4D30D3" w:rsidRPr="70BEC710">
        <w:rPr>
          <w:rFonts w:ascii="Arial" w:eastAsia="Arial" w:hAnsi="Arial" w:cs="Arial"/>
          <w:color w:val="000000" w:themeColor="text1"/>
          <w:lang w:val="en-GB"/>
        </w:rPr>
        <w:t xml:space="preserve"> to come to </w:t>
      </w:r>
      <w:r w:rsidR="4CC76D7E" w:rsidRPr="70BEC710">
        <w:rPr>
          <w:rFonts w:ascii="Arial" w:eastAsia="Arial" w:hAnsi="Arial" w:cs="Arial"/>
          <w:color w:val="000000" w:themeColor="text1"/>
          <w:lang w:val="en-GB"/>
        </w:rPr>
        <w:t>them. Some</w:t>
      </w:r>
      <w:r w:rsidR="6B4D30D3" w:rsidRPr="70BEC710">
        <w:rPr>
          <w:rFonts w:ascii="Arial" w:eastAsia="Arial" w:hAnsi="Arial" w:cs="Arial"/>
          <w:color w:val="000000" w:themeColor="text1"/>
          <w:lang w:val="en-GB"/>
        </w:rPr>
        <w:t xml:space="preserve"> </w:t>
      </w:r>
      <w:r w:rsidR="10394A9A" w:rsidRPr="70BEC710">
        <w:rPr>
          <w:rFonts w:ascii="Arial" w:eastAsia="Arial" w:hAnsi="Arial" w:cs="Arial"/>
          <w:color w:val="000000" w:themeColor="text1"/>
          <w:lang w:val="en-GB"/>
        </w:rPr>
        <w:t>environmental</w:t>
      </w:r>
      <w:r w:rsidR="6B4D30D3" w:rsidRPr="70BEC710">
        <w:rPr>
          <w:rFonts w:ascii="Arial" w:eastAsia="Arial" w:hAnsi="Arial" w:cs="Arial"/>
          <w:color w:val="000000" w:themeColor="text1"/>
          <w:lang w:val="en-GB"/>
        </w:rPr>
        <w:t xml:space="preserve"> issues that will affect this business is as beaty on the way is mobile if there is traffic </w:t>
      </w:r>
      <w:r w:rsidR="4A9FA36C" w:rsidRPr="70BEC710">
        <w:rPr>
          <w:rFonts w:ascii="Arial" w:eastAsia="Arial" w:hAnsi="Arial" w:cs="Arial"/>
          <w:color w:val="000000" w:themeColor="text1"/>
          <w:lang w:val="en-GB"/>
        </w:rPr>
        <w:t xml:space="preserve">customer wait time will </w:t>
      </w:r>
      <w:r w:rsidR="47653BAD" w:rsidRPr="70BEC710">
        <w:rPr>
          <w:rFonts w:ascii="Arial" w:eastAsia="Arial" w:hAnsi="Arial" w:cs="Arial"/>
          <w:color w:val="000000" w:themeColor="text1"/>
          <w:lang w:val="en-GB"/>
        </w:rPr>
        <w:t>increase</w:t>
      </w:r>
      <w:r w:rsidR="4A9FA36C" w:rsidRPr="70BEC710">
        <w:rPr>
          <w:rFonts w:ascii="Arial" w:eastAsia="Arial" w:hAnsi="Arial" w:cs="Arial"/>
          <w:color w:val="000000" w:themeColor="text1"/>
          <w:lang w:val="en-GB"/>
        </w:rPr>
        <w:t xml:space="preserve"> </w:t>
      </w:r>
      <w:r w:rsidR="4FDD2C19" w:rsidRPr="70BEC710">
        <w:rPr>
          <w:rFonts w:ascii="Arial" w:eastAsia="Arial" w:hAnsi="Arial" w:cs="Arial"/>
          <w:color w:val="000000" w:themeColor="text1"/>
          <w:lang w:val="en-GB"/>
        </w:rPr>
        <w:t>therefore</w:t>
      </w:r>
      <w:r w:rsidR="4A9FA36C" w:rsidRPr="70BEC710">
        <w:rPr>
          <w:rFonts w:ascii="Arial" w:eastAsia="Arial" w:hAnsi="Arial" w:cs="Arial"/>
          <w:color w:val="000000" w:themeColor="text1"/>
          <w:lang w:val="en-GB"/>
        </w:rPr>
        <w:t xml:space="preserve"> the business</w:t>
      </w:r>
      <w:r w:rsidR="5591C3BD" w:rsidRPr="70BEC710">
        <w:rPr>
          <w:rFonts w:ascii="Arial" w:eastAsia="Arial" w:hAnsi="Arial" w:cs="Arial"/>
          <w:color w:val="000000" w:themeColor="text1"/>
          <w:lang w:val="en-GB"/>
        </w:rPr>
        <w:t xml:space="preserve"> will</w:t>
      </w:r>
      <w:r w:rsidR="4A9FA36C" w:rsidRPr="70BEC710">
        <w:rPr>
          <w:rFonts w:ascii="Arial" w:eastAsia="Arial" w:hAnsi="Arial" w:cs="Arial"/>
          <w:color w:val="000000" w:themeColor="text1"/>
          <w:lang w:val="en-GB"/>
        </w:rPr>
        <w:t xml:space="preserve"> hav</w:t>
      </w:r>
      <w:r w:rsidR="2B93E898" w:rsidRPr="70BEC710">
        <w:rPr>
          <w:rFonts w:ascii="Arial" w:eastAsia="Arial" w:hAnsi="Arial" w:cs="Arial"/>
          <w:color w:val="000000" w:themeColor="text1"/>
          <w:lang w:val="en-GB"/>
        </w:rPr>
        <w:t>e</w:t>
      </w:r>
      <w:r w:rsidR="4A9FA36C" w:rsidRPr="70BEC710">
        <w:rPr>
          <w:rFonts w:ascii="Arial" w:eastAsia="Arial" w:hAnsi="Arial" w:cs="Arial"/>
          <w:color w:val="000000" w:themeColor="text1"/>
          <w:lang w:val="en-GB"/>
        </w:rPr>
        <w:t xml:space="preserve"> a bad </w:t>
      </w:r>
      <w:r w:rsidR="08201476" w:rsidRPr="70BEC710">
        <w:rPr>
          <w:rFonts w:ascii="Arial" w:eastAsia="Arial" w:hAnsi="Arial" w:cs="Arial"/>
          <w:color w:val="000000" w:themeColor="text1"/>
          <w:lang w:val="en-GB"/>
        </w:rPr>
        <w:t>reputation</w:t>
      </w:r>
      <w:r w:rsidR="4A9FA36C" w:rsidRPr="70BEC710">
        <w:rPr>
          <w:rFonts w:ascii="Arial" w:eastAsia="Arial" w:hAnsi="Arial" w:cs="Arial"/>
          <w:color w:val="000000" w:themeColor="text1"/>
          <w:lang w:val="en-GB"/>
        </w:rPr>
        <w:t xml:space="preserve"> </w:t>
      </w:r>
      <w:r w:rsidR="1A6EB3A0" w:rsidRPr="70BEC710">
        <w:rPr>
          <w:rFonts w:ascii="Arial" w:eastAsia="Arial" w:hAnsi="Arial" w:cs="Arial"/>
          <w:color w:val="000000" w:themeColor="text1"/>
          <w:lang w:val="en-GB"/>
        </w:rPr>
        <w:t>a</w:t>
      </w:r>
      <w:r w:rsidR="4A9FA36C" w:rsidRPr="70BEC710">
        <w:rPr>
          <w:rFonts w:ascii="Arial" w:eastAsia="Arial" w:hAnsi="Arial" w:cs="Arial"/>
          <w:color w:val="000000" w:themeColor="text1"/>
          <w:lang w:val="en-GB"/>
        </w:rPr>
        <w:t xml:space="preserve">nd </w:t>
      </w:r>
      <w:r w:rsidR="3CCA755A" w:rsidRPr="70BEC710">
        <w:rPr>
          <w:rFonts w:ascii="Arial" w:eastAsia="Arial" w:hAnsi="Arial" w:cs="Arial"/>
          <w:color w:val="000000" w:themeColor="text1"/>
          <w:lang w:val="en-GB"/>
        </w:rPr>
        <w:t>customer</w:t>
      </w:r>
      <w:r w:rsidR="4A9FA36C" w:rsidRPr="70BEC710">
        <w:rPr>
          <w:rFonts w:ascii="Arial" w:eastAsia="Arial" w:hAnsi="Arial" w:cs="Arial"/>
          <w:color w:val="000000" w:themeColor="text1"/>
          <w:lang w:val="en-GB"/>
        </w:rPr>
        <w:t xml:space="preserve"> </w:t>
      </w:r>
      <w:r w:rsidR="626EB483" w:rsidRPr="70BEC710">
        <w:rPr>
          <w:rFonts w:ascii="Arial" w:eastAsia="Arial" w:hAnsi="Arial" w:cs="Arial"/>
          <w:color w:val="000000" w:themeColor="text1"/>
          <w:lang w:val="en-GB"/>
        </w:rPr>
        <w:t>satisfaction</w:t>
      </w:r>
      <w:r w:rsidR="4A9FA36C" w:rsidRPr="70BEC710">
        <w:rPr>
          <w:rFonts w:ascii="Arial" w:eastAsia="Arial" w:hAnsi="Arial" w:cs="Arial"/>
          <w:color w:val="000000" w:themeColor="text1"/>
          <w:lang w:val="en-GB"/>
        </w:rPr>
        <w:t xml:space="preserve"> </w:t>
      </w:r>
      <w:r w:rsidR="6311E858" w:rsidRPr="70BEC710">
        <w:rPr>
          <w:rFonts w:ascii="Arial" w:eastAsia="Arial" w:hAnsi="Arial" w:cs="Arial"/>
          <w:color w:val="000000" w:themeColor="text1"/>
          <w:lang w:val="en-GB"/>
        </w:rPr>
        <w:t>will decrease therefore the likelihood of repeat customers decreases.</w:t>
      </w:r>
      <w:bookmarkEnd w:id="10"/>
    </w:p>
    <w:p w14:paraId="64BFB452" w14:textId="2386FE64" w:rsidR="70BEC710" w:rsidRDefault="70BEC710" w:rsidP="70BEC710">
      <w:pPr>
        <w:tabs>
          <w:tab w:val="left" w:pos="2192"/>
        </w:tabs>
        <w:spacing w:line="257" w:lineRule="auto"/>
        <w:rPr>
          <w:rFonts w:ascii="Century Gothic" w:eastAsia="Century Gothic" w:hAnsi="Century Gothic" w:cs="Century Gothic"/>
          <w:color w:val="000000" w:themeColor="text1"/>
          <w:sz w:val="18"/>
          <w:szCs w:val="18"/>
          <w:lang w:val="en-GB"/>
        </w:rPr>
      </w:pPr>
    </w:p>
    <w:p w14:paraId="0CD9FAC1" w14:textId="217568F9" w:rsidR="00D777FE" w:rsidRDefault="00D777FE" w:rsidP="70BEC710">
      <w:pPr>
        <w:tabs>
          <w:tab w:val="left" w:pos="2192"/>
        </w:tabs>
        <w:spacing w:line="257" w:lineRule="auto"/>
        <w:rPr>
          <w:rFonts w:ascii="Century Gothic" w:eastAsia="Century Gothic" w:hAnsi="Century Gothic" w:cs="Century Gothic"/>
          <w:color w:val="000000" w:themeColor="text1"/>
          <w:sz w:val="18"/>
          <w:szCs w:val="18"/>
          <w:lang w:val="en-GB"/>
        </w:rPr>
      </w:pPr>
    </w:p>
    <w:p w14:paraId="3048EE67" w14:textId="78EEA601" w:rsidR="00D777FE" w:rsidRDefault="00D777FE" w:rsidP="70BEC710">
      <w:pPr>
        <w:tabs>
          <w:tab w:val="left" w:pos="2192"/>
        </w:tabs>
        <w:spacing w:line="257" w:lineRule="auto"/>
        <w:rPr>
          <w:rFonts w:ascii="Century Gothic" w:eastAsia="Century Gothic" w:hAnsi="Century Gothic" w:cs="Century Gothic"/>
          <w:color w:val="000000" w:themeColor="text1"/>
          <w:sz w:val="18"/>
          <w:szCs w:val="18"/>
          <w:lang w:val="en-GB"/>
        </w:rPr>
      </w:pPr>
    </w:p>
    <w:p w14:paraId="7663643A" w14:textId="5E090C9D" w:rsidR="00D777FE" w:rsidRDefault="00D777FE" w:rsidP="70BEC710">
      <w:pPr>
        <w:tabs>
          <w:tab w:val="left" w:pos="2192"/>
        </w:tabs>
        <w:spacing w:line="257" w:lineRule="auto"/>
        <w:rPr>
          <w:rFonts w:ascii="Century Gothic" w:eastAsia="Century Gothic" w:hAnsi="Century Gothic" w:cs="Century Gothic"/>
          <w:color w:val="000000" w:themeColor="text1"/>
          <w:sz w:val="18"/>
          <w:szCs w:val="18"/>
          <w:lang w:val="en-GB"/>
        </w:rPr>
      </w:pPr>
    </w:p>
    <w:p w14:paraId="1C35D381" w14:textId="77777777" w:rsidR="00D777FE" w:rsidRDefault="00D777FE" w:rsidP="70BEC710">
      <w:pPr>
        <w:tabs>
          <w:tab w:val="left" w:pos="2192"/>
        </w:tabs>
        <w:spacing w:line="257" w:lineRule="auto"/>
        <w:rPr>
          <w:rFonts w:ascii="Century Gothic" w:eastAsia="Century Gothic" w:hAnsi="Century Gothic" w:cs="Century Gothic"/>
          <w:color w:val="000000" w:themeColor="text1"/>
          <w:sz w:val="18"/>
          <w:szCs w:val="18"/>
          <w:lang w:val="en-GB"/>
        </w:rPr>
      </w:pPr>
    </w:p>
    <w:p w14:paraId="3AD025D9" w14:textId="411BAA89" w:rsidR="33D8A891" w:rsidRPr="004773D5" w:rsidRDefault="33D8A891" w:rsidP="004773D5">
      <w:pPr>
        <w:pStyle w:val="Heading1"/>
        <w:rPr>
          <w:rFonts w:eastAsia="Arial"/>
          <w:b/>
          <w:bCs/>
          <w:color w:val="auto"/>
        </w:rPr>
      </w:pPr>
      <w:bookmarkStart w:id="14" w:name="_Toc120358026"/>
      <w:r w:rsidRPr="004773D5">
        <w:rPr>
          <w:rFonts w:eastAsia="Arial"/>
          <w:b/>
          <w:bCs/>
          <w:color w:val="auto"/>
        </w:rPr>
        <w:t>Target Market</w:t>
      </w:r>
      <w:bookmarkEnd w:id="14"/>
      <w:r w:rsidRPr="004773D5">
        <w:rPr>
          <w:rFonts w:eastAsia="Arial"/>
          <w:b/>
          <w:bCs/>
          <w:color w:val="auto"/>
        </w:rPr>
        <w:t xml:space="preserve"> </w:t>
      </w:r>
    </w:p>
    <w:p w14:paraId="4B922B5A" w14:textId="77777777" w:rsidR="00C9425E" w:rsidRPr="00C9425E" w:rsidRDefault="00C9425E" w:rsidP="00C9425E">
      <w:pPr>
        <w:tabs>
          <w:tab w:val="left" w:pos="2192"/>
        </w:tabs>
        <w:spacing w:line="257" w:lineRule="auto"/>
        <w:rPr>
          <w:rFonts w:ascii="Arial" w:eastAsia="Arial" w:hAnsi="Arial" w:cs="Arial"/>
          <w:lang w:val="en-GB"/>
        </w:rPr>
      </w:pPr>
      <w:r w:rsidRPr="00C9425E">
        <w:rPr>
          <w:rFonts w:ascii="Arial" w:eastAsia="Arial" w:hAnsi="Arial" w:cs="Arial"/>
          <w:lang w:val="en-GB"/>
        </w:rPr>
        <w:t xml:space="preserve">Jeff </w:t>
      </w:r>
      <w:proofErr w:type="spellStart"/>
      <w:r w:rsidRPr="00C9425E">
        <w:rPr>
          <w:rFonts w:ascii="Arial" w:eastAsia="Arial" w:hAnsi="Arial" w:cs="Arial"/>
          <w:lang w:val="en-GB"/>
        </w:rPr>
        <w:t>Bullas</w:t>
      </w:r>
      <w:proofErr w:type="spellEnd"/>
      <w:r w:rsidRPr="00C9425E">
        <w:rPr>
          <w:rFonts w:ascii="Arial" w:eastAsia="Arial" w:hAnsi="Arial" w:cs="Arial"/>
          <w:lang w:val="en-GB"/>
        </w:rPr>
        <w:t>, who is one of the 10 Digital Marketing Influencers to Follow in 2021, says "Start by defining your ideal target audience and identify them."</w:t>
      </w:r>
    </w:p>
    <w:p w14:paraId="36CBA19C" w14:textId="22761746" w:rsidR="00C9425E" w:rsidRPr="00C9425E" w:rsidRDefault="00C9425E" w:rsidP="00C9425E">
      <w:pPr>
        <w:tabs>
          <w:tab w:val="left" w:pos="2192"/>
        </w:tabs>
        <w:spacing w:line="257" w:lineRule="auto"/>
        <w:rPr>
          <w:rFonts w:ascii="Arial" w:eastAsia="Arial" w:hAnsi="Arial" w:cs="Arial"/>
        </w:rPr>
      </w:pPr>
      <w:r w:rsidRPr="00C9425E">
        <w:rPr>
          <w:rFonts w:ascii="Arial" w:eastAsia="Arial" w:hAnsi="Arial" w:cs="Arial"/>
        </w:rPr>
        <w:t xml:space="preserve">Our goal is to serve customers </w:t>
      </w:r>
      <w:r w:rsidR="00AB58EC">
        <w:rPr>
          <w:rFonts w:ascii="Arial" w:eastAsia="Arial" w:hAnsi="Arial" w:cs="Arial"/>
        </w:rPr>
        <w:t xml:space="preserve">of </w:t>
      </w:r>
      <w:r w:rsidRPr="00C9425E">
        <w:rPr>
          <w:rFonts w:ascii="Arial" w:eastAsia="Arial" w:hAnsi="Arial" w:cs="Arial"/>
        </w:rPr>
        <w:t xml:space="preserve">all ages and </w:t>
      </w:r>
      <w:r w:rsidR="000C5F05" w:rsidRPr="00C9425E">
        <w:rPr>
          <w:rFonts w:ascii="Arial" w:eastAsia="Arial" w:hAnsi="Arial" w:cs="Arial"/>
        </w:rPr>
        <w:t>genders</w:t>
      </w:r>
      <w:r w:rsidR="000C5F05">
        <w:rPr>
          <w:rFonts w:ascii="Arial" w:eastAsia="Arial" w:hAnsi="Arial" w:cs="Arial"/>
        </w:rPr>
        <w:t xml:space="preserve"> from the working class </w:t>
      </w:r>
      <w:r w:rsidR="004773D5">
        <w:rPr>
          <w:rFonts w:ascii="Arial" w:eastAsia="Arial" w:hAnsi="Arial" w:cs="Arial"/>
        </w:rPr>
        <w:t>to people living in care homes, student, ones with disabilities and mental health problems and the ones living in the rural areas of Birmingham.</w:t>
      </w:r>
    </w:p>
    <w:p w14:paraId="3D03BAF5" w14:textId="77777777" w:rsidR="00C9425E" w:rsidRPr="00C9425E" w:rsidRDefault="00C9425E" w:rsidP="00C9425E">
      <w:pPr>
        <w:tabs>
          <w:tab w:val="left" w:pos="2192"/>
        </w:tabs>
        <w:spacing w:line="257" w:lineRule="auto"/>
        <w:rPr>
          <w:rFonts w:ascii="Arial" w:eastAsia="Arial" w:hAnsi="Arial" w:cs="Arial"/>
        </w:rPr>
      </w:pPr>
      <w:r w:rsidRPr="00C9425E">
        <w:rPr>
          <w:rFonts w:ascii="Arial" w:eastAsia="Arial" w:hAnsi="Arial" w:cs="Arial"/>
        </w:rPr>
        <w:t>Care homes </w:t>
      </w:r>
    </w:p>
    <w:p w14:paraId="53282850" w14:textId="20354ACA" w:rsidR="00C9425E" w:rsidRPr="00C9425E" w:rsidRDefault="00C9425E" w:rsidP="00C9425E">
      <w:pPr>
        <w:tabs>
          <w:tab w:val="left" w:pos="2192"/>
        </w:tabs>
        <w:spacing w:line="257" w:lineRule="auto"/>
        <w:rPr>
          <w:rFonts w:ascii="Arial" w:eastAsia="Arial" w:hAnsi="Arial" w:cs="Arial"/>
        </w:rPr>
      </w:pPr>
      <w:r w:rsidRPr="00C9425E">
        <w:rPr>
          <w:rFonts w:ascii="Arial" w:eastAsia="Arial" w:hAnsi="Arial" w:cs="Arial"/>
        </w:rPr>
        <w:t>The people there need our services on a regular basis, having two days set aside specifically for them on schedule</w:t>
      </w:r>
      <w:r w:rsidR="00AB58EC">
        <w:rPr>
          <w:rFonts w:ascii="Arial" w:eastAsia="Arial" w:hAnsi="Arial" w:cs="Arial"/>
        </w:rPr>
        <w:t xml:space="preserve">, </w:t>
      </w:r>
      <w:r w:rsidRPr="00C9425E">
        <w:rPr>
          <w:rFonts w:ascii="Arial" w:eastAsia="Arial" w:hAnsi="Arial" w:cs="Arial"/>
        </w:rPr>
        <w:t>this is done after meeting with the nursing home managers and determining a suitable room and days.</w:t>
      </w:r>
    </w:p>
    <w:p w14:paraId="469F60B3" w14:textId="77777777" w:rsidR="00C9425E" w:rsidRPr="00C9425E" w:rsidRDefault="00C9425E" w:rsidP="00C9425E">
      <w:pPr>
        <w:tabs>
          <w:tab w:val="left" w:pos="2192"/>
        </w:tabs>
        <w:spacing w:line="257" w:lineRule="auto"/>
        <w:rPr>
          <w:rFonts w:ascii="Arial" w:eastAsia="Arial" w:hAnsi="Arial" w:cs="Arial"/>
        </w:rPr>
      </w:pPr>
      <w:r w:rsidRPr="00C9425E">
        <w:rPr>
          <w:rFonts w:ascii="Arial" w:eastAsia="Arial" w:hAnsi="Arial" w:cs="Arial"/>
        </w:rPr>
        <w:t>Student campuses</w:t>
      </w:r>
    </w:p>
    <w:p w14:paraId="00669B16" w14:textId="24E5BFEC" w:rsidR="00AB58EC" w:rsidRDefault="00C9425E" w:rsidP="00C9425E">
      <w:pPr>
        <w:tabs>
          <w:tab w:val="left" w:pos="2192"/>
        </w:tabs>
        <w:spacing w:line="257" w:lineRule="auto"/>
        <w:rPr>
          <w:rFonts w:ascii="Arial" w:eastAsia="Arial" w:hAnsi="Arial" w:cs="Arial"/>
        </w:rPr>
      </w:pPr>
      <w:r w:rsidRPr="00C9425E">
        <w:rPr>
          <w:rFonts w:ascii="Arial" w:eastAsia="Arial" w:hAnsi="Arial" w:cs="Arial"/>
        </w:rPr>
        <w:t xml:space="preserve">Students of different ages and with different family status receive our services at a certain place and at the time they want, convenient for </w:t>
      </w:r>
      <w:r w:rsidR="00AB58EC" w:rsidRPr="00C9425E">
        <w:rPr>
          <w:rFonts w:ascii="Arial" w:eastAsia="Arial" w:hAnsi="Arial" w:cs="Arial"/>
        </w:rPr>
        <w:t>them,</w:t>
      </w:r>
      <w:r w:rsidRPr="00C9425E">
        <w:rPr>
          <w:rFonts w:ascii="Arial" w:eastAsia="Arial" w:hAnsi="Arial" w:cs="Arial"/>
        </w:rPr>
        <w:t xml:space="preserve"> at acceptable prices.</w:t>
      </w:r>
    </w:p>
    <w:p w14:paraId="19F988A0" w14:textId="0462B34F" w:rsidR="00C9425E" w:rsidRPr="00C9425E" w:rsidRDefault="00AB58EC" w:rsidP="00C9425E">
      <w:pPr>
        <w:tabs>
          <w:tab w:val="left" w:pos="2192"/>
        </w:tabs>
        <w:spacing w:line="257" w:lineRule="auto"/>
        <w:rPr>
          <w:rFonts w:ascii="Arial" w:eastAsia="Arial" w:hAnsi="Arial" w:cs="Arial"/>
        </w:rPr>
      </w:pPr>
      <w:r>
        <w:rPr>
          <w:rFonts w:ascii="Arial" w:eastAsia="Arial" w:hAnsi="Arial" w:cs="Arial"/>
        </w:rPr>
        <w:t>D</w:t>
      </w:r>
      <w:r w:rsidR="00C9425E" w:rsidRPr="00C9425E">
        <w:rPr>
          <w:rFonts w:ascii="Arial" w:eastAsia="Arial" w:hAnsi="Arial" w:cs="Arial"/>
        </w:rPr>
        <w:t>isabled and with mental health problems</w:t>
      </w:r>
    </w:p>
    <w:p w14:paraId="14FB130E" w14:textId="77777777" w:rsidR="00C9425E" w:rsidRPr="00C9425E" w:rsidRDefault="00C9425E" w:rsidP="00C9425E">
      <w:pPr>
        <w:tabs>
          <w:tab w:val="left" w:pos="2192"/>
        </w:tabs>
        <w:spacing w:line="257" w:lineRule="auto"/>
        <w:rPr>
          <w:rFonts w:ascii="Arial" w:eastAsia="Arial" w:hAnsi="Arial" w:cs="Arial"/>
        </w:rPr>
      </w:pPr>
      <w:r w:rsidRPr="00C9425E">
        <w:rPr>
          <w:rFonts w:ascii="Arial" w:eastAsia="Arial" w:hAnsi="Arial" w:cs="Arial"/>
        </w:rPr>
        <w:t xml:space="preserve">These are clients who gain self-confidence by using our services, offered in an appropriately respectful and discreet manner in a familiar environment. </w:t>
      </w:r>
    </w:p>
    <w:p w14:paraId="7F16CB03" w14:textId="77777777" w:rsidR="00C9425E" w:rsidRPr="00C9425E" w:rsidRDefault="00C9425E" w:rsidP="00C9425E">
      <w:pPr>
        <w:tabs>
          <w:tab w:val="left" w:pos="2192"/>
        </w:tabs>
        <w:spacing w:line="257" w:lineRule="auto"/>
        <w:rPr>
          <w:rFonts w:ascii="Arial" w:eastAsia="Arial" w:hAnsi="Arial" w:cs="Arial"/>
        </w:rPr>
      </w:pPr>
      <w:r w:rsidRPr="00C9425E">
        <w:rPr>
          <w:rFonts w:ascii="Arial" w:eastAsia="Arial" w:hAnsi="Arial" w:cs="Arial"/>
        </w:rPr>
        <w:t>Rural areas of Birmingham</w:t>
      </w:r>
    </w:p>
    <w:p w14:paraId="5D6A14D9" w14:textId="36D9D164" w:rsidR="00C9425E" w:rsidRDefault="00C9425E" w:rsidP="00C9425E">
      <w:pPr>
        <w:tabs>
          <w:tab w:val="left" w:pos="2192"/>
        </w:tabs>
        <w:spacing w:line="257" w:lineRule="auto"/>
        <w:rPr>
          <w:rFonts w:ascii="Arial" w:eastAsia="Arial" w:hAnsi="Arial" w:cs="Arial"/>
        </w:rPr>
      </w:pPr>
      <w:r w:rsidRPr="00C9425E">
        <w:rPr>
          <w:rFonts w:ascii="Arial" w:eastAsia="Arial" w:hAnsi="Arial" w:cs="Arial"/>
        </w:rPr>
        <w:t xml:space="preserve">Clients consisting of families </w:t>
      </w:r>
      <w:r w:rsidR="000C5F05">
        <w:rPr>
          <w:rFonts w:ascii="Arial" w:eastAsia="Arial" w:hAnsi="Arial" w:cs="Arial"/>
        </w:rPr>
        <w:t xml:space="preserve">living in the rural areas of Birmingham where there is no beauty salons or beauticians </w:t>
      </w:r>
      <w:r w:rsidR="000C5F05">
        <w:rPr>
          <w:rFonts w:ascii="Arial" w:eastAsia="Arial" w:hAnsi="Arial" w:cs="Arial"/>
          <w:lang w:val="en-GB"/>
        </w:rPr>
        <w:t xml:space="preserve">and the access to this service </w:t>
      </w:r>
      <w:proofErr w:type="gramStart"/>
      <w:r w:rsidR="000C5F05">
        <w:rPr>
          <w:rFonts w:ascii="Arial" w:eastAsia="Arial" w:hAnsi="Arial" w:cs="Arial"/>
          <w:lang w:val="en-GB"/>
        </w:rPr>
        <w:t>is connected with</w:t>
      </w:r>
      <w:proofErr w:type="gramEnd"/>
      <w:r w:rsidR="000C5F05">
        <w:rPr>
          <w:rFonts w:ascii="Arial" w:eastAsia="Arial" w:hAnsi="Arial" w:cs="Arial"/>
          <w:lang w:val="en-GB"/>
        </w:rPr>
        <w:t xml:space="preserve"> high cost of traveling and high consumption of time</w:t>
      </w:r>
      <w:r w:rsidR="00107295">
        <w:rPr>
          <w:rFonts w:ascii="Arial" w:eastAsia="Arial" w:hAnsi="Arial" w:cs="Arial"/>
          <w:lang w:val="en-GB"/>
        </w:rPr>
        <w:t>, whole families</w:t>
      </w:r>
      <w:r w:rsidR="000C5F05">
        <w:rPr>
          <w:rFonts w:ascii="Arial" w:eastAsia="Arial" w:hAnsi="Arial" w:cs="Arial"/>
          <w:lang w:val="en-GB"/>
        </w:rPr>
        <w:t xml:space="preserve"> can</w:t>
      </w:r>
      <w:r w:rsidR="000C5F05">
        <w:rPr>
          <w:rFonts w:ascii="Arial" w:eastAsia="Arial" w:hAnsi="Arial" w:cs="Arial"/>
        </w:rPr>
        <w:t xml:space="preserve"> </w:t>
      </w:r>
      <w:r w:rsidRPr="00C9425E">
        <w:rPr>
          <w:rFonts w:ascii="Arial" w:eastAsia="Arial" w:hAnsi="Arial" w:cs="Arial"/>
        </w:rPr>
        <w:t>use our services at a time convenient for them at reasonable prices and excellent quality.</w:t>
      </w:r>
    </w:p>
    <w:p w14:paraId="7CD20A65" w14:textId="77777777" w:rsidR="00E90CDC" w:rsidRPr="00C9425E" w:rsidRDefault="00E90CDC" w:rsidP="00C9425E">
      <w:pPr>
        <w:tabs>
          <w:tab w:val="left" w:pos="2192"/>
        </w:tabs>
        <w:spacing w:line="257" w:lineRule="auto"/>
        <w:rPr>
          <w:rFonts w:ascii="Arial" w:eastAsia="Arial" w:hAnsi="Arial" w:cs="Arial"/>
        </w:rPr>
      </w:pPr>
    </w:p>
    <w:p w14:paraId="3AFAF1C4" w14:textId="3C73FDF1" w:rsidR="33D8A891" w:rsidRPr="004773D5" w:rsidRDefault="33D8A891" w:rsidP="004773D5">
      <w:pPr>
        <w:pStyle w:val="Heading1"/>
        <w:rPr>
          <w:rFonts w:eastAsia="Arial"/>
          <w:b/>
          <w:bCs/>
          <w:color w:val="auto"/>
        </w:rPr>
      </w:pPr>
      <w:bookmarkStart w:id="15" w:name="_Toc120358027"/>
      <w:r w:rsidRPr="004773D5">
        <w:rPr>
          <w:rFonts w:eastAsia="Arial"/>
          <w:b/>
          <w:bCs/>
          <w:color w:val="auto"/>
        </w:rPr>
        <w:t>Marketing Plan</w:t>
      </w:r>
      <w:bookmarkEnd w:id="15"/>
      <w:r w:rsidRPr="004773D5">
        <w:rPr>
          <w:rFonts w:eastAsia="Arial"/>
          <w:b/>
          <w:bCs/>
          <w:color w:val="auto"/>
        </w:rPr>
        <w:t xml:space="preserve"> </w:t>
      </w:r>
    </w:p>
    <w:p w14:paraId="37D5DC15" w14:textId="716FCF26" w:rsidR="33D8A891" w:rsidRDefault="33D8A891" w:rsidP="70BEC710">
      <w:pPr>
        <w:tabs>
          <w:tab w:val="left" w:pos="2192"/>
        </w:tabs>
        <w:spacing w:line="257" w:lineRule="auto"/>
        <w:jc w:val="both"/>
        <w:rPr>
          <w:rFonts w:ascii="Arial" w:eastAsia="Arial" w:hAnsi="Arial" w:cs="Arial"/>
        </w:rPr>
      </w:pPr>
      <w:r w:rsidRPr="70BEC710">
        <w:rPr>
          <w:rFonts w:ascii="Arial" w:eastAsia="Arial" w:hAnsi="Arial" w:cs="Arial"/>
        </w:rPr>
        <w:t xml:space="preserve">Management Team </w:t>
      </w:r>
      <w:r w:rsidR="47E96DCF" w:rsidRPr="70BEC710">
        <w:rPr>
          <w:rFonts w:ascii="Arial" w:eastAsia="Arial" w:hAnsi="Arial" w:cs="Arial"/>
        </w:rPr>
        <w:t>-</w:t>
      </w:r>
      <w:r w:rsidR="5FF4BC08" w:rsidRPr="70BEC710">
        <w:rPr>
          <w:rFonts w:ascii="Arial" w:eastAsia="Arial" w:hAnsi="Arial" w:cs="Arial"/>
        </w:rPr>
        <w:t xml:space="preserve"> </w:t>
      </w:r>
      <w:r w:rsidR="792B1C24" w:rsidRPr="70BEC710">
        <w:rPr>
          <w:rFonts w:ascii="Arial" w:eastAsia="Arial" w:hAnsi="Arial" w:cs="Arial"/>
        </w:rPr>
        <w:t xml:space="preserve">a management team is different people in the </w:t>
      </w:r>
      <w:r w:rsidR="7348B7E2" w:rsidRPr="70BEC710">
        <w:rPr>
          <w:rFonts w:ascii="Arial" w:eastAsia="Arial" w:hAnsi="Arial" w:cs="Arial"/>
        </w:rPr>
        <w:t>organization</w:t>
      </w:r>
      <w:r w:rsidR="792B1C24" w:rsidRPr="70BEC710">
        <w:rPr>
          <w:rFonts w:ascii="Arial" w:eastAsia="Arial" w:hAnsi="Arial" w:cs="Arial"/>
        </w:rPr>
        <w:t xml:space="preserve"> that </w:t>
      </w:r>
      <w:bookmarkStart w:id="16" w:name="_Int_VVj8Ve66"/>
      <w:r w:rsidR="5A11D795" w:rsidRPr="70BEC710">
        <w:rPr>
          <w:rFonts w:ascii="Arial" w:eastAsia="Arial" w:hAnsi="Arial" w:cs="Arial"/>
        </w:rPr>
        <w:t>oversee</w:t>
      </w:r>
      <w:bookmarkEnd w:id="16"/>
      <w:r w:rsidR="792B1C24" w:rsidRPr="70BEC710">
        <w:rPr>
          <w:rFonts w:ascii="Arial" w:eastAsia="Arial" w:hAnsi="Arial" w:cs="Arial"/>
        </w:rPr>
        <w:t xml:space="preserve"> </w:t>
      </w:r>
      <w:bookmarkStart w:id="17" w:name="_Int_bwRgry80"/>
      <w:r w:rsidR="1FC20628" w:rsidRPr="70BEC710">
        <w:rPr>
          <w:rFonts w:ascii="Arial" w:eastAsia="Arial" w:hAnsi="Arial" w:cs="Arial"/>
        </w:rPr>
        <w:t>various aspects</w:t>
      </w:r>
      <w:bookmarkEnd w:id="17"/>
      <w:r w:rsidR="792B1C24" w:rsidRPr="70BEC710">
        <w:rPr>
          <w:rFonts w:ascii="Arial" w:eastAsia="Arial" w:hAnsi="Arial" w:cs="Arial"/>
        </w:rPr>
        <w:t xml:space="preserve"> of </w:t>
      </w:r>
      <w:r w:rsidR="2EEA82FA" w:rsidRPr="70BEC710">
        <w:rPr>
          <w:rFonts w:ascii="Arial" w:eastAsia="Arial" w:hAnsi="Arial" w:cs="Arial"/>
        </w:rPr>
        <w:t>the</w:t>
      </w:r>
      <w:r w:rsidR="792B1C24" w:rsidRPr="70BEC710">
        <w:rPr>
          <w:rFonts w:ascii="Arial" w:eastAsia="Arial" w:hAnsi="Arial" w:cs="Arial"/>
        </w:rPr>
        <w:t xml:space="preserve"> business. For beauty on the way </w:t>
      </w:r>
      <w:r w:rsidR="46DFBD3E" w:rsidRPr="70BEC710">
        <w:rPr>
          <w:rFonts w:ascii="Arial" w:eastAsia="Arial" w:hAnsi="Arial" w:cs="Arial"/>
        </w:rPr>
        <w:t xml:space="preserve">they have 5 </w:t>
      </w:r>
      <w:r w:rsidR="261A9B76" w:rsidRPr="70BEC710">
        <w:rPr>
          <w:rFonts w:ascii="Arial" w:eastAsia="Arial" w:hAnsi="Arial" w:cs="Arial"/>
        </w:rPr>
        <w:t>different</w:t>
      </w:r>
      <w:r w:rsidR="46DFBD3E" w:rsidRPr="70BEC710">
        <w:rPr>
          <w:rFonts w:ascii="Arial" w:eastAsia="Arial" w:hAnsi="Arial" w:cs="Arial"/>
        </w:rPr>
        <w:t xml:space="preserve"> people on their team the MUA who carries out </w:t>
      </w:r>
      <w:bookmarkStart w:id="18" w:name="_Int_Bxkndx2P"/>
      <w:r w:rsidR="4832C44A" w:rsidRPr="70BEC710">
        <w:rPr>
          <w:rFonts w:ascii="Arial" w:eastAsia="Arial" w:hAnsi="Arial" w:cs="Arial"/>
        </w:rPr>
        <w:t>distinctive styles</w:t>
      </w:r>
      <w:bookmarkEnd w:id="18"/>
      <w:r w:rsidR="46DFBD3E" w:rsidRPr="70BEC710">
        <w:rPr>
          <w:rFonts w:ascii="Arial" w:eastAsia="Arial" w:hAnsi="Arial" w:cs="Arial"/>
        </w:rPr>
        <w:t xml:space="preserve"> of makeup</w:t>
      </w:r>
      <w:r w:rsidR="31ED9D14" w:rsidRPr="70BEC710">
        <w:rPr>
          <w:rFonts w:ascii="Arial" w:eastAsia="Arial" w:hAnsi="Arial" w:cs="Arial"/>
        </w:rPr>
        <w:t xml:space="preserve">, </w:t>
      </w:r>
      <w:bookmarkStart w:id="19" w:name="_Int_vaifbDZd"/>
      <w:r w:rsidR="0F216243" w:rsidRPr="70BEC710">
        <w:rPr>
          <w:rFonts w:ascii="Arial" w:eastAsia="Arial" w:hAnsi="Arial" w:cs="Arial"/>
        </w:rPr>
        <w:t>oversees</w:t>
      </w:r>
      <w:bookmarkEnd w:id="19"/>
      <w:r w:rsidR="31ED9D14" w:rsidRPr="70BEC710">
        <w:rPr>
          <w:rFonts w:ascii="Arial" w:eastAsia="Arial" w:hAnsi="Arial" w:cs="Arial"/>
        </w:rPr>
        <w:t xml:space="preserve"> the </w:t>
      </w:r>
      <w:r w:rsidR="3A727ED8" w:rsidRPr="70BEC710">
        <w:rPr>
          <w:rFonts w:ascii="Arial" w:eastAsia="Arial" w:hAnsi="Arial" w:cs="Arial"/>
        </w:rPr>
        <w:t>inventory</w:t>
      </w:r>
      <w:r w:rsidR="31ED9D14" w:rsidRPr="70BEC710">
        <w:rPr>
          <w:rFonts w:ascii="Arial" w:eastAsia="Arial" w:hAnsi="Arial" w:cs="Arial"/>
        </w:rPr>
        <w:t xml:space="preserve"> such as stock taking each make up </w:t>
      </w:r>
      <w:r w:rsidR="5F8C7287" w:rsidRPr="70BEC710">
        <w:rPr>
          <w:rFonts w:ascii="Arial" w:eastAsia="Arial" w:hAnsi="Arial" w:cs="Arial"/>
        </w:rPr>
        <w:t>item</w:t>
      </w:r>
      <w:r w:rsidR="31ED9D14" w:rsidRPr="70BEC710">
        <w:rPr>
          <w:rFonts w:ascii="Arial" w:eastAsia="Arial" w:hAnsi="Arial" w:cs="Arial"/>
        </w:rPr>
        <w:t xml:space="preserve"> and is also in charge of the </w:t>
      </w:r>
      <w:proofErr w:type="spellStart"/>
      <w:r w:rsidR="54C861D6" w:rsidRPr="70BEC710">
        <w:rPr>
          <w:rFonts w:ascii="Arial" w:eastAsia="Arial" w:hAnsi="Arial" w:cs="Arial"/>
        </w:rPr>
        <w:t>Maintenace</w:t>
      </w:r>
      <w:proofErr w:type="spellEnd"/>
      <w:r w:rsidR="31ED9D14" w:rsidRPr="70BEC710">
        <w:rPr>
          <w:rFonts w:ascii="Arial" w:eastAsia="Arial" w:hAnsi="Arial" w:cs="Arial"/>
        </w:rPr>
        <w:t xml:space="preserve"> of each makeup tool. The accountant </w:t>
      </w:r>
      <w:r w:rsidR="3DAB5CDC" w:rsidRPr="70BEC710">
        <w:rPr>
          <w:rFonts w:ascii="Arial" w:eastAsia="Arial" w:hAnsi="Arial" w:cs="Arial"/>
        </w:rPr>
        <w:t>manager</w:t>
      </w:r>
      <w:r w:rsidR="31ED9D14" w:rsidRPr="70BEC710">
        <w:rPr>
          <w:rFonts w:ascii="Arial" w:eastAsia="Arial" w:hAnsi="Arial" w:cs="Arial"/>
        </w:rPr>
        <w:t xml:space="preserve"> </w:t>
      </w:r>
      <w:r w:rsidR="5E58EA43" w:rsidRPr="70BEC710">
        <w:rPr>
          <w:rFonts w:ascii="Arial" w:eastAsia="Arial" w:hAnsi="Arial" w:cs="Arial"/>
        </w:rPr>
        <w:t>oversees</w:t>
      </w:r>
      <w:r w:rsidR="34959997" w:rsidRPr="70BEC710">
        <w:rPr>
          <w:rFonts w:ascii="Arial" w:eastAsia="Arial" w:hAnsi="Arial" w:cs="Arial"/>
        </w:rPr>
        <w:t xml:space="preserve"> </w:t>
      </w:r>
      <w:r w:rsidR="223CA937" w:rsidRPr="70BEC710">
        <w:rPr>
          <w:rFonts w:ascii="Arial" w:eastAsia="Arial" w:hAnsi="Arial" w:cs="Arial"/>
        </w:rPr>
        <w:t xml:space="preserve">the </w:t>
      </w:r>
      <w:r w:rsidR="64BF8A2E" w:rsidRPr="70BEC710">
        <w:rPr>
          <w:rFonts w:ascii="Arial" w:eastAsia="Arial" w:hAnsi="Arial" w:cs="Arial"/>
        </w:rPr>
        <w:t>firm's</w:t>
      </w:r>
      <w:r w:rsidR="34959997" w:rsidRPr="70BEC710">
        <w:rPr>
          <w:rFonts w:ascii="Arial" w:eastAsia="Arial" w:hAnsi="Arial" w:cs="Arial"/>
        </w:rPr>
        <w:t xml:space="preserve"> accounts, deals </w:t>
      </w:r>
      <w:r w:rsidR="2010ED90" w:rsidRPr="70BEC710">
        <w:rPr>
          <w:rFonts w:ascii="Arial" w:eastAsia="Arial" w:hAnsi="Arial" w:cs="Arial"/>
        </w:rPr>
        <w:t>with</w:t>
      </w:r>
      <w:r w:rsidR="34959997" w:rsidRPr="70BEC710">
        <w:rPr>
          <w:rFonts w:ascii="Arial" w:eastAsia="Arial" w:hAnsi="Arial" w:cs="Arial"/>
        </w:rPr>
        <w:t xml:space="preserve"> any booking </w:t>
      </w:r>
      <w:r w:rsidR="7BDEE7A9" w:rsidRPr="70BEC710">
        <w:rPr>
          <w:rFonts w:ascii="Arial" w:eastAsia="Arial" w:hAnsi="Arial" w:cs="Arial"/>
        </w:rPr>
        <w:t>i</w:t>
      </w:r>
      <w:r w:rsidR="34959997" w:rsidRPr="70BEC710">
        <w:rPr>
          <w:rFonts w:ascii="Arial" w:eastAsia="Arial" w:hAnsi="Arial" w:cs="Arial"/>
        </w:rPr>
        <w:t xml:space="preserve">ncluding </w:t>
      </w:r>
      <w:r w:rsidR="0E13E05B" w:rsidRPr="70BEC710">
        <w:rPr>
          <w:rFonts w:ascii="Arial" w:eastAsia="Arial" w:hAnsi="Arial" w:cs="Arial"/>
        </w:rPr>
        <w:t>cancellations</w:t>
      </w:r>
      <w:r w:rsidR="34959997" w:rsidRPr="70BEC710">
        <w:rPr>
          <w:rFonts w:ascii="Arial" w:eastAsia="Arial" w:hAnsi="Arial" w:cs="Arial"/>
        </w:rPr>
        <w:t xml:space="preserve"> and </w:t>
      </w:r>
      <w:r w:rsidR="520FC171" w:rsidRPr="70BEC710">
        <w:rPr>
          <w:rFonts w:ascii="Arial" w:eastAsia="Arial" w:hAnsi="Arial" w:cs="Arial"/>
        </w:rPr>
        <w:t>movement</w:t>
      </w:r>
      <w:r w:rsidR="34959997" w:rsidRPr="70BEC710">
        <w:rPr>
          <w:rFonts w:ascii="Arial" w:eastAsia="Arial" w:hAnsi="Arial" w:cs="Arial"/>
        </w:rPr>
        <w:t xml:space="preserve"> of times, </w:t>
      </w:r>
      <w:r w:rsidR="4510B3A6" w:rsidRPr="70BEC710">
        <w:rPr>
          <w:rFonts w:ascii="Arial" w:eastAsia="Arial" w:hAnsi="Arial" w:cs="Arial"/>
        </w:rPr>
        <w:t>manages</w:t>
      </w:r>
      <w:r w:rsidR="34959997" w:rsidRPr="70BEC710">
        <w:rPr>
          <w:rFonts w:ascii="Arial" w:eastAsia="Arial" w:hAnsi="Arial" w:cs="Arial"/>
        </w:rPr>
        <w:t xml:space="preserve"> all admin this includes new stock and ensuring </w:t>
      </w:r>
      <w:r w:rsidR="0CB1CB90" w:rsidRPr="70BEC710">
        <w:rPr>
          <w:rFonts w:ascii="Arial" w:eastAsia="Arial" w:hAnsi="Arial" w:cs="Arial"/>
        </w:rPr>
        <w:t>payments</w:t>
      </w:r>
      <w:r w:rsidR="34959997" w:rsidRPr="70BEC710">
        <w:rPr>
          <w:rFonts w:ascii="Arial" w:eastAsia="Arial" w:hAnsi="Arial" w:cs="Arial"/>
        </w:rPr>
        <w:t xml:space="preserve"> are made. The h</w:t>
      </w:r>
      <w:r w:rsidR="733A7EC8" w:rsidRPr="70BEC710">
        <w:rPr>
          <w:rFonts w:ascii="Arial" w:eastAsia="Arial" w:hAnsi="Arial" w:cs="Arial"/>
        </w:rPr>
        <w:t xml:space="preserve">air </w:t>
      </w:r>
      <w:r w:rsidR="46D4EE3D" w:rsidRPr="70BEC710">
        <w:rPr>
          <w:rFonts w:ascii="Arial" w:eastAsia="Arial" w:hAnsi="Arial" w:cs="Arial"/>
        </w:rPr>
        <w:t>stylist</w:t>
      </w:r>
      <w:r w:rsidR="733A7EC8" w:rsidRPr="70BEC710">
        <w:rPr>
          <w:rFonts w:ascii="Arial" w:eastAsia="Arial" w:hAnsi="Arial" w:cs="Arial"/>
        </w:rPr>
        <w:t xml:space="preserve"> </w:t>
      </w:r>
      <w:bookmarkStart w:id="20" w:name="_Int_z4xTuxOo"/>
      <w:r w:rsidR="2EFC7552" w:rsidRPr="70BEC710">
        <w:rPr>
          <w:rFonts w:ascii="Arial" w:eastAsia="Arial" w:hAnsi="Arial" w:cs="Arial"/>
        </w:rPr>
        <w:t>oversees</w:t>
      </w:r>
      <w:bookmarkEnd w:id="20"/>
      <w:r w:rsidR="733A7EC8" w:rsidRPr="70BEC710">
        <w:rPr>
          <w:rFonts w:ascii="Arial" w:eastAsia="Arial" w:hAnsi="Arial" w:cs="Arial"/>
        </w:rPr>
        <w:t xml:space="preserve"> all things </w:t>
      </w:r>
      <w:r w:rsidR="553D12B3" w:rsidRPr="70BEC710">
        <w:rPr>
          <w:rFonts w:ascii="Arial" w:eastAsia="Arial" w:hAnsi="Arial" w:cs="Arial"/>
        </w:rPr>
        <w:t>concerning</w:t>
      </w:r>
      <w:r w:rsidR="733A7EC8" w:rsidRPr="70BEC710">
        <w:rPr>
          <w:rFonts w:ascii="Arial" w:eastAsia="Arial" w:hAnsi="Arial" w:cs="Arial"/>
        </w:rPr>
        <w:t xml:space="preserve"> </w:t>
      </w:r>
      <w:r w:rsidR="31F5D6B1" w:rsidRPr="70BEC710">
        <w:rPr>
          <w:rFonts w:ascii="Arial" w:eastAsia="Arial" w:hAnsi="Arial" w:cs="Arial"/>
        </w:rPr>
        <w:t>h</w:t>
      </w:r>
      <w:r w:rsidR="733A7EC8" w:rsidRPr="70BEC710">
        <w:rPr>
          <w:rFonts w:ascii="Arial" w:eastAsia="Arial" w:hAnsi="Arial" w:cs="Arial"/>
        </w:rPr>
        <w:t xml:space="preserve">air such as </w:t>
      </w:r>
      <w:r w:rsidR="71C5A495" w:rsidRPr="70BEC710">
        <w:rPr>
          <w:rFonts w:ascii="Arial" w:eastAsia="Arial" w:hAnsi="Arial" w:cs="Arial"/>
        </w:rPr>
        <w:t>cuts,</w:t>
      </w:r>
      <w:r w:rsidR="733A7EC8" w:rsidRPr="70BEC710">
        <w:rPr>
          <w:rFonts w:ascii="Arial" w:eastAsia="Arial" w:hAnsi="Arial" w:cs="Arial"/>
        </w:rPr>
        <w:t xml:space="preserve"> </w:t>
      </w:r>
      <w:r w:rsidR="78A57935" w:rsidRPr="70BEC710">
        <w:rPr>
          <w:rFonts w:ascii="Arial" w:eastAsia="Arial" w:hAnsi="Arial" w:cs="Arial"/>
        </w:rPr>
        <w:t>coloring</w:t>
      </w:r>
      <w:r w:rsidR="733A7EC8" w:rsidRPr="70BEC710">
        <w:rPr>
          <w:rFonts w:ascii="Arial" w:eastAsia="Arial" w:hAnsi="Arial" w:cs="Arial"/>
        </w:rPr>
        <w:t xml:space="preserve"> and </w:t>
      </w:r>
      <w:proofErr w:type="spellStart"/>
      <w:r w:rsidR="73B077D0" w:rsidRPr="70BEC710">
        <w:rPr>
          <w:rFonts w:ascii="Arial" w:eastAsia="Arial" w:hAnsi="Arial" w:cs="Arial"/>
        </w:rPr>
        <w:t>Maintenace</w:t>
      </w:r>
      <w:proofErr w:type="spellEnd"/>
      <w:r w:rsidR="733A7EC8" w:rsidRPr="70BEC710">
        <w:rPr>
          <w:rFonts w:ascii="Arial" w:eastAsia="Arial" w:hAnsi="Arial" w:cs="Arial"/>
        </w:rPr>
        <w:t xml:space="preserve">. The </w:t>
      </w:r>
      <w:r w:rsidR="57113A40" w:rsidRPr="70BEC710">
        <w:rPr>
          <w:rFonts w:ascii="Arial" w:eastAsia="Arial" w:hAnsi="Arial" w:cs="Arial"/>
        </w:rPr>
        <w:t>threading</w:t>
      </w:r>
      <w:r w:rsidR="733A7EC8" w:rsidRPr="70BEC710">
        <w:rPr>
          <w:rFonts w:ascii="Arial" w:eastAsia="Arial" w:hAnsi="Arial" w:cs="Arial"/>
        </w:rPr>
        <w:t xml:space="preserve"> and waxing stylist </w:t>
      </w:r>
      <w:bookmarkStart w:id="21" w:name="_Int_m8bqojDw"/>
      <w:r w:rsidR="2EC32025" w:rsidRPr="70BEC710">
        <w:rPr>
          <w:rFonts w:ascii="Arial" w:eastAsia="Arial" w:hAnsi="Arial" w:cs="Arial"/>
        </w:rPr>
        <w:t>oversees</w:t>
      </w:r>
      <w:bookmarkEnd w:id="21"/>
      <w:r w:rsidR="733A7EC8" w:rsidRPr="70BEC710">
        <w:rPr>
          <w:rFonts w:ascii="Arial" w:eastAsia="Arial" w:hAnsi="Arial" w:cs="Arial"/>
        </w:rPr>
        <w:t xml:space="preserve"> </w:t>
      </w:r>
      <w:r w:rsidR="58F387C5" w:rsidRPr="70BEC710">
        <w:rPr>
          <w:rFonts w:ascii="Arial" w:eastAsia="Arial" w:hAnsi="Arial" w:cs="Arial"/>
        </w:rPr>
        <w:t xml:space="preserve">all things waxing </w:t>
      </w:r>
      <w:r w:rsidR="33D31E01" w:rsidRPr="70BEC710">
        <w:rPr>
          <w:rFonts w:ascii="Arial" w:eastAsia="Arial" w:hAnsi="Arial" w:cs="Arial"/>
        </w:rPr>
        <w:t>e.g.,</w:t>
      </w:r>
      <w:r w:rsidR="58F387C5" w:rsidRPr="70BEC710">
        <w:rPr>
          <w:rFonts w:ascii="Arial" w:eastAsia="Arial" w:hAnsi="Arial" w:cs="Arial"/>
        </w:rPr>
        <w:t xml:space="preserve"> </w:t>
      </w:r>
      <w:bookmarkStart w:id="22" w:name="_Int_BbU8RaEN"/>
      <w:r w:rsidR="59F78593" w:rsidRPr="70BEC710">
        <w:rPr>
          <w:rFonts w:ascii="Arial" w:eastAsia="Arial" w:hAnsi="Arial" w:cs="Arial"/>
        </w:rPr>
        <w:t>threading,</w:t>
      </w:r>
      <w:bookmarkEnd w:id="22"/>
      <w:r w:rsidR="58F387C5" w:rsidRPr="70BEC710">
        <w:rPr>
          <w:rFonts w:ascii="Arial" w:eastAsia="Arial" w:hAnsi="Arial" w:cs="Arial"/>
        </w:rPr>
        <w:t xml:space="preserve"> and waxing </w:t>
      </w:r>
      <w:r w:rsidR="522F5ACF" w:rsidRPr="70BEC710">
        <w:rPr>
          <w:rFonts w:ascii="Arial" w:eastAsia="Arial" w:hAnsi="Arial" w:cs="Arial"/>
        </w:rPr>
        <w:t>everywhere</w:t>
      </w:r>
      <w:r w:rsidR="58F387C5" w:rsidRPr="70BEC710">
        <w:rPr>
          <w:rFonts w:ascii="Arial" w:eastAsia="Arial" w:hAnsi="Arial" w:cs="Arial"/>
        </w:rPr>
        <w:t xml:space="preserve"> </w:t>
      </w:r>
      <w:r w:rsidR="6054D834" w:rsidRPr="70BEC710">
        <w:rPr>
          <w:rFonts w:ascii="Arial" w:eastAsia="Arial" w:hAnsi="Arial" w:cs="Arial"/>
        </w:rPr>
        <w:t>e.g.,</w:t>
      </w:r>
      <w:r w:rsidR="58F387C5" w:rsidRPr="70BEC710">
        <w:rPr>
          <w:rFonts w:ascii="Arial" w:eastAsia="Arial" w:hAnsi="Arial" w:cs="Arial"/>
        </w:rPr>
        <w:t xml:space="preserve"> legs and arms. The nail and </w:t>
      </w:r>
      <w:r w:rsidR="42EF02A0" w:rsidRPr="70BEC710">
        <w:rPr>
          <w:rFonts w:ascii="Arial" w:eastAsia="Arial" w:hAnsi="Arial" w:cs="Arial"/>
        </w:rPr>
        <w:t>eyelash</w:t>
      </w:r>
      <w:r w:rsidR="58F387C5" w:rsidRPr="70BEC710">
        <w:rPr>
          <w:rFonts w:ascii="Arial" w:eastAsia="Arial" w:hAnsi="Arial" w:cs="Arial"/>
        </w:rPr>
        <w:t xml:space="preserve"> </w:t>
      </w:r>
      <w:r w:rsidR="08993CB4" w:rsidRPr="70BEC710">
        <w:rPr>
          <w:rFonts w:ascii="Arial" w:eastAsia="Arial" w:hAnsi="Arial" w:cs="Arial"/>
        </w:rPr>
        <w:t>specialists</w:t>
      </w:r>
      <w:r w:rsidR="58F387C5" w:rsidRPr="70BEC710">
        <w:rPr>
          <w:rFonts w:ascii="Arial" w:eastAsia="Arial" w:hAnsi="Arial" w:cs="Arial"/>
        </w:rPr>
        <w:t xml:space="preserve"> </w:t>
      </w:r>
      <w:r w:rsidR="0368D72A" w:rsidRPr="70BEC710">
        <w:rPr>
          <w:rFonts w:ascii="Arial" w:eastAsia="Arial" w:hAnsi="Arial" w:cs="Arial"/>
        </w:rPr>
        <w:t>are</w:t>
      </w:r>
      <w:r w:rsidR="58F387C5" w:rsidRPr="70BEC710">
        <w:rPr>
          <w:rFonts w:ascii="Arial" w:eastAsia="Arial" w:hAnsi="Arial" w:cs="Arial"/>
        </w:rPr>
        <w:t xml:space="preserve"> </w:t>
      </w:r>
      <w:r w:rsidR="3F5AE3DA" w:rsidRPr="70BEC710">
        <w:rPr>
          <w:rFonts w:ascii="Arial" w:eastAsia="Arial" w:hAnsi="Arial" w:cs="Arial"/>
        </w:rPr>
        <w:t>concerned</w:t>
      </w:r>
      <w:r w:rsidR="58F387C5" w:rsidRPr="70BEC710">
        <w:rPr>
          <w:rFonts w:ascii="Arial" w:eastAsia="Arial" w:hAnsi="Arial" w:cs="Arial"/>
        </w:rPr>
        <w:t xml:space="preserve"> with </w:t>
      </w:r>
      <w:r w:rsidR="53112383" w:rsidRPr="70BEC710">
        <w:rPr>
          <w:rFonts w:ascii="Arial" w:eastAsia="Arial" w:hAnsi="Arial" w:cs="Arial"/>
        </w:rPr>
        <w:t xml:space="preserve">nail </w:t>
      </w:r>
      <w:r w:rsidR="026BE531" w:rsidRPr="70BEC710">
        <w:rPr>
          <w:rFonts w:ascii="Arial" w:eastAsia="Arial" w:hAnsi="Arial" w:cs="Arial"/>
        </w:rPr>
        <w:t>extensions</w:t>
      </w:r>
      <w:r w:rsidR="53112383" w:rsidRPr="70BEC710">
        <w:rPr>
          <w:rFonts w:ascii="Arial" w:eastAsia="Arial" w:hAnsi="Arial" w:cs="Arial"/>
        </w:rPr>
        <w:t xml:space="preserve"> pedicures eye lash lift and </w:t>
      </w:r>
      <w:r w:rsidR="32892DC8" w:rsidRPr="70BEC710">
        <w:rPr>
          <w:rFonts w:ascii="Arial" w:eastAsia="Arial" w:hAnsi="Arial" w:cs="Arial"/>
        </w:rPr>
        <w:t>extinctions</w:t>
      </w:r>
      <w:r w:rsidR="3BFFA9EF" w:rsidRPr="70BEC710">
        <w:rPr>
          <w:rFonts w:ascii="Arial" w:eastAsia="Arial" w:hAnsi="Arial" w:cs="Arial"/>
        </w:rPr>
        <w:t>.</w:t>
      </w:r>
    </w:p>
    <w:p w14:paraId="5DA8E725" w14:textId="53E452CB" w:rsidR="09E6F741" w:rsidRDefault="09E6F741" w:rsidP="09E6F741">
      <w:pPr>
        <w:tabs>
          <w:tab w:val="left" w:pos="2192"/>
        </w:tabs>
        <w:spacing w:line="257" w:lineRule="auto"/>
        <w:rPr>
          <w:rFonts w:ascii="Arial" w:eastAsia="Arial" w:hAnsi="Arial" w:cs="Arial"/>
          <w:b/>
          <w:bCs/>
        </w:rPr>
      </w:pPr>
    </w:p>
    <w:p w14:paraId="6A94AB94" w14:textId="7E4E31B5" w:rsidR="3A5992E2" w:rsidRDefault="3A5992E2" w:rsidP="3A5992E2">
      <w:pPr>
        <w:tabs>
          <w:tab w:val="left" w:pos="2192"/>
        </w:tabs>
        <w:spacing w:line="257" w:lineRule="auto"/>
        <w:rPr>
          <w:rFonts w:ascii="Arial" w:eastAsia="Arial" w:hAnsi="Arial" w:cs="Arial"/>
          <w:b/>
          <w:bCs/>
        </w:rPr>
      </w:pPr>
    </w:p>
    <w:p w14:paraId="165F7474" w14:textId="1128D437" w:rsidR="3A5992E2" w:rsidRDefault="3A5992E2" w:rsidP="3A5992E2">
      <w:pPr>
        <w:tabs>
          <w:tab w:val="left" w:pos="2192"/>
        </w:tabs>
        <w:spacing w:line="257" w:lineRule="auto"/>
        <w:rPr>
          <w:rFonts w:ascii="Arial" w:eastAsia="Arial" w:hAnsi="Arial" w:cs="Arial"/>
          <w:b/>
          <w:bCs/>
        </w:rPr>
      </w:pPr>
    </w:p>
    <w:p w14:paraId="7E1E9958" w14:textId="0E52B6F9" w:rsidR="3A5992E2" w:rsidRDefault="3A5992E2" w:rsidP="3A5992E2">
      <w:pPr>
        <w:tabs>
          <w:tab w:val="left" w:pos="2192"/>
        </w:tabs>
        <w:spacing w:line="257" w:lineRule="auto"/>
        <w:rPr>
          <w:rFonts w:ascii="Arial" w:eastAsia="Arial" w:hAnsi="Arial" w:cs="Arial"/>
          <w:b/>
          <w:bCs/>
        </w:rPr>
      </w:pPr>
    </w:p>
    <w:p w14:paraId="1CC65B80" w14:textId="24F9D102" w:rsidR="33D8A891" w:rsidRPr="00D06CF9" w:rsidRDefault="33D8A891" w:rsidP="00D06CF9">
      <w:pPr>
        <w:pStyle w:val="Heading1"/>
        <w:rPr>
          <w:rFonts w:eastAsia="Arial"/>
          <w:b/>
          <w:bCs/>
          <w:color w:val="auto"/>
        </w:rPr>
      </w:pPr>
      <w:bookmarkStart w:id="23" w:name="_Toc120358028"/>
      <w:r w:rsidRPr="00D06CF9">
        <w:rPr>
          <w:rFonts w:eastAsia="Arial"/>
          <w:b/>
          <w:bCs/>
          <w:color w:val="auto"/>
        </w:rPr>
        <w:t>Financial Plan</w:t>
      </w:r>
      <w:bookmarkEnd w:id="23"/>
    </w:p>
    <w:p w14:paraId="24414DF8" w14:textId="307A2294" w:rsidR="33D8A891" w:rsidRDefault="33D8A891" w:rsidP="15264551">
      <w:pPr>
        <w:spacing w:line="257" w:lineRule="auto"/>
        <w:jc w:val="both"/>
        <w:rPr>
          <w:rFonts w:ascii="Arial" w:eastAsia="Arial" w:hAnsi="Arial" w:cs="Arial"/>
        </w:rPr>
      </w:pPr>
      <w:r w:rsidRPr="70BEC710">
        <w:rPr>
          <w:rFonts w:ascii="Arial" w:eastAsia="Arial" w:hAnsi="Arial" w:cs="Arial"/>
        </w:rPr>
        <w:t xml:space="preserve">Beauty on the way has created cash flow forecasts also profit and loss forecasts for the period of 31 January 2023 to 31 December 2023. The business ensured financial planning for the company is a top priority. The </w:t>
      </w:r>
      <w:r w:rsidR="0CAFA8C5" w:rsidRPr="70BEC710">
        <w:rPr>
          <w:rFonts w:ascii="Arial" w:eastAsia="Arial" w:hAnsi="Arial" w:cs="Arial"/>
        </w:rPr>
        <w:t>reason</w:t>
      </w:r>
      <w:r w:rsidRPr="70BEC710">
        <w:rPr>
          <w:rFonts w:ascii="Arial" w:eastAsia="Arial" w:hAnsi="Arial" w:cs="Arial"/>
        </w:rPr>
        <w:t xml:space="preserve"> is because ‘poor financial planning can always be a disaster. This can create economic problems in your business.’ (F1 </w:t>
      </w:r>
      <w:r w:rsidR="0744BFAA" w:rsidRPr="70BEC710">
        <w:rPr>
          <w:rFonts w:ascii="Arial" w:eastAsia="Arial" w:hAnsi="Arial" w:cs="Arial"/>
        </w:rPr>
        <w:t>Radical,</w:t>
      </w:r>
      <w:r w:rsidR="06C8773C" w:rsidRPr="70BEC710">
        <w:rPr>
          <w:rFonts w:ascii="Arial" w:eastAsia="Arial" w:hAnsi="Arial" w:cs="Arial"/>
        </w:rPr>
        <w:t xml:space="preserve"> </w:t>
      </w:r>
      <w:r w:rsidRPr="70BEC710">
        <w:rPr>
          <w:rFonts w:ascii="Arial" w:eastAsia="Arial" w:hAnsi="Arial" w:cs="Arial"/>
        </w:rPr>
        <w:t xml:space="preserve">2022) to avoid this, it is essential to financially plan for the company. </w:t>
      </w:r>
    </w:p>
    <w:p w14:paraId="70961A1B" w14:textId="77777777" w:rsidR="00717E5D" w:rsidRDefault="6EBAB411" w:rsidP="15264551">
      <w:pPr>
        <w:spacing w:line="257" w:lineRule="auto"/>
        <w:jc w:val="both"/>
        <w:rPr>
          <w:rFonts w:ascii="Arial" w:eastAsia="Arial" w:hAnsi="Arial" w:cs="Arial"/>
        </w:rPr>
      </w:pPr>
      <w:r>
        <w:rPr>
          <w:noProof/>
        </w:rPr>
        <w:drawing>
          <wp:inline distT="0" distB="0" distL="0" distR="0" wp14:anchorId="4C631CCE" wp14:editId="0E1D065F">
            <wp:extent cx="5876014" cy="4003675"/>
            <wp:effectExtent l="0" t="0" r="0" b="0"/>
            <wp:docPr id="875886673" name="Picture 875886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878860" cy="4005614"/>
                    </a:xfrm>
                    <a:prstGeom prst="rect">
                      <a:avLst/>
                    </a:prstGeom>
                  </pic:spPr>
                </pic:pic>
              </a:graphicData>
            </a:graphic>
          </wp:inline>
        </w:drawing>
      </w:r>
    </w:p>
    <w:p w14:paraId="052E008B" w14:textId="0A8A240F" w:rsidR="6EBAB411" w:rsidRDefault="5CFE1DD3" w:rsidP="15264551">
      <w:pPr>
        <w:spacing w:line="257" w:lineRule="auto"/>
        <w:jc w:val="both"/>
      </w:pPr>
      <w:r w:rsidRPr="15264551">
        <w:rPr>
          <w:rFonts w:ascii="Arial" w:eastAsia="Arial" w:hAnsi="Arial" w:cs="Arial"/>
        </w:rPr>
        <w:t>I</w:t>
      </w:r>
      <w:r w:rsidR="33D8A891" w:rsidRPr="15264551">
        <w:rPr>
          <w:rFonts w:ascii="Arial" w:eastAsia="Arial" w:hAnsi="Arial" w:cs="Arial"/>
        </w:rPr>
        <w:t>n this cash flow forecast a clear observation can be made that in the month February the business had a negative balance after the outgoings for the month were taken from the incoming from sales this resulted for the opening balance for February of £74,235 being reduced to £72,671 for the closing balance.</w:t>
      </w:r>
    </w:p>
    <w:p w14:paraId="6700F90E" w14:textId="2EA4AE50" w:rsidR="33D8A891" w:rsidRDefault="33D8A891" w:rsidP="15264551">
      <w:pPr>
        <w:spacing w:line="257" w:lineRule="auto"/>
        <w:jc w:val="both"/>
      </w:pPr>
      <w:r w:rsidRPr="15264551">
        <w:rPr>
          <w:rFonts w:ascii="Arial" w:eastAsia="Arial" w:hAnsi="Arial" w:cs="Arial"/>
        </w:rPr>
        <w:t xml:space="preserve">It is usual for new businesses to incur negative balances at the beginning of opening as they are investing a large amount into the company and as seen in this forecast with less sales also as a business, they are not yet known to the community which results in few sales. It can be seen as the month’s progress the business’s opening balance is increasing every month. A glimpse of this cash flow forecast shows that the company is thriving. </w:t>
      </w:r>
    </w:p>
    <w:p w14:paraId="79920CBF" w14:textId="0DA5D404" w:rsidR="33D8A891" w:rsidRDefault="33D8A891" w:rsidP="3A5992E2">
      <w:pPr>
        <w:spacing w:line="257" w:lineRule="auto"/>
        <w:rPr>
          <w:rFonts w:ascii="Arial" w:eastAsia="Arial" w:hAnsi="Arial" w:cs="Arial"/>
        </w:rPr>
      </w:pPr>
    </w:p>
    <w:p w14:paraId="5681A263" w14:textId="20112023" w:rsidR="33D8A891" w:rsidRDefault="74811031" w:rsidP="15264551">
      <w:pPr>
        <w:spacing w:line="257" w:lineRule="auto"/>
        <w:jc w:val="both"/>
        <w:rPr>
          <w:rFonts w:ascii="Arial" w:eastAsia="Arial" w:hAnsi="Arial" w:cs="Arial"/>
        </w:rPr>
      </w:pPr>
      <w:r>
        <w:rPr>
          <w:noProof/>
        </w:rPr>
        <w:drawing>
          <wp:inline distT="0" distB="0" distL="0" distR="0" wp14:anchorId="1585ED42" wp14:editId="72E571E6">
            <wp:extent cx="5873228" cy="6421758"/>
            <wp:effectExtent l="0" t="0" r="0" b="0"/>
            <wp:docPr id="1138167734" name="Picture 1138167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873228" cy="6421758"/>
                    </a:xfrm>
                    <a:prstGeom prst="rect">
                      <a:avLst/>
                    </a:prstGeom>
                  </pic:spPr>
                </pic:pic>
              </a:graphicData>
            </a:graphic>
          </wp:inline>
        </w:drawing>
      </w:r>
      <w:r w:rsidR="33D8A891" w:rsidRPr="15264551">
        <w:rPr>
          <w:rFonts w:ascii="Arial" w:eastAsia="Arial" w:hAnsi="Arial" w:cs="Arial"/>
        </w:rPr>
        <w:t xml:space="preserve">This is the profit and loss forecast for Beauty on The Way, this is an income statement. An income statement shows the profit and loss of a company over time, in this statement a 12-month period. </w:t>
      </w:r>
    </w:p>
    <w:p w14:paraId="1CF13E89" w14:textId="1BC527ED" w:rsidR="09E6F741" w:rsidRDefault="09E6F741" w:rsidP="09E6F741">
      <w:pPr>
        <w:tabs>
          <w:tab w:val="left" w:pos="2192"/>
        </w:tabs>
        <w:spacing w:line="257" w:lineRule="auto"/>
        <w:rPr>
          <w:rFonts w:ascii="Arial" w:eastAsia="Arial" w:hAnsi="Arial" w:cs="Arial"/>
          <w:b/>
          <w:bCs/>
        </w:rPr>
      </w:pPr>
    </w:p>
    <w:p w14:paraId="21DA9452" w14:textId="1CCBBDD7" w:rsidR="33D8A891" w:rsidRDefault="33D8A891" w:rsidP="3A5992E2">
      <w:pPr>
        <w:tabs>
          <w:tab w:val="left" w:pos="2192"/>
        </w:tabs>
        <w:spacing w:line="257" w:lineRule="auto"/>
        <w:rPr>
          <w:rFonts w:ascii="Arial" w:eastAsia="Arial" w:hAnsi="Arial" w:cs="Arial"/>
          <w:b/>
          <w:bCs/>
        </w:rPr>
      </w:pPr>
    </w:p>
    <w:p w14:paraId="4F3EA092" w14:textId="30A2D51C" w:rsidR="006D40BC" w:rsidRDefault="006D40BC" w:rsidP="3A5992E2">
      <w:pPr>
        <w:tabs>
          <w:tab w:val="left" w:pos="2192"/>
        </w:tabs>
        <w:spacing w:line="257" w:lineRule="auto"/>
        <w:rPr>
          <w:rFonts w:ascii="Arial" w:eastAsia="Arial" w:hAnsi="Arial" w:cs="Arial"/>
          <w:b/>
          <w:bCs/>
        </w:rPr>
      </w:pPr>
    </w:p>
    <w:p w14:paraId="71D6655E" w14:textId="48FBAAF4" w:rsidR="006D40BC" w:rsidRDefault="006D40BC" w:rsidP="3A5992E2">
      <w:pPr>
        <w:tabs>
          <w:tab w:val="left" w:pos="2192"/>
        </w:tabs>
        <w:spacing w:line="257" w:lineRule="auto"/>
        <w:rPr>
          <w:rFonts w:ascii="Arial" w:eastAsia="Arial" w:hAnsi="Arial" w:cs="Arial"/>
          <w:b/>
          <w:bCs/>
        </w:rPr>
      </w:pPr>
    </w:p>
    <w:p w14:paraId="79DA2A61" w14:textId="77777777" w:rsidR="006D40BC" w:rsidRDefault="006D40BC" w:rsidP="3A5992E2">
      <w:pPr>
        <w:tabs>
          <w:tab w:val="left" w:pos="2192"/>
        </w:tabs>
        <w:spacing w:line="257" w:lineRule="auto"/>
        <w:rPr>
          <w:rFonts w:ascii="Arial" w:eastAsia="Arial" w:hAnsi="Arial" w:cs="Arial"/>
          <w:b/>
          <w:bCs/>
        </w:rPr>
      </w:pPr>
    </w:p>
    <w:p w14:paraId="582E992A" w14:textId="15B9998D" w:rsidR="74F55777" w:rsidRPr="001202AB" w:rsidRDefault="33D8A891" w:rsidP="001202AB">
      <w:pPr>
        <w:pStyle w:val="Heading1"/>
        <w:rPr>
          <w:rFonts w:eastAsia="Arial"/>
          <w:b/>
          <w:bCs/>
          <w:color w:val="auto"/>
        </w:rPr>
      </w:pPr>
      <w:bookmarkStart w:id="24" w:name="_Toc120358029"/>
      <w:r w:rsidRPr="00D06CF9">
        <w:rPr>
          <w:rFonts w:eastAsia="Arial"/>
          <w:b/>
          <w:bCs/>
          <w:color w:val="auto"/>
        </w:rPr>
        <w:t>References</w:t>
      </w:r>
      <w:bookmarkEnd w:id="24"/>
    </w:p>
    <w:p w14:paraId="1D10E223" w14:textId="0AB1BD92" w:rsidR="0146FCBD" w:rsidRPr="001202AB" w:rsidRDefault="0146FCBD" w:rsidP="74F55777">
      <w:pPr>
        <w:pStyle w:val="ListParagraph"/>
        <w:numPr>
          <w:ilvl w:val="0"/>
          <w:numId w:val="1"/>
        </w:numPr>
        <w:tabs>
          <w:tab w:val="left" w:pos="2192"/>
        </w:tabs>
        <w:spacing w:line="257" w:lineRule="auto"/>
        <w:rPr>
          <w:rFonts w:ascii="Arial" w:eastAsia="Arial" w:hAnsi="Arial" w:cs="Arial"/>
        </w:rPr>
      </w:pPr>
      <w:proofErr w:type="spellStart"/>
      <w:r w:rsidRPr="001202AB">
        <w:rPr>
          <w:rFonts w:ascii="Arial" w:eastAsia="Arial" w:hAnsi="Arial" w:cs="Arial"/>
        </w:rPr>
        <w:t>Myk</w:t>
      </w:r>
      <w:proofErr w:type="spellEnd"/>
      <w:r w:rsidRPr="001202AB">
        <w:rPr>
          <w:rFonts w:ascii="Arial" w:eastAsia="Arial" w:hAnsi="Arial" w:cs="Arial"/>
        </w:rPr>
        <w:t xml:space="preserve"> </w:t>
      </w:r>
      <w:proofErr w:type="spellStart"/>
      <w:r w:rsidRPr="001202AB">
        <w:rPr>
          <w:rFonts w:ascii="Arial" w:eastAsia="Arial" w:hAnsi="Arial" w:cs="Arial"/>
        </w:rPr>
        <w:t>Pono</w:t>
      </w:r>
      <w:proofErr w:type="spellEnd"/>
      <w:r w:rsidRPr="001202AB">
        <w:rPr>
          <w:rFonts w:ascii="Arial" w:eastAsia="Arial" w:hAnsi="Arial" w:cs="Arial"/>
        </w:rPr>
        <w:t xml:space="preserve"> (2018). </w:t>
      </w:r>
      <w:r w:rsidRPr="001202AB">
        <w:rPr>
          <w:rFonts w:ascii="Arial" w:eastAsia="Arial" w:hAnsi="Arial" w:cs="Arial"/>
          <w:i/>
          <w:iCs/>
        </w:rPr>
        <w:t xml:space="preserve">Competitive Analysis: How </w:t>
      </w:r>
      <w:bookmarkStart w:id="25" w:name="_Int_M4aAqHep"/>
      <w:r w:rsidR="19FB0958" w:rsidRPr="001202AB">
        <w:rPr>
          <w:rFonts w:ascii="Arial" w:eastAsia="Arial" w:hAnsi="Arial" w:cs="Arial"/>
          <w:i/>
          <w:iCs/>
        </w:rPr>
        <w:t>to</w:t>
      </w:r>
      <w:bookmarkEnd w:id="25"/>
      <w:r w:rsidRPr="001202AB">
        <w:rPr>
          <w:rFonts w:ascii="Arial" w:eastAsia="Arial" w:hAnsi="Arial" w:cs="Arial"/>
          <w:i/>
          <w:iCs/>
        </w:rPr>
        <w:t xml:space="preserve"> Conduct a Competitive Analysis.</w:t>
      </w:r>
      <w:r w:rsidRPr="001202AB">
        <w:rPr>
          <w:rFonts w:ascii="Arial" w:eastAsia="Arial" w:hAnsi="Arial" w:cs="Arial"/>
        </w:rPr>
        <w:t xml:space="preserve"> [online] </w:t>
      </w:r>
      <w:proofErr w:type="spellStart"/>
      <w:r w:rsidRPr="001202AB">
        <w:rPr>
          <w:rFonts w:ascii="Arial" w:eastAsia="Arial" w:hAnsi="Arial" w:cs="Arial"/>
        </w:rPr>
        <w:t>Myk</w:t>
      </w:r>
      <w:proofErr w:type="spellEnd"/>
      <w:r w:rsidRPr="001202AB">
        <w:rPr>
          <w:rFonts w:ascii="Arial" w:eastAsia="Arial" w:hAnsi="Arial" w:cs="Arial"/>
        </w:rPr>
        <w:t xml:space="preserve"> </w:t>
      </w:r>
      <w:proofErr w:type="spellStart"/>
      <w:r w:rsidRPr="001202AB">
        <w:rPr>
          <w:rFonts w:ascii="Arial" w:eastAsia="Arial" w:hAnsi="Arial" w:cs="Arial"/>
        </w:rPr>
        <w:t>Pono</w:t>
      </w:r>
      <w:proofErr w:type="spellEnd"/>
      <w:r w:rsidRPr="001202AB">
        <w:rPr>
          <w:rFonts w:ascii="Arial" w:eastAsia="Arial" w:hAnsi="Arial" w:cs="Arial"/>
        </w:rPr>
        <w:t xml:space="preserve">. Available at: https://www.mykpono.com/how-to-conduct-competitive-analysis/ [Accessed </w:t>
      </w:r>
      <w:r w:rsidR="1FBB564B" w:rsidRPr="001202AB">
        <w:rPr>
          <w:rFonts w:ascii="Arial" w:eastAsia="Arial" w:hAnsi="Arial" w:cs="Arial"/>
        </w:rPr>
        <w:t>08</w:t>
      </w:r>
      <w:r w:rsidRPr="001202AB">
        <w:rPr>
          <w:rFonts w:ascii="Arial" w:eastAsia="Arial" w:hAnsi="Arial" w:cs="Arial"/>
        </w:rPr>
        <w:t xml:space="preserve"> Nov. 2022].</w:t>
      </w:r>
    </w:p>
    <w:p w14:paraId="3C066366" w14:textId="6DACE955" w:rsidR="74F55777" w:rsidRPr="001202AB" w:rsidRDefault="74F55777" w:rsidP="74F55777">
      <w:pPr>
        <w:tabs>
          <w:tab w:val="left" w:pos="2192"/>
        </w:tabs>
        <w:spacing w:line="257" w:lineRule="auto"/>
        <w:rPr>
          <w:rFonts w:ascii="Arial" w:eastAsia="Arial" w:hAnsi="Arial" w:cs="Arial"/>
        </w:rPr>
      </w:pPr>
    </w:p>
    <w:p w14:paraId="60A941E4" w14:textId="798C3951" w:rsidR="6B7F936A" w:rsidRPr="001202AB" w:rsidRDefault="6B7F936A" w:rsidP="74F55777">
      <w:pPr>
        <w:pStyle w:val="ListParagraph"/>
        <w:numPr>
          <w:ilvl w:val="0"/>
          <w:numId w:val="1"/>
        </w:numPr>
        <w:tabs>
          <w:tab w:val="left" w:pos="2192"/>
        </w:tabs>
        <w:spacing w:line="257" w:lineRule="auto"/>
        <w:rPr>
          <w:rFonts w:ascii="Arial" w:hAnsi="Arial" w:cs="Arial"/>
          <w:i/>
          <w:iCs/>
        </w:rPr>
      </w:pPr>
      <w:r w:rsidRPr="001202AB">
        <w:rPr>
          <w:rFonts w:ascii="Arial" w:eastAsia="Arial" w:hAnsi="Arial" w:cs="Arial"/>
        </w:rPr>
        <w:t xml:space="preserve">Violeta, R; (2012), </w:t>
      </w:r>
      <w:r w:rsidRPr="001202AB">
        <w:rPr>
          <w:rFonts w:ascii="Arial" w:eastAsia="Arial" w:hAnsi="Arial" w:cs="Arial"/>
          <w:i/>
          <w:iCs/>
        </w:rPr>
        <w:t>International journal of Academic research in Economics and Management sciences; 1(5) pp.222.</w:t>
      </w:r>
    </w:p>
    <w:p w14:paraId="2B5002AE" w14:textId="77777777" w:rsidR="004144F4" w:rsidRPr="001202AB" w:rsidRDefault="004144F4" w:rsidP="004144F4">
      <w:pPr>
        <w:pStyle w:val="ListParagraph"/>
        <w:rPr>
          <w:rFonts w:ascii="Arial" w:hAnsi="Arial" w:cs="Arial"/>
        </w:rPr>
      </w:pPr>
    </w:p>
    <w:p w14:paraId="137FDD0D" w14:textId="39E222BF" w:rsidR="004144F4" w:rsidRPr="001202AB" w:rsidRDefault="004144F4" w:rsidP="74F55777">
      <w:pPr>
        <w:pStyle w:val="ListParagraph"/>
        <w:numPr>
          <w:ilvl w:val="0"/>
          <w:numId w:val="1"/>
        </w:numPr>
        <w:tabs>
          <w:tab w:val="left" w:pos="2192"/>
        </w:tabs>
        <w:spacing w:line="257" w:lineRule="auto"/>
        <w:rPr>
          <w:rFonts w:ascii="Arial" w:hAnsi="Arial" w:cs="Arial"/>
        </w:rPr>
      </w:pPr>
      <w:r w:rsidRPr="001202AB">
        <w:rPr>
          <w:rFonts w:ascii="Arial" w:hAnsi="Arial" w:cs="Arial"/>
        </w:rPr>
        <w:t xml:space="preserve">Burns, P. (2007) </w:t>
      </w:r>
      <w:r w:rsidRPr="001202AB">
        <w:rPr>
          <w:rFonts w:ascii="Arial" w:hAnsi="Arial" w:cs="Arial"/>
          <w:i/>
          <w:iCs/>
        </w:rPr>
        <w:t xml:space="preserve">Entrepreneurship and small </w:t>
      </w:r>
      <w:proofErr w:type="gramStart"/>
      <w:r w:rsidRPr="001202AB">
        <w:rPr>
          <w:rFonts w:ascii="Arial" w:hAnsi="Arial" w:cs="Arial"/>
          <w:i/>
          <w:iCs/>
        </w:rPr>
        <w:t>business .</w:t>
      </w:r>
      <w:proofErr w:type="gramEnd"/>
      <w:r w:rsidRPr="001202AB">
        <w:rPr>
          <w:rFonts w:ascii="Arial" w:hAnsi="Arial" w:cs="Arial"/>
          <w:i/>
          <w:iCs/>
        </w:rPr>
        <w:t xml:space="preserve"> 2nd ed.</w:t>
      </w:r>
      <w:r w:rsidRPr="001202AB">
        <w:rPr>
          <w:rFonts w:ascii="Arial" w:hAnsi="Arial" w:cs="Arial"/>
        </w:rPr>
        <w:t xml:space="preserve"> </w:t>
      </w:r>
      <w:proofErr w:type="gramStart"/>
      <w:r w:rsidRPr="001202AB">
        <w:rPr>
          <w:rFonts w:ascii="Arial" w:hAnsi="Arial" w:cs="Arial"/>
        </w:rPr>
        <w:t>Basingstoke :</w:t>
      </w:r>
      <w:proofErr w:type="gramEnd"/>
      <w:r w:rsidRPr="001202AB">
        <w:rPr>
          <w:rFonts w:ascii="Arial" w:hAnsi="Arial" w:cs="Arial"/>
        </w:rPr>
        <w:t>, Palgrave Macmillan.</w:t>
      </w:r>
    </w:p>
    <w:p w14:paraId="656CCD93" w14:textId="77777777" w:rsidR="004144F4" w:rsidRPr="001202AB" w:rsidRDefault="004144F4" w:rsidP="004144F4">
      <w:pPr>
        <w:pStyle w:val="ListParagraph"/>
        <w:rPr>
          <w:rFonts w:ascii="Arial" w:hAnsi="Arial" w:cs="Arial"/>
        </w:rPr>
      </w:pPr>
    </w:p>
    <w:p w14:paraId="6D9AFD78" w14:textId="77777777" w:rsidR="001202AB" w:rsidRPr="001202AB" w:rsidRDefault="004144F4" w:rsidP="001202AB">
      <w:pPr>
        <w:pStyle w:val="ListParagraph"/>
        <w:numPr>
          <w:ilvl w:val="0"/>
          <w:numId w:val="1"/>
        </w:numPr>
        <w:tabs>
          <w:tab w:val="left" w:pos="2192"/>
        </w:tabs>
        <w:spacing w:line="257" w:lineRule="auto"/>
        <w:rPr>
          <w:rFonts w:ascii="Arial" w:hAnsi="Arial" w:cs="Arial"/>
          <w:i/>
          <w:iCs/>
        </w:rPr>
      </w:pPr>
      <w:proofErr w:type="spellStart"/>
      <w:r w:rsidRPr="001202AB">
        <w:rPr>
          <w:rFonts w:ascii="Arial" w:hAnsi="Arial" w:cs="Arial"/>
        </w:rPr>
        <w:t>Tinkler</w:t>
      </w:r>
      <w:proofErr w:type="spellEnd"/>
      <w:r w:rsidRPr="001202AB">
        <w:rPr>
          <w:rFonts w:ascii="Arial" w:hAnsi="Arial" w:cs="Arial"/>
        </w:rPr>
        <w:t xml:space="preserve">, </w:t>
      </w:r>
      <w:proofErr w:type="spellStart"/>
      <w:r w:rsidRPr="001202AB">
        <w:rPr>
          <w:rFonts w:ascii="Arial" w:hAnsi="Arial" w:cs="Arial"/>
        </w:rPr>
        <w:t>Schriek</w:t>
      </w:r>
      <w:proofErr w:type="spellEnd"/>
      <w:r w:rsidRPr="001202AB">
        <w:rPr>
          <w:rFonts w:ascii="Arial" w:hAnsi="Arial" w:cs="Arial"/>
        </w:rPr>
        <w:t xml:space="preserve">, M., &amp; </w:t>
      </w:r>
      <w:proofErr w:type="spellStart"/>
      <w:r w:rsidRPr="001202AB">
        <w:rPr>
          <w:rFonts w:ascii="Arial" w:hAnsi="Arial" w:cs="Arial"/>
        </w:rPr>
        <w:t>Maund</w:t>
      </w:r>
      <w:proofErr w:type="spellEnd"/>
      <w:r w:rsidRPr="001202AB">
        <w:rPr>
          <w:rFonts w:ascii="Arial" w:hAnsi="Arial" w:cs="Arial"/>
        </w:rPr>
        <w:t xml:space="preserve">, A. (Eds.). (2017). </w:t>
      </w:r>
      <w:r w:rsidRPr="001202AB">
        <w:rPr>
          <w:rFonts w:ascii="Arial" w:hAnsi="Arial" w:cs="Arial"/>
          <w:i/>
          <w:iCs/>
        </w:rPr>
        <w:t xml:space="preserve">Certificate in higher </w:t>
      </w:r>
      <w:proofErr w:type="gramStart"/>
      <w:r w:rsidRPr="001202AB">
        <w:rPr>
          <w:rFonts w:ascii="Arial" w:hAnsi="Arial" w:cs="Arial"/>
          <w:i/>
          <w:iCs/>
        </w:rPr>
        <w:t>education :</w:t>
      </w:r>
      <w:proofErr w:type="gramEnd"/>
      <w:r w:rsidRPr="001202AB">
        <w:rPr>
          <w:rFonts w:ascii="Arial" w:hAnsi="Arial" w:cs="Arial"/>
          <w:i/>
          <w:iCs/>
        </w:rPr>
        <w:t xml:space="preserve"> skills for the workplace student yearbook . Sage.</w:t>
      </w:r>
    </w:p>
    <w:p w14:paraId="6DFAE132" w14:textId="77777777" w:rsidR="001202AB" w:rsidRDefault="001202AB" w:rsidP="001202AB">
      <w:pPr>
        <w:pStyle w:val="ListParagraph"/>
      </w:pPr>
    </w:p>
    <w:p w14:paraId="1B87B778" w14:textId="63CAA61F" w:rsidR="09E6F741" w:rsidRPr="001202AB" w:rsidRDefault="001202AB" w:rsidP="001202AB">
      <w:pPr>
        <w:pStyle w:val="ListParagraph"/>
        <w:numPr>
          <w:ilvl w:val="0"/>
          <w:numId w:val="1"/>
        </w:numPr>
        <w:tabs>
          <w:tab w:val="left" w:pos="2192"/>
        </w:tabs>
        <w:spacing w:line="257" w:lineRule="auto"/>
        <w:rPr>
          <w:rFonts w:ascii="Arial" w:hAnsi="Arial" w:cs="Arial"/>
          <w:i/>
          <w:iCs/>
        </w:rPr>
      </w:pPr>
      <w:r w:rsidRPr="001202AB">
        <w:rPr>
          <w:rFonts w:ascii="Arial" w:hAnsi="Arial" w:cs="Arial"/>
        </w:rPr>
        <w:t xml:space="preserve">Journal of small business and entrepreneurship. (1985). In International Council for Small Business-Canada. (Ed.), </w:t>
      </w:r>
      <w:r w:rsidRPr="001202AB">
        <w:rPr>
          <w:rFonts w:ascii="Arial" w:hAnsi="Arial" w:cs="Arial"/>
          <w:i/>
          <w:iCs/>
        </w:rPr>
        <w:t>Journal of small business and entrepreneurship.</w:t>
      </w:r>
      <w:r w:rsidRPr="001202AB">
        <w:rPr>
          <w:rFonts w:ascii="Arial" w:hAnsi="Arial" w:cs="Arial"/>
        </w:rPr>
        <w:t xml:space="preserve"> (p. 1 online resource). Routledge Taylor &amp; Francis; International Council for Small Business-Canada.</w:t>
      </w:r>
    </w:p>
    <w:p w14:paraId="59ED503F" w14:textId="77777777" w:rsidR="001202AB" w:rsidRPr="001202AB" w:rsidRDefault="001202AB" w:rsidP="001202AB">
      <w:pPr>
        <w:pStyle w:val="ListParagraph"/>
        <w:rPr>
          <w:rFonts w:ascii="Arial" w:hAnsi="Arial" w:cs="Arial"/>
          <w:i/>
          <w:iCs/>
        </w:rPr>
      </w:pPr>
    </w:p>
    <w:p w14:paraId="7053CD06" w14:textId="0C446C2D" w:rsidR="001202AB" w:rsidRDefault="001202AB" w:rsidP="001202AB">
      <w:pPr>
        <w:pStyle w:val="ListParagraph"/>
        <w:numPr>
          <w:ilvl w:val="0"/>
          <w:numId w:val="1"/>
        </w:numPr>
        <w:tabs>
          <w:tab w:val="left" w:pos="2192"/>
        </w:tabs>
        <w:spacing w:line="257" w:lineRule="auto"/>
        <w:rPr>
          <w:rFonts w:ascii="Arial" w:hAnsi="Arial" w:cs="Arial"/>
          <w:i/>
          <w:iCs/>
        </w:rPr>
      </w:pPr>
      <w:proofErr w:type="spellStart"/>
      <w:r w:rsidRPr="001202AB">
        <w:rPr>
          <w:rFonts w:ascii="Arial" w:hAnsi="Arial" w:cs="Arial"/>
        </w:rPr>
        <w:t>Reuvid</w:t>
      </w:r>
      <w:proofErr w:type="spellEnd"/>
      <w:r w:rsidRPr="001202AB">
        <w:rPr>
          <w:rFonts w:ascii="Arial" w:hAnsi="Arial" w:cs="Arial"/>
        </w:rPr>
        <w:t>.</w:t>
      </w:r>
      <w:r w:rsidRPr="001202AB">
        <w:rPr>
          <w:rFonts w:ascii="Arial" w:hAnsi="Arial" w:cs="Arial"/>
          <w:i/>
          <w:iCs/>
        </w:rPr>
        <w:t xml:space="preserve"> (2011). Start up and run your own business [electronic resource</w:t>
      </w:r>
      <w:proofErr w:type="gramStart"/>
      <w:r w:rsidRPr="001202AB">
        <w:rPr>
          <w:rFonts w:ascii="Arial" w:hAnsi="Arial" w:cs="Arial"/>
          <w:i/>
          <w:iCs/>
        </w:rPr>
        <w:t>] :</w:t>
      </w:r>
      <w:proofErr w:type="gramEnd"/>
      <w:r w:rsidRPr="001202AB">
        <w:rPr>
          <w:rFonts w:ascii="Arial" w:hAnsi="Arial" w:cs="Arial"/>
          <w:i/>
          <w:iCs/>
        </w:rPr>
        <w:t xml:space="preserve"> the essential guide to planning, funding and growing your new enterprise  (8th ed., p. 1 online resource (336 p.)). </w:t>
      </w:r>
      <w:r w:rsidRPr="001202AB">
        <w:rPr>
          <w:rFonts w:ascii="Arial" w:hAnsi="Arial" w:cs="Arial"/>
        </w:rPr>
        <w:t>Kogan Page Ltd</w:t>
      </w:r>
      <w:r w:rsidRPr="001202AB">
        <w:rPr>
          <w:rFonts w:ascii="Arial" w:hAnsi="Arial" w:cs="Arial"/>
          <w:i/>
          <w:iCs/>
        </w:rPr>
        <w:t>.</w:t>
      </w:r>
    </w:p>
    <w:p w14:paraId="0C3557D0" w14:textId="77777777" w:rsidR="001202AB" w:rsidRPr="001202AB" w:rsidRDefault="001202AB" w:rsidP="001202AB">
      <w:pPr>
        <w:pStyle w:val="ListParagraph"/>
        <w:rPr>
          <w:rFonts w:ascii="Arial" w:hAnsi="Arial" w:cs="Arial"/>
          <w:i/>
          <w:iCs/>
        </w:rPr>
      </w:pPr>
    </w:p>
    <w:p w14:paraId="67F673AE" w14:textId="192C435F" w:rsidR="001202AB" w:rsidRDefault="001202AB" w:rsidP="001202AB">
      <w:pPr>
        <w:pStyle w:val="ListParagraph"/>
        <w:numPr>
          <w:ilvl w:val="0"/>
          <w:numId w:val="1"/>
        </w:numPr>
        <w:tabs>
          <w:tab w:val="left" w:pos="2192"/>
        </w:tabs>
        <w:spacing w:line="257" w:lineRule="auto"/>
        <w:rPr>
          <w:rFonts w:ascii="Arial" w:hAnsi="Arial" w:cs="Arial"/>
        </w:rPr>
      </w:pPr>
      <w:r w:rsidRPr="001202AB">
        <w:rPr>
          <w:rFonts w:ascii="Arial" w:hAnsi="Arial" w:cs="Arial"/>
        </w:rPr>
        <w:t xml:space="preserve">Young, P. (no date) </w:t>
      </w:r>
      <w:r w:rsidRPr="001202AB">
        <w:rPr>
          <w:rFonts w:ascii="Arial" w:hAnsi="Arial" w:cs="Arial"/>
          <w:i/>
          <w:iCs/>
        </w:rPr>
        <w:t>Business Plan.</w:t>
      </w:r>
      <w:r w:rsidRPr="001202AB">
        <w:rPr>
          <w:rFonts w:ascii="Arial" w:hAnsi="Arial" w:cs="Arial"/>
        </w:rPr>
        <w:t xml:space="preserve"> Place of publication not identified: Global Media Publications.</w:t>
      </w:r>
    </w:p>
    <w:p w14:paraId="61C9E849" w14:textId="77777777" w:rsidR="001202AB" w:rsidRPr="001202AB" w:rsidRDefault="001202AB" w:rsidP="001202AB">
      <w:pPr>
        <w:pStyle w:val="ListParagraph"/>
        <w:rPr>
          <w:rFonts w:ascii="Arial" w:hAnsi="Arial" w:cs="Arial"/>
        </w:rPr>
      </w:pPr>
    </w:p>
    <w:p w14:paraId="4BBE7BA3" w14:textId="6791E1B5" w:rsidR="001202AB" w:rsidRDefault="001202AB" w:rsidP="001202AB">
      <w:pPr>
        <w:pStyle w:val="ListParagraph"/>
        <w:numPr>
          <w:ilvl w:val="0"/>
          <w:numId w:val="1"/>
        </w:numPr>
        <w:tabs>
          <w:tab w:val="left" w:pos="2192"/>
        </w:tabs>
        <w:spacing w:line="257" w:lineRule="auto"/>
        <w:rPr>
          <w:rFonts w:ascii="Arial" w:hAnsi="Arial" w:cs="Arial"/>
        </w:rPr>
      </w:pPr>
      <w:r w:rsidRPr="001202AB">
        <w:rPr>
          <w:rFonts w:ascii="Arial" w:hAnsi="Arial" w:cs="Arial"/>
        </w:rPr>
        <w:t xml:space="preserve">Blackwell, E. (2011) </w:t>
      </w:r>
      <w:r w:rsidRPr="001202AB">
        <w:rPr>
          <w:rFonts w:ascii="Arial" w:hAnsi="Arial" w:cs="Arial"/>
          <w:i/>
          <w:iCs/>
        </w:rPr>
        <w:t>How to prepare a business plan.</w:t>
      </w:r>
      <w:r w:rsidRPr="001202AB">
        <w:rPr>
          <w:rFonts w:ascii="Arial" w:hAnsi="Arial" w:cs="Arial"/>
        </w:rPr>
        <w:t xml:space="preserve"> 5th ed. </w:t>
      </w:r>
      <w:proofErr w:type="gramStart"/>
      <w:r w:rsidRPr="001202AB">
        <w:rPr>
          <w:rFonts w:ascii="Arial" w:hAnsi="Arial" w:cs="Arial"/>
        </w:rPr>
        <w:t>London ;</w:t>
      </w:r>
      <w:proofErr w:type="gramEnd"/>
      <w:r w:rsidRPr="001202AB">
        <w:rPr>
          <w:rFonts w:ascii="Arial" w:hAnsi="Arial" w:cs="Arial"/>
        </w:rPr>
        <w:t>: Kogan Page.</w:t>
      </w:r>
    </w:p>
    <w:p w14:paraId="4DB85AB2" w14:textId="77777777" w:rsidR="001202AB" w:rsidRPr="001202AB" w:rsidRDefault="001202AB" w:rsidP="001202AB">
      <w:pPr>
        <w:pStyle w:val="ListParagraph"/>
        <w:rPr>
          <w:rFonts w:ascii="Arial" w:hAnsi="Arial" w:cs="Arial"/>
        </w:rPr>
      </w:pPr>
    </w:p>
    <w:p w14:paraId="628CC6ED" w14:textId="405C2DA0" w:rsidR="001202AB" w:rsidRPr="001202AB" w:rsidRDefault="001202AB" w:rsidP="001202AB">
      <w:pPr>
        <w:pStyle w:val="ListParagraph"/>
        <w:numPr>
          <w:ilvl w:val="0"/>
          <w:numId w:val="1"/>
        </w:numPr>
        <w:tabs>
          <w:tab w:val="left" w:pos="2192"/>
        </w:tabs>
        <w:spacing w:line="257" w:lineRule="auto"/>
        <w:rPr>
          <w:rFonts w:ascii="Arial" w:hAnsi="Arial" w:cs="Arial"/>
        </w:rPr>
      </w:pPr>
      <w:r w:rsidRPr="001202AB">
        <w:rPr>
          <w:rFonts w:ascii="Arial" w:hAnsi="Arial" w:cs="Arial"/>
          <w:shd w:val="clear" w:color="auto" w:fill="FFFFFF"/>
        </w:rPr>
        <w:t>Lane, M. (1998) </w:t>
      </w:r>
      <w:r w:rsidRPr="001202AB">
        <w:rPr>
          <w:rFonts w:ascii="Arial" w:hAnsi="Arial" w:cs="Arial"/>
          <w:i/>
          <w:iCs/>
          <w:shd w:val="clear" w:color="auto" w:fill="FFFFFF"/>
        </w:rPr>
        <w:t>The effective business plan</w:t>
      </w:r>
      <w:r w:rsidRPr="001202AB">
        <w:rPr>
          <w:rFonts w:ascii="Arial" w:hAnsi="Arial" w:cs="Arial"/>
          <w:shd w:val="clear" w:color="auto" w:fill="FFFFFF"/>
        </w:rPr>
        <w:t>. London: Straightforward.</w:t>
      </w:r>
    </w:p>
    <w:p w14:paraId="153DEB45" w14:textId="77777777" w:rsidR="001202AB" w:rsidRPr="001202AB" w:rsidRDefault="001202AB" w:rsidP="001202AB">
      <w:pPr>
        <w:pStyle w:val="ListParagraph"/>
        <w:rPr>
          <w:rFonts w:ascii="Arial" w:hAnsi="Arial" w:cs="Arial"/>
        </w:rPr>
      </w:pPr>
    </w:p>
    <w:p w14:paraId="2B4F1DFB" w14:textId="5D42AB90" w:rsidR="001202AB" w:rsidRDefault="001202AB" w:rsidP="001202AB">
      <w:pPr>
        <w:pStyle w:val="ListParagraph"/>
        <w:numPr>
          <w:ilvl w:val="0"/>
          <w:numId w:val="1"/>
        </w:numPr>
        <w:tabs>
          <w:tab w:val="left" w:pos="2192"/>
        </w:tabs>
        <w:spacing w:line="257" w:lineRule="auto"/>
        <w:rPr>
          <w:rFonts w:ascii="Arial" w:hAnsi="Arial" w:cs="Arial"/>
        </w:rPr>
      </w:pPr>
      <w:proofErr w:type="spellStart"/>
      <w:r w:rsidRPr="001202AB">
        <w:rPr>
          <w:rFonts w:ascii="Arial" w:hAnsi="Arial" w:cs="Arial"/>
        </w:rPr>
        <w:t>Hazelgren</w:t>
      </w:r>
      <w:proofErr w:type="spellEnd"/>
      <w:r w:rsidRPr="001202AB">
        <w:rPr>
          <w:rFonts w:ascii="Arial" w:hAnsi="Arial" w:cs="Arial"/>
        </w:rPr>
        <w:t xml:space="preserve">, B.J. and </w:t>
      </w:r>
      <w:proofErr w:type="spellStart"/>
      <w:r w:rsidRPr="001202AB">
        <w:rPr>
          <w:rFonts w:ascii="Arial" w:hAnsi="Arial" w:cs="Arial"/>
        </w:rPr>
        <w:t>Hazelgren</w:t>
      </w:r>
      <w:proofErr w:type="spellEnd"/>
      <w:r w:rsidRPr="001202AB">
        <w:rPr>
          <w:rFonts w:ascii="Arial" w:hAnsi="Arial" w:cs="Arial"/>
        </w:rPr>
        <w:t xml:space="preserve">, B.J. (2005) </w:t>
      </w:r>
      <w:r w:rsidRPr="001202AB">
        <w:rPr>
          <w:rFonts w:ascii="Arial" w:hAnsi="Arial" w:cs="Arial"/>
          <w:i/>
          <w:iCs/>
        </w:rPr>
        <w:t xml:space="preserve">Your First Business Plan </w:t>
      </w:r>
      <w:proofErr w:type="gramStart"/>
      <w:r w:rsidRPr="001202AB">
        <w:rPr>
          <w:rFonts w:ascii="Arial" w:hAnsi="Arial" w:cs="Arial"/>
          <w:i/>
          <w:iCs/>
        </w:rPr>
        <w:t>A</w:t>
      </w:r>
      <w:proofErr w:type="gramEnd"/>
      <w:r w:rsidRPr="001202AB">
        <w:rPr>
          <w:rFonts w:ascii="Arial" w:hAnsi="Arial" w:cs="Arial"/>
          <w:i/>
          <w:iCs/>
        </w:rPr>
        <w:t xml:space="preserve"> Simple Question and Answer Format Designed to Help You Write Your Own Plan.</w:t>
      </w:r>
      <w:r w:rsidRPr="001202AB">
        <w:rPr>
          <w:rFonts w:ascii="Arial" w:hAnsi="Arial" w:cs="Arial"/>
        </w:rPr>
        <w:t xml:space="preserve"> 5th ed. Naperville: Sourcebooks, Inc.</w:t>
      </w:r>
    </w:p>
    <w:p w14:paraId="7B52F091" w14:textId="77777777" w:rsidR="00107295" w:rsidRPr="00107295" w:rsidRDefault="00107295" w:rsidP="00107295">
      <w:pPr>
        <w:pStyle w:val="ListParagraph"/>
        <w:rPr>
          <w:rFonts w:ascii="Arial" w:hAnsi="Arial" w:cs="Arial"/>
        </w:rPr>
      </w:pPr>
    </w:p>
    <w:p w14:paraId="61BCA307" w14:textId="69DCA856" w:rsidR="00107295" w:rsidRPr="001202AB" w:rsidRDefault="00107295" w:rsidP="001202AB">
      <w:pPr>
        <w:pStyle w:val="ListParagraph"/>
        <w:numPr>
          <w:ilvl w:val="0"/>
          <w:numId w:val="1"/>
        </w:numPr>
        <w:tabs>
          <w:tab w:val="left" w:pos="2192"/>
        </w:tabs>
        <w:spacing w:line="257" w:lineRule="auto"/>
        <w:rPr>
          <w:rFonts w:ascii="Arial" w:hAnsi="Arial" w:cs="Arial"/>
        </w:rPr>
      </w:pPr>
      <w:r>
        <w:rPr>
          <w:rFonts w:ascii="Arial" w:hAnsi="Arial" w:cs="Arial"/>
        </w:rPr>
        <w:t xml:space="preserve">Jeff </w:t>
      </w:r>
      <w:proofErr w:type="gramStart"/>
      <w:r>
        <w:rPr>
          <w:rFonts w:ascii="Arial" w:hAnsi="Arial" w:cs="Arial"/>
        </w:rPr>
        <w:t>Bullas ,</w:t>
      </w:r>
      <w:proofErr w:type="gramEnd"/>
      <w:r w:rsidRPr="00107295">
        <w:rPr>
          <w:rFonts w:ascii="Arial" w:hAnsi="Arial" w:cs="Arial"/>
        </w:rPr>
        <w:t xml:space="preserve"> Traffic the ultimate guide to website traffic for small business</w:t>
      </w:r>
      <w:r>
        <w:rPr>
          <w:rFonts w:ascii="Arial" w:hAnsi="Arial" w:cs="Arial"/>
        </w:rPr>
        <w:t>, The Edition 2021, Conclusion</w:t>
      </w:r>
    </w:p>
    <w:sectPr w:rsidR="00107295" w:rsidRPr="001202AB">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CB691" w14:textId="77777777" w:rsidR="00580A77" w:rsidRDefault="00580A77">
      <w:pPr>
        <w:spacing w:after="0" w:line="240" w:lineRule="auto"/>
      </w:pPr>
      <w:r>
        <w:separator/>
      </w:r>
    </w:p>
  </w:endnote>
  <w:endnote w:type="continuationSeparator" w:id="0">
    <w:p w14:paraId="20722794" w14:textId="77777777" w:rsidR="00580A77" w:rsidRDefault="00580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9E6F741" w14:paraId="6E9036EE" w14:textId="77777777" w:rsidTr="09E6F741">
      <w:tc>
        <w:tcPr>
          <w:tcW w:w="3120" w:type="dxa"/>
        </w:tcPr>
        <w:p w14:paraId="5DB570FC" w14:textId="329E7C04" w:rsidR="09E6F741" w:rsidRDefault="09E6F741" w:rsidP="00717E5D">
          <w:pPr>
            <w:pStyle w:val="Header"/>
          </w:pPr>
        </w:p>
      </w:tc>
      <w:tc>
        <w:tcPr>
          <w:tcW w:w="3120" w:type="dxa"/>
        </w:tcPr>
        <w:p w14:paraId="64C70465" w14:textId="38860816" w:rsidR="09E6F741" w:rsidRDefault="09E6F741" w:rsidP="09E6F741">
          <w:pPr>
            <w:pStyle w:val="Header"/>
            <w:jc w:val="center"/>
          </w:pPr>
          <w:r>
            <w:fldChar w:fldCharType="begin"/>
          </w:r>
          <w:r>
            <w:instrText>PAGE</w:instrText>
          </w:r>
          <w:r>
            <w:fldChar w:fldCharType="separate"/>
          </w:r>
          <w:r w:rsidR="001F34A1">
            <w:rPr>
              <w:noProof/>
            </w:rPr>
            <w:t>1</w:t>
          </w:r>
          <w:r>
            <w:fldChar w:fldCharType="end"/>
          </w:r>
        </w:p>
      </w:tc>
      <w:tc>
        <w:tcPr>
          <w:tcW w:w="3120" w:type="dxa"/>
        </w:tcPr>
        <w:p w14:paraId="38557F21" w14:textId="64FDCC5F" w:rsidR="09E6F741" w:rsidRDefault="09E6F741" w:rsidP="09E6F741">
          <w:pPr>
            <w:pStyle w:val="Header"/>
            <w:ind w:right="-115"/>
            <w:jc w:val="right"/>
          </w:pPr>
        </w:p>
      </w:tc>
    </w:tr>
  </w:tbl>
  <w:p w14:paraId="5273FF51" w14:textId="1212DC50" w:rsidR="09E6F741" w:rsidRDefault="09E6F741" w:rsidP="09E6F7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4053F" w14:textId="77777777" w:rsidR="00580A77" w:rsidRDefault="00580A77">
      <w:pPr>
        <w:spacing w:after="0" w:line="240" w:lineRule="auto"/>
      </w:pPr>
      <w:r>
        <w:separator/>
      </w:r>
    </w:p>
  </w:footnote>
  <w:footnote w:type="continuationSeparator" w:id="0">
    <w:p w14:paraId="15AFE8DA" w14:textId="77777777" w:rsidR="00580A77" w:rsidRDefault="00580A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9E6F741" w14:paraId="2FD756E0" w14:textId="77777777" w:rsidTr="09E6F741">
      <w:tc>
        <w:tcPr>
          <w:tcW w:w="3120" w:type="dxa"/>
        </w:tcPr>
        <w:p w14:paraId="3363A8FB" w14:textId="7FA1E0C6" w:rsidR="09E6F741" w:rsidRDefault="09E6F741" w:rsidP="09E6F741">
          <w:pPr>
            <w:pStyle w:val="Header"/>
            <w:ind w:left="-115"/>
          </w:pPr>
        </w:p>
      </w:tc>
      <w:tc>
        <w:tcPr>
          <w:tcW w:w="3120" w:type="dxa"/>
        </w:tcPr>
        <w:p w14:paraId="6E0B5F87" w14:textId="35BEA913" w:rsidR="09E6F741" w:rsidRDefault="09E6F741" w:rsidP="09E6F741">
          <w:pPr>
            <w:pStyle w:val="Header"/>
            <w:jc w:val="center"/>
          </w:pPr>
        </w:p>
      </w:tc>
      <w:tc>
        <w:tcPr>
          <w:tcW w:w="3120" w:type="dxa"/>
        </w:tcPr>
        <w:p w14:paraId="20D2491C" w14:textId="52C15CD3" w:rsidR="09E6F741" w:rsidRDefault="09E6F741" w:rsidP="09E6F741">
          <w:pPr>
            <w:pStyle w:val="Header"/>
            <w:ind w:right="-115"/>
            <w:jc w:val="right"/>
          </w:pPr>
        </w:p>
      </w:tc>
    </w:tr>
  </w:tbl>
  <w:p w14:paraId="0B2F6B92" w14:textId="54E3059D" w:rsidR="09E6F741" w:rsidRDefault="09E6F741" w:rsidP="09E6F741">
    <w:pPr>
      <w:pStyle w:val="Header"/>
    </w:pPr>
  </w:p>
</w:hdr>
</file>

<file path=word/intelligence2.xml><?xml version="1.0" encoding="utf-8"?>
<int2:intelligence xmlns:int2="http://schemas.microsoft.com/office/intelligence/2020/intelligence" xmlns:oel="http://schemas.microsoft.com/office/2019/extlst">
  <int2:observations>
    <int2:textHash int2:hashCode="5+C2vy04ca9mm2" int2:id="SrAjUHYJ">
      <int2:state int2:value="Rejected" int2:type="AugLoop_Text_Critique"/>
    </int2:textHash>
    <int2:textHash int2:hashCode="IGPyMQ3FyJ1vFO" int2:id="f3Abvc8R">
      <int2:state int2:value="Rejected" int2:type="AugLoop_Text_Critique"/>
    </int2:textHash>
    <int2:textHash int2:hashCode="aM4OH91f1stbYf" int2:id="LT9JAz6o">
      <int2:state int2:value="Rejected" int2:type="AugLoop_Text_Critique"/>
      <int2:state int2:value="Rejected" int2:type="LegacyProofing"/>
    </int2:textHash>
    <int2:textHash int2:hashCode="WyPc/aDUgkxLT2" int2:id="4wFwKTfL">
      <int2:state int2:value="Rejected" int2:type="LegacyProofing"/>
    </int2:textHash>
    <int2:bookmark int2:bookmarkName="_Int_YgBIeKPc" int2:invalidationBookmarkName="" int2:hashCode="UFd7KALDmqSUXb" int2:id="cZEb0kkV"/>
    <int2:bookmark int2:bookmarkName="_Int_yTFTIG0o" int2:invalidationBookmarkName="" int2:hashCode="RUD4XpRp2qkwlN" int2:id="9pIvtAlG"/>
    <int2:bookmark int2:bookmarkName="_Int_nBUBwhiu" int2:invalidationBookmarkName="" int2:hashCode="cO8ccj1gjyZKFm" int2:id="Zevqpp1Z"/>
    <int2:bookmark int2:bookmarkName="_Int_FDtEapSR" int2:invalidationBookmarkName="" int2:hashCode="wTNhdwb92uaY2n" int2:id="zlQr3Pnm"/>
    <int2:bookmark int2:bookmarkName="_Int_M4aAqHep" int2:invalidationBookmarkName="" int2:hashCode="rnnqHpxjkantg6" int2:id="jgQKMMZ6"/>
    <int2:bookmark int2:bookmarkName="_Int_vnH4z0z1" int2:invalidationBookmarkName="" int2:hashCode="Ym+N4uE49egP+B" int2:id="LHZVUHHX"/>
    <int2:bookmark int2:bookmarkName="_Int_BbU8RaEN" int2:invalidationBookmarkName="" int2:hashCode="wwFapwDMLfko0B" int2:id="PPRGY7pi"/>
    <int2:bookmark int2:bookmarkName="_Int_m8bqojDw" int2:invalidationBookmarkName="" int2:hashCode="5dcsJmaujIJ6CU" int2:id="dfJYlu0c"/>
    <int2:bookmark int2:bookmarkName="_Int_z4xTuxOo" int2:invalidationBookmarkName="" int2:hashCode="5dcsJmaujIJ6CU" int2:id="EG1k83tF"/>
    <int2:bookmark int2:bookmarkName="_Int_vaifbDZd" int2:invalidationBookmarkName="" int2:hashCode="5dcsJmaujIJ6CU" int2:id="kGLLd0KZ"/>
    <int2:bookmark int2:bookmarkName="_Int_Bxkndx2P" int2:invalidationBookmarkName="" int2:hashCode="rA/eKctjdxhlV/" int2:id="TGh49fLC"/>
    <int2:bookmark int2:bookmarkName="_Int_bwRgry80" int2:invalidationBookmarkName="" int2:hashCode="BQLCFwhC0rMOYy" int2:id="uP1aBdXs"/>
    <int2:bookmark int2:bookmarkName="_Int_VVj8Ve66" int2:invalidationBookmarkName="" int2:hashCode="amaqefWm6xvoCt" int2:id="KTAx6IcH"/>
    <int2:bookmark int2:bookmarkName="_Int_i3smuCol" int2:invalidationBookmarkName="" int2:hashCode="T1fezKVGYXe1q8" int2:id="4O2P19ZO"/>
    <int2:bookmark int2:bookmarkName="_Int_Njtbw9Y0" int2:invalidationBookmarkName="" int2:hashCode="pdDVkpBHhehUm5" int2:id="oZTRm7lQ"/>
    <int2:bookmark int2:bookmarkName="_Int_ZJZyyGbZ" int2:invalidationBookmarkName="" int2:hashCode="8nTpneoNWuPoE7" int2:id="PTEYqrYw"/>
    <int2:bookmark int2:bookmarkName="_Int_ZJZyyGbZ" int2:invalidationBookmarkName="" int2:hashCode="sYBgpoAd+FQ5xZ" int2:id="zrVRKtBm"/>
    <int2:bookmark int2:bookmarkName="_Int_OCxNwSKz" int2:invalidationBookmarkName="" int2:hashCode="MqLQRwpEf953XM" int2:id="VwQC8v65"/>
    <int2:bookmark int2:bookmarkName="_Int_eXqU2yh7" int2:invalidationBookmarkName="" int2:hashCode="oaP6WXKoS2maOJ" int2:id="TuiOPMyx"/>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258A7"/>
    <w:multiLevelType w:val="hybridMultilevel"/>
    <w:tmpl w:val="34FE5C24"/>
    <w:lvl w:ilvl="0" w:tplc="64DA71F0">
      <w:start w:val="1"/>
      <w:numFmt w:val="bullet"/>
      <w:lvlText w:val=""/>
      <w:lvlJc w:val="left"/>
      <w:pPr>
        <w:ind w:left="720" w:hanging="360"/>
      </w:pPr>
      <w:rPr>
        <w:rFonts w:ascii="Symbol" w:hAnsi="Symbol" w:hint="default"/>
      </w:rPr>
    </w:lvl>
    <w:lvl w:ilvl="1" w:tplc="659EE7EC">
      <w:start w:val="1"/>
      <w:numFmt w:val="bullet"/>
      <w:lvlText w:val="o"/>
      <w:lvlJc w:val="left"/>
      <w:pPr>
        <w:ind w:left="1440" w:hanging="360"/>
      </w:pPr>
      <w:rPr>
        <w:rFonts w:ascii="Courier New" w:hAnsi="Courier New" w:hint="default"/>
      </w:rPr>
    </w:lvl>
    <w:lvl w:ilvl="2" w:tplc="D4762CC2">
      <w:start w:val="1"/>
      <w:numFmt w:val="bullet"/>
      <w:lvlText w:val=""/>
      <w:lvlJc w:val="left"/>
      <w:pPr>
        <w:ind w:left="2160" w:hanging="360"/>
      </w:pPr>
      <w:rPr>
        <w:rFonts w:ascii="Wingdings" w:hAnsi="Wingdings" w:hint="default"/>
      </w:rPr>
    </w:lvl>
    <w:lvl w:ilvl="3" w:tplc="78B41296">
      <w:start w:val="1"/>
      <w:numFmt w:val="bullet"/>
      <w:lvlText w:val=""/>
      <w:lvlJc w:val="left"/>
      <w:pPr>
        <w:ind w:left="2880" w:hanging="360"/>
      </w:pPr>
      <w:rPr>
        <w:rFonts w:ascii="Symbol" w:hAnsi="Symbol" w:hint="default"/>
      </w:rPr>
    </w:lvl>
    <w:lvl w:ilvl="4" w:tplc="70E45402">
      <w:start w:val="1"/>
      <w:numFmt w:val="bullet"/>
      <w:lvlText w:val="o"/>
      <w:lvlJc w:val="left"/>
      <w:pPr>
        <w:ind w:left="3600" w:hanging="360"/>
      </w:pPr>
      <w:rPr>
        <w:rFonts w:ascii="Courier New" w:hAnsi="Courier New" w:hint="default"/>
      </w:rPr>
    </w:lvl>
    <w:lvl w:ilvl="5" w:tplc="45145EAA">
      <w:start w:val="1"/>
      <w:numFmt w:val="bullet"/>
      <w:lvlText w:val=""/>
      <w:lvlJc w:val="left"/>
      <w:pPr>
        <w:ind w:left="4320" w:hanging="360"/>
      </w:pPr>
      <w:rPr>
        <w:rFonts w:ascii="Wingdings" w:hAnsi="Wingdings" w:hint="default"/>
      </w:rPr>
    </w:lvl>
    <w:lvl w:ilvl="6" w:tplc="F9303A56">
      <w:start w:val="1"/>
      <w:numFmt w:val="bullet"/>
      <w:lvlText w:val=""/>
      <w:lvlJc w:val="left"/>
      <w:pPr>
        <w:ind w:left="5040" w:hanging="360"/>
      </w:pPr>
      <w:rPr>
        <w:rFonts w:ascii="Symbol" w:hAnsi="Symbol" w:hint="default"/>
      </w:rPr>
    </w:lvl>
    <w:lvl w:ilvl="7" w:tplc="4C1AE3C4">
      <w:start w:val="1"/>
      <w:numFmt w:val="bullet"/>
      <w:lvlText w:val="o"/>
      <w:lvlJc w:val="left"/>
      <w:pPr>
        <w:ind w:left="5760" w:hanging="360"/>
      </w:pPr>
      <w:rPr>
        <w:rFonts w:ascii="Courier New" w:hAnsi="Courier New" w:hint="default"/>
      </w:rPr>
    </w:lvl>
    <w:lvl w:ilvl="8" w:tplc="5A888A4C">
      <w:start w:val="1"/>
      <w:numFmt w:val="bullet"/>
      <w:lvlText w:val=""/>
      <w:lvlJc w:val="left"/>
      <w:pPr>
        <w:ind w:left="6480" w:hanging="360"/>
      </w:pPr>
      <w:rPr>
        <w:rFonts w:ascii="Wingdings" w:hAnsi="Wingdings" w:hint="default"/>
      </w:rPr>
    </w:lvl>
  </w:abstractNum>
  <w:abstractNum w:abstractNumId="1" w15:restartNumberingAfterBreak="0">
    <w:nsid w:val="0C46147C"/>
    <w:multiLevelType w:val="hybridMultilevel"/>
    <w:tmpl w:val="07407B9C"/>
    <w:lvl w:ilvl="0" w:tplc="7E68F560">
      <w:start w:val="1"/>
      <w:numFmt w:val="bullet"/>
      <w:lvlText w:val=""/>
      <w:lvlJc w:val="left"/>
      <w:pPr>
        <w:tabs>
          <w:tab w:val="num" w:pos="720"/>
        </w:tabs>
        <w:ind w:left="720" w:hanging="360"/>
      </w:pPr>
      <w:rPr>
        <w:rFonts w:ascii="Wingdings" w:hAnsi="Wingdings" w:hint="default"/>
      </w:rPr>
    </w:lvl>
    <w:lvl w:ilvl="1" w:tplc="F104BADE" w:tentative="1">
      <w:start w:val="1"/>
      <w:numFmt w:val="bullet"/>
      <w:lvlText w:val=""/>
      <w:lvlJc w:val="left"/>
      <w:pPr>
        <w:tabs>
          <w:tab w:val="num" w:pos="1440"/>
        </w:tabs>
        <w:ind w:left="1440" w:hanging="360"/>
      </w:pPr>
      <w:rPr>
        <w:rFonts w:ascii="Wingdings" w:hAnsi="Wingdings" w:hint="default"/>
      </w:rPr>
    </w:lvl>
    <w:lvl w:ilvl="2" w:tplc="7A4639FE" w:tentative="1">
      <w:start w:val="1"/>
      <w:numFmt w:val="bullet"/>
      <w:lvlText w:val=""/>
      <w:lvlJc w:val="left"/>
      <w:pPr>
        <w:tabs>
          <w:tab w:val="num" w:pos="2160"/>
        </w:tabs>
        <w:ind w:left="2160" w:hanging="360"/>
      </w:pPr>
      <w:rPr>
        <w:rFonts w:ascii="Wingdings" w:hAnsi="Wingdings" w:hint="default"/>
      </w:rPr>
    </w:lvl>
    <w:lvl w:ilvl="3" w:tplc="4496A09C" w:tentative="1">
      <w:start w:val="1"/>
      <w:numFmt w:val="bullet"/>
      <w:lvlText w:val=""/>
      <w:lvlJc w:val="left"/>
      <w:pPr>
        <w:tabs>
          <w:tab w:val="num" w:pos="2880"/>
        </w:tabs>
        <w:ind w:left="2880" w:hanging="360"/>
      </w:pPr>
      <w:rPr>
        <w:rFonts w:ascii="Wingdings" w:hAnsi="Wingdings" w:hint="default"/>
      </w:rPr>
    </w:lvl>
    <w:lvl w:ilvl="4" w:tplc="007856D2" w:tentative="1">
      <w:start w:val="1"/>
      <w:numFmt w:val="bullet"/>
      <w:lvlText w:val=""/>
      <w:lvlJc w:val="left"/>
      <w:pPr>
        <w:tabs>
          <w:tab w:val="num" w:pos="3600"/>
        </w:tabs>
        <w:ind w:left="3600" w:hanging="360"/>
      </w:pPr>
      <w:rPr>
        <w:rFonts w:ascii="Wingdings" w:hAnsi="Wingdings" w:hint="default"/>
      </w:rPr>
    </w:lvl>
    <w:lvl w:ilvl="5" w:tplc="4982803A" w:tentative="1">
      <w:start w:val="1"/>
      <w:numFmt w:val="bullet"/>
      <w:lvlText w:val=""/>
      <w:lvlJc w:val="left"/>
      <w:pPr>
        <w:tabs>
          <w:tab w:val="num" w:pos="4320"/>
        </w:tabs>
        <w:ind w:left="4320" w:hanging="360"/>
      </w:pPr>
      <w:rPr>
        <w:rFonts w:ascii="Wingdings" w:hAnsi="Wingdings" w:hint="default"/>
      </w:rPr>
    </w:lvl>
    <w:lvl w:ilvl="6" w:tplc="D026D2EE" w:tentative="1">
      <w:start w:val="1"/>
      <w:numFmt w:val="bullet"/>
      <w:lvlText w:val=""/>
      <w:lvlJc w:val="left"/>
      <w:pPr>
        <w:tabs>
          <w:tab w:val="num" w:pos="5040"/>
        </w:tabs>
        <w:ind w:left="5040" w:hanging="360"/>
      </w:pPr>
      <w:rPr>
        <w:rFonts w:ascii="Wingdings" w:hAnsi="Wingdings" w:hint="default"/>
      </w:rPr>
    </w:lvl>
    <w:lvl w:ilvl="7" w:tplc="A68A88BA" w:tentative="1">
      <w:start w:val="1"/>
      <w:numFmt w:val="bullet"/>
      <w:lvlText w:val=""/>
      <w:lvlJc w:val="left"/>
      <w:pPr>
        <w:tabs>
          <w:tab w:val="num" w:pos="5760"/>
        </w:tabs>
        <w:ind w:left="5760" w:hanging="360"/>
      </w:pPr>
      <w:rPr>
        <w:rFonts w:ascii="Wingdings" w:hAnsi="Wingdings" w:hint="default"/>
      </w:rPr>
    </w:lvl>
    <w:lvl w:ilvl="8" w:tplc="BEAEB19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2F77B9E"/>
    <w:multiLevelType w:val="hybridMultilevel"/>
    <w:tmpl w:val="826267F8"/>
    <w:lvl w:ilvl="0" w:tplc="19A42312">
      <w:start w:val="1"/>
      <w:numFmt w:val="bullet"/>
      <w:lvlText w:val=""/>
      <w:lvlJc w:val="left"/>
      <w:pPr>
        <w:tabs>
          <w:tab w:val="num" w:pos="720"/>
        </w:tabs>
        <w:ind w:left="720" w:hanging="360"/>
      </w:pPr>
      <w:rPr>
        <w:rFonts w:ascii="Wingdings" w:hAnsi="Wingdings" w:hint="default"/>
      </w:rPr>
    </w:lvl>
    <w:lvl w:ilvl="1" w:tplc="C47C7F56" w:tentative="1">
      <w:start w:val="1"/>
      <w:numFmt w:val="bullet"/>
      <w:lvlText w:val=""/>
      <w:lvlJc w:val="left"/>
      <w:pPr>
        <w:tabs>
          <w:tab w:val="num" w:pos="1440"/>
        </w:tabs>
        <w:ind w:left="1440" w:hanging="360"/>
      </w:pPr>
      <w:rPr>
        <w:rFonts w:ascii="Wingdings" w:hAnsi="Wingdings" w:hint="default"/>
      </w:rPr>
    </w:lvl>
    <w:lvl w:ilvl="2" w:tplc="7A8009B8" w:tentative="1">
      <w:start w:val="1"/>
      <w:numFmt w:val="bullet"/>
      <w:lvlText w:val=""/>
      <w:lvlJc w:val="left"/>
      <w:pPr>
        <w:tabs>
          <w:tab w:val="num" w:pos="2160"/>
        </w:tabs>
        <w:ind w:left="2160" w:hanging="360"/>
      </w:pPr>
      <w:rPr>
        <w:rFonts w:ascii="Wingdings" w:hAnsi="Wingdings" w:hint="default"/>
      </w:rPr>
    </w:lvl>
    <w:lvl w:ilvl="3" w:tplc="28BE7BD8" w:tentative="1">
      <w:start w:val="1"/>
      <w:numFmt w:val="bullet"/>
      <w:lvlText w:val=""/>
      <w:lvlJc w:val="left"/>
      <w:pPr>
        <w:tabs>
          <w:tab w:val="num" w:pos="2880"/>
        </w:tabs>
        <w:ind w:left="2880" w:hanging="360"/>
      </w:pPr>
      <w:rPr>
        <w:rFonts w:ascii="Wingdings" w:hAnsi="Wingdings" w:hint="default"/>
      </w:rPr>
    </w:lvl>
    <w:lvl w:ilvl="4" w:tplc="A59CD884" w:tentative="1">
      <w:start w:val="1"/>
      <w:numFmt w:val="bullet"/>
      <w:lvlText w:val=""/>
      <w:lvlJc w:val="left"/>
      <w:pPr>
        <w:tabs>
          <w:tab w:val="num" w:pos="3600"/>
        </w:tabs>
        <w:ind w:left="3600" w:hanging="360"/>
      </w:pPr>
      <w:rPr>
        <w:rFonts w:ascii="Wingdings" w:hAnsi="Wingdings" w:hint="default"/>
      </w:rPr>
    </w:lvl>
    <w:lvl w:ilvl="5" w:tplc="E1EEFF54" w:tentative="1">
      <w:start w:val="1"/>
      <w:numFmt w:val="bullet"/>
      <w:lvlText w:val=""/>
      <w:lvlJc w:val="left"/>
      <w:pPr>
        <w:tabs>
          <w:tab w:val="num" w:pos="4320"/>
        </w:tabs>
        <w:ind w:left="4320" w:hanging="360"/>
      </w:pPr>
      <w:rPr>
        <w:rFonts w:ascii="Wingdings" w:hAnsi="Wingdings" w:hint="default"/>
      </w:rPr>
    </w:lvl>
    <w:lvl w:ilvl="6" w:tplc="F57E8BA6" w:tentative="1">
      <w:start w:val="1"/>
      <w:numFmt w:val="bullet"/>
      <w:lvlText w:val=""/>
      <w:lvlJc w:val="left"/>
      <w:pPr>
        <w:tabs>
          <w:tab w:val="num" w:pos="5040"/>
        </w:tabs>
        <w:ind w:left="5040" w:hanging="360"/>
      </w:pPr>
      <w:rPr>
        <w:rFonts w:ascii="Wingdings" w:hAnsi="Wingdings" w:hint="default"/>
      </w:rPr>
    </w:lvl>
    <w:lvl w:ilvl="7" w:tplc="D890B5E2" w:tentative="1">
      <w:start w:val="1"/>
      <w:numFmt w:val="bullet"/>
      <w:lvlText w:val=""/>
      <w:lvlJc w:val="left"/>
      <w:pPr>
        <w:tabs>
          <w:tab w:val="num" w:pos="5760"/>
        </w:tabs>
        <w:ind w:left="5760" w:hanging="360"/>
      </w:pPr>
      <w:rPr>
        <w:rFonts w:ascii="Wingdings" w:hAnsi="Wingdings" w:hint="default"/>
      </w:rPr>
    </w:lvl>
    <w:lvl w:ilvl="8" w:tplc="1724464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A3DFE2"/>
    <w:multiLevelType w:val="hybridMultilevel"/>
    <w:tmpl w:val="75FA79DC"/>
    <w:lvl w:ilvl="0" w:tplc="5C22EC98">
      <w:start w:val="1"/>
      <w:numFmt w:val="bullet"/>
      <w:lvlText w:val=""/>
      <w:lvlJc w:val="left"/>
      <w:pPr>
        <w:ind w:left="720" w:hanging="360"/>
      </w:pPr>
      <w:rPr>
        <w:rFonts w:ascii="Symbol" w:hAnsi="Symbol" w:hint="default"/>
      </w:rPr>
    </w:lvl>
    <w:lvl w:ilvl="1" w:tplc="0C7E7802">
      <w:start w:val="1"/>
      <w:numFmt w:val="bullet"/>
      <w:lvlText w:val="o"/>
      <w:lvlJc w:val="left"/>
      <w:pPr>
        <w:ind w:left="1440" w:hanging="360"/>
      </w:pPr>
      <w:rPr>
        <w:rFonts w:ascii="Courier New" w:hAnsi="Courier New" w:hint="default"/>
      </w:rPr>
    </w:lvl>
    <w:lvl w:ilvl="2" w:tplc="639CAE4C">
      <w:start w:val="1"/>
      <w:numFmt w:val="bullet"/>
      <w:lvlText w:val=""/>
      <w:lvlJc w:val="left"/>
      <w:pPr>
        <w:ind w:left="2160" w:hanging="360"/>
      </w:pPr>
      <w:rPr>
        <w:rFonts w:ascii="Wingdings" w:hAnsi="Wingdings" w:hint="default"/>
      </w:rPr>
    </w:lvl>
    <w:lvl w:ilvl="3" w:tplc="4D0C3310">
      <w:start w:val="1"/>
      <w:numFmt w:val="bullet"/>
      <w:lvlText w:val=""/>
      <w:lvlJc w:val="left"/>
      <w:pPr>
        <w:ind w:left="2880" w:hanging="360"/>
      </w:pPr>
      <w:rPr>
        <w:rFonts w:ascii="Symbol" w:hAnsi="Symbol" w:hint="default"/>
      </w:rPr>
    </w:lvl>
    <w:lvl w:ilvl="4" w:tplc="76DAFDE2">
      <w:start w:val="1"/>
      <w:numFmt w:val="bullet"/>
      <w:lvlText w:val="o"/>
      <w:lvlJc w:val="left"/>
      <w:pPr>
        <w:ind w:left="3600" w:hanging="360"/>
      </w:pPr>
      <w:rPr>
        <w:rFonts w:ascii="Courier New" w:hAnsi="Courier New" w:hint="default"/>
      </w:rPr>
    </w:lvl>
    <w:lvl w:ilvl="5" w:tplc="8264D938">
      <w:start w:val="1"/>
      <w:numFmt w:val="bullet"/>
      <w:lvlText w:val=""/>
      <w:lvlJc w:val="left"/>
      <w:pPr>
        <w:ind w:left="4320" w:hanging="360"/>
      </w:pPr>
      <w:rPr>
        <w:rFonts w:ascii="Wingdings" w:hAnsi="Wingdings" w:hint="default"/>
      </w:rPr>
    </w:lvl>
    <w:lvl w:ilvl="6" w:tplc="F768FF48">
      <w:start w:val="1"/>
      <w:numFmt w:val="bullet"/>
      <w:lvlText w:val=""/>
      <w:lvlJc w:val="left"/>
      <w:pPr>
        <w:ind w:left="5040" w:hanging="360"/>
      </w:pPr>
      <w:rPr>
        <w:rFonts w:ascii="Symbol" w:hAnsi="Symbol" w:hint="default"/>
      </w:rPr>
    </w:lvl>
    <w:lvl w:ilvl="7" w:tplc="18E697BE">
      <w:start w:val="1"/>
      <w:numFmt w:val="bullet"/>
      <w:lvlText w:val="o"/>
      <w:lvlJc w:val="left"/>
      <w:pPr>
        <w:ind w:left="5760" w:hanging="360"/>
      </w:pPr>
      <w:rPr>
        <w:rFonts w:ascii="Courier New" w:hAnsi="Courier New" w:hint="default"/>
      </w:rPr>
    </w:lvl>
    <w:lvl w:ilvl="8" w:tplc="D2EA0D58">
      <w:start w:val="1"/>
      <w:numFmt w:val="bullet"/>
      <w:lvlText w:val=""/>
      <w:lvlJc w:val="left"/>
      <w:pPr>
        <w:ind w:left="6480" w:hanging="360"/>
      </w:pPr>
      <w:rPr>
        <w:rFonts w:ascii="Wingdings" w:hAnsi="Wingdings" w:hint="default"/>
      </w:rPr>
    </w:lvl>
  </w:abstractNum>
  <w:abstractNum w:abstractNumId="4" w15:restartNumberingAfterBreak="0">
    <w:nsid w:val="571C1B77"/>
    <w:multiLevelType w:val="hybridMultilevel"/>
    <w:tmpl w:val="ABFEB0E2"/>
    <w:lvl w:ilvl="0" w:tplc="47701E9C">
      <w:start w:val="1"/>
      <w:numFmt w:val="bullet"/>
      <w:lvlText w:val=""/>
      <w:lvlJc w:val="left"/>
      <w:pPr>
        <w:tabs>
          <w:tab w:val="num" w:pos="720"/>
        </w:tabs>
        <w:ind w:left="720" w:hanging="360"/>
      </w:pPr>
      <w:rPr>
        <w:rFonts w:ascii="Wingdings" w:hAnsi="Wingdings" w:hint="default"/>
      </w:rPr>
    </w:lvl>
    <w:lvl w:ilvl="1" w:tplc="895CFA1A" w:tentative="1">
      <w:start w:val="1"/>
      <w:numFmt w:val="bullet"/>
      <w:lvlText w:val=""/>
      <w:lvlJc w:val="left"/>
      <w:pPr>
        <w:tabs>
          <w:tab w:val="num" w:pos="1440"/>
        </w:tabs>
        <w:ind w:left="1440" w:hanging="360"/>
      </w:pPr>
      <w:rPr>
        <w:rFonts w:ascii="Wingdings" w:hAnsi="Wingdings" w:hint="default"/>
      </w:rPr>
    </w:lvl>
    <w:lvl w:ilvl="2" w:tplc="83745E66" w:tentative="1">
      <w:start w:val="1"/>
      <w:numFmt w:val="bullet"/>
      <w:lvlText w:val=""/>
      <w:lvlJc w:val="left"/>
      <w:pPr>
        <w:tabs>
          <w:tab w:val="num" w:pos="2160"/>
        </w:tabs>
        <w:ind w:left="2160" w:hanging="360"/>
      </w:pPr>
      <w:rPr>
        <w:rFonts w:ascii="Wingdings" w:hAnsi="Wingdings" w:hint="default"/>
      </w:rPr>
    </w:lvl>
    <w:lvl w:ilvl="3" w:tplc="F4145E0E" w:tentative="1">
      <w:start w:val="1"/>
      <w:numFmt w:val="bullet"/>
      <w:lvlText w:val=""/>
      <w:lvlJc w:val="left"/>
      <w:pPr>
        <w:tabs>
          <w:tab w:val="num" w:pos="2880"/>
        </w:tabs>
        <w:ind w:left="2880" w:hanging="360"/>
      </w:pPr>
      <w:rPr>
        <w:rFonts w:ascii="Wingdings" w:hAnsi="Wingdings" w:hint="default"/>
      </w:rPr>
    </w:lvl>
    <w:lvl w:ilvl="4" w:tplc="D4F2C368" w:tentative="1">
      <w:start w:val="1"/>
      <w:numFmt w:val="bullet"/>
      <w:lvlText w:val=""/>
      <w:lvlJc w:val="left"/>
      <w:pPr>
        <w:tabs>
          <w:tab w:val="num" w:pos="3600"/>
        </w:tabs>
        <w:ind w:left="3600" w:hanging="360"/>
      </w:pPr>
      <w:rPr>
        <w:rFonts w:ascii="Wingdings" w:hAnsi="Wingdings" w:hint="default"/>
      </w:rPr>
    </w:lvl>
    <w:lvl w:ilvl="5" w:tplc="DE809900" w:tentative="1">
      <w:start w:val="1"/>
      <w:numFmt w:val="bullet"/>
      <w:lvlText w:val=""/>
      <w:lvlJc w:val="left"/>
      <w:pPr>
        <w:tabs>
          <w:tab w:val="num" w:pos="4320"/>
        </w:tabs>
        <w:ind w:left="4320" w:hanging="360"/>
      </w:pPr>
      <w:rPr>
        <w:rFonts w:ascii="Wingdings" w:hAnsi="Wingdings" w:hint="default"/>
      </w:rPr>
    </w:lvl>
    <w:lvl w:ilvl="6" w:tplc="31D871B8" w:tentative="1">
      <w:start w:val="1"/>
      <w:numFmt w:val="bullet"/>
      <w:lvlText w:val=""/>
      <w:lvlJc w:val="left"/>
      <w:pPr>
        <w:tabs>
          <w:tab w:val="num" w:pos="5040"/>
        </w:tabs>
        <w:ind w:left="5040" w:hanging="360"/>
      </w:pPr>
      <w:rPr>
        <w:rFonts w:ascii="Wingdings" w:hAnsi="Wingdings" w:hint="default"/>
      </w:rPr>
    </w:lvl>
    <w:lvl w:ilvl="7" w:tplc="30DCEF5C" w:tentative="1">
      <w:start w:val="1"/>
      <w:numFmt w:val="bullet"/>
      <w:lvlText w:val=""/>
      <w:lvlJc w:val="left"/>
      <w:pPr>
        <w:tabs>
          <w:tab w:val="num" w:pos="5760"/>
        </w:tabs>
        <w:ind w:left="5760" w:hanging="360"/>
      </w:pPr>
      <w:rPr>
        <w:rFonts w:ascii="Wingdings" w:hAnsi="Wingdings" w:hint="default"/>
      </w:rPr>
    </w:lvl>
    <w:lvl w:ilvl="8" w:tplc="4F3C016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CBAECCE"/>
    <w:multiLevelType w:val="hybridMultilevel"/>
    <w:tmpl w:val="C5E451B0"/>
    <w:lvl w:ilvl="0" w:tplc="50B22020">
      <w:start w:val="1"/>
      <w:numFmt w:val="lowerLetter"/>
      <w:lvlText w:val="%1."/>
      <w:lvlJc w:val="left"/>
      <w:pPr>
        <w:ind w:left="720" w:hanging="360"/>
      </w:pPr>
    </w:lvl>
    <w:lvl w:ilvl="1" w:tplc="F41C8960">
      <w:start w:val="1"/>
      <w:numFmt w:val="lowerLetter"/>
      <w:lvlText w:val="%2."/>
      <w:lvlJc w:val="left"/>
      <w:pPr>
        <w:ind w:left="1440" w:hanging="360"/>
      </w:pPr>
    </w:lvl>
    <w:lvl w:ilvl="2" w:tplc="9B94E1FE">
      <w:start w:val="1"/>
      <w:numFmt w:val="lowerRoman"/>
      <w:lvlText w:val="%3."/>
      <w:lvlJc w:val="right"/>
      <w:pPr>
        <w:ind w:left="2160" w:hanging="180"/>
      </w:pPr>
    </w:lvl>
    <w:lvl w:ilvl="3" w:tplc="696009E4">
      <w:start w:val="1"/>
      <w:numFmt w:val="decimal"/>
      <w:lvlText w:val="%4."/>
      <w:lvlJc w:val="left"/>
      <w:pPr>
        <w:ind w:left="2880" w:hanging="360"/>
      </w:pPr>
    </w:lvl>
    <w:lvl w:ilvl="4" w:tplc="BDC0F7BC">
      <w:start w:val="1"/>
      <w:numFmt w:val="lowerLetter"/>
      <w:lvlText w:val="%5."/>
      <w:lvlJc w:val="left"/>
      <w:pPr>
        <w:ind w:left="3600" w:hanging="360"/>
      </w:pPr>
    </w:lvl>
    <w:lvl w:ilvl="5" w:tplc="822C2F54">
      <w:start w:val="1"/>
      <w:numFmt w:val="lowerRoman"/>
      <w:lvlText w:val="%6."/>
      <w:lvlJc w:val="right"/>
      <w:pPr>
        <w:ind w:left="4320" w:hanging="180"/>
      </w:pPr>
    </w:lvl>
    <w:lvl w:ilvl="6" w:tplc="2BAEF9BE">
      <w:start w:val="1"/>
      <w:numFmt w:val="decimal"/>
      <w:lvlText w:val="%7."/>
      <w:lvlJc w:val="left"/>
      <w:pPr>
        <w:ind w:left="5040" w:hanging="360"/>
      </w:pPr>
    </w:lvl>
    <w:lvl w:ilvl="7" w:tplc="9B709938">
      <w:start w:val="1"/>
      <w:numFmt w:val="lowerLetter"/>
      <w:lvlText w:val="%8."/>
      <w:lvlJc w:val="left"/>
      <w:pPr>
        <w:ind w:left="5760" w:hanging="360"/>
      </w:pPr>
    </w:lvl>
    <w:lvl w:ilvl="8" w:tplc="73C2634C">
      <w:start w:val="1"/>
      <w:numFmt w:val="lowerRoman"/>
      <w:lvlText w:val="%9."/>
      <w:lvlJc w:val="right"/>
      <w:pPr>
        <w:ind w:left="6480" w:hanging="180"/>
      </w:pPr>
    </w:lvl>
  </w:abstractNum>
  <w:abstractNum w:abstractNumId="6" w15:restartNumberingAfterBreak="0">
    <w:nsid w:val="5F8E1D85"/>
    <w:multiLevelType w:val="hybridMultilevel"/>
    <w:tmpl w:val="5428153C"/>
    <w:lvl w:ilvl="0" w:tplc="DD92E230">
      <w:start w:val="1"/>
      <w:numFmt w:val="bullet"/>
      <w:lvlText w:val=""/>
      <w:lvlJc w:val="left"/>
      <w:pPr>
        <w:tabs>
          <w:tab w:val="num" w:pos="720"/>
        </w:tabs>
        <w:ind w:left="720" w:hanging="360"/>
      </w:pPr>
      <w:rPr>
        <w:rFonts w:ascii="Wingdings" w:hAnsi="Wingdings" w:hint="default"/>
      </w:rPr>
    </w:lvl>
    <w:lvl w:ilvl="1" w:tplc="CAFE0B8C" w:tentative="1">
      <w:start w:val="1"/>
      <w:numFmt w:val="bullet"/>
      <w:lvlText w:val=""/>
      <w:lvlJc w:val="left"/>
      <w:pPr>
        <w:tabs>
          <w:tab w:val="num" w:pos="1440"/>
        </w:tabs>
        <w:ind w:left="1440" w:hanging="360"/>
      </w:pPr>
      <w:rPr>
        <w:rFonts w:ascii="Wingdings" w:hAnsi="Wingdings" w:hint="default"/>
      </w:rPr>
    </w:lvl>
    <w:lvl w:ilvl="2" w:tplc="48D697A2" w:tentative="1">
      <w:start w:val="1"/>
      <w:numFmt w:val="bullet"/>
      <w:lvlText w:val=""/>
      <w:lvlJc w:val="left"/>
      <w:pPr>
        <w:tabs>
          <w:tab w:val="num" w:pos="2160"/>
        </w:tabs>
        <w:ind w:left="2160" w:hanging="360"/>
      </w:pPr>
      <w:rPr>
        <w:rFonts w:ascii="Wingdings" w:hAnsi="Wingdings" w:hint="default"/>
      </w:rPr>
    </w:lvl>
    <w:lvl w:ilvl="3" w:tplc="A67A3428" w:tentative="1">
      <w:start w:val="1"/>
      <w:numFmt w:val="bullet"/>
      <w:lvlText w:val=""/>
      <w:lvlJc w:val="left"/>
      <w:pPr>
        <w:tabs>
          <w:tab w:val="num" w:pos="2880"/>
        </w:tabs>
        <w:ind w:left="2880" w:hanging="360"/>
      </w:pPr>
      <w:rPr>
        <w:rFonts w:ascii="Wingdings" w:hAnsi="Wingdings" w:hint="default"/>
      </w:rPr>
    </w:lvl>
    <w:lvl w:ilvl="4" w:tplc="5F9EB33A" w:tentative="1">
      <w:start w:val="1"/>
      <w:numFmt w:val="bullet"/>
      <w:lvlText w:val=""/>
      <w:lvlJc w:val="left"/>
      <w:pPr>
        <w:tabs>
          <w:tab w:val="num" w:pos="3600"/>
        </w:tabs>
        <w:ind w:left="3600" w:hanging="360"/>
      </w:pPr>
      <w:rPr>
        <w:rFonts w:ascii="Wingdings" w:hAnsi="Wingdings" w:hint="default"/>
      </w:rPr>
    </w:lvl>
    <w:lvl w:ilvl="5" w:tplc="30CA1A9C" w:tentative="1">
      <w:start w:val="1"/>
      <w:numFmt w:val="bullet"/>
      <w:lvlText w:val=""/>
      <w:lvlJc w:val="left"/>
      <w:pPr>
        <w:tabs>
          <w:tab w:val="num" w:pos="4320"/>
        </w:tabs>
        <w:ind w:left="4320" w:hanging="360"/>
      </w:pPr>
      <w:rPr>
        <w:rFonts w:ascii="Wingdings" w:hAnsi="Wingdings" w:hint="default"/>
      </w:rPr>
    </w:lvl>
    <w:lvl w:ilvl="6" w:tplc="11A666A6" w:tentative="1">
      <w:start w:val="1"/>
      <w:numFmt w:val="bullet"/>
      <w:lvlText w:val=""/>
      <w:lvlJc w:val="left"/>
      <w:pPr>
        <w:tabs>
          <w:tab w:val="num" w:pos="5040"/>
        </w:tabs>
        <w:ind w:left="5040" w:hanging="360"/>
      </w:pPr>
      <w:rPr>
        <w:rFonts w:ascii="Wingdings" w:hAnsi="Wingdings" w:hint="default"/>
      </w:rPr>
    </w:lvl>
    <w:lvl w:ilvl="7" w:tplc="6E62272C" w:tentative="1">
      <w:start w:val="1"/>
      <w:numFmt w:val="bullet"/>
      <w:lvlText w:val=""/>
      <w:lvlJc w:val="left"/>
      <w:pPr>
        <w:tabs>
          <w:tab w:val="num" w:pos="5760"/>
        </w:tabs>
        <w:ind w:left="5760" w:hanging="360"/>
      </w:pPr>
      <w:rPr>
        <w:rFonts w:ascii="Wingdings" w:hAnsi="Wingdings" w:hint="default"/>
      </w:rPr>
    </w:lvl>
    <w:lvl w:ilvl="8" w:tplc="4CBE673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30736A"/>
    <w:multiLevelType w:val="multilevel"/>
    <w:tmpl w:val="08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num w:numId="1" w16cid:durableId="605650831">
    <w:abstractNumId w:val="0"/>
  </w:num>
  <w:num w:numId="2" w16cid:durableId="1398092015">
    <w:abstractNumId w:val="5"/>
  </w:num>
  <w:num w:numId="3" w16cid:durableId="246233251">
    <w:abstractNumId w:val="7"/>
  </w:num>
  <w:num w:numId="4" w16cid:durableId="360862453">
    <w:abstractNumId w:val="3"/>
  </w:num>
  <w:num w:numId="5" w16cid:durableId="1561746721">
    <w:abstractNumId w:val="2"/>
  </w:num>
  <w:num w:numId="6" w16cid:durableId="978345745">
    <w:abstractNumId w:val="4"/>
  </w:num>
  <w:num w:numId="7" w16cid:durableId="459609590">
    <w:abstractNumId w:val="1"/>
  </w:num>
  <w:num w:numId="8" w16cid:durableId="20718022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6864D3"/>
    <w:rsid w:val="000A20E6"/>
    <w:rsid w:val="000C5F05"/>
    <w:rsid w:val="00107295"/>
    <w:rsid w:val="001202AB"/>
    <w:rsid w:val="001F34A1"/>
    <w:rsid w:val="002C1EF7"/>
    <w:rsid w:val="002F5B00"/>
    <w:rsid w:val="00357F0B"/>
    <w:rsid w:val="004144F4"/>
    <w:rsid w:val="004773D5"/>
    <w:rsid w:val="004E404E"/>
    <w:rsid w:val="00580A77"/>
    <w:rsid w:val="006D40BC"/>
    <w:rsid w:val="007148D5"/>
    <w:rsid w:val="00717E5D"/>
    <w:rsid w:val="007E2819"/>
    <w:rsid w:val="0087431B"/>
    <w:rsid w:val="00902BD4"/>
    <w:rsid w:val="00965D51"/>
    <w:rsid w:val="00A453D8"/>
    <w:rsid w:val="00A623B4"/>
    <w:rsid w:val="00AB58EC"/>
    <w:rsid w:val="00AB5CAB"/>
    <w:rsid w:val="00C9425E"/>
    <w:rsid w:val="00D06CF9"/>
    <w:rsid w:val="00D27F21"/>
    <w:rsid w:val="00D44BC1"/>
    <w:rsid w:val="00D777FE"/>
    <w:rsid w:val="00DA5890"/>
    <w:rsid w:val="00E90CDC"/>
    <w:rsid w:val="00EC1AA9"/>
    <w:rsid w:val="0146FCBD"/>
    <w:rsid w:val="016CF3E3"/>
    <w:rsid w:val="0175C82F"/>
    <w:rsid w:val="01B7B060"/>
    <w:rsid w:val="02365FF6"/>
    <w:rsid w:val="024FAF59"/>
    <w:rsid w:val="0266A3A2"/>
    <w:rsid w:val="026BE531"/>
    <w:rsid w:val="0283F2CA"/>
    <w:rsid w:val="028D7093"/>
    <w:rsid w:val="02F79311"/>
    <w:rsid w:val="02FB4B2A"/>
    <w:rsid w:val="0368D72A"/>
    <w:rsid w:val="04A417F8"/>
    <w:rsid w:val="05038D22"/>
    <w:rsid w:val="0549C305"/>
    <w:rsid w:val="0570D4F7"/>
    <w:rsid w:val="069F5D83"/>
    <w:rsid w:val="06C8773C"/>
    <w:rsid w:val="06D35704"/>
    <w:rsid w:val="073E7044"/>
    <w:rsid w:val="0744BFAA"/>
    <w:rsid w:val="07DFF105"/>
    <w:rsid w:val="08201476"/>
    <w:rsid w:val="08389B6E"/>
    <w:rsid w:val="0849834F"/>
    <w:rsid w:val="088163C7"/>
    <w:rsid w:val="088BA1A6"/>
    <w:rsid w:val="08993CB4"/>
    <w:rsid w:val="08E127B1"/>
    <w:rsid w:val="093365E0"/>
    <w:rsid w:val="094B900C"/>
    <w:rsid w:val="09BC579F"/>
    <w:rsid w:val="09E6F741"/>
    <w:rsid w:val="0A8D2057"/>
    <w:rsid w:val="0ACF3641"/>
    <w:rsid w:val="0AFFB8EC"/>
    <w:rsid w:val="0B75B1F4"/>
    <w:rsid w:val="0B7EA101"/>
    <w:rsid w:val="0BB90489"/>
    <w:rsid w:val="0C1E3412"/>
    <w:rsid w:val="0C3594F9"/>
    <w:rsid w:val="0C7E32F9"/>
    <w:rsid w:val="0CA195F8"/>
    <w:rsid w:val="0CAFA8C5"/>
    <w:rsid w:val="0CB1CB90"/>
    <w:rsid w:val="0D023722"/>
    <w:rsid w:val="0D162880"/>
    <w:rsid w:val="0D1E9803"/>
    <w:rsid w:val="0D2747EB"/>
    <w:rsid w:val="0D7A3426"/>
    <w:rsid w:val="0DAB560E"/>
    <w:rsid w:val="0DF5FA15"/>
    <w:rsid w:val="0E08108B"/>
    <w:rsid w:val="0E13E05B"/>
    <w:rsid w:val="0E4DCD74"/>
    <w:rsid w:val="0E9E0783"/>
    <w:rsid w:val="0EA1E099"/>
    <w:rsid w:val="0F09CDA8"/>
    <w:rsid w:val="0F216243"/>
    <w:rsid w:val="0F2612BB"/>
    <w:rsid w:val="0F594F77"/>
    <w:rsid w:val="0F6A6358"/>
    <w:rsid w:val="0F91CA76"/>
    <w:rsid w:val="0F9F6813"/>
    <w:rsid w:val="0FA6DC63"/>
    <w:rsid w:val="1036734D"/>
    <w:rsid w:val="10394A9A"/>
    <w:rsid w:val="10521224"/>
    <w:rsid w:val="10DEC5DD"/>
    <w:rsid w:val="10FE4633"/>
    <w:rsid w:val="11678AEA"/>
    <w:rsid w:val="116DAAEE"/>
    <w:rsid w:val="11856E36"/>
    <w:rsid w:val="11C4CAE7"/>
    <w:rsid w:val="11D243AE"/>
    <w:rsid w:val="127F9187"/>
    <w:rsid w:val="1307CBDB"/>
    <w:rsid w:val="133A66F4"/>
    <w:rsid w:val="141C84ED"/>
    <w:rsid w:val="148FABAE"/>
    <w:rsid w:val="149F2BAC"/>
    <w:rsid w:val="14BD0EF8"/>
    <w:rsid w:val="14EF73BD"/>
    <w:rsid w:val="15264551"/>
    <w:rsid w:val="1529A9E8"/>
    <w:rsid w:val="15625396"/>
    <w:rsid w:val="15C9913C"/>
    <w:rsid w:val="15D9A4DC"/>
    <w:rsid w:val="16DB4649"/>
    <w:rsid w:val="17498C69"/>
    <w:rsid w:val="1783B3FE"/>
    <w:rsid w:val="17C1211F"/>
    <w:rsid w:val="17D6CC6E"/>
    <w:rsid w:val="181AE40E"/>
    <w:rsid w:val="186CEF1D"/>
    <w:rsid w:val="192BEC44"/>
    <w:rsid w:val="1938ACBC"/>
    <w:rsid w:val="194C050D"/>
    <w:rsid w:val="197AB70D"/>
    <w:rsid w:val="19A81835"/>
    <w:rsid w:val="19B6B46F"/>
    <w:rsid w:val="19B7AADF"/>
    <w:rsid w:val="19F8BA98"/>
    <w:rsid w:val="19FB0958"/>
    <w:rsid w:val="1A63812B"/>
    <w:rsid w:val="1A6EB3A0"/>
    <w:rsid w:val="1B404342"/>
    <w:rsid w:val="1B783083"/>
    <w:rsid w:val="1BDB3239"/>
    <w:rsid w:val="1C0FAC54"/>
    <w:rsid w:val="1D4DD11F"/>
    <w:rsid w:val="1DF6FF69"/>
    <w:rsid w:val="1E5EBBA7"/>
    <w:rsid w:val="1E6CC8F0"/>
    <w:rsid w:val="1EACBBD9"/>
    <w:rsid w:val="1F10EF96"/>
    <w:rsid w:val="1F6BBF7B"/>
    <w:rsid w:val="1F7C5AD7"/>
    <w:rsid w:val="1FBB564B"/>
    <w:rsid w:val="1FC20628"/>
    <w:rsid w:val="2007AF25"/>
    <w:rsid w:val="2010ED90"/>
    <w:rsid w:val="2025F5F3"/>
    <w:rsid w:val="2071E917"/>
    <w:rsid w:val="20D46FDF"/>
    <w:rsid w:val="20DA5C35"/>
    <w:rsid w:val="216B1EE8"/>
    <w:rsid w:val="219B9200"/>
    <w:rsid w:val="21A37F86"/>
    <w:rsid w:val="223CA937"/>
    <w:rsid w:val="22FC9435"/>
    <w:rsid w:val="230B85CD"/>
    <w:rsid w:val="231BB530"/>
    <w:rsid w:val="2324AB2D"/>
    <w:rsid w:val="234CEFEC"/>
    <w:rsid w:val="238C255F"/>
    <w:rsid w:val="243C9B74"/>
    <w:rsid w:val="24E8C04D"/>
    <w:rsid w:val="261A9B76"/>
    <w:rsid w:val="26CA633C"/>
    <w:rsid w:val="26E38B99"/>
    <w:rsid w:val="2838F55E"/>
    <w:rsid w:val="286DDC97"/>
    <w:rsid w:val="287F5BFA"/>
    <w:rsid w:val="28B1A400"/>
    <w:rsid w:val="28B1DA3B"/>
    <w:rsid w:val="28F710B6"/>
    <w:rsid w:val="2910E4A7"/>
    <w:rsid w:val="29162E91"/>
    <w:rsid w:val="291FC19E"/>
    <w:rsid w:val="298AB2B8"/>
    <w:rsid w:val="29998FAF"/>
    <w:rsid w:val="29EB9DAF"/>
    <w:rsid w:val="29F91D73"/>
    <w:rsid w:val="2B55295E"/>
    <w:rsid w:val="2B93E898"/>
    <w:rsid w:val="2B9DD45F"/>
    <w:rsid w:val="2BB39825"/>
    <w:rsid w:val="2C488569"/>
    <w:rsid w:val="2CBC2133"/>
    <w:rsid w:val="2D01022C"/>
    <w:rsid w:val="2D2CFB31"/>
    <w:rsid w:val="2D6077D0"/>
    <w:rsid w:val="2D638BD5"/>
    <w:rsid w:val="2DE455CA"/>
    <w:rsid w:val="2EC32025"/>
    <w:rsid w:val="2EEA82FA"/>
    <w:rsid w:val="2EFC7552"/>
    <w:rsid w:val="2F3A7B1E"/>
    <w:rsid w:val="2F3DD2B2"/>
    <w:rsid w:val="2F4CCD81"/>
    <w:rsid w:val="2F569D44"/>
    <w:rsid w:val="2FB93F18"/>
    <w:rsid w:val="30911F1C"/>
    <w:rsid w:val="30E3F079"/>
    <w:rsid w:val="318CA9D9"/>
    <w:rsid w:val="31B78256"/>
    <w:rsid w:val="31C92D19"/>
    <w:rsid w:val="31ED9D14"/>
    <w:rsid w:val="31F48C18"/>
    <w:rsid w:val="31F4BBBC"/>
    <w:rsid w:val="31F5D6B1"/>
    <w:rsid w:val="3233E8F3"/>
    <w:rsid w:val="32892DC8"/>
    <w:rsid w:val="329E9E90"/>
    <w:rsid w:val="3324D95B"/>
    <w:rsid w:val="33CFB954"/>
    <w:rsid w:val="33D31E01"/>
    <w:rsid w:val="33D8A891"/>
    <w:rsid w:val="3470EB5C"/>
    <w:rsid w:val="34804856"/>
    <w:rsid w:val="34959997"/>
    <w:rsid w:val="34AA87B1"/>
    <w:rsid w:val="34BD6B67"/>
    <w:rsid w:val="34D2E61E"/>
    <w:rsid w:val="34F93B0B"/>
    <w:rsid w:val="353C8FB2"/>
    <w:rsid w:val="3584E837"/>
    <w:rsid w:val="3598148E"/>
    <w:rsid w:val="35FD8A56"/>
    <w:rsid w:val="369A12A9"/>
    <w:rsid w:val="3733E4EF"/>
    <w:rsid w:val="38448AE3"/>
    <w:rsid w:val="385B5220"/>
    <w:rsid w:val="38BAF051"/>
    <w:rsid w:val="38CFB550"/>
    <w:rsid w:val="39766562"/>
    <w:rsid w:val="3A1C39BB"/>
    <w:rsid w:val="3A5992E2"/>
    <w:rsid w:val="3A727ED8"/>
    <w:rsid w:val="3AB08AA2"/>
    <w:rsid w:val="3AF7ACA0"/>
    <w:rsid w:val="3B18B81B"/>
    <w:rsid w:val="3BDB8F97"/>
    <w:rsid w:val="3BFFA9EF"/>
    <w:rsid w:val="3C0ED061"/>
    <w:rsid w:val="3C50A5FD"/>
    <w:rsid w:val="3C610F77"/>
    <w:rsid w:val="3CCA755A"/>
    <w:rsid w:val="3CDB35F3"/>
    <w:rsid w:val="3CDDF803"/>
    <w:rsid w:val="3D3E8DB3"/>
    <w:rsid w:val="3D4D8214"/>
    <w:rsid w:val="3D58D130"/>
    <w:rsid w:val="3DAB5CDC"/>
    <w:rsid w:val="3DC68972"/>
    <w:rsid w:val="3EC4B3A0"/>
    <w:rsid w:val="3EDA5E14"/>
    <w:rsid w:val="3F161B37"/>
    <w:rsid w:val="3F1A5657"/>
    <w:rsid w:val="3F1AED8F"/>
    <w:rsid w:val="3F3630E6"/>
    <w:rsid w:val="3F5AE3DA"/>
    <w:rsid w:val="3FFF48F0"/>
    <w:rsid w:val="40325CBB"/>
    <w:rsid w:val="40B629E2"/>
    <w:rsid w:val="40B6BDF0"/>
    <w:rsid w:val="40F0AE03"/>
    <w:rsid w:val="4106A3C9"/>
    <w:rsid w:val="410E914F"/>
    <w:rsid w:val="4140F614"/>
    <w:rsid w:val="4181FD46"/>
    <w:rsid w:val="4185BA5D"/>
    <w:rsid w:val="419A47EE"/>
    <w:rsid w:val="41B16926"/>
    <w:rsid w:val="42082CF8"/>
    <w:rsid w:val="42D09604"/>
    <w:rsid w:val="42DB7F15"/>
    <w:rsid w:val="42EF02A0"/>
    <w:rsid w:val="43778A3D"/>
    <w:rsid w:val="4422535E"/>
    <w:rsid w:val="44ED8C70"/>
    <w:rsid w:val="4510B3A6"/>
    <w:rsid w:val="4539F504"/>
    <w:rsid w:val="453FCDBA"/>
    <w:rsid w:val="457F6929"/>
    <w:rsid w:val="45899B05"/>
    <w:rsid w:val="45DCCCDB"/>
    <w:rsid w:val="45E20272"/>
    <w:rsid w:val="46336DE0"/>
    <w:rsid w:val="4656D3A5"/>
    <w:rsid w:val="468CBA68"/>
    <w:rsid w:val="46D4EE3D"/>
    <w:rsid w:val="46DFBD3E"/>
    <w:rsid w:val="47653BAD"/>
    <w:rsid w:val="4775E54D"/>
    <w:rsid w:val="477DD2D3"/>
    <w:rsid w:val="47D12810"/>
    <w:rsid w:val="47E96DCF"/>
    <w:rsid w:val="4832C44A"/>
    <w:rsid w:val="486864D3"/>
    <w:rsid w:val="49146D9D"/>
    <w:rsid w:val="4959EE7F"/>
    <w:rsid w:val="4984C8C8"/>
    <w:rsid w:val="4A5989C6"/>
    <w:rsid w:val="4A5D9ACD"/>
    <w:rsid w:val="4A9715A1"/>
    <w:rsid w:val="4A9FA36C"/>
    <w:rsid w:val="4AB57395"/>
    <w:rsid w:val="4ACD01F4"/>
    <w:rsid w:val="4BF97097"/>
    <w:rsid w:val="4C68D255"/>
    <w:rsid w:val="4CC76D7E"/>
    <w:rsid w:val="4D9540F8"/>
    <w:rsid w:val="4F2450E1"/>
    <w:rsid w:val="4F2AE6FB"/>
    <w:rsid w:val="4F75A153"/>
    <w:rsid w:val="4FDD2C19"/>
    <w:rsid w:val="500C7E84"/>
    <w:rsid w:val="50F6ED4E"/>
    <w:rsid w:val="51701C36"/>
    <w:rsid w:val="519EFABC"/>
    <w:rsid w:val="520FC171"/>
    <w:rsid w:val="522C501B"/>
    <w:rsid w:val="522F5ACF"/>
    <w:rsid w:val="5247D464"/>
    <w:rsid w:val="5257AC84"/>
    <w:rsid w:val="526BCD49"/>
    <w:rsid w:val="52897FD7"/>
    <w:rsid w:val="52C0857A"/>
    <w:rsid w:val="52C16A1E"/>
    <w:rsid w:val="53112383"/>
    <w:rsid w:val="5313F80D"/>
    <w:rsid w:val="5354299F"/>
    <w:rsid w:val="54571CCB"/>
    <w:rsid w:val="549560C6"/>
    <w:rsid w:val="54C861D6"/>
    <w:rsid w:val="54DBDDB7"/>
    <w:rsid w:val="553D12B3"/>
    <w:rsid w:val="556AF8CE"/>
    <w:rsid w:val="5591C3BD"/>
    <w:rsid w:val="55D27FBE"/>
    <w:rsid w:val="55ED98C3"/>
    <w:rsid w:val="562E49D1"/>
    <w:rsid w:val="56308C1A"/>
    <w:rsid w:val="56372574"/>
    <w:rsid w:val="56A76E21"/>
    <w:rsid w:val="56AB17BD"/>
    <w:rsid w:val="56D2C0D2"/>
    <w:rsid w:val="57065435"/>
    <w:rsid w:val="57113A40"/>
    <w:rsid w:val="5793F69D"/>
    <w:rsid w:val="57A4944D"/>
    <w:rsid w:val="58279AC2"/>
    <w:rsid w:val="583A3EDC"/>
    <w:rsid w:val="58F387C5"/>
    <w:rsid w:val="5911690A"/>
    <w:rsid w:val="592FC6FE"/>
    <w:rsid w:val="593B9325"/>
    <w:rsid w:val="59682CDC"/>
    <w:rsid w:val="59891FF2"/>
    <w:rsid w:val="59909A95"/>
    <w:rsid w:val="59F78593"/>
    <w:rsid w:val="5A11D795"/>
    <w:rsid w:val="5A13400F"/>
    <w:rsid w:val="5A5B7884"/>
    <w:rsid w:val="5AC7FC8D"/>
    <w:rsid w:val="5CFE1DD3"/>
    <w:rsid w:val="5D420256"/>
    <w:rsid w:val="5E58EA43"/>
    <w:rsid w:val="5EF6FB14"/>
    <w:rsid w:val="5F8C7287"/>
    <w:rsid w:val="5FB54BA3"/>
    <w:rsid w:val="5FF4BC08"/>
    <w:rsid w:val="60166436"/>
    <w:rsid w:val="6054D834"/>
    <w:rsid w:val="6071C0FB"/>
    <w:rsid w:val="607D7E3A"/>
    <w:rsid w:val="611936F1"/>
    <w:rsid w:val="61BA6BCA"/>
    <w:rsid w:val="62152F55"/>
    <w:rsid w:val="62157379"/>
    <w:rsid w:val="623C9E3D"/>
    <w:rsid w:val="626EB483"/>
    <w:rsid w:val="62B84B50"/>
    <w:rsid w:val="6311E858"/>
    <w:rsid w:val="6348D2C3"/>
    <w:rsid w:val="6358DC6D"/>
    <w:rsid w:val="63931308"/>
    <w:rsid w:val="63C3920A"/>
    <w:rsid w:val="648D4385"/>
    <w:rsid w:val="64BF8A2E"/>
    <w:rsid w:val="64D97E31"/>
    <w:rsid w:val="64F4ACCE"/>
    <w:rsid w:val="65076BA4"/>
    <w:rsid w:val="66939767"/>
    <w:rsid w:val="66F4CB85"/>
    <w:rsid w:val="6712C1C8"/>
    <w:rsid w:val="671955F2"/>
    <w:rsid w:val="674A43B5"/>
    <w:rsid w:val="68132533"/>
    <w:rsid w:val="6824FBD1"/>
    <w:rsid w:val="68945F91"/>
    <w:rsid w:val="68DC4261"/>
    <w:rsid w:val="69003F91"/>
    <w:rsid w:val="694C3E50"/>
    <w:rsid w:val="69AF89A2"/>
    <w:rsid w:val="69F01246"/>
    <w:rsid w:val="6A15233D"/>
    <w:rsid w:val="6A5B8CAE"/>
    <w:rsid w:val="6A8A3210"/>
    <w:rsid w:val="6B4D30D3"/>
    <w:rsid w:val="6B7F936A"/>
    <w:rsid w:val="6B92590E"/>
    <w:rsid w:val="6BE125E3"/>
    <w:rsid w:val="6CD74376"/>
    <w:rsid w:val="6D582620"/>
    <w:rsid w:val="6D92786B"/>
    <w:rsid w:val="6DEBCA45"/>
    <w:rsid w:val="6EBAB411"/>
    <w:rsid w:val="6FF76408"/>
    <w:rsid w:val="700DEDC8"/>
    <w:rsid w:val="70BEC710"/>
    <w:rsid w:val="70E91FD6"/>
    <w:rsid w:val="711DD30F"/>
    <w:rsid w:val="713A8C3F"/>
    <w:rsid w:val="716EEDBB"/>
    <w:rsid w:val="719B21EF"/>
    <w:rsid w:val="71A4B3F8"/>
    <w:rsid w:val="71C5A495"/>
    <w:rsid w:val="7259B91D"/>
    <w:rsid w:val="72D267BF"/>
    <w:rsid w:val="72D65CA0"/>
    <w:rsid w:val="733A7EC8"/>
    <w:rsid w:val="7348B7E2"/>
    <w:rsid w:val="737D3B1E"/>
    <w:rsid w:val="73B077D0"/>
    <w:rsid w:val="73E4F08D"/>
    <w:rsid w:val="74811031"/>
    <w:rsid w:val="74F55777"/>
    <w:rsid w:val="756B39EC"/>
    <w:rsid w:val="75BC90F9"/>
    <w:rsid w:val="76D328D5"/>
    <w:rsid w:val="77045BE7"/>
    <w:rsid w:val="77414022"/>
    <w:rsid w:val="7855D3D6"/>
    <w:rsid w:val="785C09EC"/>
    <w:rsid w:val="787936D5"/>
    <w:rsid w:val="78A57935"/>
    <w:rsid w:val="78AFD244"/>
    <w:rsid w:val="78C11EEC"/>
    <w:rsid w:val="792B1C24"/>
    <w:rsid w:val="7A64CB02"/>
    <w:rsid w:val="7A8712C8"/>
    <w:rsid w:val="7B2D765C"/>
    <w:rsid w:val="7BDEE7A9"/>
    <w:rsid w:val="7C689911"/>
    <w:rsid w:val="7C6C2960"/>
    <w:rsid w:val="7C9B9289"/>
    <w:rsid w:val="7CC54ACB"/>
    <w:rsid w:val="7CF5DEBA"/>
    <w:rsid w:val="7F657A64"/>
    <w:rsid w:val="7F98D130"/>
    <w:rsid w:val="7FC45BAF"/>
    <w:rsid w:val="7FD95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864D3"/>
  <w15:chartTrackingRefBased/>
  <w15:docId w15:val="{53E28F81-4AD6-4C21-9DBB-F7242A70D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73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73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GridTable1Light-Accent1">
    <w:name w:val="Grid Table 1 Light Accent 1"/>
    <w:basedOn w:val="TableNormal"/>
    <w:uiPriority w:val="46"/>
    <w:rsid w:val="00DA589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4773D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773D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06CF9"/>
    <w:pPr>
      <w:outlineLvl w:val="9"/>
    </w:pPr>
  </w:style>
  <w:style w:type="paragraph" w:styleId="TOC1">
    <w:name w:val="toc 1"/>
    <w:basedOn w:val="Normal"/>
    <w:next w:val="Normal"/>
    <w:autoRedefine/>
    <w:uiPriority w:val="39"/>
    <w:unhideWhenUsed/>
    <w:rsid w:val="00D06CF9"/>
    <w:pPr>
      <w:spacing w:after="100"/>
    </w:pPr>
  </w:style>
  <w:style w:type="paragraph" w:styleId="TOC2">
    <w:name w:val="toc 2"/>
    <w:basedOn w:val="Normal"/>
    <w:next w:val="Normal"/>
    <w:autoRedefine/>
    <w:uiPriority w:val="39"/>
    <w:unhideWhenUsed/>
    <w:rsid w:val="00D06CF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6561">
      <w:bodyDiv w:val="1"/>
      <w:marLeft w:val="0"/>
      <w:marRight w:val="0"/>
      <w:marTop w:val="0"/>
      <w:marBottom w:val="0"/>
      <w:divBdr>
        <w:top w:val="none" w:sz="0" w:space="0" w:color="auto"/>
        <w:left w:val="none" w:sz="0" w:space="0" w:color="auto"/>
        <w:bottom w:val="none" w:sz="0" w:space="0" w:color="auto"/>
        <w:right w:val="none" w:sz="0" w:space="0" w:color="auto"/>
      </w:divBdr>
    </w:div>
    <w:div w:id="166290995">
      <w:bodyDiv w:val="1"/>
      <w:marLeft w:val="0"/>
      <w:marRight w:val="0"/>
      <w:marTop w:val="0"/>
      <w:marBottom w:val="0"/>
      <w:divBdr>
        <w:top w:val="none" w:sz="0" w:space="0" w:color="auto"/>
        <w:left w:val="none" w:sz="0" w:space="0" w:color="auto"/>
        <w:bottom w:val="none" w:sz="0" w:space="0" w:color="auto"/>
        <w:right w:val="none" w:sz="0" w:space="0" w:color="auto"/>
      </w:divBdr>
      <w:divsChild>
        <w:div w:id="1433431671">
          <w:marLeft w:val="446"/>
          <w:marRight w:val="0"/>
          <w:marTop w:val="0"/>
          <w:marBottom w:val="0"/>
          <w:divBdr>
            <w:top w:val="none" w:sz="0" w:space="0" w:color="auto"/>
            <w:left w:val="none" w:sz="0" w:space="0" w:color="auto"/>
            <w:bottom w:val="none" w:sz="0" w:space="0" w:color="auto"/>
            <w:right w:val="none" w:sz="0" w:space="0" w:color="auto"/>
          </w:divBdr>
        </w:div>
        <w:div w:id="342830336">
          <w:marLeft w:val="446"/>
          <w:marRight w:val="0"/>
          <w:marTop w:val="0"/>
          <w:marBottom w:val="0"/>
          <w:divBdr>
            <w:top w:val="none" w:sz="0" w:space="0" w:color="auto"/>
            <w:left w:val="none" w:sz="0" w:space="0" w:color="auto"/>
            <w:bottom w:val="none" w:sz="0" w:space="0" w:color="auto"/>
            <w:right w:val="none" w:sz="0" w:space="0" w:color="auto"/>
          </w:divBdr>
        </w:div>
        <w:div w:id="2071073281">
          <w:marLeft w:val="446"/>
          <w:marRight w:val="0"/>
          <w:marTop w:val="0"/>
          <w:marBottom w:val="0"/>
          <w:divBdr>
            <w:top w:val="none" w:sz="0" w:space="0" w:color="auto"/>
            <w:left w:val="none" w:sz="0" w:space="0" w:color="auto"/>
            <w:bottom w:val="none" w:sz="0" w:space="0" w:color="auto"/>
            <w:right w:val="none" w:sz="0" w:space="0" w:color="auto"/>
          </w:divBdr>
        </w:div>
        <w:div w:id="987324653">
          <w:marLeft w:val="446"/>
          <w:marRight w:val="0"/>
          <w:marTop w:val="0"/>
          <w:marBottom w:val="0"/>
          <w:divBdr>
            <w:top w:val="none" w:sz="0" w:space="0" w:color="auto"/>
            <w:left w:val="none" w:sz="0" w:space="0" w:color="auto"/>
            <w:bottom w:val="none" w:sz="0" w:space="0" w:color="auto"/>
            <w:right w:val="none" w:sz="0" w:space="0" w:color="auto"/>
          </w:divBdr>
        </w:div>
      </w:divsChild>
    </w:div>
    <w:div w:id="185025718">
      <w:bodyDiv w:val="1"/>
      <w:marLeft w:val="0"/>
      <w:marRight w:val="0"/>
      <w:marTop w:val="0"/>
      <w:marBottom w:val="0"/>
      <w:divBdr>
        <w:top w:val="none" w:sz="0" w:space="0" w:color="auto"/>
        <w:left w:val="none" w:sz="0" w:space="0" w:color="auto"/>
        <w:bottom w:val="none" w:sz="0" w:space="0" w:color="auto"/>
        <w:right w:val="none" w:sz="0" w:space="0" w:color="auto"/>
      </w:divBdr>
      <w:divsChild>
        <w:div w:id="798378537">
          <w:marLeft w:val="446"/>
          <w:marRight w:val="0"/>
          <w:marTop w:val="0"/>
          <w:marBottom w:val="0"/>
          <w:divBdr>
            <w:top w:val="none" w:sz="0" w:space="0" w:color="auto"/>
            <w:left w:val="none" w:sz="0" w:space="0" w:color="auto"/>
            <w:bottom w:val="none" w:sz="0" w:space="0" w:color="auto"/>
            <w:right w:val="none" w:sz="0" w:space="0" w:color="auto"/>
          </w:divBdr>
        </w:div>
        <w:div w:id="517813635">
          <w:marLeft w:val="446"/>
          <w:marRight w:val="0"/>
          <w:marTop w:val="0"/>
          <w:marBottom w:val="0"/>
          <w:divBdr>
            <w:top w:val="none" w:sz="0" w:space="0" w:color="auto"/>
            <w:left w:val="none" w:sz="0" w:space="0" w:color="auto"/>
            <w:bottom w:val="none" w:sz="0" w:space="0" w:color="auto"/>
            <w:right w:val="none" w:sz="0" w:space="0" w:color="auto"/>
          </w:divBdr>
        </w:div>
      </w:divsChild>
    </w:div>
    <w:div w:id="361788680">
      <w:bodyDiv w:val="1"/>
      <w:marLeft w:val="0"/>
      <w:marRight w:val="0"/>
      <w:marTop w:val="0"/>
      <w:marBottom w:val="0"/>
      <w:divBdr>
        <w:top w:val="none" w:sz="0" w:space="0" w:color="auto"/>
        <w:left w:val="none" w:sz="0" w:space="0" w:color="auto"/>
        <w:bottom w:val="none" w:sz="0" w:space="0" w:color="auto"/>
        <w:right w:val="none" w:sz="0" w:space="0" w:color="auto"/>
      </w:divBdr>
      <w:divsChild>
        <w:div w:id="647710295">
          <w:marLeft w:val="446"/>
          <w:marRight w:val="0"/>
          <w:marTop w:val="0"/>
          <w:marBottom w:val="0"/>
          <w:divBdr>
            <w:top w:val="none" w:sz="0" w:space="0" w:color="auto"/>
            <w:left w:val="none" w:sz="0" w:space="0" w:color="auto"/>
            <w:bottom w:val="none" w:sz="0" w:space="0" w:color="auto"/>
            <w:right w:val="none" w:sz="0" w:space="0" w:color="auto"/>
          </w:divBdr>
        </w:div>
        <w:div w:id="505747224">
          <w:marLeft w:val="446"/>
          <w:marRight w:val="0"/>
          <w:marTop w:val="0"/>
          <w:marBottom w:val="0"/>
          <w:divBdr>
            <w:top w:val="none" w:sz="0" w:space="0" w:color="auto"/>
            <w:left w:val="none" w:sz="0" w:space="0" w:color="auto"/>
            <w:bottom w:val="none" w:sz="0" w:space="0" w:color="auto"/>
            <w:right w:val="none" w:sz="0" w:space="0" w:color="auto"/>
          </w:divBdr>
        </w:div>
      </w:divsChild>
    </w:div>
    <w:div w:id="426661518">
      <w:bodyDiv w:val="1"/>
      <w:marLeft w:val="0"/>
      <w:marRight w:val="0"/>
      <w:marTop w:val="0"/>
      <w:marBottom w:val="0"/>
      <w:divBdr>
        <w:top w:val="none" w:sz="0" w:space="0" w:color="auto"/>
        <w:left w:val="none" w:sz="0" w:space="0" w:color="auto"/>
        <w:bottom w:val="none" w:sz="0" w:space="0" w:color="auto"/>
        <w:right w:val="none" w:sz="0" w:space="0" w:color="auto"/>
      </w:divBdr>
    </w:div>
    <w:div w:id="490100871">
      <w:bodyDiv w:val="1"/>
      <w:marLeft w:val="0"/>
      <w:marRight w:val="0"/>
      <w:marTop w:val="0"/>
      <w:marBottom w:val="0"/>
      <w:divBdr>
        <w:top w:val="none" w:sz="0" w:space="0" w:color="auto"/>
        <w:left w:val="none" w:sz="0" w:space="0" w:color="auto"/>
        <w:bottom w:val="none" w:sz="0" w:space="0" w:color="auto"/>
        <w:right w:val="none" w:sz="0" w:space="0" w:color="auto"/>
      </w:divBdr>
    </w:div>
    <w:div w:id="887840777">
      <w:bodyDiv w:val="1"/>
      <w:marLeft w:val="0"/>
      <w:marRight w:val="0"/>
      <w:marTop w:val="0"/>
      <w:marBottom w:val="0"/>
      <w:divBdr>
        <w:top w:val="none" w:sz="0" w:space="0" w:color="auto"/>
        <w:left w:val="none" w:sz="0" w:space="0" w:color="auto"/>
        <w:bottom w:val="none" w:sz="0" w:space="0" w:color="auto"/>
        <w:right w:val="none" w:sz="0" w:space="0" w:color="auto"/>
      </w:divBdr>
    </w:div>
    <w:div w:id="1174417694">
      <w:bodyDiv w:val="1"/>
      <w:marLeft w:val="0"/>
      <w:marRight w:val="0"/>
      <w:marTop w:val="0"/>
      <w:marBottom w:val="0"/>
      <w:divBdr>
        <w:top w:val="none" w:sz="0" w:space="0" w:color="auto"/>
        <w:left w:val="none" w:sz="0" w:space="0" w:color="auto"/>
        <w:bottom w:val="none" w:sz="0" w:space="0" w:color="auto"/>
        <w:right w:val="none" w:sz="0" w:space="0" w:color="auto"/>
      </w:divBdr>
    </w:div>
    <w:div w:id="1291743666">
      <w:bodyDiv w:val="1"/>
      <w:marLeft w:val="0"/>
      <w:marRight w:val="0"/>
      <w:marTop w:val="0"/>
      <w:marBottom w:val="0"/>
      <w:divBdr>
        <w:top w:val="none" w:sz="0" w:space="0" w:color="auto"/>
        <w:left w:val="none" w:sz="0" w:space="0" w:color="auto"/>
        <w:bottom w:val="none" w:sz="0" w:space="0" w:color="auto"/>
        <w:right w:val="none" w:sz="0" w:space="0" w:color="auto"/>
      </w:divBdr>
      <w:divsChild>
        <w:div w:id="1400132663">
          <w:marLeft w:val="446"/>
          <w:marRight w:val="0"/>
          <w:marTop w:val="0"/>
          <w:marBottom w:val="0"/>
          <w:divBdr>
            <w:top w:val="none" w:sz="0" w:space="0" w:color="auto"/>
            <w:left w:val="none" w:sz="0" w:space="0" w:color="auto"/>
            <w:bottom w:val="none" w:sz="0" w:space="0" w:color="auto"/>
            <w:right w:val="none" w:sz="0" w:space="0" w:color="auto"/>
          </w:divBdr>
        </w:div>
        <w:div w:id="1432311466">
          <w:marLeft w:val="446"/>
          <w:marRight w:val="0"/>
          <w:marTop w:val="0"/>
          <w:marBottom w:val="0"/>
          <w:divBdr>
            <w:top w:val="none" w:sz="0" w:space="0" w:color="auto"/>
            <w:left w:val="none" w:sz="0" w:space="0" w:color="auto"/>
            <w:bottom w:val="none" w:sz="0" w:space="0" w:color="auto"/>
            <w:right w:val="none" w:sz="0" w:space="0" w:color="auto"/>
          </w:divBdr>
        </w:div>
      </w:divsChild>
    </w:div>
    <w:div w:id="1390225955">
      <w:bodyDiv w:val="1"/>
      <w:marLeft w:val="0"/>
      <w:marRight w:val="0"/>
      <w:marTop w:val="0"/>
      <w:marBottom w:val="0"/>
      <w:divBdr>
        <w:top w:val="none" w:sz="0" w:space="0" w:color="auto"/>
        <w:left w:val="none" w:sz="0" w:space="0" w:color="auto"/>
        <w:bottom w:val="none" w:sz="0" w:space="0" w:color="auto"/>
        <w:right w:val="none" w:sz="0" w:space="0" w:color="auto"/>
      </w:divBdr>
    </w:div>
    <w:div w:id="1686398699">
      <w:bodyDiv w:val="1"/>
      <w:marLeft w:val="0"/>
      <w:marRight w:val="0"/>
      <w:marTop w:val="0"/>
      <w:marBottom w:val="0"/>
      <w:divBdr>
        <w:top w:val="none" w:sz="0" w:space="0" w:color="auto"/>
        <w:left w:val="none" w:sz="0" w:space="0" w:color="auto"/>
        <w:bottom w:val="none" w:sz="0" w:space="0" w:color="auto"/>
        <w:right w:val="none" w:sz="0" w:space="0" w:color="auto"/>
      </w:divBdr>
      <w:divsChild>
        <w:div w:id="2087191429">
          <w:marLeft w:val="446"/>
          <w:marRight w:val="0"/>
          <w:marTop w:val="0"/>
          <w:marBottom w:val="0"/>
          <w:divBdr>
            <w:top w:val="none" w:sz="0" w:space="0" w:color="auto"/>
            <w:left w:val="none" w:sz="0" w:space="0" w:color="auto"/>
            <w:bottom w:val="none" w:sz="0" w:space="0" w:color="auto"/>
            <w:right w:val="none" w:sz="0" w:space="0" w:color="auto"/>
          </w:divBdr>
        </w:div>
        <w:div w:id="929046369">
          <w:marLeft w:val="446"/>
          <w:marRight w:val="0"/>
          <w:marTop w:val="0"/>
          <w:marBottom w:val="0"/>
          <w:divBdr>
            <w:top w:val="none" w:sz="0" w:space="0" w:color="auto"/>
            <w:left w:val="none" w:sz="0" w:space="0" w:color="auto"/>
            <w:bottom w:val="none" w:sz="0" w:space="0" w:color="auto"/>
            <w:right w:val="none" w:sz="0" w:space="0" w:color="auto"/>
          </w:divBdr>
        </w:div>
        <w:div w:id="1588231046">
          <w:marLeft w:val="446"/>
          <w:marRight w:val="0"/>
          <w:marTop w:val="0"/>
          <w:marBottom w:val="0"/>
          <w:divBdr>
            <w:top w:val="none" w:sz="0" w:space="0" w:color="auto"/>
            <w:left w:val="none" w:sz="0" w:space="0" w:color="auto"/>
            <w:bottom w:val="none" w:sz="0" w:space="0" w:color="auto"/>
            <w:right w:val="none" w:sz="0" w:space="0" w:color="auto"/>
          </w:divBdr>
        </w:div>
        <w:div w:id="114019655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4C94E-0253-49F1-BD1C-771C8CE9C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1683</TotalTime>
  <Pages>11</Pages>
  <Words>2029</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Iunsiya Hussain (2024760)</dc:creator>
  <cp:keywords/>
  <dc:description/>
  <cp:lastModifiedBy>Hristina Birova-Kokkini (2120089)</cp:lastModifiedBy>
  <cp:revision>18</cp:revision>
  <dcterms:created xsi:type="dcterms:W3CDTF">2022-11-02T15:55:00Z</dcterms:created>
  <dcterms:modified xsi:type="dcterms:W3CDTF">2022-11-27T19:41:00Z</dcterms:modified>
</cp:coreProperties>
</file>