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27213372"/>
        <w:docPartObj>
          <w:docPartGallery w:val="Cover Pages"/>
          <w:docPartUnique/>
        </w:docPartObj>
      </w:sdtPr>
      <w:sdtEndPr>
        <w:rPr>
          <w:rFonts w:cs="Arial"/>
          <w:lang w:val="en-GB"/>
        </w:rPr>
      </w:sdtEndPr>
      <w:sdtContent>
        <w:p w14:paraId="71573957" w14:textId="2A47B6AF" w:rsidR="00654AE9" w:rsidRDefault="0096364C" w:rsidP="00BC6AC5">
          <w:pPr>
            <w:spacing w:line="360" w:lineRule="aut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CE23C75" wp14:editId="1C380FC6">
                <wp:simplePos x="0" y="0"/>
                <wp:positionH relativeFrom="margin">
                  <wp:align>left</wp:align>
                </wp:positionH>
                <wp:positionV relativeFrom="paragraph">
                  <wp:posOffset>-127635</wp:posOffset>
                </wp:positionV>
                <wp:extent cx="2086610" cy="692785"/>
                <wp:effectExtent l="0" t="0" r="8890" b="0"/>
                <wp:wrapNone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661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54AE9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A3FB18C" wp14:editId="0186901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26423D9" w14:textId="540BE084" w:rsidR="00654AE9" w:rsidRDefault="00654AE9" w:rsidP="009804C2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  <w:p w14:paraId="36C02BDA" w14:textId="3ED68A50" w:rsidR="00654AE9" w:rsidRDefault="00654AE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  <w:p w14:paraId="6B04D81F" w14:textId="05768E9A" w:rsidR="00654AE9" w:rsidRDefault="00654AE9"/>
                                <w:p w14:paraId="30495DCC" w14:textId="3919FFB9" w:rsidR="002E2E74" w:rsidRDefault="002E2E74"/>
                                <w:p w14:paraId="35743CB7" w14:textId="474A1085" w:rsidR="002E2E74" w:rsidRDefault="002E2E74"/>
                                <w:p w14:paraId="7F68A890" w14:textId="6D178BE1" w:rsidR="002E2E74" w:rsidRDefault="002E2E74"/>
                                <w:p w14:paraId="3B5E2269" w14:textId="255AF0BC" w:rsidR="002E2E74" w:rsidRDefault="002E2E74"/>
                                <w:p w14:paraId="2CD226ED" w14:textId="152C28A5" w:rsidR="002E2E74" w:rsidRDefault="002E2E74"/>
                                <w:p w14:paraId="5A1FED8C" w14:textId="15E90920" w:rsidR="002E2E74" w:rsidRDefault="002E2E74"/>
                                <w:p w14:paraId="280FCE5E" w14:textId="77777777" w:rsidR="002E2E74" w:rsidRDefault="002E2E74"/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B63FC8F" w14:textId="1B935085" w:rsidR="00654AE9" w:rsidRDefault="00D8020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>DIGITAL SKILLS AND RESEARCH METHODS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A3FB18C" id="Group 193" o:spid="_x0000_s1026" style="position:absolute;margin-left:0;margin-top:0;width:540.55pt;height:718.4pt;z-index:-251656192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5b9bd5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5b9bd5 [3204]" stroked="f" strokeweight="1pt">
                      <v:textbox inset="36pt,57.6pt,36pt,36pt">
                        <w:txbxContent>
                          <w:p w14:paraId="626423D9" w14:textId="540BE084" w:rsidR="00654AE9" w:rsidRDefault="00654AE9" w:rsidP="009804C2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</w:p>
                          <w:p w14:paraId="36C02BDA" w14:textId="3ED68A50" w:rsidR="00654AE9" w:rsidRDefault="00654AE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14:paraId="6B04D81F" w14:textId="05768E9A" w:rsidR="00654AE9" w:rsidRDefault="00654AE9"/>
                          <w:p w14:paraId="30495DCC" w14:textId="3919FFB9" w:rsidR="002E2E74" w:rsidRDefault="002E2E74"/>
                          <w:p w14:paraId="35743CB7" w14:textId="474A1085" w:rsidR="002E2E74" w:rsidRDefault="002E2E74"/>
                          <w:p w14:paraId="7F68A890" w14:textId="6D178BE1" w:rsidR="002E2E74" w:rsidRDefault="002E2E74"/>
                          <w:p w14:paraId="3B5E2269" w14:textId="255AF0BC" w:rsidR="002E2E74" w:rsidRDefault="002E2E74"/>
                          <w:p w14:paraId="2CD226ED" w14:textId="152C28A5" w:rsidR="002E2E74" w:rsidRDefault="002E2E74"/>
                          <w:p w14:paraId="5A1FED8C" w14:textId="15E90920" w:rsidR="002E2E74" w:rsidRDefault="002E2E74"/>
                          <w:p w14:paraId="280FCE5E" w14:textId="77777777" w:rsidR="002E2E74" w:rsidRDefault="002E2E74"/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2B63FC8F" w14:textId="1B935085" w:rsidR="00654AE9" w:rsidRDefault="00D8020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>DIGITAL SKILLS AND RESEARCH METHODS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tbl>
          <w:tblPr>
            <w:tblStyle w:val="GridTable5Dark-Accent3"/>
            <w:tblpPr w:leftFromText="180" w:rightFromText="180" w:vertAnchor="text" w:horzAnchor="margin" w:tblpY="5182"/>
            <w:tblW w:w="9280" w:type="dxa"/>
            <w:tblLook w:val="04A0" w:firstRow="1" w:lastRow="0" w:firstColumn="1" w:lastColumn="0" w:noHBand="0" w:noVBand="1"/>
          </w:tblPr>
          <w:tblGrid>
            <w:gridCol w:w="3278"/>
            <w:gridCol w:w="6002"/>
          </w:tblGrid>
          <w:tr w:rsidR="00AD2C6D" w14:paraId="0C144308" w14:textId="77777777" w:rsidTr="00AD2C6D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  <w:hideMark/>
              </w:tcPr>
              <w:p w14:paraId="07F03932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>Name</w:t>
                </w:r>
              </w:p>
            </w:tc>
            <w:tc>
              <w:tcPr>
                <w:tcW w:w="6002" w:type="dxa"/>
                <w:hideMark/>
              </w:tcPr>
              <w:p w14:paraId="25CEDD80" w14:textId="77777777" w:rsidR="00AD2C6D" w:rsidRDefault="00AD2C6D" w:rsidP="00AD2C6D">
                <w:pPr>
                  <w:tabs>
                    <w:tab w:val="center" w:pos="2659"/>
                  </w:tabs>
                  <w:spacing w:line="360" w:lineRule="auto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>Al Amin Mia</w:t>
                </w:r>
                <w:r>
                  <w:rPr>
                    <w:rFonts w:cs="Arial"/>
                  </w:rPr>
                  <w:tab/>
                </w:r>
              </w:p>
            </w:tc>
          </w:tr>
          <w:tr w:rsidR="00AD2C6D" w14:paraId="1AE3F393" w14:textId="77777777" w:rsidTr="00AD2C6D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  <w:hideMark/>
              </w:tcPr>
              <w:p w14:paraId="005C40FC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>Student ID</w:t>
                </w:r>
              </w:p>
            </w:tc>
            <w:tc>
              <w:tcPr>
                <w:tcW w:w="6002" w:type="dxa"/>
                <w:hideMark/>
              </w:tcPr>
              <w:p w14:paraId="6E35A410" w14:textId="77777777" w:rsidR="00AD2C6D" w:rsidRDefault="00AD2C6D" w:rsidP="00AD2C6D">
                <w:pPr>
                  <w:spacing w:line="360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>2009718</w:t>
                </w:r>
              </w:p>
            </w:tc>
          </w:tr>
          <w:tr w:rsidR="00AD2C6D" w14:paraId="40B32123" w14:textId="77777777" w:rsidTr="00AD2C6D">
            <w:trPr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  <w:hideMark/>
              </w:tcPr>
              <w:p w14:paraId="360416B6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proofErr w:type="spellStart"/>
                <w:r>
                  <w:rPr>
                    <w:rFonts w:cs="Arial"/>
                  </w:rPr>
                  <w:t>Programme</w:t>
                </w:r>
                <w:proofErr w:type="spellEnd"/>
              </w:p>
            </w:tc>
            <w:tc>
              <w:tcPr>
                <w:tcW w:w="6002" w:type="dxa"/>
                <w:hideMark/>
              </w:tcPr>
              <w:p w14:paraId="55E80275" w14:textId="77777777" w:rsidR="00AD2C6D" w:rsidRDefault="00AD2C6D" w:rsidP="00AD2C6D">
                <w:pPr>
                  <w:spacing w:line="360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</w:rPr>
                </w:pPr>
                <w:proofErr w:type="spellStart"/>
                <w:r>
                  <w:rPr>
                    <w:rFonts w:cs="Arial"/>
                  </w:rPr>
                  <w:t>CertHE</w:t>
                </w:r>
                <w:proofErr w:type="spellEnd"/>
                <w:r>
                  <w:rPr>
                    <w:rFonts w:cs="Arial"/>
                  </w:rPr>
                  <w:t xml:space="preserve"> Skills for the Workplace</w:t>
                </w:r>
              </w:p>
            </w:tc>
          </w:tr>
          <w:tr w:rsidR="00AD2C6D" w14:paraId="576D964B" w14:textId="77777777" w:rsidTr="00AD2C6D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</w:tcPr>
              <w:p w14:paraId="330B255D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>Module</w:t>
                </w:r>
              </w:p>
            </w:tc>
            <w:tc>
              <w:tcPr>
                <w:tcW w:w="6002" w:type="dxa"/>
              </w:tcPr>
              <w:p w14:paraId="4DA53EF8" w14:textId="77777777" w:rsidR="00AD2C6D" w:rsidRDefault="00AD2C6D" w:rsidP="00AD2C6D">
                <w:pPr>
                  <w:spacing w:line="360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 xml:space="preserve">Digital skills And Research Methods </w:t>
                </w:r>
              </w:p>
            </w:tc>
          </w:tr>
          <w:tr w:rsidR="00AD2C6D" w14:paraId="234056BA" w14:textId="77777777" w:rsidTr="00AD2C6D">
            <w:trPr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  <w:hideMark/>
              </w:tcPr>
              <w:p w14:paraId="222BB229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>Module code</w:t>
                </w:r>
              </w:p>
            </w:tc>
            <w:tc>
              <w:tcPr>
                <w:tcW w:w="6002" w:type="dxa"/>
                <w:hideMark/>
              </w:tcPr>
              <w:p w14:paraId="015E8C7D" w14:textId="77777777" w:rsidR="00AD2C6D" w:rsidRDefault="00AD2C6D" w:rsidP="00AD2C6D">
                <w:pPr>
                  <w:spacing w:line="360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>BMSW4003</w:t>
                </w:r>
              </w:p>
            </w:tc>
          </w:tr>
          <w:tr w:rsidR="00AD2C6D" w14:paraId="28DBC655" w14:textId="77777777" w:rsidTr="00AD2C6D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  <w:hideMark/>
              </w:tcPr>
              <w:p w14:paraId="764BE3B4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>Module Leader</w:t>
                </w:r>
              </w:p>
            </w:tc>
            <w:tc>
              <w:tcPr>
                <w:tcW w:w="6002" w:type="dxa"/>
                <w:hideMark/>
              </w:tcPr>
              <w:p w14:paraId="586B5654" w14:textId="77777777" w:rsidR="00AD2C6D" w:rsidRDefault="00AD2C6D" w:rsidP="00AD2C6D">
                <w:pPr>
                  <w:spacing w:line="360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 xml:space="preserve">Koushik </w:t>
                </w:r>
                <w:proofErr w:type="spellStart"/>
                <w:r>
                  <w:rPr>
                    <w:rFonts w:cs="Arial"/>
                  </w:rPr>
                  <w:t>Modak</w:t>
                </w:r>
                <w:proofErr w:type="spellEnd"/>
              </w:p>
            </w:tc>
          </w:tr>
          <w:tr w:rsidR="00AD2C6D" w14:paraId="5B13FC43" w14:textId="77777777" w:rsidTr="00AD2C6D">
            <w:trPr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  <w:hideMark/>
              </w:tcPr>
              <w:p w14:paraId="12548159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 xml:space="preserve">Lecturer Name </w:t>
                </w:r>
              </w:p>
            </w:tc>
            <w:tc>
              <w:tcPr>
                <w:tcW w:w="6002" w:type="dxa"/>
              </w:tcPr>
              <w:p w14:paraId="4EF2FE56" w14:textId="77777777" w:rsidR="00AD2C6D" w:rsidRDefault="00AD2C6D" w:rsidP="00AD2C6D">
                <w:pPr>
                  <w:spacing w:line="360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 xml:space="preserve">Koushik </w:t>
                </w:r>
                <w:proofErr w:type="spellStart"/>
                <w:r>
                  <w:rPr>
                    <w:rFonts w:cs="Arial"/>
                  </w:rPr>
                  <w:t>Modak</w:t>
                </w:r>
                <w:proofErr w:type="spellEnd"/>
              </w:p>
            </w:tc>
          </w:tr>
          <w:tr w:rsidR="00AD2C6D" w14:paraId="1A283090" w14:textId="77777777" w:rsidTr="00AD2C6D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</w:tcPr>
              <w:p w14:paraId="28C17A12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 xml:space="preserve">Assignment Title </w:t>
                </w:r>
              </w:p>
            </w:tc>
            <w:tc>
              <w:tcPr>
                <w:tcW w:w="6002" w:type="dxa"/>
              </w:tcPr>
              <w:p w14:paraId="2174D550" w14:textId="77777777" w:rsidR="00AD2C6D" w:rsidRDefault="00AD2C6D" w:rsidP="00AD2C6D">
                <w:pPr>
                  <w:spacing w:line="360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>DSR Assessment 2 Individual Report</w:t>
                </w:r>
              </w:p>
            </w:tc>
          </w:tr>
          <w:tr w:rsidR="00AD2C6D" w14:paraId="68D1173D" w14:textId="77777777" w:rsidTr="00AD2C6D">
            <w:trPr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</w:tcPr>
              <w:p w14:paraId="12DBB744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>Task</w:t>
                </w:r>
              </w:p>
            </w:tc>
            <w:tc>
              <w:tcPr>
                <w:tcW w:w="6002" w:type="dxa"/>
              </w:tcPr>
              <w:p w14:paraId="121272F7" w14:textId="77777777" w:rsidR="00AD2C6D" w:rsidRDefault="00AD2C6D" w:rsidP="00AD2C6D">
                <w:pPr>
                  <w:spacing w:line="360" w:lineRule="auto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>Produce a research report on the impact of VLE in the UWTSD London Campus (2000 words)</w:t>
                </w:r>
              </w:p>
            </w:tc>
          </w:tr>
          <w:tr w:rsidR="00AD2C6D" w14:paraId="683D9EAA" w14:textId="77777777" w:rsidTr="00AD2C6D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3278" w:type="dxa"/>
              </w:tcPr>
              <w:p w14:paraId="38757120" w14:textId="77777777" w:rsidR="00AD2C6D" w:rsidRDefault="00AD2C6D" w:rsidP="00AD2C6D">
                <w:pPr>
                  <w:spacing w:line="360" w:lineRule="auto"/>
                  <w:rPr>
                    <w:rFonts w:cs="Arial"/>
                  </w:rPr>
                </w:pPr>
                <w:r>
                  <w:rPr>
                    <w:rFonts w:cs="Arial"/>
                  </w:rPr>
                  <w:t>Submission deadline</w:t>
                </w:r>
              </w:p>
            </w:tc>
            <w:tc>
              <w:tcPr>
                <w:tcW w:w="6002" w:type="dxa"/>
              </w:tcPr>
              <w:p w14:paraId="0C81BD08" w14:textId="705F449D" w:rsidR="00AD2C6D" w:rsidRDefault="00AD2C6D" w:rsidP="00AD2C6D">
                <w:pPr>
                  <w:spacing w:line="360" w:lineRule="auto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Arial"/>
                  </w:rPr>
                </w:pPr>
                <w:r>
                  <w:rPr>
                    <w:rFonts w:cs="Arial"/>
                  </w:rPr>
                  <w:t>2</w:t>
                </w:r>
                <w:r w:rsidR="00A61AD4">
                  <w:rPr>
                    <w:rFonts w:cs="Arial"/>
                  </w:rPr>
                  <w:t>9</w:t>
                </w:r>
                <w:r>
                  <w:rPr>
                    <w:rFonts w:cs="Arial"/>
                  </w:rPr>
                  <w:t xml:space="preserve"> April 2021 before the time 23:59</w:t>
                </w:r>
              </w:p>
            </w:tc>
          </w:tr>
        </w:tbl>
        <w:p w14:paraId="1873B333" w14:textId="6FAE3181" w:rsidR="00654AE9" w:rsidRDefault="00CC5877" w:rsidP="00EB59FA">
          <w:pPr>
            <w:tabs>
              <w:tab w:val="center" w:pos="4680"/>
            </w:tabs>
            <w:spacing w:line="360" w:lineRule="auto"/>
            <w:rPr>
              <w:rFonts w:cs="Arial"/>
              <w:lang w:val="en-GB"/>
            </w:rPr>
          </w:pPr>
          <w:r>
            <w:rPr>
              <w:rFonts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43017D3" wp14:editId="08AE2538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2548890</wp:posOffset>
                    </wp:positionV>
                    <wp:extent cx="4445000" cy="476250"/>
                    <wp:effectExtent l="0" t="0" r="12700" b="1905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45000" cy="47625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8AFBB0" w14:textId="2CDB99E3" w:rsidR="00BF244C" w:rsidRPr="0096364C" w:rsidRDefault="00BF244C" w:rsidP="007D0BC6">
                                <w:pPr>
                                  <w:jc w:val="center"/>
                                  <w:rPr>
                                    <w:rFonts w:cs="Arial"/>
                                    <w:color w:val="4472C4" w:themeColor="accent5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96364C">
                                  <w:rPr>
                                    <w:rFonts w:cs="Arial"/>
                                    <w:color w:val="4472C4" w:themeColor="accent5"/>
                                    <w:sz w:val="28"/>
                                    <w:szCs w:val="28"/>
                                    <w:lang w:val="en-GB"/>
                                  </w:rPr>
                                  <w:t xml:space="preserve">The </w:t>
                                </w:r>
                                <w:r w:rsidR="007D0BC6" w:rsidRPr="0096364C">
                                  <w:rPr>
                                    <w:rFonts w:cs="Arial"/>
                                    <w:color w:val="4472C4" w:themeColor="accent5"/>
                                    <w:sz w:val="28"/>
                                    <w:szCs w:val="28"/>
                                    <w:lang w:val="en-GB"/>
                                  </w:rPr>
                                  <w:t xml:space="preserve">impact of </w:t>
                                </w:r>
                                <w:r w:rsidR="000931CC">
                                  <w:rPr>
                                    <w:rFonts w:cs="Arial"/>
                                    <w:color w:val="4472C4" w:themeColor="accent5"/>
                                    <w:sz w:val="28"/>
                                    <w:szCs w:val="28"/>
                                    <w:lang w:val="en-GB"/>
                                  </w:rPr>
                                  <w:t xml:space="preserve">virtual </w:t>
                                </w:r>
                                <w:r w:rsidR="007D0BC6" w:rsidRPr="0096364C">
                                  <w:rPr>
                                    <w:rFonts w:cs="Arial"/>
                                    <w:color w:val="4472C4" w:themeColor="accent5"/>
                                    <w:sz w:val="28"/>
                                    <w:szCs w:val="28"/>
                                    <w:lang w:val="en-GB"/>
                                  </w:rPr>
                                  <w:t>learning Environment (VLE)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43017D3" id="Text Box 2" o:spid="_x0000_s1030" type="#_x0000_t202" style="position:absolute;margin-left:0;margin-top:200.7pt;width:350pt;height:37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" fillcolor="white [3201]" strokecolor="#5b9bd5 [3204]" strokeweight="1pt">
                    <v:textbox>
                      <w:txbxContent>
                        <w:p w14:paraId="5A8AFBB0" w14:textId="2CDB99E3" w:rsidR="00BF244C" w:rsidRPr="0096364C" w:rsidRDefault="00BF244C" w:rsidP="007D0BC6">
                          <w:pPr>
                            <w:jc w:val="center"/>
                            <w:rPr>
                              <w:rFonts w:cs="Arial"/>
                              <w:color w:val="4472C4" w:themeColor="accent5"/>
                              <w:sz w:val="28"/>
                              <w:szCs w:val="28"/>
                              <w:lang w:val="en-GB"/>
                            </w:rPr>
                          </w:pPr>
                          <w:r w:rsidRPr="0096364C">
                            <w:rPr>
                              <w:rFonts w:cs="Arial"/>
                              <w:color w:val="4472C4" w:themeColor="accent5"/>
                              <w:sz w:val="28"/>
                              <w:szCs w:val="28"/>
                              <w:lang w:val="en-GB"/>
                            </w:rPr>
                            <w:t xml:space="preserve">The </w:t>
                          </w:r>
                          <w:r w:rsidR="007D0BC6" w:rsidRPr="0096364C">
                            <w:rPr>
                              <w:rFonts w:cs="Arial"/>
                              <w:color w:val="4472C4" w:themeColor="accent5"/>
                              <w:sz w:val="28"/>
                              <w:szCs w:val="28"/>
                              <w:lang w:val="en-GB"/>
                            </w:rPr>
                            <w:t xml:space="preserve">impact of </w:t>
                          </w:r>
                          <w:r w:rsidR="000931CC">
                            <w:rPr>
                              <w:rFonts w:cs="Arial"/>
                              <w:color w:val="4472C4" w:themeColor="accent5"/>
                              <w:sz w:val="28"/>
                              <w:szCs w:val="28"/>
                              <w:lang w:val="en-GB"/>
                            </w:rPr>
                            <w:t xml:space="preserve">virtual </w:t>
                          </w:r>
                          <w:r w:rsidR="007D0BC6" w:rsidRPr="0096364C">
                            <w:rPr>
                              <w:rFonts w:cs="Arial"/>
                              <w:color w:val="4472C4" w:themeColor="accent5"/>
                              <w:sz w:val="28"/>
                              <w:szCs w:val="28"/>
                              <w:lang w:val="en-GB"/>
                            </w:rPr>
                            <w:t>learning Environment (VLE)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AD2C6D">
            <w:rPr>
              <w:rFonts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0CD967D" wp14:editId="24F1DB94">
                    <wp:simplePos x="0" y="0"/>
                    <wp:positionH relativeFrom="margin">
                      <wp:posOffset>-419100</wp:posOffset>
                    </wp:positionH>
                    <wp:positionV relativeFrom="paragraph">
                      <wp:posOffset>6668135</wp:posOffset>
                    </wp:positionV>
                    <wp:extent cx="6769100" cy="1530350"/>
                    <wp:effectExtent l="0" t="0" r="12700" b="12700"/>
                    <wp:wrapNone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69100" cy="153035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2FC5EF1" w14:textId="77777777" w:rsidR="00AD2C6D" w:rsidRDefault="00C41DB2" w:rsidP="00C41DB2">
                                <w:pPr>
                                  <w:spacing w:line="360" w:lineRule="auto"/>
                                  <w:rPr>
                                    <w:rFonts w:cs="Arial"/>
                                    <w:lang w:val="en-GB"/>
                                  </w:rPr>
                                </w:pPr>
                                <w:r>
                                  <w:rPr>
                                    <w:rFonts w:cs="Arial"/>
                                    <w:lang w:val="en-GB"/>
                                  </w:rPr>
                                  <w:t>ABSTRACT</w:t>
                                </w:r>
                              </w:p>
                              <w:p w14:paraId="50B002A2" w14:textId="50F2C213" w:rsidR="00C41DB2" w:rsidRPr="00A337CD" w:rsidRDefault="00C41DB2" w:rsidP="00C41DB2">
                                <w:pPr>
                                  <w:spacing w:line="360" w:lineRule="auto"/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 xml:space="preserve">This </w:t>
                                </w:r>
                                <w:r w:rsidR="00874AAF">
                                  <w:rPr>
                                    <w:lang w:val="en-GB"/>
                                  </w:rPr>
                                  <w:t>report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is produced to demonstrate how the present generation interact with virtual learning environment (VLE) in the University of Wales Trinity Saint David </w:t>
                                </w:r>
                                <w:r w:rsidR="00C67B76">
                                  <w:rPr>
                                    <w:lang w:val="en-GB"/>
                                  </w:rPr>
                                  <w:t xml:space="preserve">London Campus 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as per the requirement of Digital Skills and Research Methods Module where we </w:t>
                                </w:r>
                                <w:r w:rsidR="0042384C">
                                  <w:rPr>
                                    <w:lang w:val="en-GB"/>
                                  </w:rPr>
                                  <w:t>must</w:t>
                                </w:r>
                                <w:r>
                                  <w:rPr>
                                    <w:lang w:val="en-GB"/>
                                  </w:rPr>
                                  <w:t xml:space="preserve"> explain the impact of VLE on the organisation, admin staff, lecturers and the most import</w:t>
                                </w:r>
                                <w:r w:rsidR="0042384C">
                                  <w:rPr>
                                    <w:lang w:val="en-GB"/>
                                  </w:rPr>
                                  <w:t xml:space="preserve">, </w:t>
                                </w:r>
                                <w:r>
                                  <w:rPr>
                                    <w:lang w:val="en-GB"/>
                                  </w:rPr>
                                  <w:t>the student.</w:t>
                                </w:r>
                              </w:p>
                              <w:p w14:paraId="6F3FE6CF" w14:textId="77777777" w:rsidR="00C41DB2" w:rsidRDefault="00C41DB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0CD967D" id="Text Box 3" o:spid="_x0000_s1031" type="#_x0000_t202" style="position:absolute;margin-left:-33pt;margin-top:525.05pt;width:533pt;height:12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" fillcolor="#5b9bd5 [3204]" strokecolor="white [3201]" strokeweight="1.5pt">
                    <v:textbox>
                      <w:txbxContent>
                        <w:p w14:paraId="22FC5EF1" w14:textId="77777777" w:rsidR="00AD2C6D" w:rsidRDefault="00C41DB2" w:rsidP="00C41DB2">
                          <w:pPr>
                            <w:spacing w:line="360" w:lineRule="auto"/>
                            <w:rPr>
                              <w:rFonts w:cs="Arial"/>
                              <w:lang w:val="en-GB"/>
                            </w:rPr>
                          </w:pPr>
                          <w:r>
                            <w:rPr>
                              <w:rFonts w:cs="Arial"/>
                              <w:lang w:val="en-GB"/>
                            </w:rPr>
                            <w:t>ABSTRACT</w:t>
                          </w:r>
                        </w:p>
                        <w:p w14:paraId="50B002A2" w14:textId="50F2C213" w:rsidR="00C41DB2" w:rsidRPr="00A337CD" w:rsidRDefault="00C41DB2" w:rsidP="00C41DB2">
                          <w:pPr>
                            <w:spacing w:line="360" w:lineRule="auto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 xml:space="preserve">This </w:t>
                          </w:r>
                          <w:r w:rsidR="00874AAF">
                            <w:rPr>
                              <w:lang w:val="en-GB"/>
                            </w:rPr>
                            <w:t>report</w:t>
                          </w:r>
                          <w:r>
                            <w:rPr>
                              <w:lang w:val="en-GB"/>
                            </w:rPr>
                            <w:t xml:space="preserve"> is produced to demonstrate how the present generation interact with virtual learning environment (VLE) in the University of Wales Trinity Saint David </w:t>
                          </w:r>
                          <w:r w:rsidR="00C67B76">
                            <w:rPr>
                              <w:lang w:val="en-GB"/>
                            </w:rPr>
                            <w:t xml:space="preserve">London Campus </w:t>
                          </w:r>
                          <w:r>
                            <w:rPr>
                              <w:lang w:val="en-GB"/>
                            </w:rPr>
                            <w:t xml:space="preserve">as per the requirement of Digital Skills and Research Methods Module where we </w:t>
                          </w:r>
                          <w:r w:rsidR="0042384C">
                            <w:rPr>
                              <w:lang w:val="en-GB"/>
                            </w:rPr>
                            <w:t>must</w:t>
                          </w:r>
                          <w:r>
                            <w:rPr>
                              <w:lang w:val="en-GB"/>
                            </w:rPr>
                            <w:t xml:space="preserve"> explain the impact of VLE on the organisation, admin staff, lecturers and the most import</w:t>
                          </w:r>
                          <w:r w:rsidR="0042384C">
                            <w:rPr>
                              <w:lang w:val="en-GB"/>
                            </w:rPr>
                            <w:t xml:space="preserve">, </w:t>
                          </w:r>
                          <w:r>
                            <w:rPr>
                              <w:lang w:val="en-GB"/>
                            </w:rPr>
                            <w:t>the student.</w:t>
                          </w:r>
                        </w:p>
                        <w:p w14:paraId="6F3FE6CF" w14:textId="77777777" w:rsidR="00C41DB2" w:rsidRDefault="00C41DB2"/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654AE9">
            <w:rPr>
              <w:rFonts w:cs="Arial"/>
              <w:lang w:val="en-GB"/>
            </w:rPr>
            <w:br w:type="page"/>
          </w:r>
        </w:p>
      </w:sdtContent>
    </w:sdt>
    <w:sdt>
      <w:sdtPr>
        <w:rPr>
          <w:rFonts w:asciiTheme="minorHAnsi" w:eastAsiaTheme="minorHAnsi" w:hAnsiTheme="minorHAnsi" w:cs="Arial"/>
          <w:caps/>
          <w:color w:val="auto"/>
          <w:sz w:val="22"/>
          <w:szCs w:val="20"/>
        </w:rPr>
        <w:id w:val="621658768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caps w:val="0"/>
          <w:noProof/>
          <w:szCs w:val="22"/>
        </w:rPr>
      </w:sdtEndPr>
      <w:sdtContent>
        <w:p w14:paraId="2490E4C8" w14:textId="54E84AE6" w:rsidR="00E60809" w:rsidRPr="00E60809" w:rsidRDefault="00A337CD" w:rsidP="00BC6AC5">
          <w:pPr>
            <w:pStyle w:val="TOCHeading"/>
            <w:spacing w:line="360" w:lineRule="auto"/>
            <w:rPr>
              <w:rFonts w:cs="Arial"/>
            </w:rPr>
          </w:pPr>
          <w:r>
            <w:rPr>
              <w:rFonts w:cs="Arial"/>
            </w:rPr>
            <w:t xml:space="preserve">Table of </w:t>
          </w:r>
          <w:r w:rsidR="00E60809" w:rsidRPr="00E60809">
            <w:rPr>
              <w:rFonts w:cs="Arial"/>
            </w:rPr>
            <w:t>Contents</w:t>
          </w:r>
        </w:p>
        <w:p w14:paraId="2713098D" w14:textId="3480D1A0" w:rsidR="001D5E44" w:rsidRDefault="00E60809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r w:rsidRPr="00E60809">
            <w:rPr>
              <w:rFonts w:cs="Arial"/>
            </w:rPr>
            <w:fldChar w:fldCharType="begin"/>
          </w:r>
          <w:r w:rsidRPr="00E60809">
            <w:rPr>
              <w:rFonts w:cs="Arial"/>
            </w:rPr>
            <w:instrText xml:space="preserve"> TOC \o "1-3" \h \z \u </w:instrText>
          </w:r>
          <w:r w:rsidRPr="00E60809">
            <w:rPr>
              <w:rFonts w:cs="Arial"/>
            </w:rPr>
            <w:fldChar w:fldCharType="separate"/>
          </w:r>
          <w:hyperlink w:anchor="_Toc70245876" w:history="1"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1.0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INTRODUCTION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_Toc70245876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2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206220BE" w14:textId="60463D17" w:rsidR="001D5E44" w:rsidRDefault="00AD6EA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70245877" w:history="1"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2.0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Research Objectives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_Toc70245877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2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6F8EED8A" w14:textId="4D5A8283" w:rsidR="001D5E44" w:rsidRDefault="00AD6EA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70245878" w:history="1"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3.0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Literature Review of existing literature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_Toc70245878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2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593BC323" w14:textId="72B9D7A3" w:rsidR="001D5E44" w:rsidRDefault="00AD6EA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70245879" w:history="1"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4.0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Research Methodology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_Toc70245879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3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64BA073B" w14:textId="21451B37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0" w:history="1">
            <w:r w:rsidR="001D5E44" w:rsidRPr="00741B5D">
              <w:rPr>
                <w:rStyle w:val="Hyperlink"/>
                <w:rFonts w:cs="Arial"/>
                <w:noProof/>
              </w:rPr>
              <w:t>4.1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Research method and the methodology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_Toc70245880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3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4FB44364" w14:textId="2C2C7E5F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1" w:history="1">
            <w:r w:rsidR="001D5E44" w:rsidRPr="00741B5D">
              <w:rPr>
                <w:rStyle w:val="Hyperlink"/>
                <w:rFonts w:cs="Arial"/>
                <w:noProof/>
              </w:rPr>
              <w:t>4.2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Qualitative, Quantitative, and combined approach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_Toc70245881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3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518A2ED1" w14:textId="13A02BDD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2" w:history="1">
            <w:r w:rsidR="001D5E44" w:rsidRPr="00741B5D">
              <w:rPr>
                <w:rStyle w:val="Hyperlink"/>
                <w:rFonts w:cs="Arial"/>
                <w:noProof/>
              </w:rPr>
              <w:t>4.3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Primary data and Secondary data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_Toc70245882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3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3D32D973" w14:textId="044E109E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3" w:history="1">
            <w:r w:rsidR="001D5E44" w:rsidRPr="00741B5D">
              <w:rPr>
                <w:rStyle w:val="Hyperlink"/>
                <w:rFonts w:cs="Arial"/>
                <w:noProof/>
              </w:rPr>
              <w:t>4.4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Population, Sample and Sample size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_Toc70245883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3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62CCDC3A" w14:textId="2BB59227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4" w:history="1">
            <w:r w:rsidR="001D5E44" w:rsidRPr="00741B5D">
              <w:rPr>
                <w:rStyle w:val="Hyperlink"/>
                <w:rFonts w:cs="Arial"/>
                <w:noProof/>
              </w:rPr>
              <w:t>4.5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Ethics in data collection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_Toc70245884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3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682999E6" w14:textId="1317CE2D" w:rsidR="001D5E44" w:rsidRDefault="00AD6EA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70245885" w:history="1"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5.0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  <w:lang w:val="en-GB"/>
              </w:rPr>
              <w:t>Result/findings, analysis, and discussion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_Toc70245885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4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1F01FDEC" w14:textId="64F9232B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6" w:history="1">
            <w:r w:rsidR="001D5E44" w:rsidRPr="00741B5D">
              <w:rPr>
                <w:rStyle w:val="Hyperlink"/>
                <w:rFonts w:cs="Arial"/>
                <w:noProof/>
              </w:rPr>
              <w:t>5.1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Primary and secondary data analysis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_Toc70245886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4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2A7719C2" w14:textId="5119BFCE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7" w:history="1">
            <w:r w:rsidR="001D5E44" w:rsidRPr="00741B5D">
              <w:rPr>
                <w:rStyle w:val="Hyperlink"/>
                <w:rFonts w:cs="Arial"/>
                <w:noProof/>
              </w:rPr>
              <w:t>5.2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online survey rusult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_Toc70245887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5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3623E4D8" w14:textId="1B89153F" w:rsidR="001D5E44" w:rsidRDefault="00AD6EA8">
          <w:pPr>
            <w:pStyle w:val="TOC2"/>
            <w:tabs>
              <w:tab w:val="left" w:pos="880"/>
              <w:tab w:val="right" w:leader="dot" w:pos="9350"/>
            </w:tabs>
            <w:rPr>
              <w:noProof/>
            </w:rPr>
          </w:pPr>
          <w:hyperlink w:anchor="_Toc70245888" w:history="1">
            <w:r w:rsidR="001D5E44" w:rsidRPr="00741B5D">
              <w:rPr>
                <w:rStyle w:val="Hyperlink"/>
                <w:rFonts w:cs="Arial"/>
                <w:noProof/>
              </w:rPr>
              <w:t>5.3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Summary of the finding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_Toc70245888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8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1A0F033E" w14:textId="65CDDC03" w:rsidR="001D5E44" w:rsidRDefault="00AD6EA8">
          <w:pPr>
            <w:pStyle w:val="TOC1"/>
            <w:tabs>
              <w:tab w:val="left" w:pos="660"/>
              <w:tab w:val="right" w:leader="dot" w:pos="9350"/>
            </w:tabs>
            <w:rPr>
              <w:noProof/>
            </w:rPr>
          </w:pPr>
          <w:hyperlink w:anchor="_Toc70245889" w:history="1">
            <w:r w:rsidR="001D5E44" w:rsidRPr="00741B5D">
              <w:rPr>
                <w:rStyle w:val="Hyperlink"/>
                <w:rFonts w:cs="Arial"/>
                <w:noProof/>
              </w:rPr>
              <w:t>6.0</w:t>
            </w:r>
            <w:r w:rsidR="001D5E44">
              <w:rPr>
                <w:noProof/>
              </w:rPr>
              <w:tab/>
            </w:r>
            <w:r w:rsidR="001D5E44" w:rsidRPr="00741B5D">
              <w:rPr>
                <w:rStyle w:val="Hyperlink"/>
                <w:rFonts w:cs="Arial"/>
                <w:noProof/>
              </w:rPr>
              <w:t>Conclusion and Recommendation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_Toc70245889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9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4CFC3405" w14:textId="0FC352F9" w:rsidR="001D5E44" w:rsidRDefault="00AD6EA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70245890" w:history="1">
            <w:r w:rsidR="001D5E44" w:rsidRPr="00741B5D">
              <w:rPr>
                <w:rStyle w:val="Hyperlink"/>
                <w:rFonts w:cs="Arial"/>
                <w:noProof/>
              </w:rPr>
              <w:t>Bibliography</w:t>
            </w:r>
            <w:r w:rsidR="001D5E44">
              <w:rPr>
                <w:noProof/>
                <w:webHidden/>
              </w:rPr>
              <w:tab/>
            </w:r>
            <w:r w:rsidR="001D5E44">
              <w:rPr>
                <w:noProof/>
                <w:webHidden/>
              </w:rPr>
              <w:fldChar w:fldCharType="begin"/>
            </w:r>
            <w:r w:rsidR="001D5E44">
              <w:rPr>
                <w:noProof/>
                <w:webHidden/>
              </w:rPr>
              <w:instrText xml:space="preserve"> PAGEREF _Toc70245890 \h </w:instrText>
            </w:r>
            <w:r w:rsidR="001D5E44">
              <w:rPr>
                <w:noProof/>
                <w:webHidden/>
              </w:rPr>
            </w:r>
            <w:r w:rsidR="001D5E44">
              <w:rPr>
                <w:noProof/>
                <w:webHidden/>
              </w:rPr>
              <w:fldChar w:fldCharType="separate"/>
            </w:r>
            <w:r w:rsidR="001D5E44">
              <w:rPr>
                <w:noProof/>
                <w:webHidden/>
              </w:rPr>
              <w:t>10</w:t>
            </w:r>
            <w:r w:rsidR="001D5E44">
              <w:rPr>
                <w:noProof/>
                <w:webHidden/>
              </w:rPr>
              <w:fldChar w:fldCharType="end"/>
            </w:r>
          </w:hyperlink>
        </w:p>
        <w:p w14:paraId="65A59D0D" w14:textId="02647D23" w:rsidR="00E60809" w:rsidRPr="00E60809" w:rsidRDefault="00E60809" w:rsidP="00BC6AC5">
          <w:pPr>
            <w:spacing w:line="360" w:lineRule="auto"/>
            <w:rPr>
              <w:rFonts w:cs="Arial"/>
            </w:rPr>
          </w:pPr>
          <w:r w:rsidRPr="00E60809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633AA5E9" w14:textId="77777777" w:rsidR="00631DDB" w:rsidRPr="00E60809" w:rsidRDefault="00631DDB" w:rsidP="00BC6AC5">
      <w:pPr>
        <w:spacing w:line="360" w:lineRule="auto"/>
        <w:rPr>
          <w:rFonts w:cs="Arial"/>
          <w:b/>
          <w:lang w:val="en-GB"/>
        </w:rPr>
      </w:pPr>
    </w:p>
    <w:p w14:paraId="5BFBC837" w14:textId="77777777" w:rsidR="00631DDB" w:rsidRPr="00E60809" w:rsidRDefault="00631DDB" w:rsidP="00BC6AC5">
      <w:pPr>
        <w:spacing w:line="360" w:lineRule="auto"/>
        <w:rPr>
          <w:rFonts w:cs="Arial"/>
          <w:lang w:val="en-GB"/>
        </w:rPr>
      </w:pPr>
      <w:r w:rsidRPr="00E60809">
        <w:rPr>
          <w:rFonts w:cs="Arial"/>
          <w:lang w:val="en-GB"/>
        </w:rPr>
        <w:br w:type="page"/>
      </w:r>
    </w:p>
    <w:p w14:paraId="39415C0F" w14:textId="1FC0A9AB" w:rsidR="00D80205" w:rsidRDefault="00EB59FA" w:rsidP="00D80205">
      <w:pPr>
        <w:pStyle w:val="Heading1"/>
        <w:numPr>
          <w:ilvl w:val="0"/>
          <w:numId w:val="14"/>
        </w:numPr>
        <w:spacing w:line="360" w:lineRule="auto"/>
        <w:rPr>
          <w:rFonts w:cs="Arial"/>
          <w:lang w:val="en-GB"/>
        </w:rPr>
      </w:pPr>
      <w:bookmarkStart w:id="0" w:name="_Toc70245876"/>
      <w:r>
        <w:rPr>
          <w:rFonts w:cs="Arial"/>
          <w:lang w:val="en-GB"/>
        </w:rPr>
        <w:lastRenderedPageBreak/>
        <w:t>INTRODUCTION</w:t>
      </w:r>
      <w:bookmarkEnd w:id="0"/>
    </w:p>
    <w:p w14:paraId="263CC5D9" w14:textId="77777777" w:rsidR="000C1499" w:rsidRDefault="00EC4174" w:rsidP="00E73857">
      <w:pPr>
        <w:rPr>
          <w:lang w:val="en-GB"/>
        </w:rPr>
      </w:pPr>
      <w:r>
        <w:rPr>
          <w:lang w:val="en-GB"/>
        </w:rPr>
        <w:t>Virtual lea</w:t>
      </w:r>
      <w:r w:rsidR="00CF769C">
        <w:rPr>
          <w:lang w:val="en-GB"/>
        </w:rPr>
        <w:t xml:space="preserve">rning environment or in short VLE </w:t>
      </w:r>
      <w:r w:rsidR="00A44924">
        <w:rPr>
          <w:lang w:val="en-GB"/>
        </w:rPr>
        <w:t xml:space="preserve">is the traditional learning environment </w:t>
      </w:r>
      <w:r w:rsidR="00D33A75">
        <w:rPr>
          <w:lang w:val="en-GB"/>
        </w:rPr>
        <w:t>which</w:t>
      </w:r>
      <w:r w:rsidR="00712985">
        <w:rPr>
          <w:lang w:val="en-GB"/>
        </w:rPr>
        <w:t xml:space="preserve"> indicate </w:t>
      </w:r>
      <w:r w:rsidR="00B56A1A">
        <w:rPr>
          <w:lang w:val="en-GB"/>
        </w:rPr>
        <w:t xml:space="preserve">a virtual space where can </w:t>
      </w:r>
      <w:r w:rsidR="00A772F8">
        <w:rPr>
          <w:lang w:val="en-GB"/>
        </w:rPr>
        <w:t xml:space="preserve">teach and learn from distance </w:t>
      </w:r>
      <w:r w:rsidR="00FB2159">
        <w:rPr>
          <w:lang w:val="en-GB"/>
        </w:rPr>
        <w:t>in a peculiar and innovative way and</w:t>
      </w:r>
      <w:r w:rsidR="00D33A75">
        <w:rPr>
          <w:lang w:val="en-GB"/>
        </w:rPr>
        <w:t xml:space="preserve"> in</w:t>
      </w:r>
      <w:r w:rsidR="00FB2159">
        <w:rPr>
          <w:lang w:val="en-GB"/>
        </w:rPr>
        <w:t xml:space="preserve"> some</w:t>
      </w:r>
      <w:r w:rsidR="00D33A75">
        <w:rPr>
          <w:lang w:val="en-GB"/>
        </w:rPr>
        <w:t xml:space="preserve"> </w:t>
      </w:r>
      <w:r w:rsidR="009A1D4D">
        <w:rPr>
          <w:lang w:val="en-GB"/>
        </w:rPr>
        <w:t>turn,</w:t>
      </w:r>
      <w:r w:rsidR="00D33A75">
        <w:rPr>
          <w:lang w:val="en-GB"/>
        </w:rPr>
        <w:t xml:space="preserve"> </w:t>
      </w:r>
      <w:r w:rsidR="008351EC">
        <w:rPr>
          <w:lang w:val="en-GB"/>
        </w:rPr>
        <w:t xml:space="preserve">it can </w:t>
      </w:r>
      <w:r w:rsidR="0005659A">
        <w:rPr>
          <w:lang w:val="en-GB"/>
        </w:rPr>
        <w:t>take</w:t>
      </w:r>
      <w:r w:rsidR="00D33A75">
        <w:rPr>
          <w:lang w:val="en-GB"/>
        </w:rPr>
        <w:t xml:space="preserve"> on </w:t>
      </w:r>
      <w:r w:rsidR="00AA07D4">
        <w:rPr>
          <w:lang w:val="en-GB"/>
        </w:rPr>
        <w:t xml:space="preserve">new forms and meaning thanks to the digital technology </w:t>
      </w:r>
      <w:r w:rsidR="00895EC6">
        <w:rPr>
          <w:lang w:val="en-GB"/>
        </w:rPr>
        <w:t>and the use of an internet connection.</w:t>
      </w:r>
      <w:r w:rsidR="00840F89">
        <w:rPr>
          <w:lang w:val="en-GB"/>
        </w:rPr>
        <w:t xml:space="preserve"> (Dillenbourg,2002)</w:t>
      </w:r>
      <w:r w:rsidR="00731CAE">
        <w:rPr>
          <w:lang w:val="en-GB"/>
        </w:rPr>
        <w:t xml:space="preserve"> VLE</w:t>
      </w:r>
      <w:r w:rsidR="00A44924">
        <w:rPr>
          <w:lang w:val="en-GB"/>
        </w:rPr>
        <w:t xml:space="preserve"> </w:t>
      </w:r>
      <w:r w:rsidR="00CF769C">
        <w:rPr>
          <w:lang w:val="en-GB"/>
        </w:rPr>
        <w:t xml:space="preserve">has recently </w:t>
      </w:r>
      <w:r w:rsidR="00201DC1">
        <w:rPr>
          <w:lang w:val="en-GB"/>
        </w:rPr>
        <w:t xml:space="preserve">came visible </w:t>
      </w:r>
      <w:r w:rsidR="000D2C43">
        <w:rPr>
          <w:lang w:val="en-GB"/>
        </w:rPr>
        <w:t xml:space="preserve">in many sectors </w:t>
      </w:r>
      <w:r w:rsidR="003D2AE2">
        <w:rPr>
          <w:lang w:val="en-GB"/>
        </w:rPr>
        <w:t xml:space="preserve">but the most important </w:t>
      </w:r>
      <w:r w:rsidR="00811F78">
        <w:rPr>
          <w:lang w:val="en-GB"/>
        </w:rPr>
        <w:t xml:space="preserve">one which </w:t>
      </w:r>
      <w:r w:rsidR="004508C5">
        <w:rPr>
          <w:lang w:val="en-GB"/>
        </w:rPr>
        <w:t xml:space="preserve">this report </w:t>
      </w:r>
      <w:r w:rsidR="00D02732">
        <w:rPr>
          <w:lang w:val="en-GB"/>
        </w:rPr>
        <w:t>will focus on</w:t>
      </w:r>
      <w:r w:rsidR="004508C5">
        <w:rPr>
          <w:lang w:val="en-GB"/>
        </w:rPr>
        <w:t xml:space="preserve"> is</w:t>
      </w:r>
      <w:r w:rsidR="00D02732">
        <w:rPr>
          <w:lang w:val="en-GB"/>
        </w:rPr>
        <w:t xml:space="preserve"> how education theory and practice are being </w:t>
      </w:r>
      <w:r w:rsidR="001B09AF">
        <w:rPr>
          <w:lang w:val="en-GB"/>
        </w:rPr>
        <w:t>affected</w:t>
      </w:r>
      <w:r w:rsidR="00023B69">
        <w:rPr>
          <w:lang w:val="en-GB"/>
        </w:rPr>
        <w:t xml:space="preserve"> using </w:t>
      </w:r>
      <w:r w:rsidR="00E20FE2">
        <w:rPr>
          <w:lang w:val="en-GB"/>
        </w:rPr>
        <w:t xml:space="preserve">VLE platform provided by the </w:t>
      </w:r>
      <w:r w:rsidR="00EF63E7">
        <w:rPr>
          <w:lang w:val="en-GB"/>
        </w:rPr>
        <w:t>institutes</w:t>
      </w:r>
      <w:r w:rsidR="001B09AF">
        <w:rPr>
          <w:lang w:val="en-GB"/>
        </w:rPr>
        <w:t>. (Weller, 2007)</w:t>
      </w:r>
      <w:r w:rsidR="00273358">
        <w:rPr>
          <w:lang w:val="en-GB"/>
        </w:rPr>
        <w:t xml:space="preserve"> </w:t>
      </w:r>
      <w:r w:rsidR="004E321F">
        <w:rPr>
          <w:lang w:val="en-GB"/>
        </w:rPr>
        <w:t>I</w:t>
      </w:r>
      <w:r w:rsidR="00D16FDF">
        <w:rPr>
          <w:lang w:val="en-GB"/>
        </w:rPr>
        <w:t xml:space="preserve">n less word if there </w:t>
      </w:r>
      <w:r w:rsidR="004E321F">
        <w:rPr>
          <w:lang w:val="en-GB"/>
        </w:rPr>
        <w:t xml:space="preserve">is </w:t>
      </w:r>
      <w:r w:rsidR="00D16FDF">
        <w:rPr>
          <w:lang w:val="en-GB"/>
        </w:rPr>
        <w:t>a well organised</w:t>
      </w:r>
      <w:r w:rsidR="00117E1B">
        <w:rPr>
          <w:lang w:val="en-GB"/>
        </w:rPr>
        <w:t xml:space="preserve"> VLE</w:t>
      </w:r>
      <w:r w:rsidR="00D16FDF">
        <w:rPr>
          <w:lang w:val="en-GB"/>
        </w:rPr>
        <w:t xml:space="preserve"> </w:t>
      </w:r>
      <w:r w:rsidR="00117E1B">
        <w:rPr>
          <w:lang w:val="en-GB"/>
        </w:rPr>
        <w:t xml:space="preserve">system </w:t>
      </w:r>
      <w:r w:rsidR="00445B86">
        <w:rPr>
          <w:lang w:val="en-GB"/>
        </w:rPr>
        <w:t xml:space="preserve">will allow different </w:t>
      </w:r>
      <w:r w:rsidR="004E321F">
        <w:rPr>
          <w:lang w:val="en-GB"/>
        </w:rPr>
        <w:t>types</w:t>
      </w:r>
      <w:r w:rsidR="00445B86">
        <w:rPr>
          <w:lang w:val="en-GB"/>
        </w:rPr>
        <w:t xml:space="preserve"> of student and lecturers </w:t>
      </w:r>
      <w:r w:rsidR="00EF5A3A">
        <w:rPr>
          <w:lang w:val="en-GB"/>
        </w:rPr>
        <w:t>to</w:t>
      </w:r>
      <w:r w:rsidR="004369FA">
        <w:rPr>
          <w:lang w:val="en-GB"/>
        </w:rPr>
        <w:t xml:space="preserve"> get the best </w:t>
      </w:r>
      <w:r w:rsidR="00EF5A3A">
        <w:rPr>
          <w:lang w:val="en-GB"/>
        </w:rPr>
        <w:t>style</w:t>
      </w:r>
      <w:r w:rsidR="00EE0A31">
        <w:rPr>
          <w:lang w:val="en-GB"/>
        </w:rPr>
        <w:t xml:space="preserve"> of education</w:t>
      </w:r>
      <w:r w:rsidR="005854E5">
        <w:rPr>
          <w:lang w:val="en-GB"/>
        </w:rPr>
        <w:t xml:space="preserve"> possible</w:t>
      </w:r>
      <w:r w:rsidR="004E321F">
        <w:rPr>
          <w:lang w:val="en-GB"/>
        </w:rPr>
        <w:t xml:space="preserve"> because </w:t>
      </w:r>
      <w:r w:rsidR="00F036AB">
        <w:rPr>
          <w:lang w:val="en-GB"/>
        </w:rPr>
        <w:t>the</w:t>
      </w:r>
      <w:r w:rsidR="00EB63A5">
        <w:rPr>
          <w:lang w:val="en-GB"/>
        </w:rPr>
        <w:t xml:space="preserve">re are </w:t>
      </w:r>
      <w:r w:rsidR="009C4E73">
        <w:rPr>
          <w:lang w:val="en-GB"/>
        </w:rPr>
        <w:t>peoples who</w:t>
      </w:r>
      <w:r w:rsidR="00AE437D">
        <w:rPr>
          <w:lang w:val="en-GB"/>
        </w:rPr>
        <w:t xml:space="preserve"> are more capable to learn by listening</w:t>
      </w:r>
      <w:r w:rsidR="002D74DF">
        <w:rPr>
          <w:lang w:val="en-GB"/>
        </w:rPr>
        <w:t xml:space="preserve"> and those who</w:t>
      </w:r>
      <w:r w:rsidR="00EB63A5">
        <w:rPr>
          <w:lang w:val="en-GB"/>
        </w:rPr>
        <w:t xml:space="preserve"> </w:t>
      </w:r>
      <w:r w:rsidR="002D74DF">
        <w:rPr>
          <w:lang w:val="en-GB"/>
        </w:rPr>
        <w:t xml:space="preserve">need a visual </w:t>
      </w:r>
      <w:r w:rsidR="001C074E">
        <w:rPr>
          <w:lang w:val="en-GB"/>
        </w:rPr>
        <w:t>practice to understand some concept.</w:t>
      </w:r>
      <w:r w:rsidR="00DB6F44">
        <w:rPr>
          <w:lang w:val="en-GB"/>
        </w:rPr>
        <w:t xml:space="preserve"> </w:t>
      </w:r>
      <w:r w:rsidR="00B6289C">
        <w:rPr>
          <w:lang w:val="en-GB"/>
        </w:rPr>
        <w:t xml:space="preserve">This report </w:t>
      </w:r>
      <w:r w:rsidR="006B27A3">
        <w:rPr>
          <w:lang w:val="en-GB"/>
        </w:rPr>
        <w:t xml:space="preserve">is produced to examine and understand </w:t>
      </w:r>
      <w:r w:rsidR="00584A22">
        <w:rPr>
          <w:lang w:val="en-GB"/>
        </w:rPr>
        <w:t xml:space="preserve">different aspect and the implication of VLE </w:t>
      </w:r>
      <w:r w:rsidR="00B42014">
        <w:rPr>
          <w:lang w:val="en-GB"/>
        </w:rPr>
        <w:t>into</w:t>
      </w:r>
      <w:r w:rsidR="007D6B35">
        <w:rPr>
          <w:lang w:val="en-GB"/>
        </w:rPr>
        <w:t xml:space="preserve"> the University of Wales Trinity Saint David London Campus</w:t>
      </w:r>
      <w:r w:rsidR="007A23F8">
        <w:rPr>
          <w:lang w:val="en-GB"/>
        </w:rPr>
        <w:t xml:space="preserve"> considering</w:t>
      </w:r>
      <w:r w:rsidR="006D37E5">
        <w:rPr>
          <w:lang w:val="en-GB"/>
        </w:rPr>
        <w:t xml:space="preserve"> </w:t>
      </w:r>
      <w:r w:rsidR="00F76011">
        <w:rPr>
          <w:lang w:val="en-GB"/>
        </w:rPr>
        <w:t xml:space="preserve">and examining </w:t>
      </w:r>
      <w:r w:rsidR="00F265FC">
        <w:rPr>
          <w:lang w:val="en-GB"/>
        </w:rPr>
        <w:t>some ideas of</w:t>
      </w:r>
      <w:r w:rsidR="006D37E5">
        <w:rPr>
          <w:lang w:val="en-GB"/>
        </w:rPr>
        <w:t xml:space="preserve"> existing</w:t>
      </w:r>
      <w:r w:rsidR="001E20DF">
        <w:rPr>
          <w:lang w:val="en-GB"/>
        </w:rPr>
        <w:t xml:space="preserve"> literatures and</w:t>
      </w:r>
      <w:r w:rsidR="006D37E5">
        <w:rPr>
          <w:lang w:val="en-GB"/>
        </w:rPr>
        <w:t xml:space="preserve"> </w:t>
      </w:r>
      <w:r w:rsidR="001E20DF">
        <w:rPr>
          <w:lang w:val="en-GB"/>
        </w:rPr>
        <w:t>research</w:t>
      </w:r>
      <w:r w:rsidR="00F265FC">
        <w:rPr>
          <w:lang w:val="en-GB"/>
        </w:rPr>
        <w:t>.</w:t>
      </w:r>
      <w:r w:rsidR="00B376E3">
        <w:rPr>
          <w:lang w:val="en-GB"/>
        </w:rPr>
        <w:t xml:space="preserve"> </w:t>
      </w:r>
    </w:p>
    <w:p w14:paraId="2A1AE468" w14:textId="0CE0C6F1" w:rsidR="00E73857" w:rsidRPr="00E73857" w:rsidRDefault="00B42014" w:rsidP="00E73857">
      <w:pPr>
        <w:rPr>
          <w:lang w:val="en-GB"/>
        </w:rPr>
      </w:pPr>
      <w:r>
        <w:rPr>
          <w:lang w:val="en-GB"/>
        </w:rPr>
        <w:t xml:space="preserve"> </w:t>
      </w:r>
      <w:r w:rsidR="006370E1">
        <w:rPr>
          <w:lang w:val="en-GB"/>
        </w:rPr>
        <w:t xml:space="preserve"> </w:t>
      </w:r>
      <w:r w:rsidR="00D750DC">
        <w:rPr>
          <w:lang w:val="en-GB"/>
        </w:rPr>
        <w:t xml:space="preserve"> </w:t>
      </w:r>
      <w:r w:rsidR="003F5F9F">
        <w:rPr>
          <w:lang w:val="en-GB"/>
        </w:rPr>
        <w:t xml:space="preserve"> </w:t>
      </w:r>
    </w:p>
    <w:p w14:paraId="4D8783C6" w14:textId="64B9463E" w:rsidR="00631DDB" w:rsidRDefault="00F7337E" w:rsidP="00D80205">
      <w:pPr>
        <w:pStyle w:val="Heading1"/>
        <w:numPr>
          <w:ilvl w:val="0"/>
          <w:numId w:val="14"/>
        </w:numPr>
        <w:spacing w:line="360" w:lineRule="auto"/>
        <w:rPr>
          <w:rFonts w:cs="Arial"/>
          <w:lang w:val="en-GB"/>
        </w:rPr>
      </w:pPr>
      <w:bookmarkStart w:id="1" w:name="_Toc70245877"/>
      <w:r w:rsidRPr="00E60809">
        <w:rPr>
          <w:rFonts w:cs="Arial"/>
          <w:lang w:val="en-GB"/>
        </w:rPr>
        <w:t>Research Objectives</w:t>
      </w:r>
      <w:bookmarkEnd w:id="1"/>
    </w:p>
    <w:p w14:paraId="77374DBE" w14:textId="7F66E50F" w:rsidR="000E74B0" w:rsidRDefault="00D07E45" w:rsidP="00E73857">
      <w:pPr>
        <w:rPr>
          <w:lang w:val="en-GB"/>
        </w:rPr>
      </w:pPr>
      <w:r>
        <w:rPr>
          <w:lang w:val="en-GB"/>
        </w:rPr>
        <w:t xml:space="preserve">The aim and objective of this </w:t>
      </w:r>
      <w:r w:rsidR="005F0778">
        <w:rPr>
          <w:lang w:val="en-GB"/>
        </w:rPr>
        <w:t xml:space="preserve">research </w:t>
      </w:r>
      <w:r w:rsidR="0013464E">
        <w:rPr>
          <w:lang w:val="en-GB"/>
        </w:rPr>
        <w:t>is to understand how virtual learning environment (VLE)</w:t>
      </w:r>
      <w:r w:rsidR="00DA1CFB">
        <w:rPr>
          <w:lang w:val="en-GB"/>
        </w:rPr>
        <w:t xml:space="preserve"> will </w:t>
      </w:r>
      <w:r w:rsidR="003907CE">
        <w:rPr>
          <w:lang w:val="en-GB"/>
        </w:rPr>
        <w:t>affect</w:t>
      </w:r>
      <w:r w:rsidR="00DA1CFB">
        <w:rPr>
          <w:lang w:val="en-GB"/>
        </w:rPr>
        <w:t xml:space="preserve"> </w:t>
      </w:r>
      <w:r w:rsidR="00D66FA2">
        <w:rPr>
          <w:lang w:val="en-GB"/>
        </w:rPr>
        <w:t>student</w:t>
      </w:r>
      <w:r w:rsidR="00EF77A3">
        <w:rPr>
          <w:lang w:val="en-GB"/>
        </w:rPr>
        <w:t xml:space="preserve"> and </w:t>
      </w:r>
      <w:r w:rsidR="00D66FA2">
        <w:rPr>
          <w:lang w:val="en-GB"/>
        </w:rPr>
        <w:t xml:space="preserve">how will </w:t>
      </w:r>
      <w:r w:rsidR="00C44909">
        <w:rPr>
          <w:lang w:val="en-GB"/>
        </w:rPr>
        <w:t>support</w:t>
      </w:r>
      <w:r w:rsidR="00D66FA2">
        <w:rPr>
          <w:lang w:val="en-GB"/>
        </w:rPr>
        <w:t xml:space="preserve"> them to optimise</w:t>
      </w:r>
      <w:r w:rsidR="00EF77A3">
        <w:rPr>
          <w:lang w:val="en-GB"/>
        </w:rPr>
        <w:t xml:space="preserve"> their stud</w:t>
      </w:r>
      <w:r w:rsidR="00375486">
        <w:rPr>
          <w:lang w:val="en-GB"/>
        </w:rPr>
        <w:t xml:space="preserve">y in and virtual </w:t>
      </w:r>
      <w:r w:rsidR="00B80C70">
        <w:rPr>
          <w:lang w:val="en-GB"/>
        </w:rPr>
        <w:t xml:space="preserve">platforms. </w:t>
      </w:r>
      <w:r w:rsidR="0067037B">
        <w:rPr>
          <w:lang w:val="en-GB"/>
        </w:rPr>
        <w:t>To achieve</w:t>
      </w:r>
      <w:r w:rsidR="002F50F6">
        <w:rPr>
          <w:lang w:val="en-GB"/>
        </w:rPr>
        <w:t xml:space="preserve"> </w:t>
      </w:r>
      <w:r w:rsidR="00634724">
        <w:rPr>
          <w:lang w:val="en-GB"/>
        </w:rPr>
        <w:t>the</w:t>
      </w:r>
      <w:r w:rsidR="00D93642">
        <w:rPr>
          <w:lang w:val="en-GB"/>
        </w:rPr>
        <w:t xml:space="preserve"> right</w:t>
      </w:r>
      <w:r w:rsidR="00DC3716">
        <w:rPr>
          <w:lang w:val="en-GB"/>
        </w:rPr>
        <w:t xml:space="preserve"> </w:t>
      </w:r>
      <w:r w:rsidR="000E74B0">
        <w:rPr>
          <w:lang w:val="en-GB"/>
        </w:rPr>
        <w:t>information’s</w:t>
      </w:r>
      <w:r w:rsidR="001813CE">
        <w:rPr>
          <w:lang w:val="en-GB"/>
        </w:rPr>
        <w:t xml:space="preserve"> to support this report</w:t>
      </w:r>
      <w:r w:rsidR="000E74B0">
        <w:rPr>
          <w:lang w:val="en-GB"/>
        </w:rPr>
        <w:t>,</w:t>
      </w:r>
      <w:r w:rsidR="00634724">
        <w:rPr>
          <w:lang w:val="en-GB"/>
        </w:rPr>
        <w:t xml:space="preserve"> it wa</w:t>
      </w:r>
      <w:r w:rsidR="00DC3716">
        <w:rPr>
          <w:lang w:val="en-GB"/>
        </w:rPr>
        <w:t>s nece</w:t>
      </w:r>
      <w:r w:rsidR="006D570A">
        <w:rPr>
          <w:lang w:val="en-GB"/>
        </w:rPr>
        <w:t>ssar</w:t>
      </w:r>
      <w:r w:rsidR="00DC3716">
        <w:rPr>
          <w:lang w:val="en-GB"/>
        </w:rPr>
        <w:t>y</w:t>
      </w:r>
      <w:r w:rsidR="006D570A">
        <w:rPr>
          <w:lang w:val="en-GB"/>
        </w:rPr>
        <w:t xml:space="preserve"> </w:t>
      </w:r>
      <w:r w:rsidR="009D64B0">
        <w:rPr>
          <w:lang w:val="en-GB"/>
        </w:rPr>
        <w:t xml:space="preserve">conduct a deep research of </w:t>
      </w:r>
      <w:r w:rsidR="00D44552">
        <w:rPr>
          <w:lang w:val="en-GB"/>
        </w:rPr>
        <w:t>some existing literatures reviews</w:t>
      </w:r>
      <w:r w:rsidR="00F423F7">
        <w:rPr>
          <w:lang w:val="en-GB"/>
        </w:rPr>
        <w:t xml:space="preserve"> on:</w:t>
      </w:r>
    </w:p>
    <w:p w14:paraId="2B9885B4" w14:textId="034EA2FE" w:rsidR="00677E60" w:rsidRDefault="00306C22" w:rsidP="00677E60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>HAL archives-ouvertes, Virtual Learning Env</w:t>
      </w:r>
      <w:r w:rsidR="003F7313">
        <w:rPr>
          <w:lang w:val="en-GB"/>
        </w:rPr>
        <w:t xml:space="preserve">ironments by Pierre </w:t>
      </w:r>
      <w:proofErr w:type="spellStart"/>
      <w:r w:rsidR="003F7313">
        <w:rPr>
          <w:lang w:val="en-GB"/>
        </w:rPr>
        <w:t>Dillenbourg</w:t>
      </w:r>
      <w:proofErr w:type="spellEnd"/>
      <w:r w:rsidR="008B3D5F">
        <w:rPr>
          <w:lang w:val="en-GB"/>
        </w:rPr>
        <w:t>.</w:t>
      </w:r>
    </w:p>
    <w:p w14:paraId="7ACFA371" w14:textId="3AF85BC1" w:rsidR="008B3D5F" w:rsidRDefault="00CD6532" w:rsidP="00677E60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 xml:space="preserve">The use of virtual learning </w:t>
      </w:r>
      <w:r w:rsidR="007C176E">
        <w:rPr>
          <w:lang w:val="en-GB"/>
        </w:rPr>
        <w:t>environment and their impact on academic performa</w:t>
      </w:r>
      <w:r w:rsidR="000B2993">
        <w:rPr>
          <w:lang w:val="en-GB"/>
        </w:rPr>
        <w:t xml:space="preserve">nce </w:t>
      </w:r>
    </w:p>
    <w:p w14:paraId="32C897E9" w14:textId="2A7BDEA3" w:rsidR="00E73857" w:rsidRDefault="004C0F7F" w:rsidP="00E73857">
      <w:pPr>
        <w:pStyle w:val="ListParagraph"/>
        <w:numPr>
          <w:ilvl w:val="0"/>
          <w:numId w:val="20"/>
        </w:numPr>
        <w:rPr>
          <w:lang w:val="en-GB"/>
        </w:rPr>
      </w:pPr>
      <w:r>
        <w:rPr>
          <w:lang w:val="en-GB"/>
        </w:rPr>
        <w:t>VLE based analys</w:t>
      </w:r>
      <w:r w:rsidR="0031728B">
        <w:rPr>
          <w:lang w:val="en-GB"/>
        </w:rPr>
        <w:t xml:space="preserve">is and design. </w:t>
      </w:r>
    </w:p>
    <w:p w14:paraId="6D18D347" w14:textId="77777777" w:rsidR="000C1499" w:rsidRPr="0031728B" w:rsidRDefault="000C1499" w:rsidP="00E73857">
      <w:pPr>
        <w:pStyle w:val="ListParagraph"/>
        <w:numPr>
          <w:ilvl w:val="0"/>
          <w:numId w:val="20"/>
        </w:numPr>
        <w:rPr>
          <w:lang w:val="en-GB"/>
        </w:rPr>
      </w:pPr>
    </w:p>
    <w:p w14:paraId="523FBBAB" w14:textId="547881E3" w:rsidR="00DE4A82" w:rsidRDefault="00F7337E" w:rsidP="00D80205">
      <w:pPr>
        <w:pStyle w:val="Heading1"/>
        <w:numPr>
          <w:ilvl w:val="0"/>
          <w:numId w:val="14"/>
        </w:numPr>
        <w:spacing w:line="360" w:lineRule="auto"/>
        <w:rPr>
          <w:rFonts w:cs="Arial"/>
          <w:lang w:val="en-GB"/>
        </w:rPr>
      </w:pPr>
      <w:bookmarkStart w:id="2" w:name="_Toc70245878"/>
      <w:r w:rsidRPr="00E60809">
        <w:rPr>
          <w:rFonts w:cs="Arial"/>
          <w:lang w:val="en-GB"/>
        </w:rPr>
        <w:t>Literature Review of existing literature</w:t>
      </w:r>
      <w:bookmarkEnd w:id="2"/>
    </w:p>
    <w:p w14:paraId="0A703C65" w14:textId="23C3F8E1" w:rsidR="005021AF" w:rsidRDefault="00BC2575" w:rsidP="00E73857">
      <w:r>
        <w:rPr>
          <w:lang w:val="en-GB"/>
        </w:rPr>
        <w:t>A research from Gatherer and Manning</w:t>
      </w:r>
      <w:r w:rsidR="00C27ADB">
        <w:rPr>
          <w:lang w:val="en-GB"/>
        </w:rPr>
        <w:t xml:space="preserve"> </w:t>
      </w:r>
      <w:r w:rsidR="004226F1">
        <w:rPr>
          <w:lang w:val="en-GB"/>
        </w:rPr>
        <w:t xml:space="preserve">founded that </w:t>
      </w:r>
      <w:r w:rsidR="00BC4DE6">
        <w:rPr>
          <w:lang w:val="en-GB"/>
        </w:rPr>
        <w:t xml:space="preserve">virtual learning environment helps to </w:t>
      </w:r>
      <w:r w:rsidR="008E1B01">
        <w:rPr>
          <w:lang w:val="en-GB"/>
        </w:rPr>
        <w:t>establish</w:t>
      </w:r>
      <w:r w:rsidR="00F61F51">
        <w:rPr>
          <w:lang w:val="en-GB"/>
        </w:rPr>
        <w:t xml:space="preserve"> a good connection </w:t>
      </w:r>
      <w:r w:rsidR="00FB5BBA">
        <w:rPr>
          <w:lang w:val="en-GB"/>
        </w:rPr>
        <w:t xml:space="preserve">between </w:t>
      </w:r>
      <w:r w:rsidR="006F6A65">
        <w:rPr>
          <w:lang w:val="en-GB"/>
        </w:rPr>
        <w:t xml:space="preserve">lecturers and </w:t>
      </w:r>
      <w:r w:rsidR="006638F8">
        <w:rPr>
          <w:lang w:val="en-GB"/>
        </w:rPr>
        <w:t>students</w:t>
      </w:r>
      <w:r w:rsidR="00FB5BBA">
        <w:rPr>
          <w:lang w:val="en-GB"/>
        </w:rPr>
        <w:t xml:space="preserve"> as they can have a communication</w:t>
      </w:r>
      <w:r w:rsidR="008E4E1C">
        <w:rPr>
          <w:lang w:val="en-GB"/>
        </w:rPr>
        <w:t xml:space="preserve"> from distance </w:t>
      </w:r>
      <w:r w:rsidR="008C12D3">
        <w:rPr>
          <w:lang w:val="en-GB"/>
        </w:rPr>
        <w:t xml:space="preserve">even if </w:t>
      </w:r>
      <w:r w:rsidR="00CF7BC5">
        <w:rPr>
          <w:lang w:val="en-GB"/>
        </w:rPr>
        <w:t xml:space="preserve">not </w:t>
      </w:r>
      <w:r w:rsidR="008C12D3">
        <w:rPr>
          <w:lang w:val="en-GB"/>
        </w:rPr>
        <w:t xml:space="preserve">attending </w:t>
      </w:r>
      <w:r w:rsidR="00B70A98">
        <w:rPr>
          <w:lang w:val="en-GB"/>
        </w:rPr>
        <w:t>classes</w:t>
      </w:r>
      <w:r w:rsidR="00CF7BC5">
        <w:rPr>
          <w:lang w:val="en-GB"/>
        </w:rPr>
        <w:t xml:space="preserve">, </w:t>
      </w:r>
      <w:r w:rsidR="008E4E1C">
        <w:rPr>
          <w:lang w:val="en-GB"/>
        </w:rPr>
        <w:t>and online en</w:t>
      </w:r>
      <w:r w:rsidR="00265F7F">
        <w:rPr>
          <w:lang w:val="en-GB"/>
        </w:rPr>
        <w:t xml:space="preserve">vironment is vast of information </w:t>
      </w:r>
      <w:r w:rsidR="001E3ABF">
        <w:rPr>
          <w:lang w:val="en-GB"/>
        </w:rPr>
        <w:t>and anything can be founded</w:t>
      </w:r>
      <w:r w:rsidR="001B527E">
        <w:rPr>
          <w:lang w:val="en-GB"/>
        </w:rPr>
        <w:t xml:space="preserve">, on the other hand </w:t>
      </w:r>
      <w:r w:rsidR="000E058B">
        <w:rPr>
          <w:lang w:val="en-GB"/>
        </w:rPr>
        <w:t xml:space="preserve">a research </w:t>
      </w:r>
      <w:r w:rsidR="0094023D">
        <w:rPr>
          <w:lang w:val="en-GB"/>
        </w:rPr>
        <w:t>from Gunn</w:t>
      </w:r>
      <w:r w:rsidR="008F41C4">
        <w:rPr>
          <w:lang w:val="en-GB"/>
        </w:rPr>
        <w:t xml:space="preserve"> KP</w:t>
      </w:r>
      <w:r w:rsidR="00C27ADB">
        <w:rPr>
          <w:lang w:val="en-GB"/>
        </w:rPr>
        <w:t xml:space="preserve"> </w:t>
      </w:r>
      <w:r w:rsidR="000E058B">
        <w:rPr>
          <w:lang w:val="en-GB"/>
        </w:rPr>
        <w:t xml:space="preserve">argued that having a </w:t>
      </w:r>
      <w:r w:rsidR="00790B36">
        <w:rPr>
          <w:lang w:val="en-GB"/>
        </w:rPr>
        <w:t>face-to-face</w:t>
      </w:r>
      <w:r w:rsidR="000E058B">
        <w:rPr>
          <w:lang w:val="en-GB"/>
        </w:rPr>
        <w:t xml:space="preserve"> communication</w:t>
      </w:r>
      <w:r w:rsidR="002054E6">
        <w:rPr>
          <w:lang w:val="en-GB"/>
        </w:rPr>
        <w:t xml:space="preserve">, </w:t>
      </w:r>
      <w:r w:rsidR="001C7701">
        <w:rPr>
          <w:lang w:val="en-GB"/>
        </w:rPr>
        <w:t xml:space="preserve">and </w:t>
      </w:r>
      <w:r w:rsidR="002054E6">
        <w:rPr>
          <w:lang w:val="en-GB"/>
        </w:rPr>
        <w:t>making more real-life experience rather that doing their own study and research</w:t>
      </w:r>
      <w:r w:rsidR="001C7701">
        <w:rPr>
          <w:lang w:val="en-GB"/>
        </w:rPr>
        <w:t xml:space="preserve"> online</w:t>
      </w:r>
      <w:r w:rsidR="002054E6">
        <w:rPr>
          <w:lang w:val="en-GB"/>
        </w:rPr>
        <w:t xml:space="preserve"> as</w:t>
      </w:r>
      <w:r w:rsidR="001C7701">
        <w:rPr>
          <w:lang w:val="en-GB"/>
        </w:rPr>
        <w:t xml:space="preserve"> a</w:t>
      </w:r>
      <w:r w:rsidR="002054E6">
        <w:rPr>
          <w:lang w:val="en-GB"/>
        </w:rPr>
        <w:t xml:space="preserve"> lone person </w:t>
      </w:r>
      <w:r w:rsidR="00CF4AD8">
        <w:rPr>
          <w:lang w:val="en-GB"/>
        </w:rPr>
        <w:t>and</w:t>
      </w:r>
      <w:r w:rsidR="00904CCB">
        <w:rPr>
          <w:lang w:val="en-GB"/>
        </w:rPr>
        <w:t xml:space="preserve"> attending physical </w:t>
      </w:r>
      <w:r w:rsidR="008E22A8">
        <w:rPr>
          <w:lang w:val="en-GB"/>
        </w:rPr>
        <w:t>classes</w:t>
      </w:r>
      <w:r w:rsidR="00FB31B1">
        <w:rPr>
          <w:lang w:val="en-GB"/>
        </w:rPr>
        <w:t xml:space="preserve"> is muc</w:t>
      </w:r>
      <w:r w:rsidR="00D97D68">
        <w:rPr>
          <w:lang w:val="en-GB"/>
        </w:rPr>
        <w:t xml:space="preserve">h </w:t>
      </w:r>
      <w:r w:rsidR="0004272E">
        <w:rPr>
          <w:lang w:val="en-GB"/>
        </w:rPr>
        <w:t xml:space="preserve">more </w:t>
      </w:r>
      <w:r w:rsidR="00FB31B1">
        <w:rPr>
          <w:lang w:val="en-GB"/>
        </w:rPr>
        <w:t>important</w:t>
      </w:r>
      <w:r w:rsidR="00D53C8B">
        <w:rPr>
          <w:lang w:val="en-GB"/>
        </w:rPr>
        <w:t xml:space="preserve"> if considering </w:t>
      </w:r>
      <w:r w:rsidR="00790B36">
        <w:rPr>
          <w:lang w:val="en-GB"/>
        </w:rPr>
        <w:t>grow as</w:t>
      </w:r>
      <w:r w:rsidR="00AF26EC">
        <w:rPr>
          <w:lang w:val="en-GB"/>
        </w:rPr>
        <w:t xml:space="preserve"> an</w:t>
      </w:r>
      <w:r w:rsidR="00790B36">
        <w:rPr>
          <w:lang w:val="en-GB"/>
        </w:rPr>
        <w:t xml:space="preserve"> indi</w:t>
      </w:r>
      <w:r w:rsidR="00D97D68">
        <w:rPr>
          <w:lang w:val="en-GB"/>
        </w:rPr>
        <w:t>vidual</w:t>
      </w:r>
      <w:r w:rsidR="009B3834">
        <w:rPr>
          <w:lang w:val="en-GB"/>
        </w:rPr>
        <w:t>.</w:t>
      </w:r>
      <w:r w:rsidR="008253DA">
        <w:rPr>
          <w:lang w:val="en-GB"/>
        </w:rPr>
        <w:t xml:space="preserve"> This review show </w:t>
      </w:r>
      <w:r w:rsidR="00506E90">
        <w:rPr>
          <w:lang w:val="en-GB"/>
        </w:rPr>
        <w:t xml:space="preserve">that the development of VLE </w:t>
      </w:r>
      <w:r w:rsidR="00283CFD">
        <w:rPr>
          <w:lang w:val="en-GB"/>
        </w:rPr>
        <w:t xml:space="preserve">support learning and teaching </w:t>
      </w:r>
      <w:r w:rsidR="00A85E39">
        <w:rPr>
          <w:lang w:val="en-GB"/>
        </w:rPr>
        <w:t>in sense of a positive or negative impact</w:t>
      </w:r>
      <w:r w:rsidR="008540DB">
        <w:rPr>
          <w:lang w:val="en-GB"/>
        </w:rPr>
        <w:t xml:space="preserve"> and that the </w:t>
      </w:r>
      <w:r w:rsidR="003D518D">
        <w:rPr>
          <w:lang w:val="en-GB"/>
        </w:rPr>
        <w:t xml:space="preserve">independent learning can some time </w:t>
      </w:r>
      <w:r w:rsidR="00F319A0">
        <w:rPr>
          <w:lang w:val="en-GB"/>
        </w:rPr>
        <w:t xml:space="preserve">motivate peoples to learn more but </w:t>
      </w:r>
      <w:r w:rsidR="00FD480C">
        <w:rPr>
          <w:lang w:val="en-GB"/>
        </w:rPr>
        <w:t>at</w:t>
      </w:r>
      <w:r w:rsidR="00F319A0">
        <w:rPr>
          <w:lang w:val="en-GB"/>
        </w:rPr>
        <w:t xml:space="preserve"> the same time </w:t>
      </w:r>
      <w:r w:rsidR="008D049A">
        <w:rPr>
          <w:lang w:val="en-GB"/>
        </w:rPr>
        <w:t xml:space="preserve">can have a negative effect as the student will became </w:t>
      </w:r>
      <w:r w:rsidR="009A4E9C">
        <w:rPr>
          <w:lang w:val="en-GB"/>
        </w:rPr>
        <w:t>lazier</w:t>
      </w:r>
      <w:r w:rsidR="00FD480C">
        <w:rPr>
          <w:lang w:val="en-GB"/>
        </w:rPr>
        <w:t xml:space="preserve"> in a long term.</w:t>
      </w:r>
      <w:r w:rsidR="00B21B87">
        <w:rPr>
          <w:lang w:val="en-GB"/>
        </w:rPr>
        <w:t xml:space="preserve"> </w:t>
      </w:r>
      <w:r w:rsidR="009A4E9C">
        <w:rPr>
          <w:lang w:val="en-GB"/>
        </w:rPr>
        <w:t xml:space="preserve">To support their </w:t>
      </w:r>
      <w:r w:rsidR="00AC729A">
        <w:rPr>
          <w:lang w:val="en-GB"/>
        </w:rPr>
        <w:t xml:space="preserve">research both </w:t>
      </w:r>
      <w:r w:rsidR="009A17B3">
        <w:rPr>
          <w:lang w:val="en-GB"/>
        </w:rPr>
        <w:t>studies</w:t>
      </w:r>
      <w:r w:rsidR="00AC729A">
        <w:rPr>
          <w:lang w:val="en-GB"/>
        </w:rPr>
        <w:t xml:space="preserve"> have interview</w:t>
      </w:r>
      <w:r w:rsidR="00775EC0">
        <w:rPr>
          <w:lang w:val="en-GB"/>
        </w:rPr>
        <w:t xml:space="preserve">ed student from different sectors and subject </w:t>
      </w:r>
      <w:r w:rsidR="00D34087">
        <w:rPr>
          <w:lang w:val="en-GB"/>
        </w:rPr>
        <w:t>and they confirmed that the</w:t>
      </w:r>
      <w:r w:rsidR="005E0BBE">
        <w:rPr>
          <w:lang w:val="en-GB"/>
        </w:rPr>
        <w:t xml:space="preserve"> VLE is a great sour</w:t>
      </w:r>
      <w:r w:rsidR="003277CF">
        <w:rPr>
          <w:lang w:val="en-GB"/>
        </w:rPr>
        <w:t>ce for additional i</w:t>
      </w:r>
      <w:r w:rsidR="00A6620C">
        <w:rPr>
          <w:lang w:val="en-GB"/>
        </w:rPr>
        <w:t>nformation rather having</w:t>
      </w:r>
      <w:r w:rsidR="00A80434">
        <w:rPr>
          <w:lang w:val="en-GB"/>
        </w:rPr>
        <w:t xml:space="preserve"> class teachi</w:t>
      </w:r>
      <w:r w:rsidR="00536A30">
        <w:rPr>
          <w:lang w:val="en-GB"/>
        </w:rPr>
        <w:t xml:space="preserve">ng and that most of the times those student </w:t>
      </w:r>
      <w:r w:rsidR="00130F80">
        <w:rPr>
          <w:lang w:val="en-GB"/>
        </w:rPr>
        <w:t>tended to use online source</w:t>
      </w:r>
      <w:r w:rsidR="00E60342">
        <w:rPr>
          <w:lang w:val="en-GB"/>
        </w:rPr>
        <w:t>s</w:t>
      </w:r>
      <w:r w:rsidR="00130F80">
        <w:rPr>
          <w:lang w:val="en-GB"/>
        </w:rPr>
        <w:t xml:space="preserve"> for their </w:t>
      </w:r>
      <w:r w:rsidR="00E60342">
        <w:rPr>
          <w:lang w:val="en-GB"/>
        </w:rPr>
        <w:t>exams and s</w:t>
      </w:r>
      <w:r w:rsidR="009A17B3">
        <w:rPr>
          <w:lang w:val="en-GB"/>
        </w:rPr>
        <w:t>tudy more that using books and primary sources</w:t>
      </w:r>
      <w:r w:rsidR="00A748EF">
        <w:rPr>
          <w:lang w:val="en-GB"/>
        </w:rPr>
        <w:t xml:space="preserve"> on the other hand there were some </w:t>
      </w:r>
      <w:r w:rsidR="00B403DC">
        <w:rPr>
          <w:lang w:val="en-GB"/>
        </w:rPr>
        <w:t xml:space="preserve">interviewers that </w:t>
      </w:r>
      <w:r w:rsidR="00096E1D">
        <w:rPr>
          <w:lang w:val="en-GB"/>
        </w:rPr>
        <w:t xml:space="preserve">mentioned that having </w:t>
      </w:r>
      <w:r w:rsidR="000F548F">
        <w:rPr>
          <w:lang w:val="en-GB"/>
        </w:rPr>
        <w:t xml:space="preserve">physical and face </w:t>
      </w:r>
      <w:r w:rsidR="000F548F">
        <w:rPr>
          <w:lang w:val="en-GB"/>
        </w:rPr>
        <w:lastRenderedPageBreak/>
        <w:t xml:space="preserve">to face classes is much preferred as </w:t>
      </w:r>
      <w:r w:rsidR="00CF1C48">
        <w:rPr>
          <w:lang w:val="en-GB"/>
        </w:rPr>
        <w:t xml:space="preserve">its help them to concentrate and motivate </w:t>
      </w:r>
      <w:r w:rsidR="002360DB">
        <w:rPr>
          <w:lang w:val="en-GB"/>
        </w:rPr>
        <w:t>by receiving information from teachers.</w:t>
      </w:r>
      <w:r w:rsidR="009A17B3">
        <w:rPr>
          <w:lang w:val="en-GB"/>
        </w:rPr>
        <w:t xml:space="preserve"> </w:t>
      </w:r>
      <w:r w:rsidR="00143C08">
        <w:rPr>
          <w:lang w:val="en-GB"/>
        </w:rPr>
        <w:t xml:space="preserve">Another study from </w:t>
      </w:r>
      <w:r w:rsidR="000A015F">
        <w:rPr>
          <w:lang w:val="en-GB"/>
        </w:rPr>
        <w:t xml:space="preserve">Pierre </w:t>
      </w:r>
      <w:proofErr w:type="spellStart"/>
      <w:r w:rsidR="000A015F">
        <w:rPr>
          <w:lang w:val="en-GB"/>
        </w:rPr>
        <w:t>Dillenbourg</w:t>
      </w:r>
      <w:proofErr w:type="spellEnd"/>
      <w:r w:rsidR="0095546E">
        <w:rPr>
          <w:lang w:val="en-GB"/>
        </w:rPr>
        <w:t>,</w:t>
      </w:r>
      <w:r w:rsidR="0095546E" w:rsidRPr="0095546E">
        <w:t xml:space="preserve"> </w:t>
      </w:r>
      <w:r w:rsidR="0095546E">
        <w:t xml:space="preserve">Daniel Schneider, </w:t>
      </w:r>
      <w:proofErr w:type="spellStart"/>
      <w:r w:rsidR="0095546E">
        <w:t>Paraskevi</w:t>
      </w:r>
      <w:proofErr w:type="spellEnd"/>
      <w:r w:rsidR="0095546E">
        <w:t xml:space="preserve"> </w:t>
      </w:r>
      <w:proofErr w:type="spellStart"/>
      <w:r w:rsidR="0095546E">
        <w:t>Synteta</w:t>
      </w:r>
      <w:proofErr w:type="spellEnd"/>
      <w:r w:rsidR="0095546E">
        <w:t xml:space="preserve"> </w:t>
      </w:r>
      <w:r w:rsidR="000A21AC">
        <w:t xml:space="preserve">reported that VLE </w:t>
      </w:r>
      <w:r w:rsidR="00E50EEC">
        <w:t>are not restricted to distance education and it can be considered as</w:t>
      </w:r>
      <w:r w:rsidR="00C31069">
        <w:t xml:space="preserve"> a</w:t>
      </w:r>
      <w:r w:rsidR="00E50EEC">
        <w:t xml:space="preserve"> </w:t>
      </w:r>
      <w:r w:rsidR="003E0117">
        <w:t xml:space="preserve">successful way of study </w:t>
      </w:r>
      <w:r w:rsidR="000F3398">
        <w:t>for</w:t>
      </w:r>
      <w:r w:rsidR="003E0117">
        <w:t xml:space="preserve"> the new </w:t>
      </w:r>
      <w:r w:rsidR="001D5E44">
        <w:t>generation if</w:t>
      </w:r>
      <w:r w:rsidR="00B840E1">
        <w:t xml:space="preserve"> distance and web-based education are </w:t>
      </w:r>
      <w:r w:rsidR="00BC530C">
        <w:t>combined</w:t>
      </w:r>
      <w:r w:rsidR="00B840E1">
        <w:t xml:space="preserve"> </w:t>
      </w:r>
      <w:r w:rsidR="00666F66">
        <w:t>will make learning environment much more robust</w:t>
      </w:r>
      <w:r w:rsidR="00E86973">
        <w:t xml:space="preserve"> and will allow student </w:t>
      </w:r>
      <w:r w:rsidR="0046068B">
        <w:t xml:space="preserve">and lectures to gather more information </w:t>
      </w:r>
      <w:r w:rsidR="001B3061">
        <w:t xml:space="preserve">by staying in one place instead of </w:t>
      </w:r>
      <w:r w:rsidR="00114A31">
        <w:t>going different place</w:t>
      </w:r>
      <w:r w:rsidR="000C254E">
        <w:t>s</w:t>
      </w:r>
      <w:r w:rsidR="00114A31">
        <w:t xml:space="preserve"> to </w:t>
      </w:r>
      <w:r w:rsidR="000C254E">
        <w:t>collect information.</w:t>
      </w:r>
      <w:r w:rsidR="003019F5">
        <w:t xml:space="preserve"> To support this study</w:t>
      </w:r>
      <w:r w:rsidR="00CF29EB">
        <w:t xml:space="preserve"> peoples from different age</w:t>
      </w:r>
      <w:r w:rsidR="00771A9A">
        <w:t xml:space="preserve"> </w:t>
      </w:r>
      <w:r w:rsidR="0087518D">
        <w:t>and</w:t>
      </w:r>
      <w:r w:rsidR="00771A9A">
        <w:t xml:space="preserve"> </w:t>
      </w:r>
      <w:r w:rsidR="00BE3E63">
        <w:t xml:space="preserve">ethnic were </w:t>
      </w:r>
      <w:r w:rsidR="00BC0C61">
        <w:t>interview</w:t>
      </w:r>
      <w:r w:rsidR="00D46123">
        <w:t>ed</w:t>
      </w:r>
      <w:r w:rsidR="007A3A08">
        <w:t xml:space="preserve"> and asked </w:t>
      </w:r>
      <w:r w:rsidR="00A25574">
        <w:t>if virtual learning environment does improve education.</w:t>
      </w:r>
      <w:r w:rsidR="00051D5A">
        <w:t xml:space="preserve"> Majority of the interviewers admitted that </w:t>
      </w:r>
      <w:r w:rsidR="00345DA8">
        <w:t>this</w:t>
      </w:r>
      <w:r w:rsidR="004A469C">
        <w:t xml:space="preserve"> </w:t>
      </w:r>
      <w:r w:rsidR="00522739">
        <w:t xml:space="preserve">method </w:t>
      </w:r>
      <w:r w:rsidR="00345DA8">
        <w:t>has</w:t>
      </w:r>
      <w:r w:rsidR="003C119E">
        <w:t xml:space="preserve"> a potential effect</w:t>
      </w:r>
      <w:r w:rsidR="00522739">
        <w:t xml:space="preserve"> on the systems</w:t>
      </w:r>
      <w:r w:rsidR="003C119E">
        <w:t xml:space="preserve"> and improve the quality of education by reducing</w:t>
      </w:r>
      <w:r w:rsidR="006E2FA8">
        <w:t xml:space="preserve"> it cost.</w:t>
      </w:r>
      <w:r w:rsidR="00345DA8">
        <w:t xml:space="preserve"> </w:t>
      </w:r>
      <w:r w:rsidR="00F921B8">
        <w:t xml:space="preserve">The </w:t>
      </w:r>
      <w:r w:rsidR="000865AB">
        <w:t>conclu</w:t>
      </w:r>
      <w:r w:rsidR="005E4124">
        <w:t xml:space="preserve">sion </w:t>
      </w:r>
      <w:r w:rsidR="00F921B8">
        <w:t xml:space="preserve">of the </w:t>
      </w:r>
      <w:r w:rsidR="00A44166">
        <w:t xml:space="preserve">research it that </w:t>
      </w:r>
      <w:r w:rsidR="004B5342">
        <w:t xml:space="preserve">there were not any proof </w:t>
      </w:r>
      <w:r w:rsidR="00F5513D">
        <w:t xml:space="preserve">of the superiority on the learning outcomes </w:t>
      </w:r>
      <w:r w:rsidR="007F12E5">
        <w:t xml:space="preserve">ether way between </w:t>
      </w:r>
      <w:r w:rsidR="00E42055">
        <w:t xml:space="preserve">virtual learning environment and </w:t>
      </w:r>
      <w:r w:rsidR="00125B8F">
        <w:t>real-life</w:t>
      </w:r>
      <w:r w:rsidR="00E42055">
        <w:t xml:space="preserve"> environment in term of study</w:t>
      </w:r>
      <w:r w:rsidR="00737521">
        <w:t>, but the fact is that the evolution it will not stop any time soon</w:t>
      </w:r>
      <w:r w:rsidR="00E3204D">
        <w:t>,</w:t>
      </w:r>
      <w:r w:rsidR="00737521">
        <w:t xml:space="preserve"> </w:t>
      </w:r>
      <w:r w:rsidR="0019114F">
        <w:t xml:space="preserve">and the main issue it is not </w:t>
      </w:r>
      <w:r w:rsidR="00125B8F">
        <w:t xml:space="preserve">to prove </w:t>
      </w:r>
      <w:r w:rsidR="005E6B8A">
        <w:t xml:space="preserve"> and demonstrate </w:t>
      </w:r>
      <w:r w:rsidR="00125B8F">
        <w:t>the effect</w:t>
      </w:r>
      <w:r w:rsidR="005E6B8A">
        <w:t xml:space="preserve"> </w:t>
      </w:r>
      <w:r w:rsidR="0086285B">
        <w:t xml:space="preserve">that </w:t>
      </w:r>
      <w:r w:rsidR="001206E5">
        <w:t xml:space="preserve">virtual learning environment </w:t>
      </w:r>
      <w:r w:rsidR="004406EC">
        <w:t>can</w:t>
      </w:r>
      <w:r w:rsidR="00D726C9">
        <w:t xml:space="preserve"> hav</w:t>
      </w:r>
      <w:r w:rsidR="00575F26">
        <w:t xml:space="preserve">e </w:t>
      </w:r>
      <w:r w:rsidR="00AB2FA6">
        <w:t xml:space="preserve">which </w:t>
      </w:r>
      <w:r w:rsidR="00CF66BC">
        <w:t xml:space="preserve">can come </w:t>
      </w:r>
      <w:r w:rsidR="00FB5C7B">
        <w:t xml:space="preserve">from </w:t>
      </w:r>
      <w:r w:rsidR="00AB2FA6">
        <w:t xml:space="preserve"> </w:t>
      </w:r>
      <w:r w:rsidR="00671A4C">
        <w:t xml:space="preserve"> different</w:t>
      </w:r>
      <w:r w:rsidR="004406EC">
        <w:t xml:space="preserve"> </w:t>
      </w:r>
      <w:r w:rsidR="00234872">
        <w:t>prospective</w:t>
      </w:r>
      <w:r w:rsidR="00D329DE">
        <w:t xml:space="preserve"> view</w:t>
      </w:r>
      <w:r w:rsidR="001C6008">
        <w:t>,</w:t>
      </w:r>
      <w:r w:rsidR="009E0748">
        <w:t xml:space="preserve"> </w:t>
      </w:r>
      <w:r w:rsidR="00125B8F">
        <w:t xml:space="preserve">but </w:t>
      </w:r>
      <w:r w:rsidR="001C6008">
        <w:t xml:space="preserve">it </w:t>
      </w:r>
      <w:r w:rsidR="00125B8F">
        <w:t>is</w:t>
      </w:r>
      <w:r w:rsidR="001C6008">
        <w:t xml:space="preserve"> more import how</w:t>
      </w:r>
      <w:r w:rsidR="00BB6787">
        <w:t xml:space="preserve"> to</w:t>
      </w:r>
      <w:r w:rsidR="001C6008">
        <w:t xml:space="preserve"> </w:t>
      </w:r>
      <w:r w:rsidR="00125B8F">
        <w:t>understand it</w:t>
      </w:r>
      <w:r w:rsidR="001C6008">
        <w:t xml:space="preserve"> and how to use </w:t>
      </w:r>
      <w:r w:rsidR="00816D86">
        <w:t>it</w:t>
      </w:r>
      <w:r w:rsidR="00BB6787">
        <w:t xml:space="preserve"> to</w:t>
      </w:r>
      <w:r w:rsidR="00816D86">
        <w:t xml:space="preserve"> improve the effective of life</w:t>
      </w:r>
      <w:r w:rsidR="00102308">
        <w:t xml:space="preserve">. </w:t>
      </w:r>
      <w:r w:rsidR="00816D86">
        <w:t xml:space="preserve"> </w:t>
      </w:r>
      <w:r w:rsidR="003955E1">
        <w:t xml:space="preserve"> </w:t>
      </w:r>
    </w:p>
    <w:p w14:paraId="302F87DC" w14:textId="77777777" w:rsidR="000C1499" w:rsidRPr="005021AF" w:rsidRDefault="000C1499" w:rsidP="00E73857"/>
    <w:p w14:paraId="00D297D7" w14:textId="5EC2567A" w:rsidR="00F7337E" w:rsidRPr="00E60809" w:rsidRDefault="00F7337E" w:rsidP="00D80205">
      <w:pPr>
        <w:pStyle w:val="Heading1"/>
        <w:numPr>
          <w:ilvl w:val="0"/>
          <w:numId w:val="14"/>
        </w:numPr>
        <w:spacing w:line="360" w:lineRule="auto"/>
        <w:rPr>
          <w:rFonts w:cs="Arial"/>
          <w:lang w:val="en-GB"/>
        </w:rPr>
      </w:pPr>
      <w:bookmarkStart w:id="3" w:name="_Toc70245879"/>
      <w:r w:rsidRPr="00E60809">
        <w:rPr>
          <w:rFonts w:cs="Arial"/>
          <w:lang w:val="en-GB"/>
        </w:rPr>
        <w:t>Research Methodology</w:t>
      </w:r>
      <w:bookmarkEnd w:id="3"/>
    </w:p>
    <w:p w14:paraId="3065D304" w14:textId="1DDD483D" w:rsidR="00A337CD" w:rsidRDefault="00F7337E" w:rsidP="0014304E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4" w:name="_Toc70245880"/>
      <w:r w:rsidRPr="00E60809">
        <w:rPr>
          <w:rFonts w:cs="Arial"/>
          <w:szCs w:val="22"/>
        </w:rPr>
        <w:t xml:space="preserve">Research method and the </w:t>
      </w:r>
      <w:r w:rsidR="00E60809" w:rsidRPr="00E60809">
        <w:rPr>
          <w:rFonts w:cs="Arial"/>
          <w:szCs w:val="22"/>
        </w:rPr>
        <w:t>methodology</w:t>
      </w:r>
      <w:bookmarkEnd w:id="4"/>
    </w:p>
    <w:p w14:paraId="4D290627" w14:textId="66B7B91D" w:rsidR="00E73857" w:rsidRPr="00E73857" w:rsidRDefault="004F68C5" w:rsidP="00125B8F">
      <w:pPr>
        <w:ind w:left="720"/>
      </w:pPr>
      <w:r>
        <w:t xml:space="preserve">To support this </w:t>
      </w:r>
      <w:r w:rsidR="001B29AA">
        <w:t>report,</w:t>
      </w:r>
      <w:r>
        <w:t xml:space="preserve"> it was necessary to create </w:t>
      </w:r>
      <w:r w:rsidR="00FC157E">
        <w:t xml:space="preserve">a web survey on google form were student </w:t>
      </w:r>
      <w:r w:rsidR="00E2297A">
        <w:t>at</w:t>
      </w:r>
      <w:r w:rsidR="001C74B8">
        <w:t xml:space="preserve"> </w:t>
      </w:r>
      <w:r w:rsidR="00FC157E">
        <w:t xml:space="preserve">the University of </w:t>
      </w:r>
      <w:r w:rsidR="00A00B3D">
        <w:t xml:space="preserve">Wales Trinity Saint David London Campus were askes some </w:t>
      </w:r>
      <w:r w:rsidR="009A06E6">
        <w:t xml:space="preserve">simple question related to the virtual learning environment </w:t>
      </w:r>
      <w:r w:rsidR="000140DC">
        <w:t>used from the institute</w:t>
      </w:r>
      <w:r w:rsidR="009A06E6">
        <w:t>.</w:t>
      </w:r>
      <w:r w:rsidR="00B25C53">
        <w:t xml:space="preserve"> T</w:t>
      </w:r>
      <w:r w:rsidR="00E2297A">
        <w:t xml:space="preserve">he </w:t>
      </w:r>
      <w:r w:rsidR="00CE26DB">
        <w:t xml:space="preserve">university </w:t>
      </w:r>
      <w:r w:rsidR="001C5BCC">
        <w:t xml:space="preserve">is currently using </w:t>
      </w:r>
      <w:r w:rsidR="00416005">
        <w:t xml:space="preserve">some </w:t>
      </w:r>
      <w:r w:rsidR="001C5BCC">
        <w:t>online platform such Moodle</w:t>
      </w:r>
      <w:r w:rsidR="00FB4BAC">
        <w:t xml:space="preserve"> and office </w:t>
      </w:r>
      <w:r w:rsidR="005D6A18">
        <w:t>365 service</w:t>
      </w:r>
      <w:r w:rsidR="001C5BCC">
        <w:t xml:space="preserve"> to communicate </w:t>
      </w:r>
      <w:r w:rsidR="00416005">
        <w:t>with their student</w:t>
      </w:r>
      <w:r w:rsidR="00587E79">
        <w:t>, staff and the lectures.</w:t>
      </w:r>
    </w:p>
    <w:p w14:paraId="4CCA9997" w14:textId="26970FC5" w:rsidR="00F7337E" w:rsidRDefault="00F7337E" w:rsidP="0014304E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5" w:name="_Toc70245881"/>
      <w:r w:rsidRPr="00E60809">
        <w:rPr>
          <w:rFonts w:cs="Arial"/>
          <w:szCs w:val="22"/>
        </w:rPr>
        <w:t xml:space="preserve">Qualitative, </w:t>
      </w:r>
      <w:r w:rsidR="00E60809" w:rsidRPr="00E60809">
        <w:rPr>
          <w:rFonts w:cs="Arial"/>
          <w:szCs w:val="22"/>
        </w:rPr>
        <w:t>Quantitative, and combined approach</w:t>
      </w:r>
      <w:bookmarkEnd w:id="5"/>
    </w:p>
    <w:p w14:paraId="0C44BCAE" w14:textId="6F6A3FD9" w:rsidR="00E73857" w:rsidRPr="00E73857" w:rsidRDefault="002C0EEE" w:rsidP="003E18E9">
      <w:pPr>
        <w:ind w:left="720"/>
      </w:pPr>
      <w:r>
        <w:t xml:space="preserve">Is </w:t>
      </w:r>
      <w:r w:rsidR="002C3794">
        <w:t>important</w:t>
      </w:r>
      <w:r w:rsidR="00621AD6">
        <w:t xml:space="preserve"> to understand how studen</w:t>
      </w:r>
      <w:r w:rsidR="00915D0D">
        <w:t xml:space="preserve">ts </w:t>
      </w:r>
      <w:r w:rsidR="00D246FC">
        <w:t xml:space="preserve">thinks on approaching VLE </w:t>
      </w:r>
      <w:r w:rsidR="00D76C5D">
        <w:t>into their daily life</w:t>
      </w:r>
      <w:r w:rsidR="00901F75">
        <w:t xml:space="preserve">. The quantitative data has been collected </w:t>
      </w:r>
      <w:r w:rsidR="004168CC">
        <w:t xml:space="preserve">based on the qualitative data </w:t>
      </w:r>
      <w:r w:rsidR="00261FAE">
        <w:t>where</w:t>
      </w:r>
      <w:r w:rsidR="002C3794">
        <w:t xml:space="preserve"> a scholar re</w:t>
      </w:r>
      <w:r w:rsidR="007365BF">
        <w:t>search was conducted with and online</w:t>
      </w:r>
      <w:r w:rsidR="007D6FF6">
        <w:t xml:space="preserve"> survey.</w:t>
      </w:r>
      <w:r w:rsidR="00D246FC">
        <w:t xml:space="preserve"> </w:t>
      </w:r>
      <w:r w:rsidR="00621AD6">
        <w:t xml:space="preserve"> </w:t>
      </w:r>
    </w:p>
    <w:p w14:paraId="75FD2486" w14:textId="440716F5" w:rsidR="00E60809" w:rsidRDefault="00E60809" w:rsidP="0014304E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6" w:name="_Toc70245882"/>
      <w:r w:rsidRPr="00E60809">
        <w:rPr>
          <w:rFonts w:cs="Arial"/>
          <w:szCs w:val="22"/>
        </w:rPr>
        <w:t>Primary data and Secondary data</w:t>
      </w:r>
      <w:bookmarkEnd w:id="6"/>
    </w:p>
    <w:p w14:paraId="22A65134" w14:textId="56E63723" w:rsidR="004E29DB" w:rsidRPr="00E73857" w:rsidRDefault="00601CEE" w:rsidP="00025B99">
      <w:pPr>
        <w:ind w:left="720"/>
      </w:pPr>
      <w:r>
        <w:t xml:space="preserve">Primary data was collected from </w:t>
      </w:r>
      <w:r w:rsidR="007A7D8B">
        <w:t>the university web page</w:t>
      </w:r>
      <w:r w:rsidR="004E0EC8">
        <w:t xml:space="preserve"> where they shared information</w:t>
      </w:r>
      <w:r w:rsidR="00025B99">
        <w:t xml:space="preserve"> </w:t>
      </w:r>
      <w:r w:rsidR="009961B2">
        <w:t xml:space="preserve">about their questionaries, investigations and survey </w:t>
      </w:r>
      <w:r w:rsidR="00E25880">
        <w:t xml:space="preserve">prepared for the campus student </w:t>
      </w:r>
      <w:r w:rsidR="00025B99">
        <w:t xml:space="preserve">and the secondary data </w:t>
      </w:r>
      <w:r w:rsidR="00E4738A">
        <w:t>it</w:t>
      </w:r>
      <w:r w:rsidR="00DB32DC">
        <w:t xml:space="preserve"> was collected from the online survey</w:t>
      </w:r>
      <w:r w:rsidR="00422FC9">
        <w:t xml:space="preserve"> created for the purpose of this </w:t>
      </w:r>
      <w:r w:rsidR="00A73212">
        <w:t>research report</w:t>
      </w:r>
      <w:r w:rsidR="00DB32DC">
        <w:t>.</w:t>
      </w:r>
    </w:p>
    <w:p w14:paraId="105C049D" w14:textId="672BBCD4" w:rsidR="00E60809" w:rsidRDefault="00E60809" w:rsidP="0014304E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7" w:name="_Toc70245883"/>
      <w:r w:rsidRPr="00E60809">
        <w:rPr>
          <w:rFonts w:cs="Arial"/>
          <w:szCs w:val="22"/>
        </w:rPr>
        <w:t>Population, Sample and Sample size</w:t>
      </w:r>
      <w:bookmarkEnd w:id="7"/>
    </w:p>
    <w:p w14:paraId="13F7F499" w14:textId="37F9283D" w:rsidR="00E73857" w:rsidRPr="00E73857" w:rsidRDefault="00DB32DC" w:rsidP="00DB32DC">
      <w:pPr>
        <w:ind w:left="720"/>
      </w:pPr>
      <w:r>
        <w:t xml:space="preserve">In the University of Wales Trinity Saint David London Campus </w:t>
      </w:r>
      <w:r w:rsidR="00A73212">
        <w:t xml:space="preserve">there is a </w:t>
      </w:r>
      <w:r w:rsidR="00B61FF4">
        <w:t xml:space="preserve">population of around 2500 </w:t>
      </w:r>
      <w:r w:rsidR="00EA3506">
        <w:t xml:space="preserve">between </w:t>
      </w:r>
      <w:r w:rsidR="00EB0D0C">
        <w:t>students</w:t>
      </w:r>
      <w:r w:rsidR="00EA3506">
        <w:t xml:space="preserve">, stuff and </w:t>
      </w:r>
      <w:r w:rsidR="000C1499">
        <w:t>professors.</w:t>
      </w:r>
      <w:r w:rsidR="00EA3506">
        <w:t xml:space="preserve"> </w:t>
      </w:r>
      <w:r w:rsidR="000C1499">
        <w:t>Unfortunately,</w:t>
      </w:r>
      <w:r w:rsidR="00EB0D0C">
        <w:t xml:space="preserve"> was not possible to get a </w:t>
      </w:r>
      <w:r w:rsidR="001E4A88">
        <w:t xml:space="preserve">feedback from </w:t>
      </w:r>
      <w:r w:rsidR="005712D0">
        <w:t>all</w:t>
      </w:r>
      <w:r w:rsidR="001E4A88">
        <w:t xml:space="preserve"> those students so </w:t>
      </w:r>
      <w:r w:rsidR="00820EEC">
        <w:t xml:space="preserve">just 16 </w:t>
      </w:r>
      <w:r w:rsidR="00F23F5B">
        <w:t>volunteers’</w:t>
      </w:r>
      <w:r w:rsidR="00820EEC">
        <w:t xml:space="preserve"> student was chosen</w:t>
      </w:r>
      <w:r w:rsidR="00673A9F">
        <w:t xml:space="preserve"> to complete the online survey.</w:t>
      </w:r>
    </w:p>
    <w:p w14:paraId="518CA2D3" w14:textId="2A6F546B" w:rsidR="00E60809" w:rsidRDefault="00E60809" w:rsidP="0014304E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8" w:name="_Toc70245884"/>
      <w:r w:rsidRPr="00E60809">
        <w:rPr>
          <w:rFonts w:cs="Arial"/>
          <w:szCs w:val="22"/>
        </w:rPr>
        <w:lastRenderedPageBreak/>
        <w:t>Ethics in data collection</w:t>
      </w:r>
      <w:bookmarkEnd w:id="8"/>
    </w:p>
    <w:p w14:paraId="34FB8A8A" w14:textId="75A87F2A" w:rsidR="008B4F6A" w:rsidRDefault="003A34A1" w:rsidP="003A34A1">
      <w:pPr>
        <w:ind w:left="720"/>
      </w:pPr>
      <w:r>
        <w:t>The</w:t>
      </w:r>
      <w:r w:rsidR="00C83EF2">
        <w:t xml:space="preserve">re </w:t>
      </w:r>
      <w:r>
        <w:t xml:space="preserve">is an </w:t>
      </w:r>
      <w:r w:rsidR="003E7094">
        <w:t xml:space="preserve">ethical </w:t>
      </w:r>
      <w:r>
        <w:t>obligation</w:t>
      </w:r>
      <w:r w:rsidR="003E7094">
        <w:t xml:space="preserve"> to protect all the data </w:t>
      </w:r>
      <w:r w:rsidR="004122CA">
        <w:t xml:space="preserve">that was collected </w:t>
      </w:r>
      <w:r w:rsidR="003756BE">
        <w:t xml:space="preserve">from the volunteers </w:t>
      </w:r>
      <w:r w:rsidR="004122CA">
        <w:t xml:space="preserve">which can contain personal </w:t>
      </w:r>
      <w:r w:rsidR="00E22341">
        <w:t>information</w:t>
      </w:r>
      <w:r w:rsidR="003756BE">
        <w:t xml:space="preserve"> </w:t>
      </w:r>
      <w:r w:rsidR="00C83EF2">
        <w:t xml:space="preserve">therefore </w:t>
      </w:r>
      <w:r w:rsidR="00125D65">
        <w:t xml:space="preserve">it was necessary to make </w:t>
      </w:r>
      <w:r w:rsidR="00FD4828">
        <w:t xml:space="preserve">them as anonymous which </w:t>
      </w:r>
      <w:r w:rsidR="00926BBA">
        <w:t xml:space="preserve">will not make any data collected as confidential </w:t>
      </w:r>
      <w:r w:rsidR="008B4F6A">
        <w:t>and can be shared for further studies and research.</w:t>
      </w:r>
    </w:p>
    <w:p w14:paraId="0C06679D" w14:textId="5CB8B4C3" w:rsidR="00E73857" w:rsidRPr="00E73857" w:rsidRDefault="00E22341" w:rsidP="003A34A1">
      <w:pPr>
        <w:ind w:left="720"/>
      </w:pPr>
      <w:r>
        <w:t xml:space="preserve"> </w:t>
      </w:r>
    </w:p>
    <w:p w14:paraId="4363DF95" w14:textId="060F6964" w:rsidR="00BA3842" w:rsidRDefault="00E60809" w:rsidP="00D80205">
      <w:pPr>
        <w:pStyle w:val="Heading1"/>
        <w:numPr>
          <w:ilvl w:val="0"/>
          <w:numId w:val="14"/>
        </w:numPr>
        <w:spacing w:line="360" w:lineRule="auto"/>
        <w:rPr>
          <w:rFonts w:cs="Arial"/>
          <w:lang w:val="en-GB"/>
        </w:rPr>
      </w:pPr>
      <w:bookmarkStart w:id="9" w:name="_Toc70245885"/>
      <w:r w:rsidRPr="00E60809">
        <w:rPr>
          <w:rFonts w:cs="Arial"/>
          <w:lang w:val="en-GB"/>
        </w:rPr>
        <w:t xml:space="preserve">Result/findings, </w:t>
      </w:r>
      <w:r w:rsidR="00A337CD" w:rsidRPr="00E60809">
        <w:rPr>
          <w:rFonts w:cs="Arial"/>
          <w:lang w:val="en-GB"/>
        </w:rPr>
        <w:t>analysis,</w:t>
      </w:r>
      <w:r w:rsidRPr="00E60809">
        <w:rPr>
          <w:rFonts w:cs="Arial"/>
          <w:lang w:val="en-GB"/>
        </w:rPr>
        <w:t xml:space="preserve"> and discussion</w:t>
      </w:r>
      <w:bookmarkEnd w:id="9"/>
      <w:r w:rsidRPr="00E60809">
        <w:rPr>
          <w:rFonts w:cs="Arial"/>
          <w:lang w:val="en-GB"/>
        </w:rPr>
        <w:t xml:space="preserve"> </w:t>
      </w:r>
    </w:p>
    <w:p w14:paraId="184ACA2B" w14:textId="4DCB6E0C" w:rsidR="00772502" w:rsidRPr="00772502" w:rsidRDefault="00772502" w:rsidP="00772502">
      <w:pPr>
        <w:rPr>
          <w:lang w:val="en-GB"/>
        </w:rPr>
      </w:pPr>
      <w:r>
        <w:rPr>
          <w:lang w:val="en-GB"/>
        </w:rPr>
        <w:t xml:space="preserve">As many of us </w:t>
      </w:r>
      <w:r w:rsidR="00C73AE5">
        <w:rPr>
          <w:lang w:val="en-GB"/>
        </w:rPr>
        <w:t xml:space="preserve">know virtual learning environment (VLE) is </w:t>
      </w:r>
      <w:r w:rsidR="00C30525">
        <w:rPr>
          <w:lang w:val="en-GB"/>
        </w:rPr>
        <w:t xml:space="preserve">used worldwide in many </w:t>
      </w:r>
      <w:r w:rsidR="00AC7B8A">
        <w:rPr>
          <w:lang w:val="en-GB"/>
        </w:rPr>
        <w:t>kinds</w:t>
      </w:r>
      <w:r w:rsidR="00C30525">
        <w:rPr>
          <w:lang w:val="en-GB"/>
        </w:rPr>
        <w:t xml:space="preserve"> of sect</w:t>
      </w:r>
      <w:r w:rsidR="00EB017C">
        <w:rPr>
          <w:lang w:val="en-GB"/>
        </w:rPr>
        <w:t xml:space="preserve">ors </w:t>
      </w:r>
      <w:r w:rsidR="00660FE8">
        <w:rPr>
          <w:lang w:val="en-GB"/>
        </w:rPr>
        <w:t xml:space="preserve">and is it </w:t>
      </w:r>
      <w:r w:rsidR="00F04CDB">
        <w:rPr>
          <w:lang w:val="en-GB"/>
        </w:rPr>
        <w:t>typically</w:t>
      </w:r>
      <w:r w:rsidR="00175E3A">
        <w:rPr>
          <w:lang w:val="en-GB"/>
        </w:rPr>
        <w:t xml:space="preserve"> perform</w:t>
      </w:r>
      <w:r w:rsidR="00F04CDB">
        <w:rPr>
          <w:lang w:val="en-GB"/>
        </w:rPr>
        <w:t xml:space="preserve"> to deliver </w:t>
      </w:r>
      <w:r w:rsidR="00CD0FDB">
        <w:rPr>
          <w:lang w:val="en-GB"/>
        </w:rPr>
        <w:t>virtual materials, instruction</w:t>
      </w:r>
      <w:r w:rsidR="009D60FA">
        <w:rPr>
          <w:lang w:val="en-GB"/>
        </w:rPr>
        <w:t xml:space="preserve"> and facilitate telecommunication </w:t>
      </w:r>
      <w:r w:rsidR="00B34BD2">
        <w:rPr>
          <w:lang w:val="en-GB"/>
        </w:rPr>
        <w:t>or communication between peoples or compan</w:t>
      </w:r>
      <w:r w:rsidR="000A7790">
        <w:rPr>
          <w:lang w:val="en-GB"/>
        </w:rPr>
        <w:t>ie</w:t>
      </w:r>
      <w:r w:rsidR="0009337A">
        <w:rPr>
          <w:lang w:val="en-GB"/>
        </w:rPr>
        <w:t>s.</w:t>
      </w:r>
      <w:r w:rsidR="00C40329">
        <w:rPr>
          <w:lang w:val="en-GB"/>
        </w:rPr>
        <w:t xml:space="preserve"> (</w:t>
      </w:r>
      <w:r w:rsidR="00CE294D">
        <w:rPr>
          <w:lang w:val="en-GB"/>
        </w:rPr>
        <w:t>Barker, 2013)</w:t>
      </w:r>
      <w:r w:rsidR="0009337A">
        <w:rPr>
          <w:lang w:val="en-GB"/>
        </w:rPr>
        <w:t xml:space="preserve"> </w:t>
      </w:r>
      <w:r w:rsidR="0085763D">
        <w:rPr>
          <w:lang w:val="en-GB"/>
        </w:rPr>
        <w:t xml:space="preserve">In this report is included </w:t>
      </w:r>
      <w:r w:rsidR="00902088">
        <w:rPr>
          <w:lang w:val="en-GB"/>
        </w:rPr>
        <w:t>an</w:t>
      </w:r>
      <w:r w:rsidR="00871B55">
        <w:rPr>
          <w:lang w:val="en-GB"/>
        </w:rPr>
        <w:t xml:space="preserve"> </w:t>
      </w:r>
      <w:r w:rsidR="00902088">
        <w:rPr>
          <w:lang w:val="en-GB"/>
        </w:rPr>
        <w:t xml:space="preserve">online survey into virtual learning environment </w:t>
      </w:r>
      <w:r w:rsidR="00540043">
        <w:rPr>
          <w:lang w:val="en-GB"/>
        </w:rPr>
        <w:t xml:space="preserve">to </w:t>
      </w:r>
      <w:r w:rsidR="00F77A40">
        <w:rPr>
          <w:lang w:val="en-GB"/>
        </w:rPr>
        <w:t xml:space="preserve">the student </w:t>
      </w:r>
      <w:r w:rsidR="002469FF">
        <w:rPr>
          <w:lang w:val="en-GB"/>
        </w:rPr>
        <w:t>at</w:t>
      </w:r>
      <w:r w:rsidR="00F77A40">
        <w:rPr>
          <w:lang w:val="en-GB"/>
        </w:rPr>
        <w:t xml:space="preserve"> the University of Wales</w:t>
      </w:r>
      <w:r w:rsidR="00540043">
        <w:rPr>
          <w:lang w:val="en-GB"/>
        </w:rPr>
        <w:t xml:space="preserve"> Trinity Saint David</w:t>
      </w:r>
      <w:r w:rsidR="00616A99">
        <w:rPr>
          <w:lang w:val="en-GB"/>
        </w:rPr>
        <w:t xml:space="preserve"> (UWTSD) London Campus</w:t>
      </w:r>
      <w:r w:rsidR="00871B55">
        <w:rPr>
          <w:lang w:val="en-GB"/>
        </w:rPr>
        <w:t xml:space="preserve"> </w:t>
      </w:r>
      <w:r w:rsidR="00EE3795">
        <w:rPr>
          <w:lang w:val="en-GB"/>
        </w:rPr>
        <w:t>where</w:t>
      </w:r>
      <w:r w:rsidR="00BD165D">
        <w:rPr>
          <w:lang w:val="en-GB"/>
        </w:rPr>
        <w:t xml:space="preserve"> </w:t>
      </w:r>
      <w:r w:rsidR="00B546A6">
        <w:rPr>
          <w:lang w:val="en-GB"/>
        </w:rPr>
        <w:t xml:space="preserve">was exanimated and reported </w:t>
      </w:r>
      <w:r w:rsidR="00167FBA">
        <w:rPr>
          <w:lang w:val="en-GB"/>
        </w:rPr>
        <w:t xml:space="preserve">the effects </w:t>
      </w:r>
      <w:r w:rsidR="004C4EBB">
        <w:rPr>
          <w:lang w:val="en-GB"/>
        </w:rPr>
        <w:t>of using</w:t>
      </w:r>
      <w:r w:rsidR="003958B0">
        <w:rPr>
          <w:lang w:val="en-GB"/>
        </w:rPr>
        <w:t xml:space="preserve"> university</w:t>
      </w:r>
      <w:r w:rsidR="004C4EBB">
        <w:rPr>
          <w:lang w:val="en-GB"/>
        </w:rPr>
        <w:t xml:space="preserve"> VLE</w:t>
      </w:r>
      <w:r w:rsidR="003958B0">
        <w:rPr>
          <w:lang w:val="en-GB"/>
        </w:rPr>
        <w:t xml:space="preserve"> system</w:t>
      </w:r>
      <w:r w:rsidR="005E5C91">
        <w:rPr>
          <w:lang w:val="en-GB"/>
        </w:rPr>
        <w:t xml:space="preserve"> called Moodle</w:t>
      </w:r>
      <w:r w:rsidR="004C4EBB">
        <w:rPr>
          <w:lang w:val="en-GB"/>
        </w:rPr>
        <w:t xml:space="preserve"> </w:t>
      </w:r>
      <w:r w:rsidR="00277C35">
        <w:rPr>
          <w:lang w:val="en-GB"/>
        </w:rPr>
        <w:t>on the university learning</w:t>
      </w:r>
      <w:r w:rsidR="002469FF">
        <w:rPr>
          <w:lang w:val="en-GB"/>
        </w:rPr>
        <w:t>.</w:t>
      </w:r>
      <w:r w:rsidR="0055299F">
        <w:rPr>
          <w:lang w:val="en-GB"/>
        </w:rPr>
        <w:t xml:space="preserve"> </w:t>
      </w:r>
      <w:r w:rsidR="007257D8">
        <w:rPr>
          <w:lang w:val="en-GB"/>
        </w:rPr>
        <w:t xml:space="preserve">This </w:t>
      </w:r>
      <w:r w:rsidR="002469FF">
        <w:rPr>
          <w:lang w:val="en-GB"/>
        </w:rPr>
        <w:t>online survey</w:t>
      </w:r>
      <w:r w:rsidR="007257D8">
        <w:rPr>
          <w:lang w:val="en-GB"/>
        </w:rPr>
        <w:t xml:space="preserve"> was </w:t>
      </w:r>
      <w:r w:rsidR="00E05841">
        <w:rPr>
          <w:lang w:val="en-GB"/>
        </w:rPr>
        <w:t xml:space="preserve">based on an investigation research </w:t>
      </w:r>
      <w:r w:rsidR="005B0AC1">
        <w:rPr>
          <w:lang w:val="en-GB"/>
        </w:rPr>
        <w:t xml:space="preserve">which investigate </w:t>
      </w:r>
      <w:r w:rsidR="001D393E">
        <w:rPr>
          <w:lang w:val="en-GB"/>
        </w:rPr>
        <w:t xml:space="preserve">whether </w:t>
      </w:r>
      <w:r w:rsidR="0042384C">
        <w:rPr>
          <w:lang w:val="en-GB"/>
        </w:rPr>
        <w:t>has been</w:t>
      </w:r>
      <w:r w:rsidR="001E4AE2">
        <w:rPr>
          <w:lang w:val="en-GB"/>
        </w:rPr>
        <w:t xml:space="preserve"> a positive effect to the peoples that use VLE </w:t>
      </w:r>
      <w:r w:rsidR="00A347F2">
        <w:rPr>
          <w:lang w:val="en-GB"/>
        </w:rPr>
        <w:t>on their learning</w:t>
      </w:r>
      <w:r w:rsidR="00256E91">
        <w:rPr>
          <w:lang w:val="en-GB"/>
        </w:rPr>
        <w:t xml:space="preserve"> or </w:t>
      </w:r>
      <w:r w:rsidR="000924B9">
        <w:rPr>
          <w:lang w:val="en-GB"/>
        </w:rPr>
        <w:t xml:space="preserve">whether </w:t>
      </w:r>
      <w:r w:rsidR="0089211F">
        <w:rPr>
          <w:lang w:val="en-GB"/>
        </w:rPr>
        <w:t>the use of virtual learning helps</w:t>
      </w:r>
      <w:r w:rsidR="00644B5E">
        <w:rPr>
          <w:lang w:val="en-GB"/>
        </w:rPr>
        <w:t xml:space="preserve"> to develop </w:t>
      </w:r>
      <w:r w:rsidR="00CC44F8">
        <w:rPr>
          <w:lang w:val="en-GB"/>
        </w:rPr>
        <w:t>their independent learning skill</w:t>
      </w:r>
      <w:r w:rsidR="001C5FC8">
        <w:rPr>
          <w:lang w:val="en-GB"/>
        </w:rPr>
        <w:t xml:space="preserve">s by increasing teachers and student motivation to learn more and </w:t>
      </w:r>
      <w:r w:rsidR="00C8181D">
        <w:rPr>
          <w:lang w:val="en-GB"/>
        </w:rPr>
        <w:t>have a totally different kind of way to learn.</w:t>
      </w:r>
      <w:r w:rsidR="00865D8C">
        <w:rPr>
          <w:lang w:val="en-GB"/>
        </w:rPr>
        <w:t xml:space="preserve"> </w:t>
      </w:r>
      <w:r w:rsidR="00F2629C">
        <w:rPr>
          <w:lang w:val="en-GB"/>
        </w:rPr>
        <w:t xml:space="preserve"> </w:t>
      </w:r>
      <w:r w:rsidR="001D393E">
        <w:rPr>
          <w:lang w:val="en-GB"/>
        </w:rPr>
        <w:t xml:space="preserve"> </w:t>
      </w:r>
    </w:p>
    <w:p w14:paraId="024C1037" w14:textId="55CC82A8" w:rsidR="007833A4" w:rsidRDefault="00E60809" w:rsidP="007833A4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10" w:name="_Toc70245886"/>
      <w:r w:rsidRPr="00E60809">
        <w:rPr>
          <w:rFonts w:cs="Arial"/>
          <w:szCs w:val="22"/>
        </w:rPr>
        <w:t xml:space="preserve">Primary </w:t>
      </w:r>
      <w:r w:rsidR="00771704">
        <w:rPr>
          <w:rFonts w:cs="Arial"/>
          <w:szCs w:val="22"/>
        </w:rPr>
        <w:t xml:space="preserve">and secondary </w:t>
      </w:r>
      <w:r w:rsidRPr="00E60809">
        <w:rPr>
          <w:rFonts w:cs="Arial"/>
          <w:szCs w:val="22"/>
        </w:rPr>
        <w:t>data analysis</w:t>
      </w:r>
      <w:bookmarkEnd w:id="10"/>
    </w:p>
    <w:p w14:paraId="477CE8CC" w14:textId="35D6682C" w:rsidR="007B2A06" w:rsidRPr="007833A4" w:rsidRDefault="007603E0" w:rsidP="00A10846">
      <w:pPr>
        <w:ind w:left="720"/>
      </w:pPr>
      <w:r>
        <w:t xml:space="preserve">In this instance </w:t>
      </w:r>
      <w:r w:rsidR="009C294E">
        <w:t xml:space="preserve">a survey has been conducted </w:t>
      </w:r>
      <w:r w:rsidR="000A463C">
        <w:t>at the Universi</w:t>
      </w:r>
      <w:r w:rsidR="009B0E55">
        <w:t>ty of Wales Trinity Saint David London Campus</w:t>
      </w:r>
      <w:r w:rsidR="00A20E1F">
        <w:t xml:space="preserve"> where</w:t>
      </w:r>
      <w:r w:rsidR="00152AB4">
        <w:t xml:space="preserve"> </w:t>
      </w:r>
      <w:r w:rsidR="009943DE">
        <w:t xml:space="preserve">16 volunteer </w:t>
      </w:r>
      <w:r w:rsidR="00AB3881">
        <w:t>participants</w:t>
      </w:r>
      <w:r w:rsidR="009943DE">
        <w:t xml:space="preserve"> </w:t>
      </w:r>
      <w:r w:rsidR="00D708BD">
        <w:t xml:space="preserve">who participate in this program to </w:t>
      </w:r>
      <w:r w:rsidR="00AF584A">
        <w:t>answer</w:t>
      </w:r>
      <w:r w:rsidR="00FF3ACC">
        <w:t xml:space="preserve"> the question</w:t>
      </w:r>
      <w:r w:rsidR="00AF584A">
        <w:t xml:space="preserve">s. </w:t>
      </w:r>
      <w:r w:rsidR="0038228E">
        <w:t>In this survey around 1</w:t>
      </w:r>
      <w:r w:rsidR="00EA68ED">
        <w:t>0</w:t>
      </w:r>
      <w:r w:rsidR="0038228E">
        <w:t xml:space="preserve"> questions </w:t>
      </w:r>
      <w:r w:rsidR="00DB142A">
        <w:t>were asked</w:t>
      </w:r>
      <w:r w:rsidR="00C946F9">
        <w:t xml:space="preserve"> t</w:t>
      </w:r>
      <w:r w:rsidR="007872C3">
        <w:t xml:space="preserve">o </w:t>
      </w:r>
      <w:r w:rsidR="00B3045E">
        <w:t>those participants</w:t>
      </w:r>
      <w:r w:rsidR="00CE4EAC">
        <w:t xml:space="preserve"> and </w:t>
      </w:r>
      <w:r w:rsidR="00EA68ED">
        <w:t>all the</w:t>
      </w:r>
      <w:r w:rsidR="00CE4EAC">
        <w:t xml:space="preserve"> questions were </w:t>
      </w:r>
      <w:r w:rsidR="00EA68ED">
        <w:t>successfully answered</w:t>
      </w:r>
      <w:r w:rsidR="004B02E9">
        <w:t xml:space="preserve">. </w:t>
      </w:r>
      <w:r w:rsidR="00DF5902">
        <w:t xml:space="preserve">At this moment </w:t>
      </w:r>
      <w:r w:rsidR="005F771D">
        <w:t>because of the</w:t>
      </w:r>
      <w:r w:rsidR="00334E05">
        <w:t xml:space="preserve"> current covid-19 situation </w:t>
      </w:r>
      <w:r w:rsidR="002945C4">
        <w:t>it was not</w:t>
      </w:r>
      <w:r w:rsidR="005F771D">
        <w:t xml:space="preserve"> </w:t>
      </w:r>
      <w:r w:rsidR="002945C4">
        <w:t>possible to gather data from student</w:t>
      </w:r>
      <w:r w:rsidR="000A2A9D">
        <w:t xml:space="preserve"> by doing</w:t>
      </w:r>
      <w:r w:rsidR="002945C4">
        <w:t xml:space="preserve"> </w:t>
      </w:r>
      <w:r w:rsidR="005F771D">
        <w:t>face to face</w:t>
      </w:r>
      <w:r w:rsidR="00FE36C6">
        <w:t xml:space="preserve"> interview </w:t>
      </w:r>
      <w:r w:rsidR="009A77B3">
        <w:t xml:space="preserve">on their perception of virtual learning platform </w:t>
      </w:r>
      <w:r w:rsidR="001235EA">
        <w:t xml:space="preserve">provided from the </w:t>
      </w:r>
      <w:r w:rsidR="009A77B3">
        <w:t>university</w:t>
      </w:r>
      <w:r w:rsidR="001235EA">
        <w:t>.</w:t>
      </w:r>
      <w:r w:rsidR="0073533E">
        <w:t xml:space="preserve"> </w:t>
      </w:r>
      <w:r w:rsidR="00031898">
        <w:t>Apart from th</w:t>
      </w:r>
      <w:r w:rsidR="000F25EA">
        <w:t xml:space="preserve">is, some information has been obtained from </w:t>
      </w:r>
      <w:r w:rsidR="00DA5395">
        <w:t xml:space="preserve">a secondary data research conducted by the </w:t>
      </w:r>
      <w:r w:rsidR="006404E5">
        <w:t>U</w:t>
      </w:r>
      <w:r w:rsidR="00DA5395">
        <w:t>niversity</w:t>
      </w:r>
      <w:r w:rsidR="00027155">
        <w:t xml:space="preserve"> of</w:t>
      </w:r>
      <w:r w:rsidR="006404E5">
        <w:t xml:space="preserve"> Wales Trinity Saint </w:t>
      </w:r>
      <w:r w:rsidR="000379F0">
        <w:t>David,</w:t>
      </w:r>
      <w:r w:rsidR="00A07F22">
        <w:t xml:space="preserve"> </w:t>
      </w:r>
      <w:r w:rsidR="009D50F7">
        <w:t>the main point of those data is to understand if the online and distance</w:t>
      </w:r>
      <w:r w:rsidR="006F1FA3">
        <w:t xml:space="preserve"> </w:t>
      </w:r>
      <w:r w:rsidR="009D50F7">
        <w:t>learning</w:t>
      </w:r>
      <w:r w:rsidR="00F11AC2">
        <w:t>, teaching</w:t>
      </w:r>
      <w:r w:rsidR="002029B2">
        <w:t xml:space="preserve"> and st</w:t>
      </w:r>
      <w:r w:rsidR="006F1FA3">
        <w:t xml:space="preserve">udy is </w:t>
      </w:r>
      <w:r w:rsidR="00F11AC2">
        <w:t>great way to learn efficiently without</w:t>
      </w:r>
      <w:r w:rsidR="00E44C40">
        <w:t xml:space="preserve"> commuting regularly to </w:t>
      </w:r>
      <w:r w:rsidR="00D96767">
        <w:t>phy</w:t>
      </w:r>
      <w:r w:rsidR="00E84817">
        <w:t xml:space="preserve">sically </w:t>
      </w:r>
      <w:r w:rsidR="00E44C40">
        <w:t>attend</w:t>
      </w:r>
      <w:r w:rsidR="00027C02">
        <w:t xml:space="preserve"> lesson</w:t>
      </w:r>
      <w:r w:rsidR="00D96767">
        <w:t>s and having face to face contact</w:t>
      </w:r>
      <w:r w:rsidR="00E84817">
        <w:t xml:space="preserve"> or conversation</w:t>
      </w:r>
      <w:r w:rsidR="00D96767">
        <w:t xml:space="preserve"> with lecturers</w:t>
      </w:r>
      <w:r w:rsidR="00E84817">
        <w:t xml:space="preserve"> and others student.</w:t>
      </w:r>
      <w:r w:rsidR="0038394A">
        <w:t xml:space="preserve"> </w:t>
      </w:r>
      <w:r w:rsidR="00984F8E">
        <w:t>Also,</w:t>
      </w:r>
      <w:r w:rsidR="0038394A">
        <w:t xml:space="preserve"> they came out with same great advantages </w:t>
      </w:r>
      <w:r w:rsidR="00464133">
        <w:t xml:space="preserve">after conducting this research </w:t>
      </w:r>
      <w:r w:rsidR="009C3F6E">
        <w:t xml:space="preserve">where the main advantage </w:t>
      </w:r>
      <w:r w:rsidR="00364DD2">
        <w:t xml:space="preserve">of online and distance learning </w:t>
      </w:r>
      <w:r w:rsidR="001D5993">
        <w:t>allows</w:t>
      </w:r>
      <w:r w:rsidR="00EA29F6">
        <w:t xml:space="preserve"> most </w:t>
      </w:r>
      <w:r w:rsidR="00A65098">
        <w:t xml:space="preserve">peoples to manage </w:t>
      </w:r>
      <w:r w:rsidR="00EA29F6">
        <w:t xml:space="preserve">their daily </w:t>
      </w:r>
      <w:r w:rsidR="008A2844">
        <w:t>lifestyle</w:t>
      </w:r>
      <w:r w:rsidR="00661B9E">
        <w:t xml:space="preserve"> efficiently </w:t>
      </w:r>
      <w:r w:rsidR="0086516F">
        <w:t>helping them to achieve their full potential</w:t>
      </w:r>
      <w:r w:rsidR="000379F0">
        <w:t>.</w:t>
      </w:r>
    </w:p>
    <w:p w14:paraId="47662558" w14:textId="592146D1" w:rsidR="00E60809" w:rsidRDefault="00771704" w:rsidP="0014304E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11" w:name="_Toc70245887"/>
      <w:r>
        <w:rPr>
          <w:rFonts w:cs="Arial"/>
          <w:szCs w:val="22"/>
        </w:rPr>
        <w:lastRenderedPageBreak/>
        <w:t>online survey rusult</w:t>
      </w:r>
      <w:bookmarkEnd w:id="11"/>
      <w:r>
        <w:rPr>
          <w:rFonts w:cs="Arial"/>
          <w:szCs w:val="22"/>
        </w:rPr>
        <w:t xml:space="preserve"> </w:t>
      </w:r>
    </w:p>
    <w:p w14:paraId="6C950B23" w14:textId="66E3F577" w:rsidR="00CB3E1F" w:rsidRPr="00CB3E1F" w:rsidRDefault="00CB3E1F" w:rsidP="00CB3E1F">
      <w:r>
        <w:rPr>
          <w:noProof/>
        </w:rPr>
        <w:drawing>
          <wp:inline distT="0" distB="0" distL="0" distR="0" wp14:anchorId="1427F31A" wp14:editId="1C376285">
            <wp:extent cx="5943600" cy="25057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6F5C">
        <w:rPr>
          <w:noProof/>
        </w:rPr>
        <w:drawing>
          <wp:inline distT="0" distB="0" distL="0" distR="0" wp14:anchorId="244AF610" wp14:editId="356FB180">
            <wp:extent cx="5943600" cy="250571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74A9">
        <w:rPr>
          <w:noProof/>
        </w:rPr>
        <w:drawing>
          <wp:inline distT="0" distB="0" distL="0" distR="0" wp14:anchorId="6FB17517" wp14:editId="212C0DF3">
            <wp:extent cx="5943600" cy="250571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A48">
        <w:rPr>
          <w:noProof/>
        </w:rPr>
        <w:lastRenderedPageBreak/>
        <w:drawing>
          <wp:inline distT="0" distB="0" distL="0" distR="0" wp14:anchorId="03F6F9ED" wp14:editId="5D441C9A">
            <wp:extent cx="5943600" cy="250571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A48">
        <w:rPr>
          <w:noProof/>
        </w:rPr>
        <w:drawing>
          <wp:inline distT="0" distB="0" distL="0" distR="0" wp14:anchorId="79104636" wp14:editId="65E910FE">
            <wp:extent cx="5943600" cy="2505710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A48">
        <w:rPr>
          <w:noProof/>
        </w:rPr>
        <w:drawing>
          <wp:inline distT="0" distB="0" distL="0" distR="0" wp14:anchorId="6858073F" wp14:editId="178313F3">
            <wp:extent cx="5943600" cy="2505710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0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A48">
        <w:rPr>
          <w:noProof/>
        </w:rPr>
        <w:lastRenderedPageBreak/>
        <w:drawing>
          <wp:inline distT="0" distB="0" distL="0" distR="0" wp14:anchorId="50865136" wp14:editId="65F7366E">
            <wp:extent cx="5943600" cy="28308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35F3">
        <w:rPr>
          <w:noProof/>
        </w:rPr>
        <w:drawing>
          <wp:inline distT="0" distB="0" distL="0" distR="0" wp14:anchorId="55CFB83F" wp14:editId="160C6868">
            <wp:extent cx="5943600" cy="283083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35F3">
        <w:rPr>
          <w:noProof/>
        </w:rPr>
        <w:lastRenderedPageBreak/>
        <w:drawing>
          <wp:inline distT="0" distB="0" distL="0" distR="0" wp14:anchorId="0B830A94" wp14:editId="2AA22827">
            <wp:extent cx="5943600" cy="283083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0F5">
        <w:rPr>
          <w:noProof/>
        </w:rPr>
        <w:drawing>
          <wp:inline distT="0" distB="0" distL="0" distR="0" wp14:anchorId="524CBF0E" wp14:editId="7DEEF8E4">
            <wp:extent cx="5943600" cy="394525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828F5" w14:textId="05E2E30F" w:rsidR="00E60809" w:rsidRDefault="00E60809" w:rsidP="0014304E">
      <w:pPr>
        <w:pStyle w:val="Heading2"/>
        <w:numPr>
          <w:ilvl w:val="1"/>
          <w:numId w:val="14"/>
        </w:numPr>
        <w:spacing w:line="360" w:lineRule="auto"/>
        <w:rPr>
          <w:rFonts w:cs="Arial"/>
          <w:szCs w:val="22"/>
        </w:rPr>
      </w:pPr>
      <w:bookmarkStart w:id="12" w:name="_Toc70245888"/>
      <w:r w:rsidRPr="00E60809">
        <w:rPr>
          <w:rFonts w:cs="Arial"/>
          <w:szCs w:val="22"/>
        </w:rPr>
        <w:t>Summary of the finding</w:t>
      </w:r>
      <w:bookmarkEnd w:id="12"/>
      <w:r w:rsidRPr="00E60809">
        <w:rPr>
          <w:rFonts w:cs="Arial"/>
          <w:szCs w:val="22"/>
        </w:rPr>
        <w:t xml:space="preserve"> </w:t>
      </w:r>
    </w:p>
    <w:p w14:paraId="6C2D5BD6" w14:textId="306E6914" w:rsidR="007A1930" w:rsidRDefault="00AE1869" w:rsidP="007A1930">
      <w:pPr>
        <w:pStyle w:val="ListParagraph"/>
        <w:numPr>
          <w:ilvl w:val="0"/>
          <w:numId w:val="18"/>
        </w:numPr>
      </w:pPr>
      <w:r>
        <w:t xml:space="preserve">At the beginning of the academic year </w:t>
      </w:r>
      <w:r w:rsidR="003569E0">
        <w:t xml:space="preserve">student were </w:t>
      </w:r>
      <w:r w:rsidR="004770AC">
        <w:t>asked</w:t>
      </w:r>
      <w:r w:rsidR="003569E0">
        <w:t xml:space="preserve"> </w:t>
      </w:r>
      <w:r w:rsidR="00D746B6">
        <w:t>if they agree to use virtual learning environment</w:t>
      </w:r>
      <w:r w:rsidR="000B50B0">
        <w:t xml:space="preserve"> platform</w:t>
      </w:r>
      <w:r w:rsidR="00D746B6">
        <w:t xml:space="preserve"> </w:t>
      </w:r>
      <w:r w:rsidR="000B50B0">
        <w:t>such as Moodle</w:t>
      </w:r>
      <w:r w:rsidR="00103DD9">
        <w:t xml:space="preserve"> which is the</w:t>
      </w:r>
      <w:r w:rsidR="000B50B0">
        <w:t xml:space="preserve"> university </w:t>
      </w:r>
      <w:r w:rsidR="004C0172">
        <w:t xml:space="preserve">platform </w:t>
      </w:r>
      <w:r w:rsidR="00D77B0F">
        <w:t xml:space="preserve">used to </w:t>
      </w:r>
      <w:r w:rsidR="004C0172">
        <w:t xml:space="preserve">communicate with their student </w:t>
      </w:r>
      <w:r w:rsidR="00D77B0F">
        <w:t>and lecturers,</w:t>
      </w:r>
      <w:r w:rsidR="00905174">
        <w:t xml:space="preserve"> Microsoft </w:t>
      </w:r>
      <w:r w:rsidR="000963E9">
        <w:t xml:space="preserve">Office ecosystem </w:t>
      </w:r>
      <w:r w:rsidR="00C31A71">
        <w:t>and Teams</w:t>
      </w:r>
      <w:r w:rsidR="00176327">
        <w:t xml:space="preserve">. As we can see </w:t>
      </w:r>
      <w:r w:rsidR="003624D5">
        <w:t xml:space="preserve">on question and figure number one 93.8% of the </w:t>
      </w:r>
      <w:r w:rsidR="00FD6CFB">
        <w:t>answer were YES</w:t>
      </w:r>
      <w:r w:rsidR="00BB54BA">
        <w:t xml:space="preserve">, this </w:t>
      </w:r>
      <w:r w:rsidR="005D7B95">
        <w:t>led</w:t>
      </w:r>
      <w:r w:rsidR="00BB54BA">
        <w:t xml:space="preserve"> us to understand that people are </w:t>
      </w:r>
      <w:r w:rsidR="00AA23CA">
        <w:t>happier</w:t>
      </w:r>
      <w:r w:rsidR="00171B87">
        <w:t xml:space="preserve"> to attend classes online rather than physically.</w:t>
      </w:r>
    </w:p>
    <w:p w14:paraId="46FDB813" w14:textId="3F75FFAA" w:rsidR="00171B87" w:rsidRDefault="00EE30EA" w:rsidP="007A1930">
      <w:pPr>
        <w:pStyle w:val="ListParagraph"/>
        <w:numPr>
          <w:ilvl w:val="0"/>
          <w:numId w:val="18"/>
        </w:numPr>
      </w:pPr>
      <w:r>
        <w:lastRenderedPageBreak/>
        <w:t>On the questions number 2, 3</w:t>
      </w:r>
      <w:r w:rsidR="00D10893">
        <w:t>, 4 and 5</w:t>
      </w:r>
      <w:r>
        <w:t xml:space="preserve"> </w:t>
      </w:r>
      <w:r w:rsidR="009D4F4A">
        <w:t xml:space="preserve">peoples are asked </w:t>
      </w:r>
      <w:r w:rsidR="002F0FBC">
        <w:t xml:space="preserve">how they find </w:t>
      </w:r>
      <w:r w:rsidR="0021641B">
        <w:t>those virtual learning environment platforms</w:t>
      </w:r>
      <w:r w:rsidR="002F0FBC">
        <w:t xml:space="preserve"> </w:t>
      </w:r>
      <w:r w:rsidR="005144C8">
        <w:t xml:space="preserve">if </w:t>
      </w:r>
      <w:r w:rsidR="0021641B">
        <w:t>they are</w:t>
      </w:r>
      <w:r w:rsidR="005144C8">
        <w:t xml:space="preserve"> </w:t>
      </w:r>
      <w:r w:rsidR="002249F5">
        <w:t>easy</w:t>
      </w:r>
      <w:r w:rsidR="005144C8">
        <w:t xml:space="preserve"> to navigate</w:t>
      </w:r>
      <w:r w:rsidR="005952B1">
        <w:t xml:space="preserve"> and how motivated and </w:t>
      </w:r>
      <w:r w:rsidR="0021641B">
        <w:t>confident</w:t>
      </w:r>
      <w:r w:rsidR="00B3411A">
        <w:t xml:space="preserve"> and if they like to continue study </w:t>
      </w:r>
      <w:r w:rsidR="00932CEF">
        <w:t>in this way or going back to the class</w:t>
      </w:r>
      <w:r w:rsidR="00DF3E23">
        <w:t>.</w:t>
      </w:r>
      <w:r w:rsidR="008B1B5E">
        <w:t xml:space="preserve"> As we can see on </w:t>
      </w:r>
      <w:r w:rsidR="001E0BD9">
        <w:t>most of</w:t>
      </w:r>
      <w:r w:rsidR="00F64943">
        <w:t xml:space="preserve"> the peoples are strongly agreed and positive </w:t>
      </w:r>
      <w:r w:rsidR="00156747">
        <w:t>about</w:t>
      </w:r>
      <w:r w:rsidR="00F64943">
        <w:t xml:space="preserve"> keeping </w:t>
      </w:r>
      <w:r w:rsidR="00156747">
        <w:t xml:space="preserve">their class and study on the online platform instead of </w:t>
      </w:r>
      <w:r w:rsidR="009878B2">
        <w:t>returning</w:t>
      </w:r>
      <w:r w:rsidR="00156747">
        <w:t xml:space="preserve"> to the </w:t>
      </w:r>
      <w:r w:rsidR="001E0BD9">
        <w:t>university.</w:t>
      </w:r>
    </w:p>
    <w:p w14:paraId="24F5B2B3" w14:textId="047ED573" w:rsidR="001E0BD9" w:rsidRDefault="003814F6" w:rsidP="007A1930">
      <w:pPr>
        <w:pStyle w:val="ListParagraph"/>
        <w:numPr>
          <w:ilvl w:val="0"/>
          <w:numId w:val="18"/>
        </w:numPr>
      </w:pPr>
      <w:r>
        <w:t xml:space="preserve">The </w:t>
      </w:r>
      <w:r w:rsidR="009878B2">
        <w:t xml:space="preserve">last questions 6, 7, 8, 9 and 10 </w:t>
      </w:r>
      <w:r w:rsidR="00DB3C25">
        <w:t xml:space="preserve">is it to understand how satisfy </w:t>
      </w:r>
      <w:r w:rsidR="004C4847">
        <w:t xml:space="preserve">peoples are at the UWTSD whether they are happy or not about </w:t>
      </w:r>
      <w:r w:rsidR="00A94250">
        <w:t xml:space="preserve">the </w:t>
      </w:r>
      <w:r w:rsidR="005E453D">
        <w:t xml:space="preserve">facility, </w:t>
      </w:r>
      <w:r w:rsidR="00A94250">
        <w:t>tutors and staff provided by the institute</w:t>
      </w:r>
      <w:r w:rsidR="00DD02E4">
        <w:t xml:space="preserve">. </w:t>
      </w:r>
    </w:p>
    <w:p w14:paraId="10CF586C" w14:textId="77777777" w:rsidR="000C1499" w:rsidRPr="007A1930" w:rsidRDefault="000C1499" w:rsidP="000C1499">
      <w:pPr>
        <w:pStyle w:val="ListParagraph"/>
      </w:pPr>
    </w:p>
    <w:p w14:paraId="4A88AF20" w14:textId="73EB0679" w:rsidR="00E60809" w:rsidRPr="00E60809" w:rsidRDefault="00E60809" w:rsidP="00D80205">
      <w:pPr>
        <w:pStyle w:val="Heading1"/>
        <w:numPr>
          <w:ilvl w:val="0"/>
          <w:numId w:val="14"/>
        </w:numPr>
        <w:spacing w:line="360" w:lineRule="auto"/>
        <w:rPr>
          <w:rFonts w:cs="Arial"/>
        </w:rPr>
      </w:pPr>
      <w:bookmarkStart w:id="13" w:name="_Toc70245889"/>
      <w:r w:rsidRPr="00E60809">
        <w:rPr>
          <w:rFonts w:cs="Arial"/>
        </w:rPr>
        <w:t>Conclusion and Recommendation</w:t>
      </w:r>
      <w:bookmarkEnd w:id="13"/>
      <w:r w:rsidRPr="00E60809">
        <w:rPr>
          <w:rFonts w:cs="Arial"/>
        </w:rPr>
        <w:t xml:space="preserve"> </w:t>
      </w:r>
    </w:p>
    <w:p w14:paraId="088EF221" w14:textId="272CDE84" w:rsidR="00776ADE" w:rsidRDefault="00153178" w:rsidP="00BC6AC5">
      <w:pPr>
        <w:spacing w:line="360" w:lineRule="auto"/>
        <w:rPr>
          <w:rFonts w:cs="Arial"/>
          <w:lang w:val="en-GB"/>
        </w:rPr>
      </w:pPr>
      <w:r>
        <w:rPr>
          <w:rFonts w:cs="Arial"/>
          <w:lang w:val="en-GB"/>
        </w:rPr>
        <w:t>After gathered all the data</w:t>
      </w:r>
      <w:r w:rsidR="006B529C">
        <w:rPr>
          <w:rFonts w:cs="Arial"/>
          <w:lang w:val="en-GB"/>
        </w:rPr>
        <w:t xml:space="preserve"> in this research related to the virtual learning environment at the Univer</w:t>
      </w:r>
      <w:r w:rsidR="00165758">
        <w:rPr>
          <w:rFonts w:cs="Arial"/>
          <w:lang w:val="en-GB"/>
        </w:rPr>
        <w:t xml:space="preserve">sity of Wales Trinity Saint David </w:t>
      </w:r>
      <w:r w:rsidR="00C028B7">
        <w:rPr>
          <w:rFonts w:cs="Arial"/>
          <w:lang w:val="en-GB"/>
        </w:rPr>
        <w:t xml:space="preserve">London Campus </w:t>
      </w:r>
      <w:r w:rsidR="000B128A">
        <w:rPr>
          <w:rFonts w:cs="Arial"/>
          <w:lang w:val="en-GB"/>
        </w:rPr>
        <w:t xml:space="preserve">this conclusion </w:t>
      </w:r>
      <w:r w:rsidR="00B830DA">
        <w:rPr>
          <w:rFonts w:cs="Arial"/>
          <w:lang w:val="en-GB"/>
        </w:rPr>
        <w:t xml:space="preserve">can include several </w:t>
      </w:r>
      <w:r w:rsidR="00716173">
        <w:rPr>
          <w:rFonts w:cs="Arial"/>
          <w:lang w:val="en-GB"/>
        </w:rPr>
        <w:t>points</w:t>
      </w:r>
      <w:r w:rsidR="00B830DA">
        <w:rPr>
          <w:rFonts w:cs="Arial"/>
          <w:lang w:val="en-GB"/>
        </w:rPr>
        <w:t xml:space="preserve"> of view. As we know not all the peoples are same</w:t>
      </w:r>
      <w:r w:rsidR="00716173">
        <w:rPr>
          <w:rFonts w:cs="Arial"/>
          <w:lang w:val="en-GB"/>
        </w:rPr>
        <w:t xml:space="preserve">, everyone </w:t>
      </w:r>
      <w:r w:rsidR="00952CDC">
        <w:rPr>
          <w:rFonts w:cs="Arial"/>
          <w:lang w:val="en-GB"/>
        </w:rPr>
        <w:t>thinks</w:t>
      </w:r>
      <w:r w:rsidR="00716173">
        <w:rPr>
          <w:rFonts w:cs="Arial"/>
          <w:lang w:val="en-GB"/>
        </w:rPr>
        <w:t xml:space="preserve"> differently and have di</w:t>
      </w:r>
      <w:r w:rsidR="00156115">
        <w:rPr>
          <w:rFonts w:cs="Arial"/>
          <w:lang w:val="en-GB"/>
        </w:rPr>
        <w:t>fferent way to learn</w:t>
      </w:r>
      <w:r w:rsidR="009B6D6C">
        <w:rPr>
          <w:rFonts w:cs="Arial"/>
          <w:lang w:val="en-GB"/>
        </w:rPr>
        <w:t xml:space="preserve"> that’s way for some VLE is the best option </w:t>
      </w:r>
      <w:r w:rsidR="008A3141">
        <w:rPr>
          <w:rFonts w:cs="Arial"/>
          <w:lang w:val="en-GB"/>
        </w:rPr>
        <w:t xml:space="preserve">for who </w:t>
      </w:r>
      <w:r w:rsidR="009A4E5D">
        <w:rPr>
          <w:rFonts w:cs="Arial"/>
          <w:lang w:val="en-GB"/>
        </w:rPr>
        <w:t xml:space="preserve">want to combine private life and study but the other hand </w:t>
      </w:r>
      <w:r w:rsidR="00E06526">
        <w:rPr>
          <w:rFonts w:cs="Arial"/>
          <w:lang w:val="en-GB"/>
        </w:rPr>
        <w:t>there are also peoples that love study</w:t>
      </w:r>
      <w:r w:rsidR="00332FC1">
        <w:rPr>
          <w:rFonts w:cs="Arial"/>
          <w:lang w:val="en-GB"/>
        </w:rPr>
        <w:t xml:space="preserve"> by going to a physical place</w:t>
      </w:r>
      <w:r w:rsidR="004222F6">
        <w:rPr>
          <w:rFonts w:cs="Arial"/>
          <w:lang w:val="en-GB"/>
        </w:rPr>
        <w:t xml:space="preserve"> because its help them to learn much better and </w:t>
      </w:r>
      <w:r w:rsidR="00884D03">
        <w:rPr>
          <w:rFonts w:cs="Arial"/>
          <w:lang w:val="en-GB"/>
        </w:rPr>
        <w:t>understand thinks easily.</w:t>
      </w:r>
      <w:r w:rsidR="00954AC1">
        <w:rPr>
          <w:rFonts w:cs="Arial"/>
          <w:lang w:val="en-GB"/>
        </w:rPr>
        <w:t xml:space="preserve"> In this </w:t>
      </w:r>
      <w:r w:rsidR="002A42CA">
        <w:rPr>
          <w:rFonts w:cs="Arial"/>
          <w:lang w:val="en-GB"/>
        </w:rPr>
        <w:t>part</w:t>
      </w:r>
      <w:r w:rsidR="00954AC1">
        <w:rPr>
          <w:rFonts w:cs="Arial"/>
          <w:lang w:val="en-GB"/>
        </w:rPr>
        <w:t xml:space="preserve"> of the </w:t>
      </w:r>
      <w:r w:rsidR="00776ADE">
        <w:rPr>
          <w:rFonts w:cs="Arial"/>
          <w:lang w:val="en-GB"/>
        </w:rPr>
        <w:t>report,</w:t>
      </w:r>
      <w:r w:rsidR="00954AC1">
        <w:rPr>
          <w:rFonts w:cs="Arial"/>
          <w:lang w:val="en-GB"/>
        </w:rPr>
        <w:t xml:space="preserve"> </w:t>
      </w:r>
      <w:r w:rsidR="002A3967">
        <w:rPr>
          <w:rFonts w:cs="Arial"/>
          <w:lang w:val="en-GB"/>
        </w:rPr>
        <w:t xml:space="preserve">it will be very important to include the advantages and the disadvantage of the online platform </w:t>
      </w:r>
      <w:r w:rsidR="00A10716">
        <w:rPr>
          <w:rFonts w:cs="Arial"/>
          <w:lang w:val="en-GB"/>
        </w:rPr>
        <w:t>reported above</w:t>
      </w:r>
      <w:r w:rsidR="00AE76D1">
        <w:rPr>
          <w:rFonts w:cs="Arial"/>
          <w:lang w:val="en-GB"/>
        </w:rPr>
        <w:t xml:space="preserve">, in this way peoples will be able to </w:t>
      </w:r>
      <w:r w:rsidR="00776ADE">
        <w:rPr>
          <w:rFonts w:cs="Arial"/>
          <w:lang w:val="en-GB"/>
        </w:rPr>
        <w:t>choose</w:t>
      </w:r>
      <w:r w:rsidR="00AE76D1">
        <w:rPr>
          <w:rFonts w:cs="Arial"/>
          <w:lang w:val="en-GB"/>
        </w:rPr>
        <w:t xml:space="preserve"> </w:t>
      </w:r>
      <w:r w:rsidR="00D54ECF">
        <w:rPr>
          <w:rFonts w:cs="Arial"/>
          <w:lang w:val="en-GB"/>
        </w:rPr>
        <w:t xml:space="preserve">freely which </w:t>
      </w:r>
      <w:r w:rsidR="00776ADE">
        <w:rPr>
          <w:rFonts w:cs="Arial"/>
          <w:lang w:val="en-GB"/>
        </w:rPr>
        <w:t xml:space="preserve">type is better for them. </w:t>
      </w:r>
      <w:r w:rsidR="006B6F5B">
        <w:rPr>
          <w:rFonts w:cs="Arial"/>
          <w:lang w:val="en-GB"/>
        </w:rPr>
        <w:t xml:space="preserve">The main point to cover on the advantages of VLE </w:t>
      </w:r>
      <w:r w:rsidR="003A70FF">
        <w:rPr>
          <w:rFonts w:cs="Arial"/>
          <w:lang w:val="en-GB"/>
        </w:rPr>
        <w:t xml:space="preserve">is that peoples are </w:t>
      </w:r>
      <w:r w:rsidR="002A42CA">
        <w:rPr>
          <w:rFonts w:cs="Arial"/>
          <w:lang w:val="en-GB"/>
        </w:rPr>
        <w:t>freer</w:t>
      </w:r>
      <w:r w:rsidR="003A70FF">
        <w:rPr>
          <w:rFonts w:cs="Arial"/>
          <w:lang w:val="en-GB"/>
        </w:rPr>
        <w:t xml:space="preserve"> to addend the </w:t>
      </w:r>
      <w:r w:rsidR="00C8682D">
        <w:rPr>
          <w:rFonts w:cs="Arial"/>
          <w:lang w:val="en-GB"/>
        </w:rPr>
        <w:t>classes from any kind of devices</w:t>
      </w:r>
      <w:r w:rsidR="00C77392">
        <w:rPr>
          <w:rFonts w:cs="Arial"/>
          <w:lang w:val="en-GB"/>
        </w:rPr>
        <w:t xml:space="preserve"> no matter of where they are which </w:t>
      </w:r>
      <w:r w:rsidR="00EC5DE7">
        <w:rPr>
          <w:rFonts w:cs="Arial"/>
          <w:lang w:val="en-GB"/>
        </w:rPr>
        <w:t xml:space="preserve">give them flexibility </w:t>
      </w:r>
      <w:r w:rsidR="0021067B">
        <w:rPr>
          <w:rFonts w:cs="Arial"/>
          <w:lang w:val="en-GB"/>
        </w:rPr>
        <w:t>to not be in a place in a specific time</w:t>
      </w:r>
      <w:r w:rsidR="00A36287">
        <w:rPr>
          <w:rFonts w:cs="Arial"/>
          <w:lang w:val="en-GB"/>
        </w:rPr>
        <w:t>, it</w:t>
      </w:r>
      <w:r w:rsidR="0062519B">
        <w:rPr>
          <w:rFonts w:cs="Arial"/>
          <w:lang w:val="en-GB"/>
        </w:rPr>
        <w:t xml:space="preserve"> is also convenience</w:t>
      </w:r>
      <w:r w:rsidR="00201ED5">
        <w:rPr>
          <w:rFonts w:cs="Arial"/>
          <w:lang w:val="en-GB"/>
        </w:rPr>
        <w:t xml:space="preserve"> and affordable</w:t>
      </w:r>
      <w:r w:rsidR="0062519B">
        <w:rPr>
          <w:rFonts w:cs="Arial"/>
          <w:lang w:val="en-GB"/>
        </w:rPr>
        <w:t xml:space="preserve"> for those who want to focus on some others think</w:t>
      </w:r>
      <w:r w:rsidR="005B7FCC">
        <w:rPr>
          <w:rFonts w:cs="Arial"/>
          <w:lang w:val="en-GB"/>
        </w:rPr>
        <w:t xml:space="preserve">, with full time jobs </w:t>
      </w:r>
      <w:r w:rsidR="00201ED5">
        <w:rPr>
          <w:rFonts w:cs="Arial"/>
          <w:lang w:val="en-GB"/>
        </w:rPr>
        <w:t>and have different kind of</w:t>
      </w:r>
      <w:r w:rsidR="002A2529">
        <w:rPr>
          <w:rFonts w:cs="Arial"/>
          <w:lang w:val="en-GB"/>
        </w:rPr>
        <w:t xml:space="preserve"> </w:t>
      </w:r>
      <w:r w:rsidR="00201ED5">
        <w:rPr>
          <w:rFonts w:cs="Arial"/>
          <w:lang w:val="en-GB"/>
        </w:rPr>
        <w:t>responsibility</w:t>
      </w:r>
      <w:r w:rsidR="002A2529">
        <w:rPr>
          <w:rFonts w:cs="Arial"/>
          <w:lang w:val="en-GB"/>
        </w:rPr>
        <w:t>.</w:t>
      </w:r>
      <w:r w:rsidR="0066063C">
        <w:rPr>
          <w:rFonts w:cs="Arial"/>
          <w:lang w:val="en-GB"/>
        </w:rPr>
        <w:t xml:space="preserve">(Blanson.2020) </w:t>
      </w:r>
      <w:r w:rsidR="002A2529">
        <w:rPr>
          <w:rFonts w:cs="Arial"/>
          <w:lang w:val="en-GB"/>
        </w:rPr>
        <w:t xml:space="preserve"> But we also need to consider </w:t>
      </w:r>
      <w:r w:rsidR="00415732">
        <w:rPr>
          <w:rFonts w:cs="Arial"/>
          <w:lang w:val="en-GB"/>
        </w:rPr>
        <w:t>that is very important to interact with people</w:t>
      </w:r>
      <w:r w:rsidR="001F3162">
        <w:rPr>
          <w:rFonts w:cs="Arial"/>
          <w:lang w:val="en-GB"/>
        </w:rPr>
        <w:t xml:space="preserve"> which will not lead to feel isolated </w:t>
      </w:r>
      <w:r w:rsidR="006F0513">
        <w:rPr>
          <w:rFonts w:cs="Arial"/>
          <w:lang w:val="en-GB"/>
        </w:rPr>
        <w:t>and lonely</w:t>
      </w:r>
      <w:r w:rsidR="00040379">
        <w:rPr>
          <w:rFonts w:cs="Arial"/>
          <w:lang w:val="en-GB"/>
        </w:rPr>
        <w:t xml:space="preserve">. </w:t>
      </w:r>
      <w:r w:rsidR="00E4075E">
        <w:rPr>
          <w:rFonts w:cs="Arial"/>
          <w:lang w:val="en-GB"/>
        </w:rPr>
        <w:t>Most</w:t>
      </w:r>
      <w:r w:rsidR="00040379">
        <w:rPr>
          <w:rFonts w:cs="Arial"/>
          <w:lang w:val="en-GB"/>
        </w:rPr>
        <w:t xml:space="preserve"> peoples </w:t>
      </w:r>
      <w:r w:rsidR="004B1B8C">
        <w:rPr>
          <w:rFonts w:cs="Arial"/>
          <w:lang w:val="en-GB"/>
        </w:rPr>
        <w:t>who attend on those type of lesson</w:t>
      </w:r>
      <w:r w:rsidR="00D459FC">
        <w:rPr>
          <w:rFonts w:cs="Arial"/>
          <w:lang w:val="en-GB"/>
        </w:rPr>
        <w:t xml:space="preserve"> </w:t>
      </w:r>
      <w:r w:rsidR="00005785">
        <w:rPr>
          <w:rFonts w:cs="Arial"/>
          <w:lang w:val="en-GB"/>
        </w:rPr>
        <w:t>tends</w:t>
      </w:r>
      <w:r w:rsidR="00D459FC">
        <w:rPr>
          <w:rFonts w:cs="Arial"/>
          <w:lang w:val="en-GB"/>
        </w:rPr>
        <w:t xml:space="preserve"> to </w:t>
      </w:r>
      <w:r w:rsidR="0096620A">
        <w:rPr>
          <w:rFonts w:cs="Arial"/>
          <w:lang w:val="en-GB"/>
        </w:rPr>
        <w:t>be distracted on something else instead of focusing on what they need to do</w:t>
      </w:r>
      <w:r w:rsidR="00005785">
        <w:rPr>
          <w:rFonts w:cs="Arial"/>
          <w:lang w:val="en-GB"/>
        </w:rPr>
        <w:t xml:space="preserve">. The last but not the least </w:t>
      </w:r>
      <w:r w:rsidR="00A8279F">
        <w:rPr>
          <w:rFonts w:cs="Arial"/>
          <w:lang w:val="en-GB"/>
        </w:rPr>
        <w:t xml:space="preserve">is that online platform is really helping a lot on </w:t>
      </w:r>
      <w:r w:rsidR="00E4075E">
        <w:rPr>
          <w:rFonts w:cs="Arial"/>
          <w:lang w:val="en-GB"/>
        </w:rPr>
        <w:t>humans’</w:t>
      </w:r>
      <w:r w:rsidR="00A8279F">
        <w:rPr>
          <w:rFonts w:cs="Arial"/>
          <w:lang w:val="en-GB"/>
        </w:rPr>
        <w:t xml:space="preserve"> generation </w:t>
      </w:r>
      <w:r w:rsidR="00E4075E">
        <w:rPr>
          <w:rFonts w:cs="Arial"/>
          <w:lang w:val="en-GB"/>
        </w:rPr>
        <w:t xml:space="preserve">by facilitating a lot of work and </w:t>
      </w:r>
      <w:r w:rsidR="005A6CAE">
        <w:rPr>
          <w:rFonts w:cs="Arial"/>
          <w:lang w:val="en-GB"/>
        </w:rPr>
        <w:t>communication,</w:t>
      </w:r>
      <w:r w:rsidR="00E4075E">
        <w:rPr>
          <w:rFonts w:cs="Arial"/>
          <w:lang w:val="en-GB"/>
        </w:rPr>
        <w:t xml:space="preserve"> but </w:t>
      </w:r>
      <w:r w:rsidR="009C418C">
        <w:rPr>
          <w:rFonts w:cs="Arial"/>
          <w:lang w:val="en-GB"/>
        </w:rPr>
        <w:t xml:space="preserve">we also need to consider that this technology for how great </w:t>
      </w:r>
      <w:r w:rsidR="005A6CAE">
        <w:rPr>
          <w:rFonts w:cs="Arial"/>
          <w:lang w:val="en-GB"/>
        </w:rPr>
        <w:t>it is</w:t>
      </w:r>
      <w:r w:rsidR="009C418C">
        <w:rPr>
          <w:rFonts w:cs="Arial"/>
          <w:lang w:val="en-GB"/>
        </w:rPr>
        <w:t xml:space="preserve"> can </w:t>
      </w:r>
      <w:r w:rsidR="00A62DFD">
        <w:rPr>
          <w:rFonts w:cs="Arial"/>
          <w:lang w:val="en-GB"/>
        </w:rPr>
        <w:t>and will have issue.</w:t>
      </w:r>
      <w:r w:rsidR="005A6CAE">
        <w:rPr>
          <w:rFonts w:cs="Arial"/>
          <w:lang w:val="en-GB"/>
        </w:rPr>
        <w:t xml:space="preserve"> At the end everyone is free </w:t>
      </w:r>
      <w:r w:rsidR="0053246E">
        <w:rPr>
          <w:rFonts w:cs="Arial"/>
          <w:lang w:val="en-GB"/>
        </w:rPr>
        <w:t xml:space="preserve">have their own opinion, </w:t>
      </w:r>
      <w:r w:rsidR="00310CA9">
        <w:rPr>
          <w:rFonts w:cs="Arial"/>
          <w:lang w:val="en-GB"/>
        </w:rPr>
        <w:t xml:space="preserve">the suggest is </w:t>
      </w:r>
      <w:r w:rsidR="003D7073">
        <w:rPr>
          <w:rFonts w:cs="Arial"/>
          <w:lang w:val="en-GB"/>
        </w:rPr>
        <w:t xml:space="preserve">always </w:t>
      </w:r>
      <w:r w:rsidR="00310CA9">
        <w:rPr>
          <w:rFonts w:cs="Arial"/>
          <w:lang w:val="en-GB"/>
        </w:rPr>
        <w:t>reflect</w:t>
      </w:r>
      <w:r w:rsidR="003D7073">
        <w:rPr>
          <w:rFonts w:cs="Arial"/>
          <w:lang w:val="en-GB"/>
        </w:rPr>
        <w:t xml:space="preserve"> deeply before making any decisions.</w:t>
      </w:r>
      <w:r w:rsidR="007D2365">
        <w:rPr>
          <w:rFonts w:cs="Arial"/>
          <w:lang w:val="en-GB"/>
        </w:rPr>
        <w:t xml:space="preserve"> (McCue,2018)</w:t>
      </w:r>
    </w:p>
    <w:p w14:paraId="7F6132E2" w14:textId="6B52B1DD" w:rsidR="007017E0" w:rsidRDefault="007017E0" w:rsidP="00BC6AC5">
      <w:pPr>
        <w:spacing w:line="360" w:lineRule="auto"/>
        <w:rPr>
          <w:rFonts w:cs="Arial"/>
          <w:lang w:val="en-GB"/>
        </w:rPr>
      </w:pPr>
    </w:p>
    <w:p w14:paraId="5E7E4A5E" w14:textId="42FEC1CE" w:rsidR="007017E0" w:rsidRDefault="007017E0" w:rsidP="00BC6AC5">
      <w:pPr>
        <w:spacing w:line="360" w:lineRule="auto"/>
        <w:rPr>
          <w:rFonts w:cs="Arial"/>
          <w:lang w:val="en-GB"/>
        </w:rPr>
      </w:pPr>
    </w:p>
    <w:p w14:paraId="425DCBC9" w14:textId="77777777" w:rsidR="007017E0" w:rsidRDefault="007017E0" w:rsidP="00BC6AC5">
      <w:pPr>
        <w:spacing w:line="360" w:lineRule="auto"/>
        <w:rPr>
          <w:rFonts w:cs="Arial"/>
          <w:lang w:val="en-GB"/>
        </w:rPr>
      </w:pPr>
    </w:p>
    <w:bookmarkStart w:id="14" w:name="_Toc70245890" w:displacedByCustomXml="next"/>
    <w:sdt>
      <w:sdtPr>
        <w:rPr>
          <w:rFonts w:asciiTheme="minorHAnsi" w:eastAsiaTheme="minorHAnsi" w:hAnsiTheme="minorHAnsi" w:cstheme="minorBidi"/>
          <w:b/>
          <w:caps/>
          <w:color w:val="auto"/>
          <w:sz w:val="24"/>
          <w:szCs w:val="20"/>
        </w:rPr>
        <w:id w:val="1717468853"/>
        <w:docPartObj>
          <w:docPartGallery w:val="Bibliographies"/>
          <w:docPartUnique/>
        </w:docPartObj>
      </w:sdtPr>
      <w:sdtEndPr>
        <w:rPr>
          <w:rFonts w:eastAsiaTheme="minorEastAsia"/>
          <w:b w:val="0"/>
          <w:caps w:val="0"/>
          <w:sz w:val="22"/>
          <w:szCs w:val="22"/>
        </w:rPr>
      </w:sdtEndPr>
      <w:sdtContent>
        <w:p w14:paraId="6833D09F" w14:textId="426230F5" w:rsidR="002F16FA" w:rsidRPr="00344EFE" w:rsidRDefault="002F16FA" w:rsidP="00BC6AC5">
          <w:pPr>
            <w:pStyle w:val="Heading1"/>
            <w:spacing w:line="360" w:lineRule="auto"/>
            <w:rPr>
              <w:rFonts w:cs="Arial"/>
            </w:rPr>
          </w:pPr>
          <w:r w:rsidRPr="00344EFE">
            <w:rPr>
              <w:rFonts w:cs="Arial"/>
            </w:rPr>
            <w:t>Bibliography</w:t>
          </w:r>
          <w:bookmarkEnd w:id="14"/>
        </w:p>
        <w:sdt>
          <w:sdtPr>
            <w:rPr>
              <w:rFonts w:cs="Arial"/>
            </w:rPr>
            <w:id w:val="111145805"/>
            <w:bibliography/>
          </w:sdtPr>
          <w:sdtEndPr/>
          <w:sdtContent>
            <w:p w14:paraId="16578E4C" w14:textId="3371EF4B" w:rsidR="005B1B41" w:rsidRPr="004770AC" w:rsidRDefault="00DA692A" w:rsidP="00344EFE">
              <w:pPr>
                <w:spacing w:line="360" w:lineRule="auto"/>
                <w:rPr>
                  <w:rFonts w:ascii="Arial" w:hAnsi="Arial" w:cs="Arial"/>
                  <w:color w:val="222222"/>
                  <w:shd w:val="clear" w:color="auto" w:fill="FFFFFF"/>
                </w:rPr>
              </w:pPr>
              <w:proofErr w:type="spellStart"/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>Dillenbourg</w:t>
              </w:r>
              <w:proofErr w:type="spellEnd"/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 xml:space="preserve">, P., Schneider, D. and </w:t>
              </w:r>
              <w:proofErr w:type="spellStart"/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>Synteta</w:t>
              </w:r>
              <w:proofErr w:type="spellEnd"/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>, P., 2002, September. Virtual learning environments. In Proceedings of the 3rd Hellenic conference information &amp; communication technologies in education (pp. 3-18)</w:t>
              </w:r>
              <w:r w:rsidR="005B1B41"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>.</w:t>
              </w:r>
            </w:p>
            <w:p w14:paraId="34F5DE2C" w14:textId="4E881086" w:rsidR="00433505" w:rsidRPr="004770AC" w:rsidRDefault="00433505" w:rsidP="00344EFE">
              <w:pPr>
                <w:spacing w:line="360" w:lineRule="auto"/>
                <w:rPr>
                  <w:rStyle w:val="doilink"/>
                  <w:rFonts w:ascii="Arial" w:hAnsi="Arial" w:cs="Arial"/>
                  <w:color w:val="333333"/>
                  <w:shd w:val="clear" w:color="auto" w:fill="FFFFFF"/>
                </w:rPr>
              </w:pPr>
              <w:r w:rsidRPr="004770AC">
                <w:rPr>
                  <w:rStyle w:val="authors"/>
                  <w:rFonts w:ascii="Arial" w:hAnsi="Arial" w:cs="Arial"/>
                  <w:color w:val="333333"/>
                  <w:shd w:val="clear" w:color="auto" w:fill="FFFFFF"/>
                </w:rPr>
                <w:t xml:space="preserve">Peter </w:t>
              </w:r>
              <w:proofErr w:type="spellStart"/>
              <w:r w:rsidRPr="004770AC">
                <w:rPr>
                  <w:rStyle w:val="authors"/>
                  <w:rFonts w:ascii="Arial" w:hAnsi="Arial" w:cs="Arial"/>
                  <w:color w:val="333333"/>
                  <w:shd w:val="clear" w:color="auto" w:fill="FFFFFF"/>
                </w:rPr>
                <w:t>Demian</w:t>
              </w:r>
              <w:proofErr w:type="spellEnd"/>
              <w:r w:rsidRPr="004770AC">
                <w:rPr>
                  <w:rStyle w:val="authors"/>
                  <w:rFonts w:ascii="Arial" w:hAnsi="Arial" w:cs="Arial"/>
                  <w:color w:val="333333"/>
                  <w:shd w:val="clear" w:color="auto" w:fill="FFFFFF"/>
                </w:rPr>
                <w:t xml:space="preserve"> (Lecturer in Construction Management) &amp; James Morrice (Graduate)</w:t>
              </w: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 </w:t>
              </w:r>
              <w:r w:rsidRPr="004770AC">
                <w:rPr>
                  <w:rStyle w:val="Date1"/>
                  <w:rFonts w:ascii="Arial" w:hAnsi="Arial" w:cs="Arial"/>
                  <w:color w:val="333333"/>
                  <w:shd w:val="clear" w:color="auto" w:fill="FFFFFF"/>
                </w:rPr>
                <w:t>(2012)</w:t>
              </w: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 </w:t>
              </w:r>
              <w:r w:rsidRPr="004770AC">
                <w:rPr>
                  <w:rStyle w:val="arttitle"/>
                  <w:rFonts w:ascii="Arial" w:hAnsi="Arial" w:cs="Arial"/>
                  <w:color w:val="333333"/>
                  <w:shd w:val="clear" w:color="auto" w:fill="FFFFFF"/>
                </w:rPr>
                <w:t>The use of virtual learning environments and their impact on academic performance,</w:t>
              </w: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 </w:t>
              </w:r>
              <w:r w:rsidRPr="004770AC">
                <w:rPr>
                  <w:rStyle w:val="serialtitle"/>
                  <w:rFonts w:ascii="Arial" w:hAnsi="Arial" w:cs="Arial"/>
                  <w:color w:val="333333"/>
                  <w:shd w:val="clear" w:color="auto" w:fill="FFFFFF"/>
                </w:rPr>
                <w:t>Engineering Education,</w:t>
              </w: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 </w:t>
              </w:r>
              <w:r w:rsidRPr="004770AC">
                <w:rPr>
                  <w:rStyle w:val="volumeissue"/>
                  <w:rFonts w:ascii="Arial" w:hAnsi="Arial" w:cs="Arial"/>
                  <w:color w:val="333333"/>
                  <w:shd w:val="clear" w:color="auto" w:fill="FFFFFF"/>
                </w:rPr>
                <w:t>7:1,</w:t>
              </w: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 </w:t>
              </w:r>
              <w:r w:rsidRPr="004770AC">
                <w:rPr>
                  <w:rStyle w:val="pagerange"/>
                  <w:rFonts w:ascii="Arial" w:hAnsi="Arial" w:cs="Arial"/>
                  <w:color w:val="333333"/>
                  <w:shd w:val="clear" w:color="auto" w:fill="FFFFFF"/>
                </w:rPr>
                <w:t>11-19,</w:t>
              </w: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 </w:t>
              </w:r>
              <w:r w:rsidRPr="004770AC">
                <w:rPr>
                  <w:rStyle w:val="doilink"/>
                  <w:rFonts w:ascii="Arial" w:hAnsi="Arial" w:cs="Arial"/>
                  <w:color w:val="333333"/>
                  <w:shd w:val="clear" w:color="auto" w:fill="FFFFFF"/>
                </w:rPr>
                <w:t>DOI: </w:t>
              </w:r>
              <w:hyperlink r:id="rId19" w:history="1">
                <w:r w:rsidRPr="004770AC">
                  <w:rPr>
                    <w:rStyle w:val="Hyperlink"/>
                    <w:rFonts w:ascii="Arial" w:hAnsi="Arial" w:cs="Arial"/>
                    <w:color w:val="333333"/>
                    <w:shd w:val="clear" w:color="auto" w:fill="FFFFFF"/>
                  </w:rPr>
                  <w:t>10.11120/ened.2012.07010011</w:t>
                </w:r>
              </w:hyperlink>
            </w:p>
            <w:p w14:paraId="54EEBE25" w14:textId="7BB3D47E" w:rsidR="006638F8" w:rsidRPr="004770AC" w:rsidRDefault="006638F8" w:rsidP="00344EFE">
              <w:pPr>
                <w:spacing w:line="360" w:lineRule="auto"/>
                <w:rPr>
                  <w:rFonts w:ascii="Arial" w:hAnsi="Arial" w:cs="Arial"/>
                  <w:color w:val="333333"/>
                </w:rPr>
              </w:pPr>
              <w:proofErr w:type="spellStart"/>
              <w:r w:rsidRPr="004770AC">
                <w:rPr>
                  <w:rStyle w:val="hlfld-contribauthor"/>
                  <w:rFonts w:ascii="Arial" w:hAnsi="Arial" w:cs="Arial"/>
                  <w:color w:val="333333"/>
                </w:rPr>
                <w:t>Gatherer</w:t>
              </w:r>
              <w:r w:rsidRPr="004770AC">
                <w:rPr>
                  <w:rStyle w:val="nlmgiven-names"/>
                  <w:rFonts w:ascii="Arial" w:hAnsi="Arial" w:cs="Arial"/>
                  <w:color w:val="333333"/>
                </w:rPr>
                <w:t>D</w:t>
              </w:r>
              <w:proofErr w:type="spellEnd"/>
              <w:r w:rsidRPr="004770AC">
                <w:rPr>
                  <w:rStyle w:val="nlmgiven-names"/>
                  <w:rFonts w:ascii="Arial" w:hAnsi="Arial" w:cs="Arial"/>
                  <w:color w:val="333333"/>
                </w:rPr>
                <w:t>.</w:t>
              </w:r>
              <w:r w:rsidRPr="004770AC">
                <w:rPr>
                  <w:rFonts w:ascii="Arial" w:hAnsi="Arial" w:cs="Arial"/>
                  <w:color w:val="333333"/>
                </w:rPr>
                <w:t> and </w:t>
              </w:r>
              <w:proofErr w:type="spellStart"/>
              <w:r w:rsidRPr="004770AC">
                <w:rPr>
                  <w:rStyle w:val="hlfld-contribauthor"/>
                  <w:rFonts w:ascii="Arial" w:hAnsi="Arial" w:cs="Arial"/>
                  <w:color w:val="333333"/>
                </w:rPr>
                <w:t>Manning</w:t>
              </w:r>
              <w:r w:rsidRPr="004770AC">
                <w:rPr>
                  <w:rStyle w:val="nlmgiven-names"/>
                  <w:rFonts w:ascii="Arial" w:hAnsi="Arial" w:cs="Arial"/>
                  <w:color w:val="333333"/>
                </w:rPr>
                <w:t>F.C.R</w:t>
              </w:r>
              <w:proofErr w:type="spellEnd"/>
              <w:r w:rsidRPr="004770AC">
                <w:rPr>
                  <w:rStyle w:val="nlmgiven-names"/>
                  <w:rFonts w:ascii="Arial" w:hAnsi="Arial" w:cs="Arial"/>
                  <w:color w:val="333333"/>
                </w:rPr>
                <w:t>.</w:t>
              </w:r>
              <w:r w:rsidRPr="004770AC">
                <w:rPr>
                  <w:rFonts w:ascii="Arial" w:hAnsi="Arial" w:cs="Arial"/>
                  <w:color w:val="333333"/>
                </w:rPr>
                <w:t> (</w:t>
              </w:r>
              <w:r w:rsidRPr="004770AC">
                <w:rPr>
                  <w:rStyle w:val="nlmyear"/>
                  <w:rFonts w:ascii="Arial" w:hAnsi="Arial" w:cs="Arial"/>
                  <w:color w:val="333333"/>
                </w:rPr>
                <w:t>1998</w:t>
              </w:r>
              <w:r w:rsidRPr="004770AC">
                <w:rPr>
                  <w:rFonts w:ascii="Arial" w:hAnsi="Arial" w:cs="Arial"/>
                  <w:color w:val="333333"/>
                </w:rPr>
                <w:t>) </w:t>
              </w:r>
              <w:r w:rsidRPr="004770AC">
                <w:rPr>
                  <w:rStyle w:val="nlmarticle-title"/>
                  <w:rFonts w:ascii="Arial" w:hAnsi="Arial" w:cs="Arial"/>
                  <w:color w:val="333333"/>
                </w:rPr>
                <w:t>Correlation of examination performance with lecture attendance: a comparative study of first-year biological sciences undergraduates</w:t>
              </w:r>
              <w:r w:rsidRPr="004770AC">
                <w:rPr>
                  <w:rFonts w:ascii="Arial" w:hAnsi="Arial" w:cs="Arial"/>
                  <w:color w:val="333333"/>
                </w:rPr>
                <w:t>. Biochemical Education, 26 (2), </w:t>
              </w:r>
              <w:r w:rsidRPr="004770AC">
                <w:rPr>
                  <w:rStyle w:val="nlmfpage"/>
                  <w:rFonts w:ascii="Arial" w:hAnsi="Arial" w:cs="Arial"/>
                  <w:color w:val="333333"/>
                </w:rPr>
                <w:t>121</w:t>
              </w:r>
              <w:r w:rsidRPr="004770AC">
                <w:rPr>
                  <w:rFonts w:ascii="Arial" w:hAnsi="Arial" w:cs="Arial"/>
                  <w:color w:val="333333"/>
                </w:rPr>
                <w:t>-</w:t>
              </w:r>
              <w:r w:rsidRPr="004770AC">
                <w:rPr>
                  <w:rStyle w:val="nlmlpage"/>
                  <w:rFonts w:ascii="Arial" w:hAnsi="Arial" w:cs="Arial"/>
                  <w:color w:val="333333"/>
                </w:rPr>
                <w:t>123</w:t>
              </w:r>
              <w:r w:rsidRPr="004770AC">
                <w:rPr>
                  <w:rFonts w:ascii="Arial" w:hAnsi="Arial" w:cs="Arial"/>
                  <w:color w:val="333333"/>
                </w:rPr>
                <w:t>.</w:t>
              </w:r>
            </w:p>
            <w:p w14:paraId="3CEBDAE3" w14:textId="1D00C9B5" w:rsidR="000A6D4A" w:rsidRPr="004770AC" w:rsidRDefault="000A6D4A" w:rsidP="00344EFE">
              <w:pPr>
                <w:spacing w:line="360" w:lineRule="auto"/>
                <w:rPr>
                  <w:rFonts w:ascii="Arial" w:hAnsi="Arial" w:cs="Arial"/>
                  <w:color w:val="333333"/>
                </w:rPr>
              </w:pPr>
              <w:r w:rsidRPr="004770AC">
                <w:rPr>
                  <w:rFonts w:ascii="Arial" w:hAnsi="Arial" w:cs="Arial"/>
                </w:rPr>
                <w:t xml:space="preserve">Pierre </w:t>
              </w:r>
              <w:proofErr w:type="spellStart"/>
              <w:r w:rsidRPr="004770AC">
                <w:rPr>
                  <w:rFonts w:ascii="Arial" w:hAnsi="Arial" w:cs="Arial"/>
                </w:rPr>
                <w:t>Dillenbourg</w:t>
              </w:r>
              <w:proofErr w:type="spellEnd"/>
              <w:r w:rsidRPr="004770AC">
                <w:rPr>
                  <w:rFonts w:ascii="Arial" w:hAnsi="Arial" w:cs="Arial"/>
                </w:rPr>
                <w:t xml:space="preserve">, </w:t>
              </w:r>
              <w:bookmarkStart w:id="15" w:name="_Hlk70191040"/>
              <w:r w:rsidRPr="004770AC">
                <w:rPr>
                  <w:rFonts w:ascii="Arial" w:hAnsi="Arial" w:cs="Arial"/>
                </w:rPr>
                <w:t xml:space="preserve">Daniel Schneider, </w:t>
              </w:r>
              <w:proofErr w:type="spellStart"/>
              <w:r w:rsidRPr="004770AC">
                <w:rPr>
                  <w:rFonts w:ascii="Arial" w:hAnsi="Arial" w:cs="Arial"/>
                </w:rPr>
                <w:t>Paraskevi</w:t>
              </w:r>
              <w:proofErr w:type="spellEnd"/>
              <w:r w:rsidRPr="004770AC">
                <w:rPr>
                  <w:rFonts w:ascii="Arial" w:hAnsi="Arial" w:cs="Arial"/>
                </w:rPr>
                <w:t xml:space="preserve"> </w:t>
              </w:r>
              <w:proofErr w:type="spellStart"/>
              <w:r w:rsidRPr="004770AC">
                <w:rPr>
                  <w:rFonts w:ascii="Arial" w:hAnsi="Arial" w:cs="Arial"/>
                </w:rPr>
                <w:t>Synteta</w:t>
              </w:r>
              <w:bookmarkEnd w:id="15"/>
              <w:proofErr w:type="spellEnd"/>
              <w:r w:rsidRPr="004770AC">
                <w:rPr>
                  <w:rFonts w:ascii="Arial" w:hAnsi="Arial" w:cs="Arial"/>
                </w:rPr>
                <w:t xml:space="preserve">. Virtual Learning Environments. 3rd Hellenic </w:t>
              </w:r>
              <w:proofErr w:type="gramStart"/>
              <w:r w:rsidRPr="004770AC">
                <w:rPr>
                  <w:rFonts w:ascii="Arial" w:hAnsi="Arial" w:cs="Arial"/>
                </w:rPr>
                <w:t>Conference ”Information</w:t>
              </w:r>
              <w:proofErr w:type="gramEnd"/>
              <w:r w:rsidRPr="004770AC">
                <w:rPr>
                  <w:rFonts w:ascii="Arial" w:hAnsi="Arial" w:cs="Arial"/>
                </w:rPr>
                <w:t xml:space="preserve"> &amp; Communication Technologies in Education”, 2002, Rhodes, Greece. pp.3- 18. ffhal-00190701f</w:t>
              </w:r>
            </w:p>
            <w:p w14:paraId="2789957A" w14:textId="26980D6A" w:rsidR="00C27ADB" w:rsidRPr="004770AC" w:rsidRDefault="00C27ADB" w:rsidP="00344EFE">
              <w:pPr>
                <w:spacing w:line="360" w:lineRule="auto"/>
                <w:rPr>
                  <w:rFonts w:ascii="Arial" w:hAnsi="Arial" w:cs="Arial"/>
                  <w:color w:val="222222"/>
                  <w:shd w:val="clear" w:color="auto" w:fill="FFFFFF"/>
                </w:rPr>
              </w:pP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Gunn, K. P. (1993). A correlation between attendance and grades in a first-year psychology class. </w:t>
              </w:r>
              <w:r w:rsidRPr="004770AC">
                <w:rPr>
                  <w:rStyle w:val="Emphasis"/>
                  <w:rFonts w:ascii="Arial" w:hAnsi="Arial" w:cs="Arial"/>
                  <w:color w:val="333333"/>
                  <w:shd w:val="clear" w:color="auto" w:fill="FFFFFF"/>
                </w:rPr>
                <w:t>Canadian Psychology/Psychologie canadienne, 34</w:t>
              </w:r>
              <w:r w:rsidRPr="004770AC">
                <w:rPr>
                  <w:rFonts w:ascii="Arial" w:hAnsi="Arial" w:cs="Arial"/>
                  <w:color w:val="333333"/>
                  <w:shd w:val="clear" w:color="auto" w:fill="FFFFFF"/>
                </w:rPr>
                <w:t>(2), 201–202. </w:t>
              </w:r>
              <w:hyperlink r:id="rId20" w:tgtFrame="_blank" w:history="1">
                <w:r w:rsidRPr="004770AC">
                  <w:rPr>
                    <w:rStyle w:val="Hyperlink"/>
                    <w:rFonts w:ascii="Arial" w:hAnsi="Arial" w:cs="Arial"/>
                    <w:color w:val="2C72B7"/>
                    <w:shd w:val="clear" w:color="auto" w:fill="FFFFFF"/>
                  </w:rPr>
                  <w:t>https://doi.org/10.1037/h0078770</w:t>
                </w:r>
              </w:hyperlink>
            </w:p>
            <w:p w14:paraId="2F9EE686" w14:textId="05367C9F" w:rsidR="004142D0" w:rsidRPr="004770AC" w:rsidRDefault="004142D0" w:rsidP="00344EFE">
              <w:pPr>
                <w:spacing w:line="360" w:lineRule="auto"/>
                <w:rPr>
                  <w:rFonts w:ascii="Arial" w:hAnsi="Arial" w:cs="Arial"/>
                  <w:color w:val="222222"/>
                  <w:shd w:val="clear" w:color="auto" w:fill="FFFFFF"/>
                </w:rPr>
              </w:pPr>
              <w:r w:rsidRPr="004770AC">
                <w:rPr>
                  <w:rFonts w:ascii="Arial" w:hAnsi="Arial" w:cs="Arial"/>
                  <w:color w:val="000000"/>
                  <w:shd w:val="clear" w:color="auto" w:fill="FFFFFF"/>
                </w:rPr>
                <w:t xml:space="preserve">Chetwynd, A., 2017. VLE based analysis and design. </w:t>
              </w:r>
              <w:r w:rsidR="00E46B29" w:rsidRPr="004770AC">
                <w:rPr>
                  <w:rFonts w:ascii="Arial" w:hAnsi="Arial" w:cs="Arial"/>
                </w:rPr>
                <w:t xml:space="preserve">The Plymouth Student Scientist - Volume 10, No. 1 - 2017 </w:t>
              </w:r>
              <w:r w:rsidRPr="004770AC">
                <w:rPr>
                  <w:rFonts w:ascii="Arial" w:hAnsi="Arial" w:cs="Arial"/>
                  <w:color w:val="000000"/>
                  <w:shd w:val="clear" w:color="auto" w:fill="FFFFFF"/>
                </w:rPr>
                <w:t>[online] Pearl.plymouth.ac.uk. Available at: &lt;https://pearl.plymouth.ac.uk/bitstream/handle/10026.1/14141/TPSS-2017-Vol10n1_102-142Chetwynd.pdf?sequence=1&amp;isAllowed=y&gt; [Accessed 15 April 2021].</w:t>
              </w:r>
            </w:p>
            <w:p w14:paraId="4E816E66" w14:textId="5EAD0B7F" w:rsidR="008A7856" w:rsidRPr="004770AC" w:rsidRDefault="008A7856" w:rsidP="00344EFE">
              <w:pPr>
                <w:spacing w:line="360" w:lineRule="auto"/>
                <w:rPr>
                  <w:rFonts w:ascii="Arial" w:hAnsi="Arial" w:cs="Arial"/>
                </w:rPr>
              </w:pPr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>Weller, M., 2007. Virtual learning environments: Using, choosing and developing your VLE. Routledge.</w:t>
              </w:r>
            </w:p>
            <w:p w14:paraId="6FA04C4A" w14:textId="5E286397" w:rsidR="00344EFE" w:rsidRPr="004770AC" w:rsidRDefault="006107DC" w:rsidP="00344EFE">
              <w:pPr>
                <w:spacing w:line="360" w:lineRule="auto"/>
                <w:rPr>
                  <w:rFonts w:ascii="Arial" w:hAnsi="Arial" w:cs="Arial"/>
                  <w:color w:val="222222"/>
                  <w:shd w:val="clear" w:color="auto" w:fill="FFFFFF"/>
                </w:rPr>
              </w:pPr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 xml:space="preserve">Barker, J. and </w:t>
              </w:r>
              <w:proofErr w:type="spellStart"/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>Gossman</w:t>
              </w:r>
              <w:proofErr w:type="spellEnd"/>
              <w:r w:rsidRPr="004770AC">
                <w:rPr>
                  <w:rFonts w:ascii="Arial" w:hAnsi="Arial" w:cs="Arial"/>
                  <w:color w:val="222222"/>
                  <w:shd w:val="clear" w:color="auto" w:fill="FFFFFF"/>
                </w:rPr>
                <w:t>, P., 2013. The learning impact of a virtual learning environment: students’ views. Teacher education advancement network journal (TEAN), 5(2), pp.19-38.</w:t>
              </w:r>
            </w:p>
            <w:p w14:paraId="43EFBCB8" w14:textId="126DB1AF" w:rsidR="00344EFE" w:rsidRPr="004770AC" w:rsidRDefault="00344EFE" w:rsidP="00344EFE">
              <w:pPr>
                <w:spacing w:line="360" w:lineRule="auto"/>
                <w:rPr>
                  <w:rFonts w:ascii="Arial" w:eastAsia="Times New Roman" w:hAnsi="Arial" w:cs="Arial"/>
                </w:rPr>
              </w:pPr>
              <w:r w:rsidRPr="004770AC">
                <w:rPr>
                  <w:rFonts w:ascii="Arial" w:eastAsia="Times New Roman" w:hAnsi="Arial" w:cs="Arial"/>
                </w:rPr>
                <w:t xml:space="preserve">UWTSD, W. (2018). Online and distance learning. Retrieved April 21, 2021, from </w:t>
              </w:r>
              <w:hyperlink r:id="rId21" w:history="1">
                <w:r w:rsidR="006C1582" w:rsidRPr="004770AC">
                  <w:rPr>
                    <w:rStyle w:val="Hyperlink"/>
                    <w:rFonts w:ascii="Arial" w:eastAsia="Times New Roman" w:hAnsi="Arial" w:cs="Arial"/>
                    <w:u w:val="none"/>
                  </w:rPr>
                  <w:t>https://www.uwtsd.ac.uk/online/</w:t>
                </w:r>
              </w:hyperlink>
            </w:p>
            <w:p w14:paraId="71107321" w14:textId="3A0C3FF6" w:rsidR="006C1582" w:rsidRPr="004770AC" w:rsidRDefault="006C1582" w:rsidP="00344EFE">
              <w:pPr>
                <w:spacing w:line="360" w:lineRule="auto"/>
                <w:rPr>
                  <w:rFonts w:ascii="Arial" w:hAnsi="Arial" w:cs="Arial"/>
                </w:rPr>
              </w:pPr>
              <w:r w:rsidRPr="004770AC">
                <w:rPr>
                  <w:rFonts w:ascii="Arial" w:hAnsi="Arial" w:cs="Arial"/>
                </w:rPr>
                <w:t>McCue, T.J. (2018) E-learning climbing to $325 Billion by 2025 UF Canvas Absorb Schoology Moodle, Forbes.31July 2018.</w:t>
              </w:r>
            </w:p>
            <w:p w14:paraId="02FE8083" w14:textId="1B0135BF" w:rsidR="00614F7D" w:rsidRPr="004770AC" w:rsidRDefault="00614F7D" w:rsidP="00344EFE">
              <w:pPr>
                <w:spacing w:line="360" w:lineRule="auto"/>
                <w:rPr>
                  <w:rFonts w:ascii="Arial" w:hAnsi="Arial" w:cs="Arial"/>
                  <w:color w:val="222222"/>
                  <w:shd w:val="clear" w:color="auto" w:fill="FFFFFF"/>
                </w:rPr>
              </w:pPr>
              <w:proofErr w:type="spellStart"/>
              <w:r w:rsidRPr="004770AC">
                <w:rPr>
                  <w:rFonts w:ascii="Arial" w:hAnsi="Arial" w:cs="Arial"/>
                </w:rPr>
                <w:lastRenderedPageBreak/>
                <w:t>Blanson</w:t>
              </w:r>
              <w:proofErr w:type="spellEnd"/>
              <w:r w:rsidRPr="004770AC">
                <w:rPr>
                  <w:rFonts w:ascii="Arial" w:hAnsi="Arial" w:cs="Arial"/>
                </w:rPr>
                <w:t xml:space="preserve">, K.L., </w:t>
              </w:r>
              <w:proofErr w:type="spellStart"/>
              <w:r w:rsidRPr="004770AC">
                <w:rPr>
                  <w:rFonts w:ascii="Arial" w:hAnsi="Arial" w:cs="Arial"/>
                </w:rPr>
                <w:t>Ntuli</w:t>
              </w:r>
              <w:proofErr w:type="spellEnd"/>
              <w:r w:rsidRPr="004770AC">
                <w:rPr>
                  <w:rFonts w:ascii="Arial" w:hAnsi="Arial" w:cs="Arial"/>
                </w:rPr>
                <w:t>, E., Blankson, J. (2020) Handbook of research on creating meaningful experiences in online courses. Hershey, PA, USA: IGI Global.</w:t>
              </w:r>
            </w:p>
            <w:p w14:paraId="72E001A7" w14:textId="77777777" w:rsidR="00344EFE" w:rsidRPr="00344EFE" w:rsidRDefault="00344EFE" w:rsidP="00BC6AC5">
              <w:pPr>
                <w:spacing w:line="360" w:lineRule="auto"/>
                <w:rPr>
                  <w:rFonts w:cs="Arial"/>
                  <w:color w:val="222222"/>
                  <w:shd w:val="clear" w:color="auto" w:fill="FFFFFF"/>
                </w:rPr>
              </w:pPr>
            </w:p>
            <w:p w14:paraId="26D7525C" w14:textId="7E234063" w:rsidR="002F16FA" w:rsidRDefault="00AD6EA8" w:rsidP="00BC6AC5">
              <w:pPr>
                <w:spacing w:line="360" w:lineRule="auto"/>
              </w:pPr>
            </w:p>
          </w:sdtContent>
        </w:sdt>
      </w:sdtContent>
    </w:sdt>
    <w:p w14:paraId="3C5A1DBE" w14:textId="77777777" w:rsidR="002F16FA" w:rsidRPr="00E60809" w:rsidRDefault="002F16FA" w:rsidP="00BC6AC5">
      <w:pPr>
        <w:spacing w:line="360" w:lineRule="auto"/>
        <w:rPr>
          <w:rFonts w:cs="Arial"/>
          <w:lang w:val="en-GB"/>
        </w:rPr>
      </w:pPr>
    </w:p>
    <w:sectPr w:rsidR="002F16FA" w:rsidRPr="00E60809" w:rsidSect="00654AE9">
      <w:footerReference w:type="default" r:id="rId22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BB823" w14:textId="77777777" w:rsidR="008105FC" w:rsidRDefault="008105FC" w:rsidP="00BA3842">
      <w:pPr>
        <w:spacing w:after="0" w:line="240" w:lineRule="auto"/>
      </w:pPr>
      <w:r>
        <w:separator/>
      </w:r>
    </w:p>
  </w:endnote>
  <w:endnote w:type="continuationSeparator" w:id="0">
    <w:p w14:paraId="253F75DC" w14:textId="77777777" w:rsidR="008105FC" w:rsidRDefault="008105FC" w:rsidP="00BA3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21730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5E92D0A" w14:textId="77777777" w:rsidR="00CE73A1" w:rsidRPr="008B1992" w:rsidRDefault="00CE73A1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  <w:lang w:val="it-IT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CE73A1">
          <w:rPr>
            <w:b/>
            <w:bCs/>
            <w:noProof/>
          </w:rPr>
          <w:t>1</w:t>
        </w:r>
        <w:r w:rsidRPr="008B1992">
          <w:rPr>
            <w:b/>
            <w:bCs/>
            <w:noProof/>
            <w:lang w:val="it-IT"/>
          </w:rPr>
          <w:t>2</w:t>
        </w:r>
        <w:r>
          <w:rPr>
            <w:b/>
            <w:bCs/>
            <w:noProof/>
          </w:rPr>
          <w:fldChar w:fldCharType="end"/>
        </w:r>
        <w:r w:rsidRPr="008B1992">
          <w:rPr>
            <w:b/>
            <w:bCs/>
            <w:lang w:val="it-IT"/>
          </w:rPr>
          <w:t xml:space="preserve"> | </w:t>
        </w:r>
        <w:r w:rsidRPr="008B1992">
          <w:rPr>
            <w:color w:val="7F7F7F" w:themeColor="background1" w:themeShade="7F"/>
            <w:spacing w:val="60"/>
            <w:lang w:val="it-IT"/>
          </w:rPr>
          <w:t>Page</w:t>
        </w:r>
      </w:p>
    </w:sdtContent>
  </w:sdt>
  <w:p w14:paraId="5D71922D" w14:textId="59666991" w:rsidR="00CE73A1" w:rsidRPr="008B1992" w:rsidRDefault="00CE73A1" w:rsidP="008B1992">
    <w:pPr>
      <w:pStyle w:val="Footer"/>
      <w:jc w:val="center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14A0F" w14:textId="77777777" w:rsidR="008105FC" w:rsidRDefault="008105FC" w:rsidP="00BA3842">
      <w:pPr>
        <w:spacing w:after="0" w:line="240" w:lineRule="auto"/>
      </w:pPr>
      <w:r>
        <w:separator/>
      </w:r>
    </w:p>
  </w:footnote>
  <w:footnote w:type="continuationSeparator" w:id="0">
    <w:p w14:paraId="3F9EC089" w14:textId="77777777" w:rsidR="008105FC" w:rsidRDefault="008105FC" w:rsidP="00BA3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10DF2"/>
    <w:multiLevelType w:val="multilevel"/>
    <w:tmpl w:val="7480E7C6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54D724E"/>
    <w:multiLevelType w:val="hybridMultilevel"/>
    <w:tmpl w:val="C818F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80236"/>
    <w:multiLevelType w:val="hybridMultilevel"/>
    <w:tmpl w:val="FC865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031EB"/>
    <w:multiLevelType w:val="hybridMultilevel"/>
    <w:tmpl w:val="7FA208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76DD5"/>
    <w:multiLevelType w:val="multilevel"/>
    <w:tmpl w:val="3904D7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74A7F"/>
    <w:multiLevelType w:val="multilevel"/>
    <w:tmpl w:val="3D3A2FB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1B0605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7987CD4"/>
    <w:multiLevelType w:val="hybridMultilevel"/>
    <w:tmpl w:val="090C8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040D1"/>
    <w:multiLevelType w:val="multilevel"/>
    <w:tmpl w:val="91DAD7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0" w15:restartNumberingAfterBreak="0">
    <w:nsid w:val="4B7216A9"/>
    <w:multiLevelType w:val="hybridMultilevel"/>
    <w:tmpl w:val="BFDCED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E31C6"/>
    <w:multiLevelType w:val="multilevel"/>
    <w:tmpl w:val="080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2" w15:restartNumberingAfterBreak="0">
    <w:nsid w:val="53A5301D"/>
    <w:multiLevelType w:val="hybridMultilevel"/>
    <w:tmpl w:val="00A4E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A658B0"/>
    <w:multiLevelType w:val="hybridMultilevel"/>
    <w:tmpl w:val="46E09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84E"/>
    <w:multiLevelType w:val="multilevel"/>
    <w:tmpl w:val="3D3A2FB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36575DB"/>
    <w:multiLevelType w:val="hybridMultilevel"/>
    <w:tmpl w:val="45BCC7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CD56C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8D16E59"/>
    <w:multiLevelType w:val="hybridMultilevel"/>
    <w:tmpl w:val="F1B692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F1215"/>
    <w:multiLevelType w:val="hybridMultilevel"/>
    <w:tmpl w:val="A9BE86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0D4862"/>
    <w:multiLevelType w:val="hybridMultilevel"/>
    <w:tmpl w:val="4B927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8"/>
  </w:num>
  <w:num w:numId="4">
    <w:abstractNumId w:val="15"/>
  </w:num>
  <w:num w:numId="5">
    <w:abstractNumId w:val="17"/>
  </w:num>
  <w:num w:numId="6">
    <w:abstractNumId w:val="8"/>
  </w:num>
  <w:num w:numId="7">
    <w:abstractNumId w:val="13"/>
  </w:num>
  <w:num w:numId="8">
    <w:abstractNumId w:val="3"/>
  </w:num>
  <w:num w:numId="9">
    <w:abstractNumId w:val="12"/>
  </w:num>
  <w:num w:numId="10">
    <w:abstractNumId w:val="5"/>
  </w:num>
  <w:num w:numId="11">
    <w:abstractNumId w:val="14"/>
  </w:num>
  <w:num w:numId="12">
    <w:abstractNumId w:val="7"/>
  </w:num>
  <w:num w:numId="13">
    <w:abstractNumId w:val="16"/>
  </w:num>
  <w:num w:numId="14">
    <w:abstractNumId w:val="1"/>
  </w:num>
  <w:num w:numId="15">
    <w:abstractNumId w:val="9"/>
  </w:num>
  <w:num w:numId="16">
    <w:abstractNumId w:val="11"/>
  </w:num>
  <w:num w:numId="17">
    <w:abstractNumId w:val="6"/>
  </w:num>
  <w:num w:numId="18">
    <w:abstractNumId w:val="4"/>
  </w:num>
  <w:num w:numId="19">
    <w:abstractNumId w:val="19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7A1"/>
    <w:rsid w:val="00005785"/>
    <w:rsid w:val="000140DC"/>
    <w:rsid w:val="0002273E"/>
    <w:rsid w:val="00023B69"/>
    <w:rsid w:val="00025B99"/>
    <w:rsid w:val="00027155"/>
    <w:rsid w:val="00027C02"/>
    <w:rsid w:val="00031384"/>
    <w:rsid w:val="00031898"/>
    <w:rsid w:val="00034942"/>
    <w:rsid w:val="000379F0"/>
    <w:rsid w:val="00040379"/>
    <w:rsid w:val="0004132A"/>
    <w:rsid w:val="0004272E"/>
    <w:rsid w:val="00051D5A"/>
    <w:rsid w:val="00054D86"/>
    <w:rsid w:val="0005659A"/>
    <w:rsid w:val="000757EB"/>
    <w:rsid w:val="000865AB"/>
    <w:rsid w:val="000924B9"/>
    <w:rsid w:val="000931CC"/>
    <w:rsid w:val="0009337A"/>
    <w:rsid w:val="000963E9"/>
    <w:rsid w:val="00096E1D"/>
    <w:rsid w:val="000A015F"/>
    <w:rsid w:val="000A126C"/>
    <w:rsid w:val="000A21AC"/>
    <w:rsid w:val="000A2A9D"/>
    <w:rsid w:val="000A463C"/>
    <w:rsid w:val="000A6D4A"/>
    <w:rsid w:val="000A7790"/>
    <w:rsid w:val="000B128A"/>
    <w:rsid w:val="000B2993"/>
    <w:rsid w:val="000B50B0"/>
    <w:rsid w:val="000C1499"/>
    <w:rsid w:val="000C254E"/>
    <w:rsid w:val="000D2C43"/>
    <w:rsid w:val="000E058B"/>
    <w:rsid w:val="000E42C1"/>
    <w:rsid w:val="000E74B0"/>
    <w:rsid w:val="000F25EA"/>
    <w:rsid w:val="000F3398"/>
    <w:rsid w:val="000F548F"/>
    <w:rsid w:val="00101EB9"/>
    <w:rsid w:val="00102308"/>
    <w:rsid w:val="00103DD9"/>
    <w:rsid w:val="00114A31"/>
    <w:rsid w:val="00117E1B"/>
    <w:rsid w:val="001206E5"/>
    <w:rsid w:val="001235EA"/>
    <w:rsid w:val="00125B8F"/>
    <w:rsid w:val="00125D65"/>
    <w:rsid w:val="00126893"/>
    <w:rsid w:val="00130F80"/>
    <w:rsid w:val="0013464E"/>
    <w:rsid w:val="0014304E"/>
    <w:rsid w:val="00143C08"/>
    <w:rsid w:val="00152AB4"/>
    <w:rsid w:val="00153178"/>
    <w:rsid w:val="00156115"/>
    <w:rsid w:val="00156747"/>
    <w:rsid w:val="00165758"/>
    <w:rsid w:val="001660F5"/>
    <w:rsid w:val="00167FBA"/>
    <w:rsid w:val="00171B87"/>
    <w:rsid w:val="00175E3A"/>
    <w:rsid w:val="001761D0"/>
    <w:rsid w:val="00176327"/>
    <w:rsid w:val="0018091E"/>
    <w:rsid w:val="00180DFC"/>
    <w:rsid w:val="001813CE"/>
    <w:rsid w:val="00186225"/>
    <w:rsid w:val="00187D8C"/>
    <w:rsid w:val="0019114F"/>
    <w:rsid w:val="00195DF1"/>
    <w:rsid w:val="001B09AF"/>
    <w:rsid w:val="001B29AA"/>
    <w:rsid w:val="001B2C09"/>
    <w:rsid w:val="001B3061"/>
    <w:rsid w:val="001B3AA7"/>
    <w:rsid w:val="001B527E"/>
    <w:rsid w:val="001C074E"/>
    <w:rsid w:val="001C1E69"/>
    <w:rsid w:val="001C5BCC"/>
    <w:rsid w:val="001C5FC8"/>
    <w:rsid w:val="001C6008"/>
    <w:rsid w:val="001C74B8"/>
    <w:rsid w:val="001C7701"/>
    <w:rsid w:val="001D0B3C"/>
    <w:rsid w:val="001D3080"/>
    <w:rsid w:val="001D393E"/>
    <w:rsid w:val="001D3DAB"/>
    <w:rsid w:val="001D5993"/>
    <w:rsid w:val="001D5E44"/>
    <w:rsid w:val="001E0BD9"/>
    <w:rsid w:val="001E20DF"/>
    <w:rsid w:val="001E3ABF"/>
    <w:rsid w:val="001E4A88"/>
    <w:rsid w:val="001E4AE2"/>
    <w:rsid w:val="001F3162"/>
    <w:rsid w:val="00201DC1"/>
    <w:rsid w:val="00201ED5"/>
    <w:rsid w:val="002029B2"/>
    <w:rsid w:val="002054E6"/>
    <w:rsid w:val="0021067B"/>
    <w:rsid w:val="00214395"/>
    <w:rsid w:val="0021641B"/>
    <w:rsid w:val="00217A50"/>
    <w:rsid w:val="002249F5"/>
    <w:rsid w:val="00226965"/>
    <w:rsid w:val="00234872"/>
    <w:rsid w:val="002360DB"/>
    <w:rsid w:val="002469FF"/>
    <w:rsid w:val="00256E91"/>
    <w:rsid w:val="00261FAE"/>
    <w:rsid w:val="00265F7F"/>
    <w:rsid w:val="00273358"/>
    <w:rsid w:val="002774A9"/>
    <w:rsid w:val="00277C35"/>
    <w:rsid w:val="00283CFD"/>
    <w:rsid w:val="002945C4"/>
    <w:rsid w:val="002A2529"/>
    <w:rsid w:val="002A3967"/>
    <w:rsid w:val="002A42CA"/>
    <w:rsid w:val="002B6D1F"/>
    <w:rsid w:val="002C0EEE"/>
    <w:rsid w:val="002C3794"/>
    <w:rsid w:val="002C3FAA"/>
    <w:rsid w:val="002C4C15"/>
    <w:rsid w:val="002D62F1"/>
    <w:rsid w:val="002D6DE4"/>
    <w:rsid w:val="002D74DF"/>
    <w:rsid w:val="002E12A6"/>
    <w:rsid w:val="002E2E74"/>
    <w:rsid w:val="002F0FBC"/>
    <w:rsid w:val="002F16FA"/>
    <w:rsid w:val="002F50F6"/>
    <w:rsid w:val="003019F5"/>
    <w:rsid w:val="00306C22"/>
    <w:rsid w:val="00310CA9"/>
    <w:rsid w:val="0031728B"/>
    <w:rsid w:val="00323736"/>
    <w:rsid w:val="003277CF"/>
    <w:rsid w:val="00332FC1"/>
    <w:rsid w:val="00334E05"/>
    <w:rsid w:val="00344EFE"/>
    <w:rsid w:val="00345DA8"/>
    <w:rsid w:val="00350B5F"/>
    <w:rsid w:val="003569E0"/>
    <w:rsid w:val="00360C05"/>
    <w:rsid w:val="003624D5"/>
    <w:rsid w:val="00364DD2"/>
    <w:rsid w:val="00375486"/>
    <w:rsid w:val="003756BE"/>
    <w:rsid w:val="003814F6"/>
    <w:rsid w:val="0038228E"/>
    <w:rsid w:val="0038394A"/>
    <w:rsid w:val="003907CE"/>
    <w:rsid w:val="003955E1"/>
    <w:rsid w:val="003958B0"/>
    <w:rsid w:val="003A34A1"/>
    <w:rsid w:val="003A542B"/>
    <w:rsid w:val="003A70FF"/>
    <w:rsid w:val="003C119E"/>
    <w:rsid w:val="003D2AE2"/>
    <w:rsid w:val="003D518D"/>
    <w:rsid w:val="003D570F"/>
    <w:rsid w:val="003D6ECC"/>
    <w:rsid w:val="003D7073"/>
    <w:rsid w:val="003D79D0"/>
    <w:rsid w:val="003E0117"/>
    <w:rsid w:val="003E18E9"/>
    <w:rsid w:val="003E443A"/>
    <w:rsid w:val="003E7094"/>
    <w:rsid w:val="003F0401"/>
    <w:rsid w:val="003F49E0"/>
    <w:rsid w:val="003F5F9F"/>
    <w:rsid w:val="003F60C7"/>
    <w:rsid w:val="003F7313"/>
    <w:rsid w:val="00407E51"/>
    <w:rsid w:val="004122CA"/>
    <w:rsid w:val="004142D0"/>
    <w:rsid w:val="00415732"/>
    <w:rsid w:val="00416005"/>
    <w:rsid w:val="004168CC"/>
    <w:rsid w:val="004222F6"/>
    <w:rsid w:val="004226F1"/>
    <w:rsid w:val="00422FC9"/>
    <w:rsid w:val="0042384C"/>
    <w:rsid w:val="00433505"/>
    <w:rsid w:val="004369FA"/>
    <w:rsid w:val="004406EC"/>
    <w:rsid w:val="004407A1"/>
    <w:rsid w:val="00440D17"/>
    <w:rsid w:val="00444469"/>
    <w:rsid w:val="00445B86"/>
    <w:rsid w:val="004508C5"/>
    <w:rsid w:val="004530A7"/>
    <w:rsid w:val="0046068B"/>
    <w:rsid w:val="00464133"/>
    <w:rsid w:val="00470101"/>
    <w:rsid w:val="00471896"/>
    <w:rsid w:val="00471E92"/>
    <w:rsid w:val="004770AC"/>
    <w:rsid w:val="004869A5"/>
    <w:rsid w:val="00497EBE"/>
    <w:rsid w:val="004A469C"/>
    <w:rsid w:val="004B02E9"/>
    <w:rsid w:val="004B1B8C"/>
    <w:rsid w:val="004B5342"/>
    <w:rsid w:val="004B5F62"/>
    <w:rsid w:val="004C0172"/>
    <w:rsid w:val="004C0F7F"/>
    <w:rsid w:val="004C4847"/>
    <w:rsid w:val="004C4EBB"/>
    <w:rsid w:val="004D2AAA"/>
    <w:rsid w:val="004D6CCC"/>
    <w:rsid w:val="004E0EC8"/>
    <w:rsid w:val="004E1F37"/>
    <w:rsid w:val="004E29DB"/>
    <w:rsid w:val="004E321F"/>
    <w:rsid w:val="004E67DB"/>
    <w:rsid w:val="004F68C5"/>
    <w:rsid w:val="005021AF"/>
    <w:rsid w:val="00506E90"/>
    <w:rsid w:val="00510C44"/>
    <w:rsid w:val="005144C8"/>
    <w:rsid w:val="00515DD3"/>
    <w:rsid w:val="00520618"/>
    <w:rsid w:val="00522739"/>
    <w:rsid w:val="00525CD2"/>
    <w:rsid w:val="00527533"/>
    <w:rsid w:val="0053246E"/>
    <w:rsid w:val="00536A30"/>
    <w:rsid w:val="00540043"/>
    <w:rsid w:val="0055299F"/>
    <w:rsid w:val="00555326"/>
    <w:rsid w:val="005712D0"/>
    <w:rsid w:val="00575F26"/>
    <w:rsid w:val="005808E3"/>
    <w:rsid w:val="00584A22"/>
    <w:rsid w:val="005854E5"/>
    <w:rsid w:val="00586F5C"/>
    <w:rsid w:val="00587E79"/>
    <w:rsid w:val="0059133B"/>
    <w:rsid w:val="005952B1"/>
    <w:rsid w:val="00596AF7"/>
    <w:rsid w:val="005A2CC5"/>
    <w:rsid w:val="005A4E66"/>
    <w:rsid w:val="005A6CAE"/>
    <w:rsid w:val="005B0AC1"/>
    <w:rsid w:val="005B1A05"/>
    <w:rsid w:val="005B1B41"/>
    <w:rsid w:val="005B7FCC"/>
    <w:rsid w:val="005D6A18"/>
    <w:rsid w:val="005D7B95"/>
    <w:rsid w:val="005E0BBE"/>
    <w:rsid w:val="005E4124"/>
    <w:rsid w:val="005E453D"/>
    <w:rsid w:val="005E5C91"/>
    <w:rsid w:val="005E6B8A"/>
    <w:rsid w:val="005F0778"/>
    <w:rsid w:val="005F771D"/>
    <w:rsid w:val="00601CEE"/>
    <w:rsid w:val="006065F0"/>
    <w:rsid w:val="006107DC"/>
    <w:rsid w:val="006135F3"/>
    <w:rsid w:val="00614F7D"/>
    <w:rsid w:val="00616A99"/>
    <w:rsid w:val="00621AD6"/>
    <w:rsid w:val="0062519B"/>
    <w:rsid w:val="00631DDB"/>
    <w:rsid w:val="00634724"/>
    <w:rsid w:val="0063645C"/>
    <w:rsid w:val="006370E1"/>
    <w:rsid w:val="006404E5"/>
    <w:rsid w:val="00644B5E"/>
    <w:rsid w:val="00654AE9"/>
    <w:rsid w:val="0066063C"/>
    <w:rsid w:val="00660FE8"/>
    <w:rsid w:val="00661B9E"/>
    <w:rsid w:val="00662EB1"/>
    <w:rsid w:val="006638F8"/>
    <w:rsid w:val="00666F66"/>
    <w:rsid w:val="0067037B"/>
    <w:rsid w:val="00671A4C"/>
    <w:rsid w:val="00673A9F"/>
    <w:rsid w:val="00677E60"/>
    <w:rsid w:val="0068187F"/>
    <w:rsid w:val="006953C1"/>
    <w:rsid w:val="006B27A3"/>
    <w:rsid w:val="006B529C"/>
    <w:rsid w:val="006B6F5B"/>
    <w:rsid w:val="006C1582"/>
    <w:rsid w:val="006C3E62"/>
    <w:rsid w:val="006D37E5"/>
    <w:rsid w:val="006D570A"/>
    <w:rsid w:val="006E2FA8"/>
    <w:rsid w:val="006E354C"/>
    <w:rsid w:val="006F0513"/>
    <w:rsid w:val="006F1FA3"/>
    <w:rsid w:val="006F6A65"/>
    <w:rsid w:val="006F6C3E"/>
    <w:rsid w:val="00700CCE"/>
    <w:rsid w:val="007017E0"/>
    <w:rsid w:val="0070662C"/>
    <w:rsid w:val="00712985"/>
    <w:rsid w:val="00716173"/>
    <w:rsid w:val="00716326"/>
    <w:rsid w:val="007257D8"/>
    <w:rsid w:val="00731CAE"/>
    <w:rsid w:val="00731D75"/>
    <w:rsid w:val="00734411"/>
    <w:rsid w:val="0073533E"/>
    <w:rsid w:val="007365BF"/>
    <w:rsid w:val="00737521"/>
    <w:rsid w:val="00744F5E"/>
    <w:rsid w:val="00753545"/>
    <w:rsid w:val="007603E0"/>
    <w:rsid w:val="00771704"/>
    <w:rsid w:val="00771A9A"/>
    <w:rsid w:val="00772502"/>
    <w:rsid w:val="007751FB"/>
    <w:rsid w:val="00775EC0"/>
    <w:rsid w:val="00776ADE"/>
    <w:rsid w:val="007833A4"/>
    <w:rsid w:val="007864EA"/>
    <w:rsid w:val="007872C3"/>
    <w:rsid w:val="007902E9"/>
    <w:rsid w:val="00790B36"/>
    <w:rsid w:val="00792509"/>
    <w:rsid w:val="007A1930"/>
    <w:rsid w:val="007A23F8"/>
    <w:rsid w:val="007A3A08"/>
    <w:rsid w:val="007A7D8B"/>
    <w:rsid w:val="007B2A06"/>
    <w:rsid w:val="007B3FB3"/>
    <w:rsid w:val="007C176E"/>
    <w:rsid w:val="007C2F04"/>
    <w:rsid w:val="007C3D8D"/>
    <w:rsid w:val="007D0BC6"/>
    <w:rsid w:val="007D2365"/>
    <w:rsid w:val="007D62FC"/>
    <w:rsid w:val="007D6B35"/>
    <w:rsid w:val="007D6FF6"/>
    <w:rsid w:val="007F12E5"/>
    <w:rsid w:val="007F687B"/>
    <w:rsid w:val="007F71C9"/>
    <w:rsid w:val="007F74CA"/>
    <w:rsid w:val="008105FC"/>
    <w:rsid w:val="00811F78"/>
    <w:rsid w:val="00816D86"/>
    <w:rsid w:val="00820EEC"/>
    <w:rsid w:val="008253DA"/>
    <w:rsid w:val="00827B7E"/>
    <w:rsid w:val="008351EC"/>
    <w:rsid w:val="00840F89"/>
    <w:rsid w:val="00844AC0"/>
    <w:rsid w:val="008540DB"/>
    <w:rsid w:val="0085763D"/>
    <w:rsid w:val="00857E08"/>
    <w:rsid w:val="0086285B"/>
    <w:rsid w:val="0086516F"/>
    <w:rsid w:val="00865D8C"/>
    <w:rsid w:val="008705B9"/>
    <w:rsid w:val="00871B55"/>
    <w:rsid w:val="00874AAF"/>
    <w:rsid w:val="0087518D"/>
    <w:rsid w:val="008829A1"/>
    <w:rsid w:val="00883960"/>
    <w:rsid w:val="00884D03"/>
    <w:rsid w:val="00890D49"/>
    <w:rsid w:val="0089211F"/>
    <w:rsid w:val="00895EC6"/>
    <w:rsid w:val="008A10F8"/>
    <w:rsid w:val="008A2844"/>
    <w:rsid w:val="008A3141"/>
    <w:rsid w:val="008A4E3F"/>
    <w:rsid w:val="008A7856"/>
    <w:rsid w:val="008B1992"/>
    <w:rsid w:val="008B1B5E"/>
    <w:rsid w:val="008B3D5F"/>
    <w:rsid w:val="008B4F6A"/>
    <w:rsid w:val="008C12D3"/>
    <w:rsid w:val="008D049A"/>
    <w:rsid w:val="008E1B01"/>
    <w:rsid w:val="008E22A8"/>
    <w:rsid w:val="008E4E1C"/>
    <w:rsid w:val="008F41C4"/>
    <w:rsid w:val="008F4A48"/>
    <w:rsid w:val="008F4F8A"/>
    <w:rsid w:val="00900939"/>
    <w:rsid w:val="00901F75"/>
    <w:rsid w:val="00902088"/>
    <w:rsid w:val="00902270"/>
    <w:rsid w:val="00902FBE"/>
    <w:rsid w:val="00904CCB"/>
    <w:rsid w:val="00905174"/>
    <w:rsid w:val="009077B6"/>
    <w:rsid w:val="00915D0D"/>
    <w:rsid w:val="00926BBA"/>
    <w:rsid w:val="00932CEF"/>
    <w:rsid w:val="0094023D"/>
    <w:rsid w:val="00952CDC"/>
    <w:rsid w:val="009530F8"/>
    <w:rsid w:val="00954AC1"/>
    <w:rsid w:val="0095546E"/>
    <w:rsid w:val="009577B2"/>
    <w:rsid w:val="0096364C"/>
    <w:rsid w:val="0096620A"/>
    <w:rsid w:val="009804C2"/>
    <w:rsid w:val="00984F8E"/>
    <w:rsid w:val="009878B2"/>
    <w:rsid w:val="00990DCF"/>
    <w:rsid w:val="009943DE"/>
    <w:rsid w:val="009961B2"/>
    <w:rsid w:val="009A06E6"/>
    <w:rsid w:val="009A0E85"/>
    <w:rsid w:val="009A17B3"/>
    <w:rsid w:val="009A1D4D"/>
    <w:rsid w:val="009A4E5D"/>
    <w:rsid w:val="009A4E9C"/>
    <w:rsid w:val="009A6BC3"/>
    <w:rsid w:val="009A77B3"/>
    <w:rsid w:val="009B0E55"/>
    <w:rsid w:val="009B3834"/>
    <w:rsid w:val="009B6D6C"/>
    <w:rsid w:val="009C294E"/>
    <w:rsid w:val="009C3F6E"/>
    <w:rsid w:val="009C418C"/>
    <w:rsid w:val="009C4E73"/>
    <w:rsid w:val="009D4F4A"/>
    <w:rsid w:val="009D50F7"/>
    <w:rsid w:val="009D5592"/>
    <w:rsid w:val="009D60FA"/>
    <w:rsid w:val="009D64B0"/>
    <w:rsid w:val="009E0748"/>
    <w:rsid w:val="009E24E0"/>
    <w:rsid w:val="009E41EB"/>
    <w:rsid w:val="009F5D77"/>
    <w:rsid w:val="00A00B3D"/>
    <w:rsid w:val="00A07D86"/>
    <w:rsid w:val="00A07F22"/>
    <w:rsid w:val="00A10716"/>
    <w:rsid w:val="00A10846"/>
    <w:rsid w:val="00A2033E"/>
    <w:rsid w:val="00A20E1F"/>
    <w:rsid w:val="00A22551"/>
    <w:rsid w:val="00A25574"/>
    <w:rsid w:val="00A337CD"/>
    <w:rsid w:val="00A347F2"/>
    <w:rsid w:val="00A36287"/>
    <w:rsid w:val="00A40956"/>
    <w:rsid w:val="00A44166"/>
    <w:rsid w:val="00A44924"/>
    <w:rsid w:val="00A61AD4"/>
    <w:rsid w:val="00A62DFD"/>
    <w:rsid w:val="00A65098"/>
    <w:rsid w:val="00A6620C"/>
    <w:rsid w:val="00A73212"/>
    <w:rsid w:val="00A748EF"/>
    <w:rsid w:val="00A766C6"/>
    <w:rsid w:val="00A772F8"/>
    <w:rsid w:val="00A80434"/>
    <w:rsid w:val="00A8279F"/>
    <w:rsid w:val="00A85E39"/>
    <w:rsid w:val="00A94250"/>
    <w:rsid w:val="00AA07D4"/>
    <w:rsid w:val="00AA23CA"/>
    <w:rsid w:val="00AB1D38"/>
    <w:rsid w:val="00AB2FA6"/>
    <w:rsid w:val="00AB3881"/>
    <w:rsid w:val="00AC0E3C"/>
    <w:rsid w:val="00AC729A"/>
    <w:rsid w:val="00AC7B8A"/>
    <w:rsid w:val="00AD2C6D"/>
    <w:rsid w:val="00AD6EA8"/>
    <w:rsid w:val="00AE04D2"/>
    <w:rsid w:val="00AE1869"/>
    <w:rsid w:val="00AE437D"/>
    <w:rsid w:val="00AE76D1"/>
    <w:rsid w:val="00AF26EC"/>
    <w:rsid w:val="00AF584A"/>
    <w:rsid w:val="00AF5E9A"/>
    <w:rsid w:val="00B14C70"/>
    <w:rsid w:val="00B16335"/>
    <w:rsid w:val="00B21B87"/>
    <w:rsid w:val="00B25C53"/>
    <w:rsid w:val="00B3045E"/>
    <w:rsid w:val="00B307E4"/>
    <w:rsid w:val="00B3411A"/>
    <w:rsid w:val="00B34BD2"/>
    <w:rsid w:val="00B376E3"/>
    <w:rsid w:val="00B403DC"/>
    <w:rsid w:val="00B42014"/>
    <w:rsid w:val="00B546A6"/>
    <w:rsid w:val="00B56A1A"/>
    <w:rsid w:val="00B61FF4"/>
    <w:rsid w:val="00B6289C"/>
    <w:rsid w:val="00B66C66"/>
    <w:rsid w:val="00B6768F"/>
    <w:rsid w:val="00B70A98"/>
    <w:rsid w:val="00B76690"/>
    <w:rsid w:val="00B80C70"/>
    <w:rsid w:val="00B830DA"/>
    <w:rsid w:val="00B840E1"/>
    <w:rsid w:val="00B97B76"/>
    <w:rsid w:val="00BA14D1"/>
    <w:rsid w:val="00BA3842"/>
    <w:rsid w:val="00BB2399"/>
    <w:rsid w:val="00BB54BA"/>
    <w:rsid w:val="00BB6787"/>
    <w:rsid w:val="00BB6EA1"/>
    <w:rsid w:val="00BC0080"/>
    <w:rsid w:val="00BC0C61"/>
    <w:rsid w:val="00BC2575"/>
    <w:rsid w:val="00BC4DE6"/>
    <w:rsid w:val="00BC530C"/>
    <w:rsid w:val="00BC6AC5"/>
    <w:rsid w:val="00BD165D"/>
    <w:rsid w:val="00BE3E63"/>
    <w:rsid w:val="00BE5B38"/>
    <w:rsid w:val="00BF244C"/>
    <w:rsid w:val="00C02215"/>
    <w:rsid w:val="00C028B7"/>
    <w:rsid w:val="00C10CBF"/>
    <w:rsid w:val="00C27ADB"/>
    <w:rsid w:val="00C30525"/>
    <w:rsid w:val="00C30F88"/>
    <w:rsid w:val="00C31069"/>
    <w:rsid w:val="00C31A71"/>
    <w:rsid w:val="00C40329"/>
    <w:rsid w:val="00C40B1E"/>
    <w:rsid w:val="00C41DB2"/>
    <w:rsid w:val="00C44909"/>
    <w:rsid w:val="00C67B76"/>
    <w:rsid w:val="00C72CAC"/>
    <w:rsid w:val="00C73AE5"/>
    <w:rsid w:val="00C75E96"/>
    <w:rsid w:val="00C77392"/>
    <w:rsid w:val="00C8181D"/>
    <w:rsid w:val="00C83EF2"/>
    <w:rsid w:val="00C8682D"/>
    <w:rsid w:val="00C8782F"/>
    <w:rsid w:val="00C946F9"/>
    <w:rsid w:val="00CA404A"/>
    <w:rsid w:val="00CA674A"/>
    <w:rsid w:val="00CA73F8"/>
    <w:rsid w:val="00CB13C1"/>
    <w:rsid w:val="00CB2CCF"/>
    <w:rsid w:val="00CB34E5"/>
    <w:rsid w:val="00CB3E1F"/>
    <w:rsid w:val="00CC44F8"/>
    <w:rsid w:val="00CC5877"/>
    <w:rsid w:val="00CD0FDB"/>
    <w:rsid w:val="00CD6532"/>
    <w:rsid w:val="00CE26DB"/>
    <w:rsid w:val="00CE294D"/>
    <w:rsid w:val="00CE3615"/>
    <w:rsid w:val="00CE4EAC"/>
    <w:rsid w:val="00CE73A1"/>
    <w:rsid w:val="00CF1C48"/>
    <w:rsid w:val="00CF29EB"/>
    <w:rsid w:val="00CF4AD8"/>
    <w:rsid w:val="00CF66BC"/>
    <w:rsid w:val="00CF6AF3"/>
    <w:rsid w:val="00CF769C"/>
    <w:rsid w:val="00CF7BC5"/>
    <w:rsid w:val="00CF7FB7"/>
    <w:rsid w:val="00D02732"/>
    <w:rsid w:val="00D07E45"/>
    <w:rsid w:val="00D10893"/>
    <w:rsid w:val="00D16FDF"/>
    <w:rsid w:val="00D17BEF"/>
    <w:rsid w:val="00D246FC"/>
    <w:rsid w:val="00D24899"/>
    <w:rsid w:val="00D271E8"/>
    <w:rsid w:val="00D329DE"/>
    <w:rsid w:val="00D33A75"/>
    <w:rsid w:val="00D34087"/>
    <w:rsid w:val="00D44552"/>
    <w:rsid w:val="00D459FC"/>
    <w:rsid w:val="00D46123"/>
    <w:rsid w:val="00D53C8B"/>
    <w:rsid w:val="00D54ECF"/>
    <w:rsid w:val="00D62ADA"/>
    <w:rsid w:val="00D66FA2"/>
    <w:rsid w:val="00D708BD"/>
    <w:rsid w:val="00D726C9"/>
    <w:rsid w:val="00D746B6"/>
    <w:rsid w:val="00D750DC"/>
    <w:rsid w:val="00D76C5D"/>
    <w:rsid w:val="00D77B0F"/>
    <w:rsid w:val="00D80205"/>
    <w:rsid w:val="00D930AB"/>
    <w:rsid w:val="00D93642"/>
    <w:rsid w:val="00D96767"/>
    <w:rsid w:val="00D97D68"/>
    <w:rsid w:val="00DA1CFB"/>
    <w:rsid w:val="00DA5395"/>
    <w:rsid w:val="00DA692A"/>
    <w:rsid w:val="00DB142A"/>
    <w:rsid w:val="00DB32DC"/>
    <w:rsid w:val="00DB3C25"/>
    <w:rsid w:val="00DB6F44"/>
    <w:rsid w:val="00DC194D"/>
    <w:rsid w:val="00DC284C"/>
    <w:rsid w:val="00DC2FB3"/>
    <w:rsid w:val="00DC3716"/>
    <w:rsid w:val="00DD02E4"/>
    <w:rsid w:val="00DE4A82"/>
    <w:rsid w:val="00DF08FE"/>
    <w:rsid w:val="00DF1FF6"/>
    <w:rsid w:val="00DF3E23"/>
    <w:rsid w:val="00DF5902"/>
    <w:rsid w:val="00E05841"/>
    <w:rsid w:val="00E06526"/>
    <w:rsid w:val="00E20FE2"/>
    <w:rsid w:val="00E22341"/>
    <w:rsid w:val="00E2297A"/>
    <w:rsid w:val="00E25880"/>
    <w:rsid w:val="00E30FDE"/>
    <w:rsid w:val="00E31315"/>
    <w:rsid w:val="00E3204D"/>
    <w:rsid w:val="00E3323D"/>
    <w:rsid w:val="00E34D5A"/>
    <w:rsid w:val="00E4075E"/>
    <w:rsid w:val="00E42055"/>
    <w:rsid w:val="00E44C40"/>
    <w:rsid w:val="00E46B29"/>
    <w:rsid w:val="00E4738A"/>
    <w:rsid w:val="00E50EEC"/>
    <w:rsid w:val="00E60342"/>
    <w:rsid w:val="00E60809"/>
    <w:rsid w:val="00E73857"/>
    <w:rsid w:val="00E84817"/>
    <w:rsid w:val="00E86973"/>
    <w:rsid w:val="00EA0AE7"/>
    <w:rsid w:val="00EA128B"/>
    <w:rsid w:val="00EA1815"/>
    <w:rsid w:val="00EA29F6"/>
    <w:rsid w:val="00EA3506"/>
    <w:rsid w:val="00EA68ED"/>
    <w:rsid w:val="00EB017C"/>
    <w:rsid w:val="00EB0D0C"/>
    <w:rsid w:val="00EB1778"/>
    <w:rsid w:val="00EB59FA"/>
    <w:rsid w:val="00EB63A5"/>
    <w:rsid w:val="00EB7F56"/>
    <w:rsid w:val="00EC4174"/>
    <w:rsid w:val="00EC5DE7"/>
    <w:rsid w:val="00EE0A31"/>
    <w:rsid w:val="00EE30EA"/>
    <w:rsid w:val="00EE3795"/>
    <w:rsid w:val="00EF5A3A"/>
    <w:rsid w:val="00EF63E7"/>
    <w:rsid w:val="00EF77A3"/>
    <w:rsid w:val="00F036AB"/>
    <w:rsid w:val="00F04CDB"/>
    <w:rsid w:val="00F11AC2"/>
    <w:rsid w:val="00F23F5B"/>
    <w:rsid w:val="00F2629C"/>
    <w:rsid w:val="00F265FC"/>
    <w:rsid w:val="00F319A0"/>
    <w:rsid w:val="00F35F83"/>
    <w:rsid w:val="00F423F7"/>
    <w:rsid w:val="00F529D9"/>
    <w:rsid w:val="00F5513D"/>
    <w:rsid w:val="00F61F51"/>
    <w:rsid w:val="00F64943"/>
    <w:rsid w:val="00F65823"/>
    <w:rsid w:val="00F7337E"/>
    <w:rsid w:val="00F76011"/>
    <w:rsid w:val="00F77A40"/>
    <w:rsid w:val="00F80C10"/>
    <w:rsid w:val="00F9126C"/>
    <w:rsid w:val="00F921B8"/>
    <w:rsid w:val="00F92B82"/>
    <w:rsid w:val="00FA115C"/>
    <w:rsid w:val="00FA791B"/>
    <w:rsid w:val="00FB2159"/>
    <w:rsid w:val="00FB31B1"/>
    <w:rsid w:val="00FB4BAC"/>
    <w:rsid w:val="00FB5A1A"/>
    <w:rsid w:val="00FB5BBA"/>
    <w:rsid w:val="00FB5C7B"/>
    <w:rsid w:val="00FB633E"/>
    <w:rsid w:val="00FC157E"/>
    <w:rsid w:val="00FD480C"/>
    <w:rsid w:val="00FD4828"/>
    <w:rsid w:val="00FD61C6"/>
    <w:rsid w:val="00FD6976"/>
    <w:rsid w:val="00FD6CFB"/>
    <w:rsid w:val="00FE0C38"/>
    <w:rsid w:val="00FE36C6"/>
    <w:rsid w:val="00FE495C"/>
    <w:rsid w:val="00FE6A48"/>
    <w:rsid w:val="00FF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B1A72"/>
  <w15:chartTrackingRefBased/>
  <w15:docId w15:val="{F18E8566-D42B-4497-9B34-0E22B4E1E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E44"/>
  </w:style>
  <w:style w:type="paragraph" w:styleId="Heading1">
    <w:name w:val="heading 1"/>
    <w:basedOn w:val="Normal"/>
    <w:next w:val="Normal"/>
    <w:link w:val="Heading1Char"/>
    <w:uiPriority w:val="9"/>
    <w:qFormat/>
    <w:rsid w:val="001D5E4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5E4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5E4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5E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5E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5E4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5E4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5E4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5E4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5E44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1D5E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57E08"/>
    <w:pPr>
      <w:ind w:left="720"/>
      <w:contextualSpacing/>
    </w:pPr>
  </w:style>
  <w:style w:type="table" w:customStyle="1" w:styleId="TableGrid">
    <w:name w:val="TableGrid"/>
    <w:rsid w:val="007B3FB3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A3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84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A3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842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CE73A1"/>
    <w:pPr>
      <w:spacing w:beforeAutospacing="1" w:after="100" w:afterAutospacing="1" w:line="240" w:lineRule="auto"/>
    </w:pPr>
    <w:rPr>
      <w:rFonts w:cs="Times New Roman"/>
      <w:szCs w:val="24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D5E4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E73A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E73A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E73A1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1D5E44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1D5E44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5E44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5E44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5E44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5E44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5E44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5E4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D5E44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1D5E4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D5E4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5E4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5E44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1D5E44"/>
    <w:rPr>
      <w:b/>
      <w:bCs/>
    </w:rPr>
  </w:style>
  <w:style w:type="character" w:styleId="Emphasis">
    <w:name w:val="Emphasis"/>
    <w:basedOn w:val="DefaultParagraphFont"/>
    <w:uiPriority w:val="20"/>
    <w:qFormat/>
    <w:rsid w:val="001D5E44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1D5E44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D5E44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5E4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5E4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D5E4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D5E4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D5E4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D5E44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D5E44"/>
    <w:rPr>
      <w:b/>
      <w:bCs/>
      <w:smallCaps/>
      <w:spacing w:val="10"/>
    </w:rPr>
  </w:style>
  <w:style w:type="character" w:customStyle="1" w:styleId="NoSpacingChar">
    <w:name w:val="No Spacing Char"/>
    <w:basedOn w:val="DefaultParagraphFont"/>
    <w:link w:val="NoSpacing"/>
    <w:uiPriority w:val="1"/>
    <w:rsid w:val="00654AE9"/>
  </w:style>
  <w:style w:type="table" w:styleId="GridTable5Dark">
    <w:name w:val="Grid Table 5 Dark"/>
    <w:basedOn w:val="TableNormal"/>
    <w:uiPriority w:val="50"/>
    <w:rsid w:val="009D559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D559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3">
    <w:name w:val="Grid Table 5 Dark Accent 3"/>
    <w:basedOn w:val="TableNormal"/>
    <w:uiPriority w:val="50"/>
    <w:rsid w:val="00525CD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6C1582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433505"/>
  </w:style>
  <w:style w:type="character" w:customStyle="1" w:styleId="Date1">
    <w:name w:val="Date1"/>
    <w:basedOn w:val="DefaultParagraphFont"/>
    <w:rsid w:val="00433505"/>
  </w:style>
  <w:style w:type="character" w:customStyle="1" w:styleId="arttitle">
    <w:name w:val="art_title"/>
    <w:basedOn w:val="DefaultParagraphFont"/>
    <w:rsid w:val="00433505"/>
  </w:style>
  <w:style w:type="character" w:customStyle="1" w:styleId="serialtitle">
    <w:name w:val="serial_title"/>
    <w:basedOn w:val="DefaultParagraphFont"/>
    <w:rsid w:val="00433505"/>
  </w:style>
  <w:style w:type="character" w:customStyle="1" w:styleId="volumeissue">
    <w:name w:val="volume_issue"/>
    <w:basedOn w:val="DefaultParagraphFont"/>
    <w:rsid w:val="00433505"/>
  </w:style>
  <w:style w:type="character" w:customStyle="1" w:styleId="pagerange">
    <w:name w:val="page_range"/>
    <w:basedOn w:val="DefaultParagraphFont"/>
    <w:rsid w:val="00433505"/>
  </w:style>
  <w:style w:type="character" w:customStyle="1" w:styleId="doilink">
    <w:name w:val="doi_link"/>
    <w:basedOn w:val="DefaultParagraphFont"/>
    <w:rsid w:val="00433505"/>
  </w:style>
  <w:style w:type="character" w:customStyle="1" w:styleId="hlfld-contribauthor">
    <w:name w:val="hlfld-contribauthor"/>
    <w:basedOn w:val="DefaultParagraphFont"/>
    <w:rsid w:val="006638F8"/>
  </w:style>
  <w:style w:type="character" w:customStyle="1" w:styleId="nlmgiven-names">
    <w:name w:val="nlm_given-names"/>
    <w:basedOn w:val="DefaultParagraphFont"/>
    <w:rsid w:val="006638F8"/>
  </w:style>
  <w:style w:type="character" w:customStyle="1" w:styleId="nlmyear">
    <w:name w:val="nlm_year"/>
    <w:basedOn w:val="DefaultParagraphFont"/>
    <w:rsid w:val="006638F8"/>
  </w:style>
  <w:style w:type="character" w:customStyle="1" w:styleId="nlmarticle-title">
    <w:name w:val="nlm_article-title"/>
    <w:basedOn w:val="DefaultParagraphFont"/>
    <w:rsid w:val="006638F8"/>
  </w:style>
  <w:style w:type="character" w:customStyle="1" w:styleId="nlmfpage">
    <w:name w:val="nlm_fpage"/>
    <w:basedOn w:val="DefaultParagraphFont"/>
    <w:rsid w:val="006638F8"/>
  </w:style>
  <w:style w:type="character" w:customStyle="1" w:styleId="nlmlpage">
    <w:name w:val="nlm_lpage"/>
    <w:basedOn w:val="DefaultParagraphFont"/>
    <w:rsid w:val="00663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s://www.uwtsd.ac.uk/onlin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doi.apa.org/doi/10.1037/h007877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doi.org/10.11120/ened.2012.0701001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D074FC7-8CDF-41A6-A41B-BE404097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2284</Words>
  <Characters>13019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/>
  <dc:creator>Al Amin Mia (2009718)</dc:creator>
  <cp:keywords/>
  <dc:description/>
  <cp:lastModifiedBy>Al Amin Mia (2009718)</cp:lastModifiedBy>
  <cp:revision>2</cp:revision>
  <dcterms:created xsi:type="dcterms:W3CDTF">2021-04-25T11:33:00Z</dcterms:created>
  <dcterms:modified xsi:type="dcterms:W3CDTF">2021-04-25T11:33:00Z</dcterms:modified>
</cp:coreProperties>
</file>