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4F63" w:rsidRDefault="00784F63" w:rsidP="00784F63">
      <w:pPr>
        <w:spacing w:line="360" w:lineRule="auto"/>
        <w:jc w:val="center"/>
        <w:rPr>
          <w:rFonts w:ascii="Arial" w:hAnsi="Arial" w:cs="Arial"/>
          <w:sz w:val="24"/>
          <w:szCs w:val="24"/>
        </w:rPr>
      </w:pPr>
    </w:p>
    <w:p w:rsidR="00910B6C" w:rsidRDefault="00910B6C" w:rsidP="00784F63">
      <w:pPr>
        <w:spacing w:line="360" w:lineRule="auto"/>
        <w:jc w:val="center"/>
        <w:rPr>
          <w:rFonts w:ascii="Arial" w:hAnsi="Arial" w:cs="Arial"/>
          <w:sz w:val="24"/>
          <w:szCs w:val="24"/>
        </w:rPr>
      </w:pPr>
    </w:p>
    <w:p w:rsidR="00910B6C" w:rsidRPr="008A26D7" w:rsidRDefault="00910B6C" w:rsidP="00784F63">
      <w:pPr>
        <w:spacing w:line="360" w:lineRule="auto"/>
        <w:jc w:val="center"/>
        <w:rPr>
          <w:rFonts w:ascii="Arial" w:hAnsi="Arial" w:cs="Arial"/>
          <w:sz w:val="24"/>
          <w:szCs w:val="24"/>
        </w:rPr>
      </w:pPr>
    </w:p>
    <w:p w:rsidR="00784F63" w:rsidRPr="008A26D7" w:rsidRDefault="00784F63" w:rsidP="00784F63">
      <w:pPr>
        <w:spacing w:line="360" w:lineRule="auto"/>
        <w:jc w:val="center"/>
        <w:rPr>
          <w:rFonts w:ascii="Arial" w:hAnsi="Arial" w:cs="Arial"/>
          <w:sz w:val="24"/>
          <w:szCs w:val="24"/>
        </w:rPr>
      </w:pPr>
    </w:p>
    <w:p w:rsidR="00784F63" w:rsidRPr="008A26D7" w:rsidRDefault="00784F63" w:rsidP="00784F63">
      <w:pPr>
        <w:spacing w:line="360" w:lineRule="auto"/>
        <w:jc w:val="center"/>
        <w:rPr>
          <w:rFonts w:ascii="Arial" w:hAnsi="Arial" w:cs="Arial"/>
          <w:sz w:val="36"/>
          <w:szCs w:val="24"/>
        </w:rPr>
      </w:pPr>
      <w:r w:rsidRPr="008A26D7">
        <w:rPr>
          <w:rFonts w:ascii="Arial" w:hAnsi="Arial" w:cs="Arial"/>
          <w:sz w:val="36"/>
          <w:szCs w:val="24"/>
        </w:rPr>
        <w:t>Food and Beverage Opera</w:t>
      </w:r>
      <w:r w:rsidR="008A26D7">
        <w:rPr>
          <w:rFonts w:ascii="Arial" w:hAnsi="Arial" w:cs="Arial"/>
          <w:sz w:val="36"/>
          <w:szCs w:val="24"/>
        </w:rPr>
        <w:t>t</w:t>
      </w:r>
      <w:r w:rsidRPr="008A26D7">
        <w:rPr>
          <w:rFonts w:ascii="Arial" w:hAnsi="Arial" w:cs="Arial"/>
          <w:sz w:val="36"/>
          <w:szCs w:val="24"/>
        </w:rPr>
        <w:t>ions</w:t>
      </w:r>
    </w:p>
    <w:p w:rsidR="00784F63" w:rsidRPr="008A26D7" w:rsidRDefault="00784F63" w:rsidP="00784F63">
      <w:pPr>
        <w:spacing w:line="360" w:lineRule="auto"/>
        <w:jc w:val="center"/>
        <w:rPr>
          <w:rFonts w:ascii="Arial" w:hAnsi="Arial" w:cs="Arial"/>
          <w:sz w:val="36"/>
          <w:szCs w:val="24"/>
        </w:rPr>
      </w:pPr>
      <w:r w:rsidRPr="008A26D7">
        <w:rPr>
          <w:rFonts w:ascii="Arial" w:hAnsi="Arial" w:cs="Arial"/>
          <w:sz w:val="36"/>
          <w:szCs w:val="24"/>
        </w:rPr>
        <w:t>BMIH4002</w:t>
      </w:r>
    </w:p>
    <w:p w:rsidR="00784F63" w:rsidRPr="008A26D7" w:rsidRDefault="00784F63" w:rsidP="00784F63">
      <w:pPr>
        <w:spacing w:line="360" w:lineRule="auto"/>
        <w:jc w:val="center"/>
        <w:rPr>
          <w:rFonts w:ascii="Arial" w:hAnsi="Arial" w:cs="Arial"/>
          <w:sz w:val="24"/>
          <w:szCs w:val="24"/>
        </w:rPr>
      </w:pPr>
    </w:p>
    <w:p w:rsidR="00784F63" w:rsidRPr="008A26D7" w:rsidRDefault="00784F63" w:rsidP="00784F63">
      <w:pPr>
        <w:spacing w:line="360" w:lineRule="auto"/>
        <w:jc w:val="center"/>
        <w:rPr>
          <w:rFonts w:ascii="Arial" w:hAnsi="Arial" w:cs="Arial"/>
          <w:sz w:val="24"/>
          <w:szCs w:val="24"/>
        </w:rPr>
      </w:pPr>
    </w:p>
    <w:p w:rsidR="00784F63" w:rsidRDefault="00784F63"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4616B0" w:rsidRDefault="004616B0" w:rsidP="00784F63">
      <w:pPr>
        <w:spacing w:line="360" w:lineRule="auto"/>
        <w:jc w:val="center"/>
        <w:rPr>
          <w:rFonts w:ascii="Arial" w:hAnsi="Arial" w:cs="Arial"/>
          <w:sz w:val="24"/>
          <w:szCs w:val="24"/>
        </w:rPr>
      </w:pPr>
    </w:p>
    <w:p w:rsidR="00784F63" w:rsidRPr="008A26D7" w:rsidRDefault="00784F63" w:rsidP="00910B6C">
      <w:pPr>
        <w:spacing w:line="360" w:lineRule="auto"/>
        <w:rPr>
          <w:rFonts w:ascii="Arial" w:hAnsi="Arial" w:cs="Arial"/>
          <w:sz w:val="24"/>
          <w:szCs w:val="24"/>
        </w:rPr>
      </w:pPr>
    </w:p>
    <w:p w:rsidR="00784F63" w:rsidRPr="008A26D7" w:rsidRDefault="00784F63" w:rsidP="00784F63">
      <w:pPr>
        <w:spacing w:line="360" w:lineRule="auto"/>
        <w:jc w:val="center"/>
        <w:rPr>
          <w:rFonts w:ascii="Arial" w:hAnsi="Arial" w:cs="Arial"/>
          <w:sz w:val="24"/>
          <w:szCs w:val="24"/>
        </w:rPr>
      </w:pPr>
    </w:p>
    <w:p w:rsidR="00784F63" w:rsidRPr="008A26D7" w:rsidRDefault="00784F63" w:rsidP="00784F63">
      <w:pPr>
        <w:spacing w:line="360" w:lineRule="auto"/>
        <w:jc w:val="center"/>
        <w:rPr>
          <w:rFonts w:ascii="Arial" w:hAnsi="Arial" w:cs="Arial"/>
          <w:sz w:val="24"/>
          <w:szCs w:val="24"/>
        </w:rPr>
      </w:pPr>
    </w:p>
    <w:p w:rsidR="00784F63" w:rsidRPr="008A26D7" w:rsidRDefault="008A26D7" w:rsidP="00784F63">
      <w:pPr>
        <w:spacing w:line="360" w:lineRule="auto"/>
        <w:jc w:val="center"/>
        <w:rPr>
          <w:rFonts w:ascii="Arial" w:hAnsi="Arial" w:cs="Arial"/>
          <w:sz w:val="24"/>
          <w:szCs w:val="24"/>
        </w:rPr>
      </w:pPr>
      <w:r>
        <w:rPr>
          <w:rFonts w:ascii="Arial" w:hAnsi="Arial" w:cs="Arial"/>
          <w:sz w:val="24"/>
          <w:szCs w:val="24"/>
        </w:rPr>
        <w:t xml:space="preserve">       </w:t>
      </w:r>
      <w:r w:rsidR="00784F63" w:rsidRPr="008A26D7">
        <w:rPr>
          <w:rFonts w:ascii="Arial" w:hAnsi="Arial" w:cs="Arial"/>
          <w:sz w:val="24"/>
          <w:szCs w:val="24"/>
        </w:rPr>
        <w:t>Student name: Cristian Rogoz</w:t>
      </w:r>
    </w:p>
    <w:p w:rsidR="00784F63" w:rsidRPr="008A26D7" w:rsidRDefault="008A26D7" w:rsidP="008A26D7">
      <w:pPr>
        <w:spacing w:line="360" w:lineRule="auto"/>
        <w:rPr>
          <w:rFonts w:ascii="Arial" w:hAnsi="Arial" w:cs="Arial"/>
          <w:sz w:val="24"/>
          <w:szCs w:val="24"/>
        </w:rPr>
      </w:pPr>
      <w:r>
        <w:rPr>
          <w:rFonts w:ascii="Arial" w:hAnsi="Arial" w:cs="Arial"/>
          <w:sz w:val="24"/>
          <w:szCs w:val="24"/>
        </w:rPr>
        <w:t xml:space="preserve">                                                  </w:t>
      </w:r>
      <w:r w:rsidR="00784F63" w:rsidRPr="008A26D7">
        <w:rPr>
          <w:rFonts w:ascii="Arial" w:hAnsi="Arial" w:cs="Arial"/>
          <w:sz w:val="24"/>
          <w:szCs w:val="24"/>
        </w:rPr>
        <w:t>Student ID:</w:t>
      </w:r>
      <w:r w:rsidR="00784F63" w:rsidRPr="008A26D7">
        <w:rPr>
          <w:rFonts w:ascii="Arial" w:hAnsi="Arial" w:cs="Arial"/>
          <w:color w:val="FFFFFF" w:themeColor="background1"/>
          <w:kern w:val="24"/>
          <w:sz w:val="24"/>
          <w:szCs w:val="24"/>
        </w:rPr>
        <w:t xml:space="preserve"> </w:t>
      </w:r>
      <w:r w:rsidR="00784F63" w:rsidRPr="008A26D7">
        <w:rPr>
          <w:rFonts w:ascii="Arial" w:hAnsi="Arial" w:cs="Arial"/>
          <w:sz w:val="24"/>
          <w:szCs w:val="24"/>
        </w:rPr>
        <w:t>2220458</w:t>
      </w:r>
    </w:p>
    <w:p w:rsidR="00784F63" w:rsidRPr="008A26D7" w:rsidRDefault="00784F63" w:rsidP="00784F63">
      <w:pPr>
        <w:spacing w:line="360" w:lineRule="auto"/>
        <w:jc w:val="center"/>
        <w:rPr>
          <w:rFonts w:ascii="Arial" w:hAnsi="Arial" w:cs="Arial"/>
          <w:sz w:val="24"/>
          <w:szCs w:val="24"/>
        </w:rPr>
      </w:pPr>
      <w:r w:rsidRPr="008A26D7">
        <w:rPr>
          <w:rFonts w:ascii="Arial" w:hAnsi="Arial" w:cs="Arial"/>
          <w:sz w:val="24"/>
          <w:szCs w:val="24"/>
        </w:rPr>
        <w:t xml:space="preserve">Lecturer: </w:t>
      </w:r>
      <w:proofErr w:type="spellStart"/>
      <w:r w:rsidR="00882CCA" w:rsidRPr="008A26D7">
        <w:rPr>
          <w:rFonts w:ascii="Arial" w:hAnsi="Arial" w:cs="Arial"/>
          <w:sz w:val="24"/>
          <w:szCs w:val="24"/>
        </w:rPr>
        <w:t>Jaliya</w:t>
      </w:r>
      <w:proofErr w:type="spellEnd"/>
      <w:r w:rsidR="00882CCA" w:rsidRPr="008A26D7">
        <w:rPr>
          <w:rFonts w:ascii="Arial" w:hAnsi="Arial" w:cs="Arial"/>
          <w:sz w:val="24"/>
          <w:szCs w:val="24"/>
        </w:rPr>
        <w:t xml:space="preserve"> De Silva</w:t>
      </w:r>
    </w:p>
    <w:p w:rsidR="00784F63" w:rsidRPr="008A26D7" w:rsidRDefault="008A26D7" w:rsidP="008A26D7">
      <w:pPr>
        <w:pStyle w:val="Title"/>
        <w:ind w:left="2880"/>
        <w:rPr>
          <w:rFonts w:ascii="Arial" w:hAnsi="Arial" w:cs="Arial"/>
          <w:sz w:val="24"/>
          <w:szCs w:val="24"/>
        </w:rPr>
      </w:pPr>
      <w:r>
        <w:rPr>
          <w:rFonts w:ascii="Arial" w:hAnsi="Arial" w:cs="Arial"/>
          <w:sz w:val="24"/>
          <w:szCs w:val="24"/>
        </w:rPr>
        <w:t xml:space="preserve">        </w:t>
      </w:r>
      <w:r w:rsidR="006D2D2E">
        <w:rPr>
          <w:rFonts w:ascii="Arial" w:hAnsi="Arial" w:cs="Arial"/>
          <w:sz w:val="24"/>
          <w:szCs w:val="24"/>
        </w:rPr>
        <w:t xml:space="preserve"> </w:t>
      </w:r>
      <w:bookmarkStart w:id="0" w:name="_GoBack"/>
      <w:bookmarkEnd w:id="0"/>
      <w:r w:rsidR="00784F63" w:rsidRPr="008A26D7">
        <w:rPr>
          <w:rFonts w:ascii="Arial" w:hAnsi="Arial" w:cs="Arial"/>
          <w:sz w:val="24"/>
          <w:szCs w:val="24"/>
        </w:rPr>
        <w:t xml:space="preserve">Word Count:  </w:t>
      </w:r>
      <w:r w:rsidR="00176176" w:rsidRPr="008A26D7">
        <w:rPr>
          <w:rFonts w:ascii="Arial" w:hAnsi="Arial" w:cs="Arial"/>
          <w:sz w:val="24"/>
          <w:szCs w:val="24"/>
        </w:rPr>
        <w:t>749</w:t>
      </w:r>
    </w:p>
    <w:p w:rsidR="00E30784" w:rsidRPr="008A26D7" w:rsidRDefault="00E30784" w:rsidP="00C9213E">
      <w:pPr>
        <w:spacing w:line="360" w:lineRule="auto"/>
        <w:jc w:val="both"/>
        <w:rPr>
          <w:rFonts w:ascii="Arial" w:hAnsi="Arial" w:cs="Arial"/>
          <w:color w:val="000000" w:themeColor="text1"/>
          <w:sz w:val="24"/>
          <w:szCs w:val="24"/>
        </w:rPr>
      </w:pPr>
    </w:p>
    <w:sdt>
      <w:sdtPr>
        <w:rPr>
          <w:rFonts w:ascii="Arial" w:eastAsiaTheme="minorHAnsi" w:hAnsi="Arial" w:cs="Arial"/>
          <w:color w:val="auto"/>
          <w:sz w:val="24"/>
          <w:szCs w:val="24"/>
        </w:rPr>
        <w:id w:val="804135008"/>
        <w:docPartObj>
          <w:docPartGallery w:val="Table of Contents"/>
          <w:docPartUnique/>
        </w:docPartObj>
      </w:sdtPr>
      <w:sdtEndPr>
        <w:rPr>
          <w:b/>
          <w:bCs/>
          <w:noProof/>
        </w:rPr>
      </w:sdtEndPr>
      <w:sdtContent>
        <w:p w:rsidR="00C9213E" w:rsidRPr="008A26D7" w:rsidRDefault="00C9213E">
          <w:pPr>
            <w:pStyle w:val="TOCHeading"/>
            <w:rPr>
              <w:rFonts w:ascii="Arial" w:hAnsi="Arial" w:cs="Arial"/>
              <w:sz w:val="24"/>
              <w:szCs w:val="24"/>
            </w:rPr>
          </w:pPr>
          <w:r w:rsidRPr="008A26D7">
            <w:rPr>
              <w:rFonts w:ascii="Arial" w:hAnsi="Arial" w:cs="Arial"/>
              <w:sz w:val="24"/>
              <w:szCs w:val="24"/>
            </w:rPr>
            <w:t>Table of Contents</w:t>
          </w:r>
        </w:p>
        <w:p w:rsidR="00C9213E" w:rsidRPr="008A26D7" w:rsidRDefault="00C9213E">
          <w:pPr>
            <w:pStyle w:val="TOC1"/>
            <w:tabs>
              <w:tab w:val="right" w:leader="dot" w:pos="9350"/>
            </w:tabs>
            <w:rPr>
              <w:rFonts w:ascii="Arial" w:hAnsi="Arial" w:cs="Arial"/>
              <w:noProof/>
              <w:sz w:val="24"/>
              <w:szCs w:val="24"/>
            </w:rPr>
          </w:pPr>
          <w:r w:rsidRPr="008A26D7">
            <w:rPr>
              <w:rFonts w:ascii="Arial" w:hAnsi="Arial" w:cs="Arial"/>
              <w:sz w:val="24"/>
              <w:szCs w:val="24"/>
            </w:rPr>
            <w:fldChar w:fldCharType="begin"/>
          </w:r>
          <w:r w:rsidRPr="008A26D7">
            <w:rPr>
              <w:rFonts w:ascii="Arial" w:hAnsi="Arial" w:cs="Arial"/>
              <w:sz w:val="24"/>
              <w:szCs w:val="24"/>
            </w:rPr>
            <w:instrText xml:space="preserve"> TOC \o "1-3" \h \z \u </w:instrText>
          </w:r>
          <w:r w:rsidRPr="008A26D7">
            <w:rPr>
              <w:rFonts w:ascii="Arial" w:hAnsi="Arial" w:cs="Arial"/>
              <w:sz w:val="24"/>
              <w:szCs w:val="24"/>
            </w:rPr>
            <w:fldChar w:fldCharType="separate"/>
          </w:r>
          <w:hyperlink w:anchor="_Toc134835680" w:history="1">
            <w:r w:rsidRPr="008A26D7">
              <w:rPr>
                <w:rStyle w:val="Hyperlink"/>
                <w:rFonts w:ascii="Arial" w:hAnsi="Arial" w:cs="Arial"/>
                <w:noProof/>
                <w:sz w:val="24"/>
                <w:szCs w:val="24"/>
              </w:rPr>
              <w:t>Introduction</w:t>
            </w:r>
            <w:r w:rsidRPr="008A26D7">
              <w:rPr>
                <w:rFonts w:ascii="Arial" w:hAnsi="Arial" w:cs="Arial"/>
                <w:noProof/>
                <w:webHidden/>
                <w:sz w:val="24"/>
                <w:szCs w:val="24"/>
              </w:rPr>
              <w:tab/>
            </w:r>
            <w:r w:rsidRPr="008A26D7">
              <w:rPr>
                <w:rFonts w:ascii="Arial" w:hAnsi="Arial" w:cs="Arial"/>
                <w:noProof/>
                <w:webHidden/>
                <w:sz w:val="24"/>
                <w:szCs w:val="24"/>
              </w:rPr>
              <w:fldChar w:fldCharType="begin"/>
            </w:r>
            <w:r w:rsidRPr="008A26D7">
              <w:rPr>
                <w:rFonts w:ascii="Arial" w:hAnsi="Arial" w:cs="Arial"/>
                <w:noProof/>
                <w:webHidden/>
                <w:sz w:val="24"/>
                <w:szCs w:val="24"/>
              </w:rPr>
              <w:instrText xml:space="preserve"> PAGEREF _Toc134835680 \h </w:instrText>
            </w:r>
            <w:r w:rsidRPr="008A26D7">
              <w:rPr>
                <w:rFonts w:ascii="Arial" w:hAnsi="Arial" w:cs="Arial"/>
                <w:noProof/>
                <w:webHidden/>
                <w:sz w:val="24"/>
                <w:szCs w:val="24"/>
              </w:rPr>
            </w:r>
            <w:r w:rsidRPr="008A26D7">
              <w:rPr>
                <w:rFonts w:ascii="Arial" w:hAnsi="Arial" w:cs="Arial"/>
                <w:noProof/>
                <w:webHidden/>
                <w:sz w:val="24"/>
                <w:szCs w:val="24"/>
              </w:rPr>
              <w:fldChar w:fldCharType="separate"/>
            </w:r>
            <w:r w:rsidRPr="008A26D7">
              <w:rPr>
                <w:rFonts w:ascii="Arial" w:hAnsi="Arial" w:cs="Arial"/>
                <w:noProof/>
                <w:webHidden/>
                <w:sz w:val="24"/>
                <w:szCs w:val="24"/>
              </w:rPr>
              <w:t>3</w:t>
            </w:r>
            <w:r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1" w:history="1">
            <w:r w:rsidR="00C9213E" w:rsidRPr="008A26D7">
              <w:rPr>
                <w:rStyle w:val="Hyperlink"/>
                <w:rFonts w:ascii="Arial" w:hAnsi="Arial" w:cs="Arial"/>
                <w:noProof/>
                <w:sz w:val="24"/>
                <w:szCs w:val="24"/>
              </w:rPr>
              <w:t>The required skills for chefs in the restaurant industry</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_Toc134835681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3</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2" w:history="1">
            <w:r w:rsidR="00C9213E" w:rsidRPr="008A26D7">
              <w:rPr>
                <w:rStyle w:val="Hyperlink"/>
                <w:rFonts w:ascii="Arial" w:hAnsi="Arial" w:cs="Arial"/>
                <w:noProof/>
                <w:sz w:val="24"/>
                <w:szCs w:val="24"/>
              </w:rPr>
              <w:t>Required skills for a chef in fine dining restaurants</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_Toc134835682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3</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3" w:history="1">
            <w:r w:rsidR="00C9213E" w:rsidRPr="008A26D7">
              <w:rPr>
                <w:rStyle w:val="Hyperlink"/>
                <w:rFonts w:ascii="Arial" w:hAnsi="Arial" w:cs="Arial"/>
                <w:noProof/>
                <w:sz w:val="24"/>
                <w:szCs w:val="24"/>
              </w:rPr>
              <w:t>Required skills for chefs working in fast food restaurants</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_Toc134835683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4</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4" w:history="1">
            <w:r w:rsidR="00C9213E" w:rsidRPr="008A26D7">
              <w:rPr>
                <w:rStyle w:val="Hyperlink"/>
                <w:rFonts w:ascii="Arial" w:hAnsi="Arial" w:cs="Arial"/>
                <w:noProof/>
                <w:sz w:val="24"/>
                <w:szCs w:val="24"/>
              </w:rPr>
              <w:t>Differences in required skills for chefs working in fast food restaurants and fine dining restaurants</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_Toc134835684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4</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5" w:history="1">
            <w:r w:rsidR="00C9213E" w:rsidRPr="008A26D7">
              <w:rPr>
                <w:rStyle w:val="Hyperlink"/>
                <w:rFonts w:ascii="Arial" w:hAnsi="Arial" w:cs="Arial"/>
                <w:noProof/>
                <w:sz w:val="24"/>
                <w:szCs w:val="24"/>
              </w:rPr>
              <w:t>How these differences impact the Food &amp; Beverage employee's skill set and the restaurant operations</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_Toc134835685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4</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6" w:history="1">
            <w:r w:rsidR="00C9213E" w:rsidRPr="008A26D7">
              <w:rPr>
                <w:rStyle w:val="Hyperlink"/>
                <w:rFonts w:ascii="Arial" w:hAnsi="Arial" w:cs="Arial"/>
                <w:noProof/>
                <w:sz w:val="24"/>
                <w:szCs w:val="24"/>
              </w:rPr>
              <w:t>Conclusion</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_Toc134835686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5</w:t>
            </w:r>
            <w:r w:rsidR="00C9213E" w:rsidRPr="008A26D7">
              <w:rPr>
                <w:rFonts w:ascii="Arial" w:hAnsi="Arial" w:cs="Arial"/>
                <w:noProof/>
                <w:webHidden/>
                <w:sz w:val="24"/>
                <w:szCs w:val="24"/>
              </w:rPr>
              <w:fldChar w:fldCharType="end"/>
            </w:r>
          </w:hyperlink>
        </w:p>
        <w:p w:rsidR="00C9213E" w:rsidRPr="008A26D7" w:rsidRDefault="00721827">
          <w:pPr>
            <w:pStyle w:val="TOC1"/>
            <w:tabs>
              <w:tab w:val="right" w:leader="dot" w:pos="9350"/>
            </w:tabs>
            <w:rPr>
              <w:rFonts w:ascii="Arial" w:hAnsi="Arial" w:cs="Arial"/>
              <w:noProof/>
              <w:sz w:val="24"/>
              <w:szCs w:val="24"/>
            </w:rPr>
          </w:pPr>
          <w:hyperlink w:anchor="_Toc134835687" w:history="1">
            <w:r w:rsidR="00C9213E" w:rsidRPr="008A26D7">
              <w:rPr>
                <w:rStyle w:val="Hyperlink"/>
                <w:rFonts w:ascii="Arial" w:hAnsi="Arial" w:cs="Arial"/>
                <w:noProof/>
                <w:sz w:val="24"/>
                <w:szCs w:val="24"/>
              </w:rPr>
              <w:t>References</w:t>
            </w:r>
            <w:r w:rsidR="00C9213E" w:rsidRPr="008A26D7">
              <w:rPr>
                <w:rFonts w:ascii="Arial" w:hAnsi="Arial" w:cs="Arial"/>
                <w:noProof/>
                <w:webHidden/>
                <w:sz w:val="24"/>
                <w:szCs w:val="24"/>
              </w:rPr>
              <w:tab/>
            </w:r>
            <w:r w:rsidR="00C9213E" w:rsidRPr="008A26D7">
              <w:rPr>
                <w:rFonts w:ascii="Arial" w:hAnsi="Arial" w:cs="Arial"/>
                <w:noProof/>
                <w:webHidden/>
                <w:sz w:val="24"/>
                <w:szCs w:val="24"/>
              </w:rPr>
              <w:fldChar w:fldCharType="begin"/>
            </w:r>
            <w:r w:rsidR="00C9213E" w:rsidRPr="008A26D7">
              <w:rPr>
                <w:rFonts w:ascii="Arial" w:hAnsi="Arial" w:cs="Arial"/>
                <w:noProof/>
                <w:webHidden/>
                <w:sz w:val="24"/>
                <w:szCs w:val="24"/>
              </w:rPr>
              <w:instrText xml:space="preserve"> PAGEREF _Toc134835687 \h </w:instrText>
            </w:r>
            <w:r w:rsidR="00C9213E" w:rsidRPr="008A26D7">
              <w:rPr>
                <w:rFonts w:ascii="Arial" w:hAnsi="Arial" w:cs="Arial"/>
                <w:noProof/>
                <w:webHidden/>
                <w:sz w:val="24"/>
                <w:szCs w:val="24"/>
              </w:rPr>
            </w:r>
            <w:r w:rsidR="00C9213E" w:rsidRPr="008A26D7">
              <w:rPr>
                <w:rFonts w:ascii="Arial" w:hAnsi="Arial" w:cs="Arial"/>
                <w:noProof/>
                <w:webHidden/>
                <w:sz w:val="24"/>
                <w:szCs w:val="24"/>
              </w:rPr>
              <w:fldChar w:fldCharType="separate"/>
            </w:r>
            <w:r w:rsidR="00C9213E" w:rsidRPr="008A26D7">
              <w:rPr>
                <w:rFonts w:ascii="Arial" w:hAnsi="Arial" w:cs="Arial"/>
                <w:noProof/>
                <w:webHidden/>
                <w:sz w:val="24"/>
                <w:szCs w:val="24"/>
              </w:rPr>
              <w:t>6</w:t>
            </w:r>
            <w:r w:rsidR="00C9213E" w:rsidRPr="008A26D7">
              <w:rPr>
                <w:rFonts w:ascii="Arial" w:hAnsi="Arial" w:cs="Arial"/>
                <w:noProof/>
                <w:webHidden/>
                <w:sz w:val="24"/>
                <w:szCs w:val="24"/>
              </w:rPr>
              <w:fldChar w:fldCharType="end"/>
            </w:r>
          </w:hyperlink>
        </w:p>
        <w:p w:rsidR="00C9213E" w:rsidRPr="008A26D7" w:rsidRDefault="00C9213E">
          <w:pPr>
            <w:rPr>
              <w:rFonts w:ascii="Arial" w:hAnsi="Arial" w:cs="Arial"/>
              <w:sz w:val="24"/>
              <w:szCs w:val="24"/>
            </w:rPr>
          </w:pPr>
          <w:r w:rsidRPr="008A26D7">
            <w:rPr>
              <w:rFonts w:ascii="Arial" w:hAnsi="Arial" w:cs="Arial"/>
              <w:b/>
              <w:bCs/>
              <w:noProof/>
              <w:sz w:val="24"/>
              <w:szCs w:val="24"/>
            </w:rPr>
            <w:fldChar w:fldCharType="end"/>
          </w:r>
        </w:p>
      </w:sdtContent>
    </w:sdt>
    <w:p w:rsidR="00E30784" w:rsidRPr="008A26D7" w:rsidRDefault="00E30784" w:rsidP="00C9213E">
      <w:p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br w:type="page"/>
      </w:r>
    </w:p>
    <w:p w:rsidR="00BD761E" w:rsidRPr="008A26D7" w:rsidRDefault="00BD761E" w:rsidP="00C9213E">
      <w:pPr>
        <w:pStyle w:val="Heading1"/>
        <w:rPr>
          <w:rFonts w:ascii="Arial" w:hAnsi="Arial" w:cs="Arial"/>
          <w:sz w:val="24"/>
          <w:szCs w:val="24"/>
        </w:rPr>
      </w:pPr>
      <w:bookmarkStart w:id="1" w:name="_Toc134835680"/>
      <w:r w:rsidRPr="008A26D7">
        <w:rPr>
          <w:rFonts w:ascii="Arial" w:hAnsi="Arial" w:cs="Arial"/>
          <w:sz w:val="24"/>
          <w:szCs w:val="24"/>
        </w:rPr>
        <w:lastRenderedPageBreak/>
        <w:t>Introduction</w:t>
      </w:r>
      <w:bookmarkEnd w:id="1"/>
    </w:p>
    <w:p w:rsidR="007A28E7" w:rsidRPr="008A26D7" w:rsidRDefault="007A28E7" w:rsidP="007A28E7">
      <w:pPr>
        <w:rPr>
          <w:rFonts w:ascii="Arial" w:hAnsi="Arial" w:cs="Arial"/>
          <w:sz w:val="24"/>
          <w:szCs w:val="24"/>
          <w:lang w:val="en-GB"/>
        </w:rPr>
      </w:pPr>
    </w:p>
    <w:p w:rsidR="00BD761E" w:rsidRPr="008A26D7" w:rsidRDefault="00BD761E" w:rsidP="007A28E7">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A very important component of the global business environment is the restaurant industry. This industry contributes to the economy by generating income, creating jobs and providing different types of culinary experiences to customers. A number of different job roles are there within restaurant business organizations. Different set of skills and expertise are required for different job roles in restaurant business organizations</w:t>
      </w:r>
      <w:r w:rsidR="005E0A4B" w:rsidRPr="008A26D7">
        <w:rPr>
          <w:rFonts w:ascii="Arial" w:hAnsi="Arial" w:cs="Arial"/>
          <w:color w:val="000000" w:themeColor="text1"/>
          <w:sz w:val="24"/>
          <w:szCs w:val="24"/>
        </w:rPr>
        <w:t xml:space="preserve"> </w:t>
      </w:r>
      <w:r w:rsidR="005E0A4B" w:rsidRPr="008A26D7">
        <w:rPr>
          <w:rFonts w:ascii="Arial" w:hAnsi="Arial" w:cs="Arial"/>
          <w:color w:val="000000" w:themeColor="text1"/>
          <w:sz w:val="24"/>
          <w:szCs w:val="24"/>
          <w:shd w:val="clear" w:color="auto" w:fill="FFFFFF"/>
        </w:rPr>
        <w:t>(</w:t>
      </w:r>
      <w:proofErr w:type="spellStart"/>
      <w:r w:rsidR="005E0A4B" w:rsidRPr="008A26D7">
        <w:rPr>
          <w:rFonts w:ascii="Arial" w:hAnsi="Arial" w:cs="Arial"/>
          <w:color w:val="000000" w:themeColor="text1"/>
          <w:sz w:val="24"/>
          <w:szCs w:val="24"/>
          <w:shd w:val="clear" w:color="auto" w:fill="FFFFFF"/>
        </w:rPr>
        <w:t>Chakravarti</w:t>
      </w:r>
      <w:proofErr w:type="spellEnd"/>
      <w:r w:rsidR="005E0A4B" w:rsidRPr="008A26D7">
        <w:rPr>
          <w:rFonts w:ascii="Arial" w:hAnsi="Arial" w:cs="Arial"/>
          <w:color w:val="000000" w:themeColor="text1"/>
          <w:sz w:val="24"/>
          <w:szCs w:val="24"/>
          <w:shd w:val="clear" w:color="auto" w:fill="FFFFFF"/>
        </w:rPr>
        <w:t>, 2008)</w:t>
      </w:r>
      <w:r w:rsidRPr="008A26D7">
        <w:rPr>
          <w:rFonts w:ascii="Arial" w:hAnsi="Arial" w:cs="Arial"/>
          <w:color w:val="000000" w:themeColor="text1"/>
          <w:sz w:val="24"/>
          <w:szCs w:val="24"/>
        </w:rPr>
        <w:t xml:space="preserve">. This reflective report will discuss about the skills and expertise of a specific job role in two different types of restaurants business organization. The job roles selected for this report is a chef. The two types of restaurants selected are "Elevate" which is a fine dining restaurant and "QuickBite" which is a fast food restaurant. </w:t>
      </w:r>
    </w:p>
    <w:p w:rsidR="007227DA" w:rsidRPr="008A26D7" w:rsidRDefault="007227DA" w:rsidP="00C9213E">
      <w:pPr>
        <w:spacing w:line="360" w:lineRule="auto"/>
        <w:jc w:val="both"/>
        <w:rPr>
          <w:rFonts w:ascii="Arial" w:hAnsi="Arial" w:cs="Arial"/>
          <w:color w:val="000000" w:themeColor="text1"/>
          <w:sz w:val="24"/>
          <w:szCs w:val="24"/>
        </w:rPr>
      </w:pPr>
    </w:p>
    <w:p w:rsidR="00CF54EB" w:rsidRPr="008A26D7" w:rsidRDefault="00CF54EB" w:rsidP="00C9213E">
      <w:pPr>
        <w:pStyle w:val="Heading1"/>
        <w:rPr>
          <w:rFonts w:ascii="Arial" w:hAnsi="Arial" w:cs="Arial"/>
          <w:sz w:val="24"/>
          <w:szCs w:val="24"/>
        </w:rPr>
      </w:pPr>
      <w:bookmarkStart w:id="2" w:name="_Toc134835681"/>
      <w:r w:rsidRPr="008A26D7">
        <w:rPr>
          <w:rFonts w:ascii="Arial" w:hAnsi="Arial" w:cs="Arial"/>
          <w:sz w:val="24"/>
          <w:szCs w:val="24"/>
        </w:rPr>
        <w:t>The required skills for chefs in the restaurant industry</w:t>
      </w:r>
      <w:bookmarkEnd w:id="2"/>
      <w:r w:rsidRPr="008A26D7">
        <w:rPr>
          <w:rFonts w:ascii="Arial" w:hAnsi="Arial" w:cs="Arial"/>
          <w:sz w:val="24"/>
          <w:szCs w:val="24"/>
        </w:rPr>
        <w:t xml:space="preserve"> </w:t>
      </w:r>
    </w:p>
    <w:p w:rsidR="00176176" w:rsidRPr="008A26D7" w:rsidRDefault="00176176" w:rsidP="00C9213E">
      <w:pPr>
        <w:spacing w:line="360" w:lineRule="auto"/>
        <w:jc w:val="both"/>
        <w:rPr>
          <w:rFonts w:ascii="Arial" w:hAnsi="Arial" w:cs="Arial"/>
          <w:color w:val="000000" w:themeColor="text1"/>
          <w:sz w:val="24"/>
          <w:szCs w:val="24"/>
        </w:rPr>
      </w:pPr>
    </w:p>
    <w:p w:rsidR="00CF54EB" w:rsidRPr="008A26D7" w:rsidRDefault="00CF54EB" w:rsidP="00176176">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Chefs are responsible for preparing and cooking meals in restaurants. They are expert culinary professionals with knowledge about cuisines and food of different countries and regions of the world</w:t>
      </w:r>
      <w:r w:rsidR="005E0A4B" w:rsidRPr="008A26D7">
        <w:rPr>
          <w:rFonts w:ascii="Arial" w:hAnsi="Arial" w:cs="Arial"/>
          <w:color w:val="000000" w:themeColor="text1"/>
          <w:sz w:val="24"/>
          <w:szCs w:val="24"/>
        </w:rPr>
        <w:t xml:space="preserve"> </w:t>
      </w:r>
      <w:r w:rsidR="005E0A4B" w:rsidRPr="008A26D7">
        <w:rPr>
          <w:rFonts w:ascii="Arial" w:hAnsi="Arial" w:cs="Arial"/>
          <w:color w:val="000000" w:themeColor="text1"/>
          <w:sz w:val="24"/>
          <w:szCs w:val="24"/>
          <w:shd w:val="clear" w:color="auto" w:fill="FFFFFF"/>
        </w:rPr>
        <w:t>(Eliot, 2016)</w:t>
      </w:r>
      <w:r w:rsidRPr="008A26D7">
        <w:rPr>
          <w:rFonts w:ascii="Arial" w:hAnsi="Arial" w:cs="Arial"/>
          <w:color w:val="000000" w:themeColor="text1"/>
          <w:sz w:val="24"/>
          <w:szCs w:val="24"/>
        </w:rPr>
        <w:t>. Planning and deciding the menu, ordering the ingredients required in proper amounts, supervising and managing the tasks of the kitchen staff are the job roles of a chef. Excellent cooking skills, effective communication skills, creativity are some of the most important skills required among chefs working in restaurants</w:t>
      </w:r>
      <w:r w:rsidR="005E0A4B" w:rsidRPr="008A26D7">
        <w:rPr>
          <w:rFonts w:ascii="Arial" w:hAnsi="Arial" w:cs="Arial"/>
          <w:color w:val="000000" w:themeColor="text1"/>
          <w:sz w:val="24"/>
          <w:szCs w:val="24"/>
        </w:rPr>
        <w:t xml:space="preserve"> </w:t>
      </w:r>
      <w:r w:rsidR="005E0A4B" w:rsidRPr="008A26D7">
        <w:rPr>
          <w:rFonts w:ascii="Arial" w:hAnsi="Arial" w:cs="Arial"/>
          <w:color w:val="000000" w:themeColor="text1"/>
          <w:sz w:val="24"/>
          <w:szCs w:val="24"/>
          <w:shd w:val="clear" w:color="auto" w:fill="FFFFFF"/>
        </w:rPr>
        <w:t>(Singh, 2013)</w:t>
      </w:r>
      <w:r w:rsidRPr="008A26D7">
        <w:rPr>
          <w:rFonts w:ascii="Arial" w:hAnsi="Arial" w:cs="Arial"/>
          <w:color w:val="000000" w:themeColor="text1"/>
          <w:sz w:val="24"/>
          <w:szCs w:val="24"/>
        </w:rPr>
        <w:t xml:space="preserve">. In addition to these, interpersonal skills, leadership skills, multitasking skills, time management skills are of great importance for chefs. </w:t>
      </w:r>
    </w:p>
    <w:p w:rsidR="00AE1686" w:rsidRPr="008A26D7" w:rsidRDefault="00AE1686" w:rsidP="00C9213E">
      <w:pPr>
        <w:spacing w:line="360" w:lineRule="auto"/>
        <w:jc w:val="both"/>
        <w:rPr>
          <w:rFonts w:ascii="Arial" w:hAnsi="Arial" w:cs="Arial"/>
          <w:color w:val="000000" w:themeColor="text1"/>
          <w:sz w:val="24"/>
          <w:szCs w:val="24"/>
        </w:rPr>
      </w:pPr>
    </w:p>
    <w:p w:rsidR="00AE1686" w:rsidRPr="008A26D7" w:rsidRDefault="00AE1686" w:rsidP="00C9213E">
      <w:pPr>
        <w:pStyle w:val="Heading1"/>
        <w:rPr>
          <w:rFonts w:ascii="Arial" w:hAnsi="Arial" w:cs="Arial"/>
          <w:sz w:val="24"/>
          <w:szCs w:val="24"/>
        </w:rPr>
      </w:pPr>
      <w:bookmarkStart w:id="3" w:name="_Toc134835682"/>
      <w:r w:rsidRPr="008A26D7">
        <w:rPr>
          <w:rFonts w:ascii="Arial" w:hAnsi="Arial" w:cs="Arial"/>
          <w:sz w:val="24"/>
          <w:szCs w:val="24"/>
        </w:rPr>
        <w:t>Required skills for a chef in fine dining restaurants</w:t>
      </w:r>
      <w:bookmarkEnd w:id="3"/>
      <w:r w:rsidRPr="008A26D7">
        <w:rPr>
          <w:rFonts w:ascii="Arial" w:hAnsi="Arial" w:cs="Arial"/>
          <w:sz w:val="24"/>
          <w:szCs w:val="24"/>
        </w:rPr>
        <w:t xml:space="preserve"> </w:t>
      </w:r>
    </w:p>
    <w:p w:rsidR="005F7463" w:rsidRDefault="005F7463" w:rsidP="00C9213E">
      <w:pPr>
        <w:spacing w:line="360" w:lineRule="auto"/>
        <w:jc w:val="both"/>
        <w:rPr>
          <w:rFonts w:ascii="Arial" w:hAnsi="Arial" w:cs="Arial"/>
          <w:color w:val="000000" w:themeColor="text1"/>
          <w:sz w:val="24"/>
          <w:szCs w:val="24"/>
        </w:rPr>
      </w:pPr>
    </w:p>
    <w:p w:rsidR="00AE1686" w:rsidRPr="008A26D7" w:rsidRDefault="00AE1686" w:rsidP="005F7463">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 xml:space="preserve">There exist several specific skills which are required and important for chefs working in fine dining restaurants. They are responsible for delivering high quality dining experience for the customers. Creating and preparing visually appealing as well as tasty </w:t>
      </w:r>
      <w:r w:rsidRPr="008A26D7">
        <w:rPr>
          <w:rFonts w:ascii="Arial" w:hAnsi="Arial" w:cs="Arial"/>
          <w:color w:val="000000" w:themeColor="text1"/>
          <w:sz w:val="24"/>
          <w:szCs w:val="24"/>
        </w:rPr>
        <w:lastRenderedPageBreak/>
        <w:t>dishes is the major responsibility and skills required for it</w:t>
      </w:r>
      <w:r w:rsidR="00B44ECC" w:rsidRPr="008A26D7">
        <w:rPr>
          <w:rFonts w:ascii="Arial" w:hAnsi="Arial" w:cs="Arial"/>
          <w:color w:val="000000" w:themeColor="text1"/>
          <w:sz w:val="24"/>
          <w:szCs w:val="24"/>
        </w:rPr>
        <w:t xml:space="preserve"> </w:t>
      </w:r>
      <w:r w:rsidR="00B44ECC" w:rsidRPr="008A26D7">
        <w:rPr>
          <w:rFonts w:ascii="Arial" w:hAnsi="Arial" w:cs="Arial"/>
          <w:color w:val="000000" w:themeColor="text1"/>
          <w:sz w:val="24"/>
          <w:szCs w:val="24"/>
          <w:shd w:val="clear" w:color="auto" w:fill="FFFFFF"/>
        </w:rPr>
        <w:t>(</w:t>
      </w:r>
      <w:proofErr w:type="spellStart"/>
      <w:r w:rsidR="00B44ECC" w:rsidRPr="008A26D7">
        <w:rPr>
          <w:rFonts w:ascii="Arial" w:hAnsi="Arial" w:cs="Arial"/>
          <w:color w:val="000000" w:themeColor="text1"/>
          <w:sz w:val="24"/>
          <w:szCs w:val="24"/>
          <w:shd w:val="clear" w:color="auto" w:fill="FFFFFF"/>
        </w:rPr>
        <w:t>Bagdan</w:t>
      </w:r>
      <w:proofErr w:type="spellEnd"/>
      <w:r w:rsidR="00B44ECC" w:rsidRPr="008A26D7">
        <w:rPr>
          <w:rFonts w:ascii="Arial" w:hAnsi="Arial" w:cs="Arial"/>
          <w:color w:val="000000" w:themeColor="text1"/>
          <w:sz w:val="24"/>
          <w:szCs w:val="24"/>
          <w:shd w:val="clear" w:color="auto" w:fill="FFFFFF"/>
        </w:rPr>
        <w:t>, 2012)</w:t>
      </w:r>
      <w:r w:rsidRPr="008A26D7">
        <w:rPr>
          <w:rFonts w:ascii="Arial" w:hAnsi="Arial" w:cs="Arial"/>
          <w:color w:val="000000" w:themeColor="text1"/>
          <w:sz w:val="24"/>
          <w:szCs w:val="24"/>
        </w:rPr>
        <w:t>. High expertise and unique cooking skills are required among these chefs. They must also have knowledge about food values, nutrition values, food safety, cleanliness and different types of culinary techniques. Using high end and expensive ingredients, knowledge of expensive food products are required among chefs in fine dining restaurants</w:t>
      </w:r>
      <w:r w:rsidR="00C9213E" w:rsidRPr="008A26D7">
        <w:rPr>
          <w:rFonts w:ascii="Arial" w:hAnsi="Arial" w:cs="Arial"/>
          <w:color w:val="000000" w:themeColor="text1"/>
          <w:sz w:val="24"/>
          <w:szCs w:val="24"/>
        </w:rPr>
        <w:t xml:space="preserve"> </w:t>
      </w:r>
      <w:r w:rsidR="00C9213E" w:rsidRPr="008A26D7">
        <w:rPr>
          <w:rFonts w:ascii="Arial" w:hAnsi="Arial" w:cs="Arial"/>
          <w:color w:val="000000" w:themeColor="text1"/>
          <w:sz w:val="24"/>
          <w:szCs w:val="24"/>
          <w:shd w:val="clear" w:color="auto" w:fill="FFFFFF"/>
        </w:rPr>
        <w:t>(</w:t>
      </w:r>
      <w:proofErr w:type="spellStart"/>
      <w:r w:rsidR="00C9213E" w:rsidRPr="008A26D7">
        <w:rPr>
          <w:rFonts w:ascii="Arial" w:hAnsi="Arial" w:cs="Arial"/>
          <w:color w:val="000000" w:themeColor="text1"/>
          <w:sz w:val="24"/>
          <w:szCs w:val="24"/>
          <w:shd w:val="clear" w:color="auto" w:fill="FFFFFF"/>
        </w:rPr>
        <w:t>Durai</w:t>
      </w:r>
      <w:proofErr w:type="spellEnd"/>
      <w:r w:rsidR="00C9213E" w:rsidRPr="008A26D7">
        <w:rPr>
          <w:rFonts w:ascii="Arial" w:hAnsi="Arial" w:cs="Arial"/>
          <w:color w:val="000000" w:themeColor="text1"/>
          <w:sz w:val="24"/>
          <w:szCs w:val="24"/>
          <w:shd w:val="clear" w:color="auto" w:fill="FFFFFF"/>
        </w:rPr>
        <w:t>, 2010)</w:t>
      </w:r>
      <w:r w:rsidRPr="008A26D7">
        <w:rPr>
          <w:rFonts w:ascii="Arial" w:hAnsi="Arial" w:cs="Arial"/>
          <w:color w:val="000000" w:themeColor="text1"/>
          <w:sz w:val="24"/>
          <w:szCs w:val="24"/>
        </w:rPr>
        <w:t xml:space="preserve">. Excellent communication, leadership and interpersonal skills are also required. </w:t>
      </w:r>
    </w:p>
    <w:p w:rsidR="00AE1686" w:rsidRPr="008A26D7" w:rsidRDefault="00AE1686" w:rsidP="00C9213E">
      <w:pPr>
        <w:spacing w:line="360" w:lineRule="auto"/>
        <w:jc w:val="both"/>
        <w:rPr>
          <w:rFonts w:ascii="Arial" w:hAnsi="Arial" w:cs="Arial"/>
          <w:color w:val="000000" w:themeColor="text1"/>
          <w:sz w:val="24"/>
          <w:szCs w:val="24"/>
        </w:rPr>
      </w:pPr>
    </w:p>
    <w:p w:rsidR="00A932CE" w:rsidRPr="008A26D7" w:rsidRDefault="00A932CE" w:rsidP="00C9213E">
      <w:pPr>
        <w:pStyle w:val="Heading1"/>
        <w:rPr>
          <w:rFonts w:ascii="Arial" w:hAnsi="Arial" w:cs="Arial"/>
          <w:sz w:val="24"/>
          <w:szCs w:val="24"/>
        </w:rPr>
      </w:pPr>
      <w:bookmarkStart w:id="4" w:name="_Toc134835683"/>
      <w:r w:rsidRPr="008A26D7">
        <w:rPr>
          <w:rFonts w:ascii="Arial" w:hAnsi="Arial" w:cs="Arial"/>
          <w:sz w:val="24"/>
          <w:szCs w:val="24"/>
        </w:rPr>
        <w:t>Required skills for chefs working in fast food restaurants</w:t>
      </w:r>
      <w:bookmarkEnd w:id="4"/>
      <w:r w:rsidRPr="008A26D7">
        <w:rPr>
          <w:rFonts w:ascii="Arial" w:hAnsi="Arial" w:cs="Arial"/>
          <w:sz w:val="24"/>
          <w:szCs w:val="24"/>
        </w:rPr>
        <w:t xml:space="preserve"> </w:t>
      </w:r>
    </w:p>
    <w:p w:rsidR="005F7463" w:rsidRDefault="005F7463" w:rsidP="00C9213E">
      <w:pPr>
        <w:spacing w:line="360" w:lineRule="auto"/>
        <w:jc w:val="both"/>
        <w:rPr>
          <w:rFonts w:ascii="Arial" w:hAnsi="Arial" w:cs="Arial"/>
          <w:color w:val="000000" w:themeColor="text1"/>
          <w:sz w:val="24"/>
          <w:szCs w:val="24"/>
        </w:rPr>
      </w:pPr>
    </w:p>
    <w:p w:rsidR="00A932CE" w:rsidRPr="008A26D7" w:rsidRDefault="00A932CE" w:rsidP="005F7463">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 xml:space="preserve">Speed and efficiency are two of the mostly important skills for chefs working in fast food restaurants. The </w:t>
      </w:r>
      <w:proofErr w:type="gramStart"/>
      <w:r w:rsidRPr="008A26D7">
        <w:rPr>
          <w:rFonts w:ascii="Arial" w:hAnsi="Arial" w:cs="Arial"/>
          <w:color w:val="000000" w:themeColor="text1"/>
          <w:sz w:val="24"/>
          <w:szCs w:val="24"/>
        </w:rPr>
        <w:t>skills of preparing the food and meals quickly to serve the customers is</w:t>
      </w:r>
      <w:proofErr w:type="gramEnd"/>
      <w:r w:rsidRPr="008A26D7">
        <w:rPr>
          <w:rFonts w:ascii="Arial" w:hAnsi="Arial" w:cs="Arial"/>
          <w:color w:val="000000" w:themeColor="text1"/>
          <w:sz w:val="24"/>
          <w:szCs w:val="24"/>
        </w:rPr>
        <w:t xml:space="preserve"> a major skill required for fast food restaurant chefs. They are also responsible for maintaining the quality and standard of the food as well. </w:t>
      </w:r>
      <w:r w:rsidR="001833A2" w:rsidRPr="008A26D7">
        <w:rPr>
          <w:rFonts w:ascii="Arial" w:hAnsi="Arial" w:cs="Arial"/>
          <w:color w:val="000000" w:themeColor="text1"/>
          <w:sz w:val="24"/>
          <w:szCs w:val="24"/>
        </w:rPr>
        <w:t>The</w:t>
      </w:r>
      <w:r w:rsidRPr="008A26D7">
        <w:rPr>
          <w:rFonts w:ascii="Arial" w:hAnsi="Arial" w:cs="Arial"/>
          <w:color w:val="000000" w:themeColor="text1"/>
          <w:sz w:val="24"/>
          <w:szCs w:val="24"/>
        </w:rPr>
        <w:t xml:space="preserve"> skills and expertise of working in fast pace environment is mandatory for fast food restaurant chefs. High level of time management skills are required and of great importance for these chefs</w:t>
      </w:r>
      <w:r w:rsidR="00B44ECC" w:rsidRPr="008A26D7">
        <w:rPr>
          <w:rFonts w:ascii="Arial" w:hAnsi="Arial" w:cs="Arial"/>
          <w:color w:val="000000" w:themeColor="text1"/>
          <w:sz w:val="24"/>
          <w:szCs w:val="24"/>
        </w:rPr>
        <w:t xml:space="preserve"> </w:t>
      </w:r>
      <w:r w:rsidR="00B44ECC" w:rsidRPr="008A26D7">
        <w:rPr>
          <w:rFonts w:ascii="Arial" w:hAnsi="Arial" w:cs="Arial"/>
          <w:color w:val="000000" w:themeColor="text1"/>
          <w:sz w:val="24"/>
          <w:szCs w:val="24"/>
          <w:shd w:val="clear" w:color="auto" w:fill="FFFFFF"/>
        </w:rPr>
        <w:t>(</w:t>
      </w:r>
      <w:proofErr w:type="spellStart"/>
      <w:r w:rsidR="00B44ECC" w:rsidRPr="008A26D7">
        <w:rPr>
          <w:rFonts w:ascii="Arial" w:hAnsi="Arial" w:cs="Arial"/>
          <w:color w:val="000000" w:themeColor="text1"/>
          <w:sz w:val="24"/>
          <w:szCs w:val="24"/>
          <w:shd w:val="clear" w:color="auto" w:fill="FFFFFF"/>
        </w:rPr>
        <w:t>Peelen</w:t>
      </w:r>
      <w:proofErr w:type="spellEnd"/>
      <w:r w:rsidR="00B44ECC" w:rsidRPr="008A26D7">
        <w:rPr>
          <w:rFonts w:ascii="Arial" w:hAnsi="Arial" w:cs="Arial"/>
          <w:color w:val="000000" w:themeColor="text1"/>
          <w:sz w:val="24"/>
          <w:szCs w:val="24"/>
          <w:shd w:val="clear" w:color="auto" w:fill="FFFFFF"/>
        </w:rPr>
        <w:t xml:space="preserve"> and </w:t>
      </w:r>
      <w:proofErr w:type="spellStart"/>
      <w:r w:rsidR="00B44ECC" w:rsidRPr="008A26D7">
        <w:rPr>
          <w:rFonts w:ascii="Arial" w:hAnsi="Arial" w:cs="Arial"/>
          <w:color w:val="000000" w:themeColor="text1"/>
          <w:sz w:val="24"/>
          <w:szCs w:val="24"/>
          <w:shd w:val="clear" w:color="auto" w:fill="FFFFFF"/>
        </w:rPr>
        <w:t>Beltman</w:t>
      </w:r>
      <w:proofErr w:type="spellEnd"/>
      <w:r w:rsidR="00B44ECC" w:rsidRPr="008A26D7">
        <w:rPr>
          <w:rFonts w:ascii="Arial" w:hAnsi="Arial" w:cs="Arial"/>
          <w:color w:val="000000" w:themeColor="text1"/>
          <w:sz w:val="24"/>
          <w:szCs w:val="24"/>
          <w:shd w:val="clear" w:color="auto" w:fill="FFFFFF"/>
        </w:rPr>
        <w:t>, 2013)</w:t>
      </w:r>
      <w:r w:rsidRPr="008A26D7">
        <w:rPr>
          <w:rFonts w:ascii="Arial" w:hAnsi="Arial" w:cs="Arial"/>
          <w:color w:val="000000" w:themeColor="text1"/>
          <w:sz w:val="24"/>
          <w:szCs w:val="24"/>
        </w:rPr>
        <w:t xml:space="preserve">. They are also required to have strong multitasking skills as well. </w:t>
      </w:r>
      <w:r w:rsidR="001833A2" w:rsidRPr="008A26D7">
        <w:rPr>
          <w:rFonts w:ascii="Arial" w:hAnsi="Arial" w:cs="Arial"/>
          <w:color w:val="000000" w:themeColor="text1"/>
          <w:sz w:val="24"/>
          <w:szCs w:val="24"/>
        </w:rPr>
        <w:t>The</w:t>
      </w:r>
      <w:r w:rsidRPr="008A26D7">
        <w:rPr>
          <w:rFonts w:ascii="Arial" w:hAnsi="Arial" w:cs="Arial"/>
          <w:color w:val="000000" w:themeColor="text1"/>
          <w:sz w:val="24"/>
          <w:szCs w:val="24"/>
        </w:rPr>
        <w:t xml:space="preserve"> skills of preparing foods in large quantity batches are highly important for fast food restaurant chefs. The knowledge about sanitation regulations as well as food safety </w:t>
      </w:r>
      <w:proofErr w:type="gramStart"/>
      <w:r w:rsidRPr="008A26D7">
        <w:rPr>
          <w:rFonts w:ascii="Arial" w:hAnsi="Arial" w:cs="Arial"/>
          <w:color w:val="000000" w:themeColor="text1"/>
          <w:sz w:val="24"/>
          <w:szCs w:val="24"/>
        </w:rPr>
        <w:t>are</w:t>
      </w:r>
      <w:proofErr w:type="gramEnd"/>
      <w:r w:rsidRPr="008A26D7">
        <w:rPr>
          <w:rFonts w:ascii="Arial" w:hAnsi="Arial" w:cs="Arial"/>
          <w:color w:val="000000" w:themeColor="text1"/>
          <w:sz w:val="24"/>
          <w:szCs w:val="24"/>
        </w:rPr>
        <w:t xml:space="preserve"> also important for chefs in fast food restaurants. </w:t>
      </w:r>
    </w:p>
    <w:p w:rsidR="00A932CE" w:rsidRPr="008A26D7" w:rsidRDefault="00A932CE" w:rsidP="00C9213E">
      <w:pPr>
        <w:spacing w:line="360" w:lineRule="auto"/>
        <w:jc w:val="both"/>
        <w:rPr>
          <w:rFonts w:ascii="Arial" w:hAnsi="Arial" w:cs="Arial"/>
          <w:color w:val="000000" w:themeColor="text1"/>
          <w:sz w:val="24"/>
          <w:szCs w:val="24"/>
        </w:rPr>
      </w:pPr>
    </w:p>
    <w:p w:rsidR="003C7417" w:rsidRPr="008A26D7" w:rsidRDefault="003C7417" w:rsidP="00C9213E">
      <w:pPr>
        <w:pStyle w:val="Heading1"/>
        <w:rPr>
          <w:rFonts w:ascii="Arial" w:hAnsi="Arial" w:cs="Arial"/>
          <w:sz w:val="24"/>
          <w:szCs w:val="24"/>
        </w:rPr>
      </w:pPr>
      <w:bookmarkStart w:id="5" w:name="_Toc134835684"/>
      <w:r w:rsidRPr="008A26D7">
        <w:rPr>
          <w:rFonts w:ascii="Arial" w:hAnsi="Arial" w:cs="Arial"/>
          <w:sz w:val="24"/>
          <w:szCs w:val="24"/>
        </w:rPr>
        <w:t>Differences in required skills for chefs working in fast food restaurants and fine dining restaurants</w:t>
      </w:r>
      <w:bookmarkEnd w:id="5"/>
      <w:r w:rsidRPr="008A26D7">
        <w:rPr>
          <w:rFonts w:ascii="Arial" w:hAnsi="Arial" w:cs="Arial"/>
          <w:sz w:val="24"/>
          <w:szCs w:val="24"/>
        </w:rPr>
        <w:t xml:space="preserve"> </w:t>
      </w:r>
    </w:p>
    <w:p w:rsidR="005F7463" w:rsidRDefault="005F7463" w:rsidP="00C9213E">
      <w:pPr>
        <w:spacing w:line="360" w:lineRule="auto"/>
        <w:jc w:val="both"/>
        <w:rPr>
          <w:rFonts w:ascii="Arial" w:hAnsi="Arial" w:cs="Arial"/>
          <w:color w:val="000000" w:themeColor="text1"/>
          <w:sz w:val="24"/>
          <w:szCs w:val="24"/>
        </w:rPr>
      </w:pPr>
    </w:p>
    <w:p w:rsidR="003C7417" w:rsidRPr="008A26D7" w:rsidRDefault="003C7417" w:rsidP="005F7463">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Several different factors are differentiating the required skills and job roles between chefs working in fine dining restaurants and fast food restaurants</w:t>
      </w:r>
      <w:r w:rsidR="00C9213E" w:rsidRPr="008A26D7">
        <w:rPr>
          <w:rFonts w:ascii="Arial" w:hAnsi="Arial" w:cs="Arial"/>
          <w:color w:val="000000" w:themeColor="text1"/>
          <w:sz w:val="24"/>
          <w:szCs w:val="24"/>
        </w:rPr>
        <w:t xml:space="preserve"> </w:t>
      </w:r>
      <w:r w:rsidR="00C9213E" w:rsidRPr="008A26D7">
        <w:rPr>
          <w:rFonts w:ascii="Arial" w:hAnsi="Arial" w:cs="Arial"/>
          <w:color w:val="000000" w:themeColor="text1"/>
          <w:sz w:val="24"/>
          <w:szCs w:val="24"/>
          <w:shd w:val="clear" w:color="auto" w:fill="FFFFFF"/>
        </w:rPr>
        <w:t>(</w:t>
      </w:r>
      <w:proofErr w:type="spellStart"/>
      <w:r w:rsidR="00C9213E" w:rsidRPr="008A26D7">
        <w:rPr>
          <w:rFonts w:ascii="Arial" w:hAnsi="Arial" w:cs="Arial"/>
          <w:color w:val="000000" w:themeColor="text1"/>
          <w:sz w:val="24"/>
          <w:szCs w:val="24"/>
          <w:shd w:val="clear" w:color="auto" w:fill="FFFFFF"/>
        </w:rPr>
        <w:t>Leatherbarrow</w:t>
      </w:r>
      <w:proofErr w:type="spellEnd"/>
      <w:r w:rsidR="00C9213E" w:rsidRPr="008A26D7">
        <w:rPr>
          <w:rFonts w:ascii="Arial" w:hAnsi="Arial" w:cs="Arial"/>
          <w:color w:val="000000" w:themeColor="text1"/>
          <w:sz w:val="24"/>
          <w:szCs w:val="24"/>
          <w:shd w:val="clear" w:color="auto" w:fill="FFFFFF"/>
        </w:rPr>
        <w:t xml:space="preserve"> and Fletcher, 2014)</w:t>
      </w:r>
      <w:r w:rsidRPr="008A26D7">
        <w:rPr>
          <w:rFonts w:ascii="Arial" w:hAnsi="Arial" w:cs="Arial"/>
          <w:color w:val="000000" w:themeColor="text1"/>
          <w:sz w:val="24"/>
          <w:szCs w:val="24"/>
        </w:rPr>
        <w:t>. Excellent creativity skills are required among chefs in fine dining restaurants whereas limited range of same dishes preparing in large quantity are required from chefs in fast food restaurants</w:t>
      </w:r>
      <w:r w:rsidR="00B44ECC" w:rsidRPr="008A26D7">
        <w:rPr>
          <w:rFonts w:ascii="Arial" w:hAnsi="Arial" w:cs="Arial"/>
          <w:color w:val="000000" w:themeColor="text1"/>
          <w:sz w:val="24"/>
          <w:szCs w:val="24"/>
        </w:rPr>
        <w:t xml:space="preserve"> </w:t>
      </w:r>
      <w:r w:rsidR="00B44ECC" w:rsidRPr="008A26D7">
        <w:rPr>
          <w:rFonts w:ascii="Arial" w:hAnsi="Arial" w:cs="Arial"/>
          <w:color w:val="000000" w:themeColor="text1"/>
          <w:sz w:val="24"/>
          <w:szCs w:val="24"/>
          <w:shd w:val="clear" w:color="auto" w:fill="FFFFFF"/>
        </w:rPr>
        <w:t xml:space="preserve">(Bowie, </w:t>
      </w:r>
      <w:proofErr w:type="spellStart"/>
      <w:r w:rsidR="00B44ECC" w:rsidRPr="008A26D7">
        <w:rPr>
          <w:rFonts w:ascii="Arial" w:hAnsi="Arial" w:cs="Arial"/>
          <w:color w:val="000000" w:themeColor="text1"/>
          <w:sz w:val="24"/>
          <w:szCs w:val="24"/>
          <w:shd w:val="clear" w:color="auto" w:fill="FFFFFF"/>
        </w:rPr>
        <w:t>Buttle</w:t>
      </w:r>
      <w:proofErr w:type="spellEnd"/>
      <w:r w:rsidR="00B44ECC" w:rsidRPr="008A26D7">
        <w:rPr>
          <w:rFonts w:ascii="Arial" w:hAnsi="Arial" w:cs="Arial"/>
          <w:color w:val="000000" w:themeColor="text1"/>
          <w:sz w:val="24"/>
          <w:szCs w:val="24"/>
          <w:shd w:val="clear" w:color="auto" w:fill="FFFFFF"/>
        </w:rPr>
        <w:t xml:space="preserve">, Brookes and </w:t>
      </w:r>
      <w:proofErr w:type="spellStart"/>
      <w:r w:rsidR="00B44ECC" w:rsidRPr="008A26D7">
        <w:rPr>
          <w:rFonts w:ascii="Arial" w:hAnsi="Arial" w:cs="Arial"/>
          <w:color w:val="000000" w:themeColor="text1"/>
          <w:sz w:val="24"/>
          <w:szCs w:val="24"/>
          <w:shd w:val="clear" w:color="auto" w:fill="FFFFFF"/>
        </w:rPr>
        <w:t>Mariussen</w:t>
      </w:r>
      <w:proofErr w:type="spellEnd"/>
      <w:r w:rsidR="00B44ECC" w:rsidRPr="008A26D7">
        <w:rPr>
          <w:rFonts w:ascii="Arial" w:hAnsi="Arial" w:cs="Arial"/>
          <w:color w:val="000000" w:themeColor="text1"/>
          <w:sz w:val="24"/>
          <w:szCs w:val="24"/>
          <w:shd w:val="clear" w:color="auto" w:fill="FFFFFF"/>
        </w:rPr>
        <w:t>, 2017)</w:t>
      </w:r>
      <w:r w:rsidRPr="008A26D7">
        <w:rPr>
          <w:rFonts w:ascii="Arial" w:hAnsi="Arial" w:cs="Arial"/>
          <w:color w:val="000000" w:themeColor="text1"/>
          <w:sz w:val="24"/>
          <w:szCs w:val="24"/>
        </w:rPr>
        <w:t xml:space="preserve">. Chefs in fine dining restaurants must have excellent leadership and </w:t>
      </w:r>
      <w:r w:rsidRPr="008A26D7">
        <w:rPr>
          <w:rFonts w:ascii="Arial" w:hAnsi="Arial" w:cs="Arial"/>
          <w:color w:val="000000" w:themeColor="text1"/>
          <w:sz w:val="24"/>
          <w:szCs w:val="24"/>
        </w:rPr>
        <w:lastRenderedPageBreak/>
        <w:t xml:space="preserve">management skills whereas time management and multi-tasking skills are of highest priority for fast food restaurant chefs. </w:t>
      </w:r>
    </w:p>
    <w:p w:rsidR="003C7417" w:rsidRPr="008A26D7" w:rsidRDefault="003C7417" w:rsidP="00C9213E">
      <w:pPr>
        <w:spacing w:line="360" w:lineRule="auto"/>
        <w:jc w:val="both"/>
        <w:rPr>
          <w:rFonts w:ascii="Arial" w:hAnsi="Arial" w:cs="Arial"/>
          <w:color w:val="000000" w:themeColor="text1"/>
          <w:sz w:val="24"/>
          <w:szCs w:val="24"/>
        </w:rPr>
      </w:pPr>
    </w:p>
    <w:p w:rsidR="003C7417" w:rsidRDefault="00D840DC" w:rsidP="00C9213E">
      <w:pPr>
        <w:pStyle w:val="Heading1"/>
        <w:rPr>
          <w:rFonts w:ascii="Arial" w:hAnsi="Arial" w:cs="Arial"/>
          <w:sz w:val="24"/>
          <w:szCs w:val="24"/>
        </w:rPr>
      </w:pPr>
      <w:bookmarkStart w:id="6" w:name="_Toc134835685"/>
      <w:r w:rsidRPr="008A26D7">
        <w:rPr>
          <w:rFonts w:ascii="Arial" w:hAnsi="Arial" w:cs="Arial"/>
          <w:sz w:val="24"/>
          <w:szCs w:val="24"/>
        </w:rPr>
        <w:t>How these</w:t>
      </w:r>
      <w:r w:rsidR="00C9213E" w:rsidRPr="008A26D7">
        <w:rPr>
          <w:rFonts w:ascii="Arial" w:hAnsi="Arial" w:cs="Arial"/>
          <w:sz w:val="24"/>
          <w:szCs w:val="24"/>
        </w:rPr>
        <w:t xml:space="preserve"> </w:t>
      </w:r>
      <w:r w:rsidRPr="008A26D7">
        <w:rPr>
          <w:rFonts w:ascii="Arial" w:hAnsi="Arial" w:cs="Arial"/>
          <w:sz w:val="24"/>
          <w:szCs w:val="24"/>
        </w:rPr>
        <w:t>differences impact the Food &amp; Beverage employee's skill set and the restaurant operations</w:t>
      </w:r>
      <w:bookmarkEnd w:id="6"/>
    </w:p>
    <w:p w:rsidR="005F7463" w:rsidRPr="005F7463" w:rsidRDefault="005F7463" w:rsidP="005F7463">
      <w:pPr>
        <w:rPr>
          <w:lang w:val="en-GB"/>
        </w:rPr>
      </w:pPr>
    </w:p>
    <w:p w:rsidR="00E30784" w:rsidRPr="008A26D7" w:rsidRDefault="00E30784" w:rsidP="005F7463">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There are noticeable impacts of the differences in required skills for job roles of chefs in fine dining and fast food restaurants on the operations process of these restaurant business organizations. The skills and expertise of fast food restaurants supports to deliver foods timely and properly for smooth operations</w:t>
      </w:r>
      <w:r w:rsidR="00B44ECC" w:rsidRPr="008A26D7">
        <w:rPr>
          <w:rFonts w:ascii="Arial" w:hAnsi="Arial" w:cs="Arial"/>
          <w:color w:val="000000" w:themeColor="text1"/>
          <w:sz w:val="24"/>
          <w:szCs w:val="24"/>
        </w:rPr>
        <w:t xml:space="preserve"> </w:t>
      </w:r>
      <w:r w:rsidR="00B44ECC" w:rsidRPr="008A26D7">
        <w:rPr>
          <w:rFonts w:ascii="Arial" w:hAnsi="Arial" w:cs="Arial"/>
          <w:color w:val="000000" w:themeColor="text1"/>
          <w:sz w:val="24"/>
          <w:szCs w:val="24"/>
          <w:shd w:val="clear" w:color="auto" w:fill="FFFFFF"/>
        </w:rPr>
        <w:t xml:space="preserve">(Bamberger and </w:t>
      </w:r>
      <w:proofErr w:type="spellStart"/>
      <w:r w:rsidR="00B44ECC" w:rsidRPr="008A26D7">
        <w:rPr>
          <w:rFonts w:ascii="Arial" w:hAnsi="Arial" w:cs="Arial"/>
          <w:color w:val="000000" w:themeColor="text1"/>
          <w:sz w:val="24"/>
          <w:szCs w:val="24"/>
          <w:shd w:val="clear" w:color="auto" w:fill="FFFFFF"/>
        </w:rPr>
        <w:t>Meshoulam</w:t>
      </w:r>
      <w:proofErr w:type="spellEnd"/>
      <w:r w:rsidR="00B44ECC" w:rsidRPr="008A26D7">
        <w:rPr>
          <w:rFonts w:ascii="Arial" w:hAnsi="Arial" w:cs="Arial"/>
          <w:color w:val="000000" w:themeColor="text1"/>
          <w:sz w:val="24"/>
          <w:szCs w:val="24"/>
          <w:shd w:val="clear" w:color="auto" w:fill="FFFFFF"/>
        </w:rPr>
        <w:t>, 2000)</w:t>
      </w:r>
      <w:r w:rsidRPr="008A26D7">
        <w:rPr>
          <w:rFonts w:ascii="Arial" w:hAnsi="Arial" w:cs="Arial"/>
          <w:color w:val="000000" w:themeColor="text1"/>
          <w:sz w:val="24"/>
          <w:szCs w:val="24"/>
        </w:rPr>
        <w:t xml:space="preserve">. On the other hand, </w:t>
      </w:r>
      <w:proofErr w:type="gramStart"/>
      <w:r w:rsidRPr="008A26D7">
        <w:rPr>
          <w:rFonts w:ascii="Arial" w:hAnsi="Arial" w:cs="Arial"/>
          <w:color w:val="000000" w:themeColor="text1"/>
          <w:sz w:val="24"/>
          <w:szCs w:val="24"/>
        </w:rPr>
        <w:t>skills of fine dining restaurants creates</w:t>
      </w:r>
      <w:proofErr w:type="gramEnd"/>
      <w:r w:rsidRPr="008A26D7">
        <w:rPr>
          <w:rFonts w:ascii="Arial" w:hAnsi="Arial" w:cs="Arial"/>
          <w:color w:val="000000" w:themeColor="text1"/>
          <w:sz w:val="24"/>
          <w:szCs w:val="24"/>
        </w:rPr>
        <w:t xml:space="preserve"> higher satisfaction among customers through creative and unique cuisines. Fast food restaurant chefs supports operations through timely preparing of foods whereas fine dining restaurants chefs supports operations through management and leadership. </w:t>
      </w:r>
    </w:p>
    <w:p w:rsidR="00D840DC" w:rsidRPr="008A26D7" w:rsidRDefault="00D840DC" w:rsidP="00C9213E">
      <w:pPr>
        <w:spacing w:line="360" w:lineRule="auto"/>
        <w:jc w:val="both"/>
        <w:rPr>
          <w:rFonts w:ascii="Arial" w:hAnsi="Arial" w:cs="Arial"/>
          <w:color w:val="000000" w:themeColor="text1"/>
          <w:sz w:val="24"/>
          <w:szCs w:val="24"/>
        </w:rPr>
      </w:pPr>
    </w:p>
    <w:p w:rsidR="00630F65" w:rsidRPr="008A26D7" w:rsidRDefault="00630F65" w:rsidP="00C9213E">
      <w:pPr>
        <w:pStyle w:val="Heading1"/>
        <w:rPr>
          <w:rFonts w:ascii="Arial" w:hAnsi="Arial" w:cs="Arial"/>
          <w:sz w:val="24"/>
          <w:szCs w:val="24"/>
        </w:rPr>
      </w:pPr>
      <w:bookmarkStart w:id="7" w:name="_Toc134835686"/>
      <w:r w:rsidRPr="008A26D7">
        <w:rPr>
          <w:rFonts w:ascii="Arial" w:hAnsi="Arial" w:cs="Arial"/>
          <w:sz w:val="24"/>
          <w:szCs w:val="24"/>
        </w:rPr>
        <w:t>Conclusion</w:t>
      </w:r>
      <w:bookmarkEnd w:id="7"/>
      <w:r w:rsidRPr="008A26D7">
        <w:rPr>
          <w:rFonts w:ascii="Arial" w:hAnsi="Arial" w:cs="Arial"/>
          <w:sz w:val="24"/>
          <w:szCs w:val="24"/>
        </w:rPr>
        <w:t xml:space="preserve"> </w:t>
      </w:r>
    </w:p>
    <w:p w:rsidR="00176176" w:rsidRPr="008A26D7" w:rsidRDefault="00176176" w:rsidP="00176176">
      <w:pPr>
        <w:rPr>
          <w:rFonts w:ascii="Arial" w:hAnsi="Arial" w:cs="Arial"/>
          <w:sz w:val="24"/>
          <w:szCs w:val="24"/>
          <w:lang w:val="en-GB"/>
        </w:rPr>
      </w:pPr>
    </w:p>
    <w:p w:rsidR="00630F65" w:rsidRPr="008A26D7" w:rsidRDefault="00630F65" w:rsidP="00176176">
      <w:pPr>
        <w:spacing w:line="360" w:lineRule="auto"/>
        <w:ind w:firstLine="720"/>
        <w:jc w:val="both"/>
        <w:rPr>
          <w:rFonts w:ascii="Arial" w:hAnsi="Arial" w:cs="Arial"/>
          <w:color w:val="000000" w:themeColor="text1"/>
          <w:sz w:val="24"/>
          <w:szCs w:val="24"/>
        </w:rPr>
      </w:pPr>
      <w:r w:rsidRPr="008A26D7">
        <w:rPr>
          <w:rFonts w:ascii="Arial" w:hAnsi="Arial" w:cs="Arial"/>
          <w:color w:val="000000" w:themeColor="text1"/>
          <w:sz w:val="24"/>
          <w:szCs w:val="24"/>
        </w:rPr>
        <w:t xml:space="preserve">Different types of skills and expertise are required in different types of restaurant business organizations. The managements and owners are responsible to evaluate chefs and employees for these skills and to arrange required skill development and training program for the chefs as well. </w:t>
      </w:r>
    </w:p>
    <w:p w:rsidR="00C9213E" w:rsidRPr="008A26D7" w:rsidRDefault="00C9213E" w:rsidP="00C9213E">
      <w:p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br w:type="page"/>
      </w:r>
    </w:p>
    <w:p w:rsidR="00C9213E" w:rsidRPr="008A26D7" w:rsidRDefault="00C9213E" w:rsidP="00C9213E">
      <w:pPr>
        <w:pStyle w:val="Heading1"/>
        <w:rPr>
          <w:rFonts w:ascii="Arial" w:hAnsi="Arial" w:cs="Arial"/>
          <w:sz w:val="24"/>
          <w:szCs w:val="24"/>
        </w:rPr>
      </w:pPr>
      <w:bookmarkStart w:id="8" w:name="_Toc134835687"/>
      <w:r w:rsidRPr="008A26D7">
        <w:rPr>
          <w:rFonts w:ascii="Arial" w:hAnsi="Arial" w:cs="Arial"/>
          <w:sz w:val="24"/>
          <w:szCs w:val="24"/>
        </w:rPr>
        <w:lastRenderedPageBreak/>
        <w:t>References</w:t>
      </w:r>
      <w:bookmarkEnd w:id="8"/>
    </w:p>
    <w:p w:rsidR="00DA2260"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proofErr w:type="spellStart"/>
      <w:r w:rsidRPr="008A26D7">
        <w:rPr>
          <w:rFonts w:ascii="Arial" w:hAnsi="Arial" w:cs="Arial"/>
          <w:color w:val="000000" w:themeColor="text1"/>
          <w:sz w:val="24"/>
          <w:szCs w:val="24"/>
        </w:rPr>
        <w:t>Bagdan</w:t>
      </w:r>
      <w:proofErr w:type="spellEnd"/>
      <w:r w:rsidRPr="008A26D7">
        <w:rPr>
          <w:rFonts w:ascii="Arial" w:hAnsi="Arial" w:cs="Arial"/>
          <w:color w:val="000000" w:themeColor="text1"/>
          <w:sz w:val="24"/>
          <w:szCs w:val="24"/>
        </w:rPr>
        <w:t>, P., 2012. </w:t>
      </w:r>
      <w:r w:rsidRPr="008A26D7">
        <w:rPr>
          <w:rFonts w:ascii="Arial" w:hAnsi="Arial" w:cs="Arial"/>
          <w:i/>
          <w:iCs/>
          <w:color w:val="000000" w:themeColor="text1"/>
          <w:sz w:val="24"/>
          <w:szCs w:val="24"/>
        </w:rPr>
        <w:t>Guest service in the hospitality industry</w:t>
      </w:r>
      <w:r w:rsidRPr="008A26D7">
        <w:rPr>
          <w:rFonts w:ascii="Arial" w:hAnsi="Arial" w:cs="Arial"/>
          <w:color w:val="000000" w:themeColor="text1"/>
          <w:sz w:val="24"/>
          <w:szCs w:val="24"/>
        </w:rPr>
        <w:t>. 1st ed. Hoboken: Wiley.</w:t>
      </w:r>
    </w:p>
    <w:p w:rsidR="00D66682"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t xml:space="preserve">Bamberger, P. and </w:t>
      </w:r>
      <w:proofErr w:type="spellStart"/>
      <w:r w:rsidRPr="008A26D7">
        <w:rPr>
          <w:rFonts w:ascii="Arial" w:hAnsi="Arial" w:cs="Arial"/>
          <w:color w:val="000000" w:themeColor="text1"/>
          <w:sz w:val="24"/>
          <w:szCs w:val="24"/>
        </w:rPr>
        <w:t>Meshoulam</w:t>
      </w:r>
      <w:proofErr w:type="spellEnd"/>
      <w:r w:rsidRPr="008A26D7">
        <w:rPr>
          <w:rFonts w:ascii="Arial" w:hAnsi="Arial" w:cs="Arial"/>
          <w:color w:val="000000" w:themeColor="text1"/>
          <w:sz w:val="24"/>
          <w:szCs w:val="24"/>
        </w:rPr>
        <w:t>, I., 2000. </w:t>
      </w:r>
      <w:r w:rsidRPr="008A26D7">
        <w:rPr>
          <w:rFonts w:ascii="Arial" w:hAnsi="Arial" w:cs="Arial"/>
          <w:i/>
          <w:iCs/>
          <w:color w:val="000000" w:themeColor="text1"/>
          <w:sz w:val="24"/>
          <w:szCs w:val="24"/>
        </w:rPr>
        <w:t>Human resource strategy</w:t>
      </w:r>
      <w:r w:rsidRPr="008A26D7">
        <w:rPr>
          <w:rFonts w:ascii="Arial" w:hAnsi="Arial" w:cs="Arial"/>
          <w:color w:val="000000" w:themeColor="text1"/>
          <w:sz w:val="24"/>
          <w:szCs w:val="24"/>
        </w:rPr>
        <w:t>. Thousand Oaks, Calif.: Sage Publications.</w:t>
      </w:r>
    </w:p>
    <w:p w:rsidR="00D66682"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t xml:space="preserve">Bowie, D., </w:t>
      </w:r>
      <w:proofErr w:type="spellStart"/>
      <w:r w:rsidRPr="008A26D7">
        <w:rPr>
          <w:rFonts w:ascii="Arial" w:hAnsi="Arial" w:cs="Arial"/>
          <w:color w:val="000000" w:themeColor="text1"/>
          <w:sz w:val="24"/>
          <w:szCs w:val="24"/>
        </w:rPr>
        <w:t>Buttle</w:t>
      </w:r>
      <w:proofErr w:type="spellEnd"/>
      <w:r w:rsidRPr="008A26D7">
        <w:rPr>
          <w:rFonts w:ascii="Arial" w:hAnsi="Arial" w:cs="Arial"/>
          <w:color w:val="000000" w:themeColor="text1"/>
          <w:sz w:val="24"/>
          <w:szCs w:val="24"/>
        </w:rPr>
        <w:t xml:space="preserve">, F., Brookes, M. and </w:t>
      </w:r>
      <w:proofErr w:type="spellStart"/>
      <w:r w:rsidRPr="008A26D7">
        <w:rPr>
          <w:rFonts w:ascii="Arial" w:hAnsi="Arial" w:cs="Arial"/>
          <w:color w:val="000000" w:themeColor="text1"/>
          <w:sz w:val="24"/>
          <w:szCs w:val="24"/>
        </w:rPr>
        <w:t>Mariussen</w:t>
      </w:r>
      <w:proofErr w:type="spellEnd"/>
      <w:r w:rsidRPr="008A26D7">
        <w:rPr>
          <w:rFonts w:ascii="Arial" w:hAnsi="Arial" w:cs="Arial"/>
          <w:color w:val="000000" w:themeColor="text1"/>
          <w:sz w:val="24"/>
          <w:szCs w:val="24"/>
        </w:rPr>
        <w:t>, A., 2017. </w:t>
      </w:r>
      <w:r w:rsidRPr="008A26D7">
        <w:rPr>
          <w:rFonts w:ascii="Arial" w:hAnsi="Arial" w:cs="Arial"/>
          <w:i/>
          <w:iCs/>
          <w:color w:val="000000" w:themeColor="text1"/>
          <w:sz w:val="24"/>
          <w:szCs w:val="24"/>
        </w:rPr>
        <w:t>Hospitality marketing</w:t>
      </w:r>
      <w:r w:rsidRPr="008A26D7">
        <w:rPr>
          <w:rFonts w:ascii="Arial" w:hAnsi="Arial" w:cs="Arial"/>
          <w:color w:val="000000" w:themeColor="text1"/>
          <w:sz w:val="24"/>
          <w:szCs w:val="24"/>
        </w:rPr>
        <w:t>. 3rd ed. Oxon: Routledge.</w:t>
      </w:r>
    </w:p>
    <w:p w:rsidR="00DA2260"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proofErr w:type="spellStart"/>
      <w:r w:rsidRPr="008A26D7">
        <w:rPr>
          <w:rFonts w:ascii="Arial" w:hAnsi="Arial" w:cs="Arial"/>
          <w:color w:val="000000" w:themeColor="text1"/>
          <w:sz w:val="24"/>
          <w:szCs w:val="24"/>
        </w:rPr>
        <w:t>Chakravarti</w:t>
      </w:r>
      <w:proofErr w:type="spellEnd"/>
      <w:r w:rsidRPr="008A26D7">
        <w:rPr>
          <w:rFonts w:ascii="Arial" w:hAnsi="Arial" w:cs="Arial"/>
          <w:color w:val="000000" w:themeColor="text1"/>
          <w:sz w:val="24"/>
          <w:szCs w:val="24"/>
        </w:rPr>
        <w:t>, B., 2008. </w:t>
      </w:r>
      <w:r w:rsidRPr="008A26D7">
        <w:rPr>
          <w:rFonts w:ascii="Arial" w:hAnsi="Arial" w:cs="Arial"/>
          <w:i/>
          <w:iCs/>
          <w:color w:val="000000" w:themeColor="text1"/>
          <w:sz w:val="24"/>
          <w:szCs w:val="24"/>
        </w:rPr>
        <w:t>Hotel management</w:t>
      </w:r>
      <w:r w:rsidRPr="008A26D7">
        <w:rPr>
          <w:rFonts w:ascii="Arial" w:hAnsi="Arial" w:cs="Arial"/>
          <w:color w:val="000000" w:themeColor="text1"/>
          <w:sz w:val="24"/>
          <w:szCs w:val="24"/>
        </w:rPr>
        <w:t>. New Delhi: A.P.H. Pub. Corp.</w:t>
      </w:r>
    </w:p>
    <w:p w:rsidR="00D66682"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proofErr w:type="spellStart"/>
      <w:r w:rsidRPr="008A26D7">
        <w:rPr>
          <w:rFonts w:ascii="Arial" w:hAnsi="Arial" w:cs="Arial"/>
          <w:color w:val="000000" w:themeColor="text1"/>
          <w:sz w:val="24"/>
          <w:szCs w:val="24"/>
        </w:rPr>
        <w:t>Durai</w:t>
      </w:r>
      <w:proofErr w:type="spellEnd"/>
      <w:r w:rsidRPr="008A26D7">
        <w:rPr>
          <w:rFonts w:ascii="Arial" w:hAnsi="Arial" w:cs="Arial"/>
          <w:color w:val="000000" w:themeColor="text1"/>
          <w:sz w:val="24"/>
          <w:szCs w:val="24"/>
        </w:rPr>
        <w:t>, P., 2010. </w:t>
      </w:r>
      <w:r w:rsidRPr="008A26D7">
        <w:rPr>
          <w:rFonts w:ascii="Arial" w:hAnsi="Arial" w:cs="Arial"/>
          <w:i/>
          <w:iCs/>
          <w:color w:val="000000" w:themeColor="text1"/>
          <w:sz w:val="24"/>
          <w:szCs w:val="24"/>
        </w:rPr>
        <w:t>Human resource management</w:t>
      </w:r>
      <w:r w:rsidRPr="008A26D7">
        <w:rPr>
          <w:rFonts w:ascii="Arial" w:hAnsi="Arial" w:cs="Arial"/>
          <w:color w:val="000000" w:themeColor="text1"/>
          <w:sz w:val="24"/>
          <w:szCs w:val="24"/>
        </w:rPr>
        <w:t>. Chennai: Pearson.</w:t>
      </w:r>
    </w:p>
    <w:p w:rsidR="00DA2260"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t>Eliot, G., 2016. </w:t>
      </w:r>
      <w:r w:rsidRPr="008A26D7">
        <w:rPr>
          <w:rFonts w:ascii="Arial" w:hAnsi="Arial" w:cs="Arial"/>
          <w:i/>
          <w:iCs/>
          <w:color w:val="000000" w:themeColor="text1"/>
          <w:sz w:val="24"/>
          <w:szCs w:val="24"/>
        </w:rPr>
        <w:t>The mill on the Floss</w:t>
      </w:r>
      <w:r w:rsidRPr="008A26D7">
        <w:rPr>
          <w:rFonts w:ascii="Arial" w:hAnsi="Arial" w:cs="Arial"/>
          <w:color w:val="000000" w:themeColor="text1"/>
          <w:sz w:val="24"/>
          <w:szCs w:val="24"/>
        </w:rPr>
        <w:t>. New York: Open Road Integrated Media.</w:t>
      </w:r>
    </w:p>
    <w:p w:rsidR="004F2329"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proofErr w:type="spellStart"/>
      <w:r w:rsidRPr="008A26D7">
        <w:rPr>
          <w:rFonts w:ascii="Arial" w:hAnsi="Arial" w:cs="Arial"/>
          <w:color w:val="000000" w:themeColor="text1"/>
          <w:sz w:val="24"/>
          <w:szCs w:val="24"/>
        </w:rPr>
        <w:t>Leatherbarrow</w:t>
      </w:r>
      <w:proofErr w:type="spellEnd"/>
      <w:r w:rsidRPr="008A26D7">
        <w:rPr>
          <w:rFonts w:ascii="Arial" w:hAnsi="Arial" w:cs="Arial"/>
          <w:color w:val="000000" w:themeColor="text1"/>
          <w:sz w:val="24"/>
          <w:szCs w:val="24"/>
        </w:rPr>
        <w:t>, C. and Fletcher, J., 2014. </w:t>
      </w:r>
      <w:r w:rsidRPr="008A26D7">
        <w:rPr>
          <w:rFonts w:ascii="Arial" w:hAnsi="Arial" w:cs="Arial"/>
          <w:i/>
          <w:iCs/>
          <w:color w:val="000000" w:themeColor="text1"/>
          <w:sz w:val="24"/>
          <w:szCs w:val="24"/>
        </w:rPr>
        <w:t>Introduction to human resource management</w:t>
      </w:r>
      <w:r w:rsidRPr="008A26D7">
        <w:rPr>
          <w:rFonts w:ascii="Arial" w:hAnsi="Arial" w:cs="Arial"/>
          <w:color w:val="000000" w:themeColor="text1"/>
          <w:sz w:val="24"/>
          <w:szCs w:val="24"/>
        </w:rPr>
        <w:t>. London: Chartered Institute of Personnel and Development.</w:t>
      </w:r>
    </w:p>
    <w:p w:rsidR="00D66682"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proofErr w:type="spellStart"/>
      <w:r w:rsidRPr="008A26D7">
        <w:rPr>
          <w:rFonts w:ascii="Arial" w:hAnsi="Arial" w:cs="Arial"/>
          <w:color w:val="000000" w:themeColor="text1"/>
          <w:sz w:val="24"/>
          <w:szCs w:val="24"/>
        </w:rPr>
        <w:t>Peelen</w:t>
      </w:r>
      <w:proofErr w:type="spellEnd"/>
      <w:r w:rsidRPr="008A26D7">
        <w:rPr>
          <w:rFonts w:ascii="Arial" w:hAnsi="Arial" w:cs="Arial"/>
          <w:color w:val="000000" w:themeColor="text1"/>
          <w:sz w:val="24"/>
          <w:szCs w:val="24"/>
        </w:rPr>
        <w:t xml:space="preserve">, E. and </w:t>
      </w:r>
      <w:proofErr w:type="spellStart"/>
      <w:r w:rsidRPr="008A26D7">
        <w:rPr>
          <w:rFonts w:ascii="Arial" w:hAnsi="Arial" w:cs="Arial"/>
          <w:color w:val="000000" w:themeColor="text1"/>
          <w:sz w:val="24"/>
          <w:szCs w:val="24"/>
        </w:rPr>
        <w:t>Beltman</w:t>
      </w:r>
      <w:proofErr w:type="spellEnd"/>
      <w:r w:rsidRPr="008A26D7">
        <w:rPr>
          <w:rFonts w:ascii="Arial" w:hAnsi="Arial" w:cs="Arial"/>
          <w:color w:val="000000" w:themeColor="text1"/>
          <w:sz w:val="24"/>
          <w:szCs w:val="24"/>
        </w:rPr>
        <w:t>, R., 2013. </w:t>
      </w:r>
      <w:r w:rsidRPr="008A26D7">
        <w:rPr>
          <w:rFonts w:ascii="Arial" w:hAnsi="Arial" w:cs="Arial"/>
          <w:i/>
          <w:iCs/>
          <w:color w:val="000000" w:themeColor="text1"/>
          <w:sz w:val="24"/>
          <w:szCs w:val="24"/>
        </w:rPr>
        <w:t>Customer relationship management</w:t>
      </w:r>
      <w:r w:rsidRPr="008A26D7">
        <w:rPr>
          <w:rFonts w:ascii="Arial" w:hAnsi="Arial" w:cs="Arial"/>
          <w:color w:val="000000" w:themeColor="text1"/>
          <w:sz w:val="24"/>
          <w:szCs w:val="24"/>
        </w:rPr>
        <w:t>. Harlow: Pearson Education.</w:t>
      </w:r>
    </w:p>
    <w:p w:rsidR="00DA2260" w:rsidRPr="008A26D7" w:rsidRDefault="00840693" w:rsidP="00C9213E">
      <w:pPr>
        <w:pStyle w:val="ListParagraph"/>
        <w:numPr>
          <w:ilvl w:val="0"/>
          <w:numId w:val="1"/>
        </w:numPr>
        <w:spacing w:line="360" w:lineRule="auto"/>
        <w:jc w:val="both"/>
        <w:rPr>
          <w:rFonts w:ascii="Arial" w:hAnsi="Arial" w:cs="Arial"/>
          <w:color w:val="000000" w:themeColor="text1"/>
          <w:sz w:val="24"/>
          <w:szCs w:val="24"/>
        </w:rPr>
      </w:pPr>
      <w:r w:rsidRPr="008A26D7">
        <w:rPr>
          <w:rFonts w:ascii="Arial" w:hAnsi="Arial" w:cs="Arial"/>
          <w:color w:val="000000" w:themeColor="text1"/>
          <w:sz w:val="24"/>
          <w:szCs w:val="24"/>
        </w:rPr>
        <w:t>Singh, M., 2013. </w:t>
      </w:r>
      <w:r w:rsidRPr="008A26D7">
        <w:rPr>
          <w:rFonts w:ascii="Arial" w:hAnsi="Arial" w:cs="Arial"/>
          <w:i/>
          <w:iCs/>
          <w:color w:val="000000" w:themeColor="text1"/>
          <w:sz w:val="24"/>
          <w:szCs w:val="24"/>
        </w:rPr>
        <w:t>Hospitality management</w:t>
      </w:r>
      <w:r w:rsidRPr="008A26D7">
        <w:rPr>
          <w:rFonts w:ascii="Arial" w:hAnsi="Arial" w:cs="Arial"/>
          <w:color w:val="000000" w:themeColor="text1"/>
          <w:sz w:val="24"/>
          <w:szCs w:val="24"/>
        </w:rPr>
        <w:t>. New Delhi: Centrum Press.</w:t>
      </w:r>
    </w:p>
    <w:p w:rsidR="00C9213E" w:rsidRPr="008A26D7" w:rsidRDefault="00C9213E" w:rsidP="00C9213E">
      <w:pPr>
        <w:spacing w:line="360" w:lineRule="auto"/>
        <w:jc w:val="both"/>
        <w:rPr>
          <w:rFonts w:ascii="Arial" w:hAnsi="Arial" w:cs="Arial"/>
          <w:color w:val="000000" w:themeColor="text1"/>
          <w:sz w:val="24"/>
          <w:szCs w:val="24"/>
        </w:rPr>
      </w:pPr>
    </w:p>
    <w:p w:rsidR="00A932CE" w:rsidRPr="008A26D7" w:rsidRDefault="00A932CE" w:rsidP="00C9213E">
      <w:pPr>
        <w:spacing w:line="360" w:lineRule="auto"/>
        <w:jc w:val="both"/>
        <w:rPr>
          <w:rFonts w:ascii="Arial" w:hAnsi="Arial" w:cs="Arial"/>
          <w:color w:val="000000" w:themeColor="text1"/>
          <w:sz w:val="24"/>
          <w:szCs w:val="24"/>
        </w:rPr>
      </w:pPr>
    </w:p>
    <w:p w:rsidR="00CF54EB" w:rsidRPr="008A26D7" w:rsidRDefault="00CF54EB" w:rsidP="00C9213E">
      <w:pPr>
        <w:spacing w:line="360" w:lineRule="auto"/>
        <w:jc w:val="both"/>
        <w:rPr>
          <w:rFonts w:ascii="Arial" w:hAnsi="Arial" w:cs="Arial"/>
          <w:color w:val="000000" w:themeColor="text1"/>
          <w:sz w:val="24"/>
          <w:szCs w:val="24"/>
        </w:rPr>
      </w:pPr>
    </w:p>
    <w:p w:rsidR="00CF54EB" w:rsidRPr="008A26D7" w:rsidRDefault="00CF54EB" w:rsidP="00C9213E">
      <w:pPr>
        <w:spacing w:line="360" w:lineRule="auto"/>
        <w:jc w:val="both"/>
        <w:rPr>
          <w:rFonts w:ascii="Arial" w:hAnsi="Arial" w:cs="Arial"/>
          <w:color w:val="000000" w:themeColor="text1"/>
          <w:sz w:val="24"/>
          <w:szCs w:val="24"/>
        </w:rPr>
      </w:pPr>
    </w:p>
    <w:p w:rsidR="007227DA" w:rsidRPr="008A26D7" w:rsidRDefault="007227DA" w:rsidP="00C9213E">
      <w:pPr>
        <w:spacing w:line="360" w:lineRule="auto"/>
        <w:jc w:val="both"/>
        <w:rPr>
          <w:rFonts w:ascii="Arial" w:hAnsi="Arial" w:cs="Arial"/>
          <w:color w:val="000000" w:themeColor="text1"/>
          <w:sz w:val="24"/>
          <w:szCs w:val="24"/>
        </w:rPr>
      </w:pPr>
    </w:p>
    <w:sectPr w:rsidR="007227DA" w:rsidRPr="008A26D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1827" w:rsidRDefault="00721827" w:rsidP="00C9213E">
      <w:pPr>
        <w:spacing w:after="0" w:line="240" w:lineRule="auto"/>
      </w:pPr>
      <w:r>
        <w:separator/>
      </w:r>
    </w:p>
  </w:endnote>
  <w:endnote w:type="continuationSeparator" w:id="0">
    <w:p w:rsidR="00721827" w:rsidRDefault="00721827" w:rsidP="00C92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6912689"/>
      <w:docPartObj>
        <w:docPartGallery w:val="Page Numbers (Bottom of Page)"/>
        <w:docPartUnique/>
      </w:docPartObj>
    </w:sdtPr>
    <w:sdtEndPr>
      <w:rPr>
        <w:noProof/>
      </w:rPr>
    </w:sdtEndPr>
    <w:sdtContent>
      <w:p w:rsidR="00C9213E" w:rsidRDefault="00C9213E">
        <w:pPr>
          <w:pStyle w:val="Footer"/>
          <w:jc w:val="right"/>
        </w:pPr>
        <w:r>
          <w:fldChar w:fldCharType="begin"/>
        </w:r>
        <w:r>
          <w:instrText xml:space="preserve"> PAGE   \* MERGEFORMAT </w:instrText>
        </w:r>
        <w:r>
          <w:fldChar w:fldCharType="separate"/>
        </w:r>
        <w:r w:rsidR="006D2D2E">
          <w:rPr>
            <w:noProof/>
          </w:rPr>
          <w:t>1</w:t>
        </w:r>
        <w:r>
          <w:rPr>
            <w:noProof/>
          </w:rPr>
          <w:fldChar w:fldCharType="end"/>
        </w:r>
      </w:p>
    </w:sdtContent>
  </w:sdt>
  <w:p w:rsidR="00C9213E" w:rsidRDefault="00C921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1827" w:rsidRDefault="00721827" w:rsidP="00C9213E">
      <w:pPr>
        <w:spacing w:after="0" w:line="240" w:lineRule="auto"/>
      </w:pPr>
      <w:r>
        <w:separator/>
      </w:r>
    </w:p>
  </w:footnote>
  <w:footnote w:type="continuationSeparator" w:id="0">
    <w:p w:rsidR="00721827" w:rsidRDefault="00721827" w:rsidP="00C9213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9C7676"/>
    <w:multiLevelType w:val="hybridMultilevel"/>
    <w:tmpl w:val="98D0C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6F6"/>
    <w:rsid w:val="00176176"/>
    <w:rsid w:val="001833A2"/>
    <w:rsid w:val="003466F6"/>
    <w:rsid w:val="00362132"/>
    <w:rsid w:val="003C7417"/>
    <w:rsid w:val="004616B0"/>
    <w:rsid w:val="005168C0"/>
    <w:rsid w:val="005E0A4B"/>
    <w:rsid w:val="005F7463"/>
    <w:rsid w:val="0061590B"/>
    <w:rsid w:val="00630F65"/>
    <w:rsid w:val="00680EA3"/>
    <w:rsid w:val="006D2D2E"/>
    <w:rsid w:val="00721827"/>
    <w:rsid w:val="007227DA"/>
    <w:rsid w:val="00784F63"/>
    <w:rsid w:val="007A28E7"/>
    <w:rsid w:val="00840693"/>
    <w:rsid w:val="00882CCA"/>
    <w:rsid w:val="008A26D7"/>
    <w:rsid w:val="00910B6C"/>
    <w:rsid w:val="00A932CE"/>
    <w:rsid w:val="00AE1686"/>
    <w:rsid w:val="00B44ECC"/>
    <w:rsid w:val="00BD761E"/>
    <w:rsid w:val="00C412BD"/>
    <w:rsid w:val="00C9213E"/>
    <w:rsid w:val="00CF54EB"/>
    <w:rsid w:val="00D840DC"/>
    <w:rsid w:val="00E30784"/>
    <w:rsid w:val="00E97B0D"/>
    <w:rsid w:val="00EE2D69"/>
    <w:rsid w:val="00EF4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ListParagraph">
    <w:name w:val="List Paragraph"/>
    <w:basedOn w:val="Normal"/>
    <w:uiPriority w:val="34"/>
    <w:qFormat/>
    <w:rsid w:val="00C9213E"/>
    <w:pPr>
      <w:ind w:left="720"/>
      <w:contextualSpacing/>
    </w:pPr>
  </w:style>
  <w:style w:type="paragraph" w:styleId="TOCHeading">
    <w:name w:val="TOC Heading"/>
    <w:basedOn w:val="Heading1"/>
    <w:next w:val="Normal"/>
    <w:uiPriority w:val="39"/>
    <w:unhideWhenUsed/>
    <w:qFormat/>
    <w:rsid w:val="00C9213E"/>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C9213E"/>
    <w:pPr>
      <w:spacing w:after="100"/>
    </w:pPr>
  </w:style>
  <w:style w:type="character" w:styleId="Hyperlink">
    <w:name w:val="Hyperlink"/>
    <w:basedOn w:val="DefaultParagraphFont"/>
    <w:uiPriority w:val="99"/>
    <w:unhideWhenUsed/>
    <w:rsid w:val="00C9213E"/>
    <w:rPr>
      <w:color w:val="0563C1" w:themeColor="hyperlink"/>
      <w:u w:val="single"/>
    </w:rPr>
  </w:style>
  <w:style w:type="paragraph" w:styleId="Title">
    <w:name w:val="Title"/>
    <w:basedOn w:val="Normal"/>
    <w:next w:val="Normal"/>
    <w:link w:val="TitleChar"/>
    <w:uiPriority w:val="10"/>
    <w:qFormat/>
    <w:rsid w:val="00C921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1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1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213E"/>
    <w:rPr>
      <w:rFonts w:eastAsiaTheme="minorEastAsia"/>
      <w:color w:val="5A5A5A" w:themeColor="text1" w:themeTint="A5"/>
      <w:spacing w:val="15"/>
    </w:rPr>
  </w:style>
  <w:style w:type="paragraph" w:styleId="Header">
    <w:name w:val="header"/>
    <w:basedOn w:val="Normal"/>
    <w:link w:val="HeaderChar"/>
    <w:uiPriority w:val="99"/>
    <w:unhideWhenUsed/>
    <w:rsid w:val="00C921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13E"/>
  </w:style>
  <w:style w:type="paragraph" w:styleId="Footer">
    <w:name w:val="footer"/>
    <w:basedOn w:val="Normal"/>
    <w:link w:val="FooterChar"/>
    <w:uiPriority w:val="99"/>
    <w:unhideWhenUsed/>
    <w:rsid w:val="00C92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13E"/>
  </w:style>
  <w:style w:type="paragraph" w:styleId="BalloonText">
    <w:name w:val="Balloon Text"/>
    <w:basedOn w:val="Normal"/>
    <w:link w:val="BalloonTextChar"/>
    <w:uiPriority w:val="99"/>
    <w:semiHidden/>
    <w:unhideWhenUsed/>
    <w:rsid w:val="007A2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8E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ListParagraph">
    <w:name w:val="List Paragraph"/>
    <w:basedOn w:val="Normal"/>
    <w:uiPriority w:val="34"/>
    <w:qFormat/>
    <w:rsid w:val="00C9213E"/>
    <w:pPr>
      <w:ind w:left="720"/>
      <w:contextualSpacing/>
    </w:pPr>
  </w:style>
  <w:style w:type="paragraph" w:styleId="TOCHeading">
    <w:name w:val="TOC Heading"/>
    <w:basedOn w:val="Heading1"/>
    <w:next w:val="Normal"/>
    <w:uiPriority w:val="39"/>
    <w:unhideWhenUsed/>
    <w:qFormat/>
    <w:rsid w:val="00C9213E"/>
    <w:pPr>
      <w:keepLines/>
      <w:spacing w:before="240" w:line="259" w:lineRule="auto"/>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C9213E"/>
    <w:pPr>
      <w:spacing w:after="100"/>
    </w:pPr>
  </w:style>
  <w:style w:type="character" w:styleId="Hyperlink">
    <w:name w:val="Hyperlink"/>
    <w:basedOn w:val="DefaultParagraphFont"/>
    <w:uiPriority w:val="99"/>
    <w:unhideWhenUsed/>
    <w:rsid w:val="00C9213E"/>
    <w:rPr>
      <w:color w:val="0563C1" w:themeColor="hyperlink"/>
      <w:u w:val="single"/>
    </w:rPr>
  </w:style>
  <w:style w:type="paragraph" w:styleId="Title">
    <w:name w:val="Title"/>
    <w:basedOn w:val="Normal"/>
    <w:next w:val="Normal"/>
    <w:link w:val="TitleChar"/>
    <w:uiPriority w:val="10"/>
    <w:qFormat/>
    <w:rsid w:val="00C921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1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1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213E"/>
    <w:rPr>
      <w:rFonts w:eastAsiaTheme="minorEastAsia"/>
      <w:color w:val="5A5A5A" w:themeColor="text1" w:themeTint="A5"/>
      <w:spacing w:val="15"/>
    </w:rPr>
  </w:style>
  <w:style w:type="paragraph" w:styleId="Header">
    <w:name w:val="header"/>
    <w:basedOn w:val="Normal"/>
    <w:link w:val="HeaderChar"/>
    <w:uiPriority w:val="99"/>
    <w:unhideWhenUsed/>
    <w:rsid w:val="00C921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13E"/>
  </w:style>
  <w:style w:type="paragraph" w:styleId="Footer">
    <w:name w:val="footer"/>
    <w:basedOn w:val="Normal"/>
    <w:link w:val="FooterChar"/>
    <w:uiPriority w:val="99"/>
    <w:unhideWhenUsed/>
    <w:rsid w:val="00C92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13E"/>
  </w:style>
  <w:style w:type="paragraph" w:styleId="BalloonText">
    <w:name w:val="Balloon Text"/>
    <w:basedOn w:val="Normal"/>
    <w:link w:val="BalloonTextChar"/>
    <w:uiPriority w:val="99"/>
    <w:semiHidden/>
    <w:unhideWhenUsed/>
    <w:rsid w:val="007A2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8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6CC57A-2573-483B-BF35-7DDC8BD93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6</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Cristi Rogoz</cp:lastModifiedBy>
  <cp:revision>18</cp:revision>
  <dcterms:created xsi:type="dcterms:W3CDTF">2023-05-12T11:42:00Z</dcterms:created>
  <dcterms:modified xsi:type="dcterms:W3CDTF">2023-05-18T09:30:00Z</dcterms:modified>
</cp:coreProperties>
</file>