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B3B954" w14:textId="77777777" w:rsidR="00784B3E" w:rsidRDefault="00784B3E" w:rsidP="00784B3E">
      <w:pPr>
        <w:rPr>
          <w:rFonts w:ascii="Arial" w:hAnsi="Arial" w:cs="Arial"/>
        </w:rPr>
      </w:pPr>
      <w:r w:rsidRPr="00A406E5">
        <w:rPr>
          <w:rFonts w:ascii="Arial" w:hAnsi="Arial" w:cs="Arial"/>
          <w:noProof/>
          <w:lang w:val="en-US" w:eastAsia="en-US"/>
        </w:rPr>
        <w:drawing>
          <wp:anchor distT="0" distB="0" distL="114300" distR="114300" simplePos="0" relativeHeight="251659264" behindDoc="0" locked="0" layoutInCell="1" allowOverlap="1" wp14:anchorId="047BBCF9" wp14:editId="1A0D53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04D9A283" w14:textId="77777777" w:rsidR="00784B3E" w:rsidRPr="00A406E5" w:rsidRDefault="00784B3E" w:rsidP="00784B3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784B3E" w:rsidRPr="00A406E5" w14:paraId="1B3CD87B" w14:textId="77777777" w:rsidTr="00480578">
        <w:tc>
          <w:tcPr>
            <w:tcW w:w="9922" w:type="dxa"/>
            <w:shd w:val="clear" w:color="auto" w:fill="C0C0C0"/>
          </w:tcPr>
          <w:p w14:paraId="2C3C2AA5" w14:textId="77777777" w:rsidR="00784B3E" w:rsidRPr="00A406E5" w:rsidRDefault="00784B3E" w:rsidP="00480578">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0849A6AD" w14:textId="77777777" w:rsidR="00784B3E" w:rsidRPr="00A406E5" w:rsidRDefault="00784B3E" w:rsidP="00784B3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4B3E" w:rsidRPr="00A406E5" w14:paraId="22A09844" w14:textId="77777777" w:rsidTr="00480578">
        <w:tc>
          <w:tcPr>
            <w:tcW w:w="2093" w:type="dxa"/>
            <w:shd w:val="pct15" w:color="auto" w:fill="auto"/>
          </w:tcPr>
          <w:p w14:paraId="0C8BF2F9" w14:textId="77777777" w:rsidR="00784B3E" w:rsidRPr="00A406E5" w:rsidRDefault="00784B3E" w:rsidP="0048057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F4EFCE" w14:textId="77777777" w:rsidR="00784B3E" w:rsidRPr="00A406E5" w:rsidRDefault="00784B3E" w:rsidP="00480578">
            <w:pPr>
              <w:spacing w:before="120" w:after="120"/>
              <w:jc w:val="both"/>
              <w:rPr>
                <w:rFonts w:ascii="Arial" w:hAnsi="Arial" w:cs="Arial"/>
                <w:b/>
                <w:sz w:val="22"/>
                <w:szCs w:val="22"/>
              </w:rPr>
            </w:pPr>
            <w:r>
              <w:rPr>
                <w:rFonts w:ascii="Arial" w:hAnsi="Arial" w:cs="Arial"/>
                <w:b/>
                <w:sz w:val="22"/>
                <w:szCs w:val="22"/>
              </w:rPr>
              <w:t>Business Inquiry &amp; Research</w:t>
            </w:r>
          </w:p>
        </w:tc>
      </w:tr>
      <w:tr w:rsidR="00784B3E" w:rsidRPr="00A406E5" w14:paraId="38E326D2" w14:textId="77777777" w:rsidTr="00480578">
        <w:tc>
          <w:tcPr>
            <w:tcW w:w="2093" w:type="dxa"/>
            <w:shd w:val="pct15" w:color="auto" w:fill="auto"/>
          </w:tcPr>
          <w:p w14:paraId="05FE27DF" w14:textId="77777777" w:rsidR="00784B3E" w:rsidRPr="00A406E5" w:rsidRDefault="00784B3E" w:rsidP="0048057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4C4E36" w14:textId="77777777" w:rsidR="00784B3E" w:rsidRPr="00A406E5" w:rsidRDefault="00784B3E" w:rsidP="00480578">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446129EF" w14:textId="77777777" w:rsidR="00784B3E" w:rsidRPr="004D5E9B" w:rsidRDefault="00784B3E" w:rsidP="0048057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929822" w14:textId="77777777" w:rsidR="00784B3E" w:rsidRPr="00A406E5" w:rsidRDefault="00784B3E" w:rsidP="00480578">
            <w:pPr>
              <w:spacing w:before="120" w:after="120"/>
              <w:jc w:val="both"/>
              <w:rPr>
                <w:rFonts w:ascii="Arial" w:hAnsi="Arial" w:cs="Arial"/>
                <w:b/>
                <w:sz w:val="22"/>
                <w:szCs w:val="22"/>
              </w:rPr>
            </w:pPr>
            <w:r>
              <w:rPr>
                <w:rFonts w:ascii="Arial" w:hAnsi="Arial" w:cs="Arial"/>
                <w:b/>
                <w:sz w:val="22"/>
                <w:szCs w:val="22"/>
              </w:rPr>
              <w:t>40%</w:t>
            </w:r>
          </w:p>
        </w:tc>
      </w:tr>
      <w:tr w:rsidR="00784B3E" w:rsidRPr="00A406E5" w14:paraId="3EFA3D94" w14:textId="77777777" w:rsidTr="00480578">
        <w:tc>
          <w:tcPr>
            <w:tcW w:w="2093" w:type="dxa"/>
            <w:shd w:val="pct15" w:color="auto" w:fill="auto"/>
          </w:tcPr>
          <w:p w14:paraId="7D55114A" w14:textId="77777777" w:rsidR="00784B3E" w:rsidRPr="00A406E5" w:rsidRDefault="00784B3E" w:rsidP="0048057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853D44" w14:textId="77777777" w:rsidR="00784B3E" w:rsidRPr="00A406E5" w:rsidRDefault="00784B3E" w:rsidP="00480578">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698C3D6E" w14:textId="77777777" w:rsidR="00784B3E" w:rsidRPr="00A406E5" w:rsidRDefault="00784B3E" w:rsidP="0048057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41D9C19" w14:textId="77777777" w:rsidR="00784B3E" w:rsidRPr="00A406E5" w:rsidRDefault="00784B3E" w:rsidP="00480578">
            <w:pPr>
              <w:spacing w:before="120" w:after="120"/>
              <w:jc w:val="both"/>
              <w:rPr>
                <w:rFonts w:ascii="Arial" w:hAnsi="Arial" w:cs="Arial"/>
                <w:b/>
                <w:sz w:val="22"/>
                <w:szCs w:val="22"/>
              </w:rPr>
            </w:pPr>
            <w:r>
              <w:rPr>
                <w:rFonts w:ascii="Arial" w:hAnsi="Arial" w:cs="Arial"/>
                <w:b/>
                <w:sz w:val="22"/>
                <w:szCs w:val="22"/>
              </w:rPr>
              <w:t>Dr Roisin Mullins</w:t>
            </w:r>
          </w:p>
        </w:tc>
      </w:tr>
      <w:tr w:rsidR="00784B3E" w:rsidRPr="00A406E5" w14:paraId="02ED76A9" w14:textId="77777777" w:rsidTr="00480578">
        <w:tc>
          <w:tcPr>
            <w:tcW w:w="2093" w:type="dxa"/>
            <w:shd w:val="pct15" w:color="auto" w:fill="auto"/>
          </w:tcPr>
          <w:p w14:paraId="21193015" w14:textId="77777777" w:rsidR="00784B3E" w:rsidRPr="00A406E5" w:rsidRDefault="00784B3E" w:rsidP="0048057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565CE2" w14:textId="77777777" w:rsidR="00784B3E" w:rsidRPr="00A406E5" w:rsidRDefault="00784B3E" w:rsidP="00480578">
            <w:pPr>
              <w:spacing w:before="120" w:after="120"/>
              <w:jc w:val="both"/>
              <w:rPr>
                <w:rFonts w:ascii="Arial" w:hAnsi="Arial" w:cs="Arial"/>
                <w:b/>
                <w:sz w:val="22"/>
                <w:szCs w:val="22"/>
              </w:rPr>
            </w:pPr>
            <w:r>
              <w:rPr>
                <w:rFonts w:ascii="Arial" w:hAnsi="Arial" w:cs="Arial"/>
                <w:b/>
                <w:sz w:val="22"/>
                <w:szCs w:val="22"/>
              </w:rPr>
              <w:t>Assessment 3: Research Proposal</w:t>
            </w:r>
          </w:p>
        </w:tc>
        <w:tc>
          <w:tcPr>
            <w:tcW w:w="2268" w:type="dxa"/>
            <w:shd w:val="pct15" w:color="auto" w:fill="auto"/>
          </w:tcPr>
          <w:p w14:paraId="32364057" w14:textId="77777777" w:rsidR="00784B3E" w:rsidRPr="00A406E5" w:rsidRDefault="00784B3E" w:rsidP="0048057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64F1535" w14:textId="77777777" w:rsidR="00784B3E" w:rsidRPr="00A406E5" w:rsidRDefault="00784B3E" w:rsidP="00480578">
            <w:pPr>
              <w:spacing w:before="120" w:after="120"/>
              <w:jc w:val="both"/>
              <w:rPr>
                <w:rFonts w:ascii="Arial" w:hAnsi="Arial" w:cs="Arial"/>
                <w:b/>
                <w:sz w:val="22"/>
                <w:szCs w:val="22"/>
              </w:rPr>
            </w:pPr>
            <w:r>
              <w:rPr>
                <w:rFonts w:ascii="Arial" w:hAnsi="Arial" w:cs="Arial"/>
                <w:b/>
                <w:sz w:val="22"/>
                <w:szCs w:val="22"/>
              </w:rPr>
              <w:t>2000</w:t>
            </w:r>
          </w:p>
        </w:tc>
      </w:tr>
      <w:tr w:rsidR="00784B3E" w:rsidRPr="00A406E5" w14:paraId="0BE4E75C" w14:textId="77777777" w:rsidTr="00480578">
        <w:tc>
          <w:tcPr>
            <w:tcW w:w="2093" w:type="dxa"/>
            <w:shd w:val="pct15" w:color="auto" w:fill="auto"/>
          </w:tcPr>
          <w:p w14:paraId="6AEDF427" w14:textId="77777777" w:rsidR="00784B3E" w:rsidRPr="00A406E5" w:rsidRDefault="00784B3E" w:rsidP="0048057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BC764E" w14:textId="77777777" w:rsidR="00784B3E" w:rsidRPr="00A406E5" w:rsidRDefault="00784B3E" w:rsidP="00480578">
            <w:pPr>
              <w:spacing w:before="120" w:after="120"/>
              <w:jc w:val="both"/>
              <w:rPr>
                <w:rFonts w:ascii="Arial" w:hAnsi="Arial" w:cs="Arial"/>
                <w:b/>
                <w:sz w:val="22"/>
                <w:szCs w:val="22"/>
              </w:rPr>
            </w:pPr>
            <w:r>
              <w:rPr>
                <w:rFonts w:ascii="Arial" w:hAnsi="Arial" w:cs="Arial"/>
                <w:b/>
                <w:sz w:val="22"/>
                <w:szCs w:val="22"/>
              </w:rPr>
              <w:t>May 13</w:t>
            </w:r>
            <w:r w:rsidRPr="00C12088">
              <w:rPr>
                <w:rFonts w:ascii="Arial" w:hAnsi="Arial" w:cs="Arial"/>
                <w:b/>
                <w:sz w:val="22"/>
                <w:szCs w:val="22"/>
                <w:vertAlign w:val="superscript"/>
              </w:rPr>
              <w:t>th</w:t>
            </w:r>
            <w:r>
              <w:rPr>
                <w:rFonts w:ascii="Arial" w:hAnsi="Arial" w:cs="Arial"/>
                <w:b/>
                <w:sz w:val="22"/>
                <w:szCs w:val="22"/>
              </w:rPr>
              <w:t>, 2020</w:t>
            </w:r>
          </w:p>
        </w:tc>
        <w:tc>
          <w:tcPr>
            <w:tcW w:w="2268" w:type="dxa"/>
            <w:shd w:val="pct15" w:color="auto" w:fill="auto"/>
          </w:tcPr>
          <w:p w14:paraId="6A135BBC" w14:textId="77777777" w:rsidR="00784B3E" w:rsidRPr="00A406E5" w:rsidRDefault="00784B3E" w:rsidP="0048057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B32D7E" w14:textId="77777777" w:rsidR="00784B3E" w:rsidRPr="00A406E5" w:rsidRDefault="00784B3E" w:rsidP="00480578">
            <w:pPr>
              <w:spacing w:before="120" w:after="120"/>
              <w:jc w:val="both"/>
              <w:rPr>
                <w:rFonts w:ascii="Arial" w:hAnsi="Arial" w:cs="Arial"/>
                <w:b/>
                <w:sz w:val="22"/>
                <w:szCs w:val="22"/>
              </w:rPr>
            </w:pPr>
            <w:r>
              <w:rPr>
                <w:rFonts w:ascii="Arial" w:hAnsi="Arial" w:cs="Arial"/>
                <w:b/>
                <w:sz w:val="22"/>
                <w:szCs w:val="22"/>
              </w:rPr>
              <w:t>11/06/2019</w:t>
            </w:r>
          </w:p>
        </w:tc>
      </w:tr>
      <w:tr w:rsidR="00784B3E" w:rsidRPr="00A406E5" w14:paraId="2A037ADD" w14:textId="77777777" w:rsidTr="00480578">
        <w:tc>
          <w:tcPr>
            <w:tcW w:w="2093" w:type="dxa"/>
            <w:shd w:val="pct15" w:color="auto" w:fill="auto"/>
          </w:tcPr>
          <w:p w14:paraId="678C6AD1" w14:textId="77777777" w:rsidR="00784B3E" w:rsidRPr="00A406E5" w:rsidRDefault="00784B3E" w:rsidP="0048057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EACF30" w14:textId="77777777" w:rsidR="00784B3E" w:rsidRPr="00A406E5" w:rsidRDefault="00784B3E" w:rsidP="0048057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1B1033" w14:textId="77777777" w:rsidR="00784B3E" w:rsidRPr="00A406E5" w:rsidRDefault="00784B3E" w:rsidP="0048057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492AFF" w14:textId="77777777" w:rsidR="00784B3E" w:rsidRPr="00A406E5" w:rsidRDefault="00784B3E" w:rsidP="0048057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84B3E" w:rsidRPr="00A406E5" w14:paraId="4174D90E" w14:textId="77777777" w:rsidTr="00480578">
        <w:tc>
          <w:tcPr>
            <w:tcW w:w="2093" w:type="dxa"/>
            <w:shd w:val="pct15" w:color="auto" w:fill="auto"/>
          </w:tcPr>
          <w:p w14:paraId="628D3E6F" w14:textId="77777777" w:rsidR="00784B3E" w:rsidRPr="00A406E5" w:rsidRDefault="00784B3E" w:rsidP="0048057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FA11378" w14:textId="77777777" w:rsidR="00784B3E" w:rsidRPr="00A406E5" w:rsidRDefault="00784B3E" w:rsidP="0048057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B7CE98" w14:textId="77777777" w:rsidR="00784B3E" w:rsidRPr="00A406E5" w:rsidRDefault="00784B3E" w:rsidP="00784B3E">
      <w:pPr>
        <w:rPr>
          <w:rFonts w:ascii="Arial" w:hAnsi="Arial" w:cs="Arial"/>
          <w:sz w:val="32"/>
        </w:rPr>
      </w:pPr>
    </w:p>
    <w:p w14:paraId="387D7543" w14:textId="77777777" w:rsidR="00784B3E" w:rsidRPr="00A406E5" w:rsidRDefault="00784B3E" w:rsidP="00784B3E">
      <w:pPr>
        <w:rPr>
          <w:rFonts w:ascii="Arial" w:hAnsi="Arial" w:cs="Arial"/>
          <w:sz w:val="32"/>
        </w:rPr>
      </w:pPr>
    </w:p>
    <w:p w14:paraId="40084F3A" w14:textId="77777777" w:rsidR="00784B3E" w:rsidRPr="00A406E5" w:rsidRDefault="00784B3E" w:rsidP="00784B3E">
      <w:pPr>
        <w:rPr>
          <w:rFonts w:ascii="Arial" w:hAnsi="Arial" w:cs="Arial"/>
          <w:sz w:val="32"/>
        </w:rPr>
      </w:pPr>
    </w:p>
    <w:p w14:paraId="19D42D47" w14:textId="77777777" w:rsidR="00784B3E" w:rsidRPr="00A406E5" w:rsidRDefault="00784B3E" w:rsidP="00784B3E">
      <w:pPr>
        <w:rPr>
          <w:rFonts w:ascii="Arial" w:hAnsi="Arial" w:cs="Arial"/>
          <w:sz w:val="32"/>
        </w:rPr>
      </w:pPr>
    </w:p>
    <w:p w14:paraId="7BD9C206" w14:textId="77777777" w:rsidR="00784B3E" w:rsidRPr="00A406E5" w:rsidRDefault="00784B3E" w:rsidP="00784B3E">
      <w:pPr>
        <w:rPr>
          <w:rFonts w:ascii="Arial" w:hAnsi="Arial" w:cs="Arial"/>
          <w:sz w:val="32"/>
        </w:rPr>
      </w:pPr>
    </w:p>
    <w:p w14:paraId="6BF55A16" w14:textId="77777777" w:rsidR="00784B3E" w:rsidRPr="00A406E5" w:rsidRDefault="00784B3E" w:rsidP="00784B3E">
      <w:pPr>
        <w:rPr>
          <w:rFonts w:ascii="Arial" w:hAnsi="Arial" w:cs="Arial"/>
          <w:sz w:val="32"/>
        </w:rPr>
      </w:pPr>
    </w:p>
    <w:p w14:paraId="3E8DEC36" w14:textId="77777777" w:rsidR="00784B3E" w:rsidRDefault="00784B3E" w:rsidP="00784B3E">
      <w:pPr>
        <w:rPr>
          <w:rFonts w:ascii="Arial" w:hAnsi="Arial" w:cs="Arial"/>
          <w:sz w:val="32"/>
        </w:rPr>
      </w:pPr>
      <w:r>
        <w:rPr>
          <w:rFonts w:ascii="Arial" w:hAnsi="Arial" w:cs="Arial"/>
          <w:sz w:val="32"/>
        </w:rPr>
        <w:br w:type="page"/>
      </w:r>
    </w:p>
    <w:p w14:paraId="65ABB4F2" w14:textId="77777777" w:rsidR="00784B3E" w:rsidRPr="00A406E5" w:rsidRDefault="00784B3E" w:rsidP="00784B3E">
      <w:pPr>
        <w:rPr>
          <w:rFonts w:ascii="Arial" w:hAnsi="Arial" w:cs="Arial"/>
          <w:sz w:val="32"/>
        </w:rPr>
      </w:pPr>
    </w:p>
    <w:p w14:paraId="0749A63F" w14:textId="77777777" w:rsidR="00784B3E" w:rsidRPr="00A406E5" w:rsidRDefault="00784B3E" w:rsidP="00784B3E">
      <w:pPr>
        <w:rPr>
          <w:rFonts w:ascii="Arial" w:hAnsi="Arial" w:cs="Arial"/>
          <w:b/>
        </w:rPr>
      </w:pPr>
    </w:p>
    <w:p w14:paraId="2F7B7BCE" w14:textId="77777777" w:rsidR="00784B3E" w:rsidRPr="00A406E5" w:rsidRDefault="00784B3E" w:rsidP="00784B3E">
      <w:pPr>
        <w:rPr>
          <w:rFonts w:ascii="Arial" w:hAnsi="Arial" w:cs="Arial"/>
          <w:b/>
        </w:rPr>
      </w:pPr>
    </w:p>
    <w:p w14:paraId="2F495B2A" w14:textId="77777777" w:rsidR="00784B3E" w:rsidRPr="00A406E5" w:rsidRDefault="00784B3E" w:rsidP="00784B3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784B3E" w:rsidRPr="00A406E5" w14:paraId="732598F6" w14:textId="77777777" w:rsidTr="00480578">
        <w:tc>
          <w:tcPr>
            <w:tcW w:w="9781" w:type="dxa"/>
            <w:shd w:val="clear" w:color="auto" w:fill="C0C0C0"/>
          </w:tcPr>
          <w:p w14:paraId="2C3B1F1E" w14:textId="77777777" w:rsidR="00784B3E" w:rsidRPr="00A406E5" w:rsidRDefault="00784B3E" w:rsidP="0048057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46A181F" w14:textId="77777777" w:rsidR="00784B3E" w:rsidRPr="00A406E5" w:rsidRDefault="00784B3E" w:rsidP="00784B3E">
      <w:pPr>
        <w:jc w:val="both"/>
        <w:rPr>
          <w:rFonts w:ascii="Arial" w:hAnsi="Arial" w:cs="Arial"/>
          <w:sz w:val="22"/>
          <w:szCs w:val="22"/>
        </w:rPr>
      </w:pPr>
    </w:p>
    <w:p w14:paraId="752C0F63" w14:textId="77777777" w:rsidR="00784B3E" w:rsidRPr="00A406E5" w:rsidRDefault="00784B3E" w:rsidP="00784B3E">
      <w:pPr>
        <w:ind w:left="720"/>
        <w:rPr>
          <w:rFonts w:ascii="Arial" w:hAnsi="Arial" w:cs="Arial"/>
        </w:rPr>
      </w:pPr>
    </w:p>
    <w:p w14:paraId="365736A9" w14:textId="77777777" w:rsidR="00784B3E" w:rsidRDefault="00784B3E" w:rsidP="00784B3E">
      <w:pPr>
        <w:pStyle w:val="NormalWeb"/>
        <w:shd w:val="clear" w:color="auto" w:fill="FFFFFF"/>
        <w:spacing w:before="0"/>
        <w:rPr>
          <w:rFonts w:ascii="Arial" w:hAnsi="Arial" w:cs="Arial"/>
        </w:rPr>
      </w:pPr>
    </w:p>
    <w:p w14:paraId="4AD8C83C" w14:textId="77777777" w:rsidR="00784B3E" w:rsidRPr="00AF6951" w:rsidRDefault="00784B3E" w:rsidP="00784B3E">
      <w:pPr>
        <w:shd w:val="clear" w:color="auto" w:fill="FFFFFF"/>
        <w:spacing w:after="100" w:afterAutospacing="1"/>
        <w:rPr>
          <w:rFonts w:ascii="Segoe UI" w:hAnsi="Segoe UI" w:cs="Segoe UI"/>
          <w:color w:val="373A3C"/>
          <w:sz w:val="23"/>
          <w:szCs w:val="23"/>
        </w:rPr>
      </w:pPr>
      <w:r>
        <w:rPr>
          <w:rFonts w:ascii="Segoe UI" w:hAnsi="Segoe UI" w:cs="Segoe UI"/>
          <w:color w:val="373A3C"/>
          <w:sz w:val="23"/>
          <w:szCs w:val="23"/>
        </w:rPr>
        <w:t>Coursework: Research P</w:t>
      </w:r>
      <w:r w:rsidRPr="00AF6951">
        <w:rPr>
          <w:rFonts w:ascii="Segoe UI" w:hAnsi="Segoe UI" w:cs="Segoe UI"/>
          <w:color w:val="373A3C"/>
          <w:sz w:val="23"/>
          <w:szCs w:val="23"/>
        </w:rPr>
        <w:t>roposal (2000 words).</w:t>
      </w:r>
    </w:p>
    <w:p w14:paraId="798693A3" w14:textId="77777777" w:rsidR="00784B3E" w:rsidRPr="00AF6951" w:rsidRDefault="00784B3E" w:rsidP="00784B3E">
      <w:pPr>
        <w:shd w:val="clear" w:color="auto" w:fill="FFFFFF"/>
        <w:spacing w:after="100" w:afterAutospacing="1"/>
        <w:rPr>
          <w:rFonts w:ascii="Segoe UI" w:hAnsi="Segoe UI" w:cs="Segoe UI"/>
          <w:color w:val="373A3C"/>
          <w:sz w:val="23"/>
          <w:szCs w:val="23"/>
        </w:rPr>
      </w:pPr>
      <w:r w:rsidRPr="00AF6951">
        <w:rPr>
          <w:rFonts w:ascii="Segoe UI" w:hAnsi="Segoe UI" w:cs="Segoe UI"/>
          <w:color w:val="373A3C"/>
          <w:sz w:val="23"/>
          <w:szCs w:val="23"/>
        </w:rPr>
        <w:t xml:space="preserve">E.g. An undergraduate research proposal for the study of the essence of </w:t>
      </w:r>
      <w:r>
        <w:rPr>
          <w:rFonts w:ascii="Segoe UI" w:hAnsi="Segoe UI" w:cs="Segoe UI"/>
          <w:color w:val="373A3C"/>
          <w:sz w:val="23"/>
          <w:szCs w:val="23"/>
        </w:rPr>
        <w:t>female entrepreneurship</w:t>
      </w:r>
    </w:p>
    <w:p w14:paraId="3ADADF5B" w14:textId="77777777" w:rsidR="00784B3E" w:rsidRDefault="00784B3E" w:rsidP="00784B3E">
      <w:pPr>
        <w:jc w:val="both"/>
        <w:rPr>
          <w:rFonts w:ascii="Arial" w:hAnsi="Arial" w:cs="Arial"/>
          <w:sz w:val="22"/>
          <w:szCs w:val="22"/>
        </w:rPr>
      </w:pPr>
      <w:r>
        <w:rPr>
          <w:rFonts w:ascii="Arial" w:hAnsi="Arial" w:cs="Arial"/>
          <w:sz w:val="22"/>
          <w:szCs w:val="22"/>
        </w:rPr>
        <w:br/>
      </w:r>
    </w:p>
    <w:p w14:paraId="79B78BBC" w14:textId="77777777" w:rsidR="00784B3E" w:rsidRPr="00A406E5" w:rsidRDefault="00784B3E" w:rsidP="00784B3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0"/>
      </w:tblGrid>
      <w:tr w:rsidR="00784B3E" w:rsidRPr="00A406E5" w14:paraId="5A64212F" w14:textId="77777777" w:rsidTr="00480578">
        <w:trPr>
          <w:trHeight w:val="414"/>
        </w:trPr>
        <w:tc>
          <w:tcPr>
            <w:tcW w:w="10670" w:type="dxa"/>
            <w:shd w:val="clear" w:color="auto" w:fill="D9D9D9"/>
          </w:tcPr>
          <w:p w14:paraId="117897CC" w14:textId="77777777" w:rsidR="00784B3E" w:rsidRPr="00A406E5" w:rsidRDefault="00784B3E" w:rsidP="00480578">
            <w:pPr>
              <w:jc w:val="center"/>
              <w:rPr>
                <w:rFonts w:ascii="Arial" w:hAnsi="Arial" w:cs="Arial"/>
                <w:b/>
                <w:caps/>
                <w:sz w:val="40"/>
              </w:rPr>
            </w:pPr>
            <w:r w:rsidRPr="00A406E5">
              <w:rPr>
                <w:rFonts w:ascii="Arial" w:hAnsi="Arial" w:cs="Arial"/>
                <w:b/>
                <w:caps/>
                <w:sz w:val="40"/>
              </w:rPr>
              <w:t>GUIDANCE FOR Students IN THE COMPLETION OF TASKS</w:t>
            </w:r>
          </w:p>
        </w:tc>
      </w:tr>
    </w:tbl>
    <w:p w14:paraId="4E59EB21" w14:textId="77777777" w:rsidR="00784B3E" w:rsidRPr="00A406E5" w:rsidRDefault="00784B3E" w:rsidP="00784B3E">
      <w:pPr>
        <w:jc w:val="both"/>
        <w:rPr>
          <w:rFonts w:ascii="Arial" w:hAnsi="Arial" w:cs="Arial"/>
          <w:sz w:val="22"/>
          <w:szCs w:val="22"/>
        </w:rPr>
      </w:pPr>
    </w:p>
    <w:p w14:paraId="6A9E2FC5" w14:textId="77777777" w:rsidR="00784B3E" w:rsidRDefault="00784B3E" w:rsidP="00784B3E">
      <w:pPr>
        <w:jc w:val="both"/>
        <w:rPr>
          <w:rFonts w:ascii="Arial" w:hAnsi="Arial" w:cs="Arial"/>
          <w:b/>
          <w:sz w:val="22"/>
          <w:szCs w:val="22"/>
        </w:rPr>
      </w:pPr>
    </w:p>
    <w:p w14:paraId="519B9027" w14:textId="77777777" w:rsidR="00784B3E" w:rsidRDefault="00784B3E" w:rsidP="00784B3E">
      <w:pPr>
        <w:jc w:val="both"/>
        <w:rPr>
          <w:rFonts w:ascii="Arial" w:hAnsi="Arial" w:cs="Arial"/>
          <w:b/>
          <w:sz w:val="22"/>
          <w:szCs w:val="22"/>
        </w:rPr>
      </w:pPr>
      <w:r w:rsidRPr="00C12088">
        <w:rPr>
          <w:rFonts w:ascii="Arial" w:hAnsi="Arial" w:cs="Arial"/>
          <w:b/>
          <w:sz w:val="32"/>
          <w:szCs w:val="32"/>
        </w:rPr>
        <w:t>Structural Layout Guide</w:t>
      </w:r>
    </w:p>
    <w:p w14:paraId="57F5FE1C" w14:textId="77777777" w:rsidR="00784B3E" w:rsidRDefault="00784B3E" w:rsidP="00784B3E">
      <w:pPr>
        <w:jc w:val="both"/>
        <w:rPr>
          <w:rFonts w:ascii="Arial" w:hAnsi="Arial" w:cs="Arial"/>
          <w:b/>
          <w:sz w:val="22"/>
          <w:szCs w:val="22"/>
        </w:rPr>
      </w:pPr>
    </w:p>
    <w:p w14:paraId="13225F20" w14:textId="77777777" w:rsidR="00784B3E" w:rsidRDefault="00784B3E" w:rsidP="00784B3E">
      <w:pPr>
        <w:jc w:val="both"/>
        <w:rPr>
          <w:rFonts w:ascii="Arial" w:hAnsi="Arial" w:cs="Arial"/>
          <w:b/>
          <w:sz w:val="22"/>
          <w:szCs w:val="22"/>
        </w:rPr>
      </w:pPr>
      <w:r>
        <w:rPr>
          <w:rFonts w:ascii="Arial" w:hAnsi="Arial" w:cs="Arial"/>
          <w:b/>
          <w:sz w:val="22"/>
          <w:szCs w:val="22"/>
        </w:rPr>
        <w:t>For Assessment 3 (2000 words +/- 10%)</w:t>
      </w:r>
    </w:p>
    <w:p w14:paraId="28A81822" w14:textId="77777777" w:rsidR="00784B3E" w:rsidRDefault="00784B3E" w:rsidP="00784B3E">
      <w:pPr>
        <w:jc w:val="both"/>
        <w:rPr>
          <w:rFonts w:ascii="Arial" w:hAnsi="Arial" w:cs="Arial"/>
          <w:b/>
          <w:sz w:val="22"/>
          <w:szCs w:val="22"/>
        </w:rPr>
      </w:pPr>
      <w:r>
        <w:rPr>
          <w:rFonts w:ascii="Arial" w:hAnsi="Arial" w:cs="Arial"/>
          <w:b/>
          <w:sz w:val="22"/>
          <w:szCs w:val="22"/>
        </w:rPr>
        <w:t>(Note this is only for guidance)</w:t>
      </w:r>
    </w:p>
    <w:p w14:paraId="53B28B18" w14:textId="77777777" w:rsidR="00784B3E" w:rsidRDefault="00784B3E" w:rsidP="00784B3E">
      <w:pPr>
        <w:jc w:val="both"/>
        <w:rPr>
          <w:rFonts w:ascii="Arial" w:hAnsi="Arial" w:cs="Arial"/>
          <w:b/>
          <w:sz w:val="22"/>
          <w:szCs w:val="22"/>
        </w:rPr>
      </w:pPr>
    </w:p>
    <w:p w14:paraId="038F0126" w14:textId="77777777" w:rsidR="00784B3E" w:rsidRDefault="00784B3E" w:rsidP="00784B3E">
      <w:pPr>
        <w:jc w:val="both"/>
        <w:rPr>
          <w:rFonts w:ascii="Arial" w:hAnsi="Arial" w:cs="Arial"/>
          <w:b/>
          <w:sz w:val="22"/>
          <w:szCs w:val="22"/>
        </w:rPr>
      </w:pPr>
    </w:p>
    <w:p w14:paraId="202BB1B9" w14:textId="1F364EA3" w:rsidR="00784B3E" w:rsidRDefault="00784B3E" w:rsidP="00784B3E">
      <w:pPr>
        <w:jc w:val="both"/>
        <w:rPr>
          <w:rFonts w:ascii="Arial" w:hAnsi="Arial" w:cs="Arial"/>
          <w:b/>
          <w:sz w:val="22"/>
          <w:szCs w:val="22"/>
        </w:rPr>
      </w:pPr>
      <w:r>
        <w:rPr>
          <w:rFonts w:ascii="Arial" w:hAnsi="Arial" w:cs="Arial"/>
          <w:b/>
          <w:sz w:val="22"/>
          <w:szCs w:val="22"/>
        </w:rPr>
        <w:t>Name:</w:t>
      </w:r>
      <w:r>
        <w:rPr>
          <w:rFonts w:ascii="Arial" w:hAnsi="Arial" w:cs="Arial"/>
          <w:b/>
          <w:sz w:val="22"/>
          <w:szCs w:val="22"/>
        </w:rPr>
        <w:t xml:space="preserve"> Gareth Jones</w:t>
      </w:r>
    </w:p>
    <w:p w14:paraId="474DD269" w14:textId="77777777" w:rsidR="00784B3E" w:rsidRDefault="00784B3E" w:rsidP="00784B3E">
      <w:pPr>
        <w:jc w:val="both"/>
        <w:rPr>
          <w:rFonts w:ascii="Arial" w:hAnsi="Arial" w:cs="Arial"/>
          <w:b/>
          <w:sz w:val="22"/>
          <w:szCs w:val="22"/>
        </w:rPr>
      </w:pPr>
    </w:p>
    <w:p w14:paraId="0F8DD592" w14:textId="76860100" w:rsidR="00784B3E" w:rsidRDefault="00784B3E" w:rsidP="00784B3E">
      <w:pPr>
        <w:jc w:val="both"/>
        <w:rPr>
          <w:rFonts w:ascii="Arial" w:hAnsi="Arial" w:cs="Arial"/>
          <w:b/>
          <w:sz w:val="22"/>
          <w:szCs w:val="22"/>
        </w:rPr>
      </w:pPr>
      <w:r>
        <w:rPr>
          <w:rFonts w:ascii="Arial" w:hAnsi="Arial" w:cs="Arial"/>
          <w:b/>
          <w:sz w:val="22"/>
          <w:szCs w:val="22"/>
        </w:rPr>
        <w:t>Student number:</w:t>
      </w:r>
      <w:r>
        <w:rPr>
          <w:rFonts w:ascii="Arial" w:hAnsi="Arial" w:cs="Arial"/>
          <w:b/>
          <w:sz w:val="22"/>
          <w:szCs w:val="22"/>
        </w:rPr>
        <w:t xml:space="preserve"> 1805219</w:t>
      </w:r>
    </w:p>
    <w:p w14:paraId="4F470A32" w14:textId="77777777" w:rsidR="00784B3E" w:rsidRDefault="00784B3E" w:rsidP="00784B3E">
      <w:pPr>
        <w:jc w:val="both"/>
        <w:rPr>
          <w:rFonts w:ascii="Arial" w:hAnsi="Arial" w:cs="Arial"/>
          <w:b/>
          <w:sz w:val="22"/>
          <w:szCs w:val="22"/>
        </w:rPr>
      </w:pPr>
    </w:p>
    <w:p w14:paraId="735EF6EE" w14:textId="461DF249" w:rsidR="00784B3E" w:rsidRDefault="00784B3E" w:rsidP="00784B3E">
      <w:pPr>
        <w:jc w:val="both"/>
        <w:rPr>
          <w:rFonts w:ascii="Arial" w:hAnsi="Arial" w:cs="Arial"/>
          <w:b/>
          <w:sz w:val="22"/>
          <w:szCs w:val="22"/>
        </w:rPr>
      </w:pPr>
      <w:r>
        <w:rPr>
          <w:rFonts w:ascii="Arial" w:hAnsi="Arial" w:cs="Arial"/>
          <w:b/>
          <w:sz w:val="22"/>
          <w:szCs w:val="22"/>
        </w:rPr>
        <w:t>Programme of Study:</w:t>
      </w:r>
      <w:r>
        <w:rPr>
          <w:rFonts w:ascii="Arial" w:hAnsi="Arial" w:cs="Arial"/>
          <w:b/>
          <w:sz w:val="22"/>
          <w:szCs w:val="22"/>
        </w:rPr>
        <w:t xml:space="preserve"> Outdoor Adventure Education</w:t>
      </w:r>
    </w:p>
    <w:p w14:paraId="1D33EF57" w14:textId="77777777" w:rsidR="00784B3E" w:rsidRDefault="00784B3E" w:rsidP="00784B3E">
      <w:pPr>
        <w:jc w:val="both"/>
        <w:rPr>
          <w:rFonts w:ascii="Arial" w:hAnsi="Arial" w:cs="Arial"/>
          <w:b/>
          <w:sz w:val="22"/>
          <w:szCs w:val="22"/>
        </w:rPr>
      </w:pPr>
    </w:p>
    <w:p w14:paraId="6C719F37" w14:textId="77777777" w:rsidR="00784B3E" w:rsidRDefault="00784B3E" w:rsidP="00784B3E">
      <w:pPr>
        <w:jc w:val="both"/>
        <w:rPr>
          <w:rFonts w:ascii="Arial" w:hAnsi="Arial" w:cs="Arial"/>
          <w:b/>
          <w:sz w:val="22"/>
          <w:szCs w:val="22"/>
        </w:rPr>
      </w:pPr>
      <w:r>
        <w:rPr>
          <w:rFonts w:ascii="Arial" w:hAnsi="Arial" w:cs="Arial"/>
          <w:b/>
          <w:sz w:val="22"/>
          <w:szCs w:val="22"/>
        </w:rPr>
        <w:t>Module: Business Inquiry and Research</w:t>
      </w:r>
    </w:p>
    <w:p w14:paraId="5DF5ED2D" w14:textId="77777777" w:rsidR="00784B3E" w:rsidRDefault="00784B3E" w:rsidP="00784B3E">
      <w:pPr>
        <w:jc w:val="both"/>
        <w:rPr>
          <w:rFonts w:ascii="Arial" w:hAnsi="Arial" w:cs="Arial"/>
          <w:b/>
          <w:sz w:val="22"/>
          <w:szCs w:val="22"/>
        </w:rPr>
      </w:pPr>
    </w:p>
    <w:p w14:paraId="3E98BC47" w14:textId="075E2D2B" w:rsidR="00784B3E" w:rsidRDefault="00784B3E" w:rsidP="00784B3E">
      <w:pPr>
        <w:jc w:val="both"/>
        <w:rPr>
          <w:rFonts w:ascii="Arial" w:hAnsi="Arial" w:cs="Arial"/>
          <w:b/>
          <w:sz w:val="22"/>
          <w:szCs w:val="22"/>
        </w:rPr>
      </w:pPr>
      <w:r>
        <w:rPr>
          <w:rFonts w:ascii="Arial" w:hAnsi="Arial" w:cs="Arial"/>
          <w:b/>
          <w:sz w:val="22"/>
          <w:szCs w:val="22"/>
        </w:rPr>
        <w:t xml:space="preserve">Tutor: Dr </w:t>
      </w:r>
      <w:r>
        <w:rPr>
          <w:rFonts w:ascii="Arial" w:hAnsi="Arial" w:cs="Arial"/>
          <w:b/>
          <w:sz w:val="22"/>
          <w:szCs w:val="22"/>
        </w:rPr>
        <w:t>Roisin Mullins</w:t>
      </w:r>
    </w:p>
    <w:p w14:paraId="3774A990" w14:textId="0C8E7FDB" w:rsidR="004F2E02" w:rsidRPr="00F20810" w:rsidRDefault="004F2E02" w:rsidP="00574821">
      <w:pPr>
        <w:spacing w:line="360" w:lineRule="auto"/>
        <w:jc w:val="both"/>
      </w:pPr>
    </w:p>
    <w:p w14:paraId="51A8BA7B" w14:textId="77777777" w:rsidR="004F2E02" w:rsidRPr="00F20810" w:rsidRDefault="004F2E02" w:rsidP="00574821">
      <w:pPr>
        <w:spacing w:line="360" w:lineRule="auto"/>
        <w:jc w:val="both"/>
      </w:pPr>
    </w:p>
    <w:p w14:paraId="102A8E37" w14:textId="77777777" w:rsidR="00784B3E" w:rsidRDefault="00784B3E" w:rsidP="00784B3E">
      <w:pPr>
        <w:spacing w:line="360" w:lineRule="auto"/>
        <w:rPr>
          <w:b/>
          <w:bCs/>
          <w:u w:val="single"/>
        </w:rPr>
      </w:pPr>
    </w:p>
    <w:p w14:paraId="1E82855D" w14:textId="77777777" w:rsidR="00784B3E" w:rsidRDefault="00784B3E" w:rsidP="00574821">
      <w:pPr>
        <w:spacing w:line="360" w:lineRule="auto"/>
        <w:jc w:val="center"/>
        <w:rPr>
          <w:b/>
          <w:bCs/>
          <w:u w:val="single"/>
        </w:rPr>
      </w:pPr>
    </w:p>
    <w:p w14:paraId="76DD5AC3" w14:textId="77777777" w:rsidR="00784B3E" w:rsidRDefault="00784B3E" w:rsidP="00784B3E">
      <w:pPr>
        <w:spacing w:line="360" w:lineRule="auto"/>
        <w:rPr>
          <w:b/>
          <w:bCs/>
          <w:u w:val="single"/>
        </w:rPr>
      </w:pPr>
    </w:p>
    <w:p w14:paraId="23639362" w14:textId="77777777" w:rsidR="00784B3E" w:rsidRDefault="00784B3E" w:rsidP="00574821">
      <w:pPr>
        <w:spacing w:line="360" w:lineRule="auto"/>
        <w:jc w:val="center"/>
        <w:rPr>
          <w:b/>
          <w:bCs/>
          <w:u w:val="single"/>
        </w:rPr>
      </w:pPr>
    </w:p>
    <w:p w14:paraId="0094F9FB" w14:textId="77777777" w:rsidR="00784B3E" w:rsidRDefault="00784B3E" w:rsidP="00574821">
      <w:pPr>
        <w:spacing w:line="360" w:lineRule="auto"/>
        <w:jc w:val="center"/>
        <w:rPr>
          <w:b/>
          <w:bCs/>
          <w:u w:val="single"/>
        </w:rPr>
      </w:pPr>
    </w:p>
    <w:p w14:paraId="713B48DA" w14:textId="77777777" w:rsidR="00784B3E" w:rsidRDefault="00784B3E" w:rsidP="00784B3E">
      <w:pPr>
        <w:spacing w:line="360" w:lineRule="auto"/>
        <w:rPr>
          <w:b/>
          <w:bCs/>
          <w:u w:val="single"/>
        </w:rPr>
      </w:pPr>
    </w:p>
    <w:p w14:paraId="793998A5" w14:textId="2ED6605B" w:rsidR="00574821" w:rsidRDefault="00574821" w:rsidP="00784B3E">
      <w:pPr>
        <w:spacing w:line="360" w:lineRule="auto"/>
        <w:jc w:val="center"/>
        <w:rPr>
          <w:b/>
          <w:bCs/>
          <w:u w:val="single"/>
        </w:rPr>
      </w:pPr>
      <w:r>
        <w:rPr>
          <w:b/>
          <w:bCs/>
          <w:u w:val="single"/>
        </w:rPr>
        <w:lastRenderedPageBreak/>
        <w:t>Dissertation proposal</w:t>
      </w:r>
    </w:p>
    <w:p w14:paraId="2C2C8EB1" w14:textId="77777777" w:rsidR="00574821" w:rsidRDefault="00574821" w:rsidP="00574821">
      <w:pPr>
        <w:spacing w:line="360" w:lineRule="auto"/>
        <w:jc w:val="both"/>
        <w:rPr>
          <w:b/>
          <w:bCs/>
          <w:u w:val="single"/>
        </w:rPr>
      </w:pPr>
    </w:p>
    <w:p w14:paraId="47D7F739" w14:textId="70AB5DC7" w:rsidR="00456A1F" w:rsidRPr="00574821" w:rsidRDefault="00574821" w:rsidP="00574821">
      <w:pPr>
        <w:spacing w:line="360" w:lineRule="auto"/>
        <w:jc w:val="both"/>
        <w:rPr>
          <w:b/>
          <w:bCs/>
          <w:u w:val="single"/>
        </w:rPr>
      </w:pPr>
      <w:r w:rsidRPr="00574821">
        <w:rPr>
          <w:b/>
          <w:bCs/>
          <w:u w:val="single"/>
        </w:rPr>
        <w:t>Introduction.</w:t>
      </w:r>
    </w:p>
    <w:p w14:paraId="283BE007" w14:textId="77777777" w:rsidR="00574821" w:rsidRPr="00F20810" w:rsidRDefault="00574821" w:rsidP="00574821">
      <w:pPr>
        <w:spacing w:line="360" w:lineRule="auto"/>
        <w:jc w:val="both"/>
      </w:pPr>
    </w:p>
    <w:p w14:paraId="72ABC6F4" w14:textId="01F83F7F" w:rsidR="0027606D" w:rsidRDefault="005A479E" w:rsidP="00574821">
      <w:pPr>
        <w:spacing w:line="360" w:lineRule="auto"/>
        <w:jc w:val="both"/>
      </w:pPr>
      <w:r w:rsidRPr="00F20810">
        <w:t>This dissertation</w:t>
      </w:r>
      <w:r w:rsidR="00BB08D8" w:rsidRPr="00F20810">
        <w:t xml:space="preserve"> proposal </w:t>
      </w:r>
      <w:r w:rsidRPr="00F20810">
        <w:t xml:space="preserve">will be </w:t>
      </w:r>
      <w:r w:rsidR="002C4843" w:rsidRPr="00F20810">
        <w:t xml:space="preserve">explaining the process’s that will be used to gather all relevant information needed for the </w:t>
      </w:r>
      <w:r w:rsidR="00E44A8D" w:rsidRPr="00F20810">
        <w:t>researcher’s</w:t>
      </w:r>
      <w:r w:rsidR="002C4843" w:rsidRPr="00F20810">
        <w:t xml:space="preserve"> dissertation. The primary aim of the research is to examine whether outdoor instructors have a lasting impression on participants sustainability and ecological literacy on their lives at home</w:t>
      </w:r>
      <w:r w:rsidR="00B83BBB">
        <w:t xml:space="preserve">. </w:t>
      </w:r>
      <w:r w:rsidR="002C4843" w:rsidRPr="00F20810">
        <w:t xml:space="preserve">Studies have been conducted </w:t>
      </w:r>
      <w:r w:rsidR="00B83BBB">
        <w:t>in relevance to this question</w:t>
      </w:r>
      <w:r w:rsidR="002C4843" w:rsidRPr="00F20810">
        <w:t xml:space="preserve"> and have found that while participants find a sense of place whilst out on activities in the environment, when disconnected from the environment they seem to lose care. </w:t>
      </w:r>
      <w:proofErr w:type="spellStart"/>
      <w:r w:rsidR="002C4843" w:rsidRPr="00F20810">
        <w:t>Vaske</w:t>
      </w:r>
      <w:proofErr w:type="spellEnd"/>
      <w:r w:rsidR="002C4843" w:rsidRPr="00F20810">
        <w:t xml:space="preserve"> &amp; </w:t>
      </w:r>
      <w:proofErr w:type="spellStart"/>
      <w:r w:rsidR="002C4843" w:rsidRPr="00F20810">
        <w:t>Kobrin</w:t>
      </w:r>
      <w:proofErr w:type="spellEnd"/>
      <w:r w:rsidR="002C4843" w:rsidRPr="00F20810">
        <w:t xml:space="preserve">, (2001) suggest that connection to place is an essential element in coming to know and care for the environment. </w:t>
      </w:r>
      <w:r w:rsidR="00B83BBB">
        <w:t xml:space="preserve">Considering that an </w:t>
      </w:r>
      <w:r w:rsidR="00737016">
        <w:t>outdoor instructor’s workplace</w:t>
      </w:r>
      <w:r w:rsidR="00B83BBB">
        <w:t xml:space="preserve"> is in the natural environment, </w:t>
      </w:r>
      <w:r w:rsidR="0027606D">
        <w:t>perhaps</w:t>
      </w:r>
      <w:r w:rsidR="00B83BBB">
        <w:t xml:space="preserve"> further influence or </w:t>
      </w:r>
      <w:r w:rsidR="003E72D4">
        <w:t>“</w:t>
      </w:r>
      <w:r w:rsidR="00B83BBB">
        <w:t>role modelling</w:t>
      </w:r>
      <w:r w:rsidR="003E72D4">
        <w:t>”</w:t>
      </w:r>
      <w:r w:rsidR="00B83BBB">
        <w:t xml:space="preserve"> </w:t>
      </w:r>
      <w:r w:rsidR="003E72D4">
        <w:t xml:space="preserve">Prince, (1997) could potentially affirm pro-environmental perspectives from participants. </w:t>
      </w:r>
      <w:r w:rsidR="0027606D">
        <w:t>This led the researcher to develop the research question.</w:t>
      </w:r>
    </w:p>
    <w:p w14:paraId="62729AFE" w14:textId="21A7783D" w:rsidR="00E44A8D" w:rsidRPr="00F20810" w:rsidRDefault="0027606D" w:rsidP="00574821">
      <w:pPr>
        <w:spacing w:line="360" w:lineRule="auto"/>
        <w:jc w:val="both"/>
      </w:pPr>
      <w:r>
        <w:t xml:space="preserve"> </w:t>
      </w:r>
      <w:r w:rsidR="00B83BBB">
        <w:t>In reference to the study, the researcher shall draw upon relevant academic literature to fortify the findings</w:t>
      </w:r>
      <w:r w:rsidR="00737016">
        <w:t>. As Hart (2018) states “</w:t>
      </w:r>
      <w:r w:rsidR="00737016" w:rsidRPr="00737016">
        <w:t>The literature review as a piece of academic writing must be clear, have a logical structure and show that you have acquired a sufficient range of skills and capabilities at an appropriate level</w:t>
      </w:r>
      <w:r w:rsidR="00737016">
        <w:t xml:space="preserve">”. </w:t>
      </w:r>
    </w:p>
    <w:p w14:paraId="762BD53E" w14:textId="0FC71866" w:rsidR="002C4843" w:rsidRPr="00F20810" w:rsidRDefault="002C4843" w:rsidP="00574821">
      <w:pPr>
        <w:spacing w:line="360" w:lineRule="auto"/>
        <w:jc w:val="both"/>
      </w:pPr>
      <w:r w:rsidRPr="00F20810">
        <w:t>This proposal will be examining different variation of research</w:t>
      </w:r>
      <w:r w:rsidR="002D622E" w:rsidRPr="00F20810">
        <w:t xml:space="preserve"> approaches</w:t>
      </w:r>
      <w:r w:rsidRPr="00F20810">
        <w:t xml:space="preserve">, identifying the strengths and weaknesses associated with the individual types of research. </w:t>
      </w:r>
      <w:r w:rsidR="002D622E" w:rsidRPr="00F20810">
        <w:t>Through identifying this, the researcher will explain the justification for the selection of the research style</w:t>
      </w:r>
      <w:r w:rsidR="00B83BBB">
        <w:t xml:space="preserve"> and</w:t>
      </w:r>
      <w:r w:rsidR="002D622E" w:rsidRPr="00F20810">
        <w:t xml:space="preserve"> </w:t>
      </w:r>
      <w:r w:rsidR="00737016" w:rsidRPr="00F20810">
        <w:t>the</w:t>
      </w:r>
      <w:r w:rsidR="00737016">
        <w:t>n</w:t>
      </w:r>
      <w:r w:rsidR="00737016" w:rsidRPr="00F20810">
        <w:t xml:space="preserve"> examine</w:t>
      </w:r>
      <w:r w:rsidR="002D622E" w:rsidRPr="00F20810">
        <w:t xml:space="preserve"> the methods used </w:t>
      </w:r>
      <w:r w:rsidR="00B83BBB">
        <w:t>for data collection</w:t>
      </w:r>
      <w:r w:rsidR="002D622E" w:rsidRPr="00F20810">
        <w:t xml:space="preserve">. Following this, the researcher will then examine the most effective and appropriate techniques for analysing the data. </w:t>
      </w:r>
    </w:p>
    <w:p w14:paraId="73421CF5" w14:textId="0EAF5685" w:rsidR="002D622E" w:rsidRPr="00F20810" w:rsidRDefault="002D622E" w:rsidP="00574821">
      <w:pPr>
        <w:spacing w:line="360" w:lineRule="auto"/>
        <w:jc w:val="both"/>
      </w:pPr>
      <w:r w:rsidRPr="00F20810">
        <w:t xml:space="preserve">The research approach that will be used by the researcher will be quantitative research. Through conducting a study through a variety of participants and using an appropriate form of data analysis, the researcher aims to formulate effective and clear presentation of data in order to answer the </w:t>
      </w:r>
      <w:r w:rsidR="00574821">
        <w:t>research</w:t>
      </w:r>
      <w:r w:rsidRPr="00F20810">
        <w:t xml:space="preserve"> question.</w:t>
      </w:r>
    </w:p>
    <w:p w14:paraId="40D545D2" w14:textId="31A8ECFD" w:rsidR="00CB1C22" w:rsidRDefault="00CB1C22" w:rsidP="00574821">
      <w:pPr>
        <w:spacing w:line="360" w:lineRule="auto"/>
        <w:jc w:val="both"/>
      </w:pPr>
    </w:p>
    <w:p w14:paraId="360CD6FB" w14:textId="77777777" w:rsidR="00784B3E" w:rsidRDefault="00784B3E" w:rsidP="00574821">
      <w:pPr>
        <w:spacing w:line="360" w:lineRule="auto"/>
        <w:jc w:val="both"/>
        <w:rPr>
          <w:b/>
          <w:bCs/>
          <w:u w:val="single"/>
        </w:rPr>
      </w:pPr>
    </w:p>
    <w:p w14:paraId="0CF1266F" w14:textId="77777777" w:rsidR="00784B3E" w:rsidRDefault="00784B3E" w:rsidP="00574821">
      <w:pPr>
        <w:spacing w:line="360" w:lineRule="auto"/>
        <w:jc w:val="both"/>
        <w:rPr>
          <w:b/>
          <w:bCs/>
          <w:u w:val="single"/>
        </w:rPr>
      </w:pPr>
    </w:p>
    <w:p w14:paraId="5D600F6D" w14:textId="77777777" w:rsidR="00784B3E" w:rsidRDefault="00784B3E" w:rsidP="00574821">
      <w:pPr>
        <w:spacing w:line="360" w:lineRule="auto"/>
        <w:jc w:val="both"/>
        <w:rPr>
          <w:b/>
          <w:bCs/>
          <w:u w:val="single"/>
        </w:rPr>
      </w:pPr>
    </w:p>
    <w:p w14:paraId="37C00262" w14:textId="77777777" w:rsidR="00784B3E" w:rsidRDefault="00784B3E" w:rsidP="00574821">
      <w:pPr>
        <w:spacing w:line="360" w:lineRule="auto"/>
        <w:jc w:val="both"/>
        <w:rPr>
          <w:b/>
          <w:bCs/>
          <w:u w:val="single"/>
        </w:rPr>
      </w:pPr>
    </w:p>
    <w:p w14:paraId="240CA5D2" w14:textId="77777777" w:rsidR="00784B3E" w:rsidRDefault="00784B3E" w:rsidP="00574821">
      <w:pPr>
        <w:spacing w:line="360" w:lineRule="auto"/>
        <w:jc w:val="both"/>
        <w:rPr>
          <w:b/>
          <w:bCs/>
          <w:u w:val="single"/>
        </w:rPr>
      </w:pPr>
    </w:p>
    <w:p w14:paraId="02122230" w14:textId="0A66C7D3" w:rsidR="00737016" w:rsidRDefault="000E6E6E" w:rsidP="00574821">
      <w:pPr>
        <w:spacing w:line="360" w:lineRule="auto"/>
        <w:jc w:val="both"/>
        <w:rPr>
          <w:b/>
          <w:bCs/>
          <w:u w:val="single"/>
        </w:rPr>
      </w:pPr>
      <w:r w:rsidRPr="0027606D">
        <w:rPr>
          <w:b/>
          <w:bCs/>
          <w:u w:val="single"/>
        </w:rPr>
        <w:lastRenderedPageBreak/>
        <w:t>Literature review.</w:t>
      </w:r>
    </w:p>
    <w:p w14:paraId="5C1B8A87" w14:textId="77777777" w:rsidR="0027606D" w:rsidRPr="0027606D" w:rsidRDefault="0027606D" w:rsidP="00574821">
      <w:pPr>
        <w:spacing w:line="360" w:lineRule="auto"/>
        <w:jc w:val="both"/>
        <w:rPr>
          <w:b/>
          <w:bCs/>
          <w:u w:val="single"/>
        </w:rPr>
      </w:pPr>
    </w:p>
    <w:p w14:paraId="1F3727A4" w14:textId="725461B2" w:rsidR="00CF15A8" w:rsidRDefault="00574821" w:rsidP="00CF15A8">
      <w:pPr>
        <w:spacing w:line="360" w:lineRule="auto"/>
        <w:jc w:val="both"/>
      </w:pPr>
      <w:r>
        <w:t>There is an abundance of literature regarding the importance of sustainability</w:t>
      </w:r>
      <w:r w:rsidR="008F7CF6">
        <w:t>.</w:t>
      </w:r>
      <w:r>
        <w:t xml:space="preserve"> However, in terms of adapting or shifting environmental </w:t>
      </w:r>
      <w:r w:rsidR="00C15E84">
        <w:t>behaviours the</w:t>
      </w:r>
      <w:r>
        <w:t xml:space="preserve"> </w:t>
      </w:r>
      <w:r w:rsidR="00C15E84">
        <w:t xml:space="preserve">literature is weak. In order to perform the literature review for the </w:t>
      </w:r>
      <w:r w:rsidR="0027606D">
        <w:t>researcher’s</w:t>
      </w:r>
      <w:r w:rsidR="00C15E84">
        <w:t xml:space="preserve"> dissertation, the researcher must deconstruct the question analysing the different aspect</w:t>
      </w:r>
      <w:r w:rsidR="007671D8">
        <w:t>s</w:t>
      </w:r>
      <w:r w:rsidR="00C15E84">
        <w:t xml:space="preserve"> that may impact a person environmental behaviour. </w:t>
      </w:r>
      <w:r w:rsidR="00905F12">
        <w:t>The research will be looking at vast amounts of literature to affirm the study</w:t>
      </w:r>
      <w:r w:rsidR="008F7CF6">
        <w:t xml:space="preserve">. </w:t>
      </w:r>
      <w:r w:rsidR="00905F12">
        <w:t xml:space="preserve">However, there are specific pieces of theory that are key for this dissertation. </w:t>
      </w:r>
      <w:r w:rsidR="00622677">
        <w:t>Some key pieces of literature to be covered are</w:t>
      </w:r>
      <w:r w:rsidR="00905F12">
        <w:t xml:space="preserve"> “Sense of place”. </w:t>
      </w:r>
      <w:r w:rsidR="007D79DD">
        <w:t>As</w:t>
      </w:r>
      <w:r w:rsidR="00C15E84">
        <w:t xml:space="preserve"> </w:t>
      </w:r>
      <w:proofErr w:type="spellStart"/>
      <w:r w:rsidR="00905F12" w:rsidRPr="00905F12">
        <w:rPr>
          <w:color w:val="000000"/>
          <w:shd w:val="clear" w:color="auto" w:fill="FFFFFF"/>
        </w:rPr>
        <w:t>Kudryavtsev</w:t>
      </w:r>
      <w:proofErr w:type="spellEnd"/>
      <w:r w:rsidR="00905F12">
        <w:rPr>
          <w:color w:val="000000"/>
          <w:shd w:val="clear" w:color="auto" w:fill="FFFFFF"/>
        </w:rPr>
        <w:t xml:space="preserve"> et al</w:t>
      </w:r>
      <w:r w:rsidR="007671D8">
        <w:rPr>
          <w:color w:val="000000"/>
          <w:shd w:val="clear" w:color="auto" w:fill="FFFFFF"/>
        </w:rPr>
        <w:t>.</w:t>
      </w:r>
      <w:r w:rsidR="00905F12" w:rsidRPr="00905F12">
        <w:rPr>
          <w:color w:val="000000"/>
          <w:shd w:val="clear" w:color="auto" w:fill="FFFFFF"/>
        </w:rPr>
        <w:t xml:space="preserve"> </w:t>
      </w:r>
      <w:r w:rsidR="00905F12">
        <w:rPr>
          <w:color w:val="000000"/>
          <w:shd w:val="clear" w:color="auto" w:fill="FFFFFF"/>
        </w:rPr>
        <w:t>(2012)</w:t>
      </w:r>
      <w:r w:rsidR="007D79DD">
        <w:rPr>
          <w:color w:val="000000"/>
          <w:shd w:val="clear" w:color="auto" w:fill="FFFFFF"/>
        </w:rPr>
        <w:t xml:space="preserve"> states </w:t>
      </w:r>
      <w:r w:rsidR="0027606D">
        <w:t>“</w:t>
      </w:r>
      <w:r w:rsidR="0027606D" w:rsidRPr="00C15E84">
        <w:t>people will act responsibly towards their immediate environment if they have a sense of rootedness</w:t>
      </w:r>
      <w:r w:rsidR="0027606D">
        <w:t>”</w:t>
      </w:r>
      <w:r w:rsidR="0027606D" w:rsidRPr="00C15E84">
        <w:t>.</w:t>
      </w:r>
      <w:r w:rsidR="00905F12">
        <w:t xml:space="preserve"> </w:t>
      </w:r>
      <w:r w:rsidR="007671D8">
        <w:t xml:space="preserve"> </w:t>
      </w:r>
      <w:r w:rsidR="00622677">
        <w:t>Another example is found in c</w:t>
      </w:r>
      <w:r w:rsidR="007D79DD">
        <w:t>onsidering other variables,</w:t>
      </w:r>
      <w:r w:rsidR="00622677">
        <w:t xml:space="preserve"> such as,</w:t>
      </w:r>
      <w:r w:rsidR="007D79DD">
        <w:t xml:space="preserve"> the actions and attitudes of </w:t>
      </w:r>
      <w:r w:rsidR="00622677">
        <w:t>an</w:t>
      </w:r>
      <w:r w:rsidR="007D79DD">
        <w:t xml:space="preserve"> instructor</w:t>
      </w:r>
      <w:r w:rsidR="00622677">
        <w:t xml:space="preserve"> during a</w:t>
      </w:r>
      <w:r w:rsidR="007D79DD">
        <w:t xml:space="preserve"> session </w:t>
      </w:r>
      <w:r w:rsidR="008F7CF6">
        <w:t xml:space="preserve">that </w:t>
      </w:r>
      <w:r w:rsidR="007D79DD">
        <w:t xml:space="preserve">may lead to certain ramifications from participants as explained by Prince. Prince (1997) suggests </w:t>
      </w:r>
      <w:r w:rsidR="00CF15A8">
        <w:t>that outdoor educators engaging people with outdoor experiences can contribute towards pro-environmental perspective. This is made possible by using sustainable practise in acting as a mentor and being a role model for the participants.</w:t>
      </w:r>
      <w:r w:rsidR="00CF15A8" w:rsidRPr="00CF15A8">
        <w:t xml:space="preserve"> </w:t>
      </w:r>
    </w:p>
    <w:p w14:paraId="6D034C16" w14:textId="760A26BB" w:rsidR="004F2E02" w:rsidRPr="00F20810" w:rsidRDefault="008F7CF6" w:rsidP="00574821">
      <w:pPr>
        <w:spacing w:line="360" w:lineRule="auto"/>
        <w:jc w:val="both"/>
      </w:pPr>
      <w:r>
        <w:t>The literature used within the researcher</w:t>
      </w:r>
      <w:r w:rsidR="007671D8">
        <w:t>’</w:t>
      </w:r>
      <w:r>
        <w:t xml:space="preserve">s dissertation will be gathered from reliable academic sources. Sources of information will be correctly referenced using the Harvard </w:t>
      </w:r>
      <w:proofErr w:type="gramStart"/>
      <w:r w:rsidR="007671D8">
        <w:t xml:space="preserve">referencing </w:t>
      </w:r>
      <w:r>
        <w:t xml:space="preserve"> style</w:t>
      </w:r>
      <w:proofErr w:type="gramEnd"/>
      <w:r>
        <w:t xml:space="preserve">. In order to find the literature required, the researcher will be using, Google scholar, University of Wales Trinity St David’s library (UWTSD) and the UWTSD online library. </w:t>
      </w:r>
    </w:p>
    <w:p w14:paraId="5D4C6D49" w14:textId="77777777" w:rsidR="0027606D" w:rsidRDefault="0027606D" w:rsidP="00574821">
      <w:pPr>
        <w:spacing w:line="360" w:lineRule="auto"/>
        <w:jc w:val="both"/>
        <w:rPr>
          <w:b/>
          <w:bCs/>
          <w:u w:val="single"/>
        </w:rPr>
      </w:pPr>
    </w:p>
    <w:p w14:paraId="39DDE931" w14:textId="77777777" w:rsidR="00784B3E" w:rsidRDefault="00784B3E" w:rsidP="00574821">
      <w:pPr>
        <w:spacing w:line="360" w:lineRule="auto"/>
        <w:jc w:val="both"/>
        <w:rPr>
          <w:b/>
          <w:bCs/>
          <w:u w:val="single"/>
        </w:rPr>
      </w:pPr>
    </w:p>
    <w:p w14:paraId="0B080E81" w14:textId="77777777" w:rsidR="00784B3E" w:rsidRDefault="00784B3E" w:rsidP="00574821">
      <w:pPr>
        <w:spacing w:line="360" w:lineRule="auto"/>
        <w:jc w:val="both"/>
        <w:rPr>
          <w:b/>
          <w:bCs/>
          <w:u w:val="single"/>
        </w:rPr>
      </w:pPr>
    </w:p>
    <w:p w14:paraId="46814B2A" w14:textId="77777777" w:rsidR="00784B3E" w:rsidRDefault="00784B3E" w:rsidP="00574821">
      <w:pPr>
        <w:spacing w:line="360" w:lineRule="auto"/>
        <w:jc w:val="both"/>
        <w:rPr>
          <w:b/>
          <w:bCs/>
          <w:u w:val="single"/>
        </w:rPr>
      </w:pPr>
    </w:p>
    <w:p w14:paraId="0B355DFA" w14:textId="77777777" w:rsidR="00784B3E" w:rsidRDefault="00784B3E" w:rsidP="00574821">
      <w:pPr>
        <w:spacing w:line="360" w:lineRule="auto"/>
        <w:jc w:val="both"/>
        <w:rPr>
          <w:b/>
          <w:bCs/>
          <w:u w:val="single"/>
        </w:rPr>
      </w:pPr>
    </w:p>
    <w:p w14:paraId="03BDA08E" w14:textId="77777777" w:rsidR="00784B3E" w:rsidRDefault="00784B3E" w:rsidP="00574821">
      <w:pPr>
        <w:spacing w:line="360" w:lineRule="auto"/>
        <w:jc w:val="both"/>
        <w:rPr>
          <w:b/>
          <w:bCs/>
          <w:u w:val="single"/>
        </w:rPr>
      </w:pPr>
    </w:p>
    <w:p w14:paraId="4DFD0565" w14:textId="77777777" w:rsidR="00784B3E" w:rsidRDefault="00784B3E" w:rsidP="00574821">
      <w:pPr>
        <w:spacing w:line="360" w:lineRule="auto"/>
        <w:jc w:val="both"/>
        <w:rPr>
          <w:b/>
          <w:bCs/>
          <w:u w:val="single"/>
        </w:rPr>
      </w:pPr>
    </w:p>
    <w:p w14:paraId="5D1C6273" w14:textId="77777777" w:rsidR="00784B3E" w:rsidRDefault="00784B3E" w:rsidP="00574821">
      <w:pPr>
        <w:spacing w:line="360" w:lineRule="auto"/>
        <w:jc w:val="both"/>
        <w:rPr>
          <w:b/>
          <w:bCs/>
          <w:u w:val="single"/>
        </w:rPr>
      </w:pPr>
    </w:p>
    <w:p w14:paraId="1D202C0D" w14:textId="77777777" w:rsidR="00784B3E" w:rsidRDefault="00784B3E" w:rsidP="00574821">
      <w:pPr>
        <w:spacing w:line="360" w:lineRule="auto"/>
        <w:jc w:val="both"/>
        <w:rPr>
          <w:b/>
          <w:bCs/>
          <w:u w:val="single"/>
        </w:rPr>
      </w:pPr>
    </w:p>
    <w:p w14:paraId="111F354D" w14:textId="77777777" w:rsidR="00784B3E" w:rsidRDefault="00784B3E" w:rsidP="00574821">
      <w:pPr>
        <w:spacing w:line="360" w:lineRule="auto"/>
        <w:jc w:val="both"/>
        <w:rPr>
          <w:b/>
          <w:bCs/>
          <w:u w:val="single"/>
        </w:rPr>
      </w:pPr>
    </w:p>
    <w:p w14:paraId="16562884" w14:textId="77777777" w:rsidR="00784B3E" w:rsidRDefault="00784B3E" w:rsidP="00574821">
      <w:pPr>
        <w:spacing w:line="360" w:lineRule="auto"/>
        <w:jc w:val="both"/>
        <w:rPr>
          <w:b/>
          <w:bCs/>
          <w:u w:val="single"/>
        </w:rPr>
      </w:pPr>
    </w:p>
    <w:p w14:paraId="473C4EE8" w14:textId="77777777" w:rsidR="00784B3E" w:rsidRDefault="00784B3E" w:rsidP="00574821">
      <w:pPr>
        <w:spacing w:line="360" w:lineRule="auto"/>
        <w:jc w:val="both"/>
        <w:rPr>
          <w:b/>
          <w:bCs/>
          <w:u w:val="single"/>
        </w:rPr>
      </w:pPr>
    </w:p>
    <w:p w14:paraId="326AF5D1" w14:textId="77777777" w:rsidR="00784B3E" w:rsidRDefault="00784B3E" w:rsidP="00574821">
      <w:pPr>
        <w:spacing w:line="360" w:lineRule="auto"/>
        <w:jc w:val="both"/>
        <w:rPr>
          <w:b/>
          <w:bCs/>
          <w:u w:val="single"/>
        </w:rPr>
      </w:pPr>
    </w:p>
    <w:p w14:paraId="125F80FD" w14:textId="6FABF1DF" w:rsidR="006A06E8" w:rsidRDefault="004F2E02" w:rsidP="00574821">
      <w:pPr>
        <w:spacing w:line="360" w:lineRule="auto"/>
        <w:jc w:val="both"/>
        <w:rPr>
          <w:b/>
          <w:bCs/>
          <w:u w:val="single"/>
        </w:rPr>
      </w:pPr>
      <w:r w:rsidRPr="00574821">
        <w:rPr>
          <w:b/>
          <w:bCs/>
          <w:u w:val="single"/>
        </w:rPr>
        <w:t>Methodolo</w:t>
      </w:r>
      <w:r w:rsidR="001052D1" w:rsidRPr="00574821">
        <w:rPr>
          <w:b/>
          <w:bCs/>
          <w:u w:val="single"/>
        </w:rPr>
        <w:t>gical approach</w:t>
      </w:r>
    </w:p>
    <w:p w14:paraId="002E1DD2" w14:textId="77777777" w:rsidR="0027606D" w:rsidRPr="0027606D" w:rsidRDefault="0027606D" w:rsidP="00574821">
      <w:pPr>
        <w:spacing w:line="360" w:lineRule="auto"/>
        <w:jc w:val="both"/>
        <w:rPr>
          <w:b/>
          <w:bCs/>
          <w:u w:val="single"/>
        </w:rPr>
      </w:pPr>
    </w:p>
    <w:p w14:paraId="18A2B226" w14:textId="7E2DC96E" w:rsidR="006A06E8" w:rsidRPr="00F20810" w:rsidRDefault="006A06E8" w:rsidP="00574821">
      <w:pPr>
        <w:spacing w:line="360" w:lineRule="auto"/>
        <w:jc w:val="both"/>
      </w:pPr>
      <w:r w:rsidRPr="00F20810">
        <w:lastRenderedPageBreak/>
        <w:t xml:space="preserve">In order to understand if </w:t>
      </w:r>
      <w:r w:rsidR="00716497">
        <w:t xml:space="preserve">ecological literacy provided by an </w:t>
      </w:r>
      <w:r w:rsidRPr="00F20810">
        <w:t xml:space="preserve">outdoor instructor </w:t>
      </w:r>
      <w:r w:rsidR="00716497">
        <w:t xml:space="preserve">during outdoor activities has lasting pro-environmental influence on </w:t>
      </w:r>
      <w:r w:rsidR="00574821">
        <w:t>participants</w:t>
      </w:r>
      <w:r w:rsidRPr="00F20810">
        <w:t xml:space="preserve">, it is </w:t>
      </w:r>
      <w:r w:rsidR="00716497">
        <w:t>vital</w:t>
      </w:r>
      <w:r w:rsidRPr="00F20810">
        <w:t xml:space="preserve"> to look at the implications of how a session is facilitated. </w:t>
      </w:r>
    </w:p>
    <w:p w14:paraId="66D85E5F" w14:textId="1073D935" w:rsidR="006F04DC" w:rsidRPr="00F20810" w:rsidRDefault="006A06E8" w:rsidP="00574821">
      <w:pPr>
        <w:spacing w:line="360" w:lineRule="auto"/>
        <w:jc w:val="both"/>
      </w:pPr>
      <w:r w:rsidRPr="00F20810">
        <w:t>In order to collect this information</w:t>
      </w:r>
      <w:r w:rsidR="00E41938" w:rsidRPr="00F20810">
        <w:t>,</w:t>
      </w:r>
      <w:r w:rsidRPr="00F20810">
        <w:t xml:space="preserve"> t</w:t>
      </w:r>
      <w:r w:rsidR="0092520B" w:rsidRPr="00F20810">
        <w:t>his proposal will be using a quan</w:t>
      </w:r>
      <w:r w:rsidR="00E44A6F" w:rsidRPr="00F20810">
        <w:t>ti</w:t>
      </w:r>
      <w:r w:rsidR="0092520B" w:rsidRPr="00F20810">
        <w:t>tative research and data collection method</w:t>
      </w:r>
      <w:r w:rsidR="00E44A6F" w:rsidRPr="00F20810">
        <w:t>.</w:t>
      </w:r>
      <w:r w:rsidR="0092520B" w:rsidRPr="00F20810">
        <w:t xml:space="preserve"> </w:t>
      </w:r>
      <w:r w:rsidR="00E44A6F" w:rsidRPr="00F20810">
        <w:t>The data being collected is from</w:t>
      </w:r>
      <w:r w:rsidR="0092520B" w:rsidRPr="00F20810">
        <w:t xml:space="preserve"> </w:t>
      </w:r>
      <w:r w:rsidR="00E44A6F" w:rsidRPr="00F20810">
        <w:t xml:space="preserve">anonymous participants who have engaged in </w:t>
      </w:r>
      <w:r w:rsidR="0092520B" w:rsidRPr="00F20810">
        <w:t xml:space="preserve">outdoor </w:t>
      </w:r>
      <w:r w:rsidR="00C851C5" w:rsidRPr="00F20810">
        <w:t>adventurous activities</w:t>
      </w:r>
      <w:r w:rsidR="0092520B" w:rsidRPr="00F20810">
        <w:t xml:space="preserve">. </w:t>
      </w:r>
      <w:r w:rsidRPr="00F20810">
        <w:t xml:space="preserve">There will be </w:t>
      </w:r>
      <w:r w:rsidR="00716497">
        <w:t xml:space="preserve">the </w:t>
      </w:r>
      <w:r w:rsidRPr="00F20810">
        <w:t>two</w:t>
      </w:r>
      <w:r w:rsidR="00716497">
        <w:t xml:space="preserve"> focus </w:t>
      </w:r>
      <w:r w:rsidRPr="00F20810">
        <w:t xml:space="preserve">groups within </w:t>
      </w:r>
      <w:r w:rsidR="00716497">
        <w:t>this research</w:t>
      </w:r>
      <w:r w:rsidRPr="00F20810">
        <w:t xml:space="preserve">. Those who engaged in an outdoor adventurous activity where the instructor put focus on providing ecological literacy </w:t>
      </w:r>
      <w:r w:rsidR="00712476" w:rsidRPr="00F20810">
        <w:t>throughout</w:t>
      </w:r>
      <w:r w:rsidRPr="00F20810">
        <w:t xml:space="preserve"> the session</w:t>
      </w:r>
      <w:r w:rsidR="005E2939">
        <w:t xml:space="preserve"> (Group A)</w:t>
      </w:r>
      <w:r w:rsidRPr="00F20810">
        <w:t xml:space="preserve">, the second </w:t>
      </w:r>
      <w:r w:rsidR="006F04DC" w:rsidRPr="00F20810">
        <w:t>being the instructor putting no focus on environmental literacy</w:t>
      </w:r>
      <w:r w:rsidR="005E2939">
        <w:t xml:space="preserve"> (Group B)</w:t>
      </w:r>
      <w:r w:rsidR="00F66729" w:rsidRPr="00F20810">
        <w:t>. Identification of these two groups will be made possible through the selection of appropriate questioning in the data collection method.</w:t>
      </w:r>
      <w:r w:rsidR="005E2939">
        <w:t xml:space="preserve"> This study will be using fifteen participants from each focus group</w:t>
      </w:r>
      <w:r w:rsidR="007671D8">
        <w:t>.</w:t>
      </w:r>
      <w:r w:rsidR="005E2939">
        <w:t xml:space="preserve"> </w:t>
      </w:r>
      <w:r w:rsidR="007671D8">
        <w:t>I</w:t>
      </w:r>
      <w:r w:rsidR="005E2939">
        <w:t>n the likely event of a surplus of necessary questionnaires being completed</w:t>
      </w:r>
      <w:r w:rsidR="007671D8">
        <w:t>, t</w:t>
      </w:r>
      <w:r w:rsidR="005E2939">
        <w:t>he research</w:t>
      </w:r>
      <w:r w:rsidR="007671D8">
        <w:t>er</w:t>
      </w:r>
      <w:r w:rsidR="005E2939">
        <w:t xml:space="preserve"> will randomly select the required fifteen participants. Doing this makes the results fair as this will eliminate bias from the results of the study. </w:t>
      </w:r>
    </w:p>
    <w:p w14:paraId="4FC8C0CE" w14:textId="77777777" w:rsidR="006222F7" w:rsidRPr="00F20810" w:rsidRDefault="006222F7" w:rsidP="00574821">
      <w:pPr>
        <w:spacing w:line="360" w:lineRule="auto"/>
        <w:jc w:val="both"/>
      </w:pPr>
    </w:p>
    <w:p w14:paraId="0FC674FD" w14:textId="7BF8058B" w:rsidR="00712476" w:rsidRPr="00F20810" w:rsidRDefault="006F04DC" w:rsidP="00574821">
      <w:pPr>
        <w:spacing w:line="360" w:lineRule="auto"/>
        <w:jc w:val="both"/>
      </w:pPr>
      <w:r w:rsidRPr="00F20810">
        <w:t xml:space="preserve">To conduct the primary research, quantitative research and data collection </w:t>
      </w:r>
      <w:r w:rsidR="00F2136C" w:rsidRPr="00F20810">
        <w:t>will be</w:t>
      </w:r>
      <w:r w:rsidRPr="00F20810">
        <w:t xml:space="preserve"> used.</w:t>
      </w:r>
      <w:r w:rsidR="00C851C5" w:rsidRPr="00F20810">
        <w:t xml:space="preserve"> </w:t>
      </w:r>
      <w:r w:rsidR="0092520B" w:rsidRPr="00F20810">
        <w:t xml:space="preserve">When using quantitative data, it can be difficult to </w:t>
      </w:r>
      <w:r w:rsidR="000A5563" w:rsidRPr="00F20810">
        <w:t>interpret</w:t>
      </w:r>
      <w:r w:rsidR="0092520B" w:rsidRPr="00F20810">
        <w:t xml:space="preserve"> the reasoning for the participants answer. </w:t>
      </w:r>
      <w:r w:rsidR="000A5563" w:rsidRPr="00F20810">
        <w:t>However, using this form of data collection allows the researcher to gather a majority of opinions, behaviours</w:t>
      </w:r>
      <w:r w:rsidR="00C51217" w:rsidRPr="00F20810">
        <w:t xml:space="preserve">, attitudes and other variables for a generalization of a greater population. </w:t>
      </w:r>
      <w:r w:rsidRPr="00F20810">
        <w:t xml:space="preserve">Using this form data allows cross </w:t>
      </w:r>
      <w:r w:rsidR="00712476" w:rsidRPr="00F20810">
        <w:t>tabulations</w:t>
      </w:r>
      <w:r w:rsidRPr="00F20810">
        <w:t xml:space="preserve"> between the two groups. Doing this </w:t>
      </w:r>
      <w:r w:rsidR="00712476" w:rsidRPr="00F20810">
        <w:t xml:space="preserve">may </w:t>
      </w:r>
      <w:r w:rsidRPr="00F20810">
        <w:t xml:space="preserve">enable the reader to view the </w:t>
      </w:r>
      <w:r w:rsidR="00712476" w:rsidRPr="00F20810">
        <w:t>implications</w:t>
      </w:r>
      <w:r w:rsidRPr="00F20810">
        <w:t xml:space="preserve"> </w:t>
      </w:r>
      <w:r w:rsidR="00712476" w:rsidRPr="00F20810">
        <w:t xml:space="preserve">an outdoor instructor can have on a participant. </w:t>
      </w:r>
    </w:p>
    <w:p w14:paraId="241EB397" w14:textId="37771F3B" w:rsidR="00815C8A" w:rsidRPr="00F20810" w:rsidRDefault="00671682" w:rsidP="00574821">
      <w:pPr>
        <w:spacing w:line="360" w:lineRule="auto"/>
        <w:jc w:val="both"/>
      </w:pPr>
      <w:r w:rsidRPr="00F20810">
        <w:t xml:space="preserve">The advantage of using quantitative </w:t>
      </w:r>
      <w:r w:rsidR="006D6E65" w:rsidRPr="00F20810">
        <w:t>research</w:t>
      </w:r>
      <w:r w:rsidRPr="00F20810">
        <w:t xml:space="preserve"> </w:t>
      </w:r>
      <w:r w:rsidR="00F66729" w:rsidRPr="00F20810">
        <w:t>o</w:t>
      </w:r>
      <w:r w:rsidRPr="00F20810">
        <w:t>ppose</w:t>
      </w:r>
      <w:r w:rsidR="00F66729" w:rsidRPr="00F20810">
        <w:t>d</w:t>
      </w:r>
      <w:r w:rsidRPr="00F20810">
        <w:t xml:space="preserve"> to qualitative research is due to the fact of the flexibility of the two. As </w:t>
      </w:r>
      <w:r w:rsidR="006D6E65" w:rsidRPr="00F20810">
        <w:t xml:space="preserve">Mack and Woodsong (2005) </w:t>
      </w:r>
      <w:r w:rsidRPr="00F20810">
        <w:t xml:space="preserve">explain, quantitative research is inflexible. All participants of the research are </w:t>
      </w:r>
      <w:r w:rsidR="0047156A" w:rsidRPr="00F20810">
        <w:t xml:space="preserve">typically </w:t>
      </w:r>
      <w:r w:rsidRPr="00F20810">
        <w:t>asked the same questions in the same order</w:t>
      </w:r>
      <w:r w:rsidR="0047156A" w:rsidRPr="00F20810">
        <w:t xml:space="preserve">. The inflexibility derives from the optional responses, with question being typically being fixed. This allows for a meaningful comparison across the participants. Allwood (2011) explains that qualitative research has potential to be instable. This is due to the fact that qualitative research can contain contradictory </w:t>
      </w:r>
      <w:r w:rsidR="006D6E65" w:rsidRPr="00F20810">
        <w:t>tendencies</w:t>
      </w:r>
      <w:r w:rsidR="001D3D28">
        <w:t>. W</w:t>
      </w:r>
      <w:r w:rsidR="0047156A" w:rsidRPr="00F20810">
        <w:t xml:space="preserve">hen making a distinction in qualitative research, if </w:t>
      </w:r>
      <w:r w:rsidR="006D6E65" w:rsidRPr="00F20810">
        <w:t>a part of a distinction is unstable it can create difficulty and negatively impact the researcher’s ability to make a clear distinction in an unambiguous way. Qualitative methods are also more flexible than quantitative methods, meaning they allow for more spontaneous results. Using open ended questions, it allows the participant a freedom in their response, adding more complexity for a researcher to compare results through cross tabulations which will be crucial to this proposal.</w:t>
      </w:r>
    </w:p>
    <w:p w14:paraId="546E3071" w14:textId="22453884" w:rsidR="0047156A" w:rsidRPr="00F20810" w:rsidRDefault="0047156A" w:rsidP="00574821">
      <w:pPr>
        <w:spacing w:line="360" w:lineRule="auto"/>
        <w:jc w:val="both"/>
      </w:pPr>
    </w:p>
    <w:p w14:paraId="6A2E6922" w14:textId="74E4570B" w:rsidR="00712476" w:rsidRPr="00F20810" w:rsidRDefault="00CB1C22" w:rsidP="00574821">
      <w:pPr>
        <w:spacing w:line="360" w:lineRule="auto"/>
        <w:jc w:val="both"/>
      </w:pPr>
      <w:r w:rsidRPr="00F20810">
        <w:t>The data collection method that will be used will be in the form of</w:t>
      </w:r>
      <w:r w:rsidR="00712476" w:rsidRPr="00F20810">
        <w:t xml:space="preserve"> a questionnaire</w:t>
      </w:r>
      <w:r w:rsidRPr="00F20810">
        <w:t>. This questionnaire</w:t>
      </w:r>
      <w:r w:rsidR="00712476" w:rsidRPr="00F20810">
        <w:t xml:space="preserve"> w</w:t>
      </w:r>
      <w:r w:rsidRPr="00F20810">
        <w:t>ill be</w:t>
      </w:r>
      <w:r w:rsidR="00712476" w:rsidRPr="00F20810">
        <w:t xml:space="preserve"> created using Google forms. In order for the questionnaire to be completed, a link to the questionnaire </w:t>
      </w:r>
      <w:r w:rsidRPr="00F20810">
        <w:t>will be</w:t>
      </w:r>
      <w:r w:rsidR="00712476" w:rsidRPr="00F20810">
        <w:t xml:space="preserve"> </w:t>
      </w:r>
      <w:r w:rsidRPr="00F20810">
        <w:t>uploaded</w:t>
      </w:r>
      <w:r w:rsidR="00712476" w:rsidRPr="00F20810">
        <w:t xml:space="preserve"> onto an outdoor adventure page on a social media platform. </w:t>
      </w:r>
      <w:r w:rsidR="00076ECE">
        <w:t>A</w:t>
      </w:r>
      <w:r w:rsidR="001D3D28">
        <w:t xml:space="preserve">n </w:t>
      </w:r>
      <w:r w:rsidR="00076ECE">
        <w:t xml:space="preserve">explanation of the research will be </w:t>
      </w:r>
      <w:r w:rsidR="001D3D28">
        <w:t>attached</w:t>
      </w:r>
      <w:r w:rsidR="00076ECE">
        <w:t xml:space="preserve"> to the questionnaire for participants to read. Within this </w:t>
      </w:r>
      <w:r w:rsidR="001D3D28">
        <w:t>explanation</w:t>
      </w:r>
      <w:r w:rsidR="00076ECE">
        <w:t xml:space="preserve"> will explain that the research is anonymous and that should a participant wish to withdraw their questionnaire they are able to.</w:t>
      </w:r>
    </w:p>
    <w:p w14:paraId="4AEF9EFE" w14:textId="6BA6A814" w:rsidR="00883B98" w:rsidRDefault="00712476" w:rsidP="00574821">
      <w:pPr>
        <w:spacing w:line="360" w:lineRule="auto"/>
        <w:jc w:val="both"/>
      </w:pPr>
      <w:r w:rsidRPr="00F20810">
        <w:t>T</w:t>
      </w:r>
      <w:r w:rsidR="000A5563" w:rsidRPr="00F20810">
        <w:t xml:space="preserve">o </w:t>
      </w:r>
      <w:r w:rsidRPr="00F20810">
        <w:t>gather</w:t>
      </w:r>
      <w:r w:rsidR="000A5563" w:rsidRPr="00F20810">
        <w:t xml:space="preserve"> the correct factual data, it is crucial to use the correct style of questions within the questionnaire.</w:t>
      </w:r>
      <w:r w:rsidR="00C851C5" w:rsidRPr="00F20810">
        <w:t xml:space="preserve"> </w:t>
      </w:r>
      <w:r w:rsidR="00883B98" w:rsidRPr="00F20810">
        <w:t>Two question types were used when designing the questionnaire. A dichotomous style was used when questions were simple and did</w:t>
      </w:r>
      <w:r w:rsidR="00771AFE" w:rsidRPr="00F20810">
        <w:t xml:space="preserve"> </w:t>
      </w:r>
      <w:r w:rsidR="00883B98" w:rsidRPr="00F20810">
        <w:t>n</w:t>
      </w:r>
      <w:r w:rsidR="00771AFE" w:rsidRPr="00F20810">
        <w:t>o</w:t>
      </w:r>
      <w:r w:rsidR="00883B98" w:rsidRPr="00F20810">
        <w:t xml:space="preserve">t require deeper analysis. </w:t>
      </w:r>
      <w:r w:rsidR="00771AFE" w:rsidRPr="00883B98">
        <w:t xml:space="preserve">Greenwald and O'Connell, </w:t>
      </w:r>
      <w:r w:rsidR="00771AFE" w:rsidRPr="00F20810">
        <w:t>(</w:t>
      </w:r>
      <w:r w:rsidR="00771AFE" w:rsidRPr="00883B98">
        <w:t>1970</w:t>
      </w:r>
      <w:r w:rsidR="00771AFE" w:rsidRPr="00F20810">
        <w:t xml:space="preserve">) “legitimate cannot make up my mind answers would be forced into </w:t>
      </w:r>
      <w:r w:rsidR="00C851C5" w:rsidRPr="00F20810">
        <w:t>completely</w:t>
      </w:r>
      <w:r w:rsidR="00771AFE" w:rsidRPr="00F20810">
        <w:t xml:space="preserve"> agree or disagree responses and could result in- advertently in extreme scores”. For questions where opinion was present the Linkert scale was used. </w:t>
      </w:r>
      <w:r w:rsidRPr="00F20810">
        <w:t xml:space="preserve">When compared to a binary/dichotomous question style </w:t>
      </w:r>
      <w:r w:rsidRPr="00883B98">
        <w:t xml:space="preserve">Greenwald and O'Connell, </w:t>
      </w:r>
      <w:r w:rsidRPr="00F20810">
        <w:t>(</w:t>
      </w:r>
      <w:r w:rsidRPr="00883B98">
        <w:t>1970</w:t>
      </w:r>
      <w:r w:rsidRPr="00F20810">
        <w:t xml:space="preserve">) state “the Likert approach may have higher precision and internal consistency” </w:t>
      </w:r>
    </w:p>
    <w:p w14:paraId="738B0A8A" w14:textId="6AC75591" w:rsidR="00BD3219" w:rsidRPr="00F20810" w:rsidRDefault="00BD3219" w:rsidP="00574821">
      <w:pPr>
        <w:spacing w:line="360" w:lineRule="auto"/>
        <w:jc w:val="both"/>
      </w:pPr>
      <w:r>
        <w:t xml:space="preserve">All of the questions used within the questionnaire will be of use </w:t>
      </w:r>
      <w:r w:rsidR="001D3D28">
        <w:t>in</w:t>
      </w:r>
      <w:r>
        <w:t xml:space="preserve"> interpreting the results of the research; including questions related to theory in literature</w:t>
      </w:r>
      <w:r w:rsidR="00574821">
        <w:t xml:space="preserve"> such as </w:t>
      </w:r>
      <w:r>
        <w:t>“sense of place” or “Role</w:t>
      </w:r>
    </w:p>
    <w:p w14:paraId="50D6847C" w14:textId="40DC5DD9" w:rsidR="006222F7" w:rsidRPr="00F20810" w:rsidRDefault="00BD3219" w:rsidP="00574821">
      <w:pPr>
        <w:spacing w:line="360" w:lineRule="auto"/>
        <w:jc w:val="both"/>
      </w:pPr>
      <w:r>
        <w:t>modelling”</w:t>
      </w:r>
      <w:r w:rsidR="00574821">
        <w:t xml:space="preserve">. </w:t>
      </w:r>
    </w:p>
    <w:p w14:paraId="660A52AA" w14:textId="0868E6F9" w:rsidR="006222F7" w:rsidRPr="00F20810" w:rsidRDefault="00F66729" w:rsidP="00574821">
      <w:pPr>
        <w:spacing w:line="360" w:lineRule="auto"/>
        <w:jc w:val="both"/>
      </w:pPr>
      <w:r w:rsidRPr="00F20810">
        <w:t>In relation to ethics, to maintain no disclosure of personal data throughout the methodological approach, the researcher has designed the questionnaire in an anonymous format. No personal o</w:t>
      </w:r>
      <w:r w:rsidR="001D3D28">
        <w:t>r</w:t>
      </w:r>
      <w:r w:rsidRPr="00F20810">
        <w:t xml:space="preserve"> sensitive information will be required from the participants. The questions used throughout the questionnaire have been designed in order to eliminate any upset that could be caused through questioning.</w:t>
      </w:r>
    </w:p>
    <w:p w14:paraId="4568BB9A" w14:textId="412B2007" w:rsidR="00B0330F" w:rsidRDefault="00B0330F" w:rsidP="00574821">
      <w:pPr>
        <w:spacing w:line="360" w:lineRule="auto"/>
      </w:pPr>
    </w:p>
    <w:p w14:paraId="6050AE6D" w14:textId="77777777" w:rsidR="00784B3E" w:rsidRDefault="00784B3E" w:rsidP="00574821">
      <w:pPr>
        <w:spacing w:line="360" w:lineRule="auto"/>
        <w:rPr>
          <w:b/>
          <w:bCs/>
          <w:u w:val="single"/>
        </w:rPr>
      </w:pPr>
    </w:p>
    <w:p w14:paraId="4D1878FF" w14:textId="77777777" w:rsidR="00784B3E" w:rsidRDefault="00784B3E" w:rsidP="00574821">
      <w:pPr>
        <w:spacing w:line="360" w:lineRule="auto"/>
        <w:rPr>
          <w:b/>
          <w:bCs/>
          <w:u w:val="single"/>
        </w:rPr>
      </w:pPr>
    </w:p>
    <w:p w14:paraId="30533395" w14:textId="77777777" w:rsidR="00784B3E" w:rsidRDefault="00784B3E" w:rsidP="00574821">
      <w:pPr>
        <w:spacing w:line="360" w:lineRule="auto"/>
        <w:rPr>
          <w:b/>
          <w:bCs/>
          <w:u w:val="single"/>
        </w:rPr>
      </w:pPr>
    </w:p>
    <w:p w14:paraId="18513A69" w14:textId="77777777" w:rsidR="00784B3E" w:rsidRDefault="00784B3E" w:rsidP="00574821">
      <w:pPr>
        <w:spacing w:line="360" w:lineRule="auto"/>
        <w:rPr>
          <w:b/>
          <w:bCs/>
          <w:u w:val="single"/>
        </w:rPr>
      </w:pPr>
    </w:p>
    <w:p w14:paraId="033811AE" w14:textId="77777777" w:rsidR="00784B3E" w:rsidRDefault="00784B3E" w:rsidP="00574821">
      <w:pPr>
        <w:spacing w:line="360" w:lineRule="auto"/>
        <w:rPr>
          <w:b/>
          <w:bCs/>
          <w:u w:val="single"/>
        </w:rPr>
      </w:pPr>
    </w:p>
    <w:p w14:paraId="55F9A42D" w14:textId="77777777" w:rsidR="00784B3E" w:rsidRDefault="00784B3E" w:rsidP="00574821">
      <w:pPr>
        <w:spacing w:line="360" w:lineRule="auto"/>
        <w:rPr>
          <w:b/>
          <w:bCs/>
          <w:u w:val="single"/>
        </w:rPr>
      </w:pPr>
    </w:p>
    <w:p w14:paraId="08617660" w14:textId="77777777" w:rsidR="00784B3E" w:rsidRDefault="00784B3E" w:rsidP="00574821">
      <w:pPr>
        <w:spacing w:line="360" w:lineRule="auto"/>
        <w:rPr>
          <w:b/>
          <w:bCs/>
          <w:u w:val="single"/>
        </w:rPr>
      </w:pPr>
    </w:p>
    <w:p w14:paraId="0CB6486A" w14:textId="77777777" w:rsidR="00784B3E" w:rsidRDefault="00784B3E" w:rsidP="00574821">
      <w:pPr>
        <w:spacing w:line="360" w:lineRule="auto"/>
        <w:rPr>
          <w:b/>
          <w:bCs/>
          <w:u w:val="single"/>
        </w:rPr>
      </w:pPr>
    </w:p>
    <w:p w14:paraId="775870F8" w14:textId="77777777" w:rsidR="00784B3E" w:rsidRDefault="00784B3E" w:rsidP="00574821">
      <w:pPr>
        <w:spacing w:line="360" w:lineRule="auto"/>
        <w:rPr>
          <w:b/>
          <w:bCs/>
          <w:u w:val="single"/>
        </w:rPr>
      </w:pPr>
    </w:p>
    <w:p w14:paraId="7B2C641E" w14:textId="77777777" w:rsidR="00784B3E" w:rsidRDefault="00784B3E" w:rsidP="00574821">
      <w:pPr>
        <w:spacing w:line="360" w:lineRule="auto"/>
        <w:rPr>
          <w:b/>
          <w:bCs/>
          <w:u w:val="single"/>
        </w:rPr>
      </w:pPr>
    </w:p>
    <w:p w14:paraId="2E7882C9" w14:textId="16F2C997" w:rsidR="00574821" w:rsidRPr="00574821" w:rsidRDefault="00574821" w:rsidP="00574821">
      <w:pPr>
        <w:spacing w:line="360" w:lineRule="auto"/>
        <w:rPr>
          <w:b/>
          <w:bCs/>
          <w:u w:val="single"/>
        </w:rPr>
      </w:pPr>
      <w:r w:rsidRPr="00574821">
        <w:rPr>
          <w:b/>
          <w:bCs/>
          <w:u w:val="single"/>
        </w:rPr>
        <w:lastRenderedPageBreak/>
        <w:t>Planned data analysis and presentation</w:t>
      </w:r>
    </w:p>
    <w:p w14:paraId="6CB0A601" w14:textId="6B02EB9F" w:rsidR="007C3D9A" w:rsidRDefault="00F20810" w:rsidP="00574821">
      <w:pPr>
        <w:pStyle w:val="NormalWeb"/>
        <w:spacing w:line="360" w:lineRule="auto"/>
        <w:jc w:val="both"/>
      </w:pPr>
      <w:r w:rsidRPr="00F20810">
        <w:t xml:space="preserve">Post completion of the questionnaires </w:t>
      </w:r>
      <w:r w:rsidR="001D3D28">
        <w:t>being made available</w:t>
      </w:r>
      <w:r w:rsidRPr="00F20810">
        <w:t xml:space="preserve"> to participants</w:t>
      </w:r>
      <w:r w:rsidR="001D3D28">
        <w:t>,</w:t>
      </w:r>
      <w:r w:rsidRPr="00F20810">
        <w:t xml:space="preserve"> the data will be entered into the computer programme commonly known as SPSS. SPSS is an anagram for Statistical Package for the Social Sciences. This programme is used for conducting statistical analysis of data.</w:t>
      </w:r>
      <w:r>
        <w:t xml:space="preserve"> </w:t>
      </w:r>
      <w:r w:rsidR="00716F83">
        <w:t xml:space="preserve">According to Field (2009) a good understanding of the SPSS programme is crucial prior to conducting quantitative research. Throughout a Business Inquiry and Research module studied by the researcher, thorough teaching and explanations followed by informative and instructed exercises were given in SPSS. </w:t>
      </w:r>
      <w:r w:rsidR="001B5DE4">
        <w:t>As well as this p</w:t>
      </w:r>
      <w:r w:rsidR="007C3D9A">
        <w:t xml:space="preserve">rior to entering data, the researcher will be reading books such as </w:t>
      </w:r>
      <w:r w:rsidR="00E44A8D" w:rsidRPr="007C3D9A">
        <w:t>George and Mallery</w:t>
      </w:r>
      <w:r w:rsidR="00E44A8D">
        <w:t>’s</w:t>
      </w:r>
      <w:r w:rsidR="00E44A8D" w:rsidRPr="007C3D9A">
        <w:t>,</w:t>
      </w:r>
      <w:r w:rsidR="00E44A8D">
        <w:t xml:space="preserve"> (n.d)</w:t>
      </w:r>
      <w:r w:rsidR="00E44A8D" w:rsidRPr="007C3D9A">
        <w:t xml:space="preserve"> </w:t>
      </w:r>
      <w:r w:rsidR="00E44A8D">
        <w:t xml:space="preserve">“IBM SPSS statistics 23 step by step a simple guide and reference”. However, considering the presentation of data that will be used, a vast understanding of the programme may not be necessary. </w:t>
      </w:r>
      <w:r w:rsidR="00036B99">
        <w:t>As Field (2009) explains, there are three crucial concepts in accordance to data analysis when using SPSS. These are; Entering the data in an appropriate format so that the data can be easily identified by both you and the computer, to be able to inform SPSS the selection of analysis the user will conduct and to be able to interpret the output means SPSS means.</w:t>
      </w:r>
    </w:p>
    <w:p w14:paraId="03519F20" w14:textId="5C57E743" w:rsidR="00BD3219" w:rsidRPr="00DA1FDD" w:rsidRDefault="00DB36A3" w:rsidP="00574821">
      <w:pPr>
        <w:pStyle w:val="NormalWeb"/>
        <w:spacing w:line="360" w:lineRule="auto"/>
        <w:jc w:val="both"/>
      </w:pPr>
      <w:r>
        <w:t>To input the data, the researcher will be using the data view tab to enter the raw data. Then using the variable view tab, the researcher will then enter the questions and choices of answers. From h</w:t>
      </w:r>
      <w:r w:rsidR="00036B99">
        <w:t xml:space="preserve">ere, following the </w:t>
      </w:r>
      <w:r w:rsidR="001B5DE4">
        <w:t xml:space="preserve">concepts explained by Field (2009) the researcher will be selecting </w:t>
      </w:r>
      <w:r w:rsidR="001D3D28">
        <w:t xml:space="preserve">the </w:t>
      </w:r>
      <w:r w:rsidR="001B5DE4">
        <w:t xml:space="preserve">type of analysis that will be conducted. For this, the researcher has selected for the data to be interpreted into frequencies. </w:t>
      </w:r>
      <w:r w:rsidR="00716497">
        <w:t>The purpose of presenting the data in frequencies is to make it possible to make clear distinction between the two focus groups used within this study.</w:t>
      </w:r>
      <w:r w:rsidR="005E2939">
        <w:t xml:space="preserve"> Using frequencies will also allow the researcher to view the environmental views of the participants, using this as a control measure to establish whether the facilitation of the session led by the instructor impacted the environmental views of the participants</w:t>
      </w:r>
      <w:r w:rsidR="00A84582">
        <w:t xml:space="preserve"> post session</w:t>
      </w:r>
      <w:r w:rsidR="005E2939">
        <w:t xml:space="preserve">. </w:t>
      </w:r>
      <w:r w:rsidR="00A84582">
        <w:t>In order to present the frequencies, they will be presented in the form of tables. The purpose of this is due to Spence</w:t>
      </w:r>
      <w:r w:rsidR="005A3266">
        <w:t>’s</w:t>
      </w:r>
      <w:r w:rsidR="00A84582">
        <w:t xml:space="preserve"> (</w:t>
      </w:r>
      <w:r w:rsidR="005A3266">
        <w:t xml:space="preserve">1991) </w:t>
      </w:r>
      <w:r w:rsidR="0027606D">
        <w:t>explanation</w:t>
      </w:r>
      <w:r w:rsidR="005A3266">
        <w:t xml:space="preserve"> of data presentation, suggesting that the most appropriate form of data presentation is through charts. When a researcher wishes to put focus on data, the option of being able to distinguish data within charts using colour is favourable. “Tables appear to be inferior to charts as display devices” Spence (1991)</w:t>
      </w:r>
      <w:r w:rsidR="001D3D28">
        <w:t>.</w:t>
      </w:r>
      <w:r w:rsidR="005A3266">
        <w:t xml:space="preserve"> </w:t>
      </w:r>
      <w:r w:rsidR="00A84582">
        <w:t xml:space="preserve">The research will also be using </w:t>
      </w:r>
      <w:r w:rsidR="000E6E6E">
        <w:t xml:space="preserve">cross tabulations to present data. </w:t>
      </w:r>
      <w:r w:rsidR="00DA1FDD">
        <w:t xml:space="preserve">The purpose of this is </w:t>
      </w:r>
      <w:r w:rsidR="00BD3219">
        <w:t>best describe</w:t>
      </w:r>
      <w:r w:rsidR="001D3D28">
        <w:t>d</w:t>
      </w:r>
      <w:r w:rsidR="00BD3219">
        <w:t xml:space="preserve"> by International Business Machine </w:t>
      </w:r>
      <w:r w:rsidR="0027606D">
        <w:t>Corporation</w:t>
      </w:r>
      <w:r w:rsidR="00BD3219">
        <w:t xml:space="preserve"> (IBM) the creators of SPSS statistics. IBM, (2009) state “</w:t>
      </w:r>
      <w:r w:rsidR="00BD3219" w:rsidRPr="00DA1FDD">
        <w:t xml:space="preserve">Cross-tabulation maps the frequency distribution of two categorical variables in a contingency table. </w:t>
      </w:r>
      <w:r w:rsidR="00BD3219" w:rsidRPr="00DA1FDD">
        <w:lastRenderedPageBreak/>
        <w:t>The objective is to explore whether the two variables are related</w:t>
      </w:r>
      <w:r w:rsidR="00BD3219">
        <w:t xml:space="preserve">”. Using this presentation of data, the researcher is able to clearly compare two variables that may be of use to the objective of the research. This in turn allows an ease of interpretation of the </w:t>
      </w:r>
      <w:r w:rsidR="00574821">
        <w:t xml:space="preserve">results against the literature. </w:t>
      </w:r>
    </w:p>
    <w:p w14:paraId="35B3580D" w14:textId="77777777" w:rsidR="00DA1FDD" w:rsidRDefault="00DA1FDD" w:rsidP="00574821">
      <w:pPr>
        <w:pStyle w:val="NormalWeb"/>
        <w:spacing w:line="360" w:lineRule="auto"/>
        <w:jc w:val="both"/>
      </w:pPr>
    </w:p>
    <w:p w14:paraId="326F8804" w14:textId="77777777" w:rsidR="00716497" w:rsidRDefault="00716497" w:rsidP="00574821">
      <w:pPr>
        <w:pStyle w:val="NormalWeb"/>
        <w:spacing w:line="360" w:lineRule="auto"/>
        <w:jc w:val="both"/>
      </w:pPr>
    </w:p>
    <w:p w14:paraId="20A10205" w14:textId="77777777" w:rsidR="00784B3E" w:rsidRDefault="00784B3E" w:rsidP="00574821">
      <w:pPr>
        <w:tabs>
          <w:tab w:val="left" w:pos="1245"/>
        </w:tabs>
        <w:spacing w:line="360" w:lineRule="auto"/>
        <w:rPr>
          <w:b/>
          <w:bCs/>
          <w:u w:val="single"/>
        </w:rPr>
      </w:pPr>
    </w:p>
    <w:p w14:paraId="6BA348E1" w14:textId="77777777" w:rsidR="00784B3E" w:rsidRDefault="00784B3E" w:rsidP="00574821">
      <w:pPr>
        <w:tabs>
          <w:tab w:val="left" w:pos="1245"/>
        </w:tabs>
        <w:spacing w:line="360" w:lineRule="auto"/>
        <w:rPr>
          <w:b/>
          <w:bCs/>
          <w:u w:val="single"/>
        </w:rPr>
      </w:pPr>
    </w:p>
    <w:p w14:paraId="2D1FE6CE" w14:textId="77777777" w:rsidR="00784B3E" w:rsidRDefault="00784B3E" w:rsidP="00574821">
      <w:pPr>
        <w:tabs>
          <w:tab w:val="left" w:pos="1245"/>
        </w:tabs>
        <w:spacing w:line="360" w:lineRule="auto"/>
        <w:rPr>
          <w:b/>
          <w:bCs/>
          <w:u w:val="single"/>
        </w:rPr>
      </w:pPr>
    </w:p>
    <w:p w14:paraId="0AF5FAC0" w14:textId="77777777" w:rsidR="00784B3E" w:rsidRDefault="00784B3E" w:rsidP="00574821">
      <w:pPr>
        <w:tabs>
          <w:tab w:val="left" w:pos="1245"/>
        </w:tabs>
        <w:spacing w:line="360" w:lineRule="auto"/>
        <w:rPr>
          <w:b/>
          <w:bCs/>
          <w:u w:val="single"/>
        </w:rPr>
      </w:pPr>
    </w:p>
    <w:p w14:paraId="5AB04EAC" w14:textId="77777777" w:rsidR="00784B3E" w:rsidRDefault="00784B3E" w:rsidP="00574821">
      <w:pPr>
        <w:tabs>
          <w:tab w:val="left" w:pos="1245"/>
        </w:tabs>
        <w:spacing w:line="360" w:lineRule="auto"/>
        <w:rPr>
          <w:b/>
          <w:bCs/>
          <w:u w:val="single"/>
        </w:rPr>
      </w:pPr>
    </w:p>
    <w:p w14:paraId="4817AF75" w14:textId="77777777" w:rsidR="00784B3E" w:rsidRDefault="00784B3E" w:rsidP="00574821">
      <w:pPr>
        <w:tabs>
          <w:tab w:val="left" w:pos="1245"/>
        </w:tabs>
        <w:spacing w:line="360" w:lineRule="auto"/>
        <w:rPr>
          <w:b/>
          <w:bCs/>
          <w:u w:val="single"/>
        </w:rPr>
      </w:pPr>
    </w:p>
    <w:p w14:paraId="1E670F0F" w14:textId="77777777" w:rsidR="00784B3E" w:rsidRDefault="00784B3E" w:rsidP="00574821">
      <w:pPr>
        <w:tabs>
          <w:tab w:val="left" w:pos="1245"/>
        </w:tabs>
        <w:spacing w:line="360" w:lineRule="auto"/>
        <w:rPr>
          <w:b/>
          <w:bCs/>
          <w:u w:val="single"/>
        </w:rPr>
      </w:pPr>
    </w:p>
    <w:p w14:paraId="4F42B2DA" w14:textId="77777777" w:rsidR="00784B3E" w:rsidRDefault="00784B3E" w:rsidP="00574821">
      <w:pPr>
        <w:tabs>
          <w:tab w:val="left" w:pos="1245"/>
        </w:tabs>
        <w:spacing w:line="360" w:lineRule="auto"/>
        <w:rPr>
          <w:b/>
          <w:bCs/>
          <w:u w:val="single"/>
        </w:rPr>
      </w:pPr>
    </w:p>
    <w:p w14:paraId="05ACA075" w14:textId="77777777" w:rsidR="00784B3E" w:rsidRDefault="00784B3E" w:rsidP="00574821">
      <w:pPr>
        <w:tabs>
          <w:tab w:val="left" w:pos="1245"/>
        </w:tabs>
        <w:spacing w:line="360" w:lineRule="auto"/>
        <w:rPr>
          <w:b/>
          <w:bCs/>
          <w:u w:val="single"/>
        </w:rPr>
      </w:pPr>
    </w:p>
    <w:p w14:paraId="3B739D02" w14:textId="77777777" w:rsidR="00784B3E" w:rsidRDefault="00784B3E" w:rsidP="00574821">
      <w:pPr>
        <w:tabs>
          <w:tab w:val="left" w:pos="1245"/>
        </w:tabs>
        <w:spacing w:line="360" w:lineRule="auto"/>
        <w:rPr>
          <w:b/>
          <w:bCs/>
          <w:u w:val="single"/>
        </w:rPr>
      </w:pPr>
    </w:p>
    <w:p w14:paraId="0C87B302" w14:textId="77777777" w:rsidR="00784B3E" w:rsidRDefault="00784B3E" w:rsidP="00574821">
      <w:pPr>
        <w:tabs>
          <w:tab w:val="left" w:pos="1245"/>
        </w:tabs>
        <w:spacing w:line="360" w:lineRule="auto"/>
        <w:rPr>
          <w:b/>
          <w:bCs/>
          <w:u w:val="single"/>
        </w:rPr>
      </w:pPr>
    </w:p>
    <w:p w14:paraId="7151D29C" w14:textId="77777777" w:rsidR="00784B3E" w:rsidRDefault="00784B3E" w:rsidP="00574821">
      <w:pPr>
        <w:tabs>
          <w:tab w:val="left" w:pos="1245"/>
        </w:tabs>
        <w:spacing w:line="360" w:lineRule="auto"/>
        <w:rPr>
          <w:b/>
          <w:bCs/>
          <w:u w:val="single"/>
        </w:rPr>
      </w:pPr>
    </w:p>
    <w:p w14:paraId="6A8BC089" w14:textId="77777777" w:rsidR="00784B3E" w:rsidRDefault="00784B3E" w:rsidP="00574821">
      <w:pPr>
        <w:tabs>
          <w:tab w:val="left" w:pos="1245"/>
        </w:tabs>
        <w:spacing w:line="360" w:lineRule="auto"/>
        <w:rPr>
          <w:b/>
          <w:bCs/>
          <w:u w:val="single"/>
        </w:rPr>
      </w:pPr>
    </w:p>
    <w:p w14:paraId="049370C1" w14:textId="77777777" w:rsidR="00784B3E" w:rsidRDefault="00784B3E" w:rsidP="00574821">
      <w:pPr>
        <w:tabs>
          <w:tab w:val="left" w:pos="1245"/>
        </w:tabs>
        <w:spacing w:line="360" w:lineRule="auto"/>
        <w:rPr>
          <w:b/>
          <w:bCs/>
          <w:u w:val="single"/>
        </w:rPr>
      </w:pPr>
    </w:p>
    <w:p w14:paraId="284965CA" w14:textId="77777777" w:rsidR="00784B3E" w:rsidRDefault="00784B3E" w:rsidP="00574821">
      <w:pPr>
        <w:tabs>
          <w:tab w:val="left" w:pos="1245"/>
        </w:tabs>
        <w:spacing w:line="360" w:lineRule="auto"/>
        <w:rPr>
          <w:b/>
          <w:bCs/>
          <w:u w:val="single"/>
        </w:rPr>
      </w:pPr>
    </w:p>
    <w:p w14:paraId="07F62126" w14:textId="77777777" w:rsidR="00784B3E" w:rsidRDefault="00784B3E" w:rsidP="00574821">
      <w:pPr>
        <w:tabs>
          <w:tab w:val="left" w:pos="1245"/>
        </w:tabs>
        <w:spacing w:line="360" w:lineRule="auto"/>
        <w:rPr>
          <w:b/>
          <w:bCs/>
          <w:u w:val="single"/>
        </w:rPr>
      </w:pPr>
    </w:p>
    <w:p w14:paraId="405301FC" w14:textId="77777777" w:rsidR="00784B3E" w:rsidRDefault="00784B3E" w:rsidP="00574821">
      <w:pPr>
        <w:tabs>
          <w:tab w:val="left" w:pos="1245"/>
        </w:tabs>
        <w:spacing w:line="360" w:lineRule="auto"/>
        <w:rPr>
          <w:b/>
          <w:bCs/>
          <w:u w:val="single"/>
        </w:rPr>
      </w:pPr>
    </w:p>
    <w:p w14:paraId="0833F3F3" w14:textId="77777777" w:rsidR="00784B3E" w:rsidRDefault="00784B3E" w:rsidP="00574821">
      <w:pPr>
        <w:tabs>
          <w:tab w:val="left" w:pos="1245"/>
        </w:tabs>
        <w:spacing w:line="360" w:lineRule="auto"/>
        <w:rPr>
          <w:b/>
          <w:bCs/>
          <w:u w:val="single"/>
        </w:rPr>
      </w:pPr>
    </w:p>
    <w:p w14:paraId="60014074" w14:textId="77777777" w:rsidR="00784B3E" w:rsidRDefault="00784B3E" w:rsidP="00574821">
      <w:pPr>
        <w:tabs>
          <w:tab w:val="left" w:pos="1245"/>
        </w:tabs>
        <w:spacing w:line="360" w:lineRule="auto"/>
        <w:rPr>
          <w:b/>
          <w:bCs/>
          <w:u w:val="single"/>
        </w:rPr>
      </w:pPr>
    </w:p>
    <w:p w14:paraId="0294F68B" w14:textId="77777777" w:rsidR="00784B3E" w:rsidRDefault="00784B3E" w:rsidP="00574821">
      <w:pPr>
        <w:tabs>
          <w:tab w:val="left" w:pos="1245"/>
        </w:tabs>
        <w:spacing w:line="360" w:lineRule="auto"/>
        <w:rPr>
          <w:b/>
          <w:bCs/>
          <w:u w:val="single"/>
        </w:rPr>
      </w:pPr>
    </w:p>
    <w:p w14:paraId="7CE5FD24" w14:textId="77777777" w:rsidR="00784B3E" w:rsidRDefault="00784B3E" w:rsidP="00574821">
      <w:pPr>
        <w:tabs>
          <w:tab w:val="left" w:pos="1245"/>
        </w:tabs>
        <w:spacing w:line="360" w:lineRule="auto"/>
        <w:rPr>
          <w:b/>
          <w:bCs/>
          <w:u w:val="single"/>
        </w:rPr>
      </w:pPr>
    </w:p>
    <w:p w14:paraId="4D00FC61" w14:textId="77777777" w:rsidR="00784B3E" w:rsidRDefault="00784B3E" w:rsidP="00574821">
      <w:pPr>
        <w:tabs>
          <w:tab w:val="left" w:pos="1245"/>
        </w:tabs>
        <w:spacing w:line="360" w:lineRule="auto"/>
        <w:rPr>
          <w:b/>
          <w:bCs/>
          <w:u w:val="single"/>
        </w:rPr>
      </w:pPr>
    </w:p>
    <w:p w14:paraId="3AE528A6" w14:textId="77777777" w:rsidR="00784B3E" w:rsidRDefault="00784B3E" w:rsidP="00574821">
      <w:pPr>
        <w:tabs>
          <w:tab w:val="left" w:pos="1245"/>
        </w:tabs>
        <w:spacing w:line="360" w:lineRule="auto"/>
        <w:rPr>
          <w:b/>
          <w:bCs/>
          <w:u w:val="single"/>
        </w:rPr>
      </w:pPr>
    </w:p>
    <w:p w14:paraId="57B1A1C6" w14:textId="77777777" w:rsidR="00784B3E" w:rsidRDefault="00784B3E" w:rsidP="00574821">
      <w:pPr>
        <w:tabs>
          <w:tab w:val="left" w:pos="1245"/>
        </w:tabs>
        <w:spacing w:line="360" w:lineRule="auto"/>
        <w:rPr>
          <w:b/>
          <w:bCs/>
          <w:u w:val="single"/>
        </w:rPr>
      </w:pPr>
    </w:p>
    <w:p w14:paraId="68331FC7" w14:textId="77777777" w:rsidR="00784B3E" w:rsidRDefault="00784B3E" w:rsidP="00574821">
      <w:pPr>
        <w:tabs>
          <w:tab w:val="left" w:pos="1245"/>
        </w:tabs>
        <w:spacing w:line="360" w:lineRule="auto"/>
        <w:rPr>
          <w:b/>
          <w:bCs/>
          <w:u w:val="single"/>
        </w:rPr>
      </w:pPr>
    </w:p>
    <w:p w14:paraId="00EC7CD3" w14:textId="77777777" w:rsidR="00784B3E" w:rsidRDefault="00784B3E" w:rsidP="00574821">
      <w:pPr>
        <w:tabs>
          <w:tab w:val="left" w:pos="1245"/>
        </w:tabs>
        <w:spacing w:line="360" w:lineRule="auto"/>
        <w:rPr>
          <w:b/>
          <w:bCs/>
          <w:u w:val="single"/>
        </w:rPr>
      </w:pPr>
    </w:p>
    <w:p w14:paraId="64F279C1" w14:textId="77777777" w:rsidR="00784B3E" w:rsidRDefault="00784B3E" w:rsidP="00574821">
      <w:pPr>
        <w:tabs>
          <w:tab w:val="left" w:pos="1245"/>
        </w:tabs>
        <w:spacing w:line="360" w:lineRule="auto"/>
        <w:rPr>
          <w:b/>
          <w:bCs/>
          <w:u w:val="single"/>
        </w:rPr>
      </w:pPr>
    </w:p>
    <w:p w14:paraId="62D5248A" w14:textId="0B7D6759" w:rsidR="001052D1" w:rsidRDefault="00784B3E" w:rsidP="00574821">
      <w:pPr>
        <w:tabs>
          <w:tab w:val="left" w:pos="1245"/>
        </w:tabs>
        <w:spacing w:line="360" w:lineRule="auto"/>
        <w:rPr>
          <w:b/>
          <w:bCs/>
          <w:u w:val="single"/>
        </w:rPr>
      </w:pPr>
      <w:r w:rsidRPr="00784B3E">
        <w:rPr>
          <w:b/>
          <w:bCs/>
          <w:u w:val="single"/>
        </w:rPr>
        <w:lastRenderedPageBreak/>
        <w:t>Research planning and ethics.</w:t>
      </w:r>
    </w:p>
    <w:p w14:paraId="1CDB5A15" w14:textId="77777777" w:rsidR="00784B3E" w:rsidRPr="00784B3E" w:rsidRDefault="00784B3E" w:rsidP="00574821">
      <w:pPr>
        <w:tabs>
          <w:tab w:val="left" w:pos="1245"/>
        </w:tabs>
        <w:spacing w:line="360" w:lineRule="auto"/>
        <w:rPr>
          <w:b/>
          <w:bCs/>
          <w:u w:val="single"/>
        </w:rPr>
      </w:pPr>
    </w:p>
    <w:p w14:paraId="5AA93A8F" w14:textId="1BB9FC1F" w:rsidR="006149E2" w:rsidRDefault="008F7CF6" w:rsidP="006149E2">
      <w:pPr>
        <w:spacing w:line="360" w:lineRule="auto"/>
      </w:pPr>
      <w:r>
        <w:t xml:space="preserve">In order to </w:t>
      </w:r>
      <w:r w:rsidR="00101369">
        <w:t xml:space="preserve">complete everything necessary for this dissertation, the researcher will be using the SMART goal system. SMART goals described by Haughey (2014) is a technique for goal setting. Haughey explains that people who use SMART goals are more likely to achieve their goals than those who do not. SMART is an </w:t>
      </w:r>
      <w:r w:rsidR="00784B3E">
        <w:t>anagram</w:t>
      </w:r>
      <w:r w:rsidR="00101369">
        <w:t xml:space="preserve"> for Specific, Measurable, Achievable, Relatable and Time. In doing this, the dissertation will be deconstructed into stages. The first stage to complete will be to complete </w:t>
      </w:r>
      <w:r w:rsidR="006149E2">
        <w:t xml:space="preserve">the </w:t>
      </w:r>
      <w:r w:rsidR="00101369">
        <w:t>ethics form</w:t>
      </w:r>
      <w:r w:rsidR="006149E2">
        <w:t>. David and Resnik (2011) define ethics in terms of research as “</w:t>
      </w:r>
      <w:r w:rsidR="006149E2" w:rsidRPr="006149E2">
        <w:t xml:space="preserve">norms for conduct that distinguish between acceptable and unacceptable </w:t>
      </w:r>
      <w:r w:rsidR="006149E2" w:rsidRPr="006149E2">
        <w:t>behaviour</w:t>
      </w:r>
      <w:r w:rsidR="006149E2">
        <w:t>”</w:t>
      </w:r>
      <w:r w:rsidR="006149E2" w:rsidRPr="006149E2">
        <w:t xml:space="preserve">. </w:t>
      </w:r>
      <w:r w:rsidR="006149E2">
        <w:t xml:space="preserve">Once completed, the researcher shall complete a literature review in order to formulate all of the desired questions. Following this, the questions shall be entered into </w:t>
      </w:r>
      <w:r w:rsidR="00784B3E">
        <w:t>SurveyMonkey</w:t>
      </w:r>
      <w:r w:rsidR="006149E2">
        <w:t xml:space="preserve">. </w:t>
      </w:r>
      <w:r w:rsidR="00784B3E">
        <w:t>SurveyMonkey</w:t>
      </w:r>
      <w:r w:rsidR="006149E2">
        <w:t xml:space="preserve"> is a website where people can create their own surveys/questionnaires and view results. Upon completion, the questionnaires will be sent out. Once all are complete, the researcher will collect the data and perform analysis on SPSS. This data will then be presented into data and interpretations shall be made. </w:t>
      </w:r>
      <w:r w:rsidR="00784B3E">
        <w:t>Finally,</w:t>
      </w:r>
      <w:r w:rsidR="006149E2">
        <w:t xml:space="preserve"> a conclusion/discussion will provide a summary of what the research has discovered. </w:t>
      </w:r>
    </w:p>
    <w:p w14:paraId="5D5FFD52" w14:textId="18AF060B" w:rsidR="006149E2" w:rsidRDefault="006149E2" w:rsidP="006149E2">
      <w:pPr>
        <w:spacing w:line="360" w:lineRule="auto"/>
      </w:pPr>
      <w:r>
        <w:t xml:space="preserve">In order to complete this dissertation, the researcher will need access to a laptop/computer, the internet, a car </w:t>
      </w:r>
      <w:r w:rsidR="00784B3E">
        <w:t>(</w:t>
      </w:r>
      <w:r>
        <w:t>for driving to the universities library</w:t>
      </w:r>
      <w:r w:rsidR="00784B3E">
        <w:t>)</w:t>
      </w:r>
      <w:r>
        <w:t>, SPSS</w:t>
      </w:r>
      <w:r w:rsidR="00784B3E">
        <w:t xml:space="preserve"> and </w:t>
      </w:r>
      <w:r>
        <w:t xml:space="preserve">Microsoft office </w:t>
      </w:r>
      <w:r w:rsidR="00784B3E">
        <w:t xml:space="preserve">(to write the dissertation). </w:t>
      </w:r>
    </w:p>
    <w:p w14:paraId="0D8791D1" w14:textId="5347ABE5" w:rsidR="00784B3E" w:rsidRPr="006149E2" w:rsidRDefault="00784B3E" w:rsidP="006149E2">
      <w:pPr>
        <w:spacing w:line="360" w:lineRule="auto"/>
      </w:pPr>
      <w:r>
        <w:t xml:space="preserve">There is no funding or budget for this research, this is due to the fact that all resources required for the completion of the dissertation are in possession of the researcher. </w:t>
      </w:r>
    </w:p>
    <w:p w14:paraId="422AAA5D" w14:textId="29386BC6" w:rsidR="00101369" w:rsidRDefault="00101369" w:rsidP="00574821">
      <w:pPr>
        <w:spacing w:line="360" w:lineRule="auto"/>
      </w:pPr>
    </w:p>
    <w:p w14:paraId="1C83B684" w14:textId="77777777" w:rsidR="00250656" w:rsidRPr="00F20810" w:rsidRDefault="00250656" w:rsidP="00574821">
      <w:pPr>
        <w:spacing w:line="360" w:lineRule="auto"/>
        <w:jc w:val="both"/>
      </w:pPr>
    </w:p>
    <w:p w14:paraId="64CB38FE" w14:textId="77777777" w:rsidR="00E44A6F" w:rsidRPr="00F20810" w:rsidRDefault="00E44A6F" w:rsidP="00574821">
      <w:pPr>
        <w:spacing w:line="360" w:lineRule="auto"/>
        <w:jc w:val="both"/>
      </w:pPr>
    </w:p>
    <w:p w14:paraId="0235818D" w14:textId="77777777" w:rsidR="00E44A6F" w:rsidRPr="00F20810" w:rsidRDefault="00E44A6F" w:rsidP="00574821">
      <w:pPr>
        <w:spacing w:line="360" w:lineRule="auto"/>
        <w:jc w:val="both"/>
      </w:pPr>
    </w:p>
    <w:p w14:paraId="784E2482" w14:textId="77777777" w:rsidR="00E44A6F" w:rsidRPr="00F20810" w:rsidRDefault="00E44A6F" w:rsidP="00574821">
      <w:pPr>
        <w:spacing w:line="360" w:lineRule="auto"/>
        <w:jc w:val="both"/>
      </w:pPr>
    </w:p>
    <w:p w14:paraId="47FAF93A" w14:textId="77777777" w:rsidR="00E44A6F" w:rsidRPr="00F20810" w:rsidRDefault="00E44A6F" w:rsidP="00574821">
      <w:pPr>
        <w:spacing w:line="360" w:lineRule="auto"/>
        <w:jc w:val="both"/>
      </w:pPr>
    </w:p>
    <w:p w14:paraId="37649635" w14:textId="757803D8" w:rsidR="00E44A6F" w:rsidRPr="00F20810" w:rsidRDefault="0027606D" w:rsidP="00574821">
      <w:pPr>
        <w:spacing w:line="360" w:lineRule="auto"/>
        <w:jc w:val="both"/>
      </w:pPr>
      <w:r>
        <w:t>Word count -</w:t>
      </w:r>
      <w:r w:rsidR="00784B3E">
        <w:t xml:space="preserve"> 20</w:t>
      </w:r>
      <w:r w:rsidR="001D3D28">
        <w:t>54</w:t>
      </w:r>
      <w:bookmarkStart w:id="0" w:name="_GoBack"/>
      <w:bookmarkEnd w:id="0"/>
    </w:p>
    <w:p w14:paraId="327AE644" w14:textId="77777777" w:rsidR="00E44A6F" w:rsidRPr="00F20810" w:rsidRDefault="00E44A6F" w:rsidP="00574821">
      <w:pPr>
        <w:spacing w:line="360" w:lineRule="auto"/>
        <w:jc w:val="both"/>
      </w:pPr>
    </w:p>
    <w:p w14:paraId="7E59E507" w14:textId="77777777" w:rsidR="00784B3E" w:rsidRDefault="00784B3E" w:rsidP="00574821">
      <w:pPr>
        <w:spacing w:line="360" w:lineRule="auto"/>
        <w:jc w:val="both"/>
        <w:rPr>
          <w:b/>
          <w:bCs/>
          <w:u w:val="single"/>
        </w:rPr>
      </w:pPr>
    </w:p>
    <w:p w14:paraId="6F89DE8C" w14:textId="77777777" w:rsidR="00784B3E" w:rsidRDefault="00784B3E" w:rsidP="00574821">
      <w:pPr>
        <w:spacing w:line="360" w:lineRule="auto"/>
        <w:jc w:val="both"/>
        <w:rPr>
          <w:b/>
          <w:bCs/>
          <w:u w:val="single"/>
        </w:rPr>
      </w:pPr>
    </w:p>
    <w:p w14:paraId="7D257348" w14:textId="77777777" w:rsidR="00784B3E" w:rsidRDefault="00784B3E" w:rsidP="00574821">
      <w:pPr>
        <w:spacing w:line="360" w:lineRule="auto"/>
        <w:jc w:val="both"/>
        <w:rPr>
          <w:b/>
          <w:bCs/>
          <w:u w:val="single"/>
        </w:rPr>
      </w:pPr>
    </w:p>
    <w:p w14:paraId="2EF274CA" w14:textId="77777777" w:rsidR="00784B3E" w:rsidRDefault="00784B3E" w:rsidP="00574821">
      <w:pPr>
        <w:spacing w:line="360" w:lineRule="auto"/>
        <w:jc w:val="both"/>
        <w:rPr>
          <w:b/>
          <w:bCs/>
          <w:u w:val="single"/>
        </w:rPr>
      </w:pPr>
    </w:p>
    <w:p w14:paraId="543DB5B4" w14:textId="20C48A18" w:rsidR="00E44A6F" w:rsidRPr="0027606D" w:rsidRDefault="0027606D" w:rsidP="00574821">
      <w:pPr>
        <w:spacing w:line="360" w:lineRule="auto"/>
        <w:jc w:val="both"/>
        <w:rPr>
          <w:b/>
          <w:bCs/>
          <w:u w:val="single"/>
        </w:rPr>
      </w:pPr>
      <w:r w:rsidRPr="0027606D">
        <w:rPr>
          <w:b/>
          <w:bCs/>
          <w:u w:val="single"/>
        </w:rPr>
        <w:t>Reference list</w:t>
      </w:r>
    </w:p>
    <w:p w14:paraId="230CC96A" w14:textId="77777777" w:rsidR="00E44A6F" w:rsidRPr="00F20810" w:rsidRDefault="00E44A6F" w:rsidP="00574821">
      <w:pPr>
        <w:spacing w:line="360" w:lineRule="auto"/>
        <w:jc w:val="both"/>
      </w:pPr>
    </w:p>
    <w:p w14:paraId="7945B151" w14:textId="5448A2AA" w:rsidR="00E44A6F" w:rsidRPr="00F20810" w:rsidRDefault="00E44A6F" w:rsidP="00574821">
      <w:pPr>
        <w:spacing w:line="360" w:lineRule="auto"/>
        <w:jc w:val="both"/>
      </w:pPr>
      <w:r w:rsidRPr="00F20810">
        <w:t>Barnham, C., 2015. Quantitative and Qualitative Research: Perceptual Foundations. </w:t>
      </w:r>
      <w:r w:rsidRPr="00F20810">
        <w:rPr>
          <w:i/>
          <w:iCs/>
        </w:rPr>
        <w:t>International Journal of Market Research</w:t>
      </w:r>
      <w:r w:rsidRPr="00F20810">
        <w:t>, [online] 57(6), pp.837-854. Available at: &lt;https://web-b-ebscohost-com.ezproxy.uwtsd.ac.uk/ehost/detail/detail?vid=0&amp;sid=7c751fb4-ff5e-4b33-b68e-d269382d5e73%40pdc-v-sessmgr05&amp;bdata=JnNpdGU9ZWhvc3QtbGl2ZQ%3d%3d#AN=110871412&amp;db=bth&gt; [Accessed 03 April 2020].</w:t>
      </w:r>
    </w:p>
    <w:p w14:paraId="01B06791" w14:textId="77777777" w:rsidR="00E44A6F" w:rsidRPr="00F20810" w:rsidRDefault="00E44A6F" w:rsidP="00574821">
      <w:pPr>
        <w:spacing w:line="360" w:lineRule="auto"/>
        <w:jc w:val="both"/>
      </w:pPr>
    </w:p>
    <w:p w14:paraId="6781D1F5" w14:textId="77777777" w:rsidR="00E44A6F" w:rsidRPr="00F20810" w:rsidRDefault="00E44A6F" w:rsidP="00574821">
      <w:pPr>
        <w:spacing w:line="360" w:lineRule="auto"/>
        <w:jc w:val="both"/>
      </w:pPr>
      <w:r w:rsidRPr="00F20810">
        <w:t>Choy, L., 2014. The Strengths and Weaknesses of Research Methodology: Comparison and Complimentary between Qualitative and Quantitative Approaches. </w:t>
      </w:r>
      <w:r w:rsidRPr="00F20810">
        <w:rPr>
          <w:i/>
          <w:iCs/>
        </w:rPr>
        <w:t>IOSR Journal of Humanities and Social Science</w:t>
      </w:r>
      <w:r w:rsidRPr="00F20810">
        <w:t>, [online] 19(4), pp.99-104. Available at: &lt;https://s3.amazonaws.com/academia.edu.documents&gt; [Accessed 11 April 2020].</w:t>
      </w:r>
    </w:p>
    <w:p w14:paraId="254BADED" w14:textId="5A5234B4" w:rsidR="000A5563" w:rsidRDefault="000A5563" w:rsidP="00574821">
      <w:pPr>
        <w:spacing w:line="360" w:lineRule="auto"/>
        <w:jc w:val="both"/>
      </w:pPr>
    </w:p>
    <w:p w14:paraId="48E4A73F" w14:textId="64290431" w:rsidR="00737016" w:rsidRPr="00737016" w:rsidRDefault="00737016" w:rsidP="00574821">
      <w:pPr>
        <w:spacing w:line="360" w:lineRule="auto"/>
        <w:jc w:val="both"/>
      </w:pPr>
      <w:r w:rsidRPr="00737016">
        <w:t>H</w:t>
      </w:r>
      <w:r>
        <w:t>art</w:t>
      </w:r>
      <w:r w:rsidRPr="00737016">
        <w:t>, C., 2018. </w:t>
      </w:r>
      <w:r w:rsidRPr="00737016">
        <w:rPr>
          <w:i/>
          <w:iCs/>
        </w:rPr>
        <w:t>DOING A LITERATURE REVIEW</w:t>
      </w:r>
      <w:r w:rsidRPr="00737016">
        <w:t>. [Place of publication not identified]: SAGE PUBLICATIONS, p.172.</w:t>
      </w:r>
    </w:p>
    <w:p w14:paraId="1EBCCC10" w14:textId="77777777" w:rsidR="00737016" w:rsidRDefault="00737016" w:rsidP="00574821">
      <w:pPr>
        <w:spacing w:line="360" w:lineRule="auto"/>
        <w:jc w:val="both"/>
      </w:pPr>
    </w:p>
    <w:p w14:paraId="427C6EEF" w14:textId="77777777" w:rsidR="00F20810" w:rsidRPr="00F20810" w:rsidRDefault="00F20810" w:rsidP="00574821">
      <w:pPr>
        <w:spacing w:line="360" w:lineRule="auto"/>
        <w:jc w:val="both"/>
      </w:pPr>
      <w:r w:rsidRPr="00F20810">
        <w:t>Field, A., 2009. </w:t>
      </w:r>
      <w:r w:rsidRPr="00F20810">
        <w:rPr>
          <w:i/>
          <w:iCs/>
        </w:rPr>
        <w:t>Discovering Statistics Using SPSS (Introducing Statistical Methods)</w:t>
      </w:r>
      <w:r w:rsidRPr="00F20810">
        <w:t>. London: Sage Publications Ltd, pp.124-127.</w:t>
      </w:r>
    </w:p>
    <w:p w14:paraId="7F468E67" w14:textId="584E4081" w:rsidR="00F20810" w:rsidRDefault="00F20810" w:rsidP="00574821">
      <w:pPr>
        <w:spacing w:line="360" w:lineRule="auto"/>
        <w:jc w:val="both"/>
      </w:pPr>
    </w:p>
    <w:p w14:paraId="526BE157" w14:textId="77777777" w:rsidR="007C3D9A" w:rsidRPr="007C3D9A" w:rsidRDefault="007C3D9A" w:rsidP="00574821">
      <w:pPr>
        <w:spacing w:line="360" w:lineRule="auto"/>
        <w:jc w:val="both"/>
      </w:pPr>
      <w:r w:rsidRPr="007C3D9A">
        <w:t>George, D. and Mallery, P., n.d. </w:t>
      </w:r>
      <w:r w:rsidRPr="007C3D9A">
        <w:rPr>
          <w:i/>
          <w:iCs/>
        </w:rPr>
        <w:t xml:space="preserve">IBM SPSS Statistics 23 Step </w:t>
      </w:r>
      <w:proofErr w:type="gramStart"/>
      <w:r w:rsidRPr="007C3D9A">
        <w:rPr>
          <w:i/>
          <w:iCs/>
        </w:rPr>
        <w:t>By</w:t>
      </w:r>
      <w:proofErr w:type="gramEnd"/>
      <w:r w:rsidRPr="007C3D9A">
        <w:rPr>
          <w:i/>
          <w:iCs/>
        </w:rPr>
        <w:t xml:space="preserve"> Step</w:t>
      </w:r>
      <w:r w:rsidRPr="007C3D9A">
        <w:t>. 14th ed. New York: Routledge, pp.26-131.</w:t>
      </w:r>
    </w:p>
    <w:p w14:paraId="4D0D6F27" w14:textId="77777777" w:rsidR="007C3D9A" w:rsidRPr="00F20810" w:rsidRDefault="007C3D9A" w:rsidP="00574821">
      <w:pPr>
        <w:spacing w:line="360" w:lineRule="auto"/>
        <w:jc w:val="both"/>
      </w:pPr>
    </w:p>
    <w:p w14:paraId="78BEF74A" w14:textId="1095152B" w:rsidR="00883B98" w:rsidRDefault="00883B98" w:rsidP="00574821">
      <w:pPr>
        <w:spacing w:line="360" w:lineRule="auto"/>
        <w:jc w:val="both"/>
      </w:pPr>
      <w:r w:rsidRPr="00883B98">
        <w:t>Greenwald, H. and O'Connell, S., 1970. Comparison of Dichotomous and Likert Formats. </w:t>
      </w:r>
      <w:r w:rsidRPr="00883B98">
        <w:rPr>
          <w:i/>
          <w:iCs/>
        </w:rPr>
        <w:t>Psychological Reports</w:t>
      </w:r>
      <w:r w:rsidRPr="00883B98">
        <w:t>, 27(2), pp.481-482.</w:t>
      </w:r>
    </w:p>
    <w:p w14:paraId="4259DC5A" w14:textId="77777777" w:rsidR="00905F12" w:rsidRPr="00883B98" w:rsidRDefault="00905F12" w:rsidP="00574821">
      <w:pPr>
        <w:spacing w:line="360" w:lineRule="auto"/>
        <w:jc w:val="both"/>
      </w:pPr>
    </w:p>
    <w:p w14:paraId="2CCD8CAA" w14:textId="2D1C8C0B" w:rsidR="0027606D" w:rsidRDefault="0027606D" w:rsidP="0027606D">
      <w:pPr>
        <w:spacing w:line="360" w:lineRule="auto"/>
      </w:pPr>
      <w:r w:rsidRPr="009A66E7">
        <w:t>Hill, A. and Brown, M., 2014. Intersections between place, sustainability and transformative outdoor experiences. </w:t>
      </w:r>
      <w:r w:rsidRPr="009A66E7">
        <w:rPr>
          <w:i/>
          <w:iCs/>
        </w:rPr>
        <w:t>Journal of Adventure Education and Outdoor Learning</w:t>
      </w:r>
      <w:r w:rsidRPr="009A66E7">
        <w:t xml:space="preserve">, [online] 14(3), pp.217-232. Available at: &lt;https://researchcommons.waikato.ac.nz/bitstream/handle/10289/4423/Outdoor%20?sequence=1&gt; [Accessed </w:t>
      </w:r>
      <w:r w:rsidR="00905F12">
        <w:t>09</w:t>
      </w:r>
      <w:r w:rsidRPr="009A66E7">
        <w:t xml:space="preserve"> May 2020].</w:t>
      </w:r>
    </w:p>
    <w:p w14:paraId="5F4B4A5B" w14:textId="1504950D" w:rsidR="00883B98" w:rsidRDefault="00883B98" w:rsidP="00574821">
      <w:pPr>
        <w:spacing w:line="360" w:lineRule="auto"/>
        <w:jc w:val="both"/>
      </w:pPr>
    </w:p>
    <w:p w14:paraId="009EC766" w14:textId="6AA30246" w:rsidR="00DA1FDD" w:rsidRDefault="00DA1FDD" w:rsidP="00574821">
      <w:pPr>
        <w:spacing w:line="360" w:lineRule="auto"/>
        <w:jc w:val="both"/>
      </w:pPr>
      <w:r w:rsidRPr="00DA1FDD">
        <w:t>IBM, 2009. </w:t>
      </w:r>
      <w:r w:rsidRPr="00DA1FDD">
        <w:rPr>
          <w:i/>
          <w:iCs/>
        </w:rPr>
        <w:t xml:space="preserve">Learn About Cross-Tabulation </w:t>
      </w:r>
      <w:proofErr w:type="gramStart"/>
      <w:r w:rsidRPr="00DA1FDD">
        <w:rPr>
          <w:i/>
          <w:iCs/>
        </w:rPr>
        <w:t>In</w:t>
      </w:r>
      <w:proofErr w:type="gramEnd"/>
      <w:r w:rsidRPr="00DA1FDD">
        <w:rPr>
          <w:i/>
          <w:iCs/>
        </w:rPr>
        <w:t xml:space="preserve"> SPSS With Data From The General Social Survey (2012)</w:t>
      </w:r>
      <w:r w:rsidRPr="00DA1FDD">
        <w:t xml:space="preserve">. [online] Methods.sagepub.com. Available at: </w:t>
      </w:r>
      <w:r w:rsidRPr="00DA1FDD">
        <w:lastRenderedPageBreak/>
        <w:t>&lt;https://methods.sagepub.com/dataset/howtoguide/crosstab-education-in-gss-2012&gt; [Accessed 15 May 2020].</w:t>
      </w:r>
    </w:p>
    <w:p w14:paraId="0A9B36D0" w14:textId="77777777" w:rsidR="00905F12" w:rsidRPr="00DA1FDD" w:rsidRDefault="00905F12" w:rsidP="00574821">
      <w:pPr>
        <w:spacing w:line="360" w:lineRule="auto"/>
        <w:jc w:val="both"/>
      </w:pPr>
    </w:p>
    <w:p w14:paraId="27E20874" w14:textId="1C1B9EAD" w:rsidR="00905F12" w:rsidRPr="00905F12" w:rsidRDefault="00905F12" w:rsidP="00905F12">
      <w:pPr>
        <w:spacing w:line="360" w:lineRule="auto"/>
      </w:pPr>
      <w:proofErr w:type="spellStart"/>
      <w:r w:rsidRPr="00905F12">
        <w:rPr>
          <w:color w:val="000000"/>
          <w:shd w:val="clear" w:color="auto" w:fill="FFFFFF"/>
        </w:rPr>
        <w:t>Kudryavtsev</w:t>
      </w:r>
      <w:proofErr w:type="spellEnd"/>
      <w:r w:rsidRPr="00905F12">
        <w:rPr>
          <w:color w:val="000000"/>
          <w:shd w:val="clear" w:color="auto" w:fill="FFFFFF"/>
        </w:rPr>
        <w:t>, A., Stedman, R. and Krasny, M., 2012. Sense of place in environmental education.</w:t>
      </w:r>
      <w:r w:rsidRPr="00905F12">
        <w:rPr>
          <w:rStyle w:val="apple-converted-space"/>
          <w:color w:val="000000"/>
          <w:shd w:val="clear" w:color="auto" w:fill="FFFFFF"/>
        </w:rPr>
        <w:t> </w:t>
      </w:r>
      <w:r w:rsidRPr="00905F12">
        <w:rPr>
          <w:i/>
          <w:iCs/>
          <w:color w:val="000000"/>
        </w:rPr>
        <w:t>Environmental Education Research</w:t>
      </w:r>
      <w:r w:rsidRPr="00905F12">
        <w:rPr>
          <w:color w:val="000000"/>
          <w:shd w:val="clear" w:color="auto" w:fill="FFFFFF"/>
        </w:rPr>
        <w:t>, [online] 18(2), pp.229-250. Available at: &lt;https://s3.amazonaws.com/academia.edu.documents/29922553/Kudryavsev_Stedman_Krasny_2012.pdf?response-content-disposition=inline%3B%20filename%3DSense_of_place_in_environmental_educatio.pdf&amp;X-Amz-&gt; [Accessed 8 May 2020].</w:t>
      </w:r>
    </w:p>
    <w:p w14:paraId="6BD6C120" w14:textId="77777777" w:rsidR="00DA1FDD" w:rsidRPr="00F20810" w:rsidRDefault="00DA1FDD" w:rsidP="00574821">
      <w:pPr>
        <w:spacing w:line="360" w:lineRule="auto"/>
        <w:jc w:val="both"/>
      </w:pPr>
    </w:p>
    <w:p w14:paraId="309D8EE7" w14:textId="64FCCB2C" w:rsidR="006D6E65" w:rsidRDefault="006D6E65" w:rsidP="00574821">
      <w:pPr>
        <w:spacing w:line="360" w:lineRule="auto"/>
        <w:rPr>
          <w:color w:val="000000"/>
          <w:shd w:val="clear" w:color="auto" w:fill="FFFFFF"/>
        </w:rPr>
      </w:pPr>
      <w:r w:rsidRPr="00F20810">
        <w:rPr>
          <w:color w:val="000000"/>
          <w:shd w:val="clear" w:color="auto" w:fill="FFFFFF"/>
        </w:rPr>
        <w:t>Mack, N. and Woodsong, C., 2005.</w:t>
      </w:r>
      <w:r w:rsidRPr="00F20810">
        <w:rPr>
          <w:rStyle w:val="apple-converted-space"/>
          <w:color w:val="000000"/>
          <w:shd w:val="clear" w:color="auto" w:fill="FFFFFF"/>
        </w:rPr>
        <w:t> </w:t>
      </w:r>
      <w:r w:rsidRPr="00F20810">
        <w:rPr>
          <w:i/>
          <w:iCs/>
          <w:color w:val="000000"/>
        </w:rPr>
        <w:t>Qualitative Research Methods</w:t>
      </w:r>
      <w:r w:rsidRPr="00F20810">
        <w:rPr>
          <w:color w:val="000000"/>
          <w:shd w:val="clear" w:color="auto" w:fill="FFFFFF"/>
        </w:rPr>
        <w:t>. North Carolina: FLI.</w:t>
      </w:r>
    </w:p>
    <w:p w14:paraId="510B4A4C" w14:textId="77777777" w:rsidR="0027606D" w:rsidRPr="00F20810" w:rsidRDefault="0027606D" w:rsidP="00574821">
      <w:pPr>
        <w:spacing w:line="360" w:lineRule="auto"/>
      </w:pPr>
    </w:p>
    <w:p w14:paraId="26C01316" w14:textId="0FB208FE" w:rsidR="000E6E6E" w:rsidRDefault="0027606D" w:rsidP="00574821">
      <w:pPr>
        <w:spacing w:line="360" w:lineRule="auto"/>
        <w:jc w:val="both"/>
      </w:pPr>
      <w:r w:rsidRPr="009A66E7">
        <w:t>Prince, H., 2016. Outdoor experiences and sustainability. </w:t>
      </w:r>
      <w:r w:rsidRPr="009A66E7">
        <w:rPr>
          <w:i/>
          <w:iCs/>
        </w:rPr>
        <w:t>Journal of Adventure Education and Outdoor Learning</w:t>
      </w:r>
      <w:r w:rsidRPr="009A66E7">
        <w:t xml:space="preserve">, [online] 17(2), pp.161-171. Available at: &lt;http://insight.cumbria.ac.uk/id/eprint/2537/1/Outdoor_experiences_and_sustainability%20FINAL%20September2016.pdf&gt; [Accessed </w:t>
      </w:r>
      <w:r w:rsidR="00905F12">
        <w:t>09</w:t>
      </w:r>
      <w:r w:rsidRPr="009A66E7">
        <w:t xml:space="preserve"> May 2020].</w:t>
      </w:r>
    </w:p>
    <w:p w14:paraId="3C0FB830" w14:textId="77777777" w:rsidR="00076ECE" w:rsidRDefault="00076ECE" w:rsidP="00574821">
      <w:pPr>
        <w:spacing w:line="360" w:lineRule="auto"/>
        <w:jc w:val="both"/>
      </w:pPr>
    </w:p>
    <w:p w14:paraId="72425C46" w14:textId="77777777" w:rsidR="00076ECE" w:rsidRPr="00076ECE" w:rsidRDefault="00076ECE" w:rsidP="00076ECE">
      <w:pPr>
        <w:spacing w:line="360" w:lineRule="auto"/>
        <w:jc w:val="both"/>
      </w:pPr>
      <w:r w:rsidRPr="00076ECE">
        <w:t>Resnik, D., 2011. </w:t>
      </w:r>
      <w:r w:rsidRPr="00076ECE">
        <w:rPr>
          <w:i/>
          <w:iCs/>
        </w:rPr>
        <w:t xml:space="preserve">What Is Ethics In Research &amp; Why Is It </w:t>
      </w:r>
      <w:proofErr w:type="gramStart"/>
      <w:r w:rsidRPr="00076ECE">
        <w:rPr>
          <w:i/>
          <w:iCs/>
        </w:rPr>
        <w:t>Important?</w:t>
      </w:r>
      <w:r w:rsidRPr="00076ECE">
        <w:t>.</w:t>
      </w:r>
      <w:proofErr w:type="gramEnd"/>
      <w:r w:rsidRPr="00076ECE">
        <w:t xml:space="preserve"> [online] National Institute of Environmental Health Sciences. Available at: &lt;https://www.niehs.nih.gov/research/resources/bioethics/whatis/index.cfm&gt; [Accessed 13 May 2020].</w:t>
      </w:r>
    </w:p>
    <w:p w14:paraId="76E908A0" w14:textId="77777777" w:rsidR="0027606D" w:rsidRDefault="0027606D" w:rsidP="00574821">
      <w:pPr>
        <w:spacing w:line="360" w:lineRule="auto"/>
        <w:jc w:val="both"/>
      </w:pPr>
    </w:p>
    <w:p w14:paraId="1F079D33" w14:textId="153ED6B8" w:rsidR="000E6E6E" w:rsidRPr="000E6E6E" w:rsidRDefault="000E6E6E" w:rsidP="00574821">
      <w:pPr>
        <w:spacing w:line="360" w:lineRule="auto"/>
        <w:jc w:val="both"/>
      </w:pPr>
      <w:r w:rsidRPr="000E6E6E">
        <w:t>Spence, I. and Lewandowsky, S., 1991. Displaying proportions and percentages. </w:t>
      </w:r>
      <w:r w:rsidRPr="000E6E6E">
        <w:rPr>
          <w:i/>
          <w:iCs/>
        </w:rPr>
        <w:t>Applied Cognitive Psychology</w:t>
      </w:r>
      <w:r w:rsidRPr="000E6E6E">
        <w:t>, [online] 5(1), pp.61-77. Available at: &lt;http://www2.psych.utoronto.ca/users/spence/Spence_Lewandowsky_1991.pdf&gt; [Accessed 15 May 2020].</w:t>
      </w:r>
    </w:p>
    <w:p w14:paraId="7A433E5E" w14:textId="0BC4BE04" w:rsidR="006D6E65" w:rsidRPr="00F20810" w:rsidRDefault="006D6E65" w:rsidP="00574821">
      <w:pPr>
        <w:spacing w:line="360" w:lineRule="auto"/>
        <w:jc w:val="both"/>
      </w:pPr>
    </w:p>
    <w:p w14:paraId="08AD8A07" w14:textId="77777777" w:rsidR="00CB1C22" w:rsidRPr="00CB1C22" w:rsidRDefault="00CB1C22" w:rsidP="00574821">
      <w:pPr>
        <w:spacing w:line="360" w:lineRule="auto"/>
        <w:jc w:val="both"/>
      </w:pPr>
      <w:proofErr w:type="spellStart"/>
      <w:r w:rsidRPr="00CB1C22">
        <w:t>Vaske</w:t>
      </w:r>
      <w:proofErr w:type="spellEnd"/>
      <w:r w:rsidRPr="00CB1C22">
        <w:t xml:space="preserve">, J. and </w:t>
      </w:r>
      <w:proofErr w:type="spellStart"/>
      <w:r w:rsidRPr="00CB1C22">
        <w:t>Kobrin</w:t>
      </w:r>
      <w:proofErr w:type="spellEnd"/>
      <w:r w:rsidRPr="00CB1C22">
        <w:t xml:space="preserve">, K., 2001. Place Attachment and Environmentally Responsible </w:t>
      </w:r>
      <w:proofErr w:type="spellStart"/>
      <w:r w:rsidRPr="00CB1C22">
        <w:t>Behavior</w:t>
      </w:r>
      <w:proofErr w:type="spellEnd"/>
      <w:r w:rsidRPr="00CB1C22">
        <w:t>. </w:t>
      </w:r>
      <w:r w:rsidRPr="00CB1C22">
        <w:rPr>
          <w:i/>
          <w:iCs/>
        </w:rPr>
        <w:t>The Journal of Environmental Education</w:t>
      </w:r>
      <w:r w:rsidRPr="00CB1C22">
        <w:t>, [online] 32(4), pp.16-21. Available at: &lt;https://www.researchgate.net/publication/249038488_Place_Attachment_and_Environmentally_Responsible_Behavior&gt; [Accessed 13 May 2020].</w:t>
      </w:r>
    </w:p>
    <w:p w14:paraId="15BA497E" w14:textId="77777777" w:rsidR="00CB1C22" w:rsidRPr="00F20810" w:rsidRDefault="00CB1C22" w:rsidP="00574821">
      <w:pPr>
        <w:spacing w:line="360" w:lineRule="auto"/>
        <w:jc w:val="both"/>
      </w:pPr>
    </w:p>
    <w:sectPr w:rsidR="00CB1C22" w:rsidRPr="00F20810" w:rsidSect="0056705E">
      <w:headerReference w:type="even" r:id="rId9"/>
      <w:head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7DDCA9" w14:textId="77777777" w:rsidR="00D738FD" w:rsidRDefault="00D738FD" w:rsidP="0027606D">
      <w:r>
        <w:separator/>
      </w:r>
    </w:p>
  </w:endnote>
  <w:endnote w:type="continuationSeparator" w:id="0">
    <w:p w14:paraId="1E478B53" w14:textId="77777777" w:rsidR="00D738FD" w:rsidRDefault="00D738FD" w:rsidP="00276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altName w:val="Courier New"/>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D3B961" w14:textId="77777777" w:rsidR="00D738FD" w:rsidRDefault="00D738FD" w:rsidP="0027606D">
      <w:r>
        <w:separator/>
      </w:r>
    </w:p>
  </w:footnote>
  <w:footnote w:type="continuationSeparator" w:id="0">
    <w:p w14:paraId="74547D3E" w14:textId="77777777" w:rsidR="00D738FD" w:rsidRDefault="00D738FD" w:rsidP="002760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98235292"/>
      <w:docPartObj>
        <w:docPartGallery w:val="Page Numbers (Top of Page)"/>
        <w:docPartUnique/>
      </w:docPartObj>
    </w:sdtPr>
    <w:sdtContent>
      <w:p w14:paraId="18024F66" w14:textId="1B41214C" w:rsidR="00905F12" w:rsidRDefault="00905F12" w:rsidP="00905F1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1E7F30" w14:textId="77777777" w:rsidR="00905F12" w:rsidRDefault="00905F12" w:rsidP="0027606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53250177"/>
      <w:docPartObj>
        <w:docPartGallery w:val="Page Numbers (Top of Page)"/>
        <w:docPartUnique/>
      </w:docPartObj>
    </w:sdtPr>
    <w:sdtContent>
      <w:p w14:paraId="19F6723F" w14:textId="7EB2D8E6" w:rsidR="00905F12" w:rsidRDefault="00905F12" w:rsidP="00905F1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5A0172" w14:textId="77777777" w:rsidR="00905F12" w:rsidRDefault="00905F12" w:rsidP="0027606D">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863174"/>
    <w:multiLevelType w:val="multilevel"/>
    <w:tmpl w:val="C7FE0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79E"/>
    <w:rsid w:val="00010131"/>
    <w:rsid w:val="00036B99"/>
    <w:rsid w:val="00076ECE"/>
    <w:rsid w:val="000A5563"/>
    <w:rsid w:val="000E6E6E"/>
    <w:rsid w:val="00101369"/>
    <w:rsid w:val="001052D1"/>
    <w:rsid w:val="001B2B52"/>
    <w:rsid w:val="001B5DE4"/>
    <w:rsid w:val="001D3D28"/>
    <w:rsid w:val="001E000F"/>
    <w:rsid w:val="00250656"/>
    <w:rsid w:val="0027606D"/>
    <w:rsid w:val="002C4843"/>
    <w:rsid w:val="002D622E"/>
    <w:rsid w:val="002E68AE"/>
    <w:rsid w:val="00303BE1"/>
    <w:rsid w:val="00372E10"/>
    <w:rsid w:val="003B6DE5"/>
    <w:rsid w:val="003E72D4"/>
    <w:rsid w:val="00456A1F"/>
    <w:rsid w:val="0047156A"/>
    <w:rsid w:val="004F2E02"/>
    <w:rsid w:val="0056705E"/>
    <w:rsid w:val="00574821"/>
    <w:rsid w:val="005A3266"/>
    <w:rsid w:val="005A479E"/>
    <w:rsid w:val="005E2939"/>
    <w:rsid w:val="006149E2"/>
    <w:rsid w:val="006222F7"/>
    <w:rsid w:val="00622677"/>
    <w:rsid w:val="00647CDD"/>
    <w:rsid w:val="00671682"/>
    <w:rsid w:val="006A06E8"/>
    <w:rsid w:val="006A0F44"/>
    <w:rsid w:val="006D6E65"/>
    <w:rsid w:val="006F04DC"/>
    <w:rsid w:val="00712476"/>
    <w:rsid w:val="00716497"/>
    <w:rsid w:val="00716F83"/>
    <w:rsid w:val="00737016"/>
    <w:rsid w:val="00751DC6"/>
    <w:rsid w:val="007671D8"/>
    <w:rsid w:val="00771AFE"/>
    <w:rsid w:val="00784B3E"/>
    <w:rsid w:val="007C3D9A"/>
    <w:rsid w:val="007D79DD"/>
    <w:rsid w:val="00807872"/>
    <w:rsid w:val="00815C8A"/>
    <w:rsid w:val="00883B98"/>
    <w:rsid w:val="008F7CF6"/>
    <w:rsid w:val="00905F12"/>
    <w:rsid w:val="0092520B"/>
    <w:rsid w:val="00931CB5"/>
    <w:rsid w:val="00A84582"/>
    <w:rsid w:val="00A84B81"/>
    <w:rsid w:val="00AA164B"/>
    <w:rsid w:val="00B0330F"/>
    <w:rsid w:val="00B83BBB"/>
    <w:rsid w:val="00BB08D8"/>
    <w:rsid w:val="00BD3219"/>
    <w:rsid w:val="00C15E84"/>
    <w:rsid w:val="00C51217"/>
    <w:rsid w:val="00C52FF0"/>
    <w:rsid w:val="00C851C5"/>
    <w:rsid w:val="00CB1C22"/>
    <w:rsid w:val="00CF15A8"/>
    <w:rsid w:val="00D738FD"/>
    <w:rsid w:val="00DA1FDD"/>
    <w:rsid w:val="00DB36A3"/>
    <w:rsid w:val="00E41938"/>
    <w:rsid w:val="00E44A6F"/>
    <w:rsid w:val="00E44A8D"/>
    <w:rsid w:val="00E458BF"/>
    <w:rsid w:val="00EA71B5"/>
    <w:rsid w:val="00EB196F"/>
    <w:rsid w:val="00F20810"/>
    <w:rsid w:val="00F2136C"/>
    <w:rsid w:val="00F66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39DFD"/>
  <w14:defaultImageDpi w14:val="32767"/>
  <w15:chartTrackingRefBased/>
  <w15:docId w15:val="{BCB1423D-8CC1-8F4F-9D5A-0D51B22FD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D6E65"/>
    <w:rPr>
      <w:rFonts w:ascii="Times New Roman" w:eastAsia="Times New Roman" w:hAnsi="Times New Roman" w:cs="Times New Roman"/>
      <w:lang w:eastAsia="en-GB"/>
    </w:rPr>
  </w:style>
  <w:style w:type="paragraph" w:styleId="Heading2">
    <w:name w:val="heading 2"/>
    <w:basedOn w:val="Normal"/>
    <w:next w:val="Normal"/>
    <w:link w:val="Heading2Char"/>
    <w:qFormat/>
    <w:rsid w:val="00784B3E"/>
    <w:pPr>
      <w:keepNext/>
      <w:jc w:val="both"/>
      <w:outlineLvl w:val="1"/>
    </w:pPr>
    <w:rPr>
      <w:b/>
      <w:szCs w:val="20"/>
    </w:rPr>
  </w:style>
  <w:style w:type="paragraph" w:styleId="Heading4">
    <w:name w:val="heading 4"/>
    <w:basedOn w:val="Normal"/>
    <w:next w:val="Normal"/>
    <w:link w:val="Heading4Char"/>
    <w:qFormat/>
    <w:rsid w:val="00784B3E"/>
    <w:pPr>
      <w:keepNext/>
      <w:spacing w:before="120" w:after="120"/>
      <w:jc w:val="center"/>
      <w:outlineLvl w:val="3"/>
    </w:pPr>
    <w:rPr>
      <w:sz w:val="4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479E"/>
    <w:rPr>
      <w:color w:val="0563C1" w:themeColor="hyperlink"/>
      <w:u w:val="single"/>
    </w:rPr>
  </w:style>
  <w:style w:type="character" w:styleId="UnresolvedMention">
    <w:name w:val="Unresolved Mention"/>
    <w:basedOn w:val="DefaultParagraphFont"/>
    <w:uiPriority w:val="99"/>
    <w:rsid w:val="005A479E"/>
    <w:rPr>
      <w:color w:val="605E5C"/>
      <w:shd w:val="clear" w:color="auto" w:fill="E1DFDD"/>
    </w:rPr>
  </w:style>
  <w:style w:type="table" w:styleId="TableGrid">
    <w:name w:val="Table Grid"/>
    <w:basedOn w:val="TableNormal"/>
    <w:uiPriority w:val="39"/>
    <w:rsid w:val="004F2E0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50656"/>
    <w:pPr>
      <w:spacing w:before="100" w:beforeAutospacing="1" w:after="100" w:afterAutospacing="1"/>
    </w:pPr>
  </w:style>
  <w:style w:type="paragraph" w:styleId="ListParagraph">
    <w:name w:val="List Paragraph"/>
    <w:basedOn w:val="Normal"/>
    <w:uiPriority w:val="34"/>
    <w:qFormat/>
    <w:rsid w:val="001052D1"/>
    <w:pPr>
      <w:ind w:left="720"/>
      <w:contextualSpacing/>
    </w:pPr>
    <w:rPr>
      <w:sz w:val="20"/>
      <w:szCs w:val="20"/>
    </w:rPr>
  </w:style>
  <w:style w:type="character" w:styleId="FollowedHyperlink">
    <w:name w:val="FollowedHyperlink"/>
    <w:basedOn w:val="DefaultParagraphFont"/>
    <w:uiPriority w:val="99"/>
    <w:semiHidden/>
    <w:unhideWhenUsed/>
    <w:rsid w:val="002E68AE"/>
    <w:rPr>
      <w:color w:val="954F72" w:themeColor="followedHyperlink"/>
      <w:u w:val="single"/>
    </w:rPr>
  </w:style>
  <w:style w:type="character" w:customStyle="1" w:styleId="apple-converted-space">
    <w:name w:val="apple-converted-space"/>
    <w:basedOn w:val="DefaultParagraphFont"/>
    <w:rsid w:val="006D6E65"/>
  </w:style>
  <w:style w:type="paragraph" w:styleId="Header">
    <w:name w:val="header"/>
    <w:basedOn w:val="Normal"/>
    <w:link w:val="HeaderChar"/>
    <w:uiPriority w:val="99"/>
    <w:unhideWhenUsed/>
    <w:rsid w:val="0027606D"/>
    <w:pPr>
      <w:tabs>
        <w:tab w:val="center" w:pos="4513"/>
        <w:tab w:val="right" w:pos="9026"/>
      </w:tabs>
    </w:pPr>
  </w:style>
  <w:style w:type="character" w:customStyle="1" w:styleId="HeaderChar">
    <w:name w:val="Header Char"/>
    <w:basedOn w:val="DefaultParagraphFont"/>
    <w:link w:val="Header"/>
    <w:uiPriority w:val="99"/>
    <w:rsid w:val="0027606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7606D"/>
  </w:style>
  <w:style w:type="character" w:customStyle="1" w:styleId="Heading2Char">
    <w:name w:val="Heading 2 Char"/>
    <w:basedOn w:val="DefaultParagraphFont"/>
    <w:link w:val="Heading2"/>
    <w:rsid w:val="00784B3E"/>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784B3E"/>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091285">
      <w:bodyDiv w:val="1"/>
      <w:marLeft w:val="0"/>
      <w:marRight w:val="0"/>
      <w:marTop w:val="0"/>
      <w:marBottom w:val="0"/>
      <w:divBdr>
        <w:top w:val="none" w:sz="0" w:space="0" w:color="auto"/>
        <w:left w:val="none" w:sz="0" w:space="0" w:color="auto"/>
        <w:bottom w:val="none" w:sz="0" w:space="0" w:color="auto"/>
        <w:right w:val="none" w:sz="0" w:space="0" w:color="auto"/>
      </w:divBdr>
      <w:divsChild>
        <w:div w:id="697044583">
          <w:marLeft w:val="0"/>
          <w:marRight w:val="0"/>
          <w:marTop w:val="0"/>
          <w:marBottom w:val="0"/>
          <w:divBdr>
            <w:top w:val="none" w:sz="0" w:space="0" w:color="auto"/>
            <w:left w:val="none" w:sz="0" w:space="0" w:color="auto"/>
            <w:bottom w:val="none" w:sz="0" w:space="0" w:color="auto"/>
            <w:right w:val="none" w:sz="0" w:space="0" w:color="auto"/>
          </w:divBdr>
          <w:divsChild>
            <w:div w:id="1157070548">
              <w:marLeft w:val="0"/>
              <w:marRight w:val="0"/>
              <w:marTop w:val="0"/>
              <w:marBottom w:val="0"/>
              <w:divBdr>
                <w:top w:val="none" w:sz="0" w:space="0" w:color="auto"/>
                <w:left w:val="none" w:sz="0" w:space="0" w:color="auto"/>
                <w:bottom w:val="none" w:sz="0" w:space="0" w:color="auto"/>
                <w:right w:val="none" w:sz="0" w:space="0" w:color="auto"/>
              </w:divBdr>
              <w:divsChild>
                <w:div w:id="85192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48365">
      <w:bodyDiv w:val="1"/>
      <w:marLeft w:val="0"/>
      <w:marRight w:val="0"/>
      <w:marTop w:val="0"/>
      <w:marBottom w:val="0"/>
      <w:divBdr>
        <w:top w:val="none" w:sz="0" w:space="0" w:color="auto"/>
        <w:left w:val="none" w:sz="0" w:space="0" w:color="auto"/>
        <w:bottom w:val="none" w:sz="0" w:space="0" w:color="auto"/>
        <w:right w:val="none" w:sz="0" w:space="0" w:color="auto"/>
      </w:divBdr>
    </w:div>
    <w:div w:id="273051255">
      <w:bodyDiv w:val="1"/>
      <w:marLeft w:val="0"/>
      <w:marRight w:val="0"/>
      <w:marTop w:val="0"/>
      <w:marBottom w:val="0"/>
      <w:divBdr>
        <w:top w:val="none" w:sz="0" w:space="0" w:color="auto"/>
        <w:left w:val="none" w:sz="0" w:space="0" w:color="auto"/>
        <w:bottom w:val="none" w:sz="0" w:space="0" w:color="auto"/>
        <w:right w:val="none" w:sz="0" w:space="0" w:color="auto"/>
      </w:divBdr>
    </w:div>
    <w:div w:id="275061783">
      <w:bodyDiv w:val="1"/>
      <w:marLeft w:val="0"/>
      <w:marRight w:val="0"/>
      <w:marTop w:val="0"/>
      <w:marBottom w:val="0"/>
      <w:divBdr>
        <w:top w:val="none" w:sz="0" w:space="0" w:color="auto"/>
        <w:left w:val="none" w:sz="0" w:space="0" w:color="auto"/>
        <w:bottom w:val="none" w:sz="0" w:space="0" w:color="auto"/>
        <w:right w:val="none" w:sz="0" w:space="0" w:color="auto"/>
      </w:divBdr>
      <w:divsChild>
        <w:div w:id="37509033">
          <w:marLeft w:val="0"/>
          <w:marRight w:val="0"/>
          <w:marTop w:val="0"/>
          <w:marBottom w:val="0"/>
          <w:divBdr>
            <w:top w:val="none" w:sz="0" w:space="0" w:color="auto"/>
            <w:left w:val="none" w:sz="0" w:space="0" w:color="auto"/>
            <w:bottom w:val="none" w:sz="0" w:space="0" w:color="auto"/>
            <w:right w:val="none" w:sz="0" w:space="0" w:color="auto"/>
          </w:divBdr>
          <w:divsChild>
            <w:div w:id="431172474">
              <w:marLeft w:val="0"/>
              <w:marRight w:val="0"/>
              <w:marTop w:val="0"/>
              <w:marBottom w:val="0"/>
              <w:divBdr>
                <w:top w:val="none" w:sz="0" w:space="0" w:color="auto"/>
                <w:left w:val="none" w:sz="0" w:space="0" w:color="auto"/>
                <w:bottom w:val="none" w:sz="0" w:space="0" w:color="auto"/>
                <w:right w:val="none" w:sz="0" w:space="0" w:color="auto"/>
              </w:divBdr>
              <w:divsChild>
                <w:div w:id="144561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766561">
      <w:bodyDiv w:val="1"/>
      <w:marLeft w:val="0"/>
      <w:marRight w:val="0"/>
      <w:marTop w:val="0"/>
      <w:marBottom w:val="0"/>
      <w:divBdr>
        <w:top w:val="none" w:sz="0" w:space="0" w:color="auto"/>
        <w:left w:val="none" w:sz="0" w:space="0" w:color="auto"/>
        <w:bottom w:val="none" w:sz="0" w:space="0" w:color="auto"/>
        <w:right w:val="none" w:sz="0" w:space="0" w:color="auto"/>
      </w:divBdr>
      <w:divsChild>
        <w:div w:id="1083604921">
          <w:marLeft w:val="0"/>
          <w:marRight w:val="0"/>
          <w:marTop w:val="0"/>
          <w:marBottom w:val="0"/>
          <w:divBdr>
            <w:top w:val="none" w:sz="0" w:space="0" w:color="auto"/>
            <w:left w:val="none" w:sz="0" w:space="0" w:color="auto"/>
            <w:bottom w:val="none" w:sz="0" w:space="0" w:color="auto"/>
            <w:right w:val="none" w:sz="0" w:space="0" w:color="auto"/>
          </w:divBdr>
          <w:divsChild>
            <w:div w:id="1887905763">
              <w:marLeft w:val="0"/>
              <w:marRight w:val="0"/>
              <w:marTop w:val="0"/>
              <w:marBottom w:val="0"/>
              <w:divBdr>
                <w:top w:val="none" w:sz="0" w:space="0" w:color="auto"/>
                <w:left w:val="none" w:sz="0" w:space="0" w:color="auto"/>
                <w:bottom w:val="none" w:sz="0" w:space="0" w:color="auto"/>
                <w:right w:val="none" w:sz="0" w:space="0" w:color="auto"/>
              </w:divBdr>
              <w:divsChild>
                <w:div w:id="235283508">
                  <w:marLeft w:val="0"/>
                  <w:marRight w:val="0"/>
                  <w:marTop w:val="0"/>
                  <w:marBottom w:val="0"/>
                  <w:divBdr>
                    <w:top w:val="none" w:sz="0" w:space="0" w:color="auto"/>
                    <w:left w:val="none" w:sz="0" w:space="0" w:color="auto"/>
                    <w:bottom w:val="none" w:sz="0" w:space="0" w:color="auto"/>
                    <w:right w:val="none" w:sz="0" w:space="0" w:color="auto"/>
                  </w:divBdr>
                  <w:divsChild>
                    <w:div w:id="12563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939354">
      <w:bodyDiv w:val="1"/>
      <w:marLeft w:val="0"/>
      <w:marRight w:val="0"/>
      <w:marTop w:val="0"/>
      <w:marBottom w:val="0"/>
      <w:divBdr>
        <w:top w:val="none" w:sz="0" w:space="0" w:color="auto"/>
        <w:left w:val="none" w:sz="0" w:space="0" w:color="auto"/>
        <w:bottom w:val="none" w:sz="0" w:space="0" w:color="auto"/>
        <w:right w:val="none" w:sz="0" w:space="0" w:color="auto"/>
      </w:divBdr>
      <w:divsChild>
        <w:div w:id="1599606223">
          <w:marLeft w:val="0"/>
          <w:marRight w:val="0"/>
          <w:marTop w:val="0"/>
          <w:marBottom w:val="0"/>
          <w:divBdr>
            <w:top w:val="none" w:sz="0" w:space="0" w:color="auto"/>
            <w:left w:val="none" w:sz="0" w:space="0" w:color="auto"/>
            <w:bottom w:val="none" w:sz="0" w:space="0" w:color="auto"/>
            <w:right w:val="none" w:sz="0" w:space="0" w:color="auto"/>
          </w:divBdr>
          <w:divsChild>
            <w:div w:id="1035734572">
              <w:marLeft w:val="0"/>
              <w:marRight w:val="0"/>
              <w:marTop w:val="0"/>
              <w:marBottom w:val="0"/>
              <w:divBdr>
                <w:top w:val="none" w:sz="0" w:space="0" w:color="auto"/>
                <w:left w:val="none" w:sz="0" w:space="0" w:color="auto"/>
                <w:bottom w:val="none" w:sz="0" w:space="0" w:color="auto"/>
                <w:right w:val="none" w:sz="0" w:space="0" w:color="auto"/>
              </w:divBdr>
              <w:divsChild>
                <w:div w:id="635600566">
                  <w:marLeft w:val="0"/>
                  <w:marRight w:val="0"/>
                  <w:marTop w:val="0"/>
                  <w:marBottom w:val="0"/>
                  <w:divBdr>
                    <w:top w:val="none" w:sz="0" w:space="0" w:color="auto"/>
                    <w:left w:val="none" w:sz="0" w:space="0" w:color="auto"/>
                    <w:bottom w:val="none" w:sz="0" w:space="0" w:color="auto"/>
                    <w:right w:val="none" w:sz="0" w:space="0" w:color="auto"/>
                  </w:divBdr>
                  <w:divsChild>
                    <w:div w:id="1258710838">
                      <w:marLeft w:val="0"/>
                      <w:marRight w:val="0"/>
                      <w:marTop w:val="0"/>
                      <w:marBottom w:val="0"/>
                      <w:divBdr>
                        <w:top w:val="none" w:sz="0" w:space="0" w:color="auto"/>
                        <w:left w:val="none" w:sz="0" w:space="0" w:color="auto"/>
                        <w:bottom w:val="none" w:sz="0" w:space="0" w:color="auto"/>
                        <w:right w:val="none" w:sz="0" w:space="0" w:color="auto"/>
                      </w:divBdr>
                    </w:div>
                  </w:divsChild>
                </w:div>
                <w:div w:id="127744869">
                  <w:marLeft w:val="0"/>
                  <w:marRight w:val="0"/>
                  <w:marTop w:val="0"/>
                  <w:marBottom w:val="0"/>
                  <w:divBdr>
                    <w:top w:val="none" w:sz="0" w:space="0" w:color="auto"/>
                    <w:left w:val="none" w:sz="0" w:space="0" w:color="auto"/>
                    <w:bottom w:val="none" w:sz="0" w:space="0" w:color="auto"/>
                    <w:right w:val="none" w:sz="0" w:space="0" w:color="auto"/>
                  </w:divBdr>
                  <w:divsChild>
                    <w:div w:id="100770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669802">
              <w:marLeft w:val="0"/>
              <w:marRight w:val="0"/>
              <w:marTop w:val="0"/>
              <w:marBottom w:val="0"/>
              <w:divBdr>
                <w:top w:val="none" w:sz="0" w:space="0" w:color="auto"/>
                <w:left w:val="none" w:sz="0" w:space="0" w:color="auto"/>
                <w:bottom w:val="none" w:sz="0" w:space="0" w:color="auto"/>
                <w:right w:val="none" w:sz="0" w:space="0" w:color="auto"/>
              </w:divBdr>
              <w:divsChild>
                <w:div w:id="1587304475">
                  <w:marLeft w:val="0"/>
                  <w:marRight w:val="0"/>
                  <w:marTop w:val="0"/>
                  <w:marBottom w:val="0"/>
                  <w:divBdr>
                    <w:top w:val="none" w:sz="0" w:space="0" w:color="auto"/>
                    <w:left w:val="none" w:sz="0" w:space="0" w:color="auto"/>
                    <w:bottom w:val="none" w:sz="0" w:space="0" w:color="auto"/>
                    <w:right w:val="none" w:sz="0" w:space="0" w:color="auto"/>
                  </w:divBdr>
                  <w:divsChild>
                    <w:div w:id="126800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44983">
          <w:marLeft w:val="0"/>
          <w:marRight w:val="0"/>
          <w:marTop w:val="0"/>
          <w:marBottom w:val="0"/>
          <w:divBdr>
            <w:top w:val="none" w:sz="0" w:space="0" w:color="auto"/>
            <w:left w:val="none" w:sz="0" w:space="0" w:color="auto"/>
            <w:bottom w:val="none" w:sz="0" w:space="0" w:color="auto"/>
            <w:right w:val="none" w:sz="0" w:space="0" w:color="auto"/>
          </w:divBdr>
          <w:divsChild>
            <w:div w:id="2065718679">
              <w:marLeft w:val="0"/>
              <w:marRight w:val="0"/>
              <w:marTop w:val="0"/>
              <w:marBottom w:val="0"/>
              <w:divBdr>
                <w:top w:val="none" w:sz="0" w:space="0" w:color="auto"/>
                <w:left w:val="none" w:sz="0" w:space="0" w:color="auto"/>
                <w:bottom w:val="none" w:sz="0" w:space="0" w:color="auto"/>
                <w:right w:val="none" w:sz="0" w:space="0" w:color="auto"/>
              </w:divBdr>
              <w:divsChild>
                <w:div w:id="132234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917931">
      <w:bodyDiv w:val="1"/>
      <w:marLeft w:val="0"/>
      <w:marRight w:val="0"/>
      <w:marTop w:val="0"/>
      <w:marBottom w:val="0"/>
      <w:divBdr>
        <w:top w:val="none" w:sz="0" w:space="0" w:color="auto"/>
        <w:left w:val="none" w:sz="0" w:space="0" w:color="auto"/>
        <w:bottom w:val="none" w:sz="0" w:space="0" w:color="auto"/>
        <w:right w:val="none" w:sz="0" w:space="0" w:color="auto"/>
      </w:divBdr>
    </w:div>
    <w:div w:id="403843099">
      <w:bodyDiv w:val="1"/>
      <w:marLeft w:val="0"/>
      <w:marRight w:val="0"/>
      <w:marTop w:val="0"/>
      <w:marBottom w:val="0"/>
      <w:divBdr>
        <w:top w:val="none" w:sz="0" w:space="0" w:color="auto"/>
        <w:left w:val="none" w:sz="0" w:space="0" w:color="auto"/>
        <w:bottom w:val="none" w:sz="0" w:space="0" w:color="auto"/>
        <w:right w:val="none" w:sz="0" w:space="0" w:color="auto"/>
      </w:divBdr>
    </w:div>
    <w:div w:id="551232948">
      <w:bodyDiv w:val="1"/>
      <w:marLeft w:val="0"/>
      <w:marRight w:val="0"/>
      <w:marTop w:val="0"/>
      <w:marBottom w:val="0"/>
      <w:divBdr>
        <w:top w:val="none" w:sz="0" w:space="0" w:color="auto"/>
        <w:left w:val="none" w:sz="0" w:space="0" w:color="auto"/>
        <w:bottom w:val="none" w:sz="0" w:space="0" w:color="auto"/>
        <w:right w:val="none" w:sz="0" w:space="0" w:color="auto"/>
      </w:divBdr>
    </w:div>
    <w:div w:id="643436977">
      <w:bodyDiv w:val="1"/>
      <w:marLeft w:val="0"/>
      <w:marRight w:val="0"/>
      <w:marTop w:val="0"/>
      <w:marBottom w:val="0"/>
      <w:divBdr>
        <w:top w:val="none" w:sz="0" w:space="0" w:color="auto"/>
        <w:left w:val="none" w:sz="0" w:space="0" w:color="auto"/>
        <w:bottom w:val="none" w:sz="0" w:space="0" w:color="auto"/>
        <w:right w:val="none" w:sz="0" w:space="0" w:color="auto"/>
      </w:divBdr>
      <w:divsChild>
        <w:div w:id="1576088967">
          <w:marLeft w:val="0"/>
          <w:marRight w:val="0"/>
          <w:marTop w:val="0"/>
          <w:marBottom w:val="0"/>
          <w:divBdr>
            <w:top w:val="none" w:sz="0" w:space="0" w:color="auto"/>
            <w:left w:val="none" w:sz="0" w:space="0" w:color="auto"/>
            <w:bottom w:val="none" w:sz="0" w:space="0" w:color="auto"/>
            <w:right w:val="none" w:sz="0" w:space="0" w:color="auto"/>
          </w:divBdr>
          <w:divsChild>
            <w:div w:id="1750034462">
              <w:marLeft w:val="0"/>
              <w:marRight w:val="0"/>
              <w:marTop w:val="0"/>
              <w:marBottom w:val="0"/>
              <w:divBdr>
                <w:top w:val="none" w:sz="0" w:space="0" w:color="auto"/>
                <w:left w:val="none" w:sz="0" w:space="0" w:color="auto"/>
                <w:bottom w:val="none" w:sz="0" w:space="0" w:color="auto"/>
                <w:right w:val="none" w:sz="0" w:space="0" w:color="auto"/>
              </w:divBdr>
              <w:divsChild>
                <w:div w:id="133006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407401">
      <w:bodyDiv w:val="1"/>
      <w:marLeft w:val="0"/>
      <w:marRight w:val="0"/>
      <w:marTop w:val="0"/>
      <w:marBottom w:val="0"/>
      <w:divBdr>
        <w:top w:val="none" w:sz="0" w:space="0" w:color="auto"/>
        <w:left w:val="none" w:sz="0" w:space="0" w:color="auto"/>
        <w:bottom w:val="none" w:sz="0" w:space="0" w:color="auto"/>
        <w:right w:val="none" w:sz="0" w:space="0" w:color="auto"/>
      </w:divBdr>
      <w:divsChild>
        <w:div w:id="688026550">
          <w:marLeft w:val="0"/>
          <w:marRight w:val="0"/>
          <w:marTop w:val="0"/>
          <w:marBottom w:val="0"/>
          <w:divBdr>
            <w:top w:val="none" w:sz="0" w:space="0" w:color="auto"/>
            <w:left w:val="none" w:sz="0" w:space="0" w:color="auto"/>
            <w:bottom w:val="none" w:sz="0" w:space="0" w:color="auto"/>
            <w:right w:val="none" w:sz="0" w:space="0" w:color="auto"/>
          </w:divBdr>
          <w:divsChild>
            <w:div w:id="815295406">
              <w:marLeft w:val="0"/>
              <w:marRight w:val="0"/>
              <w:marTop w:val="0"/>
              <w:marBottom w:val="0"/>
              <w:divBdr>
                <w:top w:val="none" w:sz="0" w:space="0" w:color="auto"/>
                <w:left w:val="none" w:sz="0" w:space="0" w:color="auto"/>
                <w:bottom w:val="none" w:sz="0" w:space="0" w:color="auto"/>
                <w:right w:val="none" w:sz="0" w:space="0" w:color="auto"/>
              </w:divBdr>
              <w:divsChild>
                <w:div w:id="690227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167906">
      <w:bodyDiv w:val="1"/>
      <w:marLeft w:val="0"/>
      <w:marRight w:val="0"/>
      <w:marTop w:val="0"/>
      <w:marBottom w:val="0"/>
      <w:divBdr>
        <w:top w:val="none" w:sz="0" w:space="0" w:color="auto"/>
        <w:left w:val="none" w:sz="0" w:space="0" w:color="auto"/>
        <w:bottom w:val="none" w:sz="0" w:space="0" w:color="auto"/>
        <w:right w:val="none" w:sz="0" w:space="0" w:color="auto"/>
      </w:divBdr>
    </w:div>
    <w:div w:id="741606488">
      <w:bodyDiv w:val="1"/>
      <w:marLeft w:val="0"/>
      <w:marRight w:val="0"/>
      <w:marTop w:val="0"/>
      <w:marBottom w:val="0"/>
      <w:divBdr>
        <w:top w:val="none" w:sz="0" w:space="0" w:color="auto"/>
        <w:left w:val="none" w:sz="0" w:space="0" w:color="auto"/>
        <w:bottom w:val="none" w:sz="0" w:space="0" w:color="auto"/>
        <w:right w:val="none" w:sz="0" w:space="0" w:color="auto"/>
      </w:divBdr>
      <w:divsChild>
        <w:div w:id="651756051">
          <w:marLeft w:val="0"/>
          <w:marRight w:val="0"/>
          <w:marTop w:val="0"/>
          <w:marBottom w:val="0"/>
          <w:divBdr>
            <w:top w:val="none" w:sz="0" w:space="0" w:color="auto"/>
            <w:left w:val="none" w:sz="0" w:space="0" w:color="auto"/>
            <w:bottom w:val="none" w:sz="0" w:space="0" w:color="auto"/>
            <w:right w:val="none" w:sz="0" w:space="0" w:color="auto"/>
          </w:divBdr>
          <w:divsChild>
            <w:div w:id="798187691">
              <w:marLeft w:val="0"/>
              <w:marRight w:val="0"/>
              <w:marTop w:val="0"/>
              <w:marBottom w:val="0"/>
              <w:divBdr>
                <w:top w:val="none" w:sz="0" w:space="0" w:color="auto"/>
                <w:left w:val="none" w:sz="0" w:space="0" w:color="auto"/>
                <w:bottom w:val="none" w:sz="0" w:space="0" w:color="auto"/>
                <w:right w:val="none" w:sz="0" w:space="0" w:color="auto"/>
              </w:divBdr>
              <w:divsChild>
                <w:div w:id="194722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886872">
      <w:bodyDiv w:val="1"/>
      <w:marLeft w:val="0"/>
      <w:marRight w:val="0"/>
      <w:marTop w:val="0"/>
      <w:marBottom w:val="0"/>
      <w:divBdr>
        <w:top w:val="none" w:sz="0" w:space="0" w:color="auto"/>
        <w:left w:val="none" w:sz="0" w:space="0" w:color="auto"/>
        <w:bottom w:val="none" w:sz="0" w:space="0" w:color="auto"/>
        <w:right w:val="none" w:sz="0" w:space="0" w:color="auto"/>
      </w:divBdr>
    </w:div>
    <w:div w:id="909391462">
      <w:bodyDiv w:val="1"/>
      <w:marLeft w:val="0"/>
      <w:marRight w:val="0"/>
      <w:marTop w:val="0"/>
      <w:marBottom w:val="0"/>
      <w:divBdr>
        <w:top w:val="none" w:sz="0" w:space="0" w:color="auto"/>
        <w:left w:val="none" w:sz="0" w:space="0" w:color="auto"/>
        <w:bottom w:val="none" w:sz="0" w:space="0" w:color="auto"/>
        <w:right w:val="none" w:sz="0" w:space="0" w:color="auto"/>
      </w:divBdr>
    </w:div>
    <w:div w:id="927424454">
      <w:bodyDiv w:val="1"/>
      <w:marLeft w:val="0"/>
      <w:marRight w:val="0"/>
      <w:marTop w:val="0"/>
      <w:marBottom w:val="0"/>
      <w:divBdr>
        <w:top w:val="none" w:sz="0" w:space="0" w:color="auto"/>
        <w:left w:val="none" w:sz="0" w:space="0" w:color="auto"/>
        <w:bottom w:val="none" w:sz="0" w:space="0" w:color="auto"/>
        <w:right w:val="none" w:sz="0" w:space="0" w:color="auto"/>
      </w:divBdr>
      <w:divsChild>
        <w:div w:id="317003756">
          <w:marLeft w:val="0"/>
          <w:marRight w:val="0"/>
          <w:marTop w:val="0"/>
          <w:marBottom w:val="0"/>
          <w:divBdr>
            <w:top w:val="none" w:sz="0" w:space="0" w:color="auto"/>
            <w:left w:val="none" w:sz="0" w:space="0" w:color="auto"/>
            <w:bottom w:val="none" w:sz="0" w:space="0" w:color="auto"/>
            <w:right w:val="none" w:sz="0" w:space="0" w:color="auto"/>
          </w:divBdr>
          <w:divsChild>
            <w:div w:id="1854027346">
              <w:marLeft w:val="0"/>
              <w:marRight w:val="0"/>
              <w:marTop w:val="0"/>
              <w:marBottom w:val="0"/>
              <w:divBdr>
                <w:top w:val="none" w:sz="0" w:space="0" w:color="auto"/>
                <w:left w:val="none" w:sz="0" w:space="0" w:color="auto"/>
                <w:bottom w:val="none" w:sz="0" w:space="0" w:color="auto"/>
                <w:right w:val="none" w:sz="0" w:space="0" w:color="auto"/>
              </w:divBdr>
              <w:divsChild>
                <w:div w:id="36202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492313">
      <w:bodyDiv w:val="1"/>
      <w:marLeft w:val="0"/>
      <w:marRight w:val="0"/>
      <w:marTop w:val="0"/>
      <w:marBottom w:val="0"/>
      <w:divBdr>
        <w:top w:val="none" w:sz="0" w:space="0" w:color="auto"/>
        <w:left w:val="none" w:sz="0" w:space="0" w:color="auto"/>
        <w:bottom w:val="none" w:sz="0" w:space="0" w:color="auto"/>
        <w:right w:val="none" w:sz="0" w:space="0" w:color="auto"/>
      </w:divBdr>
      <w:divsChild>
        <w:div w:id="836579626">
          <w:marLeft w:val="0"/>
          <w:marRight w:val="0"/>
          <w:marTop w:val="0"/>
          <w:marBottom w:val="0"/>
          <w:divBdr>
            <w:top w:val="none" w:sz="0" w:space="0" w:color="auto"/>
            <w:left w:val="none" w:sz="0" w:space="0" w:color="auto"/>
            <w:bottom w:val="none" w:sz="0" w:space="0" w:color="auto"/>
            <w:right w:val="none" w:sz="0" w:space="0" w:color="auto"/>
          </w:divBdr>
          <w:divsChild>
            <w:div w:id="576405119">
              <w:marLeft w:val="0"/>
              <w:marRight w:val="0"/>
              <w:marTop w:val="0"/>
              <w:marBottom w:val="0"/>
              <w:divBdr>
                <w:top w:val="none" w:sz="0" w:space="0" w:color="auto"/>
                <w:left w:val="none" w:sz="0" w:space="0" w:color="auto"/>
                <w:bottom w:val="none" w:sz="0" w:space="0" w:color="auto"/>
                <w:right w:val="none" w:sz="0" w:space="0" w:color="auto"/>
              </w:divBdr>
              <w:divsChild>
                <w:div w:id="10401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955880">
      <w:bodyDiv w:val="1"/>
      <w:marLeft w:val="0"/>
      <w:marRight w:val="0"/>
      <w:marTop w:val="0"/>
      <w:marBottom w:val="0"/>
      <w:divBdr>
        <w:top w:val="none" w:sz="0" w:space="0" w:color="auto"/>
        <w:left w:val="none" w:sz="0" w:space="0" w:color="auto"/>
        <w:bottom w:val="none" w:sz="0" w:space="0" w:color="auto"/>
        <w:right w:val="none" w:sz="0" w:space="0" w:color="auto"/>
      </w:divBdr>
    </w:div>
    <w:div w:id="1155805717">
      <w:bodyDiv w:val="1"/>
      <w:marLeft w:val="0"/>
      <w:marRight w:val="0"/>
      <w:marTop w:val="0"/>
      <w:marBottom w:val="0"/>
      <w:divBdr>
        <w:top w:val="none" w:sz="0" w:space="0" w:color="auto"/>
        <w:left w:val="none" w:sz="0" w:space="0" w:color="auto"/>
        <w:bottom w:val="none" w:sz="0" w:space="0" w:color="auto"/>
        <w:right w:val="none" w:sz="0" w:space="0" w:color="auto"/>
      </w:divBdr>
    </w:div>
    <w:div w:id="1172791670">
      <w:bodyDiv w:val="1"/>
      <w:marLeft w:val="0"/>
      <w:marRight w:val="0"/>
      <w:marTop w:val="0"/>
      <w:marBottom w:val="0"/>
      <w:divBdr>
        <w:top w:val="none" w:sz="0" w:space="0" w:color="auto"/>
        <w:left w:val="none" w:sz="0" w:space="0" w:color="auto"/>
        <w:bottom w:val="none" w:sz="0" w:space="0" w:color="auto"/>
        <w:right w:val="none" w:sz="0" w:space="0" w:color="auto"/>
      </w:divBdr>
    </w:div>
    <w:div w:id="1191259160">
      <w:bodyDiv w:val="1"/>
      <w:marLeft w:val="0"/>
      <w:marRight w:val="0"/>
      <w:marTop w:val="0"/>
      <w:marBottom w:val="0"/>
      <w:divBdr>
        <w:top w:val="none" w:sz="0" w:space="0" w:color="auto"/>
        <w:left w:val="none" w:sz="0" w:space="0" w:color="auto"/>
        <w:bottom w:val="none" w:sz="0" w:space="0" w:color="auto"/>
        <w:right w:val="none" w:sz="0" w:space="0" w:color="auto"/>
      </w:divBdr>
      <w:divsChild>
        <w:div w:id="910119406">
          <w:marLeft w:val="0"/>
          <w:marRight w:val="0"/>
          <w:marTop w:val="0"/>
          <w:marBottom w:val="0"/>
          <w:divBdr>
            <w:top w:val="none" w:sz="0" w:space="0" w:color="auto"/>
            <w:left w:val="none" w:sz="0" w:space="0" w:color="auto"/>
            <w:bottom w:val="none" w:sz="0" w:space="0" w:color="auto"/>
            <w:right w:val="none" w:sz="0" w:space="0" w:color="auto"/>
          </w:divBdr>
          <w:divsChild>
            <w:div w:id="1417557824">
              <w:marLeft w:val="0"/>
              <w:marRight w:val="0"/>
              <w:marTop w:val="0"/>
              <w:marBottom w:val="0"/>
              <w:divBdr>
                <w:top w:val="none" w:sz="0" w:space="0" w:color="auto"/>
                <w:left w:val="none" w:sz="0" w:space="0" w:color="auto"/>
                <w:bottom w:val="none" w:sz="0" w:space="0" w:color="auto"/>
                <w:right w:val="none" w:sz="0" w:space="0" w:color="auto"/>
              </w:divBdr>
              <w:divsChild>
                <w:div w:id="2064018173">
                  <w:marLeft w:val="0"/>
                  <w:marRight w:val="0"/>
                  <w:marTop w:val="0"/>
                  <w:marBottom w:val="0"/>
                  <w:divBdr>
                    <w:top w:val="none" w:sz="0" w:space="0" w:color="auto"/>
                    <w:left w:val="none" w:sz="0" w:space="0" w:color="auto"/>
                    <w:bottom w:val="none" w:sz="0" w:space="0" w:color="auto"/>
                    <w:right w:val="none" w:sz="0" w:space="0" w:color="auto"/>
                  </w:divBdr>
                  <w:divsChild>
                    <w:div w:id="84348578">
                      <w:marLeft w:val="0"/>
                      <w:marRight w:val="0"/>
                      <w:marTop w:val="0"/>
                      <w:marBottom w:val="0"/>
                      <w:divBdr>
                        <w:top w:val="none" w:sz="0" w:space="0" w:color="auto"/>
                        <w:left w:val="none" w:sz="0" w:space="0" w:color="auto"/>
                        <w:bottom w:val="none" w:sz="0" w:space="0" w:color="auto"/>
                        <w:right w:val="none" w:sz="0" w:space="0" w:color="auto"/>
                      </w:divBdr>
                    </w:div>
                  </w:divsChild>
                </w:div>
                <w:div w:id="1334068298">
                  <w:marLeft w:val="0"/>
                  <w:marRight w:val="0"/>
                  <w:marTop w:val="0"/>
                  <w:marBottom w:val="0"/>
                  <w:divBdr>
                    <w:top w:val="none" w:sz="0" w:space="0" w:color="auto"/>
                    <w:left w:val="none" w:sz="0" w:space="0" w:color="auto"/>
                    <w:bottom w:val="none" w:sz="0" w:space="0" w:color="auto"/>
                    <w:right w:val="none" w:sz="0" w:space="0" w:color="auto"/>
                  </w:divBdr>
                  <w:divsChild>
                    <w:div w:id="21266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7620237">
      <w:bodyDiv w:val="1"/>
      <w:marLeft w:val="0"/>
      <w:marRight w:val="0"/>
      <w:marTop w:val="0"/>
      <w:marBottom w:val="0"/>
      <w:divBdr>
        <w:top w:val="none" w:sz="0" w:space="0" w:color="auto"/>
        <w:left w:val="none" w:sz="0" w:space="0" w:color="auto"/>
        <w:bottom w:val="none" w:sz="0" w:space="0" w:color="auto"/>
        <w:right w:val="none" w:sz="0" w:space="0" w:color="auto"/>
      </w:divBdr>
      <w:divsChild>
        <w:div w:id="1622683359">
          <w:marLeft w:val="0"/>
          <w:marRight w:val="0"/>
          <w:marTop w:val="0"/>
          <w:marBottom w:val="0"/>
          <w:divBdr>
            <w:top w:val="none" w:sz="0" w:space="0" w:color="auto"/>
            <w:left w:val="none" w:sz="0" w:space="0" w:color="auto"/>
            <w:bottom w:val="none" w:sz="0" w:space="0" w:color="auto"/>
            <w:right w:val="none" w:sz="0" w:space="0" w:color="auto"/>
          </w:divBdr>
          <w:divsChild>
            <w:div w:id="995456030">
              <w:marLeft w:val="0"/>
              <w:marRight w:val="0"/>
              <w:marTop w:val="0"/>
              <w:marBottom w:val="0"/>
              <w:divBdr>
                <w:top w:val="none" w:sz="0" w:space="0" w:color="auto"/>
                <w:left w:val="none" w:sz="0" w:space="0" w:color="auto"/>
                <w:bottom w:val="none" w:sz="0" w:space="0" w:color="auto"/>
                <w:right w:val="none" w:sz="0" w:space="0" w:color="auto"/>
              </w:divBdr>
              <w:divsChild>
                <w:div w:id="86016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758696">
      <w:bodyDiv w:val="1"/>
      <w:marLeft w:val="0"/>
      <w:marRight w:val="0"/>
      <w:marTop w:val="0"/>
      <w:marBottom w:val="0"/>
      <w:divBdr>
        <w:top w:val="none" w:sz="0" w:space="0" w:color="auto"/>
        <w:left w:val="none" w:sz="0" w:space="0" w:color="auto"/>
        <w:bottom w:val="none" w:sz="0" w:space="0" w:color="auto"/>
        <w:right w:val="none" w:sz="0" w:space="0" w:color="auto"/>
      </w:divBdr>
    </w:div>
    <w:div w:id="1234046510">
      <w:bodyDiv w:val="1"/>
      <w:marLeft w:val="0"/>
      <w:marRight w:val="0"/>
      <w:marTop w:val="0"/>
      <w:marBottom w:val="0"/>
      <w:divBdr>
        <w:top w:val="none" w:sz="0" w:space="0" w:color="auto"/>
        <w:left w:val="none" w:sz="0" w:space="0" w:color="auto"/>
        <w:bottom w:val="none" w:sz="0" w:space="0" w:color="auto"/>
        <w:right w:val="none" w:sz="0" w:space="0" w:color="auto"/>
      </w:divBdr>
      <w:divsChild>
        <w:div w:id="363139332">
          <w:marLeft w:val="0"/>
          <w:marRight w:val="0"/>
          <w:marTop w:val="0"/>
          <w:marBottom w:val="0"/>
          <w:divBdr>
            <w:top w:val="none" w:sz="0" w:space="0" w:color="auto"/>
            <w:left w:val="none" w:sz="0" w:space="0" w:color="auto"/>
            <w:bottom w:val="none" w:sz="0" w:space="0" w:color="auto"/>
            <w:right w:val="none" w:sz="0" w:space="0" w:color="auto"/>
          </w:divBdr>
          <w:divsChild>
            <w:div w:id="35929443">
              <w:marLeft w:val="0"/>
              <w:marRight w:val="0"/>
              <w:marTop w:val="0"/>
              <w:marBottom w:val="0"/>
              <w:divBdr>
                <w:top w:val="none" w:sz="0" w:space="0" w:color="auto"/>
                <w:left w:val="none" w:sz="0" w:space="0" w:color="auto"/>
                <w:bottom w:val="none" w:sz="0" w:space="0" w:color="auto"/>
                <w:right w:val="none" w:sz="0" w:space="0" w:color="auto"/>
              </w:divBdr>
              <w:divsChild>
                <w:div w:id="518472839">
                  <w:marLeft w:val="0"/>
                  <w:marRight w:val="0"/>
                  <w:marTop w:val="0"/>
                  <w:marBottom w:val="0"/>
                  <w:divBdr>
                    <w:top w:val="none" w:sz="0" w:space="0" w:color="auto"/>
                    <w:left w:val="none" w:sz="0" w:space="0" w:color="auto"/>
                    <w:bottom w:val="none" w:sz="0" w:space="0" w:color="auto"/>
                    <w:right w:val="none" w:sz="0" w:space="0" w:color="auto"/>
                  </w:divBdr>
                  <w:divsChild>
                    <w:div w:id="1793472009">
                      <w:marLeft w:val="0"/>
                      <w:marRight w:val="0"/>
                      <w:marTop w:val="0"/>
                      <w:marBottom w:val="0"/>
                      <w:divBdr>
                        <w:top w:val="none" w:sz="0" w:space="0" w:color="auto"/>
                        <w:left w:val="none" w:sz="0" w:space="0" w:color="auto"/>
                        <w:bottom w:val="none" w:sz="0" w:space="0" w:color="auto"/>
                        <w:right w:val="none" w:sz="0" w:space="0" w:color="auto"/>
                      </w:divBdr>
                    </w:div>
                  </w:divsChild>
                </w:div>
                <w:div w:id="1615793573">
                  <w:marLeft w:val="0"/>
                  <w:marRight w:val="0"/>
                  <w:marTop w:val="0"/>
                  <w:marBottom w:val="0"/>
                  <w:divBdr>
                    <w:top w:val="none" w:sz="0" w:space="0" w:color="auto"/>
                    <w:left w:val="none" w:sz="0" w:space="0" w:color="auto"/>
                    <w:bottom w:val="none" w:sz="0" w:space="0" w:color="auto"/>
                    <w:right w:val="none" w:sz="0" w:space="0" w:color="auto"/>
                  </w:divBdr>
                  <w:divsChild>
                    <w:div w:id="16432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128851">
      <w:bodyDiv w:val="1"/>
      <w:marLeft w:val="0"/>
      <w:marRight w:val="0"/>
      <w:marTop w:val="0"/>
      <w:marBottom w:val="0"/>
      <w:divBdr>
        <w:top w:val="none" w:sz="0" w:space="0" w:color="auto"/>
        <w:left w:val="none" w:sz="0" w:space="0" w:color="auto"/>
        <w:bottom w:val="none" w:sz="0" w:space="0" w:color="auto"/>
        <w:right w:val="none" w:sz="0" w:space="0" w:color="auto"/>
      </w:divBdr>
      <w:divsChild>
        <w:div w:id="16546476">
          <w:marLeft w:val="0"/>
          <w:marRight w:val="0"/>
          <w:marTop w:val="0"/>
          <w:marBottom w:val="0"/>
          <w:divBdr>
            <w:top w:val="none" w:sz="0" w:space="0" w:color="auto"/>
            <w:left w:val="none" w:sz="0" w:space="0" w:color="auto"/>
            <w:bottom w:val="none" w:sz="0" w:space="0" w:color="auto"/>
            <w:right w:val="none" w:sz="0" w:space="0" w:color="auto"/>
          </w:divBdr>
          <w:divsChild>
            <w:div w:id="1170486295">
              <w:marLeft w:val="0"/>
              <w:marRight w:val="0"/>
              <w:marTop w:val="0"/>
              <w:marBottom w:val="0"/>
              <w:divBdr>
                <w:top w:val="none" w:sz="0" w:space="0" w:color="auto"/>
                <w:left w:val="none" w:sz="0" w:space="0" w:color="auto"/>
                <w:bottom w:val="none" w:sz="0" w:space="0" w:color="auto"/>
                <w:right w:val="none" w:sz="0" w:space="0" w:color="auto"/>
              </w:divBdr>
              <w:divsChild>
                <w:div w:id="1174800626">
                  <w:marLeft w:val="0"/>
                  <w:marRight w:val="0"/>
                  <w:marTop w:val="0"/>
                  <w:marBottom w:val="0"/>
                  <w:divBdr>
                    <w:top w:val="none" w:sz="0" w:space="0" w:color="auto"/>
                    <w:left w:val="none" w:sz="0" w:space="0" w:color="auto"/>
                    <w:bottom w:val="none" w:sz="0" w:space="0" w:color="auto"/>
                    <w:right w:val="none" w:sz="0" w:space="0" w:color="auto"/>
                  </w:divBdr>
                  <w:divsChild>
                    <w:div w:id="136664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280341">
      <w:bodyDiv w:val="1"/>
      <w:marLeft w:val="0"/>
      <w:marRight w:val="0"/>
      <w:marTop w:val="0"/>
      <w:marBottom w:val="0"/>
      <w:divBdr>
        <w:top w:val="none" w:sz="0" w:space="0" w:color="auto"/>
        <w:left w:val="none" w:sz="0" w:space="0" w:color="auto"/>
        <w:bottom w:val="none" w:sz="0" w:space="0" w:color="auto"/>
        <w:right w:val="none" w:sz="0" w:space="0" w:color="auto"/>
      </w:divBdr>
    </w:div>
    <w:div w:id="1353148384">
      <w:bodyDiv w:val="1"/>
      <w:marLeft w:val="0"/>
      <w:marRight w:val="0"/>
      <w:marTop w:val="0"/>
      <w:marBottom w:val="0"/>
      <w:divBdr>
        <w:top w:val="none" w:sz="0" w:space="0" w:color="auto"/>
        <w:left w:val="none" w:sz="0" w:space="0" w:color="auto"/>
        <w:bottom w:val="none" w:sz="0" w:space="0" w:color="auto"/>
        <w:right w:val="none" w:sz="0" w:space="0" w:color="auto"/>
      </w:divBdr>
      <w:divsChild>
        <w:div w:id="173737219">
          <w:marLeft w:val="0"/>
          <w:marRight w:val="0"/>
          <w:marTop w:val="0"/>
          <w:marBottom w:val="0"/>
          <w:divBdr>
            <w:top w:val="none" w:sz="0" w:space="0" w:color="auto"/>
            <w:left w:val="none" w:sz="0" w:space="0" w:color="auto"/>
            <w:bottom w:val="none" w:sz="0" w:space="0" w:color="auto"/>
            <w:right w:val="none" w:sz="0" w:space="0" w:color="auto"/>
          </w:divBdr>
          <w:divsChild>
            <w:div w:id="1850363653">
              <w:marLeft w:val="0"/>
              <w:marRight w:val="0"/>
              <w:marTop w:val="0"/>
              <w:marBottom w:val="0"/>
              <w:divBdr>
                <w:top w:val="none" w:sz="0" w:space="0" w:color="auto"/>
                <w:left w:val="none" w:sz="0" w:space="0" w:color="auto"/>
                <w:bottom w:val="none" w:sz="0" w:space="0" w:color="auto"/>
                <w:right w:val="none" w:sz="0" w:space="0" w:color="auto"/>
              </w:divBdr>
              <w:divsChild>
                <w:div w:id="70976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841132">
      <w:bodyDiv w:val="1"/>
      <w:marLeft w:val="0"/>
      <w:marRight w:val="0"/>
      <w:marTop w:val="0"/>
      <w:marBottom w:val="0"/>
      <w:divBdr>
        <w:top w:val="none" w:sz="0" w:space="0" w:color="auto"/>
        <w:left w:val="none" w:sz="0" w:space="0" w:color="auto"/>
        <w:bottom w:val="none" w:sz="0" w:space="0" w:color="auto"/>
        <w:right w:val="none" w:sz="0" w:space="0" w:color="auto"/>
      </w:divBdr>
      <w:divsChild>
        <w:div w:id="1419525223">
          <w:marLeft w:val="0"/>
          <w:marRight w:val="0"/>
          <w:marTop w:val="0"/>
          <w:marBottom w:val="0"/>
          <w:divBdr>
            <w:top w:val="none" w:sz="0" w:space="0" w:color="auto"/>
            <w:left w:val="none" w:sz="0" w:space="0" w:color="auto"/>
            <w:bottom w:val="none" w:sz="0" w:space="0" w:color="auto"/>
            <w:right w:val="none" w:sz="0" w:space="0" w:color="auto"/>
          </w:divBdr>
          <w:divsChild>
            <w:div w:id="1524590361">
              <w:marLeft w:val="0"/>
              <w:marRight w:val="0"/>
              <w:marTop w:val="0"/>
              <w:marBottom w:val="0"/>
              <w:divBdr>
                <w:top w:val="none" w:sz="0" w:space="0" w:color="auto"/>
                <w:left w:val="none" w:sz="0" w:space="0" w:color="auto"/>
                <w:bottom w:val="none" w:sz="0" w:space="0" w:color="auto"/>
                <w:right w:val="none" w:sz="0" w:space="0" w:color="auto"/>
              </w:divBdr>
              <w:divsChild>
                <w:div w:id="169988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094319">
      <w:bodyDiv w:val="1"/>
      <w:marLeft w:val="0"/>
      <w:marRight w:val="0"/>
      <w:marTop w:val="0"/>
      <w:marBottom w:val="0"/>
      <w:divBdr>
        <w:top w:val="none" w:sz="0" w:space="0" w:color="auto"/>
        <w:left w:val="none" w:sz="0" w:space="0" w:color="auto"/>
        <w:bottom w:val="none" w:sz="0" w:space="0" w:color="auto"/>
        <w:right w:val="none" w:sz="0" w:space="0" w:color="auto"/>
      </w:divBdr>
      <w:divsChild>
        <w:div w:id="106587472">
          <w:marLeft w:val="0"/>
          <w:marRight w:val="0"/>
          <w:marTop w:val="0"/>
          <w:marBottom w:val="0"/>
          <w:divBdr>
            <w:top w:val="none" w:sz="0" w:space="0" w:color="auto"/>
            <w:left w:val="none" w:sz="0" w:space="0" w:color="auto"/>
            <w:bottom w:val="none" w:sz="0" w:space="0" w:color="auto"/>
            <w:right w:val="none" w:sz="0" w:space="0" w:color="auto"/>
          </w:divBdr>
          <w:divsChild>
            <w:div w:id="1212424781">
              <w:marLeft w:val="0"/>
              <w:marRight w:val="0"/>
              <w:marTop w:val="0"/>
              <w:marBottom w:val="0"/>
              <w:divBdr>
                <w:top w:val="none" w:sz="0" w:space="0" w:color="auto"/>
                <w:left w:val="none" w:sz="0" w:space="0" w:color="auto"/>
                <w:bottom w:val="none" w:sz="0" w:space="0" w:color="auto"/>
                <w:right w:val="none" w:sz="0" w:space="0" w:color="auto"/>
              </w:divBdr>
              <w:divsChild>
                <w:div w:id="6661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783080">
      <w:bodyDiv w:val="1"/>
      <w:marLeft w:val="0"/>
      <w:marRight w:val="0"/>
      <w:marTop w:val="0"/>
      <w:marBottom w:val="0"/>
      <w:divBdr>
        <w:top w:val="none" w:sz="0" w:space="0" w:color="auto"/>
        <w:left w:val="none" w:sz="0" w:space="0" w:color="auto"/>
        <w:bottom w:val="none" w:sz="0" w:space="0" w:color="auto"/>
        <w:right w:val="none" w:sz="0" w:space="0" w:color="auto"/>
      </w:divBdr>
    </w:div>
    <w:div w:id="1475219709">
      <w:bodyDiv w:val="1"/>
      <w:marLeft w:val="0"/>
      <w:marRight w:val="0"/>
      <w:marTop w:val="0"/>
      <w:marBottom w:val="0"/>
      <w:divBdr>
        <w:top w:val="none" w:sz="0" w:space="0" w:color="auto"/>
        <w:left w:val="none" w:sz="0" w:space="0" w:color="auto"/>
        <w:bottom w:val="none" w:sz="0" w:space="0" w:color="auto"/>
        <w:right w:val="none" w:sz="0" w:space="0" w:color="auto"/>
      </w:divBdr>
      <w:divsChild>
        <w:div w:id="866528104">
          <w:marLeft w:val="0"/>
          <w:marRight w:val="0"/>
          <w:marTop w:val="0"/>
          <w:marBottom w:val="0"/>
          <w:divBdr>
            <w:top w:val="none" w:sz="0" w:space="0" w:color="auto"/>
            <w:left w:val="none" w:sz="0" w:space="0" w:color="auto"/>
            <w:bottom w:val="none" w:sz="0" w:space="0" w:color="auto"/>
            <w:right w:val="none" w:sz="0" w:space="0" w:color="auto"/>
          </w:divBdr>
          <w:divsChild>
            <w:div w:id="1710378598">
              <w:marLeft w:val="0"/>
              <w:marRight w:val="0"/>
              <w:marTop w:val="0"/>
              <w:marBottom w:val="0"/>
              <w:divBdr>
                <w:top w:val="none" w:sz="0" w:space="0" w:color="auto"/>
                <w:left w:val="none" w:sz="0" w:space="0" w:color="auto"/>
                <w:bottom w:val="none" w:sz="0" w:space="0" w:color="auto"/>
                <w:right w:val="none" w:sz="0" w:space="0" w:color="auto"/>
              </w:divBdr>
              <w:divsChild>
                <w:div w:id="524903755">
                  <w:marLeft w:val="0"/>
                  <w:marRight w:val="0"/>
                  <w:marTop w:val="0"/>
                  <w:marBottom w:val="0"/>
                  <w:divBdr>
                    <w:top w:val="none" w:sz="0" w:space="0" w:color="auto"/>
                    <w:left w:val="none" w:sz="0" w:space="0" w:color="auto"/>
                    <w:bottom w:val="none" w:sz="0" w:space="0" w:color="auto"/>
                    <w:right w:val="none" w:sz="0" w:space="0" w:color="auto"/>
                  </w:divBdr>
                  <w:divsChild>
                    <w:div w:id="790131200">
                      <w:marLeft w:val="0"/>
                      <w:marRight w:val="0"/>
                      <w:marTop w:val="0"/>
                      <w:marBottom w:val="0"/>
                      <w:divBdr>
                        <w:top w:val="none" w:sz="0" w:space="0" w:color="auto"/>
                        <w:left w:val="none" w:sz="0" w:space="0" w:color="auto"/>
                        <w:bottom w:val="none" w:sz="0" w:space="0" w:color="auto"/>
                        <w:right w:val="none" w:sz="0" w:space="0" w:color="auto"/>
                      </w:divBdr>
                    </w:div>
                  </w:divsChild>
                </w:div>
                <w:div w:id="1504470312">
                  <w:marLeft w:val="0"/>
                  <w:marRight w:val="0"/>
                  <w:marTop w:val="0"/>
                  <w:marBottom w:val="0"/>
                  <w:divBdr>
                    <w:top w:val="none" w:sz="0" w:space="0" w:color="auto"/>
                    <w:left w:val="none" w:sz="0" w:space="0" w:color="auto"/>
                    <w:bottom w:val="none" w:sz="0" w:space="0" w:color="auto"/>
                    <w:right w:val="none" w:sz="0" w:space="0" w:color="auto"/>
                  </w:divBdr>
                  <w:divsChild>
                    <w:div w:id="27244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1071464">
      <w:bodyDiv w:val="1"/>
      <w:marLeft w:val="0"/>
      <w:marRight w:val="0"/>
      <w:marTop w:val="0"/>
      <w:marBottom w:val="0"/>
      <w:divBdr>
        <w:top w:val="none" w:sz="0" w:space="0" w:color="auto"/>
        <w:left w:val="none" w:sz="0" w:space="0" w:color="auto"/>
        <w:bottom w:val="none" w:sz="0" w:space="0" w:color="auto"/>
        <w:right w:val="none" w:sz="0" w:space="0" w:color="auto"/>
      </w:divBdr>
    </w:div>
    <w:div w:id="1488008738">
      <w:bodyDiv w:val="1"/>
      <w:marLeft w:val="0"/>
      <w:marRight w:val="0"/>
      <w:marTop w:val="0"/>
      <w:marBottom w:val="0"/>
      <w:divBdr>
        <w:top w:val="none" w:sz="0" w:space="0" w:color="auto"/>
        <w:left w:val="none" w:sz="0" w:space="0" w:color="auto"/>
        <w:bottom w:val="none" w:sz="0" w:space="0" w:color="auto"/>
        <w:right w:val="none" w:sz="0" w:space="0" w:color="auto"/>
      </w:divBdr>
    </w:div>
    <w:div w:id="1527132620">
      <w:bodyDiv w:val="1"/>
      <w:marLeft w:val="0"/>
      <w:marRight w:val="0"/>
      <w:marTop w:val="0"/>
      <w:marBottom w:val="0"/>
      <w:divBdr>
        <w:top w:val="none" w:sz="0" w:space="0" w:color="auto"/>
        <w:left w:val="none" w:sz="0" w:space="0" w:color="auto"/>
        <w:bottom w:val="none" w:sz="0" w:space="0" w:color="auto"/>
        <w:right w:val="none" w:sz="0" w:space="0" w:color="auto"/>
      </w:divBdr>
      <w:divsChild>
        <w:div w:id="845751351">
          <w:marLeft w:val="0"/>
          <w:marRight w:val="0"/>
          <w:marTop w:val="0"/>
          <w:marBottom w:val="0"/>
          <w:divBdr>
            <w:top w:val="none" w:sz="0" w:space="0" w:color="auto"/>
            <w:left w:val="none" w:sz="0" w:space="0" w:color="auto"/>
            <w:bottom w:val="none" w:sz="0" w:space="0" w:color="auto"/>
            <w:right w:val="none" w:sz="0" w:space="0" w:color="auto"/>
          </w:divBdr>
          <w:divsChild>
            <w:div w:id="1383407176">
              <w:marLeft w:val="0"/>
              <w:marRight w:val="0"/>
              <w:marTop w:val="0"/>
              <w:marBottom w:val="0"/>
              <w:divBdr>
                <w:top w:val="none" w:sz="0" w:space="0" w:color="auto"/>
                <w:left w:val="none" w:sz="0" w:space="0" w:color="auto"/>
                <w:bottom w:val="none" w:sz="0" w:space="0" w:color="auto"/>
                <w:right w:val="none" w:sz="0" w:space="0" w:color="auto"/>
              </w:divBdr>
              <w:divsChild>
                <w:div w:id="155538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9184274">
      <w:bodyDiv w:val="1"/>
      <w:marLeft w:val="0"/>
      <w:marRight w:val="0"/>
      <w:marTop w:val="0"/>
      <w:marBottom w:val="0"/>
      <w:divBdr>
        <w:top w:val="none" w:sz="0" w:space="0" w:color="auto"/>
        <w:left w:val="none" w:sz="0" w:space="0" w:color="auto"/>
        <w:bottom w:val="none" w:sz="0" w:space="0" w:color="auto"/>
        <w:right w:val="none" w:sz="0" w:space="0" w:color="auto"/>
      </w:divBdr>
    </w:div>
    <w:div w:id="1744260408">
      <w:bodyDiv w:val="1"/>
      <w:marLeft w:val="0"/>
      <w:marRight w:val="0"/>
      <w:marTop w:val="0"/>
      <w:marBottom w:val="0"/>
      <w:divBdr>
        <w:top w:val="none" w:sz="0" w:space="0" w:color="auto"/>
        <w:left w:val="none" w:sz="0" w:space="0" w:color="auto"/>
        <w:bottom w:val="none" w:sz="0" w:space="0" w:color="auto"/>
        <w:right w:val="none" w:sz="0" w:space="0" w:color="auto"/>
      </w:divBdr>
    </w:div>
    <w:div w:id="1814373422">
      <w:bodyDiv w:val="1"/>
      <w:marLeft w:val="0"/>
      <w:marRight w:val="0"/>
      <w:marTop w:val="0"/>
      <w:marBottom w:val="0"/>
      <w:divBdr>
        <w:top w:val="none" w:sz="0" w:space="0" w:color="auto"/>
        <w:left w:val="none" w:sz="0" w:space="0" w:color="auto"/>
        <w:bottom w:val="none" w:sz="0" w:space="0" w:color="auto"/>
        <w:right w:val="none" w:sz="0" w:space="0" w:color="auto"/>
      </w:divBdr>
      <w:divsChild>
        <w:div w:id="506529004">
          <w:marLeft w:val="0"/>
          <w:marRight w:val="0"/>
          <w:marTop w:val="0"/>
          <w:marBottom w:val="0"/>
          <w:divBdr>
            <w:top w:val="none" w:sz="0" w:space="0" w:color="auto"/>
            <w:left w:val="none" w:sz="0" w:space="0" w:color="auto"/>
            <w:bottom w:val="none" w:sz="0" w:space="0" w:color="auto"/>
            <w:right w:val="none" w:sz="0" w:space="0" w:color="auto"/>
          </w:divBdr>
          <w:divsChild>
            <w:div w:id="1685401117">
              <w:marLeft w:val="0"/>
              <w:marRight w:val="0"/>
              <w:marTop w:val="0"/>
              <w:marBottom w:val="0"/>
              <w:divBdr>
                <w:top w:val="none" w:sz="0" w:space="0" w:color="auto"/>
                <w:left w:val="none" w:sz="0" w:space="0" w:color="auto"/>
                <w:bottom w:val="none" w:sz="0" w:space="0" w:color="auto"/>
                <w:right w:val="none" w:sz="0" w:space="0" w:color="auto"/>
              </w:divBdr>
              <w:divsChild>
                <w:div w:id="13160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722985">
      <w:bodyDiv w:val="1"/>
      <w:marLeft w:val="0"/>
      <w:marRight w:val="0"/>
      <w:marTop w:val="0"/>
      <w:marBottom w:val="0"/>
      <w:divBdr>
        <w:top w:val="none" w:sz="0" w:space="0" w:color="auto"/>
        <w:left w:val="none" w:sz="0" w:space="0" w:color="auto"/>
        <w:bottom w:val="none" w:sz="0" w:space="0" w:color="auto"/>
        <w:right w:val="none" w:sz="0" w:space="0" w:color="auto"/>
      </w:divBdr>
      <w:divsChild>
        <w:div w:id="1362780159">
          <w:marLeft w:val="0"/>
          <w:marRight w:val="0"/>
          <w:marTop w:val="0"/>
          <w:marBottom w:val="0"/>
          <w:divBdr>
            <w:top w:val="none" w:sz="0" w:space="0" w:color="auto"/>
            <w:left w:val="none" w:sz="0" w:space="0" w:color="auto"/>
            <w:bottom w:val="none" w:sz="0" w:space="0" w:color="auto"/>
            <w:right w:val="none" w:sz="0" w:space="0" w:color="auto"/>
          </w:divBdr>
          <w:divsChild>
            <w:div w:id="1358308186">
              <w:marLeft w:val="0"/>
              <w:marRight w:val="0"/>
              <w:marTop w:val="0"/>
              <w:marBottom w:val="0"/>
              <w:divBdr>
                <w:top w:val="none" w:sz="0" w:space="0" w:color="auto"/>
                <w:left w:val="none" w:sz="0" w:space="0" w:color="auto"/>
                <w:bottom w:val="none" w:sz="0" w:space="0" w:color="auto"/>
                <w:right w:val="none" w:sz="0" w:space="0" w:color="auto"/>
              </w:divBdr>
              <w:divsChild>
                <w:div w:id="126615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453322">
      <w:bodyDiv w:val="1"/>
      <w:marLeft w:val="0"/>
      <w:marRight w:val="0"/>
      <w:marTop w:val="0"/>
      <w:marBottom w:val="0"/>
      <w:divBdr>
        <w:top w:val="none" w:sz="0" w:space="0" w:color="auto"/>
        <w:left w:val="none" w:sz="0" w:space="0" w:color="auto"/>
        <w:bottom w:val="none" w:sz="0" w:space="0" w:color="auto"/>
        <w:right w:val="none" w:sz="0" w:space="0" w:color="auto"/>
      </w:divBdr>
    </w:div>
    <w:div w:id="1926642656">
      <w:bodyDiv w:val="1"/>
      <w:marLeft w:val="0"/>
      <w:marRight w:val="0"/>
      <w:marTop w:val="0"/>
      <w:marBottom w:val="0"/>
      <w:divBdr>
        <w:top w:val="none" w:sz="0" w:space="0" w:color="auto"/>
        <w:left w:val="none" w:sz="0" w:space="0" w:color="auto"/>
        <w:bottom w:val="none" w:sz="0" w:space="0" w:color="auto"/>
        <w:right w:val="none" w:sz="0" w:space="0" w:color="auto"/>
      </w:divBdr>
      <w:divsChild>
        <w:div w:id="1917737309">
          <w:marLeft w:val="0"/>
          <w:marRight w:val="0"/>
          <w:marTop w:val="0"/>
          <w:marBottom w:val="0"/>
          <w:divBdr>
            <w:top w:val="none" w:sz="0" w:space="0" w:color="auto"/>
            <w:left w:val="none" w:sz="0" w:space="0" w:color="auto"/>
            <w:bottom w:val="none" w:sz="0" w:space="0" w:color="auto"/>
            <w:right w:val="none" w:sz="0" w:space="0" w:color="auto"/>
          </w:divBdr>
          <w:divsChild>
            <w:div w:id="935863628">
              <w:marLeft w:val="0"/>
              <w:marRight w:val="0"/>
              <w:marTop w:val="0"/>
              <w:marBottom w:val="0"/>
              <w:divBdr>
                <w:top w:val="none" w:sz="0" w:space="0" w:color="auto"/>
                <w:left w:val="none" w:sz="0" w:space="0" w:color="auto"/>
                <w:bottom w:val="none" w:sz="0" w:space="0" w:color="auto"/>
                <w:right w:val="none" w:sz="0" w:space="0" w:color="auto"/>
              </w:divBdr>
              <w:divsChild>
                <w:div w:id="7787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766520">
      <w:bodyDiv w:val="1"/>
      <w:marLeft w:val="0"/>
      <w:marRight w:val="0"/>
      <w:marTop w:val="0"/>
      <w:marBottom w:val="0"/>
      <w:divBdr>
        <w:top w:val="none" w:sz="0" w:space="0" w:color="auto"/>
        <w:left w:val="none" w:sz="0" w:space="0" w:color="auto"/>
        <w:bottom w:val="none" w:sz="0" w:space="0" w:color="auto"/>
        <w:right w:val="none" w:sz="0" w:space="0" w:color="auto"/>
      </w:divBdr>
      <w:divsChild>
        <w:div w:id="1330140499">
          <w:marLeft w:val="0"/>
          <w:marRight w:val="0"/>
          <w:marTop w:val="0"/>
          <w:marBottom w:val="0"/>
          <w:divBdr>
            <w:top w:val="none" w:sz="0" w:space="0" w:color="auto"/>
            <w:left w:val="none" w:sz="0" w:space="0" w:color="auto"/>
            <w:bottom w:val="none" w:sz="0" w:space="0" w:color="auto"/>
            <w:right w:val="none" w:sz="0" w:space="0" w:color="auto"/>
          </w:divBdr>
          <w:divsChild>
            <w:div w:id="1950815489">
              <w:marLeft w:val="0"/>
              <w:marRight w:val="0"/>
              <w:marTop w:val="0"/>
              <w:marBottom w:val="0"/>
              <w:divBdr>
                <w:top w:val="none" w:sz="0" w:space="0" w:color="auto"/>
                <w:left w:val="none" w:sz="0" w:space="0" w:color="auto"/>
                <w:bottom w:val="none" w:sz="0" w:space="0" w:color="auto"/>
                <w:right w:val="none" w:sz="0" w:space="0" w:color="auto"/>
              </w:divBdr>
              <w:divsChild>
                <w:div w:id="662196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8605144">
      <w:bodyDiv w:val="1"/>
      <w:marLeft w:val="0"/>
      <w:marRight w:val="0"/>
      <w:marTop w:val="0"/>
      <w:marBottom w:val="0"/>
      <w:divBdr>
        <w:top w:val="none" w:sz="0" w:space="0" w:color="auto"/>
        <w:left w:val="none" w:sz="0" w:space="0" w:color="auto"/>
        <w:bottom w:val="none" w:sz="0" w:space="0" w:color="auto"/>
        <w:right w:val="none" w:sz="0" w:space="0" w:color="auto"/>
      </w:divBdr>
      <w:divsChild>
        <w:div w:id="1260405157">
          <w:marLeft w:val="0"/>
          <w:marRight w:val="0"/>
          <w:marTop w:val="0"/>
          <w:marBottom w:val="0"/>
          <w:divBdr>
            <w:top w:val="none" w:sz="0" w:space="0" w:color="auto"/>
            <w:left w:val="none" w:sz="0" w:space="0" w:color="auto"/>
            <w:bottom w:val="none" w:sz="0" w:space="0" w:color="auto"/>
            <w:right w:val="none" w:sz="0" w:space="0" w:color="auto"/>
          </w:divBdr>
          <w:divsChild>
            <w:div w:id="1920669923">
              <w:marLeft w:val="0"/>
              <w:marRight w:val="0"/>
              <w:marTop w:val="0"/>
              <w:marBottom w:val="0"/>
              <w:divBdr>
                <w:top w:val="none" w:sz="0" w:space="0" w:color="auto"/>
                <w:left w:val="none" w:sz="0" w:space="0" w:color="auto"/>
                <w:bottom w:val="none" w:sz="0" w:space="0" w:color="auto"/>
                <w:right w:val="none" w:sz="0" w:space="0" w:color="auto"/>
              </w:divBdr>
              <w:divsChild>
                <w:div w:id="137549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434907">
      <w:bodyDiv w:val="1"/>
      <w:marLeft w:val="0"/>
      <w:marRight w:val="0"/>
      <w:marTop w:val="0"/>
      <w:marBottom w:val="0"/>
      <w:divBdr>
        <w:top w:val="none" w:sz="0" w:space="0" w:color="auto"/>
        <w:left w:val="none" w:sz="0" w:space="0" w:color="auto"/>
        <w:bottom w:val="none" w:sz="0" w:space="0" w:color="auto"/>
        <w:right w:val="none" w:sz="0" w:space="0" w:color="auto"/>
      </w:divBdr>
    </w:div>
    <w:div w:id="2101440364">
      <w:bodyDiv w:val="1"/>
      <w:marLeft w:val="0"/>
      <w:marRight w:val="0"/>
      <w:marTop w:val="0"/>
      <w:marBottom w:val="0"/>
      <w:divBdr>
        <w:top w:val="none" w:sz="0" w:space="0" w:color="auto"/>
        <w:left w:val="none" w:sz="0" w:space="0" w:color="auto"/>
        <w:bottom w:val="none" w:sz="0" w:space="0" w:color="auto"/>
        <w:right w:val="none" w:sz="0" w:space="0" w:color="auto"/>
      </w:divBdr>
      <w:divsChild>
        <w:div w:id="250549653">
          <w:marLeft w:val="0"/>
          <w:marRight w:val="0"/>
          <w:marTop w:val="0"/>
          <w:marBottom w:val="0"/>
          <w:divBdr>
            <w:top w:val="none" w:sz="0" w:space="0" w:color="auto"/>
            <w:left w:val="none" w:sz="0" w:space="0" w:color="auto"/>
            <w:bottom w:val="none" w:sz="0" w:space="0" w:color="auto"/>
            <w:right w:val="none" w:sz="0" w:space="0" w:color="auto"/>
          </w:divBdr>
          <w:divsChild>
            <w:div w:id="1745105937">
              <w:marLeft w:val="0"/>
              <w:marRight w:val="0"/>
              <w:marTop w:val="0"/>
              <w:marBottom w:val="0"/>
              <w:divBdr>
                <w:top w:val="none" w:sz="0" w:space="0" w:color="auto"/>
                <w:left w:val="none" w:sz="0" w:space="0" w:color="auto"/>
                <w:bottom w:val="none" w:sz="0" w:space="0" w:color="auto"/>
                <w:right w:val="none" w:sz="0" w:space="0" w:color="auto"/>
              </w:divBdr>
              <w:divsChild>
                <w:div w:id="82878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681</TotalTime>
  <Pages>11</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Jenkins (1601017)</dc:creator>
  <cp:keywords/>
  <dc:description/>
  <cp:lastModifiedBy>Amber Jenkins (1601017)</cp:lastModifiedBy>
  <cp:revision>14</cp:revision>
  <dcterms:created xsi:type="dcterms:W3CDTF">2020-05-07T10:55:00Z</dcterms:created>
  <dcterms:modified xsi:type="dcterms:W3CDTF">2020-05-18T22:13:00Z</dcterms:modified>
</cp:coreProperties>
</file>