
<file path=[Content_Types].xml><?xml version="1.0" encoding="utf-8"?>
<Types xmlns="http://schemas.openxmlformats.org/package/2006/content-types">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512084264" w:displacedByCustomXml="next"/>
    <w:sdt>
      <w:sdtPr>
        <w:rPr>
          <w:rFonts w:asciiTheme="majorHAnsi" w:eastAsiaTheme="majorEastAsia" w:hAnsiTheme="majorHAnsi" w:cstheme="majorBidi"/>
          <w:sz w:val="72"/>
          <w:szCs w:val="72"/>
        </w:rPr>
        <w:id w:val="2068389"/>
        <w:docPartObj>
          <w:docPartGallery w:val="Cover Pages"/>
          <w:docPartUnique/>
        </w:docPartObj>
      </w:sdtPr>
      <w:sdtEndPr>
        <w:rPr>
          <w:rFonts w:asciiTheme="minorHAnsi" w:eastAsiaTheme="minorEastAsia" w:hAnsiTheme="minorHAnsi" w:cstheme="minorBidi"/>
          <w:b/>
          <w:bCs/>
          <w:sz w:val="22"/>
          <w:szCs w:val="22"/>
          <w:lang w:val="en-IN"/>
        </w:rPr>
      </w:sdtEndPr>
      <w:sdtContent>
        <w:p w:rsidR="00133BA0" w:rsidRDefault="00133BA0">
          <w:pPr>
            <w:pStyle w:val="NoSpacing"/>
            <w:rPr>
              <w:rFonts w:asciiTheme="majorHAnsi" w:eastAsiaTheme="majorEastAsia" w:hAnsiTheme="majorHAnsi" w:cstheme="majorBidi"/>
              <w:sz w:val="72"/>
              <w:szCs w:val="72"/>
            </w:rPr>
          </w:pPr>
        </w:p>
        <w:p w:rsidR="00133BA0" w:rsidRDefault="009521E6" w:rsidP="009521E6">
          <w:pPr>
            <w:pStyle w:val="NoSpacing"/>
            <w:jc w:val="center"/>
            <w:rPr>
              <w:rFonts w:asciiTheme="majorHAnsi" w:eastAsiaTheme="majorEastAsia" w:hAnsiTheme="majorHAnsi" w:cstheme="majorBidi"/>
              <w:sz w:val="72"/>
              <w:szCs w:val="72"/>
            </w:rPr>
          </w:pPr>
          <w:bookmarkStart w:id="1" w:name="_GoBack"/>
          <w:bookmarkEnd w:id="1"/>
          <w:r>
            <w:rPr>
              <w:rFonts w:asciiTheme="majorHAnsi" w:eastAsiaTheme="majorEastAsia" w:hAnsiTheme="majorHAnsi" w:cstheme="majorBidi"/>
              <w:noProof/>
              <w:sz w:val="72"/>
              <w:szCs w:val="72"/>
              <w:lang w:bidi="gu-IN"/>
            </w:rPr>
            <w:drawing>
              <wp:inline distT="0" distB="0" distL="0" distR="0">
                <wp:extent cx="3598164" cy="1440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598164" cy="1440180"/>
                        </a:xfrm>
                        <a:prstGeom prst="rect">
                          <a:avLst/>
                        </a:prstGeom>
                      </pic:spPr>
                    </pic:pic>
                  </a:graphicData>
                </a:graphic>
              </wp:inline>
            </w:drawing>
          </w:r>
        </w:p>
        <w:p w:rsidR="00133BA0" w:rsidRDefault="00133BA0">
          <w:pPr>
            <w:pStyle w:val="NoSpacing"/>
            <w:rPr>
              <w:rFonts w:asciiTheme="majorHAnsi" w:eastAsiaTheme="majorEastAsia" w:hAnsiTheme="majorHAnsi" w:cstheme="majorBidi"/>
              <w:sz w:val="72"/>
              <w:szCs w:val="72"/>
            </w:rPr>
          </w:pPr>
        </w:p>
        <w:p w:rsidR="00133BA0" w:rsidRDefault="00133BA0">
          <w:pPr>
            <w:pStyle w:val="NoSpacing"/>
            <w:rPr>
              <w:rFonts w:asciiTheme="majorHAnsi" w:eastAsiaTheme="majorEastAsia" w:hAnsiTheme="majorHAnsi" w:cstheme="majorBidi"/>
              <w:sz w:val="72"/>
              <w:szCs w:val="72"/>
            </w:rPr>
          </w:pPr>
        </w:p>
        <w:p w:rsidR="00133BA0" w:rsidRDefault="00316CDB">
          <w:pPr>
            <w:pStyle w:val="NoSpacing"/>
            <w:rPr>
              <w:rFonts w:asciiTheme="majorHAnsi" w:eastAsiaTheme="majorEastAsia" w:hAnsiTheme="majorHAnsi" w:cstheme="majorBidi"/>
              <w:sz w:val="72"/>
              <w:szCs w:val="72"/>
            </w:rPr>
          </w:pPr>
          <w:r w:rsidRPr="00316CDB">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9bbb59 [3206]" strokecolor="#f2f2f2 [3041]" strokeweight="3pt">
                <v:shadow on="t" type="perspective" color="#4e6128 [1606]" opacity=".5" offset="1pt" offset2="-1pt"/>
                <w10:wrap anchorx="page" anchory="page"/>
              </v:rect>
            </w:pict>
          </w:r>
          <w:r w:rsidRPr="00316CDB">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316CDB">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316CDB">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9bbb59 [3206]" strokecolor="#f2f2f2 [3041]" strokeweight="3pt">
                <v:shadow on="t" type="perspective" color="#4e6128 [1606]" opacity=".5" offset="1pt" offset2="-1pt"/>
                <w10:wrap anchorx="page" anchory="margin"/>
              </v:rect>
            </w:pict>
          </w:r>
        </w:p>
        <w:sdt>
          <w:sdtPr>
            <w:rPr>
              <w:rFonts w:ascii="Times New Roman" w:eastAsiaTheme="majorEastAsia" w:hAnsi="Times New Roman" w:cs="Times New Roman"/>
              <w:b/>
              <w:sz w:val="40"/>
              <w:szCs w:val="40"/>
              <w:u w:val="single"/>
            </w:rPr>
            <w:alias w:val="Title"/>
            <w:id w:val="14700071"/>
            <w:placeholder>
              <w:docPart w:val="D4AD3168C08C41598205DA0A4245DF31"/>
            </w:placeholder>
            <w:dataBinding w:prefixMappings="xmlns:ns0='http://schemas.openxmlformats.org/package/2006/metadata/core-properties' xmlns:ns1='http://purl.org/dc/elements/1.1/'" w:xpath="/ns0:coreProperties[1]/ns1:title[1]" w:storeItemID="{6C3C8BC8-F283-45AE-878A-BAB7291924A1}"/>
            <w:text/>
          </w:sdtPr>
          <w:sdtContent>
            <w:p w:rsidR="00133BA0" w:rsidRPr="00133BA0" w:rsidRDefault="00133BA0" w:rsidP="00133BA0">
              <w:pPr>
                <w:pStyle w:val="NoSpacing"/>
                <w:jc w:val="center"/>
                <w:rPr>
                  <w:rFonts w:asciiTheme="majorHAnsi" w:eastAsiaTheme="majorEastAsia" w:hAnsiTheme="majorHAnsi" w:cstheme="majorBidi"/>
                  <w:b/>
                  <w:sz w:val="40"/>
                  <w:szCs w:val="40"/>
                  <w:u w:val="single"/>
                </w:rPr>
              </w:pPr>
              <w:r w:rsidRPr="002A4024">
                <w:rPr>
                  <w:rFonts w:ascii="Times New Roman" w:eastAsiaTheme="majorEastAsia" w:hAnsi="Times New Roman" w:cs="Times New Roman"/>
                  <w:b/>
                  <w:sz w:val="40"/>
                  <w:szCs w:val="40"/>
                  <w:u w:val="single"/>
                </w:rPr>
                <w:t>Factors for Entrepreneurial Motivation</w:t>
              </w:r>
            </w:p>
          </w:sdtContent>
        </w:sdt>
        <w:p w:rsidR="00133BA0" w:rsidRPr="00133BA0" w:rsidRDefault="00133BA0">
          <w:pPr>
            <w:pStyle w:val="NoSpacing"/>
            <w:rPr>
              <w:rFonts w:asciiTheme="majorHAnsi" w:eastAsiaTheme="majorEastAsia" w:hAnsiTheme="majorHAnsi" w:cstheme="majorBidi"/>
              <w:b/>
              <w:sz w:val="36"/>
              <w:szCs w:val="36"/>
            </w:rPr>
          </w:pPr>
        </w:p>
        <w:p w:rsidR="00133BA0" w:rsidRPr="00133BA0" w:rsidRDefault="00133BA0">
          <w:pPr>
            <w:pStyle w:val="NoSpacing"/>
            <w:rPr>
              <w:rFonts w:asciiTheme="majorHAnsi" w:eastAsiaTheme="majorEastAsia" w:hAnsiTheme="majorHAnsi" w:cstheme="majorBidi"/>
              <w:b/>
              <w:sz w:val="36"/>
              <w:szCs w:val="36"/>
            </w:rPr>
          </w:pPr>
        </w:p>
        <w:p w:rsidR="00133BA0" w:rsidRPr="00133BA0" w:rsidRDefault="00133BA0" w:rsidP="00133BA0">
          <w:pPr>
            <w:jc w:val="center"/>
            <w:rPr>
              <w:rFonts w:ascii="Times New Roman" w:hAnsi="Times New Roman" w:cs="Times New Roman"/>
              <w:b/>
              <w:sz w:val="40"/>
              <w:szCs w:val="40"/>
            </w:rPr>
          </w:pPr>
          <w:r w:rsidRPr="00133BA0">
            <w:rPr>
              <w:rFonts w:ascii="Times New Roman" w:hAnsi="Times New Roman" w:cs="Times New Roman"/>
              <w:b/>
              <w:sz w:val="40"/>
              <w:szCs w:val="40"/>
            </w:rPr>
            <w:t>Essay</w:t>
          </w:r>
        </w:p>
        <w:p w:rsidR="00515199" w:rsidRDefault="00515199">
          <w:pPr>
            <w:rPr>
              <w:b/>
              <w:bCs/>
              <w:lang w:val="en-IN"/>
            </w:rPr>
          </w:pPr>
        </w:p>
        <w:p w:rsidR="002A4024" w:rsidRDefault="002A4024">
          <w:pPr>
            <w:rPr>
              <w:rFonts w:ascii="Times New Roman" w:hAnsi="Times New Roman" w:cs="Times New Roman"/>
              <w:sz w:val="24"/>
              <w:szCs w:val="24"/>
              <w:lang w:val="en-IN"/>
            </w:rPr>
          </w:pPr>
          <w:r>
            <w:rPr>
              <w:b/>
              <w:bCs/>
              <w:sz w:val="24"/>
              <w:szCs w:val="24"/>
              <w:lang w:val="en-IN"/>
            </w:rPr>
            <w:t xml:space="preserve"> </w:t>
          </w:r>
          <w:r w:rsidR="00E52727">
            <w:rPr>
              <w:rFonts w:ascii="Times New Roman" w:hAnsi="Times New Roman" w:cs="Times New Roman"/>
              <w:sz w:val="24"/>
              <w:szCs w:val="24"/>
              <w:lang w:val="en-IN"/>
            </w:rPr>
            <w:t>Name</w:t>
          </w:r>
          <w:r w:rsidRPr="00515199">
            <w:rPr>
              <w:rFonts w:ascii="Times New Roman" w:hAnsi="Times New Roman" w:cs="Times New Roman"/>
              <w:sz w:val="24"/>
              <w:szCs w:val="24"/>
              <w:lang w:val="en-IN"/>
            </w:rPr>
            <w:t>:</w:t>
          </w:r>
          <w:r>
            <w:rPr>
              <w:rFonts w:ascii="Times New Roman" w:hAnsi="Times New Roman" w:cs="Times New Roman"/>
              <w:sz w:val="24"/>
              <w:szCs w:val="24"/>
              <w:lang w:val="en-IN"/>
            </w:rPr>
            <w:t xml:space="preserve"> </w:t>
          </w:r>
          <w:proofErr w:type="spellStart"/>
          <w:r>
            <w:rPr>
              <w:rFonts w:ascii="Times New Roman" w:hAnsi="Times New Roman" w:cs="Times New Roman"/>
              <w:sz w:val="24"/>
              <w:szCs w:val="24"/>
              <w:lang w:val="en-IN"/>
            </w:rPr>
            <w:t>Vikaskumar</w:t>
          </w:r>
          <w:proofErr w:type="spellEnd"/>
          <w:r>
            <w:rPr>
              <w:rFonts w:ascii="Times New Roman" w:hAnsi="Times New Roman" w:cs="Times New Roman"/>
              <w:sz w:val="24"/>
              <w:szCs w:val="24"/>
              <w:lang w:val="en-IN"/>
            </w:rPr>
            <w:t xml:space="preserve"> H Desai</w:t>
          </w:r>
        </w:p>
        <w:p w:rsidR="002A4024" w:rsidRDefault="00E52727">
          <w:pPr>
            <w:rPr>
              <w:rFonts w:ascii="Times New Roman" w:hAnsi="Times New Roman" w:cs="Times New Roman"/>
              <w:sz w:val="24"/>
              <w:szCs w:val="24"/>
              <w:lang w:val="en-IN"/>
            </w:rPr>
          </w:pPr>
          <w:r>
            <w:rPr>
              <w:rFonts w:ascii="Times New Roman" w:hAnsi="Times New Roman" w:cs="Times New Roman"/>
              <w:sz w:val="24"/>
              <w:szCs w:val="24"/>
              <w:lang w:val="en-IN"/>
            </w:rPr>
            <w:t xml:space="preserve"> Student Id</w:t>
          </w:r>
          <w:r w:rsidR="002A4024">
            <w:rPr>
              <w:rFonts w:ascii="Times New Roman" w:hAnsi="Times New Roman" w:cs="Times New Roman"/>
              <w:sz w:val="24"/>
              <w:szCs w:val="24"/>
              <w:lang w:val="en-IN"/>
            </w:rPr>
            <w:t>: 1706369</w:t>
          </w:r>
        </w:p>
        <w:p w:rsidR="002A4024" w:rsidRDefault="002A4024">
          <w:pPr>
            <w:rPr>
              <w:rFonts w:ascii="Times New Roman" w:hAnsi="Times New Roman" w:cs="Times New Roman"/>
              <w:sz w:val="24"/>
              <w:szCs w:val="24"/>
              <w:lang w:val="en-IN"/>
            </w:rPr>
          </w:pPr>
          <w:r>
            <w:rPr>
              <w:rFonts w:ascii="Times New Roman" w:hAnsi="Times New Roman" w:cs="Times New Roman"/>
              <w:sz w:val="24"/>
              <w:szCs w:val="24"/>
              <w:lang w:val="en-IN"/>
            </w:rPr>
            <w:t xml:space="preserve"> </w:t>
          </w:r>
          <w:r w:rsidR="00E52727">
            <w:rPr>
              <w:rFonts w:ascii="Times New Roman" w:hAnsi="Times New Roman" w:cs="Times New Roman"/>
              <w:sz w:val="24"/>
              <w:szCs w:val="24"/>
              <w:lang w:val="en-IN"/>
            </w:rPr>
            <w:t>Subject</w:t>
          </w:r>
          <w:r>
            <w:rPr>
              <w:rFonts w:ascii="Times New Roman" w:hAnsi="Times New Roman" w:cs="Times New Roman"/>
              <w:sz w:val="24"/>
              <w:szCs w:val="24"/>
              <w:lang w:val="en-IN"/>
            </w:rPr>
            <w:t>: Entrepreneurship</w:t>
          </w:r>
        </w:p>
        <w:p w:rsidR="002A4024" w:rsidRDefault="002A4024">
          <w:pPr>
            <w:rPr>
              <w:rFonts w:ascii="Times New Roman" w:hAnsi="Times New Roman" w:cs="Times New Roman"/>
              <w:sz w:val="24"/>
              <w:szCs w:val="24"/>
              <w:lang w:val="en-IN"/>
            </w:rPr>
          </w:pPr>
          <w:r>
            <w:rPr>
              <w:rFonts w:ascii="Times New Roman" w:hAnsi="Times New Roman" w:cs="Times New Roman"/>
              <w:sz w:val="24"/>
              <w:szCs w:val="24"/>
              <w:lang w:val="en-IN"/>
            </w:rPr>
            <w:t xml:space="preserve"> </w:t>
          </w:r>
          <w:r w:rsidR="00E52727">
            <w:rPr>
              <w:rFonts w:ascii="Times New Roman" w:hAnsi="Times New Roman" w:cs="Times New Roman"/>
              <w:sz w:val="24"/>
              <w:szCs w:val="24"/>
              <w:lang w:val="en-IN"/>
            </w:rPr>
            <w:t>Subject code</w:t>
          </w:r>
          <w:r>
            <w:rPr>
              <w:rFonts w:ascii="Times New Roman" w:hAnsi="Times New Roman" w:cs="Times New Roman"/>
              <w:sz w:val="24"/>
              <w:szCs w:val="24"/>
              <w:lang w:val="en-IN"/>
            </w:rPr>
            <w:t>: SBMA7111_ENT_A1</w:t>
          </w:r>
        </w:p>
        <w:p w:rsidR="002A4024" w:rsidRDefault="002A4024">
          <w:pPr>
            <w:rPr>
              <w:rFonts w:ascii="Times New Roman" w:hAnsi="Times New Roman" w:cs="Times New Roman"/>
              <w:sz w:val="24"/>
              <w:szCs w:val="24"/>
              <w:lang w:val="en-IN"/>
            </w:rPr>
          </w:pPr>
          <w:r>
            <w:rPr>
              <w:rFonts w:ascii="Times New Roman" w:hAnsi="Times New Roman" w:cs="Times New Roman"/>
              <w:sz w:val="24"/>
              <w:szCs w:val="24"/>
              <w:lang w:val="en-IN"/>
            </w:rPr>
            <w:t xml:space="preserve"> </w:t>
          </w:r>
          <w:r w:rsidR="00E52727">
            <w:rPr>
              <w:rFonts w:ascii="Times New Roman" w:hAnsi="Times New Roman" w:cs="Times New Roman"/>
              <w:sz w:val="24"/>
              <w:szCs w:val="24"/>
              <w:lang w:val="en-IN"/>
            </w:rPr>
            <w:t>Tutor name</w:t>
          </w:r>
          <w:r>
            <w:rPr>
              <w:rFonts w:ascii="Times New Roman" w:hAnsi="Times New Roman" w:cs="Times New Roman"/>
              <w:sz w:val="24"/>
              <w:szCs w:val="24"/>
              <w:lang w:val="en-IN"/>
            </w:rPr>
            <w:t>: Richard Small</w:t>
          </w:r>
        </w:p>
        <w:p w:rsidR="00133BA0" w:rsidRDefault="00133BA0">
          <w:pPr>
            <w:rPr>
              <w:lang w:val="en-IN"/>
            </w:rPr>
          </w:pPr>
          <w:r>
            <w:rPr>
              <w:b/>
              <w:bCs/>
              <w:lang w:val="en-IN"/>
            </w:rPr>
            <w:br w:type="page"/>
          </w:r>
        </w:p>
      </w:sdtContent>
    </w:sdt>
    <w:sdt>
      <w:sdtPr>
        <w:rPr>
          <w:rFonts w:asciiTheme="minorHAnsi" w:eastAsiaTheme="minorEastAsia" w:hAnsiTheme="minorHAnsi" w:cstheme="minorBidi"/>
          <w:b w:val="0"/>
          <w:bCs w:val="0"/>
          <w:color w:val="auto"/>
          <w:sz w:val="22"/>
          <w:szCs w:val="22"/>
        </w:rPr>
        <w:id w:val="2068387"/>
        <w:docPartObj>
          <w:docPartGallery w:val="Table of Contents"/>
          <w:docPartUnique/>
        </w:docPartObj>
      </w:sdtPr>
      <w:sdtEndPr>
        <w:rPr>
          <w:rFonts w:ascii="Times New Roman" w:hAnsi="Times New Roman" w:cs="Times New Roman"/>
          <w:sz w:val="24"/>
          <w:szCs w:val="24"/>
        </w:rPr>
      </w:sdtEndPr>
      <w:sdtContent>
        <w:p w:rsidR="00133BA0" w:rsidRDefault="00133BA0">
          <w:pPr>
            <w:pStyle w:val="TOCHeading"/>
          </w:pPr>
          <w:r>
            <w:t>Contents</w:t>
          </w:r>
        </w:p>
        <w:p w:rsidR="00133BA0" w:rsidRPr="002A4024" w:rsidRDefault="00316CDB">
          <w:pPr>
            <w:pStyle w:val="TOC1"/>
            <w:tabs>
              <w:tab w:val="right" w:leader="dot" w:pos="9350"/>
            </w:tabs>
            <w:rPr>
              <w:rFonts w:ascii="Times New Roman" w:hAnsi="Times New Roman" w:cs="Times New Roman"/>
              <w:noProof/>
              <w:sz w:val="24"/>
              <w:szCs w:val="24"/>
            </w:rPr>
          </w:pPr>
          <w:r w:rsidRPr="002A4024">
            <w:rPr>
              <w:rFonts w:ascii="Times New Roman" w:hAnsi="Times New Roman" w:cs="Times New Roman"/>
              <w:sz w:val="24"/>
              <w:szCs w:val="24"/>
            </w:rPr>
            <w:fldChar w:fldCharType="begin"/>
          </w:r>
          <w:r w:rsidR="00133BA0" w:rsidRPr="002A4024">
            <w:rPr>
              <w:rFonts w:ascii="Times New Roman" w:hAnsi="Times New Roman" w:cs="Times New Roman"/>
              <w:sz w:val="24"/>
              <w:szCs w:val="24"/>
            </w:rPr>
            <w:instrText xml:space="preserve"> TOC \o "1-3" \h \z \u </w:instrText>
          </w:r>
          <w:r w:rsidRPr="002A4024">
            <w:rPr>
              <w:rFonts w:ascii="Times New Roman" w:hAnsi="Times New Roman" w:cs="Times New Roman"/>
              <w:sz w:val="24"/>
              <w:szCs w:val="24"/>
            </w:rPr>
            <w:fldChar w:fldCharType="separate"/>
          </w:r>
          <w:hyperlink w:anchor="_Toc512471851" w:history="1">
            <w:r w:rsidR="00133BA0" w:rsidRPr="002A4024">
              <w:rPr>
                <w:rStyle w:val="Hyperlink"/>
                <w:rFonts w:ascii="Times New Roman" w:hAnsi="Times New Roman" w:cs="Times New Roman"/>
                <w:b/>
                <w:noProof/>
                <w:sz w:val="24"/>
                <w:szCs w:val="24"/>
              </w:rPr>
              <w:t>Introduction</w:t>
            </w:r>
            <w:r w:rsidR="00133BA0" w:rsidRPr="002A4024">
              <w:rPr>
                <w:rFonts w:ascii="Times New Roman" w:hAnsi="Times New Roman" w:cs="Times New Roman"/>
                <w:noProof/>
                <w:webHidden/>
                <w:sz w:val="24"/>
                <w:szCs w:val="24"/>
              </w:rPr>
              <w:tab/>
            </w:r>
            <w:r w:rsidRPr="002A4024">
              <w:rPr>
                <w:rFonts w:ascii="Times New Roman" w:hAnsi="Times New Roman" w:cs="Times New Roman"/>
                <w:noProof/>
                <w:webHidden/>
                <w:sz w:val="24"/>
                <w:szCs w:val="24"/>
              </w:rPr>
              <w:fldChar w:fldCharType="begin"/>
            </w:r>
            <w:r w:rsidR="00133BA0" w:rsidRPr="002A4024">
              <w:rPr>
                <w:rFonts w:ascii="Times New Roman" w:hAnsi="Times New Roman" w:cs="Times New Roman"/>
                <w:noProof/>
                <w:webHidden/>
                <w:sz w:val="24"/>
                <w:szCs w:val="24"/>
              </w:rPr>
              <w:instrText xml:space="preserve"> PAGEREF _Toc512471851 \h </w:instrText>
            </w:r>
            <w:r w:rsidRPr="002A4024">
              <w:rPr>
                <w:rFonts w:ascii="Times New Roman" w:hAnsi="Times New Roman" w:cs="Times New Roman"/>
                <w:noProof/>
                <w:webHidden/>
                <w:sz w:val="24"/>
                <w:szCs w:val="24"/>
              </w:rPr>
            </w:r>
            <w:r w:rsidRPr="002A4024">
              <w:rPr>
                <w:rFonts w:ascii="Times New Roman" w:hAnsi="Times New Roman" w:cs="Times New Roman"/>
                <w:noProof/>
                <w:webHidden/>
                <w:sz w:val="24"/>
                <w:szCs w:val="24"/>
              </w:rPr>
              <w:fldChar w:fldCharType="separate"/>
            </w:r>
            <w:r w:rsidR="00133BA0" w:rsidRPr="002A4024">
              <w:rPr>
                <w:rFonts w:ascii="Times New Roman" w:hAnsi="Times New Roman" w:cs="Times New Roman"/>
                <w:noProof/>
                <w:webHidden/>
                <w:sz w:val="24"/>
                <w:szCs w:val="24"/>
              </w:rPr>
              <w:t>1</w:t>
            </w:r>
            <w:r w:rsidRPr="002A4024">
              <w:rPr>
                <w:rFonts w:ascii="Times New Roman" w:hAnsi="Times New Roman" w:cs="Times New Roman"/>
                <w:noProof/>
                <w:webHidden/>
                <w:sz w:val="24"/>
                <w:szCs w:val="24"/>
              </w:rPr>
              <w:fldChar w:fldCharType="end"/>
            </w:r>
          </w:hyperlink>
        </w:p>
        <w:p w:rsidR="00133BA0" w:rsidRPr="002A4024" w:rsidRDefault="00316CDB">
          <w:pPr>
            <w:pStyle w:val="TOC1"/>
            <w:tabs>
              <w:tab w:val="right" w:leader="dot" w:pos="9350"/>
            </w:tabs>
            <w:rPr>
              <w:rFonts w:ascii="Times New Roman" w:hAnsi="Times New Roman" w:cs="Times New Roman"/>
              <w:noProof/>
              <w:sz w:val="24"/>
              <w:szCs w:val="24"/>
            </w:rPr>
          </w:pPr>
          <w:hyperlink w:anchor="_Toc512471852" w:history="1">
            <w:r w:rsidR="00133BA0" w:rsidRPr="002A4024">
              <w:rPr>
                <w:rStyle w:val="Hyperlink"/>
                <w:rFonts w:ascii="Times New Roman" w:hAnsi="Times New Roman" w:cs="Times New Roman"/>
                <w:b/>
                <w:noProof/>
                <w:sz w:val="24"/>
                <w:szCs w:val="24"/>
              </w:rPr>
              <w:t>Perspectives of entrepreneurial motivation</w:t>
            </w:r>
            <w:r w:rsidR="00133BA0" w:rsidRPr="002A4024">
              <w:rPr>
                <w:rFonts w:ascii="Times New Roman" w:hAnsi="Times New Roman" w:cs="Times New Roman"/>
                <w:noProof/>
                <w:webHidden/>
                <w:sz w:val="24"/>
                <w:szCs w:val="24"/>
              </w:rPr>
              <w:tab/>
            </w:r>
            <w:r w:rsidRPr="002A4024">
              <w:rPr>
                <w:rFonts w:ascii="Times New Roman" w:hAnsi="Times New Roman" w:cs="Times New Roman"/>
                <w:noProof/>
                <w:webHidden/>
                <w:sz w:val="24"/>
                <w:szCs w:val="24"/>
              </w:rPr>
              <w:fldChar w:fldCharType="begin"/>
            </w:r>
            <w:r w:rsidR="00133BA0" w:rsidRPr="002A4024">
              <w:rPr>
                <w:rFonts w:ascii="Times New Roman" w:hAnsi="Times New Roman" w:cs="Times New Roman"/>
                <w:noProof/>
                <w:webHidden/>
                <w:sz w:val="24"/>
                <w:szCs w:val="24"/>
              </w:rPr>
              <w:instrText xml:space="preserve"> PAGEREF _Toc512471852 \h </w:instrText>
            </w:r>
            <w:r w:rsidRPr="002A4024">
              <w:rPr>
                <w:rFonts w:ascii="Times New Roman" w:hAnsi="Times New Roman" w:cs="Times New Roman"/>
                <w:noProof/>
                <w:webHidden/>
                <w:sz w:val="24"/>
                <w:szCs w:val="24"/>
              </w:rPr>
            </w:r>
            <w:r w:rsidRPr="002A4024">
              <w:rPr>
                <w:rFonts w:ascii="Times New Roman" w:hAnsi="Times New Roman" w:cs="Times New Roman"/>
                <w:noProof/>
                <w:webHidden/>
                <w:sz w:val="24"/>
                <w:szCs w:val="24"/>
              </w:rPr>
              <w:fldChar w:fldCharType="separate"/>
            </w:r>
            <w:r w:rsidR="00133BA0" w:rsidRPr="002A4024">
              <w:rPr>
                <w:rFonts w:ascii="Times New Roman" w:hAnsi="Times New Roman" w:cs="Times New Roman"/>
                <w:noProof/>
                <w:webHidden/>
                <w:sz w:val="24"/>
                <w:szCs w:val="24"/>
              </w:rPr>
              <w:t>1</w:t>
            </w:r>
            <w:r w:rsidRPr="002A4024">
              <w:rPr>
                <w:rFonts w:ascii="Times New Roman" w:hAnsi="Times New Roman" w:cs="Times New Roman"/>
                <w:noProof/>
                <w:webHidden/>
                <w:sz w:val="24"/>
                <w:szCs w:val="24"/>
              </w:rPr>
              <w:fldChar w:fldCharType="end"/>
            </w:r>
          </w:hyperlink>
        </w:p>
        <w:p w:rsidR="00133BA0" w:rsidRPr="002A4024" w:rsidRDefault="00316CDB">
          <w:pPr>
            <w:pStyle w:val="TOC1"/>
            <w:tabs>
              <w:tab w:val="right" w:leader="dot" w:pos="9350"/>
            </w:tabs>
            <w:rPr>
              <w:rFonts w:ascii="Times New Roman" w:hAnsi="Times New Roman" w:cs="Times New Roman"/>
              <w:noProof/>
              <w:sz w:val="24"/>
              <w:szCs w:val="24"/>
            </w:rPr>
          </w:pPr>
          <w:hyperlink w:anchor="_Toc512471853" w:history="1">
            <w:r w:rsidR="00133BA0" w:rsidRPr="002A4024">
              <w:rPr>
                <w:rStyle w:val="Hyperlink"/>
                <w:rFonts w:ascii="Times New Roman" w:hAnsi="Times New Roman" w:cs="Times New Roman"/>
                <w:b/>
                <w:noProof/>
                <w:sz w:val="24"/>
                <w:szCs w:val="24"/>
              </w:rPr>
              <w:t>Cultural impacts on entrepreneurial motivation</w:t>
            </w:r>
            <w:r w:rsidR="00133BA0" w:rsidRPr="002A4024">
              <w:rPr>
                <w:rFonts w:ascii="Times New Roman" w:hAnsi="Times New Roman" w:cs="Times New Roman"/>
                <w:noProof/>
                <w:webHidden/>
                <w:sz w:val="24"/>
                <w:szCs w:val="24"/>
              </w:rPr>
              <w:tab/>
            </w:r>
            <w:r w:rsidRPr="002A4024">
              <w:rPr>
                <w:rFonts w:ascii="Times New Roman" w:hAnsi="Times New Roman" w:cs="Times New Roman"/>
                <w:noProof/>
                <w:webHidden/>
                <w:sz w:val="24"/>
                <w:szCs w:val="24"/>
              </w:rPr>
              <w:fldChar w:fldCharType="begin"/>
            </w:r>
            <w:r w:rsidR="00133BA0" w:rsidRPr="002A4024">
              <w:rPr>
                <w:rFonts w:ascii="Times New Roman" w:hAnsi="Times New Roman" w:cs="Times New Roman"/>
                <w:noProof/>
                <w:webHidden/>
                <w:sz w:val="24"/>
                <w:szCs w:val="24"/>
              </w:rPr>
              <w:instrText xml:space="preserve"> PAGEREF _Toc512471853 \h </w:instrText>
            </w:r>
            <w:r w:rsidRPr="002A4024">
              <w:rPr>
                <w:rFonts w:ascii="Times New Roman" w:hAnsi="Times New Roman" w:cs="Times New Roman"/>
                <w:noProof/>
                <w:webHidden/>
                <w:sz w:val="24"/>
                <w:szCs w:val="24"/>
              </w:rPr>
            </w:r>
            <w:r w:rsidRPr="002A4024">
              <w:rPr>
                <w:rFonts w:ascii="Times New Roman" w:hAnsi="Times New Roman" w:cs="Times New Roman"/>
                <w:noProof/>
                <w:webHidden/>
                <w:sz w:val="24"/>
                <w:szCs w:val="24"/>
              </w:rPr>
              <w:fldChar w:fldCharType="separate"/>
            </w:r>
            <w:r w:rsidR="00133BA0" w:rsidRPr="002A4024">
              <w:rPr>
                <w:rFonts w:ascii="Times New Roman" w:hAnsi="Times New Roman" w:cs="Times New Roman"/>
                <w:noProof/>
                <w:webHidden/>
                <w:sz w:val="24"/>
                <w:szCs w:val="24"/>
              </w:rPr>
              <w:t>5</w:t>
            </w:r>
            <w:r w:rsidRPr="002A4024">
              <w:rPr>
                <w:rFonts w:ascii="Times New Roman" w:hAnsi="Times New Roman" w:cs="Times New Roman"/>
                <w:noProof/>
                <w:webHidden/>
                <w:sz w:val="24"/>
                <w:szCs w:val="24"/>
              </w:rPr>
              <w:fldChar w:fldCharType="end"/>
            </w:r>
          </w:hyperlink>
        </w:p>
        <w:p w:rsidR="00133BA0" w:rsidRPr="002A4024" w:rsidRDefault="00316CDB">
          <w:pPr>
            <w:pStyle w:val="TOC1"/>
            <w:tabs>
              <w:tab w:val="right" w:leader="dot" w:pos="9350"/>
            </w:tabs>
            <w:rPr>
              <w:rFonts w:ascii="Times New Roman" w:hAnsi="Times New Roman" w:cs="Times New Roman"/>
              <w:noProof/>
              <w:sz w:val="24"/>
              <w:szCs w:val="24"/>
            </w:rPr>
          </w:pPr>
          <w:hyperlink w:anchor="_Toc512471854" w:history="1">
            <w:r w:rsidR="00133BA0" w:rsidRPr="002A4024">
              <w:rPr>
                <w:rStyle w:val="Hyperlink"/>
                <w:rFonts w:ascii="Times New Roman" w:hAnsi="Times New Roman" w:cs="Times New Roman"/>
                <w:b/>
                <w:noProof/>
                <w:sz w:val="24"/>
                <w:szCs w:val="24"/>
              </w:rPr>
              <w:t>Environmental impacts on entrepreneurial motivation</w:t>
            </w:r>
            <w:r w:rsidR="00133BA0" w:rsidRPr="002A4024">
              <w:rPr>
                <w:rFonts w:ascii="Times New Roman" w:hAnsi="Times New Roman" w:cs="Times New Roman"/>
                <w:noProof/>
                <w:webHidden/>
                <w:sz w:val="24"/>
                <w:szCs w:val="24"/>
              </w:rPr>
              <w:tab/>
            </w:r>
            <w:r w:rsidRPr="002A4024">
              <w:rPr>
                <w:rFonts w:ascii="Times New Roman" w:hAnsi="Times New Roman" w:cs="Times New Roman"/>
                <w:noProof/>
                <w:webHidden/>
                <w:sz w:val="24"/>
                <w:szCs w:val="24"/>
              </w:rPr>
              <w:fldChar w:fldCharType="begin"/>
            </w:r>
            <w:r w:rsidR="00133BA0" w:rsidRPr="002A4024">
              <w:rPr>
                <w:rFonts w:ascii="Times New Roman" w:hAnsi="Times New Roman" w:cs="Times New Roman"/>
                <w:noProof/>
                <w:webHidden/>
                <w:sz w:val="24"/>
                <w:szCs w:val="24"/>
              </w:rPr>
              <w:instrText xml:space="preserve"> PAGEREF _Toc512471854 \h </w:instrText>
            </w:r>
            <w:r w:rsidRPr="002A4024">
              <w:rPr>
                <w:rFonts w:ascii="Times New Roman" w:hAnsi="Times New Roman" w:cs="Times New Roman"/>
                <w:noProof/>
                <w:webHidden/>
                <w:sz w:val="24"/>
                <w:szCs w:val="24"/>
              </w:rPr>
            </w:r>
            <w:r w:rsidRPr="002A4024">
              <w:rPr>
                <w:rFonts w:ascii="Times New Roman" w:hAnsi="Times New Roman" w:cs="Times New Roman"/>
                <w:noProof/>
                <w:webHidden/>
                <w:sz w:val="24"/>
                <w:szCs w:val="24"/>
              </w:rPr>
              <w:fldChar w:fldCharType="separate"/>
            </w:r>
            <w:r w:rsidR="00133BA0" w:rsidRPr="002A4024">
              <w:rPr>
                <w:rFonts w:ascii="Times New Roman" w:hAnsi="Times New Roman" w:cs="Times New Roman"/>
                <w:noProof/>
                <w:webHidden/>
                <w:sz w:val="24"/>
                <w:szCs w:val="24"/>
              </w:rPr>
              <w:t>6</w:t>
            </w:r>
            <w:r w:rsidRPr="002A4024">
              <w:rPr>
                <w:rFonts w:ascii="Times New Roman" w:hAnsi="Times New Roman" w:cs="Times New Roman"/>
                <w:noProof/>
                <w:webHidden/>
                <w:sz w:val="24"/>
                <w:szCs w:val="24"/>
              </w:rPr>
              <w:fldChar w:fldCharType="end"/>
            </w:r>
          </w:hyperlink>
        </w:p>
        <w:p w:rsidR="00133BA0" w:rsidRPr="002A4024" w:rsidRDefault="00316CDB">
          <w:pPr>
            <w:pStyle w:val="TOC1"/>
            <w:tabs>
              <w:tab w:val="right" w:leader="dot" w:pos="9350"/>
            </w:tabs>
            <w:rPr>
              <w:rFonts w:ascii="Times New Roman" w:hAnsi="Times New Roman" w:cs="Times New Roman"/>
              <w:noProof/>
              <w:sz w:val="24"/>
              <w:szCs w:val="24"/>
            </w:rPr>
          </w:pPr>
          <w:hyperlink w:anchor="_Toc512471855" w:history="1">
            <w:r w:rsidR="00133BA0" w:rsidRPr="002A4024">
              <w:rPr>
                <w:rStyle w:val="Hyperlink"/>
                <w:rFonts w:ascii="Times New Roman" w:hAnsi="Times New Roman" w:cs="Times New Roman"/>
                <w:b/>
                <w:noProof/>
                <w:sz w:val="24"/>
                <w:szCs w:val="24"/>
              </w:rPr>
              <w:t>Conclusion</w:t>
            </w:r>
            <w:r w:rsidR="00133BA0" w:rsidRPr="002A4024">
              <w:rPr>
                <w:rFonts w:ascii="Times New Roman" w:hAnsi="Times New Roman" w:cs="Times New Roman"/>
                <w:noProof/>
                <w:webHidden/>
                <w:sz w:val="24"/>
                <w:szCs w:val="24"/>
              </w:rPr>
              <w:tab/>
            </w:r>
            <w:r w:rsidRPr="002A4024">
              <w:rPr>
                <w:rFonts w:ascii="Times New Roman" w:hAnsi="Times New Roman" w:cs="Times New Roman"/>
                <w:noProof/>
                <w:webHidden/>
                <w:sz w:val="24"/>
                <w:szCs w:val="24"/>
              </w:rPr>
              <w:fldChar w:fldCharType="begin"/>
            </w:r>
            <w:r w:rsidR="00133BA0" w:rsidRPr="002A4024">
              <w:rPr>
                <w:rFonts w:ascii="Times New Roman" w:hAnsi="Times New Roman" w:cs="Times New Roman"/>
                <w:noProof/>
                <w:webHidden/>
                <w:sz w:val="24"/>
                <w:szCs w:val="24"/>
              </w:rPr>
              <w:instrText xml:space="preserve"> PAGEREF _Toc512471855 \h </w:instrText>
            </w:r>
            <w:r w:rsidRPr="002A4024">
              <w:rPr>
                <w:rFonts w:ascii="Times New Roman" w:hAnsi="Times New Roman" w:cs="Times New Roman"/>
                <w:noProof/>
                <w:webHidden/>
                <w:sz w:val="24"/>
                <w:szCs w:val="24"/>
              </w:rPr>
            </w:r>
            <w:r w:rsidRPr="002A4024">
              <w:rPr>
                <w:rFonts w:ascii="Times New Roman" w:hAnsi="Times New Roman" w:cs="Times New Roman"/>
                <w:noProof/>
                <w:webHidden/>
                <w:sz w:val="24"/>
                <w:szCs w:val="24"/>
              </w:rPr>
              <w:fldChar w:fldCharType="separate"/>
            </w:r>
            <w:r w:rsidR="00133BA0" w:rsidRPr="002A4024">
              <w:rPr>
                <w:rFonts w:ascii="Times New Roman" w:hAnsi="Times New Roman" w:cs="Times New Roman"/>
                <w:noProof/>
                <w:webHidden/>
                <w:sz w:val="24"/>
                <w:szCs w:val="24"/>
              </w:rPr>
              <w:t>7</w:t>
            </w:r>
            <w:r w:rsidRPr="002A4024">
              <w:rPr>
                <w:rFonts w:ascii="Times New Roman" w:hAnsi="Times New Roman" w:cs="Times New Roman"/>
                <w:noProof/>
                <w:webHidden/>
                <w:sz w:val="24"/>
                <w:szCs w:val="24"/>
              </w:rPr>
              <w:fldChar w:fldCharType="end"/>
            </w:r>
          </w:hyperlink>
        </w:p>
        <w:p w:rsidR="00133BA0" w:rsidRPr="002A4024" w:rsidRDefault="00316CDB">
          <w:pPr>
            <w:rPr>
              <w:rFonts w:ascii="Times New Roman" w:hAnsi="Times New Roman" w:cs="Times New Roman"/>
              <w:sz w:val="24"/>
              <w:szCs w:val="24"/>
            </w:rPr>
          </w:pPr>
          <w:r w:rsidRPr="002A4024">
            <w:rPr>
              <w:rFonts w:ascii="Times New Roman" w:hAnsi="Times New Roman" w:cs="Times New Roman"/>
              <w:sz w:val="24"/>
              <w:szCs w:val="24"/>
            </w:rPr>
            <w:fldChar w:fldCharType="end"/>
          </w:r>
        </w:p>
      </w:sdtContent>
    </w:sdt>
    <w:p w:rsidR="00133BA0" w:rsidRPr="002A4024" w:rsidRDefault="00133BA0" w:rsidP="00104F16">
      <w:pPr>
        <w:pStyle w:val="Heading1"/>
        <w:rPr>
          <w:rFonts w:ascii="Times New Roman" w:hAnsi="Times New Roman" w:cs="Times New Roman"/>
          <w:b/>
          <w:sz w:val="24"/>
          <w:szCs w:val="24"/>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Default="00133BA0" w:rsidP="00133BA0">
      <w:pPr>
        <w:rPr>
          <w:lang w:val="en-IN"/>
        </w:rPr>
      </w:pPr>
    </w:p>
    <w:p w:rsidR="00133BA0" w:rsidRPr="00133BA0" w:rsidRDefault="00133BA0" w:rsidP="00133BA0">
      <w:pPr>
        <w:rPr>
          <w:lang w:val="en-IN"/>
        </w:rPr>
      </w:pPr>
    </w:p>
    <w:p w:rsidR="00133BA0" w:rsidRDefault="00133BA0" w:rsidP="00104F16">
      <w:pPr>
        <w:pStyle w:val="Heading1"/>
        <w:rPr>
          <w:b/>
          <w:sz w:val="24"/>
          <w:szCs w:val="24"/>
        </w:rPr>
      </w:pPr>
    </w:p>
    <w:p w:rsidR="00104F16" w:rsidRPr="002A4024" w:rsidRDefault="00104F16" w:rsidP="00133BA0">
      <w:pPr>
        <w:pStyle w:val="Heading1"/>
        <w:spacing w:line="360" w:lineRule="auto"/>
        <w:rPr>
          <w:rFonts w:ascii="Times New Roman" w:hAnsi="Times New Roman" w:cs="Times New Roman"/>
          <w:b/>
          <w:sz w:val="24"/>
          <w:szCs w:val="24"/>
        </w:rPr>
      </w:pPr>
      <w:bookmarkStart w:id="2" w:name="_Toc512471851"/>
      <w:r w:rsidRPr="002A4024">
        <w:rPr>
          <w:rFonts w:ascii="Times New Roman" w:hAnsi="Times New Roman" w:cs="Times New Roman"/>
          <w:b/>
          <w:sz w:val="24"/>
          <w:szCs w:val="24"/>
        </w:rPr>
        <w:t>Introduction</w:t>
      </w:r>
      <w:bookmarkEnd w:id="0"/>
      <w:bookmarkEnd w:id="2"/>
    </w:p>
    <w:p w:rsidR="00E773CB" w:rsidRDefault="00B66707"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The term ‘Entrepreneurial motivation</w:t>
      </w:r>
      <w:r w:rsidR="00055122">
        <w:rPr>
          <w:rFonts w:ascii="Times New Roman" w:hAnsi="Times New Roman" w:cs="Times New Roman"/>
          <w:sz w:val="24"/>
          <w:szCs w:val="24"/>
        </w:rPr>
        <w:t xml:space="preserve">’ is used to define the process of motivation of the entrepreneurs. Entrepreneurs are the individuals who are planning to set new business ventures by willing to have struggles and taking potential risks in the business. </w:t>
      </w:r>
      <w:r w:rsidR="00B8004D">
        <w:rPr>
          <w:rFonts w:ascii="Times New Roman" w:hAnsi="Times New Roman" w:cs="Times New Roman"/>
          <w:sz w:val="24"/>
          <w:szCs w:val="24"/>
        </w:rPr>
        <w:t>The entrepreneurial motivation is executed effectively by means of implementation of certain factors which are essential for entrepreneurial success.</w:t>
      </w:r>
    </w:p>
    <w:p w:rsidR="00B8004D" w:rsidRDefault="00B8004D"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on the entrepreneurial motivation is aimed to depict and discuss the different aspects of entrepreneurial motivation. There are different </w:t>
      </w:r>
      <w:r w:rsidR="00422A6F">
        <w:rPr>
          <w:rFonts w:ascii="Times New Roman" w:hAnsi="Times New Roman" w:cs="Times New Roman"/>
          <w:sz w:val="24"/>
          <w:szCs w:val="24"/>
        </w:rPr>
        <w:t>factors which have been identified to foster the development of entrepreneurial motivation. These factors have been analyzed successfully in the given report. The different impacts of the socio-culture and the environment on the motivation of the entrepreneurs are also depicted in the following sections.</w:t>
      </w:r>
    </w:p>
    <w:p w:rsidR="0025255D" w:rsidRPr="0025255D" w:rsidRDefault="0025255D" w:rsidP="00133BA0">
      <w:pPr>
        <w:pStyle w:val="Heading1"/>
        <w:spacing w:line="360" w:lineRule="auto"/>
        <w:jc w:val="both"/>
        <w:rPr>
          <w:rFonts w:ascii="Times New Roman" w:hAnsi="Times New Roman" w:cs="Times New Roman"/>
          <w:b/>
          <w:sz w:val="24"/>
          <w:szCs w:val="24"/>
        </w:rPr>
      </w:pPr>
      <w:bookmarkStart w:id="3" w:name="_Toc512084265"/>
      <w:bookmarkStart w:id="4" w:name="_Toc512471852"/>
      <w:r w:rsidRPr="0025255D">
        <w:rPr>
          <w:rFonts w:ascii="Times New Roman" w:hAnsi="Times New Roman" w:cs="Times New Roman"/>
          <w:b/>
          <w:sz w:val="24"/>
          <w:szCs w:val="24"/>
        </w:rPr>
        <w:t>Perspectives of entrepreneurial motivation</w:t>
      </w:r>
      <w:bookmarkEnd w:id="3"/>
      <w:bookmarkEnd w:id="4"/>
    </w:p>
    <w:p w:rsidR="00422A6F" w:rsidRDefault="00163722"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As already discussed the entrepreneurial motivation is the most effective way of inspiring the entrepreneurs to precede their career in the business world. The term ‘motivation’ is defined as the performance of various t</w:t>
      </w:r>
      <w:r w:rsidR="003B7EE4">
        <w:rPr>
          <w:rFonts w:ascii="Times New Roman" w:hAnsi="Times New Roman" w:cs="Times New Roman"/>
          <w:sz w:val="24"/>
          <w:szCs w:val="24"/>
        </w:rPr>
        <w:t>asks in order to accomplish cer</w:t>
      </w:r>
      <w:r>
        <w:rPr>
          <w:rFonts w:ascii="Times New Roman" w:hAnsi="Times New Roman" w:cs="Times New Roman"/>
          <w:sz w:val="24"/>
          <w:szCs w:val="24"/>
        </w:rPr>
        <w:t>t</w:t>
      </w:r>
      <w:r w:rsidR="003B7EE4">
        <w:rPr>
          <w:rFonts w:ascii="Times New Roman" w:hAnsi="Times New Roman" w:cs="Times New Roman"/>
          <w:sz w:val="24"/>
          <w:szCs w:val="24"/>
        </w:rPr>
        <w:t>a</w:t>
      </w:r>
      <w:r>
        <w:rPr>
          <w:rFonts w:ascii="Times New Roman" w:hAnsi="Times New Roman" w:cs="Times New Roman"/>
          <w:sz w:val="24"/>
          <w:szCs w:val="24"/>
        </w:rPr>
        <w:t xml:space="preserve">in specific goals and objectives </w:t>
      </w:r>
      <w:r w:rsidR="003B7EE4">
        <w:rPr>
          <w:rFonts w:ascii="Times New Roman" w:hAnsi="Times New Roman" w:cs="Times New Roman"/>
          <w:sz w:val="24"/>
          <w:szCs w:val="24"/>
        </w:rPr>
        <w:t xml:space="preserve">successfully. There are certain factors which must be considered in the process of accomplishing successful motivation of the </w:t>
      </w:r>
      <w:proofErr w:type="gramStart"/>
      <w:r w:rsidR="003B7EE4">
        <w:rPr>
          <w:rFonts w:ascii="Times New Roman" w:hAnsi="Times New Roman" w:cs="Times New Roman"/>
          <w:sz w:val="24"/>
          <w:szCs w:val="24"/>
        </w:rPr>
        <w:t>individual</w:t>
      </w:r>
      <w:r w:rsidR="00B9798D">
        <w:rPr>
          <w:rFonts w:ascii="Times New Roman" w:hAnsi="Times New Roman" w:cs="Times New Roman"/>
          <w:color w:val="222222"/>
          <w:sz w:val="24"/>
          <w:szCs w:val="24"/>
          <w:shd w:val="clear" w:color="auto" w:fill="FFFFFF"/>
        </w:rPr>
        <w:t>(</w:t>
      </w:r>
      <w:proofErr w:type="gramEnd"/>
      <w:r w:rsidR="00B9798D" w:rsidRPr="00133BA0">
        <w:rPr>
          <w:rFonts w:ascii="Times New Roman" w:hAnsi="Times New Roman" w:cs="Times New Roman"/>
          <w:color w:val="222222"/>
          <w:sz w:val="24"/>
          <w:szCs w:val="24"/>
          <w:shd w:val="clear" w:color="auto" w:fill="FFFFFF"/>
        </w:rPr>
        <w:t>Zhao, Seibert,. and Lumpkin, 2010</w:t>
      </w:r>
      <w:r w:rsidR="00B9798D">
        <w:rPr>
          <w:rFonts w:ascii="Times New Roman" w:hAnsi="Times New Roman" w:cs="Times New Roman"/>
          <w:color w:val="222222"/>
          <w:sz w:val="24"/>
          <w:szCs w:val="24"/>
          <w:shd w:val="clear" w:color="auto" w:fill="FFFFFF"/>
        </w:rPr>
        <w:t>)</w:t>
      </w:r>
      <w:r w:rsidR="003B7EE4">
        <w:rPr>
          <w:rFonts w:ascii="Times New Roman" w:hAnsi="Times New Roman" w:cs="Times New Roman"/>
          <w:sz w:val="24"/>
          <w:szCs w:val="24"/>
        </w:rPr>
        <w:t>. The individual needs to consider every aspect of motivation and business operations in order to achieve the goals. An entrepreneur can become successful only when he is determined enough to dedicate their time and efforts in the venture. They are required to have a complete positive outlook towards achievement of the success of the business venture. Moreover the dedication of the entrepreneur is possible only after achieving successful entrepreneurial motivation. The person can be motivated by means of certain objectives and factors and implement them in regular business operations.</w:t>
      </w:r>
    </w:p>
    <w:p w:rsidR="003B7EE4" w:rsidRDefault="009D28B0"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Entrepreneurial motivation has two different aspects in which it operates. The first aspect of entrepreneurial motivation is the motivation of the entrepreneur through different actions </w:t>
      </w:r>
      <w:r w:rsidR="00B3018E">
        <w:rPr>
          <w:rFonts w:ascii="Times New Roman" w:hAnsi="Times New Roman" w:cs="Times New Roman"/>
          <w:sz w:val="24"/>
          <w:szCs w:val="24"/>
        </w:rPr>
        <w:t xml:space="preserve">of motivation </w:t>
      </w:r>
      <w:r>
        <w:rPr>
          <w:rFonts w:ascii="Times New Roman" w:hAnsi="Times New Roman" w:cs="Times New Roman"/>
          <w:sz w:val="24"/>
          <w:szCs w:val="24"/>
        </w:rPr>
        <w:t xml:space="preserve">and </w:t>
      </w:r>
      <w:r w:rsidR="00B3018E">
        <w:rPr>
          <w:rFonts w:ascii="Times New Roman" w:hAnsi="Times New Roman" w:cs="Times New Roman"/>
          <w:sz w:val="24"/>
          <w:szCs w:val="24"/>
        </w:rPr>
        <w:t xml:space="preserve">the other aspect of motivation deals with inspiration of the associated members, professionals and employees of the business venture in order to achieve overall success in the </w:t>
      </w:r>
      <w:r w:rsidR="00B3018E">
        <w:rPr>
          <w:rFonts w:ascii="Times New Roman" w:hAnsi="Times New Roman" w:cs="Times New Roman"/>
          <w:sz w:val="24"/>
          <w:szCs w:val="24"/>
        </w:rPr>
        <w:lastRenderedPageBreak/>
        <w:t>business venture in terms of profitability and reputation. In order to have successful and higher motivations level, certain important factors must be considered. Some of the indentified factors are discussed in the following:</w:t>
      </w:r>
    </w:p>
    <w:p w:rsidR="00B3018E" w:rsidRPr="002C48F8" w:rsidRDefault="002C48F8" w:rsidP="00133BA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Ambitious factor: </w:t>
      </w:r>
      <w:r>
        <w:rPr>
          <w:rFonts w:ascii="Times New Roman" w:hAnsi="Times New Roman" w:cs="Times New Roman"/>
          <w:sz w:val="24"/>
          <w:szCs w:val="24"/>
        </w:rPr>
        <w:t xml:space="preserve">ambition is the zeal of strong desire of achieving something extraordinary goal or objectives. A highly ambitious or determined person is likely to achieve the sense of motivation sooner. An ambitious entrepreneur will have the power of engaging and dedication themselves completely to the project or business venture so that he can make the most and best outcome of it. An ambitious entrepreneur is also aware of the goals and objectives of the business venture and can effectively </w:t>
      </w:r>
      <w:r w:rsidR="00215FD6">
        <w:rPr>
          <w:rFonts w:ascii="Times New Roman" w:hAnsi="Times New Roman" w:cs="Times New Roman"/>
          <w:sz w:val="24"/>
          <w:szCs w:val="24"/>
        </w:rPr>
        <w:t>work in order to achieve their aspirations.</w:t>
      </w:r>
    </w:p>
    <w:p w:rsidR="002C48F8" w:rsidRPr="002C48F8" w:rsidRDefault="002C48F8" w:rsidP="00133BA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Compelling factor: </w:t>
      </w:r>
      <w:r w:rsidR="00215FD6">
        <w:rPr>
          <w:rFonts w:ascii="Times New Roman" w:hAnsi="Times New Roman" w:cs="Times New Roman"/>
          <w:sz w:val="24"/>
          <w:szCs w:val="24"/>
        </w:rPr>
        <w:t xml:space="preserve"> entrepreneurial motivation can be pursued by certain forces which actually compel the individuals to work upon their dreams and </w:t>
      </w:r>
      <w:r w:rsidR="0045518A">
        <w:rPr>
          <w:rFonts w:ascii="Times New Roman" w:hAnsi="Times New Roman" w:cs="Times New Roman"/>
          <w:sz w:val="24"/>
          <w:szCs w:val="24"/>
        </w:rPr>
        <w:t>have their own business venture. Some specific situations can also turn out to be compelling to the individuals like the urge of being financially independent and owning a business venture. Hence the compelling factors are helpful in driving the individual towards getting entrepreneurial motivation.</w:t>
      </w:r>
    </w:p>
    <w:p w:rsidR="002C48F8" w:rsidRDefault="002C48F8" w:rsidP="00133BA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Facilitating factor: </w:t>
      </w:r>
      <w:r w:rsidR="0045518A">
        <w:rPr>
          <w:rFonts w:ascii="Times New Roman" w:hAnsi="Times New Roman" w:cs="Times New Roman"/>
          <w:sz w:val="24"/>
          <w:szCs w:val="24"/>
        </w:rPr>
        <w:t>presence of</w:t>
      </w:r>
      <w:r w:rsidR="00C407EE">
        <w:rPr>
          <w:rFonts w:ascii="Times New Roman" w:hAnsi="Times New Roman" w:cs="Times New Roman"/>
          <w:sz w:val="24"/>
          <w:szCs w:val="24"/>
        </w:rPr>
        <w:t xml:space="preserve"> facilitating</w:t>
      </w:r>
      <w:r w:rsidR="0045518A">
        <w:rPr>
          <w:rFonts w:ascii="Times New Roman" w:hAnsi="Times New Roman" w:cs="Times New Roman"/>
          <w:sz w:val="24"/>
          <w:szCs w:val="24"/>
        </w:rPr>
        <w:t xml:space="preserve"> factors help in getting the vibe of motivation in the entrepreneurship. Some of these factors may </w:t>
      </w:r>
      <w:r w:rsidR="00C407EE">
        <w:rPr>
          <w:rFonts w:ascii="Times New Roman" w:hAnsi="Times New Roman" w:cs="Times New Roman"/>
          <w:sz w:val="24"/>
          <w:szCs w:val="24"/>
        </w:rPr>
        <w:t>favor</w:t>
      </w:r>
      <w:r w:rsidR="0045518A">
        <w:rPr>
          <w:rFonts w:ascii="Times New Roman" w:hAnsi="Times New Roman" w:cs="Times New Roman"/>
          <w:sz w:val="24"/>
          <w:szCs w:val="24"/>
        </w:rPr>
        <w:t xml:space="preserve"> the development of entrepre</w:t>
      </w:r>
      <w:r w:rsidR="00C407EE">
        <w:rPr>
          <w:rFonts w:ascii="Times New Roman" w:hAnsi="Times New Roman" w:cs="Times New Roman"/>
          <w:sz w:val="24"/>
          <w:szCs w:val="24"/>
        </w:rPr>
        <w:t xml:space="preserve">neurial business such as supportive market environment, availability of cap[ital for the business establishment, and government policies complying with the development of business. Availability of these factors </w:t>
      </w:r>
      <w:r w:rsidR="000E1D65">
        <w:rPr>
          <w:rFonts w:ascii="Times New Roman" w:hAnsi="Times New Roman" w:cs="Times New Roman"/>
          <w:sz w:val="24"/>
          <w:szCs w:val="24"/>
        </w:rPr>
        <w:t>encourages</w:t>
      </w:r>
      <w:r w:rsidR="00C407EE">
        <w:rPr>
          <w:rFonts w:ascii="Times New Roman" w:hAnsi="Times New Roman" w:cs="Times New Roman"/>
          <w:sz w:val="24"/>
          <w:szCs w:val="24"/>
        </w:rPr>
        <w:t xml:space="preserve"> the development of business and hence the entrepreneurs are motivated to own their business ventures and meet their business goals efficiently.</w:t>
      </w:r>
    </w:p>
    <w:p w:rsidR="00C407EE" w:rsidRDefault="000E1D65"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The factors influencing the motivation of entrepreneurship can also be categorized by some other aspects like the origin of the factors. These factors are categorized into internal and external factors. The effects of these factors are drastic over the morale of the individuals towards gaining entrepreneurial motivation.</w:t>
      </w:r>
    </w:p>
    <w:p w:rsidR="000E1D65" w:rsidRDefault="006A0CD7"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The internal factors and the external factors which have significant effect on the entrepreneurial motivation are discussed below.</w:t>
      </w:r>
    </w:p>
    <w:p w:rsidR="006A0CD7" w:rsidRDefault="006A0CD7" w:rsidP="00133BA0">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Internal Factors:-</w:t>
      </w:r>
    </w:p>
    <w:p w:rsidR="006A0CD7" w:rsidRDefault="00D96116" w:rsidP="00133B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basic internal factor which influences the mindset of the individual to develop a vibe of entrepreneurial motivation is </w:t>
      </w:r>
      <w:r w:rsidR="007F550C">
        <w:rPr>
          <w:rFonts w:ascii="Times New Roman" w:hAnsi="Times New Roman" w:cs="Times New Roman"/>
          <w:sz w:val="24"/>
          <w:szCs w:val="24"/>
        </w:rPr>
        <w:t>the basic urge and desire of being the owner of a business organization</w:t>
      </w:r>
      <w:r w:rsidR="00722CA5">
        <w:rPr>
          <w:rFonts w:ascii="Times New Roman" w:hAnsi="Times New Roman" w:cs="Times New Roman"/>
          <w:sz w:val="24"/>
          <w:szCs w:val="24"/>
        </w:rPr>
        <w:t xml:space="preserve"> and enjoying the ownership. If an individual is ambitious enough to have the authority of an organization and if they plan to be bossy and have command on others, then they can be highly motivated for </w:t>
      </w:r>
      <w:proofErr w:type="gramStart"/>
      <w:r w:rsidR="00722CA5">
        <w:rPr>
          <w:rFonts w:ascii="Times New Roman" w:hAnsi="Times New Roman" w:cs="Times New Roman"/>
          <w:sz w:val="24"/>
          <w:szCs w:val="24"/>
        </w:rPr>
        <w:t>entrepreneurship</w:t>
      </w:r>
      <w:r w:rsidR="00B9798D">
        <w:rPr>
          <w:rFonts w:ascii="Times New Roman" w:hAnsi="Times New Roman" w:cs="Times New Roman"/>
          <w:color w:val="222222"/>
          <w:sz w:val="24"/>
          <w:szCs w:val="24"/>
          <w:shd w:val="clear" w:color="auto" w:fill="FFFFFF"/>
        </w:rPr>
        <w:t>(</w:t>
      </w:r>
      <w:proofErr w:type="gramEnd"/>
      <w:r w:rsidR="00B9798D" w:rsidRPr="00133BA0">
        <w:rPr>
          <w:rFonts w:ascii="Times New Roman" w:hAnsi="Times New Roman" w:cs="Times New Roman"/>
          <w:color w:val="222222"/>
          <w:sz w:val="24"/>
          <w:szCs w:val="24"/>
          <w:shd w:val="clear" w:color="auto" w:fill="FFFFFF"/>
        </w:rPr>
        <w:t>Lee, Wong, Der Foo, and Leung, 2011</w:t>
      </w:r>
      <w:r w:rsidR="00B9798D">
        <w:rPr>
          <w:rFonts w:ascii="Times New Roman" w:hAnsi="Times New Roman" w:cs="Times New Roman"/>
          <w:color w:val="222222"/>
          <w:sz w:val="24"/>
          <w:szCs w:val="24"/>
          <w:shd w:val="clear" w:color="auto" w:fill="FFFFFF"/>
        </w:rPr>
        <w:t>)</w:t>
      </w:r>
      <w:r w:rsidR="00722CA5">
        <w:rPr>
          <w:rFonts w:ascii="Times New Roman" w:hAnsi="Times New Roman" w:cs="Times New Roman"/>
          <w:sz w:val="24"/>
          <w:szCs w:val="24"/>
        </w:rPr>
        <w:t>.</w:t>
      </w:r>
    </w:p>
    <w:p w:rsidR="00722CA5" w:rsidRDefault="00722CA5" w:rsidP="00133B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When an individual is educated enough and owns the knowledge business operations, they are motivated to start their own business firm so that their business objectives are achieved effectively.</w:t>
      </w:r>
    </w:p>
    <w:p w:rsidR="00722CA5" w:rsidRDefault="00722CA5" w:rsidP="00133B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When a person has the desire of working without being dependent on others or working under the supervision of others, they are motivated to have entrepreneurial venture.</w:t>
      </w:r>
    </w:p>
    <w:p w:rsidR="00722CA5" w:rsidRDefault="00722CA5" w:rsidP="00133B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If an individual has the desire of owning self business venture and if enough support and influence are provided to them by their family members, they get motivated to develop their ideologies of entrepreneurship.</w:t>
      </w:r>
    </w:p>
    <w:p w:rsidR="00722CA5" w:rsidRDefault="00722CA5" w:rsidP="00133B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common of the internal factors which influence the </w:t>
      </w:r>
      <w:r w:rsidR="00162DBD">
        <w:rPr>
          <w:rFonts w:ascii="Times New Roman" w:hAnsi="Times New Roman" w:cs="Times New Roman"/>
          <w:sz w:val="24"/>
          <w:szCs w:val="24"/>
        </w:rPr>
        <w:t>development of entrepreneurial motivation is the urge or need of earning money to become financially active. Mostly the youngsters are driven to have entrepreneurial business ventures because of the influence of this internal factor.</w:t>
      </w:r>
    </w:p>
    <w:p w:rsidR="00162DBD" w:rsidRDefault="00162DBD" w:rsidP="00133BA0">
      <w:pPr>
        <w:spacing w:line="360" w:lineRule="auto"/>
        <w:jc w:val="both"/>
        <w:rPr>
          <w:rFonts w:ascii="Times New Roman" w:hAnsi="Times New Roman" w:cs="Times New Roman"/>
          <w:b/>
          <w:sz w:val="24"/>
          <w:szCs w:val="24"/>
        </w:rPr>
      </w:pPr>
      <w:r>
        <w:rPr>
          <w:rFonts w:ascii="Times New Roman" w:hAnsi="Times New Roman" w:cs="Times New Roman"/>
          <w:b/>
          <w:sz w:val="24"/>
          <w:szCs w:val="24"/>
        </w:rPr>
        <w:t>External Factors:-</w:t>
      </w:r>
    </w:p>
    <w:p w:rsidR="00162DBD" w:rsidRPr="00A05025" w:rsidRDefault="00A05025" w:rsidP="00133BA0">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sz w:val="24"/>
          <w:szCs w:val="24"/>
        </w:rPr>
        <w:t>The external factor such as the suitable business and market conditions help in uplifting the level of motivation of the individuals towards having a new business venture which they own. A progressive and developing economy will help in the development and growth of the business so that it is beneficial for the entrepreneurs. Hence this essentially boosts the motivation of the entrepreneurs.</w:t>
      </w:r>
    </w:p>
    <w:p w:rsidR="00A05025" w:rsidRPr="00DD0A81" w:rsidRDefault="00DD0A81" w:rsidP="00133BA0">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Another important factor which helps the youngsters to dream of having entrepreneurial business venture is if the capital is available to start the business. Available cash for the establishment of business is very important in order to develop the sense of motivation </w:t>
      </w:r>
      <w:r>
        <w:rPr>
          <w:rFonts w:ascii="Times New Roman" w:hAnsi="Times New Roman" w:cs="Times New Roman"/>
          <w:sz w:val="24"/>
          <w:szCs w:val="24"/>
        </w:rPr>
        <w:lastRenderedPageBreak/>
        <w:t>towards entrepreneurship. Financial support is the basic requirement of an entrepreneur when other possible factors work in favor of entrepreneurship.</w:t>
      </w:r>
    </w:p>
    <w:p w:rsidR="00DD0A81" w:rsidRPr="008E5FD5" w:rsidRDefault="006C5C6C" w:rsidP="00133BA0">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When the other important resources are also available to the </w:t>
      </w:r>
      <w:r w:rsidR="008E5FD5">
        <w:rPr>
          <w:rFonts w:ascii="Times New Roman" w:hAnsi="Times New Roman" w:cs="Times New Roman"/>
          <w:sz w:val="24"/>
          <w:szCs w:val="24"/>
        </w:rPr>
        <w:t>entrepreneurs, like the availability of employees, suitable location and raw materials for the company also influence the entrepreneurs to start a new business.</w:t>
      </w:r>
    </w:p>
    <w:p w:rsidR="008E5FD5" w:rsidRDefault="0076161A"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In the above discussion the role of internal and external factors have been discussed thoroughly to make the readers aware of their functions.</w:t>
      </w:r>
      <w:proofErr w:type="gramEnd"/>
      <w:r>
        <w:rPr>
          <w:rFonts w:ascii="Times New Roman" w:hAnsi="Times New Roman" w:cs="Times New Roman"/>
          <w:sz w:val="24"/>
          <w:szCs w:val="24"/>
        </w:rPr>
        <w:t xml:space="preserve"> These factors help in the development of motivation and ethical morale in the individuals for creating their own business ventures. However all the entrepreneurs do not</w:t>
      </w:r>
      <w:r w:rsidR="00174528">
        <w:rPr>
          <w:rFonts w:ascii="Times New Roman" w:hAnsi="Times New Roman" w:cs="Times New Roman"/>
          <w:sz w:val="24"/>
          <w:szCs w:val="24"/>
        </w:rPr>
        <w:t xml:space="preserve"> get affected to</w:t>
      </w:r>
      <w:r>
        <w:rPr>
          <w:rFonts w:ascii="Times New Roman" w:hAnsi="Times New Roman" w:cs="Times New Roman"/>
          <w:sz w:val="24"/>
          <w:szCs w:val="24"/>
        </w:rPr>
        <w:t xml:space="preserve"> derive their motivation from </w:t>
      </w:r>
      <w:r w:rsidR="00174528">
        <w:rPr>
          <w:rFonts w:ascii="Times New Roman" w:hAnsi="Times New Roman" w:cs="Times New Roman"/>
          <w:sz w:val="24"/>
          <w:szCs w:val="24"/>
        </w:rPr>
        <w:t>these factors. Effective motivation towards entrepreneurship is achieved by the action of certain goals, targets and objectives. Some of the emphasizing objectives are discussed below.</w:t>
      </w:r>
    </w:p>
    <w:p w:rsidR="00174528" w:rsidRPr="00C731EB" w:rsidRDefault="00C731EB" w:rsidP="00133BA0">
      <w:pPr>
        <w:spacing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Objective of Achievement: </w:t>
      </w:r>
      <w:r>
        <w:rPr>
          <w:rFonts w:ascii="Times New Roman" w:hAnsi="Times New Roman" w:cs="Times New Roman"/>
          <w:sz w:val="24"/>
          <w:szCs w:val="24"/>
        </w:rPr>
        <w:t>the sense of progressing in the business and achieving higher aspirations is very important in the individuals who are interested to have their own business. Achieving a successful business venture of their own and the desire of being capturing a remarkable position in the market motivates the entrepreneurs</w:t>
      </w:r>
      <w:r w:rsidR="00B9798D">
        <w:rPr>
          <w:rFonts w:ascii="Times New Roman" w:hAnsi="Times New Roman" w:cs="Times New Roman"/>
          <w:color w:val="222222"/>
          <w:sz w:val="24"/>
          <w:szCs w:val="24"/>
          <w:shd w:val="clear" w:color="auto" w:fill="FFFFFF"/>
        </w:rPr>
        <w:t>(</w:t>
      </w:r>
      <w:proofErr w:type="spellStart"/>
      <w:r w:rsidR="00B9798D">
        <w:rPr>
          <w:rFonts w:ascii="Times New Roman" w:hAnsi="Times New Roman" w:cs="Times New Roman"/>
          <w:color w:val="222222"/>
          <w:sz w:val="24"/>
          <w:szCs w:val="24"/>
          <w:shd w:val="clear" w:color="auto" w:fill="FFFFFF"/>
        </w:rPr>
        <w:t>Carsrud</w:t>
      </w:r>
      <w:proofErr w:type="spellEnd"/>
      <w:r w:rsidR="00B9798D" w:rsidRPr="00133BA0">
        <w:rPr>
          <w:rFonts w:ascii="Times New Roman" w:hAnsi="Times New Roman" w:cs="Times New Roman"/>
          <w:color w:val="222222"/>
          <w:sz w:val="24"/>
          <w:szCs w:val="24"/>
          <w:shd w:val="clear" w:color="auto" w:fill="FFFFFF"/>
        </w:rPr>
        <w:t xml:space="preserve"> and </w:t>
      </w:r>
      <w:proofErr w:type="spellStart"/>
      <w:r w:rsidR="00B9798D" w:rsidRPr="00133BA0">
        <w:rPr>
          <w:rFonts w:ascii="Times New Roman" w:hAnsi="Times New Roman" w:cs="Times New Roman"/>
          <w:color w:val="222222"/>
          <w:sz w:val="24"/>
          <w:szCs w:val="24"/>
          <w:shd w:val="clear" w:color="auto" w:fill="FFFFFF"/>
        </w:rPr>
        <w:t>Brännback</w:t>
      </w:r>
      <w:proofErr w:type="spellEnd"/>
      <w:r w:rsidR="00B9798D" w:rsidRPr="00133BA0">
        <w:rPr>
          <w:rFonts w:ascii="Times New Roman" w:hAnsi="Times New Roman" w:cs="Times New Roman"/>
          <w:color w:val="222222"/>
          <w:sz w:val="24"/>
          <w:szCs w:val="24"/>
          <w:shd w:val="clear" w:color="auto" w:fill="FFFFFF"/>
        </w:rPr>
        <w:t>, 2011</w:t>
      </w:r>
      <w:r w:rsidR="00B9798D">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 entrepreneurs must develop a hunger of success and achievement in their mind in order to motivate themselves for entrepreneurship.</w:t>
      </w:r>
    </w:p>
    <w:p w:rsidR="00C731EB" w:rsidRPr="00C731EB" w:rsidRDefault="00C731EB" w:rsidP="00133BA0">
      <w:pPr>
        <w:spacing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Objective of Power: </w:t>
      </w:r>
      <w:r w:rsidR="00DB2822">
        <w:rPr>
          <w:rFonts w:ascii="Times New Roman" w:hAnsi="Times New Roman" w:cs="Times New Roman"/>
          <w:sz w:val="24"/>
          <w:szCs w:val="24"/>
        </w:rPr>
        <w:t xml:space="preserve">when an individual has appropriate leadership qualities and can effectively manage different people to work together, they are born to be the boss. They </w:t>
      </w:r>
      <w:r w:rsidR="00CF1C52">
        <w:rPr>
          <w:rFonts w:ascii="Times New Roman" w:hAnsi="Times New Roman" w:cs="Times New Roman"/>
          <w:sz w:val="24"/>
          <w:szCs w:val="24"/>
        </w:rPr>
        <w:t>must grow the urg</w:t>
      </w:r>
      <w:r w:rsidR="00DB2822">
        <w:rPr>
          <w:rFonts w:ascii="Times New Roman" w:hAnsi="Times New Roman" w:cs="Times New Roman"/>
          <w:sz w:val="24"/>
          <w:szCs w:val="24"/>
        </w:rPr>
        <w:t xml:space="preserve">e of having authority and power </w:t>
      </w:r>
      <w:r w:rsidR="00CF1C52">
        <w:rPr>
          <w:rFonts w:ascii="Times New Roman" w:hAnsi="Times New Roman" w:cs="Times New Roman"/>
          <w:sz w:val="24"/>
          <w:szCs w:val="24"/>
        </w:rPr>
        <w:t>in them so that they can be the entrepreneur and manage the employees working under them in order to have successful business venture</w:t>
      </w:r>
      <w:r w:rsidR="00B9798D">
        <w:rPr>
          <w:rFonts w:ascii="Times New Roman" w:hAnsi="Times New Roman" w:cs="Times New Roman"/>
          <w:color w:val="222222"/>
          <w:sz w:val="24"/>
          <w:szCs w:val="24"/>
          <w:shd w:val="clear" w:color="auto" w:fill="FFFFFF"/>
        </w:rPr>
        <w:t>(</w:t>
      </w:r>
      <w:r w:rsidR="00B9798D" w:rsidRPr="00133BA0">
        <w:rPr>
          <w:rFonts w:ascii="Times New Roman" w:hAnsi="Times New Roman" w:cs="Times New Roman"/>
          <w:color w:val="222222"/>
          <w:sz w:val="24"/>
          <w:szCs w:val="24"/>
          <w:shd w:val="clear" w:color="auto" w:fill="FFFFFF"/>
        </w:rPr>
        <w:t>Lee, Wong, Der Foo, and Leung, 2011</w:t>
      </w:r>
      <w:r w:rsidR="00B9798D">
        <w:rPr>
          <w:rFonts w:ascii="Times New Roman" w:hAnsi="Times New Roman" w:cs="Times New Roman"/>
          <w:color w:val="222222"/>
          <w:sz w:val="24"/>
          <w:szCs w:val="24"/>
          <w:shd w:val="clear" w:color="auto" w:fill="FFFFFF"/>
        </w:rPr>
        <w:t>)</w:t>
      </w:r>
      <w:r w:rsidR="00CF1C52">
        <w:rPr>
          <w:rFonts w:ascii="Times New Roman" w:hAnsi="Times New Roman" w:cs="Times New Roman"/>
          <w:sz w:val="24"/>
          <w:szCs w:val="24"/>
        </w:rPr>
        <w:t>. The desire of earning high profits and working without the surveillance of anybody will motivate the individuals to become entrepreneurs and make their dreams come true.</w:t>
      </w:r>
    </w:p>
    <w:p w:rsidR="00C731EB" w:rsidRDefault="00C731EB" w:rsidP="00133BA0">
      <w:pPr>
        <w:spacing w:line="360" w:lineRule="auto"/>
        <w:jc w:val="both"/>
        <w:rPr>
          <w:rFonts w:ascii="Times New Roman" w:hAnsi="Times New Roman" w:cs="Times New Roman"/>
          <w:sz w:val="24"/>
          <w:szCs w:val="24"/>
        </w:rPr>
      </w:pPr>
      <w:r>
        <w:rPr>
          <w:rFonts w:ascii="Times New Roman" w:hAnsi="Times New Roman" w:cs="Times New Roman"/>
          <w:b/>
          <w:i/>
          <w:sz w:val="24"/>
          <w:szCs w:val="24"/>
        </w:rPr>
        <w:t>Objective of Affiliation:</w:t>
      </w:r>
      <w:r w:rsidR="00CF1C52">
        <w:rPr>
          <w:rFonts w:ascii="Times New Roman" w:hAnsi="Times New Roman" w:cs="Times New Roman"/>
          <w:sz w:val="24"/>
          <w:szCs w:val="24"/>
        </w:rPr>
        <w:t xml:space="preserve">this objective will </w:t>
      </w:r>
      <w:r w:rsidR="00917686">
        <w:rPr>
          <w:rFonts w:ascii="Times New Roman" w:hAnsi="Times New Roman" w:cs="Times New Roman"/>
          <w:sz w:val="24"/>
          <w:szCs w:val="24"/>
        </w:rPr>
        <w:t xml:space="preserve">lead the entrepreneur to integrate with different social and </w:t>
      </w:r>
      <w:r w:rsidR="00917686" w:rsidRPr="007D5946">
        <w:rPr>
          <w:rFonts w:ascii="Times New Roman" w:hAnsi="Times New Roman" w:cs="Times New Roman"/>
          <w:sz w:val="24"/>
          <w:szCs w:val="24"/>
        </w:rPr>
        <w:t>political associations in order to create a sense of overall development of their business ion the market</w:t>
      </w:r>
      <w:r w:rsidR="007D5946" w:rsidRPr="007D5946">
        <w:rPr>
          <w:rFonts w:ascii="Times New Roman" w:hAnsi="Times New Roman" w:cs="Times New Roman"/>
          <w:color w:val="222222"/>
          <w:sz w:val="24"/>
          <w:szCs w:val="24"/>
          <w:shd w:val="clear" w:color="auto" w:fill="FFFFFF"/>
        </w:rPr>
        <w:t xml:space="preserve"> (Sánchez, 2013)</w:t>
      </w:r>
      <w:r w:rsidR="00917686" w:rsidRPr="007D5946">
        <w:rPr>
          <w:rFonts w:ascii="Times New Roman" w:hAnsi="Times New Roman" w:cs="Times New Roman"/>
          <w:sz w:val="24"/>
          <w:szCs w:val="24"/>
        </w:rPr>
        <w:t>. Getting</w:t>
      </w:r>
      <w:r w:rsidR="00917686">
        <w:rPr>
          <w:rFonts w:ascii="Times New Roman" w:hAnsi="Times New Roman" w:cs="Times New Roman"/>
          <w:sz w:val="24"/>
          <w:szCs w:val="24"/>
        </w:rPr>
        <w:t xml:space="preserve"> affiliation with reputed brands will ensure that the business firm is getting adequate publicity which would again motivate the entrepreneur to expand their business further and be successful.</w:t>
      </w:r>
    </w:p>
    <w:p w:rsidR="00917686" w:rsidRDefault="00680B1E"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discussion in the previous section deals with the differect objectives whoich has been observed to be immensely motivating to the entrepreneurs and their future goals. The sense of achievement should be developed in the individual primarily in order to develop their </w:t>
      </w:r>
      <w:r w:rsidR="00714C16">
        <w:rPr>
          <w:rFonts w:ascii="Times New Roman" w:hAnsi="Times New Roman" w:cs="Times New Roman"/>
          <w:sz w:val="24"/>
          <w:szCs w:val="24"/>
        </w:rPr>
        <w:t xml:space="preserve">overall entrepreneurial motivation. The concept of achievement motivation refers to the process of conditioning one’s mind towards having higher goals and aspirations which further develops the vibe of achieving higher dreams. In order to maintain and sustain the growth and development of start up </w:t>
      </w:r>
      <w:r w:rsidR="00714C16" w:rsidRPr="007D5946">
        <w:rPr>
          <w:rFonts w:ascii="Times New Roman" w:hAnsi="Times New Roman" w:cs="Times New Roman"/>
          <w:sz w:val="24"/>
          <w:szCs w:val="24"/>
        </w:rPr>
        <w:t xml:space="preserve">business, the entrepreneurs are required to keep their achievement motivation constant. </w:t>
      </w:r>
      <w:r w:rsidR="00862AAC" w:rsidRPr="007D5946">
        <w:rPr>
          <w:rFonts w:ascii="Times New Roman" w:hAnsi="Times New Roman" w:cs="Times New Roman"/>
          <w:sz w:val="24"/>
          <w:szCs w:val="24"/>
        </w:rPr>
        <w:t>For</w:t>
      </w:r>
      <w:r w:rsidR="00714C16" w:rsidRPr="007D5946">
        <w:rPr>
          <w:rFonts w:ascii="Times New Roman" w:hAnsi="Times New Roman" w:cs="Times New Roman"/>
          <w:sz w:val="24"/>
          <w:szCs w:val="24"/>
        </w:rPr>
        <w:t xml:space="preserve"> successful development of achievement motivation, the entrepreneurs are required to condition their mindsets aligned towards </w:t>
      </w:r>
      <w:r w:rsidR="00862AAC" w:rsidRPr="007D5946">
        <w:rPr>
          <w:rFonts w:ascii="Times New Roman" w:hAnsi="Times New Roman" w:cs="Times New Roman"/>
          <w:sz w:val="24"/>
          <w:szCs w:val="24"/>
        </w:rPr>
        <w:t>succeeding in every aspect of life and achieving the goals which they have set for future</w:t>
      </w:r>
      <w:r w:rsidR="007D5946" w:rsidRPr="007D5946">
        <w:rPr>
          <w:rFonts w:ascii="Times New Roman" w:hAnsi="Times New Roman" w:cs="Times New Roman"/>
          <w:color w:val="222222"/>
          <w:sz w:val="24"/>
          <w:szCs w:val="24"/>
          <w:shd w:val="clear" w:color="auto" w:fill="FFFFFF"/>
        </w:rPr>
        <w:t xml:space="preserve"> (</w:t>
      </w:r>
      <w:proofErr w:type="spellStart"/>
      <w:proofErr w:type="gramStart"/>
      <w:r w:rsidR="007D5946" w:rsidRPr="007D5946">
        <w:rPr>
          <w:rFonts w:ascii="Times New Roman" w:hAnsi="Times New Roman" w:cs="Times New Roman"/>
          <w:color w:val="222222"/>
          <w:sz w:val="24"/>
          <w:szCs w:val="24"/>
          <w:shd w:val="clear" w:color="auto" w:fill="FFFFFF"/>
        </w:rPr>
        <w:t>Liñán</w:t>
      </w:r>
      <w:proofErr w:type="spellEnd"/>
      <w:r w:rsidR="007D5946" w:rsidRPr="007D5946">
        <w:rPr>
          <w:rFonts w:ascii="Times New Roman" w:hAnsi="Times New Roman" w:cs="Times New Roman"/>
          <w:color w:val="222222"/>
          <w:sz w:val="24"/>
          <w:szCs w:val="24"/>
          <w:shd w:val="clear" w:color="auto" w:fill="FFFFFF"/>
        </w:rPr>
        <w:t xml:space="preserve">  </w:t>
      </w:r>
      <w:proofErr w:type="spellStart"/>
      <w:r w:rsidR="007D5946" w:rsidRPr="007D5946">
        <w:rPr>
          <w:rFonts w:ascii="Times New Roman" w:hAnsi="Times New Roman" w:cs="Times New Roman"/>
          <w:color w:val="222222"/>
          <w:sz w:val="24"/>
          <w:szCs w:val="24"/>
          <w:shd w:val="clear" w:color="auto" w:fill="FFFFFF"/>
        </w:rPr>
        <w:t>andFayolle</w:t>
      </w:r>
      <w:proofErr w:type="spellEnd"/>
      <w:proofErr w:type="gramEnd"/>
      <w:r w:rsidR="007D5946" w:rsidRPr="007D5946">
        <w:rPr>
          <w:rFonts w:ascii="Times New Roman" w:hAnsi="Times New Roman" w:cs="Times New Roman"/>
          <w:color w:val="222222"/>
          <w:sz w:val="24"/>
          <w:szCs w:val="24"/>
          <w:shd w:val="clear" w:color="auto" w:fill="FFFFFF"/>
        </w:rPr>
        <w:t>, 2015)</w:t>
      </w:r>
      <w:r w:rsidR="00862AAC" w:rsidRPr="007D5946">
        <w:rPr>
          <w:rFonts w:ascii="Times New Roman" w:hAnsi="Times New Roman" w:cs="Times New Roman"/>
          <w:sz w:val="24"/>
          <w:szCs w:val="24"/>
        </w:rPr>
        <w:t>. The</w:t>
      </w:r>
      <w:r w:rsidR="00862AAC">
        <w:rPr>
          <w:rFonts w:ascii="Times New Roman" w:hAnsi="Times New Roman" w:cs="Times New Roman"/>
          <w:sz w:val="24"/>
          <w:szCs w:val="24"/>
        </w:rPr>
        <w:t xml:space="preserve"> objectives can be achieved by the high achievers successfully in less time because the individuals who are high achievers have the tendency of </w:t>
      </w:r>
      <w:r w:rsidR="00EE590B">
        <w:rPr>
          <w:rFonts w:ascii="Times New Roman" w:hAnsi="Times New Roman" w:cs="Times New Roman"/>
          <w:sz w:val="24"/>
          <w:szCs w:val="24"/>
        </w:rPr>
        <w:t xml:space="preserve">developing the motivational skills in themselves normally through their determination. They are determined to dream big and have higher aspirations of meet their goals successfully. </w:t>
      </w:r>
      <w:r w:rsidR="008514A1">
        <w:rPr>
          <w:rFonts w:ascii="Times New Roman" w:hAnsi="Times New Roman" w:cs="Times New Roman"/>
          <w:sz w:val="24"/>
          <w:szCs w:val="24"/>
        </w:rPr>
        <w:t xml:space="preserve">If the high achievers plan to have entrepreneurship, they get easily motivated to meet their goals and thus can efficiently enjoy the days of success of their business venture in the near future. </w:t>
      </w:r>
      <w:r w:rsidR="002F43EF">
        <w:rPr>
          <w:rFonts w:ascii="Times New Roman" w:hAnsi="Times New Roman" w:cs="Times New Roman"/>
          <w:sz w:val="24"/>
          <w:szCs w:val="24"/>
        </w:rPr>
        <w:t xml:space="preserve">The achievement motivators become successful of their business venture because they practice some specific regulations. These rules and regulations also keep them a step ahead from the rest. They prone to take every issue related to the business venture seriously. They never tired of </w:t>
      </w:r>
      <w:r w:rsidR="002F43EF" w:rsidRPr="007D5946">
        <w:rPr>
          <w:rFonts w:ascii="Times New Roman" w:hAnsi="Times New Roman" w:cs="Times New Roman"/>
          <w:sz w:val="24"/>
          <w:szCs w:val="24"/>
        </w:rPr>
        <w:t>enjoying the success in business and never stop working hard even if the business has high success rate. The high achievers also believe in expansion of the business and are never satisfied with their success</w:t>
      </w:r>
      <w:r w:rsidR="007D5946" w:rsidRPr="007D5946">
        <w:rPr>
          <w:rFonts w:ascii="Times New Roman" w:hAnsi="Times New Roman" w:cs="Times New Roman"/>
          <w:color w:val="222222"/>
          <w:sz w:val="24"/>
          <w:szCs w:val="24"/>
          <w:shd w:val="clear" w:color="auto" w:fill="FFFFFF"/>
        </w:rPr>
        <w:t xml:space="preserve"> (</w:t>
      </w:r>
      <w:proofErr w:type="spellStart"/>
      <w:r w:rsidR="007D5946" w:rsidRPr="007D5946">
        <w:rPr>
          <w:rFonts w:ascii="Times New Roman" w:hAnsi="Times New Roman" w:cs="Times New Roman"/>
          <w:color w:val="222222"/>
          <w:sz w:val="24"/>
          <w:szCs w:val="24"/>
          <w:shd w:val="clear" w:color="auto" w:fill="FFFFFF"/>
        </w:rPr>
        <w:t>Jayawarna</w:t>
      </w:r>
      <w:proofErr w:type="spellEnd"/>
      <w:proofErr w:type="gramStart"/>
      <w:r w:rsidR="007D5946" w:rsidRPr="007D5946">
        <w:rPr>
          <w:rFonts w:ascii="Times New Roman" w:hAnsi="Times New Roman" w:cs="Times New Roman"/>
          <w:color w:val="222222"/>
          <w:sz w:val="24"/>
          <w:szCs w:val="24"/>
          <w:shd w:val="clear" w:color="auto" w:fill="FFFFFF"/>
        </w:rPr>
        <w:t>,  Rouse</w:t>
      </w:r>
      <w:proofErr w:type="gramEnd"/>
      <w:r w:rsidR="007D5946" w:rsidRPr="007D5946">
        <w:rPr>
          <w:rFonts w:ascii="Times New Roman" w:hAnsi="Times New Roman" w:cs="Times New Roman"/>
          <w:color w:val="222222"/>
          <w:sz w:val="24"/>
          <w:szCs w:val="24"/>
          <w:shd w:val="clear" w:color="auto" w:fill="FFFFFF"/>
        </w:rPr>
        <w:t xml:space="preserve">, and </w:t>
      </w:r>
      <w:proofErr w:type="spellStart"/>
      <w:r w:rsidR="007D5946" w:rsidRPr="007D5946">
        <w:rPr>
          <w:rFonts w:ascii="Times New Roman" w:hAnsi="Times New Roman" w:cs="Times New Roman"/>
          <w:color w:val="222222"/>
          <w:sz w:val="24"/>
          <w:szCs w:val="24"/>
          <w:shd w:val="clear" w:color="auto" w:fill="FFFFFF"/>
        </w:rPr>
        <w:t>Kitching</w:t>
      </w:r>
      <w:proofErr w:type="spellEnd"/>
      <w:r w:rsidR="007D5946" w:rsidRPr="007D5946">
        <w:rPr>
          <w:rFonts w:ascii="Times New Roman" w:hAnsi="Times New Roman" w:cs="Times New Roman"/>
          <w:color w:val="222222"/>
          <w:sz w:val="24"/>
          <w:szCs w:val="24"/>
          <w:shd w:val="clear" w:color="auto" w:fill="FFFFFF"/>
        </w:rPr>
        <w:t>, 2013)</w:t>
      </w:r>
      <w:r w:rsidR="002F43EF" w:rsidRPr="007D5946">
        <w:rPr>
          <w:rFonts w:ascii="Times New Roman" w:hAnsi="Times New Roman" w:cs="Times New Roman"/>
          <w:sz w:val="24"/>
          <w:szCs w:val="24"/>
        </w:rPr>
        <w:t>. It is a well</w:t>
      </w:r>
      <w:r w:rsidR="002F43EF">
        <w:rPr>
          <w:rFonts w:ascii="Times New Roman" w:hAnsi="Times New Roman" w:cs="Times New Roman"/>
          <w:sz w:val="24"/>
          <w:szCs w:val="24"/>
        </w:rPr>
        <w:t xml:space="preserve"> known fact that satisfaction </w:t>
      </w:r>
      <w:r w:rsidR="00CA222D">
        <w:rPr>
          <w:rFonts w:ascii="Times New Roman" w:hAnsi="Times New Roman" w:cs="Times New Roman"/>
          <w:sz w:val="24"/>
          <w:szCs w:val="24"/>
        </w:rPr>
        <w:t>is a grave to det</w:t>
      </w:r>
      <w:r w:rsidR="002F43EF">
        <w:rPr>
          <w:rFonts w:ascii="Times New Roman" w:hAnsi="Times New Roman" w:cs="Times New Roman"/>
          <w:sz w:val="24"/>
          <w:szCs w:val="24"/>
        </w:rPr>
        <w:t xml:space="preserve">ermination. </w:t>
      </w:r>
      <w:r w:rsidR="00CA222D">
        <w:rPr>
          <w:rFonts w:ascii="Times New Roman" w:hAnsi="Times New Roman" w:cs="Times New Roman"/>
          <w:sz w:val="24"/>
          <w:szCs w:val="24"/>
        </w:rPr>
        <w:t>Hence being satisfied with work will never lead to better progress in life. The individuals with high achievements also tend to believe and practice this fact in their business. Any successful entrepreneur has the tendency of taking feedbacks from the market and then tries to evaluate the causes of the aroused problems. After analysis the causes are eliminated through effective team efforts so that no further issues are created in their products or services and they can continue to have higher success rates. Successful entrepreneurs are also motivated towards complying with the market changes so that there is least chance of risk taking.</w:t>
      </w:r>
      <w:r w:rsidR="00D911C5">
        <w:rPr>
          <w:rFonts w:ascii="Times New Roman" w:hAnsi="Times New Roman" w:cs="Times New Roman"/>
          <w:sz w:val="24"/>
          <w:szCs w:val="24"/>
        </w:rPr>
        <w:t>The complete motivation of achievement also depends on certain factors like the following:</w:t>
      </w:r>
    </w:p>
    <w:p w:rsidR="00D911C5" w:rsidRDefault="00D911C5" w:rsidP="00133BA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 clarified vision of the future goals of the company helps the entrepreneurs to have achievement motivation satisfactorily. They tend to increase their personal and professional productivity as an effect of achievement motivation.</w:t>
      </w:r>
    </w:p>
    <w:p w:rsidR="00D911C5" w:rsidRDefault="008E3A5F" w:rsidP="00133BA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Achievement motivation also depends on the vulnerability of risk taking by the entrepreneurs. </w:t>
      </w:r>
      <w:r w:rsidR="00860801">
        <w:rPr>
          <w:rFonts w:ascii="Times New Roman" w:hAnsi="Times New Roman" w:cs="Times New Roman"/>
          <w:sz w:val="24"/>
          <w:szCs w:val="24"/>
        </w:rPr>
        <w:t>If the entrepreneur is courageous enough to take potential risks in the business, they must try to analyze the depth and intensity of the risk. For instance when a person is taking moderate risks in the business, there is fair chance of success which is a good thing.</w:t>
      </w:r>
    </w:p>
    <w:p w:rsidR="00860801" w:rsidRDefault="00860801" w:rsidP="00133BA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Achievement motivation is also developed successfully in the individuals who are ready to learn from the mistakes that are obtained through negative feedbacks. After gathering the feedbacks from the customers, the entrepreneur is required to understand the faults in their products or services and then extensive efforts should be made to make the weaknesses of the business venture their strengths.</w:t>
      </w:r>
    </w:p>
    <w:p w:rsidR="00860801" w:rsidRDefault="00860801" w:rsidP="00133BA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entrepreneurs can develop their achievement motivation by learning to adapt to the changes that is taking place in the market. Different market changes like changes in the demand of the customers, changing business policies etc. the operation of the business firm </w:t>
      </w:r>
      <w:r w:rsidR="00942DAD">
        <w:rPr>
          <w:rFonts w:ascii="Times New Roman" w:hAnsi="Times New Roman" w:cs="Times New Roman"/>
          <w:sz w:val="24"/>
          <w:szCs w:val="24"/>
        </w:rPr>
        <w:t>thus must comply with the external changes so that the organization does not face any potential losses.</w:t>
      </w:r>
    </w:p>
    <w:p w:rsidR="00942DAD" w:rsidRDefault="00942DAD" w:rsidP="00133BA0">
      <w:pPr>
        <w:pStyle w:val="ListParagraph"/>
        <w:numPr>
          <w:ilvl w:val="0"/>
          <w:numId w:val="4"/>
        </w:numPr>
        <w:spacing w:line="360" w:lineRule="auto"/>
        <w:jc w:val="both"/>
        <w:rPr>
          <w:rFonts w:ascii="Times New Roman" w:hAnsi="Times New Roman" w:cs="Times New Roman"/>
          <w:sz w:val="24"/>
          <w:szCs w:val="24"/>
        </w:rPr>
      </w:pPr>
      <w:r w:rsidRPr="00B9798D">
        <w:rPr>
          <w:rFonts w:ascii="Times New Roman" w:hAnsi="Times New Roman" w:cs="Times New Roman"/>
          <w:sz w:val="24"/>
          <w:szCs w:val="24"/>
        </w:rPr>
        <w:t>Finally the achievement motivation is the primary step towards the foundation of entrepreneurial motivation in the emerging entrepreneurs</w:t>
      </w:r>
      <w:r w:rsidR="00B9798D" w:rsidRPr="00B9798D">
        <w:rPr>
          <w:rFonts w:ascii="Times New Roman" w:hAnsi="Times New Roman" w:cs="Times New Roman"/>
          <w:color w:val="222222"/>
          <w:sz w:val="24"/>
          <w:szCs w:val="24"/>
          <w:shd w:val="clear" w:color="auto" w:fill="FFFFFF"/>
        </w:rPr>
        <w:t xml:space="preserve"> (Morris, Webb, Fu and Singhal, 2013)</w:t>
      </w:r>
      <w:r w:rsidRPr="00B9798D">
        <w:rPr>
          <w:rFonts w:ascii="Times New Roman" w:hAnsi="Times New Roman" w:cs="Times New Roman"/>
          <w:sz w:val="24"/>
          <w:szCs w:val="24"/>
        </w:rPr>
        <w:t>. Hence both the concepts</w:t>
      </w:r>
      <w:r>
        <w:rPr>
          <w:rFonts w:ascii="Times New Roman" w:hAnsi="Times New Roman" w:cs="Times New Roman"/>
          <w:sz w:val="24"/>
          <w:szCs w:val="24"/>
        </w:rPr>
        <w:t xml:space="preserve"> of motivation </w:t>
      </w:r>
      <w:proofErr w:type="gramStart"/>
      <w:r>
        <w:rPr>
          <w:rFonts w:ascii="Times New Roman" w:hAnsi="Times New Roman" w:cs="Times New Roman"/>
          <w:sz w:val="24"/>
          <w:szCs w:val="24"/>
        </w:rPr>
        <w:t>goes</w:t>
      </w:r>
      <w:proofErr w:type="gramEnd"/>
      <w:r>
        <w:rPr>
          <w:rFonts w:ascii="Times New Roman" w:hAnsi="Times New Roman" w:cs="Times New Roman"/>
          <w:sz w:val="24"/>
          <w:szCs w:val="24"/>
        </w:rPr>
        <w:t xml:space="preserve"> hand in hand. Skipping achievement motivation will not lead to success of entrepreneurial motivation. </w:t>
      </w:r>
    </w:p>
    <w:p w:rsidR="00A70D0B" w:rsidRPr="00A70D0B" w:rsidRDefault="00A70D0B" w:rsidP="00133BA0">
      <w:pPr>
        <w:pStyle w:val="Heading1"/>
        <w:spacing w:line="360" w:lineRule="auto"/>
        <w:jc w:val="both"/>
        <w:rPr>
          <w:rFonts w:ascii="Times New Roman" w:hAnsi="Times New Roman" w:cs="Times New Roman"/>
          <w:b/>
          <w:sz w:val="24"/>
          <w:szCs w:val="24"/>
        </w:rPr>
      </w:pPr>
      <w:bookmarkStart w:id="5" w:name="_Toc512084266"/>
      <w:bookmarkStart w:id="6" w:name="_Toc512471853"/>
      <w:r w:rsidRPr="00A70D0B">
        <w:rPr>
          <w:rFonts w:ascii="Times New Roman" w:hAnsi="Times New Roman" w:cs="Times New Roman"/>
          <w:b/>
          <w:sz w:val="24"/>
          <w:szCs w:val="24"/>
        </w:rPr>
        <w:t>Cultural impacts on entrepreneurial motivation</w:t>
      </w:r>
      <w:bookmarkEnd w:id="5"/>
      <w:bookmarkEnd w:id="6"/>
    </w:p>
    <w:p w:rsidR="00942DAD" w:rsidRDefault="00FB18DE"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develop entrepreneurial motivation in the individuals who are interested to pursue their career in the field of entrepreneurship, some positive and negative impacts of the culture has to be considered. </w:t>
      </w:r>
      <w:r w:rsidR="0043523A">
        <w:rPr>
          <w:rFonts w:ascii="Times New Roman" w:hAnsi="Times New Roman" w:cs="Times New Roman"/>
          <w:sz w:val="24"/>
          <w:szCs w:val="24"/>
        </w:rPr>
        <w:t xml:space="preserve">Since the culture exerts an influence in the overall development of a person including their morale and perspectives, it can be said that the motivation of the person also gets influenced by their culture. </w:t>
      </w:r>
      <w:r w:rsidR="00C024C1">
        <w:rPr>
          <w:rFonts w:ascii="Times New Roman" w:hAnsi="Times New Roman" w:cs="Times New Roman"/>
          <w:sz w:val="24"/>
          <w:szCs w:val="24"/>
        </w:rPr>
        <w:t xml:space="preserve">The different individuals have different opinions and perspectives because of their significant cultural differences that </w:t>
      </w:r>
      <w:r w:rsidR="00EA6C7C">
        <w:rPr>
          <w:rFonts w:ascii="Times New Roman" w:hAnsi="Times New Roman" w:cs="Times New Roman"/>
          <w:sz w:val="24"/>
          <w:szCs w:val="24"/>
        </w:rPr>
        <w:t>lead</w:t>
      </w:r>
      <w:r w:rsidR="00C024C1">
        <w:rPr>
          <w:rFonts w:ascii="Times New Roman" w:hAnsi="Times New Roman" w:cs="Times New Roman"/>
          <w:sz w:val="24"/>
          <w:szCs w:val="24"/>
        </w:rPr>
        <w:t xml:space="preserve"> to their differences in morale and ethics.</w:t>
      </w:r>
      <w:r w:rsidR="00EA6C7C">
        <w:rPr>
          <w:rFonts w:ascii="Times New Roman" w:hAnsi="Times New Roman" w:cs="Times New Roman"/>
          <w:sz w:val="24"/>
          <w:szCs w:val="24"/>
        </w:rPr>
        <w:t xml:space="preserve"> Significant cultural differences are observed in the people who belong to different nations, </w:t>
      </w:r>
      <w:r w:rsidR="00EA6C7C">
        <w:rPr>
          <w:rFonts w:ascii="Times New Roman" w:hAnsi="Times New Roman" w:cs="Times New Roman"/>
          <w:sz w:val="24"/>
          <w:szCs w:val="24"/>
        </w:rPr>
        <w:lastRenderedPageBreak/>
        <w:t xml:space="preserve">religions, educational backgrounds and also from different societies. The above mentioned changes in the culture results in diversification of the mindsets and perspectives of the people. Hence if one individual has a certain perspective towards entrepreneurship, then the other person might not have same opinion. Entrepreneurial motivation thus cannot be same for every individual. The cultural differences also result in changes in the markets of different society and nation. Hence the people belonging to different societies have different levels of entrepreneurial motivation in practice. When an individual belongs to a family in which entrepreneurship is in practice, there developing entrepreneurial motivation is much easier as compared to the person who has a family which is insecure regarding entrepreneurship. Thus the culture and approval of </w:t>
      </w:r>
      <w:r w:rsidR="00EA6C7C" w:rsidRPr="007D5946">
        <w:rPr>
          <w:rFonts w:ascii="Times New Roman" w:hAnsi="Times New Roman" w:cs="Times New Roman"/>
          <w:sz w:val="24"/>
          <w:szCs w:val="24"/>
        </w:rPr>
        <w:t>the family of the individual imposes great impact on the extent of entrepreneurial motivation</w:t>
      </w:r>
      <w:r w:rsidR="007D5946" w:rsidRPr="007D5946">
        <w:rPr>
          <w:rFonts w:ascii="Times New Roman" w:hAnsi="Times New Roman" w:cs="Times New Roman"/>
          <w:color w:val="222222"/>
          <w:sz w:val="24"/>
          <w:szCs w:val="24"/>
          <w:shd w:val="clear" w:color="auto" w:fill="FFFFFF"/>
        </w:rPr>
        <w:t xml:space="preserve"> (</w:t>
      </w:r>
      <w:proofErr w:type="spellStart"/>
      <w:r w:rsidR="007D5946" w:rsidRPr="007D5946">
        <w:rPr>
          <w:rFonts w:ascii="Times New Roman" w:hAnsi="Times New Roman" w:cs="Times New Roman"/>
          <w:color w:val="222222"/>
          <w:sz w:val="24"/>
          <w:szCs w:val="24"/>
          <w:shd w:val="clear" w:color="auto" w:fill="FFFFFF"/>
        </w:rPr>
        <w:t>Mitchelmore</w:t>
      </w:r>
      <w:proofErr w:type="spellEnd"/>
      <w:r w:rsidR="007D5946" w:rsidRPr="007D5946">
        <w:rPr>
          <w:rFonts w:ascii="Times New Roman" w:hAnsi="Times New Roman" w:cs="Times New Roman"/>
          <w:color w:val="222222"/>
          <w:sz w:val="24"/>
          <w:szCs w:val="24"/>
          <w:shd w:val="clear" w:color="auto" w:fill="FFFFFF"/>
        </w:rPr>
        <w:t xml:space="preserve"> and Rowley, 2010)</w:t>
      </w:r>
      <w:r w:rsidR="00EA6C7C" w:rsidRPr="007D5946">
        <w:rPr>
          <w:rFonts w:ascii="Times New Roman" w:hAnsi="Times New Roman" w:cs="Times New Roman"/>
          <w:sz w:val="24"/>
          <w:szCs w:val="24"/>
        </w:rPr>
        <w:t xml:space="preserve">. </w:t>
      </w:r>
      <w:r w:rsidR="006A641B" w:rsidRPr="007D5946">
        <w:rPr>
          <w:rFonts w:ascii="Times New Roman" w:hAnsi="Times New Roman" w:cs="Times New Roman"/>
          <w:sz w:val="24"/>
          <w:szCs w:val="24"/>
        </w:rPr>
        <w:t>Talking of social differences, the diversity in the market practices and beliefs also have a significant effect on the development</w:t>
      </w:r>
      <w:r w:rsidR="006A641B">
        <w:rPr>
          <w:rFonts w:ascii="Times New Roman" w:hAnsi="Times New Roman" w:cs="Times New Roman"/>
          <w:sz w:val="24"/>
          <w:szCs w:val="24"/>
        </w:rPr>
        <w:t xml:space="preserve"> of the entrepreneurial outlook of the person. If a person belongs to a society which encourages the career and development of entrepreneurship, then the person generally is ought to have a positive interest towards new business ventures. </w:t>
      </w:r>
      <w:r w:rsidR="003C15FD">
        <w:rPr>
          <w:rFonts w:ascii="Times New Roman" w:hAnsi="Times New Roman" w:cs="Times New Roman"/>
          <w:sz w:val="24"/>
          <w:szCs w:val="24"/>
        </w:rPr>
        <w:t xml:space="preserve">If the society is ready to accept the emerging entrepreneurs and offer them significant position and recognition, then the motivation of the individuals towards entrepreneurship is ought to be positive. </w:t>
      </w:r>
      <w:r w:rsidR="00822025">
        <w:rPr>
          <w:rFonts w:ascii="Times New Roman" w:hAnsi="Times New Roman" w:cs="Times New Roman"/>
          <w:sz w:val="24"/>
          <w:szCs w:val="24"/>
        </w:rPr>
        <w:t xml:space="preserve">Moreover the self value which induce and encourage the person to go for accepting challenges and take risks in the business are also supposed to be positive motivated. </w:t>
      </w:r>
      <w:r w:rsidR="00BD144D">
        <w:rPr>
          <w:rFonts w:ascii="Times New Roman" w:hAnsi="Times New Roman" w:cs="Times New Roman"/>
          <w:sz w:val="24"/>
          <w:szCs w:val="24"/>
        </w:rPr>
        <w:t xml:space="preserve">The motivation of the individuals can also be triggered by having the urge of being financially independent and being professionally successful in life as a reflection of their culture. </w:t>
      </w:r>
      <w:r w:rsidR="009F7FA0">
        <w:rPr>
          <w:rFonts w:ascii="Times New Roman" w:hAnsi="Times New Roman" w:cs="Times New Roman"/>
          <w:sz w:val="24"/>
          <w:szCs w:val="24"/>
        </w:rPr>
        <w:t xml:space="preserve">The influence of the family’s culture on the motivation of a person is very important and similarly the influence of the friends and other related people to the person is equally important. If a person encounters people with high entrepreneurial ideologies, they can get inspiration from their ideas and use that in their motivation development. Similarly establishing effective communication with the people who are established successfully in the entrepreneurial ventures will help in boosting the confidence of the individual and thus help them to continue their career with entrepreneurship. </w:t>
      </w:r>
      <w:r w:rsidR="000A450B">
        <w:rPr>
          <w:rFonts w:ascii="Times New Roman" w:hAnsi="Times New Roman" w:cs="Times New Roman"/>
          <w:sz w:val="24"/>
          <w:szCs w:val="24"/>
        </w:rPr>
        <w:t xml:space="preserve">However the overall impact of the culture in the process of motivation of the individuals can be tricky since some of the factors act positively, but there are certain factors which may hinder the progress of entrepreneurial motivation in the people. </w:t>
      </w:r>
    </w:p>
    <w:p w:rsidR="00C54F34" w:rsidRPr="00C54F34" w:rsidRDefault="00C54F34" w:rsidP="00133BA0">
      <w:pPr>
        <w:pStyle w:val="Heading1"/>
        <w:spacing w:line="360" w:lineRule="auto"/>
        <w:jc w:val="both"/>
        <w:rPr>
          <w:rFonts w:ascii="Times New Roman" w:hAnsi="Times New Roman" w:cs="Times New Roman"/>
          <w:b/>
          <w:sz w:val="24"/>
          <w:szCs w:val="24"/>
        </w:rPr>
      </w:pPr>
      <w:bookmarkStart w:id="7" w:name="_Toc512084267"/>
      <w:bookmarkStart w:id="8" w:name="_Toc512471854"/>
      <w:r w:rsidRPr="00C54F34">
        <w:rPr>
          <w:rFonts w:ascii="Times New Roman" w:hAnsi="Times New Roman" w:cs="Times New Roman"/>
          <w:b/>
          <w:sz w:val="24"/>
          <w:szCs w:val="24"/>
        </w:rPr>
        <w:lastRenderedPageBreak/>
        <w:t>Environmental impacts on entrepreneurial motivation</w:t>
      </w:r>
      <w:bookmarkEnd w:id="7"/>
      <w:bookmarkEnd w:id="8"/>
    </w:p>
    <w:p w:rsidR="000A450B" w:rsidRDefault="00F47E87"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environmental factors are also required to be considered while deriving motivation towards entrepreneurship in the emerging entrepreneurs. The different environmental factors can exert positive as well as negative impacts on the motivational development. The following section describes the different motivation drivers and influencers and some obstacles to the entrepreneurial development. The idea of understanding the perspectives of the </w:t>
      </w:r>
      <w:r w:rsidR="007E6C12">
        <w:rPr>
          <w:rFonts w:ascii="Times New Roman" w:hAnsi="Times New Roman" w:cs="Times New Roman"/>
          <w:sz w:val="24"/>
          <w:szCs w:val="24"/>
        </w:rPr>
        <w:t>environmental</w:t>
      </w:r>
      <w:r>
        <w:rPr>
          <w:rFonts w:ascii="Times New Roman" w:hAnsi="Times New Roman" w:cs="Times New Roman"/>
          <w:sz w:val="24"/>
          <w:szCs w:val="24"/>
        </w:rPr>
        <w:t xml:space="preserve"> factor determines the extent</w:t>
      </w:r>
      <w:r w:rsidR="007722A0">
        <w:rPr>
          <w:rFonts w:ascii="Times New Roman" w:hAnsi="Times New Roman" w:cs="Times New Roman"/>
          <w:sz w:val="24"/>
          <w:szCs w:val="24"/>
        </w:rPr>
        <w:t xml:space="preserve"> of entrepreneurial motivation.</w:t>
      </w:r>
    </w:p>
    <w:p w:rsidR="007722A0" w:rsidRDefault="009C3BB9"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part of the external environment the conditions of the financial system and the economy of the nation influences the extent of motivation of entrepreneurship in the society. A stable political condition of the market favors and fosters the growth of entrepreneurial business ventures. This is essentially because the changing government poses threat to the development of business ventures since changing government indicates that different political parties with different ideologies are forming the government. This indicates that the different government is likely to impose different taxes and tariffs on the business transactions in the nation. Moreover the changing governments may also lead to changes in the business and custom policies leading to threat to stability in the business operations in the nation. Significant changes in the value of the currency due to market changes will also impact the business operation and growth of the entrepreneurial venture. </w:t>
      </w:r>
      <w:r w:rsidR="003C09C8">
        <w:rPr>
          <w:rFonts w:ascii="Times New Roman" w:hAnsi="Times New Roman" w:cs="Times New Roman"/>
          <w:sz w:val="24"/>
          <w:szCs w:val="24"/>
        </w:rPr>
        <w:t xml:space="preserve">Moreover a stable and progressing economy is the desirable factor for the entrepreneurs because it favors their business operations and development significantly. An entrepreneur is never motivated to open and operate business in the nation with fluctuating economy. </w:t>
      </w:r>
      <w:r w:rsidR="00C075F2">
        <w:rPr>
          <w:rFonts w:ascii="Times New Roman" w:hAnsi="Times New Roman" w:cs="Times New Roman"/>
          <w:sz w:val="24"/>
          <w:szCs w:val="24"/>
        </w:rPr>
        <w:t xml:space="preserve">The policies concerning the business transactions also exert significant effect on the development of the motivation and the business venture. The business policies of the government which help the business men to flourish their business is always desired by the entrepreneurs in order to start their </w:t>
      </w:r>
      <w:proofErr w:type="gramStart"/>
      <w:r w:rsidR="00C075F2">
        <w:rPr>
          <w:rFonts w:ascii="Times New Roman" w:hAnsi="Times New Roman" w:cs="Times New Roman"/>
          <w:sz w:val="24"/>
          <w:szCs w:val="24"/>
        </w:rPr>
        <w:t>business</w:t>
      </w:r>
      <w:r w:rsidR="00B9798D">
        <w:rPr>
          <w:rFonts w:ascii="Times New Roman" w:hAnsi="Times New Roman" w:cs="Times New Roman"/>
          <w:color w:val="222222"/>
          <w:sz w:val="24"/>
          <w:szCs w:val="24"/>
          <w:shd w:val="clear" w:color="auto" w:fill="FFFFFF"/>
        </w:rPr>
        <w:t>(</w:t>
      </w:r>
      <w:proofErr w:type="gramEnd"/>
      <w:r w:rsidR="00B9798D" w:rsidRPr="00133BA0">
        <w:rPr>
          <w:rFonts w:ascii="Times New Roman" w:hAnsi="Times New Roman" w:cs="Times New Roman"/>
          <w:color w:val="222222"/>
          <w:sz w:val="24"/>
          <w:szCs w:val="24"/>
          <w:shd w:val="clear" w:color="auto" w:fill="FFFFFF"/>
        </w:rPr>
        <w:t>Zhao, Seibert,. and Lumpkin, 2010</w:t>
      </w:r>
      <w:r w:rsidR="00B9798D">
        <w:rPr>
          <w:rFonts w:ascii="Times New Roman" w:hAnsi="Times New Roman" w:cs="Times New Roman"/>
          <w:color w:val="222222"/>
          <w:sz w:val="24"/>
          <w:szCs w:val="24"/>
          <w:shd w:val="clear" w:color="auto" w:fill="FFFFFF"/>
        </w:rPr>
        <w:t>)</w:t>
      </w:r>
      <w:r w:rsidR="00C075F2">
        <w:rPr>
          <w:rFonts w:ascii="Times New Roman" w:hAnsi="Times New Roman" w:cs="Times New Roman"/>
          <w:sz w:val="24"/>
          <w:szCs w:val="24"/>
        </w:rPr>
        <w:t xml:space="preserve">. </w:t>
      </w:r>
      <w:r w:rsidR="005C7F7C">
        <w:rPr>
          <w:rFonts w:ascii="Times New Roman" w:hAnsi="Times New Roman" w:cs="Times New Roman"/>
          <w:sz w:val="24"/>
          <w:szCs w:val="24"/>
        </w:rPr>
        <w:t xml:space="preserve">Another important threat to the establishment of entrepreneurial ventures is the disputes in the market. The entrepreneurs will never be motivated to operate business in the market which is unstable and full of disputes and lacks negotiation. </w:t>
      </w:r>
      <w:r w:rsidR="00CA104C">
        <w:rPr>
          <w:rFonts w:ascii="Times New Roman" w:hAnsi="Times New Roman" w:cs="Times New Roman"/>
          <w:sz w:val="24"/>
          <w:szCs w:val="24"/>
        </w:rPr>
        <w:t xml:space="preserve">If the government is unbiased and free of corruption, the market will attract the eyes of the entrepreneurs for starting business. </w:t>
      </w:r>
      <w:r w:rsidR="00A7492D">
        <w:rPr>
          <w:rFonts w:ascii="Times New Roman" w:hAnsi="Times New Roman" w:cs="Times New Roman"/>
          <w:sz w:val="24"/>
          <w:szCs w:val="24"/>
        </w:rPr>
        <w:t>It is also observed that the market which attracts a lot to investors and financial organizations to invest in the business organizations, also motivate the entrepreneurs to start their business and develop in order to reach their goals and objectives efficiently</w:t>
      </w:r>
      <w:r w:rsidR="00B9798D">
        <w:rPr>
          <w:rFonts w:ascii="Times New Roman" w:hAnsi="Times New Roman" w:cs="Times New Roman"/>
          <w:color w:val="222222"/>
          <w:sz w:val="24"/>
          <w:szCs w:val="24"/>
          <w:shd w:val="clear" w:color="auto" w:fill="FFFFFF"/>
        </w:rPr>
        <w:t>(</w:t>
      </w:r>
      <w:proofErr w:type="spellStart"/>
      <w:r w:rsidR="00B9798D">
        <w:rPr>
          <w:rFonts w:ascii="Times New Roman" w:hAnsi="Times New Roman" w:cs="Times New Roman"/>
          <w:color w:val="222222"/>
          <w:sz w:val="24"/>
          <w:szCs w:val="24"/>
          <w:shd w:val="clear" w:color="auto" w:fill="FFFFFF"/>
        </w:rPr>
        <w:t>Carsrud</w:t>
      </w:r>
      <w:proofErr w:type="spellEnd"/>
      <w:r w:rsidR="00B9798D">
        <w:rPr>
          <w:rFonts w:ascii="Times New Roman" w:hAnsi="Times New Roman" w:cs="Times New Roman"/>
          <w:color w:val="222222"/>
          <w:sz w:val="24"/>
          <w:szCs w:val="24"/>
          <w:shd w:val="clear" w:color="auto" w:fill="FFFFFF"/>
        </w:rPr>
        <w:t xml:space="preserve"> and </w:t>
      </w:r>
      <w:proofErr w:type="spellStart"/>
      <w:r w:rsidR="00B9798D">
        <w:rPr>
          <w:rFonts w:ascii="Times New Roman" w:hAnsi="Times New Roman" w:cs="Times New Roman"/>
          <w:color w:val="222222"/>
          <w:sz w:val="24"/>
          <w:szCs w:val="24"/>
          <w:shd w:val="clear" w:color="auto" w:fill="FFFFFF"/>
        </w:rPr>
        <w:t>Brännback</w:t>
      </w:r>
      <w:proofErr w:type="spellEnd"/>
      <w:r w:rsidR="00B9798D">
        <w:rPr>
          <w:rFonts w:ascii="Times New Roman" w:hAnsi="Times New Roman" w:cs="Times New Roman"/>
          <w:color w:val="222222"/>
          <w:sz w:val="24"/>
          <w:szCs w:val="24"/>
          <w:shd w:val="clear" w:color="auto" w:fill="FFFFFF"/>
        </w:rPr>
        <w:t xml:space="preserve">, </w:t>
      </w:r>
      <w:r w:rsidR="00B9798D" w:rsidRPr="00133BA0">
        <w:rPr>
          <w:rFonts w:ascii="Times New Roman" w:hAnsi="Times New Roman" w:cs="Times New Roman"/>
          <w:color w:val="222222"/>
          <w:sz w:val="24"/>
          <w:szCs w:val="24"/>
          <w:shd w:val="clear" w:color="auto" w:fill="FFFFFF"/>
        </w:rPr>
        <w:t>2011</w:t>
      </w:r>
      <w:r w:rsidR="00B9798D">
        <w:rPr>
          <w:rFonts w:ascii="Times New Roman" w:hAnsi="Times New Roman" w:cs="Times New Roman"/>
          <w:color w:val="222222"/>
          <w:sz w:val="24"/>
          <w:szCs w:val="24"/>
          <w:shd w:val="clear" w:color="auto" w:fill="FFFFFF"/>
        </w:rPr>
        <w:t>)</w:t>
      </w:r>
      <w:r w:rsidR="00A7492D">
        <w:rPr>
          <w:rFonts w:ascii="Times New Roman" w:hAnsi="Times New Roman" w:cs="Times New Roman"/>
          <w:sz w:val="24"/>
          <w:szCs w:val="24"/>
        </w:rPr>
        <w:t xml:space="preserve">. Certain other factors which motivate the </w:t>
      </w:r>
      <w:r w:rsidR="00A7492D">
        <w:rPr>
          <w:rFonts w:ascii="Times New Roman" w:hAnsi="Times New Roman" w:cs="Times New Roman"/>
          <w:sz w:val="24"/>
          <w:szCs w:val="24"/>
        </w:rPr>
        <w:lastRenderedPageBreak/>
        <w:t>entrepreneurs are the resource abundance and presence of work force so that the objectives and overall performance of the business venture progresses smoothly.</w:t>
      </w:r>
    </w:p>
    <w:p w:rsidR="00957363" w:rsidRPr="00957363" w:rsidRDefault="00957363" w:rsidP="00133BA0">
      <w:pPr>
        <w:pStyle w:val="Heading1"/>
        <w:spacing w:line="360" w:lineRule="auto"/>
        <w:jc w:val="both"/>
        <w:rPr>
          <w:rFonts w:ascii="Times New Roman" w:hAnsi="Times New Roman" w:cs="Times New Roman"/>
          <w:b/>
          <w:sz w:val="24"/>
          <w:szCs w:val="24"/>
        </w:rPr>
      </w:pPr>
      <w:bookmarkStart w:id="9" w:name="_Toc512084268"/>
      <w:bookmarkStart w:id="10" w:name="_Toc512471855"/>
      <w:r w:rsidRPr="00957363">
        <w:rPr>
          <w:rFonts w:ascii="Times New Roman" w:hAnsi="Times New Roman" w:cs="Times New Roman"/>
          <w:b/>
          <w:sz w:val="24"/>
          <w:szCs w:val="24"/>
        </w:rPr>
        <w:t>Conclusion</w:t>
      </w:r>
      <w:bookmarkEnd w:id="9"/>
      <w:bookmarkEnd w:id="10"/>
    </w:p>
    <w:p w:rsidR="00A7492D" w:rsidRDefault="00957363" w:rsidP="00133B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successful analysis of the report it has been concluded that the entrepreneurship motivation depends on many factors which influence their growth in the entrepreneurs. Several perspectives of analysis of entrepreneurship motivation has been identified which gives rise to different factors affecting the same. The later sections emphasize on the different impacts of the culture and the respective environment on the development and accomplishment of entrepreneurial motivation in order to provide the readers a vivid idea of entrepreneurial motivation. </w:t>
      </w:r>
    </w:p>
    <w:p w:rsidR="00133BA0" w:rsidRDefault="00133BA0" w:rsidP="00133BA0">
      <w:pPr>
        <w:spacing w:line="360" w:lineRule="auto"/>
        <w:jc w:val="both"/>
        <w:rPr>
          <w:rFonts w:ascii="Times New Roman" w:hAnsi="Times New Roman" w:cs="Times New Roman"/>
          <w:sz w:val="24"/>
          <w:szCs w:val="24"/>
        </w:rPr>
      </w:pPr>
    </w:p>
    <w:p w:rsidR="00133BA0" w:rsidRDefault="00133BA0" w:rsidP="00133BA0">
      <w:pPr>
        <w:pStyle w:val="Heading1"/>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Default="00B9798D" w:rsidP="00B9798D">
      <w:pPr>
        <w:rPr>
          <w:lang w:val="en-IN"/>
        </w:rPr>
      </w:pPr>
    </w:p>
    <w:p w:rsidR="00B9798D" w:rsidRPr="00B9798D" w:rsidRDefault="00B9798D" w:rsidP="00B9798D">
      <w:pPr>
        <w:rPr>
          <w:lang w:val="en-IN"/>
        </w:rPr>
      </w:pPr>
    </w:p>
    <w:p w:rsidR="00133BA0" w:rsidRPr="002A4024" w:rsidRDefault="00133BA0" w:rsidP="00133BA0">
      <w:pPr>
        <w:pStyle w:val="Heading1"/>
        <w:rPr>
          <w:rFonts w:ascii="Times New Roman" w:hAnsi="Times New Roman" w:cs="Times New Roman"/>
          <w:b/>
        </w:rPr>
      </w:pPr>
      <w:r w:rsidRPr="002A4024">
        <w:rPr>
          <w:rFonts w:ascii="Times New Roman" w:hAnsi="Times New Roman" w:cs="Times New Roman"/>
          <w:b/>
        </w:rPr>
        <w:t>References:</w:t>
      </w:r>
    </w:p>
    <w:p w:rsidR="00133BA0" w:rsidRPr="00133BA0" w:rsidRDefault="00133BA0" w:rsidP="00133BA0">
      <w:pPr>
        <w:rPr>
          <w:lang w:val="en-IN"/>
        </w:rPr>
      </w:pPr>
    </w:p>
    <w:p w:rsidR="00133BA0" w:rsidRPr="00133BA0" w:rsidRDefault="00133BA0" w:rsidP="00133BA0">
      <w:pPr>
        <w:spacing w:line="360" w:lineRule="auto"/>
        <w:jc w:val="both"/>
        <w:rPr>
          <w:rFonts w:ascii="Times New Roman" w:hAnsi="Times New Roman" w:cs="Times New Roman"/>
          <w:color w:val="222222"/>
          <w:sz w:val="24"/>
          <w:szCs w:val="24"/>
          <w:shd w:val="clear" w:color="auto" w:fill="FFFFFF"/>
        </w:rPr>
      </w:pPr>
      <w:r w:rsidRPr="00133BA0">
        <w:rPr>
          <w:rFonts w:ascii="Times New Roman" w:hAnsi="Times New Roman" w:cs="Times New Roman"/>
          <w:color w:val="222222"/>
          <w:sz w:val="24"/>
          <w:szCs w:val="24"/>
          <w:shd w:val="clear" w:color="auto" w:fill="FFFFFF"/>
        </w:rPr>
        <w:t>Zhao, H., Seibert, S.E. and Lumpkin, G.T., 2010. The relationship of personality to entrepreneurial intentions and performance: A meta-analytic review. </w:t>
      </w:r>
      <w:r w:rsidRPr="00133BA0">
        <w:rPr>
          <w:rFonts w:ascii="Times New Roman" w:hAnsi="Times New Roman" w:cs="Times New Roman"/>
          <w:i/>
          <w:iCs/>
          <w:color w:val="222222"/>
          <w:sz w:val="24"/>
          <w:szCs w:val="24"/>
          <w:shd w:val="clear" w:color="auto" w:fill="FFFFFF"/>
        </w:rPr>
        <w:t>Journal of management</w:t>
      </w:r>
      <w:r w:rsidRPr="00133BA0">
        <w:rPr>
          <w:rFonts w:ascii="Times New Roman" w:hAnsi="Times New Roman" w:cs="Times New Roman"/>
          <w:color w:val="222222"/>
          <w:sz w:val="24"/>
          <w:szCs w:val="24"/>
          <w:shd w:val="clear" w:color="auto" w:fill="FFFFFF"/>
        </w:rPr>
        <w:t>, </w:t>
      </w:r>
      <w:r w:rsidRPr="00133BA0">
        <w:rPr>
          <w:rFonts w:ascii="Times New Roman" w:hAnsi="Times New Roman" w:cs="Times New Roman"/>
          <w:i/>
          <w:iCs/>
          <w:color w:val="222222"/>
          <w:sz w:val="24"/>
          <w:szCs w:val="24"/>
          <w:shd w:val="clear" w:color="auto" w:fill="FFFFFF"/>
        </w:rPr>
        <w:t>36</w:t>
      </w:r>
      <w:r w:rsidRPr="00133BA0">
        <w:rPr>
          <w:rFonts w:ascii="Times New Roman" w:hAnsi="Times New Roman" w:cs="Times New Roman"/>
          <w:color w:val="222222"/>
          <w:sz w:val="24"/>
          <w:szCs w:val="24"/>
          <w:shd w:val="clear" w:color="auto" w:fill="FFFFFF"/>
        </w:rPr>
        <w:t>(2), pp.381-404.</w:t>
      </w:r>
    </w:p>
    <w:p w:rsidR="00133BA0" w:rsidRPr="00133BA0" w:rsidRDefault="00133BA0" w:rsidP="00133BA0">
      <w:pPr>
        <w:spacing w:line="360" w:lineRule="auto"/>
        <w:jc w:val="both"/>
        <w:rPr>
          <w:rFonts w:ascii="Times New Roman" w:hAnsi="Times New Roman" w:cs="Times New Roman"/>
          <w:color w:val="222222"/>
          <w:sz w:val="24"/>
          <w:szCs w:val="24"/>
          <w:shd w:val="clear" w:color="auto" w:fill="FFFFFF"/>
        </w:rPr>
      </w:pPr>
      <w:proofErr w:type="spellStart"/>
      <w:r w:rsidRPr="00133BA0">
        <w:rPr>
          <w:rFonts w:ascii="Times New Roman" w:hAnsi="Times New Roman" w:cs="Times New Roman"/>
          <w:color w:val="222222"/>
          <w:sz w:val="24"/>
          <w:szCs w:val="24"/>
          <w:shd w:val="clear" w:color="auto" w:fill="FFFFFF"/>
        </w:rPr>
        <w:t>Carsrud</w:t>
      </w:r>
      <w:proofErr w:type="spellEnd"/>
      <w:r w:rsidRPr="00133BA0">
        <w:rPr>
          <w:rFonts w:ascii="Times New Roman" w:hAnsi="Times New Roman" w:cs="Times New Roman"/>
          <w:color w:val="222222"/>
          <w:sz w:val="24"/>
          <w:szCs w:val="24"/>
          <w:shd w:val="clear" w:color="auto" w:fill="FFFFFF"/>
        </w:rPr>
        <w:t xml:space="preserve">, A. and </w:t>
      </w:r>
      <w:proofErr w:type="spellStart"/>
      <w:r w:rsidRPr="00133BA0">
        <w:rPr>
          <w:rFonts w:ascii="Times New Roman" w:hAnsi="Times New Roman" w:cs="Times New Roman"/>
          <w:color w:val="222222"/>
          <w:sz w:val="24"/>
          <w:szCs w:val="24"/>
          <w:shd w:val="clear" w:color="auto" w:fill="FFFFFF"/>
        </w:rPr>
        <w:t>Brännback</w:t>
      </w:r>
      <w:proofErr w:type="spellEnd"/>
      <w:r w:rsidRPr="00133BA0">
        <w:rPr>
          <w:rFonts w:ascii="Times New Roman" w:hAnsi="Times New Roman" w:cs="Times New Roman"/>
          <w:color w:val="222222"/>
          <w:sz w:val="24"/>
          <w:szCs w:val="24"/>
          <w:shd w:val="clear" w:color="auto" w:fill="FFFFFF"/>
        </w:rPr>
        <w:t>, M., 2011. Entrepreneurial motivations: what do we still need to know</w:t>
      </w:r>
      <w:proofErr w:type="gramStart"/>
      <w:r w:rsidRPr="00133BA0">
        <w:rPr>
          <w:rFonts w:ascii="Times New Roman" w:hAnsi="Times New Roman" w:cs="Times New Roman"/>
          <w:color w:val="222222"/>
          <w:sz w:val="24"/>
          <w:szCs w:val="24"/>
          <w:shd w:val="clear" w:color="auto" w:fill="FFFFFF"/>
        </w:rPr>
        <w:t>?.</w:t>
      </w:r>
      <w:proofErr w:type="gramEnd"/>
      <w:r w:rsidRPr="00133BA0">
        <w:rPr>
          <w:rFonts w:ascii="Times New Roman" w:hAnsi="Times New Roman" w:cs="Times New Roman"/>
          <w:color w:val="222222"/>
          <w:sz w:val="24"/>
          <w:szCs w:val="24"/>
          <w:shd w:val="clear" w:color="auto" w:fill="FFFFFF"/>
        </w:rPr>
        <w:t> </w:t>
      </w:r>
      <w:r w:rsidRPr="00133BA0">
        <w:rPr>
          <w:rFonts w:ascii="Times New Roman" w:hAnsi="Times New Roman" w:cs="Times New Roman"/>
          <w:i/>
          <w:iCs/>
          <w:color w:val="222222"/>
          <w:sz w:val="24"/>
          <w:szCs w:val="24"/>
          <w:shd w:val="clear" w:color="auto" w:fill="FFFFFF"/>
        </w:rPr>
        <w:t>Journal of Small Business Management</w:t>
      </w:r>
      <w:r w:rsidRPr="00133BA0">
        <w:rPr>
          <w:rFonts w:ascii="Times New Roman" w:hAnsi="Times New Roman" w:cs="Times New Roman"/>
          <w:color w:val="222222"/>
          <w:sz w:val="24"/>
          <w:szCs w:val="24"/>
          <w:shd w:val="clear" w:color="auto" w:fill="FFFFFF"/>
        </w:rPr>
        <w:t>, </w:t>
      </w:r>
      <w:r w:rsidRPr="00133BA0">
        <w:rPr>
          <w:rFonts w:ascii="Times New Roman" w:hAnsi="Times New Roman" w:cs="Times New Roman"/>
          <w:i/>
          <w:iCs/>
          <w:color w:val="222222"/>
          <w:sz w:val="24"/>
          <w:szCs w:val="24"/>
          <w:shd w:val="clear" w:color="auto" w:fill="FFFFFF"/>
        </w:rPr>
        <w:t>49</w:t>
      </w:r>
      <w:r w:rsidRPr="00133BA0">
        <w:rPr>
          <w:rFonts w:ascii="Times New Roman" w:hAnsi="Times New Roman" w:cs="Times New Roman"/>
          <w:color w:val="222222"/>
          <w:sz w:val="24"/>
          <w:szCs w:val="24"/>
          <w:shd w:val="clear" w:color="auto" w:fill="FFFFFF"/>
        </w:rPr>
        <w:t>(1), pp.9-26.</w:t>
      </w:r>
    </w:p>
    <w:p w:rsidR="00133BA0" w:rsidRPr="00133BA0" w:rsidRDefault="00133BA0" w:rsidP="00133BA0">
      <w:pPr>
        <w:spacing w:line="360" w:lineRule="auto"/>
        <w:jc w:val="both"/>
        <w:rPr>
          <w:rFonts w:ascii="Times New Roman" w:hAnsi="Times New Roman" w:cs="Times New Roman"/>
          <w:color w:val="222222"/>
          <w:sz w:val="24"/>
          <w:szCs w:val="24"/>
          <w:shd w:val="clear" w:color="auto" w:fill="FFFFFF"/>
        </w:rPr>
      </w:pPr>
      <w:proofErr w:type="spellStart"/>
      <w:r w:rsidRPr="00133BA0">
        <w:rPr>
          <w:rFonts w:ascii="Times New Roman" w:hAnsi="Times New Roman" w:cs="Times New Roman"/>
          <w:color w:val="222222"/>
          <w:sz w:val="24"/>
          <w:szCs w:val="24"/>
          <w:shd w:val="clear" w:color="auto" w:fill="FFFFFF"/>
        </w:rPr>
        <w:t>Mitchelmore</w:t>
      </w:r>
      <w:proofErr w:type="spellEnd"/>
      <w:r w:rsidRPr="00133BA0">
        <w:rPr>
          <w:rFonts w:ascii="Times New Roman" w:hAnsi="Times New Roman" w:cs="Times New Roman"/>
          <w:color w:val="222222"/>
          <w:sz w:val="24"/>
          <w:szCs w:val="24"/>
          <w:shd w:val="clear" w:color="auto" w:fill="FFFFFF"/>
        </w:rPr>
        <w:t>, S. and Rowley, J., 2010. Entrepreneurial competencies: a literature review and development agenda. </w:t>
      </w:r>
      <w:r w:rsidRPr="00133BA0">
        <w:rPr>
          <w:rFonts w:ascii="Times New Roman" w:hAnsi="Times New Roman" w:cs="Times New Roman"/>
          <w:i/>
          <w:iCs/>
          <w:color w:val="222222"/>
          <w:sz w:val="24"/>
          <w:szCs w:val="24"/>
          <w:shd w:val="clear" w:color="auto" w:fill="FFFFFF"/>
        </w:rPr>
        <w:t>International journal of entrepreneurial Behavior &amp; Research</w:t>
      </w:r>
      <w:r w:rsidRPr="00133BA0">
        <w:rPr>
          <w:rFonts w:ascii="Times New Roman" w:hAnsi="Times New Roman" w:cs="Times New Roman"/>
          <w:color w:val="222222"/>
          <w:sz w:val="24"/>
          <w:szCs w:val="24"/>
          <w:shd w:val="clear" w:color="auto" w:fill="FFFFFF"/>
        </w:rPr>
        <w:t>, </w:t>
      </w:r>
      <w:r w:rsidRPr="00133BA0">
        <w:rPr>
          <w:rFonts w:ascii="Times New Roman" w:hAnsi="Times New Roman" w:cs="Times New Roman"/>
          <w:i/>
          <w:iCs/>
          <w:color w:val="222222"/>
          <w:sz w:val="24"/>
          <w:szCs w:val="24"/>
          <w:shd w:val="clear" w:color="auto" w:fill="FFFFFF"/>
        </w:rPr>
        <w:t>16</w:t>
      </w:r>
      <w:r w:rsidRPr="00133BA0">
        <w:rPr>
          <w:rFonts w:ascii="Times New Roman" w:hAnsi="Times New Roman" w:cs="Times New Roman"/>
          <w:color w:val="222222"/>
          <w:sz w:val="24"/>
          <w:szCs w:val="24"/>
          <w:shd w:val="clear" w:color="auto" w:fill="FFFFFF"/>
        </w:rPr>
        <w:t>(2), pp.92-111.</w:t>
      </w:r>
    </w:p>
    <w:p w:rsidR="00133BA0" w:rsidRDefault="00133BA0" w:rsidP="00133BA0">
      <w:pPr>
        <w:spacing w:line="360" w:lineRule="auto"/>
        <w:jc w:val="both"/>
        <w:rPr>
          <w:rFonts w:ascii="Times New Roman" w:hAnsi="Times New Roman" w:cs="Times New Roman"/>
          <w:color w:val="222222"/>
          <w:sz w:val="24"/>
          <w:szCs w:val="24"/>
          <w:shd w:val="clear" w:color="auto" w:fill="FFFFFF"/>
        </w:rPr>
      </w:pPr>
      <w:r w:rsidRPr="00133BA0">
        <w:rPr>
          <w:rFonts w:ascii="Times New Roman" w:hAnsi="Times New Roman" w:cs="Times New Roman"/>
          <w:color w:val="222222"/>
          <w:sz w:val="24"/>
          <w:szCs w:val="24"/>
          <w:shd w:val="clear" w:color="auto" w:fill="FFFFFF"/>
        </w:rPr>
        <w:t>Lee, L., Wong, P.K., Der Foo, M. and Leung, A., 2011. Entrepreneurial intentions: The influence of organizational and individual factors. </w:t>
      </w:r>
      <w:r w:rsidRPr="00133BA0">
        <w:rPr>
          <w:rFonts w:ascii="Times New Roman" w:hAnsi="Times New Roman" w:cs="Times New Roman"/>
          <w:i/>
          <w:iCs/>
          <w:color w:val="222222"/>
          <w:sz w:val="24"/>
          <w:szCs w:val="24"/>
          <w:shd w:val="clear" w:color="auto" w:fill="FFFFFF"/>
        </w:rPr>
        <w:t>Journal of business venturing</w:t>
      </w:r>
      <w:r w:rsidRPr="00133BA0">
        <w:rPr>
          <w:rFonts w:ascii="Times New Roman" w:hAnsi="Times New Roman" w:cs="Times New Roman"/>
          <w:color w:val="222222"/>
          <w:sz w:val="24"/>
          <w:szCs w:val="24"/>
          <w:shd w:val="clear" w:color="auto" w:fill="FFFFFF"/>
        </w:rPr>
        <w:t>, </w:t>
      </w:r>
      <w:r w:rsidRPr="00133BA0">
        <w:rPr>
          <w:rFonts w:ascii="Times New Roman" w:hAnsi="Times New Roman" w:cs="Times New Roman"/>
          <w:i/>
          <w:iCs/>
          <w:color w:val="222222"/>
          <w:sz w:val="24"/>
          <w:szCs w:val="24"/>
          <w:shd w:val="clear" w:color="auto" w:fill="FFFFFF"/>
        </w:rPr>
        <w:t>26</w:t>
      </w:r>
      <w:r w:rsidRPr="00133BA0">
        <w:rPr>
          <w:rFonts w:ascii="Times New Roman" w:hAnsi="Times New Roman" w:cs="Times New Roman"/>
          <w:color w:val="222222"/>
          <w:sz w:val="24"/>
          <w:szCs w:val="24"/>
          <w:shd w:val="clear" w:color="auto" w:fill="FFFFFF"/>
        </w:rPr>
        <w:t>(1), pp.124-136.</w:t>
      </w:r>
    </w:p>
    <w:p w:rsidR="00B9798D" w:rsidRPr="002A4024" w:rsidRDefault="00B9798D" w:rsidP="00133BA0">
      <w:pPr>
        <w:spacing w:line="360" w:lineRule="auto"/>
        <w:jc w:val="both"/>
        <w:rPr>
          <w:rFonts w:ascii="Times New Roman" w:hAnsi="Times New Roman" w:cs="Times New Roman"/>
          <w:color w:val="222222"/>
          <w:sz w:val="24"/>
          <w:szCs w:val="24"/>
          <w:shd w:val="clear" w:color="auto" w:fill="FFFFFF"/>
        </w:rPr>
      </w:pPr>
      <w:r w:rsidRPr="002A4024">
        <w:rPr>
          <w:rFonts w:ascii="Times New Roman" w:hAnsi="Times New Roman" w:cs="Times New Roman"/>
          <w:color w:val="222222"/>
          <w:sz w:val="24"/>
          <w:szCs w:val="24"/>
          <w:shd w:val="clear" w:color="auto" w:fill="FFFFFF"/>
        </w:rPr>
        <w:t>Messersmith, J.G. and Wales, W.J., 2013. Entrepreneurial orientation and performance in young firms: The role of human resource management. </w:t>
      </w:r>
      <w:proofErr w:type="gramStart"/>
      <w:r w:rsidRPr="002A4024">
        <w:rPr>
          <w:rFonts w:ascii="Times New Roman" w:hAnsi="Times New Roman" w:cs="Times New Roman"/>
          <w:i/>
          <w:iCs/>
          <w:color w:val="222222"/>
          <w:sz w:val="24"/>
          <w:szCs w:val="24"/>
          <w:shd w:val="clear" w:color="auto" w:fill="FFFFFF"/>
        </w:rPr>
        <w:t>International Small Business Journal</w:t>
      </w:r>
      <w:r w:rsidRPr="002A4024">
        <w:rPr>
          <w:rFonts w:ascii="Times New Roman" w:hAnsi="Times New Roman" w:cs="Times New Roman"/>
          <w:color w:val="222222"/>
          <w:sz w:val="24"/>
          <w:szCs w:val="24"/>
          <w:shd w:val="clear" w:color="auto" w:fill="FFFFFF"/>
        </w:rPr>
        <w:t>, </w:t>
      </w:r>
      <w:r w:rsidRPr="002A4024">
        <w:rPr>
          <w:rFonts w:ascii="Times New Roman" w:hAnsi="Times New Roman" w:cs="Times New Roman"/>
          <w:i/>
          <w:iCs/>
          <w:color w:val="222222"/>
          <w:sz w:val="24"/>
          <w:szCs w:val="24"/>
          <w:shd w:val="clear" w:color="auto" w:fill="FFFFFF"/>
        </w:rPr>
        <w:t>31</w:t>
      </w:r>
      <w:r w:rsidRPr="002A4024">
        <w:rPr>
          <w:rFonts w:ascii="Times New Roman" w:hAnsi="Times New Roman" w:cs="Times New Roman"/>
          <w:color w:val="222222"/>
          <w:sz w:val="24"/>
          <w:szCs w:val="24"/>
          <w:shd w:val="clear" w:color="auto" w:fill="FFFFFF"/>
        </w:rPr>
        <w:t>(2), pp.115-136.</w:t>
      </w:r>
      <w:proofErr w:type="gramEnd"/>
    </w:p>
    <w:p w:rsidR="00B9798D" w:rsidRPr="002A4024" w:rsidRDefault="00B9798D" w:rsidP="00133BA0">
      <w:pPr>
        <w:spacing w:line="360" w:lineRule="auto"/>
        <w:jc w:val="both"/>
        <w:rPr>
          <w:rFonts w:ascii="Times New Roman" w:hAnsi="Times New Roman" w:cs="Times New Roman"/>
          <w:color w:val="222222"/>
          <w:sz w:val="24"/>
          <w:szCs w:val="24"/>
          <w:shd w:val="clear" w:color="auto" w:fill="FFFFFF"/>
        </w:rPr>
      </w:pPr>
      <w:proofErr w:type="spellStart"/>
      <w:r w:rsidRPr="002A4024">
        <w:rPr>
          <w:rFonts w:ascii="Times New Roman" w:hAnsi="Times New Roman" w:cs="Times New Roman"/>
          <w:color w:val="222222"/>
          <w:sz w:val="24"/>
          <w:szCs w:val="24"/>
          <w:shd w:val="clear" w:color="auto" w:fill="FFFFFF"/>
        </w:rPr>
        <w:t>Jayawarna</w:t>
      </w:r>
      <w:proofErr w:type="spellEnd"/>
      <w:r w:rsidRPr="002A4024">
        <w:rPr>
          <w:rFonts w:ascii="Times New Roman" w:hAnsi="Times New Roman" w:cs="Times New Roman"/>
          <w:color w:val="222222"/>
          <w:sz w:val="24"/>
          <w:szCs w:val="24"/>
          <w:shd w:val="clear" w:color="auto" w:fill="FFFFFF"/>
        </w:rPr>
        <w:t xml:space="preserve">, D., Rouse, J. and Kitching, J., 2013. </w:t>
      </w:r>
      <w:proofErr w:type="gramStart"/>
      <w:r w:rsidRPr="002A4024">
        <w:rPr>
          <w:rFonts w:ascii="Times New Roman" w:hAnsi="Times New Roman" w:cs="Times New Roman"/>
          <w:color w:val="222222"/>
          <w:sz w:val="24"/>
          <w:szCs w:val="24"/>
          <w:shd w:val="clear" w:color="auto" w:fill="FFFFFF"/>
        </w:rPr>
        <w:t>Entrepreneur motivations and life course.</w:t>
      </w:r>
      <w:proofErr w:type="gramEnd"/>
      <w:r w:rsidRPr="002A4024">
        <w:rPr>
          <w:rFonts w:ascii="Times New Roman" w:hAnsi="Times New Roman" w:cs="Times New Roman"/>
          <w:color w:val="222222"/>
          <w:sz w:val="24"/>
          <w:szCs w:val="24"/>
          <w:shd w:val="clear" w:color="auto" w:fill="FFFFFF"/>
        </w:rPr>
        <w:t> </w:t>
      </w:r>
      <w:proofErr w:type="gramStart"/>
      <w:r w:rsidRPr="002A4024">
        <w:rPr>
          <w:rFonts w:ascii="Times New Roman" w:hAnsi="Times New Roman" w:cs="Times New Roman"/>
          <w:i/>
          <w:iCs/>
          <w:color w:val="222222"/>
          <w:sz w:val="24"/>
          <w:szCs w:val="24"/>
          <w:shd w:val="clear" w:color="auto" w:fill="FFFFFF"/>
        </w:rPr>
        <w:t>International small business journal</w:t>
      </w:r>
      <w:r w:rsidRPr="002A4024">
        <w:rPr>
          <w:rFonts w:ascii="Times New Roman" w:hAnsi="Times New Roman" w:cs="Times New Roman"/>
          <w:color w:val="222222"/>
          <w:sz w:val="24"/>
          <w:szCs w:val="24"/>
          <w:shd w:val="clear" w:color="auto" w:fill="FFFFFF"/>
        </w:rPr>
        <w:t>, </w:t>
      </w:r>
      <w:r w:rsidRPr="002A4024">
        <w:rPr>
          <w:rFonts w:ascii="Times New Roman" w:hAnsi="Times New Roman" w:cs="Times New Roman"/>
          <w:i/>
          <w:iCs/>
          <w:color w:val="222222"/>
          <w:sz w:val="24"/>
          <w:szCs w:val="24"/>
          <w:shd w:val="clear" w:color="auto" w:fill="FFFFFF"/>
        </w:rPr>
        <w:t>31</w:t>
      </w:r>
      <w:r w:rsidRPr="002A4024">
        <w:rPr>
          <w:rFonts w:ascii="Times New Roman" w:hAnsi="Times New Roman" w:cs="Times New Roman"/>
          <w:color w:val="222222"/>
          <w:sz w:val="24"/>
          <w:szCs w:val="24"/>
          <w:shd w:val="clear" w:color="auto" w:fill="FFFFFF"/>
        </w:rPr>
        <w:t>(1), pp.34-56.</w:t>
      </w:r>
      <w:proofErr w:type="gramEnd"/>
    </w:p>
    <w:p w:rsidR="00B9798D" w:rsidRPr="002A4024" w:rsidRDefault="00B9798D" w:rsidP="00133BA0">
      <w:pPr>
        <w:spacing w:line="360" w:lineRule="auto"/>
        <w:jc w:val="both"/>
        <w:rPr>
          <w:rFonts w:ascii="Times New Roman" w:hAnsi="Times New Roman" w:cs="Times New Roman"/>
          <w:color w:val="222222"/>
          <w:sz w:val="24"/>
          <w:szCs w:val="24"/>
          <w:shd w:val="clear" w:color="auto" w:fill="FFFFFF"/>
        </w:rPr>
      </w:pPr>
      <w:r w:rsidRPr="002A4024">
        <w:rPr>
          <w:rFonts w:ascii="Times New Roman" w:hAnsi="Times New Roman" w:cs="Times New Roman"/>
          <w:color w:val="222222"/>
          <w:sz w:val="24"/>
          <w:szCs w:val="24"/>
          <w:shd w:val="clear" w:color="auto" w:fill="FFFFFF"/>
        </w:rPr>
        <w:t xml:space="preserve">Sánchez, J.C., 2013. </w:t>
      </w:r>
      <w:proofErr w:type="gramStart"/>
      <w:r w:rsidRPr="002A4024">
        <w:rPr>
          <w:rFonts w:ascii="Times New Roman" w:hAnsi="Times New Roman" w:cs="Times New Roman"/>
          <w:color w:val="222222"/>
          <w:sz w:val="24"/>
          <w:szCs w:val="24"/>
          <w:shd w:val="clear" w:color="auto" w:fill="FFFFFF"/>
        </w:rPr>
        <w:t>The impact of an entrepreneurship education program on entrepreneurial competencies and intention.</w:t>
      </w:r>
      <w:proofErr w:type="gramEnd"/>
      <w:r w:rsidRPr="002A4024">
        <w:rPr>
          <w:rFonts w:ascii="Times New Roman" w:hAnsi="Times New Roman" w:cs="Times New Roman"/>
          <w:color w:val="222222"/>
          <w:sz w:val="24"/>
          <w:szCs w:val="24"/>
          <w:shd w:val="clear" w:color="auto" w:fill="FFFFFF"/>
        </w:rPr>
        <w:t> </w:t>
      </w:r>
      <w:proofErr w:type="gramStart"/>
      <w:r w:rsidRPr="002A4024">
        <w:rPr>
          <w:rFonts w:ascii="Times New Roman" w:hAnsi="Times New Roman" w:cs="Times New Roman"/>
          <w:i/>
          <w:iCs/>
          <w:color w:val="222222"/>
          <w:sz w:val="24"/>
          <w:szCs w:val="24"/>
          <w:shd w:val="clear" w:color="auto" w:fill="FFFFFF"/>
        </w:rPr>
        <w:t>Journal of Small Business Management</w:t>
      </w:r>
      <w:r w:rsidRPr="002A4024">
        <w:rPr>
          <w:rFonts w:ascii="Times New Roman" w:hAnsi="Times New Roman" w:cs="Times New Roman"/>
          <w:color w:val="222222"/>
          <w:sz w:val="24"/>
          <w:szCs w:val="24"/>
          <w:shd w:val="clear" w:color="auto" w:fill="FFFFFF"/>
        </w:rPr>
        <w:t>, </w:t>
      </w:r>
      <w:r w:rsidRPr="002A4024">
        <w:rPr>
          <w:rFonts w:ascii="Times New Roman" w:hAnsi="Times New Roman" w:cs="Times New Roman"/>
          <w:i/>
          <w:iCs/>
          <w:color w:val="222222"/>
          <w:sz w:val="24"/>
          <w:szCs w:val="24"/>
          <w:shd w:val="clear" w:color="auto" w:fill="FFFFFF"/>
        </w:rPr>
        <w:t>51</w:t>
      </w:r>
      <w:r w:rsidRPr="002A4024">
        <w:rPr>
          <w:rFonts w:ascii="Times New Roman" w:hAnsi="Times New Roman" w:cs="Times New Roman"/>
          <w:color w:val="222222"/>
          <w:sz w:val="24"/>
          <w:szCs w:val="24"/>
          <w:shd w:val="clear" w:color="auto" w:fill="FFFFFF"/>
        </w:rPr>
        <w:t>(3), pp.447-465.</w:t>
      </w:r>
      <w:proofErr w:type="gramEnd"/>
    </w:p>
    <w:p w:rsidR="00B9798D" w:rsidRPr="002A4024" w:rsidRDefault="00B9798D" w:rsidP="00133BA0">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2A4024">
        <w:rPr>
          <w:rFonts w:ascii="Times New Roman" w:hAnsi="Times New Roman" w:cs="Times New Roman"/>
          <w:color w:val="222222"/>
          <w:sz w:val="24"/>
          <w:szCs w:val="24"/>
          <w:shd w:val="clear" w:color="auto" w:fill="FFFFFF"/>
        </w:rPr>
        <w:lastRenderedPageBreak/>
        <w:t>Liñán</w:t>
      </w:r>
      <w:proofErr w:type="spellEnd"/>
      <w:r w:rsidRPr="002A4024">
        <w:rPr>
          <w:rFonts w:ascii="Times New Roman" w:hAnsi="Times New Roman" w:cs="Times New Roman"/>
          <w:color w:val="222222"/>
          <w:sz w:val="24"/>
          <w:szCs w:val="24"/>
          <w:shd w:val="clear" w:color="auto" w:fill="FFFFFF"/>
        </w:rPr>
        <w:t xml:space="preserve">, F. and </w:t>
      </w:r>
      <w:proofErr w:type="spellStart"/>
      <w:r w:rsidRPr="002A4024">
        <w:rPr>
          <w:rFonts w:ascii="Times New Roman" w:hAnsi="Times New Roman" w:cs="Times New Roman"/>
          <w:color w:val="222222"/>
          <w:sz w:val="24"/>
          <w:szCs w:val="24"/>
          <w:shd w:val="clear" w:color="auto" w:fill="FFFFFF"/>
        </w:rPr>
        <w:t>Fayolle</w:t>
      </w:r>
      <w:proofErr w:type="spellEnd"/>
      <w:r w:rsidRPr="002A4024">
        <w:rPr>
          <w:rFonts w:ascii="Times New Roman" w:hAnsi="Times New Roman" w:cs="Times New Roman"/>
          <w:color w:val="222222"/>
          <w:sz w:val="24"/>
          <w:szCs w:val="24"/>
          <w:shd w:val="clear" w:color="auto" w:fill="FFFFFF"/>
        </w:rPr>
        <w:t>, A., 2015.</w:t>
      </w:r>
      <w:proofErr w:type="gramEnd"/>
      <w:r w:rsidRPr="002A4024">
        <w:rPr>
          <w:rFonts w:ascii="Times New Roman" w:hAnsi="Times New Roman" w:cs="Times New Roman"/>
          <w:color w:val="222222"/>
          <w:sz w:val="24"/>
          <w:szCs w:val="24"/>
          <w:shd w:val="clear" w:color="auto" w:fill="FFFFFF"/>
        </w:rPr>
        <w:t xml:space="preserve"> A systematic literature review on entrepreneurial intentions: citation, thematic analyses, and research agenda. </w:t>
      </w:r>
      <w:proofErr w:type="gramStart"/>
      <w:r w:rsidRPr="002A4024">
        <w:rPr>
          <w:rFonts w:ascii="Times New Roman" w:hAnsi="Times New Roman" w:cs="Times New Roman"/>
          <w:i/>
          <w:iCs/>
          <w:color w:val="222222"/>
          <w:sz w:val="24"/>
          <w:szCs w:val="24"/>
          <w:shd w:val="clear" w:color="auto" w:fill="FFFFFF"/>
        </w:rPr>
        <w:t>International Entrepreneurship and Management Journal</w:t>
      </w:r>
      <w:r w:rsidRPr="002A4024">
        <w:rPr>
          <w:rFonts w:ascii="Times New Roman" w:hAnsi="Times New Roman" w:cs="Times New Roman"/>
          <w:color w:val="222222"/>
          <w:sz w:val="24"/>
          <w:szCs w:val="24"/>
          <w:shd w:val="clear" w:color="auto" w:fill="FFFFFF"/>
        </w:rPr>
        <w:t>, </w:t>
      </w:r>
      <w:r w:rsidRPr="002A4024">
        <w:rPr>
          <w:rFonts w:ascii="Times New Roman" w:hAnsi="Times New Roman" w:cs="Times New Roman"/>
          <w:i/>
          <w:iCs/>
          <w:color w:val="222222"/>
          <w:sz w:val="24"/>
          <w:szCs w:val="24"/>
          <w:shd w:val="clear" w:color="auto" w:fill="FFFFFF"/>
        </w:rPr>
        <w:t>11</w:t>
      </w:r>
      <w:r w:rsidRPr="002A4024">
        <w:rPr>
          <w:rFonts w:ascii="Times New Roman" w:hAnsi="Times New Roman" w:cs="Times New Roman"/>
          <w:color w:val="222222"/>
          <w:sz w:val="24"/>
          <w:szCs w:val="24"/>
          <w:shd w:val="clear" w:color="auto" w:fill="FFFFFF"/>
        </w:rPr>
        <w:t>(4), pp.907-933.</w:t>
      </w:r>
      <w:proofErr w:type="gramEnd"/>
    </w:p>
    <w:p w:rsidR="00B9798D" w:rsidRPr="002A4024" w:rsidRDefault="00B9798D" w:rsidP="00133BA0">
      <w:pPr>
        <w:spacing w:line="360" w:lineRule="auto"/>
        <w:jc w:val="both"/>
        <w:rPr>
          <w:rFonts w:ascii="Times New Roman" w:hAnsi="Times New Roman" w:cs="Times New Roman"/>
          <w:sz w:val="24"/>
          <w:szCs w:val="24"/>
        </w:rPr>
      </w:pPr>
      <w:proofErr w:type="gramStart"/>
      <w:r w:rsidRPr="002A4024">
        <w:rPr>
          <w:rFonts w:ascii="Times New Roman" w:hAnsi="Times New Roman" w:cs="Times New Roman"/>
          <w:color w:val="222222"/>
          <w:sz w:val="24"/>
          <w:szCs w:val="24"/>
          <w:shd w:val="clear" w:color="auto" w:fill="FFFFFF"/>
        </w:rPr>
        <w:t>Morris, M.H., Webb, J.W., Fu, J. and Singhal, S., 2013.</w:t>
      </w:r>
      <w:proofErr w:type="gramEnd"/>
      <w:r w:rsidRPr="002A4024">
        <w:rPr>
          <w:rFonts w:ascii="Times New Roman" w:hAnsi="Times New Roman" w:cs="Times New Roman"/>
          <w:color w:val="222222"/>
          <w:sz w:val="24"/>
          <w:szCs w:val="24"/>
          <w:shd w:val="clear" w:color="auto" w:fill="FFFFFF"/>
        </w:rPr>
        <w:t xml:space="preserve"> A competency</w:t>
      </w:r>
      <w:r w:rsidRPr="002A4024">
        <w:rPr>
          <w:rFonts w:ascii="Cambria Math" w:hAnsi="Cambria Math" w:cs="Times New Roman"/>
          <w:color w:val="222222"/>
          <w:sz w:val="24"/>
          <w:szCs w:val="24"/>
          <w:shd w:val="clear" w:color="auto" w:fill="FFFFFF"/>
        </w:rPr>
        <w:t>‐</w:t>
      </w:r>
      <w:r w:rsidRPr="002A4024">
        <w:rPr>
          <w:rFonts w:ascii="Times New Roman" w:hAnsi="Times New Roman" w:cs="Times New Roman"/>
          <w:color w:val="222222"/>
          <w:sz w:val="24"/>
          <w:szCs w:val="24"/>
          <w:shd w:val="clear" w:color="auto" w:fill="FFFFFF"/>
        </w:rPr>
        <w:t>based perspective on entrepreneurship education: conceptual and empirical insights. </w:t>
      </w:r>
      <w:proofErr w:type="gramStart"/>
      <w:r w:rsidRPr="002A4024">
        <w:rPr>
          <w:rFonts w:ascii="Times New Roman" w:hAnsi="Times New Roman" w:cs="Times New Roman"/>
          <w:i/>
          <w:iCs/>
          <w:color w:val="222222"/>
          <w:sz w:val="24"/>
          <w:szCs w:val="24"/>
          <w:shd w:val="clear" w:color="auto" w:fill="FFFFFF"/>
        </w:rPr>
        <w:t>Journal of Small Business Management</w:t>
      </w:r>
      <w:r w:rsidRPr="002A4024">
        <w:rPr>
          <w:rFonts w:ascii="Times New Roman" w:hAnsi="Times New Roman" w:cs="Times New Roman"/>
          <w:color w:val="222222"/>
          <w:sz w:val="24"/>
          <w:szCs w:val="24"/>
          <w:shd w:val="clear" w:color="auto" w:fill="FFFFFF"/>
        </w:rPr>
        <w:t>, </w:t>
      </w:r>
      <w:r w:rsidRPr="002A4024">
        <w:rPr>
          <w:rFonts w:ascii="Times New Roman" w:hAnsi="Times New Roman" w:cs="Times New Roman"/>
          <w:i/>
          <w:iCs/>
          <w:color w:val="222222"/>
          <w:sz w:val="24"/>
          <w:szCs w:val="24"/>
          <w:shd w:val="clear" w:color="auto" w:fill="FFFFFF"/>
        </w:rPr>
        <w:t>51</w:t>
      </w:r>
      <w:r w:rsidRPr="002A4024">
        <w:rPr>
          <w:rFonts w:ascii="Times New Roman" w:hAnsi="Times New Roman" w:cs="Times New Roman"/>
          <w:color w:val="222222"/>
          <w:sz w:val="24"/>
          <w:szCs w:val="24"/>
          <w:shd w:val="clear" w:color="auto" w:fill="FFFFFF"/>
        </w:rPr>
        <w:t>(3), pp.352-369.</w:t>
      </w:r>
      <w:proofErr w:type="gramEnd"/>
    </w:p>
    <w:sectPr w:rsidR="00B9798D" w:rsidRPr="002A4024" w:rsidSect="00133BA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08425C5"/>
    <w:multiLevelType w:val="hybridMultilevel"/>
    <w:tmpl w:val="9426F3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54C7F49"/>
    <w:multiLevelType w:val="hybridMultilevel"/>
    <w:tmpl w:val="AF5AA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8C220D1"/>
    <w:multiLevelType w:val="hybridMultilevel"/>
    <w:tmpl w:val="3C74A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DBF0E6F"/>
    <w:multiLevelType w:val="hybridMultilevel"/>
    <w:tmpl w:val="C38C4BBA"/>
    <w:lvl w:ilvl="0" w:tplc="04090001">
      <w:start w:val="1"/>
      <w:numFmt w:val="bullet"/>
      <w:lvlText w:val=""/>
      <w:lvlJc w:val="left"/>
      <w:pPr>
        <w:ind w:left="757" w:hanging="360"/>
      </w:pPr>
      <w:rPr>
        <w:rFonts w:ascii="Symbol" w:hAnsi="Symbol" w:hint="default"/>
      </w:rPr>
    </w:lvl>
    <w:lvl w:ilvl="1" w:tplc="04090003">
      <w:start w:val="1"/>
      <w:numFmt w:val="bullet"/>
      <w:lvlText w:val="o"/>
      <w:lvlJc w:val="left"/>
      <w:pPr>
        <w:ind w:left="1477" w:hanging="360"/>
      </w:pPr>
      <w:rPr>
        <w:rFonts w:ascii="Courier New" w:hAnsi="Courier New" w:cs="Courier New" w:hint="default"/>
      </w:rPr>
    </w:lvl>
    <w:lvl w:ilvl="2" w:tplc="04090005" w:tentative="1">
      <w:start w:val="1"/>
      <w:numFmt w:val="bullet"/>
      <w:lvlText w:val=""/>
      <w:lvlJc w:val="left"/>
      <w:pPr>
        <w:ind w:left="2197" w:hanging="360"/>
      </w:pPr>
      <w:rPr>
        <w:rFonts w:ascii="Wingdings" w:hAnsi="Wingdings" w:hint="default"/>
      </w:rPr>
    </w:lvl>
    <w:lvl w:ilvl="3" w:tplc="04090001" w:tentative="1">
      <w:start w:val="1"/>
      <w:numFmt w:val="bullet"/>
      <w:lvlText w:val=""/>
      <w:lvlJc w:val="left"/>
      <w:pPr>
        <w:ind w:left="2917" w:hanging="360"/>
      </w:pPr>
      <w:rPr>
        <w:rFonts w:ascii="Symbol" w:hAnsi="Symbol" w:hint="default"/>
      </w:rPr>
    </w:lvl>
    <w:lvl w:ilvl="4" w:tplc="04090003" w:tentative="1">
      <w:start w:val="1"/>
      <w:numFmt w:val="bullet"/>
      <w:lvlText w:val="o"/>
      <w:lvlJc w:val="left"/>
      <w:pPr>
        <w:ind w:left="3637" w:hanging="360"/>
      </w:pPr>
      <w:rPr>
        <w:rFonts w:ascii="Courier New" w:hAnsi="Courier New" w:cs="Courier New" w:hint="default"/>
      </w:rPr>
    </w:lvl>
    <w:lvl w:ilvl="5" w:tplc="04090005" w:tentative="1">
      <w:start w:val="1"/>
      <w:numFmt w:val="bullet"/>
      <w:lvlText w:val=""/>
      <w:lvlJc w:val="left"/>
      <w:pPr>
        <w:ind w:left="4357" w:hanging="360"/>
      </w:pPr>
      <w:rPr>
        <w:rFonts w:ascii="Wingdings" w:hAnsi="Wingdings" w:hint="default"/>
      </w:rPr>
    </w:lvl>
    <w:lvl w:ilvl="6" w:tplc="04090001" w:tentative="1">
      <w:start w:val="1"/>
      <w:numFmt w:val="bullet"/>
      <w:lvlText w:val=""/>
      <w:lvlJc w:val="left"/>
      <w:pPr>
        <w:ind w:left="5077" w:hanging="360"/>
      </w:pPr>
      <w:rPr>
        <w:rFonts w:ascii="Symbol" w:hAnsi="Symbol" w:hint="default"/>
      </w:rPr>
    </w:lvl>
    <w:lvl w:ilvl="7" w:tplc="04090003" w:tentative="1">
      <w:start w:val="1"/>
      <w:numFmt w:val="bullet"/>
      <w:lvlText w:val="o"/>
      <w:lvlJc w:val="left"/>
      <w:pPr>
        <w:ind w:left="5797" w:hanging="360"/>
      </w:pPr>
      <w:rPr>
        <w:rFonts w:ascii="Courier New" w:hAnsi="Courier New" w:cs="Courier New" w:hint="default"/>
      </w:rPr>
    </w:lvl>
    <w:lvl w:ilvl="8" w:tplc="04090005" w:tentative="1">
      <w:start w:val="1"/>
      <w:numFmt w:val="bullet"/>
      <w:lvlText w:val=""/>
      <w:lvlJc w:val="left"/>
      <w:pPr>
        <w:ind w:left="6517"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useFELayout/>
  </w:compat>
  <w:rsids>
    <w:rsidRoot w:val="00CE366F"/>
    <w:rsid w:val="00010D60"/>
    <w:rsid w:val="00015968"/>
    <w:rsid w:val="000267EC"/>
    <w:rsid w:val="00055122"/>
    <w:rsid w:val="000A450B"/>
    <w:rsid w:val="000E1D65"/>
    <w:rsid w:val="00104F16"/>
    <w:rsid w:val="00133BA0"/>
    <w:rsid w:val="00162DBD"/>
    <w:rsid w:val="00163722"/>
    <w:rsid w:val="00174528"/>
    <w:rsid w:val="001F1B8F"/>
    <w:rsid w:val="00215FD6"/>
    <w:rsid w:val="0025255D"/>
    <w:rsid w:val="002A4024"/>
    <w:rsid w:val="002C48F8"/>
    <w:rsid w:val="002F43EF"/>
    <w:rsid w:val="00316CDB"/>
    <w:rsid w:val="003B7EE4"/>
    <w:rsid w:val="003C09C8"/>
    <w:rsid w:val="003C15FD"/>
    <w:rsid w:val="00422A6F"/>
    <w:rsid w:val="0043523A"/>
    <w:rsid w:val="0045518A"/>
    <w:rsid w:val="00515199"/>
    <w:rsid w:val="00584863"/>
    <w:rsid w:val="005C7F7C"/>
    <w:rsid w:val="005E1CBA"/>
    <w:rsid w:val="00680B1E"/>
    <w:rsid w:val="00687107"/>
    <w:rsid w:val="006A0CD7"/>
    <w:rsid w:val="006A641B"/>
    <w:rsid w:val="006C5C6C"/>
    <w:rsid w:val="00714C16"/>
    <w:rsid w:val="00722CA5"/>
    <w:rsid w:val="0076161A"/>
    <w:rsid w:val="007722A0"/>
    <w:rsid w:val="007D5946"/>
    <w:rsid w:val="007E6C12"/>
    <w:rsid w:val="007F550C"/>
    <w:rsid w:val="00822025"/>
    <w:rsid w:val="008514A1"/>
    <w:rsid w:val="00860801"/>
    <w:rsid w:val="00862AAC"/>
    <w:rsid w:val="008E3A5F"/>
    <w:rsid w:val="008E5FD5"/>
    <w:rsid w:val="00917686"/>
    <w:rsid w:val="00942DAD"/>
    <w:rsid w:val="009521E6"/>
    <w:rsid w:val="00957363"/>
    <w:rsid w:val="00986B65"/>
    <w:rsid w:val="009C3BB9"/>
    <w:rsid w:val="009D28B0"/>
    <w:rsid w:val="009F7FA0"/>
    <w:rsid w:val="00A05025"/>
    <w:rsid w:val="00A70D0B"/>
    <w:rsid w:val="00A7492D"/>
    <w:rsid w:val="00B3018E"/>
    <w:rsid w:val="00B66707"/>
    <w:rsid w:val="00B8004D"/>
    <w:rsid w:val="00B91EFF"/>
    <w:rsid w:val="00B9798D"/>
    <w:rsid w:val="00BC6C15"/>
    <w:rsid w:val="00BD144D"/>
    <w:rsid w:val="00C024C1"/>
    <w:rsid w:val="00C075F2"/>
    <w:rsid w:val="00C407EE"/>
    <w:rsid w:val="00C54F34"/>
    <w:rsid w:val="00C731EB"/>
    <w:rsid w:val="00CA104C"/>
    <w:rsid w:val="00CA222D"/>
    <w:rsid w:val="00CE366F"/>
    <w:rsid w:val="00CF1C52"/>
    <w:rsid w:val="00D911C5"/>
    <w:rsid w:val="00D96116"/>
    <w:rsid w:val="00DB2822"/>
    <w:rsid w:val="00DD0A81"/>
    <w:rsid w:val="00E52727"/>
    <w:rsid w:val="00E773CB"/>
    <w:rsid w:val="00EA6C7C"/>
    <w:rsid w:val="00EE590B"/>
    <w:rsid w:val="00F47E87"/>
    <w:rsid w:val="00F822C4"/>
    <w:rsid w:val="00FB18DE"/>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73CB"/>
  </w:style>
  <w:style w:type="paragraph" w:styleId="Heading1">
    <w:name w:val="heading 1"/>
    <w:basedOn w:val="Normal"/>
    <w:next w:val="Normal"/>
    <w:link w:val="Heading1Char"/>
    <w:uiPriority w:val="9"/>
    <w:qFormat/>
    <w:rsid w:val="00104F16"/>
    <w:pPr>
      <w:keepNext/>
      <w:keepLines/>
      <w:spacing w:before="240" w:after="0"/>
      <w:outlineLvl w:val="0"/>
    </w:pPr>
    <w:rPr>
      <w:rFonts w:asciiTheme="majorHAnsi" w:eastAsiaTheme="majorEastAsia" w:hAnsiTheme="majorHAnsi" w:cstheme="majorBidi"/>
      <w:color w:val="365F91" w:themeColor="accent1" w:themeShade="BF"/>
      <w:sz w:val="32"/>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F16"/>
    <w:rPr>
      <w:rFonts w:asciiTheme="majorHAnsi" w:eastAsiaTheme="majorEastAsia" w:hAnsiTheme="majorHAnsi" w:cstheme="majorBidi"/>
      <w:color w:val="365F91" w:themeColor="accent1" w:themeShade="BF"/>
      <w:sz w:val="32"/>
      <w:szCs w:val="32"/>
      <w:lang w:val="en-IN"/>
    </w:rPr>
  </w:style>
  <w:style w:type="paragraph" w:styleId="ListParagraph">
    <w:name w:val="List Paragraph"/>
    <w:basedOn w:val="Normal"/>
    <w:uiPriority w:val="34"/>
    <w:qFormat/>
    <w:rsid w:val="002C48F8"/>
    <w:pPr>
      <w:ind w:left="720"/>
      <w:contextualSpacing/>
    </w:pPr>
  </w:style>
  <w:style w:type="paragraph" w:styleId="TOCHeading">
    <w:name w:val="TOC Heading"/>
    <w:basedOn w:val="Heading1"/>
    <w:next w:val="Normal"/>
    <w:uiPriority w:val="39"/>
    <w:semiHidden/>
    <w:unhideWhenUsed/>
    <w:qFormat/>
    <w:rsid w:val="00133BA0"/>
    <w:pPr>
      <w:spacing w:before="480"/>
      <w:outlineLvl w:val="9"/>
    </w:pPr>
    <w:rPr>
      <w:b/>
      <w:bCs/>
      <w:sz w:val="28"/>
      <w:szCs w:val="28"/>
      <w:lang w:val="en-US"/>
    </w:rPr>
  </w:style>
  <w:style w:type="paragraph" w:styleId="TOC1">
    <w:name w:val="toc 1"/>
    <w:basedOn w:val="Normal"/>
    <w:next w:val="Normal"/>
    <w:autoRedefine/>
    <w:uiPriority w:val="39"/>
    <w:unhideWhenUsed/>
    <w:rsid w:val="00133BA0"/>
    <w:pPr>
      <w:spacing w:after="100"/>
    </w:pPr>
  </w:style>
  <w:style w:type="character" w:styleId="Hyperlink">
    <w:name w:val="Hyperlink"/>
    <w:basedOn w:val="DefaultParagraphFont"/>
    <w:uiPriority w:val="99"/>
    <w:unhideWhenUsed/>
    <w:rsid w:val="00133BA0"/>
    <w:rPr>
      <w:color w:val="0000FF" w:themeColor="hyperlink"/>
      <w:u w:val="single"/>
    </w:rPr>
  </w:style>
  <w:style w:type="paragraph" w:styleId="BalloonText">
    <w:name w:val="Balloon Text"/>
    <w:basedOn w:val="Normal"/>
    <w:link w:val="BalloonTextChar"/>
    <w:uiPriority w:val="99"/>
    <w:semiHidden/>
    <w:unhideWhenUsed/>
    <w:rsid w:val="00133B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3BA0"/>
    <w:rPr>
      <w:rFonts w:ascii="Tahoma" w:hAnsi="Tahoma" w:cs="Tahoma"/>
      <w:sz w:val="16"/>
      <w:szCs w:val="16"/>
    </w:rPr>
  </w:style>
  <w:style w:type="paragraph" w:styleId="NoSpacing">
    <w:name w:val="No Spacing"/>
    <w:link w:val="NoSpacingChar"/>
    <w:uiPriority w:val="1"/>
    <w:qFormat/>
    <w:rsid w:val="00133BA0"/>
    <w:pPr>
      <w:spacing w:after="0" w:line="240" w:lineRule="auto"/>
    </w:pPr>
  </w:style>
  <w:style w:type="character" w:customStyle="1" w:styleId="NoSpacingChar">
    <w:name w:val="No Spacing Char"/>
    <w:basedOn w:val="DefaultParagraphFont"/>
    <w:link w:val="NoSpacing"/>
    <w:uiPriority w:val="1"/>
    <w:rsid w:val="00133BA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36CD5"/>
    <w:rsid w:val="003665FF"/>
    <w:rsid w:val="00736CD5"/>
    <w:rsid w:val="00A56AC8"/>
    <w:rsid w:val="00E40B40"/>
    <w:rsid w:val="00E561FB"/>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0B4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AD3168C08C41598205DA0A4245DF31">
    <w:name w:val="D4AD3168C08C41598205DA0A4245DF31"/>
    <w:rsid w:val="00736CD5"/>
  </w:style>
  <w:style w:type="paragraph" w:customStyle="1" w:styleId="07B825814B124EBE8D3D10E437CD1E7D">
    <w:name w:val="07B825814B124EBE8D3D10E437CD1E7D"/>
    <w:rsid w:val="00736CD5"/>
  </w:style>
  <w:style w:type="paragraph" w:customStyle="1" w:styleId="EDEB9506DFEB4D4A934D2F035A54851C">
    <w:name w:val="EDEB9506DFEB4D4A934D2F035A54851C"/>
    <w:rsid w:val="00736CD5"/>
  </w:style>
  <w:style w:type="paragraph" w:customStyle="1" w:styleId="0B7D9992BF174784A7CF3789109E55C4">
    <w:name w:val="0B7D9992BF174784A7CF3789109E55C4"/>
    <w:rsid w:val="00736CD5"/>
  </w:style>
  <w:style w:type="paragraph" w:customStyle="1" w:styleId="77E5D581AF02468C9CFFD14C187F8848">
    <w:name w:val="77E5D581AF02468C9CFFD14C187F8848"/>
    <w:rsid w:val="00736CD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40C993-6024-4005-B569-6B9DE68DD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3430</Words>
  <Characters>19554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Factors for Entrepreneurial Motivation</dc:title>
  <dc:subject>Essay</dc:subject>
  <dc:creator>Admin</dc:creator>
  <cp:lastModifiedBy>mehul parmar</cp:lastModifiedBy>
  <cp:revision>2</cp:revision>
  <dcterms:created xsi:type="dcterms:W3CDTF">2018-05-02T09:30:00Z</dcterms:created>
  <dcterms:modified xsi:type="dcterms:W3CDTF">2018-05-02T09:30:00Z</dcterms:modified>
</cp:coreProperties>
</file>