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A52CC" w14:textId="37BA16A9" w:rsidR="0087713C" w:rsidRPr="00F82802" w:rsidRDefault="0087713C" w:rsidP="0087713C">
      <w:pPr>
        <w:rPr>
          <w:rFonts w:ascii="Arial" w:hAnsi="Arial" w:cs="Arial"/>
          <w:b/>
          <w:bCs/>
          <w:sz w:val="36"/>
          <w:szCs w:val="36"/>
        </w:rPr>
      </w:pPr>
      <w:r w:rsidRPr="00F82802">
        <w:rPr>
          <w:rFonts w:ascii="Arial" w:hAnsi="Arial" w:cs="Arial"/>
          <w:b/>
          <w:bCs/>
          <w:sz w:val="36"/>
          <w:szCs w:val="36"/>
        </w:rPr>
        <w:t>How a school develops one aspect of its SDP: a report that critically reflects on the actions, impact and evidence base. (2,500 words)</w:t>
      </w:r>
      <w:r w:rsidR="00C95511" w:rsidRPr="00F82802">
        <w:rPr>
          <w:rFonts w:ascii="Arial" w:hAnsi="Arial" w:cs="Arial"/>
          <w:b/>
          <w:bCs/>
          <w:sz w:val="36"/>
          <w:szCs w:val="36"/>
        </w:rPr>
        <w:t xml:space="preserve"> 2487</w:t>
      </w:r>
    </w:p>
    <w:p w14:paraId="56689369" w14:textId="77777777" w:rsidR="00153649" w:rsidRDefault="00153649" w:rsidP="00C67745">
      <w:pPr>
        <w:spacing w:line="360" w:lineRule="auto"/>
        <w:rPr>
          <w:rFonts w:ascii="Times New Roman" w:hAnsi="Times New Roman" w:cs="Times New Roman"/>
          <w:b/>
          <w:bCs/>
        </w:rPr>
      </w:pPr>
    </w:p>
    <w:p w14:paraId="4C83A884" w14:textId="552A64C4" w:rsidR="0087713C" w:rsidRPr="0096512D" w:rsidRDefault="0087713C" w:rsidP="00C67745">
      <w:pPr>
        <w:spacing w:line="360" w:lineRule="auto"/>
        <w:rPr>
          <w:rFonts w:ascii="Arial" w:hAnsi="Arial" w:cs="Arial"/>
          <w:b/>
          <w:bCs/>
        </w:rPr>
      </w:pPr>
      <w:r w:rsidRPr="0096512D">
        <w:rPr>
          <w:rFonts w:ascii="Arial" w:hAnsi="Arial" w:cs="Arial"/>
          <w:b/>
          <w:bCs/>
        </w:rPr>
        <w:t xml:space="preserve">Introduction </w:t>
      </w:r>
    </w:p>
    <w:p w14:paraId="21F7B108" w14:textId="7224AF84" w:rsidR="0025731E" w:rsidRPr="0096512D" w:rsidRDefault="0025731E" w:rsidP="00C67745">
      <w:pPr>
        <w:pStyle w:val="NormalWeb"/>
        <w:spacing w:line="360" w:lineRule="auto"/>
        <w:rPr>
          <w:rFonts w:ascii="Arial" w:hAnsi="Arial" w:cs="Arial"/>
          <w:sz w:val="22"/>
          <w:szCs w:val="22"/>
        </w:rPr>
      </w:pPr>
      <w:r w:rsidRPr="0096512D">
        <w:rPr>
          <w:rFonts w:ascii="Arial" w:hAnsi="Arial" w:cs="Arial"/>
          <w:sz w:val="22"/>
          <w:szCs w:val="22"/>
        </w:rPr>
        <w:t xml:space="preserve">In the constantly changing realm of </w:t>
      </w:r>
      <w:r w:rsidRPr="0096512D">
        <w:rPr>
          <w:rFonts w:ascii="Arial" w:hAnsi="Arial" w:cs="Arial"/>
          <w:sz w:val="22"/>
          <w:szCs w:val="22"/>
        </w:rPr>
        <w:t>education</w:t>
      </w:r>
      <w:r w:rsidRPr="0096512D">
        <w:rPr>
          <w:rFonts w:ascii="Arial" w:hAnsi="Arial" w:cs="Arial"/>
          <w:sz w:val="22"/>
          <w:szCs w:val="22"/>
        </w:rPr>
        <w:t xml:space="preserve">, the </w:t>
      </w:r>
      <w:r w:rsidR="00026306" w:rsidRPr="0096512D">
        <w:rPr>
          <w:rFonts w:ascii="Arial" w:hAnsi="Arial" w:cs="Arial"/>
          <w:sz w:val="22"/>
          <w:szCs w:val="22"/>
        </w:rPr>
        <w:t xml:space="preserve">need </w:t>
      </w:r>
      <w:r w:rsidRPr="0096512D">
        <w:rPr>
          <w:rFonts w:ascii="Arial" w:hAnsi="Arial" w:cs="Arial"/>
          <w:sz w:val="22"/>
          <w:szCs w:val="22"/>
        </w:rPr>
        <w:t xml:space="preserve">for </w:t>
      </w:r>
      <w:r w:rsidRPr="0096512D">
        <w:rPr>
          <w:rFonts w:ascii="Arial" w:hAnsi="Arial" w:cs="Arial"/>
          <w:sz w:val="22"/>
          <w:szCs w:val="22"/>
        </w:rPr>
        <w:t>improvement</w:t>
      </w:r>
      <w:r w:rsidRPr="0096512D">
        <w:rPr>
          <w:rFonts w:ascii="Arial" w:hAnsi="Arial" w:cs="Arial"/>
          <w:sz w:val="22"/>
          <w:szCs w:val="22"/>
        </w:rPr>
        <w:t xml:space="preserve"> is a continuous and progressive undertaking</w:t>
      </w:r>
      <w:r w:rsidR="00026306" w:rsidRPr="0096512D">
        <w:rPr>
          <w:rFonts w:ascii="Arial" w:hAnsi="Arial" w:cs="Arial"/>
          <w:sz w:val="22"/>
          <w:szCs w:val="22"/>
        </w:rPr>
        <w:t xml:space="preserve">. This </w:t>
      </w:r>
      <w:r w:rsidRPr="0096512D">
        <w:rPr>
          <w:rFonts w:ascii="Arial" w:hAnsi="Arial" w:cs="Arial"/>
          <w:sz w:val="22"/>
          <w:szCs w:val="22"/>
        </w:rPr>
        <w:t>necessit</w:t>
      </w:r>
      <w:r w:rsidR="00026306" w:rsidRPr="0096512D">
        <w:rPr>
          <w:rFonts w:ascii="Arial" w:hAnsi="Arial" w:cs="Arial"/>
          <w:sz w:val="22"/>
          <w:szCs w:val="22"/>
        </w:rPr>
        <w:t xml:space="preserve">ates </w:t>
      </w:r>
      <w:r w:rsidRPr="0096512D">
        <w:rPr>
          <w:rFonts w:ascii="Arial" w:hAnsi="Arial" w:cs="Arial"/>
          <w:sz w:val="22"/>
          <w:szCs w:val="22"/>
        </w:rPr>
        <w:t xml:space="preserve">a thorough and calculated method for enhancing educational standards. At the heart of this pursuit lies the School </w:t>
      </w:r>
      <w:r w:rsidR="00027CCB" w:rsidRPr="0096512D">
        <w:rPr>
          <w:rFonts w:ascii="Arial" w:hAnsi="Arial" w:cs="Arial"/>
          <w:sz w:val="22"/>
          <w:szCs w:val="22"/>
        </w:rPr>
        <w:t>Development</w:t>
      </w:r>
      <w:r w:rsidRPr="0096512D">
        <w:rPr>
          <w:rFonts w:ascii="Arial" w:hAnsi="Arial" w:cs="Arial"/>
          <w:sz w:val="22"/>
          <w:szCs w:val="22"/>
        </w:rPr>
        <w:t xml:space="preserve"> Plan (S</w:t>
      </w:r>
      <w:r w:rsidR="00027CCB" w:rsidRPr="0096512D">
        <w:rPr>
          <w:rFonts w:ascii="Arial" w:hAnsi="Arial" w:cs="Arial"/>
          <w:sz w:val="22"/>
          <w:szCs w:val="22"/>
        </w:rPr>
        <w:t>D</w:t>
      </w:r>
      <w:r w:rsidRPr="0096512D">
        <w:rPr>
          <w:rFonts w:ascii="Arial" w:hAnsi="Arial" w:cs="Arial"/>
          <w:sz w:val="22"/>
          <w:szCs w:val="22"/>
        </w:rPr>
        <w:t xml:space="preserve">P), a roadmap crafted to steer educational institutions towards achieving their goals and fostering an environment conducive to holistic student development. </w:t>
      </w:r>
    </w:p>
    <w:p w14:paraId="03C07848" w14:textId="2A1F92B6" w:rsidR="0025731E" w:rsidRPr="0096512D" w:rsidRDefault="00D26793" w:rsidP="00C67745">
      <w:pPr>
        <w:pStyle w:val="NormalWeb"/>
        <w:spacing w:line="360" w:lineRule="auto"/>
        <w:rPr>
          <w:rFonts w:ascii="Arial" w:hAnsi="Arial" w:cs="Arial"/>
          <w:sz w:val="22"/>
          <w:szCs w:val="22"/>
        </w:rPr>
      </w:pPr>
      <w:r w:rsidRPr="0096512D">
        <w:rPr>
          <w:rFonts w:ascii="Arial" w:hAnsi="Arial" w:cs="Arial"/>
          <w:sz w:val="22"/>
          <w:szCs w:val="22"/>
        </w:rPr>
        <w:t xml:space="preserve">Whilst on PTE 1 </w:t>
      </w:r>
      <w:r w:rsidR="00027CCB" w:rsidRPr="0096512D">
        <w:rPr>
          <w:rFonts w:ascii="Arial" w:hAnsi="Arial" w:cs="Arial"/>
          <w:sz w:val="22"/>
          <w:szCs w:val="22"/>
        </w:rPr>
        <w:t xml:space="preserve">I </w:t>
      </w:r>
      <w:r w:rsidR="00203D3C" w:rsidRPr="0096512D">
        <w:rPr>
          <w:rFonts w:ascii="Arial" w:hAnsi="Arial" w:cs="Arial"/>
          <w:sz w:val="22"/>
          <w:szCs w:val="22"/>
        </w:rPr>
        <w:t>explored t</w:t>
      </w:r>
      <w:r w:rsidR="006D3B29" w:rsidRPr="0096512D">
        <w:rPr>
          <w:rFonts w:ascii="Arial" w:hAnsi="Arial" w:cs="Arial"/>
          <w:sz w:val="22"/>
          <w:szCs w:val="22"/>
        </w:rPr>
        <w:t xml:space="preserve">he schools </w:t>
      </w:r>
      <w:r w:rsidR="005A17B8" w:rsidRPr="0096512D">
        <w:rPr>
          <w:rFonts w:ascii="Arial" w:hAnsi="Arial" w:cs="Arial"/>
          <w:sz w:val="22"/>
          <w:szCs w:val="22"/>
        </w:rPr>
        <w:t>SIP</w:t>
      </w:r>
      <w:r w:rsidR="00027CCB" w:rsidRPr="0096512D">
        <w:rPr>
          <w:rFonts w:ascii="Arial" w:hAnsi="Arial" w:cs="Arial"/>
          <w:sz w:val="22"/>
          <w:szCs w:val="22"/>
        </w:rPr>
        <w:t xml:space="preserve"> (School Improvement Plan)</w:t>
      </w:r>
      <w:r w:rsidR="005A17B8" w:rsidRPr="0096512D">
        <w:rPr>
          <w:rFonts w:ascii="Arial" w:hAnsi="Arial" w:cs="Arial"/>
          <w:sz w:val="22"/>
          <w:szCs w:val="22"/>
        </w:rPr>
        <w:t xml:space="preserve"> and</w:t>
      </w:r>
      <w:r w:rsidR="0025731E" w:rsidRPr="0096512D">
        <w:rPr>
          <w:rFonts w:ascii="Arial" w:hAnsi="Arial" w:cs="Arial"/>
          <w:sz w:val="22"/>
          <w:szCs w:val="22"/>
        </w:rPr>
        <w:t xml:space="preserve"> </w:t>
      </w:r>
      <w:r w:rsidR="001B2A4E" w:rsidRPr="0096512D">
        <w:rPr>
          <w:rFonts w:ascii="Arial" w:hAnsi="Arial" w:cs="Arial"/>
          <w:sz w:val="22"/>
          <w:szCs w:val="22"/>
        </w:rPr>
        <w:t>the</w:t>
      </w:r>
      <w:r w:rsidR="0025731E" w:rsidRPr="0096512D">
        <w:rPr>
          <w:rFonts w:ascii="Arial" w:hAnsi="Arial" w:cs="Arial"/>
          <w:sz w:val="22"/>
          <w:szCs w:val="22"/>
        </w:rPr>
        <w:t xml:space="preserve"> pivotal aspect </w:t>
      </w:r>
      <w:r w:rsidR="005A17B8" w:rsidRPr="0096512D">
        <w:rPr>
          <w:rFonts w:ascii="Arial" w:hAnsi="Arial" w:cs="Arial"/>
          <w:sz w:val="22"/>
          <w:szCs w:val="22"/>
        </w:rPr>
        <w:t>I decided to focus this assignment on</w:t>
      </w:r>
      <w:r w:rsidR="0025731E" w:rsidRPr="0096512D">
        <w:rPr>
          <w:rFonts w:ascii="Arial" w:hAnsi="Arial" w:cs="Arial"/>
          <w:sz w:val="22"/>
          <w:szCs w:val="22"/>
        </w:rPr>
        <w:t xml:space="preserve"> </w:t>
      </w:r>
      <w:r w:rsidR="001B2A4E" w:rsidRPr="0096512D">
        <w:rPr>
          <w:rFonts w:ascii="Arial" w:hAnsi="Arial" w:cs="Arial"/>
          <w:sz w:val="22"/>
          <w:szCs w:val="22"/>
        </w:rPr>
        <w:t xml:space="preserve">is </w:t>
      </w:r>
      <w:r w:rsidR="0025731E" w:rsidRPr="0096512D">
        <w:rPr>
          <w:rFonts w:ascii="Arial" w:hAnsi="Arial" w:cs="Arial"/>
          <w:sz w:val="22"/>
          <w:szCs w:val="22"/>
        </w:rPr>
        <w:t xml:space="preserve">the enhancement of teaching and learning environments to nurture students' independent learning skills. </w:t>
      </w:r>
      <w:r w:rsidR="00BB1D57" w:rsidRPr="0096512D">
        <w:rPr>
          <w:rFonts w:ascii="Arial" w:hAnsi="Arial" w:cs="Arial"/>
          <w:sz w:val="22"/>
          <w:szCs w:val="22"/>
        </w:rPr>
        <w:t>This essay will</w:t>
      </w:r>
      <w:r w:rsidR="0025731E" w:rsidRPr="0096512D">
        <w:rPr>
          <w:rFonts w:ascii="Arial" w:hAnsi="Arial" w:cs="Arial"/>
          <w:sz w:val="22"/>
          <w:szCs w:val="22"/>
        </w:rPr>
        <w:t xml:space="preserve"> delve into the significance of this aspect within the context of educational development, exploring strategies, challenges, and potential outcomes.</w:t>
      </w:r>
    </w:p>
    <w:p w14:paraId="000ECF41" w14:textId="02E20553" w:rsidR="0025731E" w:rsidRPr="0096512D" w:rsidRDefault="0025731E" w:rsidP="00C67745">
      <w:pPr>
        <w:pStyle w:val="NormalWeb"/>
        <w:spacing w:line="360" w:lineRule="auto"/>
        <w:rPr>
          <w:rFonts w:ascii="Arial" w:hAnsi="Arial" w:cs="Arial"/>
          <w:sz w:val="22"/>
          <w:szCs w:val="22"/>
        </w:rPr>
      </w:pPr>
      <w:r w:rsidRPr="0096512D">
        <w:rPr>
          <w:rFonts w:ascii="Arial" w:hAnsi="Arial" w:cs="Arial"/>
          <w:sz w:val="22"/>
          <w:szCs w:val="22"/>
        </w:rPr>
        <w:t>In this essay, we will delve into the various dimensions of enhancing the teaching and learning environment to cultivate students' independent learning skills, understanding its impact on both academic performance and preparing them for the complexities of the contemporary world. Through critical analysis literature, practical insights, and personal reflections, this essay seeks to contribute to the ongoing discourse surrounding school improvement strategies, with a specific focus on fostering independent learning competencies among students</w:t>
      </w:r>
      <w:r w:rsidR="00254E05" w:rsidRPr="0096512D">
        <w:rPr>
          <w:rFonts w:ascii="Arial" w:hAnsi="Arial" w:cs="Arial"/>
          <w:sz w:val="22"/>
          <w:szCs w:val="22"/>
        </w:rPr>
        <w:t xml:space="preserve"> and how the learning environment can </w:t>
      </w:r>
      <w:r w:rsidR="00083DB7" w:rsidRPr="0096512D">
        <w:rPr>
          <w:rFonts w:ascii="Arial" w:hAnsi="Arial" w:cs="Arial"/>
          <w:sz w:val="22"/>
          <w:szCs w:val="22"/>
        </w:rPr>
        <w:t>enhance this</w:t>
      </w:r>
      <w:r w:rsidRPr="0096512D">
        <w:rPr>
          <w:rFonts w:ascii="Arial" w:hAnsi="Arial" w:cs="Arial"/>
          <w:sz w:val="22"/>
          <w:szCs w:val="22"/>
        </w:rPr>
        <w:t>.</w:t>
      </w:r>
    </w:p>
    <w:p w14:paraId="46C8F332" w14:textId="04914449" w:rsidR="00B71339" w:rsidRPr="0096512D" w:rsidRDefault="00B71339" w:rsidP="00C67745">
      <w:pPr>
        <w:pStyle w:val="NormalWeb"/>
        <w:spacing w:line="360" w:lineRule="auto"/>
        <w:rPr>
          <w:rFonts w:ascii="Arial" w:hAnsi="Arial" w:cs="Arial"/>
          <w:sz w:val="22"/>
          <w:szCs w:val="22"/>
        </w:rPr>
      </w:pPr>
      <w:r w:rsidRPr="0096512D">
        <w:rPr>
          <w:rFonts w:ascii="Arial" w:hAnsi="Arial" w:cs="Arial"/>
          <w:sz w:val="22"/>
          <w:szCs w:val="22"/>
        </w:rPr>
        <w:t xml:space="preserve">The school improvement plan discussed in this </w:t>
      </w:r>
      <w:r w:rsidRPr="0096512D">
        <w:rPr>
          <w:rFonts w:ascii="Arial" w:hAnsi="Arial" w:cs="Arial"/>
          <w:sz w:val="22"/>
          <w:szCs w:val="22"/>
        </w:rPr>
        <w:t xml:space="preserve">assignment </w:t>
      </w:r>
      <w:r w:rsidRPr="0096512D">
        <w:rPr>
          <w:rFonts w:ascii="Arial" w:hAnsi="Arial" w:cs="Arial"/>
          <w:sz w:val="22"/>
          <w:szCs w:val="22"/>
        </w:rPr>
        <w:t>emerges from a collaborative process involving input from various stakeholders including staff, governors, parents, and pupils. This consultation phase employs methodologies such as questionnaires and pupil voice meetings to ensure diverse perspectives are considered. The plan serves as a critical component of the school's self-evaluation and improvement framework, operating within the timeframe of September 2023 to July 2024. Annual planning cycles are dedicated to formulating the SIP, with regular half-termly reviews to track progress and adapt strategies as necessary. Notably, the school boasts a sizable student body of 575 pupils as of February 2023</w:t>
      </w:r>
      <w:r w:rsidR="00526D23" w:rsidRPr="0096512D">
        <w:rPr>
          <w:rFonts w:ascii="Arial" w:hAnsi="Arial" w:cs="Arial"/>
          <w:sz w:val="22"/>
          <w:szCs w:val="22"/>
        </w:rPr>
        <w:t xml:space="preserve"> and is </w:t>
      </w:r>
      <w:r w:rsidRPr="0096512D">
        <w:rPr>
          <w:rFonts w:ascii="Arial" w:hAnsi="Arial" w:cs="Arial"/>
          <w:sz w:val="22"/>
          <w:szCs w:val="22"/>
        </w:rPr>
        <w:t>situated within an urban city environment</w:t>
      </w:r>
      <w:r w:rsidR="00526D23" w:rsidRPr="0096512D">
        <w:rPr>
          <w:rFonts w:ascii="Arial" w:hAnsi="Arial" w:cs="Arial"/>
          <w:sz w:val="22"/>
          <w:szCs w:val="22"/>
        </w:rPr>
        <w:t xml:space="preserve"> in South Wales</w:t>
      </w:r>
      <w:r w:rsidRPr="0096512D">
        <w:rPr>
          <w:rFonts w:ascii="Arial" w:hAnsi="Arial" w:cs="Arial"/>
          <w:sz w:val="22"/>
          <w:szCs w:val="22"/>
        </w:rPr>
        <w:t>.</w:t>
      </w:r>
      <w:r w:rsidR="000F31D6" w:rsidRPr="0096512D">
        <w:rPr>
          <w:rFonts w:ascii="Arial" w:hAnsi="Arial" w:cs="Arial"/>
          <w:sz w:val="22"/>
          <w:szCs w:val="22"/>
        </w:rPr>
        <w:t xml:space="preserve"> </w:t>
      </w:r>
      <w:r w:rsidR="00C101D4" w:rsidRPr="0096512D">
        <w:rPr>
          <w:rFonts w:ascii="Arial" w:hAnsi="Arial" w:cs="Arial"/>
          <w:sz w:val="22"/>
          <w:szCs w:val="22"/>
        </w:rPr>
        <w:t xml:space="preserve">This assignment will further </w:t>
      </w:r>
      <w:r w:rsidR="00030BD5" w:rsidRPr="0096512D">
        <w:rPr>
          <w:rFonts w:ascii="Arial" w:hAnsi="Arial" w:cs="Arial"/>
          <w:sz w:val="22"/>
          <w:szCs w:val="22"/>
        </w:rPr>
        <w:t xml:space="preserve">discuss both the school context and the </w:t>
      </w:r>
      <w:r w:rsidR="007C6043" w:rsidRPr="0096512D">
        <w:rPr>
          <w:rFonts w:ascii="Arial" w:hAnsi="Arial" w:cs="Arial"/>
          <w:sz w:val="22"/>
          <w:szCs w:val="22"/>
        </w:rPr>
        <w:t xml:space="preserve">basis for assessing the SIP. </w:t>
      </w:r>
    </w:p>
    <w:p w14:paraId="3FE6651D" w14:textId="04C1EE78" w:rsidR="00CC445E" w:rsidRPr="0096512D" w:rsidRDefault="00CC445E" w:rsidP="00C67745">
      <w:pPr>
        <w:pStyle w:val="NormalWeb"/>
        <w:spacing w:line="360" w:lineRule="auto"/>
        <w:rPr>
          <w:rFonts w:ascii="Arial" w:hAnsi="Arial" w:cs="Arial"/>
          <w:sz w:val="22"/>
          <w:szCs w:val="22"/>
        </w:rPr>
      </w:pPr>
      <w:r w:rsidRPr="0096512D">
        <w:rPr>
          <w:rFonts w:ascii="Arial" w:hAnsi="Arial" w:cs="Arial"/>
          <w:b/>
          <w:bCs/>
          <w:sz w:val="22"/>
          <w:szCs w:val="22"/>
        </w:rPr>
        <w:lastRenderedPageBreak/>
        <w:t>Literature review</w:t>
      </w:r>
    </w:p>
    <w:p w14:paraId="37805D51" w14:textId="57EAC4D3" w:rsidR="00711CFE" w:rsidRPr="0096512D" w:rsidRDefault="00711CFE" w:rsidP="00C67745">
      <w:pPr>
        <w:pStyle w:val="NormalWeb"/>
        <w:spacing w:line="360" w:lineRule="auto"/>
        <w:rPr>
          <w:rFonts w:ascii="Arial" w:hAnsi="Arial" w:cs="Arial"/>
          <w:sz w:val="22"/>
          <w:szCs w:val="22"/>
        </w:rPr>
      </w:pPr>
      <w:r w:rsidRPr="0096512D">
        <w:rPr>
          <w:rFonts w:ascii="Arial" w:hAnsi="Arial" w:cs="Arial"/>
          <w:sz w:val="22"/>
          <w:szCs w:val="22"/>
        </w:rPr>
        <w:t>S</w:t>
      </w:r>
      <w:r w:rsidRPr="0096512D">
        <w:rPr>
          <w:rFonts w:ascii="Arial" w:hAnsi="Arial" w:cs="Arial"/>
          <w:sz w:val="22"/>
          <w:szCs w:val="22"/>
        </w:rPr>
        <w:t>chool development planning is recognized as a comprehensive framework that integrates educational, financial, and human resource considerations to facilitate the attainment of quantifiable objectives.</w:t>
      </w:r>
      <w:r w:rsidR="00934919" w:rsidRPr="0096512D">
        <w:rPr>
          <w:rFonts w:ascii="Arial" w:hAnsi="Arial" w:cs="Arial"/>
          <w:sz w:val="22"/>
          <w:szCs w:val="22"/>
        </w:rPr>
        <w:t xml:space="preserve"> </w:t>
      </w:r>
      <w:r w:rsidR="00124428" w:rsidRPr="0096512D">
        <w:rPr>
          <w:rFonts w:ascii="Arial" w:hAnsi="Arial" w:cs="Arial"/>
          <w:sz w:val="22"/>
          <w:szCs w:val="22"/>
        </w:rPr>
        <w:t>Through self</w:t>
      </w:r>
      <w:r w:rsidR="00A76BFE" w:rsidRPr="0096512D">
        <w:rPr>
          <w:rFonts w:ascii="Arial" w:hAnsi="Arial" w:cs="Arial"/>
          <w:sz w:val="22"/>
          <w:szCs w:val="22"/>
        </w:rPr>
        <w:t>-</w:t>
      </w:r>
      <w:r w:rsidR="00124428" w:rsidRPr="0096512D">
        <w:rPr>
          <w:rFonts w:ascii="Arial" w:hAnsi="Arial" w:cs="Arial"/>
          <w:sz w:val="22"/>
          <w:szCs w:val="22"/>
        </w:rPr>
        <w:t>evaluation and</w:t>
      </w:r>
      <w:r w:rsidR="0089792E" w:rsidRPr="0096512D">
        <w:rPr>
          <w:rFonts w:ascii="Arial" w:hAnsi="Arial" w:cs="Arial"/>
          <w:sz w:val="22"/>
          <w:szCs w:val="22"/>
        </w:rPr>
        <w:t xml:space="preserve"> continuous </w:t>
      </w:r>
      <w:r w:rsidR="00A76BFE" w:rsidRPr="0096512D">
        <w:rPr>
          <w:rFonts w:ascii="Arial" w:hAnsi="Arial" w:cs="Arial"/>
          <w:sz w:val="22"/>
          <w:szCs w:val="22"/>
        </w:rPr>
        <w:t>monitoring</w:t>
      </w:r>
      <w:r w:rsidRPr="0096512D">
        <w:rPr>
          <w:rFonts w:ascii="Arial" w:hAnsi="Arial" w:cs="Arial"/>
          <w:sz w:val="22"/>
          <w:szCs w:val="22"/>
        </w:rPr>
        <w:t xml:space="preserve"> of these goals, the process of planning enables ongoing monitoring and evaluation, thereby fostering both accountability and advancement within the school's improvement trajectory</w:t>
      </w:r>
      <w:r w:rsidR="00677D92" w:rsidRPr="0096512D">
        <w:rPr>
          <w:rFonts w:ascii="Arial" w:hAnsi="Arial" w:cs="Arial"/>
          <w:sz w:val="22"/>
          <w:szCs w:val="22"/>
        </w:rPr>
        <w:t xml:space="preserve"> (</w:t>
      </w:r>
      <w:r w:rsidR="007620E2" w:rsidRPr="0096512D">
        <w:rPr>
          <w:rFonts w:ascii="Arial" w:hAnsi="Arial" w:cs="Arial"/>
          <w:sz w:val="22"/>
          <w:szCs w:val="22"/>
        </w:rPr>
        <w:t>Welsh Government</w:t>
      </w:r>
      <w:r w:rsidR="007620E2" w:rsidRPr="0096512D">
        <w:rPr>
          <w:rFonts w:ascii="Arial" w:hAnsi="Arial" w:cs="Arial"/>
          <w:sz w:val="22"/>
          <w:szCs w:val="22"/>
        </w:rPr>
        <w:t xml:space="preserve">, </w:t>
      </w:r>
      <w:r w:rsidR="007620E2" w:rsidRPr="0096512D">
        <w:rPr>
          <w:rFonts w:ascii="Arial" w:hAnsi="Arial" w:cs="Arial"/>
          <w:sz w:val="22"/>
          <w:szCs w:val="22"/>
        </w:rPr>
        <w:t>2014)</w:t>
      </w:r>
      <w:r w:rsidRPr="0096512D">
        <w:rPr>
          <w:rFonts w:ascii="Arial" w:hAnsi="Arial" w:cs="Arial"/>
          <w:sz w:val="22"/>
          <w:szCs w:val="22"/>
        </w:rPr>
        <w:t>.</w:t>
      </w:r>
    </w:p>
    <w:p w14:paraId="65222540" w14:textId="784BDF92" w:rsidR="00711CFE" w:rsidRPr="0096512D" w:rsidRDefault="00711CFE" w:rsidP="00C67745">
      <w:pPr>
        <w:pStyle w:val="NormalWeb"/>
        <w:spacing w:line="360" w:lineRule="auto"/>
        <w:rPr>
          <w:rFonts w:ascii="Arial" w:hAnsi="Arial" w:cs="Arial"/>
          <w:sz w:val="22"/>
          <w:szCs w:val="22"/>
        </w:rPr>
      </w:pPr>
      <w:r w:rsidRPr="0096512D">
        <w:rPr>
          <w:rFonts w:ascii="Arial" w:hAnsi="Arial" w:cs="Arial"/>
          <w:sz w:val="22"/>
          <w:szCs w:val="22"/>
        </w:rPr>
        <w:t xml:space="preserve">The adoption of a school improvement plan has garnered </w:t>
      </w:r>
      <w:r w:rsidRPr="0096512D">
        <w:rPr>
          <w:rFonts w:ascii="Arial" w:hAnsi="Arial" w:cs="Arial"/>
          <w:sz w:val="22"/>
          <w:szCs w:val="22"/>
        </w:rPr>
        <w:t>favour</w:t>
      </w:r>
      <w:r w:rsidRPr="0096512D">
        <w:rPr>
          <w:rFonts w:ascii="Arial" w:hAnsi="Arial" w:cs="Arial"/>
          <w:sz w:val="22"/>
          <w:szCs w:val="22"/>
        </w:rPr>
        <w:t xml:space="preserve"> among educational practitioners and policymakers alike, owing to its potential for yielding substantive benefits. This structured approach affords schools the opportunity to systematically address their unique requirements, consequently engendering improvements in educational outcomes.</w:t>
      </w:r>
    </w:p>
    <w:p w14:paraId="06E6ADE0" w14:textId="75F35E45" w:rsidR="007C6043" w:rsidRPr="0096512D" w:rsidRDefault="00711CFE" w:rsidP="00C67745">
      <w:pPr>
        <w:pStyle w:val="NormalWeb"/>
        <w:spacing w:line="360" w:lineRule="auto"/>
        <w:rPr>
          <w:rFonts w:ascii="Arial" w:hAnsi="Arial" w:cs="Arial"/>
          <w:sz w:val="22"/>
          <w:szCs w:val="22"/>
        </w:rPr>
      </w:pPr>
      <w:r w:rsidRPr="0096512D">
        <w:rPr>
          <w:rFonts w:ascii="Arial" w:hAnsi="Arial" w:cs="Arial"/>
          <w:sz w:val="22"/>
          <w:szCs w:val="22"/>
        </w:rPr>
        <w:t xml:space="preserve">Empirical evidence from research </w:t>
      </w:r>
      <w:r w:rsidRPr="0096512D">
        <w:rPr>
          <w:rFonts w:ascii="Arial" w:hAnsi="Arial" w:cs="Arial"/>
          <w:sz w:val="22"/>
          <w:szCs w:val="22"/>
        </w:rPr>
        <w:t>endeavours</w:t>
      </w:r>
      <w:r w:rsidRPr="0096512D">
        <w:rPr>
          <w:rFonts w:ascii="Arial" w:hAnsi="Arial" w:cs="Arial"/>
          <w:sz w:val="22"/>
          <w:szCs w:val="22"/>
        </w:rPr>
        <w:t xml:space="preserve"> investigating the efficacy of development planning in primary schools substantiates its positive impact. Notably, studies, such as those funded by the Economic and Social Research Council, underscore the significance of development planning initiatives. Furthermore, these studies identify areas warranting further investigation, thereby informing future research </w:t>
      </w:r>
      <w:r w:rsidRPr="0096512D">
        <w:rPr>
          <w:rFonts w:ascii="Arial" w:hAnsi="Arial" w:cs="Arial"/>
          <w:sz w:val="22"/>
          <w:szCs w:val="22"/>
        </w:rPr>
        <w:t>endeavours</w:t>
      </w:r>
      <w:r w:rsidRPr="0096512D">
        <w:rPr>
          <w:rFonts w:ascii="Arial" w:hAnsi="Arial" w:cs="Arial"/>
          <w:sz w:val="22"/>
          <w:szCs w:val="22"/>
        </w:rPr>
        <w:t xml:space="preserve"> and policy considerations within the educational landscape.</w:t>
      </w:r>
      <w:sdt>
        <w:sdtPr>
          <w:rPr>
            <w:rFonts w:ascii="Arial" w:hAnsi="Arial" w:cs="Arial"/>
            <w:sz w:val="22"/>
            <w:szCs w:val="22"/>
          </w:rPr>
          <w:id w:val="1841886484"/>
          <w:citation/>
        </w:sdtPr>
        <w:sdtContent>
          <w:r w:rsidR="00CC445E" w:rsidRPr="0096512D">
            <w:rPr>
              <w:rFonts w:ascii="Arial" w:hAnsi="Arial" w:cs="Arial"/>
              <w:sz w:val="22"/>
              <w:szCs w:val="22"/>
            </w:rPr>
            <w:fldChar w:fldCharType="begin"/>
          </w:r>
          <w:r w:rsidR="00CC445E" w:rsidRPr="0096512D">
            <w:rPr>
              <w:rFonts w:ascii="Arial" w:hAnsi="Arial" w:cs="Arial"/>
              <w:sz w:val="22"/>
              <w:szCs w:val="22"/>
            </w:rPr>
            <w:instrText xml:space="preserve"> CITATION Bar97 \l 2057 </w:instrText>
          </w:r>
          <w:r w:rsidR="00CC445E" w:rsidRPr="0096512D">
            <w:rPr>
              <w:rFonts w:ascii="Arial" w:hAnsi="Arial" w:cs="Arial"/>
              <w:sz w:val="22"/>
              <w:szCs w:val="22"/>
            </w:rPr>
            <w:fldChar w:fldCharType="separate"/>
          </w:r>
          <w:r w:rsidR="00CC445E" w:rsidRPr="0096512D">
            <w:rPr>
              <w:rFonts w:ascii="Arial" w:hAnsi="Arial" w:cs="Arial"/>
              <w:noProof/>
              <w:sz w:val="22"/>
              <w:szCs w:val="22"/>
            </w:rPr>
            <w:t xml:space="preserve"> (Barbara, 1997 )</w:t>
          </w:r>
          <w:r w:rsidR="00CC445E" w:rsidRPr="0096512D">
            <w:rPr>
              <w:rFonts w:ascii="Arial" w:hAnsi="Arial" w:cs="Arial"/>
              <w:sz w:val="22"/>
              <w:szCs w:val="22"/>
            </w:rPr>
            <w:fldChar w:fldCharType="end"/>
          </w:r>
        </w:sdtContent>
      </w:sdt>
    </w:p>
    <w:p w14:paraId="16C8E7A5" w14:textId="62FB7D2B" w:rsidR="00160D67" w:rsidRPr="0096512D" w:rsidRDefault="00624290" w:rsidP="00C67745">
      <w:pPr>
        <w:pStyle w:val="NormalWeb"/>
        <w:spacing w:line="360" w:lineRule="auto"/>
        <w:rPr>
          <w:rFonts w:ascii="Arial" w:hAnsi="Arial" w:cs="Arial"/>
          <w:sz w:val="22"/>
          <w:szCs w:val="22"/>
        </w:rPr>
      </w:pPr>
      <w:r w:rsidRPr="0096512D">
        <w:rPr>
          <w:rFonts w:ascii="Arial" w:hAnsi="Arial" w:cs="Arial"/>
          <w:sz w:val="22"/>
          <w:szCs w:val="22"/>
        </w:rPr>
        <w:t>Donaldson states that “c</w:t>
      </w:r>
      <w:r w:rsidRPr="0096512D">
        <w:rPr>
          <w:rFonts w:ascii="Arial" w:hAnsi="Arial" w:cs="Arial"/>
          <w:sz w:val="22"/>
          <w:szCs w:val="22"/>
        </w:rPr>
        <w:t>ommon with all areas of public service, education should be subject to and benefit from constructive and robust systems and methods of evaluation and accountability.</w:t>
      </w:r>
      <w:r w:rsidRPr="0096512D">
        <w:rPr>
          <w:rFonts w:ascii="Arial" w:hAnsi="Arial" w:cs="Arial"/>
          <w:sz w:val="22"/>
          <w:szCs w:val="22"/>
        </w:rPr>
        <w:t xml:space="preserve">” </w:t>
      </w:r>
      <w:r w:rsidR="001F7F39" w:rsidRPr="0096512D">
        <w:rPr>
          <w:rFonts w:ascii="Arial" w:hAnsi="Arial" w:cs="Arial"/>
          <w:sz w:val="22"/>
          <w:szCs w:val="22"/>
        </w:rPr>
        <w:t xml:space="preserve">This includes having a </w:t>
      </w:r>
      <w:r w:rsidR="000F2B91" w:rsidRPr="0096512D">
        <w:rPr>
          <w:rFonts w:ascii="Arial" w:hAnsi="Arial" w:cs="Arial"/>
          <w:sz w:val="22"/>
          <w:szCs w:val="22"/>
        </w:rPr>
        <w:t>well-developed</w:t>
      </w:r>
      <w:r w:rsidR="004D51B5" w:rsidRPr="0096512D">
        <w:rPr>
          <w:rFonts w:ascii="Arial" w:hAnsi="Arial" w:cs="Arial"/>
          <w:sz w:val="22"/>
          <w:szCs w:val="22"/>
        </w:rPr>
        <w:t xml:space="preserve"> school improvement plan</w:t>
      </w:r>
      <w:r w:rsidR="00B12A8F" w:rsidRPr="0096512D">
        <w:rPr>
          <w:rFonts w:ascii="Arial" w:hAnsi="Arial" w:cs="Arial"/>
          <w:sz w:val="22"/>
          <w:szCs w:val="22"/>
        </w:rPr>
        <w:t xml:space="preserve"> (Donaldson, 2015)</w:t>
      </w:r>
      <w:r w:rsidR="004D51B5" w:rsidRPr="0096512D">
        <w:rPr>
          <w:rFonts w:ascii="Arial" w:hAnsi="Arial" w:cs="Arial"/>
          <w:sz w:val="22"/>
          <w:szCs w:val="22"/>
        </w:rPr>
        <w:t>. Donaldson believes that the</w:t>
      </w:r>
      <w:r w:rsidR="004238C5" w:rsidRPr="0096512D">
        <w:rPr>
          <w:rFonts w:ascii="Arial" w:hAnsi="Arial" w:cs="Arial"/>
          <w:sz w:val="22"/>
          <w:szCs w:val="22"/>
        </w:rPr>
        <w:t>se accountability systems should address the question ‘</w:t>
      </w:r>
      <w:r w:rsidR="001F7F39" w:rsidRPr="0096512D">
        <w:rPr>
          <w:rFonts w:ascii="Arial" w:hAnsi="Arial" w:cs="Arial"/>
          <w:sz w:val="22"/>
          <w:szCs w:val="22"/>
        </w:rPr>
        <w:t xml:space="preserve">how is the school </w:t>
      </w:r>
      <w:r w:rsidR="004238C5" w:rsidRPr="0096512D">
        <w:rPr>
          <w:rFonts w:ascii="Arial" w:hAnsi="Arial" w:cs="Arial"/>
          <w:sz w:val="22"/>
          <w:szCs w:val="22"/>
        </w:rPr>
        <w:t xml:space="preserve">developing all of its children and young people as: ambitious, capable learners; enterprising, creative individuals; ethical, informed citizens of Wales and the world; and healthy, confident individuals?’ </w:t>
      </w:r>
      <w:r w:rsidR="002F78DE" w:rsidRPr="0096512D">
        <w:rPr>
          <w:rFonts w:ascii="Arial" w:hAnsi="Arial" w:cs="Arial"/>
          <w:sz w:val="22"/>
          <w:szCs w:val="22"/>
        </w:rPr>
        <w:t xml:space="preserve">These plans should be crafted to stimulate schools to exhibit creativity in their </w:t>
      </w:r>
      <w:r w:rsidR="002F78DE" w:rsidRPr="0096512D">
        <w:rPr>
          <w:rFonts w:ascii="Arial" w:hAnsi="Arial" w:cs="Arial"/>
          <w:sz w:val="22"/>
          <w:szCs w:val="22"/>
        </w:rPr>
        <w:t>planning</w:t>
      </w:r>
      <w:r w:rsidR="002F78DE" w:rsidRPr="0096512D">
        <w:rPr>
          <w:rFonts w:ascii="Arial" w:hAnsi="Arial" w:cs="Arial"/>
          <w:sz w:val="22"/>
          <w:szCs w:val="22"/>
        </w:rPr>
        <w:t xml:space="preserve"> and to mitigate the likelihood of making superficial alterations solely to meet regulatory requirements.</w:t>
      </w:r>
      <w:r w:rsidR="000F2B91" w:rsidRPr="0096512D">
        <w:rPr>
          <w:rFonts w:ascii="Arial" w:hAnsi="Arial" w:cs="Arial"/>
          <w:sz w:val="22"/>
          <w:szCs w:val="22"/>
        </w:rPr>
        <w:t xml:space="preserve"> It also highlights the importance of the four purposes in Wales and how they should be intrinsically linked to a school’s improvement plan.</w:t>
      </w:r>
    </w:p>
    <w:p w14:paraId="3E4E120C" w14:textId="72360E4B" w:rsidR="00753D0E" w:rsidRPr="0096512D" w:rsidRDefault="00753D0E" w:rsidP="00C67745">
      <w:pPr>
        <w:pStyle w:val="NormalWeb"/>
        <w:spacing w:line="360" w:lineRule="auto"/>
        <w:rPr>
          <w:rFonts w:ascii="Arial" w:hAnsi="Arial" w:cs="Arial"/>
          <w:sz w:val="22"/>
          <w:szCs w:val="22"/>
        </w:rPr>
      </w:pPr>
      <w:r w:rsidRPr="0096512D">
        <w:rPr>
          <w:rFonts w:ascii="Arial" w:hAnsi="Arial" w:cs="Arial"/>
          <w:sz w:val="22"/>
          <w:szCs w:val="22"/>
        </w:rPr>
        <w:t xml:space="preserve">Generating </w:t>
      </w:r>
      <w:proofErr w:type="gramStart"/>
      <w:r w:rsidRPr="0096512D">
        <w:rPr>
          <w:rFonts w:ascii="Arial" w:hAnsi="Arial" w:cs="Arial"/>
          <w:sz w:val="22"/>
          <w:szCs w:val="22"/>
        </w:rPr>
        <w:t>a</w:t>
      </w:r>
      <w:proofErr w:type="gramEnd"/>
      <w:r w:rsidR="00C67745" w:rsidRPr="0096512D">
        <w:rPr>
          <w:rFonts w:ascii="Arial" w:hAnsi="Arial" w:cs="Arial"/>
          <w:sz w:val="22"/>
          <w:szCs w:val="22"/>
        </w:rPr>
        <w:t xml:space="preserve"> SD</w:t>
      </w:r>
      <w:r w:rsidRPr="0096512D">
        <w:rPr>
          <w:rFonts w:ascii="Arial" w:hAnsi="Arial" w:cs="Arial"/>
          <w:sz w:val="22"/>
          <w:szCs w:val="22"/>
        </w:rPr>
        <w:t>P is a collaborative process</w:t>
      </w:r>
      <w:r w:rsidR="003562F7" w:rsidRPr="0096512D">
        <w:rPr>
          <w:rFonts w:ascii="Arial" w:hAnsi="Arial" w:cs="Arial"/>
          <w:sz w:val="22"/>
          <w:szCs w:val="22"/>
        </w:rPr>
        <w:t xml:space="preserve"> a</w:t>
      </w:r>
      <w:r w:rsidRPr="0096512D">
        <w:rPr>
          <w:rFonts w:ascii="Arial" w:hAnsi="Arial" w:cs="Arial"/>
          <w:sz w:val="22"/>
          <w:szCs w:val="22"/>
        </w:rPr>
        <w:t>s stated earlier</w:t>
      </w:r>
      <w:r w:rsidR="003562F7" w:rsidRPr="0096512D">
        <w:rPr>
          <w:rFonts w:ascii="Arial" w:hAnsi="Arial" w:cs="Arial"/>
          <w:sz w:val="22"/>
          <w:szCs w:val="22"/>
        </w:rPr>
        <w:t xml:space="preserve">. The inclusion of </w:t>
      </w:r>
      <w:r w:rsidR="00C26AE9" w:rsidRPr="0096512D">
        <w:rPr>
          <w:rFonts w:ascii="Arial" w:hAnsi="Arial" w:cs="Arial"/>
          <w:sz w:val="22"/>
          <w:szCs w:val="22"/>
        </w:rPr>
        <w:t xml:space="preserve">stakeholders such as </w:t>
      </w:r>
      <w:r w:rsidR="003562F7" w:rsidRPr="0096512D">
        <w:rPr>
          <w:rFonts w:ascii="Arial" w:hAnsi="Arial" w:cs="Arial"/>
          <w:sz w:val="22"/>
          <w:szCs w:val="22"/>
        </w:rPr>
        <w:t xml:space="preserve">staff, </w:t>
      </w:r>
      <w:r w:rsidR="00726122" w:rsidRPr="0096512D">
        <w:rPr>
          <w:rFonts w:ascii="Arial" w:hAnsi="Arial" w:cs="Arial"/>
          <w:sz w:val="22"/>
          <w:szCs w:val="22"/>
        </w:rPr>
        <w:t xml:space="preserve">senior management, </w:t>
      </w:r>
      <w:r w:rsidR="00C26AE9" w:rsidRPr="0096512D">
        <w:rPr>
          <w:rFonts w:ascii="Arial" w:hAnsi="Arial" w:cs="Arial"/>
          <w:sz w:val="22"/>
          <w:szCs w:val="22"/>
        </w:rPr>
        <w:t xml:space="preserve">students, governors, teachers and the community </w:t>
      </w:r>
      <w:proofErr w:type="gramStart"/>
      <w:r w:rsidR="00C26AE9" w:rsidRPr="0096512D">
        <w:rPr>
          <w:rFonts w:ascii="Arial" w:hAnsi="Arial" w:cs="Arial"/>
          <w:sz w:val="22"/>
          <w:szCs w:val="22"/>
        </w:rPr>
        <w:t>allows</w:t>
      </w:r>
      <w:proofErr w:type="gramEnd"/>
      <w:r w:rsidR="00C26AE9" w:rsidRPr="0096512D">
        <w:rPr>
          <w:rFonts w:ascii="Arial" w:hAnsi="Arial" w:cs="Arial"/>
          <w:sz w:val="22"/>
          <w:szCs w:val="22"/>
        </w:rPr>
        <w:t xml:space="preserve"> for a </w:t>
      </w:r>
      <w:r w:rsidR="004572DF" w:rsidRPr="0096512D">
        <w:rPr>
          <w:rFonts w:ascii="Arial" w:hAnsi="Arial" w:cs="Arial"/>
          <w:sz w:val="22"/>
          <w:szCs w:val="22"/>
        </w:rPr>
        <w:t>wider range of scope on what improvements need to be made</w:t>
      </w:r>
      <w:r w:rsidR="00534820" w:rsidRPr="0096512D">
        <w:rPr>
          <w:rFonts w:ascii="Arial" w:hAnsi="Arial" w:cs="Arial"/>
          <w:sz w:val="22"/>
          <w:szCs w:val="22"/>
        </w:rPr>
        <w:t xml:space="preserve"> </w:t>
      </w:r>
      <w:r w:rsidR="006950FF" w:rsidRPr="0096512D">
        <w:rPr>
          <w:rFonts w:ascii="Arial" w:hAnsi="Arial" w:cs="Arial"/>
          <w:sz w:val="22"/>
          <w:szCs w:val="22"/>
        </w:rPr>
        <w:t xml:space="preserve">and allows all those impacted by the SIP to have their input </w:t>
      </w:r>
      <w:r w:rsidR="005B48D4" w:rsidRPr="0096512D">
        <w:rPr>
          <w:rFonts w:ascii="Arial" w:hAnsi="Arial" w:cs="Arial"/>
          <w:sz w:val="22"/>
          <w:szCs w:val="22"/>
        </w:rPr>
        <w:t xml:space="preserve">considered </w:t>
      </w:r>
      <w:r w:rsidR="00534820" w:rsidRPr="0096512D">
        <w:rPr>
          <w:rFonts w:ascii="Arial" w:hAnsi="Arial" w:cs="Arial"/>
          <w:sz w:val="22"/>
          <w:szCs w:val="22"/>
        </w:rPr>
        <w:t xml:space="preserve">(M. Wanjohi and A. </w:t>
      </w:r>
      <w:proofErr w:type="spellStart"/>
      <w:r w:rsidR="00534820" w:rsidRPr="0096512D">
        <w:rPr>
          <w:rFonts w:ascii="Arial" w:hAnsi="Arial" w:cs="Arial"/>
          <w:sz w:val="22"/>
          <w:szCs w:val="22"/>
        </w:rPr>
        <w:t>Dimba</w:t>
      </w:r>
      <w:proofErr w:type="spellEnd"/>
      <w:r w:rsidR="00534820" w:rsidRPr="0096512D">
        <w:rPr>
          <w:rFonts w:ascii="Arial" w:hAnsi="Arial" w:cs="Arial"/>
          <w:sz w:val="22"/>
          <w:szCs w:val="22"/>
        </w:rPr>
        <w:t>, 2015)</w:t>
      </w:r>
      <w:r w:rsidR="004572DF" w:rsidRPr="0096512D">
        <w:rPr>
          <w:rFonts w:ascii="Arial" w:hAnsi="Arial" w:cs="Arial"/>
          <w:sz w:val="22"/>
          <w:szCs w:val="22"/>
        </w:rPr>
        <w:t xml:space="preserve">. </w:t>
      </w:r>
    </w:p>
    <w:p w14:paraId="6D312AF3" w14:textId="2177A050" w:rsidR="00FB11C2" w:rsidRPr="0096512D" w:rsidRDefault="00E159B1" w:rsidP="00C67745">
      <w:pPr>
        <w:pStyle w:val="NormalWeb"/>
        <w:spacing w:line="360" w:lineRule="auto"/>
        <w:rPr>
          <w:rFonts w:ascii="Arial" w:hAnsi="Arial" w:cs="Arial"/>
          <w:sz w:val="22"/>
          <w:szCs w:val="22"/>
        </w:rPr>
      </w:pPr>
      <w:r w:rsidRPr="0096512D">
        <w:rPr>
          <w:rFonts w:ascii="Arial" w:hAnsi="Arial" w:cs="Arial"/>
          <w:sz w:val="22"/>
          <w:szCs w:val="22"/>
        </w:rPr>
        <w:lastRenderedPageBreak/>
        <w:t xml:space="preserve">When evaluating any aspect of a school improvement plan as outlined in the </w:t>
      </w:r>
      <w:r w:rsidR="00AB4A6C" w:rsidRPr="0096512D">
        <w:rPr>
          <w:rFonts w:ascii="Arial" w:hAnsi="Arial" w:cs="Arial"/>
          <w:sz w:val="22"/>
          <w:szCs w:val="22"/>
        </w:rPr>
        <w:t xml:space="preserve">Welsh Government guidance </w:t>
      </w:r>
      <w:r w:rsidRPr="0096512D">
        <w:rPr>
          <w:rFonts w:ascii="Arial" w:hAnsi="Arial" w:cs="Arial"/>
          <w:sz w:val="22"/>
          <w:szCs w:val="22"/>
        </w:rPr>
        <w:t xml:space="preserve">it is vital to use </w:t>
      </w:r>
      <w:r w:rsidRPr="0096512D">
        <w:rPr>
          <w:rFonts w:ascii="Arial" w:hAnsi="Arial" w:cs="Arial"/>
          <w:sz w:val="22"/>
          <w:szCs w:val="22"/>
        </w:rPr>
        <w:t>a wide range of evidence to evaluate the progress and well-being of all learners and groups of learners, leading to the identification of more focused and contextualized improvement priorities and actions</w:t>
      </w:r>
      <w:r w:rsidRPr="0096512D">
        <w:rPr>
          <w:rFonts w:ascii="Arial" w:hAnsi="Arial" w:cs="Arial"/>
          <w:sz w:val="22"/>
          <w:szCs w:val="22"/>
        </w:rPr>
        <w:t xml:space="preserve"> </w:t>
      </w:r>
      <w:r w:rsidR="008C340C" w:rsidRPr="0096512D">
        <w:rPr>
          <w:rFonts w:ascii="Arial" w:hAnsi="Arial" w:cs="Arial"/>
          <w:sz w:val="22"/>
          <w:szCs w:val="22"/>
        </w:rPr>
        <w:t>(School improvement guidance: impact assessment</w:t>
      </w:r>
      <w:r w:rsidR="008C340C" w:rsidRPr="0096512D">
        <w:rPr>
          <w:rFonts w:ascii="Arial" w:hAnsi="Arial" w:cs="Arial"/>
          <w:sz w:val="22"/>
          <w:szCs w:val="22"/>
        </w:rPr>
        <w:t>,</w:t>
      </w:r>
      <w:r w:rsidR="008C340C" w:rsidRPr="0096512D">
        <w:rPr>
          <w:rFonts w:ascii="Arial" w:hAnsi="Arial" w:cs="Arial"/>
          <w:sz w:val="22"/>
          <w:szCs w:val="22"/>
        </w:rPr>
        <w:t xml:space="preserve"> An integrated impact assessment and a children’s rights impact assessment for school improvement guidance.</w:t>
      </w:r>
      <w:r w:rsidR="00747136" w:rsidRPr="0096512D">
        <w:rPr>
          <w:rFonts w:ascii="Arial" w:hAnsi="Arial" w:cs="Arial"/>
          <w:sz w:val="22"/>
          <w:szCs w:val="22"/>
        </w:rPr>
        <w:t xml:space="preserve"> </w:t>
      </w:r>
      <w:r w:rsidR="00747136" w:rsidRPr="0096512D">
        <w:rPr>
          <w:rFonts w:ascii="Arial" w:hAnsi="Arial" w:cs="Arial"/>
          <w:sz w:val="22"/>
          <w:szCs w:val="22"/>
        </w:rPr>
        <w:t>The data used for evaluation can be both quantitative and qualitative</w:t>
      </w:r>
      <w:r w:rsidR="008C340C" w:rsidRPr="0096512D">
        <w:rPr>
          <w:rFonts w:ascii="Arial" w:hAnsi="Arial" w:cs="Arial"/>
          <w:sz w:val="22"/>
          <w:szCs w:val="22"/>
        </w:rPr>
        <w:t xml:space="preserve"> https://gov.wales/school-improvement-guidance-impact-assessment-html 2022)</w:t>
      </w:r>
      <w:r w:rsidRPr="0096512D">
        <w:rPr>
          <w:rFonts w:ascii="Arial" w:hAnsi="Arial" w:cs="Arial"/>
          <w:sz w:val="22"/>
          <w:szCs w:val="22"/>
        </w:rPr>
        <w:t>.</w:t>
      </w:r>
      <w:r w:rsidR="00FB11C2" w:rsidRPr="0096512D">
        <w:rPr>
          <w:rFonts w:ascii="Arial" w:hAnsi="Arial" w:cs="Arial"/>
          <w:sz w:val="22"/>
          <w:szCs w:val="22"/>
        </w:rPr>
        <w:t xml:space="preserve"> </w:t>
      </w:r>
    </w:p>
    <w:p w14:paraId="717DCEB1" w14:textId="332E2120" w:rsidR="00FB11C2" w:rsidRPr="0096512D" w:rsidRDefault="002374A7" w:rsidP="00C67745">
      <w:pPr>
        <w:pStyle w:val="NormalWeb"/>
        <w:spacing w:line="360" w:lineRule="auto"/>
        <w:rPr>
          <w:rFonts w:ascii="Arial" w:hAnsi="Arial" w:cs="Arial"/>
          <w:sz w:val="22"/>
          <w:szCs w:val="22"/>
        </w:rPr>
      </w:pPr>
      <w:r w:rsidRPr="0096512D">
        <w:rPr>
          <w:rFonts w:ascii="Arial" w:hAnsi="Arial" w:cs="Arial"/>
          <w:sz w:val="22"/>
          <w:szCs w:val="22"/>
        </w:rPr>
        <w:t>The aspect that this assignment focuses on in refere</w:t>
      </w:r>
      <w:r w:rsidR="00405716" w:rsidRPr="0096512D">
        <w:rPr>
          <w:rFonts w:ascii="Arial" w:hAnsi="Arial" w:cs="Arial"/>
          <w:sz w:val="22"/>
          <w:szCs w:val="22"/>
        </w:rPr>
        <w:t xml:space="preserve">nce to the writers PTE 1 school is </w:t>
      </w:r>
      <w:r w:rsidR="00E0017B" w:rsidRPr="0096512D">
        <w:rPr>
          <w:rFonts w:ascii="Arial" w:hAnsi="Arial" w:cs="Arial"/>
          <w:sz w:val="22"/>
          <w:szCs w:val="22"/>
        </w:rPr>
        <w:t xml:space="preserve">the </w:t>
      </w:r>
      <w:r w:rsidR="002D66B1" w:rsidRPr="0096512D">
        <w:rPr>
          <w:rFonts w:ascii="Arial" w:hAnsi="Arial" w:cs="Arial"/>
          <w:sz w:val="22"/>
          <w:szCs w:val="22"/>
        </w:rPr>
        <w:t>priority of; ‘</w:t>
      </w:r>
      <w:r w:rsidR="002D66B1" w:rsidRPr="0096512D">
        <w:rPr>
          <w:rFonts w:ascii="Arial" w:hAnsi="Arial" w:cs="Arial"/>
          <w:sz w:val="22"/>
          <w:szCs w:val="22"/>
        </w:rPr>
        <w:t xml:space="preserve">Further improve the teaching and the learning environment to support the development of pupils’ independent learning </w:t>
      </w:r>
      <w:r w:rsidR="002D66B1" w:rsidRPr="0096512D">
        <w:rPr>
          <w:rFonts w:ascii="Arial" w:hAnsi="Arial" w:cs="Arial"/>
          <w:sz w:val="22"/>
          <w:szCs w:val="22"/>
        </w:rPr>
        <w:t xml:space="preserve">skills.’ This priority </w:t>
      </w:r>
      <w:r w:rsidR="003A58D5" w:rsidRPr="0096512D">
        <w:rPr>
          <w:rFonts w:ascii="Arial" w:hAnsi="Arial" w:cs="Arial"/>
          <w:sz w:val="22"/>
          <w:szCs w:val="22"/>
        </w:rPr>
        <w:t>aligns with the purpose</w:t>
      </w:r>
      <w:r w:rsidR="00046253" w:rsidRPr="0096512D">
        <w:rPr>
          <w:rFonts w:ascii="Arial" w:hAnsi="Arial" w:cs="Arial"/>
          <w:sz w:val="22"/>
          <w:szCs w:val="22"/>
        </w:rPr>
        <w:t>s</w:t>
      </w:r>
      <w:r w:rsidR="003A58D5" w:rsidRPr="0096512D">
        <w:rPr>
          <w:rFonts w:ascii="Arial" w:hAnsi="Arial" w:cs="Arial"/>
          <w:sz w:val="22"/>
          <w:szCs w:val="22"/>
        </w:rPr>
        <w:t xml:space="preserve"> of ‘</w:t>
      </w:r>
      <w:r w:rsidR="00046253" w:rsidRPr="0096512D">
        <w:rPr>
          <w:rFonts w:ascii="Arial" w:hAnsi="Arial" w:cs="Arial"/>
          <w:sz w:val="22"/>
          <w:szCs w:val="22"/>
        </w:rPr>
        <w:t>ambitious, capable learners, ready to learn throughout their lives</w:t>
      </w:r>
      <w:r w:rsidR="00046253" w:rsidRPr="0096512D">
        <w:rPr>
          <w:rFonts w:ascii="Arial" w:hAnsi="Arial" w:cs="Arial"/>
          <w:sz w:val="22"/>
          <w:szCs w:val="22"/>
        </w:rPr>
        <w:t xml:space="preserve">’ and </w:t>
      </w:r>
      <w:r w:rsidR="004518E6" w:rsidRPr="0096512D">
        <w:rPr>
          <w:rFonts w:ascii="Arial" w:hAnsi="Arial" w:cs="Arial"/>
          <w:sz w:val="22"/>
          <w:szCs w:val="22"/>
        </w:rPr>
        <w:t>‘</w:t>
      </w:r>
      <w:r w:rsidR="004518E6" w:rsidRPr="0096512D">
        <w:rPr>
          <w:rFonts w:ascii="Arial" w:hAnsi="Arial" w:cs="Arial"/>
          <w:sz w:val="22"/>
          <w:szCs w:val="22"/>
        </w:rPr>
        <w:t>enterprising, creative contributors, ready to play a full part in life and work</w:t>
      </w:r>
      <w:r w:rsidR="004518E6" w:rsidRPr="0096512D">
        <w:rPr>
          <w:rFonts w:ascii="Arial" w:hAnsi="Arial" w:cs="Arial"/>
          <w:sz w:val="22"/>
          <w:szCs w:val="22"/>
        </w:rPr>
        <w:t xml:space="preserve">’. </w:t>
      </w:r>
    </w:p>
    <w:p w14:paraId="59023E7A" w14:textId="77777777" w:rsidR="00790B99" w:rsidRPr="0096512D" w:rsidRDefault="00F2617E" w:rsidP="00C67745">
      <w:pPr>
        <w:pStyle w:val="NormalWeb"/>
        <w:spacing w:line="360" w:lineRule="auto"/>
        <w:rPr>
          <w:rFonts w:ascii="Arial" w:hAnsi="Arial" w:cs="Arial"/>
          <w:sz w:val="22"/>
          <w:szCs w:val="22"/>
        </w:rPr>
      </w:pPr>
      <w:r w:rsidRPr="0096512D">
        <w:rPr>
          <w:rFonts w:ascii="Arial" w:hAnsi="Arial" w:cs="Arial"/>
          <w:sz w:val="22"/>
          <w:szCs w:val="22"/>
        </w:rPr>
        <w:t xml:space="preserve">It could be said that an </w:t>
      </w:r>
      <w:r w:rsidR="00055ACA" w:rsidRPr="0096512D">
        <w:rPr>
          <w:rFonts w:ascii="Arial" w:hAnsi="Arial" w:cs="Arial"/>
          <w:sz w:val="22"/>
          <w:szCs w:val="22"/>
        </w:rPr>
        <w:t xml:space="preserve">effective learning environment </w:t>
      </w:r>
      <w:r w:rsidRPr="0096512D">
        <w:rPr>
          <w:rFonts w:ascii="Arial" w:hAnsi="Arial" w:cs="Arial"/>
          <w:sz w:val="22"/>
          <w:szCs w:val="22"/>
        </w:rPr>
        <w:t>will allow children to</w:t>
      </w:r>
      <w:r w:rsidR="00A431A2" w:rsidRPr="0096512D">
        <w:rPr>
          <w:rFonts w:ascii="Arial" w:hAnsi="Arial" w:cs="Arial"/>
          <w:sz w:val="22"/>
          <w:szCs w:val="22"/>
        </w:rPr>
        <w:t xml:space="preserve"> follow their interests, create and implement plans, and access support as required, </w:t>
      </w:r>
      <w:r w:rsidR="0070558D" w:rsidRPr="0096512D">
        <w:rPr>
          <w:rFonts w:ascii="Arial" w:hAnsi="Arial" w:cs="Arial"/>
          <w:sz w:val="22"/>
          <w:szCs w:val="22"/>
        </w:rPr>
        <w:t>and</w:t>
      </w:r>
      <w:r w:rsidR="00907F17" w:rsidRPr="0096512D">
        <w:rPr>
          <w:rFonts w:ascii="Arial" w:hAnsi="Arial" w:cs="Arial"/>
          <w:sz w:val="22"/>
          <w:szCs w:val="22"/>
        </w:rPr>
        <w:t xml:space="preserve"> children </w:t>
      </w:r>
      <w:r w:rsidRPr="0096512D">
        <w:rPr>
          <w:rFonts w:ascii="Arial" w:hAnsi="Arial" w:cs="Arial"/>
          <w:sz w:val="22"/>
          <w:szCs w:val="22"/>
        </w:rPr>
        <w:t>be independent,</w:t>
      </w:r>
      <w:r w:rsidR="0070558D" w:rsidRPr="0096512D">
        <w:rPr>
          <w:rFonts w:ascii="Arial" w:hAnsi="Arial" w:cs="Arial"/>
          <w:sz w:val="22"/>
          <w:szCs w:val="22"/>
        </w:rPr>
        <w:t xml:space="preserve"> </w:t>
      </w:r>
      <w:r w:rsidR="00A431A2" w:rsidRPr="0096512D">
        <w:rPr>
          <w:rFonts w:ascii="Arial" w:hAnsi="Arial" w:cs="Arial"/>
          <w:sz w:val="22"/>
          <w:szCs w:val="22"/>
        </w:rPr>
        <w:t>leading to deep levels of learning</w:t>
      </w:r>
      <w:r w:rsidRPr="0096512D">
        <w:rPr>
          <w:rFonts w:ascii="Arial" w:hAnsi="Arial" w:cs="Arial"/>
          <w:sz w:val="22"/>
          <w:szCs w:val="22"/>
        </w:rPr>
        <w:t xml:space="preserve"> (</w:t>
      </w:r>
      <w:r w:rsidR="00876B41" w:rsidRPr="0096512D">
        <w:rPr>
          <w:rFonts w:ascii="Arial" w:hAnsi="Arial" w:cs="Arial"/>
          <w:sz w:val="22"/>
          <w:szCs w:val="22"/>
        </w:rPr>
        <w:t>Whitters, 2020)</w:t>
      </w:r>
      <w:r w:rsidR="0070558D" w:rsidRPr="0096512D">
        <w:rPr>
          <w:rFonts w:ascii="Arial" w:hAnsi="Arial" w:cs="Arial"/>
          <w:sz w:val="22"/>
          <w:szCs w:val="22"/>
        </w:rPr>
        <w:t>.</w:t>
      </w:r>
      <w:r w:rsidR="00876B41" w:rsidRPr="0096512D">
        <w:rPr>
          <w:rFonts w:ascii="Arial" w:hAnsi="Arial" w:cs="Arial"/>
          <w:sz w:val="22"/>
          <w:szCs w:val="22"/>
        </w:rPr>
        <w:t xml:space="preserve"> </w:t>
      </w:r>
    </w:p>
    <w:p w14:paraId="22F691EC" w14:textId="4322CA23" w:rsidR="00843290" w:rsidRPr="0096512D" w:rsidRDefault="00790B99" w:rsidP="00C67745">
      <w:pPr>
        <w:pStyle w:val="NormalWeb"/>
        <w:spacing w:line="360" w:lineRule="auto"/>
        <w:rPr>
          <w:rFonts w:ascii="Arial" w:hAnsi="Arial" w:cs="Arial"/>
          <w:sz w:val="22"/>
          <w:szCs w:val="22"/>
        </w:rPr>
      </w:pPr>
      <w:r w:rsidRPr="0096512D">
        <w:rPr>
          <w:rFonts w:ascii="Arial" w:hAnsi="Arial" w:cs="Arial"/>
          <w:sz w:val="22"/>
          <w:szCs w:val="22"/>
        </w:rPr>
        <w:t>Carol Dweck's work on mindset theory emphasizes the importance of fostering a growth mindset in learners</w:t>
      </w:r>
      <w:r w:rsidR="00880EE8" w:rsidRPr="0096512D">
        <w:rPr>
          <w:rFonts w:ascii="Arial" w:hAnsi="Arial" w:cs="Arial"/>
          <w:sz w:val="22"/>
          <w:szCs w:val="22"/>
        </w:rPr>
        <w:t xml:space="preserve">. Growth mindset is where pupils are encouraged to </w:t>
      </w:r>
      <w:r w:rsidRPr="0096512D">
        <w:rPr>
          <w:rFonts w:ascii="Arial" w:hAnsi="Arial" w:cs="Arial"/>
          <w:sz w:val="22"/>
          <w:szCs w:val="22"/>
        </w:rPr>
        <w:t>believe that intelligence</w:t>
      </w:r>
      <w:r w:rsidR="00880EE8" w:rsidRPr="0096512D">
        <w:rPr>
          <w:rFonts w:ascii="Arial" w:hAnsi="Arial" w:cs="Arial"/>
          <w:sz w:val="22"/>
          <w:szCs w:val="22"/>
        </w:rPr>
        <w:t>,</w:t>
      </w:r>
      <w:r w:rsidRPr="0096512D">
        <w:rPr>
          <w:rFonts w:ascii="Arial" w:hAnsi="Arial" w:cs="Arial"/>
          <w:sz w:val="22"/>
          <w:szCs w:val="22"/>
        </w:rPr>
        <w:t xml:space="preserve"> abilities </w:t>
      </w:r>
      <w:r w:rsidR="00880EE8" w:rsidRPr="0096512D">
        <w:rPr>
          <w:rFonts w:ascii="Arial" w:hAnsi="Arial" w:cs="Arial"/>
          <w:sz w:val="22"/>
          <w:szCs w:val="22"/>
        </w:rPr>
        <w:t xml:space="preserve">and success </w:t>
      </w:r>
      <w:r w:rsidRPr="0096512D">
        <w:rPr>
          <w:rFonts w:ascii="Arial" w:hAnsi="Arial" w:cs="Arial"/>
          <w:sz w:val="22"/>
          <w:szCs w:val="22"/>
        </w:rPr>
        <w:t>can be developed through effort and perseverance. A supportive learning environment that praises effort, provides constructive feedback, and encourages a growth mindset c</w:t>
      </w:r>
      <w:r w:rsidR="00C04A48" w:rsidRPr="0096512D">
        <w:rPr>
          <w:rFonts w:ascii="Arial" w:hAnsi="Arial" w:cs="Arial"/>
          <w:sz w:val="22"/>
          <w:szCs w:val="22"/>
        </w:rPr>
        <w:t>ould be argued to</w:t>
      </w:r>
      <w:r w:rsidRPr="0096512D">
        <w:rPr>
          <w:rFonts w:ascii="Arial" w:hAnsi="Arial" w:cs="Arial"/>
          <w:sz w:val="22"/>
          <w:szCs w:val="22"/>
        </w:rPr>
        <w:t xml:space="preserve"> boost learners' motivation and resilience</w:t>
      </w:r>
      <w:r w:rsidR="00D053EA" w:rsidRPr="0096512D">
        <w:rPr>
          <w:rFonts w:ascii="Arial" w:hAnsi="Arial" w:cs="Arial"/>
          <w:sz w:val="22"/>
          <w:szCs w:val="22"/>
        </w:rPr>
        <w:t xml:space="preserve"> </w:t>
      </w:r>
      <w:r w:rsidR="00C04A48" w:rsidRPr="0096512D">
        <w:rPr>
          <w:rFonts w:ascii="Arial" w:hAnsi="Arial" w:cs="Arial"/>
          <w:sz w:val="22"/>
          <w:szCs w:val="22"/>
        </w:rPr>
        <w:t xml:space="preserve">when completing tasks </w:t>
      </w:r>
      <w:r w:rsidR="00D053EA" w:rsidRPr="0096512D">
        <w:rPr>
          <w:rFonts w:ascii="Arial" w:hAnsi="Arial" w:cs="Arial"/>
          <w:sz w:val="22"/>
          <w:szCs w:val="22"/>
        </w:rPr>
        <w:t>and encourage them to work independently</w:t>
      </w:r>
      <w:r w:rsidR="00902BE3" w:rsidRPr="0096512D">
        <w:rPr>
          <w:rFonts w:ascii="Arial" w:hAnsi="Arial" w:cs="Arial"/>
          <w:sz w:val="22"/>
          <w:szCs w:val="22"/>
        </w:rPr>
        <w:t xml:space="preserve"> </w:t>
      </w:r>
      <w:r w:rsidR="00902BE3" w:rsidRPr="0096512D">
        <w:rPr>
          <w:rFonts w:ascii="Arial" w:hAnsi="Arial" w:cs="Arial"/>
          <w:sz w:val="22"/>
          <w:szCs w:val="22"/>
        </w:rPr>
        <w:t>(Dweck, 2016)</w:t>
      </w:r>
      <w:r w:rsidRPr="0096512D">
        <w:rPr>
          <w:rFonts w:ascii="Arial" w:hAnsi="Arial" w:cs="Arial"/>
          <w:sz w:val="22"/>
          <w:szCs w:val="22"/>
        </w:rPr>
        <w:t>.</w:t>
      </w:r>
      <w:r w:rsidRPr="0096512D">
        <w:rPr>
          <w:rFonts w:ascii="Arial" w:hAnsi="Arial" w:cs="Arial"/>
          <w:sz w:val="22"/>
          <w:szCs w:val="22"/>
        </w:rPr>
        <w:t xml:space="preserve"> </w:t>
      </w:r>
    </w:p>
    <w:p w14:paraId="1F127A91" w14:textId="42F39CB5" w:rsidR="00EB3323" w:rsidRPr="0096512D" w:rsidRDefault="00EB3323" w:rsidP="00C67745">
      <w:pPr>
        <w:pStyle w:val="NormalWeb"/>
        <w:spacing w:line="360" w:lineRule="auto"/>
        <w:rPr>
          <w:rFonts w:ascii="Arial" w:hAnsi="Arial" w:cs="Arial"/>
          <w:sz w:val="22"/>
          <w:szCs w:val="22"/>
        </w:rPr>
      </w:pPr>
      <w:r w:rsidRPr="0096512D">
        <w:rPr>
          <w:rFonts w:ascii="Arial" w:hAnsi="Arial" w:cs="Arial"/>
          <w:sz w:val="22"/>
          <w:szCs w:val="22"/>
        </w:rPr>
        <w:t>Vygotsky emphasized the significance of social interaction and scaffolding in the learning process. According to his sociocultural theory, learners benefit from engaging in collaborative activities within a supportive environment where more knowledgeable peers or adults provide guidance and assistance as needed.</w:t>
      </w:r>
      <w:r w:rsidR="00AF30F8" w:rsidRPr="0096512D">
        <w:rPr>
          <w:rFonts w:ascii="Arial" w:hAnsi="Arial" w:cs="Arial"/>
          <w:sz w:val="22"/>
          <w:szCs w:val="22"/>
        </w:rPr>
        <w:t xml:space="preserve"> </w:t>
      </w:r>
      <w:r w:rsidR="00E36AF5" w:rsidRPr="0096512D">
        <w:rPr>
          <w:rFonts w:ascii="Arial" w:hAnsi="Arial" w:cs="Arial"/>
          <w:sz w:val="22"/>
          <w:szCs w:val="22"/>
        </w:rPr>
        <w:t>An effective learning environment would facilitate this social interaction and scaffolding, thus leading to better outcomes and pupils working independently alongside peers.</w:t>
      </w:r>
    </w:p>
    <w:p w14:paraId="15B5B2DA" w14:textId="7EBC9C7F" w:rsidR="00160D67" w:rsidRPr="0096512D" w:rsidRDefault="00014F0C" w:rsidP="00C67745">
      <w:pPr>
        <w:pStyle w:val="NormalWeb"/>
        <w:spacing w:line="360" w:lineRule="auto"/>
        <w:rPr>
          <w:rFonts w:ascii="Arial" w:hAnsi="Arial" w:cs="Arial"/>
          <w:sz w:val="22"/>
          <w:szCs w:val="22"/>
        </w:rPr>
      </w:pPr>
      <w:r w:rsidRPr="0096512D">
        <w:rPr>
          <w:rFonts w:ascii="Arial" w:hAnsi="Arial" w:cs="Arial"/>
          <w:sz w:val="22"/>
          <w:szCs w:val="22"/>
        </w:rPr>
        <w:t xml:space="preserve">Independent work allows students to practice self-regulation skills, such as time management, task prioritization, and goal setting. By determining their own pace and approach to tasks, students develop autonomy and responsibility for their learning. This aligns with the principles of self-determination theory proposed, which emphasizes the </w:t>
      </w:r>
      <w:r w:rsidRPr="0096512D">
        <w:rPr>
          <w:rFonts w:ascii="Arial" w:hAnsi="Arial" w:cs="Arial"/>
          <w:sz w:val="22"/>
          <w:szCs w:val="22"/>
        </w:rPr>
        <w:lastRenderedPageBreak/>
        <w:t>importance of autonomy, competence, and relatedness in fostering intrinsic motivation</w:t>
      </w:r>
      <w:r w:rsidR="00DE5A1D" w:rsidRPr="0096512D">
        <w:rPr>
          <w:rFonts w:ascii="Arial" w:hAnsi="Arial" w:cs="Arial"/>
          <w:sz w:val="22"/>
          <w:szCs w:val="22"/>
        </w:rPr>
        <w:t xml:space="preserve"> </w:t>
      </w:r>
      <w:r w:rsidR="00DE5A1D" w:rsidRPr="0096512D">
        <w:rPr>
          <w:rFonts w:ascii="Arial" w:hAnsi="Arial" w:cs="Arial"/>
          <w:sz w:val="22"/>
          <w:szCs w:val="22"/>
        </w:rPr>
        <w:t>(Deci and Ryan, 1985)</w:t>
      </w:r>
      <w:r w:rsidRPr="0096512D">
        <w:rPr>
          <w:rFonts w:ascii="Arial" w:hAnsi="Arial" w:cs="Arial"/>
          <w:sz w:val="22"/>
          <w:szCs w:val="22"/>
        </w:rPr>
        <w:t>.</w:t>
      </w:r>
      <w:r w:rsidR="00DE5A1D" w:rsidRPr="0096512D">
        <w:rPr>
          <w:rFonts w:ascii="Arial" w:hAnsi="Arial" w:cs="Arial"/>
          <w:sz w:val="22"/>
          <w:szCs w:val="22"/>
        </w:rPr>
        <w:t xml:space="preserve"> </w:t>
      </w:r>
    </w:p>
    <w:p w14:paraId="25DA9BA1" w14:textId="178B1C43" w:rsidR="008D771E" w:rsidRPr="0096512D" w:rsidRDefault="004700A4" w:rsidP="00C67745">
      <w:pPr>
        <w:pStyle w:val="NormalWeb"/>
        <w:spacing w:line="360" w:lineRule="auto"/>
        <w:rPr>
          <w:rFonts w:ascii="Arial" w:hAnsi="Arial" w:cs="Arial"/>
          <w:sz w:val="22"/>
          <w:szCs w:val="22"/>
        </w:rPr>
      </w:pPr>
      <w:r w:rsidRPr="0096512D">
        <w:rPr>
          <w:rFonts w:ascii="Arial" w:hAnsi="Arial" w:cs="Arial"/>
          <w:sz w:val="22"/>
          <w:szCs w:val="22"/>
        </w:rPr>
        <w:t>Alongside this independent work</w:t>
      </w:r>
      <w:r w:rsidRPr="0096512D">
        <w:rPr>
          <w:rFonts w:ascii="Arial" w:hAnsi="Arial" w:cs="Arial"/>
          <w:sz w:val="22"/>
          <w:szCs w:val="22"/>
        </w:rPr>
        <w:t xml:space="preserve"> encourages students to think critically and problem-solve on their own. When faced with challenges or unfamiliar tasks, students are prompted to </w:t>
      </w:r>
      <w:r w:rsidR="000C26BD" w:rsidRPr="0096512D">
        <w:rPr>
          <w:rFonts w:ascii="Arial" w:hAnsi="Arial" w:cs="Arial"/>
          <w:sz w:val="22"/>
          <w:szCs w:val="22"/>
        </w:rPr>
        <w:t>analyse</w:t>
      </w:r>
      <w:r w:rsidRPr="0096512D">
        <w:rPr>
          <w:rFonts w:ascii="Arial" w:hAnsi="Arial" w:cs="Arial"/>
          <w:sz w:val="22"/>
          <w:szCs w:val="22"/>
        </w:rPr>
        <w:t xml:space="preserve"> information, draw connections, and generate solutions independently. This process </w:t>
      </w:r>
      <w:r w:rsidR="000707B9" w:rsidRPr="0096512D">
        <w:rPr>
          <w:rFonts w:ascii="Arial" w:hAnsi="Arial" w:cs="Arial"/>
          <w:sz w:val="22"/>
          <w:szCs w:val="22"/>
        </w:rPr>
        <w:t>is one which could be argued mirrors the constructivist school of thinking which believes</w:t>
      </w:r>
      <w:r w:rsidRPr="0096512D">
        <w:rPr>
          <w:rFonts w:ascii="Arial" w:hAnsi="Arial" w:cs="Arial"/>
          <w:sz w:val="22"/>
          <w:szCs w:val="22"/>
        </w:rPr>
        <w:t xml:space="preserve"> the active construction of knowledge through individual exploration and interaction with the environment</w:t>
      </w:r>
      <w:r w:rsidR="000707B9" w:rsidRPr="0096512D">
        <w:rPr>
          <w:rFonts w:ascii="Arial" w:hAnsi="Arial" w:cs="Arial"/>
          <w:sz w:val="22"/>
          <w:szCs w:val="22"/>
        </w:rPr>
        <w:t xml:space="preserve"> leads to better retention of information</w:t>
      </w:r>
      <w:r w:rsidR="00FF12E0" w:rsidRPr="0096512D">
        <w:rPr>
          <w:rFonts w:ascii="Arial" w:hAnsi="Arial" w:cs="Arial"/>
          <w:sz w:val="22"/>
          <w:szCs w:val="22"/>
        </w:rPr>
        <w:t xml:space="preserve"> </w:t>
      </w:r>
      <w:r w:rsidR="006C3047" w:rsidRPr="0096512D">
        <w:rPr>
          <w:rFonts w:ascii="Arial" w:hAnsi="Arial" w:cs="Arial"/>
          <w:sz w:val="22"/>
          <w:szCs w:val="22"/>
        </w:rPr>
        <w:t>(Wadsworth, 2004)</w:t>
      </w:r>
      <w:r w:rsidRPr="0096512D">
        <w:rPr>
          <w:rFonts w:ascii="Arial" w:hAnsi="Arial" w:cs="Arial"/>
          <w:sz w:val="22"/>
          <w:szCs w:val="22"/>
        </w:rPr>
        <w:t>.</w:t>
      </w:r>
    </w:p>
    <w:p w14:paraId="3D13E716" w14:textId="42A2B3C9" w:rsidR="00986587" w:rsidRPr="0096512D" w:rsidRDefault="007E2B3F" w:rsidP="00C67745">
      <w:pPr>
        <w:pStyle w:val="NormalWeb"/>
        <w:spacing w:line="360" w:lineRule="auto"/>
        <w:rPr>
          <w:rFonts w:ascii="Arial" w:hAnsi="Arial" w:cs="Arial"/>
          <w:b/>
          <w:bCs/>
          <w:sz w:val="22"/>
          <w:szCs w:val="22"/>
        </w:rPr>
      </w:pPr>
      <w:r w:rsidRPr="0096512D">
        <w:rPr>
          <w:rFonts w:ascii="Arial" w:hAnsi="Arial" w:cs="Arial"/>
          <w:b/>
          <w:bCs/>
          <w:sz w:val="22"/>
          <w:szCs w:val="22"/>
        </w:rPr>
        <w:t>Developing an action point</w:t>
      </w:r>
    </w:p>
    <w:p w14:paraId="501FBD38" w14:textId="22610811" w:rsidR="00376C0C" w:rsidRPr="0096512D" w:rsidRDefault="00502C1C" w:rsidP="00C67745">
      <w:pPr>
        <w:pStyle w:val="NormalWeb"/>
        <w:spacing w:line="360" w:lineRule="auto"/>
        <w:rPr>
          <w:rFonts w:ascii="Arial" w:hAnsi="Arial" w:cs="Arial"/>
          <w:sz w:val="22"/>
          <w:szCs w:val="22"/>
        </w:rPr>
      </w:pPr>
      <w:r w:rsidRPr="0096512D">
        <w:rPr>
          <w:rFonts w:ascii="Arial" w:hAnsi="Arial" w:cs="Arial"/>
          <w:sz w:val="22"/>
          <w:szCs w:val="22"/>
        </w:rPr>
        <w:t xml:space="preserve">The SIP (School improvement plan) highlights </w:t>
      </w:r>
      <w:r w:rsidR="00485FE8" w:rsidRPr="0096512D">
        <w:rPr>
          <w:rFonts w:ascii="Arial" w:hAnsi="Arial" w:cs="Arial"/>
          <w:sz w:val="22"/>
          <w:szCs w:val="22"/>
        </w:rPr>
        <w:t xml:space="preserve">3 main priorities </w:t>
      </w:r>
      <w:r w:rsidR="0081043B" w:rsidRPr="0096512D">
        <w:rPr>
          <w:rFonts w:ascii="Arial" w:hAnsi="Arial" w:cs="Arial"/>
          <w:sz w:val="22"/>
          <w:szCs w:val="22"/>
        </w:rPr>
        <w:t>for the forthcoming year.</w:t>
      </w:r>
      <w:r w:rsidR="00AF55AA" w:rsidRPr="0096512D">
        <w:rPr>
          <w:rFonts w:ascii="Arial" w:hAnsi="Arial" w:cs="Arial"/>
          <w:sz w:val="22"/>
          <w:szCs w:val="22"/>
        </w:rPr>
        <w:t xml:space="preserve"> </w:t>
      </w:r>
      <w:r w:rsidR="00376C0C" w:rsidRPr="0096512D">
        <w:rPr>
          <w:rFonts w:ascii="Arial" w:hAnsi="Arial" w:cs="Arial"/>
          <w:sz w:val="22"/>
          <w:szCs w:val="22"/>
        </w:rPr>
        <w:t>These priorities are to f</w:t>
      </w:r>
      <w:r w:rsidR="00376C0C" w:rsidRPr="0096512D">
        <w:rPr>
          <w:rFonts w:ascii="Arial" w:hAnsi="Arial" w:cs="Arial"/>
          <w:sz w:val="22"/>
          <w:szCs w:val="22"/>
        </w:rPr>
        <w:t>urther improve the teaching and the learning environment to support the development of pupils’ independent learning skill</w:t>
      </w:r>
      <w:r w:rsidR="00376C0C" w:rsidRPr="0096512D">
        <w:rPr>
          <w:rFonts w:ascii="Arial" w:hAnsi="Arial" w:cs="Arial"/>
          <w:sz w:val="22"/>
          <w:szCs w:val="22"/>
        </w:rPr>
        <w:t>, f</w:t>
      </w:r>
      <w:r w:rsidR="00376C0C" w:rsidRPr="00376C0C">
        <w:rPr>
          <w:rFonts w:ascii="Arial" w:hAnsi="Arial" w:cs="Arial"/>
          <w:sz w:val="22"/>
          <w:szCs w:val="22"/>
        </w:rPr>
        <w:t>urther incorporate pupil voice into the strategic running of the school and within learning</w:t>
      </w:r>
      <w:r w:rsidR="00376C0C" w:rsidRPr="0096512D">
        <w:rPr>
          <w:rFonts w:ascii="Arial" w:hAnsi="Arial" w:cs="Arial"/>
          <w:sz w:val="22"/>
          <w:szCs w:val="22"/>
        </w:rPr>
        <w:t xml:space="preserve"> and to c</w:t>
      </w:r>
      <w:r w:rsidR="00376C0C" w:rsidRPr="0096512D">
        <w:rPr>
          <w:rFonts w:ascii="Arial" w:hAnsi="Arial" w:cs="Arial"/>
          <w:sz w:val="22"/>
          <w:szCs w:val="22"/>
        </w:rPr>
        <w:t xml:space="preserve">ontinue to design curriculum and assessment approaches in line with </w:t>
      </w:r>
      <w:proofErr w:type="spellStart"/>
      <w:r w:rsidR="00376C0C" w:rsidRPr="0096512D">
        <w:rPr>
          <w:rFonts w:ascii="Arial" w:hAnsi="Arial" w:cs="Arial"/>
          <w:sz w:val="22"/>
          <w:szCs w:val="22"/>
        </w:rPr>
        <w:t>CfW</w:t>
      </w:r>
      <w:proofErr w:type="spellEnd"/>
      <w:r w:rsidR="00376C0C" w:rsidRPr="0096512D">
        <w:rPr>
          <w:rFonts w:ascii="Arial" w:hAnsi="Arial" w:cs="Arial"/>
          <w:sz w:val="22"/>
          <w:szCs w:val="22"/>
        </w:rPr>
        <w:t xml:space="preserve"> (Curriculum for Wales)</w:t>
      </w:r>
      <w:r w:rsidR="00376C0C" w:rsidRPr="0096512D">
        <w:rPr>
          <w:rFonts w:ascii="Arial" w:hAnsi="Arial" w:cs="Arial"/>
          <w:sz w:val="22"/>
          <w:szCs w:val="22"/>
        </w:rPr>
        <w:t>.</w:t>
      </w:r>
    </w:p>
    <w:p w14:paraId="35AE1FE4" w14:textId="463CC0C9" w:rsidR="00160D67" w:rsidRPr="0096512D" w:rsidRDefault="00376C0C" w:rsidP="00C67745">
      <w:pPr>
        <w:pStyle w:val="NormalWeb"/>
        <w:spacing w:line="360" w:lineRule="auto"/>
        <w:rPr>
          <w:rFonts w:ascii="Arial" w:hAnsi="Arial" w:cs="Arial"/>
          <w:sz w:val="22"/>
          <w:szCs w:val="22"/>
        </w:rPr>
      </w:pPr>
      <w:r w:rsidRPr="0096512D">
        <w:rPr>
          <w:rFonts w:ascii="Arial" w:hAnsi="Arial" w:cs="Arial"/>
          <w:sz w:val="22"/>
          <w:szCs w:val="22"/>
        </w:rPr>
        <w:t> </w:t>
      </w:r>
      <w:r w:rsidR="00AF55AA" w:rsidRPr="0096512D">
        <w:rPr>
          <w:rFonts w:ascii="Arial" w:hAnsi="Arial" w:cs="Arial"/>
          <w:sz w:val="22"/>
          <w:szCs w:val="22"/>
        </w:rPr>
        <w:t xml:space="preserve">The </w:t>
      </w:r>
      <w:r w:rsidR="005F25A0" w:rsidRPr="0096512D">
        <w:rPr>
          <w:rFonts w:ascii="Arial" w:hAnsi="Arial" w:cs="Arial"/>
          <w:sz w:val="22"/>
          <w:szCs w:val="22"/>
        </w:rPr>
        <w:t>focus</w:t>
      </w:r>
      <w:r w:rsidR="00587FA2" w:rsidRPr="0096512D">
        <w:rPr>
          <w:rFonts w:ascii="Arial" w:hAnsi="Arial" w:cs="Arial"/>
          <w:sz w:val="22"/>
          <w:szCs w:val="22"/>
        </w:rPr>
        <w:t xml:space="preserve"> of this assignment</w:t>
      </w:r>
      <w:r w:rsidR="005F25A0" w:rsidRPr="0096512D">
        <w:rPr>
          <w:rFonts w:ascii="Arial" w:hAnsi="Arial" w:cs="Arial"/>
          <w:sz w:val="22"/>
          <w:szCs w:val="22"/>
        </w:rPr>
        <w:t>, “F</w:t>
      </w:r>
      <w:r w:rsidR="005F25A0" w:rsidRPr="0096512D">
        <w:rPr>
          <w:rFonts w:ascii="Arial" w:hAnsi="Arial" w:cs="Arial"/>
          <w:sz w:val="22"/>
          <w:szCs w:val="22"/>
        </w:rPr>
        <w:t>urther improve the teaching and the learning environment to support the development of pupils’ independent learning skills</w:t>
      </w:r>
      <w:r w:rsidR="005F25A0" w:rsidRPr="0096512D">
        <w:rPr>
          <w:rFonts w:ascii="Arial" w:hAnsi="Arial" w:cs="Arial"/>
          <w:sz w:val="22"/>
          <w:szCs w:val="22"/>
        </w:rPr>
        <w:t>”</w:t>
      </w:r>
      <w:r w:rsidR="005F25A0" w:rsidRPr="0096512D">
        <w:rPr>
          <w:rFonts w:ascii="Arial" w:hAnsi="Arial" w:cs="Arial"/>
          <w:sz w:val="22"/>
          <w:szCs w:val="22"/>
        </w:rPr>
        <w:t xml:space="preserve"> </w:t>
      </w:r>
      <w:r w:rsidR="00587FA2" w:rsidRPr="0096512D">
        <w:rPr>
          <w:rFonts w:ascii="Arial" w:hAnsi="Arial" w:cs="Arial"/>
          <w:sz w:val="22"/>
          <w:szCs w:val="22"/>
        </w:rPr>
        <w:t>is the</w:t>
      </w:r>
      <w:r w:rsidRPr="0096512D">
        <w:rPr>
          <w:rFonts w:ascii="Arial" w:hAnsi="Arial" w:cs="Arial"/>
          <w:sz w:val="22"/>
          <w:szCs w:val="22"/>
        </w:rPr>
        <w:t xml:space="preserve"> </w:t>
      </w:r>
      <w:proofErr w:type="gramStart"/>
      <w:r w:rsidRPr="0096512D">
        <w:rPr>
          <w:rFonts w:ascii="Arial" w:hAnsi="Arial" w:cs="Arial"/>
          <w:sz w:val="22"/>
          <w:szCs w:val="22"/>
        </w:rPr>
        <w:t>first</w:t>
      </w:r>
      <w:r w:rsidR="00587FA2" w:rsidRPr="0096512D">
        <w:rPr>
          <w:rFonts w:ascii="Arial" w:hAnsi="Arial" w:cs="Arial"/>
          <w:sz w:val="22"/>
          <w:szCs w:val="22"/>
        </w:rPr>
        <w:t xml:space="preserve"> </w:t>
      </w:r>
      <w:r w:rsidRPr="0096512D">
        <w:rPr>
          <w:rFonts w:ascii="Arial" w:hAnsi="Arial" w:cs="Arial"/>
          <w:sz w:val="22"/>
          <w:szCs w:val="22"/>
        </w:rPr>
        <w:t>priority</w:t>
      </w:r>
      <w:proofErr w:type="gramEnd"/>
      <w:r w:rsidR="00587FA2" w:rsidRPr="0096512D">
        <w:rPr>
          <w:rFonts w:ascii="Arial" w:hAnsi="Arial" w:cs="Arial"/>
          <w:sz w:val="22"/>
          <w:szCs w:val="22"/>
        </w:rPr>
        <w:t xml:space="preserve"> that the school</w:t>
      </w:r>
      <w:r w:rsidR="005F25A0" w:rsidRPr="0096512D">
        <w:rPr>
          <w:rFonts w:ascii="Arial" w:hAnsi="Arial" w:cs="Arial"/>
          <w:sz w:val="22"/>
          <w:szCs w:val="22"/>
        </w:rPr>
        <w:t xml:space="preserve"> improvement plan highlights. Th</w:t>
      </w:r>
      <w:r w:rsidR="00B55ADD" w:rsidRPr="0096512D">
        <w:rPr>
          <w:rFonts w:ascii="Arial" w:hAnsi="Arial" w:cs="Arial"/>
          <w:sz w:val="22"/>
          <w:szCs w:val="22"/>
        </w:rPr>
        <w:t xml:space="preserve">e rationale for this priority </w:t>
      </w:r>
      <w:r w:rsidR="00741FA1" w:rsidRPr="0096512D">
        <w:rPr>
          <w:rFonts w:ascii="Arial" w:hAnsi="Arial" w:cs="Arial"/>
          <w:sz w:val="22"/>
          <w:szCs w:val="22"/>
        </w:rPr>
        <w:t>is stated in the SIP to be due to a “r</w:t>
      </w:r>
      <w:r w:rsidR="00741FA1" w:rsidRPr="0096512D">
        <w:rPr>
          <w:rFonts w:ascii="Arial" w:hAnsi="Arial" w:cs="Arial"/>
          <w:sz w:val="22"/>
          <w:szCs w:val="22"/>
        </w:rPr>
        <w:t>ecommendation from Estyn inspection in June 2023</w:t>
      </w:r>
      <w:r w:rsidR="00741FA1" w:rsidRPr="0096512D">
        <w:rPr>
          <w:rFonts w:ascii="Arial" w:hAnsi="Arial" w:cs="Arial"/>
          <w:sz w:val="22"/>
          <w:szCs w:val="22"/>
        </w:rPr>
        <w:t>”</w:t>
      </w:r>
      <w:r w:rsidR="00312FFE" w:rsidRPr="0096512D">
        <w:rPr>
          <w:rFonts w:ascii="Arial" w:hAnsi="Arial" w:cs="Arial"/>
          <w:sz w:val="22"/>
          <w:szCs w:val="22"/>
        </w:rPr>
        <w:t xml:space="preserve">. </w:t>
      </w:r>
      <w:r w:rsidR="00284FAF" w:rsidRPr="0096512D">
        <w:rPr>
          <w:rFonts w:ascii="Arial" w:hAnsi="Arial" w:cs="Arial"/>
          <w:sz w:val="22"/>
          <w:szCs w:val="22"/>
        </w:rPr>
        <w:t xml:space="preserve">Within the </w:t>
      </w:r>
      <w:proofErr w:type="gramStart"/>
      <w:r w:rsidR="00284FAF" w:rsidRPr="0096512D">
        <w:rPr>
          <w:rFonts w:ascii="Arial" w:hAnsi="Arial" w:cs="Arial"/>
          <w:sz w:val="22"/>
          <w:szCs w:val="22"/>
        </w:rPr>
        <w:t xml:space="preserve">aforementioned </w:t>
      </w:r>
      <w:r w:rsidR="002A6AFE" w:rsidRPr="0096512D">
        <w:rPr>
          <w:rFonts w:ascii="Arial" w:hAnsi="Arial" w:cs="Arial"/>
          <w:sz w:val="22"/>
          <w:szCs w:val="22"/>
        </w:rPr>
        <w:t>Estyn</w:t>
      </w:r>
      <w:proofErr w:type="gramEnd"/>
      <w:r w:rsidR="002A6AFE" w:rsidRPr="0096512D">
        <w:rPr>
          <w:rFonts w:ascii="Arial" w:hAnsi="Arial" w:cs="Arial"/>
          <w:sz w:val="22"/>
          <w:szCs w:val="22"/>
        </w:rPr>
        <w:t xml:space="preserve"> report </w:t>
      </w:r>
      <w:r w:rsidR="00F95AA9" w:rsidRPr="0096512D">
        <w:rPr>
          <w:rFonts w:ascii="Arial" w:hAnsi="Arial" w:cs="Arial"/>
          <w:sz w:val="22"/>
          <w:szCs w:val="22"/>
        </w:rPr>
        <w:t xml:space="preserve">this is the sole </w:t>
      </w:r>
      <w:r w:rsidR="001C3D78" w:rsidRPr="0096512D">
        <w:rPr>
          <w:rFonts w:ascii="Arial" w:hAnsi="Arial" w:cs="Arial"/>
          <w:sz w:val="22"/>
          <w:szCs w:val="22"/>
        </w:rPr>
        <w:t>recommendation,</w:t>
      </w:r>
      <w:r w:rsidR="00F95AA9" w:rsidRPr="0096512D">
        <w:rPr>
          <w:rFonts w:ascii="Arial" w:hAnsi="Arial" w:cs="Arial"/>
          <w:sz w:val="22"/>
          <w:szCs w:val="22"/>
        </w:rPr>
        <w:t xml:space="preserve"> and </w:t>
      </w:r>
      <w:r w:rsidR="002A6AFE" w:rsidRPr="0096512D">
        <w:rPr>
          <w:rFonts w:ascii="Arial" w:hAnsi="Arial" w:cs="Arial"/>
          <w:sz w:val="22"/>
          <w:szCs w:val="22"/>
        </w:rPr>
        <w:t>they state th</w:t>
      </w:r>
      <w:r w:rsidR="00F95AA9" w:rsidRPr="0096512D">
        <w:rPr>
          <w:rFonts w:ascii="Arial" w:hAnsi="Arial" w:cs="Arial"/>
          <w:sz w:val="22"/>
          <w:szCs w:val="22"/>
        </w:rPr>
        <w:t>e</w:t>
      </w:r>
      <w:r w:rsidR="002A6AFE" w:rsidRPr="0096512D">
        <w:rPr>
          <w:rFonts w:ascii="Arial" w:hAnsi="Arial" w:cs="Arial"/>
          <w:sz w:val="22"/>
          <w:szCs w:val="22"/>
        </w:rPr>
        <w:t xml:space="preserve"> following</w:t>
      </w:r>
      <w:r w:rsidR="00F95AA9" w:rsidRPr="0096512D">
        <w:rPr>
          <w:rFonts w:ascii="Arial" w:hAnsi="Arial" w:cs="Arial"/>
          <w:sz w:val="22"/>
          <w:szCs w:val="22"/>
        </w:rPr>
        <w:t>,</w:t>
      </w:r>
      <w:r w:rsidR="002A6AFE" w:rsidRPr="0096512D">
        <w:rPr>
          <w:rFonts w:ascii="Arial" w:hAnsi="Arial" w:cs="Arial"/>
          <w:sz w:val="22"/>
          <w:szCs w:val="22"/>
        </w:rPr>
        <w:t xml:space="preserve"> “</w:t>
      </w:r>
      <w:r w:rsidR="002A6AFE" w:rsidRPr="0096512D">
        <w:rPr>
          <w:rFonts w:ascii="Arial" w:hAnsi="Arial" w:cs="Arial"/>
          <w:sz w:val="22"/>
          <w:szCs w:val="22"/>
        </w:rPr>
        <w:t>The school will draw up an action plan to address the recommendations from the inspection.</w:t>
      </w:r>
      <w:r w:rsidR="002A6AFE" w:rsidRPr="0096512D">
        <w:rPr>
          <w:rFonts w:ascii="Arial" w:hAnsi="Arial" w:cs="Arial"/>
          <w:sz w:val="22"/>
          <w:szCs w:val="22"/>
        </w:rPr>
        <w:t xml:space="preserve">” </w:t>
      </w:r>
    </w:p>
    <w:p w14:paraId="61F77B9F" w14:textId="5479159C" w:rsidR="00FD3CE6" w:rsidRPr="0096512D" w:rsidRDefault="001C3D78" w:rsidP="00C67745">
      <w:pPr>
        <w:pStyle w:val="NormalWeb"/>
        <w:spacing w:line="360" w:lineRule="auto"/>
        <w:rPr>
          <w:rFonts w:ascii="Arial" w:hAnsi="Arial" w:cs="Arial"/>
          <w:sz w:val="22"/>
          <w:szCs w:val="22"/>
        </w:rPr>
      </w:pPr>
      <w:r w:rsidRPr="0096512D">
        <w:rPr>
          <w:rFonts w:ascii="Arial" w:hAnsi="Arial" w:cs="Arial"/>
          <w:sz w:val="22"/>
          <w:szCs w:val="22"/>
        </w:rPr>
        <w:t xml:space="preserve">Each of the priorities of the SIP have an </w:t>
      </w:r>
      <w:proofErr w:type="gramStart"/>
      <w:r w:rsidRPr="0096512D">
        <w:rPr>
          <w:rFonts w:ascii="Arial" w:hAnsi="Arial" w:cs="Arial"/>
          <w:sz w:val="22"/>
          <w:szCs w:val="22"/>
        </w:rPr>
        <w:t>action</w:t>
      </w:r>
      <w:r w:rsidR="00703846" w:rsidRPr="0096512D">
        <w:rPr>
          <w:rFonts w:ascii="Arial" w:hAnsi="Arial" w:cs="Arial"/>
          <w:sz w:val="22"/>
          <w:szCs w:val="22"/>
        </w:rPr>
        <w:t>able success criteria</w:t>
      </w:r>
      <w:proofErr w:type="gramEnd"/>
      <w:r w:rsidR="00703846" w:rsidRPr="0096512D">
        <w:rPr>
          <w:rFonts w:ascii="Arial" w:hAnsi="Arial" w:cs="Arial"/>
          <w:sz w:val="22"/>
          <w:szCs w:val="22"/>
        </w:rPr>
        <w:t xml:space="preserve"> that is evaluated continuously throughout the term.</w:t>
      </w:r>
      <w:r w:rsidR="00990C35" w:rsidRPr="0096512D">
        <w:rPr>
          <w:rFonts w:ascii="Arial" w:hAnsi="Arial" w:cs="Arial"/>
          <w:sz w:val="22"/>
          <w:szCs w:val="22"/>
        </w:rPr>
        <w:t xml:space="preserve"> </w:t>
      </w:r>
      <w:r w:rsidR="00335A22" w:rsidRPr="0096512D">
        <w:rPr>
          <w:rFonts w:ascii="Arial" w:hAnsi="Arial" w:cs="Arial"/>
          <w:sz w:val="22"/>
          <w:szCs w:val="22"/>
        </w:rPr>
        <w:t xml:space="preserve">The three success criteria for </w:t>
      </w:r>
      <w:r w:rsidR="00FD3CE6" w:rsidRPr="0096512D">
        <w:rPr>
          <w:rFonts w:ascii="Arial" w:hAnsi="Arial" w:cs="Arial"/>
          <w:sz w:val="22"/>
          <w:szCs w:val="22"/>
        </w:rPr>
        <w:t>P</w:t>
      </w:r>
      <w:r w:rsidR="00335A22" w:rsidRPr="0096512D">
        <w:rPr>
          <w:rFonts w:ascii="Arial" w:hAnsi="Arial" w:cs="Arial"/>
          <w:sz w:val="22"/>
          <w:szCs w:val="22"/>
        </w:rPr>
        <w:t xml:space="preserve">riority </w:t>
      </w:r>
      <w:r w:rsidR="00FD3CE6" w:rsidRPr="0096512D">
        <w:rPr>
          <w:rFonts w:ascii="Arial" w:hAnsi="Arial" w:cs="Arial"/>
          <w:sz w:val="22"/>
          <w:szCs w:val="22"/>
        </w:rPr>
        <w:t>1</w:t>
      </w:r>
      <w:r w:rsidR="00335A22" w:rsidRPr="0096512D">
        <w:rPr>
          <w:rFonts w:ascii="Arial" w:hAnsi="Arial" w:cs="Arial"/>
          <w:sz w:val="22"/>
          <w:szCs w:val="22"/>
        </w:rPr>
        <w:t xml:space="preserve"> are</w:t>
      </w:r>
      <w:r w:rsidR="00FD3CE6" w:rsidRPr="0096512D">
        <w:rPr>
          <w:rFonts w:ascii="Arial" w:hAnsi="Arial" w:cs="Arial"/>
          <w:sz w:val="22"/>
          <w:szCs w:val="22"/>
        </w:rPr>
        <w:t xml:space="preserve"> –</w:t>
      </w:r>
    </w:p>
    <w:p w14:paraId="5286AC91" w14:textId="0892658B" w:rsidR="00FD3CE6" w:rsidRPr="0096512D" w:rsidRDefault="002A680B" w:rsidP="00C67745">
      <w:pPr>
        <w:pStyle w:val="NormalWeb"/>
        <w:spacing w:line="360" w:lineRule="auto"/>
        <w:rPr>
          <w:rFonts w:ascii="Arial" w:hAnsi="Arial" w:cs="Arial"/>
          <w:b/>
          <w:bCs/>
          <w:sz w:val="22"/>
          <w:szCs w:val="22"/>
        </w:rPr>
      </w:pPr>
      <w:r w:rsidRPr="0096512D">
        <w:rPr>
          <w:rFonts w:ascii="Arial" w:hAnsi="Arial" w:cs="Arial"/>
          <w:b/>
          <w:bCs/>
          <w:sz w:val="22"/>
          <w:szCs w:val="22"/>
        </w:rPr>
        <w:t xml:space="preserve">Provision supports independent challenge and exploration in a variety of </w:t>
      </w:r>
      <w:r w:rsidR="00FD3CE6" w:rsidRPr="0096512D">
        <w:rPr>
          <w:rFonts w:ascii="Arial" w:hAnsi="Arial" w:cs="Arial"/>
          <w:b/>
          <w:bCs/>
          <w:sz w:val="22"/>
          <w:szCs w:val="22"/>
        </w:rPr>
        <w:t>environments.</w:t>
      </w:r>
    </w:p>
    <w:p w14:paraId="6188F3C7" w14:textId="7DD824F0" w:rsidR="00FD3CE6" w:rsidRPr="0096512D" w:rsidRDefault="002A680B" w:rsidP="00C67745">
      <w:pPr>
        <w:pStyle w:val="NormalWeb"/>
        <w:spacing w:line="360" w:lineRule="auto"/>
        <w:rPr>
          <w:rFonts w:ascii="Arial" w:hAnsi="Arial" w:cs="Arial"/>
          <w:b/>
          <w:bCs/>
          <w:sz w:val="22"/>
          <w:szCs w:val="22"/>
        </w:rPr>
      </w:pPr>
      <w:r w:rsidRPr="002A680B">
        <w:rPr>
          <w:rFonts w:ascii="Arial" w:hAnsi="Arial" w:cs="Arial"/>
          <w:b/>
          <w:bCs/>
          <w:sz w:val="22"/>
          <w:szCs w:val="22"/>
        </w:rPr>
        <w:t xml:space="preserve">Quality of provision is regularly of an excellent </w:t>
      </w:r>
      <w:r w:rsidR="00FD3CE6" w:rsidRPr="0096512D">
        <w:rPr>
          <w:rFonts w:ascii="Arial" w:hAnsi="Arial" w:cs="Arial"/>
          <w:b/>
          <w:bCs/>
          <w:sz w:val="22"/>
          <w:szCs w:val="22"/>
        </w:rPr>
        <w:t>standard.</w:t>
      </w:r>
    </w:p>
    <w:p w14:paraId="3BC6991C" w14:textId="5DFCF24E" w:rsidR="002A680B" w:rsidRPr="0096512D" w:rsidRDefault="002A680B" w:rsidP="00C67745">
      <w:pPr>
        <w:pStyle w:val="NormalWeb"/>
        <w:spacing w:line="360" w:lineRule="auto"/>
        <w:rPr>
          <w:rFonts w:ascii="Arial" w:hAnsi="Arial" w:cs="Arial"/>
          <w:b/>
          <w:bCs/>
          <w:sz w:val="22"/>
          <w:szCs w:val="22"/>
        </w:rPr>
      </w:pPr>
      <w:r w:rsidRPr="0096512D">
        <w:rPr>
          <w:rFonts w:ascii="Arial" w:hAnsi="Arial" w:cs="Arial"/>
          <w:b/>
          <w:bCs/>
          <w:sz w:val="22"/>
          <w:szCs w:val="22"/>
        </w:rPr>
        <w:t>Staff develop a good understanding of effective learning environments</w:t>
      </w:r>
      <w:r w:rsidRPr="0096512D">
        <w:rPr>
          <w:rFonts w:ascii="Arial" w:hAnsi="Arial" w:cs="Arial"/>
          <w:b/>
          <w:bCs/>
          <w:sz w:val="22"/>
          <w:szCs w:val="22"/>
        </w:rPr>
        <w:t xml:space="preserve">. </w:t>
      </w:r>
    </w:p>
    <w:p w14:paraId="0132E318" w14:textId="010D690C" w:rsidR="00C06F53" w:rsidRPr="0096512D" w:rsidRDefault="004202CB" w:rsidP="00C67745">
      <w:pPr>
        <w:pStyle w:val="NormalWeb"/>
        <w:spacing w:line="360" w:lineRule="auto"/>
        <w:rPr>
          <w:rFonts w:ascii="Arial" w:hAnsi="Arial" w:cs="Arial"/>
          <w:sz w:val="22"/>
          <w:szCs w:val="22"/>
        </w:rPr>
      </w:pPr>
      <w:r w:rsidRPr="0096512D">
        <w:rPr>
          <w:rFonts w:ascii="Arial" w:hAnsi="Arial" w:cs="Arial"/>
          <w:sz w:val="22"/>
          <w:szCs w:val="22"/>
        </w:rPr>
        <w:t>Each of these aspects of the success criteria are</w:t>
      </w:r>
      <w:r w:rsidR="001321A0" w:rsidRPr="0096512D">
        <w:rPr>
          <w:rFonts w:ascii="Arial" w:hAnsi="Arial" w:cs="Arial"/>
          <w:sz w:val="22"/>
          <w:szCs w:val="22"/>
        </w:rPr>
        <w:t xml:space="preserve"> a</w:t>
      </w:r>
      <w:r w:rsidR="00C06F53" w:rsidRPr="0096512D">
        <w:rPr>
          <w:rFonts w:ascii="Arial" w:hAnsi="Arial" w:cs="Arial"/>
          <w:sz w:val="22"/>
          <w:szCs w:val="22"/>
        </w:rPr>
        <w:t xml:space="preserve">ssessed and evaluated through a multifaceted approach, incorporating diverse methodologies to gather comprehensive insights from both learners and staff. This evaluative framework encompasses various channels such as staff meetings, baseline exit questionnaires, and teach meets. These </w:t>
      </w:r>
      <w:r w:rsidR="00C06F53" w:rsidRPr="0096512D">
        <w:rPr>
          <w:rFonts w:ascii="Arial" w:hAnsi="Arial" w:cs="Arial"/>
          <w:sz w:val="22"/>
          <w:szCs w:val="22"/>
        </w:rPr>
        <w:lastRenderedPageBreak/>
        <w:t>avenues enable a holistic examination of the efficacy of instructional strategies, curriculum implementation, and overall learning environment.</w:t>
      </w:r>
    </w:p>
    <w:p w14:paraId="01489DC6" w14:textId="77777777" w:rsidR="00185BE9" w:rsidRPr="0096512D" w:rsidRDefault="00C06F53" w:rsidP="00C67745">
      <w:pPr>
        <w:pStyle w:val="NormalWeb"/>
        <w:spacing w:line="360" w:lineRule="auto"/>
        <w:rPr>
          <w:rFonts w:ascii="Arial" w:hAnsi="Arial" w:cs="Arial"/>
          <w:sz w:val="22"/>
          <w:szCs w:val="22"/>
        </w:rPr>
      </w:pPr>
      <w:r w:rsidRPr="0096512D">
        <w:rPr>
          <w:rFonts w:ascii="Arial" w:hAnsi="Arial" w:cs="Arial"/>
          <w:sz w:val="22"/>
          <w:szCs w:val="22"/>
        </w:rPr>
        <w:t xml:space="preserve">Furthermore, the evaluation process is </w:t>
      </w:r>
      <w:r w:rsidR="004202CB" w:rsidRPr="0096512D">
        <w:rPr>
          <w:rFonts w:ascii="Arial" w:hAnsi="Arial" w:cs="Arial"/>
          <w:sz w:val="22"/>
          <w:szCs w:val="22"/>
        </w:rPr>
        <w:t>further facilitated</w:t>
      </w:r>
      <w:r w:rsidRPr="0096512D">
        <w:rPr>
          <w:rFonts w:ascii="Arial" w:hAnsi="Arial" w:cs="Arial"/>
          <w:sz w:val="22"/>
          <w:szCs w:val="22"/>
        </w:rPr>
        <w:t xml:space="preserve"> by the utilization of technological tools such as IRIS</w:t>
      </w:r>
      <w:r w:rsidR="007655F5" w:rsidRPr="0096512D">
        <w:rPr>
          <w:rFonts w:ascii="Arial" w:hAnsi="Arial" w:cs="Arial"/>
          <w:sz w:val="22"/>
          <w:szCs w:val="22"/>
        </w:rPr>
        <w:t>, a classroom recording technology</w:t>
      </w:r>
      <w:r w:rsidRPr="0096512D">
        <w:rPr>
          <w:rFonts w:ascii="Arial" w:hAnsi="Arial" w:cs="Arial"/>
          <w:sz w:val="22"/>
          <w:szCs w:val="22"/>
        </w:rPr>
        <w:t>, which facilitates the systematic observation and analysis of classroom interactions and instructional practices.</w:t>
      </w:r>
    </w:p>
    <w:p w14:paraId="1CD99D16" w14:textId="77777777" w:rsidR="000C18A3" w:rsidRPr="0096512D" w:rsidRDefault="00C06F53" w:rsidP="00C67745">
      <w:pPr>
        <w:pStyle w:val="NormalWeb"/>
        <w:spacing w:line="360" w:lineRule="auto"/>
        <w:rPr>
          <w:rFonts w:ascii="Arial" w:hAnsi="Arial" w:cs="Arial"/>
          <w:sz w:val="22"/>
          <w:szCs w:val="22"/>
        </w:rPr>
      </w:pPr>
      <w:r w:rsidRPr="0096512D">
        <w:rPr>
          <w:rFonts w:ascii="Arial" w:hAnsi="Arial" w:cs="Arial"/>
          <w:sz w:val="22"/>
          <w:szCs w:val="22"/>
        </w:rPr>
        <w:t>Additionally, learning walks</w:t>
      </w:r>
      <w:r w:rsidR="00185BE9" w:rsidRPr="0096512D">
        <w:rPr>
          <w:rFonts w:ascii="Arial" w:hAnsi="Arial" w:cs="Arial"/>
          <w:sz w:val="22"/>
          <w:szCs w:val="22"/>
        </w:rPr>
        <w:t xml:space="preserve"> whereby </w:t>
      </w:r>
      <w:r w:rsidR="005452C7" w:rsidRPr="0096512D">
        <w:rPr>
          <w:rFonts w:ascii="Arial" w:hAnsi="Arial" w:cs="Arial"/>
          <w:sz w:val="22"/>
          <w:szCs w:val="22"/>
        </w:rPr>
        <w:t>senior management, governors, teaching staff and pupil voice groups observe a variety of classrooms during teaching time,</w:t>
      </w:r>
      <w:r w:rsidRPr="0096512D">
        <w:rPr>
          <w:rFonts w:ascii="Arial" w:hAnsi="Arial" w:cs="Arial"/>
          <w:sz w:val="22"/>
          <w:szCs w:val="22"/>
        </w:rPr>
        <w:t xml:space="preserve"> serve as a dynamic mechanism for school leaders and stakeholders to conduct firsthand observations of teaching and learning processes</w:t>
      </w:r>
      <w:r w:rsidR="005452C7" w:rsidRPr="0096512D">
        <w:rPr>
          <w:rFonts w:ascii="Arial" w:hAnsi="Arial" w:cs="Arial"/>
          <w:sz w:val="22"/>
          <w:szCs w:val="22"/>
        </w:rPr>
        <w:t>. Thus,</w:t>
      </w:r>
      <w:r w:rsidRPr="0096512D">
        <w:rPr>
          <w:rFonts w:ascii="Arial" w:hAnsi="Arial" w:cs="Arial"/>
          <w:sz w:val="22"/>
          <w:szCs w:val="22"/>
        </w:rPr>
        <w:t xml:space="preserve"> informing subsequent decision-making and strategic planning </w:t>
      </w:r>
      <w:r w:rsidRPr="0096512D">
        <w:rPr>
          <w:rFonts w:ascii="Arial" w:hAnsi="Arial" w:cs="Arial"/>
          <w:sz w:val="22"/>
          <w:szCs w:val="22"/>
        </w:rPr>
        <w:t>endeavours</w:t>
      </w:r>
      <w:r w:rsidRPr="0096512D">
        <w:rPr>
          <w:rFonts w:ascii="Arial" w:hAnsi="Arial" w:cs="Arial"/>
          <w:sz w:val="22"/>
          <w:szCs w:val="22"/>
        </w:rPr>
        <w:t xml:space="preserve">. </w:t>
      </w:r>
    </w:p>
    <w:p w14:paraId="4C2A3D97" w14:textId="36E1092F" w:rsidR="00720362" w:rsidRPr="0096512D" w:rsidRDefault="000C18A3" w:rsidP="00C67745">
      <w:pPr>
        <w:pStyle w:val="NormalWeb"/>
        <w:spacing w:line="360" w:lineRule="auto"/>
        <w:rPr>
          <w:rFonts w:ascii="Arial" w:hAnsi="Arial" w:cs="Arial"/>
          <w:sz w:val="22"/>
          <w:szCs w:val="22"/>
        </w:rPr>
      </w:pPr>
      <w:r w:rsidRPr="0096512D">
        <w:rPr>
          <w:rFonts w:ascii="Arial" w:hAnsi="Arial" w:cs="Arial"/>
          <w:sz w:val="22"/>
          <w:szCs w:val="22"/>
        </w:rPr>
        <w:t xml:space="preserve">IRIS and learning walks provide opportunities for real-time observation of teaching and learning practices, allowing for immediate feedback and targeted support (Wong, 2005). Collaborative observation and reflection during learning walks </w:t>
      </w:r>
      <w:r w:rsidR="00AC4D7D" w:rsidRPr="0096512D">
        <w:rPr>
          <w:rFonts w:ascii="Arial" w:hAnsi="Arial" w:cs="Arial"/>
          <w:sz w:val="22"/>
          <w:szCs w:val="22"/>
        </w:rPr>
        <w:t xml:space="preserve">can </w:t>
      </w:r>
      <w:r w:rsidRPr="0096512D">
        <w:rPr>
          <w:rFonts w:ascii="Arial" w:hAnsi="Arial" w:cs="Arial"/>
          <w:sz w:val="22"/>
          <w:szCs w:val="22"/>
        </w:rPr>
        <w:t>foster professional dialogue and shared understanding among educators, facilitating continuous improvement (</w:t>
      </w:r>
      <w:r w:rsidR="00AC4D7D" w:rsidRPr="0096512D">
        <w:rPr>
          <w:rFonts w:ascii="Arial" w:hAnsi="Arial" w:cs="Arial"/>
          <w:sz w:val="22"/>
          <w:szCs w:val="22"/>
        </w:rPr>
        <w:t>G</w:t>
      </w:r>
      <w:r w:rsidR="00277C81" w:rsidRPr="0096512D">
        <w:rPr>
          <w:rFonts w:ascii="Arial" w:hAnsi="Arial" w:cs="Arial"/>
          <w:sz w:val="22"/>
          <w:szCs w:val="22"/>
        </w:rPr>
        <w:t>ura, 2022</w:t>
      </w:r>
      <w:r w:rsidRPr="0096512D">
        <w:rPr>
          <w:rFonts w:ascii="Arial" w:hAnsi="Arial" w:cs="Arial"/>
          <w:sz w:val="22"/>
          <w:szCs w:val="22"/>
        </w:rPr>
        <w:t>).</w:t>
      </w:r>
      <w:r w:rsidR="00CD2A4B" w:rsidRPr="0096512D">
        <w:rPr>
          <w:rFonts w:ascii="Arial" w:hAnsi="Arial" w:cs="Arial"/>
          <w:sz w:val="22"/>
          <w:szCs w:val="22"/>
        </w:rPr>
        <w:t xml:space="preserve"> </w:t>
      </w:r>
      <w:r w:rsidR="00E53402" w:rsidRPr="0096512D">
        <w:rPr>
          <w:rFonts w:ascii="Arial" w:hAnsi="Arial" w:cs="Arial"/>
          <w:sz w:val="22"/>
          <w:szCs w:val="22"/>
        </w:rPr>
        <w:t xml:space="preserve">The potential hinderances of these </w:t>
      </w:r>
      <w:r w:rsidR="00AC4D7D" w:rsidRPr="0096512D">
        <w:rPr>
          <w:rFonts w:ascii="Arial" w:hAnsi="Arial" w:cs="Arial"/>
          <w:sz w:val="22"/>
          <w:szCs w:val="22"/>
        </w:rPr>
        <w:t xml:space="preserve">methods arise </w:t>
      </w:r>
      <w:r w:rsidR="00AC4D7D" w:rsidRPr="0096512D">
        <w:rPr>
          <w:rFonts w:ascii="Arial" w:hAnsi="Arial" w:cs="Arial"/>
          <w:sz w:val="22"/>
          <w:szCs w:val="22"/>
        </w:rPr>
        <w:t xml:space="preserve">he presence of observers may influence teacher </w:t>
      </w:r>
      <w:r w:rsidR="00AC4D7D" w:rsidRPr="0096512D">
        <w:rPr>
          <w:rFonts w:ascii="Arial" w:hAnsi="Arial" w:cs="Arial"/>
          <w:sz w:val="22"/>
          <w:szCs w:val="22"/>
        </w:rPr>
        <w:t>behaviour</w:t>
      </w:r>
      <w:r w:rsidR="00AC4D7D" w:rsidRPr="0096512D">
        <w:rPr>
          <w:rFonts w:ascii="Arial" w:hAnsi="Arial" w:cs="Arial"/>
          <w:sz w:val="22"/>
          <w:szCs w:val="22"/>
        </w:rPr>
        <w:t xml:space="preserve"> and stude</w:t>
      </w:r>
      <w:r w:rsidR="00AC4D7D" w:rsidRPr="0096512D">
        <w:rPr>
          <w:rFonts w:ascii="Arial" w:hAnsi="Arial" w:cs="Arial"/>
          <w:sz w:val="22"/>
          <w:szCs w:val="22"/>
        </w:rPr>
        <w:t>n</w:t>
      </w:r>
      <w:r w:rsidR="00AC4D7D" w:rsidRPr="0096512D">
        <w:rPr>
          <w:rFonts w:ascii="Arial" w:hAnsi="Arial" w:cs="Arial"/>
          <w:sz w:val="22"/>
          <w:szCs w:val="22"/>
        </w:rPr>
        <w:t>t engagement, potentially skewing the accuracy of observations (Frick, 2004).</w:t>
      </w:r>
      <w:r w:rsidR="00AC4D7D" w:rsidRPr="0096512D">
        <w:rPr>
          <w:rFonts w:ascii="Arial" w:hAnsi="Arial" w:cs="Arial"/>
          <w:sz w:val="22"/>
          <w:szCs w:val="22"/>
        </w:rPr>
        <w:t xml:space="preserve"> Additionally c</w:t>
      </w:r>
      <w:r w:rsidR="00AC4D7D" w:rsidRPr="0096512D">
        <w:rPr>
          <w:rFonts w:ascii="Arial" w:hAnsi="Arial" w:cs="Arial"/>
          <w:sz w:val="22"/>
          <w:szCs w:val="22"/>
        </w:rPr>
        <w:t>onducting frequent learning walks and video observations requires significant time and resources, which may not be feasible for all schools (Fisher et al., 2013).</w:t>
      </w:r>
    </w:p>
    <w:p w14:paraId="657DBC42" w14:textId="7EA14498" w:rsidR="00C06F53" w:rsidRPr="0096512D" w:rsidRDefault="00C06F53" w:rsidP="00C67745">
      <w:pPr>
        <w:pStyle w:val="NormalWeb"/>
        <w:spacing w:line="360" w:lineRule="auto"/>
        <w:rPr>
          <w:rFonts w:ascii="Arial" w:hAnsi="Arial" w:cs="Arial"/>
          <w:sz w:val="22"/>
          <w:szCs w:val="22"/>
        </w:rPr>
      </w:pPr>
      <w:r w:rsidRPr="0096512D">
        <w:rPr>
          <w:rFonts w:ascii="Arial" w:hAnsi="Arial" w:cs="Arial"/>
          <w:sz w:val="22"/>
          <w:szCs w:val="22"/>
        </w:rPr>
        <w:t xml:space="preserve">Central to the school's ethos is the cultivation of a robust understanding of effective learning environments, encompassing both physical and emotional dimensions, among its staff cohort. This emphasis underscores the school's commitment to fostering supportive and nurturing </w:t>
      </w:r>
      <w:r w:rsidR="004B726C" w:rsidRPr="0096512D">
        <w:rPr>
          <w:rFonts w:ascii="Arial" w:hAnsi="Arial" w:cs="Arial"/>
          <w:sz w:val="22"/>
          <w:szCs w:val="22"/>
        </w:rPr>
        <w:t xml:space="preserve">conditions </w:t>
      </w:r>
      <w:r w:rsidRPr="0096512D">
        <w:rPr>
          <w:rFonts w:ascii="Arial" w:hAnsi="Arial" w:cs="Arial"/>
          <w:sz w:val="22"/>
          <w:szCs w:val="22"/>
        </w:rPr>
        <w:t>optimal student engagement and achievement.</w:t>
      </w:r>
    </w:p>
    <w:p w14:paraId="5FB832DC" w14:textId="526F2ABC" w:rsidR="00277C81" w:rsidRPr="0096512D" w:rsidRDefault="00277C81" w:rsidP="00C67745">
      <w:pPr>
        <w:pStyle w:val="NormalWeb"/>
        <w:spacing w:line="360" w:lineRule="auto"/>
        <w:rPr>
          <w:rFonts w:ascii="Arial" w:hAnsi="Arial" w:cs="Arial"/>
          <w:sz w:val="22"/>
          <w:szCs w:val="22"/>
        </w:rPr>
      </w:pPr>
      <w:r w:rsidRPr="0096512D">
        <w:rPr>
          <w:rFonts w:ascii="Arial" w:hAnsi="Arial" w:cs="Arial"/>
          <w:sz w:val="22"/>
          <w:szCs w:val="22"/>
        </w:rPr>
        <w:t>Staff meetings in ADS and training days feedback sessions further contribute to the evaluative discourse by providing platforms for reflective dialogue and professional development initiatives.</w:t>
      </w:r>
    </w:p>
    <w:p w14:paraId="055D82D8" w14:textId="767EC326" w:rsidR="007655F5" w:rsidRPr="0096512D" w:rsidRDefault="00C06F53" w:rsidP="00C67745">
      <w:pPr>
        <w:pStyle w:val="NormalWeb"/>
        <w:spacing w:line="360" w:lineRule="auto"/>
        <w:rPr>
          <w:rFonts w:ascii="Arial" w:hAnsi="Arial" w:cs="Arial"/>
          <w:sz w:val="22"/>
          <w:szCs w:val="22"/>
        </w:rPr>
      </w:pPr>
      <w:r w:rsidRPr="0096512D">
        <w:rPr>
          <w:rFonts w:ascii="Arial" w:hAnsi="Arial" w:cs="Arial"/>
          <w:sz w:val="22"/>
          <w:szCs w:val="22"/>
        </w:rPr>
        <w:t xml:space="preserve">Moreover, the evaluation process incorporates insights garnered from parental equality questionnaire results. These findings not only affirm the school's dedication to promoting inclusivity and equality but also underscore its proactive efforts in supporting the holistic well-being and positive </w:t>
      </w:r>
      <w:r w:rsidRPr="0096512D">
        <w:rPr>
          <w:rFonts w:ascii="Arial" w:hAnsi="Arial" w:cs="Arial"/>
          <w:sz w:val="22"/>
          <w:szCs w:val="22"/>
        </w:rPr>
        <w:t>behavioural</w:t>
      </w:r>
      <w:r w:rsidRPr="0096512D">
        <w:rPr>
          <w:rFonts w:ascii="Arial" w:hAnsi="Arial" w:cs="Arial"/>
          <w:sz w:val="22"/>
          <w:szCs w:val="22"/>
        </w:rPr>
        <w:t xml:space="preserve"> development of its student body.</w:t>
      </w:r>
      <w:r w:rsidR="007655F5" w:rsidRPr="0096512D">
        <w:rPr>
          <w:rFonts w:ascii="Arial" w:hAnsi="Arial" w:cs="Arial"/>
          <w:sz w:val="22"/>
          <w:szCs w:val="22"/>
        </w:rPr>
        <w:t xml:space="preserve"> Research suggests that involving learners and staff in the evaluation process can enhance their sense of ownership and engagement with the school's improvement efforts (Cook-Sather, 2006).</w:t>
      </w:r>
      <w:r w:rsidR="007655F5" w:rsidRPr="0096512D">
        <w:rPr>
          <w:rFonts w:ascii="Arial" w:hAnsi="Arial" w:cs="Arial"/>
          <w:sz w:val="22"/>
          <w:szCs w:val="22"/>
        </w:rPr>
        <w:t xml:space="preserve"> </w:t>
      </w:r>
      <w:r w:rsidR="009E1A4E" w:rsidRPr="0096512D">
        <w:rPr>
          <w:rFonts w:ascii="Arial" w:hAnsi="Arial" w:cs="Arial"/>
          <w:sz w:val="22"/>
          <w:szCs w:val="22"/>
        </w:rPr>
        <w:t>However</w:t>
      </w:r>
      <w:r w:rsidR="008B14B4" w:rsidRPr="0096512D">
        <w:rPr>
          <w:rFonts w:ascii="Arial" w:hAnsi="Arial" w:cs="Arial"/>
          <w:sz w:val="22"/>
          <w:szCs w:val="22"/>
        </w:rPr>
        <w:t xml:space="preserve"> </w:t>
      </w:r>
      <w:r w:rsidR="009E1A4E" w:rsidRPr="0096512D">
        <w:rPr>
          <w:rFonts w:ascii="Arial" w:hAnsi="Arial" w:cs="Arial"/>
          <w:sz w:val="22"/>
          <w:szCs w:val="22"/>
        </w:rPr>
        <w:lastRenderedPageBreak/>
        <w:t>contrastingly</w:t>
      </w:r>
      <w:r w:rsidR="008B14B4" w:rsidRPr="0096512D">
        <w:rPr>
          <w:rFonts w:ascii="Arial" w:hAnsi="Arial" w:cs="Arial"/>
          <w:sz w:val="22"/>
          <w:szCs w:val="22"/>
        </w:rPr>
        <w:t>,</w:t>
      </w:r>
      <w:r w:rsidR="009E1A4E" w:rsidRPr="0096512D">
        <w:rPr>
          <w:rFonts w:ascii="Arial" w:hAnsi="Arial" w:cs="Arial"/>
          <w:sz w:val="22"/>
          <w:szCs w:val="22"/>
        </w:rPr>
        <w:t xml:space="preserve"> a negative of </w:t>
      </w:r>
      <w:r w:rsidR="00A60DD0" w:rsidRPr="0096512D">
        <w:rPr>
          <w:rFonts w:ascii="Arial" w:hAnsi="Arial" w:cs="Arial"/>
          <w:sz w:val="22"/>
          <w:szCs w:val="22"/>
        </w:rPr>
        <w:t xml:space="preserve">student, staff and parent surveys may </w:t>
      </w:r>
      <w:r w:rsidR="00A60DD0" w:rsidRPr="0096512D">
        <w:rPr>
          <w:rFonts w:ascii="Arial" w:hAnsi="Arial" w:cs="Arial"/>
          <w:sz w:val="22"/>
          <w:szCs w:val="22"/>
        </w:rPr>
        <w:t>be</w:t>
      </w:r>
      <w:r w:rsidR="00A60DD0" w:rsidRPr="0096512D">
        <w:rPr>
          <w:rFonts w:ascii="Arial" w:hAnsi="Arial" w:cs="Arial"/>
          <w:sz w:val="22"/>
          <w:szCs w:val="22"/>
        </w:rPr>
        <w:t xml:space="preserve"> that</w:t>
      </w:r>
      <w:r w:rsidR="00A60DD0" w:rsidRPr="0096512D">
        <w:rPr>
          <w:rFonts w:ascii="Arial" w:hAnsi="Arial" w:cs="Arial"/>
          <w:sz w:val="22"/>
          <w:szCs w:val="22"/>
        </w:rPr>
        <w:t xml:space="preserve"> variations in opinions and interpretations</w:t>
      </w:r>
      <w:r w:rsidR="00D767A8" w:rsidRPr="0096512D">
        <w:rPr>
          <w:rFonts w:ascii="Arial" w:hAnsi="Arial" w:cs="Arial"/>
          <w:sz w:val="22"/>
          <w:szCs w:val="22"/>
        </w:rPr>
        <w:t xml:space="preserve"> and </w:t>
      </w:r>
      <w:r w:rsidR="00A60DD0" w:rsidRPr="0096512D">
        <w:rPr>
          <w:rFonts w:ascii="Arial" w:hAnsi="Arial" w:cs="Arial"/>
          <w:sz w:val="22"/>
          <w:szCs w:val="22"/>
        </w:rPr>
        <w:t>subjective biases in the feedback received (Adelman, 2006).</w:t>
      </w:r>
    </w:p>
    <w:p w14:paraId="357B044F" w14:textId="75C4F504" w:rsidR="00E95880" w:rsidRPr="0096512D" w:rsidRDefault="00093B1D" w:rsidP="00C67745">
      <w:pPr>
        <w:pStyle w:val="NormalWeb"/>
        <w:spacing w:line="360" w:lineRule="auto"/>
        <w:rPr>
          <w:rFonts w:ascii="Arial" w:hAnsi="Arial" w:cs="Arial"/>
          <w:b/>
          <w:bCs/>
          <w:sz w:val="22"/>
          <w:szCs w:val="22"/>
        </w:rPr>
      </w:pPr>
      <w:r w:rsidRPr="0096512D">
        <w:rPr>
          <w:rFonts w:ascii="Arial" w:hAnsi="Arial" w:cs="Arial"/>
          <w:b/>
          <w:bCs/>
          <w:sz w:val="22"/>
          <w:szCs w:val="22"/>
        </w:rPr>
        <w:t>Reflection and evaluation</w:t>
      </w:r>
    </w:p>
    <w:p w14:paraId="653C8F0C" w14:textId="4532DCCA" w:rsidR="001A0424" w:rsidRPr="0096512D" w:rsidRDefault="001A0424" w:rsidP="00C67745">
      <w:pPr>
        <w:pStyle w:val="NormalWeb"/>
        <w:spacing w:line="360" w:lineRule="auto"/>
        <w:rPr>
          <w:rFonts w:ascii="Arial" w:hAnsi="Arial" w:cs="Arial"/>
          <w:sz w:val="22"/>
          <w:szCs w:val="22"/>
        </w:rPr>
      </w:pPr>
      <w:r w:rsidRPr="0096512D">
        <w:rPr>
          <w:rFonts w:ascii="Arial" w:hAnsi="Arial" w:cs="Arial"/>
          <w:sz w:val="22"/>
          <w:szCs w:val="22"/>
        </w:rPr>
        <w:t xml:space="preserve">To ensure that each of these success criteria is met the and improvement is made, the implementation lead (and acting head teacher) has worked collaboratively to create a strategic plan for improvements to be carried out throughout the school year. These include inset training days on enabling adults and enabling environments, an inset day for phases to make improvements to their learning environment based on </w:t>
      </w:r>
      <w:r w:rsidRPr="0096512D">
        <w:rPr>
          <w:rFonts w:ascii="Arial" w:hAnsi="Arial" w:cs="Arial"/>
          <w:sz w:val="22"/>
          <w:szCs w:val="22"/>
        </w:rPr>
        <w:t xml:space="preserve">this, </w:t>
      </w:r>
      <w:r w:rsidRPr="0096512D">
        <w:rPr>
          <w:rFonts w:ascii="Arial" w:hAnsi="Arial" w:cs="Arial"/>
          <w:sz w:val="22"/>
          <w:szCs w:val="22"/>
        </w:rPr>
        <w:t xml:space="preserve">ADS training sessions, staff visits to effective learning environments, </w:t>
      </w:r>
      <w:r w:rsidR="00581709" w:rsidRPr="0096512D">
        <w:rPr>
          <w:rFonts w:ascii="Arial" w:hAnsi="Arial" w:cs="Arial"/>
          <w:sz w:val="22"/>
          <w:szCs w:val="22"/>
        </w:rPr>
        <w:t>Opportunities for discussion, research and planning learning spaces</w:t>
      </w:r>
      <w:r w:rsidR="00581709" w:rsidRPr="0096512D">
        <w:rPr>
          <w:rFonts w:ascii="Arial" w:hAnsi="Arial" w:cs="Arial"/>
          <w:sz w:val="22"/>
          <w:szCs w:val="22"/>
        </w:rPr>
        <w:t xml:space="preserve"> </w:t>
      </w:r>
      <w:r w:rsidR="00581709" w:rsidRPr="0096512D">
        <w:rPr>
          <w:rFonts w:ascii="Arial" w:hAnsi="Arial" w:cs="Arial"/>
          <w:sz w:val="22"/>
          <w:szCs w:val="22"/>
        </w:rPr>
        <w:t>across phases</w:t>
      </w:r>
      <w:r w:rsidR="00581709" w:rsidRPr="0096512D">
        <w:rPr>
          <w:rFonts w:ascii="Arial" w:hAnsi="Arial" w:cs="Arial"/>
          <w:sz w:val="22"/>
          <w:szCs w:val="22"/>
        </w:rPr>
        <w:t xml:space="preserve"> and more. For each of these </w:t>
      </w:r>
      <w:r w:rsidR="00D82D41" w:rsidRPr="0096512D">
        <w:rPr>
          <w:rFonts w:ascii="Arial" w:hAnsi="Arial" w:cs="Arial"/>
          <w:sz w:val="22"/>
          <w:szCs w:val="22"/>
        </w:rPr>
        <w:t xml:space="preserve">actions there is a breakdown of the cost, timescale, who it regards, what the intended outcome is and </w:t>
      </w:r>
      <w:r w:rsidR="00C811F5" w:rsidRPr="0096512D">
        <w:rPr>
          <w:rFonts w:ascii="Arial" w:hAnsi="Arial" w:cs="Arial"/>
          <w:sz w:val="22"/>
          <w:szCs w:val="22"/>
        </w:rPr>
        <w:t xml:space="preserve">the </w:t>
      </w:r>
      <w:r w:rsidR="006C326C" w:rsidRPr="0096512D">
        <w:rPr>
          <w:rFonts w:ascii="Arial" w:hAnsi="Arial" w:cs="Arial"/>
          <w:sz w:val="22"/>
          <w:szCs w:val="22"/>
        </w:rPr>
        <w:t>Type of</w:t>
      </w:r>
      <w:r w:rsidR="006C326C" w:rsidRPr="0096512D">
        <w:rPr>
          <w:rFonts w:ascii="Arial" w:hAnsi="Arial" w:cs="Arial"/>
          <w:sz w:val="22"/>
          <w:szCs w:val="22"/>
        </w:rPr>
        <w:t xml:space="preserve"> </w:t>
      </w:r>
      <w:r w:rsidR="006C326C" w:rsidRPr="0096512D">
        <w:rPr>
          <w:rFonts w:ascii="Arial" w:hAnsi="Arial" w:cs="Arial"/>
          <w:sz w:val="22"/>
          <w:szCs w:val="22"/>
        </w:rPr>
        <w:t>monitoring, cost</w:t>
      </w:r>
      <w:r w:rsidR="006C326C" w:rsidRPr="0096512D">
        <w:rPr>
          <w:rFonts w:ascii="Arial" w:hAnsi="Arial" w:cs="Arial"/>
          <w:sz w:val="22"/>
          <w:szCs w:val="22"/>
        </w:rPr>
        <w:t xml:space="preserve"> </w:t>
      </w:r>
      <w:r w:rsidR="006C326C" w:rsidRPr="0096512D">
        <w:rPr>
          <w:rFonts w:ascii="Arial" w:hAnsi="Arial" w:cs="Arial"/>
          <w:sz w:val="22"/>
          <w:szCs w:val="22"/>
        </w:rPr>
        <w:t>&amp; reporting</w:t>
      </w:r>
      <w:r w:rsidR="006C326C" w:rsidRPr="0096512D">
        <w:rPr>
          <w:rFonts w:ascii="Arial" w:hAnsi="Arial" w:cs="Arial"/>
          <w:sz w:val="22"/>
          <w:szCs w:val="22"/>
        </w:rPr>
        <w:t xml:space="preserve"> </w:t>
      </w:r>
      <w:r w:rsidR="006C326C" w:rsidRPr="0096512D">
        <w:rPr>
          <w:rFonts w:ascii="Arial" w:hAnsi="Arial" w:cs="Arial"/>
          <w:sz w:val="22"/>
          <w:szCs w:val="22"/>
        </w:rPr>
        <w:t>mechanism</w:t>
      </w:r>
      <w:r w:rsidR="006C326C" w:rsidRPr="0096512D">
        <w:rPr>
          <w:rFonts w:ascii="Arial" w:hAnsi="Arial" w:cs="Arial"/>
          <w:sz w:val="22"/>
          <w:szCs w:val="22"/>
        </w:rPr>
        <w:t xml:space="preserve">. </w:t>
      </w:r>
    </w:p>
    <w:p w14:paraId="21CC3EE5" w14:textId="3C27DB10" w:rsidR="00F410B2" w:rsidRPr="0096512D" w:rsidRDefault="00F410B2" w:rsidP="00C67745">
      <w:pPr>
        <w:pStyle w:val="NormalWeb"/>
        <w:spacing w:line="360" w:lineRule="auto"/>
        <w:rPr>
          <w:rFonts w:ascii="Arial" w:hAnsi="Arial" w:cs="Arial"/>
          <w:sz w:val="22"/>
          <w:szCs w:val="22"/>
        </w:rPr>
      </w:pPr>
      <w:r w:rsidRPr="0096512D">
        <w:rPr>
          <w:rFonts w:ascii="Arial" w:hAnsi="Arial" w:cs="Arial"/>
          <w:sz w:val="22"/>
          <w:szCs w:val="22"/>
        </w:rPr>
        <w:t xml:space="preserve">The </w:t>
      </w:r>
      <w:r w:rsidR="00295510" w:rsidRPr="0096512D">
        <w:rPr>
          <w:rFonts w:ascii="Arial" w:hAnsi="Arial" w:cs="Arial"/>
          <w:sz w:val="22"/>
          <w:szCs w:val="22"/>
        </w:rPr>
        <w:t>s</w:t>
      </w:r>
      <w:r w:rsidR="00570AED" w:rsidRPr="0096512D">
        <w:rPr>
          <w:rFonts w:ascii="Arial" w:hAnsi="Arial" w:cs="Arial"/>
          <w:sz w:val="22"/>
          <w:szCs w:val="22"/>
        </w:rPr>
        <w:t>chool improvement plan</w:t>
      </w:r>
      <w:r w:rsidRPr="0096512D">
        <w:rPr>
          <w:rFonts w:ascii="Arial" w:hAnsi="Arial" w:cs="Arial"/>
          <w:sz w:val="22"/>
          <w:szCs w:val="22"/>
        </w:rPr>
        <w:t xml:space="preserve"> appears to have been </w:t>
      </w:r>
      <w:r w:rsidR="005242CD" w:rsidRPr="0096512D">
        <w:rPr>
          <w:rFonts w:ascii="Arial" w:hAnsi="Arial" w:cs="Arial"/>
          <w:sz w:val="22"/>
          <w:szCs w:val="22"/>
        </w:rPr>
        <w:t xml:space="preserve">effective in highlighting the key success criteria and further breaking this down into actionable </w:t>
      </w:r>
      <w:r w:rsidR="00E21062" w:rsidRPr="0096512D">
        <w:rPr>
          <w:rFonts w:ascii="Arial" w:hAnsi="Arial" w:cs="Arial"/>
          <w:sz w:val="22"/>
          <w:szCs w:val="22"/>
        </w:rPr>
        <w:t xml:space="preserve">steps to facilitate </w:t>
      </w:r>
      <w:r w:rsidR="00295510" w:rsidRPr="0096512D">
        <w:rPr>
          <w:rFonts w:ascii="Arial" w:hAnsi="Arial" w:cs="Arial"/>
          <w:sz w:val="22"/>
          <w:szCs w:val="22"/>
        </w:rPr>
        <w:t>development</w:t>
      </w:r>
      <w:r w:rsidR="00E21062" w:rsidRPr="0096512D">
        <w:rPr>
          <w:rFonts w:ascii="Arial" w:hAnsi="Arial" w:cs="Arial"/>
          <w:sz w:val="22"/>
          <w:szCs w:val="22"/>
        </w:rPr>
        <w:t xml:space="preserve">. </w:t>
      </w:r>
      <w:r w:rsidR="00295510" w:rsidRPr="0096512D">
        <w:rPr>
          <w:rFonts w:ascii="Arial" w:hAnsi="Arial" w:cs="Arial"/>
          <w:sz w:val="22"/>
          <w:szCs w:val="22"/>
        </w:rPr>
        <w:t>It also has included the stakeholders in the decision-making process and the evaluation proces</w:t>
      </w:r>
      <w:r w:rsidR="00A647E4" w:rsidRPr="0096512D">
        <w:rPr>
          <w:rFonts w:ascii="Arial" w:hAnsi="Arial" w:cs="Arial"/>
          <w:sz w:val="22"/>
          <w:szCs w:val="22"/>
        </w:rPr>
        <w:t>s. However, I believe to further the SIPs effectiveness the</w:t>
      </w:r>
      <w:r w:rsidR="006F1228" w:rsidRPr="0096512D">
        <w:rPr>
          <w:rFonts w:ascii="Arial" w:hAnsi="Arial" w:cs="Arial"/>
          <w:sz w:val="22"/>
          <w:szCs w:val="22"/>
        </w:rPr>
        <w:t xml:space="preserve"> school </w:t>
      </w:r>
      <w:r w:rsidR="0026634B" w:rsidRPr="0096512D">
        <w:rPr>
          <w:rFonts w:ascii="Arial" w:hAnsi="Arial" w:cs="Arial"/>
          <w:sz w:val="22"/>
          <w:szCs w:val="22"/>
        </w:rPr>
        <w:t>could have established a dedicated evaluation team or committee to oversee the assessment process and ensure that it is conducted consistently and effectively</w:t>
      </w:r>
      <w:r w:rsidR="006F1228" w:rsidRPr="0096512D">
        <w:rPr>
          <w:rFonts w:ascii="Arial" w:hAnsi="Arial" w:cs="Arial"/>
          <w:sz w:val="22"/>
          <w:szCs w:val="22"/>
        </w:rPr>
        <w:t xml:space="preserve">. Whilst there is </w:t>
      </w:r>
      <w:proofErr w:type="gramStart"/>
      <w:r w:rsidR="006F1228" w:rsidRPr="0096512D">
        <w:rPr>
          <w:rFonts w:ascii="Arial" w:hAnsi="Arial" w:cs="Arial"/>
          <w:sz w:val="22"/>
          <w:szCs w:val="22"/>
        </w:rPr>
        <w:t>a</w:t>
      </w:r>
      <w:proofErr w:type="gramEnd"/>
      <w:r w:rsidR="006F1228" w:rsidRPr="0096512D">
        <w:rPr>
          <w:rFonts w:ascii="Arial" w:hAnsi="Arial" w:cs="Arial"/>
          <w:sz w:val="22"/>
          <w:szCs w:val="22"/>
        </w:rPr>
        <w:t xml:space="preserve"> implementation lead and senior management along with staff work together to ensure that </w:t>
      </w:r>
      <w:r w:rsidR="005B2B44" w:rsidRPr="0096512D">
        <w:rPr>
          <w:rFonts w:ascii="Arial" w:hAnsi="Arial" w:cs="Arial"/>
          <w:sz w:val="22"/>
          <w:szCs w:val="22"/>
        </w:rPr>
        <w:t xml:space="preserve">the SIP is followed, this responsibility falls on members of staff who already have very demanding roles. </w:t>
      </w:r>
    </w:p>
    <w:p w14:paraId="2EC2C5B6" w14:textId="572D21BA" w:rsidR="00346A19" w:rsidRPr="0096512D" w:rsidRDefault="00346A19" w:rsidP="00C67745">
      <w:pPr>
        <w:pStyle w:val="NormalWeb"/>
        <w:spacing w:line="360" w:lineRule="auto"/>
        <w:rPr>
          <w:rFonts w:ascii="Arial" w:hAnsi="Arial" w:cs="Arial"/>
          <w:sz w:val="22"/>
          <w:szCs w:val="22"/>
        </w:rPr>
      </w:pPr>
      <w:r w:rsidRPr="0096512D">
        <w:rPr>
          <w:rFonts w:ascii="Arial" w:hAnsi="Arial" w:cs="Arial"/>
          <w:sz w:val="22"/>
          <w:szCs w:val="22"/>
        </w:rPr>
        <w:t xml:space="preserve">In terms of accountability, the distributed responsibility inherent in an evaluation team framework aligns with research by </w:t>
      </w:r>
      <w:proofErr w:type="spellStart"/>
      <w:r w:rsidRPr="0096512D">
        <w:rPr>
          <w:rFonts w:ascii="Arial" w:hAnsi="Arial" w:cs="Arial"/>
          <w:sz w:val="22"/>
          <w:szCs w:val="22"/>
        </w:rPr>
        <w:t>Leithwood</w:t>
      </w:r>
      <w:proofErr w:type="spellEnd"/>
      <w:r w:rsidRPr="0096512D">
        <w:rPr>
          <w:rFonts w:ascii="Arial" w:hAnsi="Arial" w:cs="Arial"/>
          <w:sz w:val="22"/>
          <w:szCs w:val="22"/>
        </w:rPr>
        <w:t xml:space="preserve"> et al. (2004), which underscores the efficacy of shared accountability structures in enhancing organizational performance. By diffusing accountability across multiple individuals, the evaluation t</w:t>
      </w:r>
      <w:r w:rsidR="0052148B" w:rsidRPr="0096512D">
        <w:rPr>
          <w:rFonts w:ascii="Arial" w:hAnsi="Arial" w:cs="Arial"/>
          <w:sz w:val="22"/>
          <w:szCs w:val="22"/>
        </w:rPr>
        <w:t>eam could</w:t>
      </w:r>
      <w:r w:rsidRPr="0096512D">
        <w:rPr>
          <w:rFonts w:ascii="Arial" w:hAnsi="Arial" w:cs="Arial"/>
          <w:sz w:val="22"/>
          <w:szCs w:val="22"/>
        </w:rPr>
        <w:t xml:space="preserve"> </w:t>
      </w:r>
      <w:r w:rsidR="0003598B" w:rsidRPr="0096512D">
        <w:rPr>
          <w:rFonts w:ascii="Arial" w:hAnsi="Arial" w:cs="Arial"/>
          <w:sz w:val="22"/>
          <w:szCs w:val="22"/>
        </w:rPr>
        <w:t>foster</w:t>
      </w:r>
      <w:r w:rsidRPr="0096512D">
        <w:rPr>
          <w:rFonts w:ascii="Arial" w:hAnsi="Arial" w:cs="Arial"/>
          <w:sz w:val="22"/>
          <w:szCs w:val="22"/>
        </w:rPr>
        <w:t xml:space="preserve"> a culture of collective responsibility, thereby heightening the stakes for successful plan implementation.</w:t>
      </w:r>
    </w:p>
    <w:p w14:paraId="0328635E" w14:textId="0127A02D" w:rsidR="00346A19" w:rsidRPr="0096512D" w:rsidRDefault="00346A19" w:rsidP="00C67745">
      <w:pPr>
        <w:pStyle w:val="NormalWeb"/>
        <w:spacing w:line="360" w:lineRule="auto"/>
        <w:rPr>
          <w:rFonts w:ascii="Arial" w:hAnsi="Arial" w:cs="Arial"/>
          <w:sz w:val="22"/>
          <w:szCs w:val="22"/>
        </w:rPr>
      </w:pPr>
      <w:r w:rsidRPr="0096512D">
        <w:rPr>
          <w:rFonts w:ascii="Arial" w:hAnsi="Arial" w:cs="Arial"/>
          <w:sz w:val="22"/>
          <w:szCs w:val="22"/>
        </w:rPr>
        <w:t xml:space="preserve">Beyond the immediate benefits, participation in an evaluation team provides invaluable opportunities for professional development among team members. </w:t>
      </w:r>
      <w:proofErr w:type="gramStart"/>
      <w:r w:rsidRPr="0096512D">
        <w:rPr>
          <w:rFonts w:ascii="Arial" w:hAnsi="Arial" w:cs="Arial"/>
          <w:sz w:val="22"/>
          <w:szCs w:val="22"/>
        </w:rPr>
        <w:t>Fitz-Gibbon</w:t>
      </w:r>
      <w:proofErr w:type="gramEnd"/>
      <w:r w:rsidRPr="0096512D">
        <w:rPr>
          <w:rFonts w:ascii="Arial" w:hAnsi="Arial" w:cs="Arial"/>
          <w:sz w:val="22"/>
          <w:szCs w:val="22"/>
        </w:rPr>
        <w:t xml:space="preserve"> and Morris (1987) highlight the capacity-building potential inherent in collaborative evaluation processes, emphasizing the cultivation of critical thinking, problem-solving, and data analysis skills. This professional growth not only enriches individual competencies but also strengthens the collective capacity of the evaluation team to drive sustainable improvement efforts.</w:t>
      </w:r>
    </w:p>
    <w:p w14:paraId="12C99AEF" w14:textId="1C08F8FF" w:rsidR="0052148B" w:rsidRPr="0096512D" w:rsidRDefault="00F34754" w:rsidP="00C67745">
      <w:pPr>
        <w:pStyle w:val="NormalWeb"/>
        <w:spacing w:line="360" w:lineRule="auto"/>
        <w:rPr>
          <w:rFonts w:ascii="Arial" w:hAnsi="Arial" w:cs="Arial"/>
          <w:sz w:val="22"/>
          <w:szCs w:val="22"/>
        </w:rPr>
      </w:pPr>
      <w:r w:rsidRPr="0096512D">
        <w:rPr>
          <w:rFonts w:ascii="Arial" w:hAnsi="Arial" w:cs="Arial"/>
          <w:sz w:val="22"/>
          <w:szCs w:val="22"/>
        </w:rPr>
        <w:lastRenderedPageBreak/>
        <w:t xml:space="preserve">Whilst the school improvement plan does </w:t>
      </w:r>
      <w:r w:rsidR="0051056A" w:rsidRPr="0096512D">
        <w:rPr>
          <w:rFonts w:ascii="Arial" w:hAnsi="Arial" w:cs="Arial"/>
          <w:sz w:val="22"/>
          <w:szCs w:val="22"/>
        </w:rPr>
        <w:t>account for training conducted by outside agencies and there is clear collaboration with stakeholders there is an argument that could be made for c</w:t>
      </w:r>
      <w:r w:rsidR="0051056A" w:rsidRPr="0096512D">
        <w:rPr>
          <w:rFonts w:ascii="Arial" w:hAnsi="Arial" w:cs="Arial"/>
          <w:sz w:val="22"/>
          <w:szCs w:val="22"/>
        </w:rPr>
        <w:t>ollaborating with external experts or consultants in the field of education evaluation</w:t>
      </w:r>
      <w:r w:rsidR="0051056A" w:rsidRPr="0096512D">
        <w:rPr>
          <w:rFonts w:ascii="Arial" w:hAnsi="Arial" w:cs="Arial"/>
          <w:sz w:val="22"/>
          <w:szCs w:val="22"/>
        </w:rPr>
        <w:t>. This</w:t>
      </w:r>
      <w:r w:rsidR="0051056A" w:rsidRPr="0096512D">
        <w:rPr>
          <w:rFonts w:ascii="Arial" w:hAnsi="Arial" w:cs="Arial"/>
          <w:sz w:val="22"/>
          <w:szCs w:val="22"/>
        </w:rPr>
        <w:t xml:space="preserve"> could have provided valuable insights and recommendations for enhancing the teaching and learning </w:t>
      </w:r>
      <w:r w:rsidR="0051056A" w:rsidRPr="0096512D">
        <w:rPr>
          <w:rFonts w:ascii="Arial" w:hAnsi="Arial" w:cs="Arial"/>
          <w:sz w:val="22"/>
          <w:szCs w:val="22"/>
        </w:rPr>
        <w:t>environment.</w:t>
      </w:r>
    </w:p>
    <w:p w14:paraId="1F12CA8E" w14:textId="0FC8CD5E" w:rsidR="00093B1D" w:rsidRPr="0096512D" w:rsidRDefault="00B71AB9" w:rsidP="00C67745">
      <w:pPr>
        <w:pStyle w:val="NormalWeb"/>
        <w:spacing w:line="360" w:lineRule="auto"/>
        <w:rPr>
          <w:rFonts w:ascii="Arial" w:hAnsi="Arial" w:cs="Arial"/>
          <w:sz w:val="22"/>
          <w:szCs w:val="22"/>
        </w:rPr>
      </w:pPr>
      <w:r w:rsidRPr="0096512D">
        <w:rPr>
          <w:rFonts w:ascii="Arial" w:hAnsi="Arial" w:cs="Arial"/>
          <w:sz w:val="22"/>
          <w:szCs w:val="22"/>
        </w:rPr>
        <w:t>C</w:t>
      </w:r>
      <w:r w:rsidRPr="0096512D">
        <w:rPr>
          <w:rFonts w:ascii="Arial" w:hAnsi="Arial" w:cs="Arial"/>
          <w:sz w:val="22"/>
          <w:szCs w:val="22"/>
        </w:rPr>
        <w:t xml:space="preserve">ollaborating with experts </w:t>
      </w:r>
      <w:r w:rsidRPr="0096512D">
        <w:rPr>
          <w:rFonts w:ascii="Arial" w:hAnsi="Arial" w:cs="Arial"/>
          <w:sz w:val="22"/>
          <w:szCs w:val="22"/>
        </w:rPr>
        <w:t>could provide the school</w:t>
      </w:r>
      <w:r w:rsidRPr="0096512D">
        <w:rPr>
          <w:rFonts w:ascii="Arial" w:hAnsi="Arial" w:cs="Arial"/>
          <w:sz w:val="22"/>
          <w:szCs w:val="22"/>
        </w:rPr>
        <w:t xml:space="preserve"> with an objective external perspective, free from internal biases or preconceptions. </w:t>
      </w:r>
      <w:r w:rsidRPr="0096512D">
        <w:rPr>
          <w:rFonts w:ascii="Arial" w:hAnsi="Arial" w:cs="Arial"/>
          <w:sz w:val="22"/>
          <w:szCs w:val="22"/>
        </w:rPr>
        <w:t xml:space="preserve">There can be </w:t>
      </w:r>
      <w:r w:rsidRPr="0096512D">
        <w:rPr>
          <w:rFonts w:ascii="Arial" w:hAnsi="Arial" w:cs="Arial"/>
          <w:sz w:val="22"/>
          <w:szCs w:val="22"/>
        </w:rPr>
        <w:t xml:space="preserve">value </w:t>
      </w:r>
      <w:r w:rsidRPr="0096512D">
        <w:rPr>
          <w:rFonts w:ascii="Arial" w:hAnsi="Arial" w:cs="Arial"/>
          <w:sz w:val="22"/>
          <w:szCs w:val="22"/>
        </w:rPr>
        <w:t xml:space="preserve">in </w:t>
      </w:r>
      <w:r w:rsidRPr="0096512D">
        <w:rPr>
          <w:rFonts w:ascii="Arial" w:hAnsi="Arial" w:cs="Arial"/>
          <w:sz w:val="22"/>
          <w:szCs w:val="22"/>
        </w:rPr>
        <w:t>external viewpoint</w:t>
      </w:r>
      <w:r w:rsidRPr="0096512D">
        <w:rPr>
          <w:rFonts w:ascii="Arial" w:hAnsi="Arial" w:cs="Arial"/>
          <w:sz w:val="22"/>
          <w:szCs w:val="22"/>
        </w:rPr>
        <w:t>s</w:t>
      </w:r>
      <w:r w:rsidRPr="0096512D">
        <w:rPr>
          <w:rFonts w:ascii="Arial" w:hAnsi="Arial" w:cs="Arial"/>
          <w:sz w:val="22"/>
          <w:szCs w:val="22"/>
        </w:rPr>
        <w:t xml:space="preserve"> in offering fresh insights into the strengths and weaknesses of current practices, facilitating more informed decision-making and strategic planning</w:t>
      </w:r>
      <w:r w:rsidRPr="0096512D">
        <w:rPr>
          <w:rFonts w:ascii="Arial" w:hAnsi="Arial" w:cs="Arial"/>
          <w:sz w:val="22"/>
          <w:szCs w:val="22"/>
        </w:rPr>
        <w:t xml:space="preserve"> (</w:t>
      </w:r>
      <w:r w:rsidRPr="0096512D">
        <w:rPr>
          <w:rFonts w:ascii="Arial" w:hAnsi="Arial" w:cs="Arial"/>
          <w:sz w:val="22"/>
          <w:szCs w:val="22"/>
        </w:rPr>
        <w:t>Creswell</w:t>
      </w:r>
      <w:r w:rsidRPr="0096512D">
        <w:rPr>
          <w:rFonts w:ascii="Arial" w:hAnsi="Arial" w:cs="Arial"/>
          <w:sz w:val="22"/>
          <w:szCs w:val="22"/>
        </w:rPr>
        <w:t xml:space="preserve">, </w:t>
      </w:r>
      <w:r w:rsidR="002A69D4" w:rsidRPr="0096512D">
        <w:rPr>
          <w:rFonts w:ascii="Arial" w:hAnsi="Arial" w:cs="Arial"/>
          <w:sz w:val="22"/>
          <w:szCs w:val="22"/>
        </w:rPr>
        <w:t>1996</w:t>
      </w:r>
      <w:r w:rsidRPr="0096512D">
        <w:rPr>
          <w:rFonts w:ascii="Arial" w:hAnsi="Arial" w:cs="Arial"/>
          <w:sz w:val="22"/>
          <w:szCs w:val="22"/>
        </w:rPr>
        <w:t>). This external validation lends credibility and reassurance to stakeholders, fostering buy-in and support for implementation efforts (Baker &amp; Cambray-Engstrom, 2010).</w:t>
      </w:r>
    </w:p>
    <w:p w14:paraId="6CE10DAE" w14:textId="0298B356" w:rsidR="001F19F5" w:rsidRPr="0096512D" w:rsidRDefault="0028361C" w:rsidP="00C67745">
      <w:pPr>
        <w:pStyle w:val="NormalWeb"/>
        <w:spacing w:line="360" w:lineRule="auto"/>
        <w:rPr>
          <w:rFonts w:ascii="Arial" w:hAnsi="Arial" w:cs="Arial"/>
          <w:b/>
          <w:bCs/>
          <w:sz w:val="22"/>
          <w:szCs w:val="22"/>
        </w:rPr>
      </w:pPr>
      <w:r w:rsidRPr="0096512D">
        <w:rPr>
          <w:rFonts w:ascii="Arial" w:hAnsi="Arial" w:cs="Arial"/>
          <w:b/>
          <w:bCs/>
          <w:sz w:val="22"/>
          <w:szCs w:val="22"/>
        </w:rPr>
        <w:t xml:space="preserve">Conclusion </w:t>
      </w:r>
    </w:p>
    <w:p w14:paraId="4A45900B" w14:textId="632D1F16" w:rsidR="00A2184E" w:rsidRPr="0096512D" w:rsidRDefault="00A2184E" w:rsidP="00C67745">
      <w:pPr>
        <w:pStyle w:val="NormalWeb"/>
        <w:spacing w:line="360" w:lineRule="auto"/>
        <w:rPr>
          <w:rFonts w:ascii="Arial" w:hAnsi="Arial" w:cs="Arial"/>
          <w:sz w:val="22"/>
          <w:szCs w:val="22"/>
        </w:rPr>
      </w:pPr>
      <w:r w:rsidRPr="0096512D">
        <w:rPr>
          <w:rFonts w:ascii="Arial" w:hAnsi="Arial" w:cs="Arial"/>
          <w:sz w:val="22"/>
          <w:szCs w:val="22"/>
        </w:rPr>
        <w:t xml:space="preserve">In conclusion, the School Improvement Plan (SIP) serves as a cornerstone in the quest for educational enhancement, providing a structured </w:t>
      </w:r>
      <w:r w:rsidR="00F849BD" w:rsidRPr="0096512D">
        <w:rPr>
          <w:rFonts w:ascii="Arial" w:hAnsi="Arial" w:cs="Arial"/>
          <w:sz w:val="22"/>
          <w:szCs w:val="22"/>
        </w:rPr>
        <w:t>guide</w:t>
      </w:r>
      <w:r w:rsidRPr="0096512D">
        <w:rPr>
          <w:rFonts w:ascii="Arial" w:hAnsi="Arial" w:cs="Arial"/>
          <w:sz w:val="22"/>
          <w:szCs w:val="22"/>
        </w:rPr>
        <w:t xml:space="preserve"> for schools to navigate towards their goals and cultivate an environment conducive to holistic student development. Within the SIP, the priority of enhancing the teaching and learning environment to nurture students' independent learning skills emerges as a pivotal focus, aligning with the overarching </w:t>
      </w:r>
      <w:r w:rsidR="00F849BD" w:rsidRPr="0096512D">
        <w:rPr>
          <w:rFonts w:ascii="Arial" w:hAnsi="Arial" w:cs="Arial"/>
          <w:sz w:val="22"/>
          <w:szCs w:val="22"/>
        </w:rPr>
        <w:t>purposes of the curriculum</w:t>
      </w:r>
      <w:r w:rsidRPr="0096512D">
        <w:rPr>
          <w:rFonts w:ascii="Arial" w:hAnsi="Arial" w:cs="Arial"/>
          <w:sz w:val="22"/>
          <w:szCs w:val="22"/>
        </w:rPr>
        <w:t xml:space="preserve"> of fostering ambitious, capable learners prepared for the complexities of the contemporary world.</w:t>
      </w:r>
    </w:p>
    <w:p w14:paraId="641CB1C6" w14:textId="4E95EB47" w:rsidR="00A2184E" w:rsidRPr="0096512D" w:rsidRDefault="00A2184E" w:rsidP="00C67745">
      <w:pPr>
        <w:pStyle w:val="NormalWeb"/>
        <w:spacing w:line="360" w:lineRule="auto"/>
        <w:rPr>
          <w:rFonts w:ascii="Arial" w:hAnsi="Arial" w:cs="Arial"/>
          <w:sz w:val="22"/>
          <w:szCs w:val="22"/>
        </w:rPr>
      </w:pPr>
      <w:r w:rsidRPr="0096512D">
        <w:rPr>
          <w:rFonts w:ascii="Arial" w:hAnsi="Arial" w:cs="Arial"/>
          <w:sz w:val="22"/>
          <w:szCs w:val="22"/>
        </w:rPr>
        <w:t xml:space="preserve">Through critical analysis of literature, practical insights, and personal reflections, this essay has </w:t>
      </w:r>
      <w:r w:rsidR="000E5CA2" w:rsidRPr="0096512D">
        <w:rPr>
          <w:rFonts w:ascii="Arial" w:hAnsi="Arial" w:cs="Arial"/>
          <w:sz w:val="22"/>
          <w:szCs w:val="22"/>
        </w:rPr>
        <w:t>highlighted</w:t>
      </w:r>
      <w:r w:rsidRPr="0096512D">
        <w:rPr>
          <w:rFonts w:ascii="Arial" w:hAnsi="Arial" w:cs="Arial"/>
          <w:sz w:val="22"/>
          <w:szCs w:val="22"/>
        </w:rPr>
        <w:t xml:space="preserve"> the significance of </w:t>
      </w:r>
      <w:r w:rsidR="00FF0B1D" w:rsidRPr="0096512D">
        <w:rPr>
          <w:rFonts w:ascii="Arial" w:hAnsi="Arial" w:cs="Arial"/>
          <w:sz w:val="22"/>
          <w:szCs w:val="22"/>
        </w:rPr>
        <w:t>effective SIPs</w:t>
      </w:r>
      <w:r w:rsidRPr="0096512D">
        <w:rPr>
          <w:rFonts w:ascii="Arial" w:hAnsi="Arial" w:cs="Arial"/>
          <w:sz w:val="22"/>
          <w:szCs w:val="22"/>
        </w:rPr>
        <w:t>. The collaborative process involved in crafting the SIP, incorporating input from diverse stakeholders, reflects a commitment to inclusive decision-making and continuous improvement. Evaluation mechanisms such as staff meetings, questionnaires, and teach meets provide avenues for ongoing monitoring and refinement of strategies, ensuring responsiveness to evolving needs and contexts.</w:t>
      </w:r>
    </w:p>
    <w:p w14:paraId="26658980" w14:textId="5AF0B774" w:rsidR="00A2184E" w:rsidRPr="0096512D" w:rsidRDefault="00A2184E" w:rsidP="00C67745">
      <w:pPr>
        <w:pStyle w:val="NormalWeb"/>
        <w:spacing w:line="360" w:lineRule="auto"/>
        <w:rPr>
          <w:rFonts w:ascii="Arial" w:hAnsi="Arial" w:cs="Arial"/>
          <w:sz w:val="22"/>
          <w:szCs w:val="22"/>
        </w:rPr>
      </w:pPr>
      <w:r w:rsidRPr="0096512D">
        <w:rPr>
          <w:rFonts w:ascii="Arial" w:hAnsi="Arial" w:cs="Arial"/>
          <w:sz w:val="22"/>
          <w:szCs w:val="22"/>
        </w:rPr>
        <w:t xml:space="preserve">As I reflect on the findings of this essay, I </w:t>
      </w:r>
      <w:r w:rsidR="00A12EAC" w:rsidRPr="0096512D">
        <w:rPr>
          <w:rFonts w:ascii="Arial" w:hAnsi="Arial" w:cs="Arial"/>
          <w:sz w:val="22"/>
          <w:szCs w:val="22"/>
        </w:rPr>
        <w:t xml:space="preserve">now </w:t>
      </w:r>
      <w:r w:rsidRPr="0096512D">
        <w:rPr>
          <w:rFonts w:ascii="Arial" w:hAnsi="Arial" w:cs="Arial"/>
          <w:sz w:val="22"/>
          <w:szCs w:val="22"/>
        </w:rPr>
        <w:t>consider how they will inform my future practice as an educator. Moving forward, I recognize the importance of embracing a collaborative approach to school improvement, engaging with stakeholders, and seeking opportunities for professional development. Moreover, I am inspired to advocate for the integration of evidence-based strategies and external expertise in crafting comprehensive improvement plans that prioritize the holistic development of students.</w:t>
      </w:r>
    </w:p>
    <w:p w14:paraId="2058C16D" w14:textId="310F6133" w:rsidR="00A2184E" w:rsidRPr="0096512D" w:rsidRDefault="000E5CA2" w:rsidP="00C67745">
      <w:pPr>
        <w:pStyle w:val="NormalWeb"/>
        <w:spacing w:line="360" w:lineRule="auto"/>
        <w:rPr>
          <w:rFonts w:ascii="Arial" w:hAnsi="Arial" w:cs="Arial"/>
          <w:sz w:val="22"/>
          <w:szCs w:val="22"/>
        </w:rPr>
      </w:pPr>
      <w:r w:rsidRPr="0096512D">
        <w:rPr>
          <w:rFonts w:ascii="Arial" w:hAnsi="Arial" w:cs="Arial"/>
          <w:sz w:val="22"/>
          <w:szCs w:val="22"/>
        </w:rPr>
        <w:lastRenderedPageBreak/>
        <w:t>T</w:t>
      </w:r>
      <w:r w:rsidR="00A2184E" w:rsidRPr="0096512D">
        <w:rPr>
          <w:rFonts w:ascii="Arial" w:hAnsi="Arial" w:cs="Arial"/>
          <w:sz w:val="22"/>
          <w:szCs w:val="22"/>
        </w:rPr>
        <w:t xml:space="preserve">his essay </w:t>
      </w:r>
      <w:r w:rsidRPr="0096512D">
        <w:rPr>
          <w:rFonts w:ascii="Arial" w:hAnsi="Arial" w:cs="Arial"/>
          <w:sz w:val="22"/>
          <w:szCs w:val="22"/>
        </w:rPr>
        <w:t xml:space="preserve">has </w:t>
      </w:r>
      <w:r w:rsidR="00A2184E" w:rsidRPr="0096512D">
        <w:rPr>
          <w:rFonts w:ascii="Arial" w:hAnsi="Arial" w:cs="Arial"/>
          <w:sz w:val="22"/>
          <w:szCs w:val="22"/>
        </w:rPr>
        <w:t>serve</w:t>
      </w:r>
      <w:r w:rsidRPr="0096512D">
        <w:rPr>
          <w:rFonts w:ascii="Arial" w:hAnsi="Arial" w:cs="Arial"/>
          <w:sz w:val="22"/>
          <w:szCs w:val="22"/>
        </w:rPr>
        <w:t xml:space="preserve">d </w:t>
      </w:r>
      <w:r w:rsidR="00A2184E" w:rsidRPr="0096512D">
        <w:rPr>
          <w:rFonts w:ascii="Arial" w:hAnsi="Arial" w:cs="Arial"/>
          <w:sz w:val="22"/>
          <w:szCs w:val="22"/>
        </w:rPr>
        <w:t>as a catalyst for introspection and action, guiding my commitment to continuous learning and improvement in the service of student success and well-being.</w:t>
      </w:r>
      <w:r w:rsidRPr="0096512D">
        <w:rPr>
          <w:rFonts w:ascii="Arial" w:hAnsi="Arial" w:cs="Arial"/>
          <w:sz w:val="22"/>
          <w:szCs w:val="22"/>
        </w:rPr>
        <w:t xml:space="preserve"> By furthering my knowledge of School improvement plans,</w:t>
      </w:r>
      <w:r w:rsidR="00A2184E" w:rsidRPr="0096512D">
        <w:rPr>
          <w:rFonts w:ascii="Arial" w:hAnsi="Arial" w:cs="Arial"/>
          <w:sz w:val="22"/>
          <w:szCs w:val="22"/>
        </w:rPr>
        <w:t xml:space="preserve"> I am </w:t>
      </w:r>
      <w:r w:rsidRPr="0096512D">
        <w:rPr>
          <w:rFonts w:ascii="Arial" w:hAnsi="Arial" w:cs="Arial"/>
          <w:sz w:val="22"/>
          <w:szCs w:val="22"/>
        </w:rPr>
        <w:t xml:space="preserve">now </w:t>
      </w:r>
      <w:r w:rsidR="00FF0B1D" w:rsidRPr="0096512D">
        <w:rPr>
          <w:rFonts w:ascii="Arial" w:hAnsi="Arial" w:cs="Arial"/>
          <w:sz w:val="22"/>
          <w:szCs w:val="22"/>
        </w:rPr>
        <w:t>better positioned</w:t>
      </w:r>
      <w:r w:rsidR="00A2184E" w:rsidRPr="0096512D">
        <w:rPr>
          <w:rFonts w:ascii="Arial" w:hAnsi="Arial" w:cs="Arial"/>
          <w:sz w:val="22"/>
          <w:szCs w:val="22"/>
        </w:rPr>
        <w:t xml:space="preserve"> to contribute meaningfully to the ongoing discourse surrounding school improvement strategies and advocate for positive change within educational contexts.</w:t>
      </w:r>
    </w:p>
    <w:p w14:paraId="080148D8" w14:textId="77777777" w:rsidR="00A2184E" w:rsidRPr="0096512D" w:rsidRDefault="00A2184E" w:rsidP="00A2184E">
      <w:pPr>
        <w:pStyle w:val="NormalWeb"/>
        <w:rPr>
          <w:rFonts w:ascii="Arial" w:hAnsi="Arial" w:cs="Arial"/>
          <w:b/>
          <w:bCs/>
          <w:sz w:val="22"/>
          <w:szCs w:val="22"/>
        </w:rPr>
      </w:pPr>
    </w:p>
    <w:p w14:paraId="34543C91" w14:textId="77777777" w:rsidR="00A2184E" w:rsidRPr="0096512D" w:rsidRDefault="00A2184E" w:rsidP="00A2184E">
      <w:pPr>
        <w:pStyle w:val="NormalWeb"/>
        <w:rPr>
          <w:rFonts w:ascii="Arial" w:hAnsi="Arial" w:cs="Arial"/>
          <w:b/>
          <w:bCs/>
          <w:sz w:val="22"/>
          <w:szCs w:val="22"/>
        </w:rPr>
      </w:pPr>
    </w:p>
    <w:p w14:paraId="1EA46610" w14:textId="77777777" w:rsidR="00A2184E" w:rsidRPr="0096512D" w:rsidRDefault="00A2184E" w:rsidP="00A2184E">
      <w:pPr>
        <w:pStyle w:val="NormalWeb"/>
        <w:rPr>
          <w:rFonts w:ascii="Arial" w:hAnsi="Arial" w:cs="Arial"/>
          <w:b/>
          <w:bCs/>
          <w:sz w:val="22"/>
          <w:szCs w:val="22"/>
        </w:rPr>
      </w:pPr>
    </w:p>
    <w:p w14:paraId="23EC300F" w14:textId="77777777" w:rsidR="00A2184E" w:rsidRPr="0096512D" w:rsidRDefault="00A2184E" w:rsidP="00A2184E">
      <w:pPr>
        <w:pStyle w:val="NormalWeb"/>
        <w:rPr>
          <w:rFonts w:ascii="Arial" w:hAnsi="Arial" w:cs="Arial"/>
          <w:b/>
          <w:bCs/>
          <w:sz w:val="22"/>
          <w:szCs w:val="22"/>
        </w:rPr>
      </w:pPr>
    </w:p>
    <w:p w14:paraId="14501BAD" w14:textId="77777777" w:rsidR="0028361C" w:rsidRPr="0096512D" w:rsidRDefault="0028361C" w:rsidP="00C06F53">
      <w:pPr>
        <w:pStyle w:val="NormalWeb"/>
        <w:rPr>
          <w:rFonts w:ascii="Arial" w:hAnsi="Arial" w:cs="Arial"/>
          <w:b/>
          <w:bCs/>
          <w:sz w:val="22"/>
          <w:szCs w:val="22"/>
        </w:rPr>
      </w:pPr>
    </w:p>
    <w:p w14:paraId="1E17B987" w14:textId="77777777" w:rsidR="00C06F53" w:rsidRPr="0096512D" w:rsidRDefault="00C06F53" w:rsidP="00C06F53">
      <w:pPr>
        <w:pStyle w:val="NormalWeb"/>
        <w:rPr>
          <w:rFonts w:ascii="Arial" w:hAnsi="Arial" w:cs="Arial"/>
          <w:sz w:val="22"/>
          <w:szCs w:val="22"/>
        </w:rPr>
      </w:pPr>
    </w:p>
    <w:p w14:paraId="0F351F2D" w14:textId="77777777" w:rsidR="00C06F53" w:rsidRPr="0096512D" w:rsidRDefault="00C06F53" w:rsidP="00C06F53">
      <w:pPr>
        <w:pStyle w:val="NormalWeb"/>
        <w:rPr>
          <w:rFonts w:ascii="Arial" w:hAnsi="Arial" w:cs="Arial"/>
          <w:sz w:val="22"/>
          <w:szCs w:val="22"/>
        </w:rPr>
      </w:pPr>
    </w:p>
    <w:p w14:paraId="03F9BE7E" w14:textId="77777777" w:rsidR="00C06F53" w:rsidRPr="0096512D" w:rsidRDefault="00C06F53" w:rsidP="00C06F53">
      <w:pPr>
        <w:pStyle w:val="NormalWeb"/>
        <w:rPr>
          <w:rFonts w:ascii="Arial" w:hAnsi="Arial" w:cs="Arial"/>
          <w:sz w:val="22"/>
          <w:szCs w:val="22"/>
        </w:rPr>
      </w:pPr>
    </w:p>
    <w:p w14:paraId="1F0DA3A5" w14:textId="77777777" w:rsidR="00C06F53" w:rsidRPr="0096512D" w:rsidRDefault="00C06F53" w:rsidP="00C06F53">
      <w:pPr>
        <w:pStyle w:val="NormalWeb"/>
        <w:rPr>
          <w:rFonts w:ascii="Arial" w:hAnsi="Arial" w:cs="Arial"/>
          <w:sz w:val="22"/>
          <w:szCs w:val="22"/>
        </w:rPr>
      </w:pPr>
    </w:p>
    <w:p w14:paraId="4A0ECD71" w14:textId="7CF1EC8C" w:rsidR="00AA4FA9" w:rsidRPr="0096512D" w:rsidRDefault="00AA4FA9" w:rsidP="00AA4FA9">
      <w:pPr>
        <w:spacing w:after="240" w:line="360" w:lineRule="auto"/>
        <w:rPr>
          <w:rFonts w:ascii="Arial" w:eastAsia="Times New Roman" w:hAnsi="Arial" w:cs="Arial"/>
          <w:b/>
          <w:bCs/>
          <w:kern w:val="0"/>
          <w:lang w:eastAsia="en-GB"/>
          <w14:ligatures w14:val="none"/>
        </w:rPr>
      </w:pPr>
      <w:r w:rsidRPr="0096512D">
        <w:rPr>
          <w:rFonts w:ascii="Arial" w:eastAsia="Times New Roman" w:hAnsi="Arial" w:cs="Arial"/>
          <w:b/>
          <w:bCs/>
          <w:kern w:val="0"/>
          <w:lang w:eastAsia="en-GB"/>
          <w14:ligatures w14:val="none"/>
        </w:rPr>
        <w:t xml:space="preserve">References </w:t>
      </w:r>
    </w:p>
    <w:p w14:paraId="4024C3E0" w14:textId="238540AC" w:rsidR="00AA4FA9" w:rsidRPr="00AA4FA9" w:rsidRDefault="00AA4FA9" w:rsidP="00AA4FA9">
      <w:pPr>
        <w:spacing w:after="240" w:line="360" w:lineRule="auto"/>
        <w:rPr>
          <w:rFonts w:ascii="Arial" w:eastAsia="Times New Roman" w:hAnsi="Arial" w:cs="Arial"/>
          <w:kern w:val="0"/>
          <w:lang w:eastAsia="en-GB"/>
          <w14:ligatures w14:val="none"/>
        </w:rPr>
      </w:pPr>
      <w:r w:rsidRPr="00AA4FA9">
        <w:rPr>
          <w:rFonts w:ascii="Arial" w:eastAsia="Times New Roman" w:hAnsi="Arial" w:cs="Arial"/>
          <w:kern w:val="0"/>
          <w:lang w:eastAsia="en-GB"/>
          <w14:ligatures w14:val="none"/>
        </w:rPr>
        <w:t xml:space="preserve">Adelman, C. (2006). The Toolbox Revisited: Paths to Degree Completion </w:t>
      </w:r>
      <w:proofErr w:type="gramStart"/>
      <w:r w:rsidRPr="00AA4FA9">
        <w:rPr>
          <w:rFonts w:ascii="Arial" w:eastAsia="Times New Roman" w:hAnsi="Arial" w:cs="Arial"/>
          <w:kern w:val="0"/>
          <w:lang w:eastAsia="en-GB"/>
          <w14:ligatures w14:val="none"/>
        </w:rPr>
        <w:t>From</w:t>
      </w:r>
      <w:proofErr w:type="gramEnd"/>
      <w:r w:rsidRPr="00AA4FA9">
        <w:rPr>
          <w:rFonts w:ascii="Arial" w:eastAsia="Times New Roman" w:hAnsi="Arial" w:cs="Arial"/>
          <w:kern w:val="0"/>
          <w:lang w:eastAsia="en-GB"/>
          <w14:ligatures w14:val="none"/>
        </w:rPr>
        <w:t xml:space="preserve"> High School Through College. </w:t>
      </w:r>
      <w:r w:rsidRPr="00AA4FA9">
        <w:rPr>
          <w:rFonts w:ascii="Arial" w:eastAsia="Times New Roman" w:hAnsi="Arial" w:cs="Arial"/>
          <w:i/>
          <w:iCs/>
          <w:kern w:val="0"/>
          <w:lang w:eastAsia="en-GB"/>
          <w14:ligatures w14:val="none"/>
        </w:rPr>
        <w:t>US Department of Education</w:t>
      </w:r>
      <w:r w:rsidRPr="00AA4FA9">
        <w:rPr>
          <w:rFonts w:ascii="Arial" w:eastAsia="Times New Roman" w:hAnsi="Arial" w:cs="Arial"/>
          <w:kern w:val="0"/>
          <w:lang w:eastAsia="en-GB"/>
          <w14:ligatures w14:val="none"/>
        </w:rPr>
        <w:t>.</w:t>
      </w:r>
    </w:p>
    <w:p w14:paraId="5D7B4BCE" w14:textId="77777777" w:rsidR="00AA4FA9" w:rsidRPr="00AA4FA9" w:rsidRDefault="00AA4FA9" w:rsidP="00AA4FA9">
      <w:pPr>
        <w:spacing w:after="240" w:line="360" w:lineRule="auto"/>
        <w:rPr>
          <w:rFonts w:ascii="Arial" w:eastAsia="Times New Roman" w:hAnsi="Arial" w:cs="Arial"/>
          <w:kern w:val="0"/>
          <w:lang w:eastAsia="en-GB"/>
          <w14:ligatures w14:val="none"/>
        </w:rPr>
      </w:pPr>
      <w:r w:rsidRPr="00AA4FA9">
        <w:rPr>
          <w:rFonts w:ascii="Arial" w:eastAsia="Times New Roman" w:hAnsi="Arial" w:cs="Arial"/>
          <w:kern w:val="0"/>
          <w:lang w:eastAsia="en-GB"/>
          <w14:ligatures w14:val="none"/>
        </w:rPr>
        <w:t xml:space="preserve">Cook-Sather, A. (2006). Sound, Presence, and Power: ‘Student Voice’ in Educational Research and Reform. </w:t>
      </w:r>
      <w:r w:rsidRPr="00AA4FA9">
        <w:rPr>
          <w:rFonts w:ascii="Arial" w:eastAsia="Times New Roman" w:hAnsi="Arial" w:cs="Arial"/>
          <w:i/>
          <w:iCs/>
          <w:kern w:val="0"/>
          <w:lang w:eastAsia="en-GB"/>
          <w14:ligatures w14:val="none"/>
        </w:rPr>
        <w:t>Curriculum Inquiry</w:t>
      </w:r>
      <w:r w:rsidRPr="00AA4FA9">
        <w:rPr>
          <w:rFonts w:ascii="Arial" w:eastAsia="Times New Roman" w:hAnsi="Arial" w:cs="Arial"/>
          <w:kern w:val="0"/>
          <w:lang w:eastAsia="en-GB"/>
          <w14:ligatures w14:val="none"/>
        </w:rPr>
        <w:t>, 36(4), pp.359–390.</w:t>
      </w:r>
    </w:p>
    <w:p w14:paraId="5E17F919" w14:textId="77777777" w:rsidR="00AA4FA9" w:rsidRPr="00AA4FA9" w:rsidRDefault="00AA4FA9" w:rsidP="00AA4FA9">
      <w:pPr>
        <w:spacing w:after="240" w:line="360" w:lineRule="auto"/>
        <w:rPr>
          <w:rFonts w:ascii="Arial" w:eastAsia="Times New Roman" w:hAnsi="Arial" w:cs="Arial"/>
          <w:kern w:val="0"/>
          <w:lang w:eastAsia="en-GB"/>
          <w14:ligatures w14:val="none"/>
        </w:rPr>
      </w:pPr>
      <w:r w:rsidRPr="00AA4FA9">
        <w:rPr>
          <w:rFonts w:ascii="Arial" w:eastAsia="Times New Roman" w:hAnsi="Arial" w:cs="Arial"/>
          <w:kern w:val="0"/>
          <w:lang w:eastAsia="en-GB"/>
          <w14:ligatures w14:val="none"/>
        </w:rPr>
        <w:t xml:space="preserve">Creswell, J.W. (1996). Research Design: Qualitative and Quantitative Approaches. </w:t>
      </w:r>
      <w:r w:rsidRPr="00AA4FA9">
        <w:rPr>
          <w:rFonts w:ascii="Arial" w:eastAsia="Times New Roman" w:hAnsi="Arial" w:cs="Arial"/>
          <w:i/>
          <w:iCs/>
          <w:kern w:val="0"/>
          <w:lang w:eastAsia="en-GB"/>
          <w14:ligatures w14:val="none"/>
        </w:rPr>
        <w:t>Journal of Marketing Research</w:t>
      </w:r>
      <w:r w:rsidRPr="00AA4FA9">
        <w:rPr>
          <w:rFonts w:ascii="Arial" w:eastAsia="Times New Roman" w:hAnsi="Arial" w:cs="Arial"/>
          <w:kern w:val="0"/>
          <w:lang w:eastAsia="en-GB"/>
          <w14:ligatures w14:val="none"/>
        </w:rPr>
        <w:t>, 33(2), p.252.</w:t>
      </w:r>
    </w:p>
    <w:p w14:paraId="58BC1710" w14:textId="77777777" w:rsidR="00AA4FA9" w:rsidRPr="00AA4FA9" w:rsidRDefault="00AA4FA9" w:rsidP="00AA4FA9">
      <w:pPr>
        <w:spacing w:after="240" w:line="360" w:lineRule="auto"/>
        <w:rPr>
          <w:rFonts w:ascii="Arial" w:eastAsia="Times New Roman" w:hAnsi="Arial" w:cs="Arial"/>
          <w:kern w:val="0"/>
          <w:lang w:eastAsia="en-GB"/>
          <w14:ligatures w14:val="none"/>
        </w:rPr>
      </w:pPr>
      <w:r w:rsidRPr="00AA4FA9">
        <w:rPr>
          <w:rFonts w:ascii="Arial" w:eastAsia="Times New Roman" w:hAnsi="Arial" w:cs="Arial"/>
          <w:kern w:val="0"/>
          <w:lang w:eastAsia="en-GB"/>
          <w14:ligatures w14:val="none"/>
        </w:rPr>
        <w:t xml:space="preserve">Deci, E.L. and Ryan, R.M. (1985). </w:t>
      </w:r>
      <w:r w:rsidRPr="00AA4FA9">
        <w:rPr>
          <w:rFonts w:ascii="Arial" w:eastAsia="Times New Roman" w:hAnsi="Arial" w:cs="Arial"/>
          <w:i/>
          <w:iCs/>
          <w:kern w:val="0"/>
          <w:lang w:eastAsia="en-GB"/>
          <w14:ligatures w14:val="none"/>
        </w:rPr>
        <w:t xml:space="preserve">Intrinsic motivation and self-determination in human </w:t>
      </w:r>
      <w:proofErr w:type="spellStart"/>
      <w:r w:rsidRPr="00AA4FA9">
        <w:rPr>
          <w:rFonts w:ascii="Arial" w:eastAsia="Times New Roman" w:hAnsi="Arial" w:cs="Arial"/>
          <w:i/>
          <w:iCs/>
          <w:kern w:val="0"/>
          <w:lang w:eastAsia="en-GB"/>
          <w14:ligatures w14:val="none"/>
        </w:rPr>
        <w:t>behavior</w:t>
      </w:r>
      <w:proofErr w:type="spellEnd"/>
      <w:r w:rsidRPr="00AA4FA9">
        <w:rPr>
          <w:rFonts w:ascii="Arial" w:eastAsia="Times New Roman" w:hAnsi="Arial" w:cs="Arial"/>
          <w:kern w:val="0"/>
          <w:lang w:eastAsia="en-GB"/>
          <w14:ligatures w14:val="none"/>
        </w:rPr>
        <w:t>. New York: Springer Science &amp; Business Media.</w:t>
      </w:r>
    </w:p>
    <w:p w14:paraId="42CD98A1" w14:textId="77777777" w:rsidR="00AA4FA9" w:rsidRPr="00AA4FA9" w:rsidRDefault="00AA4FA9" w:rsidP="00AA4FA9">
      <w:pPr>
        <w:spacing w:after="240" w:line="360" w:lineRule="auto"/>
        <w:rPr>
          <w:rFonts w:ascii="Arial" w:eastAsia="Times New Roman" w:hAnsi="Arial" w:cs="Arial"/>
          <w:kern w:val="0"/>
          <w:lang w:eastAsia="en-GB"/>
          <w14:ligatures w14:val="none"/>
        </w:rPr>
      </w:pPr>
      <w:r w:rsidRPr="00AA4FA9">
        <w:rPr>
          <w:rFonts w:ascii="Arial" w:eastAsia="Times New Roman" w:hAnsi="Arial" w:cs="Arial"/>
          <w:kern w:val="0"/>
          <w:lang w:eastAsia="en-GB"/>
          <w14:ligatures w14:val="none"/>
        </w:rPr>
        <w:t xml:space="preserve">Donaldson, P.G. (2015). </w:t>
      </w:r>
      <w:r w:rsidRPr="00AA4FA9">
        <w:rPr>
          <w:rFonts w:ascii="Arial" w:eastAsia="Times New Roman" w:hAnsi="Arial" w:cs="Arial"/>
          <w:i/>
          <w:iCs/>
          <w:kern w:val="0"/>
          <w:lang w:eastAsia="en-GB"/>
          <w14:ligatures w14:val="none"/>
        </w:rPr>
        <w:t>Successful Futures Independent Review of Curriculum and Assessment Arrangements in Wales</w:t>
      </w:r>
      <w:r w:rsidRPr="00AA4FA9">
        <w:rPr>
          <w:rFonts w:ascii="Arial" w:eastAsia="Times New Roman" w:hAnsi="Arial" w:cs="Arial"/>
          <w:kern w:val="0"/>
          <w:lang w:eastAsia="en-GB"/>
          <w14:ligatures w14:val="none"/>
        </w:rPr>
        <w:t>.</w:t>
      </w:r>
    </w:p>
    <w:p w14:paraId="64652DD4" w14:textId="77777777" w:rsidR="00AA4FA9" w:rsidRPr="00AA4FA9" w:rsidRDefault="00AA4FA9" w:rsidP="00AA4FA9">
      <w:pPr>
        <w:spacing w:after="240" w:line="360" w:lineRule="auto"/>
        <w:rPr>
          <w:rFonts w:ascii="Arial" w:eastAsia="Times New Roman" w:hAnsi="Arial" w:cs="Arial"/>
          <w:kern w:val="0"/>
          <w:lang w:eastAsia="en-GB"/>
          <w14:ligatures w14:val="none"/>
        </w:rPr>
      </w:pPr>
      <w:r w:rsidRPr="00AA4FA9">
        <w:rPr>
          <w:rFonts w:ascii="Arial" w:eastAsia="Times New Roman" w:hAnsi="Arial" w:cs="Arial"/>
          <w:kern w:val="0"/>
          <w:lang w:eastAsia="en-GB"/>
          <w14:ligatures w14:val="none"/>
        </w:rPr>
        <w:t xml:space="preserve">Dweck, C.S. (2016). </w:t>
      </w:r>
      <w:r w:rsidRPr="00AA4FA9">
        <w:rPr>
          <w:rFonts w:ascii="Arial" w:eastAsia="Times New Roman" w:hAnsi="Arial" w:cs="Arial"/>
          <w:i/>
          <w:iCs/>
          <w:kern w:val="0"/>
          <w:lang w:eastAsia="en-GB"/>
          <w14:ligatures w14:val="none"/>
        </w:rPr>
        <w:t xml:space="preserve">Carol Dweck’s </w:t>
      </w:r>
      <w:proofErr w:type="gramStart"/>
      <w:r w:rsidRPr="00AA4FA9">
        <w:rPr>
          <w:rFonts w:ascii="Arial" w:eastAsia="Times New Roman" w:hAnsi="Arial" w:cs="Arial"/>
          <w:i/>
          <w:iCs/>
          <w:kern w:val="0"/>
          <w:lang w:eastAsia="en-GB"/>
          <w14:ligatures w14:val="none"/>
        </w:rPr>
        <w:t>mindset :</w:t>
      </w:r>
      <w:proofErr w:type="gramEnd"/>
      <w:r w:rsidRPr="00AA4FA9">
        <w:rPr>
          <w:rFonts w:ascii="Arial" w:eastAsia="Times New Roman" w:hAnsi="Arial" w:cs="Arial"/>
          <w:i/>
          <w:iCs/>
          <w:kern w:val="0"/>
          <w:lang w:eastAsia="en-GB"/>
          <w14:ligatures w14:val="none"/>
        </w:rPr>
        <w:t xml:space="preserve"> The new psychology of success</w:t>
      </w:r>
      <w:r w:rsidRPr="00AA4FA9">
        <w:rPr>
          <w:rFonts w:ascii="Arial" w:eastAsia="Times New Roman" w:hAnsi="Arial" w:cs="Arial"/>
          <w:kern w:val="0"/>
          <w:lang w:eastAsia="en-GB"/>
          <w14:ligatures w14:val="none"/>
        </w:rPr>
        <w:t>. Ant Hive Media.</w:t>
      </w:r>
    </w:p>
    <w:p w14:paraId="189C19F3" w14:textId="2A0103A2" w:rsidR="00AA4FA9" w:rsidRPr="00AA4FA9" w:rsidRDefault="00AA4FA9" w:rsidP="00AA4FA9">
      <w:pPr>
        <w:spacing w:after="240" w:line="360" w:lineRule="auto"/>
        <w:rPr>
          <w:rFonts w:ascii="Arial" w:eastAsia="Times New Roman" w:hAnsi="Arial" w:cs="Arial"/>
          <w:kern w:val="0"/>
          <w:lang w:eastAsia="en-GB"/>
          <w14:ligatures w14:val="none"/>
        </w:rPr>
      </w:pPr>
      <w:proofErr w:type="gramStart"/>
      <w:r w:rsidRPr="00AA4FA9">
        <w:rPr>
          <w:rFonts w:ascii="Arial" w:eastAsia="Times New Roman" w:hAnsi="Arial" w:cs="Arial"/>
          <w:kern w:val="0"/>
          <w:lang w:eastAsia="en-GB"/>
          <w14:ligatures w14:val="none"/>
        </w:rPr>
        <w:lastRenderedPageBreak/>
        <w:t>Fitz-Gibbon</w:t>
      </w:r>
      <w:proofErr w:type="gramEnd"/>
      <w:r w:rsidRPr="00AA4FA9">
        <w:rPr>
          <w:rFonts w:ascii="Arial" w:eastAsia="Times New Roman" w:hAnsi="Arial" w:cs="Arial"/>
          <w:kern w:val="0"/>
          <w:lang w:eastAsia="en-GB"/>
          <w14:ligatures w14:val="none"/>
        </w:rPr>
        <w:t xml:space="preserve">, C.T. and Morris, L.L. (1996). Theory-Based Evaluation1. </w:t>
      </w:r>
      <w:r w:rsidRPr="00AA4FA9">
        <w:rPr>
          <w:rFonts w:ascii="Arial" w:eastAsia="Times New Roman" w:hAnsi="Arial" w:cs="Arial"/>
          <w:i/>
          <w:iCs/>
          <w:kern w:val="0"/>
          <w:lang w:eastAsia="en-GB"/>
          <w14:ligatures w14:val="none"/>
        </w:rPr>
        <w:t>Evaluation Practice</w:t>
      </w:r>
      <w:r w:rsidRPr="00AA4FA9">
        <w:rPr>
          <w:rFonts w:ascii="Arial" w:eastAsia="Times New Roman" w:hAnsi="Arial" w:cs="Arial"/>
          <w:kern w:val="0"/>
          <w:lang w:eastAsia="en-GB"/>
          <w14:ligatures w14:val="none"/>
        </w:rPr>
        <w:t xml:space="preserve">, 17(2), pp.177–184. </w:t>
      </w:r>
    </w:p>
    <w:p w14:paraId="379C4363" w14:textId="77777777" w:rsidR="00AA4FA9" w:rsidRPr="00AA4FA9" w:rsidRDefault="00AA4FA9" w:rsidP="00AA4FA9">
      <w:pPr>
        <w:spacing w:after="240" w:line="360" w:lineRule="auto"/>
        <w:rPr>
          <w:rFonts w:ascii="Arial" w:eastAsia="Times New Roman" w:hAnsi="Arial" w:cs="Arial"/>
          <w:kern w:val="0"/>
          <w:lang w:eastAsia="en-GB"/>
          <w14:ligatures w14:val="none"/>
        </w:rPr>
      </w:pPr>
      <w:r w:rsidRPr="00AA4FA9">
        <w:rPr>
          <w:rFonts w:ascii="Arial" w:eastAsia="Times New Roman" w:hAnsi="Arial" w:cs="Arial"/>
          <w:kern w:val="0"/>
          <w:lang w:eastAsia="en-GB"/>
          <w14:ligatures w14:val="none"/>
        </w:rPr>
        <w:t xml:space="preserve">Gura, M. (2022). </w:t>
      </w:r>
      <w:r w:rsidRPr="00AA4FA9">
        <w:rPr>
          <w:rFonts w:ascii="Arial" w:eastAsia="Times New Roman" w:hAnsi="Arial" w:cs="Arial"/>
          <w:i/>
          <w:iCs/>
          <w:kern w:val="0"/>
          <w:lang w:eastAsia="en-GB"/>
          <w14:ligatures w14:val="none"/>
        </w:rPr>
        <w:t>The EdTech Advocate’s Guide to Leading Change in Schools</w:t>
      </w:r>
      <w:r w:rsidRPr="00AA4FA9">
        <w:rPr>
          <w:rFonts w:ascii="Arial" w:eastAsia="Times New Roman" w:hAnsi="Arial" w:cs="Arial"/>
          <w:kern w:val="0"/>
          <w:lang w:eastAsia="en-GB"/>
          <w14:ligatures w14:val="none"/>
        </w:rPr>
        <w:t>. International Society for Technology in Education.</w:t>
      </w:r>
    </w:p>
    <w:p w14:paraId="00D20B14" w14:textId="457B65E6" w:rsidR="00AA4FA9" w:rsidRPr="00AA4FA9" w:rsidRDefault="00AA4FA9" w:rsidP="00AA4FA9">
      <w:pPr>
        <w:spacing w:after="240" w:line="360" w:lineRule="auto"/>
        <w:rPr>
          <w:rFonts w:ascii="Arial" w:eastAsia="Times New Roman" w:hAnsi="Arial" w:cs="Arial"/>
          <w:kern w:val="0"/>
          <w:lang w:eastAsia="en-GB"/>
          <w14:ligatures w14:val="none"/>
        </w:rPr>
      </w:pPr>
      <w:proofErr w:type="spellStart"/>
      <w:r w:rsidRPr="00AA4FA9">
        <w:rPr>
          <w:rFonts w:ascii="Arial" w:eastAsia="Times New Roman" w:hAnsi="Arial" w:cs="Arial"/>
          <w:kern w:val="0"/>
          <w:lang w:eastAsia="en-GB"/>
          <w14:ligatures w14:val="none"/>
        </w:rPr>
        <w:t>Leithwood</w:t>
      </w:r>
      <w:proofErr w:type="spellEnd"/>
      <w:r w:rsidRPr="00AA4FA9">
        <w:rPr>
          <w:rFonts w:ascii="Arial" w:eastAsia="Times New Roman" w:hAnsi="Arial" w:cs="Arial"/>
          <w:kern w:val="0"/>
          <w:lang w:eastAsia="en-GB"/>
          <w14:ligatures w14:val="none"/>
        </w:rPr>
        <w:t xml:space="preserve">, K., Harris, A., Hopkins, D., day, </w:t>
      </w:r>
      <w:proofErr w:type="spellStart"/>
      <w:r w:rsidRPr="00AA4FA9">
        <w:rPr>
          <w:rFonts w:ascii="Arial" w:eastAsia="Times New Roman" w:hAnsi="Arial" w:cs="Arial"/>
          <w:kern w:val="0"/>
          <w:lang w:eastAsia="en-GB"/>
          <w14:ligatures w14:val="none"/>
        </w:rPr>
        <w:t>christopher</w:t>
      </w:r>
      <w:proofErr w:type="spellEnd"/>
      <w:r w:rsidRPr="00AA4FA9">
        <w:rPr>
          <w:rFonts w:ascii="Arial" w:eastAsia="Times New Roman" w:hAnsi="Arial" w:cs="Arial"/>
          <w:kern w:val="0"/>
          <w:lang w:eastAsia="en-GB"/>
          <w14:ligatures w14:val="none"/>
        </w:rPr>
        <w:t xml:space="preserve"> and </w:t>
      </w:r>
      <w:proofErr w:type="spellStart"/>
      <w:r w:rsidRPr="00AA4FA9">
        <w:rPr>
          <w:rFonts w:ascii="Arial" w:eastAsia="Times New Roman" w:hAnsi="Arial" w:cs="Arial"/>
          <w:kern w:val="0"/>
          <w:lang w:eastAsia="en-GB"/>
          <w14:ligatures w14:val="none"/>
        </w:rPr>
        <w:t>sammons</w:t>
      </w:r>
      <w:proofErr w:type="spellEnd"/>
      <w:r w:rsidRPr="00AA4FA9">
        <w:rPr>
          <w:rFonts w:ascii="Arial" w:eastAsia="Times New Roman" w:hAnsi="Arial" w:cs="Arial"/>
          <w:kern w:val="0"/>
          <w:lang w:eastAsia="en-GB"/>
          <w14:ligatures w14:val="none"/>
        </w:rPr>
        <w:t xml:space="preserve">, pam (2008). Seven strong claims about successful school leadership. </w:t>
      </w:r>
      <w:r w:rsidRPr="00AA4FA9">
        <w:rPr>
          <w:rFonts w:ascii="Arial" w:eastAsia="Times New Roman" w:hAnsi="Arial" w:cs="Arial"/>
          <w:i/>
          <w:iCs/>
          <w:kern w:val="0"/>
          <w:lang w:eastAsia="en-GB"/>
          <w14:ligatures w14:val="none"/>
        </w:rPr>
        <w:t>School Leadership &amp; Management</w:t>
      </w:r>
      <w:r w:rsidRPr="00AA4FA9">
        <w:rPr>
          <w:rFonts w:ascii="Arial" w:eastAsia="Times New Roman" w:hAnsi="Arial" w:cs="Arial"/>
          <w:kern w:val="0"/>
          <w:lang w:eastAsia="en-GB"/>
          <w14:ligatures w14:val="none"/>
        </w:rPr>
        <w:t xml:space="preserve">, [online] 28(1), pp.27–42. </w:t>
      </w:r>
    </w:p>
    <w:p w14:paraId="14FFB724" w14:textId="77777777" w:rsidR="00AA4FA9" w:rsidRPr="00AA4FA9" w:rsidRDefault="00AA4FA9" w:rsidP="00AA4FA9">
      <w:pPr>
        <w:spacing w:after="240" w:line="360" w:lineRule="auto"/>
        <w:rPr>
          <w:rFonts w:ascii="Arial" w:eastAsia="Times New Roman" w:hAnsi="Arial" w:cs="Arial"/>
          <w:kern w:val="0"/>
          <w:lang w:eastAsia="en-GB"/>
          <w14:ligatures w14:val="none"/>
        </w:rPr>
      </w:pPr>
      <w:r w:rsidRPr="00AA4FA9">
        <w:rPr>
          <w:rFonts w:ascii="Arial" w:eastAsia="Times New Roman" w:hAnsi="Arial" w:cs="Arial"/>
          <w:kern w:val="0"/>
          <w:lang w:eastAsia="en-GB"/>
          <w14:ligatures w14:val="none"/>
        </w:rPr>
        <w:t xml:space="preserve">M. Wanjohi, A. and A. </w:t>
      </w:r>
      <w:proofErr w:type="spellStart"/>
      <w:r w:rsidRPr="00AA4FA9">
        <w:rPr>
          <w:rFonts w:ascii="Arial" w:eastAsia="Times New Roman" w:hAnsi="Arial" w:cs="Arial"/>
          <w:kern w:val="0"/>
          <w:lang w:eastAsia="en-GB"/>
          <w14:ligatures w14:val="none"/>
        </w:rPr>
        <w:t>Dimba</w:t>
      </w:r>
      <w:proofErr w:type="spellEnd"/>
      <w:r w:rsidRPr="00AA4FA9">
        <w:rPr>
          <w:rFonts w:ascii="Arial" w:eastAsia="Times New Roman" w:hAnsi="Arial" w:cs="Arial"/>
          <w:kern w:val="0"/>
          <w:lang w:eastAsia="en-GB"/>
          <w14:ligatures w14:val="none"/>
        </w:rPr>
        <w:t xml:space="preserve">, M. (2015). The Process of Developing a School Improvement Plan: Situation Analysis, Data Collection, Analysis, Interpretation and Reporting Processes. </w:t>
      </w:r>
      <w:r w:rsidRPr="00AA4FA9">
        <w:rPr>
          <w:rFonts w:ascii="Arial" w:eastAsia="Times New Roman" w:hAnsi="Arial" w:cs="Arial"/>
          <w:i/>
          <w:iCs/>
          <w:kern w:val="0"/>
          <w:lang w:eastAsia="en-GB"/>
          <w14:ligatures w14:val="none"/>
        </w:rPr>
        <w:t>Africa Research Journal of Education and Social Sciences</w:t>
      </w:r>
      <w:r w:rsidRPr="00AA4FA9">
        <w:rPr>
          <w:rFonts w:ascii="Arial" w:eastAsia="Times New Roman" w:hAnsi="Arial" w:cs="Arial"/>
          <w:kern w:val="0"/>
          <w:lang w:eastAsia="en-GB"/>
          <w14:ligatures w14:val="none"/>
        </w:rPr>
        <w:t>, 1, pp.3–10.</w:t>
      </w:r>
    </w:p>
    <w:p w14:paraId="31218E63" w14:textId="77777777" w:rsidR="00AA4FA9" w:rsidRPr="00AA4FA9" w:rsidRDefault="00AA4FA9" w:rsidP="00AA4FA9">
      <w:pPr>
        <w:spacing w:after="240" w:line="360" w:lineRule="auto"/>
        <w:rPr>
          <w:rFonts w:ascii="Arial" w:eastAsia="Times New Roman" w:hAnsi="Arial" w:cs="Arial"/>
          <w:kern w:val="0"/>
          <w:lang w:eastAsia="en-GB"/>
          <w14:ligatures w14:val="none"/>
        </w:rPr>
      </w:pPr>
      <w:r w:rsidRPr="00AA4FA9">
        <w:rPr>
          <w:rFonts w:ascii="Arial" w:eastAsia="Times New Roman" w:hAnsi="Arial" w:cs="Arial"/>
          <w:kern w:val="0"/>
          <w:lang w:eastAsia="en-GB"/>
          <w14:ligatures w14:val="none"/>
        </w:rPr>
        <w:t xml:space="preserve">Salisbury, C., Cambray-Engstrom, E. and Woods, J. (2010). Providers’ Reported and Actual Use of Coaching Strategies in Natural Environments. </w:t>
      </w:r>
      <w:r w:rsidRPr="00AA4FA9">
        <w:rPr>
          <w:rFonts w:ascii="Arial" w:eastAsia="Times New Roman" w:hAnsi="Arial" w:cs="Arial"/>
          <w:i/>
          <w:iCs/>
          <w:kern w:val="0"/>
          <w:lang w:eastAsia="en-GB"/>
          <w14:ligatures w14:val="none"/>
        </w:rPr>
        <w:t>Topics in Early Childhood Special Education</w:t>
      </w:r>
      <w:r w:rsidRPr="00AA4FA9">
        <w:rPr>
          <w:rFonts w:ascii="Arial" w:eastAsia="Times New Roman" w:hAnsi="Arial" w:cs="Arial"/>
          <w:kern w:val="0"/>
          <w:lang w:eastAsia="en-GB"/>
          <w14:ligatures w14:val="none"/>
        </w:rPr>
        <w:t>, 32(2), pp.88–98.</w:t>
      </w:r>
    </w:p>
    <w:p w14:paraId="6F6034AE" w14:textId="284DA338" w:rsidR="00AA4FA9" w:rsidRPr="00AA4FA9" w:rsidRDefault="00AA4FA9" w:rsidP="00AA4FA9">
      <w:pPr>
        <w:spacing w:after="240" w:line="360" w:lineRule="auto"/>
        <w:rPr>
          <w:rFonts w:ascii="Arial" w:eastAsia="Times New Roman" w:hAnsi="Arial" w:cs="Arial"/>
          <w:kern w:val="0"/>
          <w:lang w:eastAsia="en-GB"/>
          <w14:ligatures w14:val="none"/>
        </w:rPr>
      </w:pPr>
      <w:r w:rsidRPr="00AA4FA9">
        <w:rPr>
          <w:rFonts w:ascii="Arial" w:eastAsia="Times New Roman" w:hAnsi="Arial" w:cs="Arial"/>
          <w:kern w:val="0"/>
          <w:lang w:eastAsia="en-GB"/>
          <w14:ligatures w14:val="none"/>
        </w:rPr>
        <w:t>School Improvement guidance: Impact Assessment an Integrated Impact Assessment and a children’s Rights Impact Assessment for School improvement guidance.</w:t>
      </w:r>
      <w:r w:rsidR="00E91B1F" w:rsidRPr="0096512D">
        <w:rPr>
          <w:rFonts w:ascii="Arial" w:eastAsia="Times New Roman" w:hAnsi="Arial" w:cs="Arial"/>
          <w:kern w:val="0"/>
          <w:lang w:eastAsia="en-GB"/>
          <w14:ligatures w14:val="none"/>
        </w:rPr>
        <w:t xml:space="preserve"> </w:t>
      </w:r>
      <w:r w:rsidRPr="00AA4FA9">
        <w:rPr>
          <w:rFonts w:ascii="Arial" w:eastAsia="Times New Roman" w:hAnsi="Arial" w:cs="Arial"/>
          <w:kern w:val="0"/>
          <w:lang w:eastAsia="en-GB"/>
          <w14:ligatures w14:val="none"/>
        </w:rPr>
        <w:t>(2022). Welsh Government</w:t>
      </w:r>
      <w:r w:rsidR="00E91B1F" w:rsidRPr="0096512D">
        <w:rPr>
          <w:rFonts w:ascii="Arial" w:eastAsia="Times New Roman" w:hAnsi="Arial" w:cs="Arial"/>
          <w:kern w:val="0"/>
          <w:lang w:eastAsia="en-GB"/>
          <w14:ligatures w14:val="none"/>
        </w:rPr>
        <w:t>,</w:t>
      </w:r>
      <w:r w:rsidRPr="00AA4FA9">
        <w:rPr>
          <w:rFonts w:ascii="Arial" w:eastAsia="Times New Roman" w:hAnsi="Arial" w:cs="Arial"/>
          <w:kern w:val="0"/>
          <w:lang w:eastAsia="en-GB"/>
          <w14:ligatures w14:val="none"/>
        </w:rPr>
        <w:t xml:space="preserve"> Available at: https://www.gov.wales/sites/default/files/pdf-versions/2022/7/3/1657103361/school-improvement-guidance-impact-assessment.pdf.</w:t>
      </w:r>
    </w:p>
    <w:p w14:paraId="58D1EF0F" w14:textId="77777777" w:rsidR="00AA4FA9" w:rsidRPr="00AA4FA9" w:rsidRDefault="00AA4FA9" w:rsidP="00AA4FA9">
      <w:pPr>
        <w:spacing w:after="240" w:line="360" w:lineRule="auto"/>
        <w:rPr>
          <w:rFonts w:ascii="Arial" w:eastAsia="Times New Roman" w:hAnsi="Arial" w:cs="Arial"/>
          <w:kern w:val="0"/>
          <w:lang w:eastAsia="en-GB"/>
          <w14:ligatures w14:val="none"/>
        </w:rPr>
      </w:pPr>
      <w:r w:rsidRPr="00AA4FA9">
        <w:rPr>
          <w:rFonts w:ascii="Arial" w:eastAsia="Times New Roman" w:hAnsi="Arial" w:cs="Arial"/>
          <w:kern w:val="0"/>
          <w:lang w:eastAsia="en-GB"/>
          <w14:ligatures w14:val="none"/>
        </w:rPr>
        <w:t xml:space="preserve">Wadsworth, B.J. (2004). </w:t>
      </w:r>
      <w:r w:rsidRPr="00AA4FA9">
        <w:rPr>
          <w:rFonts w:ascii="Arial" w:eastAsia="Times New Roman" w:hAnsi="Arial" w:cs="Arial"/>
          <w:i/>
          <w:iCs/>
          <w:kern w:val="0"/>
          <w:lang w:eastAsia="en-GB"/>
          <w14:ligatures w14:val="none"/>
        </w:rPr>
        <w:t>Piaget’s Theory of Cognitive and Affective Development</w:t>
      </w:r>
      <w:r w:rsidRPr="00AA4FA9">
        <w:rPr>
          <w:rFonts w:ascii="Arial" w:eastAsia="Times New Roman" w:hAnsi="Arial" w:cs="Arial"/>
          <w:kern w:val="0"/>
          <w:lang w:eastAsia="en-GB"/>
          <w14:ligatures w14:val="none"/>
        </w:rPr>
        <w:t>. Allyn &amp; Bacon.</w:t>
      </w:r>
    </w:p>
    <w:p w14:paraId="08CCEDA4" w14:textId="77777777" w:rsidR="00AA4FA9" w:rsidRPr="00AA4FA9" w:rsidRDefault="00AA4FA9" w:rsidP="00AA4FA9">
      <w:pPr>
        <w:spacing w:after="240" w:line="360" w:lineRule="auto"/>
        <w:rPr>
          <w:rFonts w:ascii="Arial" w:eastAsia="Times New Roman" w:hAnsi="Arial" w:cs="Arial"/>
          <w:kern w:val="0"/>
          <w:lang w:eastAsia="en-GB"/>
          <w14:ligatures w14:val="none"/>
        </w:rPr>
      </w:pPr>
      <w:r w:rsidRPr="00AA4FA9">
        <w:rPr>
          <w:rFonts w:ascii="Arial" w:eastAsia="Times New Roman" w:hAnsi="Arial" w:cs="Arial"/>
          <w:kern w:val="0"/>
          <w:lang w:eastAsia="en-GB"/>
          <w14:ligatures w14:val="none"/>
        </w:rPr>
        <w:t xml:space="preserve">Welsh Government (2014). </w:t>
      </w:r>
      <w:r w:rsidRPr="00AA4FA9">
        <w:rPr>
          <w:rFonts w:ascii="Arial" w:eastAsia="Times New Roman" w:hAnsi="Arial" w:cs="Arial"/>
          <w:i/>
          <w:iCs/>
          <w:kern w:val="0"/>
          <w:lang w:eastAsia="en-GB"/>
          <w14:ligatures w14:val="none"/>
        </w:rPr>
        <w:t>School development plans, Guidance</w:t>
      </w:r>
      <w:r w:rsidRPr="00AA4FA9">
        <w:rPr>
          <w:rFonts w:ascii="Arial" w:eastAsia="Times New Roman" w:hAnsi="Arial" w:cs="Arial"/>
          <w:kern w:val="0"/>
          <w:lang w:eastAsia="en-GB"/>
          <w14:ligatures w14:val="none"/>
        </w:rPr>
        <w:t>.</w:t>
      </w:r>
    </w:p>
    <w:p w14:paraId="38C5623A" w14:textId="77777777" w:rsidR="00AA4FA9" w:rsidRPr="00AA4FA9" w:rsidRDefault="00AA4FA9" w:rsidP="00AA4FA9">
      <w:pPr>
        <w:spacing w:after="240" w:line="360" w:lineRule="auto"/>
        <w:rPr>
          <w:rFonts w:ascii="Arial" w:eastAsia="Times New Roman" w:hAnsi="Arial" w:cs="Arial"/>
          <w:kern w:val="0"/>
          <w:lang w:eastAsia="en-GB"/>
          <w14:ligatures w14:val="none"/>
        </w:rPr>
      </w:pPr>
      <w:r w:rsidRPr="00AA4FA9">
        <w:rPr>
          <w:rFonts w:ascii="Arial" w:eastAsia="Times New Roman" w:hAnsi="Arial" w:cs="Arial"/>
          <w:kern w:val="0"/>
          <w:lang w:eastAsia="en-GB"/>
          <w14:ligatures w14:val="none"/>
        </w:rPr>
        <w:t xml:space="preserve">Whitters, H.G. (2020). </w:t>
      </w:r>
      <w:r w:rsidRPr="00AA4FA9">
        <w:rPr>
          <w:rFonts w:ascii="Arial" w:eastAsia="Times New Roman" w:hAnsi="Arial" w:cs="Arial"/>
          <w:i/>
          <w:iCs/>
          <w:kern w:val="0"/>
          <w:lang w:eastAsia="en-GB"/>
          <w14:ligatures w14:val="none"/>
        </w:rPr>
        <w:t>Adverse Childhood Experiences, Attachment, and the Early Years Learning Environment</w:t>
      </w:r>
      <w:r w:rsidRPr="00AA4FA9">
        <w:rPr>
          <w:rFonts w:ascii="Arial" w:eastAsia="Times New Roman" w:hAnsi="Arial" w:cs="Arial"/>
          <w:kern w:val="0"/>
          <w:lang w:eastAsia="en-GB"/>
          <w14:ligatures w14:val="none"/>
        </w:rPr>
        <w:t>. pp.31–34.</w:t>
      </w:r>
    </w:p>
    <w:p w14:paraId="07562703" w14:textId="6CD042E5" w:rsidR="00AA4FA9" w:rsidRPr="00AA4FA9" w:rsidRDefault="00AA4FA9" w:rsidP="00AA4FA9">
      <w:pPr>
        <w:spacing w:after="240" w:line="360" w:lineRule="auto"/>
        <w:rPr>
          <w:rFonts w:ascii="Arial" w:eastAsia="Times New Roman" w:hAnsi="Arial" w:cs="Arial"/>
          <w:kern w:val="0"/>
          <w:lang w:eastAsia="en-GB"/>
          <w14:ligatures w14:val="none"/>
        </w:rPr>
      </w:pPr>
      <w:r w:rsidRPr="00AA4FA9">
        <w:rPr>
          <w:rFonts w:ascii="Arial" w:eastAsia="Times New Roman" w:hAnsi="Arial" w:cs="Arial"/>
          <w:kern w:val="0"/>
          <w:lang w:eastAsia="en-GB"/>
          <w14:ligatures w14:val="none"/>
        </w:rPr>
        <w:t xml:space="preserve">Wong, C., Odom, S.L., Hume, K.A., Cox, A.W., Fettig, A., Kucharczyk, S., Brock, M.E. and </w:t>
      </w:r>
      <w:proofErr w:type="spellStart"/>
      <w:r w:rsidRPr="00AA4FA9">
        <w:rPr>
          <w:rFonts w:ascii="Arial" w:eastAsia="Times New Roman" w:hAnsi="Arial" w:cs="Arial"/>
          <w:kern w:val="0"/>
          <w:lang w:eastAsia="en-GB"/>
          <w14:ligatures w14:val="none"/>
        </w:rPr>
        <w:t>Plavnick</w:t>
      </w:r>
      <w:proofErr w:type="spellEnd"/>
      <w:r w:rsidRPr="00AA4FA9">
        <w:rPr>
          <w:rFonts w:ascii="Arial" w:eastAsia="Times New Roman" w:hAnsi="Arial" w:cs="Arial"/>
          <w:kern w:val="0"/>
          <w:lang w:eastAsia="en-GB"/>
          <w14:ligatures w14:val="none"/>
        </w:rPr>
        <w:t xml:space="preserve">, J.B. (2015). Evidence-Based Practices for Children, Youth, and Young Adults with Autism Spectrum Disorder: A Comprehensive Review. </w:t>
      </w:r>
      <w:r w:rsidRPr="00AA4FA9">
        <w:rPr>
          <w:rFonts w:ascii="Arial" w:eastAsia="Times New Roman" w:hAnsi="Arial" w:cs="Arial"/>
          <w:i/>
          <w:iCs/>
          <w:kern w:val="0"/>
          <w:lang w:eastAsia="en-GB"/>
          <w14:ligatures w14:val="none"/>
        </w:rPr>
        <w:t xml:space="preserve">Journal of Autism and Developmental </w:t>
      </w:r>
      <w:proofErr w:type="gramStart"/>
      <w:r w:rsidRPr="00AA4FA9">
        <w:rPr>
          <w:rFonts w:ascii="Arial" w:eastAsia="Times New Roman" w:hAnsi="Arial" w:cs="Arial"/>
          <w:i/>
          <w:iCs/>
          <w:kern w:val="0"/>
          <w:lang w:eastAsia="en-GB"/>
          <w14:ligatures w14:val="none"/>
        </w:rPr>
        <w:t>Disorders</w:t>
      </w:r>
      <w:r w:rsidRPr="00AA4FA9">
        <w:rPr>
          <w:rFonts w:ascii="Arial" w:eastAsia="Times New Roman" w:hAnsi="Arial" w:cs="Arial"/>
          <w:kern w:val="0"/>
          <w:lang w:eastAsia="en-GB"/>
          <w14:ligatures w14:val="none"/>
        </w:rPr>
        <w:t>,  45</w:t>
      </w:r>
      <w:proofErr w:type="gramEnd"/>
      <w:r w:rsidRPr="00AA4FA9">
        <w:rPr>
          <w:rFonts w:ascii="Arial" w:eastAsia="Times New Roman" w:hAnsi="Arial" w:cs="Arial"/>
          <w:kern w:val="0"/>
          <w:lang w:eastAsia="en-GB"/>
          <w14:ligatures w14:val="none"/>
        </w:rPr>
        <w:t xml:space="preserve">(7), pp.1951–1966. </w:t>
      </w:r>
    </w:p>
    <w:p w14:paraId="2DBEE963" w14:textId="694BA96F" w:rsidR="001C3D78" w:rsidRPr="0096512D" w:rsidRDefault="001C3D78" w:rsidP="00376C0C">
      <w:pPr>
        <w:pStyle w:val="NormalWeb"/>
        <w:rPr>
          <w:rFonts w:ascii="Arial" w:hAnsi="Arial" w:cs="Arial"/>
          <w:sz w:val="22"/>
          <w:szCs w:val="22"/>
        </w:rPr>
      </w:pPr>
    </w:p>
    <w:p w14:paraId="484FB7E0" w14:textId="77777777" w:rsidR="00284FAF" w:rsidRPr="0096512D" w:rsidRDefault="00284FAF" w:rsidP="00376C0C">
      <w:pPr>
        <w:pStyle w:val="NormalWeb"/>
        <w:rPr>
          <w:rFonts w:ascii="Arial" w:hAnsi="Arial" w:cs="Arial"/>
          <w:sz w:val="22"/>
          <w:szCs w:val="22"/>
        </w:rPr>
      </w:pPr>
    </w:p>
    <w:p w14:paraId="53AD5532" w14:textId="77777777" w:rsidR="009A75CE" w:rsidRPr="0096512D" w:rsidRDefault="009A75CE" w:rsidP="00711CFE">
      <w:pPr>
        <w:pStyle w:val="NormalWeb"/>
        <w:rPr>
          <w:rFonts w:ascii="Arial" w:hAnsi="Arial" w:cs="Arial"/>
          <w:sz w:val="22"/>
          <w:szCs w:val="22"/>
        </w:rPr>
      </w:pPr>
    </w:p>
    <w:p w14:paraId="471C176F" w14:textId="77777777" w:rsidR="00160D67" w:rsidRPr="0096512D" w:rsidRDefault="00160D67" w:rsidP="00711CFE">
      <w:pPr>
        <w:pStyle w:val="NormalWeb"/>
        <w:rPr>
          <w:rFonts w:ascii="Arial" w:hAnsi="Arial" w:cs="Arial"/>
          <w:sz w:val="22"/>
          <w:szCs w:val="22"/>
        </w:rPr>
      </w:pPr>
    </w:p>
    <w:p w14:paraId="638DF8E3" w14:textId="1F827061" w:rsidR="00894E94" w:rsidRPr="00894E94" w:rsidRDefault="00894E94" w:rsidP="00894E94">
      <w:pPr>
        <w:spacing w:before="100" w:beforeAutospacing="1" w:after="100" w:afterAutospacing="1" w:line="240" w:lineRule="auto"/>
        <w:rPr>
          <w:rFonts w:ascii="Arial" w:eastAsia="Times New Roman" w:hAnsi="Arial" w:cs="Arial"/>
          <w:color w:val="000000"/>
          <w:kern w:val="0"/>
          <w:lang w:eastAsia="en-GB"/>
          <w14:ligatures w14:val="none"/>
        </w:rPr>
      </w:pPr>
    </w:p>
    <w:p w14:paraId="17610E97" w14:textId="77777777" w:rsidR="0087713C" w:rsidRPr="0096512D" w:rsidRDefault="0087713C" w:rsidP="0087713C">
      <w:pPr>
        <w:rPr>
          <w:rFonts w:ascii="Arial" w:hAnsi="Arial" w:cs="Arial"/>
          <w:b/>
          <w:bCs/>
        </w:rPr>
      </w:pPr>
    </w:p>
    <w:sectPr w:rsidR="0087713C" w:rsidRPr="009651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06B91"/>
    <w:multiLevelType w:val="multilevel"/>
    <w:tmpl w:val="BC4AE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F948A3"/>
    <w:multiLevelType w:val="hybridMultilevel"/>
    <w:tmpl w:val="077C9B08"/>
    <w:lvl w:ilvl="0" w:tplc="7F844D62">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0987217">
    <w:abstractNumId w:val="0"/>
  </w:num>
  <w:num w:numId="2" w16cid:durableId="5778635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13C"/>
    <w:rsid w:val="00014F0C"/>
    <w:rsid w:val="00015DD9"/>
    <w:rsid w:val="00026306"/>
    <w:rsid w:val="00027CCB"/>
    <w:rsid w:val="00030BD5"/>
    <w:rsid w:val="0003598B"/>
    <w:rsid w:val="00045FE3"/>
    <w:rsid w:val="00046253"/>
    <w:rsid w:val="00055ACA"/>
    <w:rsid w:val="000707B9"/>
    <w:rsid w:val="00083DB7"/>
    <w:rsid w:val="00093B1D"/>
    <w:rsid w:val="000942FB"/>
    <w:rsid w:val="000A5473"/>
    <w:rsid w:val="000C18A3"/>
    <w:rsid w:val="000C26BD"/>
    <w:rsid w:val="000C2E16"/>
    <w:rsid w:val="000E5CA2"/>
    <w:rsid w:val="000F2B91"/>
    <w:rsid w:val="000F31D6"/>
    <w:rsid w:val="00110254"/>
    <w:rsid w:val="00124428"/>
    <w:rsid w:val="001321A0"/>
    <w:rsid w:val="00153649"/>
    <w:rsid w:val="00160D67"/>
    <w:rsid w:val="00164147"/>
    <w:rsid w:val="00182278"/>
    <w:rsid w:val="00185BE9"/>
    <w:rsid w:val="001A0424"/>
    <w:rsid w:val="001B2A4E"/>
    <w:rsid w:val="001B5506"/>
    <w:rsid w:val="001C3D78"/>
    <w:rsid w:val="001F19F5"/>
    <w:rsid w:val="001F7F39"/>
    <w:rsid w:val="00203D3C"/>
    <w:rsid w:val="002374A7"/>
    <w:rsid w:val="00254E05"/>
    <w:rsid w:val="0025731E"/>
    <w:rsid w:val="0026634B"/>
    <w:rsid w:val="002728A1"/>
    <w:rsid w:val="00277C81"/>
    <w:rsid w:val="0028361C"/>
    <w:rsid w:val="00284FAF"/>
    <w:rsid w:val="00295510"/>
    <w:rsid w:val="002955F8"/>
    <w:rsid w:val="002A680B"/>
    <w:rsid w:val="002A69D4"/>
    <w:rsid w:val="002A6AFE"/>
    <w:rsid w:val="002D66B1"/>
    <w:rsid w:val="002E7DA1"/>
    <w:rsid w:val="002F6A99"/>
    <w:rsid w:val="002F78DE"/>
    <w:rsid w:val="00312FFE"/>
    <w:rsid w:val="00335A22"/>
    <w:rsid w:val="00346A19"/>
    <w:rsid w:val="003562F7"/>
    <w:rsid w:val="00362D52"/>
    <w:rsid w:val="00376C0C"/>
    <w:rsid w:val="003A58D5"/>
    <w:rsid w:val="0040403B"/>
    <w:rsid w:val="00405716"/>
    <w:rsid w:val="004202CB"/>
    <w:rsid w:val="004238C5"/>
    <w:rsid w:val="00425955"/>
    <w:rsid w:val="00427A15"/>
    <w:rsid w:val="004518E6"/>
    <w:rsid w:val="004572DF"/>
    <w:rsid w:val="004700A4"/>
    <w:rsid w:val="00485FE8"/>
    <w:rsid w:val="004A2062"/>
    <w:rsid w:val="004B726C"/>
    <w:rsid w:val="004D51B5"/>
    <w:rsid w:val="004E57EF"/>
    <w:rsid w:val="00502C1C"/>
    <w:rsid w:val="0051056A"/>
    <w:rsid w:val="0052148B"/>
    <w:rsid w:val="005242CD"/>
    <w:rsid w:val="00526D23"/>
    <w:rsid w:val="00534820"/>
    <w:rsid w:val="005452C7"/>
    <w:rsid w:val="00570AED"/>
    <w:rsid w:val="00581709"/>
    <w:rsid w:val="00587FA2"/>
    <w:rsid w:val="005A17B8"/>
    <w:rsid w:val="005B2B44"/>
    <w:rsid w:val="005B48D4"/>
    <w:rsid w:val="005F25A0"/>
    <w:rsid w:val="00624290"/>
    <w:rsid w:val="00677D92"/>
    <w:rsid w:val="006950FF"/>
    <w:rsid w:val="006C3047"/>
    <w:rsid w:val="006C326C"/>
    <w:rsid w:val="006C645B"/>
    <w:rsid w:val="006D3B29"/>
    <w:rsid w:val="006F1228"/>
    <w:rsid w:val="00703846"/>
    <w:rsid w:val="0070558D"/>
    <w:rsid w:val="00711CFE"/>
    <w:rsid w:val="00720362"/>
    <w:rsid w:val="00726122"/>
    <w:rsid w:val="00741FA1"/>
    <w:rsid w:val="00747136"/>
    <w:rsid w:val="0075213D"/>
    <w:rsid w:val="00753D0E"/>
    <w:rsid w:val="007620E2"/>
    <w:rsid w:val="007655F5"/>
    <w:rsid w:val="00790B99"/>
    <w:rsid w:val="007C6043"/>
    <w:rsid w:val="007E1666"/>
    <w:rsid w:val="007E2B3F"/>
    <w:rsid w:val="0081043B"/>
    <w:rsid w:val="00822397"/>
    <w:rsid w:val="00843290"/>
    <w:rsid w:val="00876B41"/>
    <w:rsid w:val="0087713C"/>
    <w:rsid w:val="00880EE8"/>
    <w:rsid w:val="00894E94"/>
    <w:rsid w:val="0089792E"/>
    <w:rsid w:val="008B14B4"/>
    <w:rsid w:val="008C340C"/>
    <w:rsid w:val="008D771E"/>
    <w:rsid w:val="00902BE3"/>
    <w:rsid w:val="00907F17"/>
    <w:rsid w:val="0091263D"/>
    <w:rsid w:val="00927228"/>
    <w:rsid w:val="00934919"/>
    <w:rsid w:val="0096512D"/>
    <w:rsid w:val="00986587"/>
    <w:rsid w:val="00990C35"/>
    <w:rsid w:val="0099660C"/>
    <w:rsid w:val="009A75CE"/>
    <w:rsid w:val="009C70F1"/>
    <w:rsid w:val="009E1A4E"/>
    <w:rsid w:val="00A12EAC"/>
    <w:rsid w:val="00A145C8"/>
    <w:rsid w:val="00A2184E"/>
    <w:rsid w:val="00A431A2"/>
    <w:rsid w:val="00A60DD0"/>
    <w:rsid w:val="00A647E4"/>
    <w:rsid w:val="00A76BFE"/>
    <w:rsid w:val="00A863F0"/>
    <w:rsid w:val="00AA4FA9"/>
    <w:rsid w:val="00AB063B"/>
    <w:rsid w:val="00AB4A6C"/>
    <w:rsid w:val="00AC4D7D"/>
    <w:rsid w:val="00AD170E"/>
    <w:rsid w:val="00AF30F8"/>
    <w:rsid w:val="00AF55AA"/>
    <w:rsid w:val="00B05781"/>
    <w:rsid w:val="00B12A8F"/>
    <w:rsid w:val="00B55ADD"/>
    <w:rsid w:val="00B71339"/>
    <w:rsid w:val="00B71AB9"/>
    <w:rsid w:val="00B81DF1"/>
    <w:rsid w:val="00BB1D57"/>
    <w:rsid w:val="00C04A48"/>
    <w:rsid w:val="00C06F53"/>
    <w:rsid w:val="00C101D4"/>
    <w:rsid w:val="00C24AF0"/>
    <w:rsid w:val="00C26AE9"/>
    <w:rsid w:val="00C33F9E"/>
    <w:rsid w:val="00C4081D"/>
    <w:rsid w:val="00C67745"/>
    <w:rsid w:val="00C811F5"/>
    <w:rsid w:val="00C82512"/>
    <w:rsid w:val="00C95511"/>
    <w:rsid w:val="00CC445E"/>
    <w:rsid w:val="00CD2A4B"/>
    <w:rsid w:val="00CF13A8"/>
    <w:rsid w:val="00D053EA"/>
    <w:rsid w:val="00D054C4"/>
    <w:rsid w:val="00D253DA"/>
    <w:rsid w:val="00D26793"/>
    <w:rsid w:val="00D47132"/>
    <w:rsid w:val="00D767A8"/>
    <w:rsid w:val="00D82D41"/>
    <w:rsid w:val="00DB7B05"/>
    <w:rsid w:val="00DE5A1D"/>
    <w:rsid w:val="00DF3221"/>
    <w:rsid w:val="00E0017B"/>
    <w:rsid w:val="00E159B1"/>
    <w:rsid w:val="00E21062"/>
    <w:rsid w:val="00E36AF5"/>
    <w:rsid w:val="00E53402"/>
    <w:rsid w:val="00E6139C"/>
    <w:rsid w:val="00E81EEC"/>
    <w:rsid w:val="00E91B1F"/>
    <w:rsid w:val="00E95880"/>
    <w:rsid w:val="00EA6A4C"/>
    <w:rsid w:val="00EB3323"/>
    <w:rsid w:val="00F1617D"/>
    <w:rsid w:val="00F2617E"/>
    <w:rsid w:val="00F34754"/>
    <w:rsid w:val="00F35C88"/>
    <w:rsid w:val="00F410B2"/>
    <w:rsid w:val="00F67D1B"/>
    <w:rsid w:val="00F7040A"/>
    <w:rsid w:val="00F82802"/>
    <w:rsid w:val="00F849BD"/>
    <w:rsid w:val="00F95AA9"/>
    <w:rsid w:val="00FA00B6"/>
    <w:rsid w:val="00FB11C2"/>
    <w:rsid w:val="00FD3CE6"/>
    <w:rsid w:val="00FF0B1D"/>
    <w:rsid w:val="00FF1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6B47A"/>
  <w15:docId w15:val="{279A479C-6EEE-4A5F-B30F-1648CEC19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71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71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71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71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71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71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71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71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71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1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71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71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71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71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71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71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71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713C"/>
    <w:rPr>
      <w:rFonts w:eastAsiaTheme="majorEastAsia" w:cstheme="majorBidi"/>
      <w:color w:val="272727" w:themeColor="text1" w:themeTint="D8"/>
    </w:rPr>
  </w:style>
  <w:style w:type="paragraph" w:styleId="Title">
    <w:name w:val="Title"/>
    <w:basedOn w:val="Normal"/>
    <w:next w:val="Normal"/>
    <w:link w:val="TitleChar"/>
    <w:uiPriority w:val="10"/>
    <w:qFormat/>
    <w:rsid w:val="008771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71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71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71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713C"/>
    <w:pPr>
      <w:spacing w:before="160"/>
      <w:jc w:val="center"/>
    </w:pPr>
    <w:rPr>
      <w:i/>
      <w:iCs/>
      <w:color w:val="404040" w:themeColor="text1" w:themeTint="BF"/>
    </w:rPr>
  </w:style>
  <w:style w:type="character" w:customStyle="1" w:styleId="QuoteChar">
    <w:name w:val="Quote Char"/>
    <w:basedOn w:val="DefaultParagraphFont"/>
    <w:link w:val="Quote"/>
    <w:uiPriority w:val="29"/>
    <w:rsid w:val="0087713C"/>
    <w:rPr>
      <w:i/>
      <w:iCs/>
      <w:color w:val="404040" w:themeColor="text1" w:themeTint="BF"/>
    </w:rPr>
  </w:style>
  <w:style w:type="paragraph" w:styleId="ListParagraph">
    <w:name w:val="List Paragraph"/>
    <w:basedOn w:val="Normal"/>
    <w:uiPriority w:val="34"/>
    <w:qFormat/>
    <w:rsid w:val="0087713C"/>
    <w:pPr>
      <w:ind w:left="720"/>
      <w:contextualSpacing/>
    </w:pPr>
  </w:style>
  <w:style w:type="character" w:styleId="IntenseEmphasis">
    <w:name w:val="Intense Emphasis"/>
    <w:basedOn w:val="DefaultParagraphFont"/>
    <w:uiPriority w:val="21"/>
    <w:qFormat/>
    <w:rsid w:val="0087713C"/>
    <w:rPr>
      <w:i/>
      <w:iCs/>
      <w:color w:val="0F4761" w:themeColor="accent1" w:themeShade="BF"/>
    </w:rPr>
  </w:style>
  <w:style w:type="paragraph" w:styleId="IntenseQuote">
    <w:name w:val="Intense Quote"/>
    <w:basedOn w:val="Normal"/>
    <w:next w:val="Normal"/>
    <w:link w:val="IntenseQuoteChar"/>
    <w:uiPriority w:val="30"/>
    <w:qFormat/>
    <w:rsid w:val="008771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713C"/>
    <w:rPr>
      <w:i/>
      <w:iCs/>
      <w:color w:val="0F4761" w:themeColor="accent1" w:themeShade="BF"/>
    </w:rPr>
  </w:style>
  <w:style w:type="character" w:styleId="IntenseReference">
    <w:name w:val="Intense Reference"/>
    <w:basedOn w:val="DefaultParagraphFont"/>
    <w:uiPriority w:val="32"/>
    <w:qFormat/>
    <w:rsid w:val="0087713C"/>
    <w:rPr>
      <w:b/>
      <w:bCs/>
      <w:smallCaps/>
      <w:color w:val="0F4761" w:themeColor="accent1" w:themeShade="BF"/>
      <w:spacing w:val="5"/>
    </w:rPr>
  </w:style>
  <w:style w:type="paragraph" w:styleId="NormalWeb">
    <w:name w:val="Normal (Web)"/>
    <w:basedOn w:val="Normal"/>
    <w:uiPriority w:val="99"/>
    <w:semiHidden/>
    <w:unhideWhenUsed/>
    <w:rsid w:val="0025731E"/>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15067">
      <w:bodyDiv w:val="1"/>
      <w:marLeft w:val="0"/>
      <w:marRight w:val="0"/>
      <w:marTop w:val="0"/>
      <w:marBottom w:val="0"/>
      <w:divBdr>
        <w:top w:val="none" w:sz="0" w:space="0" w:color="auto"/>
        <w:left w:val="none" w:sz="0" w:space="0" w:color="auto"/>
        <w:bottom w:val="none" w:sz="0" w:space="0" w:color="auto"/>
        <w:right w:val="none" w:sz="0" w:space="0" w:color="auto"/>
      </w:divBdr>
      <w:divsChild>
        <w:div w:id="862403518">
          <w:marLeft w:val="360"/>
          <w:marRight w:val="0"/>
          <w:marTop w:val="200"/>
          <w:marBottom w:val="0"/>
          <w:divBdr>
            <w:top w:val="none" w:sz="0" w:space="0" w:color="auto"/>
            <w:left w:val="none" w:sz="0" w:space="0" w:color="auto"/>
            <w:bottom w:val="none" w:sz="0" w:space="0" w:color="auto"/>
            <w:right w:val="none" w:sz="0" w:space="0" w:color="auto"/>
          </w:divBdr>
        </w:div>
        <w:div w:id="2131625756">
          <w:marLeft w:val="360"/>
          <w:marRight w:val="0"/>
          <w:marTop w:val="200"/>
          <w:marBottom w:val="0"/>
          <w:divBdr>
            <w:top w:val="none" w:sz="0" w:space="0" w:color="auto"/>
            <w:left w:val="none" w:sz="0" w:space="0" w:color="auto"/>
            <w:bottom w:val="none" w:sz="0" w:space="0" w:color="auto"/>
            <w:right w:val="none" w:sz="0" w:space="0" w:color="auto"/>
          </w:divBdr>
        </w:div>
        <w:div w:id="1731807324">
          <w:marLeft w:val="360"/>
          <w:marRight w:val="0"/>
          <w:marTop w:val="200"/>
          <w:marBottom w:val="0"/>
          <w:divBdr>
            <w:top w:val="none" w:sz="0" w:space="0" w:color="auto"/>
            <w:left w:val="none" w:sz="0" w:space="0" w:color="auto"/>
            <w:bottom w:val="none" w:sz="0" w:space="0" w:color="auto"/>
            <w:right w:val="none" w:sz="0" w:space="0" w:color="auto"/>
          </w:divBdr>
        </w:div>
      </w:divsChild>
    </w:div>
    <w:div w:id="85686857">
      <w:bodyDiv w:val="1"/>
      <w:marLeft w:val="0"/>
      <w:marRight w:val="0"/>
      <w:marTop w:val="0"/>
      <w:marBottom w:val="0"/>
      <w:divBdr>
        <w:top w:val="none" w:sz="0" w:space="0" w:color="auto"/>
        <w:left w:val="none" w:sz="0" w:space="0" w:color="auto"/>
        <w:bottom w:val="none" w:sz="0" w:space="0" w:color="auto"/>
        <w:right w:val="none" w:sz="0" w:space="0" w:color="auto"/>
      </w:divBdr>
    </w:div>
    <w:div w:id="170804957">
      <w:bodyDiv w:val="1"/>
      <w:marLeft w:val="0"/>
      <w:marRight w:val="0"/>
      <w:marTop w:val="0"/>
      <w:marBottom w:val="0"/>
      <w:divBdr>
        <w:top w:val="none" w:sz="0" w:space="0" w:color="auto"/>
        <w:left w:val="none" w:sz="0" w:space="0" w:color="auto"/>
        <w:bottom w:val="none" w:sz="0" w:space="0" w:color="auto"/>
        <w:right w:val="none" w:sz="0" w:space="0" w:color="auto"/>
      </w:divBdr>
    </w:div>
    <w:div w:id="322514756">
      <w:bodyDiv w:val="1"/>
      <w:marLeft w:val="0"/>
      <w:marRight w:val="0"/>
      <w:marTop w:val="0"/>
      <w:marBottom w:val="0"/>
      <w:divBdr>
        <w:top w:val="none" w:sz="0" w:space="0" w:color="auto"/>
        <w:left w:val="none" w:sz="0" w:space="0" w:color="auto"/>
        <w:bottom w:val="none" w:sz="0" w:space="0" w:color="auto"/>
        <w:right w:val="none" w:sz="0" w:space="0" w:color="auto"/>
      </w:divBdr>
    </w:div>
    <w:div w:id="405105454">
      <w:bodyDiv w:val="1"/>
      <w:marLeft w:val="0"/>
      <w:marRight w:val="0"/>
      <w:marTop w:val="0"/>
      <w:marBottom w:val="0"/>
      <w:divBdr>
        <w:top w:val="none" w:sz="0" w:space="0" w:color="auto"/>
        <w:left w:val="none" w:sz="0" w:space="0" w:color="auto"/>
        <w:bottom w:val="none" w:sz="0" w:space="0" w:color="auto"/>
        <w:right w:val="none" w:sz="0" w:space="0" w:color="auto"/>
      </w:divBdr>
      <w:divsChild>
        <w:div w:id="1457064231">
          <w:marLeft w:val="0"/>
          <w:marRight w:val="0"/>
          <w:marTop w:val="0"/>
          <w:marBottom w:val="0"/>
          <w:divBdr>
            <w:top w:val="none" w:sz="0" w:space="0" w:color="auto"/>
            <w:left w:val="none" w:sz="0" w:space="0" w:color="auto"/>
            <w:bottom w:val="none" w:sz="0" w:space="0" w:color="auto"/>
            <w:right w:val="none" w:sz="0" w:space="0" w:color="auto"/>
          </w:divBdr>
        </w:div>
      </w:divsChild>
    </w:div>
    <w:div w:id="487327284">
      <w:bodyDiv w:val="1"/>
      <w:marLeft w:val="0"/>
      <w:marRight w:val="0"/>
      <w:marTop w:val="0"/>
      <w:marBottom w:val="0"/>
      <w:divBdr>
        <w:top w:val="none" w:sz="0" w:space="0" w:color="auto"/>
        <w:left w:val="none" w:sz="0" w:space="0" w:color="auto"/>
        <w:bottom w:val="none" w:sz="0" w:space="0" w:color="auto"/>
        <w:right w:val="none" w:sz="0" w:space="0" w:color="auto"/>
      </w:divBdr>
    </w:div>
    <w:div w:id="698241945">
      <w:bodyDiv w:val="1"/>
      <w:marLeft w:val="0"/>
      <w:marRight w:val="0"/>
      <w:marTop w:val="0"/>
      <w:marBottom w:val="0"/>
      <w:divBdr>
        <w:top w:val="none" w:sz="0" w:space="0" w:color="auto"/>
        <w:left w:val="none" w:sz="0" w:space="0" w:color="auto"/>
        <w:bottom w:val="none" w:sz="0" w:space="0" w:color="auto"/>
        <w:right w:val="none" w:sz="0" w:space="0" w:color="auto"/>
      </w:divBdr>
      <w:divsChild>
        <w:div w:id="546988954">
          <w:marLeft w:val="0"/>
          <w:marRight w:val="0"/>
          <w:marTop w:val="0"/>
          <w:marBottom w:val="0"/>
          <w:divBdr>
            <w:top w:val="none" w:sz="0" w:space="0" w:color="auto"/>
            <w:left w:val="none" w:sz="0" w:space="0" w:color="auto"/>
            <w:bottom w:val="none" w:sz="0" w:space="0" w:color="auto"/>
            <w:right w:val="none" w:sz="0" w:space="0" w:color="auto"/>
          </w:divBdr>
        </w:div>
      </w:divsChild>
    </w:div>
    <w:div w:id="699277654">
      <w:bodyDiv w:val="1"/>
      <w:marLeft w:val="0"/>
      <w:marRight w:val="0"/>
      <w:marTop w:val="0"/>
      <w:marBottom w:val="0"/>
      <w:divBdr>
        <w:top w:val="none" w:sz="0" w:space="0" w:color="auto"/>
        <w:left w:val="none" w:sz="0" w:space="0" w:color="auto"/>
        <w:bottom w:val="none" w:sz="0" w:space="0" w:color="auto"/>
        <w:right w:val="none" w:sz="0" w:space="0" w:color="auto"/>
      </w:divBdr>
    </w:div>
    <w:div w:id="737821973">
      <w:bodyDiv w:val="1"/>
      <w:marLeft w:val="0"/>
      <w:marRight w:val="0"/>
      <w:marTop w:val="0"/>
      <w:marBottom w:val="0"/>
      <w:divBdr>
        <w:top w:val="none" w:sz="0" w:space="0" w:color="auto"/>
        <w:left w:val="none" w:sz="0" w:space="0" w:color="auto"/>
        <w:bottom w:val="none" w:sz="0" w:space="0" w:color="auto"/>
        <w:right w:val="none" w:sz="0" w:space="0" w:color="auto"/>
      </w:divBdr>
    </w:div>
    <w:div w:id="956135691">
      <w:bodyDiv w:val="1"/>
      <w:marLeft w:val="0"/>
      <w:marRight w:val="0"/>
      <w:marTop w:val="0"/>
      <w:marBottom w:val="0"/>
      <w:divBdr>
        <w:top w:val="none" w:sz="0" w:space="0" w:color="auto"/>
        <w:left w:val="none" w:sz="0" w:space="0" w:color="auto"/>
        <w:bottom w:val="none" w:sz="0" w:space="0" w:color="auto"/>
        <w:right w:val="none" w:sz="0" w:space="0" w:color="auto"/>
      </w:divBdr>
      <w:divsChild>
        <w:div w:id="1271162475">
          <w:marLeft w:val="0"/>
          <w:marRight w:val="0"/>
          <w:marTop w:val="0"/>
          <w:marBottom w:val="0"/>
          <w:divBdr>
            <w:top w:val="single" w:sz="2" w:space="0" w:color="E3E3E3"/>
            <w:left w:val="single" w:sz="2" w:space="0" w:color="E3E3E3"/>
            <w:bottom w:val="single" w:sz="2" w:space="0" w:color="E3E3E3"/>
            <w:right w:val="single" w:sz="2" w:space="0" w:color="E3E3E3"/>
          </w:divBdr>
          <w:divsChild>
            <w:div w:id="1500580927">
              <w:marLeft w:val="0"/>
              <w:marRight w:val="0"/>
              <w:marTop w:val="0"/>
              <w:marBottom w:val="0"/>
              <w:divBdr>
                <w:top w:val="single" w:sz="2" w:space="0" w:color="E3E3E3"/>
                <w:left w:val="single" w:sz="2" w:space="0" w:color="E3E3E3"/>
                <w:bottom w:val="single" w:sz="2" w:space="0" w:color="E3E3E3"/>
                <w:right w:val="single" w:sz="2" w:space="0" w:color="E3E3E3"/>
              </w:divBdr>
              <w:divsChild>
                <w:div w:id="2102871814">
                  <w:marLeft w:val="0"/>
                  <w:marRight w:val="0"/>
                  <w:marTop w:val="0"/>
                  <w:marBottom w:val="0"/>
                  <w:divBdr>
                    <w:top w:val="single" w:sz="2" w:space="0" w:color="E3E3E3"/>
                    <w:left w:val="single" w:sz="2" w:space="0" w:color="E3E3E3"/>
                    <w:bottom w:val="single" w:sz="2" w:space="0" w:color="E3E3E3"/>
                    <w:right w:val="single" w:sz="2" w:space="0" w:color="E3E3E3"/>
                  </w:divBdr>
                  <w:divsChild>
                    <w:div w:id="1936403292">
                      <w:marLeft w:val="0"/>
                      <w:marRight w:val="0"/>
                      <w:marTop w:val="0"/>
                      <w:marBottom w:val="0"/>
                      <w:divBdr>
                        <w:top w:val="single" w:sz="2" w:space="0" w:color="E3E3E3"/>
                        <w:left w:val="single" w:sz="2" w:space="0" w:color="E3E3E3"/>
                        <w:bottom w:val="single" w:sz="2" w:space="0" w:color="E3E3E3"/>
                        <w:right w:val="single" w:sz="2" w:space="0" w:color="E3E3E3"/>
                      </w:divBdr>
                      <w:divsChild>
                        <w:div w:id="2070613693">
                          <w:marLeft w:val="0"/>
                          <w:marRight w:val="0"/>
                          <w:marTop w:val="0"/>
                          <w:marBottom w:val="0"/>
                          <w:divBdr>
                            <w:top w:val="single" w:sz="2" w:space="0" w:color="E3E3E3"/>
                            <w:left w:val="single" w:sz="2" w:space="0" w:color="E3E3E3"/>
                            <w:bottom w:val="single" w:sz="2" w:space="0" w:color="E3E3E3"/>
                            <w:right w:val="single" w:sz="2" w:space="0" w:color="E3E3E3"/>
                          </w:divBdr>
                          <w:divsChild>
                            <w:div w:id="464008352">
                              <w:marLeft w:val="0"/>
                              <w:marRight w:val="0"/>
                              <w:marTop w:val="100"/>
                              <w:marBottom w:val="100"/>
                              <w:divBdr>
                                <w:top w:val="single" w:sz="2" w:space="0" w:color="E3E3E3"/>
                                <w:left w:val="single" w:sz="2" w:space="0" w:color="E3E3E3"/>
                                <w:bottom w:val="single" w:sz="2" w:space="0" w:color="E3E3E3"/>
                                <w:right w:val="single" w:sz="2" w:space="0" w:color="E3E3E3"/>
                              </w:divBdr>
                              <w:divsChild>
                                <w:div w:id="2017227434">
                                  <w:marLeft w:val="0"/>
                                  <w:marRight w:val="0"/>
                                  <w:marTop w:val="0"/>
                                  <w:marBottom w:val="0"/>
                                  <w:divBdr>
                                    <w:top w:val="single" w:sz="2" w:space="0" w:color="E3E3E3"/>
                                    <w:left w:val="single" w:sz="2" w:space="0" w:color="E3E3E3"/>
                                    <w:bottom w:val="single" w:sz="2" w:space="0" w:color="E3E3E3"/>
                                    <w:right w:val="single" w:sz="2" w:space="0" w:color="E3E3E3"/>
                                  </w:divBdr>
                                  <w:divsChild>
                                    <w:div w:id="101733131">
                                      <w:marLeft w:val="0"/>
                                      <w:marRight w:val="0"/>
                                      <w:marTop w:val="0"/>
                                      <w:marBottom w:val="0"/>
                                      <w:divBdr>
                                        <w:top w:val="single" w:sz="2" w:space="0" w:color="E3E3E3"/>
                                        <w:left w:val="single" w:sz="2" w:space="0" w:color="E3E3E3"/>
                                        <w:bottom w:val="single" w:sz="2" w:space="0" w:color="E3E3E3"/>
                                        <w:right w:val="single" w:sz="2" w:space="0" w:color="E3E3E3"/>
                                      </w:divBdr>
                                      <w:divsChild>
                                        <w:div w:id="764770986">
                                          <w:marLeft w:val="0"/>
                                          <w:marRight w:val="0"/>
                                          <w:marTop w:val="0"/>
                                          <w:marBottom w:val="0"/>
                                          <w:divBdr>
                                            <w:top w:val="single" w:sz="2" w:space="0" w:color="E3E3E3"/>
                                            <w:left w:val="single" w:sz="2" w:space="0" w:color="E3E3E3"/>
                                            <w:bottom w:val="single" w:sz="2" w:space="0" w:color="E3E3E3"/>
                                            <w:right w:val="single" w:sz="2" w:space="0" w:color="E3E3E3"/>
                                          </w:divBdr>
                                          <w:divsChild>
                                            <w:div w:id="578712622">
                                              <w:marLeft w:val="0"/>
                                              <w:marRight w:val="0"/>
                                              <w:marTop w:val="0"/>
                                              <w:marBottom w:val="0"/>
                                              <w:divBdr>
                                                <w:top w:val="single" w:sz="2" w:space="0" w:color="E3E3E3"/>
                                                <w:left w:val="single" w:sz="2" w:space="0" w:color="E3E3E3"/>
                                                <w:bottom w:val="single" w:sz="2" w:space="0" w:color="E3E3E3"/>
                                                <w:right w:val="single" w:sz="2" w:space="0" w:color="E3E3E3"/>
                                              </w:divBdr>
                                              <w:divsChild>
                                                <w:div w:id="783887147">
                                                  <w:marLeft w:val="0"/>
                                                  <w:marRight w:val="0"/>
                                                  <w:marTop w:val="0"/>
                                                  <w:marBottom w:val="0"/>
                                                  <w:divBdr>
                                                    <w:top w:val="single" w:sz="2" w:space="0" w:color="E3E3E3"/>
                                                    <w:left w:val="single" w:sz="2" w:space="0" w:color="E3E3E3"/>
                                                    <w:bottom w:val="single" w:sz="2" w:space="0" w:color="E3E3E3"/>
                                                    <w:right w:val="single" w:sz="2" w:space="0" w:color="E3E3E3"/>
                                                  </w:divBdr>
                                                  <w:divsChild>
                                                    <w:div w:id="10289951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68383960">
          <w:marLeft w:val="0"/>
          <w:marRight w:val="0"/>
          <w:marTop w:val="0"/>
          <w:marBottom w:val="0"/>
          <w:divBdr>
            <w:top w:val="none" w:sz="0" w:space="0" w:color="auto"/>
            <w:left w:val="none" w:sz="0" w:space="0" w:color="auto"/>
            <w:bottom w:val="none" w:sz="0" w:space="0" w:color="auto"/>
            <w:right w:val="none" w:sz="0" w:space="0" w:color="auto"/>
          </w:divBdr>
        </w:div>
      </w:divsChild>
    </w:div>
    <w:div w:id="1131244323">
      <w:bodyDiv w:val="1"/>
      <w:marLeft w:val="0"/>
      <w:marRight w:val="0"/>
      <w:marTop w:val="0"/>
      <w:marBottom w:val="0"/>
      <w:divBdr>
        <w:top w:val="none" w:sz="0" w:space="0" w:color="auto"/>
        <w:left w:val="none" w:sz="0" w:space="0" w:color="auto"/>
        <w:bottom w:val="none" w:sz="0" w:space="0" w:color="auto"/>
        <w:right w:val="none" w:sz="0" w:space="0" w:color="auto"/>
      </w:divBdr>
    </w:div>
    <w:div w:id="1164318336">
      <w:bodyDiv w:val="1"/>
      <w:marLeft w:val="0"/>
      <w:marRight w:val="0"/>
      <w:marTop w:val="0"/>
      <w:marBottom w:val="0"/>
      <w:divBdr>
        <w:top w:val="none" w:sz="0" w:space="0" w:color="auto"/>
        <w:left w:val="none" w:sz="0" w:space="0" w:color="auto"/>
        <w:bottom w:val="none" w:sz="0" w:space="0" w:color="auto"/>
        <w:right w:val="none" w:sz="0" w:space="0" w:color="auto"/>
      </w:divBdr>
    </w:div>
    <w:div w:id="1442140892">
      <w:bodyDiv w:val="1"/>
      <w:marLeft w:val="0"/>
      <w:marRight w:val="0"/>
      <w:marTop w:val="0"/>
      <w:marBottom w:val="0"/>
      <w:divBdr>
        <w:top w:val="none" w:sz="0" w:space="0" w:color="auto"/>
        <w:left w:val="none" w:sz="0" w:space="0" w:color="auto"/>
        <w:bottom w:val="none" w:sz="0" w:space="0" w:color="auto"/>
        <w:right w:val="none" w:sz="0" w:space="0" w:color="auto"/>
      </w:divBdr>
      <w:divsChild>
        <w:div w:id="2033336226">
          <w:marLeft w:val="0"/>
          <w:marRight w:val="0"/>
          <w:marTop w:val="0"/>
          <w:marBottom w:val="0"/>
          <w:divBdr>
            <w:top w:val="single" w:sz="2" w:space="0" w:color="E3E3E3"/>
            <w:left w:val="single" w:sz="2" w:space="0" w:color="E3E3E3"/>
            <w:bottom w:val="single" w:sz="2" w:space="0" w:color="E3E3E3"/>
            <w:right w:val="single" w:sz="2" w:space="0" w:color="E3E3E3"/>
          </w:divBdr>
          <w:divsChild>
            <w:div w:id="366101141">
              <w:marLeft w:val="0"/>
              <w:marRight w:val="0"/>
              <w:marTop w:val="100"/>
              <w:marBottom w:val="100"/>
              <w:divBdr>
                <w:top w:val="single" w:sz="2" w:space="0" w:color="E3E3E3"/>
                <w:left w:val="single" w:sz="2" w:space="0" w:color="E3E3E3"/>
                <w:bottom w:val="single" w:sz="2" w:space="0" w:color="E3E3E3"/>
                <w:right w:val="single" w:sz="2" w:space="0" w:color="E3E3E3"/>
              </w:divBdr>
              <w:divsChild>
                <w:div w:id="444740902">
                  <w:marLeft w:val="0"/>
                  <w:marRight w:val="0"/>
                  <w:marTop w:val="0"/>
                  <w:marBottom w:val="0"/>
                  <w:divBdr>
                    <w:top w:val="single" w:sz="2" w:space="0" w:color="E3E3E3"/>
                    <w:left w:val="single" w:sz="2" w:space="0" w:color="E3E3E3"/>
                    <w:bottom w:val="single" w:sz="2" w:space="0" w:color="E3E3E3"/>
                    <w:right w:val="single" w:sz="2" w:space="0" w:color="E3E3E3"/>
                  </w:divBdr>
                  <w:divsChild>
                    <w:div w:id="1318143327">
                      <w:marLeft w:val="0"/>
                      <w:marRight w:val="0"/>
                      <w:marTop w:val="0"/>
                      <w:marBottom w:val="0"/>
                      <w:divBdr>
                        <w:top w:val="single" w:sz="2" w:space="0" w:color="E3E3E3"/>
                        <w:left w:val="single" w:sz="2" w:space="0" w:color="E3E3E3"/>
                        <w:bottom w:val="single" w:sz="2" w:space="0" w:color="E3E3E3"/>
                        <w:right w:val="single" w:sz="2" w:space="0" w:color="E3E3E3"/>
                      </w:divBdr>
                      <w:divsChild>
                        <w:div w:id="1118990229">
                          <w:marLeft w:val="0"/>
                          <w:marRight w:val="0"/>
                          <w:marTop w:val="0"/>
                          <w:marBottom w:val="0"/>
                          <w:divBdr>
                            <w:top w:val="single" w:sz="2" w:space="0" w:color="E3E3E3"/>
                            <w:left w:val="single" w:sz="2" w:space="0" w:color="E3E3E3"/>
                            <w:bottom w:val="single" w:sz="2" w:space="0" w:color="E3E3E3"/>
                            <w:right w:val="single" w:sz="2" w:space="0" w:color="E3E3E3"/>
                          </w:divBdr>
                          <w:divsChild>
                            <w:div w:id="1511143893">
                              <w:marLeft w:val="0"/>
                              <w:marRight w:val="0"/>
                              <w:marTop w:val="0"/>
                              <w:marBottom w:val="0"/>
                              <w:divBdr>
                                <w:top w:val="single" w:sz="2" w:space="0" w:color="E3E3E3"/>
                                <w:left w:val="single" w:sz="2" w:space="0" w:color="E3E3E3"/>
                                <w:bottom w:val="single" w:sz="2" w:space="0" w:color="E3E3E3"/>
                                <w:right w:val="single" w:sz="2" w:space="0" w:color="E3E3E3"/>
                              </w:divBdr>
                              <w:divsChild>
                                <w:div w:id="724912562">
                                  <w:marLeft w:val="0"/>
                                  <w:marRight w:val="0"/>
                                  <w:marTop w:val="0"/>
                                  <w:marBottom w:val="0"/>
                                  <w:divBdr>
                                    <w:top w:val="single" w:sz="2" w:space="0" w:color="E3E3E3"/>
                                    <w:left w:val="single" w:sz="2" w:space="0" w:color="E3E3E3"/>
                                    <w:bottom w:val="single" w:sz="2" w:space="0" w:color="E3E3E3"/>
                                    <w:right w:val="single" w:sz="2" w:space="0" w:color="E3E3E3"/>
                                  </w:divBdr>
                                  <w:divsChild>
                                    <w:div w:id="809504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4928505">
                      <w:marLeft w:val="0"/>
                      <w:marRight w:val="0"/>
                      <w:marTop w:val="0"/>
                      <w:marBottom w:val="0"/>
                      <w:divBdr>
                        <w:top w:val="single" w:sz="2" w:space="0" w:color="E3E3E3"/>
                        <w:left w:val="single" w:sz="2" w:space="0" w:color="E3E3E3"/>
                        <w:bottom w:val="single" w:sz="2" w:space="0" w:color="E3E3E3"/>
                        <w:right w:val="single" w:sz="2" w:space="0" w:color="E3E3E3"/>
                      </w:divBdr>
                      <w:divsChild>
                        <w:div w:id="1884824921">
                          <w:marLeft w:val="0"/>
                          <w:marRight w:val="0"/>
                          <w:marTop w:val="0"/>
                          <w:marBottom w:val="0"/>
                          <w:divBdr>
                            <w:top w:val="single" w:sz="2" w:space="0" w:color="E3E3E3"/>
                            <w:left w:val="single" w:sz="2" w:space="0" w:color="E3E3E3"/>
                            <w:bottom w:val="single" w:sz="2" w:space="0" w:color="E3E3E3"/>
                            <w:right w:val="single" w:sz="2" w:space="0" w:color="E3E3E3"/>
                          </w:divBdr>
                        </w:div>
                        <w:div w:id="68231724">
                          <w:marLeft w:val="0"/>
                          <w:marRight w:val="0"/>
                          <w:marTop w:val="0"/>
                          <w:marBottom w:val="0"/>
                          <w:divBdr>
                            <w:top w:val="single" w:sz="2" w:space="0" w:color="E3E3E3"/>
                            <w:left w:val="single" w:sz="2" w:space="0" w:color="E3E3E3"/>
                            <w:bottom w:val="single" w:sz="2" w:space="0" w:color="E3E3E3"/>
                            <w:right w:val="single" w:sz="2" w:space="0" w:color="E3E3E3"/>
                          </w:divBdr>
                          <w:divsChild>
                            <w:div w:id="1704206118">
                              <w:marLeft w:val="0"/>
                              <w:marRight w:val="0"/>
                              <w:marTop w:val="0"/>
                              <w:marBottom w:val="0"/>
                              <w:divBdr>
                                <w:top w:val="single" w:sz="2" w:space="0" w:color="E3E3E3"/>
                                <w:left w:val="single" w:sz="2" w:space="0" w:color="E3E3E3"/>
                                <w:bottom w:val="single" w:sz="2" w:space="0" w:color="E3E3E3"/>
                                <w:right w:val="single" w:sz="2" w:space="0" w:color="E3E3E3"/>
                              </w:divBdr>
                              <w:divsChild>
                                <w:div w:id="787235697">
                                  <w:marLeft w:val="0"/>
                                  <w:marRight w:val="0"/>
                                  <w:marTop w:val="0"/>
                                  <w:marBottom w:val="0"/>
                                  <w:divBdr>
                                    <w:top w:val="single" w:sz="2" w:space="0" w:color="E3E3E3"/>
                                    <w:left w:val="single" w:sz="2" w:space="0" w:color="E3E3E3"/>
                                    <w:bottom w:val="single" w:sz="2" w:space="0" w:color="E3E3E3"/>
                                    <w:right w:val="single" w:sz="2" w:space="0" w:color="E3E3E3"/>
                                  </w:divBdr>
                                  <w:divsChild>
                                    <w:div w:id="17476067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2029403">
          <w:marLeft w:val="0"/>
          <w:marRight w:val="0"/>
          <w:marTop w:val="0"/>
          <w:marBottom w:val="0"/>
          <w:divBdr>
            <w:top w:val="single" w:sz="2" w:space="0" w:color="E3E3E3"/>
            <w:left w:val="single" w:sz="2" w:space="0" w:color="E3E3E3"/>
            <w:bottom w:val="single" w:sz="2" w:space="0" w:color="E3E3E3"/>
            <w:right w:val="single" w:sz="2" w:space="0" w:color="E3E3E3"/>
          </w:divBdr>
          <w:divsChild>
            <w:div w:id="856429797">
              <w:marLeft w:val="0"/>
              <w:marRight w:val="0"/>
              <w:marTop w:val="100"/>
              <w:marBottom w:val="100"/>
              <w:divBdr>
                <w:top w:val="single" w:sz="2" w:space="0" w:color="E3E3E3"/>
                <w:left w:val="single" w:sz="2" w:space="0" w:color="E3E3E3"/>
                <w:bottom w:val="single" w:sz="2" w:space="0" w:color="E3E3E3"/>
                <w:right w:val="single" w:sz="2" w:space="0" w:color="E3E3E3"/>
              </w:divBdr>
              <w:divsChild>
                <w:div w:id="1827891592">
                  <w:marLeft w:val="0"/>
                  <w:marRight w:val="0"/>
                  <w:marTop w:val="0"/>
                  <w:marBottom w:val="0"/>
                  <w:divBdr>
                    <w:top w:val="single" w:sz="2" w:space="0" w:color="E3E3E3"/>
                    <w:left w:val="single" w:sz="2" w:space="0" w:color="E3E3E3"/>
                    <w:bottom w:val="single" w:sz="2" w:space="0" w:color="E3E3E3"/>
                    <w:right w:val="single" w:sz="2" w:space="0" w:color="E3E3E3"/>
                  </w:divBdr>
                  <w:divsChild>
                    <w:div w:id="700401084">
                      <w:marLeft w:val="0"/>
                      <w:marRight w:val="0"/>
                      <w:marTop w:val="0"/>
                      <w:marBottom w:val="0"/>
                      <w:divBdr>
                        <w:top w:val="single" w:sz="2" w:space="0" w:color="E3E3E3"/>
                        <w:left w:val="single" w:sz="2" w:space="0" w:color="E3E3E3"/>
                        <w:bottom w:val="single" w:sz="2" w:space="0" w:color="E3E3E3"/>
                        <w:right w:val="single" w:sz="2" w:space="0" w:color="E3E3E3"/>
                      </w:divBdr>
                      <w:divsChild>
                        <w:div w:id="369036860">
                          <w:marLeft w:val="0"/>
                          <w:marRight w:val="0"/>
                          <w:marTop w:val="0"/>
                          <w:marBottom w:val="0"/>
                          <w:divBdr>
                            <w:top w:val="single" w:sz="2" w:space="0" w:color="E3E3E3"/>
                            <w:left w:val="single" w:sz="2" w:space="0" w:color="E3E3E3"/>
                            <w:bottom w:val="single" w:sz="2" w:space="0" w:color="E3E3E3"/>
                            <w:right w:val="single" w:sz="2" w:space="0" w:color="E3E3E3"/>
                          </w:divBdr>
                          <w:divsChild>
                            <w:div w:id="1314336612">
                              <w:marLeft w:val="0"/>
                              <w:marRight w:val="0"/>
                              <w:marTop w:val="0"/>
                              <w:marBottom w:val="0"/>
                              <w:divBdr>
                                <w:top w:val="single" w:sz="2" w:space="0" w:color="E3E3E3"/>
                                <w:left w:val="single" w:sz="2" w:space="0" w:color="E3E3E3"/>
                                <w:bottom w:val="single" w:sz="2" w:space="0" w:color="E3E3E3"/>
                                <w:right w:val="single" w:sz="2" w:space="0" w:color="E3E3E3"/>
                              </w:divBdr>
                              <w:divsChild>
                                <w:div w:id="1648170508">
                                  <w:marLeft w:val="0"/>
                                  <w:marRight w:val="0"/>
                                  <w:marTop w:val="0"/>
                                  <w:marBottom w:val="0"/>
                                  <w:divBdr>
                                    <w:top w:val="single" w:sz="2" w:space="0" w:color="E3E3E3"/>
                                    <w:left w:val="single" w:sz="2" w:space="0" w:color="E3E3E3"/>
                                    <w:bottom w:val="single" w:sz="2" w:space="0" w:color="E3E3E3"/>
                                    <w:right w:val="single" w:sz="2" w:space="0" w:color="E3E3E3"/>
                                  </w:divBdr>
                                  <w:divsChild>
                                    <w:div w:id="13546446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01030837">
                      <w:marLeft w:val="0"/>
                      <w:marRight w:val="0"/>
                      <w:marTop w:val="0"/>
                      <w:marBottom w:val="0"/>
                      <w:divBdr>
                        <w:top w:val="single" w:sz="2" w:space="0" w:color="E3E3E3"/>
                        <w:left w:val="single" w:sz="2" w:space="0" w:color="E3E3E3"/>
                        <w:bottom w:val="single" w:sz="2" w:space="0" w:color="E3E3E3"/>
                        <w:right w:val="single" w:sz="2" w:space="0" w:color="E3E3E3"/>
                      </w:divBdr>
                      <w:divsChild>
                        <w:div w:id="1507749548">
                          <w:marLeft w:val="0"/>
                          <w:marRight w:val="0"/>
                          <w:marTop w:val="0"/>
                          <w:marBottom w:val="0"/>
                          <w:divBdr>
                            <w:top w:val="single" w:sz="2" w:space="0" w:color="E3E3E3"/>
                            <w:left w:val="single" w:sz="2" w:space="0" w:color="E3E3E3"/>
                            <w:bottom w:val="single" w:sz="2" w:space="0" w:color="E3E3E3"/>
                            <w:right w:val="single" w:sz="2" w:space="0" w:color="E3E3E3"/>
                          </w:divBdr>
                        </w:div>
                        <w:div w:id="1872382116">
                          <w:marLeft w:val="0"/>
                          <w:marRight w:val="0"/>
                          <w:marTop w:val="0"/>
                          <w:marBottom w:val="0"/>
                          <w:divBdr>
                            <w:top w:val="single" w:sz="2" w:space="0" w:color="E3E3E3"/>
                            <w:left w:val="single" w:sz="2" w:space="0" w:color="E3E3E3"/>
                            <w:bottom w:val="single" w:sz="2" w:space="0" w:color="E3E3E3"/>
                            <w:right w:val="single" w:sz="2" w:space="0" w:color="E3E3E3"/>
                          </w:divBdr>
                          <w:divsChild>
                            <w:div w:id="750933051">
                              <w:marLeft w:val="0"/>
                              <w:marRight w:val="0"/>
                              <w:marTop w:val="0"/>
                              <w:marBottom w:val="0"/>
                              <w:divBdr>
                                <w:top w:val="single" w:sz="2" w:space="0" w:color="E3E3E3"/>
                                <w:left w:val="single" w:sz="2" w:space="0" w:color="E3E3E3"/>
                                <w:bottom w:val="single" w:sz="2" w:space="0" w:color="E3E3E3"/>
                                <w:right w:val="single" w:sz="2" w:space="0" w:color="E3E3E3"/>
                              </w:divBdr>
                              <w:divsChild>
                                <w:div w:id="1265532448">
                                  <w:marLeft w:val="0"/>
                                  <w:marRight w:val="0"/>
                                  <w:marTop w:val="0"/>
                                  <w:marBottom w:val="0"/>
                                  <w:divBdr>
                                    <w:top w:val="single" w:sz="2" w:space="0" w:color="E3E3E3"/>
                                    <w:left w:val="single" w:sz="2" w:space="0" w:color="E3E3E3"/>
                                    <w:bottom w:val="single" w:sz="2" w:space="0" w:color="E3E3E3"/>
                                    <w:right w:val="single" w:sz="2" w:space="0" w:color="E3E3E3"/>
                                  </w:divBdr>
                                  <w:divsChild>
                                    <w:div w:id="16889409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2666509">
          <w:marLeft w:val="0"/>
          <w:marRight w:val="0"/>
          <w:marTop w:val="0"/>
          <w:marBottom w:val="0"/>
          <w:divBdr>
            <w:top w:val="single" w:sz="2" w:space="0" w:color="E3E3E3"/>
            <w:left w:val="single" w:sz="2" w:space="0" w:color="E3E3E3"/>
            <w:bottom w:val="single" w:sz="2" w:space="0" w:color="E3E3E3"/>
            <w:right w:val="single" w:sz="2" w:space="0" w:color="E3E3E3"/>
          </w:divBdr>
          <w:divsChild>
            <w:div w:id="1907766717">
              <w:marLeft w:val="0"/>
              <w:marRight w:val="0"/>
              <w:marTop w:val="100"/>
              <w:marBottom w:val="100"/>
              <w:divBdr>
                <w:top w:val="single" w:sz="2" w:space="0" w:color="E3E3E3"/>
                <w:left w:val="single" w:sz="2" w:space="0" w:color="E3E3E3"/>
                <w:bottom w:val="single" w:sz="2" w:space="0" w:color="E3E3E3"/>
                <w:right w:val="single" w:sz="2" w:space="0" w:color="E3E3E3"/>
              </w:divBdr>
              <w:divsChild>
                <w:div w:id="1493058698">
                  <w:marLeft w:val="0"/>
                  <w:marRight w:val="0"/>
                  <w:marTop w:val="0"/>
                  <w:marBottom w:val="0"/>
                  <w:divBdr>
                    <w:top w:val="single" w:sz="2" w:space="0" w:color="E3E3E3"/>
                    <w:left w:val="single" w:sz="2" w:space="0" w:color="E3E3E3"/>
                    <w:bottom w:val="single" w:sz="2" w:space="0" w:color="E3E3E3"/>
                    <w:right w:val="single" w:sz="2" w:space="0" w:color="E3E3E3"/>
                  </w:divBdr>
                  <w:divsChild>
                    <w:div w:id="367607525">
                      <w:marLeft w:val="0"/>
                      <w:marRight w:val="0"/>
                      <w:marTop w:val="0"/>
                      <w:marBottom w:val="0"/>
                      <w:divBdr>
                        <w:top w:val="single" w:sz="2" w:space="0" w:color="E3E3E3"/>
                        <w:left w:val="single" w:sz="2" w:space="0" w:color="E3E3E3"/>
                        <w:bottom w:val="single" w:sz="2" w:space="0" w:color="E3E3E3"/>
                        <w:right w:val="single" w:sz="2" w:space="0" w:color="E3E3E3"/>
                      </w:divBdr>
                      <w:divsChild>
                        <w:div w:id="640962506">
                          <w:marLeft w:val="0"/>
                          <w:marRight w:val="0"/>
                          <w:marTop w:val="0"/>
                          <w:marBottom w:val="0"/>
                          <w:divBdr>
                            <w:top w:val="single" w:sz="2" w:space="0" w:color="E3E3E3"/>
                            <w:left w:val="single" w:sz="2" w:space="0" w:color="E3E3E3"/>
                            <w:bottom w:val="single" w:sz="2" w:space="0" w:color="E3E3E3"/>
                            <w:right w:val="single" w:sz="2" w:space="0" w:color="E3E3E3"/>
                          </w:divBdr>
                          <w:divsChild>
                            <w:div w:id="1391540596">
                              <w:marLeft w:val="0"/>
                              <w:marRight w:val="0"/>
                              <w:marTop w:val="0"/>
                              <w:marBottom w:val="0"/>
                              <w:divBdr>
                                <w:top w:val="single" w:sz="2" w:space="0" w:color="E3E3E3"/>
                                <w:left w:val="single" w:sz="2" w:space="0" w:color="E3E3E3"/>
                                <w:bottom w:val="single" w:sz="2" w:space="0" w:color="E3E3E3"/>
                                <w:right w:val="single" w:sz="2" w:space="0" w:color="E3E3E3"/>
                              </w:divBdr>
                              <w:divsChild>
                                <w:div w:id="1001661875">
                                  <w:marLeft w:val="0"/>
                                  <w:marRight w:val="0"/>
                                  <w:marTop w:val="0"/>
                                  <w:marBottom w:val="0"/>
                                  <w:divBdr>
                                    <w:top w:val="single" w:sz="2" w:space="0" w:color="E3E3E3"/>
                                    <w:left w:val="single" w:sz="2" w:space="0" w:color="E3E3E3"/>
                                    <w:bottom w:val="single" w:sz="2" w:space="0" w:color="E3E3E3"/>
                                    <w:right w:val="single" w:sz="2" w:space="0" w:color="E3E3E3"/>
                                  </w:divBdr>
                                  <w:divsChild>
                                    <w:div w:id="1707680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68717963">
                      <w:marLeft w:val="0"/>
                      <w:marRight w:val="0"/>
                      <w:marTop w:val="0"/>
                      <w:marBottom w:val="0"/>
                      <w:divBdr>
                        <w:top w:val="single" w:sz="2" w:space="0" w:color="E3E3E3"/>
                        <w:left w:val="single" w:sz="2" w:space="0" w:color="E3E3E3"/>
                        <w:bottom w:val="single" w:sz="2" w:space="0" w:color="E3E3E3"/>
                        <w:right w:val="single" w:sz="2" w:space="0" w:color="E3E3E3"/>
                      </w:divBdr>
                      <w:divsChild>
                        <w:div w:id="1670865441">
                          <w:marLeft w:val="0"/>
                          <w:marRight w:val="0"/>
                          <w:marTop w:val="0"/>
                          <w:marBottom w:val="0"/>
                          <w:divBdr>
                            <w:top w:val="single" w:sz="2" w:space="0" w:color="E3E3E3"/>
                            <w:left w:val="single" w:sz="2" w:space="0" w:color="E3E3E3"/>
                            <w:bottom w:val="single" w:sz="2" w:space="0" w:color="E3E3E3"/>
                            <w:right w:val="single" w:sz="2" w:space="0" w:color="E3E3E3"/>
                          </w:divBdr>
                        </w:div>
                        <w:div w:id="1359819182">
                          <w:marLeft w:val="0"/>
                          <w:marRight w:val="0"/>
                          <w:marTop w:val="0"/>
                          <w:marBottom w:val="0"/>
                          <w:divBdr>
                            <w:top w:val="single" w:sz="2" w:space="0" w:color="E3E3E3"/>
                            <w:left w:val="single" w:sz="2" w:space="0" w:color="E3E3E3"/>
                            <w:bottom w:val="single" w:sz="2" w:space="0" w:color="E3E3E3"/>
                            <w:right w:val="single" w:sz="2" w:space="0" w:color="E3E3E3"/>
                          </w:divBdr>
                          <w:divsChild>
                            <w:div w:id="815294096">
                              <w:marLeft w:val="0"/>
                              <w:marRight w:val="0"/>
                              <w:marTop w:val="0"/>
                              <w:marBottom w:val="0"/>
                              <w:divBdr>
                                <w:top w:val="single" w:sz="2" w:space="0" w:color="E3E3E3"/>
                                <w:left w:val="single" w:sz="2" w:space="0" w:color="E3E3E3"/>
                                <w:bottom w:val="single" w:sz="2" w:space="0" w:color="E3E3E3"/>
                                <w:right w:val="single" w:sz="2" w:space="0" w:color="E3E3E3"/>
                              </w:divBdr>
                              <w:divsChild>
                                <w:div w:id="771172556">
                                  <w:marLeft w:val="0"/>
                                  <w:marRight w:val="0"/>
                                  <w:marTop w:val="0"/>
                                  <w:marBottom w:val="0"/>
                                  <w:divBdr>
                                    <w:top w:val="single" w:sz="2" w:space="0" w:color="E3E3E3"/>
                                    <w:left w:val="single" w:sz="2" w:space="0" w:color="E3E3E3"/>
                                    <w:bottom w:val="single" w:sz="2" w:space="0" w:color="E3E3E3"/>
                                    <w:right w:val="single" w:sz="2" w:space="0" w:color="E3E3E3"/>
                                  </w:divBdr>
                                  <w:divsChild>
                                    <w:div w:id="5402437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0472184">
          <w:marLeft w:val="0"/>
          <w:marRight w:val="0"/>
          <w:marTop w:val="0"/>
          <w:marBottom w:val="0"/>
          <w:divBdr>
            <w:top w:val="single" w:sz="2" w:space="0" w:color="E3E3E3"/>
            <w:left w:val="single" w:sz="2" w:space="0" w:color="E3E3E3"/>
            <w:bottom w:val="single" w:sz="2" w:space="0" w:color="E3E3E3"/>
            <w:right w:val="single" w:sz="2" w:space="0" w:color="E3E3E3"/>
          </w:divBdr>
          <w:divsChild>
            <w:div w:id="726681285">
              <w:marLeft w:val="0"/>
              <w:marRight w:val="0"/>
              <w:marTop w:val="100"/>
              <w:marBottom w:val="100"/>
              <w:divBdr>
                <w:top w:val="single" w:sz="2" w:space="0" w:color="E3E3E3"/>
                <w:left w:val="single" w:sz="2" w:space="0" w:color="E3E3E3"/>
                <w:bottom w:val="single" w:sz="2" w:space="0" w:color="E3E3E3"/>
                <w:right w:val="single" w:sz="2" w:space="0" w:color="E3E3E3"/>
              </w:divBdr>
              <w:divsChild>
                <w:div w:id="1184052662">
                  <w:marLeft w:val="0"/>
                  <w:marRight w:val="0"/>
                  <w:marTop w:val="0"/>
                  <w:marBottom w:val="0"/>
                  <w:divBdr>
                    <w:top w:val="single" w:sz="2" w:space="0" w:color="E3E3E3"/>
                    <w:left w:val="single" w:sz="2" w:space="0" w:color="E3E3E3"/>
                    <w:bottom w:val="single" w:sz="2" w:space="0" w:color="E3E3E3"/>
                    <w:right w:val="single" w:sz="2" w:space="0" w:color="E3E3E3"/>
                  </w:divBdr>
                  <w:divsChild>
                    <w:div w:id="510029040">
                      <w:marLeft w:val="0"/>
                      <w:marRight w:val="0"/>
                      <w:marTop w:val="0"/>
                      <w:marBottom w:val="0"/>
                      <w:divBdr>
                        <w:top w:val="single" w:sz="2" w:space="0" w:color="E3E3E3"/>
                        <w:left w:val="single" w:sz="2" w:space="0" w:color="E3E3E3"/>
                        <w:bottom w:val="single" w:sz="2" w:space="0" w:color="E3E3E3"/>
                        <w:right w:val="single" w:sz="2" w:space="0" w:color="E3E3E3"/>
                      </w:divBdr>
                      <w:divsChild>
                        <w:div w:id="1685277095">
                          <w:marLeft w:val="0"/>
                          <w:marRight w:val="0"/>
                          <w:marTop w:val="0"/>
                          <w:marBottom w:val="0"/>
                          <w:divBdr>
                            <w:top w:val="single" w:sz="2" w:space="0" w:color="E3E3E3"/>
                            <w:left w:val="single" w:sz="2" w:space="0" w:color="E3E3E3"/>
                            <w:bottom w:val="single" w:sz="2" w:space="0" w:color="E3E3E3"/>
                            <w:right w:val="single" w:sz="2" w:space="0" w:color="E3E3E3"/>
                          </w:divBdr>
                          <w:divsChild>
                            <w:div w:id="1664162594">
                              <w:marLeft w:val="0"/>
                              <w:marRight w:val="0"/>
                              <w:marTop w:val="0"/>
                              <w:marBottom w:val="0"/>
                              <w:divBdr>
                                <w:top w:val="single" w:sz="2" w:space="0" w:color="E3E3E3"/>
                                <w:left w:val="single" w:sz="2" w:space="0" w:color="E3E3E3"/>
                                <w:bottom w:val="single" w:sz="2" w:space="0" w:color="E3E3E3"/>
                                <w:right w:val="single" w:sz="2" w:space="0" w:color="E3E3E3"/>
                              </w:divBdr>
                              <w:divsChild>
                                <w:div w:id="1860466025">
                                  <w:marLeft w:val="0"/>
                                  <w:marRight w:val="0"/>
                                  <w:marTop w:val="0"/>
                                  <w:marBottom w:val="0"/>
                                  <w:divBdr>
                                    <w:top w:val="single" w:sz="2" w:space="0" w:color="E3E3E3"/>
                                    <w:left w:val="single" w:sz="2" w:space="0" w:color="E3E3E3"/>
                                    <w:bottom w:val="single" w:sz="2" w:space="0" w:color="E3E3E3"/>
                                    <w:right w:val="single" w:sz="2" w:space="0" w:color="E3E3E3"/>
                                  </w:divBdr>
                                  <w:divsChild>
                                    <w:div w:id="18707951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71726210">
                      <w:marLeft w:val="0"/>
                      <w:marRight w:val="0"/>
                      <w:marTop w:val="0"/>
                      <w:marBottom w:val="0"/>
                      <w:divBdr>
                        <w:top w:val="single" w:sz="2" w:space="0" w:color="E3E3E3"/>
                        <w:left w:val="single" w:sz="2" w:space="0" w:color="E3E3E3"/>
                        <w:bottom w:val="single" w:sz="2" w:space="0" w:color="E3E3E3"/>
                        <w:right w:val="single" w:sz="2" w:space="0" w:color="E3E3E3"/>
                      </w:divBdr>
                      <w:divsChild>
                        <w:div w:id="1821456878">
                          <w:marLeft w:val="0"/>
                          <w:marRight w:val="0"/>
                          <w:marTop w:val="0"/>
                          <w:marBottom w:val="0"/>
                          <w:divBdr>
                            <w:top w:val="single" w:sz="2" w:space="0" w:color="E3E3E3"/>
                            <w:left w:val="single" w:sz="2" w:space="0" w:color="E3E3E3"/>
                            <w:bottom w:val="single" w:sz="2" w:space="0" w:color="E3E3E3"/>
                            <w:right w:val="single" w:sz="2" w:space="0" w:color="E3E3E3"/>
                          </w:divBdr>
                        </w:div>
                        <w:div w:id="1966739181">
                          <w:marLeft w:val="0"/>
                          <w:marRight w:val="0"/>
                          <w:marTop w:val="0"/>
                          <w:marBottom w:val="0"/>
                          <w:divBdr>
                            <w:top w:val="single" w:sz="2" w:space="0" w:color="E3E3E3"/>
                            <w:left w:val="single" w:sz="2" w:space="0" w:color="E3E3E3"/>
                            <w:bottom w:val="single" w:sz="2" w:space="0" w:color="E3E3E3"/>
                            <w:right w:val="single" w:sz="2" w:space="0" w:color="E3E3E3"/>
                          </w:divBdr>
                          <w:divsChild>
                            <w:div w:id="1742756760">
                              <w:marLeft w:val="0"/>
                              <w:marRight w:val="0"/>
                              <w:marTop w:val="0"/>
                              <w:marBottom w:val="0"/>
                              <w:divBdr>
                                <w:top w:val="single" w:sz="2" w:space="0" w:color="E3E3E3"/>
                                <w:left w:val="single" w:sz="2" w:space="0" w:color="E3E3E3"/>
                                <w:bottom w:val="single" w:sz="2" w:space="0" w:color="E3E3E3"/>
                                <w:right w:val="single" w:sz="2" w:space="0" w:color="E3E3E3"/>
                              </w:divBdr>
                              <w:divsChild>
                                <w:div w:id="350834866">
                                  <w:marLeft w:val="0"/>
                                  <w:marRight w:val="0"/>
                                  <w:marTop w:val="0"/>
                                  <w:marBottom w:val="0"/>
                                  <w:divBdr>
                                    <w:top w:val="single" w:sz="2" w:space="0" w:color="E3E3E3"/>
                                    <w:left w:val="single" w:sz="2" w:space="0" w:color="E3E3E3"/>
                                    <w:bottom w:val="single" w:sz="2" w:space="0" w:color="E3E3E3"/>
                                    <w:right w:val="single" w:sz="2" w:space="0" w:color="E3E3E3"/>
                                  </w:divBdr>
                                  <w:divsChild>
                                    <w:div w:id="1023052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9522428">
          <w:marLeft w:val="0"/>
          <w:marRight w:val="0"/>
          <w:marTop w:val="0"/>
          <w:marBottom w:val="0"/>
          <w:divBdr>
            <w:top w:val="single" w:sz="2" w:space="0" w:color="E3E3E3"/>
            <w:left w:val="single" w:sz="2" w:space="0" w:color="E3E3E3"/>
            <w:bottom w:val="single" w:sz="2" w:space="0" w:color="E3E3E3"/>
            <w:right w:val="single" w:sz="2" w:space="0" w:color="E3E3E3"/>
          </w:divBdr>
          <w:divsChild>
            <w:div w:id="259608746">
              <w:marLeft w:val="0"/>
              <w:marRight w:val="0"/>
              <w:marTop w:val="100"/>
              <w:marBottom w:val="100"/>
              <w:divBdr>
                <w:top w:val="single" w:sz="2" w:space="0" w:color="E3E3E3"/>
                <w:left w:val="single" w:sz="2" w:space="0" w:color="E3E3E3"/>
                <w:bottom w:val="single" w:sz="2" w:space="0" w:color="E3E3E3"/>
                <w:right w:val="single" w:sz="2" w:space="0" w:color="E3E3E3"/>
              </w:divBdr>
              <w:divsChild>
                <w:div w:id="1636326837">
                  <w:marLeft w:val="0"/>
                  <w:marRight w:val="0"/>
                  <w:marTop w:val="0"/>
                  <w:marBottom w:val="0"/>
                  <w:divBdr>
                    <w:top w:val="single" w:sz="2" w:space="0" w:color="E3E3E3"/>
                    <w:left w:val="single" w:sz="2" w:space="0" w:color="E3E3E3"/>
                    <w:bottom w:val="single" w:sz="2" w:space="0" w:color="E3E3E3"/>
                    <w:right w:val="single" w:sz="2" w:space="0" w:color="E3E3E3"/>
                  </w:divBdr>
                  <w:divsChild>
                    <w:div w:id="2025865412">
                      <w:marLeft w:val="0"/>
                      <w:marRight w:val="0"/>
                      <w:marTop w:val="0"/>
                      <w:marBottom w:val="0"/>
                      <w:divBdr>
                        <w:top w:val="single" w:sz="2" w:space="0" w:color="E3E3E3"/>
                        <w:left w:val="single" w:sz="2" w:space="0" w:color="E3E3E3"/>
                        <w:bottom w:val="single" w:sz="2" w:space="0" w:color="E3E3E3"/>
                        <w:right w:val="single" w:sz="2" w:space="0" w:color="E3E3E3"/>
                      </w:divBdr>
                      <w:divsChild>
                        <w:div w:id="1623146867">
                          <w:marLeft w:val="0"/>
                          <w:marRight w:val="0"/>
                          <w:marTop w:val="0"/>
                          <w:marBottom w:val="0"/>
                          <w:divBdr>
                            <w:top w:val="single" w:sz="2" w:space="0" w:color="E3E3E3"/>
                            <w:left w:val="single" w:sz="2" w:space="0" w:color="E3E3E3"/>
                            <w:bottom w:val="single" w:sz="2" w:space="0" w:color="E3E3E3"/>
                            <w:right w:val="single" w:sz="2" w:space="0" w:color="E3E3E3"/>
                          </w:divBdr>
                          <w:divsChild>
                            <w:div w:id="384331242">
                              <w:marLeft w:val="0"/>
                              <w:marRight w:val="0"/>
                              <w:marTop w:val="0"/>
                              <w:marBottom w:val="0"/>
                              <w:divBdr>
                                <w:top w:val="single" w:sz="2" w:space="0" w:color="E3E3E3"/>
                                <w:left w:val="single" w:sz="2" w:space="0" w:color="E3E3E3"/>
                                <w:bottom w:val="single" w:sz="2" w:space="0" w:color="E3E3E3"/>
                                <w:right w:val="single" w:sz="2" w:space="0" w:color="E3E3E3"/>
                              </w:divBdr>
                              <w:divsChild>
                                <w:div w:id="812523279">
                                  <w:marLeft w:val="0"/>
                                  <w:marRight w:val="0"/>
                                  <w:marTop w:val="0"/>
                                  <w:marBottom w:val="0"/>
                                  <w:divBdr>
                                    <w:top w:val="single" w:sz="2" w:space="0" w:color="E3E3E3"/>
                                    <w:left w:val="single" w:sz="2" w:space="0" w:color="E3E3E3"/>
                                    <w:bottom w:val="single" w:sz="2" w:space="0" w:color="E3E3E3"/>
                                    <w:right w:val="single" w:sz="2" w:space="0" w:color="E3E3E3"/>
                                  </w:divBdr>
                                  <w:divsChild>
                                    <w:div w:id="1227447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23521371">
                      <w:marLeft w:val="0"/>
                      <w:marRight w:val="0"/>
                      <w:marTop w:val="0"/>
                      <w:marBottom w:val="0"/>
                      <w:divBdr>
                        <w:top w:val="single" w:sz="2" w:space="0" w:color="E3E3E3"/>
                        <w:left w:val="single" w:sz="2" w:space="0" w:color="E3E3E3"/>
                        <w:bottom w:val="single" w:sz="2" w:space="0" w:color="E3E3E3"/>
                        <w:right w:val="single" w:sz="2" w:space="0" w:color="E3E3E3"/>
                      </w:divBdr>
                      <w:divsChild>
                        <w:div w:id="1135637900">
                          <w:marLeft w:val="0"/>
                          <w:marRight w:val="0"/>
                          <w:marTop w:val="0"/>
                          <w:marBottom w:val="0"/>
                          <w:divBdr>
                            <w:top w:val="single" w:sz="2" w:space="0" w:color="E3E3E3"/>
                            <w:left w:val="single" w:sz="2" w:space="0" w:color="E3E3E3"/>
                            <w:bottom w:val="single" w:sz="2" w:space="0" w:color="E3E3E3"/>
                            <w:right w:val="single" w:sz="2" w:space="0" w:color="E3E3E3"/>
                          </w:divBdr>
                        </w:div>
                        <w:div w:id="1394498638">
                          <w:marLeft w:val="0"/>
                          <w:marRight w:val="0"/>
                          <w:marTop w:val="0"/>
                          <w:marBottom w:val="0"/>
                          <w:divBdr>
                            <w:top w:val="single" w:sz="2" w:space="0" w:color="E3E3E3"/>
                            <w:left w:val="single" w:sz="2" w:space="0" w:color="E3E3E3"/>
                            <w:bottom w:val="single" w:sz="2" w:space="0" w:color="E3E3E3"/>
                            <w:right w:val="single" w:sz="2" w:space="0" w:color="E3E3E3"/>
                          </w:divBdr>
                          <w:divsChild>
                            <w:div w:id="1578398286">
                              <w:marLeft w:val="0"/>
                              <w:marRight w:val="0"/>
                              <w:marTop w:val="0"/>
                              <w:marBottom w:val="0"/>
                              <w:divBdr>
                                <w:top w:val="single" w:sz="2" w:space="0" w:color="E3E3E3"/>
                                <w:left w:val="single" w:sz="2" w:space="0" w:color="E3E3E3"/>
                                <w:bottom w:val="single" w:sz="2" w:space="0" w:color="E3E3E3"/>
                                <w:right w:val="single" w:sz="2" w:space="0" w:color="E3E3E3"/>
                              </w:divBdr>
                              <w:divsChild>
                                <w:div w:id="1567689855">
                                  <w:marLeft w:val="0"/>
                                  <w:marRight w:val="0"/>
                                  <w:marTop w:val="0"/>
                                  <w:marBottom w:val="0"/>
                                  <w:divBdr>
                                    <w:top w:val="single" w:sz="2" w:space="0" w:color="E3E3E3"/>
                                    <w:left w:val="single" w:sz="2" w:space="0" w:color="E3E3E3"/>
                                    <w:bottom w:val="single" w:sz="2" w:space="0" w:color="E3E3E3"/>
                                    <w:right w:val="single" w:sz="2" w:space="0" w:color="E3E3E3"/>
                                  </w:divBdr>
                                  <w:divsChild>
                                    <w:div w:id="3742795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85122626">
          <w:marLeft w:val="0"/>
          <w:marRight w:val="0"/>
          <w:marTop w:val="0"/>
          <w:marBottom w:val="0"/>
          <w:divBdr>
            <w:top w:val="single" w:sz="2" w:space="0" w:color="E3E3E3"/>
            <w:left w:val="single" w:sz="2" w:space="0" w:color="E3E3E3"/>
            <w:bottom w:val="single" w:sz="2" w:space="0" w:color="E3E3E3"/>
            <w:right w:val="single" w:sz="2" w:space="0" w:color="E3E3E3"/>
          </w:divBdr>
          <w:divsChild>
            <w:div w:id="745762744">
              <w:marLeft w:val="0"/>
              <w:marRight w:val="0"/>
              <w:marTop w:val="100"/>
              <w:marBottom w:val="100"/>
              <w:divBdr>
                <w:top w:val="single" w:sz="2" w:space="0" w:color="E3E3E3"/>
                <w:left w:val="single" w:sz="2" w:space="0" w:color="E3E3E3"/>
                <w:bottom w:val="single" w:sz="2" w:space="0" w:color="E3E3E3"/>
                <w:right w:val="single" w:sz="2" w:space="0" w:color="E3E3E3"/>
              </w:divBdr>
              <w:divsChild>
                <w:div w:id="297343439">
                  <w:marLeft w:val="0"/>
                  <w:marRight w:val="0"/>
                  <w:marTop w:val="0"/>
                  <w:marBottom w:val="0"/>
                  <w:divBdr>
                    <w:top w:val="single" w:sz="2" w:space="0" w:color="E3E3E3"/>
                    <w:left w:val="single" w:sz="2" w:space="0" w:color="E3E3E3"/>
                    <w:bottom w:val="single" w:sz="2" w:space="0" w:color="E3E3E3"/>
                    <w:right w:val="single" w:sz="2" w:space="0" w:color="E3E3E3"/>
                  </w:divBdr>
                  <w:divsChild>
                    <w:div w:id="160976348">
                      <w:marLeft w:val="0"/>
                      <w:marRight w:val="0"/>
                      <w:marTop w:val="0"/>
                      <w:marBottom w:val="0"/>
                      <w:divBdr>
                        <w:top w:val="single" w:sz="2" w:space="0" w:color="E3E3E3"/>
                        <w:left w:val="single" w:sz="2" w:space="0" w:color="E3E3E3"/>
                        <w:bottom w:val="single" w:sz="2" w:space="0" w:color="E3E3E3"/>
                        <w:right w:val="single" w:sz="2" w:space="0" w:color="E3E3E3"/>
                      </w:divBdr>
                      <w:divsChild>
                        <w:div w:id="1364206628">
                          <w:marLeft w:val="0"/>
                          <w:marRight w:val="0"/>
                          <w:marTop w:val="0"/>
                          <w:marBottom w:val="0"/>
                          <w:divBdr>
                            <w:top w:val="single" w:sz="2" w:space="0" w:color="E3E3E3"/>
                            <w:left w:val="single" w:sz="2" w:space="0" w:color="E3E3E3"/>
                            <w:bottom w:val="single" w:sz="2" w:space="0" w:color="E3E3E3"/>
                            <w:right w:val="single" w:sz="2" w:space="0" w:color="E3E3E3"/>
                          </w:divBdr>
                          <w:divsChild>
                            <w:div w:id="405148762">
                              <w:marLeft w:val="0"/>
                              <w:marRight w:val="0"/>
                              <w:marTop w:val="0"/>
                              <w:marBottom w:val="0"/>
                              <w:divBdr>
                                <w:top w:val="single" w:sz="2" w:space="0" w:color="E3E3E3"/>
                                <w:left w:val="single" w:sz="2" w:space="0" w:color="E3E3E3"/>
                                <w:bottom w:val="single" w:sz="2" w:space="0" w:color="E3E3E3"/>
                                <w:right w:val="single" w:sz="2" w:space="0" w:color="E3E3E3"/>
                              </w:divBdr>
                              <w:divsChild>
                                <w:div w:id="84156549">
                                  <w:marLeft w:val="0"/>
                                  <w:marRight w:val="0"/>
                                  <w:marTop w:val="0"/>
                                  <w:marBottom w:val="0"/>
                                  <w:divBdr>
                                    <w:top w:val="single" w:sz="2" w:space="0" w:color="E3E3E3"/>
                                    <w:left w:val="single" w:sz="2" w:space="0" w:color="E3E3E3"/>
                                    <w:bottom w:val="single" w:sz="2" w:space="0" w:color="E3E3E3"/>
                                    <w:right w:val="single" w:sz="2" w:space="0" w:color="E3E3E3"/>
                                  </w:divBdr>
                                  <w:divsChild>
                                    <w:div w:id="2879790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9588032">
                      <w:marLeft w:val="0"/>
                      <w:marRight w:val="0"/>
                      <w:marTop w:val="0"/>
                      <w:marBottom w:val="0"/>
                      <w:divBdr>
                        <w:top w:val="single" w:sz="2" w:space="0" w:color="E3E3E3"/>
                        <w:left w:val="single" w:sz="2" w:space="0" w:color="E3E3E3"/>
                        <w:bottom w:val="single" w:sz="2" w:space="0" w:color="E3E3E3"/>
                        <w:right w:val="single" w:sz="2" w:space="0" w:color="E3E3E3"/>
                      </w:divBdr>
                      <w:divsChild>
                        <w:div w:id="207959547">
                          <w:marLeft w:val="0"/>
                          <w:marRight w:val="0"/>
                          <w:marTop w:val="0"/>
                          <w:marBottom w:val="0"/>
                          <w:divBdr>
                            <w:top w:val="single" w:sz="2" w:space="0" w:color="E3E3E3"/>
                            <w:left w:val="single" w:sz="2" w:space="0" w:color="E3E3E3"/>
                            <w:bottom w:val="single" w:sz="2" w:space="0" w:color="E3E3E3"/>
                            <w:right w:val="single" w:sz="2" w:space="0" w:color="E3E3E3"/>
                          </w:divBdr>
                        </w:div>
                        <w:div w:id="650645885">
                          <w:marLeft w:val="0"/>
                          <w:marRight w:val="0"/>
                          <w:marTop w:val="0"/>
                          <w:marBottom w:val="0"/>
                          <w:divBdr>
                            <w:top w:val="single" w:sz="2" w:space="0" w:color="E3E3E3"/>
                            <w:left w:val="single" w:sz="2" w:space="0" w:color="E3E3E3"/>
                            <w:bottom w:val="single" w:sz="2" w:space="0" w:color="E3E3E3"/>
                            <w:right w:val="single" w:sz="2" w:space="0" w:color="E3E3E3"/>
                          </w:divBdr>
                          <w:divsChild>
                            <w:div w:id="1286690009">
                              <w:marLeft w:val="0"/>
                              <w:marRight w:val="0"/>
                              <w:marTop w:val="0"/>
                              <w:marBottom w:val="0"/>
                              <w:divBdr>
                                <w:top w:val="single" w:sz="2" w:space="0" w:color="E3E3E3"/>
                                <w:left w:val="single" w:sz="2" w:space="0" w:color="E3E3E3"/>
                                <w:bottom w:val="single" w:sz="2" w:space="0" w:color="E3E3E3"/>
                                <w:right w:val="single" w:sz="2" w:space="0" w:color="E3E3E3"/>
                              </w:divBdr>
                              <w:divsChild>
                                <w:div w:id="2142183215">
                                  <w:marLeft w:val="0"/>
                                  <w:marRight w:val="0"/>
                                  <w:marTop w:val="0"/>
                                  <w:marBottom w:val="0"/>
                                  <w:divBdr>
                                    <w:top w:val="single" w:sz="2" w:space="0" w:color="E3E3E3"/>
                                    <w:left w:val="single" w:sz="2" w:space="0" w:color="E3E3E3"/>
                                    <w:bottom w:val="single" w:sz="2" w:space="0" w:color="E3E3E3"/>
                                    <w:right w:val="single" w:sz="2" w:space="0" w:color="E3E3E3"/>
                                  </w:divBdr>
                                  <w:divsChild>
                                    <w:div w:id="19115789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80719776">
          <w:marLeft w:val="0"/>
          <w:marRight w:val="0"/>
          <w:marTop w:val="0"/>
          <w:marBottom w:val="0"/>
          <w:divBdr>
            <w:top w:val="single" w:sz="2" w:space="0" w:color="E3E3E3"/>
            <w:left w:val="single" w:sz="2" w:space="0" w:color="E3E3E3"/>
            <w:bottom w:val="single" w:sz="2" w:space="0" w:color="E3E3E3"/>
            <w:right w:val="single" w:sz="2" w:space="0" w:color="E3E3E3"/>
          </w:divBdr>
          <w:divsChild>
            <w:div w:id="1468742778">
              <w:marLeft w:val="0"/>
              <w:marRight w:val="0"/>
              <w:marTop w:val="100"/>
              <w:marBottom w:val="100"/>
              <w:divBdr>
                <w:top w:val="single" w:sz="2" w:space="0" w:color="E3E3E3"/>
                <w:left w:val="single" w:sz="2" w:space="0" w:color="E3E3E3"/>
                <w:bottom w:val="single" w:sz="2" w:space="0" w:color="E3E3E3"/>
                <w:right w:val="single" w:sz="2" w:space="0" w:color="E3E3E3"/>
              </w:divBdr>
              <w:divsChild>
                <w:div w:id="161170222">
                  <w:marLeft w:val="0"/>
                  <w:marRight w:val="0"/>
                  <w:marTop w:val="0"/>
                  <w:marBottom w:val="0"/>
                  <w:divBdr>
                    <w:top w:val="single" w:sz="2" w:space="0" w:color="E3E3E3"/>
                    <w:left w:val="single" w:sz="2" w:space="0" w:color="E3E3E3"/>
                    <w:bottom w:val="single" w:sz="2" w:space="0" w:color="E3E3E3"/>
                    <w:right w:val="single" w:sz="2" w:space="0" w:color="E3E3E3"/>
                  </w:divBdr>
                  <w:divsChild>
                    <w:div w:id="1298998756">
                      <w:marLeft w:val="0"/>
                      <w:marRight w:val="0"/>
                      <w:marTop w:val="0"/>
                      <w:marBottom w:val="0"/>
                      <w:divBdr>
                        <w:top w:val="single" w:sz="2" w:space="0" w:color="E3E3E3"/>
                        <w:left w:val="single" w:sz="2" w:space="0" w:color="E3E3E3"/>
                        <w:bottom w:val="single" w:sz="2" w:space="0" w:color="E3E3E3"/>
                        <w:right w:val="single" w:sz="2" w:space="0" w:color="E3E3E3"/>
                      </w:divBdr>
                      <w:divsChild>
                        <w:div w:id="1046636823">
                          <w:marLeft w:val="0"/>
                          <w:marRight w:val="0"/>
                          <w:marTop w:val="0"/>
                          <w:marBottom w:val="0"/>
                          <w:divBdr>
                            <w:top w:val="single" w:sz="2" w:space="0" w:color="E3E3E3"/>
                            <w:left w:val="single" w:sz="2" w:space="0" w:color="E3E3E3"/>
                            <w:bottom w:val="single" w:sz="2" w:space="0" w:color="E3E3E3"/>
                            <w:right w:val="single" w:sz="2" w:space="0" w:color="E3E3E3"/>
                          </w:divBdr>
                          <w:divsChild>
                            <w:div w:id="1114010176">
                              <w:marLeft w:val="0"/>
                              <w:marRight w:val="0"/>
                              <w:marTop w:val="0"/>
                              <w:marBottom w:val="0"/>
                              <w:divBdr>
                                <w:top w:val="single" w:sz="2" w:space="0" w:color="E3E3E3"/>
                                <w:left w:val="single" w:sz="2" w:space="0" w:color="E3E3E3"/>
                                <w:bottom w:val="single" w:sz="2" w:space="0" w:color="E3E3E3"/>
                                <w:right w:val="single" w:sz="2" w:space="0" w:color="E3E3E3"/>
                              </w:divBdr>
                              <w:divsChild>
                                <w:div w:id="53086754">
                                  <w:marLeft w:val="0"/>
                                  <w:marRight w:val="0"/>
                                  <w:marTop w:val="0"/>
                                  <w:marBottom w:val="0"/>
                                  <w:divBdr>
                                    <w:top w:val="single" w:sz="2" w:space="0" w:color="E3E3E3"/>
                                    <w:left w:val="single" w:sz="2" w:space="0" w:color="E3E3E3"/>
                                    <w:bottom w:val="single" w:sz="2" w:space="0" w:color="E3E3E3"/>
                                    <w:right w:val="single" w:sz="2" w:space="0" w:color="E3E3E3"/>
                                  </w:divBdr>
                                  <w:divsChild>
                                    <w:div w:id="4776947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327575">
                      <w:marLeft w:val="0"/>
                      <w:marRight w:val="0"/>
                      <w:marTop w:val="0"/>
                      <w:marBottom w:val="0"/>
                      <w:divBdr>
                        <w:top w:val="single" w:sz="2" w:space="0" w:color="E3E3E3"/>
                        <w:left w:val="single" w:sz="2" w:space="0" w:color="E3E3E3"/>
                        <w:bottom w:val="single" w:sz="2" w:space="0" w:color="E3E3E3"/>
                        <w:right w:val="single" w:sz="2" w:space="0" w:color="E3E3E3"/>
                      </w:divBdr>
                      <w:divsChild>
                        <w:div w:id="803540408">
                          <w:marLeft w:val="0"/>
                          <w:marRight w:val="0"/>
                          <w:marTop w:val="0"/>
                          <w:marBottom w:val="0"/>
                          <w:divBdr>
                            <w:top w:val="single" w:sz="2" w:space="0" w:color="E3E3E3"/>
                            <w:left w:val="single" w:sz="2" w:space="0" w:color="E3E3E3"/>
                            <w:bottom w:val="single" w:sz="2" w:space="0" w:color="E3E3E3"/>
                            <w:right w:val="single" w:sz="2" w:space="0" w:color="E3E3E3"/>
                          </w:divBdr>
                        </w:div>
                        <w:div w:id="318267966">
                          <w:marLeft w:val="0"/>
                          <w:marRight w:val="0"/>
                          <w:marTop w:val="0"/>
                          <w:marBottom w:val="0"/>
                          <w:divBdr>
                            <w:top w:val="single" w:sz="2" w:space="0" w:color="E3E3E3"/>
                            <w:left w:val="single" w:sz="2" w:space="0" w:color="E3E3E3"/>
                            <w:bottom w:val="single" w:sz="2" w:space="0" w:color="E3E3E3"/>
                            <w:right w:val="single" w:sz="2" w:space="0" w:color="E3E3E3"/>
                          </w:divBdr>
                          <w:divsChild>
                            <w:div w:id="39936020">
                              <w:marLeft w:val="0"/>
                              <w:marRight w:val="0"/>
                              <w:marTop w:val="0"/>
                              <w:marBottom w:val="0"/>
                              <w:divBdr>
                                <w:top w:val="single" w:sz="2" w:space="0" w:color="E3E3E3"/>
                                <w:left w:val="single" w:sz="2" w:space="0" w:color="E3E3E3"/>
                                <w:bottom w:val="single" w:sz="2" w:space="0" w:color="E3E3E3"/>
                                <w:right w:val="single" w:sz="2" w:space="0" w:color="E3E3E3"/>
                              </w:divBdr>
                              <w:divsChild>
                                <w:div w:id="763720949">
                                  <w:marLeft w:val="0"/>
                                  <w:marRight w:val="0"/>
                                  <w:marTop w:val="0"/>
                                  <w:marBottom w:val="0"/>
                                  <w:divBdr>
                                    <w:top w:val="single" w:sz="2" w:space="0" w:color="E3E3E3"/>
                                    <w:left w:val="single" w:sz="2" w:space="0" w:color="E3E3E3"/>
                                    <w:bottom w:val="single" w:sz="2" w:space="0" w:color="E3E3E3"/>
                                    <w:right w:val="single" w:sz="2" w:space="0" w:color="E3E3E3"/>
                                  </w:divBdr>
                                  <w:divsChild>
                                    <w:div w:id="13505289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8108419">
          <w:marLeft w:val="0"/>
          <w:marRight w:val="0"/>
          <w:marTop w:val="0"/>
          <w:marBottom w:val="0"/>
          <w:divBdr>
            <w:top w:val="single" w:sz="2" w:space="0" w:color="E3E3E3"/>
            <w:left w:val="single" w:sz="2" w:space="0" w:color="E3E3E3"/>
            <w:bottom w:val="single" w:sz="2" w:space="0" w:color="E3E3E3"/>
            <w:right w:val="single" w:sz="2" w:space="0" w:color="E3E3E3"/>
          </w:divBdr>
          <w:divsChild>
            <w:div w:id="1940260061">
              <w:marLeft w:val="0"/>
              <w:marRight w:val="0"/>
              <w:marTop w:val="100"/>
              <w:marBottom w:val="100"/>
              <w:divBdr>
                <w:top w:val="single" w:sz="2" w:space="0" w:color="E3E3E3"/>
                <w:left w:val="single" w:sz="2" w:space="0" w:color="E3E3E3"/>
                <w:bottom w:val="single" w:sz="2" w:space="0" w:color="E3E3E3"/>
                <w:right w:val="single" w:sz="2" w:space="0" w:color="E3E3E3"/>
              </w:divBdr>
              <w:divsChild>
                <w:div w:id="946813922">
                  <w:marLeft w:val="0"/>
                  <w:marRight w:val="0"/>
                  <w:marTop w:val="0"/>
                  <w:marBottom w:val="0"/>
                  <w:divBdr>
                    <w:top w:val="single" w:sz="2" w:space="0" w:color="E3E3E3"/>
                    <w:left w:val="single" w:sz="2" w:space="0" w:color="E3E3E3"/>
                    <w:bottom w:val="single" w:sz="2" w:space="0" w:color="E3E3E3"/>
                    <w:right w:val="single" w:sz="2" w:space="0" w:color="E3E3E3"/>
                  </w:divBdr>
                  <w:divsChild>
                    <w:div w:id="646672127">
                      <w:marLeft w:val="0"/>
                      <w:marRight w:val="0"/>
                      <w:marTop w:val="0"/>
                      <w:marBottom w:val="0"/>
                      <w:divBdr>
                        <w:top w:val="single" w:sz="2" w:space="0" w:color="E3E3E3"/>
                        <w:left w:val="single" w:sz="2" w:space="0" w:color="E3E3E3"/>
                        <w:bottom w:val="single" w:sz="2" w:space="0" w:color="E3E3E3"/>
                        <w:right w:val="single" w:sz="2" w:space="0" w:color="E3E3E3"/>
                      </w:divBdr>
                      <w:divsChild>
                        <w:div w:id="1114062003">
                          <w:marLeft w:val="0"/>
                          <w:marRight w:val="0"/>
                          <w:marTop w:val="0"/>
                          <w:marBottom w:val="0"/>
                          <w:divBdr>
                            <w:top w:val="single" w:sz="2" w:space="0" w:color="E3E3E3"/>
                            <w:left w:val="single" w:sz="2" w:space="0" w:color="E3E3E3"/>
                            <w:bottom w:val="single" w:sz="2" w:space="0" w:color="E3E3E3"/>
                            <w:right w:val="single" w:sz="2" w:space="0" w:color="E3E3E3"/>
                          </w:divBdr>
                          <w:divsChild>
                            <w:div w:id="766998311">
                              <w:marLeft w:val="0"/>
                              <w:marRight w:val="0"/>
                              <w:marTop w:val="0"/>
                              <w:marBottom w:val="0"/>
                              <w:divBdr>
                                <w:top w:val="single" w:sz="2" w:space="0" w:color="E3E3E3"/>
                                <w:left w:val="single" w:sz="2" w:space="0" w:color="E3E3E3"/>
                                <w:bottom w:val="single" w:sz="2" w:space="0" w:color="E3E3E3"/>
                                <w:right w:val="single" w:sz="2" w:space="0" w:color="E3E3E3"/>
                              </w:divBdr>
                              <w:divsChild>
                                <w:div w:id="2781286">
                                  <w:marLeft w:val="0"/>
                                  <w:marRight w:val="0"/>
                                  <w:marTop w:val="0"/>
                                  <w:marBottom w:val="0"/>
                                  <w:divBdr>
                                    <w:top w:val="single" w:sz="2" w:space="0" w:color="E3E3E3"/>
                                    <w:left w:val="single" w:sz="2" w:space="0" w:color="E3E3E3"/>
                                    <w:bottom w:val="single" w:sz="2" w:space="0" w:color="E3E3E3"/>
                                    <w:right w:val="single" w:sz="2" w:space="0" w:color="E3E3E3"/>
                                  </w:divBdr>
                                  <w:divsChild>
                                    <w:div w:id="14056838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93217479">
                      <w:marLeft w:val="0"/>
                      <w:marRight w:val="0"/>
                      <w:marTop w:val="0"/>
                      <w:marBottom w:val="0"/>
                      <w:divBdr>
                        <w:top w:val="single" w:sz="2" w:space="0" w:color="E3E3E3"/>
                        <w:left w:val="single" w:sz="2" w:space="0" w:color="E3E3E3"/>
                        <w:bottom w:val="single" w:sz="2" w:space="0" w:color="E3E3E3"/>
                        <w:right w:val="single" w:sz="2" w:space="0" w:color="E3E3E3"/>
                      </w:divBdr>
                      <w:divsChild>
                        <w:div w:id="1341468638">
                          <w:marLeft w:val="0"/>
                          <w:marRight w:val="0"/>
                          <w:marTop w:val="0"/>
                          <w:marBottom w:val="0"/>
                          <w:divBdr>
                            <w:top w:val="single" w:sz="2" w:space="0" w:color="E3E3E3"/>
                            <w:left w:val="single" w:sz="2" w:space="0" w:color="E3E3E3"/>
                            <w:bottom w:val="single" w:sz="2" w:space="0" w:color="E3E3E3"/>
                            <w:right w:val="single" w:sz="2" w:space="0" w:color="E3E3E3"/>
                          </w:divBdr>
                        </w:div>
                        <w:div w:id="491606647">
                          <w:marLeft w:val="0"/>
                          <w:marRight w:val="0"/>
                          <w:marTop w:val="0"/>
                          <w:marBottom w:val="0"/>
                          <w:divBdr>
                            <w:top w:val="single" w:sz="2" w:space="0" w:color="E3E3E3"/>
                            <w:left w:val="single" w:sz="2" w:space="0" w:color="E3E3E3"/>
                            <w:bottom w:val="single" w:sz="2" w:space="0" w:color="E3E3E3"/>
                            <w:right w:val="single" w:sz="2" w:space="0" w:color="E3E3E3"/>
                          </w:divBdr>
                          <w:divsChild>
                            <w:div w:id="1073702863">
                              <w:marLeft w:val="0"/>
                              <w:marRight w:val="0"/>
                              <w:marTop w:val="0"/>
                              <w:marBottom w:val="0"/>
                              <w:divBdr>
                                <w:top w:val="single" w:sz="2" w:space="0" w:color="E3E3E3"/>
                                <w:left w:val="single" w:sz="2" w:space="0" w:color="E3E3E3"/>
                                <w:bottom w:val="single" w:sz="2" w:space="0" w:color="E3E3E3"/>
                                <w:right w:val="single" w:sz="2" w:space="0" w:color="E3E3E3"/>
                              </w:divBdr>
                              <w:divsChild>
                                <w:div w:id="505755814">
                                  <w:marLeft w:val="0"/>
                                  <w:marRight w:val="0"/>
                                  <w:marTop w:val="0"/>
                                  <w:marBottom w:val="0"/>
                                  <w:divBdr>
                                    <w:top w:val="single" w:sz="2" w:space="0" w:color="E3E3E3"/>
                                    <w:left w:val="single" w:sz="2" w:space="0" w:color="E3E3E3"/>
                                    <w:bottom w:val="single" w:sz="2" w:space="0" w:color="E3E3E3"/>
                                    <w:right w:val="single" w:sz="2" w:space="0" w:color="E3E3E3"/>
                                  </w:divBdr>
                                  <w:divsChild>
                                    <w:div w:id="16859376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5115698">
          <w:marLeft w:val="0"/>
          <w:marRight w:val="0"/>
          <w:marTop w:val="0"/>
          <w:marBottom w:val="0"/>
          <w:divBdr>
            <w:top w:val="single" w:sz="2" w:space="0" w:color="E3E3E3"/>
            <w:left w:val="single" w:sz="2" w:space="0" w:color="E3E3E3"/>
            <w:bottom w:val="single" w:sz="2" w:space="0" w:color="E3E3E3"/>
            <w:right w:val="single" w:sz="2" w:space="0" w:color="E3E3E3"/>
          </w:divBdr>
          <w:divsChild>
            <w:div w:id="1254824542">
              <w:marLeft w:val="0"/>
              <w:marRight w:val="0"/>
              <w:marTop w:val="100"/>
              <w:marBottom w:val="100"/>
              <w:divBdr>
                <w:top w:val="single" w:sz="2" w:space="0" w:color="E3E3E3"/>
                <w:left w:val="single" w:sz="2" w:space="0" w:color="E3E3E3"/>
                <w:bottom w:val="single" w:sz="2" w:space="0" w:color="E3E3E3"/>
                <w:right w:val="single" w:sz="2" w:space="0" w:color="E3E3E3"/>
              </w:divBdr>
              <w:divsChild>
                <w:div w:id="1789659489">
                  <w:marLeft w:val="0"/>
                  <w:marRight w:val="0"/>
                  <w:marTop w:val="0"/>
                  <w:marBottom w:val="0"/>
                  <w:divBdr>
                    <w:top w:val="single" w:sz="2" w:space="0" w:color="E3E3E3"/>
                    <w:left w:val="single" w:sz="2" w:space="0" w:color="E3E3E3"/>
                    <w:bottom w:val="single" w:sz="2" w:space="0" w:color="E3E3E3"/>
                    <w:right w:val="single" w:sz="2" w:space="0" w:color="E3E3E3"/>
                  </w:divBdr>
                  <w:divsChild>
                    <w:div w:id="1028071506">
                      <w:marLeft w:val="0"/>
                      <w:marRight w:val="0"/>
                      <w:marTop w:val="0"/>
                      <w:marBottom w:val="0"/>
                      <w:divBdr>
                        <w:top w:val="single" w:sz="2" w:space="0" w:color="E3E3E3"/>
                        <w:left w:val="single" w:sz="2" w:space="0" w:color="E3E3E3"/>
                        <w:bottom w:val="single" w:sz="2" w:space="0" w:color="E3E3E3"/>
                        <w:right w:val="single" w:sz="2" w:space="0" w:color="E3E3E3"/>
                      </w:divBdr>
                      <w:divsChild>
                        <w:div w:id="1196580909">
                          <w:marLeft w:val="0"/>
                          <w:marRight w:val="0"/>
                          <w:marTop w:val="0"/>
                          <w:marBottom w:val="0"/>
                          <w:divBdr>
                            <w:top w:val="single" w:sz="2" w:space="0" w:color="E3E3E3"/>
                            <w:left w:val="single" w:sz="2" w:space="0" w:color="E3E3E3"/>
                            <w:bottom w:val="single" w:sz="2" w:space="0" w:color="E3E3E3"/>
                            <w:right w:val="single" w:sz="2" w:space="0" w:color="E3E3E3"/>
                          </w:divBdr>
                          <w:divsChild>
                            <w:div w:id="109788980">
                              <w:marLeft w:val="0"/>
                              <w:marRight w:val="0"/>
                              <w:marTop w:val="0"/>
                              <w:marBottom w:val="0"/>
                              <w:divBdr>
                                <w:top w:val="single" w:sz="2" w:space="0" w:color="E3E3E3"/>
                                <w:left w:val="single" w:sz="2" w:space="0" w:color="E3E3E3"/>
                                <w:bottom w:val="single" w:sz="2" w:space="0" w:color="E3E3E3"/>
                                <w:right w:val="single" w:sz="2" w:space="0" w:color="E3E3E3"/>
                              </w:divBdr>
                              <w:divsChild>
                                <w:div w:id="1196970240">
                                  <w:marLeft w:val="0"/>
                                  <w:marRight w:val="0"/>
                                  <w:marTop w:val="0"/>
                                  <w:marBottom w:val="0"/>
                                  <w:divBdr>
                                    <w:top w:val="single" w:sz="2" w:space="0" w:color="E3E3E3"/>
                                    <w:left w:val="single" w:sz="2" w:space="0" w:color="E3E3E3"/>
                                    <w:bottom w:val="single" w:sz="2" w:space="0" w:color="E3E3E3"/>
                                    <w:right w:val="single" w:sz="2" w:space="0" w:color="E3E3E3"/>
                                  </w:divBdr>
                                  <w:divsChild>
                                    <w:div w:id="19877389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7062488">
                      <w:marLeft w:val="0"/>
                      <w:marRight w:val="0"/>
                      <w:marTop w:val="0"/>
                      <w:marBottom w:val="0"/>
                      <w:divBdr>
                        <w:top w:val="single" w:sz="2" w:space="0" w:color="E3E3E3"/>
                        <w:left w:val="single" w:sz="2" w:space="0" w:color="E3E3E3"/>
                        <w:bottom w:val="single" w:sz="2" w:space="0" w:color="E3E3E3"/>
                        <w:right w:val="single" w:sz="2" w:space="0" w:color="E3E3E3"/>
                      </w:divBdr>
                      <w:divsChild>
                        <w:div w:id="1767580352">
                          <w:marLeft w:val="0"/>
                          <w:marRight w:val="0"/>
                          <w:marTop w:val="0"/>
                          <w:marBottom w:val="0"/>
                          <w:divBdr>
                            <w:top w:val="single" w:sz="2" w:space="0" w:color="E3E3E3"/>
                            <w:left w:val="single" w:sz="2" w:space="0" w:color="E3E3E3"/>
                            <w:bottom w:val="single" w:sz="2" w:space="0" w:color="E3E3E3"/>
                            <w:right w:val="single" w:sz="2" w:space="0" w:color="E3E3E3"/>
                          </w:divBdr>
                        </w:div>
                        <w:div w:id="437414616">
                          <w:marLeft w:val="0"/>
                          <w:marRight w:val="0"/>
                          <w:marTop w:val="0"/>
                          <w:marBottom w:val="0"/>
                          <w:divBdr>
                            <w:top w:val="single" w:sz="2" w:space="0" w:color="E3E3E3"/>
                            <w:left w:val="single" w:sz="2" w:space="0" w:color="E3E3E3"/>
                            <w:bottom w:val="single" w:sz="2" w:space="0" w:color="E3E3E3"/>
                            <w:right w:val="single" w:sz="2" w:space="0" w:color="E3E3E3"/>
                          </w:divBdr>
                          <w:divsChild>
                            <w:div w:id="598754276">
                              <w:marLeft w:val="0"/>
                              <w:marRight w:val="0"/>
                              <w:marTop w:val="0"/>
                              <w:marBottom w:val="0"/>
                              <w:divBdr>
                                <w:top w:val="single" w:sz="2" w:space="0" w:color="E3E3E3"/>
                                <w:left w:val="single" w:sz="2" w:space="0" w:color="E3E3E3"/>
                                <w:bottom w:val="single" w:sz="2" w:space="0" w:color="E3E3E3"/>
                                <w:right w:val="single" w:sz="2" w:space="0" w:color="E3E3E3"/>
                              </w:divBdr>
                              <w:divsChild>
                                <w:div w:id="2002734640">
                                  <w:marLeft w:val="0"/>
                                  <w:marRight w:val="0"/>
                                  <w:marTop w:val="0"/>
                                  <w:marBottom w:val="0"/>
                                  <w:divBdr>
                                    <w:top w:val="single" w:sz="2" w:space="0" w:color="E3E3E3"/>
                                    <w:left w:val="single" w:sz="2" w:space="0" w:color="E3E3E3"/>
                                    <w:bottom w:val="single" w:sz="2" w:space="0" w:color="E3E3E3"/>
                                    <w:right w:val="single" w:sz="2" w:space="0" w:color="E3E3E3"/>
                                  </w:divBdr>
                                  <w:divsChild>
                                    <w:div w:id="8112180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7843204">
          <w:marLeft w:val="0"/>
          <w:marRight w:val="0"/>
          <w:marTop w:val="0"/>
          <w:marBottom w:val="0"/>
          <w:divBdr>
            <w:top w:val="single" w:sz="2" w:space="0" w:color="E3E3E3"/>
            <w:left w:val="single" w:sz="2" w:space="0" w:color="E3E3E3"/>
            <w:bottom w:val="single" w:sz="2" w:space="0" w:color="E3E3E3"/>
            <w:right w:val="single" w:sz="2" w:space="0" w:color="E3E3E3"/>
          </w:divBdr>
          <w:divsChild>
            <w:div w:id="1474567233">
              <w:marLeft w:val="0"/>
              <w:marRight w:val="0"/>
              <w:marTop w:val="100"/>
              <w:marBottom w:val="100"/>
              <w:divBdr>
                <w:top w:val="single" w:sz="2" w:space="0" w:color="E3E3E3"/>
                <w:left w:val="single" w:sz="2" w:space="0" w:color="E3E3E3"/>
                <w:bottom w:val="single" w:sz="2" w:space="0" w:color="E3E3E3"/>
                <w:right w:val="single" w:sz="2" w:space="0" w:color="E3E3E3"/>
              </w:divBdr>
              <w:divsChild>
                <w:div w:id="661813158">
                  <w:marLeft w:val="0"/>
                  <w:marRight w:val="0"/>
                  <w:marTop w:val="0"/>
                  <w:marBottom w:val="0"/>
                  <w:divBdr>
                    <w:top w:val="single" w:sz="2" w:space="0" w:color="E3E3E3"/>
                    <w:left w:val="single" w:sz="2" w:space="0" w:color="E3E3E3"/>
                    <w:bottom w:val="single" w:sz="2" w:space="0" w:color="E3E3E3"/>
                    <w:right w:val="single" w:sz="2" w:space="0" w:color="E3E3E3"/>
                  </w:divBdr>
                  <w:divsChild>
                    <w:div w:id="864371007">
                      <w:marLeft w:val="0"/>
                      <w:marRight w:val="0"/>
                      <w:marTop w:val="0"/>
                      <w:marBottom w:val="0"/>
                      <w:divBdr>
                        <w:top w:val="single" w:sz="2" w:space="0" w:color="E3E3E3"/>
                        <w:left w:val="single" w:sz="2" w:space="0" w:color="E3E3E3"/>
                        <w:bottom w:val="single" w:sz="2" w:space="0" w:color="E3E3E3"/>
                        <w:right w:val="single" w:sz="2" w:space="0" w:color="E3E3E3"/>
                      </w:divBdr>
                      <w:divsChild>
                        <w:div w:id="1509247493">
                          <w:marLeft w:val="0"/>
                          <w:marRight w:val="0"/>
                          <w:marTop w:val="0"/>
                          <w:marBottom w:val="0"/>
                          <w:divBdr>
                            <w:top w:val="single" w:sz="2" w:space="0" w:color="E3E3E3"/>
                            <w:left w:val="single" w:sz="2" w:space="0" w:color="E3E3E3"/>
                            <w:bottom w:val="single" w:sz="2" w:space="0" w:color="E3E3E3"/>
                            <w:right w:val="single" w:sz="2" w:space="0" w:color="E3E3E3"/>
                          </w:divBdr>
                          <w:divsChild>
                            <w:div w:id="2072188451">
                              <w:marLeft w:val="0"/>
                              <w:marRight w:val="0"/>
                              <w:marTop w:val="0"/>
                              <w:marBottom w:val="0"/>
                              <w:divBdr>
                                <w:top w:val="single" w:sz="2" w:space="0" w:color="E3E3E3"/>
                                <w:left w:val="single" w:sz="2" w:space="0" w:color="E3E3E3"/>
                                <w:bottom w:val="single" w:sz="2" w:space="0" w:color="E3E3E3"/>
                                <w:right w:val="single" w:sz="2" w:space="0" w:color="E3E3E3"/>
                              </w:divBdr>
                              <w:divsChild>
                                <w:div w:id="418909031">
                                  <w:marLeft w:val="0"/>
                                  <w:marRight w:val="0"/>
                                  <w:marTop w:val="0"/>
                                  <w:marBottom w:val="0"/>
                                  <w:divBdr>
                                    <w:top w:val="single" w:sz="2" w:space="0" w:color="E3E3E3"/>
                                    <w:left w:val="single" w:sz="2" w:space="0" w:color="E3E3E3"/>
                                    <w:bottom w:val="single" w:sz="2" w:space="0" w:color="E3E3E3"/>
                                    <w:right w:val="single" w:sz="2" w:space="0" w:color="E3E3E3"/>
                                  </w:divBdr>
                                  <w:divsChild>
                                    <w:div w:id="12742858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3705870">
                      <w:marLeft w:val="0"/>
                      <w:marRight w:val="0"/>
                      <w:marTop w:val="0"/>
                      <w:marBottom w:val="0"/>
                      <w:divBdr>
                        <w:top w:val="single" w:sz="2" w:space="0" w:color="E3E3E3"/>
                        <w:left w:val="single" w:sz="2" w:space="0" w:color="E3E3E3"/>
                        <w:bottom w:val="single" w:sz="2" w:space="0" w:color="E3E3E3"/>
                        <w:right w:val="single" w:sz="2" w:space="0" w:color="E3E3E3"/>
                      </w:divBdr>
                      <w:divsChild>
                        <w:div w:id="989597479">
                          <w:marLeft w:val="0"/>
                          <w:marRight w:val="0"/>
                          <w:marTop w:val="0"/>
                          <w:marBottom w:val="0"/>
                          <w:divBdr>
                            <w:top w:val="single" w:sz="2" w:space="0" w:color="E3E3E3"/>
                            <w:left w:val="single" w:sz="2" w:space="0" w:color="E3E3E3"/>
                            <w:bottom w:val="single" w:sz="2" w:space="0" w:color="E3E3E3"/>
                            <w:right w:val="single" w:sz="2" w:space="0" w:color="E3E3E3"/>
                          </w:divBdr>
                        </w:div>
                        <w:div w:id="704213949">
                          <w:marLeft w:val="0"/>
                          <w:marRight w:val="0"/>
                          <w:marTop w:val="0"/>
                          <w:marBottom w:val="0"/>
                          <w:divBdr>
                            <w:top w:val="single" w:sz="2" w:space="0" w:color="E3E3E3"/>
                            <w:left w:val="single" w:sz="2" w:space="0" w:color="E3E3E3"/>
                            <w:bottom w:val="single" w:sz="2" w:space="0" w:color="E3E3E3"/>
                            <w:right w:val="single" w:sz="2" w:space="0" w:color="E3E3E3"/>
                          </w:divBdr>
                          <w:divsChild>
                            <w:div w:id="325401595">
                              <w:marLeft w:val="0"/>
                              <w:marRight w:val="0"/>
                              <w:marTop w:val="0"/>
                              <w:marBottom w:val="0"/>
                              <w:divBdr>
                                <w:top w:val="single" w:sz="2" w:space="0" w:color="E3E3E3"/>
                                <w:left w:val="single" w:sz="2" w:space="0" w:color="E3E3E3"/>
                                <w:bottom w:val="single" w:sz="2" w:space="0" w:color="E3E3E3"/>
                                <w:right w:val="single" w:sz="2" w:space="0" w:color="E3E3E3"/>
                              </w:divBdr>
                              <w:divsChild>
                                <w:div w:id="990669198">
                                  <w:marLeft w:val="0"/>
                                  <w:marRight w:val="0"/>
                                  <w:marTop w:val="0"/>
                                  <w:marBottom w:val="0"/>
                                  <w:divBdr>
                                    <w:top w:val="single" w:sz="2" w:space="0" w:color="E3E3E3"/>
                                    <w:left w:val="single" w:sz="2" w:space="0" w:color="E3E3E3"/>
                                    <w:bottom w:val="single" w:sz="2" w:space="0" w:color="E3E3E3"/>
                                    <w:right w:val="single" w:sz="2" w:space="0" w:color="E3E3E3"/>
                                  </w:divBdr>
                                  <w:divsChild>
                                    <w:div w:id="14830864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0948793">
          <w:marLeft w:val="0"/>
          <w:marRight w:val="0"/>
          <w:marTop w:val="0"/>
          <w:marBottom w:val="0"/>
          <w:divBdr>
            <w:top w:val="single" w:sz="2" w:space="0" w:color="E3E3E3"/>
            <w:left w:val="single" w:sz="2" w:space="0" w:color="E3E3E3"/>
            <w:bottom w:val="single" w:sz="2" w:space="0" w:color="E3E3E3"/>
            <w:right w:val="single" w:sz="2" w:space="0" w:color="E3E3E3"/>
          </w:divBdr>
          <w:divsChild>
            <w:div w:id="742723057">
              <w:marLeft w:val="0"/>
              <w:marRight w:val="0"/>
              <w:marTop w:val="100"/>
              <w:marBottom w:val="100"/>
              <w:divBdr>
                <w:top w:val="single" w:sz="2" w:space="0" w:color="E3E3E3"/>
                <w:left w:val="single" w:sz="2" w:space="0" w:color="E3E3E3"/>
                <w:bottom w:val="single" w:sz="2" w:space="0" w:color="E3E3E3"/>
                <w:right w:val="single" w:sz="2" w:space="0" w:color="E3E3E3"/>
              </w:divBdr>
              <w:divsChild>
                <w:div w:id="777718909">
                  <w:marLeft w:val="0"/>
                  <w:marRight w:val="0"/>
                  <w:marTop w:val="0"/>
                  <w:marBottom w:val="0"/>
                  <w:divBdr>
                    <w:top w:val="single" w:sz="2" w:space="0" w:color="E3E3E3"/>
                    <w:left w:val="single" w:sz="2" w:space="0" w:color="E3E3E3"/>
                    <w:bottom w:val="single" w:sz="2" w:space="0" w:color="E3E3E3"/>
                    <w:right w:val="single" w:sz="2" w:space="0" w:color="E3E3E3"/>
                  </w:divBdr>
                  <w:divsChild>
                    <w:div w:id="878711218">
                      <w:marLeft w:val="0"/>
                      <w:marRight w:val="0"/>
                      <w:marTop w:val="0"/>
                      <w:marBottom w:val="0"/>
                      <w:divBdr>
                        <w:top w:val="single" w:sz="2" w:space="0" w:color="E3E3E3"/>
                        <w:left w:val="single" w:sz="2" w:space="0" w:color="E3E3E3"/>
                        <w:bottom w:val="single" w:sz="2" w:space="0" w:color="E3E3E3"/>
                        <w:right w:val="single" w:sz="2" w:space="0" w:color="E3E3E3"/>
                      </w:divBdr>
                      <w:divsChild>
                        <w:div w:id="1847355994">
                          <w:marLeft w:val="0"/>
                          <w:marRight w:val="0"/>
                          <w:marTop w:val="0"/>
                          <w:marBottom w:val="0"/>
                          <w:divBdr>
                            <w:top w:val="single" w:sz="2" w:space="0" w:color="E3E3E3"/>
                            <w:left w:val="single" w:sz="2" w:space="0" w:color="E3E3E3"/>
                            <w:bottom w:val="single" w:sz="2" w:space="0" w:color="E3E3E3"/>
                            <w:right w:val="single" w:sz="2" w:space="0" w:color="E3E3E3"/>
                          </w:divBdr>
                          <w:divsChild>
                            <w:div w:id="1601915251">
                              <w:marLeft w:val="0"/>
                              <w:marRight w:val="0"/>
                              <w:marTop w:val="0"/>
                              <w:marBottom w:val="0"/>
                              <w:divBdr>
                                <w:top w:val="single" w:sz="2" w:space="0" w:color="E3E3E3"/>
                                <w:left w:val="single" w:sz="2" w:space="0" w:color="E3E3E3"/>
                                <w:bottom w:val="single" w:sz="2" w:space="0" w:color="E3E3E3"/>
                                <w:right w:val="single" w:sz="2" w:space="0" w:color="E3E3E3"/>
                              </w:divBdr>
                              <w:divsChild>
                                <w:div w:id="2083334653">
                                  <w:marLeft w:val="0"/>
                                  <w:marRight w:val="0"/>
                                  <w:marTop w:val="0"/>
                                  <w:marBottom w:val="0"/>
                                  <w:divBdr>
                                    <w:top w:val="single" w:sz="2" w:space="0" w:color="E3E3E3"/>
                                    <w:left w:val="single" w:sz="2" w:space="0" w:color="E3E3E3"/>
                                    <w:bottom w:val="single" w:sz="2" w:space="0" w:color="E3E3E3"/>
                                    <w:right w:val="single" w:sz="2" w:space="0" w:color="E3E3E3"/>
                                  </w:divBdr>
                                  <w:divsChild>
                                    <w:div w:id="473373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8314456">
                      <w:marLeft w:val="0"/>
                      <w:marRight w:val="0"/>
                      <w:marTop w:val="0"/>
                      <w:marBottom w:val="0"/>
                      <w:divBdr>
                        <w:top w:val="single" w:sz="2" w:space="0" w:color="E3E3E3"/>
                        <w:left w:val="single" w:sz="2" w:space="0" w:color="E3E3E3"/>
                        <w:bottom w:val="single" w:sz="2" w:space="0" w:color="E3E3E3"/>
                        <w:right w:val="single" w:sz="2" w:space="0" w:color="E3E3E3"/>
                      </w:divBdr>
                      <w:divsChild>
                        <w:div w:id="1542131147">
                          <w:marLeft w:val="0"/>
                          <w:marRight w:val="0"/>
                          <w:marTop w:val="0"/>
                          <w:marBottom w:val="0"/>
                          <w:divBdr>
                            <w:top w:val="single" w:sz="2" w:space="0" w:color="E3E3E3"/>
                            <w:left w:val="single" w:sz="2" w:space="0" w:color="E3E3E3"/>
                            <w:bottom w:val="single" w:sz="2" w:space="0" w:color="E3E3E3"/>
                            <w:right w:val="single" w:sz="2" w:space="0" w:color="E3E3E3"/>
                          </w:divBdr>
                        </w:div>
                        <w:div w:id="1974553201">
                          <w:marLeft w:val="0"/>
                          <w:marRight w:val="0"/>
                          <w:marTop w:val="0"/>
                          <w:marBottom w:val="0"/>
                          <w:divBdr>
                            <w:top w:val="single" w:sz="2" w:space="0" w:color="E3E3E3"/>
                            <w:left w:val="single" w:sz="2" w:space="0" w:color="E3E3E3"/>
                            <w:bottom w:val="single" w:sz="2" w:space="0" w:color="E3E3E3"/>
                            <w:right w:val="single" w:sz="2" w:space="0" w:color="E3E3E3"/>
                          </w:divBdr>
                          <w:divsChild>
                            <w:div w:id="1054550329">
                              <w:marLeft w:val="0"/>
                              <w:marRight w:val="0"/>
                              <w:marTop w:val="0"/>
                              <w:marBottom w:val="0"/>
                              <w:divBdr>
                                <w:top w:val="single" w:sz="2" w:space="0" w:color="E3E3E3"/>
                                <w:left w:val="single" w:sz="2" w:space="0" w:color="E3E3E3"/>
                                <w:bottom w:val="single" w:sz="2" w:space="0" w:color="E3E3E3"/>
                                <w:right w:val="single" w:sz="2" w:space="0" w:color="E3E3E3"/>
                              </w:divBdr>
                              <w:divsChild>
                                <w:div w:id="738400876">
                                  <w:marLeft w:val="0"/>
                                  <w:marRight w:val="0"/>
                                  <w:marTop w:val="0"/>
                                  <w:marBottom w:val="0"/>
                                  <w:divBdr>
                                    <w:top w:val="single" w:sz="2" w:space="0" w:color="E3E3E3"/>
                                    <w:left w:val="single" w:sz="2" w:space="0" w:color="E3E3E3"/>
                                    <w:bottom w:val="single" w:sz="2" w:space="0" w:color="E3E3E3"/>
                                    <w:right w:val="single" w:sz="2" w:space="0" w:color="E3E3E3"/>
                                  </w:divBdr>
                                  <w:divsChild>
                                    <w:div w:id="10605231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9177999">
          <w:marLeft w:val="0"/>
          <w:marRight w:val="0"/>
          <w:marTop w:val="0"/>
          <w:marBottom w:val="0"/>
          <w:divBdr>
            <w:top w:val="single" w:sz="2" w:space="0" w:color="E3E3E3"/>
            <w:left w:val="single" w:sz="2" w:space="0" w:color="E3E3E3"/>
            <w:bottom w:val="single" w:sz="2" w:space="0" w:color="E3E3E3"/>
            <w:right w:val="single" w:sz="2" w:space="0" w:color="E3E3E3"/>
          </w:divBdr>
          <w:divsChild>
            <w:div w:id="1718628432">
              <w:marLeft w:val="0"/>
              <w:marRight w:val="0"/>
              <w:marTop w:val="100"/>
              <w:marBottom w:val="100"/>
              <w:divBdr>
                <w:top w:val="single" w:sz="2" w:space="0" w:color="E3E3E3"/>
                <w:left w:val="single" w:sz="2" w:space="0" w:color="E3E3E3"/>
                <w:bottom w:val="single" w:sz="2" w:space="0" w:color="E3E3E3"/>
                <w:right w:val="single" w:sz="2" w:space="0" w:color="E3E3E3"/>
              </w:divBdr>
              <w:divsChild>
                <w:div w:id="1209802079">
                  <w:marLeft w:val="0"/>
                  <w:marRight w:val="0"/>
                  <w:marTop w:val="0"/>
                  <w:marBottom w:val="0"/>
                  <w:divBdr>
                    <w:top w:val="single" w:sz="2" w:space="0" w:color="E3E3E3"/>
                    <w:left w:val="single" w:sz="2" w:space="0" w:color="E3E3E3"/>
                    <w:bottom w:val="single" w:sz="2" w:space="0" w:color="E3E3E3"/>
                    <w:right w:val="single" w:sz="2" w:space="0" w:color="E3E3E3"/>
                  </w:divBdr>
                  <w:divsChild>
                    <w:div w:id="1358122939">
                      <w:marLeft w:val="0"/>
                      <w:marRight w:val="0"/>
                      <w:marTop w:val="0"/>
                      <w:marBottom w:val="0"/>
                      <w:divBdr>
                        <w:top w:val="single" w:sz="2" w:space="0" w:color="E3E3E3"/>
                        <w:left w:val="single" w:sz="2" w:space="0" w:color="E3E3E3"/>
                        <w:bottom w:val="single" w:sz="2" w:space="0" w:color="E3E3E3"/>
                        <w:right w:val="single" w:sz="2" w:space="0" w:color="E3E3E3"/>
                      </w:divBdr>
                      <w:divsChild>
                        <w:div w:id="700857023">
                          <w:marLeft w:val="0"/>
                          <w:marRight w:val="0"/>
                          <w:marTop w:val="0"/>
                          <w:marBottom w:val="0"/>
                          <w:divBdr>
                            <w:top w:val="single" w:sz="2" w:space="0" w:color="E3E3E3"/>
                            <w:left w:val="single" w:sz="2" w:space="0" w:color="E3E3E3"/>
                            <w:bottom w:val="single" w:sz="2" w:space="0" w:color="E3E3E3"/>
                            <w:right w:val="single" w:sz="2" w:space="0" w:color="E3E3E3"/>
                          </w:divBdr>
                          <w:divsChild>
                            <w:div w:id="1610311782">
                              <w:marLeft w:val="0"/>
                              <w:marRight w:val="0"/>
                              <w:marTop w:val="0"/>
                              <w:marBottom w:val="0"/>
                              <w:divBdr>
                                <w:top w:val="single" w:sz="2" w:space="0" w:color="E3E3E3"/>
                                <w:left w:val="single" w:sz="2" w:space="0" w:color="E3E3E3"/>
                                <w:bottom w:val="single" w:sz="2" w:space="0" w:color="E3E3E3"/>
                                <w:right w:val="single" w:sz="2" w:space="0" w:color="E3E3E3"/>
                              </w:divBdr>
                              <w:divsChild>
                                <w:div w:id="1155873492">
                                  <w:marLeft w:val="0"/>
                                  <w:marRight w:val="0"/>
                                  <w:marTop w:val="0"/>
                                  <w:marBottom w:val="0"/>
                                  <w:divBdr>
                                    <w:top w:val="single" w:sz="2" w:space="0" w:color="E3E3E3"/>
                                    <w:left w:val="single" w:sz="2" w:space="0" w:color="E3E3E3"/>
                                    <w:bottom w:val="single" w:sz="2" w:space="0" w:color="E3E3E3"/>
                                    <w:right w:val="single" w:sz="2" w:space="0" w:color="E3E3E3"/>
                                  </w:divBdr>
                                  <w:divsChild>
                                    <w:div w:id="11135240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8668836">
                      <w:marLeft w:val="0"/>
                      <w:marRight w:val="0"/>
                      <w:marTop w:val="0"/>
                      <w:marBottom w:val="0"/>
                      <w:divBdr>
                        <w:top w:val="single" w:sz="2" w:space="0" w:color="E3E3E3"/>
                        <w:left w:val="single" w:sz="2" w:space="0" w:color="E3E3E3"/>
                        <w:bottom w:val="single" w:sz="2" w:space="0" w:color="E3E3E3"/>
                        <w:right w:val="single" w:sz="2" w:space="0" w:color="E3E3E3"/>
                      </w:divBdr>
                      <w:divsChild>
                        <w:div w:id="1383677599">
                          <w:marLeft w:val="0"/>
                          <w:marRight w:val="0"/>
                          <w:marTop w:val="0"/>
                          <w:marBottom w:val="0"/>
                          <w:divBdr>
                            <w:top w:val="single" w:sz="2" w:space="0" w:color="E3E3E3"/>
                            <w:left w:val="single" w:sz="2" w:space="0" w:color="E3E3E3"/>
                            <w:bottom w:val="single" w:sz="2" w:space="0" w:color="E3E3E3"/>
                            <w:right w:val="single" w:sz="2" w:space="0" w:color="E3E3E3"/>
                          </w:divBdr>
                        </w:div>
                        <w:div w:id="135921908">
                          <w:marLeft w:val="0"/>
                          <w:marRight w:val="0"/>
                          <w:marTop w:val="0"/>
                          <w:marBottom w:val="0"/>
                          <w:divBdr>
                            <w:top w:val="single" w:sz="2" w:space="0" w:color="E3E3E3"/>
                            <w:left w:val="single" w:sz="2" w:space="0" w:color="E3E3E3"/>
                            <w:bottom w:val="single" w:sz="2" w:space="0" w:color="E3E3E3"/>
                            <w:right w:val="single" w:sz="2" w:space="0" w:color="E3E3E3"/>
                          </w:divBdr>
                          <w:divsChild>
                            <w:div w:id="402531834">
                              <w:marLeft w:val="0"/>
                              <w:marRight w:val="0"/>
                              <w:marTop w:val="0"/>
                              <w:marBottom w:val="0"/>
                              <w:divBdr>
                                <w:top w:val="single" w:sz="2" w:space="0" w:color="E3E3E3"/>
                                <w:left w:val="single" w:sz="2" w:space="0" w:color="E3E3E3"/>
                                <w:bottom w:val="single" w:sz="2" w:space="0" w:color="E3E3E3"/>
                                <w:right w:val="single" w:sz="2" w:space="0" w:color="E3E3E3"/>
                              </w:divBdr>
                              <w:divsChild>
                                <w:div w:id="276447480">
                                  <w:marLeft w:val="0"/>
                                  <w:marRight w:val="0"/>
                                  <w:marTop w:val="0"/>
                                  <w:marBottom w:val="0"/>
                                  <w:divBdr>
                                    <w:top w:val="single" w:sz="2" w:space="0" w:color="E3E3E3"/>
                                    <w:left w:val="single" w:sz="2" w:space="0" w:color="E3E3E3"/>
                                    <w:bottom w:val="single" w:sz="2" w:space="0" w:color="E3E3E3"/>
                                    <w:right w:val="single" w:sz="2" w:space="0" w:color="E3E3E3"/>
                                  </w:divBdr>
                                  <w:divsChild>
                                    <w:div w:id="188255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65663525">
          <w:marLeft w:val="0"/>
          <w:marRight w:val="0"/>
          <w:marTop w:val="0"/>
          <w:marBottom w:val="0"/>
          <w:divBdr>
            <w:top w:val="single" w:sz="2" w:space="0" w:color="E3E3E3"/>
            <w:left w:val="single" w:sz="2" w:space="0" w:color="E3E3E3"/>
            <w:bottom w:val="single" w:sz="2" w:space="0" w:color="E3E3E3"/>
            <w:right w:val="single" w:sz="2" w:space="0" w:color="E3E3E3"/>
          </w:divBdr>
          <w:divsChild>
            <w:div w:id="785200751">
              <w:marLeft w:val="0"/>
              <w:marRight w:val="0"/>
              <w:marTop w:val="100"/>
              <w:marBottom w:val="100"/>
              <w:divBdr>
                <w:top w:val="single" w:sz="2" w:space="0" w:color="E3E3E3"/>
                <w:left w:val="single" w:sz="2" w:space="0" w:color="E3E3E3"/>
                <w:bottom w:val="single" w:sz="2" w:space="0" w:color="E3E3E3"/>
                <w:right w:val="single" w:sz="2" w:space="0" w:color="E3E3E3"/>
              </w:divBdr>
              <w:divsChild>
                <w:div w:id="244151836">
                  <w:marLeft w:val="0"/>
                  <w:marRight w:val="0"/>
                  <w:marTop w:val="0"/>
                  <w:marBottom w:val="0"/>
                  <w:divBdr>
                    <w:top w:val="single" w:sz="2" w:space="0" w:color="E3E3E3"/>
                    <w:left w:val="single" w:sz="2" w:space="0" w:color="E3E3E3"/>
                    <w:bottom w:val="single" w:sz="2" w:space="0" w:color="E3E3E3"/>
                    <w:right w:val="single" w:sz="2" w:space="0" w:color="E3E3E3"/>
                  </w:divBdr>
                  <w:divsChild>
                    <w:div w:id="410280290">
                      <w:marLeft w:val="0"/>
                      <w:marRight w:val="0"/>
                      <w:marTop w:val="0"/>
                      <w:marBottom w:val="0"/>
                      <w:divBdr>
                        <w:top w:val="single" w:sz="2" w:space="0" w:color="E3E3E3"/>
                        <w:left w:val="single" w:sz="2" w:space="0" w:color="E3E3E3"/>
                        <w:bottom w:val="single" w:sz="2" w:space="0" w:color="E3E3E3"/>
                        <w:right w:val="single" w:sz="2" w:space="0" w:color="E3E3E3"/>
                      </w:divBdr>
                      <w:divsChild>
                        <w:div w:id="1549144022">
                          <w:marLeft w:val="0"/>
                          <w:marRight w:val="0"/>
                          <w:marTop w:val="0"/>
                          <w:marBottom w:val="0"/>
                          <w:divBdr>
                            <w:top w:val="single" w:sz="2" w:space="0" w:color="E3E3E3"/>
                            <w:left w:val="single" w:sz="2" w:space="0" w:color="E3E3E3"/>
                            <w:bottom w:val="single" w:sz="2" w:space="0" w:color="E3E3E3"/>
                            <w:right w:val="single" w:sz="2" w:space="0" w:color="E3E3E3"/>
                          </w:divBdr>
                          <w:divsChild>
                            <w:div w:id="1028525980">
                              <w:marLeft w:val="0"/>
                              <w:marRight w:val="0"/>
                              <w:marTop w:val="0"/>
                              <w:marBottom w:val="0"/>
                              <w:divBdr>
                                <w:top w:val="single" w:sz="2" w:space="0" w:color="E3E3E3"/>
                                <w:left w:val="single" w:sz="2" w:space="0" w:color="E3E3E3"/>
                                <w:bottom w:val="single" w:sz="2" w:space="0" w:color="E3E3E3"/>
                                <w:right w:val="single" w:sz="2" w:space="0" w:color="E3E3E3"/>
                              </w:divBdr>
                              <w:divsChild>
                                <w:div w:id="1860269489">
                                  <w:marLeft w:val="0"/>
                                  <w:marRight w:val="0"/>
                                  <w:marTop w:val="0"/>
                                  <w:marBottom w:val="0"/>
                                  <w:divBdr>
                                    <w:top w:val="single" w:sz="2" w:space="0" w:color="E3E3E3"/>
                                    <w:left w:val="single" w:sz="2" w:space="0" w:color="E3E3E3"/>
                                    <w:bottom w:val="single" w:sz="2" w:space="0" w:color="E3E3E3"/>
                                    <w:right w:val="single" w:sz="2" w:space="0" w:color="E3E3E3"/>
                                  </w:divBdr>
                                  <w:divsChild>
                                    <w:div w:id="320812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78261862">
                      <w:marLeft w:val="0"/>
                      <w:marRight w:val="0"/>
                      <w:marTop w:val="0"/>
                      <w:marBottom w:val="0"/>
                      <w:divBdr>
                        <w:top w:val="single" w:sz="2" w:space="0" w:color="E3E3E3"/>
                        <w:left w:val="single" w:sz="2" w:space="0" w:color="E3E3E3"/>
                        <w:bottom w:val="single" w:sz="2" w:space="0" w:color="E3E3E3"/>
                        <w:right w:val="single" w:sz="2" w:space="0" w:color="E3E3E3"/>
                      </w:divBdr>
                      <w:divsChild>
                        <w:div w:id="221601615">
                          <w:marLeft w:val="0"/>
                          <w:marRight w:val="0"/>
                          <w:marTop w:val="0"/>
                          <w:marBottom w:val="0"/>
                          <w:divBdr>
                            <w:top w:val="single" w:sz="2" w:space="0" w:color="E3E3E3"/>
                            <w:left w:val="single" w:sz="2" w:space="0" w:color="E3E3E3"/>
                            <w:bottom w:val="single" w:sz="2" w:space="0" w:color="E3E3E3"/>
                            <w:right w:val="single" w:sz="2" w:space="0" w:color="E3E3E3"/>
                          </w:divBdr>
                        </w:div>
                        <w:div w:id="195310668">
                          <w:marLeft w:val="0"/>
                          <w:marRight w:val="0"/>
                          <w:marTop w:val="0"/>
                          <w:marBottom w:val="0"/>
                          <w:divBdr>
                            <w:top w:val="single" w:sz="2" w:space="0" w:color="E3E3E3"/>
                            <w:left w:val="single" w:sz="2" w:space="0" w:color="E3E3E3"/>
                            <w:bottom w:val="single" w:sz="2" w:space="0" w:color="E3E3E3"/>
                            <w:right w:val="single" w:sz="2" w:space="0" w:color="E3E3E3"/>
                          </w:divBdr>
                          <w:divsChild>
                            <w:div w:id="890919739">
                              <w:marLeft w:val="0"/>
                              <w:marRight w:val="0"/>
                              <w:marTop w:val="0"/>
                              <w:marBottom w:val="0"/>
                              <w:divBdr>
                                <w:top w:val="single" w:sz="2" w:space="0" w:color="E3E3E3"/>
                                <w:left w:val="single" w:sz="2" w:space="0" w:color="E3E3E3"/>
                                <w:bottom w:val="single" w:sz="2" w:space="0" w:color="E3E3E3"/>
                                <w:right w:val="single" w:sz="2" w:space="0" w:color="E3E3E3"/>
                              </w:divBdr>
                              <w:divsChild>
                                <w:div w:id="239222159">
                                  <w:marLeft w:val="0"/>
                                  <w:marRight w:val="0"/>
                                  <w:marTop w:val="0"/>
                                  <w:marBottom w:val="0"/>
                                  <w:divBdr>
                                    <w:top w:val="single" w:sz="2" w:space="0" w:color="E3E3E3"/>
                                    <w:left w:val="single" w:sz="2" w:space="0" w:color="E3E3E3"/>
                                    <w:bottom w:val="single" w:sz="2" w:space="0" w:color="E3E3E3"/>
                                    <w:right w:val="single" w:sz="2" w:space="0" w:color="E3E3E3"/>
                                  </w:divBdr>
                                  <w:divsChild>
                                    <w:div w:id="20890365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8484010">
          <w:marLeft w:val="0"/>
          <w:marRight w:val="0"/>
          <w:marTop w:val="0"/>
          <w:marBottom w:val="0"/>
          <w:divBdr>
            <w:top w:val="single" w:sz="2" w:space="0" w:color="E3E3E3"/>
            <w:left w:val="single" w:sz="2" w:space="0" w:color="E3E3E3"/>
            <w:bottom w:val="single" w:sz="2" w:space="0" w:color="E3E3E3"/>
            <w:right w:val="single" w:sz="2" w:space="0" w:color="E3E3E3"/>
          </w:divBdr>
          <w:divsChild>
            <w:div w:id="535507616">
              <w:marLeft w:val="0"/>
              <w:marRight w:val="0"/>
              <w:marTop w:val="100"/>
              <w:marBottom w:val="100"/>
              <w:divBdr>
                <w:top w:val="single" w:sz="2" w:space="0" w:color="E3E3E3"/>
                <w:left w:val="single" w:sz="2" w:space="0" w:color="E3E3E3"/>
                <w:bottom w:val="single" w:sz="2" w:space="0" w:color="E3E3E3"/>
                <w:right w:val="single" w:sz="2" w:space="0" w:color="E3E3E3"/>
              </w:divBdr>
              <w:divsChild>
                <w:div w:id="1230458873">
                  <w:marLeft w:val="0"/>
                  <w:marRight w:val="0"/>
                  <w:marTop w:val="0"/>
                  <w:marBottom w:val="0"/>
                  <w:divBdr>
                    <w:top w:val="single" w:sz="2" w:space="0" w:color="E3E3E3"/>
                    <w:left w:val="single" w:sz="2" w:space="0" w:color="E3E3E3"/>
                    <w:bottom w:val="single" w:sz="2" w:space="0" w:color="E3E3E3"/>
                    <w:right w:val="single" w:sz="2" w:space="0" w:color="E3E3E3"/>
                  </w:divBdr>
                  <w:divsChild>
                    <w:div w:id="1059207084">
                      <w:marLeft w:val="0"/>
                      <w:marRight w:val="0"/>
                      <w:marTop w:val="0"/>
                      <w:marBottom w:val="0"/>
                      <w:divBdr>
                        <w:top w:val="single" w:sz="2" w:space="0" w:color="E3E3E3"/>
                        <w:left w:val="single" w:sz="2" w:space="0" w:color="E3E3E3"/>
                        <w:bottom w:val="single" w:sz="2" w:space="0" w:color="E3E3E3"/>
                        <w:right w:val="single" w:sz="2" w:space="0" w:color="E3E3E3"/>
                      </w:divBdr>
                      <w:divsChild>
                        <w:div w:id="1023097848">
                          <w:marLeft w:val="0"/>
                          <w:marRight w:val="0"/>
                          <w:marTop w:val="0"/>
                          <w:marBottom w:val="0"/>
                          <w:divBdr>
                            <w:top w:val="single" w:sz="2" w:space="0" w:color="E3E3E3"/>
                            <w:left w:val="single" w:sz="2" w:space="0" w:color="E3E3E3"/>
                            <w:bottom w:val="single" w:sz="2" w:space="0" w:color="E3E3E3"/>
                            <w:right w:val="single" w:sz="2" w:space="0" w:color="E3E3E3"/>
                          </w:divBdr>
                          <w:divsChild>
                            <w:div w:id="370112762">
                              <w:marLeft w:val="0"/>
                              <w:marRight w:val="0"/>
                              <w:marTop w:val="0"/>
                              <w:marBottom w:val="0"/>
                              <w:divBdr>
                                <w:top w:val="single" w:sz="2" w:space="0" w:color="E3E3E3"/>
                                <w:left w:val="single" w:sz="2" w:space="0" w:color="E3E3E3"/>
                                <w:bottom w:val="single" w:sz="2" w:space="0" w:color="E3E3E3"/>
                                <w:right w:val="single" w:sz="2" w:space="0" w:color="E3E3E3"/>
                              </w:divBdr>
                              <w:divsChild>
                                <w:div w:id="1375152935">
                                  <w:marLeft w:val="0"/>
                                  <w:marRight w:val="0"/>
                                  <w:marTop w:val="0"/>
                                  <w:marBottom w:val="0"/>
                                  <w:divBdr>
                                    <w:top w:val="single" w:sz="2" w:space="0" w:color="E3E3E3"/>
                                    <w:left w:val="single" w:sz="2" w:space="0" w:color="E3E3E3"/>
                                    <w:bottom w:val="single" w:sz="2" w:space="0" w:color="E3E3E3"/>
                                    <w:right w:val="single" w:sz="2" w:space="0" w:color="E3E3E3"/>
                                  </w:divBdr>
                                  <w:divsChild>
                                    <w:div w:id="13720683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8911271">
                      <w:marLeft w:val="0"/>
                      <w:marRight w:val="0"/>
                      <w:marTop w:val="0"/>
                      <w:marBottom w:val="0"/>
                      <w:divBdr>
                        <w:top w:val="single" w:sz="2" w:space="0" w:color="E3E3E3"/>
                        <w:left w:val="single" w:sz="2" w:space="0" w:color="E3E3E3"/>
                        <w:bottom w:val="single" w:sz="2" w:space="0" w:color="E3E3E3"/>
                        <w:right w:val="single" w:sz="2" w:space="0" w:color="E3E3E3"/>
                      </w:divBdr>
                      <w:divsChild>
                        <w:div w:id="1402017824">
                          <w:marLeft w:val="0"/>
                          <w:marRight w:val="0"/>
                          <w:marTop w:val="0"/>
                          <w:marBottom w:val="0"/>
                          <w:divBdr>
                            <w:top w:val="single" w:sz="2" w:space="0" w:color="E3E3E3"/>
                            <w:left w:val="single" w:sz="2" w:space="0" w:color="E3E3E3"/>
                            <w:bottom w:val="single" w:sz="2" w:space="0" w:color="E3E3E3"/>
                            <w:right w:val="single" w:sz="2" w:space="0" w:color="E3E3E3"/>
                          </w:divBdr>
                        </w:div>
                        <w:div w:id="776485865">
                          <w:marLeft w:val="0"/>
                          <w:marRight w:val="0"/>
                          <w:marTop w:val="0"/>
                          <w:marBottom w:val="0"/>
                          <w:divBdr>
                            <w:top w:val="single" w:sz="2" w:space="0" w:color="E3E3E3"/>
                            <w:left w:val="single" w:sz="2" w:space="0" w:color="E3E3E3"/>
                            <w:bottom w:val="single" w:sz="2" w:space="0" w:color="E3E3E3"/>
                            <w:right w:val="single" w:sz="2" w:space="0" w:color="E3E3E3"/>
                          </w:divBdr>
                          <w:divsChild>
                            <w:div w:id="432826997">
                              <w:marLeft w:val="0"/>
                              <w:marRight w:val="0"/>
                              <w:marTop w:val="0"/>
                              <w:marBottom w:val="0"/>
                              <w:divBdr>
                                <w:top w:val="single" w:sz="2" w:space="0" w:color="E3E3E3"/>
                                <w:left w:val="single" w:sz="2" w:space="0" w:color="E3E3E3"/>
                                <w:bottom w:val="single" w:sz="2" w:space="0" w:color="E3E3E3"/>
                                <w:right w:val="single" w:sz="2" w:space="0" w:color="E3E3E3"/>
                              </w:divBdr>
                              <w:divsChild>
                                <w:div w:id="1081289745">
                                  <w:marLeft w:val="0"/>
                                  <w:marRight w:val="0"/>
                                  <w:marTop w:val="0"/>
                                  <w:marBottom w:val="0"/>
                                  <w:divBdr>
                                    <w:top w:val="single" w:sz="2" w:space="0" w:color="E3E3E3"/>
                                    <w:left w:val="single" w:sz="2" w:space="0" w:color="E3E3E3"/>
                                    <w:bottom w:val="single" w:sz="2" w:space="0" w:color="E3E3E3"/>
                                    <w:right w:val="single" w:sz="2" w:space="0" w:color="E3E3E3"/>
                                  </w:divBdr>
                                  <w:divsChild>
                                    <w:div w:id="4441536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73213868">
          <w:marLeft w:val="0"/>
          <w:marRight w:val="0"/>
          <w:marTop w:val="0"/>
          <w:marBottom w:val="0"/>
          <w:divBdr>
            <w:top w:val="single" w:sz="2" w:space="0" w:color="E3E3E3"/>
            <w:left w:val="single" w:sz="2" w:space="0" w:color="E3E3E3"/>
            <w:bottom w:val="single" w:sz="2" w:space="0" w:color="E3E3E3"/>
            <w:right w:val="single" w:sz="2" w:space="0" w:color="E3E3E3"/>
          </w:divBdr>
          <w:divsChild>
            <w:div w:id="171071400">
              <w:marLeft w:val="0"/>
              <w:marRight w:val="0"/>
              <w:marTop w:val="100"/>
              <w:marBottom w:val="100"/>
              <w:divBdr>
                <w:top w:val="single" w:sz="2" w:space="0" w:color="E3E3E3"/>
                <w:left w:val="single" w:sz="2" w:space="0" w:color="E3E3E3"/>
                <w:bottom w:val="single" w:sz="2" w:space="0" w:color="E3E3E3"/>
                <w:right w:val="single" w:sz="2" w:space="0" w:color="E3E3E3"/>
              </w:divBdr>
              <w:divsChild>
                <w:div w:id="1604459532">
                  <w:marLeft w:val="0"/>
                  <w:marRight w:val="0"/>
                  <w:marTop w:val="0"/>
                  <w:marBottom w:val="0"/>
                  <w:divBdr>
                    <w:top w:val="single" w:sz="2" w:space="0" w:color="E3E3E3"/>
                    <w:left w:val="single" w:sz="2" w:space="0" w:color="E3E3E3"/>
                    <w:bottom w:val="single" w:sz="2" w:space="0" w:color="E3E3E3"/>
                    <w:right w:val="single" w:sz="2" w:space="0" w:color="E3E3E3"/>
                  </w:divBdr>
                  <w:divsChild>
                    <w:div w:id="389693004">
                      <w:marLeft w:val="0"/>
                      <w:marRight w:val="0"/>
                      <w:marTop w:val="0"/>
                      <w:marBottom w:val="0"/>
                      <w:divBdr>
                        <w:top w:val="single" w:sz="2" w:space="0" w:color="E3E3E3"/>
                        <w:left w:val="single" w:sz="2" w:space="0" w:color="E3E3E3"/>
                        <w:bottom w:val="single" w:sz="2" w:space="0" w:color="E3E3E3"/>
                        <w:right w:val="single" w:sz="2" w:space="0" w:color="E3E3E3"/>
                      </w:divBdr>
                      <w:divsChild>
                        <w:div w:id="934098802">
                          <w:marLeft w:val="0"/>
                          <w:marRight w:val="0"/>
                          <w:marTop w:val="0"/>
                          <w:marBottom w:val="0"/>
                          <w:divBdr>
                            <w:top w:val="single" w:sz="2" w:space="0" w:color="E3E3E3"/>
                            <w:left w:val="single" w:sz="2" w:space="0" w:color="E3E3E3"/>
                            <w:bottom w:val="single" w:sz="2" w:space="0" w:color="E3E3E3"/>
                            <w:right w:val="single" w:sz="2" w:space="0" w:color="E3E3E3"/>
                          </w:divBdr>
                          <w:divsChild>
                            <w:div w:id="1513881965">
                              <w:marLeft w:val="0"/>
                              <w:marRight w:val="0"/>
                              <w:marTop w:val="0"/>
                              <w:marBottom w:val="0"/>
                              <w:divBdr>
                                <w:top w:val="single" w:sz="2" w:space="0" w:color="E3E3E3"/>
                                <w:left w:val="single" w:sz="2" w:space="0" w:color="E3E3E3"/>
                                <w:bottom w:val="single" w:sz="2" w:space="0" w:color="E3E3E3"/>
                                <w:right w:val="single" w:sz="2" w:space="0" w:color="E3E3E3"/>
                              </w:divBdr>
                              <w:divsChild>
                                <w:div w:id="947471947">
                                  <w:marLeft w:val="0"/>
                                  <w:marRight w:val="0"/>
                                  <w:marTop w:val="0"/>
                                  <w:marBottom w:val="0"/>
                                  <w:divBdr>
                                    <w:top w:val="single" w:sz="2" w:space="0" w:color="E3E3E3"/>
                                    <w:left w:val="single" w:sz="2" w:space="0" w:color="E3E3E3"/>
                                    <w:bottom w:val="single" w:sz="2" w:space="0" w:color="E3E3E3"/>
                                    <w:right w:val="single" w:sz="2" w:space="0" w:color="E3E3E3"/>
                                  </w:divBdr>
                                  <w:divsChild>
                                    <w:div w:id="12954506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8964953">
                      <w:marLeft w:val="0"/>
                      <w:marRight w:val="0"/>
                      <w:marTop w:val="0"/>
                      <w:marBottom w:val="0"/>
                      <w:divBdr>
                        <w:top w:val="single" w:sz="2" w:space="0" w:color="E3E3E3"/>
                        <w:left w:val="single" w:sz="2" w:space="0" w:color="E3E3E3"/>
                        <w:bottom w:val="single" w:sz="2" w:space="0" w:color="E3E3E3"/>
                        <w:right w:val="single" w:sz="2" w:space="0" w:color="E3E3E3"/>
                      </w:divBdr>
                      <w:divsChild>
                        <w:div w:id="127669777">
                          <w:marLeft w:val="0"/>
                          <w:marRight w:val="0"/>
                          <w:marTop w:val="0"/>
                          <w:marBottom w:val="0"/>
                          <w:divBdr>
                            <w:top w:val="single" w:sz="2" w:space="0" w:color="E3E3E3"/>
                            <w:left w:val="single" w:sz="2" w:space="0" w:color="E3E3E3"/>
                            <w:bottom w:val="single" w:sz="2" w:space="0" w:color="E3E3E3"/>
                            <w:right w:val="single" w:sz="2" w:space="0" w:color="E3E3E3"/>
                          </w:divBdr>
                        </w:div>
                        <w:div w:id="1513031231">
                          <w:marLeft w:val="0"/>
                          <w:marRight w:val="0"/>
                          <w:marTop w:val="0"/>
                          <w:marBottom w:val="0"/>
                          <w:divBdr>
                            <w:top w:val="single" w:sz="2" w:space="0" w:color="E3E3E3"/>
                            <w:left w:val="single" w:sz="2" w:space="0" w:color="E3E3E3"/>
                            <w:bottom w:val="single" w:sz="2" w:space="0" w:color="E3E3E3"/>
                            <w:right w:val="single" w:sz="2" w:space="0" w:color="E3E3E3"/>
                          </w:divBdr>
                          <w:divsChild>
                            <w:div w:id="107236927">
                              <w:marLeft w:val="0"/>
                              <w:marRight w:val="0"/>
                              <w:marTop w:val="0"/>
                              <w:marBottom w:val="0"/>
                              <w:divBdr>
                                <w:top w:val="single" w:sz="2" w:space="0" w:color="E3E3E3"/>
                                <w:left w:val="single" w:sz="2" w:space="0" w:color="E3E3E3"/>
                                <w:bottom w:val="single" w:sz="2" w:space="0" w:color="E3E3E3"/>
                                <w:right w:val="single" w:sz="2" w:space="0" w:color="E3E3E3"/>
                              </w:divBdr>
                              <w:divsChild>
                                <w:div w:id="1510414932">
                                  <w:marLeft w:val="0"/>
                                  <w:marRight w:val="0"/>
                                  <w:marTop w:val="0"/>
                                  <w:marBottom w:val="0"/>
                                  <w:divBdr>
                                    <w:top w:val="single" w:sz="2" w:space="0" w:color="E3E3E3"/>
                                    <w:left w:val="single" w:sz="2" w:space="0" w:color="E3E3E3"/>
                                    <w:bottom w:val="single" w:sz="2" w:space="0" w:color="E3E3E3"/>
                                    <w:right w:val="single" w:sz="2" w:space="0" w:color="E3E3E3"/>
                                  </w:divBdr>
                                  <w:divsChild>
                                    <w:div w:id="412894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4445680">
          <w:marLeft w:val="0"/>
          <w:marRight w:val="0"/>
          <w:marTop w:val="0"/>
          <w:marBottom w:val="0"/>
          <w:divBdr>
            <w:top w:val="single" w:sz="2" w:space="0" w:color="E3E3E3"/>
            <w:left w:val="single" w:sz="2" w:space="0" w:color="E3E3E3"/>
            <w:bottom w:val="single" w:sz="2" w:space="0" w:color="E3E3E3"/>
            <w:right w:val="single" w:sz="2" w:space="0" w:color="E3E3E3"/>
          </w:divBdr>
          <w:divsChild>
            <w:div w:id="1149595642">
              <w:marLeft w:val="0"/>
              <w:marRight w:val="0"/>
              <w:marTop w:val="100"/>
              <w:marBottom w:val="100"/>
              <w:divBdr>
                <w:top w:val="single" w:sz="2" w:space="0" w:color="E3E3E3"/>
                <w:left w:val="single" w:sz="2" w:space="0" w:color="E3E3E3"/>
                <w:bottom w:val="single" w:sz="2" w:space="0" w:color="E3E3E3"/>
                <w:right w:val="single" w:sz="2" w:space="0" w:color="E3E3E3"/>
              </w:divBdr>
              <w:divsChild>
                <w:div w:id="187258658">
                  <w:marLeft w:val="0"/>
                  <w:marRight w:val="0"/>
                  <w:marTop w:val="0"/>
                  <w:marBottom w:val="0"/>
                  <w:divBdr>
                    <w:top w:val="single" w:sz="2" w:space="0" w:color="E3E3E3"/>
                    <w:left w:val="single" w:sz="2" w:space="0" w:color="E3E3E3"/>
                    <w:bottom w:val="single" w:sz="2" w:space="0" w:color="E3E3E3"/>
                    <w:right w:val="single" w:sz="2" w:space="0" w:color="E3E3E3"/>
                  </w:divBdr>
                  <w:divsChild>
                    <w:div w:id="706414951">
                      <w:marLeft w:val="0"/>
                      <w:marRight w:val="0"/>
                      <w:marTop w:val="0"/>
                      <w:marBottom w:val="0"/>
                      <w:divBdr>
                        <w:top w:val="single" w:sz="2" w:space="0" w:color="E3E3E3"/>
                        <w:left w:val="single" w:sz="2" w:space="0" w:color="E3E3E3"/>
                        <w:bottom w:val="single" w:sz="2" w:space="0" w:color="E3E3E3"/>
                        <w:right w:val="single" w:sz="2" w:space="0" w:color="E3E3E3"/>
                      </w:divBdr>
                      <w:divsChild>
                        <w:div w:id="454251907">
                          <w:marLeft w:val="0"/>
                          <w:marRight w:val="0"/>
                          <w:marTop w:val="0"/>
                          <w:marBottom w:val="0"/>
                          <w:divBdr>
                            <w:top w:val="single" w:sz="2" w:space="0" w:color="E3E3E3"/>
                            <w:left w:val="single" w:sz="2" w:space="0" w:color="E3E3E3"/>
                            <w:bottom w:val="single" w:sz="2" w:space="0" w:color="E3E3E3"/>
                            <w:right w:val="single" w:sz="2" w:space="0" w:color="E3E3E3"/>
                          </w:divBdr>
                          <w:divsChild>
                            <w:div w:id="263615623">
                              <w:marLeft w:val="0"/>
                              <w:marRight w:val="0"/>
                              <w:marTop w:val="0"/>
                              <w:marBottom w:val="0"/>
                              <w:divBdr>
                                <w:top w:val="single" w:sz="2" w:space="0" w:color="E3E3E3"/>
                                <w:left w:val="single" w:sz="2" w:space="0" w:color="E3E3E3"/>
                                <w:bottom w:val="single" w:sz="2" w:space="0" w:color="E3E3E3"/>
                                <w:right w:val="single" w:sz="2" w:space="0" w:color="E3E3E3"/>
                              </w:divBdr>
                              <w:divsChild>
                                <w:div w:id="184903627">
                                  <w:marLeft w:val="0"/>
                                  <w:marRight w:val="0"/>
                                  <w:marTop w:val="0"/>
                                  <w:marBottom w:val="0"/>
                                  <w:divBdr>
                                    <w:top w:val="single" w:sz="2" w:space="0" w:color="E3E3E3"/>
                                    <w:left w:val="single" w:sz="2" w:space="0" w:color="E3E3E3"/>
                                    <w:bottom w:val="single" w:sz="2" w:space="0" w:color="E3E3E3"/>
                                    <w:right w:val="single" w:sz="2" w:space="0" w:color="E3E3E3"/>
                                  </w:divBdr>
                                  <w:divsChild>
                                    <w:div w:id="2107996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662050">
                      <w:marLeft w:val="0"/>
                      <w:marRight w:val="0"/>
                      <w:marTop w:val="0"/>
                      <w:marBottom w:val="0"/>
                      <w:divBdr>
                        <w:top w:val="single" w:sz="2" w:space="0" w:color="E3E3E3"/>
                        <w:left w:val="single" w:sz="2" w:space="0" w:color="E3E3E3"/>
                        <w:bottom w:val="single" w:sz="2" w:space="0" w:color="E3E3E3"/>
                        <w:right w:val="single" w:sz="2" w:space="0" w:color="E3E3E3"/>
                      </w:divBdr>
                      <w:divsChild>
                        <w:div w:id="768695647">
                          <w:marLeft w:val="0"/>
                          <w:marRight w:val="0"/>
                          <w:marTop w:val="0"/>
                          <w:marBottom w:val="0"/>
                          <w:divBdr>
                            <w:top w:val="single" w:sz="2" w:space="0" w:color="E3E3E3"/>
                            <w:left w:val="single" w:sz="2" w:space="0" w:color="E3E3E3"/>
                            <w:bottom w:val="single" w:sz="2" w:space="0" w:color="E3E3E3"/>
                            <w:right w:val="single" w:sz="2" w:space="0" w:color="E3E3E3"/>
                          </w:divBdr>
                        </w:div>
                        <w:div w:id="1413549464">
                          <w:marLeft w:val="0"/>
                          <w:marRight w:val="0"/>
                          <w:marTop w:val="0"/>
                          <w:marBottom w:val="0"/>
                          <w:divBdr>
                            <w:top w:val="single" w:sz="2" w:space="0" w:color="E3E3E3"/>
                            <w:left w:val="single" w:sz="2" w:space="0" w:color="E3E3E3"/>
                            <w:bottom w:val="single" w:sz="2" w:space="0" w:color="E3E3E3"/>
                            <w:right w:val="single" w:sz="2" w:space="0" w:color="E3E3E3"/>
                          </w:divBdr>
                          <w:divsChild>
                            <w:div w:id="2139175242">
                              <w:marLeft w:val="0"/>
                              <w:marRight w:val="0"/>
                              <w:marTop w:val="0"/>
                              <w:marBottom w:val="0"/>
                              <w:divBdr>
                                <w:top w:val="single" w:sz="2" w:space="0" w:color="E3E3E3"/>
                                <w:left w:val="single" w:sz="2" w:space="0" w:color="E3E3E3"/>
                                <w:bottom w:val="single" w:sz="2" w:space="0" w:color="E3E3E3"/>
                                <w:right w:val="single" w:sz="2" w:space="0" w:color="E3E3E3"/>
                              </w:divBdr>
                              <w:divsChild>
                                <w:div w:id="1713798700">
                                  <w:marLeft w:val="0"/>
                                  <w:marRight w:val="0"/>
                                  <w:marTop w:val="0"/>
                                  <w:marBottom w:val="0"/>
                                  <w:divBdr>
                                    <w:top w:val="single" w:sz="2" w:space="0" w:color="E3E3E3"/>
                                    <w:left w:val="single" w:sz="2" w:space="0" w:color="E3E3E3"/>
                                    <w:bottom w:val="single" w:sz="2" w:space="0" w:color="E3E3E3"/>
                                    <w:right w:val="single" w:sz="2" w:space="0" w:color="E3E3E3"/>
                                  </w:divBdr>
                                  <w:divsChild>
                                    <w:div w:id="2911769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16766462">
          <w:marLeft w:val="0"/>
          <w:marRight w:val="0"/>
          <w:marTop w:val="0"/>
          <w:marBottom w:val="0"/>
          <w:divBdr>
            <w:top w:val="single" w:sz="2" w:space="0" w:color="E3E3E3"/>
            <w:left w:val="single" w:sz="2" w:space="0" w:color="E3E3E3"/>
            <w:bottom w:val="single" w:sz="2" w:space="0" w:color="E3E3E3"/>
            <w:right w:val="single" w:sz="2" w:space="0" w:color="E3E3E3"/>
          </w:divBdr>
          <w:divsChild>
            <w:div w:id="369495033">
              <w:marLeft w:val="0"/>
              <w:marRight w:val="0"/>
              <w:marTop w:val="100"/>
              <w:marBottom w:val="100"/>
              <w:divBdr>
                <w:top w:val="single" w:sz="2" w:space="0" w:color="E3E3E3"/>
                <w:left w:val="single" w:sz="2" w:space="0" w:color="E3E3E3"/>
                <w:bottom w:val="single" w:sz="2" w:space="0" w:color="E3E3E3"/>
                <w:right w:val="single" w:sz="2" w:space="0" w:color="E3E3E3"/>
              </w:divBdr>
              <w:divsChild>
                <w:div w:id="228539667">
                  <w:marLeft w:val="0"/>
                  <w:marRight w:val="0"/>
                  <w:marTop w:val="0"/>
                  <w:marBottom w:val="0"/>
                  <w:divBdr>
                    <w:top w:val="single" w:sz="2" w:space="0" w:color="E3E3E3"/>
                    <w:left w:val="single" w:sz="2" w:space="0" w:color="E3E3E3"/>
                    <w:bottom w:val="single" w:sz="2" w:space="0" w:color="E3E3E3"/>
                    <w:right w:val="single" w:sz="2" w:space="0" w:color="E3E3E3"/>
                  </w:divBdr>
                  <w:divsChild>
                    <w:div w:id="964233419">
                      <w:marLeft w:val="0"/>
                      <w:marRight w:val="0"/>
                      <w:marTop w:val="0"/>
                      <w:marBottom w:val="0"/>
                      <w:divBdr>
                        <w:top w:val="single" w:sz="2" w:space="0" w:color="E3E3E3"/>
                        <w:left w:val="single" w:sz="2" w:space="0" w:color="E3E3E3"/>
                        <w:bottom w:val="single" w:sz="2" w:space="0" w:color="E3E3E3"/>
                        <w:right w:val="single" w:sz="2" w:space="0" w:color="E3E3E3"/>
                      </w:divBdr>
                      <w:divsChild>
                        <w:div w:id="1665890250">
                          <w:marLeft w:val="0"/>
                          <w:marRight w:val="0"/>
                          <w:marTop w:val="0"/>
                          <w:marBottom w:val="0"/>
                          <w:divBdr>
                            <w:top w:val="single" w:sz="2" w:space="0" w:color="E3E3E3"/>
                            <w:left w:val="single" w:sz="2" w:space="0" w:color="E3E3E3"/>
                            <w:bottom w:val="single" w:sz="2" w:space="0" w:color="E3E3E3"/>
                            <w:right w:val="single" w:sz="2" w:space="0" w:color="E3E3E3"/>
                          </w:divBdr>
                          <w:divsChild>
                            <w:div w:id="863590422">
                              <w:marLeft w:val="0"/>
                              <w:marRight w:val="0"/>
                              <w:marTop w:val="0"/>
                              <w:marBottom w:val="0"/>
                              <w:divBdr>
                                <w:top w:val="single" w:sz="2" w:space="0" w:color="E3E3E3"/>
                                <w:left w:val="single" w:sz="2" w:space="0" w:color="E3E3E3"/>
                                <w:bottom w:val="single" w:sz="2" w:space="0" w:color="E3E3E3"/>
                                <w:right w:val="single" w:sz="2" w:space="0" w:color="E3E3E3"/>
                              </w:divBdr>
                              <w:divsChild>
                                <w:div w:id="746802069">
                                  <w:marLeft w:val="0"/>
                                  <w:marRight w:val="0"/>
                                  <w:marTop w:val="0"/>
                                  <w:marBottom w:val="0"/>
                                  <w:divBdr>
                                    <w:top w:val="single" w:sz="2" w:space="0" w:color="E3E3E3"/>
                                    <w:left w:val="single" w:sz="2" w:space="0" w:color="E3E3E3"/>
                                    <w:bottom w:val="single" w:sz="2" w:space="0" w:color="E3E3E3"/>
                                    <w:right w:val="single" w:sz="2" w:space="0" w:color="E3E3E3"/>
                                  </w:divBdr>
                                  <w:divsChild>
                                    <w:div w:id="763652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18416179">
                      <w:marLeft w:val="0"/>
                      <w:marRight w:val="0"/>
                      <w:marTop w:val="0"/>
                      <w:marBottom w:val="0"/>
                      <w:divBdr>
                        <w:top w:val="single" w:sz="2" w:space="0" w:color="E3E3E3"/>
                        <w:left w:val="single" w:sz="2" w:space="0" w:color="E3E3E3"/>
                        <w:bottom w:val="single" w:sz="2" w:space="0" w:color="E3E3E3"/>
                        <w:right w:val="single" w:sz="2" w:space="0" w:color="E3E3E3"/>
                      </w:divBdr>
                      <w:divsChild>
                        <w:div w:id="1414358376">
                          <w:marLeft w:val="0"/>
                          <w:marRight w:val="0"/>
                          <w:marTop w:val="0"/>
                          <w:marBottom w:val="0"/>
                          <w:divBdr>
                            <w:top w:val="single" w:sz="2" w:space="0" w:color="E3E3E3"/>
                            <w:left w:val="single" w:sz="2" w:space="0" w:color="E3E3E3"/>
                            <w:bottom w:val="single" w:sz="2" w:space="0" w:color="E3E3E3"/>
                            <w:right w:val="single" w:sz="2" w:space="0" w:color="E3E3E3"/>
                          </w:divBdr>
                        </w:div>
                        <w:div w:id="1056704958">
                          <w:marLeft w:val="0"/>
                          <w:marRight w:val="0"/>
                          <w:marTop w:val="0"/>
                          <w:marBottom w:val="0"/>
                          <w:divBdr>
                            <w:top w:val="single" w:sz="2" w:space="0" w:color="E3E3E3"/>
                            <w:left w:val="single" w:sz="2" w:space="0" w:color="E3E3E3"/>
                            <w:bottom w:val="single" w:sz="2" w:space="0" w:color="E3E3E3"/>
                            <w:right w:val="single" w:sz="2" w:space="0" w:color="E3E3E3"/>
                          </w:divBdr>
                          <w:divsChild>
                            <w:div w:id="1863744706">
                              <w:marLeft w:val="0"/>
                              <w:marRight w:val="0"/>
                              <w:marTop w:val="0"/>
                              <w:marBottom w:val="0"/>
                              <w:divBdr>
                                <w:top w:val="single" w:sz="2" w:space="0" w:color="E3E3E3"/>
                                <w:left w:val="single" w:sz="2" w:space="0" w:color="E3E3E3"/>
                                <w:bottom w:val="single" w:sz="2" w:space="0" w:color="E3E3E3"/>
                                <w:right w:val="single" w:sz="2" w:space="0" w:color="E3E3E3"/>
                              </w:divBdr>
                              <w:divsChild>
                                <w:div w:id="1540823558">
                                  <w:marLeft w:val="0"/>
                                  <w:marRight w:val="0"/>
                                  <w:marTop w:val="0"/>
                                  <w:marBottom w:val="0"/>
                                  <w:divBdr>
                                    <w:top w:val="single" w:sz="2" w:space="0" w:color="E3E3E3"/>
                                    <w:left w:val="single" w:sz="2" w:space="0" w:color="E3E3E3"/>
                                    <w:bottom w:val="single" w:sz="2" w:space="0" w:color="E3E3E3"/>
                                    <w:right w:val="single" w:sz="2" w:space="0" w:color="E3E3E3"/>
                                  </w:divBdr>
                                  <w:divsChild>
                                    <w:div w:id="19291951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41120395">
          <w:marLeft w:val="0"/>
          <w:marRight w:val="0"/>
          <w:marTop w:val="0"/>
          <w:marBottom w:val="0"/>
          <w:divBdr>
            <w:top w:val="single" w:sz="2" w:space="0" w:color="E3E3E3"/>
            <w:left w:val="single" w:sz="2" w:space="0" w:color="E3E3E3"/>
            <w:bottom w:val="single" w:sz="2" w:space="0" w:color="E3E3E3"/>
            <w:right w:val="single" w:sz="2" w:space="0" w:color="E3E3E3"/>
          </w:divBdr>
          <w:divsChild>
            <w:div w:id="212696664">
              <w:marLeft w:val="0"/>
              <w:marRight w:val="0"/>
              <w:marTop w:val="100"/>
              <w:marBottom w:val="100"/>
              <w:divBdr>
                <w:top w:val="single" w:sz="2" w:space="0" w:color="E3E3E3"/>
                <w:left w:val="single" w:sz="2" w:space="0" w:color="E3E3E3"/>
                <w:bottom w:val="single" w:sz="2" w:space="0" w:color="E3E3E3"/>
                <w:right w:val="single" w:sz="2" w:space="0" w:color="E3E3E3"/>
              </w:divBdr>
              <w:divsChild>
                <w:div w:id="1927570389">
                  <w:marLeft w:val="0"/>
                  <w:marRight w:val="0"/>
                  <w:marTop w:val="0"/>
                  <w:marBottom w:val="0"/>
                  <w:divBdr>
                    <w:top w:val="single" w:sz="2" w:space="0" w:color="E3E3E3"/>
                    <w:left w:val="single" w:sz="2" w:space="0" w:color="E3E3E3"/>
                    <w:bottom w:val="single" w:sz="2" w:space="0" w:color="E3E3E3"/>
                    <w:right w:val="single" w:sz="2" w:space="0" w:color="E3E3E3"/>
                  </w:divBdr>
                  <w:divsChild>
                    <w:div w:id="1612317715">
                      <w:marLeft w:val="0"/>
                      <w:marRight w:val="0"/>
                      <w:marTop w:val="0"/>
                      <w:marBottom w:val="0"/>
                      <w:divBdr>
                        <w:top w:val="single" w:sz="2" w:space="0" w:color="E3E3E3"/>
                        <w:left w:val="single" w:sz="2" w:space="0" w:color="E3E3E3"/>
                        <w:bottom w:val="single" w:sz="2" w:space="0" w:color="E3E3E3"/>
                        <w:right w:val="single" w:sz="2" w:space="0" w:color="E3E3E3"/>
                      </w:divBdr>
                      <w:divsChild>
                        <w:div w:id="831457570">
                          <w:marLeft w:val="0"/>
                          <w:marRight w:val="0"/>
                          <w:marTop w:val="0"/>
                          <w:marBottom w:val="0"/>
                          <w:divBdr>
                            <w:top w:val="single" w:sz="2" w:space="0" w:color="E3E3E3"/>
                            <w:left w:val="single" w:sz="2" w:space="0" w:color="E3E3E3"/>
                            <w:bottom w:val="single" w:sz="2" w:space="0" w:color="E3E3E3"/>
                            <w:right w:val="single" w:sz="2" w:space="0" w:color="E3E3E3"/>
                          </w:divBdr>
                          <w:divsChild>
                            <w:div w:id="844826309">
                              <w:marLeft w:val="0"/>
                              <w:marRight w:val="0"/>
                              <w:marTop w:val="0"/>
                              <w:marBottom w:val="0"/>
                              <w:divBdr>
                                <w:top w:val="single" w:sz="2" w:space="0" w:color="E3E3E3"/>
                                <w:left w:val="single" w:sz="2" w:space="0" w:color="E3E3E3"/>
                                <w:bottom w:val="single" w:sz="2" w:space="0" w:color="E3E3E3"/>
                                <w:right w:val="single" w:sz="2" w:space="0" w:color="E3E3E3"/>
                              </w:divBdr>
                              <w:divsChild>
                                <w:div w:id="1289629203">
                                  <w:marLeft w:val="0"/>
                                  <w:marRight w:val="0"/>
                                  <w:marTop w:val="0"/>
                                  <w:marBottom w:val="0"/>
                                  <w:divBdr>
                                    <w:top w:val="single" w:sz="2" w:space="0" w:color="E3E3E3"/>
                                    <w:left w:val="single" w:sz="2" w:space="0" w:color="E3E3E3"/>
                                    <w:bottom w:val="single" w:sz="2" w:space="0" w:color="E3E3E3"/>
                                    <w:right w:val="single" w:sz="2" w:space="0" w:color="E3E3E3"/>
                                  </w:divBdr>
                                  <w:divsChild>
                                    <w:div w:id="5279083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1292604">
                      <w:marLeft w:val="0"/>
                      <w:marRight w:val="0"/>
                      <w:marTop w:val="0"/>
                      <w:marBottom w:val="0"/>
                      <w:divBdr>
                        <w:top w:val="single" w:sz="2" w:space="0" w:color="E3E3E3"/>
                        <w:left w:val="single" w:sz="2" w:space="0" w:color="E3E3E3"/>
                        <w:bottom w:val="single" w:sz="2" w:space="0" w:color="E3E3E3"/>
                        <w:right w:val="single" w:sz="2" w:space="0" w:color="E3E3E3"/>
                      </w:divBdr>
                      <w:divsChild>
                        <w:div w:id="1457023009">
                          <w:marLeft w:val="0"/>
                          <w:marRight w:val="0"/>
                          <w:marTop w:val="0"/>
                          <w:marBottom w:val="0"/>
                          <w:divBdr>
                            <w:top w:val="single" w:sz="2" w:space="0" w:color="E3E3E3"/>
                            <w:left w:val="single" w:sz="2" w:space="0" w:color="E3E3E3"/>
                            <w:bottom w:val="single" w:sz="2" w:space="0" w:color="E3E3E3"/>
                            <w:right w:val="single" w:sz="2" w:space="0" w:color="E3E3E3"/>
                          </w:divBdr>
                        </w:div>
                        <w:div w:id="1033573645">
                          <w:marLeft w:val="0"/>
                          <w:marRight w:val="0"/>
                          <w:marTop w:val="0"/>
                          <w:marBottom w:val="0"/>
                          <w:divBdr>
                            <w:top w:val="single" w:sz="2" w:space="0" w:color="E3E3E3"/>
                            <w:left w:val="single" w:sz="2" w:space="0" w:color="E3E3E3"/>
                            <w:bottom w:val="single" w:sz="2" w:space="0" w:color="E3E3E3"/>
                            <w:right w:val="single" w:sz="2" w:space="0" w:color="E3E3E3"/>
                          </w:divBdr>
                          <w:divsChild>
                            <w:div w:id="334773998">
                              <w:marLeft w:val="0"/>
                              <w:marRight w:val="0"/>
                              <w:marTop w:val="0"/>
                              <w:marBottom w:val="0"/>
                              <w:divBdr>
                                <w:top w:val="single" w:sz="2" w:space="0" w:color="E3E3E3"/>
                                <w:left w:val="single" w:sz="2" w:space="0" w:color="E3E3E3"/>
                                <w:bottom w:val="single" w:sz="2" w:space="0" w:color="E3E3E3"/>
                                <w:right w:val="single" w:sz="2" w:space="0" w:color="E3E3E3"/>
                              </w:divBdr>
                              <w:divsChild>
                                <w:div w:id="293488739">
                                  <w:marLeft w:val="0"/>
                                  <w:marRight w:val="0"/>
                                  <w:marTop w:val="0"/>
                                  <w:marBottom w:val="0"/>
                                  <w:divBdr>
                                    <w:top w:val="single" w:sz="2" w:space="0" w:color="E3E3E3"/>
                                    <w:left w:val="single" w:sz="2" w:space="0" w:color="E3E3E3"/>
                                    <w:bottom w:val="single" w:sz="2" w:space="0" w:color="E3E3E3"/>
                                    <w:right w:val="single" w:sz="2" w:space="0" w:color="E3E3E3"/>
                                  </w:divBdr>
                                  <w:divsChild>
                                    <w:div w:id="930970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0876589">
          <w:marLeft w:val="0"/>
          <w:marRight w:val="0"/>
          <w:marTop w:val="0"/>
          <w:marBottom w:val="0"/>
          <w:divBdr>
            <w:top w:val="single" w:sz="2" w:space="0" w:color="E3E3E3"/>
            <w:left w:val="single" w:sz="2" w:space="0" w:color="E3E3E3"/>
            <w:bottom w:val="single" w:sz="2" w:space="0" w:color="E3E3E3"/>
            <w:right w:val="single" w:sz="2" w:space="0" w:color="E3E3E3"/>
          </w:divBdr>
          <w:divsChild>
            <w:div w:id="35082892">
              <w:marLeft w:val="0"/>
              <w:marRight w:val="0"/>
              <w:marTop w:val="100"/>
              <w:marBottom w:val="100"/>
              <w:divBdr>
                <w:top w:val="single" w:sz="2" w:space="0" w:color="E3E3E3"/>
                <w:left w:val="single" w:sz="2" w:space="0" w:color="E3E3E3"/>
                <w:bottom w:val="single" w:sz="2" w:space="0" w:color="E3E3E3"/>
                <w:right w:val="single" w:sz="2" w:space="0" w:color="E3E3E3"/>
              </w:divBdr>
              <w:divsChild>
                <w:div w:id="1907185924">
                  <w:marLeft w:val="0"/>
                  <w:marRight w:val="0"/>
                  <w:marTop w:val="0"/>
                  <w:marBottom w:val="0"/>
                  <w:divBdr>
                    <w:top w:val="single" w:sz="2" w:space="0" w:color="E3E3E3"/>
                    <w:left w:val="single" w:sz="2" w:space="0" w:color="E3E3E3"/>
                    <w:bottom w:val="single" w:sz="2" w:space="0" w:color="E3E3E3"/>
                    <w:right w:val="single" w:sz="2" w:space="0" w:color="E3E3E3"/>
                  </w:divBdr>
                  <w:divsChild>
                    <w:div w:id="1887184842">
                      <w:marLeft w:val="0"/>
                      <w:marRight w:val="0"/>
                      <w:marTop w:val="0"/>
                      <w:marBottom w:val="0"/>
                      <w:divBdr>
                        <w:top w:val="single" w:sz="2" w:space="0" w:color="E3E3E3"/>
                        <w:left w:val="single" w:sz="2" w:space="0" w:color="E3E3E3"/>
                        <w:bottom w:val="single" w:sz="2" w:space="0" w:color="E3E3E3"/>
                        <w:right w:val="single" w:sz="2" w:space="0" w:color="E3E3E3"/>
                      </w:divBdr>
                      <w:divsChild>
                        <w:div w:id="809830637">
                          <w:marLeft w:val="0"/>
                          <w:marRight w:val="0"/>
                          <w:marTop w:val="0"/>
                          <w:marBottom w:val="0"/>
                          <w:divBdr>
                            <w:top w:val="single" w:sz="2" w:space="0" w:color="E3E3E3"/>
                            <w:left w:val="single" w:sz="2" w:space="0" w:color="E3E3E3"/>
                            <w:bottom w:val="single" w:sz="2" w:space="0" w:color="E3E3E3"/>
                            <w:right w:val="single" w:sz="2" w:space="0" w:color="E3E3E3"/>
                          </w:divBdr>
                          <w:divsChild>
                            <w:div w:id="158429173">
                              <w:marLeft w:val="0"/>
                              <w:marRight w:val="0"/>
                              <w:marTop w:val="0"/>
                              <w:marBottom w:val="0"/>
                              <w:divBdr>
                                <w:top w:val="single" w:sz="2" w:space="0" w:color="E3E3E3"/>
                                <w:left w:val="single" w:sz="2" w:space="0" w:color="E3E3E3"/>
                                <w:bottom w:val="single" w:sz="2" w:space="0" w:color="E3E3E3"/>
                                <w:right w:val="single" w:sz="2" w:space="0" w:color="E3E3E3"/>
                              </w:divBdr>
                              <w:divsChild>
                                <w:div w:id="1471754120">
                                  <w:marLeft w:val="0"/>
                                  <w:marRight w:val="0"/>
                                  <w:marTop w:val="0"/>
                                  <w:marBottom w:val="0"/>
                                  <w:divBdr>
                                    <w:top w:val="single" w:sz="2" w:space="0" w:color="E3E3E3"/>
                                    <w:left w:val="single" w:sz="2" w:space="0" w:color="E3E3E3"/>
                                    <w:bottom w:val="single" w:sz="2" w:space="0" w:color="E3E3E3"/>
                                    <w:right w:val="single" w:sz="2" w:space="0" w:color="E3E3E3"/>
                                  </w:divBdr>
                                  <w:divsChild>
                                    <w:div w:id="16078879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6199161">
                      <w:marLeft w:val="0"/>
                      <w:marRight w:val="0"/>
                      <w:marTop w:val="0"/>
                      <w:marBottom w:val="0"/>
                      <w:divBdr>
                        <w:top w:val="single" w:sz="2" w:space="0" w:color="E3E3E3"/>
                        <w:left w:val="single" w:sz="2" w:space="0" w:color="E3E3E3"/>
                        <w:bottom w:val="single" w:sz="2" w:space="0" w:color="E3E3E3"/>
                        <w:right w:val="single" w:sz="2" w:space="0" w:color="E3E3E3"/>
                      </w:divBdr>
                      <w:divsChild>
                        <w:div w:id="344481197">
                          <w:marLeft w:val="0"/>
                          <w:marRight w:val="0"/>
                          <w:marTop w:val="0"/>
                          <w:marBottom w:val="0"/>
                          <w:divBdr>
                            <w:top w:val="single" w:sz="2" w:space="0" w:color="E3E3E3"/>
                            <w:left w:val="single" w:sz="2" w:space="0" w:color="E3E3E3"/>
                            <w:bottom w:val="single" w:sz="2" w:space="0" w:color="E3E3E3"/>
                            <w:right w:val="single" w:sz="2" w:space="0" w:color="E3E3E3"/>
                          </w:divBdr>
                        </w:div>
                        <w:div w:id="1753551383">
                          <w:marLeft w:val="0"/>
                          <w:marRight w:val="0"/>
                          <w:marTop w:val="0"/>
                          <w:marBottom w:val="0"/>
                          <w:divBdr>
                            <w:top w:val="single" w:sz="2" w:space="0" w:color="E3E3E3"/>
                            <w:left w:val="single" w:sz="2" w:space="0" w:color="E3E3E3"/>
                            <w:bottom w:val="single" w:sz="2" w:space="0" w:color="E3E3E3"/>
                            <w:right w:val="single" w:sz="2" w:space="0" w:color="E3E3E3"/>
                          </w:divBdr>
                          <w:divsChild>
                            <w:div w:id="642202300">
                              <w:marLeft w:val="0"/>
                              <w:marRight w:val="0"/>
                              <w:marTop w:val="0"/>
                              <w:marBottom w:val="0"/>
                              <w:divBdr>
                                <w:top w:val="single" w:sz="2" w:space="0" w:color="E3E3E3"/>
                                <w:left w:val="single" w:sz="2" w:space="0" w:color="E3E3E3"/>
                                <w:bottom w:val="single" w:sz="2" w:space="0" w:color="E3E3E3"/>
                                <w:right w:val="single" w:sz="2" w:space="0" w:color="E3E3E3"/>
                              </w:divBdr>
                              <w:divsChild>
                                <w:div w:id="1401516151">
                                  <w:marLeft w:val="0"/>
                                  <w:marRight w:val="0"/>
                                  <w:marTop w:val="0"/>
                                  <w:marBottom w:val="0"/>
                                  <w:divBdr>
                                    <w:top w:val="single" w:sz="2" w:space="0" w:color="E3E3E3"/>
                                    <w:left w:val="single" w:sz="2" w:space="0" w:color="E3E3E3"/>
                                    <w:bottom w:val="single" w:sz="2" w:space="0" w:color="E3E3E3"/>
                                    <w:right w:val="single" w:sz="2" w:space="0" w:color="E3E3E3"/>
                                  </w:divBdr>
                                  <w:divsChild>
                                    <w:div w:id="1810980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9941990">
          <w:marLeft w:val="0"/>
          <w:marRight w:val="0"/>
          <w:marTop w:val="0"/>
          <w:marBottom w:val="0"/>
          <w:divBdr>
            <w:top w:val="single" w:sz="2" w:space="0" w:color="E3E3E3"/>
            <w:left w:val="single" w:sz="2" w:space="0" w:color="E3E3E3"/>
            <w:bottom w:val="single" w:sz="2" w:space="0" w:color="E3E3E3"/>
            <w:right w:val="single" w:sz="2" w:space="0" w:color="E3E3E3"/>
          </w:divBdr>
          <w:divsChild>
            <w:div w:id="1472287460">
              <w:marLeft w:val="0"/>
              <w:marRight w:val="0"/>
              <w:marTop w:val="100"/>
              <w:marBottom w:val="100"/>
              <w:divBdr>
                <w:top w:val="single" w:sz="2" w:space="0" w:color="E3E3E3"/>
                <w:left w:val="single" w:sz="2" w:space="0" w:color="E3E3E3"/>
                <w:bottom w:val="single" w:sz="2" w:space="0" w:color="E3E3E3"/>
                <w:right w:val="single" w:sz="2" w:space="0" w:color="E3E3E3"/>
              </w:divBdr>
              <w:divsChild>
                <w:div w:id="1154950622">
                  <w:marLeft w:val="0"/>
                  <w:marRight w:val="0"/>
                  <w:marTop w:val="0"/>
                  <w:marBottom w:val="0"/>
                  <w:divBdr>
                    <w:top w:val="single" w:sz="2" w:space="0" w:color="E3E3E3"/>
                    <w:left w:val="single" w:sz="2" w:space="0" w:color="E3E3E3"/>
                    <w:bottom w:val="single" w:sz="2" w:space="0" w:color="E3E3E3"/>
                    <w:right w:val="single" w:sz="2" w:space="0" w:color="E3E3E3"/>
                  </w:divBdr>
                  <w:divsChild>
                    <w:div w:id="1783106869">
                      <w:marLeft w:val="0"/>
                      <w:marRight w:val="0"/>
                      <w:marTop w:val="0"/>
                      <w:marBottom w:val="0"/>
                      <w:divBdr>
                        <w:top w:val="single" w:sz="2" w:space="0" w:color="E3E3E3"/>
                        <w:left w:val="single" w:sz="2" w:space="0" w:color="E3E3E3"/>
                        <w:bottom w:val="single" w:sz="2" w:space="0" w:color="E3E3E3"/>
                        <w:right w:val="single" w:sz="2" w:space="0" w:color="E3E3E3"/>
                      </w:divBdr>
                      <w:divsChild>
                        <w:div w:id="377703612">
                          <w:marLeft w:val="0"/>
                          <w:marRight w:val="0"/>
                          <w:marTop w:val="0"/>
                          <w:marBottom w:val="0"/>
                          <w:divBdr>
                            <w:top w:val="single" w:sz="2" w:space="0" w:color="E3E3E3"/>
                            <w:left w:val="single" w:sz="2" w:space="0" w:color="E3E3E3"/>
                            <w:bottom w:val="single" w:sz="2" w:space="0" w:color="E3E3E3"/>
                            <w:right w:val="single" w:sz="2" w:space="0" w:color="E3E3E3"/>
                          </w:divBdr>
                          <w:divsChild>
                            <w:div w:id="740716469">
                              <w:marLeft w:val="0"/>
                              <w:marRight w:val="0"/>
                              <w:marTop w:val="0"/>
                              <w:marBottom w:val="0"/>
                              <w:divBdr>
                                <w:top w:val="single" w:sz="2" w:space="0" w:color="E3E3E3"/>
                                <w:left w:val="single" w:sz="2" w:space="0" w:color="E3E3E3"/>
                                <w:bottom w:val="single" w:sz="2" w:space="0" w:color="E3E3E3"/>
                                <w:right w:val="single" w:sz="2" w:space="0" w:color="E3E3E3"/>
                              </w:divBdr>
                              <w:divsChild>
                                <w:div w:id="404306482">
                                  <w:marLeft w:val="0"/>
                                  <w:marRight w:val="0"/>
                                  <w:marTop w:val="0"/>
                                  <w:marBottom w:val="0"/>
                                  <w:divBdr>
                                    <w:top w:val="single" w:sz="2" w:space="0" w:color="E3E3E3"/>
                                    <w:left w:val="single" w:sz="2" w:space="0" w:color="E3E3E3"/>
                                    <w:bottom w:val="single" w:sz="2" w:space="0" w:color="E3E3E3"/>
                                    <w:right w:val="single" w:sz="2" w:space="0" w:color="E3E3E3"/>
                                  </w:divBdr>
                                  <w:divsChild>
                                    <w:div w:id="1791232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8827458">
                      <w:marLeft w:val="0"/>
                      <w:marRight w:val="0"/>
                      <w:marTop w:val="0"/>
                      <w:marBottom w:val="0"/>
                      <w:divBdr>
                        <w:top w:val="single" w:sz="2" w:space="0" w:color="E3E3E3"/>
                        <w:left w:val="single" w:sz="2" w:space="0" w:color="E3E3E3"/>
                        <w:bottom w:val="single" w:sz="2" w:space="0" w:color="E3E3E3"/>
                        <w:right w:val="single" w:sz="2" w:space="0" w:color="E3E3E3"/>
                      </w:divBdr>
                      <w:divsChild>
                        <w:div w:id="767963347">
                          <w:marLeft w:val="0"/>
                          <w:marRight w:val="0"/>
                          <w:marTop w:val="0"/>
                          <w:marBottom w:val="0"/>
                          <w:divBdr>
                            <w:top w:val="single" w:sz="2" w:space="0" w:color="E3E3E3"/>
                            <w:left w:val="single" w:sz="2" w:space="0" w:color="E3E3E3"/>
                            <w:bottom w:val="single" w:sz="2" w:space="0" w:color="E3E3E3"/>
                            <w:right w:val="single" w:sz="2" w:space="0" w:color="E3E3E3"/>
                          </w:divBdr>
                        </w:div>
                        <w:div w:id="553666478">
                          <w:marLeft w:val="0"/>
                          <w:marRight w:val="0"/>
                          <w:marTop w:val="0"/>
                          <w:marBottom w:val="0"/>
                          <w:divBdr>
                            <w:top w:val="single" w:sz="2" w:space="0" w:color="E3E3E3"/>
                            <w:left w:val="single" w:sz="2" w:space="0" w:color="E3E3E3"/>
                            <w:bottom w:val="single" w:sz="2" w:space="0" w:color="E3E3E3"/>
                            <w:right w:val="single" w:sz="2" w:space="0" w:color="E3E3E3"/>
                          </w:divBdr>
                          <w:divsChild>
                            <w:div w:id="1011643491">
                              <w:marLeft w:val="0"/>
                              <w:marRight w:val="0"/>
                              <w:marTop w:val="0"/>
                              <w:marBottom w:val="0"/>
                              <w:divBdr>
                                <w:top w:val="single" w:sz="2" w:space="0" w:color="E3E3E3"/>
                                <w:left w:val="single" w:sz="2" w:space="0" w:color="E3E3E3"/>
                                <w:bottom w:val="single" w:sz="2" w:space="0" w:color="E3E3E3"/>
                                <w:right w:val="single" w:sz="2" w:space="0" w:color="E3E3E3"/>
                              </w:divBdr>
                              <w:divsChild>
                                <w:div w:id="1500466897">
                                  <w:marLeft w:val="0"/>
                                  <w:marRight w:val="0"/>
                                  <w:marTop w:val="0"/>
                                  <w:marBottom w:val="0"/>
                                  <w:divBdr>
                                    <w:top w:val="single" w:sz="2" w:space="0" w:color="E3E3E3"/>
                                    <w:left w:val="single" w:sz="2" w:space="0" w:color="E3E3E3"/>
                                    <w:bottom w:val="single" w:sz="2" w:space="0" w:color="E3E3E3"/>
                                    <w:right w:val="single" w:sz="2" w:space="0" w:color="E3E3E3"/>
                                  </w:divBdr>
                                  <w:divsChild>
                                    <w:div w:id="7806112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7803638">
          <w:marLeft w:val="0"/>
          <w:marRight w:val="0"/>
          <w:marTop w:val="0"/>
          <w:marBottom w:val="0"/>
          <w:divBdr>
            <w:top w:val="single" w:sz="2" w:space="0" w:color="E3E3E3"/>
            <w:left w:val="single" w:sz="2" w:space="0" w:color="E3E3E3"/>
            <w:bottom w:val="single" w:sz="2" w:space="0" w:color="E3E3E3"/>
            <w:right w:val="single" w:sz="2" w:space="0" w:color="E3E3E3"/>
          </w:divBdr>
          <w:divsChild>
            <w:div w:id="1928033916">
              <w:marLeft w:val="0"/>
              <w:marRight w:val="0"/>
              <w:marTop w:val="100"/>
              <w:marBottom w:val="100"/>
              <w:divBdr>
                <w:top w:val="single" w:sz="2" w:space="0" w:color="E3E3E3"/>
                <w:left w:val="single" w:sz="2" w:space="0" w:color="E3E3E3"/>
                <w:bottom w:val="single" w:sz="2" w:space="0" w:color="E3E3E3"/>
                <w:right w:val="single" w:sz="2" w:space="0" w:color="E3E3E3"/>
              </w:divBdr>
              <w:divsChild>
                <w:div w:id="52048208">
                  <w:marLeft w:val="0"/>
                  <w:marRight w:val="0"/>
                  <w:marTop w:val="0"/>
                  <w:marBottom w:val="0"/>
                  <w:divBdr>
                    <w:top w:val="single" w:sz="2" w:space="0" w:color="E3E3E3"/>
                    <w:left w:val="single" w:sz="2" w:space="0" w:color="E3E3E3"/>
                    <w:bottom w:val="single" w:sz="2" w:space="0" w:color="E3E3E3"/>
                    <w:right w:val="single" w:sz="2" w:space="0" w:color="E3E3E3"/>
                  </w:divBdr>
                  <w:divsChild>
                    <w:div w:id="389114741">
                      <w:marLeft w:val="0"/>
                      <w:marRight w:val="0"/>
                      <w:marTop w:val="0"/>
                      <w:marBottom w:val="0"/>
                      <w:divBdr>
                        <w:top w:val="single" w:sz="2" w:space="0" w:color="E3E3E3"/>
                        <w:left w:val="single" w:sz="2" w:space="0" w:color="E3E3E3"/>
                        <w:bottom w:val="single" w:sz="2" w:space="0" w:color="E3E3E3"/>
                        <w:right w:val="single" w:sz="2" w:space="0" w:color="E3E3E3"/>
                      </w:divBdr>
                      <w:divsChild>
                        <w:div w:id="1077050818">
                          <w:marLeft w:val="0"/>
                          <w:marRight w:val="0"/>
                          <w:marTop w:val="0"/>
                          <w:marBottom w:val="0"/>
                          <w:divBdr>
                            <w:top w:val="single" w:sz="2" w:space="0" w:color="E3E3E3"/>
                            <w:left w:val="single" w:sz="2" w:space="0" w:color="E3E3E3"/>
                            <w:bottom w:val="single" w:sz="2" w:space="0" w:color="E3E3E3"/>
                            <w:right w:val="single" w:sz="2" w:space="0" w:color="E3E3E3"/>
                          </w:divBdr>
                          <w:divsChild>
                            <w:div w:id="1994403528">
                              <w:marLeft w:val="0"/>
                              <w:marRight w:val="0"/>
                              <w:marTop w:val="0"/>
                              <w:marBottom w:val="0"/>
                              <w:divBdr>
                                <w:top w:val="single" w:sz="2" w:space="0" w:color="E3E3E3"/>
                                <w:left w:val="single" w:sz="2" w:space="0" w:color="E3E3E3"/>
                                <w:bottom w:val="single" w:sz="2" w:space="0" w:color="E3E3E3"/>
                                <w:right w:val="single" w:sz="2" w:space="0" w:color="E3E3E3"/>
                              </w:divBdr>
                              <w:divsChild>
                                <w:div w:id="859855825">
                                  <w:marLeft w:val="0"/>
                                  <w:marRight w:val="0"/>
                                  <w:marTop w:val="0"/>
                                  <w:marBottom w:val="0"/>
                                  <w:divBdr>
                                    <w:top w:val="single" w:sz="2" w:space="0" w:color="E3E3E3"/>
                                    <w:left w:val="single" w:sz="2" w:space="0" w:color="E3E3E3"/>
                                    <w:bottom w:val="single" w:sz="2" w:space="0" w:color="E3E3E3"/>
                                    <w:right w:val="single" w:sz="2" w:space="0" w:color="E3E3E3"/>
                                  </w:divBdr>
                                  <w:divsChild>
                                    <w:div w:id="9388332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79762337">
                      <w:marLeft w:val="0"/>
                      <w:marRight w:val="0"/>
                      <w:marTop w:val="0"/>
                      <w:marBottom w:val="0"/>
                      <w:divBdr>
                        <w:top w:val="single" w:sz="2" w:space="0" w:color="E3E3E3"/>
                        <w:left w:val="single" w:sz="2" w:space="0" w:color="E3E3E3"/>
                        <w:bottom w:val="single" w:sz="2" w:space="0" w:color="E3E3E3"/>
                        <w:right w:val="single" w:sz="2" w:space="0" w:color="E3E3E3"/>
                      </w:divBdr>
                      <w:divsChild>
                        <w:div w:id="2101481380">
                          <w:marLeft w:val="0"/>
                          <w:marRight w:val="0"/>
                          <w:marTop w:val="0"/>
                          <w:marBottom w:val="0"/>
                          <w:divBdr>
                            <w:top w:val="single" w:sz="2" w:space="0" w:color="E3E3E3"/>
                            <w:left w:val="single" w:sz="2" w:space="0" w:color="E3E3E3"/>
                            <w:bottom w:val="single" w:sz="2" w:space="0" w:color="E3E3E3"/>
                            <w:right w:val="single" w:sz="2" w:space="0" w:color="E3E3E3"/>
                          </w:divBdr>
                        </w:div>
                        <w:div w:id="424109415">
                          <w:marLeft w:val="0"/>
                          <w:marRight w:val="0"/>
                          <w:marTop w:val="0"/>
                          <w:marBottom w:val="0"/>
                          <w:divBdr>
                            <w:top w:val="single" w:sz="2" w:space="0" w:color="E3E3E3"/>
                            <w:left w:val="single" w:sz="2" w:space="0" w:color="E3E3E3"/>
                            <w:bottom w:val="single" w:sz="2" w:space="0" w:color="E3E3E3"/>
                            <w:right w:val="single" w:sz="2" w:space="0" w:color="E3E3E3"/>
                          </w:divBdr>
                          <w:divsChild>
                            <w:div w:id="1325932757">
                              <w:marLeft w:val="0"/>
                              <w:marRight w:val="0"/>
                              <w:marTop w:val="0"/>
                              <w:marBottom w:val="0"/>
                              <w:divBdr>
                                <w:top w:val="single" w:sz="2" w:space="0" w:color="E3E3E3"/>
                                <w:left w:val="single" w:sz="2" w:space="0" w:color="E3E3E3"/>
                                <w:bottom w:val="single" w:sz="2" w:space="0" w:color="E3E3E3"/>
                                <w:right w:val="single" w:sz="2" w:space="0" w:color="E3E3E3"/>
                              </w:divBdr>
                              <w:divsChild>
                                <w:div w:id="1957446679">
                                  <w:marLeft w:val="0"/>
                                  <w:marRight w:val="0"/>
                                  <w:marTop w:val="0"/>
                                  <w:marBottom w:val="0"/>
                                  <w:divBdr>
                                    <w:top w:val="single" w:sz="2" w:space="0" w:color="E3E3E3"/>
                                    <w:left w:val="single" w:sz="2" w:space="0" w:color="E3E3E3"/>
                                    <w:bottom w:val="single" w:sz="2" w:space="0" w:color="E3E3E3"/>
                                    <w:right w:val="single" w:sz="2" w:space="0" w:color="E3E3E3"/>
                                  </w:divBdr>
                                  <w:divsChild>
                                    <w:div w:id="1818627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28739794">
          <w:marLeft w:val="0"/>
          <w:marRight w:val="0"/>
          <w:marTop w:val="0"/>
          <w:marBottom w:val="0"/>
          <w:divBdr>
            <w:top w:val="single" w:sz="2" w:space="0" w:color="E3E3E3"/>
            <w:left w:val="single" w:sz="2" w:space="0" w:color="E3E3E3"/>
            <w:bottom w:val="single" w:sz="2" w:space="0" w:color="E3E3E3"/>
            <w:right w:val="single" w:sz="2" w:space="0" w:color="E3E3E3"/>
          </w:divBdr>
          <w:divsChild>
            <w:div w:id="1646624642">
              <w:marLeft w:val="0"/>
              <w:marRight w:val="0"/>
              <w:marTop w:val="100"/>
              <w:marBottom w:val="100"/>
              <w:divBdr>
                <w:top w:val="single" w:sz="2" w:space="0" w:color="E3E3E3"/>
                <w:left w:val="single" w:sz="2" w:space="0" w:color="E3E3E3"/>
                <w:bottom w:val="single" w:sz="2" w:space="0" w:color="E3E3E3"/>
                <w:right w:val="single" w:sz="2" w:space="0" w:color="E3E3E3"/>
              </w:divBdr>
              <w:divsChild>
                <w:div w:id="2141340903">
                  <w:marLeft w:val="0"/>
                  <w:marRight w:val="0"/>
                  <w:marTop w:val="0"/>
                  <w:marBottom w:val="0"/>
                  <w:divBdr>
                    <w:top w:val="single" w:sz="2" w:space="0" w:color="E3E3E3"/>
                    <w:left w:val="single" w:sz="2" w:space="0" w:color="E3E3E3"/>
                    <w:bottom w:val="single" w:sz="2" w:space="0" w:color="E3E3E3"/>
                    <w:right w:val="single" w:sz="2" w:space="0" w:color="E3E3E3"/>
                  </w:divBdr>
                  <w:divsChild>
                    <w:div w:id="2048555622">
                      <w:marLeft w:val="0"/>
                      <w:marRight w:val="0"/>
                      <w:marTop w:val="0"/>
                      <w:marBottom w:val="0"/>
                      <w:divBdr>
                        <w:top w:val="single" w:sz="2" w:space="0" w:color="E3E3E3"/>
                        <w:left w:val="single" w:sz="2" w:space="0" w:color="E3E3E3"/>
                        <w:bottom w:val="single" w:sz="2" w:space="0" w:color="E3E3E3"/>
                        <w:right w:val="single" w:sz="2" w:space="0" w:color="E3E3E3"/>
                      </w:divBdr>
                      <w:divsChild>
                        <w:div w:id="415134728">
                          <w:marLeft w:val="0"/>
                          <w:marRight w:val="0"/>
                          <w:marTop w:val="0"/>
                          <w:marBottom w:val="0"/>
                          <w:divBdr>
                            <w:top w:val="single" w:sz="2" w:space="0" w:color="E3E3E3"/>
                            <w:left w:val="single" w:sz="2" w:space="0" w:color="E3E3E3"/>
                            <w:bottom w:val="single" w:sz="2" w:space="0" w:color="E3E3E3"/>
                            <w:right w:val="single" w:sz="2" w:space="0" w:color="E3E3E3"/>
                          </w:divBdr>
                          <w:divsChild>
                            <w:div w:id="1026253027">
                              <w:marLeft w:val="0"/>
                              <w:marRight w:val="0"/>
                              <w:marTop w:val="0"/>
                              <w:marBottom w:val="0"/>
                              <w:divBdr>
                                <w:top w:val="single" w:sz="2" w:space="0" w:color="E3E3E3"/>
                                <w:left w:val="single" w:sz="2" w:space="0" w:color="E3E3E3"/>
                                <w:bottom w:val="single" w:sz="2" w:space="0" w:color="E3E3E3"/>
                                <w:right w:val="single" w:sz="2" w:space="0" w:color="E3E3E3"/>
                              </w:divBdr>
                              <w:divsChild>
                                <w:div w:id="1151099235">
                                  <w:marLeft w:val="0"/>
                                  <w:marRight w:val="0"/>
                                  <w:marTop w:val="0"/>
                                  <w:marBottom w:val="0"/>
                                  <w:divBdr>
                                    <w:top w:val="single" w:sz="2" w:space="0" w:color="E3E3E3"/>
                                    <w:left w:val="single" w:sz="2" w:space="0" w:color="E3E3E3"/>
                                    <w:bottom w:val="single" w:sz="2" w:space="0" w:color="E3E3E3"/>
                                    <w:right w:val="single" w:sz="2" w:space="0" w:color="E3E3E3"/>
                                  </w:divBdr>
                                  <w:divsChild>
                                    <w:div w:id="14414890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6669151">
                      <w:marLeft w:val="0"/>
                      <w:marRight w:val="0"/>
                      <w:marTop w:val="0"/>
                      <w:marBottom w:val="0"/>
                      <w:divBdr>
                        <w:top w:val="single" w:sz="2" w:space="0" w:color="E3E3E3"/>
                        <w:left w:val="single" w:sz="2" w:space="0" w:color="E3E3E3"/>
                        <w:bottom w:val="single" w:sz="2" w:space="0" w:color="E3E3E3"/>
                        <w:right w:val="single" w:sz="2" w:space="0" w:color="E3E3E3"/>
                      </w:divBdr>
                      <w:divsChild>
                        <w:div w:id="1385830210">
                          <w:marLeft w:val="0"/>
                          <w:marRight w:val="0"/>
                          <w:marTop w:val="0"/>
                          <w:marBottom w:val="0"/>
                          <w:divBdr>
                            <w:top w:val="single" w:sz="2" w:space="0" w:color="E3E3E3"/>
                            <w:left w:val="single" w:sz="2" w:space="0" w:color="E3E3E3"/>
                            <w:bottom w:val="single" w:sz="2" w:space="0" w:color="E3E3E3"/>
                            <w:right w:val="single" w:sz="2" w:space="0" w:color="E3E3E3"/>
                          </w:divBdr>
                        </w:div>
                        <w:div w:id="314143216">
                          <w:marLeft w:val="0"/>
                          <w:marRight w:val="0"/>
                          <w:marTop w:val="0"/>
                          <w:marBottom w:val="0"/>
                          <w:divBdr>
                            <w:top w:val="single" w:sz="2" w:space="0" w:color="E3E3E3"/>
                            <w:left w:val="single" w:sz="2" w:space="0" w:color="E3E3E3"/>
                            <w:bottom w:val="single" w:sz="2" w:space="0" w:color="E3E3E3"/>
                            <w:right w:val="single" w:sz="2" w:space="0" w:color="E3E3E3"/>
                          </w:divBdr>
                          <w:divsChild>
                            <w:div w:id="130635943">
                              <w:marLeft w:val="0"/>
                              <w:marRight w:val="0"/>
                              <w:marTop w:val="0"/>
                              <w:marBottom w:val="0"/>
                              <w:divBdr>
                                <w:top w:val="single" w:sz="2" w:space="0" w:color="E3E3E3"/>
                                <w:left w:val="single" w:sz="2" w:space="0" w:color="E3E3E3"/>
                                <w:bottom w:val="single" w:sz="2" w:space="0" w:color="E3E3E3"/>
                                <w:right w:val="single" w:sz="2" w:space="0" w:color="E3E3E3"/>
                              </w:divBdr>
                              <w:divsChild>
                                <w:div w:id="1337154997">
                                  <w:marLeft w:val="0"/>
                                  <w:marRight w:val="0"/>
                                  <w:marTop w:val="0"/>
                                  <w:marBottom w:val="0"/>
                                  <w:divBdr>
                                    <w:top w:val="single" w:sz="2" w:space="0" w:color="E3E3E3"/>
                                    <w:left w:val="single" w:sz="2" w:space="0" w:color="E3E3E3"/>
                                    <w:bottom w:val="single" w:sz="2" w:space="0" w:color="E3E3E3"/>
                                    <w:right w:val="single" w:sz="2" w:space="0" w:color="E3E3E3"/>
                                  </w:divBdr>
                                  <w:divsChild>
                                    <w:div w:id="742091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6367605">
          <w:marLeft w:val="0"/>
          <w:marRight w:val="0"/>
          <w:marTop w:val="0"/>
          <w:marBottom w:val="0"/>
          <w:divBdr>
            <w:top w:val="single" w:sz="2" w:space="0" w:color="E3E3E3"/>
            <w:left w:val="single" w:sz="2" w:space="0" w:color="E3E3E3"/>
            <w:bottom w:val="single" w:sz="2" w:space="0" w:color="E3E3E3"/>
            <w:right w:val="single" w:sz="2" w:space="0" w:color="E3E3E3"/>
          </w:divBdr>
          <w:divsChild>
            <w:div w:id="1903635099">
              <w:marLeft w:val="0"/>
              <w:marRight w:val="0"/>
              <w:marTop w:val="100"/>
              <w:marBottom w:val="100"/>
              <w:divBdr>
                <w:top w:val="single" w:sz="2" w:space="0" w:color="E3E3E3"/>
                <w:left w:val="single" w:sz="2" w:space="0" w:color="E3E3E3"/>
                <w:bottom w:val="single" w:sz="2" w:space="0" w:color="E3E3E3"/>
                <w:right w:val="single" w:sz="2" w:space="0" w:color="E3E3E3"/>
              </w:divBdr>
              <w:divsChild>
                <w:div w:id="1352486854">
                  <w:marLeft w:val="0"/>
                  <w:marRight w:val="0"/>
                  <w:marTop w:val="0"/>
                  <w:marBottom w:val="0"/>
                  <w:divBdr>
                    <w:top w:val="single" w:sz="2" w:space="0" w:color="E3E3E3"/>
                    <w:left w:val="single" w:sz="2" w:space="0" w:color="E3E3E3"/>
                    <w:bottom w:val="single" w:sz="2" w:space="0" w:color="E3E3E3"/>
                    <w:right w:val="single" w:sz="2" w:space="0" w:color="E3E3E3"/>
                  </w:divBdr>
                  <w:divsChild>
                    <w:div w:id="581571694">
                      <w:marLeft w:val="0"/>
                      <w:marRight w:val="0"/>
                      <w:marTop w:val="0"/>
                      <w:marBottom w:val="0"/>
                      <w:divBdr>
                        <w:top w:val="single" w:sz="2" w:space="0" w:color="E3E3E3"/>
                        <w:left w:val="single" w:sz="2" w:space="0" w:color="E3E3E3"/>
                        <w:bottom w:val="single" w:sz="2" w:space="0" w:color="E3E3E3"/>
                        <w:right w:val="single" w:sz="2" w:space="0" w:color="E3E3E3"/>
                      </w:divBdr>
                      <w:divsChild>
                        <w:div w:id="573859251">
                          <w:marLeft w:val="0"/>
                          <w:marRight w:val="0"/>
                          <w:marTop w:val="0"/>
                          <w:marBottom w:val="0"/>
                          <w:divBdr>
                            <w:top w:val="single" w:sz="2" w:space="0" w:color="E3E3E3"/>
                            <w:left w:val="single" w:sz="2" w:space="0" w:color="E3E3E3"/>
                            <w:bottom w:val="single" w:sz="2" w:space="0" w:color="E3E3E3"/>
                            <w:right w:val="single" w:sz="2" w:space="0" w:color="E3E3E3"/>
                          </w:divBdr>
                          <w:divsChild>
                            <w:div w:id="1756706497">
                              <w:marLeft w:val="0"/>
                              <w:marRight w:val="0"/>
                              <w:marTop w:val="0"/>
                              <w:marBottom w:val="0"/>
                              <w:divBdr>
                                <w:top w:val="single" w:sz="2" w:space="0" w:color="E3E3E3"/>
                                <w:left w:val="single" w:sz="2" w:space="0" w:color="E3E3E3"/>
                                <w:bottom w:val="single" w:sz="2" w:space="0" w:color="E3E3E3"/>
                                <w:right w:val="single" w:sz="2" w:space="0" w:color="E3E3E3"/>
                              </w:divBdr>
                              <w:divsChild>
                                <w:div w:id="332027229">
                                  <w:marLeft w:val="0"/>
                                  <w:marRight w:val="0"/>
                                  <w:marTop w:val="0"/>
                                  <w:marBottom w:val="0"/>
                                  <w:divBdr>
                                    <w:top w:val="single" w:sz="2" w:space="0" w:color="E3E3E3"/>
                                    <w:left w:val="single" w:sz="2" w:space="0" w:color="E3E3E3"/>
                                    <w:bottom w:val="single" w:sz="2" w:space="0" w:color="E3E3E3"/>
                                    <w:right w:val="single" w:sz="2" w:space="0" w:color="E3E3E3"/>
                                  </w:divBdr>
                                  <w:divsChild>
                                    <w:div w:id="5811847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4424086">
                      <w:marLeft w:val="0"/>
                      <w:marRight w:val="0"/>
                      <w:marTop w:val="0"/>
                      <w:marBottom w:val="0"/>
                      <w:divBdr>
                        <w:top w:val="single" w:sz="2" w:space="0" w:color="E3E3E3"/>
                        <w:left w:val="single" w:sz="2" w:space="0" w:color="E3E3E3"/>
                        <w:bottom w:val="single" w:sz="2" w:space="0" w:color="E3E3E3"/>
                        <w:right w:val="single" w:sz="2" w:space="0" w:color="E3E3E3"/>
                      </w:divBdr>
                      <w:divsChild>
                        <w:div w:id="1579363408">
                          <w:marLeft w:val="0"/>
                          <w:marRight w:val="0"/>
                          <w:marTop w:val="0"/>
                          <w:marBottom w:val="0"/>
                          <w:divBdr>
                            <w:top w:val="single" w:sz="2" w:space="0" w:color="E3E3E3"/>
                            <w:left w:val="single" w:sz="2" w:space="0" w:color="E3E3E3"/>
                            <w:bottom w:val="single" w:sz="2" w:space="0" w:color="E3E3E3"/>
                            <w:right w:val="single" w:sz="2" w:space="0" w:color="E3E3E3"/>
                          </w:divBdr>
                        </w:div>
                        <w:div w:id="1486360418">
                          <w:marLeft w:val="0"/>
                          <w:marRight w:val="0"/>
                          <w:marTop w:val="0"/>
                          <w:marBottom w:val="0"/>
                          <w:divBdr>
                            <w:top w:val="single" w:sz="2" w:space="0" w:color="E3E3E3"/>
                            <w:left w:val="single" w:sz="2" w:space="0" w:color="E3E3E3"/>
                            <w:bottom w:val="single" w:sz="2" w:space="0" w:color="E3E3E3"/>
                            <w:right w:val="single" w:sz="2" w:space="0" w:color="E3E3E3"/>
                          </w:divBdr>
                          <w:divsChild>
                            <w:div w:id="1783112495">
                              <w:marLeft w:val="0"/>
                              <w:marRight w:val="0"/>
                              <w:marTop w:val="0"/>
                              <w:marBottom w:val="0"/>
                              <w:divBdr>
                                <w:top w:val="single" w:sz="2" w:space="0" w:color="E3E3E3"/>
                                <w:left w:val="single" w:sz="2" w:space="0" w:color="E3E3E3"/>
                                <w:bottom w:val="single" w:sz="2" w:space="0" w:color="E3E3E3"/>
                                <w:right w:val="single" w:sz="2" w:space="0" w:color="E3E3E3"/>
                              </w:divBdr>
                              <w:divsChild>
                                <w:div w:id="785349163">
                                  <w:marLeft w:val="0"/>
                                  <w:marRight w:val="0"/>
                                  <w:marTop w:val="0"/>
                                  <w:marBottom w:val="0"/>
                                  <w:divBdr>
                                    <w:top w:val="single" w:sz="2" w:space="0" w:color="E3E3E3"/>
                                    <w:left w:val="single" w:sz="2" w:space="0" w:color="E3E3E3"/>
                                    <w:bottom w:val="single" w:sz="2" w:space="0" w:color="E3E3E3"/>
                                    <w:right w:val="single" w:sz="2" w:space="0" w:color="E3E3E3"/>
                                  </w:divBdr>
                                  <w:divsChild>
                                    <w:div w:id="4580333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1419941">
          <w:marLeft w:val="0"/>
          <w:marRight w:val="0"/>
          <w:marTop w:val="0"/>
          <w:marBottom w:val="0"/>
          <w:divBdr>
            <w:top w:val="single" w:sz="2" w:space="0" w:color="E3E3E3"/>
            <w:left w:val="single" w:sz="2" w:space="0" w:color="E3E3E3"/>
            <w:bottom w:val="single" w:sz="2" w:space="0" w:color="E3E3E3"/>
            <w:right w:val="single" w:sz="2" w:space="0" w:color="E3E3E3"/>
          </w:divBdr>
          <w:divsChild>
            <w:div w:id="1580749206">
              <w:marLeft w:val="0"/>
              <w:marRight w:val="0"/>
              <w:marTop w:val="100"/>
              <w:marBottom w:val="100"/>
              <w:divBdr>
                <w:top w:val="single" w:sz="2" w:space="0" w:color="E3E3E3"/>
                <w:left w:val="single" w:sz="2" w:space="0" w:color="E3E3E3"/>
                <w:bottom w:val="single" w:sz="2" w:space="0" w:color="E3E3E3"/>
                <w:right w:val="single" w:sz="2" w:space="0" w:color="E3E3E3"/>
              </w:divBdr>
              <w:divsChild>
                <w:div w:id="2107069969">
                  <w:marLeft w:val="0"/>
                  <w:marRight w:val="0"/>
                  <w:marTop w:val="0"/>
                  <w:marBottom w:val="0"/>
                  <w:divBdr>
                    <w:top w:val="single" w:sz="2" w:space="0" w:color="E3E3E3"/>
                    <w:left w:val="single" w:sz="2" w:space="0" w:color="E3E3E3"/>
                    <w:bottom w:val="single" w:sz="2" w:space="0" w:color="E3E3E3"/>
                    <w:right w:val="single" w:sz="2" w:space="0" w:color="E3E3E3"/>
                  </w:divBdr>
                  <w:divsChild>
                    <w:div w:id="210310575">
                      <w:marLeft w:val="0"/>
                      <w:marRight w:val="0"/>
                      <w:marTop w:val="0"/>
                      <w:marBottom w:val="0"/>
                      <w:divBdr>
                        <w:top w:val="single" w:sz="2" w:space="0" w:color="E3E3E3"/>
                        <w:left w:val="single" w:sz="2" w:space="0" w:color="E3E3E3"/>
                        <w:bottom w:val="single" w:sz="2" w:space="0" w:color="E3E3E3"/>
                        <w:right w:val="single" w:sz="2" w:space="0" w:color="E3E3E3"/>
                      </w:divBdr>
                      <w:divsChild>
                        <w:div w:id="111756270">
                          <w:marLeft w:val="0"/>
                          <w:marRight w:val="0"/>
                          <w:marTop w:val="0"/>
                          <w:marBottom w:val="0"/>
                          <w:divBdr>
                            <w:top w:val="single" w:sz="2" w:space="0" w:color="E3E3E3"/>
                            <w:left w:val="single" w:sz="2" w:space="0" w:color="E3E3E3"/>
                            <w:bottom w:val="single" w:sz="2" w:space="0" w:color="E3E3E3"/>
                            <w:right w:val="single" w:sz="2" w:space="0" w:color="E3E3E3"/>
                          </w:divBdr>
                          <w:divsChild>
                            <w:div w:id="479269122">
                              <w:marLeft w:val="0"/>
                              <w:marRight w:val="0"/>
                              <w:marTop w:val="0"/>
                              <w:marBottom w:val="0"/>
                              <w:divBdr>
                                <w:top w:val="single" w:sz="2" w:space="0" w:color="E3E3E3"/>
                                <w:left w:val="single" w:sz="2" w:space="0" w:color="E3E3E3"/>
                                <w:bottom w:val="single" w:sz="2" w:space="0" w:color="E3E3E3"/>
                                <w:right w:val="single" w:sz="2" w:space="0" w:color="E3E3E3"/>
                              </w:divBdr>
                              <w:divsChild>
                                <w:div w:id="888221416">
                                  <w:marLeft w:val="0"/>
                                  <w:marRight w:val="0"/>
                                  <w:marTop w:val="0"/>
                                  <w:marBottom w:val="0"/>
                                  <w:divBdr>
                                    <w:top w:val="single" w:sz="2" w:space="0" w:color="E3E3E3"/>
                                    <w:left w:val="single" w:sz="2" w:space="0" w:color="E3E3E3"/>
                                    <w:bottom w:val="single" w:sz="2" w:space="0" w:color="E3E3E3"/>
                                    <w:right w:val="single" w:sz="2" w:space="0" w:color="E3E3E3"/>
                                  </w:divBdr>
                                  <w:divsChild>
                                    <w:div w:id="20756652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15920828">
                      <w:marLeft w:val="0"/>
                      <w:marRight w:val="0"/>
                      <w:marTop w:val="0"/>
                      <w:marBottom w:val="0"/>
                      <w:divBdr>
                        <w:top w:val="single" w:sz="2" w:space="0" w:color="E3E3E3"/>
                        <w:left w:val="single" w:sz="2" w:space="0" w:color="E3E3E3"/>
                        <w:bottom w:val="single" w:sz="2" w:space="0" w:color="E3E3E3"/>
                        <w:right w:val="single" w:sz="2" w:space="0" w:color="E3E3E3"/>
                      </w:divBdr>
                      <w:divsChild>
                        <w:div w:id="1751388800">
                          <w:marLeft w:val="0"/>
                          <w:marRight w:val="0"/>
                          <w:marTop w:val="0"/>
                          <w:marBottom w:val="0"/>
                          <w:divBdr>
                            <w:top w:val="single" w:sz="2" w:space="0" w:color="E3E3E3"/>
                            <w:left w:val="single" w:sz="2" w:space="0" w:color="E3E3E3"/>
                            <w:bottom w:val="single" w:sz="2" w:space="0" w:color="E3E3E3"/>
                            <w:right w:val="single" w:sz="2" w:space="0" w:color="E3E3E3"/>
                          </w:divBdr>
                        </w:div>
                        <w:div w:id="1784958262">
                          <w:marLeft w:val="0"/>
                          <w:marRight w:val="0"/>
                          <w:marTop w:val="0"/>
                          <w:marBottom w:val="0"/>
                          <w:divBdr>
                            <w:top w:val="single" w:sz="2" w:space="0" w:color="E3E3E3"/>
                            <w:left w:val="single" w:sz="2" w:space="0" w:color="E3E3E3"/>
                            <w:bottom w:val="single" w:sz="2" w:space="0" w:color="E3E3E3"/>
                            <w:right w:val="single" w:sz="2" w:space="0" w:color="E3E3E3"/>
                          </w:divBdr>
                          <w:divsChild>
                            <w:div w:id="1332490243">
                              <w:marLeft w:val="0"/>
                              <w:marRight w:val="0"/>
                              <w:marTop w:val="0"/>
                              <w:marBottom w:val="0"/>
                              <w:divBdr>
                                <w:top w:val="single" w:sz="2" w:space="0" w:color="E3E3E3"/>
                                <w:left w:val="single" w:sz="2" w:space="0" w:color="E3E3E3"/>
                                <w:bottom w:val="single" w:sz="2" w:space="0" w:color="E3E3E3"/>
                                <w:right w:val="single" w:sz="2" w:space="0" w:color="E3E3E3"/>
                              </w:divBdr>
                              <w:divsChild>
                                <w:div w:id="1810785699">
                                  <w:marLeft w:val="0"/>
                                  <w:marRight w:val="0"/>
                                  <w:marTop w:val="0"/>
                                  <w:marBottom w:val="0"/>
                                  <w:divBdr>
                                    <w:top w:val="single" w:sz="2" w:space="0" w:color="E3E3E3"/>
                                    <w:left w:val="single" w:sz="2" w:space="0" w:color="E3E3E3"/>
                                    <w:bottom w:val="single" w:sz="2" w:space="0" w:color="E3E3E3"/>
                                    <w:right w:val="single" w:sz="2" w:space="0" w:color="E3E3E3"/>
                                  </w:divBdr>
                                  <w:divsChild>
                                    <w:div w:id="8816760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2003572">
          <w:marLeft w:val="0"/>
          <w:marRight w:val="0"/>
          <w:marTop w:val="0"/>
          <w:marBottom w:val="0"/>
          <w:divBdr>
            <w:top w:val="single" w:sz="2" w:space="0" w:color="E3E3E3"/>
            <w:left w:val="single" w:sz="2" w:space="0" w:color="E3E3E3"/>
            <w:bottom w:val="single" w:sz="2" w:space="0" w:color="E3E3E3"/>
            <w:right w:val="single" w:sz="2" w:space="0" w:color="E3E3E3"/>
          </w:divBdr>
          <w:divsChild>
            <w:div w:id="2064206928">
              <w:marLeft w:val="0"/>
              <w:marRight w:val="0"/>
              <w:marTop w:val="100"/>
              <w:marBottom w:val="100"/>
              <w:divBdr>
                <w:top w:val="single" w:sz="2" w:space="0" w:color="E3E3E3"/>
                <w:left w:val="single" w:sz="2" w:space="0" w:color="E3E3E3"/>
                <w:bottom w:val="single" w:sz="2" w:space="0" w:color="E3E3E3"/>
                <w:right w:val="single" w:sz="2" w:space="0" w:color="E3E3E3"/>
              </w:divBdr>
              <w:divsChild>
                <w:div w:id="1868834208">
                  <w:marLeft w:val="0"/>
                  <w:marRight w:val="0"/>
                  <w:marTop w:val="0"/>
                  <w:marBottom w:val="0"/>
                  <w:divBdr>
                    <w:top w:val="single" w:sz="2" w:space="0" w:color="E3E3E3"/>
                    <w:left w:val="single" w:sz="2" w:space="0" w:color="E3E3E3"/>
                    <w:bottom w:val="single" w:sz="2" w:space="0" w:color="E3E3E3"/>
                    <w:right w:val="single" w:sz="2" w:space="0" w:color="E3E3E3"/>
                  </w:divBdr>
                  <w:divsChild>
                    <w:div w:id="255485859">
                      <w:marLeft w:val="0"/>
                      <w:marRight w:val="0"/>
                      <w:marTop w:val="0"/>
                      <w:marBottom w:val="0"/>
                      <w:divBdr>
                        <w:top w:val="single" w:sz="2" w:space="0" w:color="E3E3E3"/>
                        <w:left w:val="single" w:sz="2" w:space="0" w:color="E3E3E3"/>
                        <w:bottom w:val="single" w:sz="2" w:space="0" w:color="E3E3E3"/>
                        <w:right w:val="single" w:sz="2" w:space="0" w:color="E3E3E3"/>
                      </w:divBdr>
                      <w:divsChild>
                        <w:div w:id="860163690">
                          <w:marLeft w:val="0"/>
                          <w:marRight w:val="0"/>
                          <w:marTop w:val="0"/>
                          <w:marBottom w:val="0"/>
                          <w:divBdr>
                            <w:top w:val="single" w:sz="2" w:space="0" w:color="E3E3E3"/>
                            <w:left w:val="single" w:sz="2" w:space="0" w:color="E3E3E3"/>
                            <w:bottom w:val="single" w:sz="2" w:space="0" w:color="E3E3E3"/>
                            <w:right w:val="single" w:sz="2" w:space="0" w:color="E3E3E3"/>
                          </w:divBdr>
                          <w:divsChild>
                            <w:div w:id="1248151491">
                              <w:marLeft w:val="0"/>
                              <w:marRight w:val="0"/>
                              <w:marTop w:val="0"/>
                              <w:marBottom w:val="0"/>
                              <w:divBdr>
                                <w:top w:val="single" w:sz="2" w:space="0" w:color="E3E3E3"/>
                                <w:left w:val="single" w:sz="2" w:space="0" w:color="E3E3E3"/>
                                <w:bottom w:val="single" w:sz="2" w:space="0" w:color="E3E3E3"/>
                                <w:right w:val="single" w:sz="2" w:space="0" w:color="E3E3E3"/>
                              </w:divBdr>
                              <w:divsChild>
                                <w:div w:id="1660158004">
                                  <w:marLeft w:val="0"/>
                                  <w:marRight w:val="0"/>
                                  <w:marTop w:val="0"/>
                                  <w:marBottom w:val="0"/>
                                  <w:divBdr>
                                    <w:top w:val="single" w:sz="2" w:space="0" w:color="E3E3E3"/>
                                    <w:left w:val="single" w:sz="2" w:space="0" w:color="E3E3E3"/>
                                    <w:bottom w:val="single" w:sz="2" w:space="0" w:color="E3E3E3"/>
                                    <w:right w:val="single" w:sz="2" w:space="0" w:color="E3E3E3"/>
                                  </w:divBdr>
                                  <w:divsChild>
                                    <w:div w:id="3419806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5441149">
                      <w:marLeft w:val="0"/>
                      <w:marRight w:val="0"/>
                      <w:marTop w:val="0"/>
                      <w:marBottom w:val="0"/>
                      <w:divBdr>
                        <w:top w:val="single" w:sz="2" w:space="0" w:color="E3E3E3"/>
                        <w:left w:val="single" w:sz="2" w:space="0" w:color="E3E3E3"/>
                        <w:bottom w:val="single" w:sz="2" w:space="0" w:color="E3E3E3"/>
                        <w:right w:val="single" w:sz="2" w:space="0" w:color="E3E3E3"/>
                      </w:divBdr>
                      <w:divsChild>
                        <w:div w:id="55864987">
                          <w:marLeft w:val="0"/>
                          <w:marRight w:val="0"/>
                          <w:marTop w:val="0"/>
                          <w:marBottom w:val="0"/>
                          <w:divBdr>
                            <w:top w:val="single" w:sz="2" w:space="0" w:color="E3E3E3"/>
                            <w:left w:val="single" w:sz="2" w:space="0" w:color="E3E3E3"/>
                            <w:bottom w:val="single" w:sz="2" w:space="0" w:color="E3E3E3"/>
                            <w:right w:val="single" w:sz="2" w:space="0" w:color="E3E3E3"/>
                          </w:divBdr>
                        </w:div>
                        <w:div w:id="1058818219">
                          <w:marLeft w:val="0"/>
                          <w:marRight w:val="0"/>
                          <w:marTop w:val="0"/>
                          <w:marBottom w:val="0"/>
                          <w:divBdr>
                            <w:top w:val="single" w:sz="2" w:space="0" w:color="E3E3E3"/>
                            <w:left w:val="single" w:sz="2" w:space="0" w:color="E3E3E3"/>
                            <w:bottom w:val="single" w:sz="2" w:space="0" w:color="E3E3E3"/>
                            <w:right w:val="single" w:sz="2" w:space="0" w:color="E3E3E3"/>
                          </w:divBdr>
                          <w:divsChild>
                            <w:div w:id="791439619">
                              <w:marLeft w:val="0"/>
                              <w:marRight w:val="0"/>
                              <w:marTop w:val="0"/>
                              <w:marBottom w:val="0"/>
                              <w:divBdr>
                                <w:top w:val="single" w:sz="2" w:space="0" w:color="E3E3E3"/>
                                <w:left w:val="single" w:sz="2" w:space="0" w:color="E3E3E3"/>
                                <w:bottom w:val="single" w:sz="2" w:space="0" w:color="E3E3E3"/>
                                <w:right w:val="single" w:sz="2" w:space="0" w:color="E3E3E3"/>
                              </w:divBdr>
                              <w:divsChild>
                                <w:div w:id="1841316099">
                                  <w:marLeft w:val="0"/>
                                  <w:marRight w:val="0"/>
                                  <w:marTop w:val="0"/>
                                  <w:marBottom w:val="0"/>
                                  <w:divBdr>
                                    <w:top w:val="single" w:sz="2" w:space="0" w:color="E3E3E3"/>
                                    <w:left w:val="single" w:sz="2" w:space="0" w:color="E3E3E3"/>
                                    <w:bottom w:val="single" w:sz="2" w:space="0" w:color="E3E3E3"/>
                                    <w:right w:val="single" w:sz="2" w:space="0" w:color="E3E3E3"/>
                                  </w:divBdr>
                                  <w:divsChild>
                                    <w:div w:id="18168721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0485257">
          <w:marLeft w:val="0"/>
          <w:marRight w:val="0"/>
          <w:marTop w:val="0"/>
          <w:marBottom w:val="0"/>
          <w:divBdr>
            <w:top w:val="single" w:sz="2" w:space="0" w:color="E3E3E3"/>
            <w:left w:val="single" w:sz="2" w:space="0" w:color="E3E3E3"/>
            <w:bottom w:val="single" w:sz="2" w:space="0" w:color="E3E3E3"/>
            <w:right w:val="single" w:sz="2" w:space="0" w:color="E3E3E3"/>
          </w:divBdr>
          <w:divsChild>
            <w:div w:id="1134056138">
              <w:marLeft w:val="0"/>
              <w:marRight w:val="0"/>
              <w:marTop w:val="100"/>
              <w:marBottom w:val="100"/>
              <w:divBdr>
                <w:top w:val="single" w:sz="2" w:space="0" w:color="E3E3E3"/>
                <w:left w:val="single" w:sz="2" w:space="0" w:color="E3E3E3"/>
                <w:bottom w:val="single" w:sz="2" w:space="0" w:color="E3E3E3"/>
                <w:right w:val="single" w:sz="2" w:space="0" w:color="E3E3E3"/>
              </w:divBdr>
              <w:divsChild>
                <w:div w:id="298196689">
                  <w:marLeft w:val="0"/>
                  <w:marRight w:val="0"/>
                  <w:marTop w:val="0"/>
                  <w:marBottom w:val="0"/>
                  <w:divBdr>
                    <w:top w:val="single" w:sz="2" w:space="0" w:color="E3E3E3"/>
                    <w:left w:val="single" w:sz="2" w:space="0" w:color="E3E3E3"/>
                    <w:bottom w:val="single" w:sz="2" w:space="0" w:color="E3E3E3"/>
                    <w:right w:val="single" w:sz="2" w:space="0" w:color="E3E3E3"/>
                  </w:divBdr>
                  <w:divsChild>
                    <w:div w:id="203449900">
                      <w:marLeft w:val="0"/>
                      <w:marRight w:val="0"/>
                      <w:marTop w:val="0"/>
                      <w:marBottom w:val="0"/>
                      <w:divBdr>
                        <w:top w:val="single" w:sz="2" w:space="0" w:color="E3E3E3"/>
                        <w:left w:val="single" w:sz="2" w:space="0" w:color="E3E3E3"/>
                        <w:bottom w:val="single" w:sz="2" w:space="0" w:color="E3E3E3"/>
                        <w:right w:val="single" w:sz="2" w:space="0" w:color="E3E3E3"/>
                      </w:divBdr>
                      <w:divsChild>
                        <w:div w:id="2047219751">
                          <w:marLeft w:val="0"/>
                          <w:marRight w:val="0"/>
                          <w:marTop w:val="0"/>
                          <w:marBottom w:val="0"/>
                          <w:divBdr>
                            <w:top w:val="single" w:sz="2" w:space="0" w:color="E3E3E3"/>
                            <w:left w:val="single" w:sz="2" w:space="0" w:color="E3E3E3"/>
                            <w:bottom w:val="single" w:sz="2" w:space="0" w:color="E3E3E3"/>
                            <w:right w:val="single" w:sz="2" w:space="0" w:color="E3E3E3"/>
                          </w:divBdr>
                          <w:divsChild>
                            <w:div w:id="1792936820">
                              <w:marLeft w:val="0"/>
                              <w:marRight w:val="0"/>
                              <w:marTop w:val="0"/>
                              <w:marBottom w:val="0"/>
                              <w:divBdr>
                                <w:top w:val="single" w:sz="2" w:space="0" w:color="E3E3E3"/>
                                <w:left w:val="single" w:sz="2" w:space="0" w:color="E3E3E3"/>
                                <w:bottom w:val="single" w:sz="2" w:space="0" w:color="E3E3E3"/>
                                <w:right w:val="single" w:sz="2" w:space="0" w:color="E3E3E3"/>
                              </w:divBdr>
                              <w:divsChild>
                                <w:div w:id="1591306837">
                                  <w:marLeft w:val="0"/>
                                  <w:marRight w:val="0"/>
                                  <w:marTop w:val="0"/>
                                  <w:marBottom w:val="0"/>
                                  <w:divBdr>
                                    <w:top w:val="single" w:sz="2" w:space="0" w:color="E3E3E3"/>
                                    <w:left w:val="single" w:sz="2" w:space="0" w:color="E3E3E3"/>
                                    <w:bottom w:val="single" w:sz="2" w:space="0" w:color="E3E3E3"/>
                                    <w:right w:val="single" w:sz="2" w:space="0" w:color="E3E3E3"/>
                                  </w:divBdr>
                                  <w:divsChild>
                                    <w:div w:id="9277327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03904610">
                      <w:marLeft w:val="0"/>
                      <w:marRight w:val="0"/>
                      <w:marTop w:val="0"/>
                      <w:marBottom w:val="0"/>
                      <w:divBdr>
                        <w:top w:val="single" w:sz="2" w:space="0" w:color="E3E3E3"/>
                        <w:left w:val="single" w:sz="2" w:space="0" w:color="E3E3E3"/>
                        <w:bottom w:val="single" w:sz="2" w:space="0" w:color="E3E3E3"/>
                        <w:right w:val="single" w:sz="2" w:space="0" w:color="E3E3E3"/>
                      </w:divBdr>
                      <w:divsChild>
                        <w:div w:id="1373338281">
                          <w:marLeft w:val="0"/>
                          <w:marRight w:val="0"/>
                          <w:marTop w:val="0"/>
                          <w:marBottom w:val="0"/>
                          <w:divBdr>
                            <w:top w:val="single" w:sz="2" w:space="0" w:color="E3E3E3"/>
                            <w:left w:val="single" w:sz="2" w:space="0" w:color="E3E3E3"/>
                            <w:bottom w:val="single" w:sz="2" w:space="0" w:color="E3E3E3"/>
                            <w:right w:val="single" w:sz="2" w:space="0" w:color="E3E3E3"/>
                          </w:divBdr>
                        </w:div>
                        <w:div w:id="2065174342">
                          <w:marLeft w:val="0"/>
                          <w:marRight w:val="0"/>
                          <w:marTop w:val="0"/>
                          <w:marBottom w:val="0"/>
                          <w:divBdr>
                            <w:top w:val="single" w:sz="2" w:space="0" w:color="E3E3E3"/>
                            <w:left w:val="single" w:sz="2" w:space="0" w:color="E3E3E3"/>
                            <w:bottom w:val="single" w:sz="2" w:space="0" w:color="E3E3E3"/>
                            <w:right w:val="single" w:sz="2" w:space="0" w:color="E3E3E3"/>
                          </w:divBdr>
                          <w:divsChild>
                            <w:div w:id="707267701">
                              <w:marLeft w:val="0"/>
                              <w:marRight w:val="0"/>
                              <w:marTop w:val="0"/>
                              <w:marBottom w:val="0"/>
                              <w:divBdr>
                                <w:top w:val="single" w:sz="2" w:space="0" w:color="E3E3E3"/>
                                <w:left w:val="single" w:sz="2" w:space="0" w:color="E3E3E3"/>
                                <w:bottom w:val="single" w:sz="2" w:space="0" w:color="E3E3E3"/>
                                <w:right w:val="single" w:sz="2" w:space="0" w:color="E3E3E3"/>
                              </w:divBdr>
                              <w:divsChild>
                                <w:div w:id="1021668320">
                                  <w:marLeft w:val="0"/>
                                  <w:marRight w:val="0"/>
                                  <w:marTop w:val="0"/>
                                  <w:marBottom w:val="0"/>
                                  <w:divBdr>
                                    <w:top w:val="single" w:sz="2" w:space="0" w:color="E3E3E3"/>
                                    <w:left w:val="single" w:sz="2" w:space="0" w:color="E3E3E3"/>
                                    <w:bottom w:val="single" w:sz="2" w:space="0" w:color="E3E3E3"/>
                                    <w:right w:val="single" w:sz="2" w:space="0" w:color="E3E3E3"/>
                                  </w:divBdr>
                                  <w:divsChild>
                                    <w:div w:id="12356298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67309854">
          <w:marLeft w:val="0"/>
          <w:marRight w:val="0"/>
          <w:marTop w:val="0"/>
          <w:marBottom w:val="0"/>
          <w:divBdr>
            <w:top w:val="single" w:sz="2" w:space="0" w:color="E3E3E3"/>
            <w:left w:val="single" w:sz="2" w:space="0" w:color="E3E3E3"/>
            <w:bottom w:val="single" w:sz="2" w:space="0" w:color="E3E3E3"/>
            <w:right w:val="single" w:sz="2" w:space="0" w:color="E3E3E3"/>
          </w:divBdr>
          <w:divsChild>
            <w:div w:id="918978074">
              <w:marLeft w:val="0"/>
              <w:marRight w:val="0"/>
              <w:marTop w:val="100"/>
              <w:marBottom w:val="100"/>
              <w:divBdr>
                <w:top w:val="single" w:sz="2" w:space="0" w:color="E3E3E3"/>
                <w:left w:val="single" w:sz="2" w:space="0" w:color="E3E3E3"/>
                <w:bottom w:val="single" w:sz="2" w:space="0" w:color="E3E3E3"/>
                <w:right w:val="single" w:sz="2" w:space="0" w:color="E3E3E3"/>
              </w:divBdr>
              <w:divsChild>
                <w:div w:id="1075512745">
                  <w:marLeft w:val="0"/>
                  <w:marRight w:val="0"/>
                  <w:marTop w:val="0"/>
                  <w:marBottom w:val="0"/>
                  <w:divBdr>
                    <w:top w:val="single" w:sz="2" w:space="0" w:color="E3E3E3"/>
                    <w:left w:val="single" w:sz="2" w:space="0" w:color="E3E3E3"/>
                    <w:bottom w:val="single" w:sz="2" w:space="0" w:color="E3E3E3"/>
                    <w:right w:val="single" w:sz="2" w:space="0" w:color="E3E3E3"/>
                  </w:divBdr>
                  <w:divsChild>
                    <w:div w:id="653411049">
                      <w:marLeft w:val="0"/>
                      <w:marRight w:val="0"/>
                      <w:marTop w:val="0"/>
                      <w:marBottom w:val="0"/>
                      <w:divBdr>
                        <w:top w:val="single" w:sz="2" w:space="0" w:color="E3E3E3"/>
                        <w:left w:val="single" w:sz="2" w:space="0" w:color="E3E3E3"/>
                        <w:bottom w:val="single" w:sz="2" w:space="0" w:color="E3E3E3"/>
                        <w:right w:val="single" w:sz="2" w:space="0" w:color="E3E3E3"/>
                      </w:divBdr>
                      <w:divsChild>
                        <w:div w:id="1926913585">
                          <w:marLeft w:val="0"/>
                          <w:marRight w:val="0"/>
                          <w:marTop w:val="0"/>
                          <w:marBottom w:val="0"/>
                          <w:divBdr>
                            <w:top w:val="single" w:sz="2" w:space="0" w:color="E3E3E3"/>
                            <w:left w:val="single" w:sz="2" w:space="0" w:color="E3E3E3"/>
                            <w:bottom w:val="single" w:sz="2" w:space="0" w:color="E3E3E3"/>
                            <w:right w:val="single" w:sz="2" w:space="0" w:color="E3E3E3"/>
                          </w:divBdr>
                          <w:divsChild>
                            <w:div w:id="1691957255">
                              <w:marLeft w:val="0"/>
                              <w:marRight w:val="0"/>
                              <w:marTop w:val="0"/>
                              <w:marBottom w:val="0"/>
                              <w:divBdr>
                                <w:top w:val="single" w:sz="2" w:space="0" w:color="E3E3E3"/>
                                <w:left w:val="single" w:sz="2" w:space="0" w:color="E3E3E3"/>
                                <w:bottom w:val="single" w:sz="2" w:space="0" w:color="E3E3E3"/>
                                <w:right w:val="single" w:sz="2" w:space="0" w:color="E3E3E3"/>
                              </w:divBdr>
                              <w:divsChild>
                                <w:div w:id="1402175099">
                                  <w:marLeft w:val="0"/>
                                  <w:marRight w:val="0"/>
                                  <w:marTop w:val="0"/>
                                  <w:marBottom w:val="0"/>
                                  <w:divBdr>
                                    <w:top w:val="single" w:sz="2" w:space="0" w:color="E3E3E3"/>
                                    <w:left w:val="single" w:sz="2" w:space="0" w:color="E3E3E3"/>
                                    <w:bottom w:val="single" w:sz="2" w:space="0" w:color="E3E3E3"/>
                                    <w:right w:val="single" w:sz="2" w:space="0" w:color="E3E3E3"/>
                                  </w:divBdr>
                                  <w:divsChild>
                                    <w:div w:id="1750887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95926852">
                      <w:marLeft w:val="0"/>
                      <w:marRight w:val="0"/>
                      <w:marTop w:val="0"/>
                      <w:marBottom w:val="0"/>
                      <w:divBdr>
                        <w:top w:val="single" w:sz="2" w:space="0" w:color="E3E3E3"/>
                        <w:left w:val="single" w:sz="2" w:space="0" w:color="E3E3E3"/>
                        <w:bottom w:val="single" w:sz="2" w:space="0" w:color="E3E3E3"/>
                        <w:right w:val="single" w:sz="2" w:space="0" w:color="E3E3E3"/>
                      </w:divBdr>
                      <w:divsChild>
                        <w:div w:id="306596156">
                          <w:marLeft w:val="0"/>
                          <w:marRight w:val="0"/>
                          <w:marTop w:val="0"/>
                          <w:marBottom w:val="0"/>
                          <w:divBdr>
                            <w:top w:val="single" w:sz="2" w:space="0" w:color="E3E3E3"/>
                            <w:left w:val="single" w:sz="2" w:space="0" w:color="E3E3E3"/>
                            <w:bottom w:val="single" w:sz="2" w:space="0" w:color="E3E3E3"/>
                            <w:right w:val="single" w:sz="2" w:space="0" w:color="E3E3E3"/>
                          </w:divBdr>
                        </w:div>
                        <w:div w:id="983899492">
                          <w:marLeft w:val="0"/>
                          <w:marRight w:val="0"/>
                          <w:marTop w:val="0"/>
                          <w:marBottom w:val="0"/>
                          <w:divBdr>
                            <w:top w:val="single" w:sz="2" w:space="0" w:color="E3E3E3"/>
                            <w:left w:val="single" w:sz="2" w:space="0" w:color="E3E3E3"/>
                            <w:bottom w:val="single" w:sz="2" w:space="0" w:color="E3E3E3"/>
                            <w:right w:val="single" w:sz="2" w:space="0" w:color="E3E3E3"/>
                          </w:divBdr>
                          <w:divsChild>
                            <w:div w:id="1800416434">
                              <w:marLeft w:val="0"/>
                              <w:marRight w:val="0"/>
                              <w:marTop w:val="0"/>
                              <w:marBottom w:val="0"/>
                              <w:divBdr>
                                <w:top w:val="single" w:sz="2" w:space="0" w:color="E3E3E3"/>
                                <w:left w:val="single" w:sz="2" w:space="0" w:color="E3E3E3"/>
                                <w:bottom w:val="single" w:sz="2" w:space="0" w:color="E3E3E3"/>
                                <w:right w:val="single" w:sz="2" w:space="0" w:color="E3E3E3"/>
                              </w:divBdr>
                              <w:divsChild>
                                <w:div w:id="1381057103">
                                  <w:marLeft w:val="0"/>
                                  <w:marRight w:val="0"/>
                                  <w:marTop w:val="0"/>
                                  <w:marBottom w:val="0"/>
                                  <w:divBdr>
                                    <w:top w:val="single" w:sz="2" w:space="0" w:color="E3E3E3"/>
                                    <w:left w:val="single" w:sz="2" w:space="0" w:color="E3E3E3"/>
                                    <w:bottom w:val="single" w:sz="2" w:space="0" w:color="E3E3E3"/>
                                    <w:right w:val="single" w:sz="2" w:space="0" w:color="E3E3E3"/>
                                  </w:divBdr>
                                  <w:divsChild>
                                    <w:div w:id="523635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82210">
          <w:marLeft w:val="0"/>
          <w:marRight w:val="0"/>
          <w:marTop w:val="0"/>
          <w:marBottom w:val="0"/>
          <w:divBdr>
            <w:top w:val="single" w:sz="2" w:space="0" w:color="E3E3E3"/>
            <w:left w:val="single" w:sz="2" w:space="0" w:color="E3E3E3"/>
            <w:bottom w:val="single" w:sz="2" w:space="0" w:color="E3E3E3"/>
            <w:right w:val="single" w:sz="2" w:space="0" w:color="E3E3E3"/>
          </w:divBdr>
          <w:divsChild>
            <w:div w:id="1361083764">
              <w:marLeft w:val="0"/>
              <w:marRight w:val="0"/>
              <w:marTop w:val="100"/>
              <w:marBottom w:val="100"/>
              <w:divBdr>
                <w:top w:val="single" w:sz="2" w:space="0" w:color="E3E3E3"/>
                <w:left w:val="single" w:sz="2" w:space="0" w:color="E3E3E3"/>
                <w:bottom w:val="single" w:sz="2" w:space="0" w:color="E3E3E3"/>
                <w:right w:val="single" w:sz="2" w:space="0" w:color="E3E3E3"/>
              </w:divBdr>
              <w:divsChild>
                <w:div w:id="919943995">
                  <w:marLeft w:val="0"/>
                  <w:marRight w:val="0"/>
                  <w:marTop w:val="0"/>
                  <w:marBottom w:val="0"/>
                  <w:divBdr>
                    <w:top w:val="single" w:sz="2" w:space="0" w:color="E3E3E3"/>
                    <w:left w:val="single" w:sz="2" w:space="0" w:color="E3E3E3"/>
                    <w:bottom w:val="single" w:sz="2" w:space="0" w:color="E3E3E3"/>
                    <w:right w:val="single" w:sz="2" w:space="0" w:color="E3E3E3"/>
                  </w:divBdr>
                  <w:divsChild>
                    <w:div w:id="627591880">
                      <w:marLeft w:val="0"/>
                      <w:marRight w:val="0"/>
                      <w:marTop w:val="0"/>
                      <w:marBottom w:val="0"/>
                      <w:divBdr>
                        <w:top w:val="single" w:sz="2" w:space="0" w:color="E3E3E3"/>
                        <w:left w:val="single" w:sz="2" w:space="0" w:color="E3E3E3"/>
                        <w:bottom w:val="single" w:sz="2" w:space="0" w:color="E3E3E3"/>
                        <w:right w:val="single" w:sz="2" w:space="0" w:color="E3E3E3"/>
                      </w:divBdr>
                      <w:divsChild>
                        <w:div w:id="917595160">
                          <w:marLeft w:val="0"/>
                          <w:marRight w:val="0"/>
                          <w:marTop w:val="0"/>
                          <w:marBottom w:val="0"/>
                          <w:divBdr>
                            <w:top w:val="single" w:sz="2" w:space="0" w:color="E3E3E3"/>
                            <w:left w:val="single" w:sz="2" w:space="0" w:color="E3E3E3"/>
                            <w:bottom w:val="single" w:sz="2" w:space="0" w:color="E3E3E3"/>
                            <w:right w:val="single" w:sz="2" w:space="0" w:color="E3E3E3"/>
                          </w:divBdr>
                          <w:divsChild>
                            <w:div w:id="1410495577">
                              <w:marLeft w:val="0"/>
                              <w:marRight w:val="0"/>
                              <w:marTop w:val="0"/>
                              <w:marBottom w:val="0"/>
                              <w:divBdr>
                                <w:top w:val="single" w:sz="2" w:space="0" w:color="E3E3E3"/>
                                <w:left w:val="single" w:sz="2" w:space="0" w:color="E3E3E3"/>
                                <w:bottom w:val="single" w:sz="2" w:space="0" w:color="E3E3E3"/>
                                <w:right w:val="single" w:sz="2" w:space="0" w:color="E3E3E3"/>
                              </w:divBdr>
                              <w:divsChild>
                                <w:div w:id="768894331">
                                  <w:marLeft w:val="0"/>
                                  <w:marRight w:val="0"/>
                                  <w:marTop w:val="0"/>
                                  <w:marBottom w:val="0"/>
                                  <w:divBdr>
                                    <w:top w:val="single" w:sz="2" w:space="0" w:color="E3E3E3"/>
                                    <w:left w:val="single" w:sz="2" w:space="0" w:color="E3E3E3"/>
                                    <w:bottom w:val="single" w:sz="2" w:space="0" w:color="E3E3E3"/>
                                    <w:right w:val="single" w:sz="2" w:space="0" w:color="E3E3E3"/>
                                  </w:divBdr>
                                  <w:divsChild>
                                    <w:div w:id="4062236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62635275">
                      <w:marLeft w:val="0"/>
                      <w:marRight w:val="0"/>
                      <w:marTop w:val="0"/>
                      <w:marBottom w:val="0"/>
                      <w:divBdr>
                        <w:top w:val="single" w:sz="2" w:space="0" w:color="E3E3E3"/>
                        <w:left w:val="single" w:sz="2" w:space="0" w:color="E3E3E3"/>
                        <w:bottom w:val="single" w:sz="2" w:space="0" w:color="E3E3E3"/>
                        <w:right w:val="single" w:sz="2" w:space="0" w:color="E3E3E3"/>
                      </w:divBdr>
                      <w:divsChild>
                        <w:div w:id="1826125034">
                          <w:marLeft w:val="0"/>
                          <w:marRight w:val="0"/>
                          <w:marTop w:val="0"/>
                          <w:marBottom w:val="0"/>
                          <w:divBdr>
                            <w:top w:val="single" w:sz="2" w:space="0" w:color="E3E3E3"/>
                            <w:left w:val="single" w:sz="2" w:space="0" w:color="E3E3E3"/>
                            <w:bottom w:val="single" w:sz="2" w:space="0" w:color="E3E3E3"/>
                            <w:right w:val="single" w:sz="2" w:space="0" w:color="E3E3E3"/>
                          </w:divBdr>
                        </w:div>
                        <w:div w:id="108741416">
                          <w:marLeft w:val="0"/>
                          <w:marRight w:val="0"/>
                          <w:marTop w:val="0"/>
                          <w:marBottom w:val="0"/>
                          <w:divBdr>
                            <w:top w:val="single" w:sz="2" w:space="0" w:color="E3E3E3"/>
                            <w:left w:val="single" w:sz="2" w:space="0" w:color="E3E3E3"/>
                            <w:bottom w:val="single" w:sz="2" w:space="0" w:color="E3E3E3"/>
                            <w:right w:val="single" w:sz="2" w:space="0" w:color="E3E3E3"/>
                          </w:divBdr>
                          <w:divsChild>
                            <w:div w:id="1572618882">
                              <w:marLeft w:val="0"/>
                              <w:marRight w:val="0"/>
                              <w:marTop w:val="0"/>
                              <w:marBottom w:val="0"/>
                              <w:divBdr>
                                <w:top w:val="single" w:sz="2" w:space="0" w:color="E3E3E3"/>
                                <w:left w:val="single" w:sz="2" w:space="0" w:color="E3E3E3"/>
                                <w:bottom w:val="single" w:sz="2" w:space="0" w:color="E3E3E3"/>
                                <w:right w:val="single" w:sz="2" w:space="0" w:color="E3E3E3"/>
                              </w:divBdr>
                              <w:divsChild>
                                <w:div w:id="116220554">
                                  <w:marLeft w:val="0"/>
                                  <w:marRight w:val="0"/>
                                  <w:marTop w:val="0"/>
                                  <w:marBottom w:val="0"/>
                                  <w:divBdr>
                                    <w:top w:val="single" w:sz="2" w:space="0" w:color="E3E3E3"/>
                                    <w:left w:val="single" w:sz="2" w:space="0" w:color="E3E3E3"/>
                                    <w:bottom w:val="single" w:sz="2" w:space="0" w:color="E3E3E3"/>
                                    <w:right w:val="single" w:sz="2" w:space="0" w:color="E3E3E3"/>
                                  </w:divBdr>
                                  <w:divsChild>
                                    <w:div w:id="825370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45203351">
          <w:marLeft w:val="0"/>
          <w:marRight w:val="0"/>
          <w:marTop w:val="0"/>
          <w:marBottom w:val="0"/>
          <w:divBdr>
            <w:top w:val="single" w:sz="2" w:space="0" w:color="E3E3E3"/>
            <w:left w:val="single" w:sz="2" w:space="0" w:color="E3E3E3"/>
            <w:bottom w:val="single" w:sz="2" w:space="0" w:color="E3E3E3"/>
            <w:right w:val="single" w:sz="2" w:space="0" w:color="E3E3E3"/>
          </w:divBdr>
          <w:divsChild>
            <w:div w:id="1001659612">
              <w:marLeft w:val="0"/>
              <w:marRight w:val="0"/>
              <w:marTop w:val="100"/>
              <w:marBottom w:val="100"/>
              <w:divBdr>
                <w:top w:val="single" w:sz="2" w:space="0" w:color="E3E3E3"/>
                <w:left w:val="single" w:sz="2" w:space="0" w:color="E3E3E3"/>
                <w:bottom w:val="single" w:sz="2" w:space="0" w:color="E3E3E3"/>
                <w:right w:val="single" w:sz="2" w:space="0" w:color="E3E3E3"/>
              </w:divBdr>
              <w:divsChild>
                <w:div w:id="684863526">
                  <w:marLeft w:val="0"/>
                  <w:marRight w:val="0"/>
                  <w:marTop w:val="0"/>
                  <w:marBottom w:val="0"/>
                  <w:divBdr>
                    <w:top w:val="single" w:sz="2" w:space="0" w:color="E3E3E3"/>
                    <w:left w:val="single" w:sz="2" w:space="0" w:color="E3E3E3"/>
                    <w:bottom w:val="single" w:sz="2" w:space="0" w:color="E3E3E3"/>
                    <w:right w:val="single" w:sz="2" w:space="0" w:color="E3E3E3"/>
                  </w:divBdr>
                  <w:divsChild>
                    <w:div w:id="593585665">
                      <w:marLeft w:val="0"/>
                      <w:marRight w:val="0"/>
                      <w:marTop w:val="0"/>
                      <w:marBottom w:val="0"/>
                      <w:divBdr>
                        <w:top w:val="single" w:sz="2" w:space="0" w:color="E3E3E3"/>
                        <w:left w:val="single" w:sz="2" w:space="0" w:color="E3E3E3"/>
                        <w:bottom w:val="single" w:sz="2" w:space="0" w:color="E3E3E3"/>
                        <w:right w:val="single" w:sz="2" w:space="0" w:color="E3E3E3"/>
                      </w:divBdr>
                      <w:divsChild>
                        <w:div w:id="1803886695">
                          <w:marLeft w:val="0"/>
                          <w:marRight w:val="0"/>
                          <w:marTop w:val="0"/>
                          <w:marBottom w:val="0"/>
                          <w:divBdr>
                            <w:top w:val="single" w:sz="2" w:space="0" w:color="E3E3E3"/>
                            <w:left w:val="single" w:sz="2" w:space="0" w:color="E3E3E3"/>
                            <w:bottom w:val="single" w:sz="2" w:space="0" w:color="E3E3E3"/>
                            <w:right w:val="single" w:sz="2" w:space="0" w:color="E3E3E3"/>
                          </w:divBdr>
                          <w:divsChild>
                            <w:div w:id="883175730">
                              <w:marLeft w:val="0"/>
                              <w:marRight w:val="0"/>
                              <w:marTop w:val="0"/>
                              <w:marBottom w:val="0"/>
                              <w:divBdr>
                                <w:top w:val="single" w:sz="2" w:space="0" w:color="E3E3E3"/>
                                <w:left w:val="single" w:sz="2" w:space="0" w:color="E3E3E3"/>
                                <w:bottom w:val="single" w:sz="2" w:space="0" w:color="E3E3E3"/>
                                <w:right w:val="single" w:sz="2" w:space="0" w:color="E3E3E3"/>
                              </w:divBdr>
                              <w:divsChild>
                                <w:div w:id="1003121960">
                                  <w:marLeft w:val="0"/>
                                  <w:marRight w:val="0"/>
                                  <w:marTop w:val="0"/>
                                  <w:marBottom w:val="0"/>
                                  <w:divBdr>
                                    <w:top w:val="single" w:sz="2" w:space="0" w:color="E3E3E3"/>
                                    <w:left w:val="single" w:sz="2" w:space="0" w:color="E3E3E3"/>
                                    <w:bottom w:val="single" w:sz="2" w:space="0" w:color="E3E3E3"/>
                                    <w:right w:val="single" w:sz="2" w:space="0" w:color="E3E3E3"/>
                                  </w:divBdr>
                                  <w:divsChild>
                                    <w:div w:id="4957319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00335938">
                      <w:marLeft w:val="0"/>
                      <w:marRight w:val="0"/>
                      <w:marTop w:val="0"/>
                      <w:marBottom w:val="0"/>
                      <w:divBdr>
                        <w:top w:val="single" w:sz="2" w:space="0" w:color="E3E3E3"/>
                        <w:left w:val="single" w:sz="2" w:space="0" w:color="E3E3E3"/>
                        <w:bottom w:val="single" w:sz="2" w:space="0" w:color="E3E3E3"/>
                        <w:right w:val="single" w:sz="2" w:space="0" w:color="E3E3E3"/>
                      </w:divBdr>
                      <w:divsChild>
                        <w:div w:id="1372415471">
                          <w:marLeft w:val="0"/>
                          <w:marRight w:val="0"/>
                          <w:marTop w:val="0"/>
                          <w:marBottom w:val="0"/>
                          <w:divBdr>
                            <w:top w:val="single" w:sz="2" w:space="0" w:color="E3E3E3"/>
                            <w:left w:val="single" w:sz="2" w:space="0" w:color="E3E3E3"/>
                            <w:bottom w:val="single" w:sz="2" w:space="0" w:color="E3E3E3"/>
                            <w:right w:val="single" w:sz="2" w:space="0" w:color="E3E3E3"/>
                          </w:divBdr>
                        </w:div>
                        <w:div w:id="841552751">
                          <w:marLeft w:val="0"/>
                          <w:marRight w:val="0"/>
                          <w:marTop w:val="0"/>
                          <w:marBottom w:val="0"/>
                          <w:divBdr>
                            <w:top w:val="single" w:sz="2" w:space="0" w:color="E3E3E3"/>
                            <w:left w:val="single" w:sz="2" w:space="0" w:color="E3E3E3"/>
                            <w:bottom w:val="single" w:sz="2" w:space="0" w:color="E3E3E3"/>
                            <w:right w:val="single" w:sz="2" w:space="0" w:color="E3E3E3"/>
                          </w:divBdr>
                          <w:divsChild>
                            <w:div w:id="1212495100">
                              <w:marLeft w:val="0"/>
                              <w:marRight w:val="0"/>
                              <w:marTop w:val="0"/>
                              <w:marBottom w:val="0"/>
                              <w:divBdr>
                                <w:top w:val="single" w:sz="2" w:space="0" w:color="E3E3E3"/>
                                <w:left w:val="single" w:sz="2" w:space="0" w:color="E3E3E3"/>
                                <w:bottom w:val="single" w:sz="2" w:space="0" w:color="E3E3E3"/>
                                <w:right w:val="single" w:sz="2" w:space="0" w:color="E3E3E3"/>
                              </w:divBdr>
                              <w:divsChild>
                                <w:div w:id="1855873636">
                                  <w:marLeft w:val="0"/>
                                  <w:marRight w:val="0"/>
                                  <w:marTop w:val="0"/>
                                  <w:marBottom w:val="0"/>
                                  <w:divBdr>
                                    <w:top w:val="single" w:sz="2" w:space="0" w:color="E3E3E3"/>
                                    <w:left w:val="single" w:sz="2" w:space="0" w:color="E3E3E3"/>
                                    <w:bottom w:val="single" w:sz="2" w:space="0" w:color="E3E3E3"/>
                                    <w:right w:val="single" w:sz="2" w:space="0" w:color="E3E3E3"/>
                                  </w:divBdr>
                                  <w:divsChild>
                                    <w:div w:id="7074889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43208847">
          <w:marLeft w:val="0"/>
          <w:marRight w:val="0"/>
          <w:marTop w:val="0"/>
          <w:marBottom w:val="0"/>
          <w:divBdr>
            <w:top w:val="single" w:sz="2" w:space="0" w:color="E3E3E3"/>
            <w:left w:val="single" w:sz="2" w:space="0" w:color="E3E3E3"/>
            <w:bottom w:val="single" w:sz="2" w:space="0" w:color="E3E3E3"/>
            <w:right w:val="single" w:sz="2" w:space="0" w:color="E3E3E3"/>
          </w:divBdr>
          <w:divsChild>
            <w:div w:id="25520530">
              <w:marLeft w:val="0"/>
              <w:marRight w:val="0"/>
              <w:marTop w:val="100"/>
              <w:marBottom w:val="100"/>
              <w:divBdr>
                <w:top w:val="single" w:sz="2" w:space="0" w:color="E3E3E3"/>
                <w:left w:val="single" w:sz="2" w:space="0" w:color="E3E3E3"/>
                <w:bottom w:val="single" w:sz="2" w:space="0" w:color="E3E3E3"/>
                <w:right w:val="single" w:sz="2" w:space="0" w:color="E3E3E3"/>
              </w:divBdr>
              <w:divsChild>
                <w:div w:id="1379861060">
                  <w:marLeft w:val="0"/>
                  <w:marRight w:val="0"/>
                  <w:marTop w:val="0"/>
                  <w:marBottom w:val="0"/>
                  <w:divBdr>
                    <w:top w:val="single" w:sz="2" w:space="0" w:color="E3E3E3"/>
                    <w:left w:val="single" w:sz="2" w:space="0" w:color="E3E3E3"/>
                    <w:bottom w:val="single" w:sz="2" w:space="0" w:color="E3E3E3"/>
                    <w:right w:val="single" w:sz="2" w:space="0" w:color="E3E3E3"/>
                  </w:divBdr>
                  <w:divsChild>
                    <w:div w:id="1382023526">
                      <w:marLeft w:val="0"/>
                      <w:marRight w:val="0"/>
                      <w:marTop w:val="0"/>
                      <w:marBottom w:val="0"/>
                      <w:divBdr>
                        <w:top w:val="single" w:sz="2" w:space="0" w:color="E3E3E3"/>
                        <w:left w:val="single" w:sz="2" w:space="0" w:color="E3E3E3"/>
                        <w:bottom w:val="single" w:sz="2" w:space="0" w:color="E3E3E3"/>
                        <w:right w:val="single" w:sz="2" w:space="0" w:color="E3E3E3"/>
                      </w:divBdr>
                      <w:divsChild>
                        <w:div w:id="983899694">
                          <w:marLeft w:val="0"/>
                          <w:marRight w:val="0"/>
                          <w:marTop w:val="0"/>
                          <w:marBottom w:val="0"/>
                          <w:divBdr>
                            <w:top w:val="single" w:sz="2" w:space="0" w:color="E3E3E3"/>
                            <w:left w:val="single" w:sz="2" w:space="0" w:color="E3E3E3"/>
                            <w:bottom w:val="single" w:sz="2" w:space="0" w:color="E3E3E3"/>
                            <w:right w:val="single" w:sz="2" w:space="0" w:color="E3E3E3"/>
                          </w:divBdr>
                          <w:divsChild>
                            <w:div w:id="2069961371">
                              <w:marLeft w:val="0"/>
                              <w:marRight w:val="0"/>
                              <w:marTop w:val="0"/>
                              <w:marBottom w:val="0"/>
                              <w:divBdr>
                                <w:top w:val="single" w:sz="2" w:space="0" w:color="E3E3E3"/>
                                <w:left w:val="single" w:sz="2" w:space="0" w:color="E3E3E3"/>
                                <w:bottom w:val="single" w:sz="2" w:space="0" w:color="E3E3E3"/>
                                <w:right w:val="single" w:sz="2" w:space="0" w:color="E3E3E3"/>
                              </w:divBdr>
                              <w:divsChild>
                                <w:div w:id="42100099">
                                  <w:marLeft w:val="0"/>
                                  <w:marRight w:val="0"/>
                                  <w:marTop w:val="0"/>
                                  <w:marBottom w:val="0"/>
                                  <w:divBdr>
                                    <w:top w:val="single" w:sz="2" w:space="0" w:color="E3E3E3"/>
                                    <w:left w:val="single" w:sz="2" w:space="0" w:color="E3E3E3"/>
                                    <w:bottom w:val="single" w:sz="2" w:space="0" w:color="E3E3E3"/>
                                    <w:right w:val="single" w:sz="2" w:space="0" w:color="E3E3E3"/>
                                  </w:divBdr>
                                  <w:divsChild>
                                    <w:div w:id="10974048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35963268">
                      <w:marLeft w:val="0"/>
                      <w:marRight w:val="0"/>
                      <w:marTop w:val="0"/>
                      <w:marBottom w:val="0"/>
                      <w:divBdr>
                        <w:top w:val="single" w:sz="2" w:space="0" w:color="E3E3E3"/>
                        <w:left w:val="single" w:sz="2" w:space="0" w:color="E3E3E3"/>
                        <w:bottom w:val="single" w:sz="2" w:space="0" w:color="E3E3E3"/>
                        <w:right w:val="single" w:sz="2" w:space="0" w:color="E3E3E3"/>
                      </w:divBdr>
                      <w:divsChild>
                        <w:div w:id="540022936">
                          <w:marLeft w:val="0"/>
                          <w:marRight w:val="0"/>
                          <w:marTop w:val="0"/>
                          <w:marBottom w:val="0"/>
                          <w:divBdr>
                            <w:top w:val="single" w:sz="2" w:space="0" w:color="E3E3E3"/>
                            <w:left w:val="single" w:sz="2" w:space="0" w:color="E3E3E3"/>
                            <w:bottom w:val="single" w:sz="2" w:space="0" w:color="E3E3E3"/>
                            <w:right w:val="single" w:sz="2" w:space="0" w:color="E3E3E3"/>
                          </w:divBdr>
                        </w:div>
                        <w:div w:id="731275677">
                          <w:marLeft w:val="0"/>
                          <w:marRight w:val="0"/>
                          <w:marTop w:val="0"/>
                          <w:marBottom w:val="0"/>
                          <w:divBdr>
                            <w:top w:val="single" w:sz="2" w:space="0" w:color="E3E3E3"/>
                            <w:left w:val="single" w:sz="2" w:space="0" w:color="E3E3E3"/>
                            <w:bottom w:val="single" w:sz="2" w:space="0" w:color="E3E3E3"/>
                            <w:right w:val="single" w:sz="2" w:space="0" w:color="E3E3E3"/>
                          </w:divBdr>
                          <w:divsChild>
                            <w:div w:id="9794629">
                              <w:marLeft w:val="0"/>
                              <w:marRight w:val="0"/>
                              <w:marTop w:val="0"/>
                              <w:marBottom w:val="0"/>
                              <w:divBdr>
                                <w:top w:val="single" w:sz="2" w:space="0" w:color="E3E3E3"/>
                                <w:left w:val="single" w:sz="2" w:space="0" w:color="E3E3E3"/>
                                <w:bottom w:val="single" w:sz="2" w:space="0" w:color="E3E3E3"/>
                                <w:right w:val="single" w:sz="2" w:space="0" w:color="E3E3E3"/>
                              </w:divBdr>
                              <w:divsChild>
                                <w:div w:id="1376542166">
                                  <w:marLeft w:val="0"/>
                                  <w:marRight w:val="0"/>
                                  <w:marTop w:val="0"/>
                                  <w:marBottom w:val="0"/>
                                  <w:divBdr>
                                    <w:top w:val="single" w:sz="2" w:space="0" w:color="E3E3E3"/>
                                    <w:left w:val="single" w:sz="2" w:space="0" w:color="E3E3E3"/>
                                    <w:bottom w:val="single" w:sz="2" w:space="0" w:color="E3E3E3"/>
                                    <w:right w:val="single" w:sz="2" w:space="0" w:color="E3E3E3"/>
                                  </w:divBdr>
                                  <w:divsChild>
                                    <w:div w:id="166666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9971562">
          <w:marLeft w:val="0"/>
          <w:marRight w:val="0"/>
          <w:marTop w:val="0"/>
          <w:marBottom w:val="0"/>
          <w:divBdr>
            <w:top w:val="single" w:sz="2" w:space="0" w:color="E3E3E3"/>
            <w:left w:val="single" w:sz="2" w:space="0" w:color="E3E3E3"/>
            <w:bottom w:val="single" w:sz="2" w:space="0" w:color="E3E3E3"/>
            <w:right w:val="single" w:sz="2" w:space="0" w:color="E3E3E3"/>
          </w:divBdr>
          <w:divsChild>
            <w:div w:id="1613854753">
              <w:marLeft w:val="0"/>
              <w:marRight w:val="0"/>
              <w:marTop w:val="100"/>
              <w:marBottom w:val="100"/>
              <w:divBdr>
                <w:top w:val="single" w:sz="2" w:space="0" w:color="E3E3E3"/>
                <w:left w:val="single" w:sz="2" w:space="0" w:color="E3E3E3"/>
                <w:bottom w:val="single" w:sz="2" w:space="0" w:color="E3E3E3"/>
                <w:right w:val="single" w:sz="2" w:space="0" w:color="E3E3E3"/>
              </w:divBdr>
              <w:divsChild>
                <w:div w:id="452796337">
                  <w:marLeft w:val="0"/>
                  <w:marRight w:val="0"/>
                  <w:marTop w:val="0"/>
                  <w:marBottom w:val="0"/>
                  <w:divBdr>
                    <w:top w:val="single" w:sz="2" w:space="0" w:color="E3E3E3"/>
                    <w:left w:val="single" w:sz="2" w:space="0" w:color="E3E3E3"/>
                    <w:bottom w:val="single" w:sz="2" w:space="0" w:color="E3E3E3"/>
                    <w:right w:val="single" w:sz="2" w:space="0" w:color="E3E3E3"/>
                  </w:divBdr>
                  <w:divsChild>
                    <w:div w:id="1599604999">
                      <w:marLeft w:val="0"/>
                      <w:marRight w:val="0"/>
                      <w:marTop w:val="0"/>
                      <w:marBottom w:val="0"/>
                      <w:divBdr>
                        <w:top w:val="single" w:sz="2" w:space="0" w:color="E3E3E3"/>
                        <w:left w:val="single" w:sz="2" w:space="0" w:color="E3E3E3"/>
                        <w:bottom w:val="single" w:sz="2" w:space="0" w:color="E3E3E3"/>
                        <w:right w:val="single" w:sz="2" w:space="0" w:color="E3E3E3"/>
                      </w:divBdr>
                      <w:divsChild>
                        <w:div w:id="416246574">
                          <w:marLeft w:val="0"/>
                          <w:marRight w:val="0"/>
                          <w:marTop w:val="0"/>
                          <w:marBottom w:val="0"/>
                          <w:divBdr>
                            <w:top w:val="single" w:sz="2" w:space="0" w:color="E3E3E3"/>
                            <w:left w:val="single" w:sz="2" w:space="0" w:color="E3E3E3"/>
                            <w:bottom w:val="single" w:sz="2" w:space="0" w:color="E3E3E3"/>
                            <w:right w:val="single" w:sz="2" w:space="0" w:color="E3E3E3"/>
                          </w:divBdr>
                          <w:divsChild>
                            <w:div w:id="1468662718">
                              <w:marLeft w:val="0"/>
                              <w:marRight w:val="0"/>
                              <w:marTop w:val="0"/>
                              <w:marBottom w:val="0"/>
                              <w:divBdr>
                                <w:top w:val="single" w:sz="2" w:space="0" w:color="E3E3E3"/>
                                <w:left w:val="single" w:sz="2" w:space="0" w:color="E3E3E3"/>
                                <w:bottom w:val="single" w:sz="2" w:space="0" w:color="E3E3E3"/>
                                <w:right w:val="single" w:sz="2" w:space="0" w:color="E3E3E3"/>
                              </w:divBdr>
                              <w:divsChild>
                                <w:div w:id="1687243803">
                                  <w:marLeft w:val="0"/>
                                  <w:marRight w:val="0"/>
                                  <w:marTop w:val="0"/>
                                  <w:marBottom w:val="0"/>
                                  <w:divBdr>
                                    <w:top w:val="single" w:sz="2" w:space="0" w:color="E3E3E3"/>
                                    <w:left w:val="single" w:sz="2" w:space="0" w:color="E3E3E3"/>
                                    <w:bottom w:val="single" w:sz="2" w:space="0" w:color="E3E3E3"/>
                                    <w:right w:val="single" w:sz="2" w:space="0" w:color="E3E3E3"/>
                                  </w:divBdr>
                                  <w:divsChild>
                                    <w:div w:id="20840604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93753152">
                      <w:marLeft w:val="0"/>
                      <w:marRight w:val="0"/>
                      <w:marTop w:val="0"/>
                      <w:marBottom w:val="0"/>
                      <w:divBdr>
                        <w:top w:val="single" w:sz="2" w:space="0" w:color="E3E3E3"/>
                        <w:left w:val="single" w:sz="2" w:space="0" w:color="E3E3E3"/>
                        <w:bottom w:val="single" w:sz="2" w:space="0" w:color="E3E3E3"/>
                        <w:right w:val="single" w:sz="2" w:space="0" w:color="E3E3E3"/>
                      </w:divBdr>
                      <w:divsChild>
                        <w:div w:id="1844394814">
                          <w:marLeft w:val="0"/>
                          <w:marRight w:val="0"/>
                          <w:marTop w:val="0"/>
                          <w:marBottom w:val="0"/>
                          <w:divBdr>
                            <w:top w:val="single" w:sz="2" w:space="0" w:color="E3E3E3"/>
                            <w:left w:val="single" w:sz="2" w:space="0" w:color="E3E3E3"/>
                            <w:bottom w:val="single" w:sz="2" w:space="0" w:color="E3E3E3"/>
                            <w:right w:val="single" w:sz="2" w:space="0" w:color="E3E3E3"/>
                          </w:divBdr>
                        </w:div>
                        <w:div w:id="294063495">
                          <w:marLeft w:val="0"/>
                          <w:marRight w:val="0"/>
                          <w:marTop w:val="0"/>
                          <w:marBottom w:val="0"/>
                          <w:divBdr>
                            <w:top w:val="single" w:sz="2" w:space="0" w:color="E3E3E3"/>
                            <w:left w:val="single" w:sz="2" w:space="0" w:color="E3E3E3"/>
                            <w:bottom w:val="single" w:sz="2" w:space="0" w:color="E3E3E3"/>
                            <w:right w:val="single" w:sz="2" w:space="0" w:color="E3E3E3"/>
                          </w:divBdr>
                          <w:divsChild>
                            <w:div w:id="1576621566">
                              <w:marLeft w:val="0"/>
                              <w:marRight w:val="0"/>
                              <w:marTop w:val="0"/>
                              <w:marBottom w:val="0"/>
                              <w:divBdr>
                                <w:top w:val="single" w:sz="2" w:space="0" w:color="E3E3E3"/>
                                <w:left w:val="single" w:sz="2" w:space="0" w:color="E3E3E3"/>
                                <w:bottom w:val="single" w:sz="2" w:space="0" w:color="E3E3E3"/>
                                <w:right w:val="single" w:sz="2" w:space="0" w:color="E3E3E3"/>
                              </w:divBdr>
                              <w:divsChild>
                                <w:div w:id="175583428">
                                  <w:marLeft w:val="0"/>
                                  <w:marRight w:val="0"/>
                                  <w:marTop w:val="0"/>
                                  <w:marBottom w:val="0"/>
                                  <w:divBdr>
                                    <w:top w:val="single" w:sz="2" w:space="0" w:color="E3E3E3"/>
                                    <w:left w:val="single" w:sz="2" w:space="0" w:color="E3E3E3"/>
                                    <w:bottom w:val="single" w:sz="2" w:space="0" w:color="E3E3E3"/>
                                    <w:right w:val="single" w:sz="2" w:space="0" w:color="E3E3E3"/>
                                  </w:divBdr>
                                  <w:divsChild>
                                    <w:div w:id="11135482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41573725">
          <w:marLeft w:val="0"/>
          <w:marRight w:val="0"/>
          <w:marTop w:val="0"/>
          <w:marBottom w:val="0"/>
          <w:divBdr>
            <w:top w:val="single" w:sz="2" w:space="0" w:color="E3E3E3"/>
            <w:left w:val="single" w:sz="2" w:space="0" w:color="E3E3E3"/>
            <w:bottom w:val="single" w:sz="2" w:space="0" w:color="E3E3E3"/>
            <w:right w:val="single" w:sz="2" w:space="0" w:color="E3E3E3"/>
          </w:divBdr>
          <w:divsChild>
            <w:div w:id="1954939828">
              <w:marLeft w:val="0"/>
              <w:marRight w:val="0"/>
              <w:marTop w:val="100"/>
              <w:marBottom w:val="100"/>
              <w:divBdr>
                <w:top w:val="single" w:sz="2" w:space="0" w:color="E3E3E3"/>
                <w:left w:val="single" w:sz="2" w:space="0" w:color="E3E3E3"/>
                <w:bottom w:val="single" w:sz="2" w:space="0" w:color="E3E3E3"/>
                <w:right w:val="single" w:sz="2" w:space="0" w:color="E3E3E3"/>
              </w:divBdr>
              <w:divsChild>
                <w:div w:id="1417822409">
                  <w:marLeft w:val="0"/>
                  <w:marRight w:val="0"/>
                  <w:marTop w:val="0"/>
                  <w:marBottom w:val="0"/>
                  <w:divBdr>
                    <w:top w:val="single" w:sz="2" w:space="0" w:color="E3E3E3"/>
                    <w:left w:val="single" w:sz="2" w:space="0" w:color="E3E3E3"/>
                    <w:bottom w:val="single" w:sz="2" w:space="0" w:color="E3E3E3"/>
                    <w:right w:val="single" w:sz="2" w:space="0" w:color="E3E3E3"/>
                  </w:divBdr>
                  <w:divsChild>
                    <w:div w:id="784348104">
                      <w:marLeft w:val="0"/>
                      <w:marRight w:val="0"/>
                      <w:marTop w:val="0"/>
                      <w:marBottom w:val="0"/>
                      <w:divBdr>
                        <w:top w:val="single" w:sz="2" w:space="0" w:color="E3E3E3"/>
                        <w:left w:val="single" w:sz="2" w:space="0" w:color="E3E3E3"/>
                        <w:bottom w:val="single" w:sz="2" w:space="0" w:color="E3E3E3"/>
                        <w:right w:val="single" w:sz="2" w:space="0" w:color="E3E3E3"/>
                      </w:divBdr>
                      <w:divsChild>
                        <w:div w:id="1217470144">
                          <w:marLeft w:val="0"/>
                          <w:marRight w:val="0"/>
                          <w:marTop w:val="0"/>
                          <w:marBottom w:val="0"/>
                          <w:divBdr>
                            <w:top w:val="single" w:sz="2" w:space="0" w:color="E3E3E3"/>
                            <w:left w:val="single" w:sz="2" w:space="0" w:color="E3E3E3"/>
                            <w:bottom w:val="single" w:sz="2" w:space="0" w:color="E3E3E3"/>
                            <w:right w:val="single" w:sz="2" w:space="0" w:color="E3E3E3"/>
                          </w:divBdr>
                          <w:divsChild>
                            <w:div w:id="1273443036">
                              <w:marLeft w:val="0"/>
                              <w:marRight w:val="0"/>
                              <w:marTop w:val="0"/>
                              <w:marBottom w:val="0"/>
                              <w:divBdr>
                                <w:top w:val="single" w:sz="2" w:space="0" w:color="E3E3E3"/>
                                <w:left w:val="single" w:sz="2" w:space="0" w:color="E3E3E3"/>
                                <w:bottom w:val="single" w:sz="2" w:space="0" w:color="E3E3E3"/>
                                <w:right w:val="single" w:sz="2" w:space="0" w:color="E3E3E3"/>
                              </w:divBdr>
                              <w:divsChild>
                                <w:div w:id="1097093187">
                                  <w:marLeft w:val="0"/>
                                  <w:marRight w:val="0"/>
                                  <w:marTop w:val="0"/>
                                  <w:marBottom w:val="0"/>
                                  <w:divBdr>
                                    <w:top w:val="single" w:sz="2" w:space="0" w:color="E3E3E3"/>
                                    <w:left w:val="single" w:sz="2" w:space="0" w:color="E3E3E3"/>
                                    <w:bottom w:val="single" w:sz="2" w:space="0" w:color="E3E3E3"/>
                                    <w:right w:val="single" w:sz="2" w:space="0" w:color="E3E3E3"/>
                                  </w:divBdr>
                                  <w:divsChild>
                                    <w:div w:id="17509259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9802905">
                      <w:marLeft w:val="0"/>
                      <w:marRight w:val="0"/>
                      <w:marTop w:val="0"/>
                      <w:marBottom w:val="0"/>
                      <w:divBdr>
                        <w:top w:val="single" w:sz="2" w:space="0" w:color="E3E3E3"/>
                        <w:left w:val="single" w:sz="2" w:space="0" w:color="E3E3E3"/>
                        <w:bottom w:val="single" w:sz="2" w:space="0" w:color="E3E3E3"/>
                        <w:right w:val="single" w:sz="2" w:space="0" w:color="E3E3E3"/>
                      </w:divBdr>
                      <w:divsChild>
                        <w:div w:id="455876869">
                          <w:marLeft w:val="0"/>
                          <w:marRight w:val="0"/>
                          <w:marTop w:val="0"/>
                          <w:marBottom w:val="0"/>
                          <w:divBdr>
                            <w:top w:val="single" w:sz="2" w:space="0" w:color="E3E3E3"/>
                            <w:left w:val="single" w:sz="2" w:space="0" w:color="E3E3E3"/>
                            <w:bottom w:val="single" w:sz="2" w:space="0" w:color="E3E3E3"/>
                            <w:right w:val="single" w:sz="2" w:space="0" w:color="E3E3E3"/>
                          </w:divBdr>
                        </w:div>
                        <w:div w:id="1796874681">
                          <w:marLeft w:val="0"/>
                          <w:marRight w:val="0"/>
                          <w:marTop w:val="0"/>
                          <w:marBottom w:val="0"/>
                          <w:divBdr>
                            <w:top w:val="single" w:sz="2" w:space="0" w:color="E3E3E3"/>
                            <w:left w:val="single" w:sz="2" w:space="0" w:color="E3E3E3"/>
                            <w:bottom w:val="single" w:sz="2" w:space="0" w:color="E3E3E3"/>
                            <w:right w:val="single" w:sz="2" w:space="0" w:color="E3E3E3"/>
                          </w:divBdr>
                          <w:divsChild>
                            <w:div w:id="971716661">
                              <w:marLeft w:val="0"/>
                              <w:marRight w:val="0"/>
                              <w:marTop w:val="0"/>
                              <w:marBottom w:val="0"/>
                              <w:divBdr>
                                <w:top w:val="single" w:sz="2" w:space="0" w:color="E3E3E3"/>
                                <w:left w:val="single" w:sz="2" w:space="0" w:color="E3E3E3"/>
                                <w:bottom w:val="single" w:sz="2" w:space="0" w:color="E3E3E3"/>
                                <w:right w:val="single" w:sz="2" w:space="0" w:color="E3E3E3"/>
                              </w:divBdr>
                              <w:divsChild>
                                <w:div w:id="324743560">
                                  <w:marLeft w:val="0"/>
                                  <w:marRight w:val="0"/>
                                  <w:marTop w:val="0"/>
                                  <w:marBottom w:val="0"/>
                                  <w:divBdr>
                                    <w:top w:val="single" w:sz="2" w:space="0" w:color="E3E3E3"/>
                                    <w:left w:val="single" w:sz="2" w:space="0" w:color="E3E3E3"/>
                                    <w:bottom w:val="single" w:sz="2" w:space="0" w:color="E3E3E3"/>
                                    <w:right w:val="single" w:sz="2" w:space="0" w:color="E3E3E3"/>
                                  </w:divBdr>
                                  <w:divsChild>
                                    <w:div w:id="10400153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60995379">
      <w:bodyDiv w:val="1"/>
      <w:marLeft w:val="0"/>
      <w:marRight w:val="0"/>
      <w:marTop w:val="0"/>
      <w:marBottom w:val="0"/>
      <w:divBdr>
        <w:top w:val="none" w:sz="0" w:space="0" w:color="auto"/>
        <w:left w:val="none" w:sz="0" w:space="0" w:color="auto"/>
        <w:bottom w:val="none" w:sz="0" w:space="0" w:color="auto"/>
        <w:right w:val="none" w:sz="0" w:space="0" w:color="auto"/>
      </w:divBdr>
      <w:divsChild>
        <w:div w:id="71706921">
          <w:marLeft w:val="547"/>
          <w:marRight w:val="0"/>
          <w:marTop w:val="200"/>
          <w:marBottom w:val="0"/>
          <w:divBdr>
            <w:top w:val="none" w:sz="0" w:space="0" w:color="auto"/>
            <w:left w:val="none" w:sz="0" w:space="0" w:color="auto"/>
            <w:bottom w:val="none" w:sz="0" w:space="0" w:color="auto"/>
            <w:right w:val="none" w:sz="0" w:space="0" w:color="auto"/>
          </w:divBdr>
        </w:div>
        <w:div w:id="748431721">
          <w:marLeft w:val="547"/>
          <w:marRight w:val="0"/>
          <w:marTop w:val="200"/>
          <w:marBottom w:val="0"/>
          <w:divBdr>
            <w:top w:val="none" w:sz="0" w:space="0" w:color="auto"/>
            <w:left w:val="none" w:sz="0" w:space="0" w:color="auto"/>
            <w:bottom w:val="none" w:sz="0" w:space="0" w:color="auto"/>
            <w:right w:val="none" w:sz="0" w:space="0" w:color="auto"/>
          </w:divBdr>
        </w:div>
        <w:div w:id="1360275424">
          <w:marLeft w:val="547"/>
          <w:marRight w:val="0"/>
          <w:marTop w:val="200"/>
          <w:marBottom w:val="0"/>
          <w:divBdr>
            <w:top w:val="none" w:sz="0" w:space="0" w:color="auto"/>
            <w:left w:val="none" w:sz="0" w:space="0" w:color="auto"/>
            <w:bottom w:val="none" w:sz="0" w:space="0" w:color="auto"/>
            <w:right w:val="none" w:sz="0" w:space="0" w:color="auto"/>
          </w:divBdr>
        </w:div>
      </w:divsChild>
    </w:div>
    <w:div w:id="1479810243">
      <w:bodyDiv w:val="1"/>
      <w:marLeft w:val="0"/>
      <w:marRight w:val="0"/>
      <w:marTop w:val="0"/>
      <w:marBottom w:val="0"/>
      <w:divBdr>
        <w:top w:val="none" w:sz="0" w:space="0" w:color="auto"/>
        <w:left w:val="none" w:sz="0" w:space="0" w:color="auto"/>
        <w:bottom w:val="none" w:sz="0" w:space="0" w:color="auto"/>
        <w:right w:val="none" w:sz="0" w:space="0" w:color="auto"/>
      </w:divBdr>
    </w:div>
    <w:div w:id="1501656420">
      <w:bodyDiv w:val="1"/>
      <w:marLeft w:val="0"/>
      <w:marRight w:val="0"/>
      <w:marTop w:val="0"/>
      <w:marBottom w:val="0"/>
      <w:divBdr>
        <w:top w:val="none" w:sz="0" w:space="0" w:color="auto"/>
        <w:left w:val="none" w:sz="0" w:space="0" w:color="auto"/>
        <w:bottom w:val="none" w:sz="0" w:space="0" w:color="auto"/>
        <w:right w:val="none" w:sz="0" w:space="0" w:color="auto"/>
      </w:divBdr>
      <w:divsChild>
        <w:div w:id="1244684237">
          <w:marLeft w:val="360"/>
          <w:marRight w:val="0"/>
          <w:marTop w:val="200"/>
          <w:marBottom w:val="0"/>
          <w:divBdr>
            <w:top w:val="none" w:sz="0" w:space="0" w:color="auto"/>
            <w:left w:val="none" w:sz="0" w:space="0" w:color="auto"/>
            <w:bottom w:val="none" w:sz="0" w:space="0" w:color="auto"/>
            <w:right w:val="none" w:sz="0" w:space="0" w:color="auto"/>
          </w:divBdr>
        </w:div>
      </w:divsChild>
    </w:div>
    <w:div w:id="1517234039">
      <w:bodyDiv w:val="1"/>
      <w:marLeft w:val="0"/>
      <w:marRight w:val="0"/>
      <w:marTop w:val="0"/>
      <w:marBottom w:val="0"/>
      <w:divBdr>
        <w:top w:val="none" w:sz="0" w:space="0" w:color="auto"/>
        <w:left w:val="none" w:sz="0" w:space="0" w:color="auto"/>
        <w:bottom w:val="none" w:sz="0" w:space="0" w:color="auto"/>
        <w:right w:val="none" w:sz="0" w:space="0" w:color="auto"/>
      </w:divBdr>
    </w:div>
    <w:div w:id="1519587128">
      <w:bodyDiv w:val="1"/>
      <w:marLeft w:val="0"/>
      <w:marRight w:val="0"/>
      <w:marTop w:val="0"/>
      <w:marBottom w:val="0"/>
      <w:divBdr>
        <w:top w:val="none" w:sz="0" w:space="0" w:color="auto"/>
        <w:left w:val="none" w:sz="0" w:space="0" w:color="auto"/>
        <w:bottom w:val="none" w:sz="0" w:space="0" w:color="auto"/>
        <w:right w:val="none" w:sz="0" w:space="0" w:color="auto"/>
      </w:divBdr>
    </w:div>
    <w:div w:id="1623148328">
      <w:bodyDiv w:val="1"/>
      <w:marLeft w:val="0"/>
      <w:marRight w:val="0"/>
      <w:marTop w:val="0"/>
      <w:marBottom w:val="0"/>
      <w:divBdr>
        <w:top w:val="none" w:sz="0" w:space="0" w:color="auto"/>
        <w:left w:val="none" w:sz="0" w:space="0" w:color="auto"/>
        <w:bottom w:val="none" w:sz="0" w:space="0" w:color="auto"/>
        <w:right w:val="none" w:sz="0" w:space="0" w:color="auto"/>
      </w:divBdr>
    </w:div>
    <w:div w:id="1690641537">
      <w:bodyDiv w:val="1"/>
      <w:marLeft w:val="0"/>
      <w:marRight w:val="0"/>
      <w:marTop w:val="0"/>
      <w:marBottom w:val="0"/>
      <w:divBdr>
        <w:top w:val="none" w:sz="0" w:space="0" w:color="auto"/>
        <w:left w:val="none" w:sz="0" w:space="0" w:color="auto"/>
        <w:bottom w:val="none" w:sz="0" w:space="0" w:color="auto"/>
        <w:right w:val="none" w:sz="0" w:space="0" w:color="auto"/>
      </w:divBdr>
      <w:divsChild>
        <w:div w:id="2051878758">
          <w:marLeft w:val="0"/>
          <w:marRight w:val="0"/>
          <w:marTop w:val="0"/>
          <w:marBottom w:val="0"/>
          <w:divBdr>
            <w:top w:val="none" w:sz="0" w:space="0" w:color="auto"/>
            <w:left w:val="none" w:sz="0" w:space="0" w:color="auto"/>
            <w:bottom w:val="none" w:sz="0" w:space="0" w:color="auto"/>
            <w:right w:val="none" w:sz="0" w:space="0" w:color="auto"/>
          </w:divBdr>
        </w:div>
      </w:divsChild>
    </w:div>
    <w:div w:id="1731418904">
      <w:bodyDiv w:val="1"/>
      <w:marLeft w:val="0"/>
      <w:marRight w:val="0"/>
      <w:marTop w:val="0"/>
      <w:marBottom w:val="0"/>
      <w:divBdr>
        <w:top w:val="none" w:sz="0" w:space="0" w:color="auto"/>
        <w:left w:val="none" w:sz="0" w:space="0" w:color="auto"/>
        <w:bottom w:val="none" w:sz="0" w:space="0" w:color="auto"/>
        <w:right w:val="none" w:sz="0" w:space="0" w:color="auto"/>
      </w:divBdr>
      <w:divsChild>
        <w:div w:id="1387952596">
          <w:marLeft w:val="0"/>
          <w:marRight w:val="0"/>
          <w:marTop w:val="0"/>
          <w:marBottom w:val="0"/>
          <w:divBdr>
            <w:top w:val="none" w:sz="0" w:space="0" w:color="auto"/>
            <w:left w:val="none" w:sz="0" w:space="0" w:color="auto"/>
            <w:bottom w:val="none" w:sz="0" w:space="0" w:color="auto"/>
            <w:right w:val="none" w:sz="0" w:space="0" w:color="auto"/>
          </w:divBdr>
        </w:div>
      </w:divsChild>
    </w:div>
    <w:div w:id="1736128152">
      <w:bodyDiv w:val="1"/>
      <w:marLeft w:val="0"/>
      <w:marRight w:val="0"/>
      <w:marTop w:val="0"/>
      <w:marBottom w:val="0"/>
      <w:divBdr>
        <w:top w:val="none" w:sz="0" w:space="0" w:color="auto"/>
        <w:left w:val="none" w:sz="0" w:space="0" w:color="auto"/>
        <w:bottom w:val="none" w:sz="0" w:space="0" w:color="auto"/>
        <w:right w:val="none" w:sz="0" w:space="0" w:color="auto"/>
      </w:divBdr>
    </w:div>
    <w:div w:id="1791050596">
      <w:bodyDiv w:val="1"/>
      <w:marLeft w:val="0"/>
      <w:marRight w:val="0"/>
      <w:marTop w:val="0"/>
      <w:marBottom w:val="0"/>
      <w:divBdr>
        <w:top w:val="none" w:sz="0" w:space="0" w:color="auto"/>
        <w:left w:val="none" w:sz="0" w:space="0" w:color="auto"/>
        <w:bottom w:val="none" w:sz="0" w:space="0" w:color="auto"/>
        <w:right w:val="none" w:sz="0" w:space="0" w:color="auto"/>
      </w:divBdr>
      <w:divsChild>
        <w:div w:id="161940548">
          <w:marLeft w:val="0"/>
          <w:marRight w:val="0"/>
          <w:marTop w:val="0"/>
          <w:marBottom w:val="0"/>
          <w:divBdr>
            <w:top w:val="single" w:sz="2" w:space="0" w:color="E3E3E3"/>
            <w:left w:val="single" w:sz="2" w:space="0" w:color="E3E3E3"/>
            <w:bottom w:val="single" w:sz="2" w:space="0" w:color="E3E3E3"/>
            <w:right w:val="single" w:sz="2" w:space="0" w:color="E3E3E3"/>
          </w:divBdr>
          <w:divsChild>
            <w:div w:id="420612924">
              <w:marLeft w:val="0"/>
              <w:marRight w:val="0"/>
              <w:marTop w:val="0"/>
              <w:marBottom w:val="0"/>
              <w:divBdr>
                <w:top w:val="single" w:sz="2" w:space="0" w:color="E3E3E3"/>
                <w:left w:val="single" w:sz="2" w:space="0" w:color="E3E3E3"/>
                <w:bottom w:val="single" w:sz="2" w:space="0" w:color="E3E3E3"/>
                <w:right w:val="single" w:sz="2" w:space="0" w:color="E3E3E3"/>
              </w:divBdr>
              <w:divsChild>
                <w:div w:id="528035687">
                  <w:marLeft w:val="0"/>
                  <w:marRight w:val="0"/>
                  <w:marTop w:val="0"/>
                  <w:marBottom w:val="0"/>
                  <w:divBdr>
                    <w:top w:val="single" w:sz="2" w:space="0" w:color="E3E3E3"/>
                    <w:left w:val="single" w:sz="2" w:space="0" w:color="E3E3E3"/>
                    <w:bottom w:val="single" w:sz="2" w:space="0" w:color="E3E3E3"/>
                    <w:right w:val="single" w:sz="2" w:space="0" w:color="E3E3E3"/>
                  </w:divBdr>
                  <w:divsChild>
                    <w:div w:id="1282227418">
                      <w:marLeft w:val="0"/>
                      <w:marRight w:val="0"/>
                      <w:marTop w:val="0"/>
                      <w:marBottom w:val="0"/>
                      <w:divBdr>
                        <w:top w:val="single" w:sz="2" w:space="0" w:color="E3E3E3"/>
                        <w:left w:val="single" w:sz="2" w:space="0" w:color="E3E3E3"/>
                        <w:bottom w:val="single" w:sz="2" w:space="0" w:color="E3E3E3"/>
                        <w:right w:val="single" w:sz="2" w:space="0" w:color="E3E3E3"/>
                      </w:divBdr>
                      <w:divsChild>
                        <w:div w:id="703361724">
                          <w:marLeft w:val="0"/>
                          <w:marRight w:val="0"/>
                          <w:marTop w:val="0"/>
                          <w:marBottom w:val="0"/>
                          <w:divBdr>
                            <w:top w:val="single" w:sz="2" w:space="0" w:color="E3E3E3"/>
                            <w:left w:val="single" w:sz="2" w:space="0" w:color="E3E3E3"/>
                            <w:bottom w:val="single" w:sz="2" w:space="0" w:color="E3E3E3"/>
                            <w:right w:val="single" w:sz="2" w:space="0" w:color="E3E3E3"/>
                          </w:divBdr>
                          <w:divsChild>
                            <w:div w:id="165024026">
                              <w:marLeft w:val="0"/>
                              <w:marRight w:val="0"/>
                              <w:marTop w:val="100"/>
                              <w:marBottom w:val="100"/>
                              <w:divBdr>
                                <w:top w:val="single" w:sz="2" w:space="0" w:color="E3E3E3"/>
                                <w:left w:val="single" w:sz="2" w:space="0" w:color="E3E3E3"/>
                                <w:bottom w:val="single" w:sz="2" w:space="0" w:color="E3E3E3"/>
                                <w:right w:val="single" w:sz="2" w:space="0" w:color="E3E3E3"/>
                              </w:divBdr>
                              <w:divsChild>
                                <w:div w:id="510989100">
                                  <w:marLeft w:val="0"/>
                                  <w:marRight w:val="0"/>
                                  <w:marTop w:val="0"/>
                                  <w:marBottom w:val="0"/>
                                  <w:divBdr>
                                    <w:top w:val="single" w:sz="2" w:space="0" w:color="E3E3E3"/>
                                    <w:left w:val="single" w:sz="2" w:space="0" w:color="E3E3E3"/>
                                    <w:bottom w:val="single" w:sz="2" w:space="0" w:color="E3E3E3"/>
                                    <w:right w:val="single" w:sz="2" w:space="0" w:color="E3E3E3"/>
                                  </w:divBdr>
                                  <w:divsChild>
                                    <w:div w:id="68357492">
                                      <w:marLeft w:val="0"/>
                                      <w:marRight w:val="0"/>
                                      <w:marTop w:val="0"/>
                                      <w:marBottom w:val="0"/>
                                      <w:divBdr>
                                        <w:top w:val="single" w:sz="2" w:space="0" w:color="E3E3E3"/>
                                        <w:left w:val="single" w:sz="2" w:space="0" w:color="E3E3E3"/>
                                        <w:bottom w:val="single" w:sz="2" w:space="0" w:color="E3E3E3"/>
                                        <w:right w:val="single" w:sz="2" w:space="0" w:color="E3E3E3"/>
                                      </w:divBdr>
                                      <w:divsChild>
                                        <w:div w:id="716397304">
                                          <w:marLeft w:val="0"/>
                                          <w:marRight w:val="0"/>
                                          <w:marTop w:val="0"/>
                                          <w:marBottom w:val="0"/>
                                          <w:divBdr>
                                            <w:top w:val="single" w:sz="2" w:space="0" w:color="E3E3E3"/>
                                            <w:left w:val="single" w:sz="2" w:space="0" w:color="E3E3E3"/>
                                            <w:bottom w:val="single" w:sz="2" w:space="0" w:color="E3E3E3"/>
                                            <w:right w:val="single" w:sz="2" w:space="0" w:color="E3E3E3"/>
                                          </w:divBdr>
                                          <w:divsChild>
                                            <w:div w:id="1661422291">
                                              <w:marLeft w:val="0"/>
                                              <w:marRight w:val="0"/>
                                              <w:marTop w:val="0"/>
                                              <w:marBottom w:val="0"/>
                                              <w:divBdr>
                                                <w:top w:val="single" w:sz="2" w:space="0" w:color="E3E3E3"/>
                                                <w:left w:val="single" w:sz="2" w:space="0" w:color="E3E3E3"/>
                                                <w:bottom w:val="single" w:sz="2" w:space="0" w:color="E3E3E3"/>
                                                <w:right w:val="single" w:sz="2" w:space="0" w:color="E3E3E3"/>
                                              </w:divBdr>
                                              <w:divsChild>
                                                <w:div w:id="1860852174">
                                                  <w:marLeft w:val="0"/>
                                                  <w:marRight w:val="0"/>
                                                  <w:marTop w:val="0"/>
                                                  <w:marBottom w:val="0"/>
                                                  <w:divBdr>
                                                    <w:top w:val="single" w:sz="2" w:space="0" w:color="E3E3E3"/>
                                                    <w:left w:val="single" w:sz="2" w:space="0" w:color="E3E3E3"/>
                                                    <w:bottom w:val="single" w:sz="2" w:space="0" w:color="E3E3E3"/>
                                                    <w:right w:val="single" w:sz="2" w:space="0" w:color="E3E3E3"/>
                                                  </w:divBdr>
                                                  <w:divsChild>
                                                    <w:div w:id="11297814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55185418">
          <w:marLeft w:val="0"/>
          <w:marRight w:val="0"/>
          <w:marTop w:val="0"/>
          <w:marBottom w:val="0"/>
          <w:divBdr>
            <w:top w:val="none" w:sz="0" w:space="0" w:color="auto"/>
            <w:left w:val="none" w:sz="0" w:space="0" w:color="auto"/>
            <w:bottom w:val="none" w:sz="0" w:space="0" w:color="auto"/>
            <w:right w:val="none" w:sz="0" w:space="0" w:color="auto"/>
          </w:divBdr>
        </w:div>
      </w:divsChild>
    </w:div>
    <w:div w:id="1804738018">
      <w:bodyDiv w:val="1"/>
      <w:marLeft w:val="0"/>
      <w:marRight w:val="0"/>
      <w:marTop w:val="0"/>
      <w:marBottom w:val="0"/>
      <w:divBdr>
        <w:top w:val="none" w:sz="0" w:space="0" w:color="auto"/>
        <w:left w:val="none" w:sz="0" w:space="0" w:color="auto"/>
        <w:bottom w:val="none" w:sz="0" w:space="0" w:color="auto"/>
        <w:right w:val="none" w:sz="0" w:space="0" w:color="auto"/>
      </w:divBdr>
    </w:div>
    <w:div w:id="1835875784">
      <w:bodyDiv w:val="1"/>
      <w:marLeft w:val="0"/>
      <w:marRight w:val="0"/>
      <w:marTop w:val="0"/>
      <w:marBottom w:val="0"/>
      <w:divBdr>
        <w:top w:val="none" w:sz="0" w:space="0" w:color="auto"/>
        <w:left w:val="none" w:sz="0" w:space="0" w:color="auto"/>
        <w:bottom w:val="none" w:sz="0" w:space="0" w:color="auto"/>
        <w:right w:val="none" w:sz="0" w:space="0" w:color="auto"/>
      </w:divBdr>
    </w:div>
    <w:div w:id="1861434821">
      <w:bodyDiv w:val="1"/>
      <w:marLeft w:val="0"/>
      <w:marRight w:val="0"/>
      <w:marTop w:val="0"/>
      <w:marBottom w:val="0"/>
      <w:divBdr>
        <w:top w:val="none" w:sz="0" w:space="0" w:color="auto"/>
        <w:left w:val="none" w:sz="0" w:space="0" w:color="auto"/>
        <w:bottom w:val="none" w:sz="0" w:space="0" w:color="auto"/>
        <w:right w:val="none" w:sz="0" w:space="0" w:color="auto"/>
      </w:divBdr>
      <w:divsChild>
        <w:div w:id="740712411">
          <w:marLeft w:val="0"/>
          <w:marRight w:val="0"/>
          <w:marTop w:val="0"/>
          <w:marBottom w:val="0"/>
          <w:divBdr>
            <w:top w:val="none" w:sz="0" w:space="0" w:color="auto"/>
            <w:left w:val="none" w:sz="0" w:space="0" w:color="auto"/>
            <w:bottom w:val="none" w:sz="0" w:space="0" w:color="auto"/>
            <w:right w:val="none" w:sz="0" w:space="0" w:color="auto"/>
          </w:divBdr>
        </w:div>
      </w:divsChild>
    </w:div>
    <w:div w:id="1892224105">
      <w:bodyDiv w:val="1"/>
      <w:marLeft w:val="0"/>
      <w:marRight w:val="0"/>
      <w:marTop w:val="0"/>
      <w:marBottom w:val="0"/>
      <w:divBdr>
        <w:top w:val="none" w:sz="0" w:space="0" w:color="auto"/>
        <w:left w:val="none" w:sz="0" w:space="0" w:color="auto"/>
        <w:bottom w:val="none" w:sz="0" w:space="0" w:color="auto"/>
        <w:right w:val="none" w:sz="0" w:space="0" w:color="auto"/>
      </w:divBdr>
    </w:div>
    <w:div w:id="2094469193">
      <w:bodyDiv w:val="1"/>
      <w:marLeft w:val="0"/>
      <w:marRight w:val="0"/>
      <w:marTop w:val="0"/>
      <w:marBottom w:val="0"/>
      <w:divBdr>
        <w:top w:val="none" w:sz="0" w:space="0" w:color="auto"/>
        <w:left w:val="none" w:sz="0" w:space="0" w:color="auto"/>
        <w:bottom w:val="none" w:sz="0" w:space="0" w:color="auto"/>
        <w:right w:val="none" w:sz="0" w:space="0" w:color="auto"/>
      </w:divBdr>
    </w:div>
    <w:div w:id="21404884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Bar97</b:Tag>
    <b:SourceType>ArticleInAPeriodical</b:SourceType>
    <b:Guid>{43FABD88-29EA-42F1-AE6F-063C6D201AA5}</b:Guid>
    <b:Title>The Impact of School Development Plans in Primary Schools</b:Title>
    <b:Year>1997 </b:Year>
    <b:Author>
      <b:Author>
        <b:NameList>
          <b:Person>
            <b:Last>Barbara</b:Last>
            <b:First>MacGilchrist.,</b:First>
            <b:Middle>Peter, Mortimore</b:Middle>
          </b:Person>
        </b:NameList>
      </b:Author>
    </b:Author>
    <b:PeriodicalTitle>School Effectiveness and School Improvement</b:PeriodicalTitle>
    <b:RefOrder>1</b:RefOrder>
  </b:Source>
</b:Sources>
</file>

<file path=customXml/itemProps1.xml><?xml version="1.0" encoding="utf-8"?>
<ds:datastoreItem xmlns:ds="http://schemas.openxmlformats.org/officeDocument/2006/customXml" ds:itemID="{694EA3A3-D79C-466E-9430-4A47D07B5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3110</Words>
  <Characters>17730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Matilda Riseborough</dc:creator>
  <cp:keywords/>
  <dc:description/>
  <cp:lastModifiedBy>riseborough246@gmail.com</cp:lastModifiedBy>
  <cp:revision>2</cp:revision>
  <dcterms:created xsi:type="dcterms:W3CDTF">2024-03-11T19:41:00Z</dcterms:created>
  <dcterms:modified xsi:type="dcterms:W3CDTF">2024-03-11T19:41:00Z</dcterms:modified>
</cp:coreProperties>
</file>