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99A39C"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07E61FE1"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455CAB17" w14:textId="77777777" w:rsidR="001E3B8C" w:rsidRDefault="001E3B8C" w:rsidP="001E3B8C">
      <w:pPr>
        <w:rPr>
          <w:sz w:val="28"/>
          <w:szCs w:val="28"/>
        </w:rPr>
      </w:pPr>
    </w:p>
    <w:p w14:paraId="0F1C7490" w14:textId="77777777" w:rsidR="001E3B8C" w:rsidRPr="001E3B8C" w:rsidRDefault="001E3B8C" w:rsidP="001E3B8C">
      <w:pPr>
        <w:rPr>
          <w:rFonts w:ascii="Arial" w:hAnsi="Arial" w:cs="Arial"/>
          <w:b/>
          <w:bCs/>
          <w:sz w:val="28"/>
          <w:szCs w:val="28"/>
        </w:rPr>
      </w:pPr>
      <w:r w:rsidRPr="001E3B8C">
        <w:rPr>
          <w:rFonts w:ascii="Arial" w:hAnsi="Arial" w:cs="Arial"/>
          <w:b/>
          <w:bCs/>
          <w:sz w:val="28"/>
          <w:szCs w:val="28"/>
        </w:rPr>
        <w:t>Student Name: Aron Popoiu</w:t>
      </w:r>
    </w:p>
    <w:p w14:paraId="51B07EAB" w14:textId="77777777" w:rsidR="001E3B8C" w:rsidRPr="001E3B8C" w:rsidRDefault="001E3B8C" w:rsidP="001E3B8C">
      <w:pPr>
        <w:rPr>
          <w:rFonts w:ascii="Arial" w:hAnsi="Arial" w:cs="Arial"/>
          <w:b/>
          <w:bCs/>
          <w:sz w:val="28"/>
          <w:szCs w:val="28"/>
        </w:rPr>
      </w:pPr>
      <w:r w:rsidRPr="001E3B8C">
        <w:rPr>
          <w:rFonts w:ascii="Arial" w:hAnsi="Arial" w:cs="Arial"/>
          <w:b/>
          <w:bCs/>
          <w:sz w:val="28"/>
          <w:szCs w:val="28"/>
        </w:rPr>
        <w:t>Student ID: 1705851</w:t>
      </w:r>
    </w:p>
    <w:p w14:paraId="7AF85576" w14:textId="77777777" w:rsidR="001E3B8C" w:rsidRPr="001E3B8C" w:rsidRDefault="001E3B8C" w:rsidP="001E3B8C">
      <w:pPr>
        <w:rPr>
          <w:b/>
          <w:bCs/>
          <w:sz w:val="28"/>
          <w:szCs w:val="28"/>
        </w:rPr>
      </w:pPr>
      <w:r w:rsidRPr="001E3B8C">
        <w:rPr>
          <w:b/>
          <w:bCs/>
          <w:sz w:val="28"/>
          <w:szCs w:val="28"/>
        </w:rPr>
        <w:t>Module Name: Developing relationships and Workplace achievement</w:t>
      </w:r>
    </w:p>
    <w:p w14:paraId="23F38CED" w14:textId="77777777" w:rsidR="001E3B8C" w:rsidRPr="001E3B8C" w:rsidRDefault="001E3B8C" w:rsidP="001E3B8C">
      <w:pPr>
        <w:rPr>
          <w:b/>
          <w:bCs/>
          <w:sz w:val="28"/>
          <w:szCs w:val="28"/>
        </w:rPr>
      </w:pPr>
      <w:r w:rsidRPr="001E3B8C">
        <w:rPr>
          <w:b/>
          <w:bCs/>
          <w:sz w:val="28"/>
          <w:szCs w:val="28"/>
        </w:rPr>
        <w:t>Module Code: BMSW5102</w:t>
      </w:r>
    </w:p>
    <w:p w14:paraId="517219B7" w14:textId="77777777" w:rsidR="001E3B8C" w:rsidRPr="001E3B8C" w:rsidRDefault="001E3B8C" w:rsidP="001E3B8C">
      <w:pPr>
        <w:rPr>
          <w:b/>
          <w:bCs/>
          <w:sz w:val="28"/>
          <w:szCs w:val="28"/>
        </w:rPr>
      </w:pPr>
      <w:r w:rsidRPr="001E3B8C">
        <w:rPr>
          <w:b/>
          <w:bCs/>
          <w:sz w:val="28"/>
          <w:szCs w:val="28"/>
        </w:rPr>
        <w:t xml:space="preserve">Tutor Name: </w:t>
      </w:r>
      <w:proofErr w:type="spellStart"/>
      <w:r w:rsidRPr="001E3B8C">
        <w:rPr>
          <w:b/>
          <w:bCs/>
          <w:sz w:val="28"/>
          <w:szCs w:val="28"/>
        </w:rPr>
        <w:t>Brynach</w:t>
      </w:r>
      <w:proofErr w:type="spellEnd"/>
      <w:r w:rsidRPr="001E3B8C">
        <w:rPr>
          <w:b/>
          <w:bCs/>
          <w:sz w:val="28"/>
          <w:szCs w:val="28"/>
        </w:rPr>
        <w:t xml:space="preserve"> </w:t>
      </w:r>
      <w:proofErr w:type="spellStart"/>
      <w:r w:rsidRPr="001E3B8C">
        <w:rPr>
          <w:b/>
          <w:bCs/>
          <w:sz w:val="28"/>
          <w:szCs w:val="28"/>
        </w:rPr>
        <w:t>Hefferman</w:t>
      </w:r>
      <w:proofErr w:type="spellEnd"/>
    </w:p>
    <w:p w14:paraId="21517579" w14:textId="77777777" w:rsidR="001E3B8C" w:rsidRPr="001E3B8C" w:rsidRDefault="001E3B8C" w:rsidP="001E3B8C">
      <w:pPr>
        <w:rPr>
          <w:b/>
          <w:bCs/>
          <w:sz w:val="28"/>
          <w:szCs w:val="28"/>
        </w:rPr>
      </w:pPr>
      <w:r w:rsidRPr="001E3B8C">
        <w:rPr>
          <w:b/>
          <w:bCs/>
          <w:sz w:val="28"/>
          <w:szCs w:val="28"/>
        </w:rPr>
        <w:t xml:space="preserve">Work: Report Training and motivation </w:t>
      </w:r>
    </w:p>
    <w:p w14:paraId="1679BBC5"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498C0800"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71CDF0EB"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17BDEF38"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44994C04"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2E2623A8"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1CD06F84"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1BA6598C"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65FBBA91"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4AFB37FA"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541804B6"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2E332CE3"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5243CDEE"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478F0886"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1AD6F006"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47F82A19"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74047407"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6F0FC515"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288BB8DB"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01CF8936"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6342159B"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390FDBDE"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3BF1D503"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6D54A1CE" w14:textId="77777777" w:rsidR="009C05A6" w:rsidRDefault="009C05A6" w:rsidP="00B96548">
      <w:pPr>
        <w:rPr>
          <w:rFonts w:ascii="Arial" w:eastAsia="Times New Roman" w:hAnsi="Arial" w:cs="Arial"/>
          <w:b/>
          <w:bCs/>
          <w:i/>
          <w:iCs/>
          <w:color w:val="000000"/>
          <w:sz w:val="18"/>
          <w:szCs w:val="18"/>
          <w:u w:val="single"/>
          <w:shd w:val="clear" w:color="auto" w:fill="FFFFFF"/>
          <w:lang w:eastAsia="en-GB"/>
        </w:rPr>
      </w:pPr>
    </w:p>
    <w:p w14:paraId="569E095B" w14:textId="77777777" w:rsidR="00A41825" w:rsidRDefault="00A41825" w:rsidP="00B96548">
      <w:pPr>
        <w:rPr>
          <w:rFonts w:ascii="Arial" w:eastAsia="Times New Roman" w:hAnsi="Arial" w:cs="Arial"/>
          <w:b/>
          <w:bCs/>
          <w:i/>
          <w:iCs/>
          <w:color w:val="000000"/>
          <w:sz w:val="18"/>
          <w:szCs w:val="18"/>
          <w:u w:val="single"/>
          <w:shd w:val="clear" w:color="auto" w:fill="FFFFFF"/>
          <w:lang w:eastAsia="en-GB"/>
        </w:rPr>
      </w:pPr>
    </w:p>
    <w:p w14:paraId="45FC8F76" w14:textId="66CCB73A" w:rsidR="00B96548" w:rsidRPr="00A41825" w:rsidRDefault="00B96548" w:rsidP="00B96548">
      <w:pPr>
        <w:rPr>
          <w:rFonts w:ascii="Arial" w:eastAsia="Times New Roman" w:hAnsi="Arial" w:cs="Arial"/>
          <w:b/>
          <w:bCs/>
          <w:i/>
          <w:iCs/>
          <w:color w:val="000000"/>
          <w:sz w:val="28"/>
          <w:szCs w:val="28"/>
          <w:u w:val="single"/>
          <w:shd w:val="clear" w:color="auto" w:fill="FFFFFF"/>
          <w:lang w:eastAsia="en-GB"/>
        </w:rPr>
      </w:pPr>
      <w:r w:rsidRPr="00A41825">
        <w:rPr>
          <w:rFonts w:ascii="Arial" w:eastAsia="Times New Roman" w:hAnsi="Arial" w:cs="Arial"/>
          <w:b/>
          <w:bCs/>
          <w:i/>
          <w:iCs/>
          <w:color w:val="000000"/>
          <w:sz w:val="28"/>
          <w:szCs w:val="28"/>
          <w:u w:val="single"/>
          <w:shd w:val="clear" w:color="auto" w:fill="FFFFFF"/>
          <w:lang w:eastAsia="en-GB"/>
        </w:rPr>
        <w:lastRenderedPageBreak/>
        <w:t>Task 1</w:t>
      </w:r>
    </w:p>
    <w:p w14:paraId="6DD2C63A" w14:textId="746B5E4A" w:rsidR="00354944" w:rsidRPr="00A41825" w:rsidRDefault="00354944" w:rsidP="00354944">
      <w:pPr>
        <w:jc w:val="both"/>
        <w:rPr>
          <w:rFonts w:ascii="Arial" w:hAnsi="Arial" w:cs="Arial"/>
          <w:b/>
          <w:i/>
          <w:iCs/>
          <w:u w:val="single"/>
        </w:rPr>
      </w:pPr>
      <w:r w:rsidRPr="00A41825">
        <w:rPr>
          <w:rFonts w:ascii="Arial" w:hAnsi="Arial" w:cs="Arial"/>
          <w:b/>
          <w:i/>
          <w:iCs/>
          <w:u w:val="single"/>
        </w:rPr>
        <w:t>Critically evaluate how employee engagement develops the needs of the individual.</w:t>
      </w:r>
    </w:p>
    <w:p w14:paraId="4A0B8DBD" w14:textId="77777777" w:rsidR="00354944" w:rsidRPr="00A41825" w:rsidRDefault="00354944" w:rsidP="00354944">
      <w:pPr>
        <w:jc w:val="both"/>
        <w:rPr>
          <w:bCs/>
          <w:sz w:val="28"/>
          <w:szCs w:val="28"/>
        </w:rPr>
      </w:pPr>
    </w:p>
    <w:p w14:paraId="6F345B54" w14:textId="77777777" w:rsidR="00354944" w:rsidRDefault="00354944" w:rsidP="00B96548">
      <w:pPr>
        <w:rPr>
          <w:rFonts w:ascii="Arial" w:eastAsia="Times New Roman" w:hAnsi="Arial" w:cs="Arial"/>
          <w:b/>
          <w:bCs/>
          <w:i/>
          <w:iCs/>
          <w:color w:val="000000"/>
          <w:sz w:val="18"/>
          <w:szCs w:val="18"/>
          <w:u w:val="single"/>
          <w:shd w:val="clear" w:color="auto" w:fill="FFFFFF"/>
          <w:lang w:eastAsia="en-GB"/>
        </w:rPr>
      </w:pPr>
    </w:p>
    <w:p w14:paraId="0A3A97BF" w14:textId="74D86C0C" w:rsidR="00B96548" w:rsidRPr="00B96548" w:rsidRDefault="00B96548" w:rsidP="00B96548">
      <w:pPr>
        <w:rPr>
          <w:rFonts w:ascii="Arial" w:eastAsia="Times New Roman" w:hAnsi="Arial" w:cs="Arial"/>
          <w:b/>
          <w:bCs/>
          <w:color w:val="000000"/>
          <w:sz w:val="28"/>
          <w:szCs w:val="28"/>
          <w:u w:val="single"/>
          <w:shd w:val="clear" w:color="auto" w:fill="FFFFFF"/>
          <w:lang w:eastAsia="en-GB"/>
        </w:rPr>
      </w:pPr>
      <w:r w:rsidRPr="00B96548">
        <w:rPr>
          <w:rFonts w:ascii="Arial" w:eastAsia="Times New Roman" w:hAnsi="Arial" w:cs="Arial"/>
          <w:b/>
          <w:bCs/>
          <w:color w:val="000000"/>
          <w:sz w:val="28"/>
          <w:szCs w:val="28"/>
          <w:u w:val="single"/>
          <w:shd w:val="clear" w:color="auto" w:fill="FFFFFF"/>
          <w:lang w:eastAsia="en-GB"/>
        </w:rPr>
        <w:t>Motivation</w:t>
      </w:r>
    </w:p>
    <w:p w14:paraId="0A0DF709" w14:textId="5EEE15CF" w:rsidR="007F0C5D" w:rsidRPr="008F1A0A" w:rsidRDefault="00B96548" w:rsidP="008F1A0A">
      <w:pPr>
        <w:spacing w:line="360" w:lineRule="auto"/>
        <w:rPr>
          <w:rFonts w:ascii="Arial" w:eastAsia="Times New Roman" w:hAnsi="Arial" w:cs="Arial"/>
          <w:color w:val="000000"/>
          <w:sz w:val="20"/>
          <w:szCs w:val="20"/>
          <w:lang w:eastAsia="en-GB"/>
        </w:rPr>
      </w:pPr>
      <w:r w:rsidRPr="008F1A0A">
        <w:rPr>
          <w:rFonts w:ascii="Arial" w:eastAsia="Times New Roman" w:hAnsi="Arial" w:cs="Arial"/>
          <w:color w:val="000000"/>
          <w:sz w:val="20"/>
          <w:szCs w:val="20"/>
          <w:lang w:eastAsia="en-GB"/>
        </w:rPr>
        <w:t xml:space="preserve">Most of the organisations with good management teams are aware of how important development vehicles are. Development vehicles are the tools which if used appropriate and reviewed on a regular basis can boost employee enthusiasm, and when employees have a high level of enthusiasm the work efficiency increases, this leading the organisation to success. </w:t>
      </w:r>
    </w:p>
    <w:p w14:paraId="25344168" w14:textId="3E7E5009" w:rsidR="00B96548" w:rsidRPr="008F1A0A" w:rsidRDefault="00B96548" w:rsidP="008F1A0A">
      <w:pPr>
        <w:spacing w:line="360" w:lineRule="auto"/>
        <w:rPr>
          <w:rFonts w:ascii="Arial" w:eastAsia="Times New Roman" w:hAnsi="Arial" w:cs="Arial"/>
          <w:color w:val="000000"/>
          <w:sz w:val="20"/>
          <w:szCs w:val="20"/>
          <w:lang w:eastAsia="en-GB"/>
        </w:rPr>
      </w:pPr>
      <w:r w:rsidRPr="008F1A0A">
        <w:rPr>
          <w:rFonts w:ascii="Arial" w:eastAsia="Times New Roman" w:hAnsi="Arial" w:cs="Arial"/>
          <w:color w:val="000000"/>
          <w:sz w:val="20"/>
          <w:szCs w:val="20"/>
          <w:lang w:eastAsia="en-GB"/>
        </w:rPr>
        <w:t>In the first</w:t>
      </w:r>
      <w:r w:rsidR="00363D34" w:rsidRPr="008F1A0A">
        <w:rPr>
          <w:rFonts w:ascii="Arial" w:eastAsia="Times New Roman" w:hAnsi="Arial" w:cs="Arial"/>
          <w:color w:val="000000"/>
          <w:sz w:val="20"/>
          <w:szCs w:val="20"/>
          <w:lang w:eastAsia="en-GB"/>
        </w:rPr>
        <w:t xml:space="preserve"> part of the</w:t>
      </w:r>
      <w:r w:rsidRPr="008F1A0A">
        <w:rPr>
          <w:rFonts w:ascii="Arial" w:eastAsia="Times New Roman" w:hAnsi="Arial" w:cs="Arial"/>
          <w:color w:val="000000"/>
          <w:sz w:val="20"/>
          <w:szCs w:val="20"/>
          <w:lang w:eastAsia="en-GB"/>
        </w:rPr>
        <w:t xml:space="preserve"> task will</w:t>
      </w:r>
      <w:r w:rsidR="00011686" w:rsidRPr="008F1A0A">
        <w:rPr>
          <w:rFonts w:ascii="Arial" w:eastAsia="Times New Roman" w:hAnsi="Arial" w:cs="Arial"/>
          <w:color w:val="000000"/>
          <w:sz w:val="20"/>
          <w:szCs w:val="20"/>
          <w:lang w:eastAsia="en-GB"/>
        </w:rPr>
        <w:t xml:space="preserve"> be</w:t>
      </w:r>
      <w:r w:rsidRPr="008F1A0A">
        <w:rPr>
          <w:rFonts w:ascii="Arial" w:eastAsia="Times New Roman" w:hAnsi="Arial" w:cs="Arial"/>
          <w:color w:val="000000"/>
          <w:sz w:val="20"/>
          <w:szCs w:val="20"/>
          <w:lang w:eastAsia="en-GB"/>
        </w:rPr>
        <w:t xml:space="preserve"> critically evaluate</w:t>
      </w:r>
      <w:r w:rsidR="00547C23" w:rsidRPr="008F1A0A">
        <w:rPr>
          <w:rFonts w:ascii="Arial" w:eastAsia="Times New Roman" w:hAnsi="Arial" w:cs="Arial"/>
          <w:color w:val="000000"/>
          <w:sz w:val="20"/>
          <w:szCs w:val="20"/>
          <w:lang w:eastAsia="en-GB"/>
        </w:rPr>
        <w:t>d</w:t>
      </w:r>
      <w:r w:rsidRPr="008F1A0A">
        <w:rPr>
          <w:rFonts w:ascii="Arial" w:eastAsia="Times New Roman" w:hAnsi="Arial" w:cs="Arial"/>
          <w:color w:val="000000"/>
          <w:sz w:val="20"/>
          <w:szCs w:val="20"/>
          <w:lang w:eastAsia="en-GB"/>
        </w:rPr>
        <w:t xml:space="preserve"> training and motivation as development vehicles </w:t>
      </w:r>
      <w:proofErr w:type="gramStart"/>
      <w:r w:rsidRPr="008F1A0A">
        <w:rPr>
          <w:rFonts w:ascii="Arial" w:eastAsia="Times New Roman" w:hAnsi="Arial" w:cs="Arial"/>
          <w:color w:val="000000"/>
          <w:sz w:val="20"/>
          <w:szCs w:val="20"/>
          <w:lang w:eastAsia="en-GB"/>
        </w:rPr>
        <w:t xml:space="preserve">and </w:t>
      </w:r>
      <w:r w:rsidR="00941AEF" w:rsidRPr="008F1A0A">
        <w:rPr>
          <w:rFonts w:ascii="Arial" w:eastAsia="Times New Roman" w:hAnsi="Arial" w:cs="Arial"/>
          <w:color w:val="000000"/>
          <w:sz w:val="20"/>
          <w:szCs w:val="20"/>
          <w:lang w:eastAsia="en-GB"/>
        </w:rPr>
        <w:t xml:space="preserve"> applied</w:t>
      </w:r>
      <w:proofErr w:type="gramEnd"/>
      <w:r w:rsidR="00941AEF" w:rsidRPr="008F1A0A">
        <w:rPr>
          <w:rFonts w:ascii="Arial" w:eastAsia="Times New Roman" w:hAnsi="Arial" w:cs="Arial"/>
          <w:color w:val="000000"/>
          <w:sz w:val="20"/>
          <w:szCs w:val="20"/>
          <w:lang w:eastAsia="en-GB"/>
        </w:rPr>
        <w:t xml:space="preserve"> </w:t>
      </w:r>
      <w:r w:rsidRPr="008F1A0A">
        <w:rPr>
          <w:rFonts w:ascii="Arial" w:eastAsia="Times New Roman" w:hAnsi="Arial" w:cs="Arial"/>
          <w:color w:val="000000"/>
          <w:sz w:val="20"/>
          <w:szCs w:val="20"/>
          <w:lang w:eastAsia="en-GB"/>
        </w:rPr>
        <w:t>examples within Virgin Group organisation</w:t>
      </w:r>
      <w:r w:rsidR="00F761E0" w:rsidRPr="008F1A0A">
        <w:rPr>
          <w:rFonts w:ascii="Arial" w:eastAsia="Times New Roman" w:hAnsi="Arial" w:cs="Arial"/>
          <w:color w:val="000000"/>
          <w:sz w:val="20"/>
          <w:szCs w:val="20"/>
          <w:lang w:eastAsia="en-GB"/>
        </w:rPr>
        <w:t xml:space="preserve"> a</w:t>
      </w:r>
      <w:r w:rsidR="000046D8" w:rsidRPr="008F1A0A">
        <w:rPr>
          <w:rFonts w:ascii="Arial" w:eastAsia="Times New Roman" w:hAnsi="Arial" w:cs="Arial"/>
          <w:color w:val="000000"/>
          <w:sz w:val="20"/>
          <w:szCs w:val="20"/>
          <w:lang w:eastAsia="en-GB"/>
        </w:rPr>
        <w:t xml:space="preserve"> law firm.</w:t>
      </w:r>
      <w:r w:rsidR="008A53E4" w:rsidRPr="008F1A0A">
        <w:rPr>
          <w:rFonts w:ascii="Arial" w:eastAsia="Times New Roman" w:hAnsi="Arial" w:cs="Arial"/>
          <w:color w:val="000000"/>
          <w:sz w:val="20"/>
          <w:szCs w:val="20"/>
          <w:lang w:eastAsia="en-GB"/>
        </w:rPr>
        <w:t>.</w:t>
      </w:r>
    </w:p>
    <w:p w14:paraId="4909B2F0" w14:textId="16568CD5" w:rsidR="00B96548" w:rsidRPr="008F1A0A" w:rsidRDefault="00B96548" w:rsidP="008F1A0A">
      <w:pPr>
        <w:spacing w:line="360" w:lineRule="auto"/>
        <w:rPr>
          <w:rFonts w:ascii="Arial" w:hAnsi="Arial" w:cs="Arial"/>
          <w:color w:val="000000" w:themeColor="text1"/>
          <w:sz w:val="20"/>
          <w:szCs w:val="20"/>
          <w:shd w:val="clear" w:color="auto" w:fill="FFFFFF"/>
        </w:rPr>
      </w:pPr>
      <w:r w:rsidRPr="008F1A0A">
        <w:rPr>
          <w:rFonts w:ascii="Arial" w:hAnsi="Arial" w:cs="Arial"/>
          <w:color w:val="000000" w:themeColor="text1"/>
          <w:sz w:val="20"/>
          <w:szCs w:val="20"/>
          <w:shd w:val="clear" w:color="auto" w:fill="FFFFFF"/>
        </w:rPr>
        <w:t>Motivation in the workplace is defined as the willingness to use high levels of effort toward organizational goals conditioned by the effort’s ability to satisfy some individual needs (Robbins in Mobbs and McFarland, 2010).</w:t>
      </w:r>
    </w:p>
    <w:p w14:paraId="1165862C" w14:textId="43C2145C" w:rsidR="00B96548" w:rsidRPr="008F1A0A" w:rsidRDefault="00B96548" w:rsidP="008F1A0A">
      <w:pPr>
        <w:spacing w:line="360" w:lineRule="auto"/>
        <w:rPr>
          <w:rFonts w:ascii="Arial" w:eastAsia="Times New Roman" w:hAnsi="Arial" w:cs="Arial"/>
          <w:color w:val="000000" w:themeColor="text1"/>
          <w:sz w:val="20"/>
          <w:szCs w:val="20"/>
          <w:lang w:eastAsia="en-GB"/>
        </w:rPr>
      </w:pPr>
      <w:r w:rsidRPr="008F1A0A">
        <w:rPr>
          <w:rFonts w:ascii="Arial" w:eastAsia="Times New Roman" w:hAnsi="Arial" w:cs="Arial"/>
          <w:color w:val="000000" w:themeColor="text1"/>
          <w:sz w:val="20"/>
          <w:szCs w:val="20"/>
          <w:lang w:eastAsia="en-GB"/>
        </w:rPr>
        <w:t xml:space="preserve">Motivation can be influenced by a lot of factors such as work environment, colleagues, staff treatment </w:t>
      </w:r>
      <w:proofErr w:type="gramStart"/>
      <w:r w:rsidRPr="008F1A0A">
        <w:rPr>
          <w:rFonts w:ascii="Arial" w:eastAsia="Times New Roman" w:hAnsi="Arial" w:cs="Arial"/>
          <w:color w:val="000000" w:themeColor="text1"/>
          <w:sz w:val="20"/>
          <w:szCs w:val="20"/>
          <w:lang w:eastAsia="en-GB"/>
        </w:rPr>
        <w:t>and also</w:t>
      </w:r>
      <w:proofErr w:type="gramEnd"/>
      <w:r w:rsidRPr="008F1A0A">
        <w:rPr>
          <w:rFonts w:ascii="Arial" w:eastAsia="Times New Roman" w:hAnsi="Arial" w:cs="Arial"/>
          <w:color w:val="000000" w:themeColor="text1"/>
          <w:sz w:val="20"/>
          <w:szCs w:val="20"/>
          <w:lang w:eastAsia="en-GB"/>
        </w:rPr>
        <w:t xml:space="preserve"> the type of work that needs to be done.   </w:t>
      </w:r>
    </w:p>
    <w:p w14:paraId="0793DB20" w14:textId="560212C0" w:rsidR="00B96548" w:rsidRPr="008F1A0A" w:rsidRDefault="00B96548" w:rsidP="008F1A0A">
      <w:pPr>
        <w:spacing w:line="360" w:lineRule="auto"/>
        <w:rPr>
          <w:rFonts w:ascii="Arial" w:eastAsia="Times New Roman" w:hAnsi="Arial" w:cs="Arial"/>
          <w:color w:val="000000" w:themeColor="text1"/>
          <w:sz w:val="20"/>
          <w:szCs w:val="20"/>
          <w:lang w:eastAsia="en-GB"/>
        </w:rPr>
      </w:pPr>
      <w:r w:rsidRPr="008F1A0A">
        <w:rPr>
          <w:rFonts w:ascii="Arial" w:eastAsia="Times New Roman" w:hAnsi="Arial" w:cs="Arial"/>
          <w:color w:val="000000" w:themeColor="text1"/>
          <w:sz w:val="20"/>
          <w:szCs w:val="20"/>
          <w:lang w:eastAsia="en-GB"/>
        </w:rPr>
        <w:t xml:space="preserve">Virgin`s Group motivational model focuses on the fair treatment received by employee from </w:t>
      </w:r>
      <w:proofErr w:type="spellStart"/>
      <w:r w:rsidRPr="008F1A0A">
        <w:rPr>
          <w:rFonts w:ascii="Arial" w:eastAsia="Times New Roman" w:hAnsi="Arial" w:cs="Arial"/>
          <w:color w:val="000000" w:themeColor="text1"/>
          <w:sz w:val="20"/>
          <w:szCs w:val="20"/>
          <w:lang w:eastAsia="en-GB"/>
        </w:rPr>
        <w:t>it`s</w:t>
      </w:r>
      <w:proofErr w:type="spellEnd"/>
      <w:r w:rsidRPr="008F1A0A">
        <w:rPr>
          <w:rFonts w:ascii="Arial" w:eastAsia="Times New Roman" w:hAnsi="Arial" w:cs="Arial"/>
          <w:color w:val="000000" w:themeColor="text1"/>
          <w:sz w:val="20"/>
          <w:szCs w:val="20"/>
          <w:lang w:eastAsia="en-GB"/>
        </w:rPr>
        <w:t xml:space="preserve"> employer. “That`s no magic formula to great company culture. The key is just to treat your staff how you would like to be treated”</w:t>
      </w:r>
    </w:p>
    <w:p w14:paraId="289629E4" w14:textId="26EBC040" w:rsidR="00B96548" w:rsidRPr="008F1A0A" w:rsidRDefault="00B96548" w:rsidP="008F1A0A">
      <w:pPr>
        <w:spacing w:line="360" w:lineRule="auto"/>
        <w:rPr>
          <w:rFonts w:ascii="Arial" w:eastAsia="Times New Roman" w:hAnsi="Arial" w:cs="Arial"/>
          <w:color w:val="000000" w:themeColor="text1"/>
          <w:sz w:val="20"/>
          <w:szCs w:val="20"/>
          <w:lang w:eastAsia="en-GB"/>
        </w:rPr>
      </w:pPr>
      <w:r w:rsidRPr="008F1A0A">
        <w:rPr>
          <w:rFonts w:ascii="Arial" w:eastAsia="Times New Roman" w:hAnsi="Arial" w:cs="Arial"/>
          <w:color w:val="000000" w:themeColor="text1"/>
          <w:sz w:val="20"/>
          <w:szCs w:val="20"/>
          <w:lang w:eastAsia="en-GB"/>
        </w:rPr>
        <w:t xml:space="preserve">The CEO and Founder of Virgin Group, Richard Branson says: </w:t>
      </w:r>
    </w:p>
    <w:p w14:paraId="00102FC1" w14:textId="6735E981" w:rsidR="00B96548" w:rsidRPr="00E016FA" w:rsidRDefault="00B96548" w:rsidP="008F1A0A">
      <w:pPr>
        <w:spacing w:line="360" w:lineRule="auto"/>
        <w:rPr>
          <w:rFonts w:ascii="Arial" w:hAnsi="Arial" w:cs="Arial"/>
          <w:sz w:val="20"/>
          <w:szCs w:val="20"/>
        </w:rPr>
      </w:pPr>
      <w:r w:rsidRPr="00E016FA">
        <w:rPr>
          <w:rStyle w:val="Emphasis"/>
          <w:rFonts w:ascii="Arial" w:hAnsi="Arial" w:cs="Arial"/>
          <w:color w:val="333333"/>
          <w:sz w:val="20"/>
          <w:szCs w:val="20"/>
          <w:shd w:val="clear" w:color="auto" w:fill="FFFFFF"/>
        </w:rPr>
        <w:t>“Clients do not come first. Employees come first. If you take care of your employees, they will take care of the clients.”</w:t>
      </w:r>
      <w:r w:rsidRPr="00E016FA">
        <w:rPr>
          <w:rStyle w:val="Strong"/>
          <w:rFonts w:ascii="Arial" w:hAnsi="Arial" w:cs="Arial"/>
          <w:color w:val="333333"/>
          <w:sz w:val="20"/>
          <w:szCs w:val="20"/>
          <w:shd w:val="clear" w:color="auto" w:fill="FFFFFF"/>
        </w:rPr>
        <w:t xml:space="preserve"> ( </w:t>
      </w:r>
      <w:hyperlink r:id="rId7" w:history="1">
        <w:r w:rsidRPr="00E016FA">
          <w:rPr>
            <w:rStyle w:val="Hyperlink"/>
            <w:sz w:val="20"/>
            <w:szCs w:val="20"/>
          </w:rPr>
          <w:t>www.LinkedIn.com</w:t>
        </w:r>
      </w:hyperlink>
      <w:r w:rsidRPr="00E016FA">
        <w:rPr>
          <w:sz w:val="20"/>
          <w:szCs w:val="20"/>
        </w:rPr>
        <w:t xml:space="preserve"> </w:t>
      </w:r>
      <w:r w:rsidRPr="00E016FA">
        <w:rPr>
          <w:rFonts w:ascii="Arial" w:hAnsi="Arial" w:cs="Arial"/>
          <w:sz w:val="20"/>
          <w:szCs w:val="20"/>
        </w:rPr>
        <w:t>)</w:t>
      </w:r>
    </w:p>
    <w:p w14:paraId="1A4BE982" w14:textId="74A207CF" w:rsidR="00B96548" w:rsidRPr="008F1A0A" w:rsidRDefault="00B96548" w:rsidP="008F1A0A">
      <w:pPr>
        <w:spacing w:line="360" w:lineRule="auto"/>
        <w:rPr>
          <w:rFonts w:ascii="Arial" w:hAnsi="Arial" w:cs="Arial"/>
          <w:sz w:val="20"/>
          <w:szCs w:val="20"/>
        </w:rPr>
      </w:pPr>
      <w:r w:rsidRPr="008F1A0A">
        <w:rPr>
          <w:rFonts w:ascii="Arial" w:hAnsi="Arial" w:cs="Arial"/>
          <w:sz w:val="20"/>
          <w:szCs w:val="20"/>
        </w:rPr>
        <w:t xml:space="preserve">Psychological, safety, esteem </w:t>
      </w:r>
      <w:proofErr w:type="gramStart"/>
      <w:r w:rsidRPr="008F1A0A">
        <w:rPr>
          <w:rFonts w:ascii="Arial" w:hAnsi="Arial" w:cs="Arial"/>
          <w:sz w:val="20"/>
          <w:szCs w:val="20"/>
        </w:rPr>
        <w:t>needs</w:t>
      </w:r>
      <w:proofErr w:type="gramEnd"/>
      <w:r w:rsidRPr="008F1A0A">
        <w:rPr>
          <w:rFonts w:ascii="Arial" w:hAnsi="Arial" w:cs="Arial"/>
          <w:sz w:val="20"/>
          <w:szCs w:val="20"/>
        </w:rPr>
        <w:t xml:space="preserve"> and self-actualisation represent Maslow`s Needs Hierarchy Theory and they are based on human needs which, can be found in Virgin`s Group as well. A research done on </w:t>
      </w:r>
      <w:hyperlink r:id="rId8" w:history="1">
        <w:r w:rsidRPr="008F1A0A">
          <w:rPr>
            <w:rStyle w:val="Hyperlink"/>
            <w:rFonts w:ascii="Arial" w:hAnsi="Arial" w:cs="Arial"/>
            <w:sz w:val="20"/>
            <w:szCs w:val="20"/>
          </w:rPr>
          <w:t>www.Glassdoor.co.uk</w:t>
        </w:r>
      </w:hyperlink>
      <w:r w:rsidRPr="008F1A0A">
        <w:rPr>
          <w:rFonts w:ascii="Arial" w:hAnsi="Arial" w:cs="Arial"/>
          <w:sz w:val="20"/>
          <w:szCs w:val="20"/>
        </w:rPr>
        <w:t xml:space="preserve"> has sowed that most of the people that have worked or do still work for the company are happy as the basic level is being achieved. Every employee that works within the organisation benefits of unlimited holiday, good pay rates, modern offices, health benefits such as regular checks, dentistry and a </w:t>
      </w:r>
      <w:proofErr w:type="gramStart"/>
      <w:r w:rsidRPr="008F1A0A">
        <w:rPr>
          <w:rFonts w:ascii="Arial" w:hAnsi="Arial" w:cs="Arial"/>
          <w:sz w:val="20"/>
          <w:szCs w:val="20"/>
        </w:rPr>
        <w:t>lot</w:t>
      </w:r>
      <w:proofErr w:type="gramEnd"/>
      <w:r w:rsidRPr="008F1A0A">
        <w:rPr>
          <w:rFonts w:ascii="Arial" w:hAnsi="Arial" w:cs="Arial"/>
          <w:sz w:val="20"/>
          <w:szCs w:val="20"/>
        </w:rPr>
        <w:t xml:space="preserve"> other perks. A way the company brings people together to get to know each other, communicate and interact overall is by offering free lunch</w:t>
      </w:r>
      <w:r w:rsidR="00D57542" w:rsidRPr="008F1A0A">
        <w:rPr>
          <w:rFonts w:ascii="Arial" w:hAnsi="Arial" w:cs="Arial"/>
          <w:sz w:val="20"/>
          <w:szCs w:val="20"/>
        </w:rPr>
        <w:t xml:space="preserve">, </w:t>
      </w:r>
      <w:r w:rsidR="00330A07" w:rsidRPr="008F1A0A">
        <w:rPr>
          <w:rFonts w:ascii="Arial" w:hAnsi="Arial" w:cs="Arial"/>
          <w:sz w:val="20"/>
          <w:szCs w:val="20"/>
        </w:rPr>
        <w:t>parties</w:t>
      </w:r>
      <w:r w:rsidR="00364085" w:rsidRPr="008F1A0A">
        <w:rPr>
          <w:rFonts w:ascii="Arial" w:hAnsi="Arial" w:cs="Arial"/>
          <w:sz w:val="20"/>
          <w:szCs w:val="20"/>
        </w:rPr>
        <w:t>,</w:t>
      </w:r>
      <w:r w:rsidRPr="008F1A0A">
        <w:rPr>
          <w:rFonts w:ascii="Arial" w:hAnsi="Arial" w:cs="Arial"/>
          <w:sz w:val="20"/>
          <w:szCs w:val="20"/>
        </w:rPr>
        <w:t xml:space="preserve"> and at the same time people are improving their teambuilding and team working skills, which leads to a more efficient and qualitative work. </w:t>
      </w:r>
    </w:p>
    <w:p w14:paraId="1957D9A8" w14:textId="3B0D8C55" w:rsidR="00B96548" w:rsidRPr="008F1A0A" w:rsidRDefault="00B96548" w:rsidP="008F1A0A">
      <w:pPr>
        <w:spacing w:line="360" w:lineRule="auto"/>
        <w:rPr>
          <w:rFonts w:ascii="Arial" w:hAnsi="Arial" w:cs="Arial"/>
          <w:sz w:val="20"/>
          <w:szCs w:val="20"/>
        </w:rPr>
      </w:pPr>
      <w:r w:rsidRPr="008F1A0A">
        <w:rPr>
          <w:rFonts w:ascii="Arial" w:hAnsi="Arial" w:cs="Arial"/>
          <w:sz w:val="20"/>
          <w:szCs w:val="20"/>
        </w:rPr>
        <w:t xml:space="preserve">By getting a lot of insights about how different business work in the units across the group, and the appreciation from the superiors their esteem level of needs increases. To ensure each and every staff member`s satisfaction is on a high scale, there are monthly one to one meetings with managers </w:t>
      </w:r>
      <w:r w:rsidRPr="008F1A0A">
        <w:rPr>
          <w:rFonts w:ascii="Arial" w:hAnsi="Arial" w:cs="Arial"/>
          <w:sz w:val="20"/>
          <w:szCs w:val="20"/>
        </w:rPr>
        <w:lastRenderedPageBreak/>
        <w:t xml:space="preserve">where the best employees are rewarded while the ones whose work has not been very effective get support to improve and achieve better progress within the </w:t>
      </w:r>
      <w:r w:rsidR="00EB3904" w:rsidRPr="008F1A0A">
        <w:rPr>
          <w:rFonts w:ascii="Arial" w:hAnsi="Arial" w:cs="Arial"/>
          <w:sz w:val="20"/>
          <w:szCs w:val="20"/>
        </w:rPr>
        <w:t>up</w:t>
      </w:r>
      <w:r w:rsidR="00D05A1C" w:rsidRPr="008F1A0A">
        <w:rPr>
          <w:rFonts w:ascii="Arial" w:hAnsi="Arial" w:cs="Arial"/>
          <w:sz w:val="20"/>
          <w:szCs w:val="20"/>
        </w:rPr>
        <w:t>coming</w:t>
      </w:r>
      <w:r w:rsidRPr="008F1A0A">
        <w:rPr>
          <w:rFonts w:ascii="Arial" w:hAnsi="Arial" w:cs="Arial"/>
          <w:sz w:val="20"/>
          <w:szCs w:val="20"/>
        </w:rPr>
        <w:t xml:space="preserve"> months. </w:t>
      </w:r>
    </w:p>
    <w:p w14:paraId="6E581E85" w14:textId="6C839CEE" w:rsidR="007F628C" w:rsidRPr="008F1A0A" w:rsidRDefault="007F628C" w:rsidP="008F1A0A">
      <w:pPr>
        <w:spacing w:line="360" w:lineRule="auto"/>
        <w:rPr>
          <w:rFonts w:ascii="Arial" w:hAnsi="Arial" w:cs="Arial"/>
          <w:sz w:val="20"/>
          <w:szCs w:val="20"/>
        </w:rPr>
      </w:pPr>
      <w:proofErr w:type="gramStart"/>
      <w:r w:rsidRPr="008F1A0A">
        <w:rPr>
          <w:rFonts w:ascii="Arial" w:hAnsi="Arial" w:cs="Arial"/>
          <w:sz w:val="20"/>
          <w:szCs w:val="20"/>
        </w:rPr>
        <w:t>Despite the fact that</w:t>
      </w:r>
      <w:proofErr w:type="gramEnd"/>
      <w:r w:rsidRPr="008F1A0A">
        <w:rPr>
          <w:rFonts w:ascii="Arial" w:hAnsi="Arial" w:cs="Arial"/>
          <w:sz w:val="20"/>
          <w:szCs w:val="20"/>
        </w:rPr>
        <w:t xml:space="preserve"> </w:t>
      </w:r>
      <w:r w:rsidR="00B94E3A" w:rsidRPr="008F1A0A">
        <w:rPr>
          <w:rFonts w:ascii="Arial" w:hAnsi="Arial" w:cs="Arial"/>
          <w:sz w:val="20"/>
          <w:szCs w:val="20"/>
        </w:rPr>
        <w:t xml:space="preserve">over 80 </w:t>
      </w:r>
      <w:r w:rsidR="00CF624F" w:rsidRPr="008F1A0A">
        <w:rPr>
          <w:rFonts w:ascii="Arial" w:hAnsi="Arial" w:cs="Arial"/>
          <w:sz w:val="20"/>
          <w:szCs w:val="20"/>
        </w:rPr>
        <w:t xml:space="preserve">percent </w:t>
      </w:r>
      <w:r w:rsidR="00233561" w:rsidRPr="008F1A0A">
        <w:rPr>
          <w:rFonts w:ascii="Arial" w:hAnsi="Arial" w:cs="Arial"/>
          <w:sz w:val="20"/>
          <w:szCs w:val="20"/>
        </w:rPr>
        <w:t>of the peop</w:t>
      </w:r>
      <w:r w:rsidR="00A23636" w:rsidRPr="008F1A0A">
        <w:rPr>
          <w:rFonts w:ascii="Arial" w:hAnsi="Arial" w:cs="Arial"/>
          <w:sz w:val="20"/>
          <w:szCs w:val="20"/>
        </w:rPr>
        <w:t>le</w:t>
      </w:r>
      <w:r w:rsidR="00233561" w:rsidRPr="008F1A0A">
        <w:rPr>
          <w:rFonts w:ascii="Arial" w:hAnsi="Arial" w:cs="Arial"/>
          <w:sz w:val="20"/>
          <w:szCs w:val="20"/>
        </w:rPr>
        <w:t xml:space="preserve"> are recommending Virgin Group </w:t>
      </w:r>
      <w:r w:rsidR="00D77225" w:rsidRPr="008F1A0A">
        <w:rPr>
          <w:rFonts w:ascii="Arial" w:hAnsi="Arial" w:cs="Arial"/>
          <w:sz w:val="20"/>
          <w:szCs w:val="20"/>
        </w:rPr>
        <w:t>as a good place to work with a lot of benefits</w:t>
      </w:r>
      <w:r w:rsidR="00877A0F" w:rsidRPr="008F1A0A">
        <w:rPr>
          <w:rFonts w:ascii="Arial" w:hAnsi="Arial" w:cs="Arial"/>
          <w:sz w:val="20"/>
          <w:szCs w:val="20"/>
        </w:rPr>
        <w:t xml:space="preserve">, </w:t>
      </w:r>
      <w:r w:rsidR="00D77225" w:rsidRPr="008F1A0A">
        <w:rPr>
          <w:rFonts w:ascii="Arial" w:hAnsi="Arial" w:cs="Arial"/>
          <w:sz w:val="20"/>
          <w:szCs w:val="20"/>
        </w:rPr>
        <w:t>amazing team</w:t>
      </w:r>
      <w:r w:rsidR="00BB63E0" w:rsidRPr="008F1A0A">
        <w:rPr>
          <w:rFonts w:ascii="Arial" w:hAnsi="Arial" w:cs="Arial"/>
          <w:sz w:val="20"/>
          <w:szCs w:val="20"/>
        </w:rPr>
        <w:t xml:space="preserve"> and flexible working hours </w:t>
      </w:r>
      <w:r w:rsidR="00F23C91" w:rsidRPr="008F1A0A">
        <w:rPr>
          <w:rFonts w:ascii="Arial" w:hAnsi="Arial" w:cs="Arial"/>
          <w:sz w:val="20"/>
          <w:szCs w:val="20"/>
        </w:rPr>
        <w:t xml:space="preserve">over sixty percent </w:t>
      </w:r>
      <w:r w:rsidR="004D1312" w:rsidRPr="008F1A0A">
        <w:rPr>
          <w:rFonts w:ascii="Arial" w:hAnsi="Arial" w:cs="Arial"/>
          <w:sz w:val="20"/>
          <w:szCs w:val="20"/>
        </w:rPr>
        <w:t xml:space="preserve">of </w:t>
      </w:r>
      <w:r w:rsidR="00FB6DC5" w:rsidRPr="008F1A0A">
        <w:rPr>
          <w:rFonts w:ascii="Arial" w:hAnsi="Arial" w:cs="Arial"/>
          <w:sz w:val="20"/>
          <w:szCs w:val="20"/>
        </w:rPr>
        <w:t xml:space="preserve">the employees have rated </w:t>
      </w:r>
      <w:r w:rsidR="00FA4A18" w:rsidRPr="008F1A0A">
        <w:rPr>
          <w:rFonts w:ascii="Arial" w:hAnsi="Arial" w:cs="Arial"/>
          <w:sz w:val="20"/>
          <w:szCs w:val="20"/>
        </w:rPr>
        <w:t xml:space="preserve">2- 3 stars </w:t>
      </w:r>
      <w:r w:rsidR="005F520F" w:rsidRPr="008F1A0A">
        <w:rPr>
          <w:rFonts w:ascii="Arial" w:hAnsi="Arial" w:cs="Arial"/>
          <w:sz w:val="20"/>
          <w:szCs w:val="20"/>
        </w:rPr>
        <w:t xml:space="preserve">the </w:t>
      </w:r>
      <w:r w:rsidR="007131B9" w:rsidRPr="008F1A0A">
        <w:rPr>
          <w:rFonts w:ascii="Arial" w:hAnsi="Arial" w:cs="Arial"/>
          <w:sz w:val="20"/>
          <w:szCs w:val="20"/>
        </w:rPr>
        <w:t>management professionalism</w:t>
      </w:r>
      <w:r w:rsidR="00050827" w:rsidRPr="008F1A0A">
        <w:rPr>
          <w:rFonts w:ascii="Arial" w:hAnsi="Arial" w:cs="Arial"/>
          <w:sz w:val="20"/>
          <w:szCs w:val="20"/>
        </w:rPr>
        <w:t xml:space="preserve">. </w:t>
      </w:r>
      <w:r w:rsidR="005704DB" w:rsidRPr="008F1A0A">
        <w:rPr>
          <w:rFonts w:ascii="Arial" w:hAnsi="Arial" w:cs="Arial"/>
          <w:sz w:val="20"/>
          <w:szCs w:val="20"/>
        </w:rPr>
        <w:t xml:space="preserve">Over 90 percent of the people have </w:t>
      </w:r>
      <w:r w:rsidR="00F00A93" w:rsidRPr="008F1A0A">
        <w:rPr>
          <w:rFonts w:ascii="Arial" w:hAnsi="Arial" w:cs="Arial"/>
          <w:sz w:val="20"/>
          <w:szCs w:val="20"/>
        </w:rPr>
        <w:t>highly rated wor</w:t>
      </w:r>
      <w:r w:rsidR="00DA1BC8" w:rsidRPr="008F1A0A">
        <w:rPr>
          <w:rFonts w:ascii="Arial" w:hAnsi="Arial" w:cs="Arial"/>
          <w:sz w:val="20"/>
          <w:szCs w:val="20"/>
        </w:rPr>
        <w:t xml:space="preserve">k </w:t>
      </w:r>
      <w:r w:rsidR="00F00A93" w:rsidRPr="008F1A0A">
        <w:rPr>
          <w:rFonts w:ascii="Arial" w:hAnsi="Arial" w:cs="Arial"/>
          <w:sz w:val="20"/>
          <w:szCs w:val="20"/>
        </w:rPr>
        <w:t>-life balance</w:t>
      </w:r>
      <w:r w:rsidR="00D42A38" w:rsidRPr="008F1A0A">
        <w:rPr>
          <w:rFonts w:ascii="Arial" w:hAnsi="Arial" w:cs="Arial"/>
          <w:sz w:val="20"/>
          <w:szCs w:val="20"/>
        </w:rPr>
        <w:t xml:space="preserve"> and almost same number have </w:t>
      </w:r>
      <w:r w:rsidR="005C7C4F" w:rsidRPr="008F1A0A">
        <w:rPr>
          <w:rFonts w:ascii="Arial" w:hAnsi="Arial" w:cs="Arial"/>
          <w:sz w:val="20"/>
          <w:szCs w:val="20"/>
        </w:rPr>
        <w:t xml:space="preserve">rated 3 -4 </w:t>
      </w:r>
      <w:r w:rsidR="0012457D" w:rsidRPr="008F1A0A">
        <w:rPr>
          <w:rFonts w:ascii="Arial" w:hAnsi="Arial" w:cs="Arial"/>
          <w:sz w:val="20"/>
          <w:szCs w:val="20"/>
        </w:rPr>
        <w:t>stars on career opportunities</w:t>
      </w:r>
      <w:r w:rsidR="009D5DF4" w:rsidRPr="008F1A0A">
        <w:rPr>
          <w:rFonts w:ascii="Arial" w:hAnsi="Arial" w:cs="Arial"/>
          <w:sz w:val="20"/>
          <w:szCs w:val="20"/>
        </w:rPr>
        <w:t>.</w:t>
      </w:r>
    </w:p>
    <w:p w14:paraId="102839E5" w14:textId="47AB5287" w:rsidR="009D5DF4" w:rsidRPr="008F1A0A" w:rsidRDefault="00EA2122" w:rsidP="008F1A0A">
      <w:pPr>
        <w:spacing w:line="360" w:lineRule="auto"/>
        <w:rPr>
          <w:rFonts w:ascii="Arial" w:hAnsi="Arial" w:cs="Arial"/>
          <w:sz w:val="20"/>
          <w:szCs w:val="20"/>
        </w:rPr>
      </w:pPr>
      <w:r w:rsidRPr="008F1A0A">
        <w:rPr>
          <w:rFonts w:ascii="Arial" w:hAnsi="Arial" w:cs="Arial"/>
          <w:sz w:val="20"/>
          <w:szCs w:val="20"/>
        </w:rPr>
        <w:t>In the second part but still on the first task will be</w:t>
      </w:r>
      <w:r w:rsidR="00FD1FFF" w:rsidRPr="008F1A0A">
        <w:rPr>
          <w:rFonts w:ascii="Arial" w:hAnsi="Arial" w:cs="Arial"/>
          <w:sz w:val="20"/>
          <w:szCs w:val="20"/>
        </w:rPr>
        <w:t xml:space="preserve"> </w:t>
      </w:r>
      <w:r w:rsidR="008D3ACE" w:rsidRPr="008F1A0A">
        <w:rPr>
          <w:rFonts w:ascii="Arial" w:hAnsi="Arial" w:cs="Arial"/>
          <w:sz w:val="20"/>
          <w:szCs w:val="20"/>
        </w:rPr>
        <w:t xml:space="preserve">presented critical evaluation </w:t>
      </w:r>
      <w:r w:rsidR="002735F5" w:rsidRPr="008F1A0A">
        <w:rPr>
          <w:rFonts w:ascii="Arial" w:hAnsi="Arial" w:cs="Arial"/>
          <w:sz w:val="20"/>
          <w:szCs w:val="20"/>
        </w:rPr>
        <w:t>of training and appl</w:t>
      </w:r>
      <w:r w:rsidR="00912DCB" w:rsidRPr="008F1A0A">
        <w:rPr>
          <w:rFonts w:ascii="Arial" w:hAnsi="Arial" w:cs="Arial"/>
          <w:sz w:val="20"/>
          <w:szCs w:val="20"/>
        </w:rPr>
        <w:t>i</w:t>
      </w:r>
      <w:r w:rsidR="002735F5" w:rsidRPr="008F1A0A">
        <w:rPr>
          <w:rFonts w:ascii="Arial" w:hAnsi="Arial" w:cs="Arial"/>
          <w:sz w:val="20"/>
          <w:szCs w:val="20"/>
        </w:rPr>
        <w:t>ed examples within a law firm company</w:t>
      </w:r>
      <w:r w:rsidR="00912DCB" w:rsidRPr="008F1A0A">
        <w:rPr>
          <w:rFonts w:ascii="Arial" w:hAnsi="Arial" w:cs="Arial"/>
          <w:sz w:val="20"/>
          <w:szCs w:val="20"/>
        </w:rPr>
        <w:t>.</w:t>
      </w:r>
      <w:r w:rsidR="00F07E43" w:rsidRPr="008F1A0A">
        <w:rPr>
          <w:rFonts w:ascii="Arial" w:hAnsi="Arial" w:cs="Arial"/>
          <w:sz w:val="20"/>
          <w:szCs w:val="20"/>
        </w:rPr>
        <w:t xml:space="preserve"> </w:t>
      </w:r>
    </w:p>
    <w:p w14:paraId="0ECC8A5F" w14:textId="77777777" w:rsidR="00DF2467" w:rsidRPr="008F1A0A" w:rsidRDefault="00434DC6" w:rsidP="008F1A0A">
      <w:pPr>
        <w:spacing w:line="360" w:lineRule="auto"/>
        <w:rPr>
          <w:rFonts w:ascii="Arial" w:hAnsi="Arial" w:cs="Arial"/>
          <w:sz w:val="20"/>
          <w:szCs w:val="20"/>
        </w:rPr>
      </w:pPr>
      <w:r w:rsidRPr="008F1A0A">
        <w:rPr>
          <w:rFonts w:ascii="Arial" w:hAnsi="Arial" w:cs="Arial"/>
          <w:sz w:val="20"/>
          <w:szCs w:val="20"/>
        </w:rPr>
        <w:t xml:space="preserve">To start with, </w:t>
      </w:r>
      <w:r w:rsidR="00CF3D38" w:rsidRPr="008F1A0A">
        <w:rPr>
          <w:rFonts w:ascii="Arial" w:hAnsi="Arial" w:cs="Arial"/>
          <w:sz w:val="20"/>
          <w:szCs w:val="20"/>
        </w:rPr>
        <w:t xml:space="preserve">a law company is mostly seen as a professional organisation in which </w:t>
      </w:r>
      <w:r w:rsidR="00530AF4" w:rsidRPr="008F1A0A">
        <w:rPr>
          <w:rFonts w:ascii="Arial" w:hAnsi="Arial" w:cs="Arial"/>
          <w:sz w:val="20"/>
          <w:szCs w:val="20"/>
        </w:rPr>
        <w:t>CPD (</w:t>
      </w:r>
      <w:r w:rsidR="002E6194" w:rsidRPr="008F1A0A">
        <w:rPr>
          <w:rFonts w:ascii="Arial" w:hAnsi="Arial" w:cs="Arial"/>
          <w:sz w:val="20"/>
          <w:szCs w:val="20"/>
        </w:rPr>
        <w:t>C</w:t>
      </w:r>
      <w:r w:rsidR="00530AF4" w:rsidRPr="008F1A0A">
        <w:rPr>
          <w:rFonts w:ascii="Arial" w:hAnsi="Arial" w:cs="Arial"/>
          <w:sz w:val="20"/>
          <w:szCs w:val="20"/>
        </w:rPr>
        <w:t>on</w:t>
      </w:r>
      <w:r w:rsidR="002E6194" w:rsidRPr="008F1A0A">
        <w:rPr>
          <w:rFonts w:ascii="Arial" w:hAnsi="Arial" w:cs="Arial"/>
          <w:sz w:val="20"/>
          <w:szCs w:val="20"/>
        </w:rPr>
        <w:t xml:space="preserve">tinuity Development Plan) for all the staff members may </w:t>
      </w:r>
      <w:r w:rsidR="007C1EFE" w:rsidRPr="008F1A0A">
        <w:rPr>
          <w:rFonts w:ascii="Arial" w:hAnsi="Arial" w:cs="Arial"/>
          <w:sz w:val="20"/>
          <w:szCs w:val="20"/>
        </w:rPr>
        <w:t>get</w:t>
      </w:r>
      <w:r w:rsidR="00DD1D45" w:rsidRPr="008F1A0A">
        <w:rPr>
          <w:rFonts w:ascii="Arial" w:hAnsi="Arial" w:cs="Arial"/>
          <w:sz w:val="20"/>
          <w:szCs w:val="20"/>
        </w:rPr>
        <w:t xml:space="preserve"> the firm</w:t>
      </w:r>
      <w:r w:rsidR="0084669E" w:rsidRPr="008F1A0A">
        <w:rPr>
          <w:rFonts w:ascii="Arial" w:hAnsi="Arial" w:cs="Arial"/>
          <w:sz w:val="20"/>
          <w:szCs w:val="20"/>
        </w:rPr>
        <w:t xml:space="preserve"> </w:t>
      </w:r>
      <w:r w:rsidR="007C1EFE" w:rsidRPr="008F1A0A">
        <w:rPr>
          <w:rFonts w:ascii="Arial" w:hAnsi="Arial" w:cs="Arial"/>
          <w:sz w:val="20"/>
          <w:szCs w:val="20"/>
        </w:rPr>
        <w:t>stand out</w:t>
      </w:r>
      <w:r w:rsidR="0084669E" w:rsidRPr="008F1A0A">
        <w:rPr>
          <w:rFonts w:ascii="Arial" w:hAnsi="Arial" w:cs="Arial"/>
          <w:sz w:val="20"/>
          <w:szCs w:val="20"/>
        </w:rPr>
        <w:t xml:space="preserve"> from the o</w:t>
      </w:r>
      <w:r w:rsidR="00D922B4" w:rsidRPr="008F1A0A">
        <w:rPr>
          <w:rFonts w:ascii="Arial" w:hAnsi="Arial" w:cs="Arial"/>
          <w:sz w:val="20"/>
          <w:szCs w:val="20"/>
        </w:rPr>
        <w:t>thers</w:t>
      </w:r>
      <w:r w:rsidR="007C1EFE" w:rsidRPr="008F1A0A">
        <w:rPr>
          <w:rFonts w:ascii="Arial" w:hAnsi="Arial" w:cs="Arial"/>
          <w:sz w:val="20"/>
          <w:szCs w:val="20"/>
        </w:rPr>
        <w:t xml:space="preserve">. With so many law </w:t>
      </w:r>
      <w:r w:rsidR="00B0005C" w:rsidRPr="008F1A0A">
        <w:rPr>
          <w:rFonts w:ascii="Arial" w:hAnsi="Arial" w:cs="Arial"/>
          <w:sz w:val="20"/>
          <w:szCs w:val="20"/>
        </w:rPr>
        <w:t>firms out there</w:t>
      </w:r>
      <w:r w:rsidR="00224A0B" w:rsidRPr="008F1A0A">
        <w:rPr>
          <w:rFonts w:ascii="Arial" w:hAnsi="Arial" w:cs="Arial"/>
          <w:sz w:val="20"/>
          <w:szCs w:val="20"/>
        </w:rPr>
        <w:t xml:space="preserve">, </w:t>
      </w:r>
      <w:r w:rsidR="00B91609" w:rsidRPr="008F1A0A">
        <w:rPr>
          <w:rFonts w:ascii="Arial" w:hAnsi="Arial" w:cs="Arial"/>
          <w:sz w:val="20"/>
          <w:szCs w:val="20"/>
        </w:rPr>
        <w:t xml:space="preserve">ideal would be </w:t>
      </w:r>
      <w:r w:rsidR="001B1BAE" w:rsidRPr="008F1A0A">
        <w:rPr>
          <w:rFonts w:ascii="Arial" w:hAnsi="Arial" w:cs="Arial"/>
          <w:sz w:val="20"/>
          <w:szCs w:val="20"/>
        </w:rPr>
        <w:t xml:space="preserve">that </w:t>
      </w:r>
      <w:r w:rsidR="009171CE" w:rsidRPr="008F1A0A">
        <w:rPr>
          <w:rFonts w:ascii="Arial" w:hAnsi="Arial" w:cs="Arial"/>
          <w:sz w:val="20"/>
          <w:szCs w:val="20"/>
        </w:rPr>
        <w:t>all employees at the organ</w:t>
      </w:r>
      <w:r w:rsidR="00E24C6F" w:rsidRPr="008F1A0A">
        <w:rPr>
          <w:rFonts w:ascii="Arial" w:hAnsi="Arial" w:cs="Arial"/>
          <w:sz w:val="20"/>
          <w:szCs w:val="20"/>
        </w:rPr>
        <w:t xml:space="preserve">isation have a CPD – this is not a law requirement but could be a company policy. </w:t>
      </w:r>
      <w:r w:rsidR="001A57C5" w:rsidRPr="008F1A0A">
        <w:rPr>
          <w:rFonts w:ascii="Arial" w:hAnsi="Arial" w:cs="Arial"/>
          <w:sz w:val="20"/>
          <w:szCs w:val="20"/>
        </w:rPr>
        <w:t>What exactly is a continued development plan?</w:t>
      </w:r>
    </w:p>
    <w:p w14:paraId="726F64EF" w14:textId="28325678" w:rsidR="00A94C52" w:rsidRDefault="003B603F" w:rsidP="008F1A0A">
      <w:pPr>
        <w:spacing w:line="360" w:lineRule="auto"/>
        <w:rPr>
          <w:rFonts w:ascii="Arial" w:hAnsi="Arial" w:cs="Arial"/>
          <w:sz w:val="20"/>
          <w:szCs w:val="20"/>
        </w:rPr>
      </w:pPr>
      <w:r w:rsidRPr="008F1A0A">
        <w:rPr>
          <w:rFonts w:ascii="Arial" w:hAnsi="Arial" w:cs="Arial"/>
          <w:sz w:val="20"/>
          <w:szCs w:val="20"/>
        </w:rPr>
        <w:t xml:space="preserve">CPD </w:t>
      </w:r>
      <w:r w:rsidR="001A0D64" w:rsidRPr="008F1A0A">
        <w:rPr>
          <w:rFonts w:ascii="Arial" w:hAnsi="Arial" w:cs="Arial"/>
          <w:sz w:val="20"/>
          <w:szCs w:val="20"/>
        </w:rPr>
        <w:t>is</w:t>
      </w:r>
      <w:r w:rsidR="00B1229E" w:rsidRPr="008F1A0A">
        <w:rPr>
          <w:rFonts w:ascii="Arial" w:hAnsi="Arial" w:cs="Arial"/>
          <w:sz w:val="20"/>
          <w:szCs w:val="20"/>
        </w:rPr>
        <w:t xml:space="preserve"> basically a Personal Development Plan</w:t>
      </w:r>
      <w:r w:rsidR="006408F7" w:rsidRPr="008F1A0A">
        <w:rPr>
          <w:rFonts w:ascii="Arial" w:hAnsi="Arial" w:cs="Arial"/>
          <w:sz w:val="20"/>
          <w:szCs w:val="20"/>
        </w:rPr>
        <w:t xml:space="preserve"> </w:t>
      </w:r>
      <w:r w:rsidR="001A0D64" w:rsidRPr="008F1A0A">
        <w:rPr>
          <w:rFonts w:ascii="Arial" w:hAnsi="Arial" w:cs="Arial"/>
          <w:sz w:val="20"/>
          <w:szCs w:val="20"/>
        </w:rPr>
        <w:t>a</w:t>
      </w:r>
      <w:r w:rsidR="006408F7" w:rsidRPr="008F1A0A">
        <w:rPr>
          <w:rFonts w:ascii="Arial" w:hAnsi="Arial" w:cs="Arial"/>
          <w:sz w:val="20"/>
          <w:szCs w:val="20"/>
        </w:rPr>
        <w:t>s well as a</w:t>
      </w:r>
      <w:r w:rsidR="001A0D64" w:rsidRPr="008F1A0A">
        <w:rPr>
          <w:rFonts w:ascii="Arial" w:hAnsi="Arial" w:cs="Arial"/>
          <w:sz w:val="20"/>
          <w:szCs w:val="20"/>
        </w:rPr>
        <w:t xml:space="preserve"> </w:t>
      </w:r>
      <w:r w:rsidR="00574B61" w:rsidRPr="008F1A0A">
        <w:rPr>
          <w:rFonts w:ascii="Arial" w:hAnsi="Arial" w:cs="Arial"/>
          <w:sz w:val="20"/>
          <w:szCs w:val="20"/>
        </w:rPr>
        <w:t>type</w:t>
      </w:r>
      <w:r w:rsidR="00596A95" w:rsidRPr="008F1A0A">
        <w:rPr>
          <w:rFonts w:ascii="Arial" w:hAnsi="Arial" w:cs="Arial"/>
          <w:sz w:val="20"/>
          <w:szCs w:val="20"/>
        </w:rPr>
        <w:t xml:space="preserve"> </w:t>
      </w:r>
      <w:r w:rsidR="00317435" w:rsidRPr="008F1A0A">
        <w:rPr>
          <w:rFonts w:ascii="Arial" w:hAnsi="Arial" w:cs="Arial"/>
          <w:sz w:val="20"/>
          <w:szCs w:val="20"/>
        </w:rPr>
        <w:t>of</w:t>
      </w:r>
      <w:r w:rsidR="000374F7" w:rsidRPr="008F1A0A">
        <w:rPr>
          <w:rFonts w:ascii="Arial" w:hAnsi="Arial" w:cs="Arial"/>
          <w:sz w:val="20"/>
          <w:szCs w:val="20"/>
        </w:rPr>
        <w:t xml:space="preserve"> training which if reviewed regularly may get </w:t>
      </w:r>
      <w:r w:rsidR="008518BA" w:rsidRPr="008F1A0A">
        <w:rPr>
          <w:rFonts w:ascii="Arial" w:hAnsi="Arial" w:cs="Arial"/>
          <w:sz w:val="20"/>
          <w:szCs w:val="20"/>
        </w:rPr>
        <w:t xml:space="preserve">the people that are following </w:t>
      </w:r>
      <w:r w:rsidR="00C022E8" w:rsidRPr="008F1A0A">
        <w:rPr>
          <w:rFonts w:ascii="Arial" w:hAnsi="Arial" w:cs="Arial"/>
          <w:sz w:val="20"/>
          <w:szCs w:val="20"/>
        </w:rPr>
        <w:t>it become “masters” on the job they are doing.</w:t>
      </w:r>
      <w:r w:rsidR="00E167C4" w:rsidRPr="008F1A0A">
        <w:rPr>
          <w:rFonts w:ascii="Arial" w:hAnsi="Arial" w:cs="Arial"/>
          <w:sz w:val="20"/>
          <w:szCs w:val="20"/>
        </w:rPr>
        <w:t xml:space="preserve"> Inside this C</w:t>
      </w:r>
      <w:r w:rsidR="0001465E" w:rsidRPr="008F1A0A">
        <w:rPr>
          <w:rFonts w:ascii="Arial" w:hAnsi="Arial" w:cs="Arial"/>
          <w:sz w:val="20"/>
          <w:szCs w:val="20"/>
        </w:rPr>
        <w:t xml:space="preserve">PD can be found information </w:t>
      </w:r>
      <w:proofErr w:type="gramStart"/>
      <w:r w:rsidR="0001465E" w:rsidRPr="008F1A0A">
        <w:rPr>
          <w:rFonts w:ascii="Arial" w:hAnsi="Arial" w:cs="Arial"/>
          <w:sz w:val="20"/>
          <w:szCs w:val="20"/>
        </w:rPr>
        <w:t>in regards to</w:t>
      </w:r>
      <w:proofErr w:type="gramEnd"/>
      <w:r w:rsidR="0001465E" w:rsidRPr="008F1A0A">
        <w:rPr>
          <w:rFonts w:ascii="Arial" w:hAnsi="Arial" w:cs="Arial"/>
          <w:sz w:val="20"/>
          <w:szCs w:val="20"/>
        </w:rPr>
        <w:t xml:space="preserve"> the </w:t>
      </w:r>
      <w:r w:rsidR="006A7C1E" w:rsidRPr="008F1A0A">
        <w:rPr>
          <w:rFonts w:ascii="Arial" w:hAnsi="Arial" w:cs="Arial"/>
          <w:sz w:val="20"/>
          <w:szCs w:val="20"/>
        </w:rPr>
        <w:t xml:space="preserve">skills the employee has and </w:t>
      </w:r>
      <w:r w:rsidR="00C4563A" w:rsidRPr="008F1A0A">
        <w:rPr>
          <w:rFonts w:ascii="Arial" w:hAnsi="Arial" w:cs="Arial"/>
          <w:sz w:val="20"/>
          <w:szCs w:val="20"/>
        </w:rPr>
        <w:t xml:space="preserve">also the progression this has done since the Continuity Development Plan has been put in place. </w:t>
      </w:r>
      <w:r w:rsidR="00163EB8" w:rsidRPr="008F1A0A">
        <w:rPr>
          <w:rFonts w:ascii="Arial" w:hAnsi="Arial" w:cs="Arial"/>
          <w:sz w:val="20"/>
          <w:szCs w:val="20"/>
        </w:rPr>
        <w:t xml:space="preserve">By having </w:t>
      </w:r>
      <w:r w:rsidR="007140D7" w:rsidRPr="008F1A0A">
        <w:rPr>
          <w:rFonts w:ascii="Arial" w:hAnsi="Arial" w:cs="Arial"/>
          <w:sz w:val="20"/>
          <w:szCs w:val="20"/>
        </w:rPr>
        <w:t xml:space="preserve">to have a CPD as the law firms requires for it`s employee management team as well as employee </w:t>
      </w:r>
      <w:r w:rsidR="00977D50" w:rsidRPr="008F1A0A">
        <w:rPr>
          <w:rFonts w:ascii="Arial" w:hAnsi="Arial" w:cs="Arial"/>
          <w:sz w:val="20"/>
          <w:szCs w:val="20"/>
        </w:rPr>
        <w:t>can follow the progression and focus on the weaknesses</w:t>
      </w:r>
      <w:r w:rsidR="00706277" w:rsidRPr="008F1A0A">
        <w:rPr>
          <w:rFonts w:ascii="Arial" w:hAnsi="Arial" w:cs="Arial"/>
          <w:sz w:val="20"/>
          <w:szCs w:val="20"/>
        </w:rPr>
        <w:t xml:space="preserve"> in order to become </w:t>
      </w:r>
      <w:r w:rsidR="00225A32" w:rsidRPr="008F1A0A">
        <w:rPr>
          <w:rFonts w:ascii="Arial" w:hAnsi="Arial" w:cs="Arial"/>
          <w:sz w:val="20"/>
          <w:szCs w:val="20"/>
        </w:rPr>
        <w:t xml:space="preserve">much more efficient and professional </w:t>
      </w:r>
      <w:r w:rsidR="00A47D91" w:rsidRPr="008F1A0A">
        <w:rPr>
          <w:rFonts w:ascii="Arial" w:hAnsi="Arial" w:cs="Arial"/>
          <w:sz w:val="20"/>
          <w:szCs w:val="20"/>
        </w:rPr>
        <w:t xml:space="preserve">on the job. CPD </w:t>
      </w:r>
      <w:r w:rsidR="00F23E3B" w:rsidRPr="008F1A0A">
        <w:rPr>
          <w:rFonts w:ascii="Arial" w:hAnsi="Arial" w:cs="Arial"/>
          <w:sz w:val="20"/>
          <w:szCs w:val="20"/>
        </w:rPr>
        <w:t>h</w:t>
      </w:r>
      <w:r w:rsidR="00D3625F" w:rsidRPr="008F1A0A">
        <w:rPr>
          <w:rFonts w:ascii="Arial" w:hAnsi="Arial" w:cs="Arial"/>
          <w:sz w:val="20"/>
          <w:szCs w:val="20"/>
        </w:rPr>
        <w:t>e</w:t>
      </w:r>
      <w:r w:rsidR="00F23E3B" w:rsidRPr="008F1A0A">
        <w:rPr>
          <w:rFonts w:ascii="Arial" w:hAnsi="Arial" w:cs="Arial"/>
          <w:sz w:val="20"/>
          <w:szCs w:val="20"/>
        </w:rPr>
        <w:t>lps improving</w:t>
      </w:r>
      <w:r w:rsidR="00D3625F" w:rsidRPr="008F1A0A">
        <w:rPr>
          <w:rFonts w:ascii="Arial" w:hAnsi="Arial" w:cs="Arial"/>
          <w:sz w:val="20"/>
          <w:szCs w:val="20"/>
        </w:rPr>
        <w:t xml:space="preserve"> </w:t>
      </w:r>
      <w:r w:rsidR="00817618" w:rsidRPr="008F1A0A">
        <w:rPr>
          <w:rFonts w:ascii="Arial" w:hAnsi="Arial" w:cs="Arial"/>
          <w:sz w:val="20"/>
          <w:szCs w:val="20"/>
        </w:rPr>
        <w:t>the way people work, perform and progress</w:t>
      </w:r>
      <w:r w:rsidR="0018149D" w:rsidRPr="008F1A0A">
        <w:rPr>
          <w:rFonts w:ascii="Arial" w:hAnsi="Arial" w:cs="Arial"/>
          <w:sz w:val="20"/>
          <w:szCs w:val="20"/>
        </w:rPr>
        <w:t xml:space="preserve"> but this also helps people in personal life by making them become more organised</w:t>
      </w:r>
      <w:r w:rsidR="00AC71AA" w:rsidRPr="008F1A0A">
        <w:rPr>
          <w:rFonts w:ascii="Arial" w:hAnsi="Arial" w:cs="Arial"/>
          <w:sz w:val="20"/>
          <w:szCs w:val="20"/>
        </w:rPr>
        <w:t xml:space="preserve">. </w:t>
      </w:r>
      <w:r w:rsidR="00374688" w:rsidRPr="008F1A0A">
        <w:rPr>
          <w:rFonts w:ascii="Arial" w:hAnsi="Arial" w:cs="Arial"/>
          <w:sz w:val="20"/>
          <w:szCs w:val="20"/>
        </w:rPr>
        <w:t xml:space="preserve">This kind of training </w:t>
      </w:r>
      <w:r w:rsidR="00152EEC" w:rsidRPr="008F1A0A">
        <w:rPr>
          <w:rFonts w:ascii="Arial" w:hAnsi="Arial" w:cs="Arial"/>
          <w:sz w:val="20"/>
          <w:szCs w:val="20"/>
        </w:rPr>
        <w:t xml:space="preserve">will also improve productivity, </w:t>
      </w:r>
      <w:r w:rsidR="00625A92" w:rsidRPr="008F1A0A">
        <w:rPr>
          <w:rFonts w:ascii="Arial" w:hAnsi="Arial" w:cs="Arial"/>
          <w:sz w:val="20"/>
          <w:szCs w:val="20"/>
        </w:rPr>
        <w:t xml:space="preserve">increase confidence and </w:t>
      </w:r>
      <w:r w:rsidR="008D5B7D" w:rsidRPr="008F1A0A">
        <w:rPr>
          <w:rFonts w:ascii="Arial" w:hAnsi="Arial" w:cs="Arial"/>
          <w:sz w:val="20"/>
          <w:szCs w:val="20"/>
        </w:rPr>
        <w:t>show more commitment</w:t>
      </w:r>
      <w:r w:rsidR="00E6038E" w:rsidRPr="008F1A0A">
        <w:rPr>
          <w:rFonts w:ascii="Arial" w:hAnsi="Arial" w:cs="Arial"/>
          <w:sz w:val="20"/>
          <w:szCs w:val="20"/>
        </w:rPr>
        <w:t xml:space="preserve"> towards the job</w:t>
      </w:r>
      <w:r w:rsidR="008D5B7D" w:rsidRPr="008F1A0A">
        <w:rPr>
          <w:rFonts w:ascii="Arial" w:hAnsi="Arial" w:cs="Arial"/>
          <w:sz w:val="20"/>
          <w:szCs w:val="20"/>
        </w:rPr>
        <w:t xml:space="preserve"> </w:t>
      </w:r>
      <w:r w:rsidR="0010774B" w:rsidRPr="008F1A0A">
        <w:rPr>
          <w:rFonts w:ascii="Arial" w:hAnsi="Arial" w:cs="Arial"/>
          <w:sz w:val="20"/>
          <w:szCs w:val="20"/>
        </w:rPr>
        <w:t>as the employee can always</w:t>
      </w:r>
      <w:r w:rsidR="0076082F" w:rsidRPr="008F1A0A">
        <w:rPr>
          <w:rFonts w:ascii="Arial" w:hAnsi="Arial" w:cs="Arial"/>
          <w:sz w:val="20"/>
          <w:szCs w:val="20"/>
        </w:rPr>
        <w:t xml:space="preserve"> look behind and see the progression this has done within the las month</w:t>
      </w:r>
      <w:r w:rsidR="008D4B54" w:rsidRPr="008F1A0A">
        <w:rPr>
          <w:rFonts w:ascii="Arial" w:hAnsi="Arial" w:cs="Arial"/>
          <w:sz w:val="20"/>
          <w:szCs w:val="20"/>
        </w:rPr>
        <w:t>.</w:t>
      </w:r>
      <w:r w:rsidR="00B87F26">
        <w:rPr>
          <w:rFonts w:ascii="Arial" w:hAnsi="Arial" w:cs="Arial"/>
          <w:sz w:val="20"/>
          <w:szCs w:val="20"/>
        </w:rPr>
        <w:t xml:space="preserve"> </w:t>
      </w:r>
      <w:r w:rsidR="00CD5511">
        <w:rPr>
          <w:rFonts w:ascii="Arial" w:hAnsi="Arial" w:cs="Arial"/>
          <w:sz w:val="20"/>
          <w:szCs w:val="20"/>
        </w:rPr>
        <w:t xml:space="preserve">CPD was just an idea </w:t>
      </w:r>
      <w:r w:rsidR="006B6A3C">
        <w:rPr>
          <w:rFonts w:ascii="Arial" w:hAnsi="Arial" w:cs="Arial"/>
          <w:sz w:val="20"/>
          <w:szCs w:val="20"/>
        </w:rPr>
        <w:t xml:space="preserve">one of the employee at the law firm had some time ago and since </w:t>
      </w:r>
      <w:r w:rsidR="005765D0">
        <w:rPr>
          <w:rFonts w:ascii="Arial" w:hAnsi="Arial" w:cs="Arial"/>
          <w:sz w:val="20"/>
          <w:szCs w:val="20"/>
        </w:rPr>
        <w:t>it has become a company policy every employee to have one kept updated at all times, the reputation of the firm has considerably improved, as all the staff members working here keep always improving</w:t>
      </w:r>
      <w:r w:rsidR="00BD2A92">
        <w:rPr>
          <w:rFonts w:ascii="Arial" w:hAnsi="Arial" w:cs="Arial"/>
          <w:sz w:val="20"/>
          <w:szCs w:val="20"/>
        </w:rPr>
        <w:t xml:space="preserve"> their skills</w:t>
      </w:r>
      <w:r w:rsidR="001834EC">
        <w:rPr>
          <w:rFonts w:ascii="Arial" w:hAnsi="Arial" w:cs="Arial"/>
          <w:sz w:val="20"/>
          <w:szCs w:val="20"/>
        </w:rPr>
        <w:t>, bringing the law fir</w:t>
      </w:r>
      <w:r w:rsidR="0014641C">
        <w:rPr>
          <w:rFonts w:ascii="Arial" w:hAnsi="Arial" w:cs="Arial"/>
          <w:sz w:val="20"/>
          <w:szCs w:val="20"/>
        </w:rPr>
        <w:t xml:space="preserve">m reputation up continuously. </w:t>
      </w:r>
    </w:p>
    <w:p w14:paraId="2E2BFB02" w14:textId="68494527" w:rsidR="001C5F6A" w:rsidRDefault="001C5F6A" w:rsidP="008F1A0A">
      <w:pPr>
        <w:spacing w:line="360" w:lineRule="auto"/>
        <w:rPr>
          <w:rFonts w:ascii="Arial" w:hAnsi="Arial" w:cs="Arial"/>
          <w:sz w:val="20"/>
          <w:szCs w:val="20"/>
        </w:rPr>
      </w:pPr>
    </w:p>
    <w:p w14:paraId="5DEEE9AB" w14:textId="318732AB" w:rsidR="001C5F6A" w:rsidRDefault="001C5F6A" w:rsidP="008F1A0A">
      <w:pPr>
        <w:spacing w:line="360" w:lineRule="auto"/>
        <w:rPr>
          <w:rFonts w:ascii="Arial" w:hAnsi="Arial" w:cs="Arial"/>
          <w:sz w:val="20"/>
          <w:szCs w:val="20"/>
        </w:rPr>
      </w:pPr>
    </w:p>
    <w:p w14:paraId="33D9770D" w14:textId="77777777" w:rsidR="00D31571" w:rsidRDefault="001C5F6A" w:rsidP="008F1A0A">
      <w:pPr>
        <w:spacing w:line="360" w:lineRule="auto"/>
        <w:rPr>
          <w:rFonts w:ascii="Arial" w:hAnsi="Arial" w:cs="Arial"/>
          <w:b/>
          <w:bCs/>
          <w:i/>
          <w:iCs/>
          <w:sz w:val="18"/>
          <w:szCs w:val="18"/>
          <w:u w:val="single"/>
        </w:rPr>
      </w:pPr>
      <w:r w:rsidRPr="00725B4B">
        <w:rPr>
          <w:rFonts w:ascii="Arial" w:hAnsi="Arial" w:cs="Arial"/>
          <w:b/>
          <w:bCs/>
          <w:i/>
          <w:iCs/>
          <w:sz w:val="18"/>
          <w:szCs w:val="18"/>
          <w:u w:val="single"/>
        </w:rPr>
        <w:t>T</w:t>
      </w:r>
      <w:r w:rsidR="00725B4B" w:rsidRPr="00725B4B">
        <w:rPr>
          <w:rFonts w:ascii="Arial" w:hAnsi="Arial" w:cs="Arial"/>
          <w:b/>
          <w:bCs/>
          <w:i/>
          <w:iCs/>
          <w:sz w:val="18"/>
          <w:szCs w:val="18"/>
          <w:u w:val="single"/>
        </w:rPr>
        <w:t>ASK 2</w:t>
      </w:r>
    </w:p>
    <w:p w14:paraId="2AAF9307" w14:textId="36180B93" w:rsidR="001C5F6A" w:rsidRDefault="005C690A" w:rsidP="008F1A0A">
      <w:pPr>
        <w:spacing w:line="360" w:lineRule="auto"/>
        <w:rPr>
          <w:rFonts w:ascii="Arial" w:hAnsi="Arial" w:cs="Arial"/>
          <w:b/>
          <w:i/>
          <w:iCs/>
          <w:sz w:val="18"/>
          <w:szCs w:val="18"/>
          <w:u w:val="single"/>
        </w:rPr>
      </w:pPr>
      <w:r w:rsidRPr="00ED2909">
        <w:rPr>
          <w:b/>
          <w:i/>
          <w:iCs/>
          <w:sz w:val="18"/>
          <w:szCs w:val="18"/>
          <w:u w:val="single"/>
        </w:rPr>
        <w:t>Critically assess the potential benefits to the organisation and the individual of personally developing individuals in the workplace.</w:t>
      </w:r>
      <w:r w:rsidR="00725B4B" w:rsidRPr="00ED2909">
        <w:rPr>
          <w:rFonts w:ascii="Arial" w:hAnsi="Arial" w:cs="Arial"/>
          <w:b/>
          <w:i/>
          <w:iCs/>
          <w:sz w:val="18"/>
          <w:szCs w:val="18"/>
          <w:u w:val="single"/>
        </w:rPr>
        <w:t xml:space="preserve"> </w:t>
      </w:r>
    </w:p>
    <w:p w14:paraId="3D47E9BE" w14:textId="77777777" w:rsidR="00A36AE7" w:rsidRDefault="00190A01" w:rsidP="00A747F5">
      <w:pPr>
        <w:tabs>
          <w:tab w:val="left" w:pos="1200"/>
        </w:tabs>
        <w:spacing w:line="360" w:lineRule="auto"/>
        <w:rPr>
          <w:rFonts w:ascii="Arial" w:hAnsi="Arial" w:cs="Arial"/>
          <w:bCs/>
          <w:sz w:val="20"/>
          <w:szCs w:val="20"/>
        </w:rPr>
      </w:pPr>
      <w:r>
        <w:rPr>
          <w:rFonts w:ascii="Arial" w:hAnsi="Arial" w:cs="Arial"/>
          <w:bCs/>
          <w:sz w:val="20"/>
          <w:szCs w:val="20"/>
        </w:rPr>
        <w:t>Motivation is a very important tool</w:t>
      </w:r>
      <w:r w:rsidR="005E5354">
        <w:rPr>
          <w:rFonts w:ascii="Arial" w:hAnsi="Arial" w:cs="Arial"/>
          <w:bCs/>
          <w:sz w:val="20"/>
          <w:szCs w:val="20"/>
        </w:rPr>
        <w:t>,</w:t>
      </w:r>
      <w:r>
        <w:rPr>
          <w:rFonts w:ascii="Arial" w:hAnsi="Arial" w:cs="Arial"/>
          <w:bCs/>
          <w:sz w:val="20"/>
          <w:szCs w:val="20"/>
        </w:rPr>
        <w:t xml:space="preserve"> that </w:t>
      </w:r>
      <w:r w:rsidR="0088341E">
        <w:rPr>
          <w:rFonts w:ascii="Arial" w:hAnsi="Arial" w:cs="Arial"/>
          <w:bCs/>
          <w:sz w:val="20"/>
          <w:szCs w:val="20"/>
        </w:rPr>
        <w:t>both, the organisation and the employee of this benefit</w:t>
      </w:r>
      <w:r w:rsidR="00AD7EDB">
        <w:rPr>
          <w:rFonts w:ascii="Arial" w:hAnsi="Arial" w:cs="Arial"/>
          <w:bCs/>
          <w:sz w:val="20"/>
          <w:szCs w:val="20"/>
        </w:rPr>
        <w:t xml:space="preserve"> of. </w:t>
      </w:r>
      <w:r w:rsidR="005C507A">
        <w:rPr>
          <w:rFonts w:ascii="Arial" w:hAnsi="Arial" w:cs="Arial"/>
          <w:bCs/>
          <w:sz w:val="20"/>
          <w:szCs w:val="20"/>
        </w:rPr>
        <w:t>Employee has the benefit</w:t>
      </w:r>
      <w:r w:rsidR="00777D77">
        <w:rPr>
          <w:rFonts w:ascii="Arial" w:hAnsi="Arial" w:cs="Arial"/>
          <w:bCs/>
          <w:sz w:val="20"/>
          <w:szCs w:val="20"/>
        </w:rPr>
        <w:t xml:space="preserve"> o</w:t>
      </w:r>
      <w:r w:rsidR="00526832">
        <w:rPr>
          <w:rFonts w:ascii="Arial" w:hAnsi="Arial" w:cs="Arial"/>
          <w:bCs/>
          <w:sz w:val="20"/>
          <w:szCs w:val="20"/>
        </w:rPr>
        <w:t>f getting confidence boosted, increase</w:t>
      </w:r>
      <w:r w:rsidR="006C289D">
        <w:rPr>
          <w:rFonts w:ascii="Arial" w:hAnsi="Arial" w:cs="Arial"/>
          <w:bCs/>
          <w:sz w:val="20"/>
          <w:szCs w:val="20"/>
        </w:rPr>
        <w:t>d</w:t>
      </w:r>
      <w:r w:rsidR="00526832">
        <w:rPr>
          <w:rFonts w:ascii="Arial" w:hAnsi="Arial" w:cs="Arial"/>
          <w:bCs/>
          <w:sz w:val="20"/>
          <w:szCs w:val="20"/>
        </w:rPr>
        <w:t xml:space="preserve"> commitment,</w:t>
      </w:r>
      <w:r w:rsidR="00F45B6B">
        <w:rPr>
          <w:rFonts w:ascii="Arial" w:hAnsi="Arial" w:cs="Arial"/>
          <w:bCs/>
          <w:sz w:val="20"/>
          <w:szCs w:val="20"/>
        </w:rPr>
        <w:t xml:space="preserve"> increase</w:t>
      </w:r>
      <w:r w:rsidR="006C289D">
        <w:rPr>
          <w:rFonts w:ascii="Arial" w:hAnsi="Arial" w:cs="Arial"/>
          <w:bCs/>
          <w:sz w:val="20"/>
          <w:szCs w:val="20"/>
        </w:rPr>
        <w:t>d</w:t>
      </w:r>
      <w:r w:rsidR="00F45B6B">
        <w:rPr>
          <w:rFonts w:ascii="Arial" w:hAnsi="Arial" w:cs="Arial"/>
          <w:bCs/>
          <w:sz w:val="20"/>
          <w:szCs w:val="20"/>
        </w:rPr>
        <w:t xml:space="preserve"> performance, </w:t>
      </w:r>
      <w:r w:rsidR="00F05C04">
        <w:rPr>
          <w:rFonts w:ascii="Arial" w:hAnsi="Arial" w:cs="Arial"/>
          <w:bCs/>
          <w:sz w:val="20"/>
          <w:szCs w:val="20"/>
        </w:rPr>
        <w:t>job satisfaction</w:t>
      </w:r>
      <w:r w:rsidR="00BE0235">
        <w:rPr>
          <w:rFonts w:ascii="Arial" w:hAnsi="Arial" w:cs="Arial"/>
          <w:bCs/>
          <w:sz w:val="20"/>
          <w:szCs w:val="20"/>
        </w:rPr>
        <w:t>,</w:t>
      </w:r>
      <w:r w:rsidR="000057EA">
        <w:rPr>
          <w:rFonts w:ascii="Arial" w:hAnsi="Arial" w:cs="Arial"/>
          <w:bCs/>
          <w:sz w:val="20"/>
          <w:szCs w:val="20"/>
        </w:rPr>
        <w:t xml:space="preserve"> career </w:t>
      </w:r>
      <w:proofErr w:type="gramStart"/>
      <w:r w:rsidR="000057EA">
        <w:rPr>
          <w:rFonts w:ascii="Arial" w:hAnsi="Arial" w:cs="Arial"/>
          <w:bCs/>
          <w:sz w:val="20"/>
          <w:szCs w:val="20"/>
        </w:rPr>
        <w:t>and also</w:t>
      </w:r>
      <w:proofErr w:type="gramEnd"/>
      <w:r w:rsidR="00BE0235">
        <w:rPr>
          <w:rFonts w:ascii="Arial" w:hAnsi="Arial" w:cs="Arial"/>
          <w:bCs/>
          <w:sz w:val="20"/>
          <w:szCs w:val="20"/>
        </w:rPr>
        <w:t xml:space="preserve"> </w:t>
      </w:r>
      <w:r w:rsidR="00F20000">
        <w:rPr>
          <w:rFonts w:ascii="Arial" w:hAnsi="Arial" w:cs="Arial"/>
          <w:bCs/>
          <w:sz w:val="20"/>
          <w:szCs w:val="20"/>
        </w:rPr>
        <w:t>personal development</w:t>
      </w:r>
      <w:r w:rsidR="00A10D2D">
        <w:rPr>
          <w:rFonts w:ascii="Arial" w:hAnsi="Arial" w:cs="Arial"/>
          <w:bCs/>
          <w:sz w:val="20"/>
          <w:szCs w:val="20"/>
        </w:rPr>
        <w:t xml:space="preserve">. </w:t>
      </w:r>
    </w:p>
    <w:p w14:paraId="278B25A4" w14:textId="761D533D" w:rsidR="00AA305F" w:rsidRDefault="00644CFC" w:rsidP="00A747F5">
      <w:pPr>
        <w:tabs>
          <w:tab w:val="left" w:pos="1200"/>
        </w:tabs>
        <w:spacing w:line="360" w:lineRule="auto"/>
        <w:rPr>
          <w:rFonts w:ascii="Arial" w:hAnsi="Arial" w:cs="Arial"/>
          <w:bCs/>
          <w:sz w:val="20"/>
          <w:szCs w:val="20"/>
        </w:rPr>
      </w:pPr>
      <w:r>
        <w:rPr>
          <w:rFonts w:ascii="Arial" w:hAnsi="Arial" w:cs="Arial"/>
          <w:bCs/>
          <w:sz w:val="20"/>
          <w:szCs w:val="20"/>
        </w:rPr>
        <w:lastRenderedPageBreak/>
        <w:t xml:space="preserve">For </w:t>
      </w:r>
      <w:proofErr w:type="gramStart"/>
      <w:r>
        <w:rPr>
          <w:rFonts w:ascii="Arial" w:hAnsi="Arial" w:cs="Arial"/>
          <w:bCs/>
          <w:sz w:val="20"/>
          <w:szCs w:val="20"/>
        </w:rPr>
        <w:t>example</w:t>
      </w:r>
      <w:proofErr w:type="gramEnd"/>
      <w:r>
        <w:rPr>
          <w:rFonts w:ascii="Arial" w:hAnsi="Arial" w:cs="Arial"/>
          <w:bCs/>
          <w:sz w:val="20"/>
          <w:szCs w:val="20"/>
        </w:rPr>
        <w:t xml:space="preserve"> </w:t>
      </w:r>
      <w:proofErr w:type="spellStart"/>
      <w:r>
        <w:rPr>
          <w:rFonts w:ascii="Arial" w:hAnsi="Arial" w:cs="Arial"/>
          <w:bCs/>
          <w:sz w:val="20"/>
          <w:szCs w:val="20"/>
        </w:rPr>
        <w:t>Kaspas</w:t>
      </w:r>
      <w:proofErr w:type="spellEnd"/>
      <w:r>
        <w:rPr>
          <w:rFonts w:ascii="Arial" w:hAnsi="Arial" w:cs="Arial"/>
          <w:bCs/>
          <w:sz w:val="20"/>
          <w:szCs w:val="20"/>
        </w:rPr>
        <w:t xml:space="preserve"> </w:t>
      </w:r>
      <w:r w:rsidR="00EF1FD1">
        <w:rPr>
          <w:rFonts w:ascii="Arial" w:hAnsi="Arial" w:cs="Arial"/>
          <w:bCs/>
          <w:sz w:val="20"/>
          <w:szCs w:val="20"/>
        </w:rPr>
        <w:t>Desserts</w:t>
      </w:r>
      <w:r>
        <w:rPr>
          <w:rFonts w:ascii="Arial" w:hAnsi="Arial" w:cs="Arial"/>
          <w:bCs/>
          <w:sz w:val="20"/>
          <w:szCs w:val="20"/>
        </w:rPr>
        <w:t xml:space="preserve"> has a </w:t>
      </w:r>
      <w:r w:rsidR="00560673">
        <w:rPr>
          <w:rFonts w:ascii="Arial" w:hAnsi="Arial" w:cs="Arial"/>
          <w:bCs/>
          <w:sz w:val="20"/>
          <w:szCs w:val="20"/>
        </w:rPr>
        <w:t>recognition system in place that continuously motivates it`s staff members to give the best customer service and ensure all the service</w:t>
      </w:r>
      <w:r w:rsidR="00AF467E">
        <w:rPr>
          <w:rFonts w:ascii="Arial" w:hAnsi="Arial" w:cs="Arial"/>
          <w:bCs/>
          <w:sz w:val="20"/>
          <w:szCs w:val="20"/>
        </w:rPr>
        <w:t xml:space="preserve">s provided are at very high standards by </w:t>
      </w:r>
      <w:r w:rsidR="00AA7FA9">
        <w:rPr>
          <w:rFonts w:ascii="Arial" w:hAnsi="Arial" w:cs="Arial"/>
          <w:bCs/>
          <w:sz w:val="20"/>
          <w:szCs w:val="20"/>
        </w:rPr>
        <w:t xml:space="preserve">having </w:t>
      </w:r>
      <w:proofErr w:type="spellStart"/>
      <w:r w:rsidR="00AA7FA9">
        <w:rPr>
          <w:rFonts w:ascii="Arial" w:hAnsi="Arial" w:cs="Arial"/>
          <w:bCs/>
          <w:sz w:val="20"/>
          <w:szCs w:val="20"/>
        </w:rPr>
        <w:t>a</w:t>
      </w:r>
      <w:proofErr w:type="spellEnd"/>
      <w:r w:rsidR="00AA7FA9">
        <w:rPr>
          <w:rFonts w:ascii="Arial" w:hAnsi="Arial" w:cs="Arial"/>
          <w:bCs/>
          <w:sz w:val="20"/>
          <w:szCs w:val="20"/>
        </w:rPr>
        <w:t xml:space="preserve"> </w:t>
      </w:r>
      <w:r w:rsidR="00627B3C">
        <w:rPr>
          <w:rFonts w:ascii="Arial" w:hAnsi="Arial" w:cs="Arial"/>
          <w:bCs/>
          <w:sz w:val="20"/>
          <w:szCs w:val="20"/>
        </w:rPr>
        <w:t>employee of the month</w:t>
      </w:r>
      <w:r w:rsidR="00AA7FA9">
        <w:rPr>
          <w:rFonts w:ascii="Arial" w:hAnsi="Arial" w:cs="Arial"/>
          <w:bCs/>
          <w:sz w:val="20"/>
          <w:szCs w:val="20"/>
        </w:rPr>
        <w:t xml:space="preserve"> system in place. </w:t>
      </w:r>
      <w:r w:rsidR="00A30F33">
        <w:rPr>
          <w:rFonts w:ascii="Arial" w:hAnsi="Arial" w:cs="Arial"/>
          <w:bCs/>
          <w:sz w:val="20"/>
          <w:szCs w:val="20"/>
        </w:rPr>
        <w:t>Every end of the mon</w:t>
      </w:r>
      <w:r w:rsidR="00A05A1A">
        <w:rPr>
          <w:rFonts w:ascii="Arial" w:hAnsi="Arial" w:cs="Arial"/>
          <w:bCs/>
          <w:sz w:val="20"/>
          <w:szCs w:val="20"/>
        </w:rPr>
        <w:t xml:space="preserve">th 4 people </w:t>
      </w:r>
      <w:proofErr w:type="gramStart"/>
      <w:r w:rsidR="00A05A1A">
        <w:rPr>
          <w:rFonts w:ascii="Arial" w:hAnsi="Arial" w:cs="Arial"/>
          <w:bCs/>
          <w:sz w:val="20"/>
          <w:szCs w:val="20"/>
        </w:rPr>
        <w:t>are</w:t>
      </w:r>
      <w:proofErr w:type="gramEnd"/>
      <w:r w:rsidR="00A05A1A">
        <w:rPr>
          <w:rFonts w:ascii="Arial" w:hAnsi="Arial" w:cs="Arial"/>
          <w:bCs/>
          <w:sz w:val="20"/>
          <w:szCs w:val="20"/>
        </w:rPr>
        <w:t xml:space="preserve"> being </w:t>
      </w:r>
      <w:r w:rsidR="002C4B1A">
        <w:rPr>
          <w:rFonts w:ascii="Arial" w:hAnsi="Arial" w:cs="Arial"/>
          <w:bCs/>
          <w:sz w:val="20"/>
          <w:szCs w:val="20"/>
        </w:rPr>
        <w:t>selected as candidates by the management team. From</w:t>
      </w:r>
      <w:r w:rsidR="000D4F44">
        <w:rPr>
          <w:rFonts w:ascii="Arial" w:hAnsi="Arial" w:cs="Arial"/>
          <w:bCs/>
          <w:sz w:val="20"/>
          <w:szCs w:val="20"/>
        </w:rPr>
        <w:t xml:space="preserve"> these 4</w:t>
      </w:r>
      <w:r w:rsidR="007227C8">
        <w:rPr>
          <w:rFonts w:ascii="Arial" w:hAnsi="Arial" w:cs="Arial"/>
          <w:bCs/>
          <w:sz w:val="20"/>
          <w:szCs w:val="20"/>
        </w:rPr>
        <w:t xml:space="preserve"> staff members the rest of</w:t>
      </w:r>
      <w:r w:rsidR="00EA2ADF">
        <w:rPr>
          <w:rFonts w:ascii="Arial" w:hAnsi="Arial" w:cs="Arial"/>
          <w:bCs/>
          <w:sz w:val="20"/>
          <w:szCs w:val="20"/>
        </w:rPr>
        <w:t xml:space="preserve"> the </w:t>
      </w:r>
      <w:r w:rsidR="007227C8">
        <w:rPr>
          <w:rFonts w:ascii="Arial" w:hAnsi="Arial" w:cs="Arial"/>
          <w:bCs/>
          <w:sz w:val="20"/>
          <w:szCs w:val="20"/>
        </w:rPr>
        <w:t xml:space="preserve">employees </w:t>
      </w:r>
      <w:proofErr w:type="gramStart"/>
      <w:r w:rsidR="00EA2ADF">
        <w:rPr>
          <w:rFonts w:ascii="Arial" w:hAnsi="Arial" w:cs="Arial"/>
          <w:bCs/>
          <w:sz w:val="20"/>
          <w:szCs w:val="20"/>
        </w:rPr>
        <w:t>have to</w:t>
      </w:r>
      <w:proofErr w:type="gramEnd"/>
      <w:r w:rsidR="00EA2ADF">
        <w:rPr>
          <w:rFonts w:ascii="Arial" w:hAnsi="Arial" w:cs="Arial"/>
          <w:bCs/>
          <w:sz w:val="20"/>
          <w:szCs w:val="20"/>
        </w:rPr>
        <w:t xml:space="preserve"> anonymously vote one person which they consider has put the effort and had a good performance in the previous month. </w:t>
      </w:r>
      <w:r w:rsidR="008C3C2B">
        <w:rPr>
          <w:rFonts w:ascii="Arial" w:hAnsi="Arial" w:cs="Arial"/>
          <w:bCs/>
          <w:sz w:val="20"/>
          <w:szCs w:val="20"/>
        </w:rPr>
        <w:t xml:space="preserve">The employee with the highest </w:t>
      </w:r>
      <w:proofErr w:type="gramStart"/>
      <w:r w:rsidR="008C3C2B">
        <w:rPr>
          <w:rFonts w:ascii="Arial" w:hAnsi="Arial" w:cs="Arial"/>
          <w:bCs/>
          <w:sz w:val="20"/>
          <w:szCs w:val="20"/>
        </w:rPr>
        <w:t>amount</w:t>
      </w:r>
      <w:proofErr w:type="gramEnd"/>
      <w:r w:rsidR="008C3C2B">
        <w:rPr>
          <w:rFonts w:ascii="Arial" w:hAnsi="Arial" w:cs="Arial"/>
          <w:bCs/>
          <w:sz w:val="20"/>
          <w:szCs w:val="20"/>
        </w:rPr>
        <w:t xml:space="preserve"> of votes is going to be “employee of the month”, the reward </w:t>
      </w:r>
      <w:r w:rsidR="0008457D">
        <w:rPr>
          <w:rFonts w:ascii="Arial" w:hAnsi="Arial" w:cs="Arial"/>
          <w:bCs/>
          <w:sz w:val="20"/>
          <w:szCs w:val="20"/>
        </w:rPr>
        <w:t xml:space="preserve">being a bonus </w:t>
      </w:r>
      <w:r w:rsidR="007835A0">
        <w:rPr>
          <w:rFonts w:ascii="Arial" w:hAnsi="Arial" w:cs="Arial"/>
          <w:bCs/>
          <w:sz w:val="20"/>
          <w:szCs w:val="20"/>
        </w:rPr>
        <w:t>of £100</w:t>
      </w:r>
      <w:r w:rsidR="00B17E16">
        <w:rPr>
          <w:rFonts w:ascii="Arial" w:hAnsi="Arial" w:cs="Arial"/>
          <w:bCs/>
          <w:sz w:val="20"/>
          <w:szCs w:val="20"/>
        </w:rPr>
        <w:t xml:space="preserve"> as well as a `Employee Of The Month` certificate which is going to be displayed so everyone can see it. </w:t>
      </w:r>
      <w:r w:rsidR="00EE05B7">
        <w:rPr>
          <w:rFonts w:ascii="Arial" w:hAnsi="Arial" w:cs="Arial"/>
          <w:bCs/>
          <w:sz w:val="20"/>
          <w:szCs w:val="20"/>
        </w:rPr>
        <w:t xml:space="preserve">Same as in this case </w:t>
      </w:r>
      <w:r w:rsidR="009D6908">
        <w:rPr>
          <w:rFonts w:ascii="Arial" w:hAnsi="Arial" w:cs="Arial"/>
          <w:bCs/>
          <w:sz w:val="20"/>
          <w:szCs w:val="20"/>
        </w:rPr>
        <w:t xml:space="preserve">the pride of being awarded of employee of the month </w:t>
      </w:r>
      <w:r w:rsidR="00AE3453">
        <w:rPr>
          <w:rFonts w:ascii="Arial" w:hAnsi="Arial" w:cs="Arial"/>
          <w:bCs/>
          <w:sz w:val="20"/>
          <w:szCs w:val="20"/>
        </w:rPr>
        <w:t xml:space="preserve">and the certificate being displayed along with the bonus in cash </w:t>
      </w:r>
      <w:r w:rsidR="00542043">
        <w:rPr>
          <w:rFonts w:ascii="Arial" w:hAnsi="Arial" w:cs="Arial"/>
          <w:bCs/>
          <w:sz w:val="20"/>
          <w:szCs w:val="20"/>
        </w:rPr>
        <w:t xml:space="preserve">all </w:t>
      </w:r>
      <w:proofErr w:type="gramStart"/>
      <w:r w:rsidR="00542043">
        <w:rPr>
          <w:rFonts w:ascii="Arial" w:hAnsi="Arial" w:cs="Arial"/>
          <w:bCs/>
          <w:sz w:val="20"/>
          <w:szCs w:val="20"/>
        </w:rPr>
        <w:t>staff ,members</w:t>
      </w:r>
      <w:proofErr w:type="gramEnd"/>
      <w:r w:rsidR="00542043">
        <w:rPr>
          <w:rFonts w:ascii="Arial" w:hAnsi="Arial" w:cs="Arial"/>
          <w:bCs/>
          <w:sz w:val="20"/>
          <w:szCs w:val="20"/>
        </w:rPr>
        <w:t xml:space="preserve"> </w:t>
      </w:r>
      <w:r w:rsidR="00473167">
        <w:rPr>
          <w:rFonts w:ascii="Arial" w:hAnsi="Arial" w:cs="Arial"/>
          <w:bCs/>
          <w:sz w:val="20"/>
          <w:szCs w:val="20"/>
        </w:rPr>
        <w:t>are putting the effort in to ensure they give their best</w:t>
      </w:r>
      <w:r w:rsidR="00E4746A">
        <w:rPr>
          <w:rFonts w:ascii="Arial" w:hAnsi="Arial" w:cs="Arial"/>
          <w:bCs/>
          <w:sz w:val="20"/>
          <w:szCs w:val="20"/>
        </w:rPr>
        <w:t xml:space="preserve">. Since this reward bonus is in place customer service </w:t>
      </w:r>
      <w:r w:rsidR="00705419">
        <w:rPr>
          <w:rFonts w:ascii="Arial" w:hAnsi="Arial" w:cs="Arial"/>
          <w:bCs/>
          <w:sz w:val="20"/>
          <w:szCs w:val="20"/>
        </w:rPr>
        <w:t>has improved and customer`s feedback/reviews has also gone up positively.</w:t>
      </w:r>
    </w:p>
    <w:p w14:paraId="3F104EA2" w14:textId="77777777" w:rsidR="00D526D0" w:rsidRPr="00A42A2D" w:rsidRDefault="00D526D0" w:rsidP="00D526D0">
      <w:pPr>
        <w:shd w:val="clear" w:color="auto" w:fill="FFFFFF"/>
        <w:spacing w:after="60" w:line="360" w:lineRule="auto"/>
        <w:rPr>
          <w:rFonts w:ascii="Arial" w:eastAsia="Bell MT" w:hAnsi="Arial" w:cs="Arial"/>
          <w:b/>
          <w:sz w:val="24"/>
          <w:szCs w:val="24"/>
          <w:u w:val="single"/>
        </w:rPr>
      </w:pPr>
      <w:r w:rsidRPr="00A42A2D">
        <w:rPr>
          <w:rFonts w:ascii="Arial" w:eastAsia="Bell MT" w:hAnsi="Arial" w:cs="Arial"/>
          <w:b/>
          <w:sz w:val="24"/>
          <w:szCs w:val="24"/>
          <w:u w:val="single"/>
        </w:rPr>
        <w:t>MOTIVATION – BENEFITS TO THE ORGANISATION</w:t>
      </w:r>
    </w:p>
    <w:p w14:paraId="106CF56F" w14:textId="331DAB3B" w:rsidR="00D526D0" w:rsidRDefault="00D526D0" w:rsidP="00A747F5">
      <w:pPr>
        <w:tabs>
          <w:tab w:val="left" w:pos="1200"/>
        </w:tabs>
        <w:spacing w:line="360" w:lineRule="auto"/>
        <w:rPr>
          <w:rFonts w:ascii="Arial" w:hAnsi="Arial" w:cs="Arial"/>
          <w:bCs/>
          <w:sz w:val="20"/>
          <w:szCs w:val="20"/>
        </w:rPr>
      </w:pPr>
    </w:p>
    <w:p w14:paraId="143ECB41" w14:textId="67D4821E" w:rsidR="000146A0" w:rsidRDefault="000146A0" w:rsidP="00A747F5">
      <w:pPr>
        <w:tabs>
          <w:tab w:val="left" w:pos="1200"/>
        </w:tabs>
        <w:spacing w:line="360" w:lineRule="auto"/>
        <w:rPr>
          <w:rFonts w:ascii="Arial" w:hAnsi="Arial" w:cs="Arial"/>
          <w:bCs/>
          <w:sz w:val="20"/>
          <w:szCs w:val="20"/>
        </w:rPr>
      </w:pPr>
      <w:r>
        <w:rPr>
          <w:rFonts w:ascii="Arial" w:hAnsi="Arial" w:cs="Arial"/>
          <w:bCs/>
          <w:sz w:val="20"/>
          <w:szCs w:val="20"/>
        </w:rPr>
        <w:t xml:space="preserve">As mentioned previously </w:t>
      </w:r>
      <w:proofErr w:type="spellStart"/>
      <w:r>
        <w:rPr>
          <w:rFonts w:ascii="Arial" w:hAnsi="Arial" w:cs="Arial"/>
          <w:bCs/>
          <w:sz w:val="20"/>
          <w:szCs w:val="20"/>
        </w:rPr>
        <w:t>Kaspas</w:t>
      </w:r>
      <w:proofErr w:type="spellEnd"/>
      <w:r>
        <w:rPr>
          <w:rFonts w:ascii="Arial" w:hAnsi="Arial" w:cs="Arial"/>
          <w:bCs/>
          <w:sz w:val="20"/>
          <w:szCs w:val="20"/>
        </w:rPr>
        <w:t xml:space="preserve"> </w:t>
      </w:r>
      <w:r w:rsidR="00EF1FD1">
        <w:rPr>
          <w:rFonts w:ascii="Arial" w:hAnsi="Arial" w:cs="Arial"/>
          <w:bCs/>
          <w:sz w:val="20"/>
          <w:szCs w:val="20"/>
        </w:rPr>
        <w:t xml:space="preserve">Desserts </w:t>
      </w:r>
      <w:r w:rsidR="002B5CE2">
        <w:rPr>
          <w:rFonts w:ascii="Arial" w:hAnsi="Arial" w:cs="Arial"/>
          <w:bCs/>
          <w:sz w:val="20"/>
          <w:szCs w:val="20"/>
        </w:rPr>
        <w:t xml:space="preserve">has a monthly reward system in place that </w:t>
      </w:r>
      <w:r w:rsidR="00596951">
        <w:rPr>
          <w:rFonts w:ascii="Arial" w:hAnsi="Arial" w:cs="Arial"/>
          <w:bCs/>
          <w:sz w:val="20"/>
          <w:szCs w:val="20"/>
        </w:rPr>
        <w:t xml:space="preserve">motivates people. The reason </w:t>
      </w:r>
      <w:proofErr w:type="spellStart"/>
      <w:r w:rsidR="00596951">
        <w:rPr>
          <w:rFonts w:ascii="Arial" w:hAnsi="Arial" w:cs="Arial"/>
          <w:bCs/>
          <w:sz w:val="20"/>
          <w:szCs w:val="20"/>
        </w:rPr>
        <w:t>Kaspas</w:t>
      </w:r>
      <w:proofErr w:type="spellEnd"/>
      <w:r w:rsidR="00596951">
        <w:rPr>
          <w:rFonts w:ascii="Arial" w:hAnsi="Arial" w:cs="Arial"/>
          <w:bCs/>
          <w:sz w:val="20"/>
          <w:szCs w:val="20"/>
        </w:rPr>
        <w:t xml:space="preserve"> management team has decided to introduce this </w:t>
      </w:r>
      <w:r w:rsidR="007C2F0F">
        <w:rPr>
          <w:rFonts w:ascii="Arial" w:hAnsi="Arial" w:cs="Arial"/>
          <w:bCs/>
          <w:sz w:val="20"/>
          <w:szCs w:val="20"/>
        </w:rPr>
        <w:t xml:space="preserve">reward system </w:t>
      </w:r>
      <w:r w:rsidR="00012550">
        <w:rPr>
          <w:rFonts w:ascii="Arial" w:hAnsi="Arial" w:cs="Arial"/>
          <w:bCs/>
          <w:sz w:val="20"/>
          <w:szCs w:val="20"/>
        </w:rPr>
        <w:t xml:space="preserve">is because despite the decent feedback </w:t>
      </w:r>
      <w:r w:rsidR="008C769E">
        <w:rPr>
          <w:rFonts w:ascii="Arial" w:hAnsi="Arial" w:cs="Arial"/>
          <w:bCs/>
          <w:sz w:val="20"/>
          <w:szCs w:val="20"/>
        </w:rPr>
        <w:t xml:space="preserve">the restaurant </w:t>
      </w:r>
      <w:r w:rsidR="004C36FD">
        <w:rPr>
          <w:rFonts w:ascii="Arial" w:hAnsi="Arial" w:cs="Arial"/>
          <w:bCs/>
          <w:sz w:val="20"/>
          <w:szCs w:val="20"/>
        </w:rPr>
        <w:t>was getting</w:t>
      </w:r>
      <w:r w:rsidR="00287E55">
        <w:rPr>
          <w:rFonts w:ascii="Arial" w:hAnsi="Arial" w:cs="Arial"/>
          <w:bCs/>
          <w:sz w:val="20"/>
          <w:szCs w:val="20"/>
        </w:rPr>
        <w:t xml:space="preserve"> from customer the owner has decided that every single customer passing the door is a guest and </w:t>
      </w:r>
      <w:proofErr w:type="gramStart"/>
      <w:r w:rsidR="00287E55">
        <w:rPr>
          <w:rFonts w:ascii="Arial" w:hAnsi="Arial" w:cs="Arial"/>
          <w:bCs/>
          <w:sz w:val="20"/>
          <w:szCs w:val="20"/>
        </w:rPr>
        <w:t>has to</w:t>
      </w:r>
      <w:proofErr w:type="gramEnd"/>
      <w:r w:rsidR="00287E55">
        <w:rPr>
          <w:rFonts w:ascii="Arial" w:hAnsi="Arial" w:cs="Arial"/>
          <w:bCs/>
          <w:sz w:val="20"/>
          <w:szCs w:val="20"/>
        </w:rPr>
        <w:t xml:space="preserve"> be treated as one.</w:t>
      </w:r>
    </w:p>
    <w:p w14:paraId="5E90A58B" w14:textId="01FD5B34" w:rsidR="00287E55" w:rsidRDefault="005B68BA" w:rsidP="00A747F5">
      <w:pPr>
        <w:tabs>
          <w:tab w:val="left" w:pos="1200"/>
        </w:tabs>
        <w:spacing w:line="360" w:lineRule="auto"/>
        <w:rPr>
          <w:rFonts w:ascii="Arial" w:hAnsi="Arial" w:cs="Arial"/>
          <w:bCs/>
          <w:sz w:val="20"/>
          <w:szCs w:val="20"/>
        </w:rPr>
      </w:pPr>
      <w:r>
        <w:rPr>
          <w:rFonts w:ascii="Arial" w:hAnsi="Arial" w:cs="Arial"/>
          <w:bCs/>
          <w:sz w:val="20"/>
          <w:szCs w:val="20"/>
        </w:rPr>
        <w:t xml:space="preserve">Happy customers </w:t>
      </w:r>
      <w:r w:rsidR="00E91ABA">
        <w:rPr>
          <w:rFonts w:ascii="Arial" w:hAnsi="Arial" w:cs="Arial"/>
          <w:bCs/>
          <w:sz w:val="20"/>
          <w:szCs w:val="20"/>
        </w:rPr>
        <w:t>means repeated business</w:t>
      </w:r>
      <w:r w:rsidR="00A169CA">
        <w:rPr>
          <w:rFonts w:ascii="Arial" w:hAnsi="Arial" w:cs="Arial"/>
          <w:bCs/>
          <w:sz w:val="20"/>
          <w:szCs w:val="20"/>
        </w:rPr>
        <w:t xml:space="preserve">, and as the owners </w:t>
      </w:r>
      <w:r w:rsidR="00997A62">
        <w:rPr>
          <w:rFonts w:ascii="Arial" w:hAnsi="Arial" w:cs="Arial"/>
          <w:bCs/>
          <w:sz w:val="20"/>
          <w:szCs w:val="20"/>
        </w:rPr>
        <w:t xml:space="preserve">said, </w:t>
      </w:r>
      <w:r w:rsidR="001D47D3">
        <w:rPr>
          <w:rFonts w:ascii="Arial" w:hAnsi="Arial" w:cs="Arial"/>
          <w:bCs/>
          <w:sz w:val="20"/>
          <w:szCs w:val="20"/>
        </w:rPr>
        <w:t>“ I</w:t>
      </w:r>
      <w:r w:rsidR="00E13FCF">
        <w:rPr>
          <w:rFonts w:ascii="Arial" w:hAnsi="Arial" w:cs="Arial"/>
          <w:bCs/>
          <w:sz w:val="20"/>
          <w:szCs w:val="20"/>
        </w:rPr>
        <w:t>f you do not make that customer feel as a guest</w:t>
      </w:r>
      <w:r w:rsidR="00C11E0E">
        <w:rPr>
          <w:rFonts w:ascii="Arial" w:hAnsi="Arial" w:cs="Arial"/>
          <w:bCs/>
          <w:sz w:val="20"/>
          <w:szCs w:val="20"/>
        </w:rPr>
        <w:t>, won</w:t>
      </w:r>
      <w:r w:rsidR="00BF71E2">
        <w:rPr>
          <w:rFonts w:ascii="Arial" w:hAnsi="Arial" w:cs="Arial"/>
          <w:bCs/>
          <w:sz w:val="20"/>
          <w:szCs w:val="20"/>
        </w:rPr>
        <w:t>’t come back, and is not me who is paying you salaries but all the guest coming to vi</w:t>
      </w:r>
      <w:r w:rsidR="00B270FB">
        <w:rPr>
          <w:rFonts w:ascii="Arial" w:hAnsi="Arial" w:cs="Arial"/>
          <w:bCs/>
          <w:sz w:val="20"/>
          <w:szCs w:val="20"/>
        </w:rPr>
        <w:t>s</w:t>
      </w:r>
      <w:r w:rsidR="00BF71E2">
        <w:rPr>
          <w:rFonts w:ascii="Arial" w:hAnsi="Arial" w:cs="Arial"/>
          <w:bCs/>
          <w:sz w:val="20"/>
          <w:szCs w:val="20"/>
        </w:rPr>
        <w:t>it us. So please treat them accordingly”</w:t>
      </w:r>
    </w:p>
    <w:p w14:paraId="6FA09216" w14:textId="7B2A0948" w:rsidR="005D49E1" w:rsidRDefault="00756610" w:rsidP="00A747F5">
      <w:pPr>
        <w:tabs>
          <w:tab w:val="left" w:pos="1200"/>
        </w:tabs>
        <w:spacing w:line="360" w:lineRule="auto"/>
        <w:rPr>
          <w:rFonts w:ascii="Arial" w:hAnsi="Arial" w:cs="Arial"/>
          <w:bCs/>
          <w:sz w:val="20"/>
          <w:szCs w:val="20"/>
        </w:rPr>
      </w:pPr>
      <w:r>
        <w:rPr>
          <w:rFonts w:ascii="Arial" w:hAnsi="Arial" w:cs="Arial"/>
          <w:bCs/>
          <w:sz w:val="20"/>
          <w:szCs w:val="20"/>
        </w:rPr>
        <w:t xml:space="preserve">This reward system has </w:t>
      </w:r>
      <w:r w:rsidR="00D06016">
        <w:rPr>
          <w:rFonts w:ascii="Arial" w:hAnsi="Arial" w:cs="Arial"/>
          <w:bCs/>
          <w:sz w:val="20"/>
          <w:szCs w:val="20"/>
        </w:rPr>
        <w:t xml:space="preserve">made people pay more attention when preparing the food, and as a result of this food wastes have been reduced </w:t>
      </w:r>
      <w:r w:rsidR="008B04FA">
        <w:rPr>
          <w:rFonts w:ascii="Arial" w:hAnsi="Arial" w:cs="Arial"/>
          <w:bCs/>
          <w:sz w:val="20"/>
          <w:szCs w:val="20"/>
        </w:rPr>
        <w:t xml:space="preserve">as no more mistakes occurred. In this case the </w:t>
      </w:r>
      <w:r w:rsidR="001F06C7">
        <w:rPr>
          <w:rFonts w:ascii="Arial" w:hAnsi="Arial" w:cs="Arial"/>
          <w:bCs/>
          <w:sz w:val="20"/>
          <w:szCs w:val="20"/>
        </w:rPr>
        <w:t xml:space="preserve">organisation has already gained 2 benefits: customer wait </w:t>
      </w:r>
      <w:r w:rsidR="009B7F49">
        <w:rPr>
          <w:rFonts w:ascii="Arial" w:hAnsi="Arial" w:cs="Arial"/>
          <w:bCs/>
          <w:sz w:val="20"/>
          <w:szCs w:val="20"/>
        </w:rPr>
        <w:t xml:space="preserve">has improved, and </w:t>
      </w:r>
      <w:r w:rsidR="00BE16D4">
        <w:rPr>
          <w:rFonts w:ascii="Arial" w:hAnsi="Arial" w:cs="Arial"/>
          <w:bCs/>
          <w:sz w:val="20"/>
          <w:szCs w:val="20"/>
        </w:rPr>
        <w:t xml:space="preserve">profit margins has increased as the </w:t>
      </w:r>
      <w:r w:rsidR="008925B2">
        <w:rPr>
          <w:rFonts w:ascii="Arial" w:hAnsi="Arial" w:cs="Arial"/>
          <w:bCs/>
          <w:sz w:val="20"/>
          <w:szCs w:val="20"/>
        </w:rPr>
        <w:t>wastage percentage has gone down.</w:t>
      </w:r>
    </w:p>
    <w:p w14:paraId="3451A072" w14:textId="676245FD" w:rsidR="00A66150" w:rsidRDefault="00A66150" w:rsidP="00A747F5">
      <w:pPr>
        <w:tabs>
          <w:tab w:val="left" w:pos="1200"/>
        </w:tabs>
        <w:spacing w:line="360" w:lineRule="auto"/>
        <w:rPr>
          <w:rFonts w:ascii="Arial" w:hAnsi="Arial" w:cs="Arial"/>
          <w:bCs/>
          <w:sz w:val="20"/>
          <w:szCs w:val="20"/>
        </w:rPr>
      </w:pPr>
      <w:r>
        <w:rPr>
          <w:rFonts w:ascii="Arial" w:hAnsi="Arial" w:cs="Arial"/>
          <w:bCs/>
          <w:sz w:val="20"/>
          <w:szCs w:val="20"/>
        </w:rPr>
        <w:t>As a restaurant employee the most important skills every</w:t>
      </w:r>
      <w:r w:rsidR="00BD698D">
        <w:rPr>
          <w:rFonts w:ascii="Arial" w:hAnsi="Arial" w:cs="Arial"/>
          <w:bCs/>
          <w:sz w:val="20"/>
          <w:szCs w:val="20"/>
        </w:rPr>
        <w:t xml:space="preserve"> staff member should have </w:t>
      </w:r>
      <w:proofErr w:type="gramStart"/>
      <w:r w:rsidR="00BD698D">
        <w:rPr>
          <w:rFonts w:ascii="Arial" w:hAnsi="Arial" w:cs="Arial"/>
          <w:bCs/>
          <w:sz w:val="20"/>
          <w:szCs w:val="20"/>
        </w:rPr>
        <w:t>are:</w:t>
      </w:r>
      <w:proofErr w:type="gramEnd"/>
      <w:r w:rsidR="00BD698D">
        <w:rPr>
          <w:rFonts w:ascii="Arial" w:hAnsi="Arial" w:cs="Arial"/>
          <w:bCs/>
          <w:sz w:val="20"/>
          <w:szCs w:val="20"/>
        </w:rPr>
        <w:t xml:space="preserve"> customer service skills, able to work in a </w:t>
      </w:r>
      <w:r w:rsidR="006C2431">
        <w:rPr>
          <w:rFonts w:ascii="Arial" w:hAnsi="Arial" w:cs="Arial"/>
          <w:bCs/>
          <w:sz w:val="20"/>
          <w:szCs w:val="20"/>
        </w:rPr>
        <w:t>team as well as individual</w:t>
      </w:r>
      <w:r w:rsidR="002B29F9">
        <w:rPr>
          <w:rFonts w:ascii="Arial" w:hAnsi="Arial" w:cs="Arial"/>
          <w:bCs/>
          <w:sz w:val="20"/>
          <w:szCs w:val="20"/>
        </w:rPr>
        <w:t xml:space="preserve">, ability to work and perform in a busy </w:t>
      </w:r>
      <w:r w:rsidR="0054545A">
        <w:rPr>
          <w:rFonts w:ascii="Arial" w:hAnsi="Arial" w:cs="Arial"/>
          <w:bCs/>
          <w:sz w:val="20"/>
          <w:szCs w:val="20"/>
        </w:rPr>
        <w:t xml:space="preserve">environment, </w:t>
      </w:r>
      <w:r w:rsidR="00091479">
        <w:rPr>
          <w:rFonts w:ascii="Arial" w:hAnsi="Arial" w:cs="Arial"/>
          <w:bCs/>
          <w:sz w:val="20"/>
          <w:szCs w:val="20"/>
        </w:rPr>
        <w:t>decision making,</w:t>
      </w:r>
      <w:r w:rsidR="007F4885">
        <w:rPr>
          <w:rFonts w:ascii="Arial" w:hAnsi="Arial" w:cs="Arial"/>
          <w:bCs/>
          <w:sz w:val="20"/>
          <w:szCs w:val="20"/>
        </w:rPr>
        <w:t xml:space="preserve"> and problem solvi</w:t>
      </w:r>
      <w:r w:rsidR="00A1238C">
        <w:rPr>
          <w:rFonts w:ascii="Arial" w:hAnsi="Arial" w:cs="Arial"/>
          <w:bCs/>
          <w:sz w:val="20"/>
          <w:szCs w:val="20"/>
        </w:rPr>
        <w:t xml:space="preserve">ng. </w:t>
      </w:r>
      <w:r w:rsidR="00F8736B">
        <w:rPr>
          <w:rFonts w:ascii="Arial" w:hAnsi="Arial" w:cs="Arial"/>
          <w:bCs/>
          <w:sz w:val="20"/>
          <w:szCs w:val="20"/>
        </w:rPr>
        <w:t xml:space="preserve">For </w:t>
      </w:r>
      <w:proofErr w:type="gramStart"/>
      <w:r w:rsidR="00F8736B">
        <w:rPr>
          <w:rFonts w:ascii="Arial" w:hAnsi="Arial" w:cs="Arial"/>
          <w:bCs/>
          <w:sz w:val="20"/>
          <w:szCs w:val="20"/>
        </w:rPr>
        <w:t>example</w:t>
      </w:r>
      <w:proofErr w:type="gramEnd"/>
      <w:r w:rsidR="00F8736B">
        <w:rPr>
          <w:rFonts w:ascii="Arial" w:hAnsi="Arial" w:cs="Arial"/>
          <w:bCs/>
          <w:sz w:val="20"/>
          <w:szCs w:val="20"/>
        </w:rPr>
        <w:t xml:space="preserve"> </w:t>
      </w:r>
      <w:r w:rsidR="009C71F2">
        <w:rPr>
          <w:rFonts w:ascii="Arial" w:hAnsi="Arial" w:cs="Arial"/>
          <w:bCs/>
          <w:sz w:val="20"/>
          <w:szCs w:val="20"/>
        </w:rPr>
        <w:t xml:space="preserve">a new employee gets a job in the restaurant </w:t>
      </w:r>
      <w:r w:rsidR="008238F1">
        <w:rPr>
          <w:rFonts w:ascii="Arial" w:hAnsi="Arial" w:cs="Arial"/>
          <w:bCs/>
          <w:sz w:val="20"/>
          <w:szCs w:val="20"/>
        </w:rPr>
        <w:t>and despite de fact that has never been working in a food environment</w:t>
      </w:r>
      <w:r w:rsidR="00C50DA7">
        <w:rPr>
          <w:rFonts w:ascii="Arial" w:hAnsi="Arial" w:cs="Arial"/>
          <w:bCs/>
          <w:sz w:val="20"/>
          <w:szCs w:val="20"/>
        </w:rPr>
        <w:t xml:space="preserve">, </w:t>
      </w:r>
      <w:r w:rsidR="00767E14">
        <w:rPr>
          <w:rFonts w:ascii="Arial" w:hAnsi="Arial" w:cs="Arial"/>
          <w:bCs/>
          <w:sz w:val="20"/>
          <w:szCs w:val="20"/>
        </w:rPr>
        <w:t>had</w:t>
      </w:r>
      <w:r w:rsidR="00C50DA7">
        <w:rPr>
          <w:rFonts w:ascii="Arial" w:hAnsi="Arial" w:cs="Arial"/>
          <w:bCs/>
          <w:sz w:val="20"/>
          <w:szCs w:val="20"/>
        </w:rPr>
        <w:t xml:space="preserve"> an amazing attitude and seem</w:t>
      </w:r>
      <w:r w:rsidR="007C37C7">
        <w:rPr>
          <w:rFonts w:ascii="Arial" w:hAnsi="Arial" w:cs="Arial"/>
          <w:bCs/>
          <w:sz w:val="20"/>
          <w:szCs w:val="20"/>
        </w:rPr>
        <w:t>s to be really keen to learn</w:t>
      </w:r>
      <w:r w:rsidR="00C9545D">
        <w:rPr>
          <w:rFonts w:ascii="Arial" w:hAnsi="Arial" w:cs="Arial"/>
          <w:bCs/>
          <w:sz w:val="20"/>
          <w:szCs w:val="20"/>
        </w:rPr>
        <w:t xml:space="preserve">, improve and perform. </w:t>
      </w:r>
    </w:p>
    <w:p w14:paraId="4023F412" w14:textId="65266114" w:rsidR="00680EDA" w:rsidRDefault="00F032CD" w:rsidP="00A747F5">
      <w:pPr>
        <w:tabs>
          <w:tab w:val="left" w:pos="1200"/>
        </w:tabs>
        <w:spacing w:line="360" w:lineRule="auto"/>
      </w:pPr>
      <w:r>
        <w:rPr>
          <w:rFonts w:ascii="Arial" w:hAnsi="Arial" w:cs="Arial"/>
          <w:bCs/>
          <w:sz w:val="20"/>
          <w:szCs w:val="20"/>
        </w:rPr>
        <w:t xml:space="preserve">“Talent is the multiplier. The more </w:t>
      </w:r>
      <w:r w:rsidR="0095055C">
        <w:rPr>
          <w:rFonts w:ascii="Arial" w:hAnsi="Arial" w:cs="Arial"/>
          <w:bCs/>
          <w:sz w:val="20"/>
          <w:szCs w:val="20"/>
        </w:rPr>
        <w:t>energy and attention you invest in it, the greater the y</w:t>
      </w:r>
      <w:r w:rsidR="00AD72F6">
        <w:rPr>
          <w:rFonts w:ascii="Arial" w:hAnsi="Arial" w:cs="Arial"/>
          <w:bCs/>
          <w:sz w:val="20"/>
          <w:szCs w:val="20"/>
        </w:rPr>
        <w:t xml:space="preserve">ield” </w:t>
      </w:r>
      <w:r w:rsidR="009B1EAA">
        <w:rPr>
          <w:rFonts w:ascii="Arial" w:hAnsi="Arial" w:cs="Arial"/>
          <w:bCs/>
          <w:sz w:val="20"/>
          <w:szCs w:val="20"/>
        </w:rPr>
        <w:t xml:space="preserve">-Marcus Buckingham </w:t>
      </w:r>
      <w:r w:rsidR="00AA6F89">
        <w:rPr>
          <w:rFonts w:ascii="Arial" w:hAnsi="Arial" w:cs="Arial"/>
          <w:bCs/>
          <w:sz w:val="20"/>
          <w:szCs w:val="20"/>
        </w:rPr>
        <w:t>(</w:t>
      </w:r>
      <w:hyperlink r:id="rId9" w:history="1">
        <w:r w:rsidR="00925892" w:rsidRPr="00B82D70">
          <w:rPr>
            <w:rStyle w:val="Hyperlink"/>
          </w:rPr>
          <w:t>www.northpass.com</w:t>
        </w:r>
      </w:hyperlink>
      <w:r w:rsidR="00925892">
        <w:t xml:space="preserve">) </w:t>
      </w:r>
    </w:p>
    <w:p w14:paraId="0C6725C5" w14:textId="7CDD259F" w:rsidR="00C6502D" w:rsidRDefault="00C6502D" w:rsidP="00A747F5">
      <w:pPr>
        <w:tabs>
          <w:tab w:val="left" w:pos="1200"/>
        </w:tabs>
        <w:spacing w:line="360" w:lineRule="auto"/>
        <w:rPr>
          <w:rFonts w:ascii="Arial" w:hAnsi="Arial" w:cs="Arial"/>
          <w:bCs/>
          <w:sz w:val="20"/>
          <w:szCs w:val="20"/>
        </w:rPr>
      </w:pPr>
    </w:p>
    <w:p w14:paraId="161FB103" w14:textId="77777777" w:rsidR="00A860A9" w:rsidRDefault="00A860A9" w:rsidP="00A747F5">
      <w:pPr>
        <w:tabs>
          <w:tab w:val="left" w:pos="1200"/>
        </w:tabs>
        <w:spacing w:line="360" w:lineRule="auto"/>
        <w:rPr>
          <w:rFonts w:ascii="Arial" w:hAnsi="Arial" w:cs="Arial"/>
          <w:b/>
          <w:i/>
          <w:iCs/>
          <w:sz w:val="24"/>
          <w:szCs w:val="24"/>
          <w:u w:val="single"/>
        </w:rPr>
      </w:pPr>
    </w:p>
    <w:p w14:paraId="36A64D24" w14:textId="77777777" w:rsidR="00A860A9" w:rsidRDefault="00A860A9" w:rsidP="00A747F5">
      <w:pPr>
        <w:tabs>
          <w:tab w:val="left" w:pos="1200"/>
        </w:tabs>
        <w:spacing w:line="360" w:lineRule="auto"/>
        <w:rPr>
          <w:rFonts w:ascii="Arial" w:hAnsi="Arial" w:cs="Arial"/>
          <w:b/>
          <w:i/>
          <w:iCs/>
          <w:sz w:val="24"/>
          <w:szCs w:val="24"/>
          <w:u w:val="single"/>
        </w:rPr>
      </w:pPr>
    </w:p>
    <w:p w14:paraId="193898D4" w14:textId="58D67729" w:rsidR="00A860A9" w:rsidRDefault="006135DF" w:rsidP="00A747F5">
      <w:pPr>
        <w:tabs>
          <w:tab w:val="left" w:pos="1200"/>
        </w:tabs>
        <w:spacing w:line="360" w:lineRule="auto"/>
        <w:rPr>
          <w:rFonts w:ascii="Arial" w:hAnsi="Arial" w:cs="Arial"/>
          <w:b/>
          <w:i/>
          <w:iCs/>
          <w:sz w:val="24"/>
          <w:szCs w:val="24"/>
          <w:u w:val="single"/>
        </w:rPr>
      </w:pPr>
      <w:r w:rsidRPr="00A42A2D">
        <w:rPr>
          <w:rFonts w:ascii="Arial" w:hAnsi="Arial" w:cs="Arial"/>
          <w:b/>
          <w:i/>
          <w:iCs/>
          <w:sz w:val="24"/>
          <w:szCs w:val="24"/>
          <w:u w:val="single"/>
        </w:rPr>
        <w:lastRenderedPageBreak/>
        <w:t>Training – Benefits to the employee</w:t>
      </w:r>
    </w:p>
    <w:p w14:paraId="30E9E0D8" w14:textId="5A552A3E" w:rsidR="00A42A2D" w:rsidRDefault="00F92D68" w:rsidP="00A747F5">
      <w:pPr>
        <w:tabs>
          <w:tab w:val="left" w:pos="1200"/>
        </w:tabs>
        <w:spacing w:line="360" w:lineRule="auto"/>
        <w:rPr>
          <w:rFonts w:ascii="Arial" w:hAnsi="Arial" w:cs="Arial"/>
          <w:color w:val="333333"/>
          <w:sz w:val="20"/>
          <w:szCs w:val="20"/>
          <w:shd w:val="clear" w:color="auto" w:fill="FCFCFC"/>
        </w:rPr>
      </w:pPr>
      <w:r>
        <w:rPr>
          <w:rFonts w:ascii="Arial" w:hAnsi="Arial" w:cs="Arial"/>
          <w:color w:val="333333"/>
          <w:sz w:val="20"/>
          <w:szCs w:val="20"/>
          <w:shd w:val="clear" w:color="auto" w:fill="FCFCFC"/>
        </w:rPr>
        <w:t>‘</w:t>
      </w:r>
      <w:r w:rsidR="00E81576" w:rsidRPr="00E81576">
        <w:rPr>
          <w:rFonts w:ascii="Arial" w:hAnsi="Arial" w:cs="Arial"/>
          <w:color w:val="333333"/>
          <w:sz w:val="20"/>
          <w:szCs w:val="20"/>
          <w:shd w:val="clear" w:color="auto" w:fill="FCFCFC"/>
        </w:rPr>
        <w:t>Glassdoor says that 65% of Millennials consider culture over salary, and The Ladders echoes this trend: 61% of employees prioritize career growth over pay</w:t>
      </w:r>
      <w:r w:rsidR="00B2300E">
        <w:rPr>
          <w:rFonts w:ascii="Arial" w:hAnsi="Arial" w:cs="Arial"/>
          <w:color w:val="333333"/>
          <w:sz w:val="20"/>
          <w:szCs w:val="20"/>
          <w:shd w:val="clear" w:color="auto" w:fill="FCFCFC"/>
        </w:rPr>
        <w:t>’</w:t>
      </w:r>
      <w:r w:rsidR="00E81576" w:rsidRPr="00E81576">
        <w:rPr>
          <w:rFonts w:ascii="Arial" w:hAnsi="Arial" w:cs="Arial"/>
          <w:color w:val="333333"/>
          <w:sz w:val="20"/>
          <w:szCs w:val="20"/>
          <w:shd w:val="clear" w:color="auto" w:fill="FCFCFC"/>
        </w:rPr>
        <w:t>.</w:t>
      </w:r>
      <w:r w:rsidR="00B2300E">
        <w:rPr>
          <w:rFonts w:ascii="Arial" w:hAnsi="Arial" w:cs="Arial"/>
          <w:color w:val="333333"/>
          <w:sz w:val="20"/>
          <w:szCs w:val="20"/>
          <w:shd w:val="clear" w:color="auto" w:fill="FCFCFC"/>
        </w:rPr>
        <w:t xml:space="preserve"> </w:t>
      </w:r>
      <w:r w:rsidR="00800FB0">
        <w:rPr>
          <w:rFonts w:ascii="Arial" w:hAnsi="Arial" w:cs="Arial"/>
          <w:color w:val="333333"/>
          <w:sz w:val="20"/>
          <w:szCs w:val="20"/>
          <w:shd w:val="clear" w:color="auto" w:fill="FCFCFC"/>
        </w:rPr>
        <w:t xml:space="preserve">( </w:t>
      </w:r>
      <w:hyperlink r:id="rId10" w:history="1">
        <w:r w:rsidR="00BE13D8" w:rsidRPr="00B82D70">
          <w:rPr>
            <w:rStyle w:val="Hyperlink"/>
            <w:rFonts w:ascii="Arial" w:hAnsi="Arial" w:cs="Arial"/>
            <w:sz w:val="20"/>
            <w:szCs w:val="20"/>
            <w:shd w:val="clear" w:color="auto" w:fill="FCFCFC"/>
          </w:rPr>
          <w:t>www.forbes.com</w:t>
        </w:r>
      </w:hyperlink>
      <w:r w:rsidR="00BE13D8">
        <w:rPr>
          <w:rFonts w:ascii="Arial" w:hAnsi="Arial" w:cs="Arial"/>
          <w:color w:val="333333"/>
          <w:sz w:val="20"/>
          <w:szCs w:val="20"/>
          <w:shd w:val="clear" w:color="auto" w:fill="FCFCFC"/>
        </w:rPr>
        <w:t xml:space="preserve"> </w:t>
      </w:r>
      <w:r w:rsidR="00800FB0">
        <w:rPr>
          <w:rFonts w:ascii="Arial" w:hAnsi="Arial" w:cs="Arial"/>
          <w:color w:val="333333"/>
          <w:sz w:val="20"/>
          <w:szCs w:val="20"/>
          <w:shd w:val="clear" w:color="auto" w:fill="FCFCFC"/>
        </w:rPr>
        <w:t>)</w:t>
      </w:r>
    </w:p>
    <w:p w14:paraId="10428097" w14:textId="38354CC6" w:rsidR="00CA1957" w:rsidRDefault="00CA1957" w:rsidP="00A747F5">
      <w:pPr>
        <w:tabs>
          <w:tab w:val="left" w:pos="1200"/>
        </w:tabs>
        <w:spacing w:line="360" w:lineRule="auto"/>
        <w:rPr>
          <w:rFonts w:ascii="Arial" w:hAnsi="Arial" w:cs="Arial"/>
          <w:color w:val="333333"/>
          <w:sz w:val="20"/>
          <w:szCs w:val="20"/>
          <w:shd w:val="clear" w:color="auto" w:fill="FCFCFC"/>
        </w:rPr>
      </w:pPr>
      <w:r>
        <w:rPr>
          <w:rFonts w:ascii="Arial" w:hAnsi="Arial" w:cs="Arial"/>
          <w:color w:val="333333"/>
          <w:sz w:val="20"/>
          <w:szCs w:val="20"/>
          <w:shd w:val="clear" w:color="auto" w:fill="FCFCFC"/>
        </w:rPr>
        <w:t xml:space="preserve">Training </w:t>
      </w:r>
      <w:r w:rsidR="00B31B8D">
        <w:rPr>
          <w:rFonts w:ascii="Arial" w:hAnsi="Arial" w:cs="Arial"/>
          <w:color w:val="333333"/>
          <w:sz w:val="20"/>
          <w:szCs w:val="20"/>
          <w:shd w:val="clear" w:color="auto" w:fill="FCFCFC"/>
        </w:rPr>
        <w:t xml:space="preserve">represents the process </w:t>
      </w:r>
      <w:r w:rsidR="00EB1CF4">
        <w:rPr>
          <w:rFonts w:ascii="Arial" w:hAnsi="Arial" w:cs="Arial"/>
          <w:color w:val="333333"/>
          <w:sz w:val="20"/>
          <w:szCs w:val="20"/>
          <w:shd w:val="clear" w:color="auto" w:fill="FCFCFC"/>
        </w:rPr>
        <w:t xml:space="preserve">that help to develop knowledge, </w:t>
      </w:r>
      <w:r w:rsidR="00BD0536">
        <w:rPr>
          <w:rFonts w:ascii="Arial" w:hAnsi="Arial" w:cs="Arial"/>
          <w:color w:val="333333"/>
          <w:sz w:val="20"/>
          <w:szCs w:val="20"/>
          <w:shd w:val="clear" w:color="auto" w:fill="FCFCFC"/>
        </w:rPr>
        <w:t>skills and efficiency</w:t>
      </w:r>
      <w:r w:rsidR="002E0C36">
        <w:rPr>
          <w:rFonts w:ascii="Arial" w:hAnsi="Arial" w:cs="Arial"/>
          <w:color w:val="333333"/>
          <w:sz w:val="20"/>
          <w:szCs w:val="20"/>
          <w:shd w:val="clear" w:color="auto" w:fill="FCFCFC"/>
        </w:rPr>
        <w:t xml:space="preserve">. </w:t>
      </w:r>
      <w:r w:rsidR="00716D66">
        <w:rPr>
          <w:rFonts w:ascii="Arial" w:hAnsi="Arial" w:cs="Arial"/>
          <w:color w:val="333333"/>
          <w:sz w:val="20"/>
          <w:szCs w:val="20"/>
          <w:shd w:val="clear" w:color="auto" w:fill="FCFCFC"/>
        </w:rPr>
        <w:t xml:space="preserve">Employers can </w:t>
      </w:r>
      <w:r w:rsidR="001F52DB">
        <w:rPr>
          <w:rFonts w:ascii="Arial" w:hAnsi="Arial" w:cs="Arial"/>
          <w:color w:val="333333"/>
          <w:sz w:val="20"/>
          <w:szCs w:val="20"/>
          <w:shd w:val="clear" w:color="auto" w:fill="FCFCFC"/>
        </w:rPr>
        <w:t xml:space="preserve">organise the type of trainings based on the urgency, </w:t>
      </w:r>
      <w:r w:rsidR="00D274FC">
        <w:rPr>
          <w:rFonts w:ascii="Arial" w:hAnsi="Arial" w:cs="Arial"/>
          <w:color w:val="333333"/>
          <w:sz w:val="20"/>
          <w:szCs w:val="20"/>
          <w:shd w:val="clear" w:color="auto" w:fill="FCFCFC"/>
        </w:rPr>
        <w:t xml:space="preserve">requirements </w:t>
      </w:r>
      <w:r w:rsidR="000A1048">
        <w:rPr>
          <w:rFonts w:ascii="Arial" w:hAnsi="Arial" w:cs="Arial"/>
          <w:color w:val="333333"/>
          <w:sz w:val="20"/>
          <w:szCs w:val="20"/>
          <w:shd w:val="clear" w:color="auto" w:fill="FCFCFC"/>
        </w:rPr>
        <w:t xml:space="preserve">of their needs and of course based on the </w:t>
      </w:r>
      <w:r w:rsidR="00F73A94">
        <w:rPr>
          <w:rFonts w:ascii="Arial" w:hAnsi="Arial" w:cs="Arial"/>
          <w:color w:val="333333"/>
          <w:sz w:val="20"/>
          <w:szCs w:val="20"/>
          <w:shd w:val="clear" w:color="auto" w:fill="FCFCFC"/>
        </w:rPr>
        <w:t xml:space="preserve">resource availability. </w:t>
      </w:r>
      <w:r w:rsidR="00E5180D">
        <w:rPr>
          <w:rFonts w:ascii="Arial" w:hAnsi="Arial" w:cs="Arial"/>
          <w:color w:val="333333"/>
          <w:sz w:val="20"/>
          <w:szCs w:val="20"/>
          <w:shd w:val="clear" w:color="auto" w:fill="FCFCFC"/>
        </w:rPr>
        <w:t xml:space="preserve">As </w:t>
      </w:r>
      <w:r w:rsidR="00363AC9">
        <w:rPr>
          <w:rFonts w:ascii="Arial" w:hAnsi="Arial" w:cs="Arial"/>
          <w:color w:val="333333"/>
          <w:sz w:val="20"/>
          <w:szCs w:val="20"/>
          <w:shd w:val="clear" w:color="auto" w:fill="FCFCFC"/>
        </w:rPr>
        <w:t xml:space="preserve">being new to the organisation, company might guide </w:t>
      </w:r>
      <w:r w:rsidR="00740697">
        <w:rPr>
          <w:rFonts w:ascii="Arial" w:hAnsi="Arial" w:cs="Arial"/>
          <w:color w:val="333333"/>
          <w:sz w:val="20"/>
          <w:szCs w:val="20"/>
          <w:shd w:val="clear" w:color="auto" w:fill="FCFCFC"/>
        </w:rPr>
        <w:t xml:space="preserve">the employee to participate in </w:t>
      </w:r>
      <w:r w:rsidR="007D4DBA">
        <w:rPr>
          <w:rFonts w:ascii="Arial" w:hAnsi="Arial" w:cs="Arial"/>
          <w:color w:val="333333"/>
          <w:sz w:val="20"/>
          <w:szCs w:val="20"/>
          <w:shd w:val="clear" w:color="auto" w:fill="FCFCFC"/>
        </w:rPr>
        <w:t>orientation programs</w:t>
      </w:r>
      <w:r w:rsidR="0017784A">
        <w:rPr>
          <w:rFonts w:ascii="Arial" w:hAnsi="Arial" w:cs="Arial"/>
          <w:color w:val="333333"/>
          <w:sz w:val="20"/>
          <w:szCs w:val="20"/>
          <w:shd w:val="clear" w:color="auto" w:fill="FCFCFC"/>
        </w:rPr>
        <w:t xml:space="preserve">. This will help </w:t>
      </w:r>
      <w:r w:rsidR="003E5CA9">
        <w:rPr>
          <w:rFonts w:ascii="Arial" w:hAnsi="Arial" w:cs="Arial"/>
          <w:color w:val="333333"/>
          <w:sz w:val="20"/>
          <w:szCs w:val="20"/>
          <w:shd w:val="clear" w:color="auto" w:fill="FCFCFC"/>
        </w:rPr>
        <w:t>familiarisation with work en</w:t>
      </w:r>
      <w:r w:rsidR="005B5BF0">
        <w:rPr>
          <w:rFonts w:ascii="Arial" w:hAnsi="Arial" w:cs="Arial"/>
          <w:color w:val="333333"/>
          <w:sz w:val="20"/>
          <w:szCs w:val="20"/>
          <w:shd w:val="clear" w:color="auto" w:fill="FCFCFC"/>
        </w:rPr>
        <w:t>vironment and company culture</w:t>
      </w:r>
      <w:r w:rsidR="00E239C3">
        <w:rPr>
          <w:rFonts w:ascii="Arial" w:hAnsi="Arial" w:cs="Arial"/>
          <w:color w:val="333333"/>
          <w:sz w:val="20"/>
          <w:szCs w:val="20"/>
          <w:shd w:val="clear" w:color="auto" w:fill="FCFCFC"/>
        </w:rPr>
        <w:t>.</w:t>
      </w:r>
      <w:r w:rsidR="00D74918">
        <w:rPr>
          <w:rFonts w:ascii="Arial" w:hAnsi="Arial" w:cs="Arial"/>
          <w:color w:val="333333"/>
          <w:sz w:val="20"/>
          <w:szCs w:val="20"/>
          <w:shd w:val="clear" w:color="auto" w:fill="FCFCFC"/>
        </w:rPr>
        <w:t xml:space="preserve"> Employee that</w:t>
      </w:r>
      <w:r w:rsidR="004B1805">
        <w:rPr>
          <w:rFonts w:ascii="Arial" w:hAnsi="Arial" w:cs="Arial"/>
          <w:color w:val="333333"/>
          <w:sz w:val="20"/>
          <w:szCs w:val="20"/>
          <w:shd w:val="clear" w:color="auto" w:fill="FCFCFC"/>
        </w:rPr>
        <w:t xml:space="preserve"> </w:t>
      </w:r>
      <w:r w:rsidR="00D74918">
        <w:rPr>
          <w:rFonts w:ascii="Arial" w:hAnsi="Arial" w:cs="Arial"/>
          <w:color w:val="333333"/>
          <w:sz w:val="20"/>
          <w:szCs w:val="20"/>
          <w:shd w:val="clear" w:color="auto" w:fill="FCFCFC"/>
        </w:rPr>
        <w:t xml:space="preserve"> already</w:t>
      </w:r>
      <w:r w:rsidR="007877D8">
        <w:rPr>
          <w:rFonts w:ascii="Arial" w:hAnsi="Arial" w:cs="Arial"/>
          <w:color w:val="333333"/>
          <w:sz w:val="20"/>
          <w:szCs w:val="20"/>
          <w:shd w:val="clear" w:color="auto" w:fill="FCFCFC"/>
        </w:rPr>
        <w:t xml:space="preserve"> </w:t>
      </w:r>
      <w:r w:rsidR="00D74918">
        <w:rPr>
          <w:rFonts w:ascii="Arial" w:hAnsi="Arial" w:cs="Arial"/>
          <w:color w:val="333333"/>
          <w:sz w:val="20"/>
          <w:szCs w:val="20"/>
          <w:shd w:val="clear" w:color="auto" w:fill="FCFCFC"/>
        </w:rPr>
        <w:t xml:space="preserve">work </w:t>
      </w:r>
      <w:r w:rsidR="007877D8">
        <w:rPr>
          <w:rFonts w:ascii="Arial" w:hAnsi="Arial" w:cs="Arial"/>
          <w:color w:val="333333"/>
          <w:sz w:val="20"/>
          <w:szCs w:val="20"/>
          <w:shd w:val="clear" w:color="auto" w:fill="FCFCFC"/>
        </w:rPr>
        <w:t>in the organisation might be asked to take on</w:t>
      </w:r>
      <w:r w:rsidR="001923C2">
        <w:rPr>
          <w:rFonts w:ascii="Arial" w:hAnsi="Arial" w:cs="Arial"/>
          <w:color w:val="333333"/>
          <w:sz w:val="20"/>
          <w:szCs w:val="20"/>
          <w:shd w:val="clear" w:color="auto" w:fill="FCFCFC"/>
        </w:rPr>
        <w:t xml:space="preserve"> new responsibilities </w:t>
      </w:r>
      <w:r w:rsidR="00AB5D68">
        <w:rPr>
          <w:rFonts w:ascii="Arial" w:hAnsi="Arial" w:cs="Arial"/>
          <w:color w:val="333333"/>
          <w:sz w:val="20"/>
          <w:szCs w:val="20"/>
          <w:shd w:val="clear" w:color="auto" w:fill="FCFCFC"/>
        </w:rPr>
        <w:t xml:space="preserve">or even conduct more trainings on regular basis to ensure </w:t>
      </w:r>
      <w:r w:rsidR="00DC3D43">
        <w:rPr>
          <w:rFonts w:ascii="Arial" w:hAnsi="Arial" w:cs="Arial"/>
          <w:color w:val="333333"/>
          <w:sz w:val="20"/>
          <w:szCs w:val="20"/>
          <w:shd w:val="clear" w:color="auto" w:fill="FCFCFC"/>
        </w:rPr>
        <w:t>the efficiency of the work is kept at high standards</w:t>
      </w:r>
      <w:r w:rsidR="00D74918">
        <w:rPr>
          <w:rFonts w:ascii="Arial" w:hAnsi="Arial" w:cs="Arial"/>
          <w:color w:val="333333"/>
          <w:sz w:val="20"/>
          <w:szCs w:val="20"/>
          <w:shd w:val="clear" w:color="auto" w:fill="FCFCFC"/>
        </w:rPr>
        <w:t xml:space="preserve"> </w:t>
      </w:r>
      <w:r w:rsidR="004B1805">
        <w:rPr>
          <w:rFonts w:ascii="Arial" w:hAnsi="Arial" w:cs="Arial"/>
          <w:color w:val="333333"/>
          <w:sz w:val="20"/>
          <w:szCs w:val="20"/>
          <w:shd w:val="clear" w:color="auto" w:fill="FCFCFC"/>
        </w:rPr>
        <w:t xml:space="preserve">and stay up to date with the latest changes </w:t>
      </w:r>
      <w:r w:rsidR="00332E4E">
        <w:rPr>
          <w:rFonts w:ascii="Arial" w:hAnsi="Arial" w:cs="Arial"/>
          <w:color w:val="333333"/>
          <w:sz w:val="20"/>
          <w:szCs w:val="20"/>
          <w:shd w:val="clear" w:color="auto" w:fill="FCFCFC"/>
        </w:rPr>
        <w:t>within the industry.</w:t>
      </w:r>
      <w:r w:rsidR="00FB1924">
        <w:rPr>
          <w:rFonts w:ascii="Arial" w:hAnsi="Arial" w:cs="Arial"/>
          <w:color w:val="333333"/>
          <w:sz w:val="20"/>
          <w:szCs w:val="20"/>
          <w:shd w:val="clear" w:color="auto" w:fill="FCFCFC"/>
        </w:rPr>
        <w:t xml:space="preserve"> </w:t>
      </w:r>
    </w:p>
    <w:p w14:paraId="2EDC9D24" w14:textId="04C12C82" w:rsidR="00622B8B" w:rsidRDefault="00BE5C2A" w:rsidP="00A747F5">
      <w:pPr>
        <w:tabs>
          <w:tab w:val="left" w:pos="1200"/>
        </w:tabs>
        <w:spacing w:line="360" w:lineRule="auto"/>
        <w:rPr>
          <w:rFonts w:ascii="Arial" w:hAnsi="Arial" w:cs="Arial"/>
          <w:color w:val="333333"/>
          <w:sz w:val="20"/>
          <w:szCs w:val="20"/>
          <w:shd w:val="clear" w:color="auto" w:fill="FCFCFC"/>
        </w:rPr>
      </w:pPr>
      <w:r>
        <w:rPr>
          <w:rFonts w:ascii="Arial" w:hAnsi="Arial" w:cs="Arial"/>
          <w:color w:val="333333"/>
          <w:sz w:val="20"/>
          <w:szCs w:val="20"/>
          <w:shd w:val="clear" w:color="auto" w:fill="FCFCFC"/>
        </w:rPr>
        <w:t>Tr</w:t>
      </w:r>
      <w:r w:rsidR="00055BD9">
        <w:rPr>
          <w:rFonts w:ascii="Arial" w:hAnsi="Arial" w:cs="Arial"/>
          <w:color w:val="333333"/>
          <w:sz w:val="20"/>
          <w:szCs w:val="20"/>
          <w:shd w:val="clear" w:color="auto" w:fill="FCFCFC"/>
        </w:rPr>
        <w:t>a</w:t>
      </w:r>
      <w:r>
        <w:rPr>
          <w:rFonts w:ascii="Arial" w:hAnsi="Arial" w:cs="Arial"/>
          <w:color w:val="333333"/>
          <w:sz w:val="20"/>
          <w:szCs w:val="20"/>
          <w:shd w:val="clear" w:color="auto" w:fill="FCFCFC"/>
        </w:rPr>
        <w:t xml:space="preserve">ining can </w:t>
      </w:r>
      <w:r w:rsidR="00055BD9">
        <w:rPr>
          <w:rFonts w:ascii="Arial" w:hAnsi="Arial" w:cs="Arial"/>
          <w:color w:val="333333"/>
          <w:sz w:val="20"/>
          <w:szCs w:val="20"/>
          <w:shd w:val="clear" w:color="auto" w:fill="FCFCFC"/>
        </w:rPr>
        <w:t xml:space="preserve">improve a variety of factors </w:t>
      </w:r>
      <w:r w:rsidR="0018655C">
        <w:rPr>
          <w:rFonts w:ascii="Arial" w:hAnsi="Arial" w:cs="Arial"/>
          <w:color w:val="333333"/>
          <w:sz w:val="20"/>
          <w:szCs w:val="20"/>
          <w:shd w:val="clear" w:color="auto" w:fill="FCFCFC"/>
        </w:rPr>
        <w:t>such as sales, workplace safety and teamwork</w:t>
      </w:r>
      <w:r w:rsidR="00A075F9">
        <w:rPr>
          <w:rFonts w:ascii="Arial" w:hAnsi="Arial" w:cs="Arial"/>
          <w:color w:val="333333"/>
          <w:sz w:val="20"/>
          <w:szCs w:val="20"/>
          <w:shd w:val="clear" w:color="auto" w:fill="FCFCFC"/>
        </w:rPr>
        <w:t xml:space="preserve"> and this happens when employees and organ</w:t>
      </w:r>
      <w:r w:rsidR="00A00A91">
        <w:rPr>
          <w:rFonts w:ascii="Arial" w:hAnsi="Arial" w:cs="Arial"/>
          <w:color w:val="333333"/>
          <w:sz w:val="20"/>
          <w:szCs w:val="20"/>
          <w:shd w:val="clear" w:color="auto" w:fill="FCFCFC"/>
        </w:rPr>
        <w:t xml:space="preserve">isations </w:t>
      </w:r>
      <w:r w:rsidR="00C21188">
        <w:rPr>
          <w:rFonts w:ascii="Arial" w:hAnsi="Arial" w:cs="Arial"/>
          <w:color w:val="333333"/>
          <w:sz w:val="20"/>
          <w:szCs w:val="20"/>
          <w:shd w:val="clear" w:color="auto" w:fill="FCFCFC"/>
        </w:rPr>
        <w:t xml:space="preserve">expand knowledge and skills through </w:t>
      </w:r>
      <w:r w:rsidR="00106F7E">
        <w:rPr>
          <w:rFonts w:ascii="Arial" w:hAnsi="Arial" w:cs="Arial"/>
          <w:color w:val="333333"/>
          <w:sz w:val="20"/>
          <w:szCs w:val="20"/>
          <w:shd w:val="clear" w:color="auto" w:fill="FCFCFC"/>
        </w:rPr>
        <w:t>workplace training</w:t>
      </w:r>
      <w:r w:rsidR="006B41A1">
        <w:rPr>
          <w:rFonts w:ascii="Arial" w:hAnsi="Arial" w:cs="Arial"/>
          <w:color w:val="333333"/>
          <w:sz w:val="20"/>
          <w:szCs w:val="20"/>
          <w:shd w:val="clear" w:color="auto" w:fill="FCFCFC"/>
        </w:rPr>
        <w:t xml:space="preserve">. </w:t>
      </w:r>
    </w:p>
    <w:p w14:paraId="01D51C8C" w14:textId="6129B27A" w:rsidR="006B41A1" w:rsidRDefault="0085352C" w:rsidP="00A747F5">
      <w:pPr>
        <w:tabs>
          <w:tab w:val="left" w:pos="1200"/>
        </w:tabs>
        <w:spacing w:line="360" w:lineRule="auto"/>
        <w:rPr>
          <w:rFonts w:ascii="Arial" w:hAnsi="Arial" w:cs="Arial"/>
          <w:color w:val="333333"/>
          <w:sz w:val="20"/>
          <w:szCs w:val="20"/>
          <w:shd w:val="clear" w:color="auto" w:fill="FCFCFC"/>
        </w:rPr>
      </w:pPr>
      <w:r>
        <w:rPr>
          <w:rFonts w:ascii="Arial" w:hAnsi="Arial" w:cs="Arial"/>
          <w:color w:val="333333"/>
          <w:sz w:val="20"/>
          <w:szCs w:val="20"/>
          <w:shd w:val="clear" w:color="auto" w:fill="FCFCFC"/>
        </w:rPr>
        <w:t xml:space="preserve">Attending training programs </w:t>
      </w:r>
      <w:r w:rsidR="005C6E49">
        <w:rPr>
          <w:rFonts w:ascii="Arial" w:hAnsi="Arial" w:cs="Arial"/>
          <w:color w:val="333333"/>
          <w:sz w:val="20"/>
          <w:szCs w:val="20"/>
          <w:shd w:val="clear" w:color="auto" w:fill="FCFCFC"/>
        </w:rPr>
        <w:t xml:space="preserve">can also get people to more likely get promoted </w:t>
      </w:r>
      <w:r w:rsidR="00E26467">
        <w:rPr>
          <w:rFonts w:ascii="Arial" w:hAnsi="Arial" w:cs="Arial"/>
          <w:color w:val="333333"/>
          <w:sz w:val="20"/>
          <w:szCs w:val="20"/>
          <w:shd w:val="clear" w:color="auto" w:fill="FCFCFC"/>
        </w:rPr>
        <w:t xml:space="preserve">because the more knowledge someone has the more wanted it is to be a decision taker within that organisation. </w:t>
      </w:r>
      <w:r w:rsidR="009F4A6F">
        <w:rPr>
          <w:rFonts w:ascii="Arial" w:hAnsi="Arial" w:cs="Arial"/>
          <w:color w:val="333333"/>
          <w:sz w:val="20"/>
          <w:szCs w:val="20"/>
          <w:shd w:val="clear" w:color="auto" w:fill="FCFCFC"/>
        </w:rPr>
        <w:t>Feeling a sense of accomplishment</w:t>
      </w:r>
      <w:r w:rsidR="00922814">
        <w:rPr>
          <w:rFonts w:ascii="Arial" w:hAnsi="Arial" w:cs="Arial"/>
          <w:color w:val="333333"/>
          <w:sz w:val="20"/>
          <w:szCs w:val="20"/>
          <w:shd w:val="clear" w:color="auto" w:fill="FCFCFC"/>
        </w:rPr>
        <w:t xml:space="preserve">, which can lead </w:t>
      </w:r>
      <w:r w:rsidR="005D228B">
        <w:rPr>
          <w:rFonts w:ascii="Arial" w:hAnsi="Arial" w:cs="Arial"/>
          <w:color w:val="333333"/>
          <w:sz w:val="20"/>
          <w:szCs w:val="20"/>
          <w:shd w:val="clear" w:color="auto" w:fill="FCFCFC"/>
        </w:rPr>
        <w:t xml:space="preserve">to motivation and job satisfaction </w:t>
      </w:r>
      <w:r w:rsidR="00580DE8">
        <w:rPr>
          <w:rFonts w:ascii="Arial" w:hAnsi="Arial" w:cs="Arial"/>
          <w:color w:val="333333"/>
          <w:sz w:val="20"/>
          <w:szCs w:val="20"/>
          <w:shd w:val="clear" w:color="auto" w:fill="FCFCFC"/>
        </w:rPr>
        <w:t>results from training</w:t>
      </w:r>
      <w:r w:rsidR="00880E15">
        <w:rPr>
          <w:rFonts w:ascii="Arial" w:hAnsi="Arial" w:cs="Arial"/>
          <w:color w:val="333333"/>
          <w:sz w:val="20"/>
          <w:szCs w:val="20"/>
          <w:shd w:val="clear" w:color="auto" w:fill="FCFCFC"/>
        </w:rPr>
        <w:t xml:space="preserve"> </w:t>
      </w:r>
    </w:p>
    <w:p w14:paraId="6E94D088" w14:textId="77777777" w:rsidR="000D79E9" w:rsidRPr="00E81576" w:rsidRDefault="000D79E9" w:rsidP="00A747F5">
      <w:pPr>
        <w:tabs>
          <w:tab w:val="left" w:pos="1200"/>
        </w:tabs>
        <w:spacing w:line="360" w:lineRule="auto"/>
        <w:rPr>
          <w:rFonts w:ascii="Arial" w:hAnsi="Arial" w:cs="Arial"/>
          <w:b/>
          <w:i/>
          <w:iCs/>
          <w:sz w:val="24"/>
          <w:szCs w:val="24"/>
          <w:u w:val="single"/>
        </w:rPr>
      </w:pPr>
    </w:p>
    <w:p w14:paraId="4778CF2A" w14:textId="77777777" w:rsidR="00A860A9" w:rsidRDefault="00A860A9" w:rsidP="00A747F5">
      <w:pPr>
        <w:tabs>
          <w:tab w:val="left" w:pos="1200"/>
        </w:tabs>
        <w:spacing w:line="360" w:lineRule="auto"/>
        <w:rPr>
          <w:rFonts w:ascii="Arial" w:hAnsi="Arial" w:cs="Arial"/>
          <w:b/>
          <w:i/>
          <w:iCs/>
          <w:sz w:val="24"/>
          <w:szCs w:val="24"/>
          <w:u w:val="single"/>
        </w:rPr>
      </w:pPr>
    </w:p>
    <w:p w14:paraId="1A9DBE26" w14:textId="5283F489" w:rsidR="006D0568" w:rsidRDefault="006D0568" w:rsidP="00A747F5">
      <w:pPr>
        <w:tabs>
          <w:tab w:val="left" w:pos="1200"/>
        </w:tabs>
        <w:spacing w:line="360" w:lineRule="auto"/>
        <w:rPr>
          <w:rFonts w:ascii="Arial" w:hAnsi="Arial" w:cs="Arial"/>
          <w:b/>
          <w:i/>
          <w:iCs/>
          <w:sz w:val="24"/>
          <w:szCs w:val="24"/>
          <w:u w:val="single"/>
        </w:rPr>
      </w:pPr>
      <w:r w:rsidRPr="00FD6392">
        <w:rPr>
          <w:rFonts w:ascii="Arial" w:hAnsi="Arial" w:cs="Arial"/>
          <w:b/>
          <w:i/>
          <w:iCs/>
          <w:sz w:val="24"/>
          <w:szCs w:val="24"/>
          <w:u w:val="single"/>
        </w:rPr>
        <w:t>Training benefits to the organisation</w:t>
      </w:r>
    </w:p>
    <w:p w14:paraId="53BE6107" w14:textId="0354D321" w:rsidR="00B96548" w:rsidRDefault="00491EC4" w:rsidP="006F1106">
      <w:pPr>
        <w:tabs>
          <w:tab w:val="left" w:pos="1200"/>
        </w:tabs>
        <w:spacing w:line="360" w:lineRule="auto"/>
        <w:rPr>
          <w:rFonts w:ascii="Arial" w:hAnsi="Arial" w:cs="Arial"/>
          <w:bCs/>
          <w:sz w:val="20"/>
          <w:szCs w:val="20"/>
        </w:rPr>
      </w:pPr>
      <w:r w:rsidRPr="005532F7">
        <w:rPr>
          <w:rFonts w:ascii="Arial" w:hAnsi="Arial" w:cs="Arial"/>
          <w:bCs/>
          <w:sz w:val="20"/>
          <w:szCs w:val="20"/>
        </w:rPr>
        <w:t xml:space="preserve">As mentioned previously </w:t>
      </w:r>
      <w:r w:rsidR="00D01571">
        <w:rPr>
          <w:rFonts w:ascii="Arial" w:hAnsi="Arial" w:cs="Arial"/>
          <w:bCs/>
          <w:sz w:val="20"/>
          <w:szCs w:val="20"/>
        </w:rPr>
        <w:t xml:space="preserve">about the law firm </w:t>
      </w:r>
      <w:r w:rsidR="003E283C">
        <w:rPr>
          <w:rFonts w:ascii="Arial" w:hAnsi="Arial" w:cs="Arial"/>
          <w:bCs/>
          <w:sz w:val="20"/>
          <w:szCs w:val="20"/>
        </w:rPr>
        <w:t>that requires it`s employee to have a CPD which is reviewed regularly and discussed so the weakne</w:t>
      </w:r>
      <w:r w:rsidR="00AF6B1D">
        <w:rPr>
          <w:rFonts w:ascii="Arial" w:hAnsi="Arial" w:cs="Arial"/>
          <w:bCs/>
          <w:sz w:val="20"/>
          <w:szCs w:val="20"/>
        </w:rPr>
        <w:t>sses are going to be worked and turned in strengths. As there are so many</w:t>
      </w:r>
      <w:r w:rsidR="001E48D0">
        <w:rPr>
          <w:rFonts w:ascii="Arial" w:hAnsi="Arial" w:cs="Arial"/>
          <w:bCs/>
          <w:sz w:val="20"/>
          <w:szCs w:val="20"/>
        </w:rPr>
        <w:t xml:space="preserve"> law</w:t>
      </w:r>
      <w:r w:rsidR="00AF6B1D">
        <w:rPr>
          <w:rFonts w:ascii="Arial" w:hAnsi="Arial" w:cs="Arial"/>
          <w:bCs/>
          <w:sz w:val="20"/>
          <w:szCs w:val="20"/>
        </w:rPr>
        <w:t xml:space="preserve"> </w:t>
      </w:r>
      <w:proofErr w:type="gramStart"/>
      <w:r w:rsidR="00AF6B1D">
        <w:rPr>
          <w:rFonts w:ascii="Arial" w:hAnsi="Arial" w:cs="Arial"/>
          <w:bCs/>
          <w:sz w:val="20"/>
          <w:szCs w:val="20"/>
        </w:rPr>
        <w:t>firm</w:t>
      </w:r>
      <w:proofErr w:type="gramEnd"/>
      <w:r w:rsidR="00AF6B1D">
        <w:rPr>
          <w:rFonts w:ascii="Arial" w:hAnsi="Arial" w:cs="Arial"/>
          <w:bCs/>
          <w:sz w:val="20"/>
          <w:szCs w:val="20"/>
        </w:rPr>
        <w:t xml:space="preserve"> companies out there customers expect to get the best </w:t>
      </w:r>
      <w:r w:rsidR="001356CF">
        <w:rPr>
          <w:rFonts w:ascii="Arial" w:hAnsi="Arial" w:cs="Arial"/>
          <w:bCs/>
          <w:sz w:val="20"/>
          <w:szCs w:val="20"/>
        </w:rPr>
        <w:t xml:space="preserve">customer service in order to come back and use same services again rather than using another company. </w:t>
      </w:r>
      <w:r w:rsidR="009E6E33">
        <w:rPr>
          <w:rFonts w:ascii="Arial" w:hAnsi="Arial" w:cs="Arial"/>
          <w:bCs/>
          <w:sz w:val="20"/>
          <w:szCs w:val="20"/>
        </w:rPr>
        <w:t xml:space="preserve">And even if the organisation offers a lot of support </w:t>
      </w:r>
      <w:r w:rsidR="00A97365">
        <w:rPr>
          <w:rFonts w:ascii="Arial" w:hAnsi="Arial" w:cs="Arial"/>
          <w:bCs/>
          <w:sz w:val="20"/>
          <w:szCs w:val="20"/>
        </w:rPr>
        <w:t xml:space="preserve">and help with the </w:t>
      </w:r>
      <w:r w:rsidR="001A2406">
        <w:rPr>
          <w:rFonts w:ascii="Arial" w:hAnsi="Arial" w:cs="Arial"/>
          <w:bCs/>
          <w:sz w:val="20"/>
          <w:szCs w:val="20"/>
        </w:rPr>
        <w:t xml:space="preserve">CPD and </w:t>
      </w:r>
      <w:r w:rsidR="00B3230C">
        <w:rPr>
          <w:rFonts w:ascii="Arial" w:hAnsi="Arial" w:cs="Arial"/>
          <w:bCs/>
          <w:sz w:val="20"/>
          <w:szCs w:val="20"/>
        </w:rPr>
        <w:t xml:space="preserve">with everyone`s improvement, that is still not enough. Same as the skills and knowledge are going up in each employee so should the pay rate, otherwise that employee might feel underappreciated </w:t>
      </w:r>
      <w:r w:rsidR="006F1106">
        <w:rPr>
          <w:rFonts w:ascii="Arial" w:hAnsi="Arial" w:cs="Arial"/>
          <w:bCs/>
          <w:sz w:val="20"/>
          <w:szCs w:val="20"/>
        </w:rPr>
        <w:t xml:space="preserve">once this finds out another law firm </w:t>
      </w:r>
      <w:r w:rsidR="00D64391">
        <w:rPr>
          <w:rFonts w:ascii="Arial" w:hAnsi="Arial" w:cs="Arial"/>
          <w:bCs/>
          <w:sz w:val="20"/>
          <w:szCs w:val="20"/>
        </w:rPr>
        <w:t xml:space="preserve">offers to new employees which has same knowledge, same </w:t>
      </w:r>
      <w:r w:rsidR="007B6A91">
        <w:rPr>
          <w:rFonts w:ascii="Arial" w:hAnsi="Arial" w:cs="Arial"/>
          <w:bCs/>
          <w:sz w:val="20"/>
          <w:szCs w:val="20"/>
        </w:rPr>
        <w:t xml:space="preserve">courses </w:t>
      </w:r>
      <w:r w:rsidR="00104DBB">
        <w:rPr>
          <w:rFonts w:ascii="Arial" w:hAnsi="Arial" w:cs="Arial"/>
          <w:bCs/>
          <w:sz w:val="20"/>
          <w:szCs w:val="20"/>
        </w:rPr>
        <w:t xml:space="preserve">a higher salary. </w:t>
      </w:r>
      <w:proofErr w:type="gramStart"/>
      <w:r w:rsidR="00104DBB">
        <w:rPr>
          <w:rFonts w:ascii="Arial" w:hAnsi="Arial" w:cs="Arial"/>
          <w:bCs/>
          <w:sz w:val="20"/>
          <w:szCs w:val="20"/>
        </w:rPr>
        <w:t>So</w:t>
      </w:r>
      <w:proofErr w:type="gramEnd"/>
      <w:r w:rsidR="00104DBB">
        <w:rPr>
          <w:rFonts w:ascii="Arial" w:hAnsi="Arial" w:cs="Arial"/>
          <w:bCs/>
          <w:sz w:val="20"/>
          <w:szCs w:val="20"/>
        </w:rPr>
        <w:t xml:space="preserve"> in order to keep </w:t>
      </w:r>
      <w:r w:rsidR="001A0DF5">
        <w:rPr>
          <w:rFonts w:ascii="Arial" w:hAnsi="Arial" w:cs="Arial"/>
          <w:bCs/>
          <w:sz w:val="20"/>
          <w:szCs w:val="20"/>
        </w:rPr>
        <w:t xml:space="preserve">staff members in a continuous motivation </w:t>
      </w:r>
      <w:r w:rsidR="003D17FA">
        <w:rPr>
          <w:rFonts w:ascii="Arial" w:hAnsi="Arial" w:cs="Arial"/>
          <w:bCs/>
          <w:sz w:val="20"/>
          <w:szCs w:val="20"/>
        </w:rPr>
        <w:t>at the same time with the knowledge upgrade</w:t>
      </w:r>
      <w:r w:rsidR="00696CC4">
        <w:rPr>
          <w:rFonts w:ascii="Arial" w:hAnsi="Arial" w:cs="Arial"/>
          <w:bCs/>
          <w:sz w:val="20"/>
          <w:szCs w:val="20"/>
        </w:rPr>
        <w:t xml:space="preserve"> the </w:t>
      </w:r>
      <w:r w:rsidR="005234A0">
        <w:rPr>
          <w:rFonts w:ascii="Arial" w:hAnsi="Arial" w:cs="Arial"/>
          <w:bCs/>
          <w:sz w:val="20"/>
          <w:szCs w:val="20"/>
        </w:rPr>
        <w:t xml:space="preserve">pay rates should also be considered to go up. </w:t>
      </w:r>
    </w:p>
    <w:p w14:paraId="68344EA3" w14:textId="79817F42" w:rsidR="007127DA" w:rsidRDefault="007127DA" w:rsidP="006F1106">
      <w:pPr>
        <w:tabs>
          <w:tab w:val="left" w:pos="1200"/>
        </w:tabs>
        <w:spacing w:line="360" w:lineRule="auto"/>
        <w:rPr>
          <w:rFonts w:ascii="Arial" w:hAnsi="Arial" w:cs="Arial"/>
          <w:bCs/>
          <w:sz w:val="20"/>
          <w:szCs w:val="20"/>
        </w:rPr>
      </w:pPr>
      <w:r>
        <w:rPr>
          <w:rFonts w:ascii="Arial" w:hAnsi="Arial" w:cs="Arial"/>
          <w:bCs/>
          <w:sz w:val="20"/>
          <w:szCs w:val="20"/>
        </w:rPr>
        <w:t xml:space="preserve">In conclusion </w:t>
      </w:r>
      <w:r w:rsidR="00B37DD4">
        <w:rPr>
          <w:rFonts w:ascii="Arial" w:hAnsi="Arial" w:cs="Arial"/>
          <w:bCs/>
          <w:sz w:val="20"/>
          <w:szCs w:val="20"/>
        </w:rPr>
        <w:t xml:space="preserve">development vehicles are </w:t>
      </w:r>
      <w:r w:rsidR="00F06357">
        <w:rPr>
          <w:rFonts w:ascii="Arial" w:hAnsi="Arial" w:cs="Arial"/>
          <w:bCs/>
          <w:sz w:val="20"/>
          <w:szCs w:val="20"/>
        </w:rPr>
        <w:t xml:space="preserve">essential tools in the company`s success </w:t>
      </w:r>
      <w:r w:rsidR="003126E9">
        <w:rPr>
          <w:rFonts w:ascii="Arial" w:hAnsi="Arial" w:cs="Arial"/>
          <w:bCs/>
          <w:sz w:val="20"/>
          <w:szCs w:val="20"/>
        </w:rPr>
        <w:t xml:space="preserve">and they </w:t>
      </w:r>
      <w:r w:rsidR="00B500FF">
        <w:rPr>
          <w:rFonts w:ascii="Arial" w:hAnsi="Arial" w:cs="Arial"/>
          <w:bCs/>
          <w:sz w:val="20"/>
          <w:szCs w:val="20"/>
        </w:rPr>
        <w:t xml:space="preserve">rely </w:t>
      </w:r>
      <w:r w:rsidR="003126E9">
        <w:rPr>
          <w:rFonts w:ascii="Arial" w:hAnsi="Arial" w:cs="Arial"/>
          <w:bCs/>
          <w:sz w:val="20"/>
          <w:szCs w:val="20"/>
        </w:rPr>
        <w:t>on each other</w:t>
      </w:r>
      <w:r w:rsidR="00B500FF">
        <w:rPr>
          <w:rFonts w:ascii="Arial" w:hAnsi="Arial" w:cs="Arial"/>
          <w:bCs/>
          <w:sz w:val="20"/>
          <w:szCs w:val="20"/>
        </w:rPr>
        <w:t xml:space="preserve"> making it almost impossible </w:t>
      </w:r>
      <w:r w:rsidR="00ED2EAC">
        <w:rPr>
          <w:rFonts w:ascii="Arial" w:hAnsi="Arial" w:cs="Arial"/>
          <w:bCs/>
          <w:sz w:val="20"/>
          <w:szCs w:val="20"/>
        </w:rPr>
        <w:t>to complete on</w:t>
      </w:r>
      <w:r w:rsidR="009D0CE3">
        <w:rPr>
          <w:rFonts w:ascii="Arial" w:hAnsi="Arial" w:cs="Arial"/>
          <w:bCs/>
          <w:sz w:val="20"/>
          <w:szCs w:val="20"/>
        </w:rPr>
        <w:t>e</w:t>
      </w:r>
      <w:r w:rsidR="00ED2EAC">
        <w:rPr>
          <w:rFonts w:ascii="Arial" w:hAnsi="Arial" w:cs="Arial"/>
          <w:bCs/>
          <w:sz w:val="20"/>
          <w:szCs w:val="20"/>
        </w:rPr>
        <w:t xml:space="preserve"> </w:t>
      </w:r>
      <w:r w:rsidR="00F122A9">
        <w:rPr>
          <w:rFonts w:ascii="Arial" w:hAnsi="Arial" w:cs="Arial"/>
          <w:bCs/>
          <w:sz w:val="20"/>
          <w:szCs w:val="20"/>
        </w:rPr>
        <w:t xml:space="preserve">without the other. </w:t>
      </w:r>
    </w:p>
    <w:p w14:paraId="77FC07C6" w14:textId="1AC3406D" w:rsidR="00A21287" w:rsidRDefault="00A21287" w:rsidP="006F1106">
      <w:pPr>
        <w:tabs>
          <w:tab w:val="left" w:pos="1200"/>
        </w:tabs>
        <w:spacing w:line="360" w:lineRule="auto"/>
        <w:rPr>
          <w:rFonts w:ascii="Arial" w:hAnsi="Arial" w:cs="Arial"/>
          <w:bCs/>
          <w:sz w:val="20"/>
          <w:szCs w:val="20"/>
        </w:rPr>
      </w:pPr>
    </w:p>
    <w:p w14:paraId="4F8B5510" w14:textId="2F4B1AE2" w:rsidR="00A21287" w:rsidRDefault="00A21287" w:rsidP="006F1106">
      <w:pPr>
        <w:tabs>
          <w:tab w:val="left" w:pos="1200"/>
        </w:tabs>
        <w:spacing w:line="360" w:lineRule="auto"/>
        <w:rPr>
          <w:rFonts w:ascii="Arial" w:hAnsi="Arial" w:cs="Arial"/>
          <w:bCs/>
          <w:sz w:val="20"/>
          <w:szCs w:val="20"/>
        </w:rPr>
      </w:pPr>
    </w:p>
    <w:p w14:paraId="6F53224C" w14:textId="4A9F0618" w:rsidR="00A21287" w:rsidRDefault="00A21287" w:rsidP="006F1106">
      <w:pPr>
        <w:tabs>
          <w:tab w:val="left" w:pos="1200"/>
        </w:tabs>
        <w:spacing w:line="360" w:lineRule="auto"/>
        <w:rPr>
          <w:rFonts w:ascii="Arial" w:hAnsi="Arial" w:cs="Arial"/>
          <w:bCs/>
          <w:sz w:val="20"/>
          <w:szCs w:val="20"/>
        </w:rPr>
      </w:pPr>
    </w:p>
    <w:p w14:paraId="37BCBD45" w14:textId="77777777" w:rsidR="00A0787A" w:rsidRPr="00A0787A" w:rsidRDefault="00851E23" w:rsidP="00A0787A">
      <w:pPr>
        <w:tabs>
          <w:tab w:val="left" w:pos="1200"/>
        </w:tabs>
        <w:spacing w:line="360" w:lineRule="auto"/>
        <w:rPr>
          <w:rFonts w:ascii="Arial" w:hAnsi="Arial" w:cs="Arial"/>
          <w:b/>
          <w:i/>
          <w:iCs/>
          <w:sz w:val="24"/>
          <w:szCs w:val="24"/>
          <w:u w:val="single"/>
        </w:rPr>
      </w:pPr>
      <w:r w:rsidRPr="00A0787A">
        <w:rPr>
          <w:rFonts w:ascii="Arial" w:hAnsi="Arial" w:cs="Arial"/>
          <w:b/>
          <w:i/>
          <w:iCs/>
          <w:sz w:val="24"/>
          <w:szCs w:val="24"/>
          <w:u w:val="single"/>
        </w:rPr>
        <w:lastRenderedPageBreak/>
        <w:t>Task 3</w:t>
      </w:r>
    </w:p>
    <w:p w14:paraId="6044D793" w14:textId="2ACA8E2A" w:rsidR="00A0787A" w:rsidRPr="00E016FA" w:rsidRDefault="00A0787A" w:rsidP="00A0787A">
      <w:pPr>
        <w:tabs>
          <w:tab w:val="left" w:pos="1200"/>
        </w:tabs>
        <w:spacing w:line="360" w:lineRule="auto"/>
        <w:rPr>
          <w:rFonts w:ascii="Arial" w:hAnsi="Arial" w:cs="Arial"/>
          <w:b/>
          <w:i/>
          <w:iCs/>
          <w:u w:val="single"/>
        </w:rPr>
      </w:pPr>
      <w:r w:rsidRPr="00E016FA">
        <w:rPr>
          <w:b/>
          <w:i/>
          <w:iCs/>
          <w:u w:val="single"/>
        </w:rPr>
        <w:t xml:space="preserve"> Develop a plan to meet the identified development needs and expectations of an individual</w:t>
      </w:r>
    </w:p>
    <w:p w14:paraId="4C0F066E" w14:textId="77777777" w:rsidR="00A0787A" w:rsidRDefault="00A0787A" w:rsidP="00A0787A">
      <w:pPr>
        <w:jc w:val="both"/>
        <w:rPr>
          <w:bCs/>
          <w:sz w:val="24"/>
          <w:szCs w:val="24"/>
        </w:rPr>
      </w:pPr>
    </w:p>
    <w:p w14:paraId="79C1F06E" w14:textId="77777777" w:rsidR="00851E23" w:rsidRDefault="00851E23" w:rsidP="006F1106">
      <w:pPr>
        <w:tabs>
          <w:tab w:val="left" w:pos="1200"/>
        </w:tabs>
        <w:spacing w:line="360" w:lineRule="auto"/>
        <w:rPr>
          <w:rFonts w:ascii="Arial" w:hAnsi="Arial" w:cs="Arial"/>
          <w:bCs/>
          <w:sz w:val="20"/>
          <w:szCs w:val="20"/>
        </w:rPr>
      </w:pPr>
    </w:p>
    <w:tbl>
      <w:tblPr>
        <w:tblW w:w="9584" w:type="dxa"/>
        <w:tblInd w:w="93" w:type="dxa"/>
        <w:tblLayout w:type="fixed"/>
        <w:tblLook w:val="0400" w:firstRow="0" w:lastRow="0" w:firstColumn="0" w:lastColumn="0" w:noHBand="0" w:noVBand="1"/>
      </w:tblPr>
      <w:tblGrid>
        <w:gridCol w:w="1586"/>
        <w:gridCol w:w="1718"/>
        <w:gridCol w:w="1276"/>
        <w:gridCol w:w="1217"/>
        <w:gridCol w:w="1348"/>
        <w:gridCol w:w="1191"/>
        <w:gridCol w:w="1248"/>
      </w:tblGrid>
      <w:tr w:rsidR="005360BE" w14:paraId="529765F7" w14:textId="77777777" w:rsidTr="00021903">
        <w:trPr>
          <w:trHeight w:val="265"/>
        </w:trPr>
        <w:tc>
          <w:tcPr>
            <w:tcW w:w="158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7F8E55C3" w14:textId="77777777" w:rsidR="005360BE" w:rsidRDefault="005360BE" w:rsidP="00A01C86">
            <w:pPr>
              <w:jc w:val="center"/>
              <w:rPr>
                <w:rFonts w:ascii="Bell MT" w:eastAsia="Bell MT" w:hAnsi="Bell MT" w:cs="Bell MT"/>
                <w:sz w:val="18"/>
                <w:szCs w:val="18"/>
              </w:rPr>
            </w:pPr>
            <w:r>
              <w:rPr>
                <w:rFonts w:ascii="Bell MT" w:eastAsia="Bell MT" w:hAnsi="Bell MT" w:cs="Bell MT"/>
                <w:sz w:val="18"/>
                <w:szCs w:val="18"/>
              </w:rPr>
              <w:t>Objectives</w:t>
            </w:r>
          </w:p>
        </w:tc>
        <w:tc>
          <w:tcPr>
            <w:tcW w:w="1718"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127D05E4" w14:textId="77777777" w:rsidR="005360BE" w:rsidRDefault="005360BE" w:rsidP="00A01C86">
            <w:pPr>
              <w:jc w:val="center"/>
              <w:rPr>
                <w:rFonts w:ascii="Bell MT" w:eastAsia="Bell MT" w:hAnsi="Bell MT" w:cs="Bell MT"/>
                <w:sz w:val="18"/>
                <w:szCs w:val="18"/>
              </w:rPr>
            </w:pPr>
            <w:r>
              <w:rPr>
                <w:rFonts w:ascii="Bell MT" w:eastAsia="Bell MT" w:hAnsi="Bell MT" w:cs="Bell MT"/>
                <w:sz w:val="18"/>
                <w:szCs w:val="18"/>
              </w:rPr>
              <w:t>Measures</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6157AC9B" w14:textId="77777777" w:rsidR="005360BE" w:rsidRDefault="005360BE" w:rsidP="00A01C86">
            <w:pPr>
              <w:jc w:val="center"/>
              <w:rPr>
                <w:rFonts w:ascii="Bell MT" w:eastAsia="Bell MT" w:hAnsi="Bell MT" w:cs="Bell MT"/>
                <w:sz w:val="18"/>
                <w:szCs w:val="18"/>
              </w:rPr>
            </w:pPr>
            <w:r>
              <w:rPr>
                <w:rFonts w:ascii="Bell MT" w:eastAsia="Bell MT" w:hAnsi="Bell MT" w:cs="Bell MT"/>
                <w:sz w:val="18"/>
                <w:szCs w:val="18"/>
              </w:rPr>
              <w:t>Priority</w:t>
            </w:r>
          </w:p>
        </w:tc>
        <w:tc>
          <w:tcPr>
            <w:tcW w:w="2565" w:type="dxa"/>
            <w:gridSpan w:val="2"/>
            <w:tcBorders>
              <w:top w:val="single" w:sz="4" w:space="0" w:color="000000"/>
              <w:left w:val="nil"/>
              <w:bottom w:val="nil"/>
              <w:right w:val="nil"/>
            </w:tcBorders>
            <w:shd w:val="clear" w:color="auto" w:fill="auto"/>
            <w:vAlign w:val="bottom"/>
          </w:tcPr>
          <w:p w14:paraId="7B8599A9" w14:textId="77777777" w:rsidR="005360BE" w:rsidRDefault="005360BE" w:rsidP="00A01C86">
            <w:pPr>
              <w:jc w:val="center"/>
              <w:rPr>
                <w:rFonts w:ascii="Bell MT" w:eastAsia="Bell MT" w:hAnsi="Bell MT" w:cs="Bell MT"/>
                <w:sz w:val="18"/>
                <w:szCs w:val="18"/>
              </w:rPr>
            </w:pPr>
            <w:r>
              <w:rPr>
                <w:rFonts w:ascii="Bell MT" w:eastAsia="Bell MT" w:hAnsi="Bell MT" w:cs="Bell MT"/>
                <w:sz w:val="18"/>
                <w:szCs w:val="18"/>
              </w:rPr>
              <w:t>Support Development</w:t>
            </w:r>
          </w:p>
        </w:tc>
        <w:tc>
          <w:tcPr>
            <w:tcW w:w="1191"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4F64E30D" w14:textId="77777777" w:rsidR="005360BE" w:rsidRDefault="005360BE" w:rsidP="00A01C86">
            <w:pPr>
              <w:jc w:val="center"/>
              <w:rPr>
                <w:rFonts w:ascii="Bell MT" w:eastAsia="Bell MT" w:hAnsi="Bell MT" w:cs="Bell MT"/>
                <w:sz w:val="18"/>
                <w:szCs w:val="18"/>
              </w:rPr>
            </w:pPr>
            <w:r>
              <w:rPr>
                <w:rFonts w:ascii="Bell MT" w:eastAsia="Bell MT" w:hAnsi="Bell MT" w:cs="Bell MT"/>
                <w:sz w:val="18"/>
                <w:szCs w:val="18"/>
              </w:rPr>
              <w:t>Review Dates</w:t>
            </w:r>
          </w:p>
        </w:tc>
        <w:tc>
          <w:tcPr>
            <w:tcW w:w="1248"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6C6750E6" w14:textId="77777777" w:rsidR="005360BE" w:rsidRDefault="005360BE" w:rsidP="00A01C86">
            <w:pPr>
              <w:jc w:val="center"/>
              <w:rPr>
                <w:rFonts w:ascii="Bell MT" w:eastAsia="Bell MT" w:hAnsi="Bell MT" w:cs="Bell MT"/>
                <w:sz w:val="18"/>
                <w:szCs w:val="18"/>
              </w:rPr>
            </w:pPr>
            <w:r>
              <w:rPr>
                <w:rFonts w:ascii="Bell MT" w:eastAsia="Bell MT" w:hAnsi="Bell MT" w:cs="Bell MT"/>
                <w:sz w:val="18"/>
                <w:szCs w:val="18"/>
              </w:rPr>
              <w:t>Other Comments</w:t>
            </w:r>
          </w:p>
        </w:tc>
      </w:tr>
      <w:tr w:rsidR="005360BE" w14:paraId="3D1CFB0C" w14:textId="77777777" w:rsidTr="00021903">
        <w:trPr>
          <w:trHeight w:val="265"/>
        </w:trPr>
        <w:tc>
          <w:tcPr>
            <w:tcW w:w="1586"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152F897A" w14:textId="77777777" w:rsidR="005360BE" w:rsidRDefault="005360BE" w:rsidP="00A01C86">
            <w:pPr>
              <w:widowControl w:val="0"/>
              <w:pBdr>
                <w:top w:val="nil"/>
                <w:left w:val="nil"/>
                <w:bottom w:val="nil"/>
                <w:right w:val="nil"/>
                <w:between w:val="nil"/>
              </w:pBdr>
              <w:spacing w:line="276" w:lineRule="auto"/>
              <w:rPr>
                <w:rFonts w:ascii="Bell MT" w:eastAsia="Bell MT" w:hAnsi="Bell MT" w:cs="Bell MT"/>
                <w:sz w:val="18"/>
                <w:szCs w:val="18"/>
              </w:rPr>
            </w:pPr>
          </w:p>
        </w:tc>
        <w:tc>
          <w:tcPr>
            <w:tcW w:w="1718"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5BB9D181" w14:textId="77777777" w:rsidR="005360BE" w:rsidRDefault="005360BE" w:rsidP="00A01C86">
            <w:pPr>
              <w:widowControl w:val="0"/>
              <w:pBdr>
                <w:top w:val="nil"/>
                <w:left w:val="nil"/>
                <w:bottom w:val="nil"/>
                <w:right w:val="nil"/>
                <w:between w:val="nil"/>
              </w:pBdr>
              <w:spacing w:line="276" w:lineRule="auto"/>
              <w:rPr>
                <w:rFonts w:ascii="Bell MT" w:eastAsia="Bell MT" w:hAnsi="Bell MT" w:cs="Bell MT"/>
                <w:sz w:val="18"/>
                <w:szCs w:val="1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02A726F2" w14:textId="77777777" w:rsidR="005360BE" w:rsidRDefault="005360BE" w:rsidP="00A01C86">
            <w:pPr>
              <w:widowControl w:val="0"/>
              <w:pBdr>
                <w:top w:val="nil"/>
                <w:left w:val="nil"/>
                <w:bottom w:val="nil"/>
                <w:right w:val="nil"/>
                <w:between w:val="nil"/>
              </w:pBdr>
              <w:spacing w:line="276" w:lineRule="auto"/>
              <w:rPr>
                <w:rFonts w:ascii="Bell MT" w:eastAsia="Bell MT" w:hAnsi="Bell MT" w:cs="Bell MT"/>
                <w:sz w:val="18"/>
                <w:szCs w:val="18"/>
              </w:rPr>
            </w:pPr>
          </w:p>
        </w:tc>
        <w:tc>
          <w:tcPr>
            <w:tcW w:w="1217" w:type="dxa"/>
            <w:tcBorders>
              <w:top w:val="single" w:sz="4" w:space="0" w:color="000000"/>
              <w:left w:val="nil"/>
              <w:bottom w:val="single" w:sz="4" w:space="0" w:color="000000"/>
              <w:right w:val="single" w:sz="4" w:space="0" w:color="000000"/>
            </w:tcBorders>
            <w:shd w:val="clear" w:color="auto" w:fill="auto"/>
            <w:vAlign w:val="bottom"/>
          </w:tcPr>
          <w:p w14:paraId="618DC6A9" w14:textId="77777777" w:rsidR="005360BE" w:rsidRDefault="005360BE" w:rsidP="00A01C86">
            <w:pPr>
              <w:rPr>
                <w:rFonts w:ascii="Bell MT" w:eastAsia="Bell MT" w:hAnsi="Bell MT" w:cs="Bell MT"/>
                <w:sz w:val="18"/>
                <w:szCs w:val="18"/>
              </w:rPr>
            </w:pPr>
            <w:r>
              <w:rPr>
                <w:rFonts w:ascii="Bell MT" w:eastAsia="Bell MT" w:hAnsi="Bell MT" w:cs="Bell MT"/>
                <w:sz w:val="18"/>
                <w:szCs w:val="18"/>
              </w:rPr>
              <w:t>Internal</w:t>
            </w:r>
          </w:p>
        </w:tc>
        <w:tc>
          <w:tcPr>
            <w:tcW w:w="1348" w:type="dxa"/>
            <w:tcBorders>
              <w:top w:val="single" w:sz="4" w:space="0" w:color="000000"/>
              <w:left w:val="nil"/>
              <w:bottom w:val="single" w:sz="4" w:space="0" w:color="000000"/>
              <w:right w:val="nil"/>
            </w:tcBorders>
            <w:shd w:val="clear" w:color="auto" w:fill="auto"/>
            <w:vAlign w:val="bottom"/>
          </w:tcPr>
          <w:p w14:paraId="170B3CCE" w14:textId="77777777" w:rsidR="005360BE" w:rsidRDefault="005360BE" w:rsidP="00A01C86">
            <w:pPr>
              <w:rPr>
                <w:rFonts w:ascii="Bell MT" w:eastAsia="Bell MT" w:hAnsi="Bell MT" w:cs="Bell MT"/>
                <w:sz w:val="18"/>
                <w:szCs w:val="18"/>
              </w:rPr>
            </w:pPr>
            <w:r>
              <w:rPr>
                <w:rFonts w:ascii="Bell MT" w:eastAsia="Bell MT" w:hAnsi="Bell MT" w:cs="Bell MT"/>
                <w:sz w:val="18"/>
                <w:szCs w:val="18"/>
              </w:rPr>
              <w:t>External</w:t>
            </w:r>
          </w:p>
        </w:tc>
        <w:tc>
          <w:tcPr>
            <w:tcW w:w="1191"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25287B89" w14:textId="77777777" w:rsidR="005360BE" w:rsidRDefault="005360BE" w:rsidP="00A01C86">
            <w:pPr>
              <w:widowControl w:val="0"/>
              <w:pBdr>
                <w:top w:val="nil"/>
                <w:left w:val="nil"/>
                <w:bottom w:val="nil"/>
                <w:right w:val="nil"/>
                <w:between w:val="nil"/>
              </w:pBdr>
              <w:spacing w:line="276" w:lineRule="auto"/>
              <w:rPr>
                <w:rFonts w:ascii="Bell MT" w:eastAsia="Bell MT" w:hAnsi="Bell MT" w:cs="Bell MT"/>
                <w:sz w:val="18"/>
                <w:szCs w:val="18"/>
              </w:rPr>
            </w:pPr>
          </w:p>
        </w:tc>
        <w:tc>
          <w:tcPr>
            <w:tcW w:w="1248" w:type="dxa"/>
            <w:vMerge/>
            <w:tcBorders>
              <w:top w:val="single" w:sz="4" w:space="0" w:color="000000"/>
              <w:left w:val="single" w:sz="4" w:space="0" w:color="000000"/>
              <w:bottom w:val="single" w:sz="4" w:space="0" w:color="000000"/>
              <w:right w:val="single" w:sz="4" w:space="0" w:color="000000"/>
            </w:tcBorders>
            <w:shd w:val="clear" w:color="auto" w:fill="auto"/>
            <w:vAlign w:val="bottom"/>
          </w:tcPr>
          <w:p w14:paraId="1D18024D" w14:textId="77777777" w:rsidR="005360BE" w:rsidRDefault="005360BE" w:rsidP="00A01C86">
            <w:pPr>
              <w:widowControl w:val="0"/>
              <w:pBdr>
                <w:top w:val="nil"/>
                <w:left w:val="nil"/>
                <w:bottom w:val="nil"/>
                <w:right w:val="nil"/>
                <w:between w:val="nil"/>
              </w:pBdr>
              <w:spacing w:line="276" w:lineRule="auto"/>
              <w:rPr>
                <w:rFonts w:ascii="Bell MT" w:eastAsia="Bell MT" w:hAnsi="Bell MT" w:cs="Bell MT"/>
                <w:sz w:val="18"/>
                <w:szCs w:val="18"/>
              </w:rPr>
            </w:pPr>
          </w:p>
        </w:tc>
      </w:tr>
      <w:tr w:rsidR="005360BE" w14:paraId="5371820B" w14:textId="77777777" w:rsidTr="00021903">
        <w:trPr>
          <w:trHeight w:val="376"/>
        </w:trPr>
        <w:tc>
          <w:tcPr>
            <w:tcW w:w="15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D7C23E" w14:textId="0712C867" w:rsidR="005360BE" w:rsidRDefault="003165A8" w:rsidP="00021903">
            <w:pPr>
              <w:jc w:val="center"/>
              <w:rPr>
                <w:rFonts w:ascii="Bell MT" w:eastAsia="Bell MT" w:hAnsi="Bell MT" w:cs="Bell MT"/>
                <w:sz w:val="18"/>
                <w:szCs w:val="18"/>
              </w:rPr>
            </w:pPr>
            <w:r>
              <w:rPr>
                <w:rFonts w:ascii="Bell MT" w:eastAsia="Bell MT" w:hAnsi="Bell MT" w:cs="Bell MT"/>
                <w:sz w:val="18"/>
                <w:szCs w:val="18"/>
              </w:rPr>
              <w:t xml:space="preserve">Improve </w:t>
            </w:r>
            <w:r w:rsidR="00BF2491">
              <w:rPr>
                <w:rFonts w:ascii="Bell MT" w:eastAsia="Bell MT" w:hAnsi="Bell MT" w:cs="Bell MT"/>
                <w:sz w:val="18"/>
                <w:szCs w:val="18"/>
              </w:rPr>
              <w:t>IT skills</w:t>
            </w:r>
          </w:p>
        </w:tc>
        <w:tc>
          <w:tcPr>
            <w:tcW w:w="17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4397EB" w14:textId="2C222EC3" w:rsidR="005360BE" w:rsidRDefault="00622371" w:rsidP="00021903">
            <w:pPr>
              <w:jc w:val="center"/>
              <w:rPr>
                <w:rFonts w:ascii="Bell MT" w:eastAsia="Bell MT" w:hAnsi="Bell MT" w:cs="Bell MT"/>
                <w:sz w:val="18"/>
                <w:szCs w:val="18"/>
              </w:rPr>
            </w:pPr>
            <w:r>
              <w:rPr>
                <w:rFonts w:ascii="Bell MT" w:eastAsia="Bell MT" w:hAnsi="Bell MT" w:cs="Bell MT"/>
                <w:sz w:val="18"/>
                <w:szCs w:val="18"/>
              </w:rPr>
              <w:t>IT course</w:t>
            </w:r>
          </w:p>
        </w:tc>
        <w:tc>
          <w:tcPr>
            <w:tcW w:w="1276" w:type="dxa"/>
            <w:vMerge w:val="restart"/>
            <w:tcBorders>
              <w:top w:val="nil"/>
              <w:left w:val="single" w:sz="4" w:space="0" w:color="000000"/>
              <w:bottom w:val="single" w:sz="4" w:space="0" w:color="000000"/>
              <w:right w:val="single" w:sz="4" w:space="0" w:color="000000"/>
            </w:tcBorders>
            <w:shd w:val="clear" w:color="auto" w:fill="auto"/>
            <w:vAlign w:val="center"/>
          </w:tcPr>
          <w:p w14:paraId="3FFBEC63" w14:textId="6A63A9D9" w:rsidR="00431A84" w:rsidRDefault="005D1740" w:rsidP="00021903">
            <w:pPr>
              <w:jc w:val="center"/>
              <w:rPr>
                <w:rFonts w:ascii="Bell MT" w:eastAsia="Bell MT" w:hAnsi="Bell MT" w:cs="Bell MT"/>
                <w:sz w:val="18"/>
                <w:szCs w:val="18"/>
              </w:rPr>
            </w:pPr>
            <w:r>
              <w:rPr>
                <w:rFonts w:ascii="Bell MT" w:eastAsia="Bell MT" w:hAnsi="Bell MT" w:cs="Bell MT"/>
                <w:sz w:val="18"/>
                <w:szCs w:val="18"/>
              </w:rPr>
              <w:t>Very</w:t>
            </w:r>
          </w:p>
          <w:p w14:paraId="1F27F295" w14:textId="6F919B33" w:rsidR="005360BE" w:rsidRDefault="00622371" w:rsidP="00021903">
            <w:pPr>
              <w:jc w:val="center"/>
              <w:rPr>
                <w:rFonts w:ascii="Bell MT" w:eastAsia="Bell MT" w:hAnsi="Bell MT" w:cs="Bell MT"/>
                <w:sz w:val="18"/>
                <w:szCs w:val="18"/>
              </w:rPr>
            </w:pPr>
            <w:r>
              <w:rPr>
                <w:rFonts w:ascii="Bell MT" w:eastAsia="Bell MT" w:hAnsi="Bell MT" w:cs="Bell MT"/>
                <w:sz w:val="18"/>
                <w:szCs w:val="18"/>
              </w:rPr>
              <w:t>Important</w:t>
            </w:r>
          </w:p>
        </w:tc>
        <w:tc>
          <w:tcPr>
            <w:tcW w:w="1217" w:type="dxa"/>
            <w:vMerge w:val="restart"/>
            <w:tcBorders>
              <w:top w:val="nil"/>
              <w:left w:val="single" w:sz="4" w:space="0" w:color="000000"/>
              <w:bottom w:val="single" w:sz="4" w:space="0" w:color="000000"/>
              <w:right w:val="single" w:sz="4" w:space="0" w:color="000000"/>
            </w:tcBorders>
            <w:shd w:val="clear" w:color="auto" w:fill="auto"/>
            <w:vAlign w:val="center"/>
          </w:tcPr>
          <w:p w14:paraId="5A91FA4C" w14:textId="6FADFD31" w:rsidR="005360BE" w:rsidRDefault="005360BE" w:rsidP="00021903">
            <w:pPr>
              <w:jc w:val="center"/>
              <w:rPr>
                <w:rFonts w:ascii="Bell MT" w:eastAsia="Bell MT" w:hAnsi="Bell MT" w:cs="Bell MT"/>
                <w:sz w:val="18"/>
                <w:szCs w:val="18"/>
              </w:rPr>
            </w:pPr>
          </w:p>
        </w:tc>
        <w:tc>
          <w:tcPr>
            <w:tcW w:w="1348" w:type="dxa"/>
            <w:vMerge w:val="restart"/>
            <w:tcBorders>
              <w:top w:val="nil"/>
              <w:left w:val="single" w:sz="4" w:space="0" w:color="000000"/>
              <w:bottom w:val="single" w:sz="4" w:space="0" w:color="000000"/>
              <w:right w:val="single" w:sz="4" w:space="0" w:color="000000"/>
            </w:tcBorders>
            <w:shd w:val="clear" w:color="auto" w:fill="auto"/>
            <w:vAlign w:val="center"/>
          </w:tcPr>
          <w:p w14:paraId="2D3C09FB" w14:textId="2DCF1D9A" w:rsidR="005360BE" w:rsidRDefault="00F22A9D" w:rsidP="00021903">
            <w:pPr>
              <w:jc w:val="center"/>
              <w:rPr>
                <w:rFonts w:ascii="Bell MT" w:eastAsia="Bell MT" w:hAnsi="Bell MT" w:cs="Bell MT"/>
                <w:sz w:val="18"/>
                <w:szCs w:val="18"/>
              </w:rPr>
            </w:pPr>
            <w:r>
              <w:rPr>
                <w:rFonts w:ascii="Bell MT" w:eastAsia="Bell MT" w:hAnsi="Bell MT" w:cs="Bell MT"/>
                <w:sz w:val="18"/>
                <w:szCs w:val="18"/>
              </w:rPr>
              <w:t>online</w:t>
            </w:r>
          </w:p>
        </w:tc>
        <w:tc>
          <w:tcPr>
            <w:tcW w:w="1191" w:type="dxa"/>
            <w:vMerge w:val="restart"/>
            <w:tcBorders>
              <w:top w:val="nil"/>
              <w:left w:val="single" w:sz="4" w:space="0" w:color="000000"/>
              <w:bottom w:val="single" w:sz="4" w:space="0" w:color="000000"/>
              <w:right w:val="single" w:sz="4" w:space="0" w:color="000000"/>
            </w:tcBorders>
            <w:shd w:val="clear" w:color="auto" w:fill="auto"/>
            <w:vAlign w:val="center"/>
          </w:tcPr>
          <w:p w14:paraId="7357A9E3" w14:textId="0C77EBFC" w:rsidR="005360BE" w:rsidRDefault="00910313" w:rsidP="00021903">
            <w:pPr>
              <w:jc w:val="center"/>
              <w:rPr>
                <w:rFonts w:ascii="Bell MT" w:eastAsia="Bell MT" w:hAnsi="Bell MT" w:cs="Bell MT"/>
                <w:sz w:val="18"/>
                <w:szCs w:val="18"/>
              </w:rPr>
            </w:pPr>
            <w:r>
              <w:rPr>
                <w:rFonts w:ascii="Bell MT" w:eastAsia="Bell MT" w:hAnsi="Bell MT" w:cs="Bell MT"/>
                <w:sz w:val="18"/>
                <w:szCs w:val="18"/>
              </w:rPr>
              <w:t>6 months</w:t>
            </w:r>
          </w:p>
        </w:tc>
        <w:tc>
          <w:tcPr>
            <w:tcW w:w="1248" w:type="dxa"/>
            <w:vMerge w:val="restart"/>
            <w:tcBorders>
              <w:top w:val="nil"/>
              <w:left w:val="single" w:sz="4" w:space="0" w:color="000000"/>
              <w:bottom w:val="single" w:sz="4" w:space="0" w:color="000000"/>
              <w:right w:val="single" w:sz="4" w:space="0" w:color="000000"/>
            </w:tcBorders>
            <w:shd w:val="clear" w:color="auto" w:fill="auto"/>
            <w:vAlign w:val="bottom"/>
          </w:tcPr>
          <w:p w14:paraId="051D6327" w14:textId="6FA4E994" w:rsidR="005360BE" w:rsidRDefault="005360BE" w:rsidP="00021903">
            <w:pPr>
              <w:jc w:val="center"/>
              <w:rPr>
                <w:rFonts w:ascii="Bell MT" w:eastAsia="Bell MT" w:hAnsi="Bell MT" w:cs="Bell MT"/>
                <w:sz w:val="18"/>
                <w:szCs w:val="18"/>
              </w:rPr>
            </w:pPr>
          </w:p>
        </w:tc>
      </w:tr>
      <w:tr w:rsidR="005360BE" w14:paraId="556B4803" w14:textId="77777777" w:rsidTr="00021903">
        <w:trPr>
          <w:trHeight w:val="390"/>
        </w:trPr>
        <w:tc>
          <w:tcPr>
            <w:tcW w:w="15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96C6A6"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7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74FA24C"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276" w:type="dxa"/>
            <w:vMerge/>
            <w:tcBorders>
              <w:top w:val="nil"/>
              <w:left w:val="single" w:sz="4" w:space="0" w:color="000000"/>
              <w:bottom w:val="single" w:sz="4" w:space="0" w:color="000000"/>
              <w:right w:val="single" w:sz="4" w:space="0" w:color="000000"/>
            </w:tcBorders>
            <w:shd w:val="clear" w:color="auto" w:fill="auto"/>
            <w:vAlign w:val="center"/>
          </w:tcPr>
          <w:p w14:paraId="75122F33"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217" w:type="dxa"/>
            <w:vMerge/>
            <w:tcBorders>
              <w:top w:val="nil"/>
              <w:left w:val="single" w:sz="4" w:space="0" w:color="000000"/>
              <w:bottom w:val="single" w:sz="4" w:space="0" w:color="000000"/>
              <w:right w:val="single" w:sz="4" w:space="0" w:color="000000"/>
            </w:tcBorders>
            <w:shd w:val="clear" w:color="auto" w:fill="auto"/>
            <w:vAlign w:val="center"/>
          </w:tcPr>
          <w:p w14:paraId="55A99F74"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348" w:type="dxa"/>
            <w:vMerge/>
            <w:tcBorders>
              <w:top w:val="nil"/>
              <w:left w:val="single" w:sz="4" w:space="0" w:color="000000"/>
              <w:bottom w:val="single" w:sz="4" w:space="0" w:color="000000"/>
              <w:right w:val="single" w:sz="4" w:space="0" w:color="000000"/>
            </w:tcBorders>
            <w:shd w:val="clear" w:color="auto" w:fill="auto"/>
            <w:vAlign w:val="center"/>
          </w:tcPr>
          <w:p w14:paraId="6756FC94"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191" w:type="dxa"/>
            <w:vMerge/>
            <w:tcBorders>
              <w:top w:val="nil"/>
              <w:left w:val="single" w:sz="4" w:space="0" w:color="000000"/>
              <w:bottom w:val="single" w:sz="4" w:space="0" w:color="000000"/>
              <w:right w:val="single" w:sz="4" w:space="0" w:color="000000"/>
            </w:tcBorders>
            <w:shd w:val="clear" w:color="auto" w:fill="auto"/>
            <w:vAlign w:val="center"/>
          </w:tcPr>
          <w:p w14:paraId="0F24B8FF"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248" w:type="dxa"/>
            <w:vMerge/>
            <w:tcBorders>
              <w:top w:val="nil"/>
              <w:left w:val="single" w:sz="4" w:space="0" w:color="000000"/>
              <w:bottom w:val="single" w:sz="4" w:space="0" w:color="000000"/>
              <w:right w:val="single" w:sz="4" w:space="0" w:color="000000"/>
            </w:tcBorders>
            <w:shd w:val="clear" w:color="auto" w:fill="auto"/>
            <w:vAlign w:val="bottom"/>
          </w:tcPr>
          <w:p w14:paraId="0ED9D273"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r>
      <w:tr w:rsidR="005360BE" w14:paraId="1324DE5F" w14:textId="77777777" w:rsidTr="00021903">
        <w:trPr>
          <w:trHeight w:val="1416"/>
        </w:trPr>
        <w:tc>
          <w:tcPr>
            <w:tcW w:w="15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B68AD0"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7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F7FA5E"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276" w:type="dxa"/>
            <w:vMerge/>
            <w:tcBorders>
              <w:top w:val="nil"/>
              <w:left w:val="single" w:sz="4" w:space="0" w:color="000000"/>
              <w:bottom w:val="single" w:sz="4" w:space="0" w:color="000000"/>
              <w:right w:val="single" w:sz="4" w:space="0" w:color="000000"/>
            </w:tcBorders>
            <w:shd w:val="clear" w:color="auto" w:fill="auto"/>
            <w:vAlign w:val="center"/>
          </w:tcPr>
          <w:p w14:paraId="0C4CD9D1"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217" w:type="dxa"/>
            <w:vMerge/>
            <w:tcBorders>
              <w:top w:val="nil"/>
              <w:left w:val="single" w:sz="4" w:space="0" w:color="000000"/>
              <w:bottom w:val="single" w:sz="4" w:space="0" w:color="000000"/>
              <w:right w:val="single" w:sz="4" w:space="0" w:color="000000"/>
            </w:tcBorders>
            <w:shd w:val="clear" w:color="auto" w:fill="auto"/>
            <w:vAlign w:val="center"/>
          </w:tcPr>
          <w:p w14:paraId="7B4CEF74"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348" w:type="dxa"/>
            <w:vMerge/>
            <w:tcBorders>
              <w:top w:val="nil"/>
              <w:left w:val="single" w:sz="4" w:space="0" w:color="000000"/>
              <w:bottom w:val="single" w:sz="4" w:space="0" w:color="000000"/>
              <w:right w:val="single" w:sz="4" w:space="0" w:color="000000"/>
            </w:tcBorders>
            <w:shd w:val="clear" w:color="auto" w:fill="auto"/>
            <w:vAlign w:val="center"/>
          </w:tcPr>
          <w:p w14:paraId="518B2EC0"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191" w:type="dxa"/>
            <w:vMerge/>
            <w:tcBorders>
              <w:top w:val="nil"/>
              <w:left w:val="single" w:sz="4" w:space="0" w:color="000000"/>
              <w:bottom w:val="single" w:sz="4" w:space="0" w:color="000000"/>
              <w:right w:val="single" w:sz="4" w:space="0" w:color="000000"/>
            </w:tcBorders>
            <w:shd w:val="clear" w:color="auto" w:fill="auto"/>
            <w:vAlign w:val="center"/>
          </w:tcPr>
          <w:p w14:paraId="638D4E18"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c>
          <w:tcPr>
            <w:tcW w:w="1248" w:type="dxa"/>
            <w:vMerge/>
            <w:tcBorders>
              <w:top w:val="nil"/>
              <w:left w:val="single" w:sz="4" w:space="0" w:color="000000"/>
              <w:bottom w:val="single" w:sz="4" w:space="0" w:color="000000"/>
              <w:right w:val="single" w:sz="4" w:space="0" w:color="000000"/>
            </w:tcBorders>
            <w:shd w:val="clear" w:color="auto" w:fill="auto"/>
            <w:vAlign w:val="bottom"/>
          </w:tcPr>
          <w:p w14:paraId="3EF9E076" w14:textId="77777777" w:rsidR="005360BE" w:rsidRDefault="005360BE" w:rsidP="00021903">
            <w:pPr>
              <w:widowControl w:val="0"/>
              <w:pBdr>
                <w:top w:val="nil"/>
                <w:left w:val="nil"/>
                <w:bottom w:val="nil"/>
                <w:right w:val="nil"/>
                <w:between w:val="nil"/>
              </w:pBdr>
              <w:spacing w:line="276" w:lineRule="auto"/>
              <w:jc w:val="center"/>
              <w:rPr>
                <w:rFonts w:ascii="Bell MT" w:eastAsia="Bell MT" w:hAnsi="Bell MT" w:cs="Bell MT"/>
                <w:sz w:val="18"/>
                <w:szCs w:val="18"/>
              </w:rPr>
            </w:pPr>
          </w:p>
        </w:tc>
      </w:tr>
      <w:tr w:rsidR="00C01768" w14:paraId="17417F58" w14:textId="77777777" w:rsidTr="00021903">
        <w:trPr>
          <w:trHeight w:val="376"/>
        </w:trPr>
        <w:tc>
          <w:tcPr>
            <w:tcW w:w="15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74EDB" w14:textId="1FC31D3A" w:rsidR="00C01768" w:rsidRDefault="00C01768" w:rsidP="00021903">
            <w:pPr>
              <w:jc w:val="center"/>
              <w:rPr>
                <w:rFonts w:ascii="Bell MT" w:eastAsia="Bell MT" w:hAnsi="Bell MT" w:cs="Bell MT"/>
                <w:sz w:val="18"/>
                <w:szCs w:val="18"/>
              </w:rPr>
            </w:pPr>
            <w:r>
              <w:rPr>
                <w:rFonts w:ascii="Bell MT" w:eastAsia="Bell MT" w:hAnsi="Bell MT" w:cs="Bell MT"/>
                <w:sz w:val="18"/>
                <w:szCs w:val="18"/>
              </w:rPr>
              <w:t>Keep up to date with new regulations</w:t>
            </w:r>
          </w:p>
        </w:tc>
        <w:tc>
          <w:tcPr>
            <w:tcW w:w="17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8E73F" w14:textId="0FF04DB8" w:rsidR="00C01768" w:rsidRDefault="00C01768" w:rsidP="00021903">
            <w:pPr>
              <w:jc w:val="center"/>
              <w:rPr>
                <w:rFonts w:ascii="Bell MT" w:eastAsia="Bell MT" w:hAnsi="Bell MT" w:cs="Bell MT"/>
                <w:sz w:val="18"/>
                <w:szCs w:val="18"/>
              </w:rPr>
            </w:pPr>
            <w:r>
              <w:rPr>
                <w:rFonts w:ascii="Bell MT" w:eastAsia="Bell MT" w:hAnsi="Bell MT" w:cs="Bell MT"/>
                <w:sz w:val="18"/>
                <w:szCs w:val="18"/>
              </w:rPr>
              <w:t>Check for any new/ updates to the laws</w:t>
            </w: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18CC44DD" w14:textId="10368F1F" w:rsidR="00C01768" w:rsidRDefault="00C01768" w:rsidP="00021903">
            <w:pPr>
              <w:jc w:val="center"/>
              <w:rPr>
                <w:rFonts w:ascii="Bell MT" w:eastAsia="Bell MT" w:hAnsi="Bell MT" w:cs="Bell MT"/>
                <w:sz w:val="18"/>
                <w:szCs w:val="18"/>
              </w:rPr>
            </w:pPr>
            <w:r>
              <w:rPr>
                <w:rFonts w:ascii="Bell MT" w:eastAsia="Bell MT" w:hAnsi="Bell MT" w:cs="Bell MT"/>
                <w:sz w:val="18"/>
                <w:szCs w:val="18"/>
              </w:rPr>
              <w:t>Important</w:t>
            </w:r>
          </w:p>
        </w:tc>
        <w:tc>
          <w:tcPr>
            <w:tcW w:w="1217" w:type="dxa"/>
            <w:tcBorders>
              <w:top w:val="nil"/>
              <w:left w:val="single" w:sz="4" w:space="0" w:color="000000"/>
              <w:bottom w:val="single" w:sz="4" w:space="0" w:color="000000"/>
              <w:right w:val="single" w:sz="4" w:space="0" w:color="000000"/>
            </w:tcBorders>
            <w:shd w:val="clear" w:color="auto" w:fill="auto"/>
            <w:vAlign w:val="bottom"/>
          </w:tcPr>
          <w:p w14:paraId="6F7A981E" w14:textId="5B7DC642" w:rsidR="00C01768" w:rsidRPr="008B5724" w:rsidRDefault="00C01768" w:rsidP="00021903">
            <w:pPr>
              <w:jc w:val="center"/>
              <w:rPr>
                <w:rFonts w:ascii="Bell MT" w:eastAsia="Bell MT" w:hAnsi="Bell MT" w:cs="Bell MT"/>
                <w:sz w:val="20"/>
                <w:szCs w:val="20"/>
              </w:rPr>
            </w:pPr>
            <w:r w:rsidRPr="008B5724">
              <w:rPr>
                <w:rFonts w:ascii="Bell MT" w:eastAsia="Bell MT" w:hAnsi="Bell MT" w:cs="Bell MT"/>
                <w:sz w:val="20"/>
                <w:szCs w:val="20"/>
              </w:rPr>
              <w:t>workplace</w:t>
            </w:r>
          </w:p>
        </w:tc>
        <w:tc>
          <w:tcPr>
            <w:tcW w:w="1348" w:type="dxa"/>
            <w:tcBorders>
              <w:top w:val="nil"/>
              <w:left w:val="single" w:sz="4" w:space="0" w:color="000000"/>
              <w:bottom w:val="single" w:sz="4" w:space="0" w:color="000000"/>
              <w:right w:val="single" w:sz="4" w:space="0" w:color="000000"/>
            </w:tcBorders>
            <w:shd w:val="clear" w:color="auto" w:fill="auto"/>
            <w:vAlign w:val="center"/>
          </w:tcPr>
          <w:p w14:paraId="4D2A9BD4" w14:textId="77777777" w:rsidR="00C01768" w:rsidRDefault="00C01768" w:rsidP="00021903">
            <w:pPr>
              <w:jc w:val="center"/>
              <w:rPr>
                <w:rFonts w:ascii="Bell MT" w:eastAsia="Bell MT" w:hAnsi="Bell MT" w:cs="Bell MT"/>
                <w:sz w:val="18"/>
                <w:szCs w:val="18"/>
              </w:rPr>
            </w:pPr>
          </w:p>
        </w:tc>
        <w:tc>
          <w:tcPr>
            <w:tcW w:w="1191" w:type="dxa"/>
            <w:tcBorders>
              <w:top w:val="nil"/>
              <w:left w:val="single" w:sz="4" w:space="0" w:color="000000"/>
              <w:bottom w:val="single" w:sz="4" w:space="0" w:color="000000"/>
              <w:right w:val="single" w:sz="4" w:space="0" w:color="000000"/>
            </w:tcBorders>
            <w:shd w:val="clear" w:color="auto" w:fill="auto"/>
            <w:vAlign w:val="center"/>
          </w:tcPr>
          <w:p w14:paraId="76A8E144" w14:textId="47947A06" w:rsidR="00C01768" w:rsidRDefault="00CB1EED" w:rsidP="00021903">
            <w:pPr>
              <w:jc w:val="center"/>
              <w:rPr>
                <w:rFonts w:ascii="Bell MT" w:eastAsia="Bell MT" w:hAnsi="Bell MT" w:cs="Bell MT"/>
                <w:sz w:val="18"/>
                <w:szCs w:val="18"/>
              </w:rPr>
            </w:pPr>
            <w:r>
              <w:rPr>
                <w:rFonts w:ascii="Bell MT" w:eastAsia="Bell MT" w:hAnsi="Bell MT" w:cs="Bell MT"/>
                <w:sz w:val="18"/>
                <w:szCs w:val="18"/>
              </w:rPr>
              <w:t>daily</w:t>
            </w:r>
          </w:p>
        </w:tc>
        <w:tc>
          <w:tcPr>
            <w:tcW w:w="1248" w:type="dxa"/>
            <w:tcBorders>
              <w:top w:val="nil"/>
              <w:left w:val="single" w:sz="4" w:space="0" w:color="000000"/>
              <w:bottom w:val="single" w:sz="4" w:space="0" w:color="000000"/>
              <w:right w:val="single" w:sz="4" w:space="0" w:color="000000"/>
            </w:tcBorders>
            <w:shd w:val="clear" w:color="auto" w:fill="auto"/>
            <w:vAlign w:val="bottom"/>
          </w:tcPr>
          <w:p w14:paraId="47D6D1F5" w14:textId="77777777" w:rsidR="00C01768" w:rsidRDefault="00C01768" w:rsidP="00021903">
            <w:pPr>
              <w:jc w:val="center"/>
              <w:rPr>
                <w:rFonts w:ascii="Bell MT" w:eastAsia="Bell MT" w:hAnsi="Bell MT" w:cs="Bell MT"/>
                <w:sz w:val="18"/>
                <w:szCs w:val="18"/>
              </w:rPr>
            </w:pPr>
          </w:p>
        </w:tc>
      </w:tr>
      <w:tr w:rsidR="00EB7953" w14:paraId="4C72F628" w14:textId="77777777" w:rsidTr="00021903">
        <w:trPr>
          <w:trHeight w:val="376"/>
        </w:trPr>
        <w:tc>
          <w:tcPr>
            <w:tcW w:w="15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738B47" w14:textId="1EE15263" w:rsidR="00EB7953" w:rsidRDefault="00EB7953" w:rsidP="00021903">
            <w:pPr>
              <w:jc w:val="center"/>
              <w:rPr>
                <w:rFonts w:ascii="Bell MT" w:eastAsia="Bell MT" w:hAnsi="Bell MT" w:cs="Bell MT"/>
                <w:sz w:val="18"/>
                <w:szCs w:val="18"/>
              </w:rPr>
            </w:pPr>
            <w:r>
              <w:rPr>
                <w:rFonts w:ascii="Bell MT" w:eastAsia="Bell MT" w:hAnsi="Bell MT" w:cs="Bell MT"/>
                <w:sz w:val="18"/>
                <w:szCs w:val="18"/>
              </w:rPr>
              <w:t>Improve customer service</w:t>
            </w:r>
          </w:p>
        </w:tc>
        <w:tc>
          <w:tcPr>
            <w:tcW w:w="17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3B2CF13" w14:textId="24A1B419" w:rsidR="00EB7953" w:rsidRDefault="00EB7953" w:rsidP="00021903">
            <w:pPr>
              <w:jc w:val="center"/>
              <w:rPr>
                <w:rFonts w:ascii="Bell MT" w:eastAsia="Bell MT" w:hAnsi="Bell MT" w:cs="Bell MT"/>
                <w:sz w:val="18"/>
                <w:szCs w:val="18"/>
              </w:rPr>
            </w:pPr>
            <w:r>
              <w:rPr>
                <w:rFonts w:ascii="Bell MT" w:eastAsia="Bell MT" w:hAnsi="Bell MT" w:cs="Bell MT"/>
                <w:sz w:val="18"/>
                <w:szCs w:val="18"/>
              </w:rPr>
              <w:t>Ask customers for feedback</w:t>
            </w:r>
          </w:p>
        </w:tc>
        <w:tc>
          <w:tcPr>
            <w:tcW w:w="1276" w:type="dxa"/>
            <w:vMerge w:val="restart"/>
            <w:tcBorders>
              <w:top w:val="nil"/>
              <w:left w:val="single" w:sz="4" w:space="0" w:color="000000"/>
              <w:bottom w:val="single" w:sz="4" w:space="0" w:color="000000"/>
              <w:right w:val="single" w:sz="4" w:space="0" w:color="000000"/>
            </w:tcBorders>
            <w:shd w:val="clear" w:color="auto" w:fill="auto"/>
            <w:vAlign w:val="center"/>
          </w:tcPr>
          <w:p w14:paraId="0DBEF328" w14:textId="77777777" w:rsidR="00EB7953" w:rsidRDefault="00EB7953" w:rsidP="00021903">
            <w:pPr>
              <w:jc w:val="center"/>
              <w:rPr>
                <w:rFonts w:ascii="Bell MT" w:eastAsia="Bell MT" w:hAnsi="Bell MT" w:cs="Bell MT"/>
                <w:sz w:val="18"/>
                <w:szCs w:val="18"/>
              </w:rPr>
            </w:pPr>
            <w:r>
              <w:rPr>
                <w:rFonts w:ascii="Bell MT" w:eastAsia="Bell MT" w:hAnsi="Bell MT" w:cs="Bell MT"/>
                <w:sz w:val="18"/>
                <w:szCs w:val="18"/>
              </w:rPr>
              <w:t>Important</w:t>
            </w:r>
          </w:p>
        </w:tc>
        <w:tc>
          <w:tcPr>
            <w:tcW w:w="1217" w:type="dxa"/>
            <w:vMerge w:val="restart"/>
            <w:tcBorders>
              <w:top w:val="nil"/>
              <w:left w:val="single" w:sz="4" w:space="0" w:color="000000"/>
              <w:bottom w:val="single" w:sz="4" w:space="0" w:color="000000"/>
              <w:right w:val="single" w:sz="4" w:space="0" w:color="000000"/>
            </w:tcBorders>
            <w:shd w:val="clear" w:color="auto" w:fill="auto"/>
            <w:vAlign w:val="center"/>
          </w:tcPr>
          <w:p w14:paraId="7183048B" w14:textId="60A8836A" w:rsidR="00EB7953" w:rsidRDefault="00EB7953" w:rsidP="00021903">
            <w:pPr>
              <w:jc w:val="center"/>
              <w:rPr>
                <w:rFonts w:ascii="Bell MT" w:eastAsia="Bell MT" w:hAnsi="Bell MT" w:cs="Bell MT"/>
                <w:sz w:val="18"/>
                <w:szCs w:val="18"/>
              </w:rPr>
            </w:pPr>
            <w:r>
              <w:rPr>
                <w:rFonts w:ascii="Bell MT" w:eastAsia="Bell MT" w:hAnsi="Bell MT" w:cs="Bell MT"/>
                <w:sz w:val="18"/>
                <w:szCs w:val="18"/>
              </w:rPr>
              <w:t>N/A</w:t>
            </w:r>
          </w:p>
        </w:tc>
        <w:tc>
          <w:tcPr>
            <w:tcW w:w="1348" w:type="dxa"/>
            <w:vMerge w:val="restart"/>
            <w:tcBorders>
              <w:top w:val="nil"/>
              <w:left w:val="single" w:sz="4" w:space="0" w:color="000000"/>
              <w:bottom w:val="single" w:sz="4" w:space="0" w:color="000000"/>
              <w:right w:val="single" w:sz="4" w:space="0" w:color="000000"/>
            </w:tcBorders>
            <w:shd w:val="clear" w:color="auto" w:fill="auto"/>
            <w:vAlign w:val="center"/>
          </w:tcPr>
          <w:p w14:paraId="4A523F7B" w14:textId="05DA5695" w:rsidR="00EB7953" w:rsidRDefault="00EB7953" w:rsidP="00021903">
            <w:pPr>
              <w:jc w:val="center"/>
              <w:rPr>
                <w:rFonts w:ascii="Bell MT" w:eastAsia="Bell MT" w:hAnsi="Bell MT" w:cs="Bell MT"/>
                <w:sz w:val="18"/>
                <w:szCs w:val="18"/>
              </w:rPr>
            </w:pPr>
          </w:p>
        </w:tc>
        <w:tc>
          <w:tcPr>
            <w:tcW w:w="1191" w:type="dxa"/>
            <w:vMerge w:val="restart"/>
            <w:tcBorders>
              <w:top w:val="nil"/>
              <w:left w:val="single" w:sz="4" w:space="0" w:color="000000"/>
              <w:bottom w:val="single" w:sz="4" w:space="0" w:color="000000"/>
              <w:right w:val="single" w:sz="4" w:space="0" w:color="000000"/>
            </w:tcBorders>
            <w:shd w:val="clear" w:color="auto" w:fill="auto"/>
            <w:vAlign w:val="center"/>
          </w:tcPr>
          <w:p w14:paraId="505A3C9B" w14:textId="3F9DE490" w:rsidR="00EB7953" w:rsidRDefault="00EB7953" w:rsidP="00021903">
            <w:pPr>
              <w:jc w:val="center"/>
              <w:rPr>
                <w:rFonts w:ascii="Bell MT" w:eastAsia="Bell MT" w:hAnsi="Bell MT" w:cs="Bell MT"/>
                <w:sz w:val="18"/>
                <w:szCs w:val="18"/>
              </w:rPr>
            </w:pPr>
            <w:r>
              <w:rPr>
                <w:rFonts w:ascii="Bell MT" w:eastAsia="Bell MT" w:hAnsi="Bell MT" w:cs="Bell MT"/>
                <w:sz w:val="18"/>
                <w:szCs w:val="18"/>
              </w:rPr>
              <w:t>6 months</w:t>
            </w:r>
          </w:p>
        </w:tc>
        <w:tc>
          <w:tcPr>
            <w:tcW w:w="1248" w:type="dxa"/>
            <w:vMerge w:val="restart"/>
            <w:tcBorders>
              <w:top w:val="nil"/>
              <w:left w:val="single" w:sz="4" w:space="0" w:color="000000"/>
              <w:bottom w:val="single" w:sz="4" w:space="0" w:color="000000"/>
              <w:right w:val="single" w:sz="4" w:space="0" w:color="000000"/>
            </w:tcBorders>
            <w:shd w:val="clear" w:color="auto" w:fill="auto"/>
            <w:vAlign w:val="bottom"/>
          </w:tcPr>
          <w:p w14:paraId="30D3E7DE" w14:textId="2410E226" w:rsidR="00EB7953" w:rsidRDefault="00EB7953" w:rsidP="00021903">
            <w:pPr>
              <w:jc w:val="center"/>
              <w:rPr>
                <w:rFonts w:ascii="Bell MT" w:eastAsia="Bell MT" w:hAnsi="Bell MT" w:cs="Bell MT"/>
                <w:sz w:val="18"/>
                <w:szCs w:val="18"/>
              </w:rPr>
            </w:pPr>
          </w:p>
        </w:tc>
      </w:tr>
      <w:tr w:rsidR="00EB7953" w14:paraId="67FCC16A" w14:textId="77777777" w:rsidTr="00021903">
        <w:trPr>
          <w:trHeight w:val="376"/>
        </w:trPr>
        <w:tc>
          <w:tcPr>
            <w:tcW w:w="15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12E128" w14:textId="77777777" w:rsidR="00EB7953" w:rsidRDefault="00EB7953" w:rsidP="00EB7953">
            <w:pPr>
              <w:jc w:val="center"/>
              <w:rPr>
                <w:rFonts w:ascii="Bell MT" w:eastAsia="Bell MT" w:hAnsi="Bell MT" w:cs="Bell MT"/>
                <w:sz w:val="18"/>
                <w:szCs w:val="18"/>
              </w:rPr>
            </w:pPr>
          </w:p>
        </w:tc>
        <w:tc>
          <w:tcPr>
            <w:tcW w:w="17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1548929" w14:textId="77777777" w:rsidR="00EB7953" w:rsidRDefault="00EB7953" w:rsidP="00EB7953">
            <w:pPr>
              <w:jc w:val="center"/>
              <w:rPr>
                <w:rFonts w:ascii="Bell MT" w:eastAsia="Bell MT" w:hAnsi="Bell MT" w:cs="Bell MT"/>
                <w:sz w:val="18"/>
                <w:szCs w:val="18"/>
              </w:rPr>
            </w:pPr>
          </w:p>
        </w:tc>
        <w:tc>
          <w:tcPr>
            <w:tcW w:w="1276" w:type="dxa"/>
            <w:vMerge/>
            <w:tcBorders>
              <w:top w:val="nil"/>
              <w:left w:val="single" w:sz="4" w:space="0" w:color="000000"/>
              <w:bottom w:val="single" w:sz="4" w:space="0" w:color="000000"/>
              <w:right w:val="single" w:sz="4" w:space="0" w:color="000000"/>
            </w:tcBorders>
            <w:shd w:val="clear" w:color="auto" w:fill="auto"/>
            <w:vAlign w:val="center"/>
          </w:tcPr>
          <w:p w14:paraId="231EA444" w14:textId="77777777" w:rsidR="00EB7953" w:rsidRDefault="00EB7953" w:rsidP="00EB7953">
            <w:pPr>
              <w:jc w:val="center"/>
              <w:rPr>
                <w:rFonts w:ascii="Bell MT" w:eastAsia="Bell MT" w:hAnsi="Bell MT" w:cs="Bell MT"/>
                <w:sz w:val="18"/>
                <w:szCs w:val="18"/>
              </w:rPr>
            </w:pPr>
          </w:p>
        </w:tc>
        <w:tc>
          <w:tcPr>
            <w:tcW w:w="1217" w:type="dxa"/>
            <w:vMerge/>
            <w:tcBorders>
              <w:top w:val="nil"/>
              <w:left w:val="single" w:sz="4" w:space="0" w:color="000000"/>
              <w:bottom w:val="single" w:sz="4" w:space="0" w:color="000000"/>
              <w:right w:val="single" w:sz="4" w:space="0" w:color="000000"/>
            </w:tcBorders>
            <w:shd w:val="clear" w:color="auto" w:fill="auto"/>
            <w:vAlign w:val="bottom"/>
          </w:tcPr>
          <w:p w14:paraId="69908B49" w14:textId="77777777" w:rsidR="00EB7953" w:rsidRPr="008B5724" w:rsidRDefault="00EB7953" w:rsidP="00EB7953">
            <w:pPr>
              <w:jc w:val="center"/>
              <w:rPr>
                <w:rFonts w:ascii="Bell MT" w:eastAsia="Bell MT" w:hAnsi="Bell MT" w:cs="Bell MT"/>
                <w:sz w:val="20"/>
                <w:szCs w:val="20"/>
              </w:rPr>
            </w:pPr>
          </w:p>
        </w:tc>
        <w:tc>
          <w:tcPr>
            <w:tcW w:w="1348" w:type="dxa"/>
            <w:vMerge/>
            <w:tcBorders>
              <w:top w:val="nil"/>
              <w:left w:val="single" w:sz="4" w:space="0" w:color="000000"/>
              <w:bottom w:val="single" w:sz="4" w:space="0" w:color="000000"/>
              <w:right w:val="single" w:sz="4" w:space="0" w:color="000000"/>
            </w:tcBorders>
            <w:shd w:val="clear" w:color="auto" w:fill="auto"/>
            <w:vAlign w:val="center"/>
          </w:tcPr>
          <w:p w14:paraId="693C58E7" w14:textId="77777777" w:rsidR="00EB7953" w:rsidRDefault="00EB7953" w:rsidP="00EB7953">
            <w:pPr>
              <w:jc w:val="center"/>
              <w:rPr>
                <w:rFonts w:ascii="Bell MT" w:eastAsia="Bell MT" w:hAnsi="Bell MT" w:cs="Bell MT"/>
                <w:sz w:val="18"/>
                <w:szCs w:val="18"/>
              </w:rPr>
            </w:pPr>
          </w:p>
        </w:tc>
        <w:tc>
          <w:tcPr>
            <w:tcW w:w="1191" w:type="dxa"/>
            <w:vMerge/>
            <w:tcBorders>
              <w:top w:val="nil"/>
              <w:left w:val="single" w:sz="4" w:space="0" w:color="000000"/>
              <w:bottom w:val="single" w:sz="4" w:space="0" w:color="000000"/>
              <w:right w:val="single" w:sz="4" w:space="0" w:color="000000"/>
            </w:tcBorders>
            <w:shd w:val="clear" w:color="auto" w:fill="auto"/>
            <w:vAlign w:val="center"/>
          </w:tcPr>
          <w:p w14:paraId="4B2B954C" w14:textId="77777777" w:rsidR="00EB7953" w:rsidRDefault="00EB7953" w:rsidP="00EB7953">
            <w:pPr>
              <w:jc w:val="center"/>
              <w:rPr>
                <w:rFonts w:ascii="Bell MT" w:eastAsia="Bell MT" w:hAnsi="Bell MT" w:cs="Bell MT"/>
                <w:sz w:val="18"/>
                <w:szCs w:val="18"/>
              </w:rPr>
            </w:pPr>
          </w:p>
        </w:tc>
        <w:tc>
          <w:tcPr>
            <w:tcW w:w="1248" w:type="dxa"/>
            <w:vMerge/>
            <w:tcBorders>
              <w:top w:val="nil"/>
              <w:left w:val="single" w:sz="4" w:space="0" w:color="000000"/>
              <w:bottom w:val="single" w:sz="4" w:space="0" w:color="000000"/>
              <w:right w:val="single" w:sz="4" w:space="0" w:color="000000"/>
            </w:tcBorders>
            <w:shd w:val="clear" w:color="auto" w:fill="auto"/>
            <w:vAlign w:val="bottom"/>
          </w:tcPr>
          <w:p w14:paraId="620B565B" w14:textId="77777777" w:rsidR="00EB7953" w:rsidRDefault="00EB7953" w:rsidP="00EB7953">
            <w:pPr>
              <w:jc w:val="center"/>
              <w:rPr>
                <w:rFonts w:ascii="Bell MT" w:eastAsia="Bell MT" w:hAnsi="Bell MT" w:cs="Bell MT"/>
                <w:sz w:val="18"/>
                <w:szCs w:val="18"/>
              </w:rPr>
            </w:pPr>
          </w:p>
        </w:tc>
      </w:tr>
      <w:tr w:rsidR="00EB7953" w14:paraId="3CA0DF1B" w14:textId="77777777" w:rsidTr="00021903">
        <w:trPr>
          <w:trHeight w:val="390"/>
        </w:trPr>
        <w:tc>
          <w:tcPr>
            <w:tcW w:w="15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5A3372"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7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74913B"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76" w:type="dxa"/>
            <w:vMerge/>
            <w:tcBorders>
              <w:top w:val="nil"/>
              <w:left w:val="single" w:sz="4" w:space="0" w:color="000000"/>
              <w:bottom w:val="single" w:sz="4" w:space="0" w:color="000000"/>
              <w:right w:val="single" w:sz="4" w:space="0" w:color="000000"/>
            </w:tcBorders>
            <w:shd w:val="clear" w:color="auto" w:fill="auto"/>
            <w:vAlign w:val="center"/>
          </w:tcPr>
          <w:p w14:paraId="0EF43ECE"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17" w:type="dxa"/>
            <w:vMerge/>
            <w:tcBorders>
              <w:top w:val="nil"/>
              <w:left w:val="single" w:sz="4" w:space="0" w:color="000000"/>
              <w:bottom w:val="single" w:sz="4" w:space="0" w:color="000000"/>
              <w:right w:val="single" w:sz="4" w:space="0" w:color="000000"/>
            </w:tcBorders>
            <w:shd w:val="clear" w:color="auto" w:fill="auto"/>
            <w:vAlign w:val="bottom"/>
          </w:tcPr>
          <w:p w14:paraId="4B1A2B6B"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348" w:type="dxa"/>
            <w:vMerge/>
            <w:tcBorders>
              <w:top w:val="nil"/>
              <w:left w:val="single" w:sz="4" w:space="0" w:color="000000"/>
              <w:bottom w:val="single" w:sz="4" w:space="0" w:color="000000"/>
              <w:right w:val="single" w:sz="4" w:space="0" w:color="000000"/>
            </w:tcBorders>
            <w:shd w:val="clear" w:color="auto" w:fill="auto"/>
            <w:vAlign w:val="center"/>
          </w:tcPr>
          <w:p w14:paraId="460085C2"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191" w:type="dxa"/>
            <w:vMerge/>
            <w:tcBorders>
              <w:top w:val="nil"/>
              <w:left w:val="single" w:sz="4" w:space="0" w:color="000000"/>
              <w:bottom w:val="single" w:sz="4" w:space="0" w:color="000000"/>
              <w:right w:val="single" w:sz="4" w:space="0" w:color="000000"/>
            </w:tcBorders>
            <w:shd w:val="clear" w:color="auto" w:fill="auto"/>
            <w:vAlign w:val="center"/>
          </w:tcPr>
          <w:p w14:paraId="1D182DCF"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48" w:type="dxa"/>
            <w:vMerge/>
            <w:tcBorders>
              <w:top w:val="nil"/>
              <w:left w:val="single" w:sz="4" w:space="0" w:color="000000"/>
              <w:bottom w:val="single" w:sz="4" w:space="0" w:color="000000"/>
              <w:right w:val="single" w:sz="4" w:space="0" w:color="000000"/>
            </w:tcBorders>
            <w:shd w:val="clear" w:color="auto" w:fill="auto"/>
            <w:vAlign w:val="bottom"/>
          </w:tcPr>
          <w:p w14:paraId="43A218DE"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r>
      <w:tr w:rsidR="00EB7953" w14:paraId="5D3DA211" w14:textId="77777777" w:rsidTr="00021903">
        <w:trPr>
          <w:trHeight w:val="390"/>
        </w:trPr>
        <w:tc>
          <w:tcPr>
            <w:tcW w:w="1586" w:type="dxa"/>
            <w:vMerge/>
            <w:tcBorders>
              <w:top w:val="single" w:sz="4" w:space="0" w:color="000000"/>
              <w:left w:val="single" w:sz="4" w:space="0" w:color="000000"/>
              <w:bottom w:val="single" w:sz="4" w:space="0" w:color="auto"/>
              <w:right w:val="single" w:sz="4" w:space="0" w:color="000000"/>
            </w:tcBorders>
            <w:shd w:val="clear" w:color="auto" w:fill="auto"/>
            <w:vAlign w:val="center"/>
          </w:tcPr>
          <w:p w14:paraId="029BDC37"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718" w:type="dxa"/>
            <w:vMerge/>
            <w:tcBorders>
              <w:top w:val="single" w:sz="4" w:space="0" w:color="000000"/>
              <w:left w:val="single" w:sz="4" w:space="0" w:color="000000"/>
              <w:bottom w:val="single" w:sz="4" w:space="0" w:color="auto"/>
              <w:right w:val="single" w:sz="4" w:space="0" w:color="000000"/>
            </w:tcBorders>
            <w:shd w:val="clear" w:color="auto" w:fill="auto"/>
            <w:vAlign w:val="center"/>
          </w:tcPr>
          <w:p w14:paraId="305BCF72"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76" w:type="dxa"/>
            <w:vMerge/>
            <w:tcBorders>
              <w:top w:val="nil"/>
              <w:left w:val="single" w:sz="4" w:space="0" w:color="000000"/>
              <w:bottom w:val="single" w:sz="4" w:space="0" w:color="auto"/>
              <w:right w:val="single" w:sz="4" w:space="0" w:color="000000"/>
            </w:tcBorders>
            <w:shd w:val="clear" w:color="auto" w:fill="auto"/>
            <w:vAlign w:val="center"/>
          </w:tcPr>
          <w:p w14:paraId="4D321B5D"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17" w:type="dxa"/>
            <w:vMerge/>
            <w:tcBorders>
              <w:top w:val="nil"/>
              <w:left w:val="single" w:sz="4" w:space="0" w:color="000000"/>
              <w:bottom w:val="single" w:sz="4" w:space="0" w:color="auto"/>
              <w:right w:val="single" w:sz="4" w:space="0" w:color="000000"/>
            </w:tcBorders>
            <w:shd w:val="clear" w:color="auto" w:fill="auto"/>
            <w:vAlign w:val="bottom"/>
          </w:tcPr>
          <w:p w14:paraId="16508C30"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348" w:type="dxa"/>
            <w:vMerge/>
            <w:tcBorders>
              <w:top w:val="nil"/>
              <w:left w:val="single" w:sz="4" w:space="0" w:color="000000"/>
              <w:bottom w:val="single" w:sz="4" w:space="0" w:color="auto"/>
              <w:right w:val="single" w:sz="4" w:space="0" w:color="000000"/>
            </w:tcBorders>
            <w:shd w:val="clear" w:color="auto" w:fill="auto"/>
            <w:vAlign w:val="center"/>
          </w:tcPr>
          <w:p w14:paraId="2B1ED944"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191" w:type="dxa"/>
            <w:vMerge/>
            <w:tcBorders>
              <w:top w:val="nil"/>
              <w:left w:val="single" w:sz="4" w:space="0" w:color="000000"/>
              <w:bottom w:val="single" w:sz="4" w:space="0" w:color="auto"/>
              <w:right w:val="single" w:sz="4" w:space="0" w:color="000000"/>
            </w:tcBorders>
            <w:shd w:val="clear" w:color="auto" w:fill="auto"/>
            <w:vAlign w:val="center"/>
          </w:tcPr>
          <w:p w14:paraId="5981D8A6"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48" w:type="dxa"/>
            <w:vMerge/>
            <w:tcBorders>
              <w:top w:val="nil"/>
              <w:left w:val="single" w:sz="4" w:space="0" w:color="000000"/>
              <w:bottom w:val="single" w:sz="4" w:space="0" w:color="auto"/>
              <w:right w:val="single" w:sz="4" w:space="0" w:color="000000"/>
            </w:tcBorders>
            <w:shd w:val="clear" w:color="auto" w:fill="auto"/>
            <w:vAlign w:val="bottom"/>
          </w:tcPr>
          <w:p w14:paraId="65613510"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r>
      <w:tr w:rsidR="00EB7953" w14:paraId="6AEF8AC3" w14:textId="77777777" w:rsidTr="00021903">
        <w:trPr>
          <w:trHeight w:val="390"/>
        </w:trPr>
        <w:tc>
          <w:tcPr>
            <w:tcW w:w="15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E48A40"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71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98A513"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018BFC"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1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644AB1"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348" w:type="dxa"/>
            <w:vMerge/>
            <w:tcBorders>
              <w:top w:val="single" w:sz="4" w:space="0" w:color="auto"/>
              <w:left w:val="single" w:sz="4" w:space="0" w:color="auto"/>
              <w:bottom w:val="single" w:sz="4" w:space="0" w:color="auto"/>
              <w:right w:val="single" w:sz="4" w:space="0" w:color="auto"/>
            </w:tcBorders>
            <w:shd w:val="clear" w:color="auto" w:fill="auto"/>
            <w:vAlign w:val="bottom"/>
          </w:tcPr>
          <w:p w14:paraId="2A9243CA"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19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3F6DE8"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4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6828BC"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r>
      <w:tr w:rsidR="00EB7953" w14:paraId="39CA0673" w14:textId="77777777" w:rsidTr="00021903">
        <w:trPr>
          <w:trHeight w:val="1258"/>
        </w:trPr>
        <w:tc>
          <w:tcPr>
            <w:tcW w:w="15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2AB4C36"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71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97605B"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582108"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1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1F8138E"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348" w:type="dxa"/>
            <w:vMerge/>
            <w:tcBorders>
              <w:top w:val="single" w:sz="4" w:space="0" w:color="auto"/>
              <w:left w:val="single" w:sz="4" w:space="0" w:color="auto"/>
              <w:bottom w:val="single" w:sz="4" w:space="0" w:color="auto"/>
              <w:right w:val="single" w:sz="4" w:space="0" w:color="auto"/>
            </w:tcBorders>
            <w:shd w:val="clear" w:color="auto" w:fill="auto"/>
            <w:vAlign w:val="bottom"/>
          </w:tcPr>
          <w:p w14:paraId="15130BA6"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19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B2A9B6"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c>
          <w:tcPr>
            <w:tcW w:w="124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F256CC1"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sz w:val="18"/>
                <w:szCs w:val="18"/>
              </w:rPr>
            </w:pPr>
          </w:p>
        </w:tc>
      </w:tr>
      <w:tr w:rsidR="00EB7953" w14:paraId="3CBFBC00" w14:textId="77777777" w:rsidTr="00021903">
        <w:trPr>
          <w:trHeight w:val="390"/>
        </w:trPr>
        <w:tc>
          <w:tcPr>
            <w:tcW w:w="15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307F3C"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71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8DE07D"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E9DE06"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1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F75203"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348" w:type="dxa"/>
            <w:vMerge/>
            <w:tcBorders>
              <w:top w:val="single" w:sz="4" w:space="0" w:color="auto"/>
              <w:left w:val="single" w:sz="4" w:space="0" w:color="auto"/>
              <w:bottom w:val="single" w:sz="4" w:space="0" w:color="auto"/>
              <w:right w:val="single" w:sz="4" w:space="0" w:color="auto"/>
            </w:tcBorders>
            <w:shd w:val="clear" w:color="auto" w:fill="auto"/>
            <w:vAlign w:val="bottom"/>
          </w:tcPr>
          <w:p w14:paraId="76122204"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19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AFE6FE"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48" w:type="dxa"/>
            <w:vMerge/>
            <w:tcBorders>
              <w:top w:val="single" w:sz="4" w:space="0" w:color="auto"/>
              <w:left w:val="single" w:sz="4" w:space="0" w:color="auto"/>
              <w:bottom w:val="single" w:sz="4" w:space="0" w:color="auto"/>
              <w:right w:val="single" w:sz="4" w:space="0" w:color="auto"/>
            </w:tcBorders>
            <w:shd w:val="clear" w:color="auto" w:fill="auto"/>
            <w:vAlign w:val="bottom"/>
          </w:tcPr>
          <w:p w14:paraId="673D7BB5"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r>
      <w:tr w:rsidR="00EB7953" w14:paraId="03A889A9" w14:textId="77777777" w:rsidTr="00021903">
        <w:trPr>
          <w:trHeight w:val="390"/>
        </w:trPr>
        <w:tc>
          <w:tcPr>
            <w:tcW w:w="15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29C1F66"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71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6D45E6"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1F6B16"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1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5BFF5D"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348" w:type="dxa"/>
            <w:vMerge/>
            <w:tcBorders>
              <w:top w:val="single" w:sz="4" w:space="0" w:color="auto"/>
              <w:left w:val="single" w:sz="4" w:space="0" w:color="auto"/>
              <w:bottom w:val="single" w:sz="4" w:space="0" w:color="auto"/>
              <w:right w:val="single" w:sz="4" w:space="0" w:color="auto"/>
            </w:tcBorders>
            <w:shd w:val="clear" w:color="auto" w:fill="auto"/>
            <w:vAlign w:val="bottom"/>
          </w:tcPr>
          <w:p w14:paraId="49605A7E"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19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07C6719"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48" w:type="dxa"/>
            <w:vMerge/>
            <w:tcBorders>
              <w:top w:val="single" w:sz="4" w:space="0" w:color="auto"/>
              <w:left w:val="single" w:sz="4" w:space="0" w:color="auto"/>
              <w:bottom w:val="single" w:sz="4" w:space="0" w:color="auto"/>
              <w:right w:val="single" w:sz="4" w:space="0" w:color="auto"/>
            </w:tcBorders>
            <w:shd w:val="clear" w:color="auto" w:fill="auto"/>
            <w:vAlign w:val="bottom"/>
          </w:tcPr>
          <w:p w14:paraId="0F8BDCF6"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r>
      <w:tr w:rsidR="00EB7953" w14:paraId="42A41DCE" w14:textId="77777777" w:rsidTr="00021903">
        <w:trPr>
          <w:trHeight w:val="390"/>
        </w:trPr>
        <w:tc>
          <w:tcPr>
            <w:tcW w:w="15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9D1F71"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71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2CBFB7C"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7B77D2"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1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B0A0D7"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348" w:type="dxa"/>
            <w:vMerge/>
            <w:tcBorders>
              <w:top w:val="single" w:sz="4" w:space="0" w:color="auto"/>
              <w:left w:val="single" w:sz="4" w:space="0" w:color="auto"/>
              <w:bottom w:val="single" w:sz="4" w:space="0" w:color="auto"/>
              <w:right w:val="single" w:sz="4" w:space="0" w:color="auto"/>
            </w:tcBorders>
            <w:shd w:val="clear" w:color="auto" w:fill="auto"/>
            <w:vAlign w:val="bottom"/>
          </w:tcPr>
          <w:p w14:paraId="781711A6"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19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0CFA54"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4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4EC2715"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r>
      <w:tr w:rsidR="00EB7953" w14:paraId="13AAED3C" w14:textId="77777777" w:rsidTr="00021903">
        <w:trPr>
          <w:trHeight w:val="390"/>
        </w:trPr>
        <w:tc>
          <w:tcPr>
            <w:tcW w:w="158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184520"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71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209593"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816DDAD"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1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43154F"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348" w:type="dxa"/>
            <w:vMerge/>
            <w:tcBorders>
              <w:top w:val="single" w:sz="4" w:space="0" w:color="auto"/>
              <w:left w:val="single" w:sz="4" w:space="0" w:color="auto"/>
              <w:bottom w:val="single" w:sz="4" w:space="0" w:color="auto"/>
              <w:right w:val="single" w:sz="4" w:space="0" w:color="auto"/>
            </w:tcBorders>
            <w:shd w:val="clear" w:color="auto" w:fill="auto"/>
            <w:vAlign w:val="bottom"/>
          </w:tcPr>
          <w:p w14:paraId="28953AE9"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19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01D3DE"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c>
          <w:tcPr>
            <w:tcW w:w="124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2997A1" w14:textId="77777777" w:rsidR="00EB7953" w:rsidRDefault="00EB7953" w:rsidP="00EB7953">
            <w:pPr>
              <w:widowControl w:val="0"/>
              <w:pBdr>
                <w:top w:val="nil"/>
                <w:left w:val="nil"/>
                <w:bottom w:val="nil"/>
                <w:right w:val="nil"/>
                <w:between w:val="nil"/>
              </w:pBdr>
              <w:spacing w:line="276" w:lineRule="auto"/>
              <w:rPr>
                <w:rFonts w:ascii="Bell MT" w:eastAsia="Bell MT" w:hAnsi="Bell MT" w:cs="Bell MT"/>
                <w:color w:val="000000"/>
                <w:sz w:val="18"/>
                <w:szCs w:val="18"/>
              </w:rPr>
            </w:pPr>
          </w:p>
        </w:tc>
      </w:tr>
    </w:tbl>
    <w:p w14:paraId="1E74A47A" w14:textId="0A119ABC" w:rsidR="00D03FE8" w:rsidRPr="007171EB" w:rsidRDefault="00D03FE8" w:rsidP="006F1106">
      <w:pPr>
        <w:tabs>
          <w:tab w:val="left" w:pos="1200"/>
        </w:tabs>
        <w:spacing w:line="360" w:lineRule="auto"/>
        <w:rPr>
          <w:rFonts w:ascii="Arial" w:hAnsi="Arial" w:cs="Arial"/>
          <w:b/>
          <w:bCs/>
          <w:sz w:val="20"/>
          <w:szCs w:val="20"/>
          <w:u w:val="single"/>
        </w:rPr>
      </w:pPr>
    </w:p>
    <w:p w14:paraId="6069CBA0" w14:textId="12F6B60F" w:rsidR="00E11945" w:rsidRDefault="00291F96" w:rsidP="006F1106">
      <w:pPr>
        <w:tabs>
          <w:tab w:val="left" w:pos="1200"/>
        </w:tabs>
        <w:spacing w:line="360" w:lineRule="auto"/>
        <w:rPr>
          <w:rFonts w:ascii="Arial" w:hAnsi="Arial" w:cs="Arial"/>
          <w:sz w:val="20"/>
          <w:szCs w:val="20"/>
        </w:rPr>
      </w:pPr>
      <w:r w:rsidRPr="007171EB">
        <w:rPr>
          <w:rFonts w:ascii="Arial" w:hAnsi="Arial" w:cs="Arial"/>
          <w:b/>
          <w:bCs/>
          <w:sz w:val="20"/>
          <w:szCs w:val="20"/>
          <w:u w:val="single"/>
        </w:rPr>
        <w:t>Improve IT skills</w:t>
      </w:r>
      <w:r w:rsidR="007171EB">
        <w:rPr>
          <w:rFonts w:ascii="Arial" w:hAnsi="Arial" w:cs="Arial"/>
          <w:sz w:val="20"/>
          <w:szCs w:val="20"/>
        </w:rPr>
        <w:t xml:space="preserve"> </w:t>
      </w:r>
      <w:r>
        <w:rPr>
          <w:rFonts w:ascii="Arial" w:hAnsi="Arial" w:cs="Arial"/>
          <w:sz w:val="20"/>
          <w:szCs w:val="20"/>
        </w:rPr>
        <w:t xml:space="preserve">- As nowadays </w:t>
      </w:r>
      <w:r w:rsidR="008F1AF0">
        <w:rPr>
          <w:rFonts w:ascii="Arial" w:hAnsi="Arial" w:cs="Arial"/>
          <w:sz w:val="20"/>
          <w:szCs w:val="20"/>
        </w:rPr>
        <w:t xml:space="preserve">most of documents and paperwork </w:t>
      </w:r>
      <w:r w:rsidR="005B5919">
        <w:rPr>
          <w:rFonts w:ascii="Arial" w:hAnsi="Arial" w:cs="Arial"/>
          <w:sz w:val="20"/>
          <w:szCs w:val="20"/>
        </w:rPr>
        <w:t xml:space="preserve">are digital employees with lower </w:t>
      </w:r>
      <w:r w:rsidR="00823A4F">
        <w:rPr>
          <w:rFonts w:ascii="Arial" w:hAnsi="Arial" w:cs="Arial"/>
          <w:sz w:val="20"/>
          <w:szCs w:val="20"/>
        </w:rPr>
        <w:t xml:space="preserve">IT skills have been </w:t>
      </w:r>
      <w:r w:rsidR="00EE112A">
        <w:rPr>
          <w:rFonts w:ascii="Arial" w:hAnsi="Arial" w:cs="Arial"/>
          <w:sz w:val="20"/>
          <w:szCs w:val="20"/>
        </w:rPr>
        <w:t>proposed to improve their</w:t>
      </w:r>
      <w:r w:rsidR="00867D5B">
        <w:rPr>
          <w:rFonts w:ascii="Arial" w:hAnsi="Arial" w:cs="Arial"/>
          <w:sz w:val="20"/>
          <w:szCs w:val="20"/>
        </w:rPr>
        <w:t xml:space="preserve"> skills</w:t>
      </w:r>
      <w:r w:rsidR="00541DDF">
        <w:rPr>
          <w:rFonts w:ascii="Arial" w:hAnsi="Arial" w:cs="Arial"/>
          <w:sz w:val="20"/>
          <w:szCs w:val="20"/>
        </w:rPr>
        <w:t>, company offering them free access to</w:t>
      </w:r>
      <w:r w:rsidR="0061405C">
        <w:rPr>
          <w:rFonts w:ascii="Arial" w:hAnsi="Arial" w:cs="Arial"/>
          <w:sz w:val="20"/>
          <w:szCs w:val="20"/>
        </w:rPr>
        <w:t xml:space="preserve"> paid by company</w:t>
      </w:r>
      <w:r w:rsidR="008F2FB9">
        <w:rPr>
          <w:rFonts w:ascii="Arial" w:hAnsi="Arial" w:cs="Arial"/>
          <w:sz w:val="20"/>
          <w:szCs w:val="20"/>
        </w:rPr>
        <w:t xml:space="preserve"> </w:t>
      </w:r>
      <w:r w:rsidR="00541DDF">
        <w:rPr>
          <w:rFonts w:ascii="Arial" w:hAnsi="Arial" w:cs="Arial"/>
          <w:sz w:val="20"/>
          <w:szCs w:val="20"/>
        </w:rPr>
        <w:t>courses</w:t>
      </w:r>
      <w:r w:rsidR="0061405C">
        <w:rPr>
          <w:rFonts w:ascii="Arial" w:hAnsi="Arial" w:cs="Arial"/>
          <w:sz w:val="20"/>
          <w:szCs w:val="20"/>
        </w:rPr>
        <w:t xml:space="preserve"> – </w:t>
      </w:r>
      <w:r w:rsidR="00541DDF">
        <w:rPr>
          <w:rFonts w:ascii="Arial" w:hAnsi="Arial" w:cs="Arial"/>
          <w:sz w:val="20"/>
          <w:szCs w:val="20"/>
        </w:rPr>
        <w:t>online</w:t>
      </w:r>
      <w:r w:rsidR="0061405C">
        <w:rPr>
          <w:rFonts w:ascii="Arial" w:hAnsi="Arial" w:cs="Arial"/>
          <w:sz w:val="20"/>
          <w:szCs w:val="20"/>
        </w:rPr>
        <w:t xml:space="preserve">. Company considers this </w:t>
      </w:r>
      <w:r w:rsidR="001A75E2">
        <w:rPr>
          <w:rFonts w:ascii="Arial" w:hAnsi="Arial" w:cs="Arial"/>
          <w:sz w:val="20"/>
          <w:szCs w:val="20"/>
        </w:rPr>
        <w:t xml:space="preserve">has a very important priority as help is always needed if </w:t>
      </w:r>
      <w:r w:rsidR="000A44E0">
        <w:rPr>
          <w:rFonts w:ascii="Arial" w:hAnsi="Arial" w:cs="Arial"/>
          <w:sz w:val="20"/>
          <w:szCs w:val="20"/>
        </w:rPr>
        <w:t>there is no knowledge of how to use certain apps needed to organise documents and paperwork withing the law firm.</w:t>
      </w:r>
      <w:r w:rsidR="00DF56AC">
        <w:rPr>
          <w:rFonts w:ascii="Arial" w:hAnsi="Arial" w:cs="Arial"/>
          <w:sz w:val="20"/>
          <w:szCs w:val="20"/>
        </w:rPr>
        <w:t xml:space="preserve"> </w:t>
      </w:r>
      <w:r w:rsidR="00D07C04">
        <w:rPr>
          <w:rFonts w:ascii="Arial" w:hAnsi="Arial" w:cs="Arial"/>
          <w:sz w:val="20"/>
          <w:szCs w:val="20"/>
        </w:rPr>
        <w:t xml:space="preserve">After course is finalised </w:t>
      </w:r>
      <w:proofErr w:type="gramStart"/>
      <w:r w:rsidR="004525B0">
        <w:rPr>
          <w:rFonts w:ascii="Arial" w:hAnsi="Arial" w:cs="Arial"/>
          <w:sz w:val="20"/>
          <w:szCs w:val="20"/>
        </w:rPr>
        <w:t>a 6 months</w:t>
      </w:r>
      <w:proofErr w:type="gramEnd"/>
      <w:r w:rsidR="004525B0">
        <w:rPr>
          <w:rFonts w:ascii="Arial" w:hAnsi="Arial" w:cs="Arial"/>
          <w:sz w:val="20"/>
          <w:szCs w:val="20"/>
        </w:rPr>
        <w:t xml:space="preserve"> has been applied until the knowledge on the course is going to be reviewed and </w:t>
      </w:r>
      <w:r w:rsidR="00030C69">
        <w:rPr>
          <w:rFonts w:ascii="Arial" w:hAnsi="Arial" w:cs="Arial"/>
          <w:sz w:val="20"/>
          <w:szCs w:val="20"/>
        </w:rPr>
        <w:t xml:space="preserve">a course reapplication applied </w:t>
      </w:r>
      <w:r w:rsidR="00685558">
        <w:rPr>
          <w:rFonts w:ascii="Arial" w:hAnsi="Arial" w:cs="Arial"/>
          <w:sz w:val="20"/>
          <w:szCs w:val="20"/>
        </w:rPr>
        <w:t xml:space="preserve">if needed. </w:t>
      </w:r>
    </w:p>
    <w:p w14:paraId="36F5844D" w14:textId="03E153D8" w:rsidR="00E11945" w:rsidRDefault="00E11945" w:rsidP="006F1106">
      <w:pPr>
        <w:tabs>
          <w:tab w:val="left" w:pos="1200"/>
        </w:tabs>
        <w:spacing w:line="360" w:lineRule="auto"/>
        <w:rPr>
          <w:rFonts w:ascii="Arial" w:hAnsi="Arial" w:cs="Arial"/>
          <w:sz w:val="20"/>
          <w:szCs w:val="20"/>
        </w:rPr>
      </w:pPr>
    </w:p>
    <w:p w14:paraId="765A3F16" w14:textId="4C3361D1" w:rsidR="00E11945" w:rsidRDefault="00AD31E2" w:rsidP="006F1106">
      <w:pPr>
        <w:tabs>
          <w:tab w:val="left" w:pos="1200"/>
        </w:tabs>
        <w:spacing w:line="360" w:lineRule="auto"/>
        <w:rPr>
          <w:rFonts w:ascii="Arial" w:hAnsi="Arial" w:cs="Arial"/>
          <w:sz w:val="20"/>
          <w:szCs w:val="20"/>
        </w:rPr>
      </w:pPr>
      <w:r w:rsidRPr="00A87982">
        <w:rPr>
          <w:rFonts w:ascii="Arial" w:hAnsi="Arial" w:cs="Arial"/>
          <w:b/>
          <w:bCs/>
          <w:sz w:val="20"/>
          <w:szCs w:val="20"/>
          <w:u w:val="single"/>
        </w:rPr>
        <w:lastRenderedPageBreak/>
        <w:t>Keep up to date with the new</w:t>
      </w:r>
      <w:r w:rsidR="001417F5" w:rsidRPr="00A87982">
        <w:rPr>
          <w:rFonts w:ascii="Arial" w:hAnsi="Arial" w:cs="Arial"/>
          <w:b/>
          <w:bCs/>
          <w:sz w:val="20"/>
          <w:szCs w:val="20"/>
          <w:u w:val="single"/>
        </w:rPr>
        <w:t xml:space="preserve"> </w:t>
      </w:r>
      <w:r w:rsidR="00E078BE" w:rsidRPr="00A87982">
        <w:rPr>
          <w:rFonts w:ascii="Arial" w:hAnsi="Arial" w:cs="Arial"/>
          <w:b/>
          <w:bCs/>
          <w:sz w:val="20"/>
          <w:szCs w:val="20"/>
          <w:u w:val="single"/>
        </w:rPr>
        <w:t>regulation</w:t>
      </w:r>
      <w:r w:rsidR="00E078BE" w:rsidRPr="00A87982">
        <w:rPr>
          <w:rFonts w:ascii="Arial" w:hAnsi="Arial" w:cs="Arial"/>
          <w:sz w:val="20"/>
          <w:szCs w:val="20"/>
        </w:rPr>
        <w:t xml:space="preserve"> </w:t>
      </w:r>
      <w:r w:rsidR="001417F5" w:rsidRPr="00A87982">
        <w:rPr>
          <w:rFonts w:ascii="Arial" w:hAnsi="Arial" w:cs="Arial"/>
          <w:sz w:val="20"/>
          <w:szCs w:val="20"/>
        </w:rPr>
        <w:t xml:space="preserve"> </w:t>
      </w:r>
    </w:p>
    <w:p w14:paraId="6A3C689D" w14:textId="19D50DF5" w:rsidR="00B66D59" w:rsidRDefault="00467A68" w:rsidP="006F1106">
      <w:pPr>
        <w:tabs>
          <w:tab w:val="left" w:pos="1200"/>
        </w:tabs>
        <w:spacing w:line="360" w:lineRule="auto"/>
        <w:rPr>
          <w:rFonts w:ascii="Arial" w:hAnsi="Arial" w:cs="Arial"/>
          <w:sz w:val="20"/>
          <w:szCs w:val="20"/>
        </w:rPr>
      </w:pPr>
      <w:r>
        <w:rPr>
          <w:rFonts w:ascii="Arial" w:hAnsi="Arial" w:cs="Arial"/>
          <w:sz w:val="20"/>
          <w:szCs w:val="20"/>
        </w:rPr>
        <w:t xml:space="preserve">As Laws and regulations are changing on a day to day basis </w:t>
      </w:r>
      <w:r w:rsidR="009B60DB">
        <w:rPr>
          <w:rFonts w:ascii="Arial" w:hAnsi="Arial" w:cs="Arial"/>
          <w:sz w:val="20"/>
          <w:szCs w:val="20"/>
        </w:rPr>
        <w:t xml:space="preserve">in able for all the lawyers to ensure they are up to date with smallest change within regulation the law firm manager has set a daily </w:t>
      </w:r>
      <w:r w:rsidR="005F2AAA">
        <w:rPr>
          <w:rFonts w:ascii="Arial" w:hAnsi="Arial" w:cs="Arial"/>
          <w:sz w:val="20"/>
          <w:szCs w:val="20"/>
        </w:rPr>
        <w:t>objective to all employees where these have to check and come up to date with any changes. That is what professionalism is all about at the end of the day. This is going to be checked before every day`</w:t>
      </w:r>
      <w:r w:rsidR="00CB1EED">
        <w:rPr>
          <w:rFonts w:ascii="Arial" w:hAnsi="Arial" w:cs="Arial"/>
          <w:sz w:val="20"/>
          <w:szCs w:val="20"/>
        </w:rPr>
        <w:t xml:space="preserve">s work start. </w:t>
      </w:r>
    </w:p>
    <w:p w14:paraId="1D85419A" w14:textId="42670385" w:rsidR="00CB1EED" w:rsidRDefault="00CB1EED" w:rsidP="006F1106">
      <w:pPr>
        <w:tabs>
          <w:tab w:val="left" w:pos="1200"/>
        </w:tabs>
        <w:spacing w:line="360" w:lineRule="auto"/>
        <w:rPr>
          <w:rFonts w:ascii="Arial" w:hAnsi="Arial" w:cs="Arial"/>
          <w:b/>
          <w:bCs/>
          <w:sz w:val="20"/>
          <w:szCs w:val="20"/>
          <w:u w:val="single"/>
        </w:rPr>
      </w:pPr>
      <w:r w:rsidRPr="00CB1EED">
        <w:rPr>
          <w:rFonts w:ascii="Arial" w:hAnsi="Arial" w:cs="Arial"/>
          <w:b/>
          <w:bCs/>
          <w:sz w:val="20"/>
          <w:szCs w:val="20"/>
          <w:u w:val="single"/>
        </w:rPr>
        <w:t xml:space="preserve">Improve customer </w:t>
      </w:r>
      <w:proofErr w:type="gramStart"/>
      <w:r w:rsidRPr="00CB1EED">
        <w:rPr>
          <w:rFonts w:ascii="Arial" w:hAnsi="Arial" w:cs="Arial"/>
          <w:b/>
          <w:bCs/>
          <w:sz w:val="20"/>
          <w:szCs w:val="20"/>
          <w:u w:val="single"/>
        </w:rPr>
        <w:t>service</w:t>
      </w:r>
      <w:r>
        <w:rPr>
          <w:rFonts w:ascii="Arial" w:hAnsi="Arial" w:cs="Arial"/>
          <w:b/>
          <w:bCs/>
          <w:sz w:val="20"/>
          <w:szCs w:val="20"/>
          <w:u w:val="single"/>
        </w:rPr>
        <w:t xml:space="preserve"> :</w:t>
      </w:r>
      <w:proofErr w:type="gramEnd"/>
    </w:p>
    <w:p w14:paraId="04FEDF16" w14:textId="2D4D584B" w:rsidR="00CB1EED" w:rsidRPr="00CB1EED" w:rsidRDefault="00CB1EED" w:rsidP="006F1106">
      <w:pPr>
        <w:tabs>
          <w:tab w:val="left" w:pos="1200"/>
        </w:tabs>
        <w:spacing w:line="360" w:lineRule="auto"/>
        <w:rPr>
          <w:rFonts w:ascii="Arial" w:hAnsi="Arial" w:cs="Arial"/>
          <w:sz w:val="20"/>
          <w:szCs w:val="20"/>
        </w:rPr>
      </w:pPr>
      <w:r>
        <w:rPr>
          <w:rFonts w:ascii="Arial" w:hAnsi="Arial" w:cs="Arial"/>
          <w:sz w:val="20"/>
          <w:szCs w:val="20"/>
        </w:rPr>
        <w:t xml:space="preserve">For the new employees that do not have any customer experience the manager has allocated one employee </w:t>
      </w:r>
      <w:r w:rsidR="00EA2AD5">
        <w:rPr>
          <w:rFonts w:ascii="Arial" w:hAnsi="Arial" w:cs="Arial"/>
          <w:sz w:val="20"/>
          <w:szCs w:val="20"/>
        </w:rPr>
        <w:t xml:space="preserve">that already has this skills </w:t>
      </w:r>
      <w:r w:rsidR="000D3E32">
        <w:rPr>
          <w:rFonts w:ascii="Arial" w:hAnsi="Arial" w:cs="Arial"/>
          <w:sz w:val="20"/>
          <w:szCs w:val="20"/>
        </w:rPr>
        <w:t xml:space="preserve">developed </w:t>
      </w:r>
      <w:r>
        <w:rPr>
          <w:rFonts w:ascii="Arial" w:hAnsi="Arial" w:cs="Arial"/>
          <w:sz w:val="20"/>
          <w:szCs w:val="20"/>
        </w:rPr>
        <w:t xml:space="preserve">that is permanently supervising the new employee while dealing </w:t>
      </w:r>
      <w:r w:rsidR="000D3E32">
        <w:rPr>
          <w:rFonts w:ascii="Arial" w:hAnsi="Arial" w:cs="Arial"/>
          <w:sz w:val="20"/>
          <w:szCs w:val="20"/>
        </w:rPr>
        <w:t xml:space="preserve">with any customers and gives feedback afterwards </w:t>
      </w:r>
      <w:r w:rsidR="00942D26">
        <w:rPr>
          <w:rFonts w:ascii="Arial" w:hAnsi="Arial" w:cs="Arial"/>
          <w:sz w:val="20"/>
          <w:szCs w:val="20"/>
        </w:rPr>
        <w:t xml:space="preserve">in regards to what needs to </w:t>
      </w:r>
      <w:r w:rsidR="0096653D">
        <w:rPr>
          <w:rFonts w:ascii="Arial" w:hAnsi="Arial" w:cs="Arial"/>
          <w:sz w:val="20"/>
          <w:szCs w:val="20"/>
        </w:rPr>
        <w:t>improve on when dealing with the publi</w:t>
      </w:r>
      <w:bookmarkStart w:id="0" w:name="_GoBack"/>
      <w:bookmarkEnd w:id="0"/>
      <w:r w:rsidR="0096653D">
        <w:rPr>
          <w:rFonts w:ascii="Arial" w:hAnsi="Arial" w:cs="Arial"/>
          <w:sz w:val="20"/>
          <w:szCs w:val="20"/>
        </w:rPr>
        <w:t xml:space="preserve">c. </w:t>
      </w:r>
      <w:r w:rsidR="00512A03">
        <w:rPr>
          <w:rFonts w:ascii="Arial" w:hAnsi="Arial" w:cs="Arial"/>
          <w:sz w:val="20"/>
          <w:szCs w:val="20"/>
        </w:rPr>
        <w:t xml:space="preserve">After </w:t>
      </w:r>
      <w:r w:rsidR="00965B70">
        <w:rPr>
          <w:rFonts w:ascii="Arial" w:hAnsi="Arial" w:cs="Arial"/>
          <w:sz w:val="20"/>
          <w:szCs w:val="20"/>
        </w:rPr>
        <w:t xml:space="preserve">a </w:t>
      </w:r>
      <w:proofErr w:type="gramStart"/>
      <w:r w:rsidR="00965B70">
        <w:rPr>
          <w:rFonts w:ascii="Arial" w:hAnsi="Arial" w:cs="Arial"/>
          <w:sz w:val="20"/>
          <w:szCs w:val="20"/>
        </w:rPr>
        <w:t>5 day</w:t>
      </w:r>
      <w:proofErr w:type="gramEnd"/>
      <w:r w:rsidR="00965B70">
        <w:rPr>
          <w:rFonts w:ascii="Arial" w:hAnsi="Arial" w:cs="Arial"/>
          <w:sz w:val="20"/>
          <w:szCs w:val="20"/>
        </w:rPr>
        <w:t xml:space="preserve"> close supervision the new employee is ready to take all matters in his/her own hands</w:t>
      </w:r>
      <w:r w:rsidR="00447F15">
        <w:rPr>
          <w:rFonts w:ascii="Arial" w:hAnsi="Arial" w:cs="Arial"/>
          <w:sz w:val="20"/>
          <w:szCs w:val="20"/>
        </w:rPr>
        <w:t xml:space="preserve">. </w:t>
      </w:r>
    </w:p>
    <w:p w14:paraId="67D1D7EA" w14:textId="78551906" w:rsidR="00E11945" w:rsidRDefault="00E11945" w:rsidP="006F1106">
      <w:pPr>
        <w:tabs>
          <w:tab w:val="left" w:pos="1200"/>
        </w:tabs>
        <w:spacing w:line="360" w:lineRule="auto"/>
        <w:rPr>
          <w:rFonts w:ascii="Arial" w:hAnsi="Arial" w:cs="Arial"/>
          <w:sz w:val="20"/>
          <w:szCs w:val="20"/>
        </w:rPr>
      </w:pPr>
    </w:p>
    <w:p w14:paraId="73AE0665" w14:textId="76383D69" w:rsidR="00E11945" w:rsidRDefault="00E11945" w:rsidP="006F1106">
      <w:pPr>
        <w:tabs>
          <w:tab w:val="left" w:pos="1200"/>
        </w:tabs>
        <w:spacing w:line="360" w:lineRule="auto"/>
        <w:rPr>
          <w:rFonts w:ascii="Arial" w:hAnsi="Arial" w:cs="Arial"/>
          <w:sz w:val="20"/>
          <w:szCs w:val="20"/>
        </w:rPr>
      </w:pPr>
    </w:p>
    <w:p w14:paraId="6698D490" w14:textId="3740176C" w:rsidR="00E11945" w:rsidRDefault="00E11945" w:rsidP="006F1106">
      <w:pPr>
        <w:tabs>
          <w:tab w:val="left" w:pos="1200"/>
        </w:tabs>
        <w:spacing w:line="360" w:lineRule="auto"/>
        <w:rPr>
          <w:rFonts w:ascii="Arial" w:hAnsi="Arial" w:cs="Arial"/>
          <w:sz w:val="20"/>
          <w:szCs w:val="20"/>
        </w:rPr>
      </w:pPr>
      <w:r>
        <w:rPr>
          <w:rFonts w:ascii="Arial" w:hAnsi="Arial" w:cs="Arial"/>
          <w:sz w:val="20"/>
          <w:szCs w:val="20"/>
        </w:rPr>
        <w:t xml:space="preserve">Reference List: </w:t>
      </w:r>
    </w:p>
    <w:p w14:paraId="2E5761C6" w14:textId="7790AE58" w:rsidR="00B96548" w:rsidRPr="0078384B" w:rsidRDefault="009443AE" w:rsidP="0078384B">
      <w:pPr>
        <w:pStyle w:val="ListParagraph"/>
        <w:numPr>
          <w:ilvl w:val="0"/>
          <w:numId w:val="1"/>
        </w:numPr>
        <w:rPr>
          <w:rFonts w:ascii="Arial" w:hAnsi="Arial" w:cs="Arial"/>
          <w:sz w:val="20"/>
          <w:szCs w:val="20"/>
        </w:rPr>
      </w:pPr>
      <w:hyperlink r:id="rId11" w:history="1">
        <w:r w:rsidR="00B96548">
          <w:rPr>
            <w:rStyle w:val="Hyperlink"/>
          </w:rPr>
          <w:t>https://www.linkedin.com/pulse/clients-do-come-first-employees-you-take-care-your-charlie-boyle</w:t>
        </w:r>
      </w:hyperlink>
    </w:p>
    <w:p w14:paraId="24CB4318" w14:textId="6250994A" w:rsidR="00AF2358" w:rsidRPr="0078384B" w:rsidRDefault="0078384B" w:rsidP="0078384B">
      <w:pPr>
        <w:pStyle w:val="ListParagraph"/>
        <w:numPr>
          <w:ilvl w:val="0"/>
          <w:numId w:val="1"/>
        </w:numPr>
        <w:tabs>
          <w:tab w:val="left" w:pos="1200"/>
        </w:tabs>
        <w:spacing w:line="360" w:lineRule="auto"/>
        <w:rPr>
          <w:rFonts w:ascii="Arial" w:hAnsi="Arial" w:cs="Arial"/>
          <w:bCs/>
          <w:sz w:val="20"/>
          <w:szCs w:val="20"/>
        </w:rPr>
      </w:pPr>
      <w:hyperlink r:id="rId12" w:history="1">
        <w:r w:rsidRPr="00B82D70">
          <w:rPr>
            <w:rStyle w:val="Hyperlink"/>
          </w:rPr>
          <w:t>https://www.northpass.com/blog/the-50-most-inspirational-company-culture-quotes-of-all-time</w:t>
        </w:r>
      </w:hyperlink>
      <w:r w:rsidR="00AF2358">
        <w:t>)</w:t>
      </w:r>
    </w:p>
    <w:p w14:paraId="0987FFCD" w14:textId="3DF9950F" w:rsidR="00B96548" w:rsidRDefault="00BB75A7" w:rsidP="0078384B">
      <w:pPr>
        <w:pStyle w:val="ListParagraph"/>
        <w:numPr>
          <w:ilvl w:val="0"/>
          <w:numId w:val="1"/>
        </w:numPr>
      </w:pPr>
      <w:hyperlink r:id="rId13" w:anchor="5809b863514f" w:history="1">
        <w:r>
          <w:rPr>
            <w:rStyle w:val="Hyperlink"/>
          </w:rPr>
          <w:t>https://www.forbes.com/sites/chriswestfall/2019/08/27/transformation-learning-development-tailored-experience/#5809b863514f</w:t>
        </w:r>
      </w:hyperlink>
    </w:p>
    <w:p w14:paraId="6A24E3B5" w14:textId="59B5E1F1" w:rsidR="00700C17" w:rsidRDefault="00526EFF" w:rsidP="00700C17">
      <w:pPr>
        <w:pStyle w:val="ListParagraph"/>
        <w:numPr>
          <w:ilvl w:val="0"/>
          <w:numId w:val="1"/>
        </w:numPr>
      </w:pPr>
      <w:hyperlink r:id="rId14" w:history="1">
        <w:r>
          <w:rPr>
            <w:rStyle w:val="Hyperlink"/>
          </w:rPr>
          <w:t>https://www.business2community.com/human-resources/role-intrinsic-motivation-workplace-01975399</w:t>
        </w:r>
      </w:hyperlink>
    </w:p>
    <w:p w14:paraId="3B17D24B" w14:textId="3C4F6218" w:rsidR="00695327" w:rsidRDefault="00763605" w:rsidP="0078384B">
      <w:pPr>
        <w:pStyle w:val="ListParagraph"/>
        <w:numPr>
          <w:ilvl w:val="0"/>
          <w:numId w:val="1"/>
        </w:numPr>
      </w:pPr>
      <w:r>
        <w:t>Glassdoo.co.uk</w:t>
      </w:r>
      <w:r w:rsidR="00B72849">
        <w:t xml:space="preserve">(2020) </w:t>
      </w:r>
      <w:r w:rsidR="00E97B42">
        <w:t xml:space="preserve">Virgin Group Reviews </w:t>
      </w:r>
      <w:r w:rsidR="00202C54">
        <w:t>– accessed on 01/03/20</w:t>
      </w:r>
      <w:r w:rsidR="00C02DEC">
        <w:t xml:space="preserve"> via </w:t>
      </w:r>
      <w:r>
        <w:t xml:space="preserve"> </w:t>
      </w:r>
      <w:hyperlink r:id="rId15" w:history="1">
        <w:r w:rsidR="00B72849" w:rsidRPr="00B82D70">
          <w:rPr>
            <w:rStyle w:val="Hyperlink"/>
          </w:rPr>
          <w:t>https://www.glassdoor.c</w:t>
        </w:r>
        <w:r w:rsidR="00B72849" w:rsidRPr="00B82D70">
          <w:rPr>
            <w:rStyle w:val="Hyperlink"/>
          </w:rPr>
          <w:t>o</w:t>
        </w:r>
        <w:r w:rsidR="00B72849" w:rsidRPr="00B82D70">
          <w:rPr>
            <w:rStyle w:val="Hyperlink"/>
          </w:rPr>
          <w:t>.uk/Reviews/Virgin-Group-Reviews-E3428_P2.htm</w:t>
        </w:r>
      </w:hyperlink>
    </w:p>
    <w:p w14:paraId="20C7FA9E" w14:textId="1C228908" w:rsidR="008F7FBF" w:rsidRDefault="00536EDB" w:rsidP="0078384B">
      <w:pPr>
        <w:pStyle w:val="ListParagraph"/>
        <w:numPr>
          <w:ilvl w:val="0"/>
          <w:numId w:val="1"/>
        </w:numPr>
      </w:pPr>
      <w:r>
        <w:t>Y</w:t>
      </w:r>
      <w:r w:rsidR="00C46A68">
        <w:t>ourt</w:t>
      </w:r>
      <w:r>
        <w:t>oughtpartner.com(20</w:t>
      </w:r>
      <w:r w:rsidR="00630EDA">
        <w:t>19</w:t>
      </w:r>
      <w:r>
        <w:t xml:space="preserve">) </w:t>
      </w:r>
      <w:r w:rsidR="00156B20">
        <w:t>Inspiring</w:t>
      </w:r>
      <w:r w:rsidR="002E5253">
        <w:t xml:space="preserve"> quote – Richard Branson </w:t>
      </w:r>
      <w:r w:rsidR="004B5152">
        <w:t xml:space="preserve">accessed on </w:t>
      </w:r>
      <w:r w:rsidR="00D2134C">
        <w:t xml:space="preserve">01/03/20 via </w:t>
      </w:r>
      <w:hyperlink r:id="rId16" w:history="1">
        <w:r w:rsidR="00763605" w:rsidRPr="00B82D70">
          <w:rPr>
            <w:rStyle w:val="Hyperlink"/>
          </w:rPr>
          <w:t>https://ww</w:t>
        </w:r>
        <w:r w:rsidR="00763605" w:rsidRPr="00B82D70">
          <w:rPr>
            <w:rStyle w:val="Hyperlink"/>
          </w:rPr>
          <w:t>w</w:t>
        </w:r>
        <w:r w:rsidR="00763605" w:rsidRPr="00B82D70">
          <w:rPr>
            <w:rStyle w:val="Hyperlink"/>
          </w:rPr>
          <w:t>.yourthoughtpartner.com/blog/10-inspiring-quotes-from-successful-ceos-to-help-you-win-at-employee-engagement</w:t>
        </w:r>
      </w:hyperlink>
    </w:p>
    <w:p w14:paraId="41C77155" w14:textId="4EAF037C" w:rsidR="002F5C91" w:rsidRPr="0078384B" w:rsidRDefault="000F1325" w:rsidP="0078384B">
      <w:pPr>
        <w:pStyle w:val="ListParagraph"/>
        <w:numPr>
          <w:ilvl w:val="0"/>
          <w:numId w:val="1"/>
        </w:numPr>
        <w:rPr>
          <w:rFonts w:ascii="Arial" w:hAnsi="Arial" w:cs="Arial"/>
          <w:sz w:val="20"/>
          <w:szCs w:val="20"/>
        </w:rPr>
      </w:pPr>
      <w:r>
        <w:t>Watchingadams.org</w:t>
      </w:r>
      <w:r w:rsidR="00352094">
        <w:t>(2016) – The care and feeding of</w:t>
      </w:r>
      <w:r w:rsidR="00AD02B4">
        <w:t xml:space="preserve"> </w:t>
      </w:r>
      <w:proofErr w:type="spellStart"/>
      <w:r w:rsidR="00AD02B4">
        <w:t>asu</w:t>
      </w:r>
      <w:proofErr w:type="spellEnd"/>
      <w:r w:rsidR="00AD02B4">
        <w:t xml:space="preserve"> employees accessed on </w:t>
      </w:r>
      <w:r w:rsidR="00394597">
        <w:t xml:space="preserve">01/03/2020 via </w:t>
      </w:r>
      <w:hyperlink r:id="rId17" w:history="1">
        <w:r w:rsidR="00C46A68" w:rsidRPr="00B82D70">
          <w:rPr>
            <w:rStyle w:val="Hyperlink"/>
          </w:rPr>
          <w:t>https://watchingadams.org/commentary/the-care-and-feeding-of-asu-employees/</w:t>
        </w:r>
      </w:hyperlink>
    </w:p>
    <w:p w14:paraId="1A24896B" w14:textId="49FFBCFB" w:rsidR="00B96548" w:rsidRDefault="00266AF6" w:rsidP="0078384B">
      <w:pPr>
        <w:pStyle w:val="ListParagraph"/>
        <w:numPr>
          <w:ilvl w:val="0"/>
          <w:numId w:val="1"/>
        </w:numPr>
      </w:pPr>
      <w:r>
        <w:t>Indeed.com</w:t>
      </w:r>
      <w:r w:rsidR="00B86C47">
        <w:t xml:space="preserve">(2019) What are the different type of workplace training </w:t>
      </w:r>
      <w:r w:rsidR="003D79D4">
        <w:t xml:space="preserve">– accessed on 05/03/20 via </w:t>
      </w:r>
      <w:r>
        <w:t xml:space="preserve"> </w:t>
      </w:r>
      <w:hyperlink r:id="rId18" w:history="1">
        <w:r w:rsidRPr="00B82D70">
          <w:rPr>
            <w:rStyle w:val="Hyperlink"/>
          </w:rPr>
          <w:t>https://www.inde</w:t>
        </w:r>
        <w:r w:rsidRPr="00B82D70">
          <w:rPr>
            <w:rStyle w:val="Hyperlink"/>
          </w:rPr>
          <w:t>e</w:t>
        </w:r>
        <w:r w:rsidRPr="00B82D70">
          <w:rPr>
            <w:rStyle w:val="Hyperlink"/>
          </w:rPr>
          <w:t>d.com/career-advice/career-development/different-types-of-workplace-training</w:t>
        </w:r>
      </w:hyperlink>
    </w:p>
    <w:p w14:paraId="2EEFF2BC" w14:textId="7D6CEE17" w:rsidR="00770AC0" w:rsidRDefault="00DD24A8" w:rsidP="0078384B">
      <w:pPr>
        <w:pStyle w:val="ListParagraph"/>
        <w:numPr>
          <w:ilvl w:val="0"/>
          <w:numId w:val="1"/>
        </w:numPr>
      </w:pPr>
      <w:r>
        <w:t>Google.co.uk-P</w:t>
      </w:r>
      <w:r w:rsidR="001F7CD2">
        <w:t>ictures – Employee come firs</w:t>
      </w:r>
      <w:r w:rsidR="0042279F">
        <w:t>t</w:t>
      </w:r>
      <w:r w:rsidR="001F7CD2">
        <w:t xml:space="preserve"> (2020</w:t>
      </w:r>
      <w:r w:rsidR="0042279F">
        <w:t>) accessed on 05/</w:t>
      </w:r>
      <w:r w:rsidR="003B3AB0">
        <w:t xml:space="preserve">03/20 via </w:t>
      </w:r>
      <w:hyperlink r:id="rId19" w:history="1">
        <w:r w:rsidR="003B3AB0" w:rsidRPr="00B82D70">
          <w:rPr>
            <w:rStyle w:val="Hyperlink"/>
          </w:rPr>
          <w:t>https://www.google.co.uk/search?q=employee+come+first&amp;tbm=isch&amp;source=iu&amp;ictx=1&amp;fir=VIPsdl9pUVi3xM%253A%252CL_puB90nYXr8oM%252C_&amp;vet=1&amp;usg=AI4_-kRxLt69ua3u9nOLPCv_sZWoAcgXFw&amp;sa=X&amp;ved=2ahUKEwiEnYiZx4joAhUVlFwKHR8TCPoQ9QEwAXoECAoQGQ#imgrc=VIPsdl9pUVi3xM&amp;imgdii=nQkygctkvNnZNM</w:t>
        </w:r>
      </w:hyperlink>
    </w:p>
    <w:p w14:paraId="109026B9" w14:textId="6B861E3C" w:rsidR="00922B83" w:rsidRPr="00E11945" w:rsidRDefault="00922B83" w:rsidP="00E11945">
      <w:pPr>
        <w:pStyle w:val="ListParagraph"/>
        <w:numPr>
          <w:ilvl w:val="0"/>
          <w:numId w:val="1"/>
        </w:numPr>
        <w:rPr>
          <w:rFonts w:ascii="Arial" w:eastAsia="Times New Roman" w:hAnsi="Arial" w:cs="Arial"/>
          <w:color w:val="000000" w:themeColor="text1"/>
          <w:sz w:val="18"/>
          <w:szCs w:val="18"/>
          <w:lang w:eastAsia="en-GB"/>
        </w:rPr>
      </w:pPr>
      <w:r>
        <w:lastRenderedPageBreak/>
        <w:t xml:space="preserve">Forbes.com(2012)  -  What is Employee Engagement – accessed on 06/03/20 via </w:t>
      </w:r>
      <w:hyperlink r:id="rId20" w:history="1">
        <w:r w:rsidRPr="00B82D70">
          <w:rPr>
            <w:rStyle w:val="Hyperlink"/>
          </w:rPr>
          <w:t>https://www.forbes.com/sites/kevinkruse/2012/06/22/employee-engagement-what-and-why/#4e392ec17f37</w:t>
        </w:r>
      </w:hyperlink>
    </w:p>
    <w:p w14:paraId="52F1E069" w14:textId="6F89B275" w:rsidR="00924056" w:rsidRDefault="00101A83" w:rsidP="0078384B">
      <w:pPr>
        <w:pStyle w:val="ListParagraph"/>
        <w:numPr>
          <w:ilvl w:val="0"/>
          <w:numId w:val="1"/>
        </w:numPr>
      </w:pPr>
      <w:r>
        <w:t>Appenticeshups.cov.uk</w:t>
      </w:r>
      <w:r w:rsidR="00562879">
        <w:t xml:space="preserve"> (</w:t>
      </w:r>
      <w:r w:rsidR="00630265">
        <w:t>2020</w:t>
      </w:r>
      <w:r w:rsidR="003624A3">
        <w:t xml:space="preserve">) </w:t>
      </w:r>
      <w:r w:rsidR="0040031B">
        <w:t xml:space="preserve">What is </w:t>
      </w:r>
      <w:r w:rsidR="00B93FFA">
        <w:t>an apprenticeship</w:t>
      </w:r>
      <w:r w:rsidR="00417E90">
        <w:t xml:space="preserve"> accessed on 05/03/20 via </w:t>
      </w:r>
      <w:r w:rsidR="0040031B">
        <w:t xml:space="preserve"> </w:t>
      </w:r>
      <w:r w:rsidR="00562879">
        <w:t xml:space="preserve"> </w:t>
      </w:r>
      <w:hyperlink r:id="rId21" w:history="1">
        <w:r w:rsidR="003624A3" w:rsidRPr="00B82D70">
          <w:rPr>
            <w:rStyle w:val="Hyperlink"/>
          </w:rPr>
          <w:t>https://w</w:t>
        </w:r>
        <w:r w:rsidR="003624A3" w:rsidRPr="00B82D70">
          <w:rPr>
            <w:rStyle w:val="Hyperlink"/>
          </w:rPr>
          <w:t>w</w:t>
        </w:r>
        <w:r w:rsidR="003624A3" w:rsidRPr="00B82D70">
          <w:rPr>
            <w:rStyle w:val="Hyperlink"/>
          </w:rPr>
          <w:t>w.apprenticeships.gov.uk/apprentice/what-is-an-apprenticeship#</w:t>
        </w:r>
      </w:hyperlink>
    </w:p>
    <w:p w14:paraId="4C2444E6" w14:textId="0A92B2A8" w:rsidR="0091220B" w:rsidRDefault="00A04805" w:rsidP="0078384B">
      <w:pPr>
        <w:pStyle w:val="ListParagraph"/>
        <w:numPr>
          <w:ilvl w:val="0"/>
          <w:numId w:val="1"/>
        </w:numPr>
      </w:pPr>
      <w:r>
        <w:t>Roberthalf.com</w:t>
      </w:r>
      <w:r w:rsidR="00BD36D3">
        <w:t xml:space="preserve"> (2019)</w:t>
      </w:r>
      <w:r w:rsidR="006724B2">
        <w:t xml:space="preserve">- </w:t>
      </w:r>
      <w:r w:rsidR="00A05E9C">
        <w:t xml:space="preserve">Motivate Employees with </w:t>
      </w:r>
      <w:r w:rsidR="004811FE">
        <w:t>cons</w:t>
      </w:r>
      <w:r w:rsidR="00DF73F4">
        <w:t>tructive cri</w:t>
      </w:r>
      <w:r w:rsidR="00C548FD">
        <w:t xml:space="preserve">ticism accessed on </w:t>
      </w:r>
      <w:r w:rsidR="00B04ADE">
        <w:t xml:space="preserve">05/03/20 via </w:t>
      </w:r>
      <w:hyperlink r:id="rId22" w:history="1">
        <w:r w:rsidR="0014541E" w:rsidRPr="00B82D70">
          <w:rPr>
            <w:rStyle w:val="Hyperlink"/>
          </w:rPr>
          <w:t>https://www.ro</w:t>
        </w:r>
        <w:r w:rsidR="0014541E" w:rsidRPr="00B82D70">
          <w:rPr>
            <w:rStyle w:val="Hyperlink"/>
          </w:rPr>
          <w:t>b</w:t>
        </w:r>
        <w:r w:rsidR="0014541E" w:rsidRPr="00B82D70">
          <w:rPr>
            <w:rStyle w:val="Hyperlink"/>
          </w:rPr>
          <w:t>erthalf.com/blog/management-tips/dont-deflate-employees-motivate-them-with-constructive-criticism</w:t>
        </w:r>
      </w:hyperlink>
    </w:p>
    <w:p w14:paraId="4F88F427" w14:textId="2005160D" w:rsidR="00924056" w:rsidRDefault="007F06E7" w:rsidP="0078384B">
      <w:pPr>
        <w:pStyle w:val="ListParagraph"/>
        <w:numPr>
          <w:ilvl w:val="0"/>
          <w:numId w:val="1"/>
        </w:numPr>
      </w:pPr>
      <w:r>
        <w:t>Business.com</w:t>
      </w:r>
      <w:r w:rsidR="00371485">
        <w:t>(2016) The benefits of highly motivated</w:t>
      </w:r>
      <w:r w:rsidR="00AA6E95">
        <w:t xml:space="preserve"> employees accessed on </w:t>
      </w:r>
      <w:r w:rsidR="00922B83">
        <w:t xml:space="preserve">05/03/20 via </w:t>
      </w:r>
      <w:hyperlink r:id="rId23" w:history="1">
        <w:r w:rsidR="00922B83" w:rsidRPr="00B82D70">
          <w:rPr>
            <w:rStyle w:val="Hyperlink"/>
          </w:rPr>
          <w:t>https://www.business.com/articles/the-benefits-of-highly-motivated-employees/</w:t>
        </w:r>
      </w:hyperlink>
    </w:p>
    <w:p w14:paraId="4B450112" w14:textId="016695C0" w:rsidR="00FA07E7" w:rsidRDefault="000F3A7E" w:rsidP="0078384B">
      <w:pPr>
        <w:pStyle w:val="ListParagraph"/>
        <w:numPr>
          <w:ilvl w:val="0"/>
          <w:numId w:val="1"/>
        </w:numPr>
      </w:pPr>
      <w:r>
        <w:t>CPD</w:t>
      </w:r>
      <w:r w:rsidR="00CC6B83">
        <w:t>UK.co</w:t>
      </w:r>
      <w:r w:rsidR="008C663C">
        <w:t>.uk(2020)</w:t>
      </w:r>
      <w:r w:rsidR="00CA6155">
        <w:t>- CPD Explaine</w:t>
      </w:r>
      <w:r w:rsidR="009D149A">
        <w:t xml:space="preserve">d- accessed on </w:t>
      </w:r>
      <w:r w:rsidR="00103E4E">
        <w:t xml:space="preserve">05/03/20 via </w:t>
      </w:r>
      <w:r w:rsidR="009D149A">
        <w:t xml:space="preserve"> </w:t>
      </w:r>
      <w:hyperlink r:id="rId24" w:history="1">
        <w:r w:rsidR="009D149A" w:rsidRPr="00B82D70">
          <w:rPr>
            <w:rStyle w:val="Hyperlink"/>
          </w:rPr>
          <w:t>https://cpduk.co.uk/explained</w:t>
        </w:r>
      </w:hyperlink>
      <w:r w:rsidR="00B327BA">
        <w:t xml:space="preserve"> </w:t>
      </w:r>
      <w:hyperlink r:id="rId25" w:history="1">
        <w:r w:rsidR="00D12D94">
          <w:rPr>
            <w:rStyle w:val="Hyperlink"/>
          </w:rPr>
          <w:t>https://engineering-jobs.theiet.org/article/why-cpd-is-so-important-in-any-career/</w:t>
        </w:r>
      </w:hyperlink>
    </w:p>
    <w:p w14:paraId="5CD2D6E5" w14:textId="29C707F6" w:rsidR="00B45B6D" w:rsidRDefault="00AB78BD" w:rsidP="0078384B">
      <w:pPr>
        <w:pStyle w:val="ListParagraph"/>
        <w:numPr>
          <w:ilvl w:val="0"/>
          <w:numId w:val="1"/>
        </w:numPr>
      </w:pPr>
      <w:r>
        <w:t>Engineering</w:t>
      </w:r>
      <w:r w:rsidR="000B36F1">
        <w:t>-jobs.theiet.org</w:t>
      </w:r>
      <w:r w:rsidR="00391925">
        <w:t xml:space="preserve">(2016) </w:t>
      </w:r>
      <w:r w:rsidR="00E061DC">
        <w:t xml:space="preserve">Why CPD is so important in any career </w:t>
      </w:r>
      <w:r w:rsidR="00036C8B">
        <w:t>?</w:t>
      </w:r>
      <w:r w:rsidR="00750BA9">
        <w:t xml:space="preserve"> – accessed on </w:t>
      </w:r>
      <w:r w:rsidR="00AD4FFE">
        <w:t>0</w:t>
      </w:r>
      <w:r w:rsidR="00794321">
        <w:t xml:space="preserve">5/03/20 via </w:t>
      </w:r>
      <w:hyperlink r:id="rId26" w:history="1">
        <w:r w:rsidR="00794321" w:rsidRPr="00B82D70">
          <w:rPr>
            <w:rStyle w:val="Hyperlink"/>
          </w:rPr>
          <w:t>https://engineering-jobs.theiet.org/article/why-cpd-is-so-important-in-any-career/</w:t>
        </w:r>
      </w:hyperlink>
    </w:p>
    <w:p w14:paraId="18F06F74" w14:textId="6A70BBF6" w:rsidR="005A3C09" w:rsidRPr="00E524A4" w:rsidRDefault="00794321" w:rsidP="0078384B">
      <w:pPr>
        <w:pStyle w:val="ListParagraph"/>
        <w:numPr>
          <w:ilvl w:val="0"/>
          <w:numId w:val="1"/>
        </w:numPr>
        <w:rPr>
          <w:rFonts w:ascii="Arial" w:eastAsia="Times New Roman" w:hAnsi="Arial" w:cs="Arial"/>
          <w:color w:val="000000" w:themeColor="text1"/>
          <w:sz w:val="18"/>
          <w:szCs w:val="18"/>
          <w:lang w:eastAsia="en-GB"/>
        </w:rPr>
      </w:pPr>
      <w:r>
        <w:t xml:space="preserve"> </w:t>
      </w:r>
      <w:r w:rsidR="00067BB8">
        <w:t>Reed.co.uk</w:t>
      </w:r>
      <w:r w:rsidR="00F92D69">
        <w:t xml:space="preserve">(2020) </w:t>
      </w:r>
      <w:r w:rsidR="00627519">
        <w:t>– Personal Development Planning: What you need to know</w:t>
      </w:r>
      <w:r w:rsidR="00FB7093">
        <w:t xml:space="preserve"> </w:t>
      </w:r>
      <w:r w:rsidR="00981D45">
        <w:t>–</w:t>
      </w:r>
      <w:r w:rsidR="00FB7093">
        <w:t xml:space="preserve"> acces</w:t>
      </w:r>
      <w:r w:rsidR="00981D45">
        <w:t xml:space="preserve">sed on 06/03/20 via </w:t>
      </w:r>
      <w:r w:rsidR="00414F43">
        <w:t xml:space="preserve"> </w:t>
      </w:r>
      <w:hyperlink r:id="rId27" w:history="1">
        <w:r w:rsidR="00F92D69" w:rsidRPr="00B82D70">
          <w:rPr>
            <w:rStyle w:val="Hyperlink"/>
          </w:rPr>
          <w:t>https://www.</w:t>
        </w:r>
        <w:r w:rsidR="00F92D69" w:rsidRPr="00B82D70">
          <w:rPr>
            <w:rStyle w:val="Hyperlink"/>
          </w:rPr>
          <w:t>r</w:t>
        </w:r>
        <w:r w:rsidR="00F92D69" w:rsidRPr="00B82D70">
          <w:rPr>
            <w:rStyle w:val="Hyperlink"/>
          </w:rPr>
          <w:t>eed.co.uk/career-advice/personal-development-planning-what-you-need-to-know/</w:t>
        </w:r>
      </w:hyperlink>
    </w:p>
    <w:p w14:paraId="1AB6E503" w14:textId="77777777" w:rsidR="00E524A4" w:rsidRPr="0078384B" w:rsidRDefault="00E524A4" w:rsidP="0078384B">
      <w:pPr>
        <w:pStyle w:val="ListParagraph"/>
        <w:numPr>
          <w:ilvl w:val="0"/>
          <w:numId w:val="1"/>
        </w:numPr>
        <w:rPr>
          <w:rFonts w:ascii="Arial" w:eastAsia="Times New Roman" w:hAnsi="Arial" w:cs="Arial"/>
          <w:color w:val="000000" w:themeColor="text1"/>
          <w:sz w:val="18"/>
          <w:szCs w:val="18"/>
          <w:lang w:eastAsia="en-GB"/>
        </w:rPr>
      </w:pPr>
    </w:p>
    <w:p w14:paraId="7CB34D1B" w14:textId="3E753C1B" w:rsidR="0078384B" w:rsidRPr="00223D5F" w:rsidRDefault="00F91AD2" w:rsidP="0078384B">
      <w:pPr>
        <w:pStyle w:val="ListParagraph"/>
        <w:numPr>
          <w:ilvl w:val="0"/>
          <w:numId w:val="1"/>
        </w:numPr>
        <w:rPr>
          <w:rFonts w:ascii="Arial" w:eastAsia="Times New Roman" w:hAnsi="Arial" w:cs="Arial"/>
          <w:color w:val="000000" w:themeColor="text1"/>
          <w:sz w:val="18"/>
          <w:szCs w:val="18"/>
          <w:lang w:eastAsia="en-GB"/>
        </w:rPr>
      </w:pPr>
      <w:r>
        <w:t>M</w:t>
      </w:r>
      <w:r w:rsidR="00827129">
        <w:t>anagementstudyhq</w:t>
      </w:r>
      <w:r>
        <w:t>.com</w:t>
      </w:r>
      <w:r w:rsidR="00153BDC">
        <w:t>(2020</w:t>
      </w:r>
      <w:r w:rsidR="00DF3A34">
        <w:t xml:space="preserve">) </w:t>
      </w:r>
      <w:r w:rsidR="00B211D5">
        <w:t>-</w:t>
      </w:r>
      <w:r w:rsidR="00D903AA">
        <w:t xml:space="preserve"> Role of motivation in organisational </w:t>
      </w:r>
      <w:r w:rsidR="00553B26">
        <w:t xml:space="preserve">behaviour </w:t>
      </w:r>
      <w:r w:rsidR="000607F6">
        <w:t xml:space="preserve">accessed on 06/03/20 via </w:t>
      </w:r>
      <w:hyperlink r:id="rId28" w:history="1">
        <w:r w:rsidR="007277EA" w:rsidRPr="00B82D70">
          <w:rPr>
            <w:rStyle w:val="Hyperlink"/>
          </w:rPr>
          <w:t>https://www.m</w:t>
        </w:r>
        <w:r w:rsidR="007277EA" w:rsidRPr="00B82D70">
          <w:rPr>
            <w:rStyle w:val="Hyperlink"/>
          </w:rPr>
          <w:t>a</w:t>
        </w:r>
        <w:r w:rsidR="007277EA" w:rsidRPr="00B82D70">
          <w:rPr>
            <w:rStyle w:val="Hyperlink"/>
          </w:rPr>
          <w:t>nagementstudyhq.com/role-of-motivation-in-organizational-behavior.html</w:t>
        </w:r>
      </w:hyperlink>
    </w:p>
    <w:p w14:paraId="69F38AF9" w14:textId="36D13A2D" w:rsidR="00223D5F" w:rsidRPr="00EE0D47" w:rsidRDefault="00973284" w:rsidP="0078384B">
      <w:pPr>
        <w:pStyle w:val="ListParagraph"/>
        <w:numPr>
          <w:ilvl w:val="0"/>
          <w:numId w:val="1"/>
        </w:numPr>
        <w:rPr>
          <w:rFonts w:ascii="Arial" w:eastAsia="Times New Roman" w:hAnsi="Arial" w:cs="Arial"/>
          <w:color w:val="000000" w:themeColor="text1"/>
          <w:sz w:val="18"/>
          <w:szCs w:val="18"/>
          <w:lang w:eastAsia="en-GB"/>
        </w:rPr>
      </w:pPr>
      <w:r>
        <w:t>M</w:t>
      </w:r>
      <w:r w:rsidR="004F0E7B">
        <w:t>anagement</w:t>
      </w:r>
      <w:r>
        <w:t xml:space="preserve">studyhq.com </w:t>
      </w:r>
      <w:r w:rsidR="006E1CBA">
        <w:t xml:space="preserve">(2020) </w:t>
      </w:r>
      <w:r w:rsidR="00C737DE">
        <w:t xml:space="preserve">– Goal setting </w:t>
      </w:r>
      <w:r w:rsidR="00190073">
        <w:t>Theory of motivation access</w:t>
      </w:r>
      <w:r w:rsidR="007019FF">
        <w:t>ed on 07</w:t>
      </w:r>
      <w:r w:rsidR="00FF2133">
        <w:t xml:space="preserve">/03/20 via </w:t>
      </w:r>
      <w:hyperlink r:id="rId29" w:history="1">
        <w:r w:rsidR="00FF2133" w:rsidRPr="00B82D70">
          <w:rPr>
            <w:rStyle w:val="Hyperlink"/>
          </w:rPr>
          <w:t>https://www.managementstudyhq.com/goal-setting-theory-of-motivation.html</w:t>
        </w:r>
      </w:hyperlink>
    </w:p>
    <w:p w14:paraId="262DB990" w14:textId="605CDB11" w:rsidR="00EE0D47" w:rsidRPr="0078384B" w:rsidRDefault="001F3CB8" w:rsidP="0078384B">
      <w:pPr>
        <w:pStyle w:val="ListParagraph"/>
        <w:numPr>
          <w:ilvl w:val="0"/>
          <w:numId w:val="1"/>
        </w:numPr>
        <w:rPr>
          <w:rFonts w:ascii="Arial" w:eastAsia="Times New Roman" w:hAnsi="Arial" w:cs="Arial"/>
          <w:color w:val="000000" w:themeColor="text1"/>
          <w:sz w:val="18"/>
          <w:szCs w:val="18"/>
          <w:lang w:eastAsia="en-GB"/>
        </w:rPr>
      </w:pPr>
      <w:r>
        <w:t>Forbes.com</w:t>
      </w:r>
      <w:r w:rsidR="00856642">
        <w:t xml:space="preserve">  </w:t>
      </w:r>
      <w:hyperlink r:id="rId30" w:history="1">
        <w:r w:rsidR="00856642" w:rsidRPr="00B82D70">
          <w:rPr>
            <w:rStyle w:val="Hyperlink"/>
          </w:rPr>
          <w:t>https://www.forbes.com/sites/kevinkruse/2012/06/22/employee-engagement-what-and-why/#4e392ec17f37</w:t>
        </w:r>
      </w:hyperlink>
    </w:p>
    <w:sectPr w:rsidR="00EE0D47" w:rsidRPr="007838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A66FEF" w14:textId="77777777" w:rsidR="00345CDC" w:rsidRDefault="00345CDC" w:rsidP="00345CDC">
      <w:pPr>
        <w:spacing w:after="0" w:line="240" w:lineRule="auto"/>
      </w:pPr>
      <w:r>
        <w:separator/>
      </w:r>
    </w:p>
  </w:endnote>
  <w:endnote w:type="continuationSeparator" w:id="0">
    <w:p w14:paraId="2796AD3C" w14:textId="77777777" w:rsidR="00345CDC" w:rsidRDefault="00345CDC" w:rsidP="00345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3A2D78" w14:textId="77777777" w:rsidR="00345CDC" w:rsidRDefault="00345CDC" w:rsidP="00345CDC">
      <w:pPr>
        <w:spacing w:after="0" w:line="240" w:lineRule="auto"/>
      </w:pPr>
      <w:r>
        <w:separator/>
      </w:r>
    </w:p>
  </w:footnote>
  <w:footnote w:type="continuationSeparator" w:id="0">
    <w:p w14:paraId="5D33EF7E" w14:textId="77777777" w:rsidR="00345CDC" w:rsidRDefault="00345CDC" w:rsidP="00345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155D7A"/>
    <w:multiLevelType w:val="hybridMultilevel"/>
    <w:tmpl w:val="4232E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19E"/>
    <w:rsid w:val="000046D8"/>
    <w:rsid w:val="000057EA"/>
    <w:rsid w:val="0000596E"/>
    <w:rsid w:val="00011686"/>
    <w:rsid w:val="00012550"/>
    <w:rsid w:val="0001465E"/>
    <w:rsid w:val="000146A0"/>
    <w:rsid w:val="00014B95"/>
    <w:rsid w:val="00021903"/>
    <w:rsid w:val="00030C69"/>
    <w:rsid w:val="00033C93"/>
    <w:rsid w:val="00036C8B"/>
    <w:rsid w:val="000374F7"/>
    <w:rsid w:val="00050827"/>
    <w:rsid w:val="00050B65"/>
    <w:rsid w:val="00055BD9"/>
    <w:rsid w:val="000607F6"/>
    <w:rsid w:val="00067BB8"/>
    <w:rsid w:val="0008457D"/>
    <w:rsid w:val="00091479"/>
    <w:rsid w:val="00097CFC"/>
    <w:rsid w:val="000A1048"/>
    <w:rsid w:val="000A2A3B"/>
    <w:rsid w:val="000A44E0"/>
    <w:rsid w:val="000B2F90"/>
    <w:rsid w:val="000B36F1"/>
    <w:rsid w:val="000B6B5A"/>
    <w:rsid w:val="000D3E32"/>
    <w:rsid w:val="000D4F44"/>
    <w:rsid w:val="000D79E9"/>
    <w:rsid w:val="000F1325"/>
    <w:rsid w:val="000F3A7E"/>
    <w:rsid w:val="00101A83"/>
    <w:rsid w:val="00103E4E"/>
    <w:rsid w:val="00104DBB"/>
    <w:rsid w:val="00106F7E"/>
    <w:rsid w:val="0010774B"/>
    <w:rsid w:val="00113D2E"/>
    <w:rsid w:val="0012457D"/>
    <w:rsid w:val="001356CF"/>
    <w:rsid w:val="001417F5"/>
    <w:rsid w:val="0014470A"/>
    <w:rsid w:val="0014541E"/>
    <w:rsid w:val="0014641C"/>
    <w:rsid w:val="00152EEC"/>
    <w:rsid w:val="00153BDC"/>
    <w:rsid w:val="00156B20"/>
    <w:rsid w:val="00157D2B"/>
    <w:rsid w:val="00163EB8"/>
    <w:rsid w:val="0017784A"/>
    <w:rsid w:val="0018149D"/>
    <w:rsid w:val="001834EC"/>
    <w:rsid w:val="0018655C"/>
    <w:rsid w:val="00187A75"/>
    <w:rsid w:val="00190073"/>
    <w:rsid w:val="00190A01"/>
    <w:rsid w:val="001923C2"/>
    <w:rsid w:val="00193F05"/>
    <w:rsid w:val="001A0D64"/>
    <w:rsid w:val="001A0DF5"/>
    <w:rsid w:val="001A2406"/>
    <w:rsid w:val="001A57C5"/>
    <w:rsid w:val="001A75E2"/>
    <w:rsid w:val="001B1BAE"/>
    <w:rsid w:val="001C5F6A"/>
    <w:rsid w:val="001D47D3"/>
    <w:rsid w:val="001E3B8C"/>
    <w:rsid w:val="001E48D0"/>
    <w:rsid w:val="001F06C7"/>
    <w:rsid w:val="001F208A"/>
    <w:rsid w:val="001F3CB8"/>
    <w:rsid w:val="001F52DB"/>
    <w:rsid w:val="001F7CD2"/>
    <w:rsid w:val="00200488"/>
    <w:rsid w:val="00202C54"/>
    <w:rsid w:val="002032F2"/>
    <w:rsid w:val="00223D5F"/>
    <w:rsid w:val="00224A0B"/>
    <w:rsid w:val="00225A32"/>
    <w:rsid w:val="00233561"/>
    <w:rsid w:val="00233BDB"/>
    <w:rsid w:val="00241B91"/>
    <w:rsid w:val="00254EAB"/>
    <w:rsid w:val="00255CE6"/>
    <w:rsid w:val="00266AF6"/>
    <w:rsid w:val="002735F5"/>
    <w:rsid w:val="00287E55"/>
    <w:rsid w:val="00291F96"/>
    <w:rsid w:val="002B29F9"/>
    <w:rsid w:val="002B5CE2"/>
    <w:rsid w:val="002C4B1A"/>
    <w:rsid w:val="002C70F3"/>
    <w:rsid w:val="002E0C36"/>
    <w:rsid w:val="002E5253"/>
    <w:rsid w:val="002E6194"/>
    <w:rsid w:val="002F5C91"/>
    <w:rsid w:val="00302D51"/>
    <w:rsid w:val="003126E9"/>
    <w:rsid w:val="003165A8"/>
    <w:rsid w:val="00317435"/>
    <w:rsid w:val="003277C0"/>
    <w:rsid w:val="00330A07"/>
    <w:rsid w:val="00332E4E"/>
    <w:rsid w:val="00345CDC"/>
    <w:rsid w:val="00352094"/>
    <w:rsid w:val="00354944"/>
    <w:rsid w:val="00355FC2"/>
    <w:rsid w:val="003624A3"/>
    <w:rsid w:val="00363AC9"/>
    <w:rsid w:val="00363D34"/>
    <w:rsid w:val="00364085"/>
    <w:rsid w:val="00371485"/>
    <w:rsid w:val="00374688"/>
    <w:rsid w:val="00391925"/>
    <w:rsid w:val="00394597"/>
    <w:rsid w:val="003B3AB0"/>
    <w:rsid w:val="003B603F"/>
    <w:rsid w:val="003C077D"/>
    <w:rsid w:val="003C72AA"/>
    <w:rsid w:val="003C78F1"/>
    <w:rsid w:val="003D1365"/>
    <w:rsid w:val="003D17FA"/>
    <w:rsid w:val="003D2AF7"/>
    <w:rsid w:val="003D79D4"/>
    <w:rsid w:val="003E283C"/>
    <w:rsid w:val="003E2C82"/>
    <w:rsid w:val="003E5CA9"/>
    <w:rsid w:val="0040031B"/>
    <w:rsid w:val="00414F43"/>
    <w:rsid w:val="00417E90"/>
    <w:rsid w:val="0042279F"/>
    <w:rsid w:val="00431A84"/>
    <w:rsid w:val="00434DC6"/>
    <w:rsid w:val="00446CBB"/>
    <w:rsid w:val="00447F15"/>
    <w:rsid w:val="004525B0"/>
    <w:rsid w:val="00467A68"/>
    <w:rsid w:val="00473167"/>
    <w:rsid w:val="004762B8"/>
    <w:rsid w:val="004811FE"/>
    <w:rsid w:val="00491EC4"/>
    <w:rsid w:val="004B1805"/>
    <w:rsid w:val="004B221A"/>
    <w:rsid w:val="004B5152"/>
    <w:rsid w:val="004C36FD"/>
    <w:rsid w:val="004D0879"/>
    <w:rsid w:val="004D1312"/>
    <w:rsid w:val="004F0E7B"/>
    <w:rsid w:val="00500ABF"/>
    <w:rsid w:val="00512A03"/>
    <w:rsid w:val="005234A0"/>
    <w:rsid w:val="00526832"/>
    <w:rsid w:val="00526EFF"/>
    <w:rsid w:val="00530AF4"/>
    <w:rsid w:val="005360BE"/>
    <w:rsid w:val="00536165"/>
    <w:rsid w:val="00536EDB"/>
    <w:rsid w:val="00541C03"/>
    <w:rsid w:val="00541DDF"/>
    <w:rsid w:val="00542043"/>
    <w:rsid w:val="0054545A"/>
    <w:rsid w:val="00547C23"/>
    <w:rsid w:val="005532F7"/>
    <w:rsid w:val="00553B26"/>
    <w:rsid w:val="00560673"/>
    <w:rsid w:val="0056196B"/>
    <w:rsid w:val="00562879"/>
    <w:rsid w:val="00563B18"/>
    <w:rsid w:val="00566326"/>
    <w:rsid w:val="00566914"/>
    <w:rsid w:val="005704DB"/>
    <w:rsid w:val="00574B61"/>
    <w:rsid w:val="005765D0"/>
    <w:rsid w:val="00580DE8"/>
    <w:rsid w:val="00591105"/>
    <w:rsid w:val="00592168"/>
    <w:rsid w:val="00596951"/>
    <w:rsid w:val="00596A95"/>
    <w:rsid w:val="005A3C09"/>
    <w:rsid w:val="005B1197"/>
    <w:rsid w:val="005B5919"/>
    <w:rsid w:val="005B5BF0"/>
    <w:rsid w:val="005B68BA"/>
    <w:rsid w:val="005C507A"/>
    <w:rsid w:val="005C690A"/>
    <w:rsid w:val="005C6E49"/>
    <w:rsid w:val="005C7C4F"/>
    <w:rsid w:val="005D1740"/>
    <w:rsid w:val="005D228B"/>
    <w:rsid w:val="005D49E1"/>
    <w:rsid w:val="005E081B"/>
    <w:rsid w:val="005E5354"/>
    <w:rsid w:val="005F2AAA"/>
    <w:rsid w:val="005F520F"/>
    <w:rsid w:val="006079C4"/>
    <w:rsid w:val="006135DF"/>
    <w:rsid w:val="0061405C"/>
    <w:rsid w:val="00622371"/>
    <w:rsid w:val="00622B8B"/>
    <w:rsid w:val="00625A92"/>
    <w:rsid w:val="00627519"/>
    <w:rsid w:val="00627B3C"/>
    <w:rsid w:val="00630265"/>
    <w:rsid w:val="00630EDA"/>
    <w:rsid w:val="006408F7"/>
    <w:rsid w:val="00644CFC"/>
    <w:rsid w:val="00646A89"/>
    <w:rsid w:val="006473F2"/>
    <w:rsid w:val="0066783A"/>
    <w:rsid w:val="006724B2"/>
    <w:rsid w:val="00680EDA"/>
    <w:rsid w:val="00685558"/>
    <w:rsid w:val="00695327"/>
    <w:rsid w:val="00696CC4"/>
    <w:rsid w:val="006A3105"/>
    <w:rsid w:val="006A5C4D"/>
    <w:rsid w:val="006A7C1E"/>
    <w:rsid w:val="006B41A1"/>
    <w:rsid w:val="006B6A3C"/>
    <w:rsid w:val="006C2431"/>
    <w:rsid w:val="006C289D"/>
    <w:rsid w:val="006D0568"/>
    <w:rsid w:val="006E1CBA"/>
    <w:rsid w:val="006F1106"/>
    <w:rsid w:val="006F3B11"/>
    <w:rsid w:val="00700C17"/>
    <w:rsid w:val="007019FF"/>
    <w:rsid w:val="00705419"/>
    <w:rsid w:val="00706277"/>
    <w:rsid w:val="007127DA"/>
    <w:rsid w:val="007131B9"/>
    <w:rsid w:val="007140D7"/>
    <w:rsid w:val="00716D66"/>
    <w:rsid w:val="007171EB"/>
    <w:rsid w:val="007227C8"/>
    <w:rsid w:val="00725B4B"/>
    <w:rsid w:val="007277EA"/>
    <w:rsid w:val="00735032"/>
    <w:rsid w:val="00740697"/>
    <w:rsid w:val="00750BA9"/>
    <w:rsid w:val="00756610"/>
    <w:rsid w:val="0076082F"/>
    <w:rsid w:val="00763605"/>
    <w:rsid w:val="00767E14"/>
    <w:rsid w:val="00770AC0"/>
    <w:rsid w:val="00777D77"/>
    <w:rsid w:val="00781B92"/>
    <w:rsid w:val="007835A0"/>
    <w:rsid w:val="0078384B"/>
    <w:rsid w:val="007877D8"/>
    <w:rsid w:val="00794321"/>
    <w:rsid w:val="007B46B3"/>
    <w:rsid w:val="007B6A91"/>
    <w:rsid w:val="007C1EFE"/>
    <w:rsid w:val="007C2F0F"/>
    <w:rsid w:val="007C37C7"/>
    <w:rsid w:val="007D4DBA"/>
    <w:rsid w:val="007F06E7"/>
    <w:rsid w:val="007F0C5D"/>
    <w:rsid w:val="007F4885"/>
    <w:rsid w:val="007F628C"/>
    <w:rsid w:val="00800FB0"/>
    <w:rsid w:val="00811331"/>
    <w:rsid w:val="00813EF0"/>
    <w:rsid w:val="0081524D"/>
    <w:rsid w:val="00817618"/>
    <w:rsid w:val="008238F1"/>
    <w:rsid w:val="00823A4F"/>
    <w:rsid w:val="00827129"/>
    <w:rsid w:val="0084669E"/>
    <w:rsid w:val="008518BA"/>
    <w:rsid w:val="00851E23"/>
    <w:rsid w:val="0085352C"/>
    <w:rsid w:val="00853787"/>
    <w:rsid w:val="00856642"/>
    <w:rsid w:val="00867D5B"/>
    <w:rsid w:val="00875C9C"/>
    <w:rsid w:val="00877A0F"/>
    <w:rsid w:val="00880E15"/>
    <w:rsid w:val="0088341E"/>
    <w:rsid w:val="00890CE8"/>
    <w:rsid w:val="008925B2"/>
    <w:rsid w:val="008A210E"/>
    <w:rsid w:val="008A53E4"/>
    <w:rsid w:val="008B04FA"/>
    <w:rsid w:val="008B5724"/>
    <w:rsid w:val="008C3C2B"/>
    <w:rsid w:val="008C663C"/>
    <w:rsid w:val="008C769E"/>
    <w:rsid w:val="008D3ACE"/>
    <w:rsid w:val="008D4B54"/>
    <w:rsid w:val="008D5B7D"/>
    <w:rsid w:val="008E4E77"/>
    <w:rsid w:val="008F1A0A"/>
    <w:rsid w:val="008F1AF0"/>
    <w:rsid w:val="008F2FB9"/>
    <w:rsid w:val="008F7FBF"/>
    <w:rsid w:val="00910313"/>
    <w:rsid w:val="0091220B"/>
    <w:rsid w:val="00912DCB"/>
    <w:rsid w:val="009171CE"/>
    <w:rsid w:val="009201D0"/>
    <w:rsid w:val="00922814"/>
    <w:rsid w:val="00922B83"/>
    <w:rsid w:val="00924056"/>
    <w:rsid w:val="00925892"/>
    <w:rsid w:val="00941AEF"/>
    <w:rsid w:val="00942D26"/>
    <w:rsid w:val="0095055C"/>
    <w:rsid w:val="0095249B"/>
    <w:rsid w:val="00965B70"/>
    <w:rsid w:val="0096653D"/>
    <w:rsid w:val="00973284"/>
    <w:rsid w:val="00973870"/>
    <w:rsid w:val="00977D50"/>
    <w:rsid w:val="00981D45"/>
    <w:rsid w:val="0098280A"/>
    <w:rsid w:val="00997A62"/>
    <w:rsid w:val="009B1EAA"/>
    <w:rsid w:val="009B60DB"/>
    <w:rsid w:val="009B7F49"/>
    <w:rsid w:val="009C05A6"/>
    <w:rsid w:val="009C6B09"/>
    <w:rsid w:val="009C71F2"/>
    <w:rsid w:val="009C7DD9"/>
    <w:rsid w:val="009D0CE3"/>
    <w:rsid w:val="009D149A"/>
    <w:rsid w:val="009D5DF4"/>
    <w:rsid w:val="009D6908"/>
    <w:rsid w:val="009E6E33"/>
    <w:rsid w:val="009F4A6F"/>
    <w:rsid w:val="00A00A91"/>
    <w:rsid w:val="00A04805"/>
    <w:rsid w:val="00A05A1A"/>
    <w:rsid w:val="00A05E9C"/>
    <w:rsid w:val="00A075F9"/>
    <w:rsid w:val="00A0787A"/>
    <w:rsid w:val="00A10D2D"/>
    <w:rsid w:val="00A1238C"/>
    <w:rsid w:val="00A1382D"/>
    <w:rsid w:val="00A169CA"/>
    <w:rsid w:val="00A21287"/>
    <w:rsid w:val="00A23636"/>
    <w:rsid w:val="00A30F33"/>
    <w:rsid w:val="00A36AE7"/>
    <w:rsid w:val="00A41825"/>
    <w:rsid w:val="00A42A2D"/>
    <w:rsid w:val="00A45D95"/>
    <w:rsid w:val="00A47D91"/>
    <w:rsid w:val="00A66150"/>
    <w:rsid w:val="00A747F5"/>
    <w:rsid w:val="00A860A9"/>
    <w:rsid w:val="00A87982"/>
    <w:rsid w:val="00A927E0"/>
    <w:rsid w:val="00A94C52"/>
    <w:rsid w:val="00A97365"/>
    <w:rsid w:val="00AA305F"/>
    <w:rsid w:val="00AA6E95"/>
    <w:rsid w:val="00AA6F89"/>
    <w:rsid w:val="00AA7FA9"/>
    <w:rsid w:val="00AB1285"/>
    <w:rsid w:val="00AB5D68"/>
    <w:rsid w:val="00AB78BD"/>
    <w:rsid w:val="00AC71AA"/>
    <w:rsid w:val="00AD02B4"/>
    <w:rsid w:val="00AD31E2"/>
    <w:rsid w:val="00AD4FFE"/>
    <w:rsid w:val="00AD72F6"/>
    <w:rsid w:val="00AD7EDB"/>
    <w:rsid w:val="00AE3453"/>
    <w:rsid w:val="00AF2358"/>
    <w:rsid w:val="00AF2943"/>
    <w:rsid w:val="00AF467E"/>
    <w:rsid w:val="00AF6B1D"/>
    <w:rsid w:val="00B0005C"/>
    <w:rsid w:val="00B04ADE"/>
    <w:rsid w:val="00B1229E"/>
    <w:rsid w:val="00B17E16"/>
    <w:rsid w:val="00B211D5"/>
    <w:rsid w:val="00B22C7E"/>
    <w:rsid w:val="00B2300E"/>
    <w:rsid w:val="00B270FB"/>
    <w:rsid w:val="00B31B8D"/>
    <w:rsid w:val="00B3230C"/>
    <w:rsid w:val="00B327BA"/>
    <w:rsid w:val="00B37DD4"/>
    <w:rsid w:val="00B45B6D"/>
    <w:rsid w:val="00B500FF"/>
    <w:rsid w:val="00B66D59"/>
    <w:rsid w:val="00B6792E"/>
    <w:rsid w:val="00B72849"/>
    <w:rsid w:val="00B8458B"/>
    <w:rsid w:val="00B86C47"/>
    <w:rsid w:val="00B87F26"/>
    <w:rsid w:val="00B91609"/>
    <w:rsid w:val="00B93FFA"/>
    <w:rsid w:val="00B94E3A"/>
    <w:rsid w:val="00B95AF3"/>
    <w:rsid w:val="00B96548"/>
    <w:rsid w:val="00BA734B"/>
    <w:rsid w:val="00BB63E0"/>
    <w:rsid w:val="00BB75A7"/>
    <w:rsid w:val="00BD0536"/>
    <w:rsid w:val="00BD2A92"/>
    <w:rsid w:val="00BD2E50"/>
    <w:rsid w:val="00BD36D3"/>
    <w:rsid w:val="00BD698D"/>
    <w:rsid w:val="00BE0235"/>
    <w:rsid w:val="00BE13D8"/>
    <w:rsid w:val="00BE16D4"/>
    <w:rsid w:val="00BE5C2A"/>
    <w:rsid w:val="00BE6BBD"/>
    <w:rsid w:val="00BF2491"/>
    <w:rsid w:val="00BF71E2"/>
    <w:rsid w:val="00C00356"/>
    <w:rsid w:val="00C01768"/>
    <w:rsid w:val="00C022E8"/>
    <w:rsid w:val="00C02DEC"/>
    <w:rsid w:val="00C11E0E"/>
    <w:rsid w:val="00C21188"/>
    <w:rsid w:val="00C4563A"/>
    <w:rsid w:val="00C46A68"/>
    <w:rsid w:val="00C47B99"/>
    <w:rsid w:val="00C50DA7"/>
    <w:rsid w:val="00C548FD"/>
    <w:rsid w:val="00C56111"/>
    <w:rsid w:val="00C6502D"/>
    <w:rsid w:val="00C737DE"/>
    <w:rsid w:val="00C9545D"/>
    <w:rsid w:val="00C9558E"/>
    <w:rsid w:val="00CA019E"/>
    <w:rsid w:val="00CA1957"/>
    <w:rsid w:val="00CA6155"/>
    <w:rsid w:val="00CB1EED"/>
    <w:rsid w:val="00CB2882"/>
    <w:rsid w:val="00CC1C0C"/>
    <w:rsid w:val="00CC3FA6"/>
    <w:rsid w:val="00CC6B83"/>
    <w:rsid w:val="00CD5511"/>
    <w:rsid w:val="00CF13E6"/>
    <w:rsid w:val="00CF3D38"/>
    <w:rsid w:val="00CF624F"/>
    <w:rsid w:val="00CF717B"/>
    <w:rsid w:val="00D01571"/>
    <w:rsid w:val="00D03FE8"/>
    <w:rsid w:val="00D05A1C"/>
    <w:rsid w:val="00D06016"/>
    <w:rsid w:val="00D07C04"/>
    <w:rsid w:val="00D12D94"/>
    <w:rsid w:val="00D2134C"/>
    <w:rsid w:val="00D274FC"/>
    <w:rsid w:val="00D31571"/>
    <w:rsid w:val="00D3625F"/>
    <w:rsid w:val="00D42A38"/>
    <w:rsid w:val="00D4458F"/>
    <w:rsid w:val="00D526D0"/>
    <w:rsid w:val="00D57542"/>
    <w:rsid w:val="00D64391"/>
    <w:rsid w:val="00D70204"/>
    <w:rsid w:val="00D74918"/>
    <w:rsid w:val="00D77225"/>
    <w:rsid w:val="00D903AA"/>
    <w:rsid w:val="00D918E6"/>
    <w:rsid w:val="00D922B4"/>
    <w:rsid w:val="00DA1BC8"/>
    <w:rsid w:val="00DB6341"/>
    <w:rsid w:val="00DC3D43"/>
    <w:rsid w:val="00DD1D45"/>
    <w:rsid w:val="00DD24A8"/>
    <w:rsid w:val="00DD534B"/>
    <w:rsid w:val="00DE6149"/>
    <w:rsid w:val="00DE744C"/>
    <w:rsid w:val="00DF2467"/>
    <w:rsid w:val="00DF3A34"/>
    <w:rsid w:val="00DF56AC"/>
    <w:rsid w:val="00DF73F4"/>
    <w:rsid w:val="00E016FA"/>
    <w:rsid w:val="00E04BA7"/>
    <w:rsid w:val="00E061DC"/>
    <w:rsid w:val="00E078BE"/>
    <w:rsid w:val="00E11945"/>
    <w:rsid w:val="00E13FCF"/>
    <w:rsid w:val="00E167C4"/>
    <w:rsid w:val="00E239C3"/>
    <w:rsid w:val="00E24C6F"/>
    <w:rsid w:val="00E26467"/>
    <w:rsid w:val="00E33CB3"/>
    <w:rsid w:val="00E4746A"/>
    <w:rsid w:val="00E5180D"/>
    <w:rsid w:val="00E524A4"/>
    <w:rsid w:val="00E5427D"/>
    <w:rsid w:val="00E6038E"/>
    <w:rsid w:val="00E81576"/>
    <w:rsid w:val="00E91ABA"/>
    <w:rsid w:val="00E97B42"/>
    <w:rsid w:val="00EA2122"/>
    <w:rsid w:val="00EA2AD5"/>
    <w:rsid w:val="00EA2ADF"/>
    <w:rsid w:val="00EB1CF4"/>
    <w:rsid w:val="00EB3904"/>
    <w:rsid w:val="00EB7953"/>
    <w:rsid w:val="00EC3C26"/>
    <w:rsid w:val="00ED2909"/>
    <w:rsid w:val="00ED2EAC"/>
    <w:rsid w:val="00EE05B7"/>
    <w:rsid w:val="00EE0D47"/>
    <w:rsid w:val="00EE112A"/>
    <w:rsid w:val="00EF1FD1"/>
    <w:rsid w:val="00EF7AF0"/>
    <w:rsid w:val="00F00A93"/>
    <w:rsid w:val="00F032CD"/>
    <w:rsid w:val="00F05C04"/>
    <w:rsid w:val="00F06357"/>
    <w:rsid w:val="00F07E43"/>
    <w:rsid w:val="00F12250"/>
    <w:rsid w:val="00F122A9"/>
    <w:rsid w:val="00F12D3E"/>
    <w:rsid w:val="00F20000"/>
    <w:rsid w:val="00F22A9D"/>
    <w:rsid w:val="00F23C91"/>
    <w:rsid w:val="00F23E3B"/>
    <w:rsid w:val="00F45B6B"/>
    <w:rsid w:val="00F52055"/>
    <w:rsid w:val="00F545DD"/>
    <w:rsid w:val="00F73A94"/>
    <w:rsid w:val="00F761E0"/>
    <w:rsid w:val="00F83CF5"/>
    <w:rsid w:val="00F8736B"/>
    <w:rsid w:val="00F90382"/>
    <w:rsid w:val="00F90532"/>
    <w:rsid w:val="00F90ACB"/>
    <w:rsid w:val="00F91AD2"/>
    <w:rsid w:val="00F927D9"/>
    <w:rsid w:val="00F92D68"/>
    <w:rsid w:val="00F92D69"/>
    <w:rsid w:val="00FA07E7"/>
    <w:rsid w:val="00FA4A18"/>
    <w:rsid w:val="00FB0517"/>
    <w:rsid w:val="00FB1924"/>
    <w:rsid w:val="00FB6DC5"/>
    <w:rsid w:val="00FB7093"/>
    <w:rsid w:val="00FD1FFF"/>
    <w:rsid w:val="00FD6392"/>
    <w:rsid w:val="00FF2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9ED18"/>
  <w15:chartTrackingRefBased/>
  <w15:docId w15:val="{1751769F-0F3A-4171-A6E0-7A46AAE11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6548"/>
    <w:rPr>
      <w:color w:val="0000FF"/>
      <w:u w:val="single"/>
    </w:rPr>
  </w:style>
  <w:style w:type="character" w:styleId="Strong">
    <w:name w:val="Strong"/>
    <w:basedOn w:val="DefaultParagraphFont"/>
    <w:uiPriority w:val="22"/>
    <w:qFormat/>
    <w:rsid w:val="00B96548"/>
    <w:rPr>
      <w:b/>
      <w:bCs/>
    </w:rPr>
  </w:style>
  <w:style w:type="character" w:styleId="Emphasis">
    <w:name w:val="Emphasis"/>
    <w:basedOn w:val="DefaultParagraphFont"/>
    <w:uiPriority w:val="20"/>
    <w:qFormat/>
    <w:rsid w:val="00B96548"/>
    <w:rPr>
      <w:i/>
      <w:iCs/>
    </w:rPr>
  </w:style>
  <w:style w:type="character" w:styleId="UnresolvedMention">
    <w:name w:val="Unresolved Mention"/>
    <w:basedOn w:val="DefaultParagraphFont"/>
    <w:uiPriority w:val="99"/>
    <w:semiHidden/>
    <w:unhideWhenUsed/>
    <w:rsid w:val="00B96548"/>
    <w:rPr>
      <w:color w:val="605E5C"/>
      <w:shd w:val="clear" w:color="auto" w:fill="E1DFDD"/>
    </w:rPr>
  </w:style>
  <w:style w:type="paragraph" w:styleId="Header">
    <w:name w:val="header"/>
    <w:basedOn w:val="Normal"/>
    <w:link w:val="HeaderChar"/>
    <w:uiPriority w:val="99"/>
    <w:unhideWhenUsed/>
    <w:rsid w:val="00345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CDC"/>
  </w:style>
  <w:style w:type="paragraph" w:styleId="Footer">
    <w:name w:val="footer"/>
    <w:basedOn w:val="Normal"/>
    <w:link w:val="FooterChar"/>
    <w:uiPriority w:val="99"/>
    <w:unhideWhenUsed/>
    <w:rsid w:val="00345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CDC"/>
  </w:style>
  <w:style w:type="paragraph" w:customStyle="1" w:styleId="styles-module--toplevelmarkdown--3pai">
    <w:name w:val="styles-module--toplevelmarkdown--3pa_i"/>
    <w:basedOn w:val="Normal"/>
    <w:rsid w:val="000D79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8384B"/>
    <w:pPr>
      <w:ind w:left="720"/>
      <w:contextualSpacing/>
    </w:pPr>
  </w:style>
  <w:style w:type="character" w:styleId="FollowedHyperlink">
    <w:name w:val="FollowedHyperlink"/>
    <w:basedOn w:val="DefaultParagraphFont"/>
    <w:uiPriority w:val="99"/>
    <w:semiHidden/>
    <w:unhideWhenUsed/>
    <w:rsid w:val="00414F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153681">
      <w:bodyDiv w:val="1"/>
      <w:marLeft w:val="0"/>
      <w:marRight w:val="0"/>
      <w:marTop w:val="0"/>
      <w:marBottom w:val="0"/>
      <w:divBdr>
        <w:top w:val="none" w:sz="0" w:space="0" w:color="auto"/>
        <w:left w:val="none" w:sz="0" w:space="0" w:color="auto"/>
        <w:bottom w:val="none" w:sz="0" w:space="0" w:color="auto"/>
        <w:right w:val="none" w:sz="0" w:space="0" w:color="auto"/>
      </w:divBdr>
    </w:div>
    <w:div w:id="387411830">
      <w:bodyDiv w:val="1"/>
      <w:marLeft w:val="0"/>
      <w:marRight w:val="0"/>
      <w:marTop w:val="0"/>
      <w:marBottom w:val="0"/>
      <w:divBdr>
        <w:top w:val="none" w:sz="0" w:space="0" w:color="auto"/>
        <w:left w:val="none" w:sz="0" w:space="0" w:color="auto"/>
        <w:bottom w:val="none" w:sz="0" w:space="0" w:color="auto"/>
        <w:right w:val="none" w:sz="0" w:space="0" w:color="auto"/>
      </w:divBdr>
      <w:divsChild>
        <w:div w:id="292903479">
          <w:marLeft w:val="0"/>
          <w:marRight w:val="0"/>
          <w:marTop w:val="0"/>
          <w:marBottom w:val="0"/>
          <w:divBdr>
            <w:top w:val="none" w:sz="0" w:space="0" w:color="auto"/>
            <w:left w:val="none" w:sz="0" w:space="0" w:color="auto"/>
            <w:bottom w:val="none" w:sz="0" w:space="0" w:color="auto"/>
            <w:right w:val="none" w:sz="0" w:space="0" w:color="auto"/>
          </w:divBdr>
        </w:div>
      </w:divsChild>
    </w:div>
    <w:div w:id="588926589">
      <w:bodyDiv w:val="1"/>
      <w:marLeft w:val="0"/>
      <w:marRight w:val="0"/>
      <w:marTop w:val="0"/>
      <w:marBottom w:val="0"/>
      <w:divBdr>
        <w:top w:val="none" w:sz="0" w:space="0" w:color="auto"/>
        <w:left w:val="none" w:sz="0" w:space="0" w:color="auto"/>
        <w:bottom w:val="none" w:sz="0" w:space="0" w:color="auto"/>
        <w:right w:val="none" w:sz="0" w:space="0" w:color="auto"/>
      </w:divBdr>
    </w:div>
    <w:div w:id="681780838">
      <w:bodyDiv w:val="1"/>
      <w:marLeft w:val="0"/>
      <w:marRight w:val="0"/>
      <w:marTop w:val="0"/>
      <w:marBottom w:val="0"/>
      <w:divBdr>
        <w:top w:val="none" w:sz="0" w:space="0" w:color="auto"/>
        <w:left w:val="none" w:sz="0" w:space="0" w:color="auto"/>
        <w:bottom w:val="none" w:sz="0" w:space="0" w:color="auto"/>
        <w:right w:val="none" w:sz="0" w:space="0" w:color="auto"/>
      </w:divBdr>
    </w:div>
    <w:div w:id="709576928">
      <w:bodyDiv w:val="1"/>
      <w:marLeft w:val="0"/>
      <w:marRight w:val="0"/>
      <w:marTop w:val="0"/>
      <w:marBottom w:val="0"/>
      <w:divBdr>
        <w:top w:val="none" w:sz="0" w:space="0" w:color="auto"/>
        <w:left w:val="none" w:sz="0" w:space="0" w:color="auto"/>
        <w:bottom w:val="none" w:sz="0" w:space="0" w:color="auto"/>
        <w:right w:val="none" w:sz="0" w:space="0" w:color="auto"/>
      </w:divBdr>
    </w:div>
    <w:div w:id="813841117">
      <w:bodyDiv w:val="1"/>
      <w:marLeft w:val="0"/>
      <w:marRight w:val="0"/>
      <w:marTop w:val="0"/>
      <w:marBottom w:val="0"/>
      <w:divBdr>
        <w:top w:val="none" w:sz="0" w:space="0" w:color="auto"/>
        <w:left w:val="none" w:sz="0" w:space="0" w:color="auto"/>
        <w:bottom w:val="none" w:sz="0" w:space="0" w:color="auto"/>
        <w:right w:val="none" w:sz="0" w:space="0" w:color="auto"/>
      </w:divBdr>
      <w:divsChild>
        <w:div w:id="1956210389">
          <w:marLeft w:val="0"/>
          <w:marRight w:val="0"/>
          <w:marTop w:val="0"/>
          <w:marBottom w:val="0"/>
          <w:divBdr>
            <w:top w:val="none" w:sz="0" w:space="0" w:color="auto"/>
            <w:left w:val="none" w:sz="0" w:space="0" w:color="auto"/>
            <w:bottom w:val="none" w:sz="0" w:space="0" w:color="auto"/>
            <w:right w:val="none" w:sz="0" w:space="0" w:color="auto"/>
          </w:divBdr>
        </w:div>
      </w:divsChild>
    </w:div>
    <w:div w:id="817456619">
      <w:bodyDiv w:val="1"/>
      <w:marLeft w:val="0"/>
      <w:marRight w:val="0"/>
      <w:marTop w:val="0"/>
      <w:marBottom w:val="0"/>
      <w:divBdr>
        <w:top w:val="none" w:sz="0" w:space="0" w:color="auto"/>
        <w:left w:val="none" w:sz="0" w:space="0" w:color="auto"/>
        <w:bottom w:val="none" w:sz="0" w:space="0" w:color="auto"/>
        <w:right w:val="none" w:sz="0" w:space="0" w:color="auto"/>
      </w:divBdr>
      <w:divsChild>
        <w:div w:id="1248614367">
          <w:marLeft w:val="0"/>
          <w:marRight w:val="0"/>
          <w:marTop w:val="0"/>
          <w:marBottom w:val="0"/>
          <w:divBdr>
            <w:top w:val="none" w:sz="0" w:space="0" w:color="auto"/>
            <w:left w:val="none" w:sz="0" w:space="0" w:color="auto"/>
            <w:bottom w:val="none" w:sz="0" w:space="0" w:color="auto"/>
            <w:right w:val="none" w:sz="0" w:space="0" w:color="auto"/>
          </w:divBdr>
        </w:div>
      </w:divsChild>
    </w:div>
    <w:div w:id="1259213744">
      <w:bodyDiv w:val="1"/>
      <w:marLeft w:val="0"/>
      <w:marRight w:val="0"/>
      <w:marTop w:val="0"/>
      <w:marBottom w:val="0"/>
      <w:divBdr>
        <w:top w:val="none" w:sz="0" w:space="0" w:color="auto"/>
        <w:left w:val="none" w:sz="0" w:space="0" w:color="auto"/>
        <w:bottom w:val="none" w:sz="0" w:space="0" w:color="auto"/>
        <w:right w:val="none" w:sz="0" w:space="0" w:color="auto"/>
      </w:divBdr>
      <w:divsChild>
        <w:div w:id="1713269519">
          <w:marLeft w:val="0"/>
          <w:marRight w:val="0"/>
          <w:marTop w:val="0"/>
          <w:marBottom w:val="0"/>
          <w:divBdr>
            <w:top w:val="none" w:sz="0" w:space="0" w:color="auto"/>
            <w:left w:val="none" w:sz="0" w:space="0" w:color="auto"/>
            <w:bottom w:val="none" w:sz="0" w:space="0" w:color="auto"/>
            <w:right w:val="none" w:sz="0" w:space="0" w:color="auto"/>
          </w:divBdr>
        </w:div>
      </w:divsChild>
    </w:div>
    <w:div w:id="1285578686">
      <w:bodyDiv w:val="1"/>
      <w:marLeft w:val="0"/>
      <w:marRight w:val="0"/>
      <w:marTop w:val="0"/>
      <w:marBottom w:val="0"/>
      <w:divBdr>
        <w:top w:val="none" w:sz="0" w:space="0" w:color="auto"/>
        <w:left w:val="none" w:sz="0" w:space="0" w:color="auto"/>
        <w:bottom w:val="none" w:sz="0" w:space="0" w:color="auto"/>
        <w:right w:val="none" w:sz="0" w:space="0" w:color="auto"/>
      </w:divBdr>
      <w:divsChild>
        <w:div w:id="1726760290">
          <w:marLeft w:val="0"/>
          <w:marRight w:val="0"/>
          <w:marTop w:val="0"/>
          <w:marBottom w:val="0"/>
          <w:divBdr>
            <w:top w:val="none" w:sz="0" w:space="0" w:color="auto"/>
            <w:left w:val="none" w:sz="0" w:space="0" w:color="auto"/>
            <w:bottom w:val="none" w:sz="0" w:space="0" w:color="auto"/>
            <w:right w:val="none" w:sz="0" w:space="0" w:color="auto"/>
          </w:divBdr>
        </w:div>
      </w:divsChild>
    </w:div>
    <w:div w:id="1286498392">
      <w:bodyDiv w:val="1"/>
      <w:marLeft w:val="0"/>
      <w:marRight w:val="0"/>
      <w:marTop w:val="0"/>
      <w:marBottom w:val="0"/>
      <w:divBdr>
        <w:top w:val="none" w:sz="0" w:space="0" w:color="auto"/>
        <w:left w:val="none" w:sz="0" w:space="0" w:color="auto"/>
        <w:bottom w:val="none" w:sz="0" w:space="0" w:color="auto"/>
        <w:right w:val="none" w:sz="0" w:space="0" w:color="auto"/>
      </w:divBdr>
      <w:divsChild>
        <w:div w:id="2010130377">
          <w:marLeft w:val="0"/>
          <w:marRight w:val="0"/>
          <w:marTop w:val="0"/>
          <w:marBottom w:val="0"/>
          <w:divBdr>
            <w:top w:val="none" w:sz="0" w:space="0" w:color="auto"/>
            <w:left w:val="none" w:sz="0" w:space="0" w:color="auto"/>
            <w:bottom w:val="none" w:sz="0" w:space="0" w:color="auto"/>
            <w:right w:val="none" w:sz="0" w:space="0" w:color="auto"/>
          </w:divBdr>
        </w:div>
      </w:divsChild>
    </w:div>
    <w:div w:id="1578124944">
      <w:bodyDiv w:val="1"/>
      <w:marLeft w:val="0"/>
      <w:marRight w:val="0"/>
      <w:marTop w:val="0"/>
      <w:marBottom w:val="0"/>
      <w:divBdr>
        <w:top w:val="none" w:sz="0" w:space="0" w:color="auto"/>
        <w:left w:val="none" w:sz="0" w:space="0" w:color="auto"/>
        <w:bottom w:val="none" w:sz="0" w:space="0" w:color="auto"/>
        <w:right w:val="none" w:sz="0" w:space="0" w:color="auto"/>
      </w:divBdr>
      <w:divsChild>
        <w:div w:id="1509976250">
          <w:marLeft w:val="0"/>
          <w:marRight w:val="0"/>
          <w:marTop w:val="0"/>
          <w:marBottom w:val="0"/>
          <w:divBdr>
            <w:top w:val="none" w:sz="0" w:space="0" w:color="auto"/>
            <w:left w:val="none" w:sz="0" w:space="0" w:color="auto"/>
            <w:bottom w:val="none" w:sz="0" w:space="0" w:color="auto"/>
            <w:right w:val="none" w:sz="0" w:space="0" w:color="auto"/>
          </w:divBdr>
        </w:div>
      </w:divsChild>
    </w:div>
    <w:div w:id="1770661016">
      <w:bodyDiv w:val="1"/>
      <w:marLeft w:val="0"/>
      <w:marRight w:val="0"/>
      <w:marTop w:val="0"/>
      <w:marBottom w:val="0"/>
      <w:divBdr>
        <w:top w:val="none" w:sz="0" w:space="0" w:color="auto"/>
        <w:left w:val="none" w:sz="0" w:space="0" w:color="auto"/>
        <w:bottom w:val="none" w:sz="0" w:space="0" w:color="auto"/>
        <w:right w:val="none" w:sz="0" w:space="0" w:color="auto"/>
      </w:divBdr>
      <w:divsChild>
        <w:div w:id="1345936630">
          <w:marLeft w:val="0"/>
          <w:marRight w:val="0"/>
          <w:marTop w:val="0"/>
          <w:marBottom w:val="0"/>
          <w:divBdr>
            <w:top w:val="none" w:sz="0" w:space="0" w:color="auto"/>
            <w:left w:val="none" w:sz="0" w:space="0" w:color="auto"/>
            <w:bottom w:val="none" w:sz="0" w:space="0" w:color="auto"/>
            <w:right w:val="none" w:sz="0" w:space="0" w:color="auto"/>
          </w:divBdr>
        </w:div>
      </w:divsChild>
    </w:div>
    <w:div w:id="1929727832">
      <w:bodyDiv w:val="1"/>
      <w:marLeft w:val="0"/>
      <w:marRight w:val="0"/>
      <w:marTop w:val="0"/>
      <w:marBottom w:val="0"/>
      <w:divBdr>
        <w:top w:val="none" w:sz="0" w:space="0" w:color="auto"/>
        <w:left w:val="none" w:sz="0" w:space="0" w:color="auto"/>
        <w:bottom w:val="none" w:sz="0" w:space="0" w:color="auto"/>
        <w:right w:val="none" w:sz="0" w:space="0" w:color="auto"/>
      </w:divBdr>
      <w:divsChild>
        <w:div w:id="697776825">
          <w:marLeft w:val="0"/>
          <w:marRight w:val="0"/>
          <w:marTop w:val="0"/>
          <w:marBottom w:val="0"/>
          <w:divBdr>
            <w:top w:val="none" w:sz="0" w:space="0" w:color="auto"/>
            <w:left w:val="none" w:sz="0" w:space="0" w:color="auto"/>
            <w:bottom w:val="none" w:sz="0" w:space="0" w:color="auto"/>
            <w:right w:val="none" w:sz="0" w:space="0" w:color="auto"/>
          </w:divBdr>
        </w:div>
      </w:divsChild>
    </w:div>
    <w:div w:id="1935285725">
      <w:bodyDiv w:val="1"/>
      <w:marLeft w:val="0"/>
      <w:marRight w:val="0"/>
      <w:marTop w:val="0"/>
      <w:marBottom w:val="0"/>
      <w:divBdr>
        <w:top w:val="none" w:sz="0" w:space="0" w:color="auto"/>
        <w:left w:val="none" w:sz="0" w:space="0" w:color="auto"/>
        <w:bottom w:val="none" w:sz="0" w:space="0" w:color="auto"/>
        <w:right w:val="none" w:sz="0" w:space="0" w:color="auto"/>
      </w:divBdr>
    </w:div>
    <w:div w:id="1982879827">
      <w:bodyDiv w:val="1"/>
      <w:marLeft w:val="0"/>
      <w:marRight w:val="0"/>
      <w:marTop w:val="0"/>
      <w:marBottom w:val="0"/>
      <w:divBdr>
        <w:top w:val="none" w:sz="0" w:space="0" w:color="auto"/>
        <w:left w:val="none" w:sz="0" w:space="0" w:color="auto"/>
        <w:bottom w:val="none" w:sz="0" w:space="0" w:color="auto"/>
        <w:right w:val="none" w:sz="0" w:space="0" w:color="auto"/>
      </w:divBdr>
      <w:divsChild>
        <w:div w:id="15073593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assdoor.co.uk" TargetMode="External"/><Relationship Id="rId13" Type="http://schemas.openxmlformats.org/officeDocument/2006/relationships/hyperlink" Target="https://www.forbes.com/sites/chriswestfall/2019/08/27/transformation-learning-development-tailored-experience/" TargetMode="External"/><Relationship Id="rId18" Type="http://schemas.openxmlformats.org/officeDocument/2006/relationships/hyperlink" Target="https://www.indeed.com/career-advice/career-development/different-types-of-workplace-training" TargetMode="External"/><Relationship Id="rId26" Type="http://schemas.openxmlformats.org/officeDocument/2006/relationships/hyperlink" Target="https://engineering-jobs.theiet.org/article/why-cpd-is-so-important-in-any-career/" TargetMode="External"/><Relationship Id="rId3" Type="http://schemas.openxmlformats.org/officeDocument/2006/relationships/settings" Target="settings.xml"/><Relationship Id="rId21" Type="http://schemas.openxmlformats.org/officeDocument/2006/relationships/hyperlink" Target="https://www.apprenticeships.gov.uk/apprentice/what-is-an-apprenticeship#" TargetMode="External"/><Relationship Id="rId7" Type="http://schemas.openxmlformats.org/officeDocument/2006/relationships/hyperlink" Target="http://www.LinkedIn.com" TargetMode="External"/><Relationship Id="rId12" Type="http://schemas.openxmlformats.org/officeDocument/2006/relationships/hyperlink" Target="https://www.northpass.com/blog/the-50-most-inspirational-company-culture-quotes-of-all-time" TargetMode="External"/><Relationship Id="rId17" Type="http://schemas.openxmlformats.org/officeDocument/2006/relationships/hyperlink" Target="https://watchingadams.org/commentary/the-care-and-feeding-of-asu-employees/" TargetMode="External"/><Relationship Id="rId25" Type="http://schemas.openxmlformats.org/officeDocument/2006/relationships/hyperlink" Target="https://engineering-jobs.theiet.org/article/why-cpd-is-so-important-in-any-career/" TargetMode="External"/><Relationship Id="rId2" Type="http://schemas.openxmlformats.org/officeDocument/2006/relationships/styles" Target="styles.xml"/><Relationship Id="rId16" Type="http://schemas.openxmlformats.org/officeDocument/2006/relationships/hyperlink" Target="https://www.yourthoughtpartner.com/blog/10-inspiring-quotes-from-successful-ceos-to-help-you-win-at-employee-engagement" TargetMode="External"/><Relationship Id="rId20" Type="http://schemas.openxmlformats.org/officeDocument/2006/relationships/hyperlink" Target="https://www.forbes.com/sites/kevinkruse/2012/06/22/employee-engagement-what-and-why/#4e392ec17f37" TargetMode="External"/><Relationship Id="rId29" Type="http://schemas.openxmlformats.org/officeDocument/2006/relationships/hyperlink" Target="https://www.managementstudyhq.com/goal-setting-theory-of-motivation.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pulse/clients-do-come-first-employees-you-take-care-your-charlie-boyle" TargetMode="External"/><Relationship Id="rId24" Type="http://schemas.openxmlformats.org/officeDocument/2006/relationships/hyperlink" Target="https://cpduk.co.uk/explained"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lassdoor.co.uk/Reviews/Virgin-Group-Reviews-E3428_P2.htm" TargetMode="External"/><Relationship Id="rId23" Type="http://schemas.openxmlformats.org/officeDocument/2006/relationships/hyperlink" Target="https://www.business.com/articles/the-benefits-of-highly-motivated-employees/" TargetMode="External"/><Relationship Id="rId28" Type="http://schemas.openxmlformats.org/officeDocument/2006/relationships/hyperlink" Target="https://www.managementstudyhq.com/role-of-motivation-in-organizational-behavior.html" TargetMode="External"/><Relationship Id="rId10" Type="http://schemas.openxmlformats.org/officeDocument/2006/relationships/hyperlink" Target="http://www.forbes.com" TargetMode="External"/><Relationship Id="rId19" Type="http://schemas.openxmlformats.org/officeDocument/2006/relationships/hyperlink" Target="https://www.google.co.uk/search?q=employee+come+first&amp;tbm=isch&amp;source=iu&amp;ictx=1&amp;fir=VIPsdl9pUVi3xM%253A%252CL_puB90nYXr8oM%252C_&amp;vet=1&amp;usg=AI4_-kRxLt69ua3u9nOLPCv_sZWoAcgXFw&amp;sa=X&amp;ved=2ahUKEwiEnYiZx4joAhUVlFwKHR8TCPoQ9QEwAXoECAoQGQ#imgrc=VIPsdl9pUVi3xM&amp;imgdii=nQkygctkvNnZN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orthpass.com" TargetMode="External"/><Relationship Id="rId14" Type="http://schemas.openxmlformats.org/officeDocument/2006/relationships/hyperlink" Target="https://www.business2community.com/human-resources/role-intrinsic-motivation-workplace-01975399" TargetMode="External"/><Relationship Id="rId22" Type="http://schemas.openxmlformats.org/officeDocument/2006/relationships/hyperlink" Target="https://www.roberthalf.com/blog/management-tips/dont-deflate-employees-motivate-them-with-constructive-criticism" TargetMode="External"/><Relationship Id="rId27" Type="http://schemas.openxmlformats.org/officeDocument/2006/relationships/hyperlink" Target="https://www.reed.co.uk/career-advice/personal-development-planning-what-you-need-to-know/" TargetMode="External"/><Relationship Id="rId30" Type="http://schemas.openxmlformats.org/officeDocument/2006/relationships/hyperlink" Target="https://www.forbes.com/sites/kevinkruse/2012/06/22/employee-engagement-what-and-why/#4e392ec17f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2752</Words>
  <Characters>15687</Characters>
  <Application>Microsoft Office Word</Application>
  <DocSecurity>0</DocSecurity>
  <Lines>130</Lines>
  <Paragraphs>36</Paragraphs>
  <ScaleCrop>false</ScaleCrop>
  <Company/>
  <LinksUpToDate>false</LinksUpToDate>
  <CharactersWithSpaces>18403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Aron Popoiu</dc:creator>
  <cp:keywords/>
  <dc:description/>
  <cp:lastModifiedBy>Aron Popoiu</cp:lastModifiedBy>
  <cp:revision>2</cp:revision>
  <dcterms:created xsi:type="dcterms:W3CDTF">2020-03-07T19:20:00Z</dcterms:created>
  <dcterms:modified xsi:type="dcterms:W3CDTF">2020-03-07T19:20:00Z</dcterms:modified>
</cp:coreProperties>
</file>