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rPr>
        <w:t>P150501</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jc w:val="right"/>
        <w:rPr>
          <w:rFonts w:ascii="-webkit-standard" w:eastAsia="Times New Roman" w:hAnsi="-webkit-standard" w:cs="Times New Roman"/>
          <w:color w:val="000000"/>
        </w:rPr>
      </w:pPr>
      <w:r w:rsidRPr="00627BAB">
        <w:rPr>
          <w:rFonts w:ascii="Arial" w:eastAsia="Times New Roman" w:hAnsi="Arial" w:cs="Arial"/>
          <w:color w:val="000000"/>
        </w:rPr>
        <w:t>Keeley-Shay Jarvis</w:t>
      </w:r>
    </w:p>
    <w:p w:rsidR="00627BAB" w:rsidRPr="00627BAB" w:rsidRDefault="00627BAB" w:rsidP="00627BAB">
      <w:pPr>
        <w:spacing w:after="240"/>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rPr>
        <w:t xml:space="preserve">This essay will provide an informal examination into Art Therapy and the ideas and philosophies underpinning it with a view to explore further for a dissertation. Art Therapy began as a therapeutic method in the areas of psychotherapy and art and has grown into a wide field which uses a range of art media techniques and strategies and has even had an influence on the colouring book market.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rPr>
        <w:t xml:space="preserve">“The therapeutic benefits of art have long been documented. And while psychotherapists point out that colouring isn’t an automatic ticket to mindfulness, they do agree that the process of art-making can be a health-enhancing practice, which positively impacts the quality of life.’ (ImagineFX, 2016)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rPr>
        <w:t>(For Bibliography: Art therapy for artists . 2016. ImagineFX (137), pp. 18-21)</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rPr>
        <w:t xml:space="preserve">The first keyword generated for this work is Catharsis. Catharsis itself is the process of releasing and freeing emotions and in particular through an artistic process. This could be through writing, theatre or through painting and drawing. The term was originated by Aristotle in Poetics but prior to that he used it in purely medical terms. It was then adopted by a colleague of Sigmund Freud’s, Josef Breuer, who used hypnosis as a method of cathartic treatment and it has since been employed by contemporary psychotherapy as a description for expression.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rPr>
        <w:t xml:space="preserve">“Art does not merely exist to be aesthetically pleasing There are so many deeper reasons to make art, whether it be as a political statement, a view on culture or even an advertisement. An approach to art that I tend to gravitate towards is art as a means of self expression, particularly work that contends with an artist’s deepest and darkest emotions. I find art to be a form of catharsis, as if when I get my feelings </w:t>
      </w:r>
      <w:r w:rsidRPr="00627BAB">
        <w:rPr>
          <w:rFonts w:ascii="Arial" w:eastAsia="Times New Roman" w:hAnsi="Arial" w:cs="Arial"/>
          <w:color w:val="000000"/>
        </w:rPr>
        <w:lastRenderedPageBreak/>
        <w:t xml:space="preserve">down on the page I am relieving myself of their weight. I am inevitably interested in art that questions the human condition, art that can be used to make sense of something that is beyond us. Consequently, with art that is so incredibly personal, there is the matter of dealing with audience, perception and empathy.” </w:t>
      </w:r>
      <w:r w:rsidRPr="00627BAB">
        <w:rPr>
          <w:rFonts w:ascii="Arial" w:eastAsia="Times New Roman" w:hAnsi="Arial" w:cs="Arial"/>
          <w:color w:val="000000"/>
          <w:shd w:val="clear" w:color="auto" w:fill="FFFFFF"/>
        </w:rPr>
        <w:t>(Perelberg, 2015)</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Art Therapy is Cathartic in many ways including releasing, cleansing, purifying and expression. Expression being the biggest element as it’s so hard for some people to express themselves and through art therapy they are free to express themselves through art rather than through words. ‘Art therapy can have profound effects in enabling people to get in touch with and express their feelings, whilst also being stabilising because of the engagement with physical materials ie clay, paint, photography.  It has been observed that art allows us to find ourselves and lose ourselves at the same time.’ (Catharsis.biz, 2018).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While researching Catharsis I discovered a picture </w:t>
      </w:r>
      <w:hyperlink r:id="rId4" w:history="1">
        <w:r w:rsidRPr="00627BAB">
          <w:rPr>
            <w:rFonts w:ascii="Arial" w:eastAsia="Times New Roman" w:hAnsi="Arial" w:cs="Arial"/>
            <w:color w:val="1155CC"/>
            <w:u w:val="single"/>
            <w:shd w:val="clear" w:color="auto" w:fill="FFFFFF"/>
          </w:rPr>
          <w:t>https://kdoutsiderart.files.wordpress.com/2015/03/louise-bourgeois.jpg</w:t>
        </w:r>
      </w:hyperlink>
      <w:r w:rsidRPr="00627BAB">
        <w:rPr>
          <w:rFonts w:ascii="Arial" w:eastAsia="Times New Roman" w:hAnsi="Arial" w:cs="Arial"/>
          <w:color w:val="000000"/>
          <w:shd w:val="clear" w:color="auto" w:fill="FFFFFF"/>
        </w:rPr>
        <w:t>. This photo shows a giant sculpture of an arachnid, behind this sculpture is a very deep meaning. Louise Bourgeois who is the artist behind this sculpture, created it in her mother’s memory. ‘</w:t>
      </w:r>
      <w:r w:rsidRPr="00627BAB">
        <w:rPr>
          <w:rFonts w:ascii="Arial" w:eastAsia="Times New Roman" w:hAnsi="Arial" w:cs="Arial"/>
          <w:color w:val="222222"/>
          <w:shd w:val="clear" w:color="auto" w:fill="FFFFFF"/>
        </w:rPr>
        <w:t>It alludes to the strength of Bourgeois' mother, with metaphors of spinning, weaving, nurture and protection. Her mother Josephine was a woman who repaired tapestries in her father's textile restoration workshop in Paris.’</w:t>
      </w:r>
      <w:r w:rsidRPr="00627BAB">
        <w:rPr>
          <w:rFonts w:ascii="Arial" w:eastAsia="Times New Roman" w:hAnsi="Arial" w:cs="Arial"/>
          <w:color w:val="000000"/>
          <w:shd w:val="clear" w:color="auto" w:fill="FFFFFF"/>
        </w:rPr>
        <w:t xml:space="preserve"> (En.wikipedia.org, 2018).</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Louise Bourgeois created this sculpture to express her emotions after losing her mother, this concludes that art is a way of releasing your emotions.</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While writing my dissertation here are some of the texts I will be using (Librarycatalogue.uwtsd.ac.uk, 2018), (kdoutsiderart, 2018).</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lastRenderedPageBreak/>
        <w:t>(Art as a cathartic tool for siblings of children with a hearing loss</w:t>
      </w:r>
      <w:r w:rsidRPr="00627BAB">
        <w:rPr>
          <w:rFonts w:ascii="Arial" w:eastAsia="Times New Roman" w:hAnsi="Arial" w:cs="Arial"/>
          <w:color w:val="000000"/>
          <w:shd w:val="clear" w:color="auto" w:fill="FFFFFF"/>
        </w:rPr>
        <w:br/>
        <w:t>Renuka Sundaram Raghuraman</w:t>
      </w:r>
      <w:r w:rsidRPr="00627BAB">
        <w:rPr>
          <w:rFonts w:ascii="Arial" w:eastAsia="Times New Roman" w:hAnsi="Arial" w:cs="Arial"/>
          <w:color w:val="000000"/>
          <w:shd w:val="clear" w:color="auto" w:fill="FFFFFF"/>
        </w:rPr>
        <w:br/>
        <w:t>American Journal of Art Therapy, Feb 2002, Vol.40(3), p.203 [Peer Reviewed Journal])</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The second keyword I want to explore is Creativity. Creativity is made up of a mixture of things including imagination and innovation. The meaning behind this word is to make and bring something new into existence. Also while being creative you have the power to create something miraculous, you have the chance to be imaginative, productive and original.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“Creative interventions have been formalized through the disciplines of art therapy, music therapy, dance/movement therapy, drama therapy or psychodrama, poetry therapy, and play therapy, including sandtray therapy.” says Cathy Malchiodi  (Malchiodi, 2018). It very alluring to know that everyone has a creative streak in them, they just have it in different places and you just have to find it first.</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Every genre of therapy has been trialed in psychotherapy and counselling with people of all ages, many have been children.</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These therapies are referred to as art because of their creative content, they are also deemed as expressive therapies as sometimes it’s easier to draw rather than talk about your problems.</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It has been proven in a poll that 94% of people value creativity in a person more than they value intelligence, humour or beauty says Ray Haberski (Society for US Intellectual History, 2018). A great part of being creative is perceiving the world in a different way. First you think then you produce and ultimately this is what happens during art therapy, first you think about everything that goes on in your mind and then you release all your emotions.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333333"/>
          <w:shd w:val="clear" w:color="auto" w:fill="FFFFFF"/>
        </w:rPr>
        <w:lastRenderedPageBreak/>
        <w:t xml:space="preserve">‘New research finds college students are happier than usual when they are engaging in creative activities.’ Says Tom Jacobs </w:t>
      </w:r>
      <w:r w:rsidRPr="00627BAB">
        <w:rPr>
          <w:rFonts w:ascii="Arial" w:eastAsia="Times New Roman" w:hAnsi="Arial" w:cs="Arial"/>
          <w:color w:val="000000"/>
          <w:shd w:val="clear" w:color="auto" w:fill="FFFFFF"/>
        </w:rPr>
        <w:t>(Jacobs and Jacobs, 2018).</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During exploration and research I found this image </w:t>
      </w:r>
      <w:hyperlink r:id="rId5" w:history="1">
        <w:r w:rsidRPr="00627BAB">
          <w:rPr>
            <w:rFonts w:ascii="Arial" w:eastAsia="Times New Roman" w:hAnsi="Arial" w:cs="Arial"/>
            <w:color w:val="1155CC"/>
            <w:u w:val="single"/>
            <w:shd w:val="clear" w:color="auto" w:fill="FFFFFF"/>
          </w:rPr>
          <w:t>https://psmag.com/social-justice/forget-tortured-artist-stereotype-creativity-breeds-happiness-74813</w:t>
        </w:r>
      </w:hyperlink>
      <w:r w:rsidRPr="00627BAB">
        <w:rPr>
          <w:rFonts w:ascii="Arial" w:eastAsia="Times New Roman" w:hAnsi="Arial" w:cs="Arial"/>
          <w:color w:val="000000"/>
          <w:shd w:val="clear" w:color="auto" w:fill="FFFFFF"/>
        </w:rPr>
        <w:t xml:space="preserve">. This is an image of a lightbulb with colours bursting out. This image reminds me of people with a creative streak and the creativity bursting out of them. Also these colours remind me of all the emotions flooding out of people, and all the colours have a different meaning. There is a theory behind colour affecting your mood and it’s called ‘Colour Psychology’. For example colours on the red side of the spectrum extract the emotions ranging from warmth and comfort to anger and hostility (Verywell Mind, 2018). Using colour psychology during Art Therapy is very important as not only can the express themselves through drawing but they can do it through colour to. If a person was to use red it can indicate pain and hurt, but if they were to us yellow this could mean their feeling the emotion of warmth.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While writing my dissertation I will possibly use these texts (Librarycatalogue.uwtsd.ac.uk, 2018), (MEHYAR and SUSAN, 2018), (Verywell Mind, 2018)  (Creative art therapy to enhance rehabilitation for stroke patients: a randomized controlled trial</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Kongkasuwan, Ratcharin ; Voraakhom, Kotchakorn ; Pisolayabutra, Prim ; Maneechai, Pichai ; Boonin, Jiraporn ; Kuptniratsaikul, Vilai</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Clinical Rehabilitation, 2016, Vol.30(10), pp.1016-1023 [Peer Reviewed Journal)</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My third and final keyword i’m researching in this essay is freedom. Freedom is having the right to act, think and speak how you want. Being free can feel liberating and you can also feel released. For most people in the world having your freedom is natural but for some others that’s not the situation, this could be because of where </w:t>
      </w:r>
      <w:r w:rsidRPr="00627BAB">
        <w:rPr>
          <w:rFonts w:ascii="Arial" w:eastAsia="Times New Roman" w:hAnsi="Arial" w:cs="Arial"/>
          <w:color w:val="000000"/>
          <w:shd w:val="clear" w:color="auto" w:fill="FFFFFF"/>
        </w:rPr>
        <w:lastRenderedPageBreak/>
        <w:t>you live or you could be a prisoner etc. Also you can be free physically but not mentally, sometimes our thoughts can make us prisoners in our own mind.</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‘Using Art Therapy to Create Freedom From Depression’ (Recovery and Recovery, 2018).  Art therapy can free you of a lot of things and one of them being depression, it has been proven that art therapy has improved 14 out of 15 patients conditions in randomized control trials. ‘</w:t>
      </w:r>
      <w:r w:rsidRPr="00627BAB">
        <w:rPr>
          <w:rFonts w:ascii="Arial" w:eastAsia="Times New Roman" w:hAnsi="Arial" w:cs="Arial"/>
          <w:color w:val="000000"/>
          <w:sz w:val="26"/>
          <w:szCs w:val="26"/>
          <w:shd w:val="clear" w:color="auto" w:fill="FFFFFF"/>
        </w:rPr>
        <w:t>In fact, the majority of studies indicate that art therapy “was a more effective treatment for at least one outcome than the control groups.” ’ says (one meta-review, 2015).</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z w:val="26"/>
          <w:szCs w:val="26"/>
          <w:shd w:val="clear" w:color="auto" w:fill="FFFFFF"/>
        </w:rPr>
        <w:t xml:space="preserve">Art therapy could be for everyone but those who particularly benefit are as follows: Mentally ill, Learning difficulties, Dementia, Autistic Spectrum, Terminally ill. Art Therapy benefits all people and anyone can participate, it shows that it can make anyone feel free no matter age or ability. Also art is all about expressing yourself, you are able to draw what you want without getting judged, you can push the boundaries and trial new things. </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z w:val="26"/>
          <w:szCs w:val="26"/>
          <w:shd w:val="clear" w:color="auto" w:fill="FFFFFF"/>
        </w:rPr>
        <w:t xml:space="preserve">While gathering research for this essay I came across an interesting artist, his name was Norman Rockwell. Norman Rockwell was a painter, author and illustrator from America. His work had a big effect in the USA on their reflection of American Culture. During 1943 he painted a series of paintings which were called ‘Four Freedoms’. These paintings caused a storm and were published in a series of Saturday Evening Posts. It took six months for Norman Rockwell to paint these and they were all about freedom. The paintings have a concept of four different meanings of freedom, freedom of speech, freedom of worship, freedom of want, freedom from fear. These Paintings are going on tour and is scheduled to open in June 2018 at the </w:t>
      </w:r>
      <w:r w:rsidRPr="00627BAB">
        <w:rPr>
          <w:rFonts w:ascii="Arial" w:eastAsia="Times New Roman" w:hAnsi="Arial" w:cs="Arial"/>
          <w:color w:val="000000"/>
          <w:sz w:val="26"/>
          <w:szCs w:val="26"/>
          <w:shd w:val="clear" w:color="auto" w:fill="FFFFFF"/>
        </w:rPr>
        <w:lastRenderedPageBreak/>
        <w:t xml:space="preserve">New-York Historical Society. The exhibition will be called </w:t>
      </w:r>
      <w:r w:rsidRPr="00627BAB">
        <w:rPr>
          <w:rFonts w:ascii="Arial" w:eastAsia="Times New Roman" w:hAnsi="Arial" w:cs="Arial"/>
          <w:color w:val="000000"/>
          <w:shd w:val="clear" w:color="auto" w:fill="FFFFFF"/>
        </w:rPr>
        <w:t>“Enduring Ideals: Rockwell, Roosevelt &amp; the Four Freedoms.” Says Joshua Barone (Company, 2018). The fact that these paintings are going on tour shows how big of an impact they had not only on America but the world. It also shows how important your freedom is and that we should not take it for granted.</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333333"/>
          <w:shd w:val="clear" w:color="auto" w:fill="FFFFFF"/>
        </w:rPr>
        <w:t>These are some of the Possible texts i’ll be using for my dissertation :(</w:t>
      </w:r>
      <w:r w:rsidRPr="00627BAB">
        <w:rPr>
          <w:rFonts w:ascii="Arial" w:eastAsia="Times New Roman" w:hAnsi="Arial" w:cs="Arial"/>
          <w:b/>
          <w:bCs/>
          <w:color w:val="000000"/>
          <w:shd w:val="clear" w:color="auto" w:fill="FFFFFF"/>
        </w:rPr>
        <w:t xml:space="preserve">Art and Freedom. </w:t>
      </w:r>
      <w:r w:rsidRPr="00627BAB">
        <w:rPr>
          <w:rFonts w:ascii="Arial" w:eastAsia="Times New Roman" w:hAnsi="Arial" w:cs="Arial"/>
          <w:color w:val="000000"/>
          <w:shd w:val="clear" w:color="auto" w:fill="FFFFFF"/>
        </w:rPr>
        <w:t>A. Kaufman, Daniel The British Journal of Aesthetics, 2004), (</w:t>
      </w:r>
      <w:r w:rsidRPr="00627BAB">
        <w:rPr>
          <w:rFonts w:ascii="Arial" w:eastAsia="Times New Roman" w:hAnsi="Arial" w:cs="Arial"/>
          <w:b/>
          <w:bCs/>
          <w:color w:val="000000"/>
          <w:shd w:val="clear" w:color="auto" w:fill="FFFFFF"/>
        </w:rPr>
        <w:t xml:space="preserve">Freedom of speech : reflections in art and popular culture </w:t>
      </w:r>
      <w:r w:rsidRPr="00627BAB">
        <w:rPr>
          <w:rFonts w:ascii="Arial" w:eastAsia="Times New Roman" w:hAnsi="Arial" w:cs="Arial"/>
          <w:color w:val="000000"/>
          <w:shd w:val="clear" w:color="auto" w:fill="FFFFFF"/>
        </w:rPr>
        <w:t>Patricia L. Dooley author. Santa Barbara, California ; Denver, Colorado : Greenwood 2017), (</w:t>
      </w:r>
      <w:r w:rsidRPr="00627BAB">
        <w:rPr>
          <w:rFonts w:ascii="Arial" w:eastAsia="Times New Roman" w:hAnsi="Arial" w:cs="Arial"/>
          <w:b/>
          <w:bCs/>
          <w:color w:val="000000"/>
          <w:shd w:val="clear" w:color="auto" w:fill="FFFFFF"/>
        </w:rPr>
        <w:t xml:space="preserve">Art and freedom : inaugural lecture. </w:t>
      </w:r>
      <w:r w:rsidRPr="00627BAB">
        <w:rPr>
          <w:rFonts w:ascii="Arial" w:eastAsia="Times New Roman" w:hAnsi="Arial" w:cs="Arial"/>
          <w:color w:val="000000"/>
          <w:shd w:val="clear" w:color="auto" w:fill="FFFFFF"/>
        </w:rPr>
        <w:t>Neville. Dubow Cape Town : University of Cape Town 1971).</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After gathering all my information and research and writing the essay I’ve come to the conclusion that I want to form a question based on outsider art. Outsider art is the art of children, psychiatric patients and prisoners. This genre of art is seen creative expression that’s not normal. Dr.Morganthaler gathered work off many psychiatric patients and eventually made it into a book. This book then went on to influence the Surrealist movement. Outsider art was deemed as fascinating and special, it was seen as ‘raw’ and ‘uninfluenced’. I am very intrigued by the genre of art and would like to learn more about it. All the pieces of art are individual and so far away from contemporary art this is very extraordinary.</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After learning all of this information I think to myself why are there so many mental health patients, prisoners and children drawing? Is it because it’s helping them, Is it because their feeling released, are these people counselling and helping their mental state by themselves? </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My question for my Dissertation next year is:</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lastRenderedPageBreak/>
        <w:t>‘A study into the connection between Outsider Art and the theories and application of Art Therapy and the impact on different client groups?’</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‘How are Art Therapy and Outsider Art connected?’</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‘Does Outsider Art and Art Therapy have the same effect on people?’</w:t>
      </w:r>
    </w:p>
    <w:p w:rsidR="00627BAB" w:rsidRPr="00627BAB" w:rsidRDefault="00627BAB" w:rsidP="00627BAB">
      <w:pPr>
        <w:spacing w:after="240"/>
        <w:rPr>
          <w:rFonts w:ascii="-webkit-standard" w:eastAsia="Times New Roman" w:hAnsi="-webkit-standard" w:cs="Times New Roman"/>
          <w:color w:val="000000"/>
        </w:rPr>
      </w:pP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r w:rsidRPr="00627BAB">
        <w:rPr>
          <w:rFonts w:ascii="-webkit-standard" w:eastAsia="Times New Roman" w:hAnsi="-webkit-standard" w:cs="Times New Roman"/>
          <w:color w:val="000000"/>
        </w:rPr>
        <w:br/>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Bibliography</w:t>
      </w: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Perelberg, A. (2015). An Artistic Exploration. [Blog] </w:t>
      </w:r>
      <w:r w:rsidRPr="00627BAB">
        <w:rPr>
          <w:rFonts w:ascii="Arial" w:eastAsia="Times New Roman" w:hAnsi="Arial" w:cs="Arial"/>
          <w:i/>
          <w:iCs/>
          <w:color w:val="000000"/>
          <w:shd w:val="clear" w:color="auto" w:fill="FFFFFF"/>
        </w:rPr>
        <w:t>My discoveries in my Research class</w:t>
      </w:r>
      <w:r w:rsidRPr="00627BAB">
        <w:rPr>
          <w:rFonts w:ascii="Arial" w:eastAsia="Times New Roman" w:hAnsi="Arial" w:cs="Arial"/>
          <w:color w:val="000000"/>
          <w:shd w:val="clear" w:color="auto" w:fill="FFFFFF"/>
        </w:rPr>
        <w:t>. Available at: http://blogs.cornell.edu/bfa-ajp252/2015/12/01/cathartic-art/ [Accessed 7 May 2018].</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Catharsis.biz. (2018). </w:t>
      </w:r>
      <w:r w:rsidRPr="00627BAB">
        <w:rPr>
          <w:rFonts w:ascii="Arial" w:eastAsia="Times New Roman" w:hAnsi="Arial" w:cs="Arial"/>
          <w:i/>
          <w:iCs/>
          <w:color w:val="000000"/>
          <w:shd w:val="clear" w:color="auto" w:fill="FFFFFF"/>
        </w:rPr>
        <w:t>Art therapy | Catharsis</w:t>
      </w:r>
      <w:r w:rsidRPr="00627BAB">
        <w:rPr>
          <w:rFonts w:ascii="Arial" w:eastAsia="Times New Roman" w:hAnsi="Arial" w:cs="Arial"/>
          <w:color w:val="000000"/>
          <w:shd w:val="clear" w:color="auto" w:fill="FFFFFF"/>
        </w:rPr>
        <w:t>. [online] Available at: http://catharsis.biz/arts-therapies/art-therapy/ [Accessed 7 May 2018].</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kdoutsiderart. (2018). </w:t>
      </w:r>
      <w:r w:rsidRPr="00627BAB">
        <w:rPr>
          <w:rFonts w:ascii="Arial" w:eastAsia="Times New Roman" w:hAnsi="Arial" w:cs="Arial"/>
          <w:i/>
          <w:iCs/>
          <w:color w:val="000000"/>
          <w:shd w:val="clear" w:color="auto" w:fill="FFFFFF"/>
        </w:rPr>
        <w:t>An Exploration of Catharsis and Art</w:t>
      </w:r>
      <w:r w:rsidRPr="00627BAB">
        <w:rPr>
          <w:rFonts w:ascii="Arial" w:eastAsia="Times New Roman" w:hAnsi="Arial" w:cs="Arial"/>
          <w:color w:val="000000"/>
          <w:shd w:val="clear" w:color="auto" w:fill="FFFFFF"/>
        </w:rPr>
        <w:t>. [online] Available at: https://kdoutsiderart.com/2015/03/25/an-exploration-of-catharsis-and-art/ [Accessed 7 May 2018].</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Librarycatalogue.uwtsd.ac.uk. (2018). </w:t>
      </w:r>
      <w:r w:rsidRPr="00627BAB">
        <w:rPr>
          <w:rFonts w:ascii="Arial" w:eastAsia="Times New Roman" w:hAnsi="Arial" w:cs="Arial"/>
          <w:i/>
          <w:iCs/>
          <w:color w:val="000000"/>
          <w:shd w:val="clear" w:color="auto" w:fill="FFFFFF"/>
        </w:rPr>
        <w:t>Art therapy (Alexandria, VA : Online)</w:t>
      </w:r>
      <w:r w:rsidRPr="00627BAB">
        <w:rPr>
          <w:rFonts w:ascii="Arial" w:eastAsia="Times New Roman" w:hAnsi="Arial" w:cs="Arial"/>
          <w:color w:val="000000"/>
          <w:shd w:val="clear" w:color="auto" w:fill="FFFFFF"/>
        </w:rPr>
        <w:t xml:space="preserve">. [online] Available at: </w:t>
      </w:r>
      <w:r w:rsidRPr="00627BAB">
        <w:rPr>
          <w:rFonts w:ascii="Arial" w:eastAsia="Times New Roman" w:hAnsi="Arial" w:cs="Arial"/>
          <w:color w:val="000000"/>
          <w:shd w:val="clear" w:color="auto" w:fill="FFFFFF"/>
        </w:rPr>
        <w:lastRenderedPageBreak/>
        <w:t>http://librarycatalogue.uwtsd.ac.uk/primo_library/libweb/action/display.do?tabs=detailsTab&amp;ct=display&amp;fn=search&amp;doc=44UWTSD_ALMA51168863020002421&amp;indx=1&amp;recIds=44UWTSD_ALMA51168863020002421&amp;recIdxs=0&amp;elementId=0&amp;renderMode=poppedOut&amp;displayMode=full&amp;frbrVersion=&amp;frbg=&amp;ac=O3%3D74%26O6%3D10%26O9%3D1%26&amp;&amp;dscnt=0&amp;scp.scps=scope%3A%2844WHELF_UWTSD%29%2C44WHELF_UWTSD_Ebsco%2Cprimo_central_multiple_fe&amp;tb=t&amp;vid=44WHELF_UWTSD_VU1&amp;mode=Basic&amp;srt=rank&amp;tab=tab1&amp;dum=true&amp;vl(freeText0)=art%20therapy&amp;dstmp=1525722058572 [Accessed 7 May 2018].</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spacing w:line="480" w:lineRule="auto"/>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Society for US Intellectual History. (2018). </w:t>
      </w:r>
      <w:r w:rsidRPr="00627BAB">
        <w:rPr>
          <w:rFonts w:ascii="Arial" w:eastAsia="Times New Roman" w:hAnsi="Arial" w:cs="Arial"/>
          <w:i/>
          <w:iCs/>
          <w:color w:val="000000"/>
          <w:shd w:val="clear" w:color="auto" w:fill="FFFFFF"/>
        </w:rPr>
        <w:t>The Origins of Creativity | Society for US Intellectual History</w:t>
      </w:r>
      <w:r w:rsidRPr="00627BAB">
        <w:rPr>
          <w:rFonts w:ascii="Arial" w:eastAsia="Times New Roman" w:hAnsi="Arial" w:cs="Arial"/>
          <w:color w:val="000000"/>
          <w:shd w:val="clear" w:color="auto" w:fill="FFFFFF"/>
        </w:rPr>
        <w:t>. [online] Available at: https://s-usih.org/2013/06/the-origins-of-creativity/ [Accessed 8 May 2018].</w:t>
      </w:r>
    </w:p>
    <w:p w:rsidR="00627BAB" w:rsidRPr="00627BAB" w:rsidRDefault="00627BAB" w:rsidP="00627BAB">
      <w:pPr>
        <w:spacing w:after="240"/>
        <w:rPr>
          <w:rFonts w:ascii="-webkit-standard" w:eastAsia="Times New Roman" w:hAnsi="-webkit-standard" w:cs="Times New Roman"/>
          <w:color w:val="000000"/>
        </w:rPr>
      </w:pP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Jacobs, T. and Jacobs, T. (2018). </w:t>
      </w:r>
      <w:r w:rsidRPr="00627BAB">
        <w:rPr>
          <w:rFonts w:ascii="Arial" w:eastAsia="Times New Roman" w:hAnsi="Arial" w:cs="Arial"/>
          <w:i/>
          <w:iCs/>
          <w:color w:val="000000"/>
          <w:shd w:val="clear" w:color="auto" w:fill="FFFFFF"/>
        </w:rPr>
        <w:t>Not-So-Tortured Artists: Creativity Breeds Happiness</w:t>
      </w:r>
      <w:r w:rsidRPr="00627BAB">
        <w:rPr>
          <w:rFonts w:ascii="Arial" w:eastAsia="Times New Roman" w:hAnsi="Arial" w:cs="Arial"/>
          <w:color w:val="000000"/>
          <w:shd w:val="clear" w:color="auto" w:fill="FFFFFF"/>
        </w:rPr>
        <w:t>. [online] Pacific Standard. Available at: https://psmag.com/social-justice/forget-tortured-artist-stereotype-creativity-breeds-happiness-74813 [Accessed 8 May 2018].</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Verywell Mind. (2018). </w:t>
      </w:r>
      <w:r w:rsidRPr="00627BAB">
        <w:rPr>
          <w:rFonts w:ascii="Arial" w:eastAsia="Times New Roman" w:hAnsi="Arial" w:cs="Arial"/>
          <w:i/>
          <w:iCs/>
          <w:color w:val="000000"/>
          <w:shd w:val="clear" w:color="auto" w:fill="FFFFFF"/>
        </w:rPr>
        <w:t>Can Color Affect Your Mood and Behavior?</w:t>
      </w:r>
      <w:r w:rsidRPr="00627BAB">
        <w:rPr>
          <w:rFonts w:ascii="Arial" w:eastAsia="Times New Roman" w:hAnsi="Arial" w:cs="Arial"/>
          <w:color w:val="000000"/>
          <w:shd w:val="clear" w:color="auto" w:fill="FFFFFF"/>
        </w:rPr>
        <w:t>. [online] Available at: https://www.verywellmind.com/color-psychology-2795824 [Accessed 8 May 2018].</w:t>
      </w:r>
    </w:p>
    <w:p w:rsidR="00627BAB" w:rsidRPr="00627BAB" w:rsidRDefault="00627BAB" w:rsidP="00627BAB">
      <w:pPr>
        <w:spacing w:after="240"/>
        <w:rPr>
          <w:rFonts w:ascii="-webkit-standard" w:eastAsia="Times New Roman" w:hAnsi="-webkit-standard" w:cs="Times New Roman"/>
          <w:color w:val="000000"/>
        </w:rPr>
      </w:pPr>
      <w:r w:rsidRPr="00627BAB">
        <w:rPr>
          <w:rFonts w:ascii="-webkit-standard" w:eastAsia="Times New Roman" w:hAnsi="-webkit-standard" w:cs="Times New Roman"/>
          <w:color w:val="000000"/>
        </w:rPr>
        <w:br/>
      </w: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Librarycatalogue.uwtsd.ac.uk. (2018). </w:t>
      </w:r>
      <w:r w:rsidRPr="00627BAB">
        <w:rPr>
          <w:rFonts w:ascii="Arial" w:eastAsia="Times New Roman" w:hAnsi="Arial" w:cs="Arial"/>
          <w:i/>
          <w:iCs/>
          <w:color w:val="000000"/>
          <w:shd w:val="clear" w:color="auto" w:fill="FFFFFF"/>
        </w:rPr>
        <w:t>The beginner&amp;#039;s guide to colour psychology</w:t>
      </w:r>
      <w:r w:rsidRPr="00627BAB">
        <w:rPr>
          <w:rFonts w:ascii="Arial" w:eastAsia="Times New Roman" w:hAnsi="Arial" w:cs="Arial"/>
          <w:color w:val="000000"/>
          <w:shd w:val="clear" w:color="auto" w:fill="FFFFFF"/>
        </w:rPr>
        <w:t>. [online] Available at: http://librarycatalogue.uwtsd.ac.uk/primo_library/libweb/action/display.do?tabs=detailsTab&amp;ct=display&amp;fn=search&amp;doc=44UWTSD_ALMA21157070350002421&amp;indx=1&amp;recIds=44UWTSD_ALMA21157070350002421&amp;recIdxs=0&amp;elementId=0&amp;renderMode=poppedOut&amp;displayMode=full&amp;frbrVersion=&amp;frbg=&amp;&amp;dscnt=0&amp;scp.scps=scope%3A%2844WHELF_UWTSD%29%2C44WHELF_UWTSD_Ebsco%2Cprimo_central_multiple_fe&amp;tb=t&amp;mode=Basic&amp;vid=44WHELF_UWTSD_VU1&amp;srt=rank&amp;tab=tab1&amp;dum=true&amp;vl(freeText0)=colour%20psychology&amp;dstmp=1525800877534 [Accessed 8 May 2018].</w:t>
      </w:r>
    </w:p>
    <w:p w:rsidR="00627BAB" w:rsidRPr="00627BAB" w:rsidRDefault="00627BAB" w:rsidP="00627BAB">
      <w:pPr>
        <w:spacing w:after="240"/>
        <w:rPr>
          <w:rFonts w:ascii="-webkit-standard" w:eastAsia="Times New Roman" w:hAnsi="-webkit-standard" w:cs="Times New Roman"/>
          <w:color w:val="000000"/>
        </w:rPr>
      </w:pPr>
      <w:r w:rsidRPr="00627BAB">
        <w:rPr>
          <w:rFonts w:ascii="-webkit-standard" w:eastAsia="Times New Roman" w:hAnsi="-webkit-standard" w:cs="Times New Roman"/>
          <w:color w:val="000000"/>
        </w:rPr>
        <w:br/>
      </w: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lastRenderedPageBreak/>
        <w:t xml:space="preserve">MEHYAR, A. and SUSAN, P. (2018). </w:t>
      </w:r>
      <w:r w:rsidRPr="00627BAB">
        <w:rPr>
          <w:rFonts w:ascii="Arial" w:eastAsia="Times New Roman" w:hAnsi="Arial" w:cs="Arial"/>
          <w:i/>
          <w:iCs/>
          <w:color w:val="000000"/>
          <w:shd w:val="clear" w:color="auto" w:fill="FFFFFF"/>
        </w:rPr>
        <w:t>AN APPLICATION OF MAX LUSHER'S THEORY OF COLOUR PSYCHOLOGY IN FOROGH FARROKHZAD'S POETRY</w:t>
      </w:r>
      <w:r w:rsidRPr="00627BAB">
        <w:rPr>
          <w:rFonts w:ascii="Arial" w:eastAsia="Times New Roman" w:hAnsi="Arial" w:cs="Arial"/>
          <w:color w:val="000000"/>
          <w:shd w:val="clear" w:color="auto" w:fill="FFFFFF"/>
        </w:rPr>
        <w:t>. [online] Sid.ir. Available at: http://www.sid.ir/En/Journal/ViewPaper.aspx?ID=196347 [Accessed 8 May 2018].</w:t>
      </w:r>
    </w:p>
    <w:p w:rsidR="00627BAB" w:rsidRPr="00627BAB" w:rsidRDefault="00627BAB" w:rsidP="00627BAB">
      <w:pPr>
        <w:spacing w:after="240"/>
        <w:rPr>
          <w:rFonts w:ascii="-webkit-standard" w:eastAsia="Times New Roman" w:hAnsi="-webkit-standard" w:cs="Times New Roman"/>
          <w:color w:val="000000"/>
        </w:rPr>
      </w:pP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Recovery, B. and Recovery, B. (2018). </w:t>
      </w:r>
      <w:r w:rsidRPr="00627BAB">
        <w:rPr>
          <w:rFonts w:ascii="Arial" w:eastAsia="Times New Roman" w:hAnsi="Arial" w:cs="Arial"/>
          <w:i/>
          <w:iCs/>
          <w:color w:val="000000"/>
          <w:shd w:val="clear" w:color="auto" w:fill="FFFFFF"/>
        </w:rPr>
        <w:t>Using Art Therapy to Create Freedom From Depression – Bridges to Recovery</w:t>
      </w:r>
      <w:r w:rsidRPr="00627BAB">
        <w:rPr>
          <w:rFonts w:ascii="Arial" w:eastAsia="Times New Roman" w:hAnsi="Arial" w:cs="Arial"/>
          <w:color w:val="000000"/>
          <w:shd w:val="clear" w:color="auto" w:fill="FFFFFF"/>
        </w:rPr>
        <w:t>. [online] Bridges to Recovery. Available at: https://www.bridgestorecovery.com/blog/using-art-therapy-to-create-freedom-from-depression/ [Accessed 8 May 2018].</w:t>
      </w:r>
    </w:p>
    <w:p w:rsidR="00627BAB" w:rsidRPr="00627BAB" w:rsidRDefault="00627BAB" w:rsidP="00627BAB">
      <w:pPr>
        <w:spacing w:after="240"/>
        <w:rPr>
          <w:rFonts w:ascii="-webkit-standard" w:eastAsia="Times New Roman" w:hAnsi="-webkit-standard" w:cs="Times New Roman"/>
          <w:color w:val="000000"/>
        </w:rPr>
      </w:pP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Counselling-directory.org.uk. (2018). </w:t>
      </w:r>
      <w:r w:rsidRPr="00627BAB">
        <w:rPr>
          <w:rFonts w:ascii="Arial" w:eastAsia="Times New Roman" w:hAnsi="Arial" w:cs="Arial"/>
          <w:i/>
          <w:iCs/>
          <w:color w:val="000000"/>
          <w:shd w:val="clear" w:color="auto" w:fill="FFFFFF"/>
        </w:rPr>
        <w:t>Art Therapy | Art as Therapy - Counselling Directory</w:t>
      </w:r>
      <w:r w:rsidRPr="00627BAB">
        <w:rPr>
          <w:rFonts w:ascii="Arial" w:eastAsia="Times New Roman" w:hAnsi="Arial" w:cs="Arial"/>
          <w:color w:val="000000"/>
          <w:shd w:val="clear" w:color="auto" w:fill="FFFFFF"/>
        </w:rPr>
        <w:t>. [online] Available at: https://www.counselling-directory.org.uk/art-therapy.html [Accessed 8 May 2018].</w:t>
      </w:r>
    </w:p>
    <w:p w:rsidR="00627BAB" w:rsidRPr="00627BAB" w:rsidRDefault="00627BAB" w:rsidP="00627BAB">
      <w:pPr>
        <w:spacing w:after="240"/>
        <w:rPr>
          <w:rFonts w:ascii="-webkit-standard" w:eastAsia="Times New Roman" w:hAnsi="-webkit-standard" w:cs="Times New Roman"/>
          <w:color w:val="000000"/>
        </w:rPr>
      </w:pPr>
      <w:r w:rsidRPr="00627BAB">
        <w:rPr>
          <w:rFonts w:ascii="-webkit-standard" w:eastAsia="Times New Roman" w:hAnsi="-webkit-standard" w:cs="Times New Roman"/>
          <w:color w:val="000000"/>
        </w:rPr>
        <w:br/>
      </w: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 xml:space="preserve">BBC News. (2018). </w:t>
      </w:r>
      <w:r w:rsidRPr="00627BAB">
        <w:rPr>
          <w:rFonts w:ascii="Arial" w:eastAsia="Times New Roman" w:hAnsi="Arial" w:cs="Arial"/>
          <w:i/>
          <w:iCs/>
          <w:color w:val="000000"/>
          <w:shd w:val="clear" w:color="auto" w:fill="FFFFFF"/>
        </w:rPr>
        <w:t>Freedom2014: Your art and paintings</w:t>
      </w:r>
      <w:r w:rsidRPr="00627BAB">
        <w:rPr>
          <w:rFonts w:ascii="Arial" w:eastAsia="Times New Roman" w:hAnsi="Arial" w:cs="Arial"/>
          <w:color w:val="000000"/>
          <w:shd w:val="clear" w:color="auto" w:fill="FFFFFF"/>
        </w:rPr>
        <w:t>. [online] Available at: http://www.bbc.co.uk/news/in-pictures-26517457 [Accessed 8 May 2018].</w:t>
      </w:r>
    </w:p>
    <w:p w:rsidR="00627BAB" w:rsidRPr="00627BAB" w:rsidRDefault="00627BAB" w:rsidP="00627BAB">
      <w:pPr>
        <w:rPr>
          <w:rFonts w:ascii="-webkit-standard" w:eastAsia="Times New Roman" w:hAnsi="-webkit-standard" w:cs="Times New Roman"/>
          <w:color w:val="000000"/>
        </w:rPr>
      </w:pP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Company, T. (2018). Norman Rockwell’s ‘Four Freedoms’ Paintings to Go on Tour. [online] Nytimes.com. Available at: https://www.nytimes.com/2017/02/03/arts/design/norman-rockwells-four-freedoms-paintings-to-go-on-tour.html [Accessed 9 May 2018].</w:t>
      </w:r>
    </w:p>
    <w:p w:rsidR="00627BAB" w:rsidRPr="00627BAB" w:rsidRDefault="00627BAB" w:rsidP="00627BAB">
      <w:pPr>
        <w:spacing w:after="240"/>
        <w:rPr>
          <w:rFonts w:ascii="-webkit-standard" w:eastAsia="Times New Roman" w:hAnsi="-webkit-standard" w:cs="Times New Roman"/>
          <w:color w:val="000000"/>
        </w:rPr>
      </w:pPr>
    </w:p>
    <w:p w:rsidR="00627BAB" w:rsidRPr="00627BAB" w:rsidRDefault="00627BAB" w:rsidP="00627BAB">
      <w:pPr>
        <w:rPr>
          <w:rFonts w:ascii="-webkit-standard" w:eastAsia="Times New Roman" w:hAnsi="-webkit-standard" w:cs="Times New Roman"/>
          <w:color w:val="000000"/>
        </w:rPr>
      </w:pPr>
      <w:r w:rsidRPr="00627BAB">
        <w:rPr>
          <w:rFonts w:ascii="Arial" w:eastAsia="Times New Roman" w:hAnsi="Arial" w:cs="Arial"/>
          <w:color w:val="000000"/>
          <w:shd w:val="clear" w:color="auto" w:fill="FFFFFF"/>
        </w:rPr>
        <w:t>Malchiodi, C. (2018). Creative Arts Therapy and Expressive Arts Therapy. [online] Psychology Today. Available at: https://www.psychologytoday.com/gb/blog/arts-and-health/201406/creative-arts-therapy-and-expressive-arts-therapy [Accessed 9 May 2018].</w:t>
      </w:r>
    </w:p>
    <w:p w:rsidR="00627BAB" w:rsidRPr="00627BAB" w:rsidRDefault="00627BAB" w:rsidP="00627BAB">
      <w:pPr>
        <w:spacing w:after="240"/>
        <w:rPr>
          <w:rFonts w:ascii="Times New Roman" w:eastAsia="Times New Roman" w:hAnsi="Times New Roman" w:cs="Times New Roman"/>
        </w:rPr>
      </w:pPr>
    </w:p>
    <w:p w:rsidR="00F1650D" w:rsidRDefault="00627BAB">
      <w:bookmarkStart w:id="0" w:name="_GoBack"/>
      <w:bookmarkEnd w:id="0"/>
    </w:p>
    <w:sectPr w:rsidR="00F1650D" w:rsidSect="00B1514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BAB"/>
    <w:rsid w:val="0009239F"/>
    <w:rsid w:val="00627BAB"/>
    <w:rsid w:val="00A038BD"/>
    <w:rsid w:val="00B1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05E403"/>
  <w14:defaultImageDpi w14:val="32767"/>
  <w15:chartTrackingRefBased/>
  <w15:docId w15:val="{4DE468DF-3131-D74F-93FB-8717F99C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7BA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627B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03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smag.com/social-justice/forget-tortured-artist-stereotype-creativity-breeds-happiness-74813" TargetMode="External"/><Relationship Id="rId4" Type="http://schemas.openxmlformats.org/officeDocument/2006/relationships/hyperlink" Target="https://kdoutsiderart.files.wordpress.com/2015/03/louise-bourgeoi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2247</Words>
  <Characters>12808</Characters>
  <Application>Microsoft Office Word</Application>
  <DocSecurity>0</DocSecurity>
  <Lines>106</Lines>
  <Paragraphs>30</Paragraphs>
  <ScaleCrop>false</ScaleCrop>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2018-05-09T21:34:00Z</dcterms:created>
  <dcterms:modified xsi:type="dcterms:W3CDTF">2018-05-09T21:35:00Z</dcterms:modified>
</cp:coreProperties>
</file>