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06086" w14:textId="77777777" w:rsidR="00F70F9C" w:rsidRPr="00B46AF3" w:rsidRDefault="00F70F9C" w:rsidP="00E71221">
      <w:pPr>
        <w:spacing w:line="360" w:lineRule="auto"/>
        <w:jc w:val="both"/>
        <w:rPr>
          <w:rFonts w:ascii="Arial" w:hAnsi="Arial" w:cs="Arial"/>
          <w:color w:val="7030A0"/>
          <w:lang w:val="en-GB"/>
        </w:rPr>
      </w:pPr>
    </w:p>
    <w:p w14:paraId="189B0665" w14:textId="150F45A7" w:rsidR="004076E6" w:rsidRDefault="004076E6" w:rsidP="004076E6">
      <w:pPr>
        <w:spacing w:line="360" w:lineRule="auto"/>
        <w:rPr>
          <w:rFonts w:ascii="Arial" w:hAnsi="Arial" w:cs="Arial"/>
          <w:lang w:val="en-GB"/>
        </w:rPr>
      </w:pPr>
      <w:r>
        <w:rPr>
          <w:rFonts w:ascii="Arial" w:hAnsi="Arial" w:cs="Arial"/>
          <w:lang w:val="en-GB"/>
        </w:rPr>
        <w:t xml:space="preserve">                            Violeta Deleva 2007348</w:t>
      </w:r>
    </w:p>
    <w:p w14:paraId="0E511567" w14:textId="77777777" w:rsidR="004076E6" w:rsidRDefault="004076E6" w:rsidP="004076E6">
      <w:pPr>
        <w:spacing w:line="360" w:lineRule="auto"/>
        <w:rPr>
          <w:rFonts w:ascii="Arial" w:hAnsi="Arial" w:cs="Arial"/>
          <w:lang w:val="en-GB"/>
        </w:rPr>
      </w:pPr>
      <w:r>
        <w:rPr>
          <w:rFonts w:ascii="Arial" w:hAnsi="Arial" w:cs="Arial"/>
          <w:lang w:val="en-GB"/>
        </w:rPr>
        <w:t xml:space="preserve">                            BMSW4005 Professional Career Development</w:t>
      </w:r>
    </w:p>
    <w:p w14:paraId="57AED98C" w14:textId="77777777" w:rsidR="004076E6" w:rsidRDefault="004076E6" w:rsidP="004076E6">
      <w:pPr>
        <w:spacing w:line="360" w:lineRule="auto"/>
        <w:rPr>
          <w:rFonts w:ascii="Arial" w:hAnsi="Arial" w:cs="Arial"/>
          <w:lang w:val="en-GB"/>
        </w:rPr>
      </w:pPr>
      <w:r>
        <w:rPr>
          <w:rFonts w:ascii="Arial" w:hAnsi="Arial" w:cs="Arial"/>
          <w:lang w:val="en-GB"/>
        </w:rPr>
        <w:t xml:space="preserve">                            </w:t>
      </w:r>
      <w:proofErr w:type="spellStart"/>
      <w:r>
        <w:rPr>
          <w:rFonts w:ascii="Arial" w:hAnsi="Arial" w:cs="Arial"/>
          <w:lang w:val="en-GB"/>
        </w:rPr>
        <w:t>Gulnar</w:t>
      </w:r>
      <w:proofErr w:type="spellEnd"/>
      <w:r>
        <w:rPr>
          <w:rFonts w:ascii="Arial" w:hAnsi="Arial" w:cs="Arial"/>
          <w:lang w:val="en-GB"/>
        </w:rPr>
        <w:t xml:space="preserve"> Ali</w:t>
      </w:r>
    </w:p>
    <w:p w14:paraId="69DCB47C" w14:textId="77777777" w:rsidR="004076E6" w:rsidRDefault="004076E6" w:rsidP="004076E6">
      <w:pPr>
        <w:spacing w:line="360" w:lineRule="auto"/>
        <w:rPr>
          <w:rFonts w:ascii="Arial" w:hAnsi="Arial" w:cs="Arial"/>
          <w:lang w:val="en-GB"/>
        </w:rPr>
      </w:pPr>
      <w:r>
        <w:rPr>
          <w:rFonts w:ascii="Arial" w:hAnsi="Arial" w:cs="Arial"/>
          <w:lang w:val="en-GB"/>
        </w:rPr>
        <w:t xml:space="preserve">                            Personal Reflective Report on the Role play and Career Development Plan</w:t>
      </w:r>
    </w:p>
    <w:p w14:paraId="5D306089" w14:textId="77777777" w:rsidR="00744BD9" w:rsidRPr="00446712" w:rsidRDefault="00744BD9">
      <w:pPr>
        <w:rPr>
          <w:rFonts w:ascii="Arial" w:hAnsi="Arial" w:cs="Arial"/>
          <w:lang w:val="en-GB"/>
        </w:rPr>
      </w:pPr>
      <w:r w:rsidRPr="00446712">
        <w:rPr>
          <w:rFonts w:ascii="Arial" w:hAnsi="Arial" w:cs="Arial"/>
          <w:b/>
          <w:bCs/>
          <w:lang w:val="en-GB"/>
        </w:rPr>
        <w:br w:type="page"/>
      </w:r>
    </w:p>
    <w:sdt>
      <w:sdtPr>
        <w:rPr>
          <w:rFonts w:ascii="Arial" w:eastAsiaTheme="minorHAnsi" w:hAnsi="Arial" w:cs="Arial"/>
          <w:b w:val="0"/>
          <w:bCs w:val="0"/>
          <w:color w:val="auto"/>
          <w:sz w:val="22"/>
          <w:szCs w:val="22"/>
          <w:lang w:val="en-GB"/>
        </w:rPr>
        <w:id w:val="37100674"/>
        <w:docPartObj>
          <w:docPartGallery w:val="Table of Contents"/>
          <w:docPartUnique/>
        </w:docPartObj>
      </w:sdtPr>
      <w:sdtEndPr>
        <w:rPr>
          <w:rFonts w:eastAsiaTheme="minorEastAsia"/>
        </w:rPr>
      </w:sdtEndPr>
      <w:sdtContent>
        <w:p w14:paraId="5D30608A" w14:textId="77777777" w:rsidR="00800233" w:rsidRPr="00446712" w:rsidRDefault="00800233" w:rsidP="00E71221">
          <w:pPr>
            <w:pStyle w:val="TOCHeading"/>
            <w:spacing w:line="360" w:lineRule="auto"/>
            <w:jc w:val="both"/>
            <w:rPr>
              <w:rFonts w:ascii="Arial" w:hAnsi="Arial" w:cs="Arial"/>
              <w:color w:val="000000" w:themeColor="text1"/>
              <w:sz w:val="22"/>
              <w:szCs w:val="22"/>
              <w:lang w:val="en-GB"/>
            </w:rPr>
          </w:pPr>
          <w:r w:rsidRPr="00446712">
            <w:rPr>
              <w:rFonts w:ascii="Arial" w:hAnsi="Arial" w:cs="Arial"/>
              <w:color w:val="000000" w:themeColor="text1"/>
              <w:sz w:val="22"/>
              <w:szCs w:val="22"/>
              <w:lang w:val="en-GB"/>
            </w:rPr>
            <w:t xml:space="preserve">Table of Contents </w:t>
          </w:r>
        </w:p>
        <w:p w14:paraId="5D30608B" w14:textId="77777777" w:rsidR="004A1ADB" w:rsidRPr="00446712" w:rsidRDefault="00CF757D" w:rsidP="004A1ADB">
          <w:pPr>
            <w:pStyle w:val="TOC1"/>
            <w:tabs>
              <w:tab w:val="right" w:leader="dot" w:pos="9350"/>
            </w:tabs>
            <w:spacing w:line="360" w:lineRule="auto"/>
            <w:jc w:val="both"/>
            <w:rPr>
              <w:rFonts w:ascii="Arial" w:hAnsi="Arial" w:cs="Arial"/>
              <w:noProof/>
              <w:lang w:val="en-GB"/>
            </w:rPr>
          </w:pPr>
          <w:r w:rsidRPr="00446712">
            <w:rPr>
              <w:rFonts w:ascii="Arial" w:hAnsi="Arial" w:cs="Arial"/>
              <w:color w:val="000000" w:themeColor="text1"/>
              <w:lang w:val="en-GB"/>
            </w:rPr>
            <w:fldChar w:fldCharType="begin"/>
          </w:r>
          <w:r w:rsidR="00800233" w:rsidRPr="00446712">
            <w:rPr>
              <w:rFonts w:ascii="Arial" w:hAnsi="Arial" w:cs="Arial"/>
              <w:color w:val="000000" w:themeColor="text1"/>
              <w:lang w:val="en-GB"/>
            </w:rPr>
            <w:instrText xml:space="preserve"> TOC \o "1-3" \h \z \u </w:instrText>
          </w:r>
          <w:r w:rsidRPr="00446712">
            <w:rPr>
              <w:rFonts w:ascii="Arial" w:hAnsi="Arial" w:cs="Arial"/>
              <w:color w:val="000000" w:themeColor="text1"/>
              <w:lang w:val="en-GB"/>
            </w:rPr>
            <w:fldChar w:fldCharType="separate"/>
          </w:r>
          <w:hyperlink w:anchor="_Toc79005092" w:history="1">
            <w:r w:rsidR="004A1ADB" w:rsidRPr="00446712">
              <w:rPr>
                <w:rStyle w:val="Hyperlink"/>
                <w:rFonts w:ascii="Arial" w:eastAsia="Arial" w:hAnsi="Arial" w:cs="Arial"/>
                <w:noProof/>
                <w:lang w:val="en-GB"/>
              </w:rPr>
              <w:t>Introduction</w:t>
            </w:r>
            <w:r w:rsidR="004A1ADB" w:rsidRPr="00446712">
              <w:rPr>
                <w:rFonts w:ascii="Arial" w:hAnsi="Arial" w:cs="Arial"/>
                <w:noProof/>
                <w:webHidden/>
                <w:lang w:val="en-GB"/>
              </w:rPr>
              <w:tab/>
            </w:r>
            <w:r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_Toc79005092 \h </w:instrText>
            </w:r>
            <w:r w:rsidRPr="00446712">
              <w:rPr>
                <w:rFonts w:ascii="Arial" w:hAnsi="Arial" w:cs="Arial"/>
                <w:noProof/>
                <w:webHidden/>
                <w:lang w:val="en-GB"/>
              </w:rPr>
            </w:r>
            <w:r w:rsidRPr="00446712">
              <w:rPr>
                <w:rFonts w:ascii="Arial" w:hAnsi="Arial" w:cs="Arial"/>
                <w:noProof/>
                <w:webHidden/>
                <w:lang w:val="en-GB"/>
              </w:rPr>
              <w:fldChar w:fldCharType="separate"/>
            </w:r>
            <w:r w:rsidR="00A958BB">
              <w:rPr>
                <w:rFonts w:ascii="Arial" w:hAnsi="Arial" w:cs="Arial"/>
                <w:noProof/>
                <w:webHidden/>
                <w:lang w:val="en-GB"/>
              </w:rPr>
              <w:t>3</w:t>
            </w:r>
            <w:r w:rsidRPr="00446712">
              <w:rPr>
                <w:rFonts w:ascii="Arial" w:hAnsi="Arial" w:cs="Arial"/>
                <w:noProof/>
                <w:webHidden/>
                <w:lang w:val="en-GB"/>
              </w:rPr>
              <w:fldChar w:fldCharType="end"/>
            </w:r>
          </w:hyperlink>
        </w:p>
        <w:p w14:paraId="5D30608C" w14:textId="77777777" w:rsidR="004A1ADB" w:rsidRPr="00446712" w:rsidRDefault="00B179E8" w:rsidP="004A1ADB">
          <w:pPr>
            <w:pStyle w:val="TOC1"/>
            <w:tabs>
              <w:tab w:val="right" w:leader="dot" w:pos="9350"/>
            </w:tabs>
            <w:spacing w:line="360" w:lineRule="auto"/>
            <w:jc w:val="both"/>
            <w:rPr>
              <w:rFonts w:ascii="Arial" w:hAnsi="Arial" w:cs="Arial"/>
              <w:noProof/>
              <w:lang w:val="en-GB"/>
            </w:rPr>
          </w:pPr>
          <w:hyperlink w:anchor="_Toc79005093" w:history="1">
            <w:r w:rsidR="004A1ADB" w:rsidRPr="00446712">
              <w:rPr>
                <w:rStyle w:val="Hyperlink"/>
                <w:rFonts w:ascii="Arial" w:eastAsia="Arial" w:hAnsi="Arial" w:cs="Arial"/>
                <w:noProof/>
                <w:lang w:val="en-GB"/>
              </w:rPr>
              <w:t>Reflection role-play</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_Toc79005093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3</w:t>
            </w:r>
            <w:r w:rsidR="00CF757D" w:rsidRPr="00446712">
              <w:rPr>
                <w:rFonts w:ascii="Arial" w:hAnsi="Arial" w:cs="Arial"/>
                <w:noProof/>
                <w:webHidden/>
                <w:lang w:val="en-GB"/>
              </w:rPr>
              <w:fldChar w:fldCharType="end"/>
            </w:r>
          </w:hyperlink>
        </w:p>
        <w:p w14:paraId="5D30608D" w14:textId="77777777" w:rsidR="004A1ADB" w:rsidRPr="00446712" w:rsidRDefault="00B179E8" w:rsidP="004A1ADB">
          <w:pPr>
            <w:pStyle w:val="TOC1"/>
            <w:tabs>
              <w:tab w:val="right" w:leader="dot" w:pos="9350"/>
            </w:tabs>
            <w:spacing w:line="360" w:lineRule="auto"/>
            <w:jc w:val="both"/>
            <w:rPr>
              <w:rFonts w:ascii="Arial" w:hAnsi="Arial" w:cs="Arial"/>
              <w:noProof/>
              <w:lang w:val="en-GB"/>
            </w:rPr>
          </w:pPr>
          <w:hyperlink w:anchor="_Toc79005094" w:history="1">
            <w:r w:rsidR="004A1ADB" w:rsidRPr="00446712">
              <w:rPr>
                <w:rStyle w:val="Hyperlink"/>
                <w:rFonts w:ascii="Arial" w:eastAsia="Arial" w:hAnsi="Arial" w:cs="Arial"/>
                <w:noProof/>
                <w:lang w:val="en-GB"/>
              </w:rPr>
              <w:t>My strengths and weaknesses</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_Toc79005094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4</w:t>
            </w:r>
            <w:r w:rsidR="00CF757D" w:rsidRPr="00446712">
              <w:rPr>
                <w:rFonts w:ascii="Arial" w:hAnsi="Arial" w:cs="Arial"/>
                <w:noProof/>
                <w:webHidden/>
                <w:lang w:val="en-GB"/>
              </w:rPr>
              <w:fldChar w:fldCharType="end"/>
            </w:r>
          </w:hyperlink>
        </w:p>
        <w:p w14:paraId="5D30608E" w14:textId="77777777" w:rsidR="004A1ADB" w:rsidRPr="00446712" w:rsidRDefault="00B179E8" w:rsidP="004A1ADB">
          <w:pPr>
            <w:pStyle w:val="TOC1"/>
            <w:tabs>
              <w:tab w:val="right" w:leader="dot" w:pos="9350"/>
            </w:tabs>
            <w:spacing w:line="360" w:lineRule="auto"/>
            <w:jc w:val="both"/>
            <w:rPr>
              <w:rFonts w:ascii="Arial" w:hAnsi="Arial" w:cs="Arial"/>
              <w:noProof/>
              <w:lang w:val="en-GB"/>
            </w:rPr>
          </w:pPr>
          <w:hyperlink w:anchor="_Toc79005095" w:history="1">
            <w:r w:rsidR="004A1ADB" w:rsidRPr="00446712">
              <w:rPr>
                <w:rStyle w:val="Hyperlink"/>
                <w:rFonts w:ascii="Arial" w:hAnsi="Arial" w:cs="Arial"/>
                <w:noProof/>
                <w:lang w:val="en-GB"/>
              </w:rPr>
              <w:t>Producing the Personal Development Plan</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_Toc79005095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5</w:t>
            </w:r>
            <w:r w:rsidR="00CF757D" w:rsidRPr="00446712">
              <w:rPr>
                <w:rFonts w:ascii="Arial" w:hAnsi="Arial" w:cs="Arial"/>
                <w:noProof/>
                <w:webHidden/>
                <w:lang w:val="en-GB"/>
              </w:rPr>
              <w:fldChar w:fldCharType="end"/>
            </w:r>
          </w:hyperlink>
        </w:p>
        <w:p w14:paraId="5D30608F" w14:textId="77777777" w:rsidR="004A1ADB" w:rsidRPr="00446712" w:rsidRDefault="00B179E8" w:rsidP="004A1ADB">
          <w:pPr>
            <w:pStyle w:val="TOC1"/>
            <w:tabs>
              <w:tab w:val="right" w:leader="dot" w:pos="9350"/>
            </w:tabs>
            <w:spacing w:line="360" w:lineRule="auto"/>
            <w:jc w:val="both"/>
            <w:rPr>
              <w:rFonts w:ascii="Arial" w:hAnsi="Arial" w:cs="Arial"/>
              <w:noProof/>
              <w:lang w:val="en-GB"/>
            </w:rPr>
          </w:pPr>
          <w:hyperlink w:anchor="_Toc79005096" w:history="1">
            <w:r w:rsidR="004A1ADB" w:rsidRPr="00446712">
              <w:rPr>
                <w:rStyle w:val="Hyperlink"/>
                <w:rFonts w:ascii="Arial" w:hAnsi="Arial" w:cs="Arial"/>
                <w:noProof/>
                <w:lang w:val="en-GB"/>
              </w:rPr>
              <w:t>Reflection</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_Toc79005096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10</w:t>
            </w:r>
            <w:r w:rsidR="00CF757D" w:rsidRPr="00446712">
              <w:rPr>
                <w:rFonts w:ascii="Arial" w:hAnsi="Arial" w:cs="Arial"/>
                <w:noProof/>
                <w:webHidden/>
                <w:lang w:val="en-GB"/>
              </w:rPr>
              <w:fldChar w:fldCharType="end"/>
            </w:r>
          </w:hyperlink>
        </w:p>
        <w:p w14:paraId="5D306090" w14:textId="77777777" w:rsidR="004A1ADB" w:rsidRPr="00446712" w:rsidRDefault="00B179E8" w:rsidP="004A1ADB">
          <w:pPr>
            <w:pStyle w:val="TOC2"/>
            <w:tabs>
              <w:tab w:val="right" w:leader="dot" w:pos="9350"/>
            </w:tabs>
            <w:spacing w:line="360" w:lineRule="auto"/>
            <w:jc w:val="both"/>
            <w:rPr>
              <w:rFonts w:ascii="Arial" w:hAnsi="Arial" w:cs="Arial"/>
              <w:noProof/>
              <w:lang w:val="en-GB"/>
            </w:rPr>
          </w:pPr>
          <w:hyperlink w:anchor="_Toc79005097" w:history="1">
            <w:r w:rsidR="004A1ADB" w:rsidRPr="00446712">
              <w:rPr>
                <w:rStyle w:val="Hyperlink"/>
                <w:rFonts w:ascii="Arial" w:hAnsi="Arial" w:cs="Arial"/>
                <w:noProof/>
                <w:lang w:val="en-GB"/>
              </w:rPr>
              <w:t>Concrete Experience</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_Toc79005097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10</w:t>
            </w:r>
            <w:r w:rsidR="00CF757D" w:rsidRPr="00446712">
              <w:rPr>
                <w:rFonts w:ascii="Arial" w:hAnsi="Arial" w:cs="Arial"/>
                <w:noProof/>
                <w:webHidden/>
                <w:lang w:val="en-GB"/>
              </w:rPr>
              <w:fldChar w:fldCharType="end"/>
            </w:r>
          </w:hyperlink>
        </w:p>
        <w:p w14:paraId="5D306091" w14:textId="77777777" w:rsidR="004A1ADB" w:rsidRPr="00446712" w:rsidRDefault="00B179E8" w:rsidP="004A1ADB">
          <w:pPr>
            <w:pStyle w:val="TOC2"/>
            <w:tabs>
              <w:tab w:val="right" w:leader="dot" w:pos="9350"/>
            </w:tabs>
            <w:spacing w:line="360" w:lineRule="auto"/>
            <w:jc w:val="both"/>
            <w:rPr>
              <w:rFonts w:ascii="Arial" w:hAnsi="Arial" w:cs="Arial"/>
              <w:noProof/>
              <w:lang w:val="en-GB"/>
            </w:rPr>
          </w:pPr>
          <w:hyperlink w:anchor="_Toc79005098" w:history="1">
            <w:r w:rsidR="004A1ADB" w:rsidRPr="00446712">
              <w:rPr>
                <w:rStyle w:val="Hyperlink"/>
                <w:rFonts w:ascii="Arial" w:hAnsi="Arial" w:cs="Arial"/>
                <w:noProof/>
                <w:lang w:val="en-GB"/>
              </w:rPr>
              <w:t>Reflective Observation</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_Toc79005098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10</w:t>
            </w:r>
            <w:r w:rsidR="00CF757D" w:rsidRPr="00446712">
              <w:rPr>
                <w:rFonts w:ascii="Arial" w:hAnsi="Arial" w:cs="Arial"/>
                <w:noProof/>
                <w:webHidden/>
                <w:lang w:val="en-GB"/>
              </w:rPr>
              <w:fldChar w:fldCharType="end"/>
            </w:r>
          </w:hyperlink>
        </w:p>
        <w:p w14:paraId="5D306092" w14:textId="77777777" w:rsidR="004A1ADB" w:rsidRPr="00446712" w:rsidRDefault="00B179E8" w:rsidP="004A1ADB">
          <w:pPr>
            <w:pStyle w:val="TOC2"/>
            <w:tabs>
              <w:tab w:val="right" w:leader="dot" w:pos="9350"/>
            </w:tabs>
            <w:spacing w:line="360" w:lineRule="auto"/>
            <w:jc w:val="both"/>
            <w:rPr>
              <w:rFonts w:ascii="Arial" w:hAnsi="Arial" w:cs="Arial"/>
              <w:noProof/>
              <w:lang w:val="en-GB"/>
            </w:rPr>
          </w:pPr>
          <w:hyperlink w:anchor="_Toc79005099" w:history="1">
            <w:r w:rsidR="004A1ADB" w:rsidRPr="00446712">
              <w:rPr>
                <w:rStyle w:val="Hyperlink"/>
                <w:rFonts w:ascii="Arial" w:hAnsi="Arial" w:cs="Arial"/>
                <w:noProof/>
                <w:lang w:val="en-GB"/>
              </w:rPr>
              <w:t>Abstract Conceptualism</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_Toc79005099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10</w:t>
            </w:r>
            <w:r w:rsidR="00CF757D" w:rsidRPr="00446712">
              <w:rPr>
                <w:rFonts w:ascii="Arial" w:hAnsi="Arial" w:cs="Arial"/>
                <w:noProof/>
                <w:webHidden/>
                <w:lang w:val="en-GB"/>
              </w:rPr>
              <w:fldChar w:fldCharType="end"/>
            </w:r>
          </w:hyperlink>
        </w:p>
        <w:p w14:paraId="5D306093" w14:textId="77777777" w:rsidR="004A1ADB" w:rsidRPr="00446712" w:rsidRDefault="00B179E8" w:rsidP="004A1ADB">
          <w:pPr>
            <w:pStyle w:val="TOC2"/>
            <w:tabs>
              <w:tab w:val="right" w:leader="dot" w:pos="9350"/>
            </w:tabs>
            <w:spacing w:line="360" w:lineRule="auto"/>
            <w:jc w:val="both"/>
            <w:rPr>
              <w:rFonts w:ascii="Arial" w:hAnsi="Arial" w:cs="Arial"/>
              <w:noProof/>
              <w:lang w:val="en-GB"/>
            </w:rPr>
          </w:pPr>
          <w:hyperlink w:anchor="_Toc79005100" w:history="1">
            <w:r w:rsidR="004A1ADB" w:rsidRPr="00446712">
              <w:rPr>
                <w:rStyle w:val="Hyperlink"/>
                <w:rFonts w:ascii="Arial" w:hAnsi="Arial" w:cs="Arial"/>
                <w:noProof/>
                <w:lang w:val="en-GB"/>
              </w:rPr>
              <w:t>Active Experimentation</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_Toc79005100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11</w:t>
            </w:r>
            <w:r w:rsidR="00CF757D" w:rsidRPr="00446712">
              <w:rPr>
                <w:rFonts w:ascii="Arial" w:hAnsi="Arial" w:cs="Arial"/>
                <w:noProof/>
                <w:webHidden/>
                <w:lang w:val="en-GB"/>
              </w:rPr>
              <w:fldChar w:fldCharType="end"/>
            </w:r>
          </w:hyperlink>
        </w:p>
        <w:p w14:paraId="5D306094" w14:textId="77777777" w:rsidR="004A1ADB" w:rsidRPr="00446712" w:rsidRDefault="00B179E8" w:rsidP="004A1ADB">
          <w:pPr>
            <w:pStyle w:val="TOC2"/>
            <w:tabs>
              <w:tab w:val="right" w:leader="dot" w:pos="9350"/>
            </w:tabs>
            <w:spacing w:line="360" w:lineRule="auto"/>
            <w:jc w:val="both"/>
            <w:rPr>
              <w:rFonts w:ascii="Arial" w:hAnsi="Arial" w:cs="Arial"/>
              <w:noProof/>
              <w:lang w:val="en-GB"/>
            </w:rPr>
          </w:pPr>
          <w:hyperlink w:anchor="_Toc79005101" w:history="1">
            <w:r w:rsidR="004A1ADB" w:rsidRPr="00446712">
              <w:rPr>
                <w:rStyle w:val="Hyperlink"/>
                <w:rFonts w:ascii="Arial" w:hAnsi="Arial" w:cs="Arial"/>
                <w:noProof/>
                <w:lang w:val="en-GB"/>
              </w:rPr>
              <w:t>Conclusion</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_Toc79005101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11</w:t>
            </w:r>
            <w:r w:rsidR="00CF757D" w:rsidRPr="00446712">
              <w:rPr>
                <w:rFonts w:ascii="Arial" w:hAnsi="Arial" w:cs="Arial"/>
                <w:noProof/>
                <w:webHidden/>
                <w:lang w:val="en-GB"/>
              </w:rPr>
              <w:fldChar w:fldCharType="end"/>
            </w:r>
          </w:hyperlink>
        </w:p>
        <w:p w14:paraId="5D306095" w14:textId="77777777" w:rsidR="004A1ADB" w:rsidRPr="00446712" w:rsidRDefault="00B179E8" w:rsidP="004A1ADB">
          <w:pPr>
            <w:pStyle w:val="TOC1"/>
            <w:tabs>
              <w:tab w:val="right" w:leader="dot" w:pos="9350"/>
            </w:tabs>
            <w:spacing w:line="360" w:lineRule="auto"/>
            <w:jc w:val="both"/>
            <w:rPr>
              <w:noProof/>
              <w:lang w:val="en-GB"/>
            </w:rPr>
          </w:pPr>
          <w:hyperlink w:anchor="_Toc79005102" w:history="1">
            <w:r w:rsidR="004A1ADB" w:rsidRPr="00446712">
              <w:rPr>
                <w:rStyle w:val="Hyperlink"/>
                <w:rFonts w:ascii="Arial" w:hAnsi="Arial" w:cs="Arial"/>
                <w:noProof/>
                <w:lang w:val="en-GB"/>
              </w:rPr>
              <w:t>References</w:t>
            </w:r>
            <w:r w:rsidR="004A1ADB" w:rsidRPr="00446712">
              <w:rPr>
                <w:rFonts w:ascii="Arial" w:hAnsi="Arial" w:cs="Arial"/>
                <w:noProof/>
                <w:webHidden/>
                <w:lang w:val="en-GB"/>
              </w:rPr>
              <w:tab/>
            </w:r>
            <w:r w:rsidR="00CF757D" w:rsidRPr="00446712">
              <w:rPr>
                <w:rFonts w:ascii="Arial" w:hAnsi="Arial" w:cs="Arial"/>
                <w:noProof/>
                <w:webHidden/>
                <w:lang w:val="en-GB"/>
              </w:rPr>
              <w:fldChar w:fldCharType="begin"/>
            </w:r>
            <w:r w:rsidR="004A1ADB" w:rsidRPr="00446712">
              <w:rPr>
                <w:rFonts w:ascii="Arial" w:hAnsi="Arial" w:cs="Arial"/>
                <w:noProof/>
                <w:webHidden/>
                <w:lang w:val="en-GB"/>
              </w:rPr>
              <w:instrText xml:space="preserve"> PAGEREF _Toc79005102 \h </w:instrText>
            </w:r>
            <w:r w:rsidR="00CF757D" w:rsidRPr="00446712">
              <w:rPr>
                <w:rFonts w:ascii="Arial" w:hAnsi="Arial" w:cs="Arial"/>
                <w:noProof/>
                <w:webHidden/>
                <w:lang w:val="en-GB"/>
              </w:rPr>
            </w:r>
            <w:r w:rsidR="00CF757D" w:rsidRPr="00446712">
              <w:rPr>
                <w:rFonts w:ascii="Arial" w:hAnsi="Arial" w:cs="Arial"/>
                <w:noProof/>
                <w:webHidden/>
                <w:lang w:val="en-GB"/>
              </w:rPr>
              <w:fldChar w:fldCharType="separate"/>
            </w:r>
            <w:r w:rsidR="00A958BB">
              <w:rPr>
                <w:rFonts w:ascii="Arial" w:hAnsi="Arial" w:cs="Arial"/>
                <w:noProof/>
                <w:webHidden/>
                <w:lang w:val="en-GB"/>
              </w:rPr>
              <w:t>12</w:t>
            </w:r>
            <w:r w:rsidR="00CF757D" w:rsidRPr="00446712">
              <w:rPr>
                <w:rFonts w:ascii="Arial" w:hAnsi="Arial" w:cs="Arial"/>
                <w:noProof/>
                <w:webHidden/>
                <w:lang w:val="en-GB"/>
              </w:rPr>
              <w:fldChar w:fldCharType="end"/>
            </w:r>
          </w:hyperlink>
        </w:p>
        <w:p w14:paraId="5D306096" w14:textId="77777777" w:rsidR="00800233" w:rsidRPr="00446712" w:rsidRDefault="00CF757D" w:rsidP="00E71221">
          <w:pPr>
            <w:spacing w:line="360" w:lineRule="auto"/>
            <w:jc w:val="both"/>
            <w:rPr>
              <w:rFonts w:ascii="Arial" w:hAnsi="Arial" w:cs="Arial"/>
              <w:lang w:val="en-GB"/>
            </w:rPr>
          </w:pPr>
          <w:r w:rsidRPr="00446712">
            <w:rPr>
              <w:rFonts w:ascii="Arial" w:hAnsi="Arial" w:cs="Arial"/>
              <w:color w:val="000000" w:themeColor="text1"/>
              <w:lang w:val="en-GB"/>
            </w:rPr>
            <w:fldChar w:fldCharType="end"/>
          </w:r>
        </w:p>
      </w:sdtContent>
    </w:sdt>
    <w:p w14:paraId="5D306097" w14:textId="77777777" w:rsidR="00E71221" w:rsidRPr="00446712" w:rsidRDefault="00E71221" w:rsidP="00E71221">
      <w:pPr>
        <w:spacing w:line="360" w:lineRule="auto"/>
        <w:jc w:val="both"/>
        <w:rPr>
          <w:rFonts w:ascii="Arial" w:eastAsia="Arial" w:hAnsi="Arial" w:cs="Arial"/>
          <w:b/>
          <w:lang w:val="en-GB"/>
        </w:rPr>
      </w:pPr>
      <w:r w:rsidRPr="00446712">
        <w:rPr>
          <w:rFonts w:ascii="Arial" w:eastAsia="Arial" w:hAnsi="Arial" w:cs="Arial"/>
          <w:b/>
          <w:lang w:val="en-GB"/>
        </w:rPr>
        <w:br w:type="page"/>
      </w:r>
    </w:p>
    <w:p w14:paraId="5D306098" w14:textId="77777777" w:rsidR="001F12C2" w:rsidRPr="00446712" w:rsidRDefault="001F12C2" w:rsidP="00A958BB">
      <w:pPr>
        <w:pStyle w:val="Heading1"/>
        <w:spacing w:after="240"/>
        <w:rPr>
          <w:rFonts w:eastAsia="Arial"/>
          <w:lang w:val="en-GB"/>
        </w:rPr>
      </w:pPr>
      <w:bookmarkStart w:id="0" w:name="_Toc79005092"/>
      <w:r w:rsidRPr="00446712">
        <w:rPr>
          <w:rFonts w:eastAsia="Arial"/>
          <w:lang w:val="en-GB"/>
        </w:rPr>
        <w:lastRenderedPageBreak/>
        <w:t>Introduction</w:t>
      </w:r>
      <w:bookmarkEnd w:id="0"/>
    </w:p>
    <w:p w14:paraId="5D306099" w14:textId="77777777" w:rsidR="001F12C2" w:rsidRPr="00446712" w:rsidRDefault="001F12C2" w:rsidP="00A958BB">
      <w:pPr>
        <w:spacing w:after="240" w:line="360" w:lineRule="auto"/>
        <w:jc w:val="both"/>
        <w:rPr>
          <w:rFonts w:ascii="Arial" w:eastAsia="Arial" w:hAnsi="Arial" w:cs="Arial"/>
          <w:lang w:val="en-GB"/>
        </w:rPr>
      </w:pPr>
      <w:r w:rsidRPr="00446712">
        <w:rPr>
          <w:rFonts w:ascii="Arial" w:eastAsia="Arial" w:hAnsi="Arial" w:cs="Arial"/>
          <w:lang w:val="en-GB"/>
        </w:rPr>
        <w:t xml:space="preserve">Throughout this reflective report I was able to recognise important factors about myself that will be much helpful for me in my future workplace. Moreover, I was able to recognise specific factors about me that need to be resolved. I even attempted a roleplay where I came to know about myself in a proper way. Therefore, I will have an opportunity to bring changes in myself in the long run. Moreover, I even managed to recognise a few issues which need to be improved by me to perform better in the future job role.  </w:t>
      </w:r>
    </w:p>
    <w:p w14:paraId="5D30609A" w14:textId="77777777" w:rsidR="001F12C2" w:rsidRPr="00446712" w:rsidRDefault="004B2662" w:rsidP="00A958BB">
      <w:pPr>
        <w:pStyle w:val="Heading1"/>
        <w:spacing w:after="240"/>
        <w:rPr>
          <w:rFonts w:eastAsia="Arial"/>
          <w:szCs w:val="22"/>
          <w:lang w:val="en-GB"/>
        </w:rPr>
      </w:pPr>
      <w:bookmarkStart w:id="1" w:name="_Toc79005093"/>
      <w:r w:rsidRPr="00446712">
        <w:rPr>
          <w:rFonts w:eastAsia="Arial"/>
          <w:lang w:val="en-GB"/>
        </w:rPr>
        <w:t>Reflection</w:t>
      </w:r>
      <w:r w:rsidR="00674570">
        <w:rPr>
          <w:rFonts w:eastAsia="Arial"/>
          <w:lang w:val="en-GB"/>
        </w:rPr>
        <w:t xml:space="preserve"> </w:t>
      </w:r>
      <w:r w:rsidRPr="00446712">
        <w:rPr>
          <w:rFonts w:eastAsia="Arial"/>
          <w:lang w:val="en-GB"/>
        </w:rPr>
        <w:t>role-play</w:t>
      </w:r>
      <w:bookmarkEnd w:id="1"/>
    </w:p>
    <w:p w14:paraId="5D30609B" w14:textId="214452C4" w:rsidR="001F12C2" w:rsidRPr="00446712" w:rsidRDefault="001F12C2" w:rsidP="00A958BB">
      <w:pPr>
        <w:spacing w:after="240" w:line="360" w:lineRule="auto"/>
        <w:jc w:val="both"/>
        <w:rPr>
          <w:rFonts w:ascii="Arial" w:eastAsia="Arial" w:hAnsi="Arial" w:cs="Arial"/>
          <w:lang w:val="en-GB"/>
        </w:rPr>
      </w:pPr>
      <w:r w:rsidRPr="00446712">
        <w:rPr>
          <w:rFonts w:ascii="Arial" w:eastAsia="Arial" w:hAnsi="Arial" w:cs="Arial"/>
          <w:lang w:val="en-GB"/>
        </w:rPr>
        <w:t xml:space="preserve">I attempted an interview session where I played </w:t>
      </w:r>
      <w:r w:rsidR="00E4245C" w:rsidRPr="00446712">
        <w:rPr>
          <w:rFonts w:ascii="Arial" w:eastAsia="Arial" w:hAnsi="Arial" w:cs="Arial"/>
          <w:lang w:val="en-GB"/>
        </w:rPr>
        <w:t>both roles</w:t>
      </w:r>
      <w:r w:rsidRPr="00446712">
        <w:rPr>
          <w:rFonts w:ascii="Arial" w:eastAsia="Arial" w:hAnsi="Arial" w:cs="Arial"/>
          <w:lang w:val="en-GB"/>
        </w:rPr>
        <w:t xml:space="preserve"> such as interviewer and interviewee by myself and I asked a few questions to myself. I recognised that this session can be much helpful for me to gain confidence about myself. It is important to do personal interviews as it can bring improve</w:t>
      </w:r>
      <w:r w:rsidR="00446712">
        <w:rPr>
          <w:rFonts w:ascii="Arial" w:eastAsia="Arial" w:hAnsi="Arial" w:cs="Arial"/>
          <w:lang w:val="en-GB"/>
        </w:rPr>
        <w:t>ment in my personal appearance.</w:t>
      </w:r>
      <w:r w:rsidRPr="00446712">
        <w:rPr>
          <w:rFonts w:ascii="Arial" w:eastAsia="Arial" w:hAnsi="Arial" w:cs="Arial"/>
          <w:lang w:val="en-GB"/>
        </w:rPr>
        <w:t xml:space="preserve"> I believe that personal interviews can bring flexibility and that will be able to provide a lot of confidence in me and I will be able to perform well. Moreover, personal interviews can improve my response rate during an </w:t>
      </w:r>
      <w:proofErr w:type="gramStart"/>
      <w:r w:rsidRPr="00446712">
        <w:rPr>
          <w:rFonts w:ascii="Arial" w:eastAsia="Arial" w:hAnsi="Arial" w:cs="Arial"/>
          <w:lang w:val="en-GB"/>
        </w:rPr>
        <w:t>interview</w:t>
      </w:r>
      <w:proofErr w:type="gramEnd"/>
      <w:r w:rsidRPr="00446712">
        <w:rPr>
          <w:rFonts w:ascii="Arial" w:eastAsia="Arial" w:hAnsi="Arial" w:cs="Arial"/>
          <w:lang w:val="en-GB"/>
        </w:rPr>
        <w:t xml:space="preserve"> and I will be able to give better and positive responses to the interviewer. It is equally important to have control over the interview </w:t>
      </w:r>
      <w:proofErr w:type="gramStart"/>
      <w:r w:rsidRPr="00446712">
        <w:rPr>
          <w:rFonts w:ascii="Arial" w:eastAsia="Arial" w:hAnsi="Arial" w:cs="Arial"/>
          <w:lang w:val="en-GB"/>
        </w:rPr>
        <w:t xml:space="preserve">environment </w:t>
      </w:r>
      <w:r w:rsidR="00E71221" w:rsidRPr="00446712">
        <w:rPr>
          <w:rFonts w:ascii="Arial" w:eastAsia="Arial" w:hAnsi="Arial" w:cs="Arial"/>
          <w:lang w:val="en-GB"/>
        </w:rPr>
        <w:t>therefore;</w:t>
      </w:r>
      <w:proofErr w:type="gramEnd"/>
      <w:r w:rsidRPr="00446712">
        <w:rPr>
          <w:rFonts w:ascii="Arial" w:eastAsia="Arial" w:hAnsi="Arial" w:cs="Arial"/>
          <w:lang w:val="en-GB"/>
        </w:rPr>
        <w:t xml:space="preserve"> I believe that personal interview can provide me with that ability. I realised that personal interviews can be very beneficial for me to create a better impression in any interview. However, I managed to recognise my strengths and weaknesses which can create an impression on the interviewer. It </w:t>
      </w:r>
      <w:r w:rsidR="00E71221" w:rsidRPr="00446712">
        <w:rPr>
          <w:rFonts w:ascii="Arial" w:eastAsia="Arial" w:hAnsi="Arial" w:cs="Arial"/>
          <w:lang w:val="en-GB"/>
        </w:rPr>
        <w:t>is indeed</w:t>
      </w:r>
      <w:r w:rsidRPr="00446712">
        <w:rPr>
          <w:rFonts w:ascii="Arial" w:eastAsia="Arial" w:hAnsi="Arial" w:cs="Arial"/>
          <w:lang w:val="en-GB"/>
        </w:rPr>
        <w:t xml:space="preserve"> important for me to recognise my strengths and weaknesses as I will be able to work myself before appearing in an interview. Moreover, I also realised that there are specific skills that I need to accomplish before       </w:t>
      </w:r>
    </w:p>
    <w:p w14:paraId="5D30609C" w14:textId="4CA9DC54" w:rsidR="001F12C2" w:rsidRPr="00446712" w:rsidRDefault="001F12C2" w:rsidP="00A958BB">
      <w:pPr>
        <w:spacing w:after="240" w:line="360" w:lineRule="auto"/>
        <w:jc w:val="both"/>
        <w:rPr>
          <w:rFonts w:ascii="Arial" w:eastAsia="Arial" w:hAnsi="Arial" w:cs="Arial"/>
          <w:lang w:val="en-GB"/>
        </w:rPr>
      </w:pPr>
      <w:r w:rsidRPr="00446712">
        <w:rPr>
          <w:rFonts w:ascii="Arial" w:eastAsia="Arial" w:hAnsi="Arial" w:cs="Arial"/>
          <w:lang w:val="en-GB"/>
        </w:rPr>
        <w:t xml:space="preserve">I plan to appear in an interview to become a health co-worker in the future. Recognition </w:t>
      </w:r>
      <w:r w:rsidR="00993C96" w:rsidRPr="00446712">
        <w:rPr>
          <w:rFonts w:ascii="Arial" w:eastAsia="Arial" w:hAnsi="Arial" w:cs="Arial"/>
          <w:lang w:val="en-GB"/>
        </w:rPr>
        <w:t>of personal</w:t>
      </w:r>
      <w:r w:rsidRPr="00446712">
        <w:rPr>
          <w:rFonts w:ascii="Arial" w:eastAsia="Arial" w:hAnsi="Arial" w:cs="Arial"/>
          <w:lang w:val="en-GB"/>
        </w:rPr>
        <w:t xml:space="preserve"> strength and weakness will provide me more time to work on myself and bring changes into it. I realised that I have specific strengths that will help me to create a better impression </w:t>
      </w:r>
      <w:r w:rsidR="00E4245C" w:rsidRPr="00446712">
        <w:rPr>
          <w:rFonts w:ascii="Arial" w:eastAsia="Arial" w:hAnsi="Arial" w:cs="Arial"/>
          <w:lang w:val="en-GB"/>
        </w:rPr>
        <w:t>and</w:t>
      </w:r>
      <w:r w:rsidRPr="00446712">
        <w:rPr>
          <w:rFonts w:ascii="Arial" w:eastAsia="Arial" w:hAnsi="Arial" w:cs="Arial"/>
          <w:lang w:val="en-GB"/>
        </w:rPr>
        <w:t xml:space="preserve"> perform better in the workplace. There are also specific skills that are important to become a better health co-worker in an organisation. As influenced by </w:t>
      </w:r>
      <w:proofErr w:type="spellStart"/>
      <w:r w:rsidRPr="00446712">
        <w:rPr>
          <w:rFonts w:ascii="Arial" w:eastAsia="Arial" w:hAnsi="Arial" w:cs="Arial"/>
          <w:color w:val="222222"/>
          <w:highlight w:val="white"/>
          <w:lang w:val="en-GB"/>
        </w:rPr>
        <w:t>Tattum</w:t>
      </w:r>
      <w:proofErr w:type="spellEnd"/>
      <w:r w:rsidRPr="00446712">
        <w:rPr>
          <w:rFonts w:ascii="Arial" w:eastAsia="Arial" w:hAnsi="Arial" w:cs="Arial"/>
          <w:color w:val="222222"/>
          <w:highlight w:val="white"/>
          <w:lang w:val="en-GB"/>
        </w:rPr>
        <w:t xml:space="preserve"> and </w:t>
      </w:r>
      <w:proofErr w:type="spellStart"/>
      <w:r w:rsidRPr="00446712">
        <w:rPr>
          <w:rFonts w:ascii="Arial" w:eastAsia="Arial" w:hAnsi="Arial" w:cs="Arial"/>
          <w:color w:val="222222"/>
          <w:highlight w:val="white"/>
          <w:lang w:val="en-GB"/>
        </w:rPr>
        <w:t>Tattum</w:t>
      </w:r>
      <w:proofErr w:type="spellEnd"/>
      <w:r w:rsidRPr="00446712">
        <w:rPr>
          <w:rFonts w:ascii="Arial" w:eastAsia="Arial" w:hAnsi="Arial" w:cs="Arial"/>
          <w:color w:val="222222"/>
          <w:highlight w:val="white"/>
          <w:lang w:val="en-GB"/>
        </w:rPr>
        <w:t>, (2017)</w:t>
      </w:r>
      <w:r w:rsidRPr="00446712">
        <w:rPr>
          <w:rFonts w:ascii="Arial" w:eastAsia="Arial" w:hAnsi="Arial" w:cs="Arial"/>
          <w:lang w:val="en-GB"/>
        </w:rPr>
        <w:t xml:space="preserve">, it is important to recognise personal strengths and weaknesses to make improvements in them and become much more efficient in the future. I also recognised a few weaknesses about myself which can create a barrier in an </w:t>
      </w:r>
      <w:proofErr w:type="gramStart"/>
      <w:r w:rsidRPr="00446712">
        <w:rPr>
          <w:rFonts w:ascii="Arial" w:eastAsia="Arial" w:hAnsi="Arial" w:cs="Arial"/>
          <w:lang w:val="en-GB"/>
        </w:rPr>
        <w:t xml:space="preserve">interview </w:t>
      </w:r>
      <w:r w:rsidR="008153D5" w:rsidRPr="00446712">
        <w:rPr>
          <w:rFonts w:ascii="Arial" w:eastAsia="Arial" w:hAnsi="Arial" w:cs="Arial"/>
          <w:lang w:val="en-GB"/>
        </w:rPr>
        <w:t>therefore;</w:t>
      </w:r>
      <w:proofErr w:type="gramEnd"/>
      <w:r w:rsidRPr="00446712">
        <w:rPr>
          <w:rFonts w:ascii="Arial" w:eastAsia="Arial" w:hAnsi="Arial" w:cs="Arial"/>
          <w:lang w:val="en-GB"/>
        </w:rPr>
        <w:t xml:space="preserve"> I planned to make improvements in weakness to become better and qualified as a health co-worker. I will develop a plan where I will be able to observe my strengths and weaknesses and </w:t>
      </w:r>
      <w:r w:rsidR="00E4245C" w:rsidRPr="00446712">
        <w:rPr>
          <w:rFonts w:ascii="Arial" w:eastAsia="Arial" w:hAnsi="Arial" w:cs="Arial"/>
          <w:lang w:val="en-GB"/>
        </w:rPr>
        <w:t>plan</w:t>
      </w:r>
      <w:r w:rsidRPr="00446712">
        <w:rPr>
          <w:rFonts w:ascii="Arial" w:eastAsia="Arial" w:hAnsi="Arial" w:cs="Arial"/>
          <w:lang w:val="en-GB"/>
        </w:rPr>
        <w:t xml:space="preserve"> to mitigate the issues. It will also be much helpful in making </w:t>
      </w:r>
      <w:r w:rsidRPr="00446712">
        <w:rPr>
          <w:rFonts w:ascii="Arial" w:eastAsia="Arial" w:hAnsi="Arial" w:cs="Arial"/>
          <w:lang w:val="en-GB"/>
        </w:rPr>
        <w:lastRenderedPageBreak/>
        <w:t xml:space="preserve">improvements over my strengths. As a result, this tactic or plan will be very beneficial for me to make myself better and efficient as a health co-worker.  </w:t>
      </w:r>
    </w:p>
    <w:p w14:paraId="5D30609D" w14:textId="77777777" w:rsidR="00E71221" w:rsidRPr="00446712" w:rsidRDefault="001F12C2" w:rsidP="00A958BB">
      <w:pPr>
        <w:pStyle w:val="Heading1"/>
        <w:spacing w:after="240"/>
        <w:rPr>
          <w:rFonts w:eastAsia="Arial"/>
          <w:lang w:val="en-GB"/>
        </w:rPr>
      </w:pPr>
      <w:bookmarkStart w:id="2" w:name="_Toc79005094"/>
      <w:r w:rsidRPr="00446712">
        <w:rPr>
          <w:rFonts w:eastAsia="Arial"/>
          <w:lang w:val="en-GB"/>
        </w:rPr>
        <w:t>My strengths and weaknesses</w:t>
      </w:r>
      <w:bookmarkEnd w:id="2"/>
    </w:p>
    <w:p w14:paraId="5D30609E" w14:textId="06A1B7CE" w:rsidR="00446712" w:rsidRDefault="001F12C2" w:rsidP="00A958BB">
      <w:pPr>
        <w:spacing w:after="240" w:line="360" w:lineRule="auto"/>
        <w:jc w:val="both"/>
        <w:rPr>
          <w:rFonts w:ascii="Arial" w:eastAsia="Arial" w:hAnsi="Arial" w:cs="Arial"/>
          <w:lang w:val="en-GB"/>
        </w:rPr>
      </w:pPr>
      <w:r w:rsidRPr="00446712">
        <w:rPr>
          <w:rFonts w:ascii="Arial" w:eastAsia="Arial" w:hAnsi="Arial" w:cs="Arial"/>
          <w:lang w:val="en-GB"/>
        </w:rPr>
        <w:t xml:space="preserve">Throughout the personal interview, I managed to recognise my strengths and weaknesses therefore I need to work on myself to become better. I realised that I have specific skills as a strength that can provide me an advantage in the interview. My strengths are communication skills, teamwork, ability to adapt changes, better services to the consumers or people and ability to learn new skills. Communication skills can be very beneficial for me to communicate with all the employees in the workplace and develop a better relationship with them. The advantage of the communication skill is </w:t>
      </w:r>
      <w:proofErr w:type="gramStart"/>
      <w:r w:rsidRPr="00446712">
        <w:rPr>
          <w:rFonts w:ascii="Arial" w:eastAsia="Arial" w:hAnsi="Arial" w:cs="Arial"/>
          <w:lang w:val="en-GB"/>
        </w:rPr>
        <w:t>that,</w:t>
      </w:r>
      <w:proofErr w:type="gramEnd"/>
      <w:r w:rsidRPr="00446712">
        <w:rPr>
          <w:rFonts w:ascii="Arial" w:eastAsia="Arial" w:hAnsi="Arial" w:cs="Arial"/>
          <w:lang w:val="en-GB"/>
        </w:rPr>
        <w:t xml:space="preserve"> it will help to recognise and solve any kind of organisational issues. Moreover, teamwork is also a significant strength in any organisation as it will help to meet up with any organisational objectives and will also increase efficiency (</w:t>
      </w:r>
      <w:proofErr w:type="spellStart"/>
      <w:r w:rsidRPr="00446712">
        <w:rPr>
          <w:rFonts w:ascii="Arial" w:eastAsia="Arial" w:hAnsi="Arial" w:cs="Arial"/>
          <w:color w:val="222222"/>
          <w:highlight w:val="white"/>
          <w:lang w:val="en-GB"/>
        </w:rPr>
        <w:t>Duboust</w:t>
      </w:r>
      <w:proofErr w:type="spellEnd"/>
      <w:r w:rsidRPr="00446712">
        <w:rPr>
          <w:rFonts w:ascii="Arial" w:eastAsia="Arial" w:hAnsi="Arial" w:cs="Arial"/>
          <w:color w:val="222222"/>
          <w:highlight w:val="white"/>
          <w:lang w:val="en-GB"/>
        </w:rPr>
        <w:t xml:space="preserve"> and Knight, 2018</w:t>
      </w:r>
      <w:r w:rsidRPr="00446712">
        <w:rPr>
          <w:rFonts w:ascii="Arial" w:eastAsia="Arial" w:hAnsi="Arial" w:cs="Arial"/>
          <w:lang w:val="en-GB"/>
        </w:rPr>
        <w:t>). I recognise that teamwork is necessary in the organisation to increase productivity.</w:t>
      </w:r>
      <w:r w:rsidR="00C65542">
        <w:rPr>
          <w:rFonts w:ascii="Arial" w:eastAsia="Arial" w:hAnsi="Arial" w:cs="Arial"/>
          <w:color w:val="7030A0"/>
          <w:lang w:val="en-GB"/>
        </w:rPr>
        <w:t xml:space="preserve"> However, considering positive implications on my professional career, I will have to develop such area within specified time frame.</w:t>
      </w:r>
      <w:r w:rsidRPr="00446712">
        <w:rPr>
          <w:rFonts w:ascii="Arial" w:eastAsia="Arial" w:hAnsi="Arial" w:cs="Arial"/>
          <w:lang w:val="en-GB"/>
        </w:rPr>
        <w:t xml:space="preserve"> I also </w:t>
      </w:r>
      <w:r w:rsidR="00E4245C" w:rsidRPr="00446712">
        <w:rPr>
          <w:rFonts w:ascii="Arial" w:eastAsia="Arial" w:hAnsi="Arial" w:cs="Arial"/>
          <w:lang w:val="en-GB"/>
        </w:rPr>
        <w:t>can</w:t>
      </w:r>
      <w:r w:rsidRPr="00446712">
        <w:rPr>
          <w:rFonts w:ascii="Arial" w:eastAsia="Arial" w:hAnsi="Arial" w:cs="Arial"/>
          <w:lang w:val="en-GB"/>
        </w:rPr>
        <w:t xml:space="preserve"> adapt to any kind of changes in the organisation and work efficiently. I believe that adaptation of changes will also help me to grow as a health co-worker. Therefore, it is necessary for me to work on it to become much more efficient. Providing better services to the consumers or people will also give me an advantage as </w:t>
      </w:r>
      <w:r w:rsidR="004B2662" w:rsidRPr="00446712">
        <w:rPr>
          <w:rFonts w:ascii="Arial" w:eastAsia="Arial" w:hAnsi="Arial" w:cs="Arial"/>
          <w:lang w:val="en-GB"/>
        </w:rPr>
        <w:t>strength</w:t>
      </w:r>
      <w:r w:rsidRPr="00446712">
        <w:rPr>
          <w:rFonts w:ascii="Arial" w:eastAsia="Arial" w:hAnsi="Arial" w:cs="Arial"/>
          <w:lang w:val="en-GB"/>
        </w:rPr>
        <w:t xml:space="preserve"> as I </w:t>
      </w:r>
      <w:r w:rsidR="00E41345" w:rsidRPr="00446712">
        <w:rPr>
          <w:rFonts w:ascii="Arial" w:eastAsia="Arial" w:hAnsi="Arial" w:cs="Arial"/>
          <w:lang w:val="en-GB"/>
        </w:rPr>
        <w:t>can</w:t>
      </w:r>
      <w:r w:rsidRPr="00446712">
        <w:rPr>
          <w:rFonts w:ascii="Arial" w:eastAsia="Arial" w:hAnsi="Arial" w:cs="Arial"/>
          <w:lang w:val="en-GB"/>
        </w:rPr>
        <w:t xml:space="preserve"> handle an organisation in a professional way. I also </w:t>
      </w:r>
      <w:r w:rsidR="00E41345" w:rsidRPr="00446712">
        <w:rPr>
          <w:rFonts w:ascii="Arial" w:eastAsia="Arial" w:hAnsi="Arial" w:cs="Arial"/>
          <w:lang w:val="en-GB"/>
        </w:rPr>
        <w:t>can</w:t>
      </w:r>
      <w:r w:rsidRPr="00446712">
        <w:rPr>
          <w:rFonts w:ascii="Arial" w:eastAsia="Arial" w:hAnsi="Arial" w:cs="Arial"/>
          <w:lang w:val="en-GB"/>
        </w:rPr>
        <w:t xml:space="preserve"> learn new skills and this strength will be much beneficial for me to accomplish any workplace skills. As a result, I will be able to become more efficient in the workplace. Therefore, I can observe that these skills can provide me with an advantage in the interview. However, I recognise a few weaknesses in me that can generate an issue in the workplace such as, patience skills, leadership skills and making better decisions. </w:t>
      </w:r>
      <w:r w:rsidR="00C65542">
        <w:rPr>
          <w:rFonts w:ascii="Arial" w:eastAsia="Arial" w:hAnsi="Arial" w:cs="Arial"/>
          <w:color w:val="7030A0"/>
          <w:lang w:val="en-GB"/>
        </w:rPr>
        <w:t xml:space="preserve">Lack of proficiency of leadership skills has created negative impact on my academic career besides in role play. For instance, I have not been able to undertake responsibilities of group tasks as leader. </w:t>
      </w:r>
      <w:r w:rsidR="00263E5D">
        <w:rPr>
          <w:rFonts w:ascii="Arial" w:eastAsia="Arial" w:hAnsi="Arial" w:cs="Arial"/>
          <w:color w:val="7030A0"/>
          <w:lang w:val="en-GB"/>
        </w:rPr>
        <w:t>Other than this skill, my inability to handle tasks patiently also needs to be improved as it may create limitations in</w:t>
      </w:r>
      <w:r w:rsidR="006654C2">
        <w:rPr>
          <w:rFonts w:ascii="Arial" w:eastAsia="Arial" w:hAnsi="Arial" w:cs="Arial"/>
          <w:color w:val="7030A0"/>
          <w:lang w:val="en-GB"/>
        </w:rPr>
        <w:t xml:space="preserve"> managing assigned works in my professional career. As a result of that, my overall professional career may get hampered. My lack of proficiency in solving problems also created limitations in undertaking academic tasks. Effective way of enhancement of this skill will help in terms of mitigating any kind of issue within academic and professional career. With problem-solving, I will have to focus on enhancement of </w:t>
      </w:r>
      <w:proofErr w:type="gramStart"/>
      <w:r w:rsidR="006654C2">
        <w:rPr>
          <w:rFonts w:ascii="Arial" w:eastAsia="Arial" w:hAnsi="Arial" w:cs="Arial"/>
          <w:color w:val="7030A0"/>
          <w:lang w:val="en-GB"/>
        </w:rPr>
        <w:t>decision making</w:t>
      </w:r>
      <w:proofErr w:type="gramEnd"/>
      <w:r w:rsidR="006654C2">
        <w:rPr>
          <w:rFonts w:ascii="Arial" w:eastAsia="Arial" w:hAnsi="Arial" w:cs="Arial"/>
          <w:color w:val="7030A0"/>
          <w:lang w:val="en-GB"/>
        </w:rPr>
        <w:t xml:space="preserve"> skills. As I  </w:t>
      </w:r>
      <w:r w:rsidR="00263E5D">
        <w:rPr>
          <w:rFonts w:ascii="Arial" w:eastAsia="Arial" w:hAnsi="Arial" w:cs="Arial"/>
          <w:color w:val="7030A0"/>
          <w:lang w:val="en-GB"/>
        </w:rPr>
        <w:t xml:space="preserve"> </w:t>
      </w:r>
      <w:r w:rsidR="006654C2">
        <w:rPr>
          <w:rFonts w:ascii="Arial" w:eastAsia="Arial" w:hAnsi="Arial" w:cs="Arial"/>
          <w:color w:val="7030A0"/>
          <w:lang w:val="en-GB"/>
        </w:rPr>
        <w:t xml:space="preserve">lack understanding regarding </w:t>
      </w:r>
      <w:proofErr w:type="spellStart"/>
      <w:r w:rsidR="006654C2">
        <w:rPr>
          <w:rFonts w:ascii="Arial" w:eastAsia="Arial" w:hAnsi="Arial" w:cs="Arial"/>
          <w:color w:val="7030A0"/>
          <w:lang w:val="en-GB"/>
        </w:rPr>
        <w:t>analyzing</w:t>
      </w:r>
      <w:proofErr w:type="spellEnd"/>
      <w:r w:rsidR="006654C2">
        <w:rPr>
          <w:rFonts w:ascii="Arial" w:eastAsia="Arial" w:hAnsi="Arial" w:cs="Arial"/>
          <w:color w:val="7030A0"/>
          <w:lang w:val="en-GB"/>
        </w:rPr>
        <w:t xml:space="preserve"> pros and cons prior in taking any decision, I will have to </w:t>
      </w:r>
      <w:r w:rsidR="006654C2">
        <w:rPr>
          <w:rFonts w:ascii="Arial" w:eastAsia="Arial" w:hAnsi="Arial" w:cs="Arial"/>
          <w:color w:val="7030A0"/>
          <w:lang w:val="en-GB"/>
        </w:rPr>
        <w:lastRenderedPageBreak/>
        <w:t xml:space="preserve">develop this area for meeting career goals of my professional life. </w:t>
      </w:r>
      <w:r w:rsidRPr="00446712">
        <w:rPr>
          <w:rFonts w:ascii="Arial" w:eastAsia="Arial" w:hAnsi="Arial" w:cs="Arial"/>
          <w:lang w:val="en-GB"/>
        </w:rPr>
        <w:t>I will make a development plan to improve on my weaknesses and become better.</w:t>
      </w:r>
    </w:p>
    <w:p w14:paraId="5D30609F" w14:textId="77777777" w:rsidR="00446712" w:rsidRPr="00446712" w:rsidRDefault="00446712" w:rsidP="00A958BB">
      <w:pPr>
        <w:spacing w:after="240" w:line="360" w:lineRule="auto"/>
        <w:jc w:val="both"/>
        <w:rPr>
          <w:rFonts w:ascii="Arial" w:eastAsia="Arial" w:hAnsi="Arial" w:cs="Arial"/>
          <w:b/>
          <w:lang w:val="en-GB"/>
        </w:rPr>
      </w:pPr>
    </w:p>
    <w:p w14:paraId="5D3060A0" w14:textId="77777777" w:rsidR="00745910" w:rsidRPr="00446712" w:rsidRDefault="00B62FDA" w:rsidP="00A958BB">
      <w:pPr>
        <w:pStyle w:val="Heading1"/>
        <w:spacing w:after="240" w:line="360" w:lineRule="auto"/>
        <w:jc w:val="both"/>
        <w:rPr>
          <w:rFonts w:cs="Arial"/>
          <w:szCs w:val="22"/>
          <w:lang w:val="en-GB"/>
        </w:rPr>
      </w:pPr>
      <w:bookmarkStart w:id="3" w:name="_Toc79005095"/>
      <w:r w:rsidRPr="00446712">
        <w:rPr>
          <w:rFonts w:cs="Arial"/>
          <w:szCs w:val="22"/>
          <w:lang w:val="en-GB"/>
        </w:rPr>
        <w:t>Producing the Personal Development Plan</w:t>
      </w:r>
      <w:bookmarkEnd w:id="3"/>
    </w:p>
    <w:tbl>
      <w:tblPr>
        <w:tblStyle w:val="TableGrid"/>
        <w:tblW w:w="0" w:type="auto"/>
        <w:tblLook w:val="04A0" w:firstRow="1" w:lastRow="0" w:firstColumn="1" w:lastColumn="0" w:noHBand="0" w:noVBand="1"/>
      </w:tblPr>
      <w:tblGrid>
        <w:gridCol w:w="2260"/>
        <w:gridCol w:w="2392"/>
        <w:gridCol w:w="2404"/>
        <w:gridCol w:w="2294"/>
      </w:tblGrid>
      <w:tr w:rsidR="00745910" w:rsidRPr="00446712" w14:paraId="5D3060A5" w14:textId="77777777" w:rsidTr="00745910">
        <w:tc>
          <w:tcPr>
            <w:tcW w:w="2394" w:type="dxa"/>
          </w:tcPr>
          <w:p w14:paraId="5D3060A1" w14:textId="77777777" w:rsidR="00745910" w:rsidRPr="00446712" w:rsidRDefault="00745910" w:rsidP="00A958BB">
            <w:pPr>
              <w:spacing w:after="240" w:line="360" w:lineRule="auto"/>
              <w:jc w:val="both"/>
              <w:rPr>
                <w:rFonts w:ascii="Arial" w:hAnsi="Arial" w:cs="Arial"/>
                <w:b/>
                <w:lang w:val="en-GB"/>
              </w:rPr>
            </w:pPr>
            <w:r w:rsidRPr="00446712">
              <w:rPr>
                <w:rFonts w:ascii="Arial" w:hAnsi="Arial" w:cs="Arial"/>
                <w:b/>
                <w:lang w:val="en-GB"/>
              </w:rPr>
              <w:t xml:space="preserve">Required Skills </w:t>
            </w:r>
          </w:p>
        </w:tc>
        <w:tc>
          <w:tcPr>
            <w:tcW w:w="2394" w:type="dxa"/>
          </w:tcPr>
          <w:p w14:paraId="5D3060A2" w14:textId="77777777" w:rsidR="00745910" w:rsidRPr="00446712" w:rsidRDefault="00745910" w:rsidP="00A958BB">
            <w:pPr>
              <w:spacing w:after="240" w:line="360" w:lineRule="auto"/>
              <w:jc w:val="both"/>
              <w:rPr>
                <w:rFonts w:ascii="Arial" w:hAnsi="Arial" w:cs="Arial"/>
                <w:b/>
                <w:lang w:val="en-GB"/>
              </w:rPr>
            </w:pPr>
            <w:r w:rsidRPr="00446712">
              <w:rPr>
                <w:rFonts w:ascii="Arial" w:hAnsi="Arial" w:cs="Arial"/>
                <w:b/>
                <w:lang w:val="en-GB"/>
              </w:rPr>
              <w:t xml:space="preserve">Required Actions </w:t>
            </w:r>
          </w:p>
        </w:tc>
        <w:tc>
          <w:tcPr>
            <w:tcW w:w="2394" w:type="dxa"/>
          </w:tcPr>
          <w:p w14:paraId="5D3060A3" w14:textId="77777777" w:rsidR="00745910" w:rsidRPr="00446712" w:rsidRDefault="00745910" w:rsidP="00A958BB">
            <w:pPr>
              <w:spacing w:after="240" w:line="360" w:lineRule="auto"/>
              <w:jc w:val="both"/>
              <w:rPr>
                <w:rFonts w:ascii="Arial" w:hAnsi="Arial" w:cs="Arial"/>
                <w:b/>
                <w:lang w:val="en-GB"/>
              </w:rPr>
            </w:pPr>
            <w:r w:rsidRPr="00446712">
              <w:rPr>
                <w:rFonts w:ascii="Arial" w:hAnsi="Arial" w:cs="Arial"/>
                <w:b/>
                <w:lang w:val="en-GB"/>
              </w:rPr>
              <w:t xml:space="preserve">Resources </w:t>
            </w:r>
          </w:p>
        </w:tc>
        <w:tc>
          <w:tcPr>
            <w:tcW w:w="2394" w:type="dxa"/>
          </w:tcPr>
          <w:p w14:paraId="5D3060A4" w14:textId="77777777" w:rsidR="00745910" w:rsidRPr="00446712" w:rsidRDefault="00745910" w:rsidP="00A958BB">
            <w:pPr>
              <w:spacing w:after="240" w:line="360" w:lineRule="auto"/>
              <w:jc w:val="both"/>
              <w:rPr>
                <w:rFonts w:ascii="Arial" w:hAnsi="Arial" w:cs="Arial"/>
                <w:b/>
                <w:lang w:val="en-GB"/>
              </w:rPr>
            </w:pPr>
            <w:r w:rsidRPr="00446712">
              <w:rPr>
                <w:rFonts w:ascii="Arial" w:hAnsi="Arial" w:cs="Arial"/>
                <w:b/>
                <w:lang w:val="en-GB"/>
              </w:rPr>
              <w:t xml:space="preserve">Timeline </w:t>
            </w:r>
          </w:p>
        </w:tc>
      </w:tr>
      <w:tr w:rsidR="00745910" w:rsidRPr="00446712" w14:paraId="5D3060AE" w14:textId="77777777" w:rsidTr="00745910">
        <w:tc>
          <w:tcPr>
            <w:tcW w:w="2394" w:type="dxa"/>
          </w:tcPr>
          <w:p w14:paraId="5D3060A6" w14:textId="77777777" w:rsidR="00745910" w:rsidRPr="00446712" w:rsidRDefault="00745910" w:rsidP="00A958BB">
            <w:pPr>
              <w:spacing w:after="240" w:line="360" w:lineRule="auto"/>
              <w:jc w:val="both"/>
              <w:rPr>
                <w:rFonts w:ascii="Arial" w:hAnsi="Arial" w:cs="Arial"/>
                <w:lang w:val="en-GB"/>
              </w:rPr>
            </w:pPr>
            <w:r w:rsidRPr="00446712">
              <w:rPr>
                <w:rFonts w:ascii="Arial" w:hAnsi="Arial" w:cs="Arial"/>
                <w:lang w:val="en-GB"/>
              </w:rPr>
              <w:t xml:space="preserve">Skills of decision-making </w:t>
            </w:r>
          </w:p>
        </w:tc>
        <w:tc>
          <w:tcPr>
            <w:tcW w:w="2394" w:type="dxa"/>
          </w:tcPr>
          <w:p w14:paraId="5D3060A7" w14:textId="7A2F51FD" w:rsidR="00745910" w:rsidRPr="00446712" w:rsidRDefault="00E41345" w:rsidP="00A958BB">
            <w:pPr>
              <w:pStyle w:val="ListParagraph"/>
              <w:numPr>
                <w:ilvl w:val="0"/>
                <w:numId w:val="1"/>
              </w:numPr>
              <w:spacing w:after="240" w:line="360" w:lineRule="auto"/>
              <w:jc w:val="both"/>
              <w:rPr>
                <w:rFonts w:ascii="Arial" w:hAnsi="Arial" w:cs="Arial"/>
                <w:lang w:val="en-GB"/>
              </w:rPr>
            </w:pPr>
            <w:r w:rsidRPr="00446712">
              <w:rPr>
                <w:rFonts w:ascii="Arial" w:hAnsi="Arial" w:cs="Arial"/>
                <w:lang w:val="en-GB"/>
              </w:rPr>
              <w:t>To</w:t>
            </w:r>
            <w:r w:rsidR="00586A75" w:rsidRPr="00446712">
              <w:rPr>
                <w:rFonts w:ascii="Arial" w:hAnsi="Arial" w:cs="Arial"/>
                <w:lang w:val="en-GB"/>
              </w:rPr>
              <w:t xml:space="preserve"> enhance my skill of decision- making, </w:t>
            </w:r>
            <w:r w:rsidR="00EB2EA9" w:rsidRPr="00446712">
              <w:rPr>
                <w:rFonts w:ascii="Arial" w:hAnsi="Arial" w:cs="Arial"/>
                <w:lang w:val="en-GB"/>
              </w:rPr>
              <w:t>first</w:t>
            </w:r>
            <w:r w:rsidR="00C50ED8" w:rsidRPr="00446712">
              <w:rPr>
                <w:rFonts w:ascii="Arial" w:hAnsi="Arial" w:cs="Arial"/>
                <w:lang w:val="en-GB"/>
              </w:rPr>
              <w:t xml:space="preserve">, I need to stick to my decision strongly </w:t>
            </w:r>
            <w:r w:rsidR="00CC4095" w:rsidRPr="00446712">
              <w:rPr>
                <w:rFonts w:ascii="Arial" w:hAnsi="Arial" w:cs="Arial"/>
                <w:lang w:val="en-GB"/>
              </w:rPr>
              <w:t xml:space="preserve">that will help me in making right decisions at the right time. </w:t>
            </w:r>
          </w:p>
          <w:p w14:paraId="5D3060A8" w14:textId="561F6926" w:rsidR="00586A75" w:rsidRPr="00446712" w:rsidRDefault="00FB5746" w:rsidP="00A958BB">
            <w:pPr>
              <w:pStyle w:val="ListParagraph"/>
              <w:numPr>
                <w:ilvl w:val="0"/>
                <w:numId w:val="1"/>
              </w:numPr>
              <w:spacing w:after="240" w:line="360" w:lineRule="auto"/>
              <w:jc w:val="both"/>
              <w:rPr>
                <w:rFonts w:ascii="Arial" w:hAnsi="Arial" w:cs="Arial"/>
                <w:lang w:val="en-GB"/>
              </w:rPr>
            </w:pPr>
            <w:r w:rsidRPr="00446712">
              <w:rPr>
                <w:rFonts w:ascii="Arial" w:hAnsi="Arial" w:cs="Arial"/>
                <w:lang w:val="en-GB"/>
              </w:rPr>
              <w:t xml:space="preserve">I need to practice making decision within a certain </w:t>
            </w:r>
            <w:r w:rsidR="00E41345" w:rsidRPr="00446712">
              <w:rPr>
                <w:rFonts w:ascii="Arial" w:hAnsi="Arial" w:cs="Arial"/>
                <w:lang w:val="en-GB"/>
              </w:rPr>
              <w:t>period</w:t>
            </w:r>
            <w:r w:rsidRPr="00446712">
              <w:rPr>
                <w:rFonts w:ascii="Arial" w:hAnsi="Arial" w:cs="Arial"/>
                <w:lang w:val="en-GB"/>
              </w:rPr>
              <w:t xml:space="preserve"> and find out the pros and cons regarding any certain matter</w:t>
            </w:r>
            <w:r w:rsidR="00294285" w:rsidRPr="00446712">
              <w:rPr>
                <w:rFonts w:ascii="Arial" w:hAnsi="Arial" w:cs="Arial"/>
                <w:lang w:val="en-GB"/>
              </w:rPr>
              <w:t xml:space="preserve"> so that it can help me in taking </w:t>
            </w:r>
            <w:r w:rsidR="00294285" w:rsidRPr="00446712">
              <w:rPr>
                <w:rFonts w:ascii="Arial" w:hAnsi="Arial" w:cs="Arial"/>
                <w:lang w:val="en-GB"/>
              </w:rPr>
              <w:lastRenderedPageBreak/>
              <w:t xml:space="preserve">decisions accordingly. </w:t>
            </w:r>
          </w:p>
          <w:p w14:paraId="5D3060A9" w14:textId="3E1B35BD" w:rsidR="006F5E37" w:rsidRPr="00446712" w:rsidRDefault="00A9454C" w:rsidP="00A958BB">
            <w:pPr>
              <w:pStyle w:val="ListParagraph"/>
              <w:numPr>
                <w:ilvl w:val="0"/>
                <w:numId w:val="1"/>
              </w:numPr>
              <w:spacing w:after="240" w:line="360" w:lineRule="auto"/>
              <w:jc w:val="both"/>
              <w:rPr>
                <w:rFonts w:ascii="Arial" w:hAnsi="Arial" w:cs="Arial"/>
                <w:lang w:val="en-GB"/>
              </w:rPr>
            </w:pPr>
            <w:r>
              <w:rPr>
                <w:rFonts w:ascii="Arial" w:hAnsi="Arial" w:cs="Arial"/>
                <w:noProof/>
                <w:lang w:val="en-GB"/>
              </w:rPr>
              <mc:AlternateContent>
                <mc:Choice Requires="wpi">
                  <w:drawing>
                    <wp:anchor distT="0" distB="0" distL="114300" distR="114300" simplePos="0" relativeHeight="251660288" behindDoc="0" locked="0" layoutInCell="1" allowOverlap="1" wp14:anchorId="2CDF875E" wp14:editId="282E04F1">
                      <wp:simplePos x="0" y="0"/>
                      <wp:positionH relativeFrom="column">
                        <wp:posOffset>1088644</wp:posOffset>
                      </wp:positionH>
                      <wp:positionV relativeFrom="paragraph">
                        <wp:posOffset>923934</wp:posOffset>
                      </wp:positionV>
                      <wp:extent cx="40320" cy="15120"/>
                      <wp:effectExtent l="57150" t="38100" r="55245" b="42545"/>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40320" cy="15120"/>
                            </w14:xfrm>
                          </w14:contentPart>
                        </a:graphicData>
                      </a:graphic>
                    </wp:anchor>
                  </w:drawing>
                </mc:Choice>
                <mc:Fallback>
                  <w:pict>
                    <v:shapetype w14:anchorId="1CC3CB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85pt;margin-top:72.05pt;width:4.55pt;height:2.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">
                      <v:imagedata r:id="rId9" o:title=""/>
                    </v:shape>
                  </w:pict>
                </mc:Fallback>
              </mc:AlternateContent>
            </w:r>
            <w:r w:rsidR="006F5E37" w:rsidRPr="00446712">
              <w:rPr>
                <w:rFonts w:ascii="Arial" w:hAnsi="Arial" w:cs="Arial"/>
                <w:lang w:val="en-GB"/>
              </w:rPr>
              <w:t xml:space="preserve">There are some of the incidents in our daily </w:t>
            </w:r>
            <w:r w:rsidRPr="00446712">
              <w:rPr>
                <w:rFonts w:ascii="Arial" w:hAnsi="Arial" w:cs="Arial"/>
                <w:lang w:val="en-GB"/>
              </w:rPr>
              <w:t>lives,</w:t>
            </w:r>
            <w:r w:rsidR="006F5E37" w:rsidRPr="00446712">
              <w:rPr>
                <w:rFonts w:ascii="Arial" w:hAnsi="Arial" w:cs="Arial"/>
                <w:lang w:val="en-GB"/>
              </w:rPr>
              <w:t xml:space="preserve"> which we have faced previously already. So, before making any decision, I need to recognize the pattern of the incident and try to utilize those experiences in making proper decisions within less time. </w:t>
            </w:r>
          </w:p>
        </w:tc>
        <w:tc>
          <w:tcPr>
            <w:tcW w:w="2394" w:type="dxa"/>
          </w:tcPr>
          <w:p w14:paraId="5D3060AA" w14:textId="77777777" w:rsidR="00745910" w:rsidRPr="00446712" w:rsidRDefault="005A2C6C" w:rsidP="00A958BB">
            <w:pPr>
              <w:pStyle w:val="ListParagraph"/>
              <w:numPr>
                <w:ilvl w:val="0"/>
                <w:numId w:val="1"/>
              </w:numPr>
              <w:spacing w:after="240" w:line="360" w:lineRule="auto"/>
              <w:jc w:val="both"/>
              <w:rPr>
                <w:rFonts w:ascii="Arial" w:hAnsi="Arial" w:cs="Arial"/>
                <w:lang w:val="en-GB"/>
              </w:rPr>
            </w:pPr>
            <w:r w:rsidRPr="00446712">
              <w:rPr>
                <w:rFonts w:ascii="Arial" w:hAnsi="Arial" w:cs="Arial"/>
                <w:lang w:val="en-GB"/>
              </w:rPr>
              <w:lastRenderedPageBreak/>
              <w:t xml:space="preserve">I need to write down my pros and cons </w:t>
            </w:r>
          </w:p>
          <w:p w14:paraId="5D3060AB" w14:textId="77777777" w:rsidR="005A2C6C" w:rsidRPr="00446712" w:rsidRDefault="005A2C6C" w:rsidP="00A958BB">
            <w:pPr>
              <w:pStyle w:val="ListParagraph"/>
              <w:numPr>
                <w:ilvl w:val="0"/>
                <w:numId w:val="1"/>
              </w:numPr>
              <w:spacing w:after="240" w:line="360" w:lineRule="auto"/>
              <w:jc w:val="both"/>
              <w:rPr>
                <w:rFonts w:ascii="Arial" w:hAnsi="Arial" w:cs="Arial"/>
                <w:lang w:val="en-GB"/>
              </w:rPr>
            </w:pPr>
            <w:r w:rsidRPr="00446712">
              <w:rPr>
                <w:rFonts w:ascii="Arial" w:hAnsi="Arial" w:cs="Arial"/>
                <w:lang w:val="en-GB"/>
              </w:rPr>
              <w:t xml:space="preserve">I need to gain experience on decision-making from the online sources such as different knowledgeable </w:t>
            </w:r>
            <w:r w:rsidR="00B10863" w:rsidRPr="00446712">
              <w:rPr>
                <w:rFonts w:ascii="Arial" w:hAnsi="Arial" w:cs="Arial"/>
                <w:lang w:val="en-GB"/>
              </w:rPr>
              <w:t>websites,</w:t>
            </w:r>
            <w:r w:rsidRPr="00446712">
              <w:rPr>
                <w:rFonts w:ascii="Arial" w:hAnsi="Arial" w:cs="Arial"/>
                <w:lang w:val="en-GB"/>
              </w:rPr>
              <w:t xml:space="preserve"> motivational YouTube videos </w:t>
            </w:r>
            <w:r w:rsidR="00A869B2" w:rsidRPr="00446712">
              <w:rPr>
                <w:rFonts w:ascii="Arial" w:hAnsi="Arial" w:cs="Arial"/>
                <w:lang w:val="en-GB"/>
              </w:rPr>
              <w:t xml:space="preserve">etc. </w:t>
            </w:r>
          </w:p>
          <w:p w14:paraId="5D3060AC" w14:textId="791AC4AE" w:rsidR="00B10863" w:rsidRPr="00446712" w:rsidRDefault="00A9454C" w:rsidP="00A958BB">
            <w:pPr>
              <w:pStyle w:val="ListParagraph"/>
              <w:numPr>
                <w:ilvl w:val="0"/>
                <w:numId w:val="1"/>
              </w:numPr>
              <w:spacing w:after="240" w:line="360" w:lineRule="auto"/>
              <w:jc w:val="both"/>
              <w:rPr>
                <w:rFonts w:ascii="Arial" w:hAnsi="Arial" w:cs="Arial"/>
                <w:lang w:val="en-GB"/>
              </w:rPr>
            </w:pPr>
            <w:r>
              <w:rPr>
                <w:rFonts w:ascii="Arial" w:hAnsi="Arial" w:cs="Arial"/>
                <w:noProof/>
                <w:lang w:val="en-GB"/>
              </w:rPr>
              <mc:AlternateContent>
                <mc:Choice Requires="wpi">
                  <w:drawing>
                    <wp:anchor distT="0" distB="0" distL="114300" distR="114300" simplePos="0" relativeHeight="251661312" behindDoc="0" locked="0" layoutInCell="1" allowOverlap="1" wp14:anchorId="12F8361C" wp14:editId="18DFEC00">
                      <wp:simplePos x="0" y="0"/>
                      <wp:positionH relativeFrom="column">
                        <wp:posOffset>1269284</wp:posOffset>
                      </wp:positionH>
                      <wp:positionV relativeFrom="paragraph">
                        <wp:posOffset>614087</wp:posOffset>
                      </wp:positionV>
                      <wp:extent cx="15480" cy="11520"/>
                      <wp:effectExtent l="38100" t="38100" r="41910" b="45720"/>
                      <wp:wrapNone/>
                      <wp:docPr id="3"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15480" cy="11520"/>
                            </w14:xfrm>
                          </w14:contentPart>
                        </a:graphicData>
                      </a:graphic>
                    </wp:anchor>
                  </w:drawing>
                </mc:Choice>
                <mc:Fallback>
                  <w:pict>
                    <v:shape w14:anchorId="3EE35462" id="Ink 3" o:spid="_x0000_s1026" type="#_x0000_t75" style="position:absolute;margin-left:99.25pt;margin-top:47.65pt;width:2.6pt;height:2.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">
                      <v:imagedata r:id="rId11" o:title=""/>
                    </v:shape>
                  </w:pict>
                </mc:Fallback>
              </mc:AlternateContent>
            </w:r>
            <w:r w:rsidR="00B10863" w:rsidRPr="00446712">
              <w:rPr>
                <w:rFonts w:ascii="Arial" w:hAnsi="Arial" w:cs="Arial"/>
                <w:lang w:val="en-GB"/>
              </w:rPr>
              <w:t xml:space="preserve">I need to take lessons from the </w:t>
            </w:r>
            <w:proofErr w:type="gramStart"/>
            <w:r w:rsidR="00B10863" w:rsidRPr="00446712">
              <w:rPr>
                <w:rFonts w:ascii="Arial" w:hAnsi="Arial" w:cs="Arial"/>
                <w:lang w:val="en-GB"/>
              </w:rPr>
              <w:t>elders</w:t>
            </w:r>
            <w:proofErr w:type="gramEnd"/>
            <w:r w:rsidR="00B10863" w:rsidRPr="00446712">
              <w:rPr>
                <w:rFonts w:ascii="Arial" w:hAnsi="Arial" w:cs="Arial"/>
                <w:lang w:val="en-GB"/>
              </w:rPr>
              <w:t xml:space="preserve"> members from my family in certain cases. </w:t>
            </w:r>
          </w:p>
        </w:tc>
        <w:tc>
          <w:tcPr>
            <w:tcW w:w="2394" w:type="dxa"/>
          </w:tcPr>
          <w:p w14:paraId="5D3060AD" w14:textId="77777777" w:rsidR="00745910" w:rsidRPr="00446712" w:rsidRDefault="00AE18D7" w:rsidP="00A958BB">
            <w:pPr>
              <w:spacing w:after="240" w:line="360" w:lineRule="auto"/>
              <w:jc w:val="both"/>
              <w:rPr>
                <w:rFonts w:ascii="Arial" w:hAnsi="Arial" w:cs="Arial"/>
                <w:lang w:val="en-GB"/>
              </w:rPr>
            </w:pPr>
            <w:r w:rsidRPr="00446712">
              <w:rPr>
                <w:rFonts w:ascii="Arial" w:hAnsi="Arial" w:cs="Arial"/>
                <w:lang w:val="en-GB"/>
              </w:rPr>
              <w:t xml:space="preserve">I will need approximately </w:t>
            </w:r>
            <w:r w:rsidR="0017189C" w:rsidRPr="00446712">
              <w:rPr>
                <w:rFonts w:ascii="Arial" w:hAnsi="Arial" w:cs="Arial"/>
                <w:lang w:val="en-GB"/>
              </w:rPr>
              <w:t xml:space="preserve">4 months </w:t>
            </w:r>
            <w:r w:rsidR="00DC2A3D" w:rsidRPr="00446712">
              <w:rPr>
                <w:rFonts w:ascii="Arial" w:hAnsi="Arial" w:cs="Arial"/>
                <w:lang w:val="en-GB"/>
              </w:rPr>
              <w:t xml:space="preserve">to acquire this skill. </w:t>
            </w:r>
          </w:p>
        </w:tc>
      </w:tr>
      <w:tr w:rsidR="00745910" w:rsidRPr="00446712" w14:paraId="5D3060B8" w14:textId="77777777" w:rsidTr="00745910">
        <w:tc>
          <w:tcPr>
            <w:tcW w:w="2394" w:type="dxa"/>
          </w:tcPr>
          <w:p w14:paraId="5D3060AF" w14:textId="77777777" w:rsidR="00745910" w:rsidRPr="00446712" w:rsidRDefault="00745910" w:rsidP="00A958BB">
            <w:pPr>
              <w:spacing w:after="240" w:line="360" w:lineRule="auto"/>
              <w:jc w:val="both"/>
              <w:rPr>
                <w:rFonts w:ascii="Arial" w:hAnsi="Arial" w:cs="Arial"/>
                <w:lang w:val="en-GB"/>
              </w:rPr>
            </w:pPr>
            <w:r w:rsidRPr="00446712">
              <w:rPr>
                <w:rFonts w:ascii="Arial" w:hAnsi="Arial" w:cs="Arial"/>
                <w:lang w:val="en-GB"/>
              </w:rPr>
              <w:t xml:space="preserve">Patience </w:t>
            </w:r>
          </w:p>
        </w:tc>
        <w:tc>
          <w:tcPr>
            <w:tcW w:w="2394" w:type="dxa"/>
          </w:tcPr>
          <w:p w14:paraId="5D3060B0" w14:textId="31BC7688" w:rsidR="00745910" w:rsidRPr="00446712" w:rsidRDefault="00CF0CFA" w:rsidP="00A958BB">
            <w:pPr>
              <w:pStyle w:val="ListParagraph"/>
              <w:numPr>
                <w:ilvl w:val="0"/>
                <w:numId w:val="2"/>
              </w:numPr>
              <w:spacing w:after="240" w:line="360" w:lineRule="auto"/>
              <w:jc w:val="both"/>
              <w:rPr>
                <w:rFonts w:ascii="Arial" w:hAnsi="Arial" w:cs="Arial"/>
                <w:lang w:val="en-GB"/>
              </w:rPr>
            </w:pPr>
            <w:r>
              <w:rPr>
                <w:rFonts w:ascii="Arial" w:hAnsi="Arial" w:cs="Arial"/>
                <w:noProof/>
                <w:lang w:val="en-GB"/>
              </w:rPr>
              <mc:AlternateContent>
                <mc:Choice Requires="wpi">
                  <w:drawing>
                    <wp:anchor distT="0" distB="0" distL="114300" distR="114300" simplePos="0" relativeHeight="251662336" behindDoc="0" locked="0" layoutInCell="1" allowOverlap="1" wp14:anchorId="261C004C" wp14:editId="1B951E42">
                      <wp:simplePos x="0" y="0"/>
                      <wp:positionH relativeFrom="column">
                        <wp:posOffset>1300324</wp:posOffset>
                      </wp:positionH>
                      <wp:positionV relativeFrom="paragraph">
                        <wp:posOffset>1090202</wp:posOffset>
                      </wp:positionV>
                      <wp:extent cx="40320" cy="34560"/>
                      <wp:effectExtent l="57150" t="38100" r="36195" b="41910"/>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40320" cy="34560"/>
                            </w14:xfrm>
                          </w14:contentPart>
                        </a:graphicData>
                      </a:graphic>
                    </wp:anchor>
                  </w:drawing>
                </mc:Choice>
                <mc:Fallback>
                  <w:pict>
                    <v:shape w14:anchorId="3D49EC79" id="Ink 5" o:spid="_x0000_s1026" type="#_x0000_t75" style="position:absolute;margin-left:101.7pt;margin-top:85.15pt;width:4.55pt;height:4.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">
                      <v:imagedata r:id="rId13" o:title=""/>
                    </v:shape>
                  </w:pict>
                </mc:Fallback>
              </mc:AlternateContent>
            </w:r>
            <w:r w:rsidR="0017189C" w:rsidRPr="00446712">
              <w:rPr>
                <w:rFonts w:ascii="Arial" w:hAnsi="Arial" w:cs="Arial"/>
                <w:lang w:val="en-GB"/>
              </w:rPr>
              <w:t>In</w:t>
            </w:r>
            <w:r w:rsidR="004F0A3D" w:rsidRPr="00446712">
              <w:rPr>
                <w:rFonts w:ascii="Arial" w:hAnsi="Arial" w:cs="Arial"/>
                <w:lang w:val="en-GB"/>
              </w:rPr>
              <w:t xml:space="preserve"> order to increase my patience, I need to </w:t>
            </w:r>
            <w:r w:rsidR="00210EC4" w:rsidRPr="00446712">
              <w:rPr>
                <w:rFonts w:ascii="Arial" w:hAnsi="Arial" w:cs="Arial"/>
                <w:lang w:val="en-GB"/>
              </w:rPr>
              <w:t xml:space="preserve">think about the </w:t>
            </w:r>
            <w:proofErr w:type="gramStart"/>
            <w:r w:rsidR="00210EC4" w:rsidRPr="00446712">
              <w:rPr>
                <w:rFonts w:ascii="Arial" w:hAnsi="Arial" w:cs="Arial"/>
                <w:lang w:val="en-GB"/>
              </w:rPr>
              <w:t>long term</w:t>
            </w:r>
            <w:proofErr w:type="gramEnd"/>
            <w:r w:rsidR="00210EC4" w:rsidRPr="00446712">
              <w:rPr>
                <w:rFonts w:ascii="Arial" w:hAnsi="Arial" w:cs="Arial"/>
                <w:lang w:val="en-GB"/>
              </w:rPr>
              <w:t xml:space="preserve"> goals rather than only the short term goals; it will help to </w:t>
            </w:r>
            <w:r w:rsidR="00210EC4" w:rsidRPr="00446712">
              <w:rPr>
                <w:rFonts w:ascii="Arial" w:hAnsi="Arial" w:cs="Arial"/>
                <w:lang w:val="en-GB"/>
              </w:rPr>
              <w:lastRenderedPageBreak/>
              <w:t xml:space="preserve">create a scenario of the far future. It will also help in enhancing my patience level. </w:t>
            </w:r>
          </w:p>
          <w:p w14:paraId="5D3060B1" w14:textId="77777777" w:rsidR="00F04123" w:rsidRPr="00446712" w:rsidRDefault="00F04123"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t>I need to take a small gap between doing two of the activities. It will help me to</w:t>
            </w:r>
            <w:r w:rsidR="00D2030B" w:rsidRPr="00446712">
              <w:rPr>
                <w:rFonts w:ascii="Arial" w:hAnsi="Arial" w:cs="Arial"/>
                <w:lang w:val="en-GB"/>
              </w:rPr>
              <w:t xml:space="preserve"> refresh my mind and</w:t>
            </w:r>
            <w:r w:rsidRPr="00446712">
              <w:rPr>
                <w:rFonts w:ascii="Arial" w:hAnsi="Arial" w:cs="Arial"/>
                <w:lang w:val="en-GB"/>
              </w:rPr>
              <w:t xml:space="preserve"> increase my patience level. </w:t>
            </w:r>
          </w:p>
          <w:p w14:paraId="5D3060B2" w14:textId="77777777" w:rsidR="00D2030B" w:rsidRPr="00446712" w:rsidRDefault="00EB5AB3"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t>I need to listen to others</w:t>
            </w:r>
            <w:r w:rsidR="001F0A87" w:rsidRPr="00446712">
              <w:rPr>
                <w:rFonts w:ascii="Arial" w:hAnsi="Arial" w:cs="Arial"/>
                <w:lang w:val="en-GB"/>
              </w:rPr>
              <w:t xml:space="preserve"> in a conversation</w:t>
            </w:r>
            <w:r w:rsidRPr="00446712">
              <w:rPr>
                <w:rFonts w:ascii="Arial" w:hAnsi="Arial" w:cs="Arial"/>
                <w:lang w:val="en-GB"/>
              </w:rPr>
              <w:t xml:space="preserve"> very minutely and try not to say anything in between their words. </w:t>
            </w:r>
            <w:r w:rsidR="001F0A87" w:rsidRPr="00446712">
              <w:rPr>
                <w:rFonts w:ascii="Arial" w:hAnsi="Arial" w:cs="Arial"/>
                <w:lang w:val="en-GB"/>
              </w:rPr>
              <w:t>After the completion of their w</w:t>
            </w:r>
            <w:r w:rsidR="001D2D98" w:rsidRPr="00446712">
              <w:rPr>
                <w:rFonts w:ascii="Arial" w:hAnsi="Arial" w:cs="Arial"/>
                <w:lang w:val="en-GB"/>
              </w:rPr>
              <w:t xml:space="preserve">ords. </w:t>
            </w:r>
          </w:p>
        </w:tc>
        <w:tc>
          <w:tcPr>
            <w:tcW w:w="2394" w:type="dxa"/>
          </w:tcPr>
          <w:p w14:paraId="5D3060B3" w14:textId="77777777" w:rsidR="00745910" w:rsidRPr="00446712" w:rsidRDefault="00460F64"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lastRenderedPageBreak/>
              <w:t xml:space="preserve">I need to practice patience test during the conversation with my close ones. </w:t>
            </w:r>
          </w:p>
          <w:p w14:paraId="5D3060B4" w14:textId="77777777" w:rsidR="00D90240" w:rsidRPr="00446712" w:rsidRDefault="00D90240"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t xml:space="preserve">I need to meditate regularly for </w:t>
            </w:r>
            <w:r w:rsidRPr="00446712">
              <w:rPr>
                <w:rFonts w:ascii="Arial" w:hAnsi="Arial" w:cs="Arial"/>
                <w:lang w:val="en-GB"/>
              </w:rPr>
              <w:lastRenderedPageBreak/>
              <w:t xml:space="preserve">increasing my patience level. </w:t>
            </w:r>
          </w:p>
          <w:p w14:paraId="5D3060B5" w14:textId="77777777" w:rsidR="00A71C57" w:rsidRPr="00446712" w:rsidRDefault="00A71C57"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t xml:space="preserve">I can take help from the online resources such as watching YouTube videos regarding patience. </w:t>
            </w:r>
          </w:p>
          <w:p w14:paraId="5D3060B6" w14:textId="77777777" w:rsidR="00A52ECE" w:rsidRPr="00446712" w:rsidRDefault="00A52ECE" w:rsidP="00A958BB">
            <w:pPr>
              <w:pStyle w:val="ListParagraph"/>
              <w:numPr>
                <w:ilvl w:val="0"/>
                <w:numId w:val="2"/>
              </w:numPr>
              <w:spacing w:after="240" w:line="360" w:lineRule="auto"/>
              <w:jc w:val="both"/>
              <w:rPr>
                <w:rFonts w:ascii="Arial" w:hAnsi="Arial" w:cs="Arial"/>
                <w:lang w:val="en-GB"/>
              </w:rPr>
            </w:pPr>
            <w:r w:rsidRPr="00446712">
              <w:rPr>
                <w:rFonts w:ascii="Arial" w:hAnsi="Arial" w:cs="Arial"/>
                <w:lang w:val="en-GB"/>
              </w:rPr>
              <w:t xml:space="preserve">I need to read a lot of books, in this </w:t>
            </w:r>
            <w:r w:rsidR="00ED0615" w:rsidRPr="00446712">
              <w:rPr>
                <w:rFonts w:ascii="Arial" w:hAnsi="Arial" w:cs="Arial"/>
                <w:lang w:val="en-GB"/>
              </w:rPr>
              <w:t>way;</w:t>
            </w:r>
            <w:r w:rsidRPr="00446712">
              <w:rPr>
                <w:rFonts w:ascii="Arial" w:hAnsi="Arial" w:cs="Arial"/>
                <w:lang w:val="en-GB"/>
              </w:rPr>
              <w:t xml:space="preserve"> my patience level can be increased. </w:t>
            </w:r>
          </w:p>
        </w:tc>
        <w:tc>
          <w:tcPr>
            <w:tcW w:w="2394" w:type="dxa"/>
          </w:tcPr>
          <w:p w14:paraId="5D3060B7" w14:textId="77777777" w:rsidR="00745910" w:rsidRPr="00446712" w:rsidRDefault="00ED0615" w:rsidP="00A958BB">
            <w:pPr>
              <w:spacing w:after="240" w:line="360" w:lineRule="auto"/>
              <w:jc w:val="both"/>
              <w:rPr>
                <w:rFonts w:ascii="Arial" w:hAnsi="Arial" w:cs="Arial"/>
                <w:lang w:val="en-GB"/>
              </w:rPr>
            </w:pPr>
            <w:r w:rsidRPr="00446712">
              <w:rPr>
                <w:rFonts w:ascii="Arial" w:hAnsi="Arial" w:cs="Arial"/>
                <w:lang w:val="en-GB"/>
              </w:rPr>
              <w:lastRenderedPageBreak/>
              <w:t xml:space="preserve">I will need near about 6 months to attain this skill. </w:t>
            </w:r>
          </w:p>
        </w:tc>
      </w:tr>
      <w:tr w:rsidR="00745910" w:rsidRPr="00446712" w14:paraId="5D3060C4" w14:textId="77777777" w:rsidTr="00745910">
        <w:tc>
          <w:tcPr>
            <w:tcW w:w="2394" w:type="dxa"/>
          </w:tcPr>
          <w:p w14:paraId="5D3060B9" w14:textId="77777777" w:rsidR="00745910" w:rsidRPr="00446712" w:rsidRDefault="00745910" w:rsidP="00A958BB">
            <w:pPr>
              <w:spacing w:after="240" w:line="360" w:lineRule="auto"/>
              <w:jc w:val="both"/>
              <w:rPr>
                <w:rFonts w:ascii="Arial" w:hAnsi="Arial" w:cs="Arial"/>
                <w:lang w:val="en-GB"/>
              </w:rPr>
            </w:pPr>
            <w:r w:rsidRPr="00446712">
              <w:rPr>
                <w:rFonts w:ascii="Arial" w:hAnsi="Arial" w:cs="Arial"/>
                <w:lang w:val="en-GB"/>
              </w:rPr>
              <w:t xml:space="preserve">Leadership Skills </w:t>
            </w:r>
          </w:p>
        </w:tc>
        <w:tc>
          <w:tcPr>
            <w:tcW w:w="2394" w:type="dxa"/>
          </w:tcPr>
          <w:p w14:paraId="5D3060BA" w14:textId="58AF703B" w:rsidR="00745910" w:rsidRPr="00446712" w:rsidRDefault="00E41345"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To</w:t>
            </w:r>
            <w:r w:rsidR="00547544" w:rsidRPr="00446712">
              <w:rPr>
                <w:rFonts w:ascii="Arial" w:hAnsi="Arial" w:cs="Arial"/>
                <w:lang w:val="en-GB"/>
              </w:rPr>
              <w:t xml:space="preserve"> attain the skill of leadership, I need</w:t>
            </w:r>
            <w:r w:rsidR="00391D26" w:rsidRPr="00446712">
              <w:rPr>
                <w:rFonts w:ascii="Arial" w:hAnsi="Arial" w:cs="Arial"/>
                <w:lang w:val="en-GB"/>
              </w:rPr>
              <w:t xml:space="preserve"> to take more responsibilities</w:t>
            </w:r>
            <w:r w:rsidR="00873E45" w:rsidRPr="00446712">
              <w:rPr>
                <w:rFonts w:ascii="Arial" w:eastAsia="Times New Roman" w:hAnsi="Arial" w:cs="Arial"/>
                <w:lang w:val="en-GB"/>
              </w:rPr>
              <w:t xml:space="preserve"> </w:t>
            </w:r>
            <w:r w:rsidR="00873E45" w:rsidRPr="00446712">
              <w:rPr>
                <w:rFonts w:ascii="Arial" w:eastAsia="Times New Roman" w:hAnsi="Arial" w:cs="Arial"/>
                <w:lang w:val="en-GB"/>
              </w:rPr>
              <w:lastRenderedPageBreak/>
              <w:t>(Lussier and Achua, 2015)</w:t>
            </w:r>
            <w:r w:rsidR="00391D26" w:rsidRPr="00446712">
              <w:rPr>
                <w:rFonts w:ascii="Arial" w:hAnsi="Arial" w:cs="Arial"/>
                <w:lang w:val="en-GB"/>
              </w:rPr>
              <w:t xml:space="preserve">. </w:t>
            </w:r>
          </w:p>
          <w:p w14:paraId="5D3060BB" w14:textId="77777777" w:rsidR="00391D26" w:rsidRPr="00446712" w:rsidRDefault="00391D26"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I need to inspire others, if others can get inspired by me, then it can be said that I have gained the skill of leadership</w:t>
            </w:r>
            <w:r w:rsidR="00E7214B" w:rsidRPr="00446712">
              <w:rPr>
                <w:rFonts w:ascii="Arial" w:hAnsi="Arial" w:cs="Arial"/>
                <w:lang w:val="en-GB"/>
              </w:rPr>
              <w:t xml:space="preserve">. </w:t>
            </w:r>
          </w:p>
          <w:p w14:paraId="5D3060BC" w14:textId="0DE70297" w:rsidR="00894DBE" w:rsidRPr="00446712" w:rsidRDefault="00894DBE"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 xml:space="preserve">I need to listen to others’ opinions, </w:t>
            </w:r>
            <w:r w:rsidR="007F0466" w:rsidRPr="00446712">
              <w:rPr>
                <w:rFonts w:ascii="Arial" w:hAnsi="Arial" w:cs="Arial"/>
                <w:lang w:val="en-GB"/>
              </w:rPr>
              <w:t>suggestions,</w:t>
            </w:r>
            <w:r w:rsidRPr="00446712">
              <w:rPr>
                <w:rFonts w:ascii="Arial" w:hAnsi="Arial" w:cs="Arial"/>
                <w:lang w:val="en-GB"/>
              </w:rPr>
              <w:t xml:space="preserve"> and problems for acquiring leadership skill</w:t>
            </w:r>
            <w:r w:rsidR="00180F8E" w:rsidRPr="00446712">
              <w:rPr>
                <w:rFonts w:ascii="Arial" w:hAnsi="Arial" w:cs="Arial"/>
                <w:lang w:val="en-GB"/>
              </w:rPr>
              <w:t xml:space="preserve"> (</w:t>
            </w:r>
            <w:proofErr w:type="spellStart"/>
            <w:r w:rsidR="00180F8E" w:rsidRPr="00446712">
              <w:rPr>
                <w:rFonts w:ascii="Arial" w:eastAsia="Times New Roman" w:hAnsi="Arial" w:cs="Arial"/>
                <w:lang w:val="en-GB"/>
              </w:rPr>
              <w:t>DuBrin</w:t>
            </w:r>
            <w:proofErr w:type="spellEnd"/>
            <w:r w:rsidR="00180F8E" w:rsidRPr="00446712">
              <w:rPr>
                <w:rFonts w:ascii="Arial" w:eastAsia="Times New Roman" w:hAnsi="Arial" w:cs="Arial"/>
                <w:lang w:val="en-GB"/>
              </w:rPr>
              <w:t>, 2015)</w:t>
            </w:r>
            <w:r w:rsidRPr="00446712">
              <w:rPr>
                <w:rFonts w:ascii="Arial" w:hAnsi="Arial" w:cs="Arial"/>
                <w:lang w:val="en-GB"/>
              </w:rPr>
              <w:t xml:space="preserve">. </w:t>
            </w:r>
          </w:p>
          <w:p w14:paraId="5D3060BD" w14:textId="77777777" w:rsidR="00C20B3E" w:rsidRPr="00446712" w:rsidRDefault="00C20B3E"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 xml:space="preserve">I need to have the skills of solving the problems. </w:t>
            </w:r>
          </w:p>
          <w:p w14:paraId="5D3060BE" w14:textId="77777777" w:rsidR="00FC0507" w:rsidRPr="00446712" w:rsidRDefault="00FC0507"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 xml:space="preserve">I need to take initiatives on new projects. </w:t>
            </w:r>
          </w:p>
        </w:tc>
        <w:tc>
          <w:tcPr>
            <w:tcW w:w="2394" w:type="dxa"/>
          </w:tcPr>
          <w:p w14:paraId="5D3060BF" w14:textId="77777777" w:rsidR="00745910" w:rsidRPr="00446712" w:rsidRDefault="009F59C6"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lastRenderedPageBreak/>
              <w:t xml:space="preserve">I need to take online training resources and certificate programs for increasing my </w:t>
            </w:r>
            <w:r w:rsidRPr="00446712">
              <w:rPr>
                <w:rFonts w:ascii="Arial" w:hAnsi="Arial" w:cs="Arial"/>
                <w:lang w:val="en-GB"/>
              </w:rPr>
              <w:lastRenderedPageBreak/>
              <w:t xml:space="preserve">leadership skill. </w:t>
            </w:r>
          </w:p>
          <w:p w14:paraId="5D3060C0" w14:textId="77777777" w:rsidR="009F59C6" w:rsidRPr="00446712" w:rsidRDefault="009A22DE"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 xml:space="preserve">I can seek help from the </w:t>
            </w:r>
            <w:proofErr w:type="gramStart"/>
            <w:r w:rsidRPr="00446712">
              <w:rPr>
                <w:rFonts w:ascii="Arial" w:hAnsi="Arial" w:cs="Arial"/>
                <w:lang w:val="en-GB"/>
              </w:rPr>
              <w:t>real life</w:t>
            </w:r>
            <w:proofErr w:type="gramEnd"/>
            <w:r w:rsidRPr="00446712">
              <w:rPr>
                <w:rFonts w:ascii="Arial" w:hAnsi="Arial" w:cs="Arial"/>
                <w:lang w:val="en-GB"/>
              </w:rPr>
              <w:t xml:space="preserve"> mentors, coaches and advisors. </w:t>
            </w:r>
          </w:p>
          <w:p w14:paraId="5D3060C1" w14:textId="77777777" w:rsidR="008729EF" w:rsidRPr="00446712" w:rsidRDefault="008729EF"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I need to read some of the books regarding leadership such as ‘The 7 Habits of Highly Effective People’</w:t>
            </w:r>
            <w:r w:rsidR="00BF1AF0" w:rsidRPr="00446712">
              <w:rPr>
                <w:rFonts w:ascii="Arial" w:hAnsi="Arial" w:cs="Arial"/>
                <w:lang w:val="en-GB"/>
              </w:rPr>
              <w:t xml:space="preserve"> by Stephen R. Covey, ‘Emotional Intelligence’ by Daniel Goleman etc. </w:t>
            </w:r>
          </w:p>
          <w:p w14:paraId="5D3060C2" w14:textId="77777777" w:rsidR="001F57FD" w:rsidRPr="00446712" w:rsidRDefault="001F57FD" w:rsidP="00A958BB">
            <w:pPr>
              <w:pStyle w:val="ListParagraph"/>
              <w:numPr>
                <w:ilvl w:val="0"/>
                <w:numId w:val="3"/>
              </w:numPr>
              <w:spacing w:after="240" w:line="360" w:lineRule="auto"/>
              <w:jc w:val="both"/>
              <w:rPr>
                <w:rFonts w:ascii="Arial" w:hAnsi="Arial" w:cs="Arial"/>
                <w:lang w:val="en-GB"/>
              </w:rPr>
            </w:pPr>
            <w:r w:rsidRPr="00446712">
              <w:rPr>
                <w:rFonts w:ascii="Arial" w:hAnsi="Arial" w:cs="Arial"/>
                <w:lang w:val="en-GB"/>
              </w:rPr>
              <w:t xml:space="preserve">I can also gain information regarding leadership skills from several blogs and websites. </w:t>
            </w:r>
          </w:p>
        </w:tc>
        <w:tc>
          <w:tcPr>
            <w:tcW w:w="2394" w:type="dxa"/>
          </w:tcPr>
          <w:p w14:paraId="5D3060C3" w14:textId="77777777" w:rsidR="00745910" w:rsidRPr="00446712" w:rsidRDefault="006C204F" w:rsidP="00A958BB">
            <w:pPr>
              <w:spacing w:after="240" w:line="360" w:lineRule="auto"/>
              <w:jc w:val="both"/>
              <w:rPr>
                <w:rFonts w:ascii="Arial" w:hAnsi="Arial" w:cs="Arial"/>
                <w:lang w:val="en-GB"/>
              </w:rPr>
            </w:pPr>
            <w:r w:rsidRPr="00446712">
              <w:rPr>
                <w:rFonts w:ascii="Arial" w:hAnsi="Arial" w:cs="Arial"/>
                <w:lang w:val="en-GB"/>
              </w:rPr>
              <w:lastRenderedPageBreak/>
              <w:t xml:space="preserve">I will need approximately </w:t>
            </w:r>
            <w:r w:rsidR="002A4D37" w:rsidRPr="00446712">
              <w:rPr>
                <w:rFonts w:ascii="Arial" w:hAnsi="Arial" w:cs="Arial"/>
                <w:lang w:val="en-GB"/>
              </w:rPr>
              <w:t>7</w:t>
            </w:r>
            <w:r w:rsidRPr="00446712">
              <w:rPr>
                <w:rFonts w:ascii="Arial" w:hAnsi="Arial" w:cs="Arial"/>
                <w:lang w:val="en-GB"/>
              </w:rPr>
              <w:t xml:space="preserve">months to gain this skill. </w:t>
            </w:r>
          </w:p>
        </w:tc>
      </w:tr>
      <w:tr w:rsidR="00446712" w:rsidRPr="00446712" w14:paraId="5D3060CC" w14:textId="77777777" w:rsidTr="00745910">
        <w:tc>
          <w:tcPr>
            <w:tcW w:w="2394" w:type="dxa"/>
          </w:tcPr>
          <w:p w14:paraId="5D3060C5" w14:textId="77777777" w:rsidR="00446712" w:rsidRPr="00446712" w:rsidRDefault="00446712" w:rsidP="00A958BB">
            <w:pPr>
              <w:spacing w:after="240" w:line="360" w:lineRule="auto"/>
              <w:jc w:val="both"/>
              <w:rPr>
                <w:rFonts w:ascii="Arial" w:hAnsi="Arial" w:cs="Arial"/>
                <w:color w:val="FF0000"/>
                <w:lang w:val="en-GB"/>
              </w:rPr>
            </w:pPr>
            <w:r w:rsidRPr="00446712">
              <w:rPr>
                <w:rFonts w:ascii="Arial" w:hAnsi="Arial" w:cs="Arial"/>
                <w:color w:val="FF0000"/>
                <w:lang w:val="en-GB"/>
              </w:rPr>
              <w:t>Problem solving Skills</w:t>
            </w:r>
          </w:p>
        </w:tc>
        <w:tc>
          <w:tcPr>
            <w:tcW w:w="2394" w:type="dxa"/>
          </w:tcPr>
          <w:p w14:paraId="5D3060C6" w14:textId="64C128AA" w:rsidR="00446712" w:rsidRPr="00446712" w:rsidRDefault="00E41345" w:rsidP="00A958BB">
            <w:pPr>
              <w:pStyle w:val="ListParagraph"/>
              <w:numPr>
                <w:ilvl w:val="0"/>
                <w:numId w:val="3"/>
              </w:numPr>
              <w:spacing w:after="240" w:line="360" w:lineRule="auto"/>
              <w:jc w:val="both"/>
              <w:rPr>
                <w:rFonts w:ascii="Arial" w:hAnsi="Arial" w:cs="Arial"/>
                <w:color w:val="FF0000"/>
                <w:lang w:val="en-GB"/>
              </w:rPr>
            </w:pPr>
            <w:r w:rsidRPr="00446712">
              <w:rPr>
                <w:rFonts w:ascii="Arial" w:hAnsi="Arial" w:cs="Arial"/>
                <w:color w:val="FF0000"/>
                <w:lang w:val="en-GB"/>
              </w:rPr>
              <w:t>To</w:t>
            </w:r>
            <w:r w:rsidR="00446712" w:rsidRPr="00446712">
              <w:rPr>
                <w:rFonts w:ascii="Arial" w:hAnsi="Arial" w:cs="Arial"/>
                <w:color w:val="FF0000"/>
                <w:lang w:val="en-GB"/>
              </w:rPr>
              <w:t xml:space="preserve"> inculcate this skill in my personality, I </w:t>
            </w:r>
            <w:r w:rsidR="00446712" w:rsidRPr="00446712">
              <w:rPr>
                <w:rFonts w:ascii="Arial" w:hAnsi="Arial" w:cs="Arial"/>
                <w:color w:val="FF0000"/>
                <w:lang w:val="en-GB"/>
              </w:rPr>
              <w:lastRenderedPageBreak/>
              <w:t xml:space="preserve">need to become a patient listener first followed by listening and acting properly on the necessities of the service users. </w:t>
            </w:r>
          </w:p>
          <w:p w14:paraId="5D3060C7" w14:textId="552948C5" w:rsidR="00446712" w:rsidRPr="00446712" w:rsidRDefault="00446712" w:rsidP="00A958BB">
            <w:pPr>
              <w:pStyle w:val="ListParagraph"/>
              <w:numPr>
                <w:ilvl w:val="0"/>
                <w:numId w:val="3"/>
              </w:numPr>
              <w:spacing w:after="240" w:line="360" w:lineRule="auto"/>
              <w:jc w:val="both"/>
              <w:rPr>
                <w:rFonts w:ascii="Arial" w:hAnsi="Arial" w:cs="Arial"/>
                <w:color w:val="FF0000"/>
                <w:lang w:val="en-GB"/>
              </w:rPr>
            </w:pPr>
            <w:r w:rsidRPr="00446712">
              <w:rPr>
                <w:rFonts w:ascii="Arial" w:hAnsi="Arial" w:cs="Arial"/>
                <w:color w:val="FF0000"/>
                <w:lang w:val="en-GB"/>
              </w:rPr>
              <w:t xml:space="preserve">I also need to validate my professional attitude towards the service user under concern and </w:t>
            </w:r>
            <w:r w:rsidR="00E41345" w:rsidRPr="00446712">
              <w:rPr>
                <w:rFonts w:ascii="Arial" w:hAnsi="Arial" w:cs="Arial"/>
                <w:color w:val="FF0000"/>
                <w:lang w:val="en-GB"/>
              </w:rPr>
              <w:t>to</w:t>
            </w:r>
            <w:r w:rsidRPr="00446712">
              <w:rPr>
                <w:rFonts w:ascii="Arial" w:hAnsi="Arial" w:cs="Arial"/>
                <w:color w:val="FF0000"/>
                <w:lang w:val="en-GB"/>
              </w:rPr>
              <w:t xml:space="preserve"> do so, </w:t>
            </w:r>
            <w:r w:rsidR="00EB2EA9" w:rsidRPr="00446712">
              <w:rPr>
                <w:rFonts w:ascii="Arial" w:hAnsi="Arial" w:cs="Arial"/>
                <w:color w:val="FF0000"/>
                <w:lang w:val="en-GB"/>
              </w:rPr>
              <w:t>must</w:t>
            </w:r>
            <w:r w:rsidRPr="00446712">
              <w:rPr>
                <w:rFonts w:ascii="Arial" w:hAnsi="Arial" w:cs="Arial"/>
                <w:color w:val="FF0000"/>
                <w:lang w:val="en-GB"/>
              </w:rPr>
              <w:t xml:space="preserve"> remain aware of the codes of conduct of health and social care</w:t>
            </w:r>
          </w:p>
          <w:p w14:paraId="5D3060C8" w14:textId="77777777" w:rsidR="00446712" w:rsidRPr="00446712" w:rsidRDefault="00446712" w:rsidP="00A958BB">
            <w:pPr>
              <w:pStyle w:val="ListParagraph"/>
              <w:numPr>
                <w:ilvl w:val="0"/>
                <w:numId w:val="3"/>
              </w:numPr>
              <w:spacing w:after="240" w:line="360" w:lineRule="auto"/>
              <w:jc w:val="both"/>
              <w:rPr>
                <w:rFonts w:ascii="Arial" w:hAnsi="Arial" w:cs="Arial"/>
                <w:color w:val="FF0000"/>
                <w:lang w:val="en-GB"/>
              </w:rPr>
            </w:pPr>
            <w:r w:rsidRPr="00446712">
              <w:rPr>
                <w:rFonts w:ascii="Arial" w:hAnsi="Arial" w:cs="Arial"/>
                <w:color w:val="FF0000"/>
                <w:lang w:val="en-GB"/>
              </w:rPr>
              <w:t xml:space="preserve">I also need to stay alert for all sorts of unexpected outcomes and remain patient while dealing with such consequences  </w:t>
            </w:r>
          </w:p>
        </w:tc>
        <w:tc>
          <w:tcPr>
            <w:tcW w:w="2394" w:type="dxa"/>
          </w:tcPr>
          <w:p w14:paraId="5D3060C9" w14:textId="77777777" w:rsidR="00446712" w:rsidRPr="00446712" w:rsidRDefault="00446712" w:rsidP="00A958BB">
            <w:pPr>
              <w:pStyle w:val="ListParagraph"/>
              <w:numPr>
                <w:ilvl w:val="0"/>
                <w:numId w:val="3"/>
              </w:numPr>
              <w:spacing w:after="240" w:line="360" w:lineRule="auto"/>
              <w:jc w:val="both"/>
              <w:rPr>
                <w:rFonts w:ascii="Arial" w:hAnsi="Arial" w:cs="Arial"/>
                <w:color w:val="FF0000"/>
                <w:lang w:val="en-GB"/>
              </w:rPr>
            </w:pPr>
            <w:r w:rsidRPr="00446712">
              <w:rPr>
                <w:rFonts w:ascii="Arial" w:hAnsi="Arial" w:cs="Arial"/>
                <w:color w:val="FF0000"/>
                <w:lang w:val="en-GB"/>
              </w:rPr>
              <w:lastRenderedPageBreak/>
              <w:t xml:space="preserve">I need to attend webinars </w:t>
            </w:r>
            <w:r w:rsidRPr="00446712">
              <w:rPr>
                <w:rFonts w:ascii="Arial" w:hAnsi="Arial" w:cs="Arial"/>
                <w:color w:val="FF0000"/>
                <w:lang w:val="en-GB"/>
              </w:rPr>
              <w:lastRenderedPageBreak/>
              <w:t>related to personality development and skill building</w:t>
            </w:r>
          </w:p>
          <w:p w14:paraId="5D3060CA" w14:textId="450083C1" w:rsidR="00446712" w:rsidRPr="00446712" w:rsidRDefault="00446712" w:rsidP="00A958BB">
            <w:pPr>
              <w:pStyle w:val="ListParagraph"/>
              <w:numPr>
                <w:ilvl w:val="0"/>
                <w:numId w:val="3"/>
              </w:numPr>
              <w:spacing w:after="240" w:line="360" w:lineRule="auto"/>
              <w:jc w:val="both"/>
              <w:rPr>
                <w:rFonts w:ascii="Arial" w:hAnsi="Arial" w:cs="Arial"/>
                <w:color w:val="FF0000"/>
                <w:lang w:val="en-GB"/>
              </w:rPr>
            </w:pPr>
            <w:r w:rsidRPr="00446712">
              <w:rPr>
                <w:rFonts w:ascii="Arial" w:hAnsi="Arial" w:cs="Arial"/>
                <w:color w:val="FF0000"/>
                <w:lang w:val="en-GB"/>
              </w:rPr>
              <w:t xml:space="preserve">I also need to pay close look at my peers and seniors </w:t>
            </w:r>
            <w:r w:rsidR="00EB2EA9" w:rsidRPr="00446712">
              <w:rPr>
                <w:rFonts w:ascii="Arial" w:hAnsi="Arial" w:cs="Arial"/>
                <w:color w:val="FF0000"/>
                <w:lang w:val="en-GB"/>
              </w:rPr>
              <w:t>to</w:t>
            </w:r>
            <w:r w:rsidRPr="00446712">
              <w:rPr>
                <w:rFonts w:ascii="Arial" w:hAnsi="Arial" w:cs="Arial"/>
                <w:color w:val="FF0000"/>
                <w:lang w:val="en-GB"/>
              </w:rPr>
              <w:t xml:space="preserve"> understand how they manage such issues and come with solutions</w:t>
            </w:r>
          </w:p>
        </w:tc>
        <w:tc>
          <w:tcPr>
            <w:tcW w:w="2394" w:type="dxa"/>
          </w:tcPr>
          <w:p w14:paraId="5D3060CB" w14:textId="77777777" w:rsidR="00446712" w:rsidRPr="00446712" w:rsidRDefault="00446712" w:rsidP="00A958BB">
            <w:pPr>
              <w:spacing w:after="240" w:line="360" w:lineRule="auto"/>
              <w:jc w:val="both"/>
              <w:rPr>
                <w:rFonts w:ascii="Arial" w:hAnsi="Arial" w:cs="Arial"/>
                <w:color w:val="FF0000"/>
                <w:lang w:val="en-GB"/>
              </w:rPr>
            </w:pPr>
            <w:r w:rsidRPr="00446712">
              <w:rPr>
                <w:rFonts w:ascii="Arial" w:hAnsi="Arial" w:cs="Arial"/>
                <w:color w:val="FF0000"/>
                <w:lang w:val="en-GB"/>
              </w:rPr>
              <w:lastRenderedPageBreak/>
              <w:t xml:space="preserve">I shall be needing approximately 8-12 months to inculcate </w:t>
            </w:r>
            <w:r w:rsidRPr="00446712">
              <w:rPr>
                <w:rFonts w:ascii="Arial" w:hAnsi="Arial" w:cs="Arial"/>
                <w:color w:val="FF0000"/>
                <w:lang w:val="en-GB"/>
              </w:rPr>
              <w:lastRenderedPageBreak/>
              <w:t xml:space="preserve">this skill to a satisfactory extent </w:t>
            </w:r>
          </w:p>
        </w:tc>
      </w:tr>
    </w:tbl>
    <w:p w14:paraId="5D3060CD" w14:textId="77777777" w:rsidR="00411F3B" w:rsidRPr="00446712" w:rsidRDefault="00411F3B" w:rsidP="00A958BB">
      <w:pPr>
        <w:spacing w:after="240" w:line="360" w:lineRule="auto"/>
        <w:jc w:val="both"/>
        <w:rPr>
          <w:rFonts w:ascii="Arial" w:hAnsi="Arial" w:cs="Arial"/>
          <w:lang w:val="en-GB"/>
        </w:rPr>
      </w:pPr>
    </w:p>
    <w:p w14:paraId="5D3060CE" w14:textId="77777777" w:rsidR="00B62FDA" w:rsidRPr="00446712" w:rsidRDefault="00E67B7F" w:rsidP="00A958BB">
      <w:pPr>
        <w:pStyle w:val="Heading1"/>
        <w:spacing w:after="240" w:line="360" w:lineRule="auto"/>
        <w:jc w:val="both"/>
        <w:rPr>
          <w:rFonts w:cs="Arial"/>
          <w:szCs w:val="22"/>
          <w:lang w:val="en-GB"/>
        </w:rPr>
      </w:pPr>
      <w:bookmarkStart w:id="4" w:name="_Toc79005096"/>
      <w:r w:rsidRPr="00446712">
        <w:rPr>
          <w:rFonts w:cs="Arial"/>
          <w:szCs w:val="22"/>
          <w:lang w:val="en-GB"/>
        </w:rPr>
        <w:lastRenderedPageBreak/>
        <w:t>Reflection</w:t>
      </w:r>
      <w:bookmarkEnd w:id="4"/>
    </w:p>
    <w:p w14:paraId="5D3060CF" w14:textId="77777777" w:rsidR="00D07070" w:rsidRPr="00446712" w:rsidRDefault="00D07070" w:rsidP="00A958BB">
      <w:pPr>
        <w:spacing w:after="240" w:line="360" w:lineRule="auto"/>
        <w:jc w:val="both"/>
        <w:rPr>
          <w:rFonts w:ascii="Arial" w:hAnsi="Arial" w:cs="Arial"/>
          <w:lang w:val="en-GB"/>
        </w:rPr>
      </w:pPr>
      <w:r w:rsidRPr="00446712">
        <w:rPr>
          <w:rFonts w:ascii="Arial" w:hAnsi="Arial" w:cs="Arial"/>
          <w:lang w:val="en-GB"/>
        </w:rPr>
        <w:t xml:space="preserve">I am going to use Kolb’s Reflective Model to reflect on the process of recruitment and selection. </w:t>
      </w:r>
      <w:r w:rsidR="00AE2EE0" w:rsidRPr="00446712">
        <w:rPr>
          <w:rFonts w:ascii="Arial" w:hAnsi="Arial" w:cs="Arial"/>
          <w:lang w:val="en-GB"/>
        </w:rPr>
        <w:t xml:space="preserve">The process has been described below and it has been linked with my role play session. </w:t>
      </w:r>
    </w:p>
    <w:p w14:paraId="5D3060D0" w14:textId="77777777" w:rsidR="000C3819" w:rsidRPr="00446712" w:rsidRDefault="00F27C8C" w:rsidP="00A958BB">
      <w:pPr>
        <w:pStyle w:val="Heading2"/>
        <w:spacing w:after="240" w:line="360" w:lineRule="auto"/>
        <w:jc w:val="both"/>
        <w:rPr>
          <w:rFonts w:ascii="Arial" w:hAnsi="Arial" w:cs="Arial"/>
          <w:sz w:val="22"/>
          <w:szCs w:val="22"/>
          <w:lang w:val="en-GB"/>
        </w:rPr>
      </w:pPr>
      <w:bookmarkStart w:id="5" w:name="_Toc79005097"/>
      <w:r w:rsidRPr="00446712">
        <w:rPr>
          <w:rFonts w:ascii="Arial" w:hAnsi="Arial" w:cs="Arial"/>
          <w:sz w:val="22"/>
          <w:szCs w:val="22"/>
          <w:lang w:val="en-GB"/>
        </w:rPr>
        <w:t>Concrete Experience</w:t>
      </w:r>
      <w:bookmarkEnd w:id="5"/>
    </w:p>
    <w:p w14:paraId="5D3060D1" w14:textId="1BB70795" w:rsidR="00F27C8C" w:rsidRPr="00446712" w:rsidRDefault="00F27C8C" w:rsidP="00A958BB">
      <w:pPr>
        <w:spacing w:after="240" w:line="360" w:lineRule="auto"/>
        <w:jc w:val="both"/>
        <w:rPr>
          <w:rFonts w:ascii="Arial" w:hAnsi="Arial" w:cs="Arial"/>
          <w:lang w:val="en-GB"/>
        </w:rPr>
      </w:pPr>
      <w:r w:rsidRPr="00446712">
        <w:rPr>
          <w:rFonts w:ascii="Arial" w:hAnsi="Arial" w:cs="Arial"/>
          <w:lang w:val="en-GB"/>
        </w:rPr>
        <w:t xml:space="preserve">According to the Kolb’s Reflective </w:t>
      </w:r>
      <w:r w:rsidR="00EB2EA9" w:rsidRPr="00446712">
        <w:rPr>
          <w:rFonts w:ascii="Arial" w:hAnsi="Arial" w:cs="Arial"/>
          <w:lang w:val="en-GB"/>
        </w:rPr>
        <w:t>Model,</w:t>
      </w:r>
      <w:r w:rsidRPr="00446712">
        <w:rPr>
          <w:rFonts w:ascii="Arial" w:hAnsi="Arial" w:cs="Arial"/>
          <w:lang w:val="en-GB"/>
        </w:rPr>
        <w:t xml:space="preserve"> </w:t>
      </w:r>
      <w:r w:rsidR="00E77185" w:rsidRPr="00446712">
        <w:rPr>
          <w:rFonts w:ascii="Arial" w:hAnsi="Arial" w:cs="Arial"/>
          <w:lang w:val="en-GB"/>
        </w:rPr>
        <w:t xml:space="preserve">I am going to reflect on my gathered experience </w:t>
      </w:r>
      <w:r w:rsidR="00F20F01" w:rsidRPr="00446712">
        <w:rPr>
          <w:rFonts w:ascii="Arial" w:hAnsi="Arial" w:cs="Arial"/>
          <w:lang w:val="en-GB"/>
        </w:rPr>
        <w:t xml:space="preserve">during the recruitment and </w:t>
      </w:r>
      <w:r w:rsidR="00841D4C" w:rsidRPr="00446712">
        <w:rPr>
          <w:rFonts w:ascii="Arial" w:hAnsi="Arial" w:cs="Arial"/>
          <w:lang w:val="en-GB"/>
        </w:rPr>
        <w:t>selec</w:t>
      </w:r>
      <w:r w:rsidR="000A1C7B">
        <w:rPr>
          <w:rFonts w:ascii="Arial" w:hAnsi="Arial" w:cs="Arial"/>
          <w:lang w:val="en-GB"/>
        </w:rPr>
        <w:t xml:space="preserve">tion role play </w:t>
      </w:r>
      <w:r w:rsidR="00855B40" w:rsidRPr="00446712">
        <w:rPr>
          <w:rFonts w:ascii="Arial" w:hAnsi="Arial" w:cs="Arial"/>
          <w:lang w:val="en-GB"/>
        </w:rPr>
        <w:t>(</w:t>
      </w:r>
      <w:r w:rsidR="00855B40" w:rsidRPr="00446712">
        <w:rPr>
          <w:rFonts w:ascii="Arial" w:eastAsia="Times New Roman" w:hAnsi="Arial" w:cs="Arial"/>
          <w:color w:val="222222"/>
          <w:highlight w:val="white"/>
          <w:lang w:val="en-GB"/>
        </w:rPr>
        <w:t>Fergusson</w:t>
      </w:r>
      <w:r w:rsidR="00674570">
        <w:rPr>
          <w:rFonts w:ascii="Arial" w:eastAsia="Times New Roman" w:hAnsi="Arial" w:cs="Arial"/>
          <w:color w:val="222222"/>
          <w:lang w:val="en-GB"/>
        </w:rPr>
        <w:t xml:space="preserve"> </w:t>
      </w:r>
      <w:r w:rsidR="00855B40" w:rsidRPr="00446712">
        <w:rPr>
          <w:rFonts w:ascii="Arial" w:eastAsia="Times New Roman" w:hAnsi="Arial" w:cs="Arial"/>
          <w:i/>
          <w:color w:val="222222"/>
          <w:lang w:val="en-GB"/>
        </w:rPr>
        <w:t>et al</w:t>
      </w:r>
      <w:r w:rsidR="00855B40" w:rsidRPr="00446712">
        <w:rPr>
          <w:rFonts w:ascii="Arial" w:eastAsia="Times New Roman" w:hAnsi="Arial" w:cs="Arial"/>
          <w:color w:val="222222"/>
          <w:lang w:val="en-GB"/>
        </w:rPr>
        <w:t>., 2019)</w:t>
      </w:r>
      <w:r w:rsidR="00841D4C" w:rsidRPr="00446712">
        <w:rPr>
          <w:rFonts w:ascii="Arial" w:hAnsi="Arial" w:cs="Arial"/>
          <w:lang w:val="en-GB"/>
        </w:rPr>
        <w:t xml:space="preserve">. </w:t>
      </w:r>
      <w:r w:rsidR="00674570">
        <w:rPr>
          <w:rFonts w:ascii="Arial" w:hAnsi="Arial" w:cs="Arial"/>
          <w:color w:val="7030A0"/>
          <w:lang w:val="en-GB"/>
        </w:rPr>
        <w:t xml:space="preserve">In gathering such experience, I have </w:t>
      </w:r>
      <w:proofErr w:type="spellStart"/>
      <w:r w:rsidR="00674570">
        <w:rPr>
          <w:rFonts w:ascii="Arial" w:hAnsi="Arial" w:cs="Arial"/>
          <w:color w:val="7030A0"/>
          <w:lang w:val="en-GB"/>
        </w:rPr>
        <w:t>analyzed</w:t>
      </w:r>
      <w:proofErr w:type="spellEnd"/>
      <w:r w:rsidR="00674570">
        <w:rPr>
          <w:rFonts w:ascii="Arial" w:hAnsi="Arial" w:cs="Arial"/>
          <w:color w:val="7030A0"/>
          <w:lang w:val="en-GB"/>
        </w:rPr>
        <w:t xml:space="preserve"> that my </w:t>
      </w:r>
      <w:r w:rsidR="00EB2EA9">
        <w:rPr>
          <w:rFonts w:ascii="Arial" w:hAnsi="Arial" w:cs="Arial"/>
          <w:color w:val="7030A0"/>
          <w:lang w:val="en-GB"/>
        </w:rPr>
        <w:t>problem-solving</w:t>
      </w:r>
      <w:r w:rsidR="00674570">
        <w:rPr>
          <w:rFonts w:ascii="Arial" w:hAnsi="Arial" w:cs="Arial"/>
          <w:color w:val="7030A0"/>
          <w:lang w:val="en-GB"/>
        </w:rPr>
        <w:t xml:space="preserve"> skills are quite weak in terms of managing crucial tasks. However, as my communication skills were strong, it helped me in taking guidance from peers while preparing questions. </w:t>
      </w:r>
    </w:p>
    <w:p w14:paraId="5D3060D2" w14:textId="77777777" w:rsidR="00A0200B" w:rsidRPr="00446712" w:rsidRDefault="006A4253" w:rsidP="00A958BB">
      <w:pPr>
        <w:pStyle w:val="Heading2"/>
        <w:spacing w:after="240" w:line="360" w:lineRule="auto"/>
        <w:jc w:val="both"/>
        <w:rPr>
          <w:rFonts w:ascii="Arial" w:hAnsi="Arial" w:cs="Arial"/>
          <w:sz w:val="22"/>
          <w:szCs w:val="22"/>
          <w:lang w:val="en-GB"/>
        </w:rPr>
      </w:pPr>
      <w:bookmarkStart w:id="6" w:name="_Toc79005098"/>
      <w:r w:rsidRPr="00446712">
        <w:rPr>
          <w:rFonts w:ascii="Arial" w:hAnsi="Arial" w:cs="Arial"/>
          <w:sz w:val="22"/>
          <w:szCs w:val="22"/>
          <w:lang w:val="en-GB"/>
        </w:rPr>
        <w:t>Reflective Observation</w:t>
      </w:r>
      <w:bookmarkEnd w:id="6"/>
    </w:p>
    <w:p w14:paraId="5D3060D3" w14:textId="36152B43" w:rsidR="00A0200B" w:rsidRPr="00A45AE2" w:rsidRDefault="00F55410" w:rsidP="00A958BB">
      <w:pPr>
        <w:spacing w:after="240" w:line="360" w:lineRule="auto"/>
        <w:jc w:val="both"/>
        <w:rPr>
          <w:rFonts w:ascii="Arial" w:hAnsi="Arial" w:cs="Arial"/>
          <w:color w:val="7030A0"/>
          <w:lang w:val="en-GB"/>
        </w:rPr>
      </w:pPr>
      <w:r>
        <w:rPr>
          <w:rFonts w:ascii="Arial" w:hAnsi="Arial" w:cs="Arial"/>
          <w:noProof/>
          <w:color w:val="7030A0"/>
          <w:lang w:val="en-GB"/>
        </w:rPr>
        <mc:AlternateContent>
          <mc:Choice Requires="wpi">
            <w:drawing>
              <wp:anchor distT="0" distB="0" distL="114300" distR="114300" simplePos="0" relativeHeight="251659264" behindDoc="0" locked="0" layoutInCell="1" allowOverlap="1" wp14:anchorId="3F68A074" wp14:editId="4DD6BB14">
                <wp:simplePos x="0" y="0"/>
                <wp:positionH relativeFrom="column">
                  <wp:posOffset>7228364</wp:posOffset>
                </wp:positionH>
                <wp:positionV relativeFrom="paragraph">
                  <wp:posOffset>379460</wp:posOffset>
                </wp:positionV>
                <wp:extent cx="30240" cy="39600"/>
                <wp:effectExtent l="38100" t="57150" r="46355" b="55880"/>
                <wp:wrapNone/>
                <wp:docPr id="1" name="Ink 1"/>
                <wp:cNvGraphicFramePr/>
                <a:graphic xmlns:a="http://schemas.openxmlformats.org/drawingml/2006/main">
                  <a:graphicData uri="http://schemas.microsoft.com/office/word/2010/wordprocessingInk">
                    <w14:contentPart bwMode="auto" r:id="rId14">
                      <w14:nvContentPartPr>
                        <w14:cNvContentPartPr/>
                      </w14:nvContentPartPr>
                      <w14:xfrm>
                        <a:off x="0" y="0"/>
                        <a:ext cx="30240" cy="39600"/>
                      </w14:xfrm>
                    </w14:contentPart>
                  </a:graphicData>
                </a:graphic>
              </wp:anchor>
            </w:drawing>
          </mc:Choice>
          <mc:Fallback>
            <w:pict>
              <v:shape w14:anchorId="4D2CD0DA" id="Ink 1" o:spid="_x0000_s1026" type="#_x0000_t75" style="position:absolute;margin-left:568.35pt;margin-top:29.1pt;width:4.1pt;height:4.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">
                <v:imagedata r:id="rId15" o:title=""/>
              </v:shape>
            </w:pict>
          </mc:Fallback>
        </mc:AlternateContent>
      </w:r>
      <w:r w:rsidR="00674570">
        <w:rPr>
          <w:rFonts w:ascii="Arial" w:hAnsi="Arial" w:cs="Arial"/>
          <w:color w:val="7030A0"/>
          <w:lang w:val="en-GB"/>
        </w:rPr>
        <w:t xml:space="preserve">As part of the two roles that have been played by me, I have been able to identify that my ability to work patiently needs to be focused. Enhancement of such ability will help me in handling any task patiently. </w:t>
      </w:r>
      <w:r w:rsidR="00A45AE2">
        <w:rPr>
          <w:rFonts w:ascii="Arial" w:hAnsi="Arial" w:cs="Arial"/>
          <w:color w:val="7030A0"/>
          <w:lang w:val="en-GB"/>
        </w:rPr>
        <w:t xml:space="preserve">It will guide me in handling difficult </w:t>
      </w:r>
      <w:r w:rsidR="00EB2EA9">
        <w:rPr>
          <w:rFonts w:ascii="Arial" w:hAnsi="Arial" w:cs="Arial"/>
          <w:color w:val="7030A0"/>
          <w:lang w:val="en-GB"/>
        </w:rPr>
        <w:t>tasks,</w:t>
      </w:r>
      <w:r w:rsidR="00A45AE2">
        <w:rPr>
          <w:rFonts w:ascii="Arial" w:hAnsi="Arial" w:cs="Arial"/>
          <w:color w:val="7030A0"/>
          <w:lang w:val="en-GB"/>
        </w:rPr>
        <w:t xml:space="preserve"> and I will be able to fulfil assigned responsibilities in a confident way. Although, I have </w:t>
      </w:r>
      <w:proofErr w:type="spellStart"/>
      <w:r w:rsidR="00A45AE2">
        <w:rPr>
          <w:rFonts w:ascii="Arial" w:hAnsi="Arial" w:cs="Arial"/>
          <w:color w:val="7030A0"/>
          <w:lang w:val="en-GB"/>
        </w:rPr>
        <w:t>analyzed</w:t>
      </w:r>
      <w:proofErr w:type="spellEnd"/>
      <w:r w:rsidR="00A45AE2">
        <w:rPr>
          <w:rFonts w:ascii="Arial" w:hAnsi="Arial" w:cs="Arial"/>
          <w:color w:val="7030A0"/>
          <w:lang w:val="en-GB"/>
        </w:rPr>
        <w:t xml:space="preserve"> such areas that require further improvement for meeting professional career goals, however, </w:t>
      </w:r>
      <w:r w:rsidR="00A45AE2" w:rsidRPr="00446712">
        <w:rPr>
          <w:rFonts w:ascii="Arial" w:hAnsi="Arial" w:cs="Arial"/>
          <w:lang w:val="en-GB"/>
        </w:rPr>
        <w:t>I have tried my level best to illustrate my confidence during the session and that worked out for me</w:t>
      </w:r>
      <w:r w:rsidR="00A45AE2">
        <w:rPr>
          <w:rFonts w:ascii="Arial" w:hAnsi="Arial" w:cs="Arial"/>
          <w:lang w:val="en-GB"/>
        </w:rPr>
        <w:t>.</w:t>
      </w:r>
      <w:r w:rsidR="00A45AE2">
        <w:rPr>
          <w:rFonts w:ascii="Arial" w:hAnsi="Arial" w:cs="Arial"/>
          <w:color w:val="7030A0"/>
          <w:lang w:val="en-GB"/>
        </w:rPr>
        <w:t xml:space="preserve"> </w:t>
      </w:r>
      <w:r w:rsidR="00404240" w:rsidRPr="00446712">
        <w:rPr>
          <w:rFonts w:ascii="Arial" w:hAnsi="Arial" w:cs="Arial"/>
          <w:lang w:val="en-GB"/>
        </w:rPr>
        <w:t xml:space="preserve">As a reflective observation, </w:t>
      </w:r>
      <w:r w:rsidR="00CE0C29" w:rsidRPr="00446712">
        <w:rPr>
          <w:rFonts w:ascii="Arial" w:hAnsi="Arial" w:cs="Arial"/>
          <w:lang w:val="en-GB"/>
        </w:rPr>
        <w:t xml:space="preserve">I can state that I am capable of reviewing and </w:t>
      </w:r>
      <w:r w:rsidR="00446712" w:rsidRPr="00446712">
        <w:rPr>
          <w:rFonts w:ascii="Arial" w:hAnsi="Arial" w:cs="Arial"/>
          <w:lang w:val="en-GB"/>
        </w:rPr>
        <w:t>analysing</w:t>
      </w:r>
      <w:r w:rsidR="00A45AE2">
        <w:rPr>
          <w:rFonts w:ascii="Arial" w:hAnsi="Arial" w:cs="Arial"/>
          <w:lang w:val="en-GB"/>
        </w:rPr>
        <w:t xml:space="preserve"> </w:t>
      </w:r>
      <w:r w:rsidR="00143959" w:rsidRPr="00446712">
        <w:rPr>
          <w:rFonts w:ascii="Arial" w:hAnsi="Arial" w:cs="Arial"/>
          <w:lang w:val="en-GB"/>
        </w:rPr>
        <w:t>my ex</w:t>
      </w:r>
      <w:r w:rsidR="00143959" w:rsidRPr="00A45AE2">
        <w:rPr>
          <w:rFonts w:ascii="Arial" w:hAnsi="Arial" w:cs="Arial"/>
          <w:color w:val="7030A0"/>
          <w:lang w:val="en-GB"/>
        </w:rPr>
        <w:t xml:space="preserve">isting </w:t>
      </w:r>
      <w:r w:rsidR="00A45AE2" w:rsidRPr="00A45AE2">
        <w:rPr>
          <w:rFonts w:ascii="Arial" w:hAnsi="Arial" w:cs="Arial"/>
          <w:color w:val="7030A0"/>
          <w:lang w:val="en-GB"/>
        </w:rPr>
        <w:t xml:space="preserve">ability, </w:t>
      </w:r>
      <w:r w:rsidR="007F0466" w:rsidRPr="00A45AE2">
        <w:rPr>
          <w:rFonts w:ascii="Arial" w:hAnsi="Arial" w:cs="Arial"/>
          <w:color w:val="7030A0"/>
          <w:lang w:val="en-GB"/>
        </w:rPr>
        <w:t>skills,</w:t>
      </w:r>
      <w:r w:rsidR="00143959" w:rsidRPr="00A45AE2">
        <w:rPr>
          <w:rFonts w:ascii="Arial" w:hAnsi="Arial" w:cs="Arial"/>
          <w:color w:val="7030A0"/>
          <w:lang w:val="en-GB"/>
        </w:rPr>
        <w:t xml:space="preserve"> and knowledge</w:t>
      </w:r>
      <w:r w:rsidR="00F2659D" w:rsidRPr="00446712">
        <w:rPr>
          <w:rFonts w:ascii="Arial" w:hAnsi="Arial" w:cs="Arial"/>
          <w:lang w:val="en-GB"/>
        </w:rPr>
        <w:t xml:space="preserve"> (</w:t>
      </w:r>
      <w:r w:rsidR="00F2659D" w:rsidRPr="00446712">
        <w:rPr>
          <w:rFonts w:ascii="Arial" w:eastAsia="Times New Roman" w:hAnsi="Arial" w:cs="Arial"/>
          <w:lang w:val="en-GB"/>
        </w:rPr>
        <w:t>Morris, 2020)</w:t>
      </w:r>
      <w:r w:rsidR="00143959" w:rsidRPr="00446712">
        <w:rPr>
          <w:rFonts w:ascii="Arial" w:hAnsi="Arial" w:cs="Arial"/>
          <w:lang w:val="en-GB"/>
        </w:rPr>
        <w:t xml:space="preserve">. </w:t>
      </w:r>
    </w:p>
    <w:p w14:paraId="5D3060D4" w14:textId="77777777" w:rsidR="00D70754" w:rsidRPr="00446712" w:rsidRDefault="00E30C75" w:rsidP="00A958BB">
      <w:pPr>
        <w:pStyle w:val="Heading2"/>
        <w:spacing w:after="240" w:line="360" w:lineRule="auto"/>
        <w:jc w:val="both"/>
        <w:rPr>
          <w:rFonts w:ascii="Arial" w:hAnsi="Arial" w:cs="Arial"/>
          <w:sz w:val="22"/>
          <w:szCs w:val="22"/>
          <w:lang w:val="en-GB"/>
        </w:rPr>
      </w:pPr>
      <w:bookmarkStart w:id="7" w:name="_Toc79005099"/>
      <w:r w:rsidRPr="00446712">
        <w:rPr>
          <w:rFonts w:ascii="Arial" w:hAnsi="Arial" w:cs="Arial"/>
          <w:sz w:val="22"/>
          <w:szCs w:val="22"/>
          <w:lang w:val="en-GB"/>
        </w:rPr>
        <w:t>Abstract Conceptualism</w:t>
      </w:r>
      <w:bookmarkEnd w:id="7"/>
    </w:p>
    <w:p w14:paraId="5D3060D5" w14:textId="77777777" w:rsidR="002A55F2" w:rsidRPr="00C65542" w:rsidRDefault="002A55F2" w:rsidP="00A958BB">
      <w:pPr>
        <w:spacing w:after="240" w:line="360" w:lineRule="auto"/>
        <w:jc w:val="both"/>
        <w:rPr>
          <w:rFonts w:ascii="Arial" w:hAnsi="Arial" w:cs="Arial"/>
          <w:color w:val="7030A0"/>
          <w:lang w:val="en-GB"/>
        </w:rPr>
      </w:pPr>
      <w:r w:rsidRPr="00446712">
        <w:rPr>
          <w:rFonts w:ascii="Arial" w:hAnsi="Arial" w:cs="Arial"/>
          <w:lang w:val="en-GB"/>
        </w:rPr>
        <w:t xml:space="preserve">By going through the role play session, </w:t>
      </w:r>
      <w:r w:rsidR="0031521B" w:rsidRPr="00446712">
        <w:rPr>
          <w:rFonts w:ascii="Arial" w:hAnsi="Arial" w:cs="Arial"/>
          <w:lang w:val="en-GB"/>
        </w:rPr>
        <w:t xml:space="preserve">I have understood that </w:t>
      </w:r>
      <w:r w:rsidR="000005EB" w:rsidRPr="00446712">
        <w:rPr>
          <w:rFonts w:ascii="Arial" w:hAnsi="Arial" w:cs="Arial"/>
          <w:lang w:val="en-GB"/>
        </w:rPr>
        <w:t xml:space="preserve">I have weaknesses in specific areas and if those would not exist, I would answer more effectively and confidently. </w:t>
      </w:r>
      <w:r w:rsidR="00A45AE2">
        <w:rPr>
          <w:rFonts w:ascii="Arial" w:hAnsi="Arial" w:cs="Arial"/>
          <w:color w:val="7030A0"/>
          <w:lang w:val="en-GB"/>
        </w:rPr>
        <w:t xml:space="preserve">In addition, I have </w:t>
      </w:r>
      <w:proofErr w:type="spellStart"/>
      <w:r w:rsidR="00A45AE2">
        <w:rPr>
          <w:rFonts w:ascii="Arial" w:hAnsi="Arial" w:cs="Arial"/>
          <w:color w:val="7030A0"/>
          <w:lang w:val="en-GB"/>
        </w:rPr>
        <w:t>analyzed</w:t>
      </w:r>
      <w:proofErr w:type="spellEnd"/>
      <w:r w:rsidR="00A45AE2">
        <w:rPr>
          <w:rFonts w:ascii="Arial" w:hAnsi="Arial" w:cs="Arial"/>
          <w:color w:val="7030A0"/>
          <w:lang w:val="en-GB"/>
        </w:rPr>
        <w:t xml:space="preserve"> weakness in undertaking leadership tasks. I need to develop such areas for fulfilling professional career goals. </w:t>
      </w:r>
      <w:r w:rsidR="00C65542" w:rsidRPr="00C65542">
        <w:rPr>
          <w:rFonts w:ascii="Arial" w:hAnsi="Arial" w:cs="Arial"/>
          <w:color w:val="7030A0"/>
          <w:lang w:val="en-GB"/>
        </w:rPr>
        <w:t xml:space="preserve">Without developing proper understanding regarding theoretical aspects and lack of proficiency of leadership skills, I will not be able to handle important professional tasks </w:t>
      </w:r>
      <w:r w:rsidR="00666343" w:rsidRPr="00446712">
        <w:rPr>
          <w:rFonts w:ascii="Arial" w:hAnsi="Arial" w:cs="Arial"/>
          <w:lang w:val="en-GB"/>
        </w:rPr>
        <w:t xml:space="preserve">(Din </w:t>
      </w:r>
      <w:r w:rsidR="00666343" w:rsidRPr="00446712">
        <w:rPr>
          <w:rFonts w:ascii="Arial" w:hAnsi="Arial" w:cs="Arial"/>
          <w:i/>
          <w:lang w:val="en-GB"/>
        </w:rPr>
        <w:t>et al</w:t>
      </w:r>
      <w:r w:rsidR="00666343" w:rsidRPr="00446712">
        <w:rPr>
          <w:rFonts w:ascii="Arial" w:hAnsi="Arial" w:cs="Arial"/>
          <w:lang w:val="en-GB"/>
        </w:rPr>
        <w:t>., 2020)</w:t>
      </w:r>
      <w:r w:rsidR="007116BF" w:rsidRPr="00446712">
        <w:rPr>
          <w:rFonts w:ascii="Arial" w:hAnsi="Arial" w:cs="Arial"/>
          <w:lang w:val="en-GB"/>
        </w:rPr>
        <w:t xml:space="preserve">. </w:t>
      </w:r>
      <w:r w:rsidR="00C65542" w:rsidRPr="00C65542">
        <w:rPr>
          <w:rFonts w:ascii="Arial" w:hAnsi="Arial" w:cs="Arial"/>
          <w:color w:val="7030A0"/>
          <w:lang w:val="en-GB"/>
        </w:rPr>
        <w:t xml:space="preserve">For improving such areas, I will have to develop thorough understanding of leadership aspects and learn about important theoretical concepts. </w:t>
      </w:r>
    </w:p>
    <w:p w14:paraId="5D3060D6" w14:textId="77777777" w:rsidR="00942131" w:rsidRPr="00C65542" w:rsidRDefault="00942131" w:rsidP="00A958BB">
      <w:pPr>
        <w:pStyle w:val="Heading2"/>
        <w:spacing w:after="240" w:line="360" w:lineRule="auto"/>
        <w:jc w:val="both"/>
        <w:rPr>
          <w:rFonts w:ascii="Arial" w:hAnsi="Arial" w:cs="Arial"/>
          <w:color w:val="7030A0"/>
          <w:sz w:val="22"/>
          <w:szCs w:val="22"/>
          <w:lang w:val="en-GB"/>
        </w:rPr>
      </w:pPr>
      <w:bookmarkStart w:id="8" w:name="_Toc79005100"/>
      <w:r w:rsidRPr="00446712">
        <w:rPr>
          <w:rFonts w:ascii="Arial" w:hAnsi="Arial" w:cs="Arial"/>
          <w:sz w:val="22"/>
          <w:szCs w:val="22"/>
          <w:lang w:val="en-GB"/>
        </w:rPr>
        <w:lastRenderedPageBreak/>
        <w:t>Activ</w:t>
      </w:r>
      <w:r w:rsidR="00E30C75" w:rsidRPr="00446712">
        <w:rPr>
          <w:rFonts w:ascii="Arial" w:hAnsi="Arial" w:cs="Arial"/>
          <w:sz w:val="22"/>
          <w:szCs w:val="22"/>
          <w:lang w:val="en-GB"/>
        </w:rPr>
        <w:t>e Experimentation</w:t>
      </w:r>
      <w:bookmarkEnd w:id="8"/>
    </w:p>
    <w:p w14:paraId="5D3060D7" w14:textId="77777777" w:rsidR="00111125" w:rsidRPr="00446712" w:rsidRDefault="00A429EB" w:rsidP="00A958BB">
      <w:pPr>
        <w:spacing w:after="240" w:line="360" w:lineRule="auto"/>
        <w:jc w:val="both"/>
        <w:rPr>
          <w:rFonts w:ascii="Arial" w:hAnsi="Arial" w:cs="Arial"/>
          <w:lang w:val="en-GB"/>
        </w:rPr>
      </w:pPr>
      <w:r w:rsidRPr="00446712">
        <w:rPr>
          <w:rFonts w:ascii="Arial" w:hAnsi="Arial" w:cs="Arial"/>
          <w:lang w:val="en-GB"/>
        </w:rPr>
        <w:t>I have identified my weakness areas during the interview session as well as I have acquired a few new skills also. I am determine</w:t>
      </w:r>
      <w:r w:rsidR="00FE205B" w:rsidRPr="00446712">
        <w:rPr>
          <w:rFonts w:ascii="Arial" w:hAnsi="Arial" w:cs="Arial"/>
          <w:lang w:val="en-GB"/>
        </w:rPr>
        <w:t>d</w:t>
      </w:r>
      <w:r w:rsidRPr="00446712">
        <w:rPr>
          <w:rFonts w:ascii="Arial" w:hAnsi="Arial" w:cs="Arial"/>
          <w:lang w:val="en-GB"/>
        </w:rPr>
        <w:t xml:space="preserve"> to </w:t>
      </w:r>
      <w:r w:rsidR="00D32BA4" w:rsidRPr="00446712">
        <w:rPr>
          <w:rFonts w:ascii="Arial" w:hAnsi="Arial" w:cs="Arial"/>
          <w:lang w:val="en-GB"/>
        </w:rPr>
        <w:t>practice the newly acquired skills in my respective work area of health care sector</w:t>
      </w:r>
      <w:r w:rsidR="00CA5968" w:rsidRPr="00446712">
        <w:rPr>
          <w:rFonts w:ascii="Arial" w:hAnsi="Arial" w:cs="Arial"/>
          <w:lang w:val="en-GB"/>
        </w:rPr>
        <w:t xml:space="preserve"> (</w:t>
      </w:r>
      <w:proofErr w:type="spellStart"/>
      <w:r w:rsidR="00CA5968" w:rsidRPr="00446712">
        <w:rPr>
          <w:rFonts w:ascii="Arial" w:eastAsia="Times New Roman" w:hAnsi="Arial" w:cs="Arial"/>
          <w:lang w:val="en-GB"/>
        </w:rPr>
        <w:t>Mantzourani</w:t>
      </w:r>
      <w:proofErr w:type="spellEnd"/>
      <w:r w:rsidR="00A45AE2">
        <w:rPr>
          <w:rFonts w:ascii="Arial" w:eastAsia="Times New Roman" w:hAnsi="Arial" w:cs="Arial"/>
          <w:lang w:val="en-GB"/>
        </w:rPr>
        <w:t xml:space="preserve"> </w:t>
      </w:r>
      <w:r w:rsidR="00CA5968" w:rsidRPr="00446712">
        <w:rPr>
          <w:rFonts w:ascii="Arial" w:eastAsia="Times New Roman" w:hAnsi="Arial" w:cs="Arial"/>
          <w:i/>
          <w:lang w:val="en-GB"/>
        </w:rPr>
        <w:t>et al</w:t>
      </w:r>
      <w:r w:rsidR="00CA5968" w:rsidRPr="00446712">
        <w:rPr>
          <w:rFonts w:ascii="Arial" w:eastAsia="Times New Roman" w:hAnsi="Arial" w:cs="Arial"/>
          <w:lang w:val="en-GB"/>
        </w:rPr>
        <w:t>., 2019)</w:t>
      </w:r>
      <w:r w:rsidR="00D32BA4" w:rsidRPr="00446712">
        <w:rPr>
          <w:rFonts w:ascii="Arial" w:hAnsi="Arial" w:cs="Arial"/>
          <w:lang w:val="en-GB"/>
        </w:rPr>
        <w:t xml:space="preserve">. </w:t>
      </w:r>
      <w:r w:rsidR="00FE205B" w:rsidRPr="00446712">
        <w:rPr>
          <w:rFonts w:ascii="Arial" w:hAnsi="Arial" w:cs="Arial"/>
          <w:lang w:val="en-GB"/>
        </w:rPr>
        <w:t>It will help me prosper</w:t>
      </w:r>
      <w:r w:rsidR="00073FD4" w:rsidRPr="00446712">
        <w:rPr>
          <w:rFonts w:ascii="Arial" w:hAnsi="Arial" w:cs="Arial"/>
          <w:lang w:val="en-GB"/>
        </w:rPr>
        <w:t>ing</w:t>
      </w:r>
      <w:r w:rsidR="00FE205B" w:rsidRPr="00446712">
        <w:rPr>
          <w:rFonts w:ascii="Arial" w:hAnsi="Arial" w:cs="Arial"/>
          <w:lang w:val="en-GB"/>
        </w:rPr>
        <w:t xml:space="preserve"> my career. </w:t>
      </w:r>
    </w:p>
    <w:p w14:paraId="5D3060D8" w14:textId="77777777" w:rsidR="006D0DB7" w:rsidRPr="00446712" w:rsidRDefault="006D0DB7" w:rsidP="00A958BB">
      <w:pPr>
        <w:pStyle w:val="Heading2"/>
        <w:spacing w:after="240" w:line="360" w:lineRule="auto"/>
        <w:jc w:val="both"/>
        <w:rPr>
          <w:rFonts w:ascii="Arial" w:hAnsi="Arial" w:cs="Arial"/>
          <w:sz w:val="22"/>
          <w:szCs w:val="22"/>
          <w:lang w:val="en-GB"/>
        </w:rPr>
      </w:pPr>
      <w:bookmarkStart w:id="9" w:name="_Toc79005101"/>
      <w:r w:rsidRPr="00446712">
        <w:rPr>
          <w:rFonts w:ascii="Arial" w:hAnsi="Arial" w:cs="Arial"/>
          <w:sz w:val="22"/>
          <w:szCs w:val="22"/>
          <w:lang w:val="en-GB"/>
        </w:rPr>
        <w:t>Conclusion</w:t>
      </w:r>
      <w:bookmarkEnd w:id="9"/>
    </w:p>
    <w:p w14:paraId="5D3060D9" w14:textId="0197F00C" w:rsidR="005912AB" w:rsidRPr="00446712" w:rsidRDefault="000A1C7B" w:rsidP="00A958BB">
      <w:pPr>
        <w:spacing w:after="240" w:line="360" w:lineRule="auto"/>
        <w:jc w:val="both"/>
        <w:rPr>
          <w:rFonts w:ascii="Arial" w:hAnsi="Arial" w:cs="Arial"/>
          <w:lang w:val="en-GB"/>
        </w:rPr>
      </w:pPr>
      <w:r>
        <w:rPr>
          <w:rFonts w:ascii="Arial" w:hAnsi="Arial" w:cs="Arial"/>
          <w:color w:val="7030A0"/>
          <w:lang w:val="en-GB"/>
        </w:rPr>
        <w:t xml:space="preserve">As part of this academic writing, I have been able to </w:t>
      </w:r>
      <w:proofErr w:type="spellStart"/>
      <w:r>
        <w:rPr>
          <w:rFonts w:ascii="Arial" w:hAnsi="Arial" w:cs="Arial"/>
          <w:color w:val="7030A0"/>
          <w:lang w:val="en-GB"/>
        </w:rPr>
        <w:t>analyze</w:t>
      </w:r>
      <w:proofErr w:type="spellEnd"/>
      <w:r>
        <w:rPr>
          <w:rFonts w:ascii="Arial" w:hAnsi="Arial" w:cs="Arial"/>
          <w:color w:val="7030A0"/>
          <w:lang w:val="en-GB"/>
        </w:rPr>
        <w:t xml:space="preserve"> strengths and weaknesses that will help me to attain professional career goals. </w:t>
      </w:r>
      <w:r w:rsidR="00D8111A" w:rsidRPr="00446712">
        <w:rPr>
          <w:rFonts w:ascii="Arial" w:hAnsi="Arial" w:cs="Arial"/>
          <w:lang w:val="en-GB"/>
        </w:rPr>
        <w:t xml:space="preserve">I have identified that I possess certain skills such as </w:t>
      </w:r>
      <w:r w:rsidR="003E3614" w:rsidRPr="00446712">
        <w:rPr>
          <w:rFonts w:ascii="Arial" w:hAnsi="Arial" w:cs="Arial"/>
          <w:lang w:val="en-GB"/>
        </w:rPr>
        <w:t xml:space="preserve">interpersonal and communication skill, </w:t>
      </w:r>
      <w:r w:rsidR="007A6614" w:rsidRPr="00446712">
        <w:rPr>
          <w:rFonts w:ascii="Arial" w:hAnsi="Arial" w:cs="Arial"/>
          <w:lang w:val="en-GB"/>
        </w:rPr>
        <w:t>customer service skill, problem solving skills</w:t>
      </w:r>
      <w:r w:rsidR="00800233" w:rsidRPr="00446712">
        <w:rPr>
          <w:rFonts w:ascii="Arial" w:hAnsi="Arial" w:cs="Arial"/>
          <w:lang w:val="en-GB"/>
        </w:rPr>
        <w:t xml:space="preserve"> </w:t>
      </w:r>
      <w:r w:rsidR="007A6614" w:rsidRPr="00446712">
        <w:rPr>
          <w:rFonts w:ascii="Arial" w:hAnsi="Arial" w:cs="Arial"/>
          <w:lang w:val="en-GB"/>
        </w:rPr>
        <w:t xml:space="preserve">that will be extremely helpful for my career </w:t>
      </w:r>
      <w:r w:rsidR="00070E49" w:rsidRPr="00446712">
        <w:rPr>
          <w:rFonts w:ascii="Arial" w:hAnsi="Arial" w:cs="Arial"/>
          <w:lang w:val="en-GB"/>
        </w:rPr>
        <w:t xml:space="preserve">aspect. </w:t>
      </w:r>
      <w:r w:rsidRPr="000A1C7B">
        <w:rPr>
          <w:rFonts w:ascii="Arial" w:hAnsi="Arial" w:cs="Arial"/>
          <w:color w:val="7030A0"/>
          <w:lang w:val="en-GB"/>
        </w:rPr>
        <w:t>These strength factors will guide me in terms of carrying out professional tasks effectively.</w:t>
      </w:r>
      <w:r>
        <w:rPr>
          <w:rFonts w:ascii="Arial" w:hAnsi="Arial" w:cs="Arial"/>
          <w:lang w:val="en-GB"/>
        </w:rPr>
        <w:t xml:space="preserve"> </w:t>
      </w:r>
      <w:r w:rsidR="0074459B" w:rsidRPr="00446712">
        <w:rPr>
          <w:rFonts w:ascii="Arial" w:hAnsi="Arial" w:cs="Arial"/>
          <w:lang w:val="en-GB"/>
        </w:rPr>
        <w:t xml:space="preserve">Along with that I have also identified that I have some weaknesses in specific areas such as leadership skill, </w:t>
      </w:r>
      <w:r w:rsidR="0063008A" w:rsidRPr="00446712">
        <w:rPr>
          <w:rFonts w:ascii="Arial" w:hAnsi="Arial" w:cs="Arial"/>
          <w:lang w:val="en-GB"/>
        </w:rPr>
        <w:t xml:space="preserve">patience, </w:t>
      </w:r>
      <w:r w:rsidR="00DB1F86" w:rsidRPr="00446712">
        <w:rPr>
          <w:rFonts w:ascii="Arial" w:hAnsi="Arial" w:cs="Arial"/>
          <w:lang w:val="en-GB"/>
        </w:rPr>
        <w:t xml:space="preserve">decision-making </w:t>
      </w:r>
      <w:r w:rsidR="007F0466" w:rsidRPr="00446712">
        <w:rPr>
          <w:rFonts w:ascii="Arial" w:hAnsi="Arial" w:cs="Arial"/>
          <w:lang w:val="en-GB"/>
        </w:rPr>
        <w:t>skill,</w:t>
      </w:r>
      <w:r w:rsidR="00DB1F86" w:rsidRPr="00446712">
        <w:rPr>
          <w:rFonts w:ascii="Arial" w:hAnsi="Arial" w:cs="Arial"/>
          <w:lang w:val="en-GB"/>
        </w:rPr>
        <w:t xml:space="preserve"> </w:t>
      </w:r>
      <w:r w:rsidR="0019536D" w:rsidRPr="00446712">
        <w:rPr>
          <w:rFonts w:ascii="Arial" w:hAnsi="Arial" w:cs="Arial"/>
          <w:lang w:val="en-GB"/>
        </w:rPr>
        <w:t xml:space="preserve">and I need to make improvement in those areas through implementing proper actions and proper resources </w:t>
      </w:r>
      <w:r w:rsidR="000C7DC3" w:rsidRPr="00446712">
        <w:rPr>
          <w:rFonts w:ascii="Arial" w:hAnsi="Arial" w:cs="Arial"/>
          <w:lang w:val="en-GB"/>
        </w:rPr>
        <w:t xml:space="preserve">so that I can be more eligible </w:t>
      </w:r>
      <w:r w:rsidR="0019536D" w:rsidRPr="00446712">
        <w:rPr>
          <w:rFonts w:ascii="Arial" w:hAnsi="Arial" w:cs="Arial"/>
          <w:lang w:val="en-GB"/>
        </w:rPr>
        <w:t xml:space="preserve">in my career aspect. </w:t>
      </w:r>
      <w:r w:rsidR="009F0B56" w:rsidRPr="00446712">
        <w:rPr>
          <w:rFonts w:ascii="Arial" w:hAnsi="Arial" w:cs="Arial"/>
          <w:lang w:val="en-GB"/>
        </w:rPr>
        <w:t>I have also acquired some new knowledge</w:t>
      </w:r>
      <w:r w:rsidR="00A23D5D" w:rsidRPr="00446712">
        <w:rPr>
          <w:rFonts w:ascii="Arial" w:hAnsi="Arial" w:cs="Arial"/>
          <w:lang w:val="en-GB"/>
        </w:rPr>
        <w:t xml:space="preserve"> regarding health care sector</w:t>
      </w:r>
      <w:r w:rsidR="009F0B56" w:rsidRPr="00446712">
        <w:rPr>
          <w:rFonts w:ascii="Arial" w:hAnsi="Arial" w:cs="Arial"/>
          <w:lang w:val="en-GB"/>
        </w:rPr>
        <w:t xml:space="preserve"> and new skill </w:t>
      </w:r>
      <w:r w:rsidR="00A23D5D" w:rsidRPr="00446712">
        <w:rPr>
          <w:rFonts w:ascii="Arial" w:hAnsi="Arial" w:cs="Arial"/>
          <w:lang w:val="en-GB"/>
        </w:rPr>
        <w:t xml:space="preserve">such as listening skill </w:t>
      </w:r>
      <w:r w:rsidR="00310452" w:rsidRPr="00446712">
        <w:rPr>
          <w:rFonts w:ascii="Arial" w:hAnsi="Arial" w:cs="Arial"/>
          <w:lang w:val="en-GB"/>
        </w:rPr>
        <w:t xml:space="preserve">that will also be beneficial for my future. </w:t>
      </w:r>
      <w:r w:rsidR="00A713D5" w:rsidRPr="00446712">
        <w:rPr>
          <w:rFonts w:ascii="Arial" w:hAnsi="Arial" w:cs="Arial"/>
          <w:lang w:val="en-GB"/>
        </w:rPr>
        <w:t xml:space="preserve">I have also experienced that the </w:t>
      </w:r>
      <w:r w:rsidR="00EB2EA9" w:rsidRPr="00446712">
        <w:rPr>
          <w:rFonts w:ascii="Arial" w:hAnsi="Arial" w:cs="Arial"/>
          <w:lang w:val="en-GB"/>
        </w:rPr>
        <w:t>real-life</w:t>
      </w:r>
      <w:r w:rsidR="00A713D5" w:rsidRPr="00446712">
        <w:rPr>
          <w:rFonts w:ascii="Arial" w:hAnsi="Arial" w:cs="Arial"/>
          <w:lang w:val="en-GB"/>
        </w:rPr>
        <w:t xml:space="preserve"> scenarios are very different from the theoretical knowledge area, so instead of depending on only on the theoretical knowledge; I need to acquire skill from the practical field of life. </w:t>
      </w:r>
    </w:p>
    <w:p w14:paraId="5D3060DA" w14:textId="77777777" w:rsidR="00E71221" w:rsidRPr="00446712" w:rsidRDefault="00E71221">
      <w:pPr>
        <w:rPr>
          <w:rFonts w:ascii="Arial" w:eastAsiaTheme="majorEastAsia" w:hAnsi="Arial" w:cs="Arial"/>
          <w:b/>
          <w:bCs/>
          <w:color w:val="000000" w:themeColor="text1"/>
          <w:lang w:val="en-GB"/>
        </w:rPr>
      </w:pPr>
      <w:r w:rsidRPr="00446712">
        <w:rPr>
          <w:rFonts w:ascii="Arial" w:hAnsi="Arial" w:cs="Arial"/>
          <w:lang w:val="en-GB"/>
        </w:rPr>
        <w:br w:type="page"/>
      </w:r>
    </w:p>
    <w:p w14:paraId="5D3060DB" w14:textId="77777777" w:rsidR="003D76B9" w:rsidRPr="00734D97" w:rsidRDefault="00FE716F" w:rsidP="00734D97">
      <w:pPr>
        <w:pStyle w:val="Heading1"/>
        <w:spacing w:line="360" w:lineRule="auto"/>
        <w:jc w:val="both"/>
        <w:rPr>
          <w:rFonts w:cs="Arial"/>
          <w:szCs w:val="22"/>
          <w:lang w:val="en-GB"/>
        </w:rPr>
      </w:pPr>
      <w:bookmarkStart w:id="10" w:name="_Toc79005102"/>
      <w:r w:rsidRPr="00446712">
        <w:rPr>
          <w:rFonts w:cs="Arial"/>
          <w:szCs w:val="22"/>
          <w:lang w:val="en-GB"/>
        </w:rPr>
        <w:lastRenderedPageBreak/>
        <w:t>References</w:t>
      </w:r>
      <w:bookmarkEnd w:id="10"/>
    </w:p>
    <w:p w14:paraId="5D3060DC" w14:textId="77777777" w:rsidR="00734D97" w:rsidRPr="00446712" w:rsidRDefault="00734D97" w:rsidP="00734D97">
      <w:pPr>
        <w:spacing w:before="200" w:line="360" w:lineRule="auto"/>
        <w:jc w:val="both"/>
        <w:rPr>
          <w:rFonts w:ascii="Arial" w:hAnsi="Arial" w:cs="Arial"/>
          <w:lang w:val="en-GB"/>
        </w:rPr>
      </w:pPr>
      <w:r w:rsidRPr="00446712">
        <w:rPr>
          <w:rFonts w:ascii="Arial" w:eastAsia="Times New Roman" w:hAnsi="Arial" w:cs="Arial"/>
          <w:color w:val="222222"/>
          <w:highlight w:val="white"/>
          <w:lang w:val="en-GB"/>
        </w:rPr>
        <w:t xml:space="preserve">Din, W.M., Idris, F. and Tajuddin, M., (2020). Adapting Kolb’s Experiential Learning Cycle in Enhancing Attitude and Skills Among Undergraduates through Volunteerism. </w:t>
      </w:r>
      <w:proofErr w:type="spellStart"/>
      <w:r w:rsidRPr="00446712">
        <w:rPr>
          <w:rFonts w:ascii="Arial" w:eastAsia="Times New Roman" w:hAnsi="Arial" w:cs="Arial"/>
          <w:i/>
          <w:lang w:val="en-GB"/>
        </w:rPr>
        <w:t>Asean</w:t>
      </w:r>
      <w:proofErr w:type="spellEnd"/>
      <w:r w:rsidRPr="00446712">
        <w:rPr>
          <w:rFonts w:ascii="Arial" w:eastAsia="Times New Roman" w:hAnsi="Arial" w:cs="Arial"/>
          <w:i/>
          <w:lang w:val="en-GB"/>
        </w:rPr>
        <w:t xml:space="preserve"> Journal of Teaching and Learning in Higher Education (AJTLHE)</w:t>
      </w:r>
      <w:r w:rsidRPr="00446712">
        <w:rPr>
          <w:rFonts w:ascii="Arial" w:eastAsia="Times New Roman" w:hAnsi="Arial" w:cs="Arial"/>
          <w:lang w:val="en-GB"/>
        </w:rPr>
        <w:t xml:space="preserve">, </w:t>
      </w:r>
      <w:r w:rsidRPr="00446712">
        <w:rPr>
          <w:rFonts w:ascii="Arial" w:eastAsia="Times New Roman" w:hAnsi="Arial" w:cs="Arial"/>
          <w:i/>
          <w:lang w:val="en-GB"/>
        </w:rPr>
        <w:t>12</w:t>
      </w:r>
      <w:r w:rsidRPr="00446712">
        <w:rPr>
          <w:rFonts w:ascii="Arial" w:eastAsia="Times New Roman" w:hAnsi="Arial" w:cs="Arial"/>
          <w:lang w:val="en-GB"/>
        </w:rPr>
        <w:t>(2), pp.122-139.</w:t>
      </w:r>
    </w:p>
    <w:p w14:paraId="5D3060DD" w14:textId="6EA9D8B3" w:rsidR="00734D97" w:rsidRPr="00446712" w:rsidRDefault="00734D97" w:rsidP="00734D97">
      <w:pPr>
        <w:pStyle w:val="Normal1"/>
        <w:spacing w:after="200" w:line="360" w:lineRule="auto"/>
        <w:jc w:val="both"/>
        <w:rPr>
          <w:lang w:val="en-GB"/>
        </w:rPr>
      </w:pPr>
      <w:proofErr w:type="spellStart"/>
      <w:r w:rsidRPr="00446712">
        <w:rPr>
          <w:color w:val="222222"/>
          <w:highlight w:val="white"/>
          <w:lang w:val="en-GB"/>
        </w:rPr>
        <w:t>Duboust</w:t>
      </w:r>
      <w:proofErr w:type="spellEnd"/>
      <w:r w:rsidRPr="00446712">
        <w:rPr>
          <w:color w:val="222222"/>
          <w:highlight w:val="white"/>
          <w:lang w:val="en-GB"/>
        </w:rPr>
        <w:t>, S. and Knight, P., (2018</w:t>
      </w:r>
      <w:r w:rsidR="00B179E8" w:rsidRPr="00446712">
        <w:rPr>
          <w:color w:val="222222"/>
          <w:highlight w:val="white"/>
          <w:lang w:val="en-GB"/>
        </w:rPr>
        <w:t>).</w:t>
      </w:r>
      <w:r w:rsidR="00B179E8" w:rsidRPr="00446712">
        <w:rPr>
          <w:i/>
          <w:color w:val="222222"/>
          <w:highlight w:val="white"/>
          <w:lang w:val="en-GB"/>
        </w:rPr>
        <w:t xml:space="preserve"> Group</w:t>
      </w:r>
      <w:r w:rsidRPr="00446712">
        <w:rPr>
          <w:i/>
          <w:color w:val="222222"/>
          <w:highlight w:val="white"/>
          <w:lang w:val="en-GB"/>
        </w:rPr>
        <w:t xml:space="preserve"> Activities for Personal </w:t>
      </w:r>
      <w:proofErr w:type="spellStart"/>
      <w:r w:rsidRPr="00446712">
        <w:rPr>
          <w:i/>
          <w:color w:val="222222"/>
          <w:highlight w:val="white"/>
          <w:lang w:val="en-GB"/>
        </w:rPr>
        <w:t>Development</w:t>
      </w:r>
      <w:r w:rsidRPr="00446712">
        <w:rPr>
          <w:color w:val="222222"/>
          <w:highlight w:val="white"/>
          <w:lang w:val="en-GB"/>
        </w:rPr>
        <w:t>.Routledge</w:t>
      </w:r>
      <w:proofErr w:type="spellEnd"/>
      <w:r w:rsidRPr="00446712">
        <w:rPr>
          <w:color w:val="222222"/>
          <w:highlight w:val="white"/>
          <w:lang w:val="en-GB"/>
        </w:rPr>
        <w:t>.</w:t>
      </w:r>
    </w:p>
    <w:p w14:paraId="5D3060DE" w14:textId="77777777" w:rsidR="00734D97" w:rsidRPr="00446712" w:rsidRDefault="00734D97" w:rsidP="00734D97">
      <w:pPr>
        <w:spacing w:line="360" w:lineRule="auto"/>
        <w:jc w:val="both"/>
        <w:rPr>
          <w:rFonts w:ascii="Arial" w:eastAsia="Times New Roman" w:hAnsi="Arial" w:cs="Arial"/>
          <w:lang w:val="en-GB"/>
        </w:rPr>
      </w:pPr>
      <w:proofErr w:type="spellStart"/>
      <w:r w:rsidRPr="00446712">
        <w:rPr>
          <w:rFonts w:ascii="Arial" w:eastAsia="Times New Roman" w:hAnsi="Arial" w:cs="Arial"/>
          <w:lang w:val="en-GB"/>
        </w:rPr>
        <w:t>DuBrin</w:t>
      </w:r>
      <w:proofErr w:type="spellEnd"/>
      <w:r w:rsidRPr="00446712">
        <w:rPr>
          <w:rFonts w:ascii="Arial" w:eastAsia="Times New Roman" w:hAnsi="Arial" w:cs="Arial"/>
          <w:lang w:val="en-GB"/>
        </w:rPr>
        <w:t xml:space="preserve">, A.J., (2015). </w:t>
      </w:r>
      <w:r w:rsidRPr="00446712">
        <w:rPr>
          <w:rFonts w:ascii="Arial" w:eastAsia="Times New Roman" w:hAnsi="Arial" w:cs="Arial"/>
          <w:i/>
          <w:iCs/>
          <w:lang w:val="en-GB"/>
        </w:rPr>
        <w:t>Leadership: Research findings, practice, and skills</w:t>
      </w:r>
      <w:r w:rsidRPr="00446712">
        <w:rPr>
          <w:rFonts w:ascii="Arial" w:eastAsia="Times New Roman" w:hAnsi="Arial" w:cs="Arial"/>
          <w:lang w:val="en-GB"/>
        </w:rPr>
        <w:t>. Cengage Learning.</w:t>
      </w:r>
    </w:p>
    <w:p w14:paraId="5D3060DF" w14:textId="77777777" w:rsidR="00734D97" w:rsidRPr="00446712" w:rsidRDefault="00734D97" w:rsidP="00734D97">
      <w:pPr>
        <w:spacing w:before="200" w:line="360" w:lineRule="auto"/>
        <w:jc w:val="both"/>
        <w:rPr>
          <w:rFonts w:ascii="Arial" w:eastAsia="Times New Roman" w:hAnsi="Arial" w:cs="Arial"/>
          <w:lang w:val="en-GB"/>
        </w:rPr>
      </w:pPr>
      <w:r w:rsidRPr="00446712">
        <w:rPr>
          <w:rFonts w:ascii="Arial" w:eastAsia="Times New Roman" w:hAnsi="Arial" w:cs="Arial"/>
          <w:color w:val="222222"/>
          <w:highlight w:val="white"/>
          <w:lang w:val="en-GB"/>
        </w:rPr>
        <w:t xml:space="preserve">Fergusson, L., van der </w:t>
      </w:r>
      <w:proofErr w:type="spellStart"/>
      <w:r w:rsidRPr="00446712">
        <w:rPr>
          <w:rFonts w:ascii="Arial" w:eastAsia="Times New Roman" w:hAnsi="Arial" w:cs="Arial"/>
          <w:color w:val="222222"/>
          <w:highlight w:val="white"/>
          <w:lang w:val="en-GB"/>
        </w:rPr>
        <w:t>Laan</w:t>
      </w:r>
      <w:proofErr w:type="spellEnd"/>
      <w:r w:rsidRPr="00446712">
        <w:rPr>
          <w:rFonts w:ascii="Arial" w:eastAsia="Times New Roman" w:hAnsi="Arial" w:cs="Arial"/>
          <w:color w:val="222222"/>
          <w:highlight w:val="white"/>
          <w:lang w:val="en-GB"/>
        </w:rPr>
        <w:t xml:space="preserve">, L. and Baker, S., (2019). Reflective practice and work-based research: a description of micro-and macro-reflective cycles. </w:t>
      </w:r>
      <w:r w:rsidRPr="00446712">
        <w:rPr>
          <w:rFonts w:ascii="Arial" w:eastAsia="Times New Roman" w:hAnsi="Arial" w:cs="Arial"/>
          <w:i/>
          <w:lang w:val="en-GB"/>
        </w:rPr>
        <w:t>Reflective Practice</w:t>
      </w:r>
      <w:r w:rsidRPr="00446712">
        <w:rPr>
          <w:rFonts w:ascii="Arial" w:eastAsia="Times New Roman" w:hAnsi="Arial" w:cs="Arial"/>
          <w:lang w:val="en-GB"/>
        </w:rPr>
        <w:t xml:space="preserve">, </w:t>
      </w:r>
      <w:r w:rsidRPr="00446712">
        <w:rPr>
          <w:rFonts w:ascii="Arial" w:eastAsia="Times New Roman" w:hAnsi="Arial" w:cs="Arial"/>
          <w:i/>
          <w:lang w:val="en-GB"/>
        </w:rPr>
        <w:t>20</w:t>
      </w:r>
      <w:r w:rsidRPr="00446712">
        <w:rPr>
          <w:rFonts w:ascii="Arial" w:eastAsia="Times New Roman" w:hAnsi="Arial" w:cs="Arial"/>
          <w:lang w:val="en-GB"/>
        </w:rPr>
        <w:t>(2), pp.289-303.</w:t>
      </w:r>
    </w:p>
    <w:p w14:paraId="5D3060E0" w14:textId="77777777" w:rsidR="00734D97" w:rsidRPr="00446712" w:rsidRDefault="00734D97" w:rsidP="00734D97">
      <w:pPr>
        <w:spacing w:line="360" w:lineRule="auto"/>
        <w:jc w:val="both"/>
        <w:rPr>
          <w:rFonts w:ascii="Arial" w:eastAsia="Times New Roman" w:hAnsi="Arial" w:cs="Arial"/>
          <w:lang w:val="en-GB"/>
        </w:rPr>
      </w:pPr>
      <w:r w:rsidRPr="00446712">
        <w:rPr>
          <w:rFonts w:ascii="Arial" w:eastAsia="Times New Roman" w:hAnsi="Arial" w:cs="Arial"/>
          <w:lang w:val="en-GB"/>
        </w:rPr>
        <w:t>Field, L., (2020). Organisational learning: basic concepts. In </w:t>
      </w:r>
      <w:r w:rsidRPr="00446712">
        <w:rPr>
          <w:rFonts w:ascii="Arial" w:eastAsia="Times New Roman" w:hAnsi="Arial" w:cs="Arial"/>
          <w:i/>
          <w:iCs/>
          <w:lang w:val="en-GB"/>
        </w:rPr>
        <w:t>Understanding adult education and training</w:t>
      </w:r>
      <w:r w:rsidRPr="00446712">
        <w:rPr>
          <w:rFonts w:ascii="Arial" w:eastAsia="Times New Roman" w:hAnsi="Arial" w:cs="Arial"/>
          <w:lang w:val="en-GB"/>
        </w:rPr>
        <w:t> (pp. 159-173). Routledge.</w:t>
      </w:r>
    </w:p>
    <w:p w14:paraId="5D3060E1" w14:textId="77777777" w:rsidR="00734D97" w:rsidRPr="00446712" w:rsidRDefault="00734D97" w:rsidP="00734D97">
      <w:pPr>
        <w:spacing w:line="360" w:lineRule="auto"/>
        <w:jc w:val="both"/>
        <w:rPr>
          <w:rFonts w:ascii="Arial" w:eastAsia="Times New Roman" w:hAnsi="Arial" w:cs="Arial"/>
          <w:lang w:val="en-GB"/>
        </w:rPr>
      </w:pPr>
      <w:proofErr w:type="spellStart"/>
      <w:r w:rsidRPr="00446712">
        <w:rPr>
          <w:rFonts w:ascii="Arial" w:eastAsia="Times New Roman" w:hAnsi="Arial" w:cs="Arial"/>
          <w:lang w:val="en-GB"/>
        </w:rPr>
        <w:t>Kosimjonovna</w:t>
      </w:r>
      <w:proofErr w:type="spellEnd"/>
      <w:r w:rsidRPr="00446712">
        <w:rPr>
          <w:rFonts w:ascii="Arial" w:eastAsia="Times New Roman" w:hAnsi="Arial" w:cs="Arial"/>
          <w:lang w:val="en-GB"/>
        </w:rPr>
        <w:t>, J.Z., (2021). Professional personal development in the educational space. </w:t>
      </w:r>
      <w:r w:rsidRPr="00446712">
        <w:rPr>
          <w:rFonts w:ascii="Arial" w:eastAsia="Times New Roman" w:hAnsi="Arial" w:cs="Arial"/>
          <w:i/>
          <w:iCs/>
          <w:lang w:val="en-GB"/>
        </w:rPr>
        <w:t>ACADEMICIA: An International Multidisciplinary Research Journal</w:t>
      </w:r>
      <w:r w:rsidRPr="00446712">
        <w:rPr>
          <w:rFonts w:ascii="Arial" w:eastAsia="Times New Roman" w:hAnsi="Arial" w:cs="Arial"/>
          <w:lang w:val="en-GB"/>
        </w:rPr>
        <w:t>, </w:t>
      </w:r>
      <w:r w:rsidRPr="00446712">
        <w:rPr>
          <w:rFonts w:ascii="Arial" w:eastAsia="Times New Roman" w:hAnsi="Arial" w:cs="Arial"/>
          <w:i/>
          <w:iCs/>
          <w:lang w:val="en-GB"/>
        </w:rPr>
        <w:t>11</w:t>
      </w:r>
      <w:r w:rsidRPr="00446712">
        <w:rPr>
          <w:rFonts w:ascii="Arial" w:eastAsia="Times New Roman" w:hAnsi="Arial" w:cs="Arial"/>
          <w:lang w:val="en-GB"/>
        </w:rPr>
        <w:t>(4), pp.1329-1332.</w:t>
      </w:r>
    </w:p>
    <w:p w14:paraId="5D3060E2" w14:textId="77777777" w:rsidR="00734D97" w:rsidRPr="00446712" w:rsidRDefault="00734D97" w:rsidP="00734D97">
      <w:pPr>
        <w:spacing w:line="360" w:lineRule="auto"/>
        <w:jc w:val="both"/>
        <w:rPr>
          <w:rFonts w:ascii="Arial" w:eastAsia="Times New Roman" w:hAnsi="Arial" w:cs="Arial"/>
          <w:lang w:val="en-GB"/>
        </w:rPr>
      </w:pPr>
      <w:r w:rsidRPr="00446712">
        <w:rPr>
          <w:rFonts w:ascii="Arial" w:eastAsia="Times New Roman" w:hAnsi="Arial" w:cs="Arial"/>
          <w:lang w:val="en-GB"/>
        </w:rPr>
        <w:t xml:space="preserve">Lussier, R.N. and Achua, C.F., (2015). </w:t>
      </w:r>
      <w:r w:rsidRPr="00446712">
        <w:rPr>
          <w:rFonts w:ascii="Arial" w:eastAsia="Times New Roman" w:hAnsi="Arial" w:cs="Arial"/>
          <w:i/>
          <w:iCs/>
          <w:lang w:val="en-GB"/>
        </w:rPr>
        <w:t>Leadership: Theory, application, &amp; skill development</w:t>
      </w:r>
      <w:r w:rsidRPr="00446712">
        <w:rPr>
          <w:rFonts w:ascii="Arial" w:eastAsia="Times New Roman" w:hAnsi="Arial" w:cs="Arial"/>
          <w:lang w:val="en-GB"/>
        </w:rPr>
        <w:t>. Cengage learning.</w:t>
      </w:r>
    </w:p>
    <w:p w14:paraId="5D3060E3" w14:textId="77777777" w:rsidR="00734D97" w:rsidRPr="00446712" w:rsidRDefault="00734D97" w:rsidP="00734D97">
      <w:pPr>
        <w:spacing w:line="360" w:lineRule="auto"/>
        <w:jc w:val="both"/>
        <w:rPr>
          <w:rFonts w:ascii="Arial" w:eastAsia="Times New Roman" w:hAnsi="Arial" w:cs="Arial"/>
          <w:lang w:val="en-GB"/>
        </w:rPr>
      </w:pPr>
      <w:proofErr w:type="spellStart"/>
      <w:r w:rsidRPr="00446712">
        <w:rPr>
          <w:rFonts w:ascii="Arial" w:eastAsia="Times New Roman" w:hAnsi="Arial" w:cs="Arial"/>
          <w:lang w:val="en-GB"/>
        </w:rPr>
        <w:t>Mantzourani</w:t>
      </w:r>
      <w:proofErr w:type="spellEnd"/>
      <w:r w:rsidRPr="00446712">
        <w:rPr>
          <w:rFonts w:ascii="Arial" w:eastAsia="Times New Roman" w:hAnsi="Arial" w:cs="Arial"/>
          <w:lang w:val="en-GB"/>
        </w:rPr>
        <w:t xml:space="preserve">, E., </w:t>
      </w:r>
      <w:proofErr w:type="spellStart"/>
      <w:r w:rsidRPr="00446712">
        <w:rPr>
          <w:rFonts w:ascii="Arial" w:eastAsia="Times New Roman" w:hAnsi="Arial" w:cs="Arial"/>
          <w:lang w:val="en-GB"/>
        </w:rPr>
        <w:t>Desselle</w:t>
      </w:r>
      <w:proofErr w:type="spellEnd"/>
      <w:r w:rsidRPr="00446712">
        <w:rPr>
          <w:rFonts w:ascii="Arial" w:eastAsia="Times New Roman" w:hAnsi="Arial" w:cs="Arial"/>
          <w:lang w:val="en-GB"/>
        </w:rPr>
        <w:t xml:space="preserve">, S., Le, J., </w:t>
      </w:r>
      <w:proofErr w:type="spellStart"/>
      <w:r w:rsidRPr="00446712">
        <w:rPr>
          <w:rFonts w:ascii="Arial" w:eastAsia="Times New Roman" w:hAnsi="Arial" w:cs="Arial"/>
          <w:lang w:val="en-GB"/>
        </w:rPr>
        <w:t>Lonie</w:t>
      </w:r>
      <w:proofErr w:type="spellEnd"/>
      <w:r w:rsidRPr="00446712">
        <w:rPr>
          <w:rFonts w:ascii="Arial" w:eastAsia="Times New Roman" w:hAnsi="Arial" w:cs="Arial"/>
          <w:lang w:val="en-GB"/>
        </w:rPr>
        <w:t xml:space="preserve">, J.M. and Lucas, C., (2019). The role of reflective practice in healthcare professions: Next steps for pharmacy education and practice. </w:t>
      </w:r>
      <w:r w:rsidRPr="00446712">
        <w:rPr>
          <w:rFonts w:ascii="Arial" w:eastAsia="Times New Roman" w:hAnsi="Arial" w:cs="Arial"/>
          <w:i/>
          <w:iCs/>
          <w:lang w:val="en-GB"/>
        </w:rPr>
        <w:t>Research in Social and Administrative Pharmacy</w:t>
      </w:r>
      <w:r w:rsidRPr="00446712">
        <w:rPr>
          <w:rFonts w:ascii="Arial" w:eastAsia="Times New Roman" w:hAnsi="Arial" w:cs="Arial"/>
          <w:lang w:val="en-GB"/>
        </w:rPr>
        <w:t xml:space="preserve">, </w:t>
      </w:r>
      <w:r w:rsidRPr="00446712">
        <w:rPr>
          <w:rFonts w:ascii="Arial" w:eastAsia="Times New Roman" w:hAnsi="Arial" w:cs="Arial"/>
          <w:i/>
          <w:iCs/>
          <w:lang w:val="en-GB"/>
        </w:rPr>
        <w:t>15</w:t>
      </w:r>
      <w:r w:rsidRPr="00446712">
        <w:rPr>
          <w:rFonts w:ascii="Arial" w:eastAsia="Times New Roman" w:hAnsi="Arial" w:cs="Arial"/>
          <w:lang w:val="en-GB"/>
        </w:rPr>
        <w:t>(12), pp.1476-1479.</w:t>
      </w:r>
    </w:p>
    <w:p w14:paraId="5D3060E4" w14:textId="53333914" w:rsidR="00734D97" w:rsidRPr="00446712" w:rsidRDefault="00734D97" w:rsidP="00734D97">
      <w:pPr>
        <w:spacing w:line="360" w:lineRule="auto"/>
        <w:jc w:val="both"/>
        <w:rPr>
          <w:rFonts w:ascii="Arial" w:eastAsia="Times New Roman" w:hAnsi="Arial" w:cs="Arial"/>
          <w:lang w:val="en-GB"/>
        </w:rPr>
      </w:pPr>
      <w:r w:rsidRPr="00446712">
        <w:rPr>
          <w:rFonts w:ascii="Arial" w:eastAsia="Times New Roman" w:hAnsi="Arial" w:cs="Arial"/>
          <w:lang w:val="en-GB"/>
        </w:rPr>
        <w:t xml:space="preserve">Morris, T.H., (2020). Experiential learning–a systematic review and revision of Kolb’s </w:t>
      </w:r>
      <w:r w:rsidR="00B179E8" w:rsidRPr="00446712">
        <w:rPr>
          <w:rFonts w:ascii="Arial" w:eastAsia="Times New Roman" w:hAnsi="Arial" w:cs="Arial"/>
          <w:lang w:val="en-GB"/>
        </w:rPr>
        <w:t>model.</w:t>
      </w:r>
      <w:r w:rsidR="00B179E8" w:rsidRPr="00446712">
        <w:rPr>
          <w:rFonts w:ascii="Arial" w:eastAsia="Times New Roman" w:hAnsi="Arial" w:cs="Arial"/>
          <w:i/>
          <w:iCs/>
          <w:lang w:val="en-GB"/>
        </w:rPr>
        <w:t xml:space="preserve"> Interactive</w:t>
      </w:r>
      <w:r w:rsidRPr="00446712">
        <w:rPr>
          <w:rFonts w:ascii="Arial" w:eastAsia="Times New Roman" w:hAnsi="Arial" w:cs="Arial"/>
          <w:i/>
          <w:iCs/>
          <w:lang w:val="en-GB"/>
        </w:rPr>
        <w:t xml:space="preserve"> Learning Environments</w:t>
      </w:r>
      <w:r w:rsidRPr="00446712">
        <w:rPr>
          <w:rFonts w:ascii="Arial" w:eastAsia="Times New Roman" w:hAnsi="Arial" w:cs="Arial"/>
          <w:lang w:val="en-GB"/>
        </w:rPr>
        <w:t xml:space="preserve">, </w:t>
      </w:r>
      <w:r w:rsidRPr="00446712">
        <w:rPr>
          <w:rFonts w:ascii="Arial" w:eastAsia="Times New Roman" w:hAnsi="Arial" w:cs="Arial"/>
          <w:i/>
          <w:iCs/>
          <w:lang w:val="en-GB"/>
        </w:rPr>
        <w:t>28</w:t>
      </w:r>
      <w:r w:rsidRPr="00446712">
        <w:rPr>
          <w:rFonts w:ascii="Arial" w:eastAsia="Times New Roman" w:hAnsi="Arial" w:cs="Arial"/>
          <w:lang w:val="en-GB"/>
        </w:rPr>
        <w:t>(8), pp.1064-1077.</w:t>
      </w:r>
    </w:p>
    <w:p w14:paraId="5D3060E5" w14:textId="4A7EEC57" w:rsidR="00734D97" w:rsidRPr="00734D97" w:rsidRDefault="00734D97" w:rsidP="00734D97">
      <w:pPr>
        <w:pStyle w:val="Normal1"/>
        <w:spacing w:after="200" w:line="360" w:lineRule="auto"/>
        <w:jc w:val="both"/>
        <w:rPr>
          <w:color w:val="222222"/>
          <w:highlight w:val="white"/>
          <w:lang w:val="en-GB"/>
        </w:rPr>
      </w:pPr>
      <w:proofErr w:type="spellStart"/>
      <w:r w:rsidRPr="00446712">
        <w:rPr>
          <w:color w:val="222222"/>
          <w:highlight w:val="white"/>
          <w:lang w:val="en-GB"/>
        </w:rPr>
        <w:t>Tattum</w:t>
      </w:r>
      <w:proofErr w:type="spellEnd"/>
      <w:r w:rsidRPr="00446712">
        <w:rPr>
          <w:color w:val="222222"/>
          <w:highlight w:val="white"/>
          <w:lang w:val="en-GB"/>
        </w:rPr>
        <w:t xml:space="preserve">, D. and </w:t>
      </w:r>
      <w:proofErr w:type="spellStart"/>
      <w:r w:rsidRPr="00446712">
        <w:rPr>
          <w:color w:val="222222"/>
          <w:highlight w:val="white"/>
          <w:lang w:val="en-GB"/>
        </w:rPr>
        <w:t>Tattum</w:t>
      </w:r>
      <w:proofErr w:type="spellEnd"/>
      <w:r w:rsidRPr="00446712">
        <w:rPr>
          <w:color w:val="222222"/>
          <w:highlight w:val="white"/>
          <w:lang w:val="en-GB"/>
        </w:rPr>
        <w:t xml:space="preserve">, E., (2017). </w:t>
      </w:r>
      <w:r w:rsidRPr="00446712">
        <w:rPr>
          <w:i/>
          <w:color w:val="222222"/>
          <w:highlight w:val="white"/>
          <w:lang w:val="en-GB"/>
        </w:rPr>
        <w:t xml:space="preserve">Social education and personal </w:t>
      </w:r>
      <w:r w:rsidR="00B179E8" w:rsidRPr="00446712">
        <w:rPr>
          <w:i/>
          <w:color w:val="222222"/>
          <w:highlight w:val="white"/>
          <w:lang w:val="en-GB"/>
        </w:rPr>
        <w:t>development</w:t>
      </w:r>
      <w:r w:rsidR="00B179E8" w:rsidRPr="00446712">
        <w:rPr>
          <w:color w:val="222222"/>
          <w:highlight w:val="white"/>
          <w:lang w:val="en-GB"/>
        </w:rPr>
        <w:t>. Routledge</w:t>
      </w:r>
      <w:r w:rsidRPr="00446712">
        <w:rPr>
          <w:color w:val="222222"/>
          <w:highlight w:val="white"/>
          <w:lang w:val="en-GB"/>
        </w:rPr>
        <w:t>.</w:t>
      </w:r>
    </w:p>
    <w:sectPr w:rsidR="00734D97" w:rsidRPr="00734D97" w:rsidSect="00800233">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060E8" w14:textId="77777777" w:rsidR="007573CC" w:rsidRDefault="007573CC" w:rsidP="00800233">
      <w:pPr>
        <w:spacing w:after="0" w:line="240" w:lineRule="auto"/>
      </w:pPr>
      <w:r>
        <w:separator/>
      </w:r>
    </w:p>
  </w:endnote>
  <w:endnote w:type="continuationSeparator" w:id="0">
    <w:p w14:paraId="5D3060E9" w14:textId="77777777" w:rsidR="007573CC" w:rsidRDefault="007573CC" w:rsidP="00800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00673"/>
      <w:docPartObj>
        <w:docPartGallery w:val="Page Numbers (Bottom of Page)"/>
        <w:docPartUnique/>
      </w:docPartObj>
    </w:sdtPr>
    <w:sdtEndPr>
      <w:rPr>
        <w:color w:val="7F7F7F" w:themeColor="background1" w:themeShade="7F"/>
        <w:spacing w:val="60"/>
      </w:rPr>
    </w:sdtEndPr>
    <w:sdtContent>
      <w:p w14:paraId="5D3060EA" w14:textId="77777777" w:rsidR="006654C2" w:rsidRDefault="00E9274A">
        <w:pPr>
          <w:pStyle w:val="Footer"/>
          <w:pBdr>
            <w:top w:val="single" w:sz="4" w:space="1" w:color="D9D9D9" w:themeColor="background1" w:themeShade="D9"/>
          </w:pBdr>
          <w:jc w:val="right"/>
        </w:pPr>
        <w:r>
          <w:fldChar w:fldCharType="begin"/>
        </w:r>
        <w:r>
          <w:instrText xml:space="preserve"> PAGE   \* MERGEFORMAT </w:instrText>
        </w:r>
        <w:r>
          <w:fldChar w:fldCharType="separate"/>
        </w:r>
        <w:r w:rsidR="000A1C7B">
          <w:rPr>
            <w:noProof/>
          </w:rPr>
          <w:t>9</w:t>
        </w:r>
        <w:r>
          <w:rPr>
            <w:noProof/>
          </w:rPr>
          <w:fldChar w:fldCharType="end"/>
        </w:r>
        <w:r w:rsidR="006654C2">
          <w:t xml:space="preserve"> | </w:t>
        </w:r>
        <w:r w:rsidR="006654C2">
          <w:rPr>
            <w:color w:val="7F7F7F" w:themeColor="background1" w:themeShade="7F"/>
            <w:spacing w:val="60"/>
          </w:rPr>
          <w:t>Page</w:t>
        </w:r>
      </w:p>
    </w:sdtContent>
  </w:sdt>
  <w:p w14:paraId="5D3060EB" w14:textId="77777777" w:rsidR="006654C2" w:rsidRDefault="006654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060E6" w14:textId="77777777" w:rsidR="007573CC" w:rsidRDefault="007573CC" w:rsidP="00800233">
      <w:pPr>
        <w:spacing w:after="0" w:line="240" w:lineRule="auto"/>
      </w:pPr>
      <w:r>
        <w:separator/>
      </w:r>
    </w:p>
  </w:footnote>
  <w:footnote w:type="continuationSeparator" w:id="0">
    <w:p w14:paraId="5D3060E7" w14:textId="77777777" w:rsidR="007573CC" w:rsidRDefault="007573CC" w:rsidP="00800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202"/>
    <w:multiLevelType w:val="hybridMultilevel"/>
    <w:tmpl w:val="72640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AD44F8"/>
    <w:multiLevelType w:val="hybridMultilevel"/>
    <w:tmpl w:val="688A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4826CF"/>
    <w:multiLevelType w:val="hybridMultilevel"/>
    <w:tmpl w:val="B192D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7E"/>
    <w:rsid w:val="000005EB"/>
    <w:rsid w:val="0002092C"/>
    <w:rsid w:val="00070E49"/>
    <w:rsid w:val="00073FD4"/>
    <w:rsid w:val="000A1C7B"/>
    <w:rsid w:val="000C3819"/>
    <w:rsid w:val="000C7DC3"/>
    <w:rsid w:val="000E40A7"/>
    <w:rsid w:val="00111125"/>
    <w:rsid w:val="00126954"/>
    <w:rsid w:val="00143959"/>
    <w:rsid w:val="0017189C"/>
    <w:rsid w:val="001728C6"/>
    <w:rsid w:val="00180F8E"/>
    <w:rsid w:val="0019536D"/>
    <w:rsid w:val="00197AF2"/>
    <w:rsid w:val="001C2CCC"/>
    <w:rsid w:val="001D21D5"/>
    <w:rsid w:val="001D2D98"/>
    <w:rsid w:val="001F0A87"/>
    <w:rsid w:val="001F12C2"/>
    <w:rsid w:val="001F57FD"/>
    <w:rsid w:val="00210EC4"/>
    <w:rsid w:val="00244162"/>
    <w:rsid w:val="0025420E"/>
    <w:rsid w:val="00263E5D"/>
    <w:rsid w:val="00294285"/>
    <w:rsid w:val="002A4D37"/>
    <w:rsid w:val="002A55F2"/>
    <w:rsid w:val="00310452"/>
    <w:rsid w:val="0031521B"/>
    <w:rsid w:val="00334377"/>
    <w:rsid w:val="00391D26"/>
    <w:rsid w:val="003970B8"/>
    <w:rsid w:val="003D76B9"/>
    <w:rsid w:val="003E3614"/>
    <w:rsid w:val="00404240"/>
    <w:rsid w:val="004076E6"/>
    <w:rsid w:val="00411F3B"/>
    <w:rsid w:val="004416BB"/>
    <w:rsid w:val="00446712"/>
    <w:rsid w:val="00460F64"/>
    <w:rsid w:val="004A1ADB"/>
    <w:rsid w:val="004B2662"/>
    <w:rsid w:val="004D5D7E"/>
    <w:rsid w:val="004F0A3D"/>
    <w:rsid w:val="005241B9"/>
    <w:rsid w:val="005312BB"/>
    <w:rsid w:val="00547544"/>
    <w:rsid w:val="00586A75"/>
    <w:rsid w:val="005912AB"/>
    <w:rsid w:val="005A2C6C"/>
    <w:rsid w:val="005E1EDA"/>
    <w:rsid w:val="0063008A"/>
    <w:rsid w:val="006654C2"/>
    <w:rsid w:val="00666343"/>
    <w:rsid w:val="00674570"/>
    <w:rsid w:val="006A4253"/>
    <w:rsid w:val="006C204F"/>
    <w:rsid w:val="006D0DB7"/>
    <w:rsid w:val="006F5E37"/>
    <w:rsid w:val="007116BF"/>
    <w:rsid w:val="00734D97"/>
    <w:rsid w:val="0074459B"/>
    <w:rsid w:val="00744BD9"/>
    <w:rsid w:val="00745910"/>
    <w:rsid w:val="007573CC"/>
    <w:rsid w:val="007A6614"/>
    <w:rsid w:val="007F0466"/>
    <w:rsid w:val="00800233"/>
    <w:rsid w:val="00801C0A"/>
    <w:rsid w:val="008153D5"/>
    <w:rsid w:val="00841D4C"/>
    <w:rsid w:val="00843658"/>
    <w:rsid w:val="00855B40"/>
    <w:rsid w:val="008729EF"/>
    <w:rsid w:val="00873E45"/>
    <w:rsid w:val="00885370"/>
    <w:rsid w:val="00894DBE"/>
    <w:rsid w:val="0090426F"/>
    <w:rsid w:val="00942131"/>
    <w:rsid w:val="00993C96"/>
    <w:rsid w:val="009A22DE"/>
    <w:rsid w:val="009C2E60"/>
    <w:rsid w:val="009F0B56"/>
    <w:rsid w:val="009F59C6"/>
    <w:rsid w:val="00A0200B"/>
    <w:rsid w:val="00A23D5D"/>
    <w:rsid w:val="00A429EB"/>
    <w:rsid w:val="00A45856"/>
    <w:rsid w:val="00A45AE2"/>
    <w:rsid w:val="00A52ECE"/>
    <w:rsid w:val="00A713D5"/>
    <w:rsid w:val="00A71C57"/>
    <w:rsid w:val="00A869B2"/>
    <w:rsid w:val="00A9454C"/>
    <w:rsid w:val="00A958BB"/>
    <w:rsid w:val="00AE18D7"/>
    <w:rsid w:val="00AE2EE0"/>
    <w:rsid w:val="00B10863"/>
    <w:rsid w:val="00B117CE"/>
    <w:rsid w:val="00B179E8"/>
    <w:rsid w:val="00B46AF3"/>
    <w:rsid w:val="00B62FDA"/>
    <w:rsid w:val="00BF1AF0"/>
    <w:rsid w:val="00C20B3E"/>
    <w:rsid w:val="00C50ED8"/>
    <w:rsid w:val="00C65542"/>
    <w:rsid w:val="00CA5968"/>
    <w:rsid w:val="00CB046A"/>
    <w:rsid w:val="00CC4095"/>
    <w:rsid w:val="00CE0C29"/>
    <w:rsid w:val="00CF0CFA"/>
    <w:rsid w:val="00CF757D"/>
    <w:rsid w:val="00D07070"/>
    <w:rsid w:val="00D2030B"/>
    <w:rsid w:val="00D32BA4"/>
    <w:rsid w:val="00D70754"/>
    <w:rsid w:val="00D71373"/>
    <w:rsid w:val="00D8111A"/>
    <w:rsid w:val="00D90240"/>
    <w:rsid w:val="00DB1F86"/>
    <w:rsid w:val="00DC2A3D"/>
    <w:rsid w:val="00E00432"/>
    <w:rsid w:val="00E30C75"/>
    <w:rsid w:val="00E41345"/>
    <w:rsid w:val="00E4245C"/>
    <w:rsid w:val="00E61E02"/>
    <w:rsid w:val="00E67B7F"/>
    <w:rsid w:val="00E71221"/>
    <w:rsid w:val="00E7214B"/>
    <w:rsid w:val="00E77185"/>
    <w:rsid w:val="00E842E0"/>
    <w:rsid w:val="00E9274A"/>
    <w:rsid w:val="00E9321E"/>
    <w:rsid w:val="00EB2EA9"/>
    <w:rsid w:val="00EB5AB3"/>
    <w:rsid w:val="00ED0615"/>
    <w:rsid w:val="00EF0EE6"/>
    <w:rsid w:val="00F04123"/>
    <w:rsid w:val="00F20F01"/>
    <w:rsid w:val="00F2659D"/>
    <w:rsid w:val="00F27C8C"/>
    <w:rsid w:val="00F55410"/>
    <w:rsid w:val="00F70F9C"/>
    <w:rsid w:val="00FA6B1A"/>
    <w:rsid w:val="00FB5746"/>
    <w:rsid w:val="00FC0507"/>
    <w:rsid w:val="00FE205B"/>
    <w:rsid w:val="00FE71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6086"/>
  <w15:docId w15:val="{4C9E0556-D880-4FC1-AB5F-DC9A48636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662"/>
    <w:pPr>
      <w:keepNext/>
      <w:keepLines/>
      <w:spacing w:before="480" w:after="0"/>
      <w:outlineLvl w:val="0"/>
    </w:pPr>
    <w:rPr>
      <w:rFonts w:ascii="Arial" w:eastAsiaTheme="majorEastAsia" w:hAnsi="Arial" w:cstheme="majorBidi"/>
      <w:b/>
      <w:bCs/>
      <w:color w:val="000000" w:themeColor="text1"/>
      <w:szCs w:val="28"/>
    </w:rPr>
  </w:style>
  <w:style w:type="paragraph" w:styleId="Heading2">
    <w:name w:val="heading 2"/>
    <w:basedOn w:val="Normal"/>
    <w:next w:val="Normal"/>
    <w:link w:val="Heading2Char"/>
    <w:uiPriority w:val="9"/>
    <w:unhideWhenUsed/>
    <w:qFormat/>
    <w:rsid w:val="00800233"/>
    <w:pPr>
      <w:keepNext/>
      <w:keepLines/>
      <w:spacing w:before="320" w:after="12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459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0ED8"/>
    <w:pPr>
      <w:ind w:left="720"/>
      <w:contextualSpacing/>
    </w:pPr>
  </w:style>
  <w:style w:type="character" w:customStyle="1" w:styleId="Heading1Char">
    <w:name w:val="Heading 1 Char"/>
    <w:basedOn w:val="DefaultParagraphFont"/>
    <w:link w:val="Heading1"/>
    <w:uiPriority w:val="9"/>
    <w:rsid w:val="004B2662"/>
    <w:rPr>
      <w:rFonts w:ascii="Arial" w:eastAsiaTheme="majorEastAsia" w:hAnsi="Arial" w:cstheme="majorBidi"/>
      <w:b/>
      <w:bCs/>
      <w:color w:val="000000" w:themeColor="text1"/>
      <w:szCs w:val="28"/>
    </w:rPr>
  </w:style>
  <w:style w:type="character" w:customStyle="1" w:styleId="Heading2Char">
    <w:name w:val="Heading 2 Char"/>
    <w:basedOn w:val="DefaultParagraphFont"/>
    <w:link w:val="Heading2"/>
    <w:uiPriority w:val="9"/>
    <w:rsid w:val="00800233"/>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semiHidden/>
    <w:unhideWhenUsed/>
    <w:rsid w:val="008002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0233"/>
  </w:style>
  <w:style w:type="paragraph" w:styleId="Footer">
    <w:name w:val="footer"/>
    <w:basedOn w:val="Normal"/>
    <w:link w:val="FooterChar"/>
    <w:uiPriority w:val="99"/>
    <w:unhideWhenUsed/>
    <w:rsid w:val="008002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233"/>
  </w:style>
  <w:style w:type="paragraph" w:styleId="TOCHeading">
    <w:name w:val="TOC Heading"/>
    <w:basedOn w:val="Heading1"/>
    <w:next w:val="Normal"/>
    <w:uiPriority w:val="39"/>
    <w:semiHidden/>
    <w:unhideWhenUsed/>
    <w:qFormat/>
    <w:rsid w:val="00800233"/>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00233"/>
    <w:pPr>
      <w:spacing w:after="100"/>
    </w:pPr>
  </w:style>
  <w:style w:type="paragraph" w:styleId="TOC2">
    <w:name w:val="toc 2"/>
    <w:basedOn w:val="Normal"/>
    <w:next w:val="Normal"/>
    <w:autoRedefine/>
    <w:uiPriority w:val="39"/>
    <w:unhideWhenUsed/>
    <w:rsid w:val="00800233"/>
    <w:pPr>
      <w:spacing w:after="100"/>
      <w:ind w:left="220"/>
    </w:pPr>
  </w:style>
  <w:style w:type="character" w:styleId="Hyperlink">
    <w:name w:val="Hyperlink"/>
    <w:basedOn w:val="DefaultParagraphFont"/>
    <w:uiPriority w:val="99"/>
    <w:unhideWhenUsed/>
    <w:rsid w:val="00800233"/>
    <w:rPr>
      <w:color w:val="0000FF" w:themeColor="hyperlink"/>
      <w:u w:val="single"/>
    </w:rPr>
  </w:style>
  <w:style w:type="paragraph" w:styleId="BalloonText">
    <w:name w:val="Balloon Text"/>
    <w:basedOn w:val="Normal"/>
    <w:link w:val="BalloonTextChar"/>
    <w:uiPriority w:val="99"/>
    <w:semiHidden/>
    <w:unhideWhenUsed/>
    <w:rsid w:val="008002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0233"/>
    <w:rPr>
      <w:rFonts w:ascii="Tahoma" w:hAnsi="Tahoma" w:cs="Tahoma"/>
      <w:sz w:val="16"/>
      <w:szCs w:val="16"/>
    </w:rPr>
  </w:style>
  <w:style w:type="paragraph" w:customStyle="1" w:styleId="Normal1">
    <w:name w:val="Normal1"/>
    <w:rsid w:val="001728C6"/>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29563">
      <w:bodyDiv w:val="1"/>
      <w:marLeft w:val="0"/>
      <w:marRight w:val="0"/>
      <w:marTop w:val="0"/>
      <w:marBottom w:val="0"/>
      <w:divBdr>
        <w:top w:val="none" w:sz="0" w:space="0" w:color="auto"/>
        <w:left w:val="none" w:sz="0" w:space="0" w:color="auto"/>
        <w:bottom w:val="none" w:sz="0" w:space="0" w:color="auto"/>
        <w:right w:val="none" w:sz="0" w:space="0" w:color="auto"/>
      </w:divBdr>
      <w:divsChild>
        <w:div w:id="1429735775">
          <w:marLeft w:val="0"/>
          <w:marRight w:val="0"/>
          <w:marTop w:val="0"/>
          <w:marBottom w:val="0"/>
          <w:divBdr>
            <w:top w:val="none" w:sz="0" w:space="0" w:color="auto"/>
            <w:left w:val="none" w:sz="0" w:space="0" w:color="auto"/>
            <w:bottom w:val="none" w:sz="0" w:space="0" w:color="auto"/>
            <w:right w:val="none" w:sz="0" w:space="0" w:color="auto"/>
          </w:divBdr>
        </w:div>
      </w:divsChild>
    </w:div>
    <w:div w:id="1113750709">
      <w:bodyDiv w:val="1"/>
      <w:marLeft w:val="0"/>
      <w:marRight w:val="0"/>
      <w:marTop w:val="0"/>
      <w:marBottom w:val="0"/>
      <w:divBdr>
        <w:top w:val="none" w:sz="0" w:space="0" w:color="auto"/>
        <w:left w:val="none" w:sz="0" w:space="0" w:color="auto"/>
        <w:bottom w:val="none" w:sz="0" w:space="0" w:color="auto"/>
        <w:right w:val="none" w:sz="0" w:space="0" w:color="auto"/>
      </w:divBdr>
    </w:div>
    <w:div w:id="1191453639">
      <w:bodyDiv w:val="1"/>
      <w:marLeft w:val="0"/>
      <w:marRight w:val="0"/>
      <w:marTop w:val="0"/>
      <w:marBottom w:val="0"/>
      <w:divBdr>
        <w:top w:val="none" w:sz="0" w:space="0" w:color="auto"/>
        <w:left w:val="none" w:sz="0" w:space="0" w:color="auto"/>
        <w:bottom w:val="none" w:sz="0" w:space="0" w:color="auto"/>
        <w:right w:val="none" w:sz="0" w:space="0" w:color="auto"/>
      </w:divBdr>
      <w:divsChild>
        <w:div w:id="1633706062">
          <w:marLeft w:val="0"/>
          <w:marRight w:val="0"/>
          <w:marTop w:val="0"/>
          <w:marBottom w:val="0"/>
          <w:divBdr>
            <w:top w:val="none" w:sz="0" w:space="0" w:color="auto"/>
            <w:left w:val="none" w:sz="0" w:space="0" w:color="auto"/>
            <w:bottom w:val="none" w:sz="0" w:space="0" w:color="auto"/>
            <w:right w:val="none" w:sz="0" w:space="0" w:color="auto"/>
          </w:divBdr>
        </w:div>
      </w:divsChild>
    </w:div>
    <w:div w:id="1361130813">
      <w:bodyDiv w:val="1"/>
      <w:marLeft w:val="0"/>
      <w:marRight w:val="0"/>
      <w:marTop w:val="0"/>
      <w:marBottom w:val="0"/>
      <w:divBdr>
        <w:top w:val="none" w:sz="0" w:space="0" w:color="auto"/>
        <w:left w:val="none" w:sz="0" w:space="0" w:color="auto"/>
        <w:bottom w:val="none" w:sz="0" w:space="0" w:color="auto"/>
        <w:right w:val="none" w:sz="0" w:space="0" w:color="auto"/>
      </w:divBdr>
      <w:divsChild>
        <w:div w:id="94910924">
          <w:marLeft w:val="0"/>
          <w:marRight w:val="0"/>
          <w:marTop w:val="0"/>
          <w:marBottom w:val="0"/>
          <w:divBdr>
            <w:top w:val="none" w:sz="0" w:space="0" w:color="auto"/>
            <w:left w:val="none" w:sz="0" w:space="0" w:color="auto"/>
            <w:bottom w:val="none" w:sz="0" w:space="0" w:color="auto"/>
            <w:right w:val="none" w:sz="0" w:space="0" w:color="auto"/>
          </w:divBdr>
        </w:div>
      </w:divsChild>
    </w:div>
    <w:div w:id="1570270516">
      <w:bodyDiv w:val="1"/>
      <w:marLeft w:val="0"/>
      <w:marRight w:val="0"/>
      <w:marTop w:val="0"/>
      <w:marBottom w:val="0"/>
      <w:divBdr>
        <w:top w:val="none" w:sz="0" w:space="0" w:color="auto"/>
        <w:left w:val="none" w:sz="0" w:space="0" w:color="auto"/>
        <w:bottom w:val="none" w:sz="0" w:space="0" w:color="auto"/>
        <w:right w:val="none" w:sz="0" w:space="0" w:color="auto"/>
      </w:divBdr>
      <w:divsChild>
        <w:div w:id="90786557">
          <w:marLeft w:val="0"/>
          <w:marRight w:val="0"/>
          <w:marTop w:val="0"/>
          <w:marBottom w:val="0"/>
          <w:divBdr>
            <w:top w:val="none" w:sz="0" w:space="0" w:color="auto"/>
            <w:left w:val="none" w:sz="0" w:space="0" w:color="auto"/>
            <w:bottom w:val="none" w:sz="0" w:space="0" w:color="auto"/>
            <w:right w:val="none" w:sz="0" w:space="0" w:color="auto"/>
          </w:divBdr>
        </w:div>
      </w:divsChild>
    </w:div>
    <w:div w:id="1694526900">
      <w:bodyDiv w:val="1"/>
      <w:marLeft w:val="0"/>
      <w:marRight w:val="0"/>
      <w:marTop w:val="0"/>
      <w:marBottom w:val="0"/>
      <w:divBdr>
        <w:top w:val="none" w:sz="0" w:space="0" w:color="auto"/>
        <w:left w:val="none" w:sz="0" w:space="0" w:color="auto"/>
        <w:bottom w:val="none" w:sz="0" w:space="0" w:color="auto"/>
        <w:right w:val="none" w:sz="0" w:space="0" w:color="auto"/>
      </w:divBdr>
      <w:divsChild>
        <w:div w:id="17635284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8-21T22:20:46.226"/>
    </inkml:context>
    <inkml:brush xml:id="br0">
      <inkml:brushProperty name="width" value="0.05" units="cm"/>
      <inkml:brushProperty name="height" value="0.05" units="cm"/>
    </inkml:brush>
  </inkml:definitions>
  <inkml:trace contextRef="#ctx0" brushRef="#br0">111 32 4369 0 0,'-22'0'196'0'0,"11"1"-127"0"0,-1-1 0 0 0,0 0 0 0 0,0-1 1 0 0,1 0-1 0 0,-15-4 0 0 0,25 5-55 0 0,1-1 0 0 0,0 1-1 0 0,0 0 1 0 0,-1 0 0 0 0,1-1 0 0 0,0 1 0 0 0,-1 0 0 0 0,1-1 0 0 0,0 1 0 0 0,0 0 0 0 0,0-1 0 0 0,-1 1 0 0 0,1 0-1 0 0,0-1 1 0 0,0 1 0 0 0,0 0 0 0 0,0-1 0 0 0,0 1 0 0 0,0-1 0 0 0,0 1 0 0 0,0 0 0 0 0,0-1 0 0 0,0 1-1 0 0,0-1 1 0 0,0 1 0 0 0,0 0 0 0 0,0-1 0 0 0,0 1 0 0 0,0 0 0 0 0,0-1 0 0 0,0 1 0 0 0,0-1 0 0 0,1 1 0 0 0,-1 0-1 0 0,0-1 1 0 0,0 1 0 0 0,0 0 0 0 0,1-1 0 0 0,-1 1 0 0 0,0 0 0 0 0,1 0 0 0 0,-1-1 0 0 0,0 1 0 0 0,1-1 37 0 0,-1 0 0 0 0,1 1 1 0 0,0-1-1 0 0,-1 0 0 0 0,1 0 0 0 0,-1 1 1 0 0,1-1-1 0 0,0 1 0 0 0,0-1 1 0 0,-1 1-1 0 0,1-1 0 0 0,0 1 0 0 0,0-1 1 0 0,0 1-1 0 0,-1 0 0 0 0,1-1 1 0 0,0 1-1 0 0,0 0 0 0 0,0 0 1 0 0,0 0-1 0 0,1-1 0 0 0,1 2-294 0 0,0 0 0 0 0,0 0 0 0 0,0 1 1 0 0,0-1-1 0 0,0 1 0 0 0,0-1 0 0 0,-1 1 0 0 0,1 0 0 0 0,-1 0 0 0 0,1 0 0 0 0,-1 0 0 0 0,0 1 1 0 0,0-1-1 0 0,0 0 0 0 0,3 5 0 0 0,-1 1-2047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8-21T22:20:51.740"/>
    </inkml:context>
    <inkml:brush xml:id="br0">
      <inkml:brushProperty name="width" value="0.05" units="cm"/>
      <inkml:brushProperty name="height" value="0.05" units="cm"/>
    </inkml:brush>
  </inkml:definitions>
  <inkml:trace contextRef="#ctx0" brushRef="#br0">43 0 3313 0 0,'-11'2'1179'0'0,"-15"5"-810"0"0,25-7-377 0 0,1 1-1 0 0,0-1 0 0 0,-1 0 1 0 0,1 1-1 0 0,0-1 1 0 0,-1 0-1 0 0,1 1 1 0 0,0-1-1 0 0,-1 1 0 0 0,1-1 1 0 0,0 1-1 0 0,0-1 1 0 0,0 0-1 0 0,-1 1 0 0 0,1-1 1 0 0,0 1-1 0 0,0-1 1 0 0,0 1-1 0 0,0-1 1 0 0,0 1-1 0 0,0-1 0 0 0,0 1 1 0 0,0-1-1 0 0,0 1 1 0 0,0-1-1 0 0,0 1 1 0 0,0-1-1 0 0,0 1 0 0 0,1-1 1 0 0,-1 1-1 0 0,0-1 1 0 0,0 1-1 0 0,0-1 1 0 0,1 1-1 0 0,-1-1 0 0 0,0 0 1 0 0,0 1-1 0 0,1-1 1 0 0,-1 1-1 0 0,1-1 1 0 0,-1 0-1 0 0,0 1 0 0 0,1-1 1 0 0,-1 0-1 0 0,1 0 1 0 0,-1 1-1 0 0,0-1 1 0 0,2 0-1 0 0,4 2-983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8-21T22:21:14.629"/>
    </inkml:context>
    <inkml:brush xml:id="br0">
      <inkml:brushProperty name="width" value="0.05" units="cm"/>
      <inkml:brushProperty name="height" value="0.05" units="cm"/>
    </inkml:brush>
  </inkml:definitions>
  <inkml:trace contextRef="#ctx0" brushRef="#br0">112 9 2336 0 0,'-5'-2'206'0'0,"0"0"0"0"0,0 1 0 0 0,0 0 0 0 0,-1 0 0 0 0,1 0 0 0 0,0 1 0 0 0,0 0 0 0 0,-1 0 0 0 0,1 0 0 0 0,0 0 0 0 0,-1 1 0 0 0,1 0 0 0 0,0 0 0 0 0,-7 3 0 0 0,10-3-221 0 0,0-1 1 0 0,1 1-1 0 0,-1 0 1 0 0,1 0-1 0 0,-1 0 1 0 0,1 0-1 0 0,-1 0 1 0 0,1 0-1 0 0,0 1 1 0 0,-1-1-1 0 0,1 0 0 0 0,0 1 1 0 0,0-1-1 0 0,0 1 1 0 0,0-1-1 0 0,0 1 1 0 0,0-1-1 0 0,0 3 1 0 0,0-2 2 0 0,1 1 0 0 0,0-1 0 0 0,0 1 0 0 0,0-1 0 0 0,0 1 0 0 0,0-1-1 0 0,0 0 1 0 0,1 1 0 0 0,-1-1 0 0 0,1 1 0 0 0,-1-1 0 0 0,1 0 0 0 0,0 1 0 0 0,0-1 0 0 0,0 0 0 0 0,3 4 0 0 0,4 7-1005 0 0,-6-7-1263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8-21T22:18:28.889"/>
    </inkml:context>
    <inkml:brush xml:id="br0">
      <inkml:brushProperty name="width" value="0.0595" units="cm"/>
      <inkml:brushProperty name="height" value="0.0595" units="cm"/>
    </inkml:brush>
  </inkml:definitions>
  <inkml:trace contextRef="#ctx0" brushRef="#br0">83 0 12403 0 0,'-27'25'-551'0'0,"18"-18"230"0"0,0 1 1 0 0,1 0 0 0 0,0 0-1 0 0,-8 12 1 0 0,15-19 174 0 0,1-1-1 0 0,-1 1 1 0 0,1 0-1 0 0,-1-1 1 0 0,1 1-1 0 0,-1 0 1 0 0,1 0-1 0 0,0-1 1 0 0,-1 1-1 0 0,1 0 1 0 0,0 0-1 0 0,0 0 1 0 0,0 0-1 0 0,0 0 1 0 0,0-1-1 0 0,0 1 1 0 0,0 0-1 0 0,0 0 1 0 0,0 0-1 0 0,0 0 1 0 0,0 0-1 0 0,0-1 1 0 0,0 1-1 0 0,1 0 1 0 0,-1 0-1 0 0,0 0 1 0 0,1-1-1 0 0,-1 1 1 0 0,1 0-1 0 0,-1 0 1 0 0,1-1-1 0 0,-1 1 1 0 0,1 0-1 0 0,-1-1 1 0 0,1 1-1 0 0,0 0 1 0 0,-1-1-1 0 0,1 1 1 0 0,0-1-1 0 0,0 1 1 0 0,-1-1 0 0 0,1 0-1 0 0,0 1 1 0 0,0-1-1 0 0,-1 0 1 0 0,1 0-1 0 0,0 1 1 0 0,0-1-1 0 0,0 0 1 0 0,0 0-1 0 0,1 0 1 0 0,-7-7-689 0 0,3 4-603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C4DA7D-B410-4AB8-95DD-CBC2A9BD2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2353</Words>
  <Characters>13415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Violeta Deleva</dc:creator>
  <cp:lastModifiedBy>Violeta Deleva</cp:lastModifiedBy>
  <cp:revision>11</cp:revision>
  <dcterms:created xsi:type="dcterms:W3CDTF">2021-08-21T22:16:00Z</dcterms:created>
  <dcterms:modified xsi:type="dcterms:W3CDTF">2021-08-21T22:24:00Z</dcterms:modified>
</cp:coreProperties>
</file>