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kern w:val="2"/>
          <w:sz w:val="21"/>
        </w:rPr>
        <w:id w:val="879057504"/>
        <w:docPartObj>
          <w:docPartGallery w:val="AutoText"/>
        </w:docPartObj>
      </w:sdtPr>
      <w:sdtEndPr>
        <w:rPr>
          <w:rFonts w:ascii="Times New Roman" w:hAnsi="Times New Roman" w:cs="Times New Roman"/>
          <w:b/>
          <w:bCs/>
          <w:color w:val="auto"/>
          <w:sz w:val="28"/>
          <w:szCs w:val="28"/>
        </w:rPr>
      </w:sdtEndPr>
      <w:sdtContent>
        <w:p w14:paraId="206146AE" w14:textId="77777777" w:rsidR="00647844" w:rsidRDefault="005D6E73">
          <w:pPr>
            <w:pStyle w:val="aa"/>
            <w:spacing w:before="1540" w:after="240"/>
            <w:jc w:val="center"/>
            <w:rPr>
              <w:color w:val="4472C4" w:themeColor="accent1"/>
            </w:rPr>
          </w:pPr>
          <w:r>
            <w:rPr>
              <w:noProof/>
              <w:color w:val="4472C4" w:themeColor="accent1"/>
            </w:rPr>
            <w:drawing>
              <wp:inline distT="0" distB="0" distL="0" distR="0" wp14:anchorId="117207ED" wp14:editId="5EA6BC21">
                <wp:extent cx="1417320" cy="750570"/>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43"/>
                        <pic:cNvPicPr>
                          <a:picLocks noChangeAspect="1"/>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EE13F1A" w14:textId="77777777" w:rsidR="00647844" w:rsidRDefault="005D6E73">
          <w:pPr>
            <w:spacing w:line="480" w:lineRule="exact"/>
            <w:jc w:val="center"/>
            <w:rPr>
              <w:rFonts w:ascii="Times New Roman" w:hAnsi="Times New Roman" w:cs="Times New Roman"/>
              <w:b/>
              <w:bCs/>
              <w:sz w:val="44"/>
              <w:szCs w:val="44"/>
            </w:rPr>
          </w:pPr>
          <w:r>
            <w:rPr>
              <w:rFonts w:ascii="Times New Roman" w:hAnsi="Times New Roman" w:cs="Times New Roman"/>
              <w:b/>
              <w:bCs/>
              <w:sz w:val="44"/>
              <w:szCs w:val="44"/>
            </w:rPr>
            <w:t>Travel Plan Report for International Students in School of Literature of WHUT in China</w:t>
          </w:r>
        </w:p>
        <w:p w14:paraId="323EA3A2" w14:textId="77777777" w:rsidR="00647844" w:rsidRDefault="005D6E73">
          <w:pPr>
            <w:pStyle w:val="aa"/>
            <w:pBdr>
              <w:top w:val="single" w:sz="6" w:space="0" w:color="4472C4" w:themeColor="accent1"/>
              <w:bottom w:val="single" w:sz="6" w:space="0" w:color="4472C4" w:themeColor="accent1"/>
            </w:pBdr>
            <w:spacing w:after="240"/>
            <w:jc w:val="center"/>
            <w:rPr>
              <w:color w:val="4472C4" w:themeColor="accent1"/>
              <w:sz w:val="28"/>
              <w:szCs w:val="28"/>
            </w:rPr>
          </w:pPr>
          <w:r>
            <w:rPr>
              <w:noProof/>
              <w:color w:val="4472C4" w:themeColor="accent1"/>
            </w:rPr>
            <w:drawing>
              <wp:inline distT="0" distB="0" distL="0" distR="0" wp14:anchorId="3D8C1E32" wp14:editId="436F46B2">
                <wp:extent cx="758825" cy="478790"/>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44"/>
                        <pic:cNvPicPr>
                          <a:picLocks noChangeAspect="1"/>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1859DE" w14:textId="77777777" w:rsidR="00647844" w:rsidRDefault="00647844">
          <w:pPr>
            <w:pStyle w:val="aa"/>
            <w:spacing w:before="480"/>
            <w:jc w:val="center"/>
            <w:rPr>
              <w:color w:val="4472C4" w:themeColor="accent1"/>
            </w:rPr>
          </w:pPr>
        </w:p>
        <w:p w14:paraId="493C4F39" w14:textId="77777777" w:rsidR="00647844" w:rsidRDefault="005D6E73">
          <w:pPr>
            <w:widowControl/>
            <w:jc w:val="left"/>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801600" behindDoc="0" locked="0" layoutInCell="1" allowOverlap="1" wp14:anchorId="1EF7EF09" wp14:editId="2899F3FA">
                    <wp:simplePos x="0" y="0"/>
                    <wp:positionH relativeFrom="margin">
                      <wp:align>center</wp:align>
                    </wp:positionH>
                    <wp:positionV relativeFrom="paragraph">
                      <wp:posOffset>236855</wp:posOffset>
                    </wp:positionV>
                    <wp:extent cx="3685540" cy="2126615"/>
                    <wp:effectExtent l="0" t="0" r="0" b="6985"/>
                    <wp:wrapNone/>
                    <wp:docPr id="108" name="文本框 108"/>
                    <wp:cNvGraphicFramePr/>
                    <a:graphic xmlns:a="http://schemas.openxmlformats.org/drawingml/2006/main">
                      <a:graphicData uri="http://schemas.microsoft.com/office/word/2010/wordprocessingShape">
                        <wps:wsp>
                          <wps:cNvSpPr txBox="1"/>
                          <wps:spPr>
                            <a:xfrm>
                              <a:off x="0" y="0"/>
                              <a:ext cx="3685309" cy="2126672"/>
                            </a:xfrm>
                            <a:prstGeom prst="rect">
                              <a:avLst/>
                            </a:prstGeom>
                            <a:noFill/>
                            <a:ln w="6350">
                              <a:noFill/>
                            </a:ln>
                          </wps:spPr>
                          <wps:txbx>
                            <w:txbxContent>
                              <w:p w14:paraId="687D719F"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Name: Lu Zhang</w:t>
                                </w:r>
                              </w:p>
                              <w:p w14:paraId="2F7CBF06"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Student Number: 1904052</w:t>
                                </w:r>
                              </w:p>
                              <w:p w14:paraId="5FB90FFC"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Course Title: Leading and Managing Projects</w:t>
                                </w:r>
                              </w:p>
                              <w:p w14:paraId="59A72956"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Course Code: BMMB7010</w:t>
                                </w:r>
                              </w:p>
                              <w:p w14:paraId="7CE9AC91"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Date of Submission: 15th January 2020</w:t>
                                </w:r>
                              </w:p>
                              <w:p w14:paraId="2B8E3F32" w14:textId="77777777" w:rsidR="00F931C0" w:rsidRDefault="00F931C0">
                                <w:pPr>
                                  <w:spacing w:line="480" w:lineRule="exact"/>
                                  <w:jc w:val="center"/>
                                  <w:rPr>
                                    <w:rFonts w:ascii="Times New Roman" w:hAnsi="Times New Roman" w:cs="Times New Roman"/>
                                    <w:sz w:val="24"/>
                                    <w:szCs w:val="24"/>
                                  </w:rPr>
                                </w:pPr>
                              </w:p>
                              <w:p w14:paraId="0B1B3935" w14:textId="77777777" w:rsidR="00F931C0" w:rsidRDefault="00F931C0">
                                <w:pPr>
                                  <w:spacing w:line="480" w:lineRule="exact"/>
                                  <w:jc w:val="center"/>
                                  <w:rPr>
                                    <w:rFonts w:ascii="Times New Roman" w:hAnsi="Times New Roman" w:cs="Times New Roman"/>
                                    <w:sz w:val="24"/>
                                    <w:szCs w:val="24"/>
                                  </w:rPr>
                                </w:pPr>
                              </w:p>
                              <w:p w14:paraId="2E6E6A24" w14:textId="77777777" w:rsidR="00F931C0" w:rsidRDefault="00F931C0">
                                <w:pPr>
                                  <w:spacing w:line="480" w:lineRule="exact"/>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type w14:anchorId="1EF7EF09" id="_x0000_t202" coordsize="21600,21600" o:spt="202" path="m,l,21600r21600,l21600,xe">
                    <v:stroke joinstyle="miter"/>
                    <v:path gradientshapeok="t" o:connecttype="rect"/>
                  </v:shapetype>
                  <v:shape id="文本框 108" o:spid="_x0000_s1026" type="#_x0000_t202" style="position:absolute;margin-left:0;margin-top:18.65pt;width:290.2pt;height:167.45pt;z-index:251801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JlnKQIAAB0EAAAOAAAAZHJzL2Uyb0RvYy54bWysU82O0zAQviPxDpbvNGn6s7tV01XZVRHS&#10;il2pIM6uY7eRbI+x3SblAeANOHHhznP1ORg7bbcCToiLM56ZzPj75pvpbasV2QnnazAl7fdySoTh&#10;UNVmXdIP7xevrinxgZmKKTCipHvh6e3s5YtpYyeigA2oSjiCRYyfNLakmxDsJMs83wjNfA+sMBiU&#10;4DQLeHXrrHKswepaZUWej7MGXGUdcOE9eu+7IJ2l+lIKHh6l9CIQVVJ8W0inS+cqntlsyiZrx+ym&#10;5sdnsH94hWa1wabnUvcsMLJ19R+ldM0deJChx0FnIGXNRcKAaPr5b2iWG2ZFwoLkeHumyf+/svzd&#10;7smRusLZ5TgqwzQO6fDt6+H7z8OPLyQ6kaLG+glmLi3mhvY1tJh+8nt0RuStdDp+ERPBOJK9PxMs&#10;2kA4Ogfj69Egv6GEY6zoF+PxVRHrZM+/W+fDGwGaRKOkDieYiGW7Bx+61FNK7GZgUSuVpqgMaUo6&#10;Hozy9MM5gsWVwR4RRPfYaIV21R6RraDaIzAHnTq85Ysamz8wH56YQzkgFpR4eMRDKsAmcLQo2YD7&#10;/Dd/zMcpYZSSBuVVUv9py5ygRL01OL+b/nAY9Zguw9FVgRd3GVldRsxW3wEquI/LZHkyY35QJ1M6&#10;0B9xE+axK4aY4di7pOFk3oVO9LhJXMznKQkVaFl4MEvLY+mOzvk2gKwT05Gmjpsje6jBNKvjvkSR&#10;X95T1vNWz34BAAD//wMAUEsDBBQABgAIAAAAIQC4QWmu3wAAAAcBAAAPAAAAZHJzL2Rvd25yZXYu&#10;eG1sTI/BTsMwEETvSPyDtUjcqENKIQpxqipShYTg0NILt028TSLsdYjdNvD1uKdy3JnRzNtiOVkj&#10;jjT63rGC+1kCgrhxuudWwe5jfZeB8AFZo3FMCn7Iw7K8viow1+7EGzpuQytiCfscFXQhDLmUvunI&#10;op+5gTh6ezdaDPEcW6lHPMVya2SaJI/SYs9xocOBqo6ar+3BKnit1u+4qVOb/Zrq5W2/Gr53nwul&#10;bm+m1TOIQFO4hOGMH9GhjEy1O7D2wiiIjwQF86c5iOgusuQBRH0W0hRkWcj//OUfAAAA//8DAFBL&#10;AQItABQABgAIAAAAIQC2gziS/gAAAOEBAAATAAAAAAAAAAAAAAAAAAAAAABbQ29udGVudF9UeXBl&#10;c10ueG1sUEsBAi0AFAAGAAgAAAAhADj9If/WAAAAlAEAAAsAAAAAAAAAAAAAAAAALwEAAF9yZWxz&#10;Ly5yZWxzUEsBAi0AFAAGAAgAAAAhANUomWcpAgAAHQQAAA4AAAAAAAAAAAAAAAAALgIAAGRycy9l&#10;Mm9Eb2MueG1sUEsBAi0AFAAGAAgAAAAhALhBaa7fAAAABwEAAA8AAAAAAAAAAAAAAAAAgwQAAGRy&#10;cy9kb3ducmV2LnhtbFBLBQYAAAAABAAEAPMAAACPBQAAAAA=&#10;" filled="f" stroked="f" strokeweight=".5pt">
                    <v:textbox>
                      <w:txbxContent>
                        <w:p w14:paraId="687D719F"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Name: Lu Zhang</w:t>
                          </w:r>
                        </w:p>
                        <w:p w14:paraId="2F7CBF06"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Student Number: 1904052</w:t>
                          </w:r>
                        </w:p>
                        <w:p w14:paraId="5FB90FFC"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Course Title: Leading and Managing Projects</w:t>
                          </w:r>
                        </w:p>
                        <w:p w14:paraId="59A72956"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Course Code: BMMB7010</w:t>
                          </w:r>
                        </w:p>
                        <w:p w14:paraId="7CE9AC91" w14:textId="77777777" w:rsidR="00F931C0" w:rsidRDefault="00F931C0">
                          <w:pPr>
                            <w:spacing w:line="480" w:lineRule="exact"/>
                            <w:jc w:val="center"/>
                            <w:rPr>
                              <w:rFonts w:ascii="Times New Roman" w:hAnsi="Times New Roman" w:cs="Times New Roman"/>
                              <w:sz w:val="24"/>
                              <w:szCs w:val="24"/>
                            </w:rPr>
                          </w:pPr>
                          <w:r>
                            <w:rPr>
                              <w:rFonts w:ascii="Times New Roman" w:hAnsi="Times New Roman" w:cs="Times New Roman"/>
                              <w:sz w:val="24"/>
                              <w:szCs w:val="24"/>
                            </w:rPr>
                            <w:t>Date of Submission: 15th January 2020</w:t>
                          </w:r>
                        </w:p>
                        <w:p w14:paraId="2B8E3F32" w14:textId="77777777" w:rsidR="00F931C0" w:rsidRDefault="00F931C0">
                          <w:pPr>
                            <w:spacing w:line="480" w:lineRule="exact"/>
                            <w:jc w:val="center"/>
                            <w:rPr>
                              <w:rFonts w:ascii="Times New Roman" w:hAnsi="Times New Roman" w:cs="Times New Roman"/>
                              <w:sz w:val="24"/>
                              <w:szCs w:val="24"/>
                            </w:rPr>
                          </w:pPr>
                        </w:p>
                        <w:p w14:paraId="0B1B3935" w14:textId="77777777" w:rsidR="00F931C0" w:rsidRDefault="00F931C0">
                          <w:pPr>
                            <w:spacing w:line="480" w:lineRule="exact"/>
                            <w:jc w:val="center"/>
                            <w:rPr>
                              <w:rFonts w:ascii="Times New Roman" w:hAnsi="Times New Roman" w:cs="Times New Roman"/>
                              <w:sz w:val="24"/>
                              <w:szCs w:val="24"/>
                            </w:rPr>
                          </w:pPr>
                        </w:p>
                        <w:p w14:paraId="2E6E6A24" w14:textId="77777777" w:rsidR="00F931C0" w:rsidRDefault="00F931C0">
                          <w:pPr>
                            <w:spacing w:line="480" w:lineRule="exact"/>
                            <w:jc w:val="center"/>
                            <w:rPr>
                              <w:rFonts w:ascii="Times New Roman" w:hAnsi="Times New Roman" w:cs="Times New Roman"/>
                              <w:sz w:val="24"/>
                              <w:szCs w:val="24"/>
                            </w:rPr>
                          </w:pPr>
                        </w:p>
                      </w:txbxContent>
                    </v:textbox>
                    <w10:wrap anchorx="margin"/>
                  </v:shape>
                </w:pict>
              </mc:Fallback>
            </mc:AlternateContent>
          </w:r>
          <w:r>
            <w:rPr>
              <w:rFonts w:ascii="Times New Roman" w:hAnsi="Times New Roman" w:cs="Times New Roman"/>
              <w:b/>
              <w:bCs/>
              <w:sz w:val="28"/>
              <w:szCs w:val="28"/>
            </w:rPr>
            <w:br w:type="page"/>
          </w:r>
        </w:p>
      </w:sdtContent>
    </w:sdt>
    <w:p w14:paraId="29B812AD" w14:textId="77777777" w:rsidR="00647844" w:rsidRDefault="005D6E73" w:rsidP="00E02F76">
      <w:pPr>
        <w:spacing w:line="480" w:lineRule="exact"/>
        <w:ind w:firstLineChars="1150" w:firstLine="3220"/>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15B14FF1" w14:textId="77777777" w:rsidR="00647844" w:rsidRDefault="00647844" w:rsidP="00E02F76">
      <w:pPr>
        <w:spacing w:line="400" w:lineRule="exact"/>
        <w:rPr>
          <w:rFonts w:ascii="Times New Roman" w:hAnsi="Times New Roman" w:cs="Times New Roman"/>
          <w:b/>
          <w:bCs/>
          <w:sz w:val="28"/>
          <w:szCs w:val="28"/>
        </w:rPr>
      </w:pPr>
    </w:p>
    <w:p w14:paraId="19ECB7E6" w14:textId="407D5D9C" w:rsidR="00E02F76" w:rsidRDefault="005D6E73" w:rsidP="00E02F76">
      <w:pPr>
        <w:widowControl/>
        <w:spacing w:line="480" w:lineRule="exact"/>
        <w:ind w:firstLineChars="200" w:firstLine="480"/>
        <w:rPr>
          <w:rFonts w:ascii="Times New Roman" w:hAnsi="Times New Roman" w:cs="Times New Roman"/>
          <w:sz w:val="24"/>
          <w:szCs w:val="24"/>
        </w:rPr>
      </w:pPr>
      <w:r>
        <w:rPr>
          <w:rFonts w:ascii="Times New Roman" w:hAnsi="Times New Roman" w:cs="Times New Roman"/>
          <w:sz w:val="24"/>
          <w:szCs w:val="24"/>
        </w:rPr>
        <w:t>First, I would like to extend my heartful thanks to all teachers and friends who helped me a lot in finishing doing this report. Special thanks to Dr Antje Cockrill, she is always patient and kind to students. And the lectures she gave in the class were quite useful and I learned a lot from these lectures. And she also guided me a lot in deciding the topic, quoting the references, integrating theory with practice and so on which greatly helped me improve my PID and report.</w:t>
      </w:r>
    </w:p>
    <w:p w14:paraId="24C278F9" w14:textId="247D02D7" w:rsidR="00E02F76" w:rsidRDefault="005D6E73" w:rsidP="00E02F76">
      <w:pPr>
        <w:widowControl/>
        <w:spacing w:line="480" w:lineRule="exact"/>
        <w:ind w:firstLineChars="200" w:firstLine="480"/>
        <w:rPr>
          <w:rFonts w:ascii="Times New Roman" w:hAnsi="Times New Roman" w:cs="Times New Roman"/>
          <w:sz w:val="24"/>
          <w:szCs w:val="24"/>
        </w:rPr>
      </w:pPr>
      <w:r>
        <w:rPr>
          <w:rFonts w:ascii="Times New Roman" w:hAnsi="Times New Roman" w:cs="Times New Roman"/>
          <w:sz w:val="24"/>
          <w:szCs w:val="24"/>
        </w:rPr>
        <w:t xml:space="preserve">Besides, I would also like to thank my friends for their generous assistance and care in doing this project. They helped me in time when I was in trouble. </w:t>
      </w:r>
    </w:p>
    <w:p w14:paraId="69C22D02" w14:textId="77777777" w:rsidR="00647844" w:rsidRDefault="005D6E73" w:rsidP="00E02F76">
      <w:pPr>
        <w:widowControl/>
        <w:spacing w:line="480" w:lineRule="exact"/>
        <w:ind w:firstLineChars="200" w:firstLine="480"/>
        <w:rPr>
          <w:rFonts w:ascii="Times New Roman" w:hAnsi="Times New Roman" w:cs="Times New Roman"/>
          <w:sz w:val="24"/>
          <w:szCs w:val="24"/>
        </w:rPr>
      </w:pPr>
      <w:r>
        <w:rPr>
          <w:rFonts w:ascii="Times New Roman" w:hAnsi="Times New Roman" w:cs="Times New Roman"/>
          <w:sz w:val="24"/>
          <w:szCs w:val="24"/>
        </w:rPr>
        <w:t>Finall</w:t>
      </w:r>
      <w:r>
        <w:rPr>
          <w:rFonts w:ascii="Times New Roman" w:hAnsi="Times New Roman" w:cs="Times New Roman" w:hint="eastAsia"/>
          <w:sz w:val="24"/>
          <w:szCs w:val="24"/>
        </w:rPr>
        <w:t>y</w:t>
      </w:r>
      <w:r>
        <w:rPr>
          <w:rFonts w:ascii="Times New Roman" w:hAnsi="Times New Roman" w:cs="Times New Roman"/>
          <w:sz w:val="24"/>
          <w:szCs w:val="24"/>
        </w:rPr>
        <w:t>, I would like to thank the authors of papers and books which I have read and used for reference. These papers have inspired me a lot and I also quoted a lot from these papers.</w:t>
      </w:r>
    </w:p>
    <w:p w14:paraId="594594B2" w14:textId="77777777" w:rsidR="00647844" w:rsidRDefault="00647844">
      <w:pPr>
        <w:spacing w:line="480" w:lineRule="exact"/>
        <w:jc w:val="center"/>
        <w:rPr>
          <w:rFonts w:ascii="Times New Roman" w:hAnsi="Times New Roman" w:cs="Times New Roman"/>
          <w:b/>
          <w:bCs/>
          <w:sz w:val="28"/>
          <w:szCs w:val="28"/>
        </w:rPr>
      </w:pPr>
    </w:p>
    <w:p w14:paraId="5D664AE0" w14:textId="77777777" w:rsidR="00647844" w:rsidRDefault="00647844">
      <w:pPr>
        <w:spacing w:line="480" w:lineRule="exact"/>
        <w:jc w:val="center"/>
        <w:rPr>
          <w:rFonts w:ascii="Times New Roman" w:hAnsi="Times New Roman" w:cs="Times New Roman"/>
          <w:b/>
          <w:bCs/>
          <w:sz w:val="28"/>
          <w:szCs w:val="28"/>
        </w:rPr>
      </w:pPr>
    </w:p>
    <w:p w14:paraId="385367E4" w14:textId="77777777" w:rsidR="00647844" w:rsidRDefault="00647844">
      <w:pPr>
        <w:spacing w:line="480" w:lineRule="exact"/>
        <w:jc w:val="center"/>
        <w:rPr>
          <w:rFonts w:ascii="Times New Roman" w:hAnsi="Times New Roman" w:cs="Times New Roman"/>
          <w:b/>
          <w:bCs/>
          <w:sz w:val="28"/>
          <w:szCs w:val="28"/>
        </w:rPr>
      </w:pPr>
    </w:p>
    <w:p w14:paraId="72C55A9C" w14:textId="77777777" w:rsidR="00647844" w:rsidRDefault="00647844">
      <w:pPr>
        <w:spacing w:line="480" w:lineRule="exact"/>
        <w:jc w:val="center"/>
        <w:rPr>
          <w:rFonts w:ascii="Times New Roman" w:hAnsi="Times New Roman" w:cs="Times New Roman"/>
          <w:b/>
          <w:bCs/>
          <w:sz w:val="28"/>
          <w:szCs w:val="28"/>
        </w:rPr>
      </w:pPr>
    </w:p>
    <w:p w14:paraId="18320923" w14:textId="77777777" w:rsidR="00647844" w:rsidRDefault="00647844">
      <w:pPr>
        <w:spacing w:line="480" w:lineRule="exact"/>
        <w:jc w:val="center"/>
        <w:rPr>
          <w:rFonts w:ascii="Times New Roman" w:hAnsi="Times New Roman" w:cs="Times New Roman"/>
          <w:b/>
          <w:bCs/>
          <w:sz w:val="28"/>
          <w:szCs w:val="28"/>
        </w:rPr>
      </w:pPr>
    </w:p>
    <w:p w14:paraId="52953DEF" w14:textId="77777777" w:rsidR="00647844" w:rsidRDefault="00647844">
      <w:pPr>
        <w:spacing w:line="480" w:lineRule="exact"/>
        <w:jc w:val="center"/>
        <w:rPr>
          <w:rFonts w:ascii="Times New Roman" w:hAnsi="Times New Roman" w:cs="Times New Roman"/>
          <w:b/>
          <w:bCs/>
          <w:sz w:val="28"/>
          <w:szCs w:val="28"/>
        </w:rPr>
      </w:pPr>
    </w:p>
    <w:p w14:paraId="4275D8D5" w14:textId="77777777" w:rsidR="00647844" w:rsidRDefault="00647844">
      <w:pPr>
        <w:spacing w:line="480" w:lineRule="exact"/>
        <w:jc w:val="center"/>
        <w:rPr>
          <w:rFonts w:ascii="Times New Roman" w:hAnsi="Times New Roman" w:cs="Times New Roman"/>
          <w:b/>
          <w:bCs/>
          <w:sz w:val="28"/>
          <w:szCs w:val="28"/>
        </w:rPr>
      </w:pPr>
    </w:p>
    <w:p w14:paraId="3E0C4982" w14:textId="77777777" w:rsidR="00647844" w:rsidRDefault="00647844">
      <w:pPr>
        <w:spacing w:line="480" w:lineRule="exact"/>
        <w:jc w:val="center"/>
        <w:rPr>
          <w:rFonts w:ascii="Times New Roman" w:hAnsi="Times New Roman" w:cs="Times New Roman"/>
          <w:b/>
          <w:bCs/>
          <w:sz w:val="28"/>
          <w:szCs w:val="28"/>
        </w:rPr>
      </w:pPr>
    </w:p>
    <w:p w14:paraId="786CC9CE" w14:textId="77777777" w:rsidR="00647844" w:rsidRDefault="00647844">
      <w:pPr>
        <w:spacing w:line="480" w:lineRule="exact"/>
        <w:jc w:val="center"/>
        <w:rPr>
          <w:rFonts w:ascii="Times New Roman" w:hAnsi="Times New Roman" w:cs="Times New Roman"/>
          <w:b/>
          <w:bCs/>
          <w:sz w:val="28"/>
          <w:szCs w:val="28"/>
        </w:rPr>
      </w:pPr>
    </w:p>
    <w:p w14:paraId="0086CBEA" w14:textId="77777777" w:rsidR="00647844" w:rsidRDefault="00647844">
      <w:pPr>
        <w:spacing w:line="480" w:lineRule="exact"/>
        <w:jc w:val="center"/>
        <w:rPr>
          <w:rFonts w:ascii="Times New Roman" w:hAnsi="Times New Roman" w:cs="Times New Roman"/>
          <w:b/>
          <w:bCs/>
          <w:sz w:val="28"/>
          <w:szCs w:val="28"/>
        </w:rPr>
      </w:pPr>
    </w:p>
    <w:p w14:paraId="4E498F06" w14:textId="77777777" w:rsidR="00647844" w:rsidRDefault="00647844">
      <w:pPr>
        <w:spacing w:line="480" w:lineRule="exact"/>
        <w:jc w:val="center"/>
        <w:rPr>
          <w:rFonts w:ascii="Times New Roman" w:hAnsi="Times New Roman" w:cs="Times New Roman"/>
          <w:b/>
          <w:bCs/>
          <w:sz w:val="28"/>
          <w:szCs w:val="28"/>
        </w:rPr>
      </w:pPr>
    </w:p>
    <w:p w14:paraId="7700A9CD" w14:textId="77777777" w:rsidR="00647844" w:rsidRDefault="00647844">
      <w:pPr>
        <w:spacing w:line="480" w:lineRule="exact"/>
        <w:jc w:val="center"/>
        <w:rPr>
          <w:rFonts w:ascii="Times New Roman" w:hAnsi="Times New Roman" w:cs="Times New Roman"/>
          <w:b/>
          <w:bCs/>
          <w:sz w:val="28"/>
          <w:szCs w:val="28"/>
        </w:rPr>
      </w:pPr>
    </w:p>
    <w:p w14:paraId="6F7F13DB" w14:textId="77777777" w:rsidR="00647844" w:rsidRDefault="00647844">
      <w:pPr>
        <w:spacing w:line="480" w:lineRule="exact"/>
        <w:jc w:val="center"/>
        <w:rPr>
          <w:rFonts w:ascii="Times New Roman" w:hAnsi="Times New Roman" w:cs="Times New Roman"/>
          <w:b/>
          <w:bCs/>
          <w:sz w:val="28"/>
          <w:szCs w:val="28"/>
        </w:rPr>
      </w:pPr>
    </w:p>
    <w:p w14:paraId="7929B875" w14:textId="77777777" w:rsidR="00647844" w:rsidRDefault="00647844">
      <w:pPr>
        <w:spacing w:line="480" w:lineRule="exact"/>
        <w:jc w:val="center"/>
        <w:rPr>
          <w:rFonts w:ascii="Times New Roman" w:hAnsi="Times New Roman" w:cs="Times New Roman"/>
          <w:b/>
          <w:bCs/>
          <w:sz w:val="28"/>
          <w:szCs w:val="28"/>
        </w:rPr>
      </w:pPr>
    </w:p>
    <w:p w14:paraId="5096631A" w14:textId="77777777" w:rsidR="00647844" w:rsidRDefault="00647844">
      <w:pPr>
        <w:spacing w:line="480" w:lineRule="exact"/>
        <w:rPr>
          <w:rFonts w:ascii="Times New Roman" w:hAnsi="Times New Roman" w:cs="Times New Roman"/>
          <w:b/>
          <w:bCs/>
          <w:sz w:val="28"/>
          <w:szCs w:val="28"/>
        </w:rPr>
      </w:pPr>
    </w:p>
    <w:p w14:paraId="3464CD5D" w14:textId="0E1E0F21" w:rsidR="00647844" w:rsidRDefault="00647844">
      <w:pPr>
        <w:spacing w:line="480" w:lineRule="exact"/>
        <w:rPr>
          <w:rFonts w:ascii="Times New Roman" w:hAnsi="Times New Roman" w:cs="Times New Roman"/>
          <w:b/>
          <w:bCs/>
          <w:sz w:val="28"/>
          <w:szCs w:val="28"/>
        </w:rPr>
      </w:pPr>
    </w:p>
    <w:p w14:paraId="32370EB9" w14:textId="053CAFB8" w:rsidR="00E02F76" w:rsidRDefault="00E02F76">
      <w:pPr>
        <w:spacing w:line="480" w:lineRule="exact"/>
        <w:rPr>
          <w:rFonts w:ascii="Times New Roman" w:hAnsi="Times New Roman" w:cs="Times New Roman"/>
          <w:b/>
          <w:bCs/>
          <w:sz w:val="28"/>
          <w:szCs w:val="28"/>
        </w:rPr>
      </w:pPr>
    </w:p>
    <w:p w14:paraId="042DD786" w14:textId="77777777" w:rsidR="00E02F76" w:rsidRDefault="00E02F76">
      <w:pPr>
        <w:spacing w:line="480" w:lineRule="exact"/>
        <w:rPr>
          <w:rFonts w:ascii="Times New Roman" w:hAnsi="Times New Roman" w:cs="Times New Roman"/>
          <w:b/>
          <w:bCs/>
          <w:sz w:val="28"/>
          <w:szCs w:val="28"/>
        </w:rPr>
      </w:pPr>
    </w:p>
    <w:p w14:paraId="4E2926AF" w14:textId="6082D9E6" w:rsidR="00835226" w:rsidRDefault="005D6E73" w:rsidP="00835226">
      <w:pPr>
        <w:spacing w:line="480" w:lineRule="exact"/>
        <w:rPr>
          <w:rFonts w:ascii="Times New Roman" w:hAnsi="Times New Roman" w:cs="Times New Roman"/>
          <w:b/>
          <w:bCs/>
          <w:sz w:val="28"/>
          <w:szCs w:val="28"/>
        </w:rPr>
      </w:pPr>
      <w:r>
        <w:rPr>
          <w:rFonts w:ascii="Times New Roman" w:hAnsi="Times New Roman" w:cs="Times New Roman"/>
          <w:b/>
          <w:bCs/>
          <w:sz w:val="28"/>
          <w:szCs w:val="28"/>
        </w:rPr>
        <w:lastRenderedPageBreak/>
        <w:t xml:space="preserve">Contents </w:t>
      </w:r>
    </w:p>
    <w:p w14:paraId="16EE3F6C" w14:textId="2EAEB476" w:rsidR="00835226" w:rsidRPr="00835226" w:rsidRDefault="00835226" w:rsidP="00835226">
      <w:pPr>
        <w:spacing w:line="480" w:lineRule="exact"/>
        <w:rPr>
          <w:rFonts w:ascii="Times New Roman" w:hAnsi="Times New Roman" w:cs="Times New Roman"/>
          <w:sz w:val="24"/>
          <w:szCs w:val="24"/>
        </w:rPr>
      </w:pPr>
      <w:r w:rsidRPr="00835226">
        <w:rPr>
          <w:rFonts w:ascii="Times New Roman" w:hAnsi="Times New Roman" w:cs="Times New Roman"/>
          <w:sz w:val="24"/>
          <w:szCs w:val="24"/>
        </w:rPr>
        <w:t>Executive summary---------------------------------------------------------------------------</w:t>
      </w:r>
      <w:bookmarkStart w:id="0" w:name="_Hlk29904260"/>
      <w:r w:rsidRPr="00835226">
        <w:rPr>
          <w:rFonts w:ascii="Times New Roman" w:hAnsi="Times New Roman" w:cs="Times New Roman"/>
          <w:sz w:val="24"/>
          <w:szCs w:val="24"/>
        </w:rPr>
        <w:t>---------</w:t>
      </w:r>
      <w:bookmarkEnd w:id="0"/>
      <w:r w:rsidRPr="00835226">
        <w:rPr>
          <w:rFonts w:ascii="Times New Roman" w:hAnsi="Times New Roman" w:cs="Times New Roman"/>
          <w:sz w:val="24"/>
          <w:szCs w:val="24"/>
        </w:rPr>
        <w:t>--</w:t>
      </w:r>
      <w:r w:rsidR="00261953">
        <w:rPr>
          <w:rFonts w:ascii="Times New Roman" w:hAnsi="Times New Roman" w:cs="Times New Roman"/>
          <w:sz w:val="24"/>
          <w:szCs w:val="24"/>
        </w:rPr>
        <w:t>1</w:t>
      </w:r>
    </w:p>
    <w:p w14:paraId="6DA9F783" w14:textId="77777777" w:rsidR="00647844" w:rsidRDefault="005D6E73">
      <w:pPr>
        <w:pStyle w:val="a9"/>
        <w:widowControl/>
        <w:numPr>
          <w:ilvl w:val="0"/>
          <w:numId w:val="1"/>
        </w:numPr>
        <w:spacing w:line="480" w:lineRule="exact"/>
        <w:ind w:firstLineChars="0"/>
        <w:jc w:val="left"/>
        <w:rPr>
          <w:rFonts w:ascii="Times New Roman" w:hAnsi="Times New Roman" w:cs="Times New Roman"/>
          <w:sz w:val="24"/>
          <w:szCs w:val="24"/>
        </w:rPr>
      </w:pPr>
      <w:r>
        <w:rPr>
          <w:rFonts w:ascii="Times New Roman" w:hAnsi="Times New Roman" w:cs="Times New Roman"/>
          <w:sz w:val="24"/>
          <w:szCs w:val="24"/>
        </w:rPr>
        <w:t xml:space="preserve">Project </w:t>
      </w:r>
      <w:r>
        <w:rPr>
          <w:rFonts w:ascii="Times New Roman" w:hAnsi="Times New Roman" w:cs="Times New Roman" w:hint="eastAsia"/>
          <w:sz w:val="24"/>
          <w:szCs w:val="24"/>
        </w:rPr>
        <w:t>d</w:t>
      </w:r>
      <w:r>
        <w:rPr>
          <w:rFonts w:ascii="Times New Roman" w:hAnsi="Times New Roman" w:cs="Times New Roman"/>
          <w:sz w:val="24"/>
          <w:szCs w:val="24"/>
        </w:rPr>
        <w:t xml:space="preserve">escription with business case </w:t>
      </w:r>
      <w:bookmarkStart w:id="1" w:name="_Hlk29903917"/>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w:t>
      </w:r>
      <w:bookmarkEnd w:id="1"/>
      <w:r>
        <w:rPr>
          <w:rFonts w:ascii="Times New Roman" w:hAnsi="Times New Roman" w:cs="Times New Roman" w:hint="eastAsia"/>
          <w:sz w:val="24"/>
          <w:szCs w:val="24"/>
        </w:rPr>
        <w:t>----1</w:t>
      </w:r>
    </w:p>
    <w:p w14:paraId="2C89517B" w14:textId="77777777" w:rsidR="00647844" w:rsidRDefault="005D6E73">
      <w:pPr>
        <w:pStyle w:val="a9"/>
        <w:widowControl/>
        <w:numPr>
          <w:ilvl w:val="1"/>
          <w:numId w:val="1"/>
        </w:numPr>
        <w:spacing w:line="480" w:lineRule="exact"/>
        <w:ind w:firstLineChars="0"/>
        <w:jc w:val="left"/>
        <w:rPr>
          <w:rFonts w:ascii="Times New Roman" w:hAnsi="Times New Roman" w:cs="Times New Roman"/>
          <w:sz w:val="24"/>
          <w:szCs w:val="24"/>
        </w:rPr>
      </w:pPr>
      <w:r>
        <w:rPr>
          <w:rFonts w:ascii="Times New Roman" w:hAnsi="Times New Roman" w:cs="Times New Roman"/>
          <w:sz w:val="24"/>
          <w:szCs w:val="24"/>
        </w:rPr>
        <w:t xml:space="preserve">Project description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--------------1</w:t>
      </w:r>
    </w:p>
    <w:p w14:paraId="2B079CF3" w14:textId="77777777" w:rsidR="00647844" w:rsidRDefault="005D6E73">
      <w:pPr>
        <w:pStyle w:val="a9"/>
        <w:widowControl/>
        <w:numPr>
          <w:ilvl w:val="1"/>
          <w:numId w:val="1"/>
        </w:numPr>
        <w:spacing w:line="480" w:lineRule="exact"/>
        <w:ind w:firstLineChars="0"/>
        <w:jc w:val="left"/>
        <w:rPr>
          <w:rFonts w:ascii="Times New Roman" w:hAnsi="Times New Roman" w:cs="Times New Roman"/>
          <w:sz w:val="24"/>
          <w:szCs w:val="24"/>
        </w:rPr>
      </w:pPr>
      <w:r>
        <w:rPr>
          <w:rFonts w:ascii="Times New Roman" w:hAnsi="Times New Roman" w:cs="Times New Roman"/>
          <w:sz w:val="24"/>
          <w:szCs w:val="24"/>
        </w:rPr>
        <w:t xml:space="preserve">Business case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---------------1</w:t>
      </w:r>
    </w:p>
    <w:p w14:paraId="5E1CD1C5" w14:textId="77777777" w:rsidR="00647844" w:rsidRDefault="005D6E73">
      <w:pPr>
        <w:pStyle w:val="a9"/>
        <w:widowControl/>
        <w:numPr>
          <w:ilvl w:val="1"/>
          <w:numId w:val="1"/>
        </w:numPr>
        <w:spacing w:line="480" w:lineRule="exact"/>
        <w:ind w:firstLineChars="0"/>
        <w:jc w:val="left"/>
        <w:rPr>
          <w:rFonts w:ascii="Times New Roman" w:hAnsi="Times New Roman" w:cs="Times New Roman"/>
          <w:sz w:val="24"/>
          <w:szCs w:val="24"/>
        </w:rPr>
      </w:pPr>
      <w:r>
        <w:rPr>
          <w:rFonts w:ascii="Times New Roman" w:hAnsi="Times New Roman" w:cs="Times New Roman"/>
          <w:sz w:val="24"/>
          <w:szCs w:val="24"/>
        </w:rPr>
        <w:t xml:space="preserve">Project aim and objectives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----------------2</w:t>
      </w:r>
    </w:p>
    <w:p w14:paraId="12A854F3"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2. Environmental analysis</w:t>
      </w:r>
      <w:r>
        <w:rPr>
          <w:rFonts w:ascii="Times New Roman" w:hAnsi="Times New Roman" w:cs="Times New Roman" w:hint="eastAsia"/>
          <w:sz w:val="24"/>
          <w:szCs w:val="24"/>
        </w:rPr>
        <w:t xml:space="preserve"> ------------------------------------------------------------</w:t>
      </w:r>
      <w:r w:rsidR="00142D3A">
        <w:rPr>
          <w:rFonts w:ascii="Times New Roman" w:hAnsi="Times New Roman" w:cs="Times New Roman"/>
          <w:sz w:val="24"/>
          <w:szCs w:val="24"/>
        </w:rPr>
        <w:t>-</w:t>
      </w:r>
      <w:r>
        <w:rPr>
          <w:rFonts w:ascii="Times New Roman" w:hAnsi="Times New Roman" w:cs="Times New Roman" w:hint="eastAsia"/>
          <w:sz w:val="24"/>
          <w:szCs w:val="24"/>
        </w:rPr>
        <w:t>-----------------3</w:t>
      </w:r>
    </w:p>
    <w:p w14:paraId="5ECFB4B5"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 xml:space="preserve">2.1SWOT analysis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------------------3</w:t>
      </w:r>
    </w:p>
    <w:p w14:paraId="61547A10" w14:textId="77777777" w:rsidR="00647844" w:rsidRDefault="005D6E73">
      <w:pPr>
        <w:widowControl/>
        <w:spacing w:line="480" w:lineRule="exact"/>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2.2 Stakeholder analysis </w:t>
      </w:r>
      <w:r>
        <w:rPr>
          <w:rFonts w:ascii="Times New Roman" w:hAnsi="Times New Roman" w:cs="Times New Roman" w:hint="eastAsia"/>
          <w:color w:val="000000" w:themeColor="text1"/>
          <w:sz w:val="24"/>
          <w:szCs w:val="24"/>
        </w:rPr>
        <w:t>------------------------------------------------------------</w:t>
      </w:r>
      <w:r w:rsidR="00142D3A">
        <w:rPr>
          <w:rFonts w:ascii="Times New Roman" w:hAnsi="Times New Roman" w:cs="Times New Roman"/>
          <w:color w:val="000000" w:themeColor="text1"/>
          <w:sz w:val="24"/>
          <w:szCs w:val="24"/>
        </w:rPr>
        <w:t>-</w:t>
      </w:r>
      <w:r>
        <w:rPr>
          <w:rFonts w:ascii="Times New Roman" w:hAnsi="Times New Roman" w:cs="Times New Roman" w:hint="eastAsia"/>
          <w:color w:val="000000" w:themeColor="text1"/>
          <w:sz w:val="24"/>
          <w:szCs w:val="24"/>
        </w:rPr>
        <w:t>-------------------4</w:t>
      </w:r>
    </w:p>
    <w:p w14:paraId="00DBB0C0"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 xml:space="preserve">3. </w:t>
      </w:r>
      <w:bookmarkStart w:id="2" w:name="_Hlk29852680"/>
      <w:r>
        <w:rPr>
          <w:rFonts w:ascii="Times New Roman" w:hAnsi="Times New Roman" w:cs="Times New Roman"/>
          <w:sz w:val="24"/>
          <w:szCs w:val="24"/>
        </w:rPr>
        <w:t>Operational requirements</w:t>
      </w:r>
      <w:bookmarkEnd w:id="2"/>
      <w:r>
        <w:rPr>
          <w:rFonts w:ascii="Times New Roman" w:hAnsi="Times New Roman" w:cs="Times New Roman"/>
          <w:sz w:val="24"/>
          <w:szCs w:val="24"/>
        </w:rPr>
        <w:t xml:space="preserve">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--------------------6</w:t>
      </w:r>
    </w:p>
    <w:p w14:paraId="07186FAC"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3.1</w:t>
      </w:r>
      <w:bookmarkStart w:id="3" w:name="_Hlk29852721"/>
      <w:r>
        <w:rPr>
          <w:rFonts w:ascii="Times New Roman" w:hAnsi="Times New Roman" w:cs="Times New Roman"/>
          <w:sz w:val="24"/>
          <w:szCs w:val="24"/>
        </w:rPr>
        <w:t xml:space="preserve">Work breakdown structure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---------------------6</w:t>
      </w:r>
    </w:p>
    <w:p w14:paraId="4F80DC9F"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 xml:space="preserve">.2Time planning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-----------------------7</w:t>
      </w:r>
    </w:p>
    <w:p w14:paraId="1D9C9B84"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 xml:space="preserve">3.3Project management team structure </w:t>
      </w:r>
      <w:r>
        <w:rPr>
          <w:rFonts w:ascii="Times New Roman" w:hAnsi="Times New Roman" w:cs="Times New Roman" w:hint="eastAsia"/>
          <w:sz w:val="24"/>
          <w:szCs w:val="24"/>
        </w:rPr>
        <w:t>----------------------------------------</w:t>
      </w:r>
      <w:r w:rsidR="00142D3A">
        <w:rPr>
          <w:rFonts w:ascii="Times New Roman" w:hAnsi="Times New Roman" w:cs="Times New Roman"/>
          <w:sz w:val="24"/>
          <w:szCs w:val="24"/>
        </w:rPr>
        <w:t>-</w:t>
      </w:r>
      <w:r>
        <w:rPr>
          <w:rFonts w:ascii="Times New Roman" w:hAnsi="Times New Roman" w:cs="Times New Roman" w:hint="eastAsia"/>
          <w:sz w:val="24"/>
          <w:szCs w:val="24"/>
        </w:rPr>
        <w:t>----------------------8</w:t>
      </w:r>
    </w:p>
    <w:p w14:paraId="1C06C75C" w14:textId="77777777" w:rsidR="00647844" w:rsidRDefault="005D6E73">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 xml:space="preserve">3.4 Resource planning </w:t>
      </w:r>
      <w:r>
        <w:rPr>
          <w:rFonts w:ascii="Times New Roman" w:hAnsi="Times New Roman" w:cs="Times New Roman" w:hint="eastAsia"/>
          <w:sz w:val="24"/>
          <w:szCs w:val="24"/>
        </w:rPr>
        <w:t>----------------------------------------------------------------------------------9</w:t>
      </w:r>
    </w:p>
    <w:p w14:paraId="4B1AD4EF"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3.5 Trip overview </w:t>
      </w:r>
      <w:r>
        <w:rPr>
          <w:rFonts w:ascii="Times New Roman" w:hAnsi="Times New Roman" w:cs="Times New Roman" w:hint="eastAsia"/>
          <w:sz w:val="24"/>
          <w:szCs w:val="24"/>
        </w:rPr>
        <w:t>---------------------------------------------------------------------------------------10</w:t>
      </w:r>
    </w:p>
    <w:p w14:paraId="5F67BDB9"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3.6 Risk planning and management </w:t>
      </w:r>
      <w:r>
        <w:rPr>
          <w:rFonts w:ascii="Times New Roman" w:hAnsi="Times New Roman" w:cs="Times New Roman" w:hint="eastAsia"/>
          <w:sz w:val="24"/>
          <w:szCs w:val="24"/>
        </w:rPr>
        <w:t>------------------------------------------------------------------11</w:t>
      </w:r>
    </w:p>
    <w:bookmarkEnd w:id="3"/>
    <w:p w14:paraId="29E64770"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4. Financial projections </w:t>
      </w:r>
      <w:r>
        <w:rPr>
          <w:rFonts w:ascii="Times New Roman" w:hAnsi="Times New Roman" w:cs="Times New Roman" w:hint="eastAsia"/>
          <w:sz w:val="24"/>
          <w:szCs w:val="24"/>
        </w:rPr>
        <w:t>--------------------------------------------------------------------------------13</w:t>
      </w:r>
    </w:p>
    <w:p w14:paraId="024F5661"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 xml:space="preserve">.1Cost planning </w:t>
      </w:r>
      <w:r>
        <w:rPr>
          <w:rFonts w:ascii="Times New Roman" w:hAnsi="Times New Roman" w:cs="Times New Roman" w:hint="eastAsia"/>
          <w:sz w:val="24"/>
          <w:szCs w:val="24"/>
        </w:rPr>
        <w:t>----------------------------------------------------------------------------------------13</w:t>
      </w:r>
    </w:p>
    <w:p w14:paraId="38B16DAD"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4.2 Break-even analysis </w:t>
      </w:r>
      <w:r>
        <w:rPr>
          <w:rFonts w:ascii="Times New Roman" w:hAnsi="Times New Roman" w:cs="Times New Roman" w:hint="eastAsia"/>
          <w:sz w:val="24"/>
          <w:szCs w:val="24"/>
        </w:rPr>
        <w:t>--------------------------------------------------------------------------------13</w:t>
      </w:r>
    </w:p>
    <w:p w14:paraId="09C966A9"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5. Recommendations and findings </w:t>
      </w:r>
      <w:r>
        <w:rPr>
          <w:rFonts w:ascii="Times New Roman" w:hAnsi="Times New Roman" w:cs="Times New Roman" w:hint="eastAsia"/>
          <w:sz w:val="24"/>
          <w:szCs w:val="24"/>
        </w:rPr>
        <w:t>--------------------------------------------------------------------15</w:t>
      </w:r>
    </w:p>
    <w:p w14:paraId="0E741F97"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5.1The conditions for success </w:t>
      </w:r>
      <w:r>
        <w:rPr>
          <w:rFonts w:ascii="Times New Roman" w:hAnsi="Times New Roman" w:cs="Times New Roman" w:hint="eastAsia"/>
          <w:sz w:val="24"/>
          <w:szCs w:val="24"/>
        </w:rPr>
        <w:t>--------------------------------------------------------------------------15</w:t>
      </w:r>
    </w:p>
    <w:p w14:paraId="17EC8E31"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5.2Expected benefits </w:t>
      </w:r>
      <w:r>
        <w:rPr>
          <w:rFonts w:ascii="Times New Roman" w:hAnsi="Times New Roman" w:cs="Times New Roman" w:hint="eastAsia"/>
          <w:sz w:val="24"/>
          <w:szCs w:val="24"/>
        </w:rPr>
        <w:t>------------------------------------------------------------------------------------15</w:t>
      </w:r>
    </w:p>
    <w:p w14:paraId="6917B954" w14:textId="77777777" w:rsidR="00647844" w:rsidRDefault="00647844">
      <w:pPr>
        <w:spacing w:line="480" w:lineRule="exact"/>
        <w:rPr>
          <w:rFonts w:ascii="Times New Roman" w:hAnsi="Times New Roman" w:cs="Times New Roman"/>
          <w:sz w:val="24"/>
          <w:szCs w:val="24"/>
        </w:rPr>
      </w:pPr>
    </w:p>
    <w:p w14:paraId="4E2DA8F3"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sz w:val="24"/>
          <w:szCs w:val="24"/>
        </w:rPr>
        <w:t xml:space="preserve">Bibliography </w:t>
      </w:r>
      <w:r>
        <w:rPr>
          <w:rFonts w:ascii="Times New Roman" w:hAnsi="Times New Roman" w:cs="Times New Roman" w:hint="eastAsia"/>
          <w:sz w:val="24"/>
          <w:szCs w:val="24"/>
        </w:rPr>
        <w:t>---------------------------------------------------------------------------------------------16</w:t>
      </w:r>
    </w:p>
    <w:p w14:paraId="48B75F86" w14:textId="77777777" w:rsidR="00647844" w:rsidRDefault="005D6E73">
      <w:pPr>
        <w:spacing w:line="480" w:lineRule="exact"/>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ppendix</w:t>
      </w:r>
      <w:r w:rsidR="00345E22">
        <w:rPr>
          <w:rFonts w:ascii="Times New Roman" w:hAnsi="Times New Roman" w:cs="Times New Roman"/>
          <w:sz w:val="24"/>
          <w:szCs w:val="24"/>
        </w:rPr>
        <w:t xml:space="preserve"> -------------------------------------------------------------------------------------------------19</w:t>
      </w:r>
    </w:p>
    <w:p w14:paraId="3DD86B13" w14:textId="77777777" w:rsidR="00647844" w:rsidRDefault="00647844">
      <w:pPr>
        <w:widowControl/>
        <w:spacing w:line="480" w:lineRule="exact"/>
        <w:jc w:val="left"/>
        <w:rPr>
          <w:rFonts w:ascii="Times New Roman" w:hAnsi="Times New Roman" w:cs="Times New Roman"/>
          <w:sz w:val="24"/>
          <w:szCs w:val="24"/>
        </w:rPr>
      </w:pPr>
    </w:p>
    <w:p w14:paraId="3290981D" w14:textId="77777777" w:rsidR="00647844" w:rsidRDefault="00647844">
      <w:pPr>
        <w:spacing w:line="400" w:lineRule="exact"/>
        <w:rPr>
          <w:rFonts w:ascii="Times New Roman" w:hAnsi="Times New Roman" w:cs="Times New Roman"/>
          <w:b/>
          <w:bCs/>
          <w:sz w:val="24"/>
          <w:szCs w:val="24"/>
        </w:rPr>
      </w:pPr>
    </w:p>
    <w:p w14:paraId="70284CB3" w14:textId="77777777" w:rsidR="00647844" w:rsidRDefault="00647844">
      <w:pPr>
        <w:spacing w:line="400" w:lineRule="exact"/>
        <w:jc w:val="center"/>
        <w:rPr>
          <w:rFonts w:ascii="Times New Roman" w:hAnsi="Times New Roman" w:cs="Times New Roman"/>
          <w:b/>
          <w:bCs/>
          <w:sz w:val="24"/>
          <w:szCs w:val="24"/>
        </w:rPr>
      </w:pPr>
    </w:p>
    <w:p w14:paraId="551369C2" w14:textId="77777777" w:rsidR="00647844" w:rsidRDefault="00647844">
      <w:pPr>
        <w:widowControl/>
        <w:jc w:val="left"/>
        <w:rPr>
          <w:rFonts w:ascii="Times New Roman" w:hAnsi="Times New Roman" w:cs="Times New Roman"/>
          <w:b/>
          <w:bCs/>
          <w:sz w:val="24"/>
          <w:szCs w:val="24"/>
        </w:rPr>
      </w:pPr>
    </w:p>
    <w:p w14:paraId="64CD25B2" w14:textId="77777777" w:rsidR="00647844" w:rsidRDefault="00647844">
      <w:pPr>
        <w:widowControl/>
        <w:jc w:val="left"/>
        <w:rPr>
          <w:rFonts w:ascii="Times New Roman" w:hAnsi="Times New Roman" w:cs="Times New Roman"/>
          <w:b/>
          <w:bCs/>
          <w:sz w:val="24"/>
          <w:szCs w:val="24"/>
        </w:rPr>
      </w:pPr>
    </w:p>
    <w:p w14:paraId="0BDF74BC" w14:textId="77777777" w:rsidR="00647844" w:rsidRDefault="00647844" w:rsidP="00E54F7E">
      <w:pPr>
        <w:spacing w:line="400" w:lineRule="exact"/>
        <w:rPr>
          <w:rFonts w:ascii="Times New Roman" w:hAnsi="Times New Roman" w:cs="Times New Roman"/>
          <w:b/>
          <w:bCs/>
          <w:sz w:val="24"/>
          <w:szCs w:val="24"/>
        </w:rPr>
        <w:sectPr w:rsidR="00647844">
          <w:pgSz w:w="11906" w:h="16838"/>
          <w:pgMar w:top="1440" w:right="1440" w:bottom="1440" w:left="1440" w:header="851" w:footer="992" w:gutter="0"/>
          <w:pgNumType w:start="0"/>
          <w:cols w:space="425"/>
          <w:titlePg/>
          <w:docGrid w:type="lines" w:linePitch="312"/>
        </w:sectPr>
      </w:pPr>
    </w:p>
    <w:p w14:paraId="168E1156"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lastRenderedPageBreak/>
        <w:t>Travel Plan Report for International Students in School of Literature of WHUT in China</w:t>
      </w:r>
    </w:p>
    <w:p w14:paraId="633BDD31" w14:textId="77777777" w:rsidR="00647844" w:rsidRDefault="005D6E73">
      <w:pPr>
        <w:spacing w:line="400" w:lineRule="exact"/>
        <w:rPr>
          <w:rFonts w:ascii="Times New Roman" w:hAnsi="Times New Roman" w:cs="Times New Roman"/>
          <w:b/>
          <w:bCs/>
          <w:sz w:val="24"/>
          <w:szCs w:val="24"/>
        </w:rPr>
      </w:pPr>
      <w:bookmarkStart w:id="4" w:name="_Hlk29298047"/>
      <w:r>
        <w:rPr>
          <w:rFonts w:ascii="Times New Roman" w:hAnsi="Times New Roman" w:cs="Times New Roman"/>
          <w:b/>
          <w:bCs/>
          <w:color w:val="000000" w:themeColor="text1"/>
          <w:sz w:val="24"/>
          <w:szCs w:val="24"/>
        </w:rPr>
        <w:t>Executive summary</w:t>
      </w:r>
      <w:r>
        <w:rPr>
          <w:rFonts w:ascii="Times New Roman" w:hAnsi="Times New Roman" w:cs="Times New Roman"/>
          <w:b/>
          <w:bCs/>
          <w:sz w:val="24"/>
          <w:szCs w:val="24"/>
        </w:rPr>
        <w:t xml:space="preserve"> </w:t>
      </w:r>
    </w:p>
    <w:p w14:paraId="0AA18F8C" w14:textId="26034862"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This project </w:t>
      </w:r>
      <w:r>
        <w:rPr>
          <w:rFonts w:ascii="Times New Roman" w:hAnsi="Times New Roman" w:cs="Times New Roman" w:hint="eastAsia"/>
          <w:sz w:val="24"/>
          <w:szCs w:val="24"/>
        </w:rPr>
        <w:t>provides</w:t>
      </w:r>
      <w:r>
        <w:rPr>
          <w:rFonts w:ascii="Times New Roman" w:hAnsi="Times New Roman" w:cs="Times New Roman"/>
          <w:sz w:val="24"/>
          <w:szCs w:val="24"/>
        </w:rPr>
        <w:t xml:space="preserve"> a travel plan for international students who study in School of Literature of Wuhan University of Technology in China. It aims first, at analyzing the reasons why to conduct the project and analyze the needs from the perspective of international students. Then it reveals the aim </w:t>
      </w:r>
      <w:r w:rsidR="00F931C0">
        <w:rPr>
          <w:rFonts w:ascii="Times New Roman" w:hAnsi="Times New Roman" w:cs="Times New Roman" w:hint="eastAsia"/>
          <w:sz w:val="24"/>
          <w:szCs w:val="24"/>
        </w:rPr>
        <w:t>that</w:t>
      </w:r>
      <w:r w:rsidR="00F931C0">
        <w:rPr>
          <w:rFonts w:ascii="Times New Roman" w:hAnsi="Times New Roman" w:cs="Times New Roman"/>
          <w:sz w:val="24"/>
          <w:szCs w:val="24"/>
        </w:rPr>
        <w:t xml:space="preserve"> </w:t>
      </w:r>
      <w:r>
        <w:rPr>
          <w:rFonts w:ascii="Times New Roman" w:hAnsi="Times New Roman" w:cs="Times New Roman"/>
          <w:sz w:val="24"/>
          <w:szCs w:val="24"/>
        </w:rPr>
        <w:t>is to improve the cultural experience of international students in School of Literature of WHUT in China and help them better adapt themselves in the local life.</w:t>
      </w:r>
    </w:p>
    <w:p w14:paraId="730CB32A" w14:textId="77777777" w:rsidR="00647844" w:rsidRDefault="00647844">
      <w:pPr>
        <w:spacing w:line="400" w:lineRule="exact"/>
        <w:rPr>
          <w:rFonts w:ascii="Times New Roman" w:hAnsi="Times New Roman" w:cs="Times New Roman"/>
          <w:sz w:val="24"/>
          <w:szCs w:val="24"/>
        </w:rPr>
      </w:pPr>
    </w:p>
    <w:p w14:paraId="4942532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project moves on to the environmental analysis based on SWOT analysis and stakeholder analysis. It analyses the current situation and available resources of School of Literature in conducting this project based on internal(strength, weakness) and external factors(opportunity, threat) and the parties that can influence or have an interest in the project.</w:t>
      </w:r>
    </w:p>
    <w:p w14:paraId="107C2961" w14:textId="77777777" w:rsidR="00647844" w:rsidRDefault="00647844">
      <w:pPr>
        <w:spacing w:line="400" w:lineRule="exact"/>
        <w:rPr>
          <w:rFonts w:ascii="Times New Roman" w:hAnsi="Times New Roman" w:cs="Times New Roman"/>
          <w:sz w:val="24"/>
          <w:szCs w:val="24"/>
        </w:rPr>
      </w:pPr>
    </w:p>
    <w:p w14:paraId="064C228B" w14:textId="022646C6"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project report then goes on to the detailed operational requirements which includes time management of the whole project,</w:t>
      </w:r>
      <w:r w:rsidR="004A033E">
        <w:rPr>
          <w:rFonts w:ascii="Times New Roman" w:hAnsi="Times New Roman" w:cs="Times New Roman"/>
          <w:sz w:val="24"/>
          <w:szCs w:val="24"/>
        </w:rPr>
        <w:t xml:space="preserve"> </w:t>
      </w:r>
      <w:r>
        <w:rPr>
          <w:rFonts w:ascii="Times New Roman" w:hAnsi="Times New Roman" w:cs="Times New Roman"/>
          <w:sz w:val="24"/>
          <w:szCs w:val="24"/>
        </w:rPr>
        <w:t>personnel arrangement</w:t>
      </w:r>
      <w:r w:rsidR="004A033E">
        <w:rPr>
          <w:rFonts w:ascii="Times New Roman" w:hAnsi="Times New Roman" w:cs="Times New Roman"/>
          <w:sz w:val="24"/>
          <w:szCs w:val="24"/>
        </w:rPr>
        <w:t xml:space="preserve">, </w:t>
      </w:r>
      <w:r>
        <w:rPr>
          <w:rFonts w:ascii="Times New Roman" w:hAnsi="Times New Roman" w:cs="Times New Roman"/>
          <w:sz w:val="24"/>
          <w:szCs w:val="24"/>
        </w:rPr>
        <w:t xml:space="preserve">resource planning and risk management. And the detailed arrangement of this five days’ itinerary can be found in the appendix. Then it analyzes the estimated cost of the whole project </w:t>
      </w:r>
      <w:r>
        <w:rPr>
          <w:rFonts w:ascii="Times New Roman" w:hAnsi="Times New Roman" w:cs="Times New Roman" w:hint="eastAsia"/>
          <w:sz w:val="24"/>
          <w:szCs w:val="24"/>
        </w:rPr>
        <w:t>and</w:t>
      </w:r>
      <w:r>
        <w:rPr>
          <w:rFonts w:ascii="Times New Roman" w:hAnsi="Times New Roman" w:cs="Times New Roman"/>
          <w:sz w:val="24"/>
          <w:szCs w:val="24"/>
        </w:rPr>
        <w:t xml:space="preserve"> provides an analysis and evaluation of the current and prospective profitability</w:t>
      </w:r>
      <w:r>
        <w:t xml:space="preserve"> </w:t>
      </w:r>
      <w:r>
        <w:rPr>
          <w:rFonts w:ascii="Times New Roman" w:hAnsi="Times New Roman" w:cs="Times New Roman"/>
          <w:sz w:val="24"/>
          <w:szCs w:val="24"/>
        </w:rPr>
        <w:t>and the point that will make ends meet.</w:t>
      </w:r>
    </w:p>
    <w:p w14:paraId="31D5D9BB" w14:textId="77777777" w:rsidR="00647844" w:rsidRDefault="00647844">
      <w:pPr>
        <w:spacing w:line="400" w:lineRule="exact"/>
        <w:rPr>
          <w:rFonts w:ascii="Times New Roman" w:hAnsi="Times New Roman" w:cs="Times New Roman"/>
          <w:sz w:val="24"/>
          <w:szCs w:val="24"/>
        </w:rPr>
      </w:pPr>
    </w:p>
    <w:p w14:paraId="740EAD5A" w14:textId="781BE36F"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final part reveals the prospect</w:t>
      </w:r>
      <w:r w:rsidR="004A033E">
        <w:rPr>
          <w:rFonts w:ascii="Times New Roman" w:hAnsi="Times New Roman" w:cs="Times New Roman"/>
          <w:sz w:val="24"/>
          <w:szCs w:val="24"/>
        </w:rPr>
        <w:t xml:space="preserve"> </w:t>
      </w:r>
      <w:r>
        <w:rPr>
          <w:rFonts w:ascii="Times New Roman" w:hAnsi="Times New Roman" w:cs="Times New Roman"/>
          <w:sz w:val="24"/>
          <w:szCs w:val="24"/>
        </w:rPr>
        <w:t xml:space="preserve">of the project is positive and gives a recommendation that the project should go forward based on the financial, political advantage and expected benefits. </w:t>
      </w:r>
    </w:p>
    <w:p w14:paraId="721D4E67" w14:textId="77777777" w:rsidR="00647844" w:rsidRDefault="00647844">
      <w:pPr>
        <w:spacing w:line="400" w:lineRule="exact"/>
        <w:rPr>
          <w:rFonts w:ascii="Times New Roman" w:hAnsi="Times New Roman" w:cs="Times New Roman"/>
          <w:sz w:val="24"/>
          <w:szCs w:val="24"/>
        </w:rPr>
      </w:pPr>
    </w:p>
    <w:p w14:paraId="6955B73B" w14:textId="77777777" w:rsidR="00647844" w:rsidRDefault="005D6E73">
      <w:pPr>
        <w:pStyle w:val="a9"/>
        <w:numPr>
          <w:ilvl w:val="0"/>
          <w:numId w:val="2"/>
        </w:numPr>
        <w:spacing w:line="400" w:lineRule="exact"/>
        <w:ind w:firstLineChars="0"/>
        <w:rPr>
          <w:rFonts w:ascii="Times New Roman" w:hAnsi="Times New Roman" w:cs="Times New Roman"/>
          <w:b/>
          <w:bCs/>
          <w:sz w:val="24"/>
          <w:szCs w:val="24"/>
        </w:rPr>
      </w:pPr>
      <w:r>
        <w:rPr>
          <w:rFonts w:ascii="Times New Roman" w:hAnsi="Times New Roman" w:cs="Times New Roman"/>
          <w:b/>
          <w:bCs/>
          <w:sz w:val="24"/>
          <w:szCs w:val="24"/>
        </w:rPr>
        <w:t>Project description with business case</w:t>
      </w:r>
    </w:p>
    <w:p w14:paraId="18634F57"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 xml:space="preserve">.1 Project description </w:t>
      </w:r>
    </w:p>
    <w:p w14:paraId="34E78E9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This project is designed to make a travel plan where the destination is Xi’an, the most typical ancient city of Shanxi province in China, during the summer vacation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August -5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2020) for international students who study </w:t>
      </w:r>
      <w:bookmarkStart w:id="5" w:name="_Hlk28169431"/>
      <w:r>
        <w:rPr>
          <w:rFonts w:ascii="Times New Roman" w:hAnsi="Times New Roman" w:cs="Times New Roman"/>
          <w:sz w:val="24"/>
          <w:szCs w:val="24"/>
        </w:rPr>
        <w:t>in School of Literature of Wuhan University of Technology in China</w:t>
      </w:r>
      <w:bookmarkEnd w:id="5"/>
      <w:r>
        <w:rPr>
          <w:rFonts w:ascii="Times New Roman" w:hAnsi="Times New Roman" w:cs="Times New Roman"/>
          <w:sz w:val="24"/>
          <w:szCs w:val="24"/>
        </w:rPr>
        <w:t>, in order to improve those students’ cultural experience and help them better adapt themselves in the local life by providing them with high-quality travel experience and make ends meet.</w:t>
      </w:r>
    </w:p>
    <w:p w14:paraId="325592AB" w14:textId="77777777" w:rsidR="00647844" w:rsidRDefault="00647844">
      <w:pPr>
        <w:spacing w:line="400" w:lineRule="exact"/>
        <w:rPr>
          <w:rFonts w:ascii="Times New Roman" w:hAnsi="Times New Roman" w:cs="Times New Roman"/>
          <w:sz w:val="24"/>
          <w:szCs w:val="24"/>
        </w:rPr>
      </w:pPr>
    </w:p>
    <w:p w14:paraId="17E867DD" w14:textId="77777777" w:rsidR="00647844" w:rsidRDefault="005D6E73">
      <w:pPr>
        <w:spacing w:line="400" w:lineRule="exact"/>
        <w:rPr>
          <w:rFonts w:ascii="Times New Roman" w:hAnsi="Times New Roman" w:cs="Times New Roman"/>
          <w:sz w:val="24"/>
          <w:szCs w:val="24"/>
        </w:rPr>
      </w:pPr>
      <w:bookmarkStart w:id="6" w:name="_Hlk29513405"/>
      <w:r>
        <w:rPr>
          <w:rFonts w:ascii="Times New Roman" w:hAnsi="Times New Roman" w:cs="Times New Roman" w:hint="eastAsia"/>
          <w:sz w:val="24"/>
          <w:szCs w:val="24"/>
        </w:rPr>
        <w:t>1</w:t>
      </w:r>
      <w:r>
        <w:rPr>
          <w:rFonts w:ascii="Times New Roman" w:hAnsi="Times New Roman" w:cs="Times New Roman"/>
          <w:sz w:val="24"/>
          <w:szCs w:val="24"/>
        </w:rPr>
        <w:t>.2 Business case</w:t>
      </w:r>
    </w:p>
    <w:bookmarkEnd w:id="6"/>
    <w:p w14:paraId="49E55689"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In recent years, the overseas students have increased significantly in China. Students from other </w:t>
      </w:r>
      <w:r>
        <w:rPr>
          <w:rFonts w:ascii="Times New Roman" w:hAnsi="Times New Roman" w:cs="Times New Roman"/>
          <w:sz w:val="24"/>
          <w:szCs w:val="24"/>
        </w:rPr>
        <w:lastRenderedPageBreak/>
        <w:t>countries who come to study in China face a very different environment from the one they grew up in. They inevitably experience some level of culture shock as their usual ways of communicating and socializing prove inadequate or inappropriate(Deal,2002). Based on the intercultural adaptation theory, there are four stages of cultural adaptation: honeymoon phase, crisis period(culture shock), adjustment phase, acceptance and adaptation phase (Winkelman's ,1994). In order to help those students overcome culture shock and adapt to the new environment, universities and schools should shoulder the responsibility to deal with the situation.</w:t>
      </w:r>
    </w:p>
    <w:p w14:paraId="7E35AA05" w14:textId="77777777" w:rsidR="00647844" w:rsidRDefault="00647844">
      <w:pPr>
        <w:spacing w:line="400" w:lineRule="exact"/>
        <w:rPr>
          <w:rFonts w:ascii="Times New Roman" w:hAnsi="Times New Roman" w:cs="Times New Roman"/>
          <w:color w:val="FF0000"/>
          <w:sz w:val="24"/>
          <w:szCs w:val="24"/>
        </w:rPr>
      </w:pPr>
    </w:p>
    <w:p w14:paraId="6BC8835D" w14:textId="5DC40C26"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According to professor Cai, international students not only look forward to gaining learning experience, but also hold high expectations for cultural experience in China(Cai, 2010).</w:t>
      </w:r>
      <w:r w:rsidR="00F931C0">
        <w:rPr>
          <w:rFonts w:ascii="Times New Roman" w:hAnsi="Times New Roman" w:cs="Times New Roman"/>
          <w:sz w:val="24"/>
          <w:szCs w:val="24"/>
        </w:rPr>
        <w:t xml:space="preserve"> </w:t>
      </w:r>
      <w:r>
        <w:rPr>
          <w:rFonts w:ascii="Times New Roman" w:hAnsi="Times New Roman" w:cs="Times New Roman"/>
          <w:sz w:val="24"/>
          <w:szCs w:val="24"/>
        </w:rPr>
        <w:t>According to the professor Fang Bao, the deeper reason for international students to study in China is the charm of Chinese culture(Fang, 2015). The best way to understand the culture of a place is to experience it, travel provides an opportunity(Bennett, 2019). According to Wuhan University of technology, most international students come to study in the School of Literature due to the curiosity and love for the Chinese culture, and looking forward to an opportunity to experience it. In addition, there are 55 international students in the School of literature(WHUT, 2019), the sufficient number of students provides the project with the market. Therefore, this project aims at making a travel plan to Xi’an, Shanxi province of China for international students in School of Literature of Wuhan University of Technology in China.</w:t>
      </w:r>
    </w:p>
    <w:p w14:paraId="0664893D" w14:textId="77777777" w:rsidR="00647844" w:rsidRDefault="00647844">
      <w:pPr>
        <w:spacing w:line="400" w:lineRule="exact"/>
        <w:rPr>
          <w:rFonts w:ascii="Times New Roman" w:hAnsi="Times New Roman" w:cs="Times New Roman"/>
          <w:sz w:val="24"/>
          <w:szCs w:val="24"/>
        </w:rPr>
      </w:pPr>
    </w:p>
    <w:p w14:paraId="59F1A5C7" w14:textId="7C812792"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reason why to choose Xi’an City, Shanxi Province, because it is the top 7 historic cities in China and a window on China's ancient civilization (China Highlights, 2019) and also a city that is popular with foreigners. It was the first capital of a united China in 221 BC, and capital for much of the next millennium</w:t>
      </w:r>
      <w:r w:rsidR="00586137">
        <w:rPr>
          <w:rFonts w:ascii="Times New Roman" w:hAnsi="Times New Roman" w:cs="Times New Roman"/>
          <w:sz w:val="24"/>
          <w:szCs w:val="24"/>
        </w:rPr>
        <w:t>(</w:t>
      </w:r>
      <w:r w:rsidR="00586137" w:rsidRPr="00586137">
        <w:rPr>
          <w:rFonts w:ascii="Times New Roman" w:hAnsi="Times New Roman" w:cs="Times New Roman"/>
          <w:sz w:val="24"/>
          <w:szCs w:val="24"/>
        </w:rPr>
        <w:t>Baatarsuren</w:t>
      </w:r>
      <w:r w:rsidR="00586137">
        <w:rPr>
          <w:rFonts w:ascii="Times New Roman" w:hAnsi="Times New Roman" w:cs="Times New Roman"/>
          <w:sz w:val="24"/>
          <w:szCs w:val="24"/>
        </w:rPr>
        <w:t>, 2019)</w:t>
      </w:r>
      <w:r>
        <w:rPr>
          <w:rFonts w:ascii="Times New Roman" w:hAnsi="Times New Roman" w:cs="Times New Roman"/>
          <w:sz w:val="24"/>
          <w:szCs w:val="24"/>
        </w:rPr>
        <w:t>. Thus Xi'an is blessed with a great number of precious relics and historical sites, especially the Museum of Terra Cotta Warriors and Horses which is praised as 'the eighth major miracle of the world'(1987, Chirac ). By participating in this travel, students will improve their abroad experience by visiting different cultural attractions and communicating with different people which is quite different from their home countries, and will help broad their horizon and open their mind.</w:t>
      </w:r>
    </w:p>
    <w:p w14:paraId="26719B1C" w14:textId="77777777" w:rsidR="00647844" w:rsidRDefault="00647844">
      <w:pPr>
        <w:spacing w:line="400" w:lineRule="exact"/>
        <w:rPr>
          <w:rFonts w:ascii="Times New Roman" w:hAnsi="Times New Roman" w:cs="Times New Roman"/>
          <w:sz w:val="24"/>
          <w:szCs w:val="24"/>
        </w:rPr>
      </w:pPr>
    </w:p>
    <w:p w14:paraId="6F585683" w14:textId="77777777" w:rsidR="00647844" w:rsidRDefault="005D6E73">
      <w:pPr>
        <w:spacing w:line="400" w:lineRule="exact"/>
        <w:rPr>
          <w:rFonts w:ascii="Times New Roman" w:hAnsi="Times New Roman" w:cs="Times New Roman"/>
          <w:sz w:val="24"/>
          <w:szCs w:val="24"/>
        </w:rPr>
      </w:pPr>
      <w:bookmarkStart w:id="7" w:name="_Hlk29513428"/>
      <w:r>
        <w:rPr>
          <w:rFonts w:ascii="Times New Roman" w:hAnsi="Times New Roman" w:cs="Times New Roman"/>
          <w:sz w:val="24"/>
          <w:szCs w:val="24"/>
        </w:rPr>
        <w:t>1.3 Project aim and objectives</w:t>
      </w:r>
    </w:p>
    <w:bookmarkEnd w:id="7"/>
    <w:p w14:paraId="1B2167F1" w14:textId="60F0FF26" w:rsidR="00647844" w:rsidRPr="005D6E73"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The aim of the project is </w:t>
      </w:r>
      <w:bookmarkStart w:id="8" w:name="_Hlk29894986"/>
      <w:r>
        <w:rPr>
          <w:rFonts w:ascii="Times New Roman" w:hAnsi="Times New Roman" w:cs="Times New Roman"/>
          <w:sz w:val="24"/>
          <w:szCs w:val="24"/>
        </w:rPr>
        <w:t>to improve the cultural experience of international students in School of Literature of WHUT in China and help them better adapt themselves in the local life.</w:t>
      </w:r>
      <w:bookmarkEnd w:id="8"/>
    </w:p>
    <w:p w14:paraId="6B9D4E3B"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The project contains four objectives which are listed below:</w:t>
      </w:r>
    </w:p>
    <w:p w14:paraId="0CCF2ACB" w14:textId="77777777" w:rsidR="00647844" w:rsidRDefault="005D6E73">
      <w:pPr>
        <w:pStyle w:val="a9"/>
        <w:numPr>
          <w:ilvl w:val="0"/>
          <w:numId w:val="3"/>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To improve the abroad experience of those international students who study in School of Literature in WHUT by providing them with high-quality travel.</w:t>
      </w:r>
    </w:p>
    <w:p w14:paraId="02A95CE1" w14:textId="77777777" w:rsidR="00647844" w:rsidRDefault="005D6E73">
      <w:pPr>
        <w:pStyle w:val="a9"/>
        <w:numPr>
          <w:ilvl w:val="0"/>
          <w:numId w:val="3"/>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 xml:space="preserve">To broad those international students’ horizon and open their mind. </w:t>
      </w:r>
    </w:p>
    <w:p w14:paraId="365CE0E1" w14:textId="77777777" w:rsidR="00647844" w:rsidRDefault="005D6E73">
      <w:pPr>
        <w:pStyle w:val="a9"/>
        <w:numPr>
          <w:ilvl w:val="0"/>
          <w:numId w:val="3"/>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To improve the relationship between School of Literature and international students and ensure those participating international students satisfaction rate will reach over 80% in the travel.</w:t>
      </w:r>
    </w:p>
    <w:p w14:paraId="242BF9F9" w14:textId="77777777" w:rsidR="00647844" w:rsidRDefault="005D6E73">
      <w:pPr>
        <w:pStyle w:val="a9"/>
        <w:numPr>
          <w:ilvl w:val="0"/>
          <w:numId w:val="3"/>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To make ends meet in this travel.</w:t>
      </w:r>
    </w:p>
    <w:p w14:paraId="462194F5" w14:textId="77777777" w:rsidR="00647844" w:rsidRDefault="00647844">
      <w:pPr>
        <w:spacing w:line="400" w:lineRule="exact"/>
        <w:rPr>
          <w:rFonts w:ascii="Times New Roman" w:hAnsi="Times New Roman" w:cs="Times New Roman"/>
          <w:color w:val="FF0000"/>
          <w:sz w:val="24"/>
          <w:szCs w:val="24"/>
        </w:rPr>
      </w:pPr>
    </w:p>
    <w:p w14:paraId="115C4A22" w14:textId="77777777" w:rsidR="00647844" w:rsidRDefault="005D6E73">
      <w:pPr>
        <w:spacing w:line="400" w:lineRule="exact"/>
        <w:rPr>
          <w:rFonts w:ascii="Times New Roman" w:hAnsi="Times New Roman" w:cs="Times New Roman"/>
          <w:b/>
          <w:bCs/>
          <w:sz w:val="24"/>
          <w:szCs w:val="24"/>
        </w:rPr>
      </w:pPr>
      <w:bookmarkStart w:id="9" w:name="_Hlk29513456"/>
      <w:r>
        <w:rPr>
          <w:rFonts w:ascii="Times New Roman" w:hAnsi="Times New Roman" w:cs="Times New Roman"/>
          <w:b/>
          <w:bCs/>
          <w:sz w:val="24"/>
          <w:szCs w:val="24"/>
        </w:rPr>
        <w:t>2. Environmental analysis</w:t>
      </w:r>
    </w:p>
    <w:bookmarkEnd w:id="9"/>
    <w:p w14:paraId="1C94A6A3"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environmental analysis will focus on SWOT analysis and</w:t>
      </w:r>
      <w:bookmarkStart w:id="10" w:name="_Hlk28284123"/>
      <w:r>
        <w:rPr>
          <w:rFonts w:ascii="Times New Roman" w:hAnsi="Times New Roman" w:cs="Times New Roman"/>
          <w:sz w:val="24"/>
          <w:szCs w:val="24"/>
        </w:rPr>
        <w:t xml:space="preserve"> stakeholder analysis. The SWOT analysis is a comprehensive look at the School of Literature’s strengths and weaknesses, or internal factors, as well as external factors it faces in the market (Jamaledine,2018). Stakeholder analysis will focus on identifying the project’s key stakeholders, assessing their interests and needs, and clarifying how these may affect the project’s viability(</w:t>
      </w:r>
      <w:proofErr w:type="spellStart"/>
      <w:r>
        <w:rPr>
          <w:rFonts w:ascii="Times New Roman" w:hAnsi="Times New Roman" w:cs="Times New Roman"/>
          <w:sz w:val="24"/>
          <w:szCs w:val="24"/>
        </w:rPr>
        <w:t>Mahadi</w:t>
      </w:r>
      <w:proofErr w:type="spellEnd"/>
      <w:r>
        <w:rPr>
          <w:rFonts w:ascii="Times New Roman" w:hAnsi="Times New Roman" w:cs="Times New Roman"/>
          <w:sz w:val="24"/>
          <w:szCs w:val="24"/>
        </w:rPr>
        <w:t xml:space="preserve">, 2019). </w:t>
      </w:r>
    </w:p>
    <w:bookmarkEnd w:id="10"/>
    <w:p w14:paraId="0DC97C1B" w14:textId="77777777" w:rsidR="00647844" w:rsidRDefault="00647844">
      <w:pPr>
        <w:spacing w:line="400" w:lineRule="exact"/>
        <w:rPr>
          <w:rFonts w:ascii="Times New Roman" w:hAnsi="Times New Roman" w:cs="Times New Roman"/>
          <w:sz w:val="24"/>
          <w:szCs w:val="24"/>
        </w:rPr>
      </w:pPr>
    </w:p>
    <w:p w14:paraId="05AAD6D4" w14:textId="77777777" w:rsidR="00647844" w:rsidRDefault="005D6E73">
      <w:pPr>
        <w:spacing w:line="400" w:lineRule="exact"/>
        <w:rPr>
          <w:rFonts w:ascii="Times New Roman" w:hAnsi="Times New Roman" w:cs="Times New Roman"/>
          <w:sz w:val="24"/>
          <w:szCs w:val="24"/>
        </w:rPr>
      </w:pPr>
      <w:bookmarkStart w:id="11" w:name="_Hlk29513492"/>
      <w:r>
        <w:rPr>
          <w:rFonts w:ascii="Times New Roman" w:hAnsi="Times New Roman" w:cs="Times New Roman"/>
          <w:sz w:val="24"/>
          <w:szCs w:val="24"/>
        </w:rPr>
        <w:t>2.1SWOT analysis</w:t>
      </w:r>
    </w:p>
    <w:bookmarkEnd w:id="11"/>
    <w:p w14:paraId="06002D47"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SWOT is an acronym of strengths, weaknesses, opportunities and threats that will be used to highlight areas of the project that could be maximized to the benefit of the whole project or individual areas where some competitive advantage may be gained(Symonds, 2016).</w:t>
      </w:r>
    </w:p>
    <w:p w14:paraId="4FD5C15A" w14:textId="77777777" w:rsidR="00647844" w:rsidRDefault="00647844">
      <w:pPr>
        <w:spacing w:line="400" w:lineRule="exact"/>
        <w:rPr>
          <w:rFonts w:ascii="Times New Roman" w:hAnsi="Times New Roman" w:cs="Times New Roman"/>
          <w:sz w:val="24"/>
          <w:szCs w:val="24"/>
        </w:rPr>
      </w:pPr>
    </w:p>
    <w:p w14:paraId="56677B40" w14:textId="77777777" w:rsidR="00647844" w:rsidRPr="001F5134" w:rsidRDefault="005D6E73">
      <w:pPr>
        <w:spacing w:line="400" w:lineRule="exact"/>
        <w:rPr>
          <w:rFonts w:ascii="Times New Roman" w:hAnsi="Times New Roman" w:cs="Times New Roman"/>
          <w:i/>
          <w:iCs/>
          <w:sz w:val="24"/>
          <w:szCs w:val="24"/>
        </w:rPr>
      </w:pPr>
      <w:r w:rsidRPr="001F5134">
        <w:rPr>
          <w:rFonts w:ascii="Times New Roman" w:hAnsi="Times New Roman" w:cs="Times New Roman"/>
          <w:i/>
          <w:iCs/>
          <w:sz w:val="24"/>
          <w:szCs w:val="24"/>
        </w:rPr>
        <w:t>Strength</w:t>
      </w:r>
    </w:p>
    <w:p w14:paraId="5AF0331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WHUT has rich experience in providing international students with variety of activities, especially for the School of Literature, they have already organized some city tours for those students, such as: trip to </w:t>
      </w:r>
      <w:proofErr w:type="spellStart"/>
      <w:r>
        <w:rPr>
          <w:rFonts w:ascii="Times New Roman" w:hAnsi="Times New Roman" w:cs="Times New Roman"/>
          <w:sz w:val="24"/>
          <w:szCs w:val="24"/>
        </w:rPr>
        <w:t>Wudang</w:t>
      </w:r>
      <w:proofErr w:type="spellEnd"/>
      <w:r>
        <w:rPr>
          <w:rFonts w:ascii="Times New Roman" w:hAnsi="Times New Roman" w:cs="Times New Roman"/>
          <w:sz w:val="24"/>
          <w:szCs w:val="24"/>
        </w:rPr>
        <w:t xml:space="preserve"> Mountain, trip to Three Gorges Dam and so on </w:t>
      </w:r>
      <w:bookmarkStart w:id="12" w:name="_Hlk28270685"/>
      <w:r>
        <w:rPr>
          <w:rFonts w:ascii="Times New Roman" w:hAnsi="Times New Roman" w:cs="Times New Roman"/>
          <w:sz w:val="24"/>
          <w:szCs w:val="24"/>
        </w:rPr>
        <w:t xml:space="preserve">(WHUT, 2018). </w:t>
      </w:r>
      <w:bookmarkEnd w:id="12"/>
      <w:r>
        <w:rPr>
          <w:rFonts w:ascii="Times New Roman" w:hAnsi="Times New Roman" w:cs="Times New Roman"/>
          <w:sz w:val="24"/>
          <w:szCs w:val="24"/>
        </w:rPr>
        <w:t xml:space="preserve">The Student Union is a student organization which aims at organizing and planning activities for students in the School of Literature, so the departments under the Student union can provide the travel project with necessary personnel support. In addition, </w:t>
      </w:r>
      <w:bookmarkStart w:id="13" w:name="_Hlk28474108"/>
      <w:r>
        <w:rPr>
          <w:rFonts w:ascii="Times New Roman" w:hAnsi="Times New Roman" w:cs="Times New Roman"/>
          <w:sz w:val="24"/>
          <w:szCs w:val="24"/>
        </w:rPr>
        <w:t>WHUT has set up Chinese Language and Culture Program for international student</w:t>
      </w:r>
      <w:bookmarkEnd w:id="13"/>
      <w:r>
        <w:rPr>
          <w:rFonts w:ascii="Times New Roman" w:hAnsi="Times New Roman" w:cs="Times New Roman"/>
          <w:sz w:val="24"/>
          <w:szCs w:val="24"/>
        </w:rPr>
        <w:t xml:space="preserve">(WHUT,2018), aiming at providing international students with abundant extracurricular activities and improving their cultural experience, which can provide some assistance with funding and policy.  </w:t>
      </w:r>
    </w:p>
    <w:p w14:paraId="488BA071" w14:textId="77777777" w:rsidR="00E54F7E" w:rsidRDefault="00E54F7E">
      <w:pPr>
        <w:spacing w:line="400" w:lineRule="exact"/>
        <w:rPr>
          <w:rFonts w:ascii="Times New Roman" w:hAnsi="Times New Roman" w:cs="Times New Roman"/>
          <w:sz w:val="24"/>
          <w:szCs w:val="24"/>
        </w:rPr>
      </w:pPr>
    </w:p>
    <w:p w14:paraId="5214CA29" w14:textId="77777777" w:rsidR="00647844" w:rsidRPr="001F5134" w:rsidRDefault="005D6E73">
      <w:pPr>
        <w:spacing w:line="400" w:lineRule="exact"/>
        <w:rPr>
          <w:rFonts w:ascii="Times New Roman" w:hAnsi="Times New Roman" w:cs="Times New Roman"/>
          <w:i/>
          <w:iCs/>
          <w:sz w:val="24"/>
          <w:szCs w:val="24"/>
        </w:rPr>
      </w:pPr>
      <w:r w:rsidRPr="001F5134">
        <w:rPr>
          <w:rFonts w:ascii="Times New Roman" w:hAnsi="Times New Roman" w:cs="Times New Roman"/>
          <w:i/>
          <w:iCs/>
          <w:sz w:val="24"/>
          <w:szCs w:val="24"/>
        </w:rPr>
        <w:t>Weakness</w:t>
      </w:r>
    </w:p>
    <w:p w14:paraId="029C678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Although School of Literature has some experience in organizing trips, but these trips are short-</w:t>
      </w:r>
      <w:r>
        <w:rPr>
          <w:rFonts w:ascii="Times New Roman" w:hAnsi="Times New Roman" w:cs="Times New Roman"/>
          <w:sz w:val="24"/>
          <w:szCs w:val="24"/>
        </w:rPr>
        <w:lastRenderedPageBreak/>
        <w:t>distance, there is fewer experience can be referenced. In addition, lack of tour guide who both expertise in foreign language and history of Chinese ancient city in School of Literature.</w:t>
      </w:r>
    </w:p>
    <w:p w14:paraId="453D7233" w14:textId="77777777" w:rsidR="00647844" w:rsidRDefault="00647844">
      <w:pPr>
        <w:spacing w:line="400" w:lineRule="exact"/>
        <w:rPr>
          <w:rFonts w:ascii="Times New Roman" w:hAnsi="Times New Roman" w:cs="Times New Roman"/>
          <w:sz w:val="24"/>
          <w:szCs w:val="24"/>
        </w:rPr>
      </w:pPr>
    </w:p>
    <w:p w14:paraId="6152F089" w14:textId="77777777" w:rsidR="00647844" w:rsidRPr="001F5134" w:rsidRDefault="005D6E73">
      <w:pPr>
        <w:spacing w:line="400" w:lineRule="exact"/>
        <w:rPr>
          <w:rFonts w:ascii="Times New Roman" w:hAnsi="Times New Roman" w:cs="Times New Roman"/>
          <w:i/>
          <w:iCs/>
          <w:sz w:val="24"/>
          <w:szCs w:val="24"/>
        </w:rPr>
      </w:pPr>
      <w:r w:rsidRPr="001F5134">
        <w:rPr>
          <w:rFonts w:ascii="Times New Roman" w:hAnsi="Times New Roman" w:cs="Times New Roman"/>
          <w:i/>
          <w:iCs/>
          <w:sz w:val="24"/>
          <w:szCs w:val="24"/>
        </w:rPr>
        <w:t>Opportunity</w:t>
      </w:r>
    </w:p>
    <w:p w14:paraId="45E298B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According to WHUT, a large amount of international students in School of Literature who look forward to knowing about Chinese culture and cultural experience which provides School of Literature with opportunity to conduct the travel plan. In addition, there are 55 international students in the School of Literature, the sufficient number of international students makes it possible to design the project.</w:t>
      </w:r>
    </w:p>
    <w:p w14:paraId="2109F30F" w14:textId="77777777" w:rsidR="00647844" w:rsidRDefault="00647844">
      <w:pPr>
        <w:spacing w:line="400" w:lineRule="exact"/>
        <w:rPr>
          <w:rFonts w:ascii="Times New Roman" w:hAnsi="Times New Roman" w:cs="Times New Roman"/>
          <w:sz w:val="24"/>
          <w:szCs w:val="24"/>
        </w:rPr>
      </w:pPr>
    </w:p>
    <w:p w14:paraId="15BE57F9" w14:textId="77777777" w:rsidR="00647844" w:rsidRPr="001F5134" w:rsidRDefault="005D6E73">
      <w:pPr>
        <w:spacing w:line="400" w:lineRule="exact"/>
        <w:rPr>
          <w:rFonts w:ascii="Times New Roman" w:hAnsi="Times New Roman" w:cs="Times New Roman"/>
          <w:i/>
          <w:iCs/>
          <w:sz w:val="24"/>
          <w:szCs w:val="24"/>
        </w:rPr>
      </w:pPr>
      <w:r w:rsidRPr="001F5134">
        <w:rPr>
          <w:rFonts w:ascii="Times New Roman" w:hAnsi="Times New Roman" w:cs="Times New Roman"/>
          <w:i/>
          <w:iCs/>
          <w:sz w:val="24"/>
          <w:szCs w:val="24"/>
        </w:rPr>
        <w:t xml:space="preserve">Threat </w:t>
      </w:r>
    </w:p>
    <w:p w14:paraId="4241B6E9" w14:textId="1FE5C4F1"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There are a lot of travel agencies out the university, such as</w:t>
      </w:r>
      <w:r>
        <w:t xml:space="preserve"> </w:t>
      </w:r>
      <w:r>
        <w:rPr>
          <w:rFonts w:ascii="Times New Roman" w:hAnsi="Times New Roman" w:cs="Times New Roman"/>
          <w:sz w:val="24"/>
          <w:szCs w:val="24"/>
        </w:rPr>
        <w:t>China International Travel Service Hubei, Hubei Crown Holiday International Travel Service and so on, thus bringing great competition to the travel project(</w:t>
      </w:r>
      <w:bookmarkStart w:id="14" w:name="_Hlk29816346"/>
      <w:r>
        <w:rPr>
          <w:rFonts w:ascii="Times New Roman" w:hAnsi="Times New Roman" w:cs="Times New Roman"/>
          <w:sz w:val="24"/>
          <w:szCs w:val="24"/>
        </w:rPr>
        <w:t>Travel China Guide</w:t>
      </w:r>
      <w:bookmarkEnd w:id="14"/>
      <w:r>
        <w:rPr>
          <w:rFonts w:ascii="Times New Roman" w:hAnsi="Times New Roman" w:cs="Times New Roman"/>
          <w:sz w:val="24"/>
          <w:szCs w:val="24"/>
        </w:rPr>
        <w:t>, 2018). Students may choose these agencies due to the specialty. And then another threat is that there are more smaller agencies popping up all the time that are seeking to enter that market with lower price which also pose threat to the project.</w:t>
      </w:r>
    </w:p>
    <w:p w14:paraId="6E12DF1C" w14:textId="77777777" w:rsidR="00647844" w:rsidRDefault="00647844">
      <w:pPr>
        <w:spacing w:line="400" w:lineRule="exact"/>
        <w:rPr>
          <w:rFonts w:ascii="Times New Roman" w:hAnsi="Times New Roman" w:cs="Times New Roman"/>
          <w:sz w:val="24"/>
          <w:szCs w:val="24"/>
        </w:rPr>
      </w:pPr>
    </w:p>
    <w:p w14:paraId="65062689" w14:textId="77777777" w:rsidR="00647844" w:rsidRDefault="005D6E73">
      <w:pPr>
        <w:spacing w:line="400" w:lineRule="exact"/>
        <w:rPr>
          <w:rFonts w:ascii="Times New Roman" w:hAnsi="Times New Roman" w:cs="Times New Roman"/>
          <w:color w:val="000000" w:themeColor="text1"/>
          <w:sz w:val="24"/>
          <w:szCs w:val="24"/>
        </w:rPr>
      </w:pPr>
      <w:bookmarkStart w:id="15" w:name="_Hlk29513517"/>
      <w:r>
        <w:rPr>
          <w:rFonts w:ascii="Times New Roman" w:hAnsi="Times New Roman" w:cs="Times New Roman"/>
          <w:color w:val="000000" w:themeColor="text1"/>
          <w:sz w:val="24"/>
          <w:szCs w:val="24"/>
        </w:rPr>
        <w:t>2.2 Stakeholder analysis</w:t>
      </w:r>
    </w:p>
    <w:bookmarkEnd w:id="15"/>
    <w:p w14:paraId="38014F3B" w14:textId="49780129"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Stakeholder analysis is the systematic identification, evaluation, and prioritization of</w:t>
      </w:r>
      <w:bookmarkStart w:id="16" w:name="_Hlk29852484"/>
      <w:r>
        <w:rPr>
          <w:rFonts w:ascii="Times New Roman" w:hAnsi="Times New Roman" w:cs="Times New Roman"/>
          <w:color w:val="000000" w:themeColor="text1"/>
          <w:sz w:val="24"/>
          <w:szCs w:val="24"/>
        </w:rPr>
        <w:t xml:space="preserve"> everyone who can influence, or ha</w:t>
      </w:r>
      <w:r w:rsidR="00D23DDE">
        <w:rPr>
          <w:rFonts w:ascii="Times New Roman" w:hAnsi="Times New Roman" w:cs="Times New Roman"/>
          <w:color w:val="000000" w:themeColor="text1"/>
          <w:sz w:val="24"/>
          <w:szCs w:val="24"/>
        </w:rPr>
        <w:t>ve</w:t>
      </w:r>
      <w:r>
        <w:rPr>
          <w:rFonts w:ascii="Times New Roman" w:hAnsi="Times New Roman" w:cs="Times New Roman"/>
          <w:color w:val="000000" w:themeColor="text1"/>
          <w:sz w:val="24"/>
          <w:szCs w:val="24"/>
        </w:rPr>
        <w:t xml:space="preserve"> an interest in the project</w:t>
      </w:r>
      <w:bookmarkEnd w:id="16"/>
      <w:r w:rsidR="00293083">
        <w:rPr>
          <w:rFonts w:hint="eastAsia"/>
        </w:rPr>
        <w:t>(</w:t>
      </w:r>
      <w:r w:rsidR="00293083" w:rsidRPr="00293083">
        <w:rPr>
          <w:rFonts w:ascii="Times New Roman" w:hAnsi="Times New Roman" w:cs="Times New Roman"/>
          <w:color w:val="000000" w:themeColor="text1"/>
          <w:sz w:val="24"/>
          <w:szCs w:val="24"/>
        </w:rPr>
        <w:t>MacDonald,</w:t>
      </w:r>
      <w:r w:rsidR="00293083">
        <w:rPr>
          <w:rFonts w:ascii="Times New Roman" w:hAnsi="Times New Roman" w:cs="Times New Roman"/>
          <w:color w:val="000000" w:themeColor="text1"/>
          <w:sz w:val="24"/>
          <w:szCs w:val="24"/>
        </w:rPr>
        <w:t xml:space="preserve"> </w:t>
      </w:r>
      <w:r w:rsidR="00293083" w:rsidRPr="00293083">
        <w:rPr>
          <w:rFonts w:ascii="Times New Roman" w:hAnsi="Times New Roman" w:cs="Times New Roman"/>
          <w:color w:val="000000" w:themeColor="text1"/>
          <w:sz w:val="24"/>
          <w:szCs w:val="24"/>
        </w:rPr>
        <w:t>2016)</w:t>
      </w:r>
      <w:r>
        <w:rPr>
          <w:rFonts w:ascii="Times New Roman" w:hAnsi="Times New Roman" w:cs="Times New Roman"/>
          <w:color w:val="000000" w:themeColor="text1"/>
          <w:sz w:val="24"/>
          <w:szCs w:val="24"/>
        </w:rPr>
        <w:t xml:space="preserve">. It assists with the development of an effective stakeholder communication and engagement strategy(GroupMap,2019). The following stakeholder mapping shows interested parties (stakeholders) which are plotted against two variables, most commonly interest and influence. </w:t>
      </w:r>
    </w:p>
    <w:bookmarkEnd w:id="4"/>
    <w:p w14:paraId="25494EC5" w14:textId="3E2A8843" w:rsidR="00647844" w:rsidRDefault="00647844">
      <w:pPr>
        <w:spacing w:line="400" w:lineRule="exact"/>
        <w:rPr>
          <w:rFonts w:ascii="Times New Roman" w:hAnsi="Times New Roman" w:cs="Times New Roman"/>
          <w:color w:val="FF0000"/>
          <w:sz w:val="24"/>
          <w:szCs w:val="24"/>
        </w:rPr>
      </w:pPr>
    </w:p>
    <w:p w14:paraId="085FA839" w14:textId="77777777" w:rsidR="00647844" w:rsidRDefault="00647844">
      <w:pPr>
        <w:spacing w:line="400" w:lineRule="exact"/>
        <w:jc w:val="center"/>
        <w:rPr>
          <w:rFonts w:ascii="Times New Roman" w:hAnsi="Times New Roman" w:cs="Times New Roman"/>
          <w:b/>
          <w:bCs/>
          <w:sz w:val="24"/>
          <w:szCs w:val="24"/>
        </w:rPr>
      </w:pPr>
    </w:p>
    <w:p w14:paraId="58C53F37" w14:textId="77777777" w:rsidR="00647844" w:rsidRDefault="00647844">
      <w:pPr>
        <w:spacing w:line="400" w:lineRule="exact"/>
        <w:jc w:val="center"/>
        <w:rPr>
          <w:rFonts w:ascii="Times New Roman" w:hAnsi="Times New Roman" w:cs="Times New Roman"/>
          <w:b/>
          <w:bCs/>
          <w:sz w:val="24"/>
          <w:szCs w:val="24"/>
        </w:rPr>
      </w:pPr>
    </w:p>
    <w:p w14:paraId="2216F6C7" w14:textId="77777777" w:rsidR="00647844" w:rsidRDefault="00647844">
      <w:pPr>
        <w:spacing w:line="400" w:lineRule="exact"/>
        <w:jc w:val="center"/>
        <w:rPr>
          <w:rFonts w:ascii="Times New Roman" w:hAnsi="Times New Roman" w:cs="Times New Roman"/>
          <w:b/>
          <w:bCs/>
          <w:sz w:val="24"/>
          <w:szCs w:val="24"/>
        </w:rPr>
      </w:pPr>
    </w:p>
    <w:p w14:paraId="6605E2F1" w14:textId="77777777" w:rsidR="00647844" w:rsidRDefault="00647844">
      <w:pPr>
        <w:spacing w:line="400" w:lineRule="exact"/>
        <w:jc w:val="center"/>
        <w:rPr>
          <w:rFonts w:ascii="Times New Roman" w:hAnsi="Times New Roman" w:cs="Times New Roman"/>
          <w:b/>
          <w:bCs/>
          <w:sz w:val="24"/>
          <w:szCs w:val="24"/>
        </w:rPr>
      </w:pPr>
    </w:p>
    <w:p w14:paraId="0AE02FAA" w14:textId="7C63D856" w:rsidR="00647844" w:rsidRDefault="00647844">
      <w:pPr>
        <w:spacing w:line="400" w:lineRule="exact"/>
        <w:jc w:val="center"/>
        <w:rPr>
          <w:rFonts w:ascii="Times New Roman" w:hAnsi="Times New Roman" w:cs="Times New Roman"/>
          <w:b/>
          <w:bCs/>
          <w:sz w:val="24"/>
          <w:szCs w:val="24"/>
        </w:rPr>
      </w:pPr>
    </w:p>
    <w:p w14:paraId="1D6F4FAF" w14:textId="5250AA8A" w:rsidR="00293083" w:rsidRDefault="00293083">
      <w:pPr>
        <w:spacing w:line="400" w:lineRule="exact"/>
        <w:jc w:val="center"/>
        <w:rPr>
          <w:rFonts w:ascii="Times New Roman" w:hAnsi="Times New Roman" w:cs="Times New Roman"/>
          <w:b/>
          <w:bCs/>
          <w:sz w:val="24"/>
          <w:szCs w:val="24"/>
        </w:rPr>
      </w:pPr>
    </w:p>
    <w:p w14:paraId="7BAB5249" w14:textId="7FD77B9D" w:rsidR="00293083" w:rsidRDefault="00293083">
      <w:pPr>
        <w:spacing w:line="400" w:lineRule="exact"/>
        <w:jc w:val="center"/>
        <w:rPr>
          <w:rFonts w:ascii="Times New Roman" w:hAnsi="Times New Roman" w:cs="Times New Roman"/>
          <w:b/>
          <w:bCs/>
          <w:sz w:val="24"/>
          <w:szCs w:val="24"/>
        </w:rPr>
      </w:pPr>
    </w:p>
    <w:p w14:paraId="41542438" w14:textId="2A0B8F42" w:rsidR="00647844" w:rsidRDefault="00647844">
      <w:pPr>
        <w:spacing w:line="400" w:lineRule="exact"/>
        <w:rPr>
          <w:rFonts w:ascii="Times New Roman" w:hAnsi="Times New Roman" w:cs="Times New Roman"/>
          <w:b/>
          <w:bCs/>
          <w:sz w:val="24"/>
          <w:szCs w:val="24"/>
        </w:rPr>
      </w:pPr>
    </w:p>
    <w:p w14:paraId="18838F66" w14:textId="77777777" w:rsidR="003E0DD9" w:rsidRDefault="003E0DD9">
      <w:pPr>
        <w:spacing w:line="400" w:lineRule="exact"/>
        <w:rPr>
          <w:rFonts w:ascii="Times New Roman" w:hAnsi="Times New Roman" w:cs="Times New Roman"/>
          <w:b/>
          <w:bCs/>
          <w:sz w:val="24"/>
          <w:szCs w:val="24"/>
        </w:rPr>
      </w:pPr>
    </w:p>
    <w:p w14:paraId="53FE4478"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lastRenderedPageBreak/>
        <w:t>Stakeholder Map</w:t>
      </w:r>
    </w:p>
    <w:p w14:paraId="5C959E69" w14:textId="77777777" w:rsidR="00647844" w:rsidRDefault="005D6E73">
      <w:pPr>
        <w:spacing w:line="400" w:lineRule="exact"/>
        <w:rPr>
          <w:rFonts w:ascii="Times New Roman" w:hAnsi="Times New Roman" w:cs="Times New Roman"/>
          <w:color w:val="FF0000"/>
          <w:sz w:val="24"/>
          <w:szCs w:val="24"/>
        </w:rPr>
      </w:pPr>
      <w:r>
        <w:rPr>
          <w:rFonts w:ascii="Times New Roman" w:hAnsi="Times New Roman" w:cs="Times New Roman"/>
          <w:color w:val="000000" w:themeColor="text1"/>
          <w:sz w:val="24"/>
          <w:szCs w:val="24"/>
        </w:rPr>
        <w:t>Power/ Influence of stakeholders</w:t>
      </w:r>
    </w:p>
    <w:p w14:paraId="72EB14C8" w14:textId="77777777" w:rsidR="00647844" w:rsidRDefault="005D6E73">
      <w:pPr>
        <w:spacing w:line="400" w:lineRule="exact"/>
        <w:rPr>
          <w:rFonts w:ascii="Times New Roman" w:hAnsi="Times New Roman" w:cs="Times New Roman"/>
          <w:color w:val="FF0000"/>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800576" behindDoc="0" locked="0" layoutInCell="1" allowOverlap="1" wp14:anchorId="35319124" wp14:editId="4999EB51">
                <wp:simplePos x="0" y="0"/>
                <wp:positionH relativeFrom="column">
                  <wp:posOffset>-147955</wp:posOffset>
                </wp:positionH>
                <wp:positionV relativeFrom="paragraph">
                  <wp:posOffset>2156460</wp:posOffset>
                </wp:positionV>
                <wp:extent cx="914400" cy="914400"/>
                <wp:effectExtent l="0" t="0" r="0" b="0"/>
                <wp:wrapNone/>
                <wp:docPr id="107" name="文本框 10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3279A5C1" w14:textId="77777777" w:rsidR="00F931C0" w:rsidRDefault="00F931C0">
                            <w:pPr>
                              <w:rPr>
                                <w:rFonts w:ascii="Times New Roman" w:hAnsi="Times New Roman" w:cs="Times New Roman"/>
                              </w:rPr>
                            </w:pPr>
                            <w:r>
                              <w:rPr>
                                <w:rFonts w:ascii="Times New Roman" w:hAnsi="Times New Roman" w:cs="Times New Roman"/>
                              </w:rPr>
                              <w:t>Medium</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35319124" id="文本框 107" o:spid="_x0000_s1027" type="#_x0000_t202" style="position:absolute;left:0;text-align:left;margin-left:-11.65pt;margin-top:169.8pt;width:1in;height:1in;z-index:251800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pV+IAIAACAEAAAOAAAAZHJzL2Uyb0RvYy54bWysU82O0zAQviPxDpbvNGnp7kLVdFV2VYRU&#10;sSsVxNl17CZS/CPbbVIeAN6AExfuPFefg89O262AE+IyGc9M5uebb6a3nWrITjhfG13Q4SCnRGhu&#10;ylpvCvrxw+LFK0p8YLpkjdGioHvh6e3s+bNpaydiZCrTlMIRJNF+0tqCViHYSZZ5XgnF/MBYoeGU&#10;xikW8HSbrHSsRXbVZKM8v85a40rrDBfew3rfO+ks5ZdS8PAgpReBNAVFbyFJl+Q6ymw2ZZONY7aq&#10;+bEN9g9dKFZrFD2numeBka2r/0ilau6MNzIMuFGZkbLmIs2AaYb5b9OsKmZFmgXgeHuGyf+/tPz9&#10;7tGRusTu8htKNFNY0uHb18P3n4cfX0g0AqLW+gkiVxaxoXtjOoSf7B7GOHknnYpfzETgB9j7M8Ci&#10;C4TD+Ho4HufwcLiOOrJnTz9b58NbYRSJSkEd9pdgZbulD33oKSTW0mZRN03aYaNJW9Drl1d5+uHs&#10;QfJGo0YcoW81aqFbd/3UpzHWptxjOmd6injLFzV6WDIfHpkDJ9A2eB4eIGRjUMscNUoq4z7/zR7j&#10;sSp4KWnBsYJqHAElzTuNFSYAQMn0GF/djFDBXXrWlx69VXcGJB7inixPaowPzUmVzqhPOIZ5rAkX&#10;0xyVCxpO6l3oeY9j4mI+T0EgoWVhqVeWx9Q9pvNtMLJOcEesemSOEIKGaWHHk4k8v3ynqKfDnv0C&#10;AAD//wMAUEsDBBQABgAIAAAAIQDS2VfF4wAAAAsBAAAPAAAAZHJzL2Rvd25yZXYueG1sTI9RS8Mw&#10;FIXfBf9DuIIvsiU20s3adKigiKjDTWSPWXNtypqkJOnW/XuzJ328nI9zvlsuRtORPfrQOivgesqA&#10;oK2dam0j4Gv9NJkDCVFaJTtnUcARAyyq87NSFsod7CfuV7EhqcSGQgrQMfYFpaHWaGSYuh5tyn6c&#10;NzKm0zdUeXlI5aajGWM5NbK1aUHLHh811rvVYATs9OvVkj2/P3znL0f/sR7cxr9thLi8GO/vgEQc&#10;4x8MJ/2kDlVy2rrBqkA6AZOM84QK4Pw2B3IiMjYDshVwM+c50Kqk/3+ofgEAAP//AwBQSwECLQAU&#10;AAYACAAAACEAtoM4kv4AAADhAQAAEwAAAAAAAAAAAAAAAAAAAAAAW0NvbnRlbnRfVHlwZXNdLnht&#10;bFBLAQItABQABgAIAAAAIQA4/SH/1gAAAJQBAAALAAAAAAAAAAAAAAAAAC8BAABfcmVscy8ucmVs&#10;c1BLAQItABQABgAIAAAAIQA6ppV+IAIAACAEAAAOAAAAAAAAAAAAAAAAAC4CAABkcnMvZTJvRG9j&#10;LnhtbFBLAQItABQABgAIAAAAIQDS2VfF4wAAAAsBAAAPAAAAAAAAAAAAAAAAAHoEAABkcnMvZG93&#10;bnJldi54bWxQSwUGAAAAAAQABADzAAAAigUAAAAA&#10;" filled="f" stroked="f" strokeweight=".5pt">
                <v:textbox>
                  <w:txbxContent>
                    <w:p w14:paraId="3279A5C1" w14:textId="77777777" w:rsidR="00F931C0" w:rsidRDefault="00F931C0">
                      <w:pPr>
                        <w:rPr>
                          <w:rFonts w:ascii="Times New Roman" w:hAnsi="Times New Roman" w:cs="Times New Roman"/>
                        </w:rPr>
                      </w:pPr>
                      <w:r>
                        <w:rPr>
                          <w:rFonts w:ascii="Times New Roman" w:hAnsi="Times New Roman" w:cs="Times New Roman"/>
                        </w:rPr>
                        <w:t>Medium</w:t>
                      </w:r>
                    </w:p>
                  </w:txbxContent>
                </v:textbox>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767808" behindDoc="0" locked="0" layoutInCell="1" allowOverlap="1" wp14:anchorId="30E56914" wp14:editId="6BFCF842">
                <wp:simplePos x="0" y="0"/>
                <wp:positionH relativeFrom="column">
                  <wp:posOffset>477520</wp:posOffset>
                </wp:positionH>
                <wp:positionV relativeFrom="paragraph">
                  <wp:posOffset>106680</wp:posOffset>
                </wp:positionV>
                <wp:extent cx="0" cy="4326255"/>
                <wp:effectExtent l="76200" t="38100" r="57150" b="17780"/>
                <wp:wrapNone/>
                <wp:docPr id="15" name="直接箭头连接符 15"/>
                <wp:cNvGraphicFramePr/>
                <a:graphic xmlns:a="http://schemas.openxmlformats.org/drawingml/2006/main">
                  <a:graphicData uri="http://schemas.microsoft.com/office/word/2010/wordprocessingShape">
                    <wps:wsp>
                      <wps:cNvCnPr/>
                      <wps:spPr>
                        <a:xfrm flipH="1" flipV="1">
                          <a:off x="0" y="0"/>
                          <a:ext cx="0" cy="4326082"/>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 y;margin-left:37.6pt;margin-top:8.4pt;height:340.65pt;width:0pt;z-index:251767808;mso-width-relative:page;mso-height-relative:page;" filled="f" stroked="t" coordsize="21600,21600" o:gfxdata="UEsDBAoAAAAAAIdO4kAAAAAAAAAAAAAAAAAEAAAAZHJzL1BLAwQUAAAACACHTuJAlzrgldYAAAAI&#10;AQAADwAAAGRycy9kb3ducmV2LnhtbE2PzU7DMBCE70i8g7VI3KidVIQ0xKlafm5IiILE1bWXJCJe&#10;R7Gblrdn4QLH2RnNflOvT34QM06xD6QhWygQSDa4nloNb6+PVyWImAw5MwRCDV8YYd2cn9WmcuFI&#10;LzjvUiu4hGJlNHQpjZWU0XboTVyEEYm9jzB5k1hOrXSTOXK5H2SuVCG96Yk/dGbEuw7t5+7gNTz3&#10;q/vt06Zczt7m5ebBLreqeNf68iJTtyASntJfGH7wGR0aZtqHA7koBg031zkn+V7wAvZ/9V5DsSoz&#10;kE0t/w9ovgFQSwMEFAAAAAgAh07iQNltlMMGAgAAywMAAA4AAABkcnMvZTJvRG9jLnhtbK1TzY7T&#10;MBC+I/EOlu803S5bVVHTPbQsHBBUYtn7rOMklvwnj2nal+AFkDgBJ+C0d54Gdh+DsROqBW6IHKwZ&#10;T74v8818WZ7vjWY7GVA5W/GTyZQzaYWrlW0r/vry4tGCM4xga9DOyoofJPLz1cMHy96XcuY6p2sZ&#10;GJFYLHtf8S5GXxYFik4awInz0lKxccFApDS0RR2gJ3aji9l0Oi96F2ofnJCIdLsZinyV+ZtGiviy&#10;aVBGpitOvcV8hnxep7NYLaFsA/hOibEN+IcuDChLHz1SbSACexPUX1RGieDQNXEinClc0yghswZS&#10;czL9Q82rDrzMWmg46I9jwv9HK17stoGpmnZ3xpkFQzu6fXfz4+3H269fvn+4ufv2PsWfPzGq07B6&#10;jyVh1nYbxgz9NiTl+yYY1mjlnxEXz9FVilKNdLJ9HvrhOHS5j0wMl4JuH5/O5tPFLH2jGMgS0AeM&#10;T6UzLAUVxxhAtV1cO2tptS4M9LB7jnEA/gIksHUXSmu6h1Jb1ld8fnpGHhBAPms0RAqNJ+VoW85A&#10;t2RgEUNuGJ1WdUInMB5wrQPbAXmIrFe7/pKa50wDRiqQovyMrf8GTe1sALsBnEvpNSiNiuR7rUzF&#10;F0c0lBGUfmJrFg+eFhGDAttqOTJrm5Ayu3oUnNYxLCBF164+5L0UKSPH5FmO7k6WvJ9TfP8fXP0E&#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dQQA&#10;AFtDb250ZW50X1R5cGVzXS54bWxQSwECFAAKAAAAAACHTuJAAAAAAAAAAAAAAAAABgAAAAAAAAAA&#10;ABAAAABXAwAAX3JlbHMvUEsBAhQAFAAAAAgAh07iQIoUZjzRAAAAlAEAAAsAAAAAAAAAAQAgAAAA&#10;ewMAAF9yZWxzLy5yZWxzUEsBAhQACgAAAAAAh07iQAAAAAAAAAAAAAAAAAQAAAAAAAAAAAAQAAAA&#10;AAAAAGRycy9QSwECFAAUAAAACACHTuJAlzrgldYAAAAIAQAADwAAAAAAAAABACAAAAAiAAAAZHJz&#10;L2Rvd25yZXYueG1sUEsBAhQAFAAAAAgAh07iQNltlMMGAgAAywMAAA4AAAAAAAAAAQAgAAAAJQEA&#10;AGRycy9lMm9Eb2MueG1sUEsFBgAAAAAGAAYAWQEAAJ0FAAAAAA==&#10;">
                <v:fill on="f" focussize="0,0"/>
                <v:stroke weight="0.5pt" color="#000000" miterlimit="8" joinstyle="miter" endarrow="block"/>
                <v:imagedata o:title=""/>
                <o:lock v:ext="edit" aspectratio="f"/>
              </v:shape>
            </w:pict>
          </mc:Fallback>
        </mc:AlternateContent>
      </w:r>
      <w:r>
        <w:rPr>
          <w:rFonts w:ascii="Times New Roman" w:hAnsi="Times New Roman" w:cs="Times New Roman"/>
          <w:color w:val="000000" w:themeColor="text1"/>
          <w:sz w:val="24"/>
          <w:szCs w:val="24"/>
        </w:rPr>
        <w:t xml:space="preserve"> High </w:t>
      </w:r>
    </w:p>
    <w:tbl>
      <w:tblPr>
        <w:tblStyle w:val="a7"/>
        <w:tblW w:w="6804" w:type="dxa"/>
        <w:tblInd w:w="1129" w:type="dxa"/>
        <w:tblLook w:val="04A0" w:firstRow="1" w:lastRow="0" w:firstColumn="1" w:lastColumn="0" w:noHBand="0" w:noVBand="1"/>
      </w:tblPr>
      <w:tblGrid>
        <w:gridCol w:w="2126"/>
        <w:gridCol w:w="2127"/>
        <w:gridCol w:w="2551"/>
      </w:tblGrid>
      <w:tr w:rsidR="00647844" w14:paraId="68EADF6B" w14:textId="77777777">
        <w:trPr>
          <w:trHeight w:val="2243"/>
        </w:trPr>
        <w:tc>
          <w:tcPr>
            <w:tcW w:w="2126" w:type="dxa"/>
          </w:tcPr>
          <w:p w14:paraId="3F89396A"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bookmarkStart w:id="17" w:name="_Hlk29301216"/>
            <w:r>
              <w:rPr>
                <w:rFonts w:ascii="Times New Roman" w:hAnsi="Times New Roman" w:cs="Times New Roman"/>
                <w:color w:val="000000" w:themeColor="text1"/>
                <w:sz w:val="24"/>
                <w:szCs w:val="24"/>
              </w:rPr>
              <w:t>Student Union</w:t>
            </w:r>
          </w:p>
          <w:p w14:paraId="0E6C5B9F"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bookmarkStart w:id="18" w:name="_Hlk29301486"/>
            <w:bookmarkEnd w:id="17"/>
            <w:r>
              <w:rPr>
                <w:rFonts w:ascii="Times New Roman" w:hAnsi="Times New Roman" w:cs="Times New Roman"/>
                <w:color w:val="000000" w:themeColor="text1"/>
                <w:sz w:val="24"/>
                <w:szCs w:val="24"/>
              </w:rPr>
              <w:t xml:space="preserve">Xi’an municipal government </w:t>
            </w:r>
          </w:p>
          <w:bookmarkEnd w:id="18"/>
          <w:p w14:paraId="6E039A82" w14:textId="77777777" w:rsidR="00647844" w:rsidRDefault="00647844">
            <w:pPr>
              <w:spacing w:line="400" w:lineRule="exact"/>
              <w:rPr>
                <w:rFonts w:ascii="Times New Roman" w:hAnsi="Times New Roman" w:cs="Times New Roman"/>
                <w:color w:val="000000" w:themeColor="text1"/>
                <w:sz w:val="24"/>
                <w:szCs w:val="24"/>
              </w:rPr>
            </w:pPr>
          </w:p>
        </w:tc>
        <w:tc>
          <w:tcPr>
            <w:tcW w:w="2127" w:type="dxa"/>
          </w:tcPr>
          <w:p w14:paraId="1B4B4C77" w14:textId="77777777" w:rsidR="00647844" w:rsidRDefault="00647844">
            <w:pPr>
              <w:spacing w:line="400" w:lineRule="exact"/>
              <w:rPr>
                <w:rFonts w:ascii="Times New Roman" w:hAnsi="Times New Roman" w:cs="Times New Roman"/>
                <w:color w:val="000000" w:themeColor="text1"/>
                <w:sz w:val="24"/>
                <w:szCs w:val="24"/>
              </w:rPr>
            </w:pPr>
          </w:p>
        </w:tc>
        <w:tc>
          <w:tcPr>
            <w:tcW w:w="2551" w:type="dxa"/>
          </w:tcPr>
          <w:p w14:paraId="32C11F9D"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bookmarkStart w:id="19" w:name="_Hlk29297942"/>
            <w:r>
              <w:rPr>
                <w:rFonts w:ascii="Times New Roman" w:hAnsi="Times New Roman" w:cs="Times New Roman"/>
                <w:color w:val="000000" w:themeColor="text1"/>
                <w:sz w:val="24"/>
                <w:szCs w:val="24"/>
              </w:rPr>
              <w:t>School of Literature of WHUT</w:t>
            </w:r>
          </w:p>
          <w:p w14:paraId="35E68E39"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bookmarkStart w:id="20" w:name="_Hlk29299597"/>
            <w:bookmarkEnd w:id="19"/>
            <w:r>
              <w:rPr>
                <w:rFonts w:ascii="Times New Roman" w:hAnsi="Times New Roman" w:cs="Times New Roman"/>
                <w:color w:val="000000" w:themeColor="text1"/>
                <w:sz w:val="24"/>
                <w:szCs w:val="24"/>
              </w:rPr>
              <w:t>International students of School of Literature in WHUT</w:t>
            </w:r>
            <w:bookmarkEnd w:id="20"/>
          </w:p>
        </w:tc>
      </w:tr>
      <w:tr w:rsidR="00647844" w14:paraId="2B08A392" w14:textId="77777777">
        <w:trPr>
          <w:trHeight w:val="1964"/>
        </w:trPr>
        <w:tc>
          <w:tcPr>
            <w:tcW w:w="2126" w:type="dxa"/>
          </w:tcPr>
          <w:p w14:paraId="158A0D5A" w14:textId="77777777" w:rsidR="00647844" w:rsidRDefault="00647844">
            <w:pPr>
              <w:pStyle w:val="a9"/>
              <w:spacing w:line="400" w:lineRule="exact"/>
              <w:ind w:left="420" w:firstLineChars="0" w:firstLine="0"/>
              <w:rPr>
                <w:rFonts w:ascii="Times New Roman" w:hAnsi="Times New Roman" w:cs="Times New Roman"/>
                <w:color w:val="000000" w:themeColor="text1"/>
                <w:sz w:val="24"/>
                <w:szCs w:val="24"/>
              </w:rPr>
            </w:pPr>
          </w:p>
        </w:tc>
        <w:tc>
          <w:tcPr>
            <w:tcW w:w="2127" w:type="dxa"/>
          </w:tcPr>
          <w:p w14:paraId="6C2EE460" w14:textId="77777777" w:rsidR="00647844" w:rsidRDefault="00647844">
            <w:pPr>
              <w:pStyle w:val="a9"/>
              <w:spacing w:line="400" w:lineRule="exact"/>
              <w:ind w:left="420" w:firstLineChars="0" w:firstLine="0"/>
              <w:rPr>
                <w:rFonts w:ascii="Times New Roman" w:hAnsi="Times New Roman" w:cs="Times New Roman"/>
                <w:color w:val="000000" w:themeColor="text1"/>
                <w:sz w:val="24"/>
                <w:szCs w:val="24"/>
              </w:rPr>
            </w:pPr>
          </w:p>
        </w:tc>
        <w:tc>
          <w:tcPr>
            <w:tcW w:w="2551" w:type="dxa"/>
          </w:tcPr>
          <w:p w14:paraId="5DFC16EE" w14:textId="77777777" w:rsidR="00647844" w:rsidRDefault="00647844">
            <w:pPr>
              <w:pStyle w:val="a9"/>
              <w:spacing w:line="400" w:lineRule="exact"/>
              <w:ind w:left="420" w:firstLineChars="0" w:firstLine="0"/>
              <w:rPr>
                <w:rFonts w:ascii="Times New Roman" w:hAnsi="Times New Roman" w:cs="Times New Roman"/>
                <w:color w:val="000000" w:themeColor="text1"/>
                <w:sz w:val="24"/>
                <w:szCs w:val="24"/>
              </w:rPr>
            </w:pPr>
          </w:p>
        </w:tc>
      </w:tr>
      <w:tr w:rsidR="00647844" w14:paraId="67E94F5B" w14:textId="77777777">
        <w:trPr>
          <w:trHeight w:val="1964"/>
        </w:trPr>
        <w:tc>
          <w:tcPr>
            <w:tcW w:w="2126" w:type="dxa"/>
          </w:tcPr>
          <w:p w14:paraId="0577DC3A"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bookmarkStart w:id="21" w:name="_Hlk29301652"/>
            <w:r>
              <w:rPr>
                <w:rFonts w:ascii="Times New Roman" w:hAnsi="Times New Roman" w:cs="Times New Roman"/>
                <w:color w:val="000000" w:themeColor="text1"/>
                <w:sz w:val="24"/>
                <w:szCs w:val="24"/>
              </w:rPr>
              <w:t>Local people in Xi’an</w:t>
            </w:r>
          </w:p>
          <w:bookmarkEnd w:id="21"/>
          <w:p w14:paraId="62485BC9" w14:textId="77777777" w:rsidR="00647844" w:rsidRDefault="00647844">
            <w:pPr>
              <w:spacing w:line="400" w:lineRule="exact"/>
              <w:rPr>
                <w:rFonts w:ascii="Times New Roman" w:hAnsi="Times New Roman" w:cs="Times New Roman"/>
                <w:color w:val="000000" w:themeColor="text1"/>
                <w:sz w:val="24"/>
                <w:szCs w:val="24"/>
              </w:rPr>
            </w:pPr>
          </w:p>
        </w:tc>
        <w:tc>
          <w:tcPr>
            <w:tcW w:w="2127" w:type="dxa"/>
          </w:tcPr>
          <w:p w14:paraId="0CF60923"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bookmarkStart w:id="22" w:name="_Hlk29299958"/>
            <w:r>
              <w:rPr>
                <w:rFonts w:ascii="Times New Roman" w:hAnsi="Times New Roman" w:cs="Times New Roman"/>
                <w:color w:val="000000" w:themeColor="text1"/>
                <w:sz w:val="24"/>
                <w:szCs w:val="24"/>
              </w:rPr>
              <w:t>Scenic spots</w:t>
            </w:r>
          </w:p>
          <w:p w14:paraId="55C93265"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Bus company </w:t>
            </w:r>
          </w:p>
          <w:p w14:paraId="229F2CC0"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Insurance company</w:t>
            </w:r>
          </w:p>
          <w:bookmarkEnd w:id="22"/>
          <w:p w14:paraId="4F849658" w14:textId="77777777" w:rsidR="00647844" w:rsidRDefault="00647844">
            <w:pPr>
              <w:pStyle w:val="a9"/>
              <w:spacing w:line="400" w:lineRule="exact"/>
              <w:ind w:left="420" w:firstLineChars="0" w:firstLine="0"/>
              <w:rPr>
                <w:rFonts w:ascii="Times New Roman" w:hAnsi="Times New Roman" w:cs="Times New Roman"/>
                <w:color w:val="000000" w:themeColor="text1"/>
                <w:sz w:val="24"/>
                <w:szCs w:val="24"/>
              </w:rPr>
            </w:pPr>
          </w:p>
        </w:tc>
        <w:tc>
          <w:tcPr>
            <w:tcW w:w="2551" w:type="dxa"/>
          </w:tcPr>
          <w:p w14:paraId="2C888A95" w14:textId="77777777" w:rsidR="00647844" w:rsidRDefault="005D6E73">
            <w:pPr>
              <w:pStyle w:val="a9"/>
              <w:numPr>
                <w:ilvl w:val="0"/>
                <w:numId w:val="4"/>
              </w:numPr>
              <w:spacing w:line="400" w:lineRule="exact"/>
              <w:ind w:firstLineChars="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Hotel company</w:t>
            </w:r>
          </w:p>
          <w:p w14:paraId="0D393D17" w14:textId="77777777" w:rsidR="00647844" w:rsidRDefault="00647844">
            <w:pPr>
              <w:pStyle w:val="a9"/>
              <w:spacing w:line="400" w:lineRule="exact"/>
              <w:ind w:left="420" w:firstLineChars="0" w:firstLine="0"/>
              <w:rPr>
                <w:rFonts w:ascii="Times New Roman" w:hAnsi="Times New Roman" w:cs="Times New Roman"/>
                <w:color w:val="000000" w:themeColor="text1"/>
                <w:sz w:val="24"/>
                <w:szCs w:val="24"/>
              </w:rPr>
            </w:pPr>
          </w:p>
        </w:tc>
      </w:tr>
    </w:tbl>
    <w:p w14:paraId="7C963224"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765760" behindDoc="0" locked="0" layoutInCell="1" allowOverlap="1" wp14:anchorId="62CCED91" wp14:editId="6AC2BB99">
                <wp:simplePos x="0" y="0"/>
                <wp:positionH relativeFrom="margin">
                  <wp:posOffset>465455</wp:posOffset>
                </wp:positionH>
                <wp:positionV relativeFrom="paragraph">
                  <wp:posOffset>104140</wp:posOffset>
                </wp:positionV>
                <wp:extent cx="4662170" cy="0"/>
                <wp:effectExtent l="0" t="76200" r="24765" b="95250"/>
                <wp:wrapNone/>
                <wp:docPr id="14" name="直接箭头连接符 14"/>
                <wp:cNvGraphicFramePr/>
                <a:graphic xmlns:a="http://schemas.openxmlformats.org/drawingml/2006/main">
                  <a:graphicData uri="http://schemas.microsoft.com/office/word/2010/wordprocessingShape">
                    <wps:wsp>
                      <wps:cNvCnPr/>
                      <wps:spPr>
                        <a:xfrm>
                          <a:off x="0" y="0"/>
                          <a:ext cx="466205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36.65pt;margin-top:8.2pt;height:0pt;width:367.1pt;mso-position-horizontal-relative:margin;z-index:251765760;mso-width-relative:page;mso-height-relative:page;" filled="f" stroked="t" coordsize="21600,21600" o:gfxdata="UEsDBAoAAAAAAIdO4kAAAAAAAAAAAAAAAAAEAAAAZHJzL1BLAwQUAAAACACHTuJALLVR69QAAAAI&#10;AQAADwAAAGRycy9kb3ducmV2LnhtbE2PwU7DMBBE70j8g7VI3KgdAm0IcXpAyg0hUQpnN16S0Hgd&#10;2W5a/p5FHOhxZ0azb6r1yY1ixhAHTxqyhQKB1Ho7UKdh+9bcFCBiMmTN6Ak1fGOEdX15UZnS+iO9&#10;4rxJneASiqXR0Kc0lVLGtkdn4sJPSOx9+uBM4jN00gZz5HI3ylulltKZgfhDbyZ86rHdbw5Ow/PL&#10;Q7HdZ/PcNO3HVx6oMbl81/r6KlOPIBKe0n8YfvEZHWpm2vkD2ShGDas85yTryzsQ7BdqdQ9i9yfI&#10;upLnA+ofUEsDBBQAAAAIAIdO4kDms+lr6gEAAJUDAAAOAAAAZHJzL2Uyb0RvYy54bWytU0uOEzEQ&#10;3SNxB8t70kmYiUatdGaRMGwQRAIOUHHb3Zb8U9mkk0twASRWwApYzX5OA8MxKDuZDJ8dohfussv1&#10;qt6r8vxyZw3bSozau4ZPRmPOpBO+1a5r+OtXV48uOIsJXAvGO9nwvYz8cvHwwXwItZz63ptWIiMQ&#10;F+shNLxPKdRVFUUvLcSRD9KRU3m0kGiLXdUiDIRuTTUdj2fV4LEN6IWMkU5XBydfFHylpEgvlIoy&#10;MdNwqi2VFcu6yWu1mEPdIYRei2MZ8A9VWNCOkp6gVpCAvUH9F5TVAn30Ko2Et5VXSgtZOBCbyfgP&#10;Ni97CLJwIXFiOMkU/x+seL5dI9Mt9e6MMweWenT77vr724+3X798+3D94+Z9tj9/YuQnsYYQa4pZ&#10;ujUedzGsMTPfKbT5T5zYrgi8Pwksd4kJOjybzabjc0ok7nzVfWDAmJ5Kb1k2Gh4Tgu76tPTOURs9&#10;TorAsH0WE6WmwLuAnNX5K21M6aZxbGj47PE59VsAzZQykMi0gVhG13EGpqNhFQkLYvRGtzk640Ts&#10;NkuDbAt5YMqXaVO2367l1CuI/eFecR1GyepE82y0bfjFKRrqBNo8cS1L+0ACJ9TgOiOPyMZRgizs&#10;QcpsbXy7LwqXc+p9KeE4p3m4ft2X6PvXtPgJ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LLVR69QA&#10;AAAIAQAADwAAAAAAAAABACAAAAAiAAAAZHJzL2Rvd25yZXYueG1sUEsBAhQAFAAAAAgAh07iQOaz&#10;6WvqAQAAlQMAAA4AAAAAAAAAAQAgAAAAIwEAAGRycy9lMm9Eb2MueG1sUEsFBgAAAAAGAAYAWQEA&#10;AH8FAAAAAA==&#10;">
                <v:fill on="f" focussize="0,0"/>
                <v:stroke weight="0.5pt" color="#000000 [3200]" miterlimit="8" joinstyle="miter" endarrow="block"/>
                <v:imagedata o:title=""/>
                <o:lock v:ext="edit" aspectratio="f"/>
              </v:shape>
            </w:pict>
          </mc:Fallback>
        </mc:AlternateContent>
      </w:r>
    </w:p>
    <w:p w14:paraId="290E9859"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color w:val="FF0000"/>
          <w:sz w:val="24"/>
          <w:szCs w:val="24"/>
        </w:rPr>
        <w:t xml:space="preserve">                                                       </w:t>
      </w:r>
      <w:r>
        <w:rPr>
          <w:rFonts w:ascii="Times New Roman" w:hAnsi="Times New Roman" w:cs="Times New Roman"/>
          <w:sz w:val="24"/>
          <w:szCs w:val="24"/>
        </w:rPr>
        <w:t>Interest of stakeholders</w:t>
      </w:r>
    </w:p>
    <w:p w14:paraId="2FF75F2E" w14:textId="77777777" w:rsidR="00647844" w:rsidRDefault="005D6E73">
      <w:pPr>
        <w:spacing w:line="400" w:lineRule="exact"/>
        <w:ind w:firstLineChars="450" w:firstLine="1080"/>
        <w:rPr>
          <w:rFonts w:ascii="Times New Roman" w:hAnsi="Times New Roman" w:cs="Times New Roman"/>
          <w:color w:val="FF0000"/>
          <w:sz w:val="24"/>
          <w:szCs w:val="24"/>
        </w:rPr>
      </w:pPr>
      <w:r>
        <w:rPr>
          <w:rFonts w:ascii="Times New Roman" w:hAnsi="Times New Roman" w:cs="Times New Roman"/>
          <w:sz w:val="24"/>
          <w:szCs w:val="24"/>
        </w:rPr>
        <w:t>Low                  Medium                       High</w:t>
      </w:r>
      <w:r>
        <w:rPr>
          <w:rFonts w:ascii="Times New Roman" w:hAnsi="Times New Roman" w:cs="Times New Roman"/>
          <w:color w:val="FF0000"/>
          <w:sz w:val="24"/>
          <w:szCs w:val="24"/>
        </w:rPr>
        <w:t xml:space="preserve">                                                                                </w:t>
      </w:r>
    </w:p>
    <w:p w14:paraId="400B412D"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                   (Figure 1)</w:t>
      </w:r>
    </w:p>
    <w:p w14:paraId="0AD0308B" w14:textId="77777777" w:rsidR="00647844" w:rsidRDefault="00647844">
      <w:pPr>
        <w:spacing w:line="400" w:lineRule="exact"/>
        <w:rPr>
          <w:rFonts w:ascii="Times New Roman" w:hAnsi="Times New Roman" w:cs="Times New Roman"/>
          <w:sz w:val="24"/>
          <w:szCs w:val="24"/>
        </w:rPr>
      </w:pPr>
    </w:p>
    <w:p w14:paraId="6FE30C20"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School of Literature of WHUT</w:t>
      </w:r>
    </w:p>
    <w:p w14:paraId="74551A56" w14:textId="77777777"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School of Literature of WHUT is the decider of the whole project and it provides financial support for the project, thus enduring high power. And in the same time, if the project is going to successfully hold, it can get high interest by building a good image of the school and improving the relationship with international students and attracting more potential international students.</w:t>
      </w:r>
    </w:p>
    <w:p w14:paraId="7FE0590A" w14:textId="77777777" w:rsidR="00647844" w:rsidRDefault="00647844">
      <w:pPr>
        <w:pStyle w:val="a9"/>
        <w:spacing w:line="400" w:lineRule="exact"/>
        <w:ind w:left="420" w:firstLineChars="0" w:firstLine="0"/>
        <w:rPr>
          <w:rFonts w:ascii="Times New Roman" w:hAnsi="Times New Roman" w:cs="Times New Roman"/>
          <w:sz w:val="24"/>
          <w:szCs w:val="24"/>
        </w:rPr>
      </w:pPr>
    </w:p>
    <w:p w14:paraId="5CC4C1F4"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bookmarkStart w:id="23" w:name="_Hlk29299622"/>
      <w:r>
        <w:rPr>
          <w:rFonts w:ascii="Times New Roman" w:hAnsi="Times New Roman" w:cs="Times New Roman"/>
          <w:sz w:val="24"/>
          <w:szCs w:val="24"/>
        </w:rPr>
        <w:t>International students of School of Literature in WHUT</w:t>
      </w:r>
    </w:p>
    <w:bookmarkEnd w:id="23"/>
    <w:p w14:paraId="03518815" w14:textId="77777777"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International students of School of Literature in WHUT are perhaps the most important stakeholders. The participation of these students will decide how the project conduct. And </w:t>
      </w:r>
      <w:r>
        <w:rPr>
          <w:rFonts w:ascii="Times New Roman" w:hAnsi="Times New Roman" w:cs="Times New Roman"/>
          <w:sz w:val="24"/>
          <w:szCs w:val="24"/>
        </w:rPr>
        <w:lastRenderedPageBreak/>
        <w:t>in the same time these students visit attractions and communicate with local people can also help them get satisfied if their cultural experience is positive. If the travel experience is not positive, these students may have a negative impact on school activities, and may even spread negative word of mouth.</w:t>
      </w:r>
    </w:p>
    <w:p w14:paraId="69DE4A52" w14:textId="77777777" w:rsidR="00647844" w:rsidRDefault="00647844">
      <w:pPr>
        <w:pStyle w:val="a9"/>
        <w:spacing w:line="400" w:lineRule="exact"/>
        <w:ind w:left="420" w:firstLineChars="0" w:firstLine="0"/>
        <w:rPr>
          <w:rFonts w:ascii="Times New Roman" w:hAnsi="Times New Roman" w:cs="Times New Roman"/>
          <w:sz w:val="24"/>
          <w:szCs w:val="24"/>
        </w:rPr>
      </w:pPr>
    </w:p>
    <w:p w14:paraId="0FD60A94"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 xml:space="preserve">Scenic spots; </w:t>
      </w:r>
      <w:bookmarkStart w:id="24" w:name="_Hlk29300954"/>
      <w:r>
        <w:rPr>
          <w:rFonts w:ascii="Times New Roman" w:hAnsi="Times New Roman" w:cs="Times New Roman"/>
          <w:sz w:val="24"/>
          <w:szCs w:val="24"/>
        </w:rPr>
        <w:t>Bus company; Insurance company</w:t>
      </w:r>
      <w:bookmarkEnd w:id="24"/>
    </w:p>
    <w:p w14:paraId="216091A1" w14:textId="77777777"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Scenic spots, bus company and insurance company can get revenue from tickets sales or products they provide thus can make some profit. So the three companies in the medium interest. And these stakeholders can be replaced by other similar scenic area or companies, thus having low influence.</w:t>
      </w:r>
    </w:p>
    <w:p w14:paraId="10BF9A5E" w14:textId="77777777" w:rsidR="00647844" w:rsidRDefault="00647844">
      <w:pPr>
        <w:pStyle w:val="a9"/>
        <w:spacing w:line="400" w:lineRule="exact"/>
        <w:ind w:left="420" w:firstLineChars="0" w:firstLine="0"/>
        <w:rPr>
          <w:rFonts w:ascii="Times New Roman" w:hAnsi="Times New Roman" w:cs="Times New Roman"/>
          <w:sz w:val="24"/>
          <w:szCs w:val="24"/>
        </w:rPr>
      </w:pPr>
    </w:p>
    <w:p w14:paraId="2191C990"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Hotel company</w:t>
      </w:r>
    </w:p>
    <w:p w14:paraId="70EE62BD" w14:textId="77777777"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Hotel companies can make considerable profit by providing accommodation for the travel plan, thus having high interest. But it can be replaced by other similar hotels to some extent, so the influence is relatively low.</w:t>
      </w:r>
    </w:p>
    <w:p w14:paraId="044EED2B" w14:textId="77777777" w:rsidR="00647844" w:rsidRDefault="00647844">
      <w:pPr>
        <w:pStyle w:val="a9"/>
        <w:spacing w:line="400" w:lineRule="exact"/>
        <w:ind w:left="420" w:firstLineChars="0" w:firstLine="0"/>
        <w:rPr>
          <w:rFonts w:ascii="Times New Roman" w:hAnsi="Times New Roman" w:cs="Times New Roman"/>
          <w:sz w:val="24"/>
          <w:szCs w:val="24"/>
        </w:rPr>
      </w:pPr>
    </w:p>
    <w:p w14:paraId="62ED2B83"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Student Union</w:t>
      </w:r>
    </w:p>
    <w:p w14:paraId="3FAB36D4" w14:textId="77777777"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Student Union volunteers are extremely important in the whole project, they can impact on project progress, thus driving or delaying the project. So they endures high power. But the interest is relatively low.</w:t>
      </w:r>
    </w:p>
    <w:p w14:paraId="26632E9F" w14:textId="77777777" w:rsidR="00647844" w:rsidRDefault="00647844">
      <w:pPr>
        <w:pStyle w:val="a9"/>
        <w:spacing w:line="400" w:lineRule="exact"/>
        <w:ind w:left="420" w:firstLineChars="0" w:firstLine="0"/>
        <w:rPr>
          <w:rFonts w:ascii="Times New Roman" w:hAnsi="Times New Roman" w:cs="Times New Roman"/>
          <w:sz w:val="24"/>
          <w:szCs w:val="24"/>
        </w:rPr>
      </w:pPr>
    </w:p>
    <w:p w14:paraId="460047CD"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Xi’an municipal government</w:t>
      </w:r>
    </w:p>
    <w:p w14:paraId="13CF6C9A" w14:textId="27087B37"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Local governments with specific competence in tourism matters also play </w:t>
      </w:r>
      <w:r w:rsidR="00D14FF9">
        <w:rPr>
          <w:rFonts w:ascii="Times New Roman" w:hAnsi="Times New Roman" w:cs="Times New Roman"/>
          <w:sz w:val="24"/>
          <w:szCs w:val="24"/>
        </w:rPr>
        <w:t>an</w:t>
      </w:r>
      <w:r>
        <w:rPr>
          <w:rFonts w:ascii="Times New Roman" w:hAnsi="Times New Roman" w:cs="Times New Roman"/>
          <w:sz w:val="24"/>
          <w:szCs w:val="24"/>
        </w:rPr>
        <w:t xml:space="preserve"> important role in the project. Councils promote local tourist attractions, provide infrastructure and services to support tourism and manage the impacts of tourism(Rahman, 2019). So it has high influence on the project, but relatively low interest.</w:t>
      </w:r>
    </w:p>
    <w:p w14:paraId="1785FD5B" w14:textId="77777777" w:rsidR="00647844" w:rsidRDefault="00647844">
      <w:pPr>
        <w:pStyle w:val="a9"/>
        <w:spacing w:line="400" w:lineRule="exact"/>
        <w:ind w:left="420" w:firstLineChars="0" w:firstLine="0"/>
        <w:rPr>
          <w:rFonts w:ascii="Times New Roman" w:hAnsi="Times New Roman" w:cs="Times New Roman"/>
          <w:sz w:val="24"/>
          <w:szCs w:val="24"/>
        </w:rPr>
      </w:pPr>
    </w:p>
    <w:p w14:paraId="0A554263" w14:textId="77777777" w:rsidR="00647844" w:rsidRDefault="005D6E73">
      <w:pPr>
        <w:pStyle w:val="a9"/>
        <w:numPr>
          <w:ilvl w:val="0"/>
          <w:numId w:val="5"/>
        </w:numPr>
        <w:spacing w:line="400" w:lineRule="exact"/>
        <w:ind w:firstLineChars="0"/>
        <w:rPr>
          <w:rFonts w:ascii="Times New Roman" w:hAnsi="Times New Roman" w:cs="Times New Roman"/>
          <w:sz w:val="24"/>
          <w:szCs w:val="24"/>
        </w:rPr>
      </w:pPr>
      <w:r>
        <w:rPr>
          <w:rFonts w:ascii="Times New Roman" w:hAnsi="Times New Roman" w:cs="Times New Roman"/>
          <w:sz w:val="24"/>
          <w:szCs w:val="24"/>
        </w:rPr>
        <w:t xml:space="preserve">Local people in Xi’an </w:t>
      </w:r>
    </w:p>
    <w:p w14:paraId="03E07788" w14:textId="5034C3FB" w:rsidR="00647844" w:rsidRDefault="005D6E73">
      <w:pPr>
        <w:pStyle w:val="a9"/>
        <w:spacing w:line="400" w:lineRule="exact"/>
        <w:ind w:left="420" w:firstLineChars="0" w:firstLine="0"/>
        <w:rPr>
          <w:rFonts w:ascii="Times New Roman" w:hAnsi="Times New Roman" w:cs="Times New Roman"/>
          <w:sz w:val="24"/>
          <w:szCs w:val="24"/>
        </w:rPr>
      </w:pPr>
      <w:r>
        <w:rPr>
          <w:rFonts w:ascii="Times New Roman" w:hAnsi="Times New Roman" w:cs="Times New Roman"/>
          <w:sz w:val="24"/>
          <w:szCs w:val="24"/>
        </w:rPr>
        <w:t>Local people with their distinct values and cultures can add value to any tourist destinations</w:t>
      </w:r>
      <w:r w:rsidR="00447DE7">
        <w:rPr>
          <w:rFonts w:ascii="Times New Roman" w:hAnsi="Times New Roman" w:cs="Times New Roman"/>
          <w:sz w:val="24"/>
          <w:szCs w:val="24"/>
        </w:rPr>
        <w:t>(Canizares et al, 2014)</w:t>
      </w:r>
      <w:r>
        <w:rPr>
          <w:rFonts w:ascii="Times New Roman" w:hAnsi="Times New Roman" w:cs="Times New Roman"/>
          <w:sz w:val="24"/>
          <w:szCs w:val="24"/>
        </w:rPr>
        <w:t>. Tourists may also benefit from local people in many different ways. But their interest and power are relatively low.</w:t>
      </w:r>
    </w:p>
    <w:p w14:paraId="134F4808" w14:textId="77777777" w:rsidR="00687F63" w:rsidRDefault="00687F63">
      <w:pPr>
        <w:pStyle w:val="a9"/>
        <w:spacing w:line="400" w:lineRule="exact"/>
        <w:ind w:left="420" w:firstLineChars="0" w:firstLine="0"/>
        <w:rPr>
          <w:rFonts w:ascii="Times New Roman" w:hAnsi="Times New Roman" w:cs="Times New Roman"/>
          <w:sz w:val="24"/>
          <w:szCs w:val="24"/>
        </w:rPr>
      </w:pPr>
    </w:p>
    <w:p w14:paraId="6AB968FB" w14:textId="77777777" w:rsidR="00647844" w:rsidRDefault="005D6E73">
      <w:pPr>
        <w:spacing w:line="400" w:lineRule="exact"/>
        <w:rPr>
          <w:rFonts w:ascii="Times New Roman" w:hAnsi="Times New Roman" w:cs="Times New Roman"/>
          <w:b/>
          <w:bCs/>
          <w:sz w:val="24"/>
          <w:szCs w:val="24"/>
        </w:rPr>
      </w:pPr>
      <w:bookmarkStart w:id="25" w:name="_Hlk29513548"/>
      <w:r>
        <w:rPr>
          <w:rFonts w:ascii="Times New Roman" w:hAnsi="Times New Roman" w:cs="Times New Roman"/>
          <w:b/>
          <w:bCs/>
          <w:sz w:val="24"/>
          <w:szCs w:val="24"/>
        </w:rPr>
        <w:t>3. Operational Requirements</w:t>
      </w:r>
    </w:p>
    <w:p w14:paraId="65FD4491" w14:textId="77777777" w:rsidR="00647844" w:rsidRDefault="005D6E73">
      <w:pPr>
        <w:spacing w:line="400" w:lineRule="exact"/>
        <w:rPr>
          <w:rFonts w:ascii="Times New Roman" w:hAnsi="Times New Roman" w:cs="Times New Roman"/>
          <w:sz w:val="24"/>
          <w:szCs w:val="24"/>
        </w:rPr>
      </w:pPr>
      <w:bookmarkStart w:id="26" w:name="_Hlk29316183"/>
      <w:bookmarkEnd w:id="25"/>
      <w:r>
        <w:rPr>
          <w:rFonts w:ascii="Times New Roman" w:hAnsi="Times New Roman" w:cs="Times New Roman"/>
          <w:sz w:val="24"/>
          <w:szCs w:val="24"/>
        </w:rPr>
        <w:t>3.1Work Breakdown Structure</w:t>
      </w:r>
      <w:bookmarkEnd w:id="26"/>
      <w:r>
        <w:rPr>
          <w:rFonts w:ascii="Times New Roman" w:hAnsi="Times New Roman" w:cs="Times New Roman"/>
          <w:sz w:val="24"/>
          <w:szCs w:val="24"/>
        </w:rPr>
        <w:t>(WBS)</w:t>
      </w:r>
    </w:p>
    <w:p w14:paraId="403C514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Work Breakdown Structure is shown to clarify the every task the project team needs to complete in the project</w:t>
      </w:r>
      <w:bookmarkStart w:id="27" w:name="_Hlk28422504"/>
      <w:r>
        <w:rPr>
          <w:rFonts w:ascii="Times New Roman" w:hAnsi="Times New Roman" w:cs="Times New Roman"/>
          <w:sz w:val="24"/>
          <w:szCs w:val="24"/>
        </w:rPr>
        <w:t>(Billows, 2017). The below chart shows the three phases of the whole project.</w:t>
      </w:r>
    </w:p>
    <w:bookmarkEnd w:id="27"/>
    <w:p w14:paraId="6507127E" w14:textId="77777777" w:rsidR="00647844" w:rsidRDefault="00647844">
      <w:pPr>
        <w:spacing w:line="400" w:lineRule="exact"/>
        <w:rPr>
          <w:rFonts w:ascii="Times New Roman" w:hAnsi="Times New Roman" w:cs="Times New Roman"/>
          <w:sz w:val="24"/>
          <w:szCs w:val="24"/>
        </w:rPr>
      </w:pPr>
    </w:p>
    <w:p w14:paraId="5B5D55B8"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Work Breakdown Structure in Travel Plan</w:t>
      </w:r>
    </w:p>
    <w:p w14:paraId="26AE6DE7" w14:textId="77777777" w:rsidR="00647844" w:rsidRDefault="00647844">
      <w:pPr>
        <w:spacing w:line="400" w:lineRule="exact"/>
        <w:jc w:val="center"/>
        <w:rPr>
          <w:rFonts w:ascii="Times New Roman" w:hAnsi="Times New Roman" w:cs="Times New Roman"/>
          <w:sz w:val="24"/>
          <w:szCs w:val="24"/>
        </w:rPr>
      </w:pPr>
    </w:p>
    <w:p w14:paraId="0CBB0CA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4BA3DA50" wp14:editId="67FB00F5">
                <wp:simplePos x="0" y="0"/>
                <wp:positionH relativeFrom="column">
                  <wp:posOffset>2444750</wp:posOffset>
                </wp:positionH>
                <wp:positionV relativeFrom="paragraph">
                  <wp:posOffset>115570</wp:posOffset>
                </wp:positionV>
                <wp:extent cx="914400" cy="317500"/>
                <wp:effectExtent l="0" t="0" r="13335" b="25400"/>
                <wp:wrapNone/>
                <wp:docPr id="24" name="文本框 24"/>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chemeClr val="lt1"/>
                        </a:solidFill>
                        <a:ln w="6350">
                          <a:solidFill>
                            <a:prstClr val="black"/>
                          </a:solidFill>
                        </a:ln>
                      </wps:spPr>
                      <wps:txbx>
                        <w:txbxContent>
                          <w:p w14:paraId="36FE0B2D" w14:textId="77777777" w:rsidR="00F931C0" w:rsidRDefault="00F931C0">
                            <w:pPr>
                              <w:rPr>
                                <w:rFonts w:ascii="Times New Roman" w:hAnsi="Times New Roman" w:cs="Times New Roman"/>
                              </w:rPr>
                            </w:pPr>
                            <w:r>
                              <w:rPr>
                                <w:rFonts w:ascii="Times New Roman" w:hAnsi="Times New Roman" w:cs="Times New Roman"/>
                              </w:rPr>
                              <w:t>Travel plan to Xi’an</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4BA3DA50" id="文本框 24" o:spid="_x0000_s1028" type="#_x0000_t202" style="position:absolute;left:0;text-align:left;margin-left:192.5pt;margin-top:9.1pt;width:1in;height:25pt;z-index:2517155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3TWQwIAAG4EAAAOAAAAZHJzL2Uyb0RvYy54bWysVMFuEzEQvSPxD5bvdJM0bSHKpgqpgpAq&#10;Wikgzo7Xm6zweizbyW75APgDTly48135Dp69SZoCJ8TFGc+8fZ55M5PxdVtrtlXOV2Ry3j/rcaaM&#10;pKIyq5x/eD9/8ZIzH4QphCajcv6gPL+ePH82buxIDWhNulCOgcT4UWNzvg7BjrLMy7WqhT8jqwyC&#10;JblaBFzdKiucaMBe62zQ611mDbnCOpLKe3hvuiCfJP6yVDLclaVXgemcI7eQTpfOZTyzyViMVk7Y&#10;dSX3aYh/yKIWlcGjR6obEQTbuOoPqrqSjjyV4UxSnVFZVlKlGlBNv/dbNYu1sCrVAnG8Pcrk/x+t&#10;fLe9d6wqcj4YcmZEjR7tvn3dff+5+/GFwQeBGutHwC0skKF9TS0affB7OGPdbenq+IuKGOKQ+uEo&#10;r2oDk3C+6g+HPUQkQuf9qwvYYM8eP7bOhzeKahaNnDt0L4kqtrc+dNADJL7lSVfFvNI6XeLEqJl2&#10;bCvQax1SiiB/gtKGNTm/PL/oJeInsUh9/H6phfy0T+8EBT5tkHOUpCs9WqFdtp2GB1mWVDxALUfd&#10;wHkr5xXob4UP98JhwiADtibc4Sg1ISfaW5ytyX3+mz/i0XhEOWswsTk3WCnO9FuDgUjiYsDTZXhx&#10;NcAL7jSyPI2YTT0jyNTHdlqZzIgP+mCWjuqPWK1pfBMhYSReznk4mLPQbRFWU6rpNIEw0laEW7Ow&#10;MlLHthiabgKVVWpf1KpTZi8hhjoNwH4B49ac3hPq8W9i8gsAAP//AwBQSwMEFAAGAAgAAAAhAC+m&#10;iAfeAAAACQEAAA8AAABkcnMvZG93bnJldi54bWxMj81OwzAQhO9IfQdrK3GjThMlCiFOVVVwQkK0&#10;IMHRiTc/Il5HsduGt2c5wXFnRrPflLvFjuKCsx8cKdhuIhBIjTMDdQre357uchA+aDJ6dIQKvtHD&#10;rlrdlLow7kpHvJxCJ7iEfKEV9CFMhZS+6dFqv3ETEnutm60OfM6dNLO+crkdZRxFmbR6IP7Q6wkP&#10;PTZfp7NV8HLIXJrUS94+vj67Y9cm8jP9UOp2vewfQARcwl8YfvEZHSpmqt2ZjBejgiRPeUtgI49B&#10;cCCN71moFWQsyKqU/xdUPwAAAP//AwBQSwECLQAUAAYACAAAACEAtoM4kv4AAADhAQAAEwAAAAAA&#10;AAAAAAAAAAAAAAAAW0NvbnRlbnRfVHlwZXNdLnhtbFBLAQItABQABgAIAAAAIQA4/SH/1gAAAJQB&#10;AAALAAAAAAAAAAAAAAAAAC8BAABfcmVscy8ucmVsc1BLAQItABQABgAIAAAAIQDAw3TWQwIAAG4E&#10;AAAOAAAAAAAAAAAAAAAAAC4CAABkcnMvZTJvRG9jLnhtbFBLAQItABQABgAIAAAAIQAvpogH3gAA&#10;AAkBAAAPAAAAAAAAAAAAAAAAAJ0EAABkcnMvZG93bnJldi54bWxQSwUGAAAAAAQABADzAAAAqAUA&#10;AAAA&#10;" fillcolor="white [3201]" strokeweight=".5pt">
                <v:textbox>
                  <w:txbxContent>
                    <w:p w14:paraId="36FE0B2D" w14:textId="77777777" w:rsidR="00F931C0" w:rsidRDefault="00F931C0">
                      <w:pPr>
                        <w:rPr>
                          <w:rFonts w:ascii="Times New Roman" w:hAnsi="Times New Roman" w:cs="Times New Roman"/>
                        </w:rPr>
                      </w:pPr>
                      <w:r>
                        <w:rPr>
                          <w:rFonts w:ascii="Times New Roman" w:hAnsi="Times New Roman" w:cs="Times New Roman"/>
                        </w:rPr>
                        <w:t>Travel plan to Xi’an</w:t>
                      </w:r>
                    </w:p>
                  </w:txbxContent>
                </v:textbox>
              </v:shape>
            </w:pict>
          </mc:Fallback>
        </mc:AlternateContent>
      </w:r>
    </w:p>
    <w:p w14:paraId="7EE09B42" w14:textId="77777777" w:rsidR="00647844" w:rsidRDefault="00647844">
      <w:pPr>
        <w:spacing w:line="400" w:lineRule="exact"/>
        <w:rPr>
          <w:rFonts w:ascii="Times New Roman" w:hAnsi="Times New Roman" w:cs="Times New Roman"/>
          <w:sz w:val="24"/>
          <w:szCs w:val="24"/>
        </w:rPr>
      </w:pPr>
    </w:p>
    <w:p w14:paraId="09B12F3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2360A54D" wp14:editId="4DB23CD6">
                <wp:simplePos x="0" y="0"/>
                <wp:positionH relativeFrom="column">
                  <wp:posOffset>3041650</wp:posOffset>
                </wp:positionH>
                <wp:positionV relativeFrom="paragraph">
                  <wp:posOffset>24130</wp:posOffset>
                </wp:positionV>
                <wp:extent cx="0" cy="565150"/>
                <wp:effectExtent l="76200" t="0" r="57150" b="63500"/>
                <wp:wrapNone/>
                <wp:docPr id="31" name="直接箭头连接符 31"/>
                <wp:cNvGraphicFramePr/>
                <a:graphic xmlns:a="http://schemas.openxmlformats.org/drawingml/2006/main">
                  <a:graphicData uri="http://schemas.microsoft.com/office/word/2010/wordprocessingShape">
                    <wps:wsp>
                      <wps:cNvCnPr/>
                      <wps:spPr>
                        <a:xfrm>
                          <a:off x="0" y="0"/>
                          <a:ext cx="0" cy="565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239.5pt;margin-top:1.9pt;height:44.5pt;width:0pt;z-index:251716608;mso-width-relative:page;mso-height-relative:page;" filled="f" stroked="t" coordsize="21600,21600" o:gfxdata="UEsDBAoAAAAAAIdO4kAAAAAAAAAAAAAAAAAEAAAAZHJzL1BLAwQUAAAACACHTuJAuXccVtQAAAAI&#10;AQAADwAAAGRycy9kb3ducmV2LnhtbE2PQU+DQBCF7yb+h82YeLMLxSggQw8m3IyJtXqesitg2VnC&#10;bmn9947xoMeXN3nzfdXm7Ea12DkMnhHSVQLKcuvNwB3C7rW5yUGFSGxo9GwRvmyATX15UVFp/Ilf&#10;7LKNnZIRDiUh9DFOpdah7a2jsPKTZek+/OwoSpw7bWY6ybgb9TpJ7rSjgeVDT5N97G172B4dwtNz&#10;ke8O6bI0Tfv+mc3cUKbfEK+v0uQBVLTn+HcMP/iCDrUw7f2RTVAjwu19IS4RIRMD6X/zHqFY56Dr&#10;Sv8XqL8BUEsDBBQAAAAIAIdO4kD0RA2d6QEAAJQDAAAOAAAAZHJzL2Uyb0RvYy54bWytU82O0zAQ&#10;viPxDpbvNM2uWq2ipntoWS4IKgEPMHWcxJL/NDZN+xK8ABIn4ASc9r5PA8tjMHa63QVuiByc8Uzm&#10;m/m+mSwu90azncSgnK15OZlyJq1wjbJdzd+8vnpywVmIYBvQzsqaH2Tgl8vHjxaDr+SZ651uJDIC&#10;saEafM37GH1VFEH00kCYOC8tBVuHBiJdsSsahIHQjS7OptN5MThsPDohQyDvegzyZcZvWyniy7YN&#10;MjJdc+ot5hPzuU1nsVxA1SH4XoljG/APXRhQloqeoNYQgb1F9ReUUQJdcG2cCGcK17ZKyMyB2JTT&#10;P9i86sHLzIXECf4kU/h/sOLFboNMNTU/LzmzYGhGt++vf7z7dPvt6/eP1z9vPiT7y2dGcRJr8KGi&#10;nJXd4PEW/AYT832LJr2JE9tngQ8ngeU+MjE6BXln81k5y9oX93keQ3wmnWHJqHmICKrr48pZS1N0&#10;WGZ9Yfc8RKpMiXcJqah1V0rrPExt2VDz+TkVYAJopVoNkUzjiWSwHWegO9pVETEjBqdVk7ITTsBu&#10;u9LIdpD2JT+JNVX77bNUeg2hH7/LoXGTjIq0zlqZml+csqGKoPRT27B48KRvRAW20/KIrC0VSLqO&#10;SiZr65pDFjj7afS5heOapt16eM/Z9z/T8hd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BWBAAAW0NvbnRlbnRfVHlwZXNdLnhtbFBLAQIUAAoAAAAA&#10;AIdO4kAAAAAAAAAAAAAAAAAGAAAAAAAAAAAAEAAAADgDAABfcmVscy9QSwECFAAUAAAACACHTuJA&#10;ihRmPNEAAACUAQAACwAAAAAAAAABACAAAABcAwAAX3JlbHMvLnJlbHNQSwECFAAKAAAAAACHTuJA&#10;AAAAAAAAAAAAAAAABAAAAAAAAAAAABAAAAAAAAAAZHJzL1BLAQIUABQAAAAIAIdO4kC5dxxW1AAA&#10;AAgBAAAPAAAAAAAAAAEAIAAAACIAAABkcnMvZG93bnJldi54bWxQSwECFAAUAAAACACHTuJA9EQN&#10;nekBAACUAwAADgAAAAAAAAABACAAAAAjAQAAZHJzL2Uyb0RvYy54bWxQSwUGAAAAAAYABgBZAQAA&#10;fgUAAAAA&#10;">
                <v:fill on="f" focussize="0,0"/>
                <v:stroke weight="0.5pt" color="#000000 [3200]" miterlimit="8" joinstyle="miter" endarrow="block"/>
                <v:imagedata o:title=""/>
                <o:lock v:ext="edit" aspectratio="f"/>
              </v:shape>
            </w:pict>
          </mc:Fallback>
        </mc:AlternateContent>
      </w:r>
    </w:p>
    <w:p w14:paraId="6D6CE46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49D4AA9E" wp14:editId="7EA2572C">
                <wp:simplePos x="0" y="0"/>
                <wp:positionH relativeFrom="column">
                  <wp:posOffset>4881880</wp:posOffset>
                </wp:positionH>
                <wp:positionV relativeFrom="paragraph">
                  <wp:posOffset>29210</wp:posOffset>
                </wp:positionV>
                <wp:extent cx="0" cy="381000"/>
                <wp:effectExtent l="76200" t="0" r="95250" b="57150"/>
                <wp:wrapNone/>
                <wp:docPr id="47" name="直接箭头连接符 47"/>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384.4pt;margin-top:2.3pt;height:30pt;width:0pt;z-index:251726848;mso-width-relative:page;mso-height-relative:page;" filled="f" stroked="t" coordsize="21600,21600" o:gfxdata="UEsDBAoAAAAAAIdO4kAAAAAAAAAAAAAAAAAEAAAAZHJzL1BLAwQUAAAACACHTuJA8op8P9QAAAAI&#10;AQAADwAAAGRycy9kb3ducmV2LnhtbE2PwU7DMBBE70j8g7VI3KgTikJI4/SAlBtCohTO23ibhMbr&#10;KHbT8vcs4kCPs7OaeVOuz25QM02h92wgXSSgiBtve24NbN/ruxxUiMgWB89k4JsCrKvrqxIL60/8&#10;RvMmtkpCOBRooItxLLQOTUcOw8KPxOLt/eQwipxabSc8Sbgb9H2SZNphz9LQ4UjPHTWHzdEZeHl9&#10;yreHdJ7ruvn8Wk5c41J/GHN7kyYrUJHO8f8ZfvEFHSph2vkj26AGA49ZLujRwEMGSvw/vTOQyUFX&#10;pb4cUP0AUEsDBBQAAAAIAIdO4kAkCUdb+wEAALYDAAAOAAAAZHJzL2Uyb0RvYy54bWytU82O0zAQ&#10;viPxDpbvNOkuLFXUdA8tywVBJZYHmHWcxJL/5DFN+xK8ABIn4AR72jtPA8tjMHZCWeCG6MGd8Wg+&#10;z/fNl+X53mi2kwGVszWfz0rOpBWuUbar+avLiwcLzjCCbUA7K2t+kMjPV/fvLQdfyRPXO93IwAjE&#10;YjX4mvcx+qooUPTSAM6cl5aKrQsGIqWhK5oAA6EbXZyU5VkxuND44IREpNvNWOSrjN+2UsQXbYsy&#10;Ml1zmi3mM+TzKp3FaglVF8D3SkxjwD9MYUBZevQItYEI7HVQf0EZJYJD18aZcKZwbauEzByIzbz8&#10;g83LHrzMXEgc9EeZ8P/Biue7bWCqqfnDx5xZMLSj27c33958uL3+/PX9zfcv71L86SOjOok1eKyo&#10;Z223YcrQb0Nivm+DSf/Eie2zwIejwHIfmRgvBd2eLuZlmbUvfvX5gPGpdIaloOYYA6iuj2tnLW3R&#10;hXnWF3bPMNLL1PizIT1q3YXSOi9TWzbU/Oz0Ea1bAFmq1RApNJ5Iou04A92RV0UMGRGdVk3qTjh4&#10;wLUObAdkF3JZ44ZLmp0zDRipQITyLylBE/zWmsbZAPZjcy6N7jIqksW1MjVfHLuhiqD0E9uwePCk&#10;eQwKbKflhKxtmkZmA0+Ek/Kj1im6cs0hr6BIGZkjDzQZObnvbk7x3c9t9Q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Dyinw/1AAAAAgBAAAPAAAAAAAAAAEAIAAAACIAAABkcnMvZG93bnJldi54bWxQ&#10;SwECFAAUAAAACACHTuJAJAlHW/sBAAC2AwAADgAAAAAAAAABACAAAAAjAQAAZHJzL2Uyb0RvYy54&#10;bWxQSwUGAAAAAAYABgBZAQAAkAUAAAAA&#10;">
                <v:fill on="f" focussize="0,0"/>
                <v:stroke weight="0.5pt" color="#000000" miterlimit="8" joinstyle="miter" endarrow="block"/>
                <v:imagedata o:title=""/>
                <o:lock v:ext="edit" aspectratio="f"/>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34F722C7" wp14:editId="07FE066F">
                <wp:simplePos x="0" y="0"/>
                <wp:positionH relativeFrom="column">
                  <wp:posOffset>1054100</wp:posOffset>
                </wp:positionH>
                <wp:positionV relativeFrom="paragraph">
                  <wp:posOffset>29210</wp:posOffset>
                </wp:positionV>
                <wp:extent cx="3816350" cy="0"/>
                <wp:effectExtent l="0" t="0" r="0" b="0"/>
                <wp:wrapNone/>
                <wp:docPr id="45" name="直接连接符 45"/>
                <wp:cNvGraphicFramePr/>
                <a:graphic xmlns:a="http://schemas.openxmlformats.org/drawingml/2006/main">
                  <a:graphicData uri="http://schemas.microsoft.com/office/word/2010/wordprocessingShape">
                    <wps:wsp>
                      <wps:cNvCnPr/>
                      <wps:spPr>
                        <a:xfrm flipV="1">
                          <a:off x="0" y="0"/>
                          <a:ext cx="3816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wpsCustomData="http://www.wps.cn/officeDocument/2013/wpsCustomData">
            <w:pict>
              <v:line id="_x0000_s1026" o:spid="_x0000_s1026" o:spt="20" style="position:absolute;left:0pt;flip:y;margin-left:83pt;margin-top:2.3pt;height:0pt;width:300.5pt;z-index:251723776;mso-width-relative:page;mso-height-relative:page;" filled="f" stroked="t" coordsize="21600,21600" o:gfxdata="UEsDBAoAAAAAAIdO4kAAAAAAAAAAAAAAAAAEAAAAZHJzL1BLAwQUAAAACACHTuJAgu8iytMAAAAH&#10;AQAADwAAAGRycy9kb3ducmV2LnhtbE2PQU/CQBCF7yb8h82YeJNtkSy2dkvARL2ZAHJfumPb0J0t&#10;3S3gv3f0oscvb/LeN8Xy6jpxxiG0njSk0wQEUuVtS7WGj93L/SOIEA1Z03lCDV8YYFlObgqTW3+h&#10;DZ63sRZcQiE3GpoY+1zKUDXoTJj6HomzTz84ExmHWtrBXLjcdXKWJEo60xIvNKbH5war43Z0Gta7&#10;7OHV7se343s2x9U6S8N42mt9d5smTyAiXuPfMfzoszqU7HTwI9kgOmal+JeoYa5AcL5QC+bDL8uy&#10;kP/9y29QSwMEFAAAAAgAh07iQFZbZWPOAQAAbwMAAA4AAABkcnMvZTJvRG9jLnhtbK1TO24bMRDt&#10;A/gOBHtrJTs2hIVWLizYTZAIyKcfccldAvyBw2ilS+QCAdIlVcr0uU2cY2TIlRXb6QJvMSBnhm/4&#10;Ht8urnbWsK2MqL1r+Gwy5Uw64Vvtuoa/f3dzOucME7gWjHey4XuJ/Gp58mIxhFqe+d6bVkZGIA7r&#10;ITS8TynUVYWilxZw4oN0VFQ+Wki0jV3VRhgI3ZrqbDq9rAYf2xC9kIiUXY1Fviz4SkmR3iiFMjHT&#10;cLpbKjGWuMmxWi6g7iKEXovDNeA/bmFBOxp6hFpBAvYx6n+grBbRo1dpIrytvFJayMKB2MymT9i8&#10;7SHIwoXEwXCUCZ8PVrzeriPTbcNfXnDmwNIb3X3+8evT198/v1C8+/6NUYVkGgLW1H3t1vGww7CO&#10;mfNORcuU0eEDOaCoQLzYroi8P4osd4kJSp7PZ5fnF/QW4r5WjRAZKkRMt9JblhcNN9pl/lDD9hUm&#10;Gkut9y057fyNNqa8oXFsaPgBGchJykCiITYQN3QdZ2A6sqhIsSCiN7rNpzMOxm5zbSLbQrZJ+TJl&#10;mvaoLY9eAfZjXymNBrI6kYuNtg2fPzxtHIFk4Uap8mrj231RsOTpVcuYgwOzbR7uy+m//8nyD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DoEAABb&#10;Q29udGVudF9UeXBlc10ueG1sUEsBAhQACgAAAAAAh07iQAAAAAAAAAAAAAAAAAYAAAAAAAAAAAAQ&#10;AAAAHAMAAF9yZWxzL1BLAQIUABQAAAAIAIdO4kCKFGY80QAAAJQBAAALAAAAAAAAAAEAIAAAAEAD&#10;AABfcmVscy8ucmVsc1BLAQIUAAoAAAAAAIdO4kAAAAAAAAAAAAAAAAAEAAAAAAAAAAAAEAAAAAAA&#10;AABkcnMvUEsBAhQAFAAAAAgAh07iQILvIsrTAAAABwEAAA8AAAAAAAAAAQAgAAAAIgAAAGRycy9k&#10;b3ducmV2LnhtbFBLAQIUABQAAAAIAIdO4kBWW2VjzgEAAG8DAAAOAAAAAAAAAAEAIAAAACIBAABk&#10;cnMvZTJvRG9jLnhtbFBLBQYAAAAABgAGAFkBAABiBQAAAAA=&#10;">
                <v:fill on="f" focussize="0,0"/>
                <v:stroke weight="0.5pt" color="#000000 [3200]" miterlimit="8" joinstyle="miter"/>
                <v:imagedata o:title=""/>
                <o:lock v:ext="edit" aspectratio="f"/>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37499782" wp14:editId="1D461F22">
                <wp:simplePos x="0" y="0"/>
                <wp:positionH relativeFrom="column">
                  <wp:posOffset>1028065</wp:posOffset>
                </wp:positionH>
                <wp:positionV relativeFrom="paragraph">
                  <wp:posOffset>3810</wp:posOffset>
                </wp:positionV>
                <wp:extent cx="0" cy="393700"/>
                <wp:effectExtent l="76200" t="0" r="57150" b="63500"/>
                <wp:wrapNone/>
                <wp:docPr id="46" name="直接箭头连接符 46"/>
                <wp:cNvGraphicFramePr/>
                <a:graphic xmlns:a="http://schemas.openxmlformats.org/drawingml/2006/main">
                  <a:graphicData uri="http://schemas.microsoft.com/office/word/2010/wordprocessingShape">
                    <wps:wsp>
                      <wps:cNvCnPr/>
                      <wps:spPr>
                        <a:xfrm flipH="1">
                          <a:off x="0" y="0"/>
                          <a:ext cx="0" cy="393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80.95pt;margin-top:0.3pt;height:31pt;width:0pt;z-index:251724800;mso-width-relative:page;mso-height-relative:page;" filled="f" stroked="t" coordsize="21600,21600" o:gfxdata="UEsDBAoAAAAAAIdO4kAAAAAAAAAAAAAAAAAEAAAAZHJzL1BLAwQUAAAACACHTuJA78LiAdIAAAAH&#10;AQAADwAAAGRycy9kb3ducmV2LnhtbE2OwU7DMBBE70j8g7VIXCpqJ4eIpnF6KCCQkBAUPsC1t0lE&#10;vI5itwl/z5YLPT7NaOZVm9n34oRj7AJpyJYKBJINrqNGw9fn0909iJgMOdMHQg0/GGFTX19VpnRh&#10;og887VIjeIRiaTS0KQ2llNG26E1chgGJs0MYvUmMYyPdaCYe973MlSqkNx3xQ2sG3LZov3dHr2GW&#10;j6sXtbDPD/Q65c72b+/baaH17U2m1iASzum/DGd9VoeanfbhSC6KnrnIVlzVUIA4x3+4Z8wLkHUl&#10;L/3rX1BLAwQUAAAACACHTuJAj3Ew0vEBAACeAwAADgAAAGRycy9lMm9Eb2MueG1srVNLjhMxEN0j&#10;cQfLe9KZCQxDK51ZJAwsEEQCDlBx292W/FPZpJNLcAEkVsBqYDV7TgPDMSi7Q/jtEL2wylWuV1Wv&#10;Xs8vdtawrcSovWv4yWTKmXTCt9p1DX/54vLOOWcxgWvBeCcbvpeRXyxu35oPoZanvvemlcgIxMV6&#10;CA3vUwp1VUXRSwtx4oN0FFQeLSS6Yle1CAOhW1OdTqdn1eCxDeiFjJG8qzHIFwVfKSnSM6WiTMw0&#10;nHpL5cRybvJZLeZQdwih1+LQBvxDFxa0o6JHqBUkYK9Q/wVltUAfvUoT4W3lldJClhlompPpH9M8&#10;7yHIMguRE8ORpvj/YMXT7RqZbht+94wzB5Z2dPPm+uvr9zefPn55d/3t89tsX31gFCeyhhBrylm6&#10;NR5uMawxT75TaJkyOjwmHRQuaDq2K1Tvj1TLXWJidAryzh7M7k/LFqoRISMFjOmR9JZlo+ExIeiu&#10;T0vvHO3T44gO2ycxUQ+U+CMhJzt/qY0pazWODQ0/m92jxQsgcSkDiUwbaNzoOs7AdKRakbD0G73R&#10;bc7OOBG7zdIg20JWTvny/FTtt2e59ApiP74roVFTVicSttG24efHbKgTaPPQtSztAzGdUIPrjDwg&#10;G0cFMsMjp9na+HZfqC5+EkFp4SDYrLJf7yX752+1+A5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BcBAAAW0NvbnRlbnRfVHlwZXNdLnhtbFBLAQIU&#10;AAoAAAAAAIdO4kAAAAAAAAAAAAAAAAAGAAAAAAAAAAAAEAAAAD4DAABfcmVscy9QSwECFAAUAAAA&#10;CACHTuJAihRmPNEAAACUAQAACwAAAAAAAAABACAAAABiAwAAX3JlbHMvLnJlbHNQSwECFAAKAAAA&#10;AACHTuJAAAAAAAAAAAAAAAAABAAAAAAAAAAAABAAAAAAAAAAZHJzL1BLAQIUABQAAAAIAIdO4kDv&#10;wuIB0gAAAAcBAAAPAAAAAAAAAAEAIAAAACIAAABkcnMvZG93bnJldi54bWxQSwECFAAUAAAACACH&#10;TuJAj3Ew0vEBAACeAwAADgAAAAAAAAABACAAAAAhAQAAZHJzL2Uyb0RvYy54bWxQSwUGAAAAAAYA&#10;BgBZAQAAhAUAAAAA&#10;">
                <v:fill on="f" focussize="0,0"/>
                <v:stroke weight="0.5pt" color="#000000 [3200]" miterlimit="8" joinstyle="miter" endarrow="block"/>
                <v:imagedata o:title=""/>
                <o:lock v:ext="edit" aspectratio="f"/>
              </v:shape>
            </w:pict>
          </mc:Fallback>
        </mc:AlternateContent>
      </w:r>
    </w:p>
    <w:p w14:paraId="0582858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26252B14" wp14:editId="7AF25BEE">
                <wp:simplePos x="0" y="0"/>
                <wp:positionH relativeFrom="column">
                  <wp:posOffset>266700</wp:posOffset>
                </wp:positionH>
                <wp:positionV relativeFrom="paragraph">
                  <wp:posOffset>199390</wp:posOffset>
                </wp:positionV>
                <wp:extent cx="1238250" cy="317500"/>
                <wp:effectExtent l="0" t="0" r="19050" b="25400"/>
                <wp:wrapNone/>
                <wp:docPr id="34" name="文本框 34"/>
                <wp:cNvGraphicFramePr/>
                <a:graphic xmlns:a="http://schemas.openxmlformats.org/drawingml/2006/main">
                  <a:graphicData uri="http://schemas.microsoft.com/office/word/2010/wordprocessingShape">
                    <wps:wsp>
                      <wps:cNvSpPr txBox="1"/>
                      <wps:spPr>
                        <a:xfrm>
                          <a:off x="0" y="0"/>
                          <a:ext cx="1238250" cy="317500"/>
                        </a:xfrm>
                        <a:prstGeom prst="rect">
                          <a:avLst/>
                        </a:prstGeom>
                        <a:solidFill>
                          <a:sysClr val="window" lastClr="FFFFFF"/>
                        </a:solidFill>
                        <a:ln w="6350">
                          <a:solidFill>
                            <a:prstClr val="black"/>
                          </a:solidFill>
                        </a:ln>
                      </wps:spPr>
                      <wps:txbx>
                        <w:txbxContent>
                          <w:p w14:paraId="4A6EDD13" w14:textId="77777777" w:rsidR="00F931C0" w:rsidRDefault="00F931C0">
                            <w:pPr>
                              <w:rPr>
                                <w:rFonts w:ascii="Times New Roman" w:hAnsi="Times New Roman" w:cs="Times New Roman"/>
                              </w:rPr>
                            </w:pPr>
                            <w:r>
                              <w:rPr>
                                <w:rFonts w:ascii="Times New Roman" w:hAnsi="Times New Roman" w:cs="Times New Roman"/>
                              </w:rPr>
                              <w:t>Team discussion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6252B14" id="文本框 34" o:spid="_x0000_s1029" type="#_x0000_t202" style="position:absolute;left:0;text-align:left;margin-left:21pt;margin-top:15.7pt;width:97.5pt;height:2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fBATwIAAIIEAAAOAAAAZHJzL2Uyb0RvYy54bWysVEuOEzEQ3SNxB8t70vnNhyidUZhREFLE&#10;jDQg1o7bPWnhdhnbSXc4ANyAFRv2nCvn4Nn5TGBYIbJwylXlV1Wvqnp81daarZXzFZmc9zpdzpSR&#10;VFTmIefv381eXHLmgzCF0GRUzjfK86vJ82fjxo5Un5akC+UYQIwfNTbnyxDsKMu8XKpa+A5ZZWAs&#10;ydUi4OoessKJBui1zvrd7nnWkCusI6m8h/ZmZ+SThF+WSobbsvQqMJ1z5BbS6dK5iGc2GYvRgxN2&#10;Wcl9GuIfsqhFZRD0CHUjgmArVz2BqivpyFMZOpLqjMqykirVgGp63T+quV8Kq1ItIMfbI03+/8HK&#10;t+s7x6oi54MhZ0bU6NH229ft95/bH18YdCCosX4Ev3sLz9C+ohaNPug9lLHutnR1/EdFDHZQvTnS&#10;q9rAZHzUH1z2z2CSsA16F2fdxH/2+No6H14rqlkUcu7QvsSqWM99QCZwPbjEYJ50VcwqrdNl46+1&#10;Y2uBTmNACmo408IHKHM+S7+YNCB+e6YNa3J+PkBeTyBjrCPmQgv58SkC8LQBbCRpR0aUQrtod6we&#10;iFpQsQF/jnYj6K2cVYCfI8M74TBz4AV7FG5xlJqQE+0lzpbkPv9NH/0xCrBy1mCGc+4/rYRTKPyN&#10;wZC87A2HcejTZXh20cfFnVoWpxazqq8J5PWwsVYmMfoHfRBLR/UHrNs0RoVJGInYOQ8H8TrsNgvr&#10;KtV0mpww5laEubm3MkJHjg1NV4HKKnU0srXjZk8iBj11ab+UcZNO78nr8dMx+QUAAP//AwBQSwME&#10;FAAGAAgAAAAhAPrGn9jcAAAACAEAAA8AAABkcnMvZG93bnJldi54bWxMj8FOwzAQRO9I/IO1SNyo&#10;07SCNGRTISSOCJFygJtru4khXkexm4Z+PcsJjjszmn1TbWffi8mO0QVCWC4yEJZ0MI5ahLfd000B&#10;IiZFRvWBLMK3jbCtLy8qVZpwolc7NakVXEKxVAhdSkMpZdSd9SouwmCJvUMYvUp8jq00ozpxue9l&#10;nmW30itH/KFTg33srP5qjh7B0Hsg/eGez44a7Tbnl+JTT4jXV/PDPYhk5/QXhl98RoeamfbhSCaK&#10;HmGd85SEsFquQbCfr+5Y2CMULMi6kv8H1D8AAAD//wMAUEsBAi0AFAAGAAgAAAAhALaDOJL+AAAA&#10;4QEAABMAAAAAAAAAAAAAAAAAAAAAAFtDb250ZW50X1R5cGVzXS54bWxQSwECLQAUAAYACAAAACEA&#10;OP0h/9YAAACUAQAACwAAAAAAAAAAAAAAAAAvAQAAX3JlbHMvLnJlbHNQSwECLQAUAAYACAAAACEA&#10;UaXwQE8CAACCBAAADgAAAAAAAAAAAAAAAAAuAgAAZHJzL2Uyb0RvYy54bWxQSwECLQAUAAYACAAA&#10;ACEA+saf2NwAAAAIAQAADwAAAAAAAAAAAAAAAACpBAAAZHJzL2Rvd25yZXYueG1sUEsFBgAAAAAE&#10;AAQA8wAAALIFAAAAAA==&#10;" fillcolor="window" strokeweight=".5pt">
                <v:textbox>
                  <w:txbxContent>
                    <w:p w14:paraId="4A6EDD13" w14:textId="77777777" w:rsidR="00F931C0" w:rsidRDefault="00F931C0">
                      <w:pPr>
                        <w:rPr>
                          <w:rFonts w:ascii="Times New Roman" w:hAnsi="Times New Roman" w:cs="Times New Roman"/>
                        </w:rPr>
                      </w:pPr>
                      <w:r>
                        <w:rPr>
                          <w:rFonts w:ascii="Times New Roman" w:hAnsi="Times New Roman" w:cs="Times New Roman"/>
                        </w:rPr>
                        <w:t>Team discussion</w:t>
                      </w:r>
                    </w:p>
                  </w:txbxContent>
                </v:textbox>
              </v:shape>
            </w:pict>
          </mc:Fallback>
        </mc:AlternateContent>
      </w:r>
    </w:p>
    <w:p w14:paraId="7B4964A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3EBDA61B" wp14:editId="0C9A4256">
                <wp:simplePos x="0" y="0"/>
                <wp:positionH relativeFrom="margin">
                  <wp:posOffset>2421255</wp:posOffset>
                </wp:positionH>
                <wp:positionV relativeFrom="paragraph">
                  <wp:posOffset>26670</wp:posOffset>
                </wp:positionV>
                <wp:extent cx="1384300" cy="317500"/>
                <wp:effectExtent l="0" t="0" r="25400" b="25400"/>
                <wp:wrapNone/>
                <wp:docPr id="39" name="文本框 39"/>
                <wp:cNvGraphicFramePr/>
                <a:graphic xmlns:a="http://schemas.openxmlformats.org/drawingml/2006/main">
                  <a:graphicData uri="http://schemas.microsoft.com/office/word/2010/wordprocessingShape">
                    <wps:wsp>
                      <wps:cNvSpPr txBox="1"/>
                      <wps:spPr>
                        <a:xfrm>
                          <a:off x="0" y="0"/>
                          <a:ext cx="1384300" cy="317500"/>
                        </a:xfrm>
                        <a:prstGeom prst="rect">
                          <a:avLst/>
                        </a:prstGeom>
                        <a:solidFill>
                          <a:sysClr val="window" lastClr="FFFFFF"/>
                        </a:solidFill>
                        <a:ln w="6350">
                          <a:solidFill>
                            <a:prstClr val="black"/>
                          </a:solidFill>
                        </a:ln>
                      </wps:spPr>
                      <wps:txbx>
                        <w:txbxContent>
                          <w:p w14:paraId="723B3128" w14:textId="77777777" w:rsidR="00F931C0" w:rsidRDefault="00F931C0">
                            <w:pPr>
                              <w:rPr>
                                <w:rFonts w:ascii="Times New Roman" w:hAnsi="Times New Roman" w:cs="Times New Roman"/>
                              </w:rPr>
                            </w:pPr>
                            <w:r>
                              <w:rPr>
                                <w:rFonts w:ascii="Times New Roman" w:hAnsi="Times New Roman" w:cs="Times New Roman"/>
                              </w:rPr>
                              <w:t>Group travel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3EBDA61B" id="文本框 39" o:spid="_x0000_s1030" type="#_x0000_t202" style="position:absolute;left:0;text-align:left;margin-left:190.65pt;margin-top:2.1pt;width:109pt;height:25pt;z-index:2517207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OdiUAIAAIIEAAAOAAAAZHJzL2Uyb0RvYy54bWysVM1uEzEQviPxDpbvZPPbn6ibKrQKQqpo&#10;pYA4O15vssLrMbaT3fAA8AacuHDnufocfHZ+2lJOiByc8cz4m5lvZvbisq012yjnKzI573W6nCkj&#10;qajMMucf3s9enXHmgzCF0GRUzrfK88vJyxcXjR2rPq1IF8oxgBg/bmzOVyHYcZZ5uVK18B2yysBY&#10;kqtFwNUts8KJBui1zvrd7knWkCusI6m8h/Z6Z+SThF+WSobbsvQqMJ1z5BbS6dK5iGc2uRDjpRN2&#10;Vcl9GuIfsqhFZRD0CHUtgmBrVz2DqivpyFMZOpLqjMqykirVgGp63T+qma+EVakWkOPtkSb//2Dl&#10;u82dY1WR88E5Z0bU6NH992/3P37d//zKoANBjfVj+M0tPEP7mlo0+qD3UMa629LV8R8VMdhB9fZI&#10;r2oDk/HR4Gw46MIkYRv0TkeQAZ89vLbOhzeKahaFnDu0L7EqNjc+7FwPLjGYJ10Vs0rrdNn6K+3Y&#10;RqDTGJCCGs608AHKnM/Sbx/tyTNtWJPzk8GomyI9scVYR8yFFvLTcwRkrw2KiCTtyIhSaBdtYnV4&#10;IGpBxRb8OdqNoLdyVgH+BhneCYeZAy/Yo3CLo9SEnGgvcbYi9+Vv+uiPUYCVswYznHP/eS2cQuFv&#10;DYbkvDccxqFPl+HotI+Le2xZPLaYdX1FIK+HjbUyidE/6INYOqo/Yt2mMSpMwkjEznk4iFdht1lY&#10;V6mm0+SEMbci3Ji5lRE6dsrQdB2orFJHI1s7bvYkYtDTTOyXMm7S43vyevh0TH4DAAD//wMAUEsD&#10;BBQABgAIAAAAIQBLCrOR2wAAAAgBAAAPAAAAZHJzL2Rvd25yZXYueG1sTI9BT8MwDIXvSPyHyEjc&#10;WLoNUNs1nRASR4ToOMAtS7w20DhVk3Vlvx5zgpuf39Pz52o7+15MOEYXSMFykYFAMsE6ahW87Z5u&#10;chAxabK6D4QKvjHCtr68qHRpw4lecWpSK7iEYqkVdCkNpZTRdOh1XIQBib1DGL1OLMdW2lGfuNz3&#10;cpVl99JrR3yh0wM+dmi+mqNXYOk9kPlwz2dHjXHF+SX/NJNS11fzwwZEwjn9heEXn9GhZqZ9OJKN&#10;olewzpdrjiq4XYFg/64oWO954IWsK/n/gfoHAAD//wMAUEsBAi0AFAAGAAgAAAAhALaDOJL+AAAA&#10;4QEAABMAAAAAAAAAAAAAAAAAAAAAAFtDb250ZW50X1R5cGVzXS54bWxQSwECLQAUAAYACAAAACEA&#10;OP0h/9YAAACUAQAACwAAAAAAAAAAAAAAAAAvAQAAX3JlbHMvLnJlbHNQSwECLQAUAAYACAAAACEA&#10;yCznYlACAACCBAAADgAAAAAAAAAAAAAAAAAuAgAAZHJzL2Uyb0RvYy54bWxQSwECLQAUAAYACAAA&#10;ACEASwqzkdsAAAAIAQAADwAAAAAAAAAAAAAAAACqBAAAZHJzL2Rvd25yZXYueG1sUEsFBgAAAAAE&#10;AAQA8wAAALIFAAAAAA==&#10;" fillcolor="window" strokeweight=".5pt">
                <v:textbox>
                  <w:txbxContent>
                    <w:p w14:paraId="723B3128" w14:textId="77777777" w:rsidR="00F931C0" w:rsidRDefault="00F931C0">
                      <w:pPr>
                        <w:rPr>
                          <w:rFonts w:ascii="Times New Roman" w:hAnsi="Times New Roman" w:cs="Times New Roman"/>
                        </w:rPr>
                      </w:pPr>
                      <w:r>
                        <w:rPr>
                          <w:rFonts w:ascii="Times New Roman" w:hAnsi="Times New Roman" w:cs="Times New Roman"/>
                        </w:rPr>
                        <w:t>Group travel</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14EF9FA2" wp14:editId="47CBBAC8">
                <wp:simplePos x="0" y="0"/>
                <wp:positionH relativeFrom="column">
                  <wp:posOffset>4324350</wp:posOffset>
                </wp:positionH>
                <wp:positionV relativeFrom="paragraph">
                  <wp:posOffset>6985</wp:posOffset>
                </wp:positionV>
                <wp:extent cx="914400" cy="317500"/>
                <wp:effectExtent l="0" t="0" r="13335" b="25400"/>
                <wp:wrapNone/>
                <wp:docPr id="44" name="文本框 44"/>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34D443C5" w14:textId="77777777" w:rsidR="00F931C0" w:rsidRDefault="00F931C0">
                            <w:pPr>
                              <w:rPr>
                                <w:rFonts w:ascii="Times New Roman" w:hAnsi="Times New Roman" w:cs="Times New Roman"/>
                              </w:rPr>
                            </w:pPr>
                            <w:r>
                              <w:rPr>
                                <w:rFonts w:ascii="Times New Roman" w:hAnsi="Times New Roman" w:cs="Times New Roman"/>
                              </w:rPr>
                              <w:t>Team management</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14EF9FA2" id="文本框 44" o:spid="_x0000_s1031" type="#_x0000_t202" style="position:absolute;left:0;text-align:left;margin-left:340.5pt;margin-top:.55pt;width:1in;height:25pt;z-index:2517227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yH4TQIAAH8EAAAOAAAAZHJzL2Uyb0RvYy54bWysVM1uEzEQviPxDpbvdJM0aSHKpgqpgpAq&#10;Wikgzo7Xm6zweizbzW54AHiDnrhw57nyHHx2fppSTog9eMczs9/MfDOzo6u21mytnK/I5Lx71uFM&#10;GUlFZZY5//Rx9uo1Zz4IUwhNRuV8ozy/Gr98MWrsUPVoRbpQjgHE+GFjc74KwQ6zzMuVqoU/I6sM&#10;jCW5WgRc3TIrnGiAXuus1+lcZA25wjqSyntor3dGPk74ZalkuC1LrwLTOUduIZ0unYt4ZuORGC6d&#10;sKtK7tMQ/5BFLSqDoEeoaxEEu3fVM6i6ko48leFMUp1RWVZSpRpQTbfzRzXzlbAq1QJyvD3S5P8f&#10;rPywvnOsKnLe73NmRI0ebR++b3/82v78xqADQY31Q/jNLTxD+5ZaNPqg91DGutvS1fGNihjsoHpz&#10;pFe1gUko33T7/Q4sEqbz7uUAMtCzx4+t8+GdoppFIecO3UukivWNDzvXg0uM5UlXxazSOl02fqod&#10;Wws0GvNRUMOZFj5AmfNZevbRnnymDWtyfnE+6KRIT2wx1hFzoYX88hwB2WuDIiJHOy6iFNpFm0gd&#10;HHhaULEBfY52E+itnFWAv0GGd8Jh5MAL1ijc4ig1ISfaS5ytyH39mz76YxJg5azBCOfcYMdQ9nuD&#10;CUlsY+LTpT+47CGCO7UsTi3mvp4SqOtiXa1MYvQP+iCWjurP2LVJjAmTMBKRcx4O4jTs1gq7KtVk&#10;kpww41aEGzO3MkLHPhma3Acqq9TPyNWOmT2FmPI0EfuNjGt0ek9ej/+N8W8AAAD//wMAUEsDBBQA&#10;BgAIAAAAIQB5Llx/3QAAAAgBAAAPAAAAZHJzL2Rvd25yZXYueG1sTI/BTsMwEETvSP0Haytxo06K&#10;UkUhTtWCOJQDqAUJjm68xKHxOordJvw9ywmOs280O1OuJ9eJCw6h9aQgXSQgkGpvWmoUvL0+3uQg&#10;QtRkdOcJFXxjgHU1uyp1YfxIe7wcYiM4hEKhFdgY+0LKUFt0Oix8j8Ts0w9OR5ZDI82gRw53nVwm&#10;yUo63RJ/sLrHe4v16XB2Cm6345d9QNzFNn1+f3oJO/NxypS6nk+bOxARp/hnht/6XB0q7nT0ZzJB&#10;dApWecpbIoMUBPN8mbE+Ksj4IKtS/h9Q/QAAAP//AwBQSwECLQAUAAYACAAAACEAtoM4kv4AAADh&#10;AQAAEwAAAAAAAAAAAAAAAAAAAAAAW0NvbnRlbnRfVHlwZXNdLnhtbFBLAQItABQABgAIAAAAIQA4&#10;/SH/1gAAAJQBAAALAAAAAAAAAAAAAAAAAC8BAABfcmVscy8ucmVsc1BLAQItABQABgAIAAAAIQAM&#10;gyH4TQIAAH8EAAAOAAAAAAAAAAAAAAAAAC4CAABkcnMvZTJvRG9jLnhtbFBLAQItABQABgAIAAAA&#10;IQB5Llx/3QAAAAgBAAAPAAAAAAAAAAAAAAAAAKcEAABkcnMvZG93bnJldi54bWxQSwUGAAAAAAQA&#10;BADzAAAAsQUAAAAA&#10;" fillcolor="window" strokeweight=".5pt">
                <v:textbox>
                  <w:txbxContent>
                    <w:p w14:paraId="34D443C5" w14:textId="77777777" w:rsidR="00F931C0" w:rsidRDefault="00F931C0">
                      <w:pPr>
                        <w:rPr>
                          <w:rFonts w:ascii="Times New Roman" w:hAnsi="Times New Roman" w:cs="Times New Roman"/>
                        </w:rPr>
                      </w:pPr>
                      <w:r>
                        <w:rPr>
                          <w:rFonts w:ascii="Times New Roman" w:hAnsi="Times New Roman" w:cs="Times New Roman"/>
                        </w:rPr>
                        <w:t>Team management</w:t>
                      </w:r>
                    </w:p>
                  </w:txbxContent>
                </v:textbox>
              </v:shape>
            </w:pict>
          </mc:Fallback>
        </mc:AlternateContent>
      </w:r>
    </w:p>
    <w:p w14:paraId="49A862D8" w14:textId="77777777" w:rsidR="00647844" w:rsidRDefault="00647844">
      <w:pPr>
        <w:spacing w:line="400" w:lineRule="exact"/>
        <w:rPr>
          <w:rFonts w:ascii="Times New Roman" w:hAnsi="Times New Roman" w:cs="Times New Roman"/>
          <w:sz w:val="24"/>
          <w:szCs w:val="24"/>
        </w:rPr>
      </w:pPr>
    </w:p>
    <w:p w14:paraId="5BE4C73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6DC95595" wp14:editId="5FE5278B">
                <wp:simplePos x="0" y="0"/>
                <wp:positionH relativeFrom="column">
                  <wp:posOffset>273050</wp:posOffset>
                </wp:positionH>
                <wp:positionV relativeFrom="paragraph">
                  <wp:posOffset>87630</wp:posOffset>
                </wp:positionV>
                <wp:extent cx="1231900" cy="317500"/>
                <wp:effectExtent l="0" t="0" r="25400" b="25400"/>
                <wp:wrapNone/>
                <wp:docPr id="49" name="文本框 49"/>
                <wp:cNvGraphicFramePr/>
                <a:graphic xmlns:a="http://schemas.openxmlformats.org/drawingml/2006/main">
                  <a:graphicData uri="http://schemas.microsoft.com/office/word/2010/wordprocessingShape">
                    <wps:wsp>
                      <wps:cNvSpPr txBox="1"/>
                      <wps:spPr>
                        <a:xfrm>
                          <a:off x="0" y="0"/>
                          <a:ext cx="1231900" cy="317500"/>
                        </a:xfrm>
                        <a:prstGeom prst="rect">
                          <a:avLst/>
                        </a:prstGeom>
                        <a:solidFill>
                          <a:sysClr val="window" lastClr="FFFFFF"/>
                        </a:solidFill>
                        <a:ln w="6350">
                          <a:solidFill>
                            <a:prstClr val="black"/>
                          </a:solidFill>
                        </a:ln>
                      </wps:spPr>
                      <wps:txbx>
                        <w:txbxContent>
                          <w:p w14:paraId="6F53359E" w14:textId="77777777" w:rsidR="00F931C0" w:rsidRDefault="00F931C0">
                            <w:pPr>
                              <w:rPr>
                                <w:rFonts w:ascii="Times New Roman" w:hAnsi="Times New Roman" w:cs="Times New Roman"/>
                              </w:rPr>
                            </w:pPr>
                            <w:r>
                              <w:rPr>
                                <w:rFonts w:ascii="Times New Roman" w:hAnsi="Times New Roman" w:cs="Times New Roman"/>
                              </w:rPr>
                              <w:t>Where to go?</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6DC95595" id="文本框 49" o:spid="_x0000_s1032" type="#_x0000_t202" style="position:absolute;left:0;text-align:left;margin-left:21.5pt;margin-top:6.9pt;width:97pt;height:2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FIzUQIAAIIEAAAOAAAAZHJzL2Uyb0RvYy54bWysVM1uEzEQviPxDpbvdPPXlEbdVCFVEFJE&#10;KxXE2fF6mxVej7Gd7IYHoG/AiQt3nivPwWfnpy3lhMjBGc+Mv5n5ZmYvLttas7VyviKT8+5JhzNl&#10;JBWVucv5xw+zV68580GYQmgyKucb5fnl+OWLi8aOVI+WpAvlGECMHzU258sQ7CjLvFyqWvgTssrA&#10;WJKrRcDV3WWFEw3Qa531Op1h1pArrCOpvIf2amfk44RflkqG67L0KjCdc+QW0unSuYhnNr4Qozsn&#10;7LKS+zTEP2RRi8og6BHqSgTBVq56BlVX0pGnMpxIqjMqy0qqVAOq6Xb+qOZ2KaxKtYAcb480+f8H&#10;K9+vbxyripwPzjkzokaPtt/vtz9+bX9+Y9CBoMb6EfxuLTxD+4ZaNPqg91DGutvS1fEfFTHYQfXm&#10;SK9qA5PxUa/fPe/AJGHrd89OIQM+e3htnQ9vFdUsCjl3aF9iVaznPuxcDy4xmCddFbNK63TZ+Kl2&#10;bC3QaQxIQQ1nWvgAZc5n6beP9uSZNqzJ+bB/2kmRnthirCPmQgv5+TkCstcGRUSSdmREKbSLNrE6&#10;PBC1oGID/hztRtBbOasAP0eGN8Jh5sAL9ihc4yg1ISfaS5wtyX39mz76YxRg5azBDOfcf1kJp1D4&#10;O4MhOe8OBnHo02VwetbDxT22LB5bzKqeEsjrYmOtTGL0D/oglo7qT1i3SYwKkzASsXMeDuI07DYL&#10;6yrVZJKcMOZWhLm5tTJCx04ZmqwClVXqaGRrx82eRAx6mon9UsZNenxPXg+fjvFvAAAA//8DAFBL&#10;AwQUAAYACAAAACEArrjA0NsAAAAIAQAADwAAAGRycy9kb3ducmV2LnhtbEyPwU7DMBBE70j9B2sr&#10;caNOG1RKGqeqkDgiROAAN9feJoZ4HcVuGvr1LCc47pvR7Ey5m3wnRhyiC6RguchAIJlgHTUK3l4f&#10;bzYgYtJkdRcIFXxjhF01uyp1YcOZXnCsUyM4hGKhFbQp9YWU0bTodVyEHom1Yxi8TnwOjbSDPnO4&#10;7+Qqy9bSa0f8odU9PrRovuqTV2DpPZD5cE8XR7Vx95fnzacZlbqeT/stiIRT+jPDb32uDhV3OoQT&#10;2Sg6Bbc5T0nMc17A+iq/Y3BQsGYgq1L+H1D9AAAA//8DAFBLAQItABQABgAIAAAAIQC2gziS/gAA&#10;AOEBAAATAAAAAAAAAAAAAAAAAAAAAABbQ29udGVudF9UeXBlc10ueG1sUEsBAi0AFAAGAAgAAAAh&#10;ADj9If/WAAAAlAEAAAsAAAAAAAAAAAAAAAAALwEAAF9yZWxzLy5yZWxzUEsBAi0AFAAGAAgAAAAh&#10;AHOkUjNRAgAAggQAAA4AAAAAAAAAAAAAAAAALgIAAGRycy9lMm9Eb2MueG1sUEsBAi0AFAAGAAgA&#10;AAAhAK64wNDbAAAACAEAAA8AAAAAAAAAAAAAAAAAqwQAAGRycy9kb3ducmV2LnhtbFBLBQYAAAAA&#10;BAAEAPMAAACzBQAAAAA=&#10;" fillcolor="window" strokeweight=".5pt">
                <v:textbox>
                  <w:txbxContent>
                    <w:p w14:paraId="6F53359E" w14:textId="77777777" w:rsidR="00F931C0" w:rsidRDefault="00F931C0">
                      <w:pPr>
                        <w:rPr>
                          <w:rFonts w:ascii="Times New Roman" w:hAnsi="Times New Roman" w:cs="Times New Roman"/>
                        </w:rPr>
                      </w:pPr>
                      <w:r>
                        <w:rPr>
                          <w:rFonts w:ascii="Times New Roman" w:hAnsi="Times New Roman" w:cs="Times New Roman"/>
                        </w:rPr>
                        <w:t>Where to go?</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752AE76B" wp14:editId="09FCF19B">
                <wp:simplePos x="0" y="0"/>
                <wp:positionH relativeFrom="column">
                  <wp:posOffset>2387600</wp:posOffset>
                </wp:positionH>
                <wp:positionV relativeFrom="paragraph">
                  <wp:posOffset>102235</wp:posOffset>
                </wp:positionV>
                <wp:extent cx="914400" cy="317500"/>
                <wp:effectExtent l="0" t="0" r="13335" b="25400"/>
                <wp:wrapNone/>
                <wp:docPr id="50" name="文本框 50"/>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473EE249" w14:textId="77777777" w:rsidR="00F931C0" w:rsidRDefault="00F931C0">
                            <w:pPr>
                              <w:rPr>
                                <w:rFonts w:ascii="Times New Roman" w:hAnsi="Times New Roman" w:cs="Times New Roman"/>
                              </w:rPr>
                            </w:pPr>
                            <w:r>
                              <w:rPr>
                                <w:rFonts w:ascii="Times New Roman" w:hAnsi="Times New Roman" w:cs="Times New Roman"/>
                              </w:rPr>
                              <w:t>Travel route planning</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752AE76B" id="文本框 50" o:spid="_x0000_s1033" type="#_x0000_t202" style="position:absolute;left:0;text-align:left;margin-left:188pt;margin-top:8.05pt;width:1in;height:25pt;z-index:251730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voySQIAAH8EAAAOAAAAZHJzL2Uyb0RvYy54bWysVM2O0zAQviPxDpbvbNr9K1SbrsquipBW&#10;7EoFcXYdp4lwPJbtbVIeAN6AExfuPFefg89O2y2UEyIHZzwz+Wbmm5lcXXeNZivlfE0m58OTAWfK&#10;SCpqs8z5h/ezFy8580GYQmgyKudr5fn15Pmzq9aO1SlVpAvlGECMH7c251UIdpxlXlaqEf6ErDIw&#10;luQaEXB1y6xwogV6o7PTweAya8kV1pFU3kN72xv5JOGXpZLhviy9CkznHLmFdLp0LuKZTa7EeOmE&#10;rWq5TUP8QxaNqA2C7qFuRRDs0dVHUE0tHXkqw4mkJqOyrKVKNaCa4eCPauaVsCrVAnK83dPk/x+s&#10;fLd6cKwucn4Beoxo0KPNt6+b7z83P74w6EBQa/0YfnMLz9C9pg6N3uk9lLHurnRNfKMiBjuw1nt6&#10;VReYhPLV8Px8AIuE6Ww4uoAM9OzpY+t8eKOoYVHIuUP3EqlidedD77pzibE86bqY1Vqny9rfaMdW&#10;Ao3GfBTUcqaFD1DmfJaebbTfPtOGtTm/PEOlR5Ax1h5zoYX8dIyA7LVBEZGjnosohW7RJVJHO54W&#10;VKxBn6N+Ar2Vsxrwd8jwQTiMHHjBGoV7HKUm5ERbibOK3Oe/6aM/JgFWzlqMcM4NdgxlvzWYkMQ2&#10;Jj5dzi9Gp4jgDi2LQ4t5bG4I1A2xrlYmMfoHvRNLR81H7No0xoRJGInIOQ878Sb0a4VdlWo6TU6Y&#10;cSvCnZlbGaEjw4amj4HKOvUzctUzs6UQU54mYruRcY0O78nr6b8x+QUAAP//AwBQSwMEFAAGAAgA&#10;AAAhAHntNELdAAAACQEAAA8AAABkcnMvZG93bnJldi54bWxMj81OwzAQhO9IvIO1SNyoE1ADCnEq&#10;fsShHEAUJDhu4yUOjddR7Dbh7VlOcNyd0cw31Wr2vTrQGLvABvJFBoq4Cbbj1sDb68PZFaiYkC32&#10;gcnAN0VY1cdHFZY2TPxCh01qlYRwLNGAS2kotY6NI49xEQZi0T7D6DHJObbajjhJuO/1eZYV2mPH&#10;0uBwoDtHzW6z9wYubqcvd0+0Tl3+9P74HNf2Y7c05vRkvrkGlWhOf2b4xRd0qIVpG/Zso+ol47KQ&#10;LUmEIgclhqX0gdoaKOSh60r/X1D/AAAA//8DAFBLAQItABQABgAIAAAAIQC2gziS/gAAAOEBAAAT&#10;AAAAAAAAAAAAAAAAAAAAAABbQ29udGVudF9UeXBlc10ueG1sUEsBAi0AFAAGAAgAAAAhADj9If/W&#10;AAAAlAEAAAsAAAAAAAAAAAAAAAAALwEAAF9yZWxzLy5yZWxzUEsBAi0AFAAGAAgAAAAhANDy+jJJ&#10;AgAAfwQAAA4AAAAAAAAAAAAAAAAALgIAAGRycy9lMm9Eb2MueG1sUEsBAi0AFAAGAAgAAAAhAHnt&#10;NELdAAAACQEAAA8AAAAAAAAAAAAAAAAAowQAAGRycy9kb3ducmV2LnhtbFBLBQYAAAAABAAEAPMA&#10;AACtBQAAAAA=&#10;" fillcolor="window" strokeweight=".5pt">
                <v:textbox>
                  <w:txbxContent>
                    <w:p w14:paraId="473EE249" w14:textId="77777777" w:rsidR="00F931C0" w:rsidRDefault="00F931C0">
                      <w:pPr>
                        <w:rPr>
                          <w:rFonts w:ascii="Times New Roman" w:hAnsi="Times New Roman" w:cs="Times New Roman"/>
                        </w:rPr>
                      </w:pPr>
                      <w:r>
                        <w:rPr>
                          <w:rFonts w:ascii="Times New Roman" w:hAnsi="Times New Roman" w:cs="Times New Roman"/>
                        </w:rPr>
                        <w:t>Travel route planning</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47CD72FE" wp14:editId="2FC15024">
                <wp:simplePos x="0" y="0"/>
                <wp:positionH relativeFrom="column">
                  <wp:posOffset>4318000</wp:posOffset>
                </wp:positionH>
                <wp:positionV relativeFrom="paragraph">
                  <wp:posOffset>89535</wp:posOffset>
                </wp:positionV>
                <wp:extent cx="914400" cy="317500"/>
                <wp:effectExtent l="0" t="0" r="13335" b="25400"/>
                <wp:wrapNone/>
                <wp:docPr id="51" name="文本框 51"/>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769287FA" w14:textId="77777777" w:rsidR="00F931C0" w:rsidRDefault="00F931C0">
                            <w:pPr>
                              <w:rPr>
                                <w:rFonts w:ascii="Times New Roman" w:hAnsi="Times New Roman" w:cs="Times New Roman"/>
                              </w:rPr>
                            </w:pPr>
                            <w:r>
                              <w:rPr>
                                <w:rFonts w:ascii="Times New Roman" w:hAnsi="Times New Roman" w:cs="Times New Roman"/>
                              </w:rPr>
                              <w:t>Emergency measure</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47CD72FE" id="文本框 51" o:spid="_x0000_s1034" type="#_x0000_t202" style="position:absolute;left:0;text-align:left;margin-left:340pt;margin-top:7.05pt;width:1in;height:25pt;z-index:251732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JpmTAIAAH8EAAAOAAAAZHJzL2Uyb0RvYy54bWysVM1u2zAMvg/YOwi6L3bapO2COkWWIsOA&#10;Yi2QDTsrstwYk0VBUmJnD7C9wU677L7nynPsk/LTdt1pmA8yRdIfyY+kL6+6RrO1cr4mU/B+L+dM&#10;GUllbe4L/vHD7NUFZz4IUwpNRhV8ozy/Gr98cdnakTqhJelSOQYQ40etLfgyBDvKMi+XqhG+R1YZ&#10;GCtyjQi4uvusdKIFeqOzkzw/y1pypXUklffQXu+MfJzwq0rJcFtVXgWmC47cQjpdOhfxzMaXYnTv&#10;hF3Wcp+G+IcsGlEbBD1CXYsg2MrVz6CaWjryVIWepCajqqqlSjWgmn7+RzXzpbAq1QJyvD3S5P8f&#10;rHy/vnOsLgs+7HNmRIMebb9/2/74tf35lUEHglrrR/CbW3iG7g11aPRB76GMdXeVa+IbFTHYQfXm&#10;SK/qApNQvu4PBjksEqbT/vkQMtCzh4+t8+GtooZFoeAO3UukivWNDzvXg0uM5UnX5azWOl02fqod&#10;Wws0GvNRUsuZFj5AWfBZevbRnnymDWsLfnY6zFOkJ7YY64i50EJ+fo6A7LVBEZGjHRdRCt2iS6Re&#10;HHhaULkBfY52E+itnNWAv0GGd8Jh5MAL1ijc4qg0ISfaS5wtyX35mz76YxJg5azFCBfcYMdQ9juD&#10;CUlsY+LTZTA8P0EE99iyeGwxq2ZKoA5DgNySGP2DPoiVo+YTdm0SY8IkjETkgoeDOA27tcKuSjWZ&#10;JCfMuBXhxsytjNCxT4Ymq0BVnfoZudoxs6cQU54mYr+RcY0e35PXw39j/BsAAP//AwBQSwMEFAAG&#10;AAgAAAAhAO//8CXeAAAACQEAAA8AAABkcnMvZG93bnJldi54bWxMj81OwzAQhO9IfQdrkXqjTtpS&#10;RWmcih9xKAcQBYke3XiJ08brKHab8PYsJzjufKPZmWIzulZcsA+NJwXpLAGBVHnTUK3g4/3pJgMR&#10;oiajW0+o4BsDbMrJVaFz4wd6w8su1oJDKORagY2xy6UMlUWnw8x3SMy+fO905LOvpen1wOGulfMk&#10;WUmnG+IPVnf4YLE67c5OweJ+ONpHxG1s0pfP59ewNfvTrVLT6/FuDSLiGP/M8Fufq0PJnQ7+TCaI&#10;VsEqS3hLZLBMQbAhmy9ZODBhQZaF/L+g/AEAAP//AwBQSwECLQAUAAYACAAAACEAtoM4kv4AAADh&#10;AQAAEwAAAAAAAAAAAAAAAAAAAAAAW0NvbnRlbnRfVHlwZXNdLnhtbFBLAQItABQABgAIAAAAIQA4&#10;/SH/1gAAAJQBAAALAAAAAAAAAAAAAAAAAC8BAABfcmVscy8ucmVsc1BLAQItABQABgAIAAAAIQDn&#10;jJpmTAIAAH8EAAAOAAAAAAAAAAAAAAAAAC4CAABkcnMvZTJvRG9jLnhtbFBLAQItABQABgAIAAAA&#10;IQDv//Al3gAAAAkBAAAPAAAAAAAAAAAAAAAAAKYEAABkcnMvZG93bnJldi54bWxQSwUGAAAAAAQA&#10;BADzAAAAsQUAAAAA&#10;" fillcolor="window" strokeweight=".5pt">
                <v:textbox>
                  <w:txbxContent>
                    <w:p w14:paraId="769287FA" w14:textId="77777777" w:rsidR="00F931C0" w:rsidRDefault="00F931C0">
                      <w:pPr>
                        <w:rPr>
                          <w:rFonts w:ascii="Times New Roman" w:hAnsi="Times New Roman" w:cs="Times New Roman"/>
                        </w:rPr>
                      </w:pPr>
                      <w:r>
                        <w:rPr>
                          <w:rFonts w:ascii="Times New Roman" w:hAnsi="Times New Roman" w:cs="Times New Roman"/>
                        </w:rPr>
                        <w:t>Emergency measure</w:t>
                      </w:r>
                    </w:p>
                  </w:txbxContent>
                </v:textbox>
              </v:shape>
            </w:pict>
          </mc:Fallback>
        </mc:AlternateContent>
      </w:r>
    </w:p>
    <w:p w14:paraId="72BB8582" w14:textId="77777777" w:rsidR="00647844" w:rsidRDefault="00647844">
      <w:pPr>
        <w:spacing w:line="400" w:lineRule="exact"/>
        <w:rPr>
          <w:rFonts w:ascii="Times New Roman" w:hAnsi="Times New Roman" w:cs="Times New Roman"/>
          <w:sz w:val="24"/>
          <w:szCs w:val="24"/>
        </w:rPr>
      </w:pPr>
    </w:p>
    <w:p w14:paraId="1EFDC816" w14:textId="77777777" w:rsidR="00647844" w:rsidRDefault="00647844">
      <w:pPr>
        <w:spacing w:line="400" w:lineRule="exact"/>
        <w:rPr>
          <w:rFonts w:ascii="Times New Roman" w:hAnsi="Times New Roman" w:cs="Times New Roman"/>
          <w:sz w:val="24"/>
          <w:szCs w:val="24"/>
        </w:rPr>
      </w:pPr>
    </w:p>
    <w:p w14:paraId="08F1B13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262C5510" wp14:editId="0DC81471">
                <wp:simplePos x="0" y="0"/>
                <wp:positionH relativeFrom="column">
                  <wp:posOffset>279400</wp:posOffset>
                </wp:positionH>
                <wp:positionV relativeFrom="paragraph">
                  <wp:posOffset>13970</wp:posOffset>
                </wp:positionV>
                <wp:extent cx="1250950" cy="317500"/>
                <wp:effectExtent l="0" t="0" r="25400" b="25400"/>
                <wp:wrapNone/>
                <wp:docPr id="52" name="文本框 52"/>
                <wp:cNvGraphicFramePr/>
                <a:graphic xmlns:a="http://schemas.openxmlformats.org/drawingml/2006/main">
                  <a:graphicData uri="http://schemas.microsoft.com/office/word/2010/wordprocessingShape">
                    <wps:wsp>
                      <wps:cNvSpPr txBox="1"/>
                      <wps:spPr>
                        <a:xfrm>
                          <a:off x="0" y="0"/>
                          <a:ext cx="1250950" cy="317500"/>
                        </a:xfrm>
                        <a:prstGeom prst="rect">
                          <a:avLst/>
                        </a:prstGeom>
                        <a:solidFill>
                          <a:sysClr val="window" lastClr="FFFFFF"/>
                        </a:solidFill>
                        <a:ln w="6350">
                          <a:solidFill>
                            <a:prstClr val="black"/>
                          </a:solidFill>
                        </a:ln>
                      </wps:spPr>
                      <wps:txbx>
                        <w:txbxContent>
                          <w:p w14:paraId="7A39CC8C" w14:textId="77777777" w:rsidR="00F931C0" w:rsidRDefault="00F931C0">
                            <w:pPr>
                              <w:rPr>
                                <w:rFonts w:ascii="Times New Roman" w:hAnsi="Times New Roman" w:cs="Times New Roman"/>
                              </w:rPr>
                            </w:pPr>
                            <w:r>
                              <w:rPr>
                                <w:rFonts w:ascii="Times New Roman" w:hAnsi="Times New Roman" w:cs="Times New Roman"/>
                              </w:rPr>
                              <w:t>How to get there?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62C5510" id="文本框 52" o:spid="_x0000_s1035" type="#_x0000_t202" style="position:absolute;left:0;text-align:left;margin-left:22pt;margin-top:1.1pt;width:98.5pt;height:2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jdpUQIAAIIEAAAOAAAAZHJzL2Uyb0RvYy54bWysVM1uEzEQviPxDpbvZJO0aUnUTRVaBSFF&#10;tFJBnB2vN1nh9RjbyW54AHgDTly481x5Dj47Py2EEyIHZzwz/mbmm5m9um5rzdbK+YpMznudLmfK&#10;SCoqs8j5+3fTFy8580GYQmgyKucb5fn1+Pmzq8aOVJ+WpAvlGECMHzU258sQ7CjLvFyqWvgOWWVg&#10;LMnVIuDqFlnhRAP0Wmf9bvcia8gV1pFU3kN7uzPyccIvSyXDXVl6FZjOOXIL6XTpnMczG1+J0cIJ&#10;u6zkPg3xD1nUojIIeoS6FUGwlatOoOpKOvJUho6kOqOyrKRKNaCaXvePah6WwqpUC8jx9kiT/3+w&#10;8u363rGqyPmgz5kRNXq0/fZ1+/3n9scXBh0Iaqwfwe/BwjO0r6hFow96D2Wsuy1dHf9REYMdVG+O&#10;9Ko2MBkf9Qfd4QAmCdtZ73LQTfxnj6+t8+G1oppFIecO7UusivXMB2QC14NLDOZJV8W00jpdNv5G&#10;O7YW6DQGpKCGMy18gDLn0/SLSQPit2fasCbnF2fI6wQyxjpizrWQH08RgKcNYCNJOzKiFNp5m1gd&#10;HoiaU7EBf452I+itnFaAnyHDe+Ewc+AFexTucJSakBPtJc6W5D7/TR/9MQqwctZghnPuP62EUyj8&#10;jcGQDHvn53Ho0+V8cNnHxT21zJ9azKq+IZDXw8ZamcToH/RBLB3VH7BukxgVJmEkYuc8HMSbsNss&#10;rKtUk0lywphbEWbmwcoIHTk2NFkFKqvU0cjWjps9iRj01KX9UsZNenpPXo+fjvEvAAAA//8DAFBL&#10;AwQUAAYACAAAACEAVXv0aNsAAAAHAQAADwAAAGRycy9kb3ducmV2LnhtbEyPwU7DMBBE70j8g7WV&#10;uFGnUUAlxKkQEkeECD3AzbWXxDReR7Gbhn59tyc4zs5q5k21mX0vJhyjC6RgtcxAIJlgHbUKth8v&#10;t2sQMWmyug+ECn4xwqa+vqp0acOR3nFqUis4hGKpFXQpDaWU0XTodVyGAYm97zB6nViOrbSjPnK4&#10;72WeZffSa0fc0OkBnzs0++bgFVj6DGS+3OvJUWPcw+lt/WMmpW4W89MjiIRz+nuGCz6jQ81Mu3Ag&#10;G0WvoCh4SlKQ5yDYzosV652COz7IupL/+eszAAAA//8DAFBLAQItABQABgAIAAAAIQC2gziS/gAA&#10;AOEBAAATAAAAAAAAAAAAAAAAAAAAAABbQ29udGVudF9UeXBlc10ueG1sUEsBAi0AFAAGAAgAAAAh&#10;ADj9If/WAAAAlAEAAAsAAAAAAAAAAAAAAAAALwEAAF9yZWxzLy5yZWxzUEsBAi0AFAAGAAgAAAAh&#10;APoON2lRAgAAggQAAA4AAAAAAAAAAAAAAAAALgIAAGRycy9lMm9Eb2MueG1sUEsBAi0AFAAGAAgA&#10;AAAhAFV79GjbAAAABwEAAA8AAAAAAAAAAAAAAAAAqwQAAGRycy9kb3ducmV2LnhtbFBLBQYAAAAA&#10;BAAEAPMAAACzBQAAAAA=&#10;" fillcolor="window" strokeweight=".5pt">
                <v:textbox>
                  <w:txbxContent>
                    <w:p w14:paraId="7A39CC8C" w14:textId="77777777" w:rsidR="00F931C0" w:rsidRDefault="00F931C0">
                      <w:pPr>
                        <w:rPr>
                          <w:rFonts w:ascii="Times New Roman" w:hAnsi="Times New Roman" w:cs="Times New Roman"/>
                        </w:rPr>
                      </w:pPr>
                      <w:r>
                        <w:rPr>
                          <w:rFonts w:ascii="Times New Roman" w:hAnsi="Times New Roman" w:cs="Times New Roman"/>
                        </w:rPr>
                        <w:t>How to get there?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7088" behindDoc="0" locked="0" layoutInCell="1" allowOverlap="1" wp14:anchorId="4FC4ED6B" wp14:editId="50D50ED1">
                <wp:simplePos x="0" y="0"/>
                <wp:positionH relativeFrom="column">
                  <wp:posOffset>2387600</wp:posOffset>
                </wp:positionH>
                <wp:positionV relativeFrom="paragraph">
                  <wp:posOffset>13970</wp:posOffset>
                </wp:positionV>
                <wp:extent cx="1384300" cy="317500"/>
                <wp:effectExtent l="0" t="0" r="25400" b="25400"/>
                <wp:wrapNone/>
                <wp:docPr id="53" name="文本框 53"/>
                <wp:cNvGraphicFramePr/>
                <a:graphic xmlns:a="http://schemas.openxmlformats.org/drawingml/2006/main">
                  <a:graphicData uri="http://schemas.microsoft.com/office/word/2010/wordprocessingShape">
                    <wps:wsp>
                      <wps:cNvSpPr txBox="1"/>
                      <wps:spPr>
                        <a:xfrm>
                          <a:off x="0" y="0"/>
                          <a:ext cx="1384300" cy="317500"/>
                        </a:xfrm>
                        <a:prstGeom prst="rect">
                          <a:avLst/>
                        </a:prstGeom>
                        <a:solidFill>
                          <a:sysClr val="window" lastClr="FFFFFF"/>
                        </a:solidFill>
                        <a:ln w="6350">
                          <a:solidFill>
                            <a:prstClr val="black"/>
                          </a:solidFill>
                        </a:ln>
                      </wps:spPr>
                      <wps:txbx>
                        <w:txbxContent>
                          <w:p w14:paraId="56452DFA" w14:textId="77777777" w:rsidR="00F931C0" w:rsidRDefault="00F931C0">
                            <w:pPr>
                              <w:rPr>
                                <w:rFonts w:ascii="Times New Roman" w:hAnsi="Times New Roman" w:cs="Times New Roman"/>
                              </w:rPr>
                            </w:pPr>
                            <w:r>
                              <w:rPr>
                                <w:rFonts w:ascii="Times New Roman" w:hAnsi="Times New Roman" w:cs="Times New Roman"/>
                              </w:rPr>
                              <w:t>Scenic spots visiting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4FC4ED6B" id="文本框 53" o:spid="_x0000_s1036" type="#_x0000_t202" style="position:absolute;left:0;text-align:left;margin-left:188pt;margin-top:1.1pt;width:109pt;height:2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tVxUAIAAIMEAAAOAAAAZHJzL2Uyb0RvYy54bWysVM1uEzEQviPxDpbvdPPbliibKrQKQqpo&#10;pYI4O15vssLrMbaT3fAA9A04ceHOc/U5+Oz8NKWcEDk445nxNzPfzOz4oq01WyvnKzI57550OFNG&#10;UlGZRc4/fpi9OufMB2EKocmonG+U5xeTly/GjR2pHi1JF8oxgBg/amzOlyHYUZZ5uVS18CdklYGx&#10;JFeLgKtbZIUTDdBrnfU6ndOsIVdYR1J5D+3V1sgnCb8slQw3ZelVYDrnyC2k06VzHs9sMhajhRN2&#10;WcldGuIfsqhFZRD0AHUlgmArVz2DqivpyFMZTiTVGZVlJVWqAdV0O39Uc7cUVqVaQI63B5r8/4OV&#10;79e3jlVFzod9zoyo0aOH7/cPP349/PzGoANBjfUj+N1ZeIb2DbVo9F7voYx1t6Wr4z8qYrCD6s2B&#10;XtUGJuOj/vmg34FJwtbvng0hAz57fG2dD28V1SwKOXdoX2JVrK992LruXWIwT7oqZpXW6bLxl9qx&#10;tUCnMSAFNZxp4QOUOZ+l3y7ak2fasCbnp/1hJ0V6YouxDphzLeTn5wjIXhsUEUnakhGl0M7bxGo3&#10;lRhVcyo2INDRdga9lbMK+NdI8VY4DB2IwSKFGxylJiRFO4mzJbmvf9NHf8wCrJw1GOKc+y8r4RQq&#10;f2cwJa+7g0Gc+nQZDM96uLhjy/zYYlb1JYG9LlbWyiRG/6D3Yumo/oR9m8aoMAkjETvnYS9ehu1q&#10;YV+lmk6TE+bcinBt7qyM0LFVhqarQGWVWvrIzY5FTHoait1WxlU6vievx2/H5DcAAAD//wMAUEsD&#10;BBQABgAIAAAAIQD+EwHH3AAAAAgBAAAPAAAAZHJzL2Rvd25yZXYueG1sTI9BT8MwDIXvSPsPkSdx&#10;Y+kKjK00nSYkjghROMAtS0wbaJyqybqyX485jZufn/X8vXI7+U6MOEQXSMFykYFAMsE6ahS8vT5e&#10;rUHEpMnqLhAq+MEI22p2UerChiO94FinRnAIxUIraFPqCymjadHruAg9EnufYfA6sRwaaQd95HDf&#10;yTzLVtJrR/yh1T0+tGi+64NXYOk9kPlwTydHtXGb0/P6y4xKXc6n3T2IhFM6H8MfPqNDxUz7cCAb&#10;Rafg+m7FXZKCPAfB/u3mhvWeB17IqpT/C1S/AAAA//8DAFBLAQItABQABgAIAAAAIQC2gziS/gAA&#10;AOEBAAATAAAAAAAAAAAAAAAAAAAAAABbQ29udGVudF9UeXBlc10ueG1sUEsBAi0AFAAGAAgAAAAh&#10;ADj9If/WAAAAlAEAAAsAAAAAAAAAAAAAAAAALwEAAF9yZWxzLy5yZWxzUEsBAi0AFAAGAAgAAAAh&#10;AFQa1XFQAgAAgwQAAA4AAAAAAAAAAAAAAAAALgIAAGRycy9lMm9Eb2MueG1sUEsBAi0AFAAGAAgA&#10;AAAhAP4TAcfcAAAACAEAAA8AAAAAAAAAAAAAAAAAqgQAAGRycy9kb3ducmV2LnhtbFBLBQYAAAAA&#10;BAAEAPMAAACzBQAAAAA=&#10;" fillcolor="window" strokeweight=".5pt">
                <v:textbox>
                  <w:txbxContent>
                    <w:p w14:paraId="56452DFA" w14:textId="77777777" w:rsidR="00F931C0" w:rsidRDefault="00F931C0">
                      <w:pPr>
                        <w:rPr>
                          <w:rFonts w:ascii="Times New Roman" w:hAnsi="Times New Roman" w:cs="Times New Roman"/>
                        </w:rPr>
                      </w:pPr>
                      <w:r>
                        <w:rPr>
                          <w:rFonts w:ascii="Times New Roman" w:hAnsi="Times New Roman" w:cs="Times New Roman"/>
                        </w:rPr>
                        <w:t>Scenic spots visiting</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9136" behindDoc="0" locked="0" layoutInCell="1" allowOverlap="1" wp14:anchorId="18A645D0" wp14:editId="3DD106E4">
                <wp:simplePos x="0" y="0"/>
                <wp:positionH relativeFrom="column">
                  <wp:posOffset>4324350</wp:posOffset>
                </wp:positionH>
                <wp:positionV relativeFrom="paragraph">
                  <wp:posOffset>13970</wp:posOffset>
                </wp:positionV>
                <wp:extent cx="1352550" cy="317500"/>
                <wp:effectExtent l="0" t="0" r="19050" b="25400"/>
                <wp:wrapNone/>
                <wp:docPr id="54" name="文本框 54"/>
                <wp:cNvGraphicFramePr/>
                <a:graphic xmlns:a="http://schemas.openxmlformats.org/drawingml/2006/main">
                  <a:graphicData uri="http://schemas.microsoft.com/office/word/2010/wordprocessingShape">
                    <wps:wsp>
                      <wps:cNvSpPr txBox="1"/>
                      <wps:spPr>
                        <a:xfrm>
                          <a:off x="0" y="0"/>
                          <a:ext cx="1352550" cy="317500"/>
                        </a:xfrm>
                        <a:prstGeom prst="rect">
                          <a:avLst/>
                        </a:prstGeom>
                        <a:solidFill>
                          <a:sysClr val="window" lastClr="FFFFFF"/>
                        </a:solidFill>
                        <a:ln w="6350">
                          <a:solidFill>
                            <a:prstClr val="black"/>
                          </a:solidFill>
                        </a:ln>
                      </wps:spPr>
                      <wps:txbx>
                        <w:txbxContent>
                          <w:p w14:paraId="55832DD1" w14:textId="77777777" w:rsidR="00F931C0" w:rsidRDefault="00F931C0">
                            <w:pPr>
                              <w:rPr>
                                <w:rFonts w:ascii="Times New Roman" w:hAnsi="Times New Roman" w:cs="Times New Roman"/>
                              </w:rPr>
                            </w:pPr>
                            <w:r>
                              <w:rPr>
                                <w:rFonts w:ascii="Times New Roman" w:hAnsi="Times New Roman" w:cs="Times New Roman"/>
                              </w:rPr>
                              <w:t>Logistical support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18A645D0" id="文本框 54" o:spid="_x0000_s1037" type="#_x0000_t202" style="position:absolute;left:0;text-align:left;margin-left:340.5pt;margin-top:1.1pt;width:106.5pt;height:2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o2UAIAAIMEAAAOAAAAZHJzL2Uyb0RvYy54bWysVM1uEzEQviPxDpbvdPPbQpRNFVoFIVW0&#10;UkCcHa83WeH1GNvJbngA+gacuHDnufIcfHZ+WignRA7OeGb8zcw3Mzu+bGvNNsr5ikzOu2cdzpSR&#10;VFRmmfMP72cvXnLmgzCF0GRUzrfK88vJ82fjxo5Uj1akC+UYQIwfNTbnqxDsKMu8XKla+DOyysBY&#10;kqtFwNUts8KJBui1znqdznnWkCusI6m8h/Z6b+SThF+WSobbsvQqMJ1z5BbS6dK5iGc2GYvR0gm7&#10;quQhDfEPWdSiMgh6groWQbC1q55A1ZV05KkMZ5LqjMqykirVgGq6nT+qma+EVakWkOPtiSb//2Dl&#10;u82dY1WR8+GAMyNq9Gj37X73/efux1cGHQhqrB/Bb27hGdrX1KLRR72HMtbdlq6O/6iIwQ6qtyd6&#10;VRuYjI/6w95wCJOErd+9GHYS/9nDa+t8eKOoZlHIuUP7Eqtic+MDMoHr0SUG86SrYlZpnS5bf6Ud&#10;2wh0GgNSUMOZFj5AmfNZ+sWkAfHbM21Yk/PzPvJ6AhljnTAXWshPTxGApw1gI0l7MqIU2kWbWO2e&#10;mFpQsQWBjvYz6K2cVcC/QYp3wmHoQAwWKdziKDUhKTpInK3IffmbPvpjFmDlrMEQ59x/XgunUPlb&#10;gyl51R0M4tSny2B40cPFPbYsHlvMur4isNfFylqZxOgf9FEsHdUfsW/TGBUmYSRi5zwcxauwXy3s&#10;q1TTaXLCnFsRbszcyggdSTY0XQcqq9TSSNeemwOLmPTUpsNWxlV6fE9eD9+OyS8AAAD//wMAUEsD&#10;BBQABgAIAAAAIQCmvDR/3AAAAAgBAAAPAAAAZHJzL2Rvd25yZXYueG1sTI/BTsMwEETvSP0Haytx&#10;o04jqNIQp6qQOCJE4AA3114S03gdxW4a+vUsJzjOzmj2TbWbfS8mHKMLpGC9ykAgmWAdtQreXh9v&#10;ChAxabK6D4QKvjHCrl5cVbq04UwvODWpFVxCsdQKupSGUspoOvQ6rsKAxN5nGL1OLMdW2lGfudz3&#10;Ms+yjfTaEX/o9IAPHZpjc/IKLL0HMh/u6eKoMW57eS6+zKTU9XLe34NIOKe/MPziMzrUzHQIJ7JR&#10;9Ao2xZq3JAV5DoL9YnvL+qDgjg+yruT/AfUPAAAA//8DAFBLAQItABQABgAIAAAAIQC2gziS/gAA&#10;AOEBAAATAAAAAAAAAAAAAAAAAAAAAABbQ29udGVudF9UeXBlc10ueG1sUEsBAi0AFAAGAAgAAAAh&#10;ADj9If/WAAAAlAEAAAsAAAAAAAAAAAAAAAAALwEAAF9yZWxzLy5yZWxzUEsBAi0AFAAGAAgAAAAh&#10;AKZjGjZQAgAAgwQAAA4AAAAAAAAAAAAAAAAALgIAAGRycy9lMm9Eb2MueG1sUEsBAi0AFAAGAAgA&#10;AAAhAKa8NH/cAAAACAEAAA8AAAAAAAAAAAAAAAAAqgQAAGRycy9kb3ducmV2LnhtbFBLBQYAAAAA&#10;BAAEAPMAAACzBQAAAAA=&#10;" fillcolor="window" strokeweight=".5pt">
                <v:textbox>
                  <w:txbxContent>
                    <w:p w14:paraId="55832DD1" w14:textId="77777777" w:rsidR="00F931C0" w:rsidRDefault="00F931C0">
                      <w:pPr>
                        <w:rPr>
                          <w:rFonts w:ascii="Times New Roman" w:hAnsi="Times New Roman" w:cs="Times New Roman"/>
                        </w:rPr>
                      </w:pPr>
                      <w:r>
                        <w:rPr>
                          <w:rFonts w:ascii="Times New Roman" w:hAnsi="Times New Roman" w:cs="Times New Roman"/>
                        </w:rPr>
                        <w:t>Logistical support</w:t>
                      </w:r>
                    </w:p>
                  </w:txbxContent>
                </v:textbox>
              </v:shape>
            </w:pict>
          </mc:Fallback>
        </mc:AlternateContent>
      </w:r>
    </w:p>
    <w:p w14:paraId="3B282774" w14:textId="77777777" w:rsidR="00647844" w:rsidRDefault="00647844">
      <w:pPr>
        <w:spacing w:line="400" w:lineRule="exact"/>
        <w:rPr>
          <w:rFonts w:ascii="Times New Roman" w:hAnsi="Times New Roman" w:cs="Times New Roman"/>
          <w:sz w:val="24"/>
          <w:szCs w:val="24"/>
        </w:rPr>
      </w:pPr>
    </w:p>
    <w:p w14:paraId="0E7E67E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5280" behindDoc="0" locked="0" layoutInCell="1" allowOverlap="1" wp14:anchorId="170239DD" wp14:editId="4B728F61">
                <wp:simplePos x="0" y="0"/>
                <wp:positionH relativeFrom="column">
                  <wp:posOffset>2374900</wp:posOffset>
                </wp:positionH>
                <wp:positionV relativeFrom="paragraph">
                  <wp:posOffset>132080</wp:posOffset>
                </wp:positionV>
                <wp:extent cx="1397000" cy="317500"/>
                <wp:effectExtent l="0" t="0" r="12700" b="25400"/>
                <wp:wrapNone/>
                <wp:docPr id="57" name="文本框 57"/>
                <wp:cNvGraphicFramePr/>
                <a:graphic xmlns:a="http://schemas.openxmlformats.org/drawingml/2006/main">
                  <a:graphicData uri="http://schemas.microsoft.com/office/word/2010/wordprocessingShape">
                    <wps:wsp>
                      <wps:cNvSpPr txBox="1"/>
                      <wps:spPr>
                        <a:xfrm>
                          <a:off x="0" y="0"/>
                          <a:ext cx="1397000" cy="317500"/>
                        </a:xfrm>
                        <a:prstGeom prst="rect">
                          <a:avLst/>
                        </a:prstGeom>
                        <a:solidFill>
                          <a:sysClr val="window" lastClr="FFFFFF"/>
                        </a:solidFill>
                        <a:ln w="6350">
                          <a:solidFill>
                            <a:prstClr val="black"/>
                          </a:solidFill>
                        </a:ln>
                      </wps:spPr>
                      <wps:txbx>
                        <w:txbxContent>
                          <w:p w14:paraId="18677E06" w14:textId="77777777" w:rsidR="00F931C0" w:rsidRDefault="00F931C0">
                            <w:pPr>
                              <w:rPr>
                                <w:rFonts w:ascii="Times New Roman" w:hAnsi="Times New Roman" w:cs="Times New Roman"/>
                              </w:rPr>
                            </w:pPr>
                            <w:r>
                              <w:rPr>
                                <w:rFonts w:ascii="Times New Roman" w:hAnsi="Times New Roman" w:cs="Times New Roman"/>
                              </w:rPr>
                              <w:t>Material supply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170239DD" id="文本框 57" o:spid="_x0000_s1038" type="#_x0000_t202" style="position:absolute;left:0;text-align:left;margin-left:187pt;margin-top:10.4pt;width:110pt;height:2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D3pUgIAAIMEAAAOAAAAZHJzL2Uyb0RvYy54bWysVM1uEzEQviPxDpbvdDdp09Comyq0CkKq&#10;aKWCODteb7LC6zG2k93wAPQNOHHhznP1Ofjs/DSlnBA5OOOZ8Tcz38zs+UXXaLZSztdkCt47yjlT&#10;RlJZm3nBP36YvnrNmQ/ClEKTUQVfK88vxi9fnLd2pPq0IF0qxwBi/Ki1BV+EYEdZ5uVCNcIfkVUG&#10;xopcIwKubp6VTrRAb3TWz/PTrCVXWkdSeQ/t1cbIxwm/qpQMN1XlVWC64MgtpNOlcxbPbHwuRnMn&#10;7KKW2zTEP2TRiNog6B7qSgTBlq5+BtXU0pGnKhxJajKqqlqqVAOq6eV/VHO3EFalWkCOt3ua/P+D&#10;le9Xt47VZcEHQ86MaNCjh+/3Dz9+Pfz8xqADQa31I/jdWXiG7g11aPRO76GMdXeVa+I/KmKwg+r1&#10;nl7VBSbjo+OzYZ7DJGE77g0HkAGfPb62zoe3ihoWhYI7tC+xKlbXPmxcdy4xmCddl9Na63RZ+0vt&#10;2Eqg0xiQklrOtPAByoJP028b7ckzbVhb8NPjQZ4iPbHFWHvMmRby83MEZK8NiogkbciIUuhmXWK1&#10;198xNaNyDQIdbWbQWzmtgX+NFG+Fw9CBGCxSuMFRaUJStJU4W5D7+jd99McswMpZiyEuuP+yFE6h&#10;8ncGU3LWOzmJU58uJ4NhHxd3aJkdWsyyuSSw18PKWpnE6B/0TqwcNZ+wb5MYFSZhJGIXPOzEy7BZ&#10;LeyrVJNJcsKcWxGuzZ2VETq2ytBkGaiqU0sjXRtutixi0tNQbLcyrtLhPXk9fjvGvwEAAP//AwBQ&#10;SwMEFAAGAAgAAAAhAFTMqMDcAAAACQEAAA8AAABkcnMvZG93bnJldi54bWxMj81OwzAQhO9IvIO1&#10;SNyoQ/lpG7KpEBJHhAgc4ObaS2KI11XspqFPz/YEx50dzcxXrafQq5GG5CMjXM4KUMQ2Os8twtvr&#10;48USVMqGnekjE8IPJVjXpyeVKV3c8wuNTW6VhHAqDUKX87bUOtmOgkmzuCWW32ccgslyDq12g9lL&#10;eOj1vChudTCepaEzW3royH43u4Dg+D2y/fBPB8+N9avD8/LLjojnZ9P9HahMU/4zw3G+TIdaNm3i&#10;jl1SPcLV4lpYMsK8EAQx3KyOwgZhIYKuK/2foP4FAAD//wMAUEsBAi0AFAAGAAgAAAAhALaDOJL+&#10;AAAA4QEAABMAAAAAAAAAAAAAAAAAAAAAAFtDb250ZW50X1R5cGVzXS54bWxQSwECLQAUAAYACAAA&#10;ACEAOP0h/9YAAACUAQAACwAAAAAAAAAAAAAAAAAvAQAAX3JlbHMvLnJlbHNQSwECLQAUAAYACAAA&#10;ACEAwDw96VICAACDBAAADgAAAAAAAAAAAAAAAAAuAgAAZHJzL2Uyb0RvYy54bWxQSwECLQAUAAYA&#10;CAAAACEAVMyowNwAAAAJAQAADwAAAAAAAAAAAAAAAACsBAAAZHJzL2Rvd25yZXYueG1sUEsFBgAA&#10;AAAEAAQA8wAAALUFAAAAAA==&#10;" fillcolor="window" strokeweight=".5pt">
                <v:textbox>
                  <w:txbxContent>
                    <w:p w14:paraId="18677E06" w14:textId="77777777" w:rsidR="00F931C0" w:rsidRDefault="00F931C0">
                      <w:pPr>
                        <w:rPr>
                          <w:rFonts w:ascii="Times New Roman" w:hAnsi="Times New Roman" w:cs="Times New Roman"/>
                        </w:rPr>
                      </w:pPr>
                      <w:r>
                        <w:rPr>
                          <w:rFonts w:ascii="Times New Roman" w:hAnsi="Times New Roman" w:cs="Times New Roman"/>
                        </w:rPr>
                        <w:t>Material supply</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43232" behindDoc="0" locked="0" layoutInCell="1" allowOverlap="1" wp14:anchorId="04F349A5" wp14:editId="045CE469">
                <wp:simplePos x="0" y="0"/>
                <wp:positionH relativeFrom="column">
                  <wp:posOffset>241300</wp:posOffset>
                </wp:positionH>
                <wp:positionV relativeFrom="paragraph">
                  <wp:posOffset>100330</wp:posOffset>
                </wp:positionV>
                <wp:extent cx="1301750" cy="317500"/>
                <wp:effectExtent l="0" t="0" r="12700" b="25400"/>
                <wp:wrapNone/>
                <wp:docPr id="56" name="文本框 56"/>
                <wp:cNvGraphicFramePr/>
                <a:graphic xmlns:a="http://schemas.openxmlformats.org/drawingml/2006/main">
                  <a:graphicData uri="http://schemas.microsoft.com/office/word/2010/wordprocessingShape">
                    <wps:wsp>
                      <wps:cNvSpPr txBox="1"/>
                      <wps:spPr>
                        <a:xfrm>
                          <a:off x="0" y="0"/>
                          <a:ext cx="1301750" cy="317500"/>
                        </a:xfrm>
                        <a:prstGeom prst="rect">
                          <a:avLst/>
                        </a:prstGeom>
                        <a:solidFill>
                          <a:sysClr val="window" lastClr="FFFFFF"/>
                        </a:solidFill>
                        <a:ln w="6350">
                          <a:solidFill>
                            <a:prstClr val="black"/>
                          </a:solidFill>
                        </a:ln>
                      </wps:spPr>
                      <wps:txbx>
                        <w:txbxContent>
                          <w:p w14:paraId="08C68E2E" w14:textId="77777777" w:rsidR="00F931C0" w:rsidRDefault="00F931C0">
                            <w:pPr>
                              <w:rPr>
                                <w:rFonts w:ascii="Times New Roman" w:hAnsi="Times New Roman" w:cs="Times New Roman"/>
                              </w:rPr>
                            </w:pPr>
                            <w:r>
                              <w:rPr>
                                <w:rFonts w:ascii="Times New Roman" w:hAnsi="Times New Roman" w:cs="Times New Roman"/>
                              </w:rPr>
                              <w:t>When to get there?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04F349A5" id="文本框 56" o:spid="_x0000_s1039" type="#_x0000_t202" style="position:absolute;left:0;text-align:left;margin-left:19pt;margin-top:7.9pt;width:102.5pt;height:2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VmKTwIAAIMEAAAOAAAAZHJzL2Uyb0RvYy54bWysVM1uEzEQviPxDpbvdPPTphB1U4VWQUgR&#10;rRQQZ8frTVZ4PcZ2shsegL4BJy7cea4+B5+dnwbCCZGDM54ZfzPzzcxeXbe1ZmvlfEUm592zDmfK&#10;SCoqs8j5h/eTFy8580GYQmgyKucb5fn16Pmzq8YOVY+WpAvlGECMHzY258sQ7DDLvFyqWvgzssrA&#10;WJKrRcDVLbLCiQbotc56nc4ga8gV1pFU3kN7uzXyUcIvSyXDXVl6FZjOOXIL6XTpnMczG12J4cIJ&#10;u6zkLg3xD1nUojIIeoC6FUGwlatOoOpKOvJUhjNJdUZlWUmVakA13c4f1cyWwqpUC8jx9kCT/3+w&#10;8t363rGqyPnFgDMjavTo8dvD4/efjz++MuhAUGP9EH4zC8/QvqYWjd7rPZSx7rZ0dfxHRQx2UL05&#10;0KvawGR81O90Ly9gkrD1o5j4z55eW+fDG0U1i0LOHdqXWBXrqQ/IBK57lxjMk66KSaV1umz8jXZs&#10;LdBpDEhBDWda+ABlzifpF5MGxG/PtGFNzgd95HUCGWMdMOdayE+nCMDTBrCRpC0ZUQrtvE2sdvt7&#10;puZUbECgo+0MeisnFfCnSPFeOAwdiMEihTscpSYkRTuJsyW5L3/TR3/MAqycNRjinPvPK+EUKn9r&#10;MCWvuufncerT5fzisoeLO7bMjy1mVd8Q2OtiZa1MYvQPei+WjuqP2LdxjAqTMBKxcx724k3Yrhb2&#10;VarxODlhzq0IUzOzMkJHkg2NV4HKKrU00rXlZsciJj21abeVcZWO78nr6dsx+gUAAP//AwBQSwME&#10;FAAGAAgAAAAhAPhNsJPbAAAACAEAAA8AAABkcnMvZG93bnJldi54bWxMj8FOwzAQRO9I/QdrK3Gj&#10;Di1UaYhTISSOFSJwgJtrbxNDvI5iN0379SwnOO6b0exMuZ18J0Ycoguk4HaRgUAywTpqFLy/Pd/k&#10;IGLSZHUXCBWcMcK2ml2VurDhRK841qkRHEKx0AralPpCymha9DouQo/E2iEMXic+h0baQZ843Hdy&#10;mWVr6bUj/tDqHp9aNN/10Suw9BHIfLrdxVFt3Obykn+ZUanr+fT4ACLhlP7M8Fufq0PFnfbhSDaK&#10;TsEq5ymJ+T0vYH15t2KwV7BmIKtS/h9Q/QAAAP//AwBQSwECLQAUAAYACAAAACEAtoM4kv4AAADh&#10;AQAAEwAAAAAAAAAAAAAAAAAAAAAAW0NvbnRlbnRfVHlwZXNdLnhtbFBLAQItABQABgAIAAAAIQA4&#10;/SH/1gAAAJQBAAALAAAAAAAAAAAAAAAAAC8BAABfcmVscy8ucmVsc1BLAQItABQABgAIAAAAIQAF&#10;SVmKTwIAAIMEAAAOAAAAAAAAAAAAAAAAAC4CAABkcnMvZTJvRG9jLnhtbFBLAQItABQABgAIAAAA&#10;IQD4TbCT2wAAAAgBAAAPAAAAAAAAAAAAAAAAAKkEAABkcnMvZG93bnJldi54bWxQSwUGAAAAAAQA&#10;BADzAAAAsQUAAAAA&#10;" fillcolor="window" strokeweight=".5pt">
                <v:textbox>
                  <w:txbxContent>
                    <w:p w14:paraId="08C68E2E" w14:textId="77777777" w:rsidR="00F931C0" w:rsidRDefault="00F931C0">
                      <w:pPr>
                        <w:rPr>
                          <w:rFonts w:ascii="Times New Roman" w:hAnsi="Times New Roman" w:cs="Times New Roman"/>
                        </w:rPr>
                      </w:pPr>
                      <w:r>
                        <w:rPr>
                          <w:rFonts w:ascii="Times New Roman" w:hAnsi="Times New Roman" w:cs="Times New Roman"/>
                        </w:rPr>
                        <w:t>When to get there?</w:t>
                      </w:r>
                    </w:p>
                  </w:txbxContent>
                </v:textbox>
              </v:shape>
            </w:pict>
          </mc:Fallback>
        </mc:AlternateContent>
      </w:r>
    </w:p>
    <w:p w14:paraId="2263FB4E" w14:textId="77777777" w:rsidR="00647844" w:rsidRDefault="00647844">
      <w:pPr>
        <w:spacing w:line="400" w:lineRule="exact"/>
        <w:rPr>
          <w:rFonts w:ascii="Times New Roman" w:hAnsi="Times New Roman" w:cs="Times New Roman"/>
          <w:sz w:val="24"/>
          <w:szCs w:val="24"/>
        </w:rPr>
      </w:pPr>
    </w:p>
    <w:p w14:paraId="70ACADA2" w14:textId="77777777" w:rsidR="00647844" w:rsidRDefault="005D6E73">
      <w:pPr>
        <w:spacing w:line="400" w:lineRule="exact"/>
        <w:ind w:firstLineChars="1850" w:firstLine="4440"/>
        <w:rPr>
          <w:rFonts w:ascii="Times New Roman" w:hAnsi="Times New Roman" w:cs="Times New Roman"/>
          <w:sz w:val="24"/>
          <w:szCs w:val="24"/>
        </w:rPr>
      </w:pPr>
      <w:r>
        <w:rPr>
          <w:rFonts w:ascii="Times New Roman" w:hAnsi="Times New Roman" w:cs="Times New Roman"/>
          <w:sz w:val="24"/>
          <w:szCs w:val="24"/>
        </w:rPr>
        <w:t>(Figure 2)</w:t>
      </w:r>
    </w:p>
    <w:p w14:paraId="2B8E18F0" w14:textId="638B1832" w:rsidR="00647844" w:rsidRDefault="00647844">
      <w:pPr>
        <w:spacing w:line="400" w:lineRule="exact"/>
        <w:ind w:firstLineChars="1850" w:firstLine="4440"/>
        <w:rPr>
          <w:rFonts w:ascii="Times New Roman" w:hAnsi="Times New Roman" w:cs="Times New Roman"/>
          <w:sz w:val="24"/>
          <w:szCs w:val="24"/>
        </w:rPr>
      </w:pPr>
    </w:p>
    <w:p w14:paraId="6A2C2654" w14:textId="77777777" w:rsidR="00687F63" w:rsidRDefault="00687F63">
      <w:pPr>
        <w:spacing w:line="400" w:lineRule="exact"/>
        <w:ind w:firstLineChars="1850" w:firstLine="4440"/>
        <w:rPr>
          <w:rFonts w:ascii="Times New Roman" w:hAnsi="Times New Roman" w:cs="Times New Roman" w:hint="eastAsia"/>
          <w:sz w:val="24"/>
          <w:szCs w:val="24"/>
        </w:rPr>
      </w:pPr>
    </w:p>
    <w:p w14:paraId="055F770C" w14:textId="77777777" w:rsidR="00647844" w:rsidRDefault="005D6E73">
      <w:pPr>
        <w:spacing w:line="400" w:lineRule="exact"/>
        <w:rPr>
          <w:rFonts w:ascii="Times New Roman" w:hAnsi="Times New Roman" w:cs="Times New Roman"/>
          <w:sz w:val="24"/>
          <w:szCs w:val="24"/>
        </w:rPr>
      </w:pPr>
      <w:bookmarkStart w:id="28" w:name="_Hlk29513676"/>
      <w:r>
        <w:rPr>
          <w:rFonts w:ascii="Times New Roman" w:hAnsi="Times New Roman" w:cs="Times New Roman"/>
          <w:sz w:val="24"/>
          <w:szCs w:val="24"/>
        </w:rPr>
        <w:t xml:space="preserve">3.2 Time planning </w:t>
      </w:r>
    </w:p>
    <w:bookmarkEnd w:id="28"/>
    <w:p w14:paraId="3A66C24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Gantt chart is a visual view of tasks scheduled over time (Cheusheva,2019). The Gantt chart below(Figure 3) shows the stages of planning which includes both time and action. There are main four stages which includes planning and preliminary arrangement, promotion, implementation and evaluation, and the expected time of the whole project is about 12 weeks. Each stage has its own sub-branches which show the detailed action of every step.</w:t>
      </w:r>
    </w:p>
    <w:p w14:paraId="1337089D" w14:textId="77777777" w:rsidR="00647844" w:rsidRDefault="00647844">
      <w:pPr>
        <w:spacing w:line="400" w:lineRule="exact"/>
        <w:rPr>
          <w:rFonts w:ascii="Times New Roman" w:hAnsi="Times New Roman" w:cs="Times New Roman"/>
          <w:sz w:val="24"/>
          <w:szCs w:val="24"/>
        </w:rPr>
      </w:pPr>
    </w:p>
    <w:p w14:paraId="41523013" w14:textId="77777777" w:rsidR="00647844" w:rsidRDefault="00647844">
      <w:pPr>
        <w:spacing w:line="400" w:lineRule="exact"/>
        <w:ind w:firstLineChars="1400" w:firstLine="3360"/>
        <w:rPr>
          <w:rFonts w:ascii="Times New Roman" w:hAnsi="Times New Roman" w:cs="Times New Roman"/>
          <w:sz w:val="24"/>
          <w:szCs w:val="24"/>
        </w:rPr>
      </w:pPr>
    </w:p>
    <w:p w14:paraId="090B15DB" w14:textId="77777777" w:rsidR="00647844" w:rsidRDefault="00647844">
      <w:pPr>
        <w:spacing w:line="400" w:lineRule="exact"/>
        <w:ind w:firstLineChars="1400" w:firstLine="3360"/>
        <w:rPr>
          <w:rFonts w:ascii="Times New Roman" w:hAnsi="Times New Roman" w:cs="Times New Roman"/>
          <w:sz w:val="24"/>
          <w:szCs w:val="24"/>
        </w:rPr>
      </w:pPr>
    </w:p>
    <w:p w14:paraId="09523AF1" w14:textId="77777777" w:rsidR="00647844" w:rsidRDefault="00647844">
      <w:pPr>
        <w:spacing w:line="400" w:lineRule="exact"/>
        <w:ind w:firstLineChars="1400" w:firstLine="3360"/>
        <w:rPr>
          <w:rFonts w:ascii="Times New Roman" w:hAnsi="Times New Roman" w:cs="Times New Roman"/>
          <w:sz w:val="24"/>
          <w:szCs w:val="24"/>
        </w:rPr>
      </w:pPr>
    </w:p>
    <w:p w14:paraId="09DD7670" w14:textId="77777777" w:rsidR="00647844" w:rsidRDefault="00647844">
      <w:pPr>
        <w:spacing w:line="400" w:lineRule="exact"/>
        <w:ind w:firstLineChars="1400" w:firstLine="3360"/>
        <w:rPr>
          <w:rFonts w:ascii="Times New Roman" w:hAnsi="Times New Roman" w:cs="Times New Roman" w:hint="eastAsia"/>
          <w:sz w:val="24"/>
          <w:szCs w:val="24"/>
        </w:rPr>
      </w:pPr>
    </w:p>
    <w:p w14:paraId="10156A5A" w14:textId="77777777" w:rsidR="00647844" w:rsidRDefault="005D6E73">
      <w:pPr>
        <w:spacing w:line="400" w:lineRule="exact"/>
        <w:ind w:firstLineChars="1400" w:firstLine="3360"/>
        <w:rPr>
          <w:rFonts w:ascii="Times New Roman" w:hAnsi="Times New Roman" w:cs="Times New Roman"/>
          <w:sz w:val="24"/>
          <w:szCs w:val="24"/>
        </w:rPr>
      </w:pPr>
      <w:r>
        <w:rPr>
          <w:rFonts w:ascii="Times New Roman" w:hAnsi="Times New Roman" w:cs="Times New Roman"/>
          <w:sz w:val="24"/>
          <w:szCs w:val="24"/>
        </w:rPr>
        <w:lastRenderedPageBreak/>
        <w:t>Gantt Chart in the Travel Plan</w:t>
      </w:r>
    </w:p>
    <w:p w14:paraId="209DB2FF" w14:textId="77777777" w:rsidR="00647844" w:rsidRDefault="00647844">
      <w:pPr>
        <w:spacing w:line="400" w:lineRule="exact"/>
        <w:rPr>
          <w:rFonts w:ascii="Times New Roman" w:hAnsi="Times New Roman" w:cs="Times New Roman"/>
          <w:sz w:val="24"/>
          <w:szCs w:val="24"/>
        </w:rPr>
      </w:pPr>
    </w:p>
    <w:tbl>
      <w:tblPr>
        <w:tblW w:w="9209" w:type="dxa"/>
        <w:tblLayout w:type="fixed"/>
        <w:tblLook w:val="04A0" w:firstRow="1" w:lastRow="0" w:firstColumn="1" w:lastColumn="0" w:noHBand="0" w:noVBand="1"/>
      </w:tblPr>
      <w:tblGrid>
        <w:gridCol w:w="1838"/>
        <w:gridCol w:w="1843"/>
        <w:gridCol w:w="425"/>
        <w:gridCol w:w="425"/>
        <w:gridCol w:w="426"/>
        <w:gridCol w:w="419"/>
        <w:gridCol w:w="390"/>
        <w:gridCol w:w="466"/>
        <w:gridCol w:w="426"/>
        <w:gridCol w:w="425"/>
        <w:gridCol w:w="425"/>
        <w:gridCol w:w="567"/>
        <w:gridCol w:w="567"/>
        <w:gridCol w:w="567"/>
      </w:tblGrid>
      <w:tr w:rsidR="00647844" w14:paraId="4421B187" w14:textId="77777777" w:rsidTr="00687F63">
        <w:trPr>
          <w:trHeight w:val="1359"/>
        </w:trPr>
        <w:tc>
          <w:tcPr>
            <w:tcW w:w="3681" w:type="dxa"/>
            <w:gridSpan w:val="2"/>
            <w:tcBorders>
              <w:top w:val="single" w:sz="4" w:space="0" w:color="auto"/>
              <w:left w:val="single" w:sz="4" w:space="0" w:color="auto"/>
              <w:bottom w:val="single" w:sz="4" w:space="0" w:color="auto"/>
              <w:right w:val="single" w:sz="4" w:space="0" w:color="auto"/>
              <w:tl2br w:val="single" w:sz="4" w:space="0" w:color="auto"/>
            </w:tcBorders>
            <w:vAlign w:val="center"/>
          </w:tcPr>
          <w:p w14:paraId="5CE8B23B" w14:textId="77777777" w:rsidR="00647844" w:rsidRDefault="005D6E73">
            <w:pPr>
              <w:widowControl/>
              <w:spacing w:line="400" w:lineRule="exact"/>
              <w:jc w:val="center"/>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 xml:space="preserve">                                                    </w:t>
            </w:r>
          </w:p>
          <w:p w14:paraId="660A7A37" w14:textId="77777777" w:rsidR="00647844" w:rsidRDefault="005D6E73">
            <w:pPr>
              <w:widowControl/>
              <w:spacing w:line="400" w:lineRule="exact"/>
              <w:jc w:val="center"/>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 xml:space="preserve">                 Time (Week)</w:t>
            </w:r>
          </w:p>
          <w:p w14:paraId="3AFF88B1" w14:textId="77777777" w:rsidR="00647844" w:rsidRDefault="005D6E73">
            <w:pPr>
              <w:widowControl/>
              <w:spacing w:line="400" w:lineRule="exac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 xml:space="preserve">Action                                     </w:t>
            </w:r>
          </w:p>
        </w:tc>
        <w:tc>
          <w:tcPr>
            <w:tcW w:w="425" w:type="dxa"/>
            <w:tcBorders>
              <w:top w:val="single" w:sz="4" w:space="0" w:color="auto"/>
              <w:left w:val="single" w:sz="4" w:space="0" w:color="auto"/>
              <w:bottom w:val="single" w:sz="4" w:space="0" w:color="auto"/>
              <w:right w:val="single" w:sz="4" w:space="0" w:color="auto"/>
            </w:tcBorders>
            <w:vAlign w:val="center"/>
          </w:tcPr>
          <w:p w14:paraId="782BB9AD"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1</w:t>
            </w:r>
          </w:p>
        </w:tc>
        <w:tc>
          <w:tcPr>
            <w:tcW w:w="425" w:type="dxa"/>
            <w:tcBorders>
              <w:top w:val="single" w:sz="4" w:space="0" w:color="auto"/>
              <w:left w:val="single" w:sz="4" w:space="0" w:color="auto"/>
              <w:bottom w:val="single" w:sz="4" w:space="0" w:color="auto"/>
              <w:right w:val="single" w:sz="4" w:space="0" w:color="auto"/>
            </w:tcBorders>
            <w:vAlign w:val="center"/>
          </w:tcPr>
          <w:p w14:paraId="407F17B6"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2</w:t>
            </w:r>
          </w:p>
        </w:tc>
        <w:tc>
          <w:tcPr>
            <w:tcW w:w="426" w:type="dxa"/>
            <w:tcBorders>
              <w:top w:val="single" w:sz="4" w:space="0" w:color="auto"/>
              <w:left w:val="single" w:sz="4" w:space="0" w:color="auto"/>
              <w:bottom w:val="single" w:sz="4" w:space="0" w:color="auto"/>
              <w:right w:val="single" w:sz="4" w:space="0" w:color="auto"/>
            </w:tcBorders>
            <w:vAlign w:val="center"/>
          </w:tcPr>
          <w:p w14:paraId="66BD7050"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3</w:t>
            </w:r>
          </w:p>
        </w:tc>
        <w:tc>
          <w:tcPr>
            <w:tcW w:w="419" w:type="dxa"/>
            <w:tcBorders>
              <w:top w:val="single" w:sz="4" w:space="0" w:color="auto"/>
              <w:left w:val="single" w:sz="4" w:space="0" w:color="auto"/>
              <w:bottom w:val="single" w:sz="4" w:space="0" w:color="auto"/>
              <w:right w:val="single" w:sz="4" w:space="0" w:color="auto"/>
            </w:tcBorders>
            <w:vAlign w:val="center"/>
          </w:tcPr>
          <w:p w14:paraId="0C8AAD0B"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4</w:t>
            </w:r>
          </w:p>
        </w:tc>
        <w:tc>
          <w:tcPr>
            <w:tcW w:w="390" w:type="dxa"/>
            <w:tcBorders>
              <w:top w:val="single" w:sz="4" w:space="0" w:color="auto"/>
              <w:left w:val="single" w:sz="4" w:space="0" w:color="auto"/>
              <w:bottom w:val="single" w:sz="4" w:space="0" w:color="auto"/>
              <w:right w:val="single" w:sz="4" w:space="0" w:color="auto"/>
            </w:tcBorders>
            <w:vAlign w:val="center"/>
          </w:tcPr>
          <w:p w14:paraId="3F1D3BC3"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5</w:t>
            </w:r>
          </w:p>
        </w:tc>
        <w:tc>
          <w:tcPr>
            <w:tcW w:w="466" w:type="dxa"/>
            <w:tcBorders>
              <w:top w:val="single" w:sz="4" w:space="0" w:color="auto"/>
              <w:left w:val="single" w:sz="4" w:space="0" w:color="auto"/>
              <w:bottom w:val="single" w:sz="4" w:space="0" w:color="auto"/>
              <w:right w:val="single" w:sz="4" w:space="0" w:color="auto"/>
            </w:tcBorders>
            <w:vAlign w:val="center"/>
          </w:tcPr>
          <w:p w14:paraId="5F8A8D97"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6</w:t>
            </w:r>
          </w:p>
        </w:tc>
        <w:tc>
          <w:tcPr>
            <w:tcW w:w="426" w:type="dxa"/>
            <w:tcBorders>
              <w:top w:val="single" w:sz="4" w:space="0" w:color="auto"/>
              <w:left w:val="single" w:sz="4" w:space="0" w:color="auto"/>
              <w:bottom w:val="single" w:sz="4" w:space="0" w:color="auto"/>
              <w:right w:val="single" w:sz="4" w:space="0" w:color="auto"/>
            </w:tcBorders>
            <w:vAlign w:val="center"/>
          </w:tcPr>
          <w:p w14:paraId="6166CD51"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7</w:t>
            </w:r>
          </w:p>
        </w:tc>
        <w:tc>
          <w:tcPr>
            <w:tcW w:w="425" w:type="dxa"/>
            <w:tcBorders>
              <w:top w:val="single" w:sz="4" w:space="0" w:color="auto"/>
              <w:left w:val="single" w:sz="4" w:space="0" w:color="auto"/>
              <w:bottom w:val="single" w:sz="4" w:space="0" w:color="auto"/>
              <w:right w:val="single" w:sz="4" w:space="0" w:color="auto"/>
            </w:tcBorders>
            <w:vAlign w:val="center"/>
          </w:tcPr>
          <w:p w14:paraId="3FDF991B"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8</w:t>
            </w:r>
          </w:p>
        </w:tc>
        <w:tc>
          <w:tcPr>
            <w:tcW w:w="425" w:type="dxa"/>
            <w:tcBorders>
              <w:top w:val="single" w:sz="4" w:space="0" w:color="auto"/>
              <w:left w:val="single" w:sz="4" w:space="0" w:color="auto"/>
              <w:bottom w:val="single" w:sz="4" w:space="0" w:color="auto"/>
              <w:right w:val="single" w:sz="4" w:space="0" w:color="auto"/>
            </w:tcBorders>
            <w:vAlign w:val="center"/>
          </w:tcPr>
          <w:p w14:paraId="0001843E"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9</w:t>
            </w:r>
          </w:p>
        </w:tc>
        <w:tc>
          <w:tcPr>
            <w:tcW w:w="567" w:type="dxa"/>
            <w:tcBorders>
              <w:top w:val="single" w:sz="4" w:space="0" w:color="auto"/>
              <w:left w:val="single" w:sz="4" w:space="0" w:color="auto"/>
              <w:bottom w:val="single" w:sz="4" w:space="0" w:color="auto"/>
              <w:right w:val="single" w:sz="4" w:space="0" w:color="auto"/>
            </w:tcBorders>
            <w:vAlign w:val="center"/>
          </w:tcPr>
          <w:p w14:paraId="553AF36C"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10</w:t>
            </w:r>
          </w:p>
        </w:tc>
        <w:tc>
          <w:tcPr>
            <w:tcW w:w="567" w:type="dxa"/>
            <w:tcBorders>
              <w:top w:val="single" w:sz="4" w:space="0" w:color="auto"/>
              <w:left w:val="single" w:sz="4" w:space="0" w:color="auto"/>
              <w:bottom w:val="single" w:sz="4" w:space="0" w:color="auto"/>
              <w:right w:val="single" w:sz="4" w:space="0" w:color="auto"/>
            </w:tcBorders>
            <w:vAlign w:val="center"/>
          </w:tcPr>
          <w:p w14:paraId="51995937" w14:textId="77777777" w:rsidR="00647844" w:rsidRDefault="005D6E73">
            <w:pPr>
              <w:widowControl/>
              <w:spacing w:line="400" w:lineRule="exact"/>
              <w:jc w:val="center"/>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11</w:t>
            </w:r>
          </w:p>
        </w:tc>
        <w:tc>
          <w:tcPr>
            <w:tcW w:w="567" w:type="dxa"/>
            <w:tcBorders>
              <w:top w:val="single" w:sz="4" w:space="0" w:color="auto"/>
              <w:left w:val="single" w:sz="4" w:space="0" w:color="auto"/>
              <w:bottom w:val="single" w:sz="4" w:space="0" w:color="auto"/>
              <w:right w:val="single" w:sz="4" w:space="0" w:color="auto"/>
            </w:tcBorders>
            <w:vAlign w:val="center"/>
          </w:tcPr>
          <w:p w14:paraId="030078AA" w14:textId="77777777" w:rsidR="00647844" w:rsidRDefault="005D6E73">
            <w:pPr>
              <w:widowControl/>
              <w:spacing w:line="400" w:lineRule="exact"/>
              <w:rPr>
                <w:rFonts w:ascii="Times New Roman" w:eastAsia="DengXian" w:hAnsi="Times New Roman" w:cs="Times New Roman"/>
                <w:b/>
                <w:bCs/>
                <w:color w:val="000000"/>
                <w:kern w:val="0"/>
                <w:sz w:val="24"/>
                <w:szCs w:val="24"/>
              </w:rPr>
            </w:pPr>
            <w:r>
              <w:rPr>
                <w:rFonts w:ascii="Times New Roman" w:eastAsia="DengXian" w:hAnsi="Times New Roman" w:cs="Times New Roman"/>
                <w:b/>
                <w:bCs/>
                <w:color w:val="000000"/>
                <w:kern w:val="0"/>
                <w:sz w:val="24"/>
                <w:szCs w:val="24"/>
              </w:rPr>
              <w:t>12</w:t>
            </w:r>
          </w:p>
        </w:tc>
      </w:tr>
      <w:tr w:rsidR="00647844" w14:paraId="2AF53312" w14:textId="77777777" w:rsidTr="00687F63">
        <w:trPr>
          <w:trHeight w:val="1367"/>
        </w:trPr>
        <w:tc>
          <w:tcPr>
            <w:tcW w:w="1838" w:type="dxa"/>
            <w:vMerge w:val="restart"/>
            <w:tcBorders>
              <w:top w:val="nil"/>
              <w:left w:val="single" w:sz="4" w:space="0" w:color="auto"/>
              <w:right w:val="single" w:sz="4" w:space="0" w:color="auto"/>
            </w:tcBorders>
            <w:vAlign w:val="center"/>
          </w:tcPr>
          <w:p w14:paraId="5BA4627B" w14:textId="77777777" w:rsidR="00647844" w:rsidRDefault="005D6E7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lang w:val="en-GB"/>
              </w:rPr>
              <w:t xml:space="preserve">Planning and </w:t>
            </w:r>
            <w:bookmarkStart w:id="29" w:name="_Hlk29311020"/>
            <w:r>
              <w:rPr>
                <w:rFonts w:ascii="Times New Roman" w:eastAsia="DengXian" w:hAnsi="Times New Roman" w:cs="Times New Roman"/>
                <w:color w:val="000000"/>
                <w:kern w:val="0"/>
                <w:sz w:val="24"/>
                <w:szCs w:val="24"/>
                <w:lang w:val="en-GB"/>
              </w:rPr>
              <w:t xml:space="preserve">preliminary </w:t>
            </w:r>
            <w:bookmarkEnd w:id="29"/>
            <w:r>
              <w:rPr>
                <w:rFonts w:ascii="Times New Roman" w:eastAsia="DengXian" w:hAnsi="Times New Roman" w:cs="Times New Roman"/>
                <w:color w:val="000000"/>
                <w:kern w:val="0"/>
                <w:sz w:val="24"/>
                <w:szCs w:val="24"/>
                <w:lang w:val="en-GB"/>
              </w:rPr>
              <w:t>arrangement</w:t>
            </w:r>
          </w:p>
        </w:tc>
        <w:tc>
          <w:tcPr>
            <w:tcW w:w="1843" w:type="dxa"/>
            <w:tcBorders>
              <w:top w:val="nil"/>
              <w:left w:val="nil"/>
              <w:bottom w:val="single" w:sz="4" w:space="0" w:color="auto"/>
              <w:right w:val="single" w:sz="4" w:space="0" w:color="auto"/>
            </w:tcBorders>
            <w:vAlign w:val="center"/>
          </w:tcPr>
          <w:p w14:paraId="4C6302BE" w14:textId="77777777" w:rsidR="00647844" w:rsidRDefault="005D6E73">
            <w:pPr>
              <w:widowControl/>
              <w:spacing w:line="400" w:lineRule="exac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Contact Student Union and task arrangement</w:t>
            </w:r>
          </w:p>
        </w:tc>
        <w:tc>
          <w:tcPr>
            <w:tcW w:w="5528" w:type="dxa"/>
            <w:gridSpan w:val="12"/>
            <w:tcBorders>
              <w:top w:val="nil"/>
              <w:left w:val="nil"/>
              <w:bottom w:val="single" w:sz="4" w:space="0" w:color="auto"/>
              <w:right w:val="single" w:sz="4" w:space="0" w:color="auto"/>
            </w:tcBorders>
          </w:tcPr>
          <w:p w14:paraId="0D6D08BF" w14:textId="77777777" w:rsidR="00647844" w:rsidRDefault="005D6E73">
            <w:pPr>
              <w:widowControl/>
              <w:spacing w:line="400" w:lineRule="exact"/>
              <w:rPr>
                <w:rFonts w:ascii="Times New Roman" w:eastAsia="DengXian" w:hAnsi="Times New Roman" w:cs="Times New Roman"/>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72928" behindDoc="0" locked="0" layoutInCell="1" allowOverlap="1" wp14:anchorId="7AB33CB9" wp14:editId="315B2CFC">
                      <wp:simplePos x="0" y="0"/>
                      <wp:positionH relativeFrom="column">
                        <wp:posOffset>-56515</wp:posOffset>
                      </wp:positionH>
                      <wp:positionV relativeFrom="paragraph">
                        <wp:posOffset>203835</wp:posOffset>
                      </wp:positionV>
                      <wp:extent cx="584200" cy="412750"/>
                      <wp:effectExtent l="0" t="0" r="25400" b="25400"/>
                      <wp:wrapNone/>
                      <wp:docPr id="16" name="矩形 14"/>
                      <wp:cNvGraphicFramePr/>
                      <a:graphic xmlns:a="http://schemas.openxmlformats.org/drawingml/2006/main">
                        <a:graphicData uri="http://schemas.microsoft.com/office/word/2010/wordprocessingShape">
                          <wps:wsp>
                            <wps:cNvSpPr/>
                            <wps:spPr>
                              <a:xfrm>
                                <a:off x="0" y="0"/>
                                <a:ext cx="584200" cy="4127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rect w14:anchorId="21BAEFDA" id="矩形 14" o:spid="_x0000_s1026" style="position:absolute;left:0;text-align:left;margin-left:-4.45pt;margin-top:16.05pt;width:46pt;height:32.5pt;z-index:251772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vhdgIAAMwEAAAOAAAAZHJzL2Uyb0RvYy54bWysVNtuEzEQfUfiHyy/002iXNqomyptWoRU&#10;0UgF8ex4vVlLvmE72ZSfQeKNj+BzEL/BsTdp0/YNkQdnxjOey5k5e36x04pshQ/SmpL2T3qUCMNt&#10;Jc26pJ8/3bw7pSREZiqmrBElfRCBXszevjlv3VQMbGNVJTxBEBOmrStpE6ObFkXgjdAsnFgnDIy1&#10;9ZpFqH5dVJ61iK5VMej1xkVrfeW85SIE3C46I53l+HUteLyr6yAiUSVFbTGfPp+rdBazczZde+Ya&#10;yfdlsH+oQjNpkPQx1IJFRjZevgqlJfc22DqecKsLW9eSi9wDuun3XnRz3zAnci8AJ7hHmML/C8s/&#10;bpeeyAqzG1NimMaM/nz/+fvXD9IfJnRaF6ZwundLv9cCxNTqrvY6/aMJssuIPjwiKnaRcFyOToeY&#10;EiUcpmF/MBllxIunx86H+F5YTZJQUo+BZRzZ9jZEJITrwSXlClbJ6kYqlRW/Xl0pT7YMw72eXI+v&#10;x6liPHnmpgxp0d5gkgthWLJasYiatEPbwawpYWqN7eXR59zPXofjJKPLs8vFqHNqWCW61KMefofM&#10;nfvrKlIXCxaa7klOkZ6wqZYRDFBSl/Q0BTpEUiZZRd7hPRZpFh36SVrZ6gGz87Zb6uD4jUSSWxbi&#10;knlsMXAHM+MdjlpZYMCVdJQ01n97eZf8sFSwUNKCDcDl64Z5QYn6YLBuZ/3hMNEnK8PRZADFH1tW&#10;xxaz0VcWM+mD+45nMflHdRBrb/UXEHeessLEDEfukmIqnXgVO46C+FzM59kJhHEs3pp7x1PohI6x&#10;8020tcyb8oQJ0E8KKJPnsKd34uSxnr2ePkKzvwAAAP//AwBQSwMEFAAGAAgAAAAhAOgadmrdAAAA&#10;BwEAAA8AAABkcnMvZG93bnJldi54bWxMjkFPg0AUhO8m/ofNM/Fi2oXWVEAejTF60UtBE6+v7BMI&#10;7C6yW4r/3vWkp8lkJjNfvl/0IGaeXGcNQryOQLCprepMg/D+9rxKQDhPRtFgDSN8s4N9cXmRU6bs&#10;2ZQ8V74RYcS4jBBa78dMSle3rMmt7cgmZJ920uSDnRqpJjqHcT3ITRTtpKbOhIeWRn5sue6rk0Yo&#10;XX/zwjSV1Ud/eHqN5l06334hXl8tD/cgPC/+rwy/+AEdisB0tCejnBgQVkkamgjbTQwi5Mk26BEh&#10;vYtBFrn8z1/8AAAA//8DAFBLAQItABQABgAIAAAAIQC2gziS/gAAAOEBAAATAAAAAAAAAAAAAAAA&#10;AAAAAABbQ29udGVudF9UeXBlc10ueG1sUEsBAi0AFAAGAAgAAAAhADj9If/WAAAAlAEAAAsAAAAA&#10;AAAAAAAAAAAALwEAAF9yZWxzLy5yZWxzUEsBAi0AFAAGAAgAAAAhAFKr++F2AgAAzAQAAA4AAAAA&#10;AAAAAAAAAAAALgIAAGRycy9lMm9Eb2MueG1sUEsBAi0AFAAGAAgAAAAhAOgadmrdAAAABwEAAA8A&#10;AAAAAAAAAAAAAAAA0AQAAGRycy9kb3ducmV2LnhtbFBLBQYAAAAABAAEAPMAAADaBQAAAAA=&#10;" fillcolor="#e7e6e6" strokecolor="#41719c" strokeweight="1pt"/>
                  </w:pict>
                </mc:Fallback>
              </mc:AlternateContent>
            </w:r>
          </w:p>
        </w:tc>
      </w:tr>
      <w:tr w:rsidR="00647844" w14:paraId="2E00C9C0" w14:textId="77777777" w:rsidTr="00687F63">
        <w:trPr>
          <w:trHeight w:val="600"/>
        </w:trPr>
        <w:tc>
          <w:tcPr>
            <w:tcW w:w="1838" w:type="dxa"/>
            <w:vMerge/>
            <w:tcBorders>
              <w:left w:val="single" w:sz="4" w:space="0" w:color="auto"/>
              <w:right w:val="single" w:sz="4" w:space="0" w:color="auto"/>
            </w:tcBorders>
            <w:vAlign w:val="center"/>
          </w:tcPr>
          <w:p w14:paraId="1BB50F69" w14:textId="77777777" w:rsidR="00647844" w:rsidRDefault="00647844">
            <w:pPr>
              <w:widowControl/>
              <w:spacing w:line="400" w:lineRule="exact"/>
              <w:jc w:val="left"/>
              <w:rPr>
                <w:rFonts w:ascii="Times New Roman" w:eastAsia="DengXian" w:hAnsi="Times New Roman" w:cs="Times New Roman"/>
                <w:color w:val="000000"/>
                <w:kern w:val="0"/>
                <w:sz w:val="24"/>
                <w:szCs w:val="24"/>
              </w:rPr>
            </w:pPr>
          </w:p>
        </w:tc>
        <w:tc>
          <w:tcPr>
            <w:tcW w:w="1843" w:type="dxa"/>
            <w:tcBorders>
              <w:top w:val="nil"/>
              <w:left w:val="nil"/>
              <w:bottom w:val="single" w:sz="4" w:space="0" w:color="auto"/>
              <w:right w:val="single" w:sz="4" w:space="0" w:color="auto"/>
            </w:tcBorders>
            <w:vAlign w:val="center"/>
          </w:tcPr>
          <w:p w14:paraId="0C1CE8C5" w14:textId="77777777" w:rsidR="00647844" w:rsidRDefault="005D6E73">
            <w:pPr>
              <w:widowControl/>
              <w:spacing w:line="400" w:lineRule="exac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Attractions planning &amp;Design</w:t>
            </w:r>
          </w:p>
        </w:tc>
        <w:tc>
          <w:tcPr>
            <w:tcW w:w="5528" w:type="dxa"/>
            <w:gridSpan w:val="12"/>
            <w:tcBorders>
              <w:top w:val="nil"/>
              <w:left w:val="nil"/>
              <w:bottom w:val="single" w:sz="4" w:space="0" w:color="auto"/>
              <w:right w:val="single" w:sz="4" w:space="0" w:color="auto"/>
            </w:tcBorders>
          </w:tcPr>
          <w:p w14:paraId="4C1A74D4" w14:textId="77777777" w:rsidR="00647844" w:rsidRDefault="005D6E73">
            <w:pPr>
              <w:widowControl/>
              <w:spacing w:line="400" w:lineRule="exact"/>
              <w:rPr>
                <w:rFonts w:ascii="Times New Roman" w:eastAsia="DengXian" w:hAnsi="Times New Roman" w:cs="Times New Roman"/>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73952" behindDoc="0" locked="0" layoutInCell="1" allowOverlap="1" wp14:anchorId="72D3F9EB" wp14:editId="580CC41B">
                      <wp:simplePos x="0" y="0"/>
                      <wp:positionH relativeFrom="column">
                        <wp:posOffset>588010</wp:posOffset>
                      </wp:positionH>
                      <wp:positionV relativeFrom="paragraph">
                        <wp:posOffset>166370</wp:posOffset>
                      </wp:positionV>
                      <wp:extent cx="666750" cy="406400"/>
                      <wp:effectExtent l="0" t="0" r="19050" b="12700"/>
                      <wp:wrapNone/>
                      <wp:docPr id="17" name="矩形 16"/>
                      <wp:cNvGraphicFramePr/>
                      <a:graphic xmlns:a="http://schemas.openxmlformats.org/drawingml/2006/main">
                        <a:graphicData uri="http://schemas.microsoft.com/office/word/2010/wordprocessingShape">
                          <wps:wsp>
                            <wps:cNvSpPr/>
                            <wps:spPr>
                              <a:xfrm>
                                <a:off x="0" y="0"/>
                                <a:ext cx="666750" cy="40640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rect w14:anchorId="6CF4CF18" id="矩形 16" o:spid="_x0000_s1026" style="position:absolute;left:0;text-align:left;margin-left:46.3pt;margin-top:13.1pt;width:52.5pt;height:32pt;z-index:251773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xGeAIAAMwEAAAOAAAAZHJzL2Uyb0RvYy54bWysVEtuGzEM3RfoHQTtmxkb/iRGxoETJ0WB&#10;oAmQFl3LGo1HgH6VZI/TyxToLofocYpeo08aJ3HSXVEvZFKk+MhHck7PdlqRrfBBWlPRwVFJiTDc&#10;1tKsK/r509W7Y0pCZKZmyhpR0XsR6Nn87ZvTzs3E0LZW1cITBDFh1rmKtjG6WVEE3grNwpF1wsDY&#10;WK9ZhOrXRe1Zh+haFcOynBSd9bXzlosQcLvsjXSe4zeN4PGmaYKIRFUUucV8+nyu0lnMT9ls7Zlr&#10;Jd+nwf4hC82kAehTqCWLjGy8/CuUltzbYJt4xK0ubNNILnINqGZQvqrmrmVO5FpATnBPNIX/F5Z/&#10;3N56Imv0bkqJYRo9+v394dfPH2QwSex0LszgdOdu/V4LEFOpu8br9I8iyC4zev/EqNhFwnE5mUym&#10;Y/DOYRqVk1GZGS+eHzsf4nthNUlCRT0alnlk2+sQAQjXR5eEFayS9ZVUKit+vbpQnmwZmns5vZxc&#10;5ozx5IWbMqRDecMpwAlnGLJGsQhRO5QdzJoSptaYXh59xn7xOhyCjM9Pzpfj3qllteihxyV+iauE&#10;3Lv38mGyqYolC23/JEP0w6dlxAYoqSt6nAI9RlIm1SjyDO+5SL3o2U/Sytb36J23/VAHx68kQK5Z&#10;iLfMY4pRLjYz3uBolAUHXElHSWv9t9d3yQ9DBQslHbYBvHzdMC8oUR8Mxu1kMBohXMzKaDwdQvGH&#10;ltWhxWz0hUVPBth9x7OY/KN6FBtv9Rcs7iKhwsQMB3ZF0ZVevIj9jmLxuVgsshMWxrF4be4cT6ET&#10;O8YuNtE2Mk/KMydgPylYmdyH/XqnnTzUs9fzR2j+BwAA//8DAFBLAwQUAAYACAAAACEAvAzLFtwA&#10;AAAIAQAADwAAAGRycy9kb3ducmV2LnhtbEyPwU6EMBCG7ya+QzMmXozb2hgUpGyM0YteBE28dukI&#10;BDrFtsvi29s9uceZ788/35Tb1U5sQR8GRwpuNgIYUuvMQJ2Cz4+X63tgIWoyenKECn4xwLY6Pyt1&#10;YdyBalya2LFUQqHQCvoY54Lz0PZoddi4GSmxb+etjmn0HTdeH1K5nbgUIuNWD5Qu9HrGpx7bsdlb&#10;BXUYr15R+7r5Gt+f38SS5cvtj1KXF+vjA7CIa/wPw1E/qUOVnHZuTyawSUEus5RUIDMJ7Mjzu7TY&#10;JSAk8Krkpw9UfwAAAP//AwBQSwECLQAUAAYACAAAACEAtoM4kv4AAADhAQAAEwAAAAAAAAAAAAAA&#10;AAAAAAAAW0NvbnRlbnRfVHlwZXNdLnhtbFBLAQItABQABgAIAAAAIQA4/SH/1gAAAJQBAAALAAAA&#10;AAAAAAAAAAAAAC8BAABfcmVscy8ucmVsc1BLAQItABQABgAIAAAAIQACH/xGeAIAAMwEAAAOAAAA&#10;AAAAAAAAAAAAAC4CAABkcnMvZTJvRG9jLnhtbFBLAQItABQABgAIAAAAIQC8DMsW3AAAAAgBAAAP&#10;AAAAAAAAAAAAAAAAANIEAABkcnMvZG93bnJldi54bWxQSwUGAAAAAAQABADzAAAA2wUAAAAA&#10;" fillcolor="#e7e6e6" strokecolor="#41719c" strokeweight="1pt"/>
                  </w:pict>
                </mc:Fallback>
              </mc:AlternateContent>
            </w:r>
          </w:p>
        </w:tc>
      </w:tr>
      <w:tr w:rsidR="00647844" w14:paraId="3009C64F" w14:textId="77777777" w:rsidTr="00687F63">
        <w:trPr>
          <w:trHeight w:val="600"/>
        </w:trPr>
        <w:tc>
          <w:tcPr>
            <w:tcW w:w="1838" w:type="dxa"/>
            <w:vMerge/>
            <w:tcBorders>
              <w:left w:val="single" w:sz="4" w:space="0" w:color="auto"/>
              <w:bottom w:val="single" w:sz="4" w:space="0" w:color="auto"/>
              <w:right w:val="single" w:sz="4" w:space="0" w:color="auto"/>
            </w:tcBorders>
            <w:vAlign w:val="center"/>
          </w:tcPr>
          <w:p w14:paraId="6F489154" w14:textId="77777777" w:rsidR="00647844" w:rsidRDefault="00647844">
            <w:pPr>
              <w:widowControl/>
              <w:spacing w:line="400" w:lineRule="exact"/>
              <w:jc w:val="left"/>
              <w:rPr>
                <w:rFonts w:ascii="Times New Roman" w:eastAsia="DengXian" w:hAnsi="Times New Roman" w:cs="Times New Roman"/>
                <w:color w:val="000000"/>
                <w:kern w:val="0"/>
                <w:sz w:val="24"/>
                <w:szCs w:val="24"/>
              </w:rPr>
            </w:pPr>
          </w:p>
        </w:tc>
        <w:tc>
          <w:tcPr>
            <w:tcW w:w="1843" w:type="dxa"/>
            <w:tcBorders>
              <w:top w:val="nil"/>
              <w:left w:val="nil"/>
              <w:bottom w:val="single" w:sz="4" w:space="0" w:color="auto"/>
              <w:right w:val="single" w:sz="4" w:space="0" w:color="auto"/>
            </w:tcBorders>
            <w:vAlign w:val="center"/>
          </w:tcPr>
          <w:p w14:paraId="05C4C0B7" w14:textId="77777777" w:rsidR="00687F63" w:rsidRDefault="00687F63">
            <w:pPr>
              <w:widowControl/>
              <w:spacing w:line="400" w:lineRule="exact"/>
              <w:jc w:val="left"/>
              <w:rPr>
                <w:rFonts w:ascii="Times New Roman" w:eastAsia="DengXian" w:hAnsi="Times New Roman" w:cs="Times New Roman" w:hint="eastAsia"/>
                <w:color w:val="000000"/>
                <w:kern w:val="0"/>
                <w:sz w:val="24"/>
                <w:szCs w:val="24"/>
              </w:rPr>
            </w:pPr>
          </w:p>
          <w:p w14:paraId="4DFC47C3" w14:textId="6821E7F9" w:rsidR="00687F63" w:rsidRDefault="005D6E73">
            <w:pPr>
              <w:widowControl/>
              <w:spacing w:line="400" w:lineRule="exact"/>
              <w:jc w:val="left"/>
              <w:rPr>
                <w:rFonts w:ascii="Times New Roman" w:eastAsia="DengXian" w:hAnsi="Times New Roman" w:cs="Times New Roman" w:hint="eastAsia"/>
                <w:color w:val="000000"/>
                <w:kern w:val="0"/>
                <w:sz w:val="24"/>
                <w:szCs w:val="24"/>
              </w:rPr>
            </w:pPr>
            <w:r>
              <w:rPr>
                <w:rFonts w:ascii="Times New Roman" w:eastAsia="DengXian" w:hAnsi="Times New Roman" w:cs="Times New Roman"/>
                <w:color w:val="000000"/>
                <w:kern w:val="0"/>
                <w:sz w:val="24"/>
                <w:szCs w:val="24"/>
              </w:rPr>
              <w:t>Budget management</w:t>
            </w:r>
          </w:p>
        </w:tc>
        <w:tc>
          <w:tcPr>
            <w:tcW w:w="5528" w:type="dxa"/>
            <w:gridSpan w:val="12"/>
            <w:tcBorders>
              <w:top w:val="nil"/>
              <w:left w:val="nil"/>
              <w:bottom w:val="single" w:sz="4" w:space="0" w:color="auto"/>
              <w:right w:val="single" w:sz="4" w:space="0" w:color="auto"/>
            </w:tcBorders>
          </w:tcPr>
          <w:p w14:paraId="6259F49B" w14:textId="426D14B3" w:rsidR="00647844" w:rsidRDefault="005D6E73">
            <w:pPr>
              <w:widowControl/>
              <w:spacing w:line="400" w:lineRule="exact"/>
              <w:jc w:val="left"/>
              <w:rPr>
                <w:rFonts w:ascii="Times New Roman" w:eastAsia="DengXian" w:hAnsi="Times New Roman" w:cs="Times New Roman" w:hint="eastAsia"/>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74976" behindDoc="0" locked="0" layoutInCell="1" allowOverlap="1" wp14:anchorId="1302EA7E" wp14:editId="37A46AB6">
                      <wp:simplePos x="0" y="0"/>
                      <wp:positionH relativeFrom="column">
                        <wp:posOffset>654685</wp:posOffset>
                      </wp:positionH>
                      <wp:positionV relativeFrom="paragraph">
                        <wp:posOffset>255270</wp:posOffset>
                      </wp:positionV>
                      <wp:extent cx="1726565" cy="412750"/>
                      <wp:effectExtent l="0" t="0" r="26035" b="25400"/>
                      <wp:wrapNone/>
                      <wp:docPr id="18" name="矩形 17"/>
                      <wp:cNvGraphicFramePr/>
                      <a:graphic xmlns:a="http://schemas.openxmlformats.org/drawingml/2006/main">
                        <a:graphicData uri="http://schemas.microsoft.com/office/word/2010/wordprocessingShape">
                          <wps:wsp>
                            <wps:cNvSpPr/>
                            <wps:spPr>
                              <a:xfrm>
                                <a:off x="0" y="0"/>
                                <a:ext cx="1726565" cy="4127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rect w14:anchorId="2F2FD5EF" id="矩形 17" o:spid="_x0000_s1026" style="position:absolute;left:0;text-align:left;margin-left:51.55pt;margin-top:20.1pt;width:135.95pt;height:32.5pt;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PxWeAIAAM0EAAAOAAAAZHJzL2Uyb0RvYy54bWysVM1uEzEQviPxDpbvdLNRNmmjbqq0aRFS&#10;RSMVxHnitbOW/IftZFNeBokbD8HjIF6DsTdp0/aGyMGZ8Yzn55v59vxipxXZch+kNTUtTwaUcMNs&#10;I826pp8/3bw7pSREMA0oa3hNH3igF7O3b847N+VD21rVcE8wiAnTztW0jdFNiyKwlmsIJ9Zxg0Zh&#10;vYaIql8XjYcOo2tVDAeDcdFZ3zhvGQ8Bbxe9kc5yfCE4i3dCBB6JqinWFvPp87lKZzE7h+nag2sl&#10;25cB/1CFBmkw6WOoBUQgGy9fhdKSeRusiCfM6sIKIRnPPWA35eBFN/ctOJ57QXCCe4Qp/L+w7ON2&#10;6YlscHY4KQMaZ/Tn+8/fv36QcpLQ6VyYotO9W/q9FlBMre6E1+kfmyC7jOjDI6J8FwnDy3IyHFfj&#10;ihKGtlE5nFQZ8uLptfMhvudWkyTU1OPEMpCwvQ0RM6LrwSUlC1bJ5kYqlRW/Xl0pT7aA072eXI+v&#10;x6lkfPLMTRnSYSnDyQA3gAFumVAQUdQO+w5mTQmoNa4viz7nfvY6HCepLs8uF1Xv1ELD+9TVAH+H&#10;zL376ypSFwsIbf8kp0hPYKplRAooqWt6mgIdIimTrDwv8R6LNIwe/iStbPOAw/O23+rg2I3EJLcQ&#10;4hI8rjG2i9SMd3gIZREDpqSjpLX+28u75IdbhRZKOqQD4vJ1A55Toj4Y3LezcjRK/MnKqJoMUfHH&#10;ltWxxWz0lcWZlEh+x7KY/KM6iMJb/QWZO09Z0QSGYe6a4lR68Sr2JEXmMz6fZydkjIN4a+4dS6ET&#10;OsbON9EKmTflCRNEPynImTyHPb8TKY/17PX0FZr9BQAA//8DAFBLAwQUAAYACAAAACEAGtwURt4A&#10;AAAKAQAADwAAAGRycy9kb3ducmV2LnhtbEyPzU7DMBCE70i8g7VIXBC1m/4AIU6FEFzgQgIS1228&#10;JFFiO8RuGt6e7QmOoxnNfJPtZtuLicbQeqdhuVAgyFXetK7W8PH+fH0LIkR0BnvvSMMPBdjl52cZ&#10;psYfXUFTGWvBJS6kqKGJcUilDFVDFsPCD+TY+/KjxchyrKUZ8cjltpeJUltpsXW80OBAjw1VXXmw&#10;GorQXb0QjkX52b09vappezetv7W+vJgf7kFEmuNfGE74jA45M+39wZkgetZqteSohrVKQHBgdbPh&#10;c/uTs0lA5pn8fyH/BQAA//8DAFBLAQItABQABgAIAAAAIQC2gziS/gAAAOEBAAATAAAAAAAAAAAA&#10;AAAAAAAAAABbQ29udGVudF9UeXBlc10ueG1sUEsBAi0AFAAGAAgAAAAhADj9If/WAAAAlAEAAAsA&#10;AAAAAAAAAAAAAAAALwEAAF9yZWxzLy5yZWxzUEsBAi0AFAAGAAgAAAAhAPhE/FZ4AgAAzQQAAA4A&#10;AAAAAAAAAAAAAAAALgIAAGRycy9lMm9Eb2MueG1sUEsBAi0AFAAGAAgAAAAhABrcFEbeAAAACgEA&#10;AA8AAAAAAAAAAAAAAAAA0gQAAGRycy9kb3ducmV2LnhtbFBLBQYAAAAABAAEAPMAAADdBQAAAAA=&#10;" fillcolor="#e7e6e6" strokecolor="#41719c" strokeweight="1pt"/>
                  </w:pict>
                </mc:Fallback>
              </mc:AlternateContent>
            </w:r>
          </w:p>
        </w:tc>
      </w:tr>
      <w:tr w:rsidR="00647844" w14:paraId="4DDA0777" w14:textId="77777777" w:rsidTr="00687F63">
        <w:trPr>
          <w:trHeight w:val="1251"/>
        </w:trPr>
        <w:tc>
          <w:tcPr>
            <w:tcW w:w="1838" w:type="dxa"/>
            <w:vMerge w:val="restart"/>
            <w:tcBorders>
              <w:top w:val="single" w:sz="4" w:space="0" w:color="auto"/>
              <w:left w:val="single" w:sz="4" w:space="0" w:color="auto"/>
              <w:bottom w:val="single" w:sz="4" w:space="0" w:color="000000"/>
              <w:right w:val="single" w:sz="4" w:space="0" w:color="auto"/>
            </w:tcBorders>
            <w:vAlign w:val="center"/>
          </w:tcPr>
          <w:p w14:paraId="0209A30A" w14:textId="77777777" w:rsidR="00647844" w:rsidRDefault="005D6E7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lang w:val="en-GB"/>
              </w:rPr>
              <w:t>Promotion</w:t>
            </w:r>
          </w:p>
        </w:tc>
        <w:tc>
          <w:tcPr>
            <w:tcW w:w="1843" w:type="dxa"/>
            <w:tcBorders>
              <w:top w:val="nil"/>
              <w:left w:val="nil"/>
              <w:bottom w:val="single" w:sz="4" w:space="0" w:color="auto"/>
              <w:right w:val="single" w:sz="4" w:space="0" w:color="auto"/>
            </w:tcBorders>
            <w:vAlign w:val="center"/>
          </w:tcPr>
          <w:p w14:paraId="46C05E0C" w14:textId="77777777" w:rsidR="00647844" w:rsidRDefault="005D6E7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Online promotion</w:t>
            </w:r>
          </w:p>
        </w:tc>
        <w:tc>
          <w:tcPr>
            <w:tcW w:w="5528" w:type="dxa"/>
            <w:gridSpan w:val="12"/>
            <w:tcBorders>
              <w:top w:val="nil"/>
              <w:left w:val="nil"/>
              <w:bottom w:val="single" w:sz="4" w:space="0" w:color="auto"/>
              <w:right w:val="single" w:sz="4" w:space="0" w:color="auto"/>
            </w:tcBorders>
          </w:tcPr>
          <w:p w14:paraId="5CE4BAAB" w14:textId="77777777" w:rsidR="00647844" w:rsidRDefault="005D6E73">
            <w:pPr>
              <w:widowControl/>
              <w:spacing w:line="400" w:lineRule="exact"/>
              <w:jc w:val="left"/>
              <w:rPr>
                <w:rFonts w:ascii="Times New Roman" w:eastAsia="DengXian" w:hAnsi="Times New Roman" w:cs="Times New Roman"/>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69856" behindDoc="0" locked="0" layoutInCell="1" allowOverlap="1" wp14:anchorId="523A4715" wp14:editId="79DC6B25">
                      <wp:simplePos x="0" y="0"/>
                      <wp:positionH relativeFrom="column">
                        <wp:posOffset>1311910</wp:posOffset>
                      </wp:positionH>
                      <wp:positionV relativeFrom="paragraph">
                        <wp:posOffset>204470</wp:posOffset>
                      </wp:positionV>
                      <wp:extent cx="1231900" cy="450850"/>
                      <wp:effectExtent l="0" t="0" r="25400" b="25400"/>
                      <wp:wrapNone/>
                      <wp:docPr id="55" name="矩形 19"/>
                      <wp:cNvGraphicFramePr/>
                      <a:graphic xmlns:a="http://schemas.openxmlformats.org/drawingml/2006/main">
                        <a:graphicData uri="http://schemas.microsoft.com/office/word/2010/wordprocessingShape">
                          <wps:wsp>
                            <wps:cNvSpPr/>
                            <wps:spPr>
                              <a:xfrm>
                                <a:off x="0" y="0"/>
                                <a:ext cx="1231900" cy="450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rect w14:anchorId="43A99BFA" id="矩形 19" o:spid="_x0000_s1026" style="position:absolute;left:0;text-align:left;margin-left:103.3pt;margin-top:16.1pt;width:97pt;height:35.5pt;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godwIAAM0EAAAOAAAAZHJzL2Uyb0RvYy54bWysVM1uEzEQviPxDpbvdHdDtm2ibqrQtAip&#10;opUK4jzx2llL/sN2sikvg8SNh+BxEK/B2Ju0aXtD5ODMeMbz8818e3a+1YpsuA/SmoZWRyUl3DDb&#10;SrNq6OdPV29OKQkRTAvKGt7Qex7o+ez1q7PeTfnIdla13BMMYsK0dw3tYnTTogis4xrCkXXcoFFY&#10;ryGi6ldF66HH6FoVo7I8LnrrW+ct4yHg7WIw0lmOLwRn8UaIwCNRDcXaYj59PpfpLGZnMF15cJ1k&#10;uzLgH6rQIA0mfQi1gAhk7eWLUFoyb4MV8YhZXVghJOO5B+ymKp91c9eB47kXBCe4B5jC/wvLPm5u&#10;PZFtQ+uaEgMaZ/Tn+8/fv36QapLQ6V2YotOdu/U7LaCYWt0Kr9M/NkG2GdH7B0T5NhKGl9XobTUp&#10;EXiGtnFdntYZ8uLxtfMhvudWkyQ01OPEMpCwuQ4RM6Lr3iUlC1bJ9koqlRW/Wl4oTzaA0708uTy+&#10;PE4l45MnbsqQPpVykgsB3DKhIGJN2mHfwawoAbXC9WXR59xPXofDJPW7ybtFPTh10PIhdV3ib595&#10;cH9ZRepiAaEbnuQU6QlMtYxIASV1Q09ToH0kZZKV5yXeYZGGMcCfpKVt73F43g5bHRy7kpjkGkK8&#10;BY9rjLgjNeMNHkJZxIAp6SjprP/2/C754VahhZIe6YC4fF2D55SoDwb3bVKNx4k/WRnXJyNU/KFl&#10;eWgxa31hcSYVkt+xLCb/qPai8FZ/QebOU1Y0gWGYu6E4lUG8iANJkfmMz+fZCRnjIF6bO8dS6ISO&#10;sfN1tELmTXnEBNFPCnImz2HH70TKQz17PX6FZn8BAAD//wMAUEsDBBQABgAIAAAAIQB8HZVd3gAA&#10;AAoBAAAPAAAAZHJzL2Rvd25yZXYueG1sTI/BTsMwEETvSPyDtUhcUGvjVhGEOBVCcIELCUi9uvGS&#10;RIntYLtp+HuWUzmu5mnmbbFb7MhmDLH3TsHtWgBD13jTu1bB58fL6g5YTNoZPXqHCn4wwq68vCh0&#10;bvzJVTjXqWVU4mKuFXQpTTnnsenQ6rj2EzrKvnywOtEZWm6CPlG5HbkUIuNW944WOj3hU4fNUB+t&#10;gioON6+oQ1Xvh/fnNzFn9/P2W6nrq+XxAVjCJZ1h+NMndSjJ6eCPzkQ2KpAiywhVsJESGAFbmgN2&#10;IFJsJPCy4P9fKH8BAAD//wMAUEsBAi0AFAAGAAgAAAAhALaDOJL+AAAA4QEAABMAAAAAAAAAAAAA&#10;AAAAAAAAAFtDb250ZW50X1R5cGVzXS54bWxQSwECLQAUAAYACAAAACEAOP0h/9YAAACUAQAACwAA&#10;AAAAAAAAAAAAAAAvAQAAX3JlbHMvLnJlbHNQSwECLQAUAAYACAAAACEA9/kIKHcCAADNBAAADgAA&#10;AAAAAAAAAAAAAAAuAgAAZHJzL2Uyb0RvYy54bWxQSwECLQAUAAYACAAAACEAfB2VXd4AAAAKAQAA&#10;DwAAAAAAAAAAAAAAAADRBAAAZHJzL2Rvd25yZXYueG1sUEsFBgAAAAAEAAQA8wAAANwFAAAAAA==&#10;" fillcolor="#e7e6e6" strokecolor="#41719c" strokeweight="1pt"/>
                  </w:pict>
                </mc:Fallback>
              </mc:AlternateContent>
            </w:r>
          </w:p>
        </w:tc>
      </w:tr>
      <w:tr w:rsidR="00647844" w14:paraId="66359264" w14:textId="77777777" w:rsidTr="00687F63">
        <w:trPr>
          <w:trHeight w:val="1269"/>
        </w:trPr>
        <w:tc>
          <w:tcPr>
            <w:tcW w:w="1838" w:type="dxa"/>
            <w:vMerge/>
            <w:tcBorders>
              <w:top w:val="nil"/>
              <w:left w:val="single" w:sz="4" w:space="0" w:color="auto"/>
              <w:bottom w:val="single" w:sz="4" w:space="0" w:color="000000"/>
              <w:right w:val="single" w:sz="4" w:space="0" w:color="auto"/>
            </w:tcBorders>
            <w:vAlign w:val="center"/>
          </w:tcPr>
          <w:p w14:paraId="405D35CD" w14:textId="77777777" w:rsidR="00647844" w:rsidRDefault="00647844">
            <w:pPr>
              <w:widowControl/>
              <w:spacing w:line="400" w:lineRule="exact"/>
              <w:jc w:val="left"/>
              <w:rPr>
                <w:rFonts w:ascii="Times New Roman" w:eastAsia="DengXian" w:hAnsi="Times New Roman" w:cs="Times New Roman"/>
                <w:color w:val="000000"/>
                <w:kern w:val="0"/>
                <w:sz w:val="24"/>
                <w:szCs w:val="24"/>
              </w:rPr>
            </w:pPr>
          </w:p>
        </w:tc>
        <w:tc>
          <w:tcPr>
            <w:tcW w:w="1843" w:type="dxa"/>
            <w:tcBorders>
              <w:top w:val="nil"/>
              <w:left w:val="nil"/>
              <w:bottom w:val="single" w:sz="4" w:space="0" w:color="auto"/>
              <w:right w:val="single" w:sz="4" w:space="0" w:color="auto"/>
            </w:tcBorders>
            <w:vAlign w:val="center"/>
          </w:tcPr>
          <w:p w14:paraId="52E5BD95" w14:textId="77777777" w:rsidR="00647844" w:rsidRDefault="005D6E7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Offline promotion</w:t>
            </w:r>
          </w:p>
        </w:tc>
        <w:tc>
          <w:tcPr>
            <w:tcW w:w="5528" w:type="dxa"/>
            <w:gridSpan w:val="12"/>
            <w:tcBorders>
              <w:top w:val="nil"/>
              <w:left w:val="nil"/>
              <w:bottom w:val="single" w:sz="4" w:space="0" w:color="auto"/>
              <w:right w:val="single" w:sz="4" w:space="0" w:color="auto"/>
            </w:tcBorders>
          </w:tcPr>
          <w:p w14:paraId="52A6DB3D" w14:textId="77777777" w:rsidR="00647844" w:rsidRDefault="005D6E73">
            <w:pPr>
              <w:widowControl/>
              <w:spacing w:line="400" w:lineRule="exact"/>
              <w:jc w:val="left"/>
              <w:rPr>
                <w:rFonts w:ascii="Times New Roman" w:eastAsia="DengXian" w:hAnsi="Times New Roman" w:cs="Times New Roman"/>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70880" behindDoc="0" locked="0" layoutInCell="1" allowOverlap="1" wp14:anchorId="5F28ECF0" wp14:editId="30B0ECB3">
                      <wp:simplePos x="0" y="0"/>
                      <wp:positionH relativeFrom="column">
                        <wp:posOffset>1978660</wp:posOffset>
                      </wp:positionH>
                      <wp:positionV relativeFrom="paragraph">
                        <wp:posOffset>203835</wp:posOffset>
                      </wp:positionV>
                      <wp:extent cx="827405" cy="431800"/>
                      <wp:effectExtent l="0" t="0" r="10795" b="25400"/>
                      <wp:wrapNone/>
                      <wp:docPr id="58" name="矩形 20"/>
                      <wp:cNvGraphicFramePr/>
                      <a:graphic xmlns:a="http://schemas.openxmlformats.org/drawingml/2006/main">
                        <a:graphicData uri="http://schemas.microsoft.com/office/word/2010/wordprocessingShape">
                          <wps:wsp>
                            <wps:cNvSpPr/>
                            <wps:spPr>
                              <a:xfrm>
                                <a:off x="0" y="0"/>
                                <a:ext cx="827405" cy="43180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58FB428E" id="矩形 20" o:spid="_x0000_s1026" style="position:absolute;left:0;text-align:left;margin-left:155.8pt;margin-top:16.05pt;width:65.15pt;height:34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Y9UdgIAAMwEAAAOAAAAZHJzL2Uyb0RvYy54bWysVM1uEzEQviPxDpbvdDchadqomyo0LUKq&#10;aKWCODteb9aS/7CdbMrLIHHjIXgcxGvw2ds0aXtD5OCMPeP5PN/Mt2fnW63IRvggrano4KikRBhu&#10;a2lWFf386erNCSUhMlMzZY2o6L0I9Hz2+tVZ56ZiaFurauEJkpgw7VxF2xjdtCgCb4Vm4cg6YeBs&#10;rNcsYutXRe1Zh+xaFcOyPC4662vnLRch4HTRO+ks528aweNN0wQRiaoo3hbz6vO6TGsxO2PTlWeu&#10;lfzhGewfXqGZNAB9TLVgkZG1ly9Sacm9DbaJR9zqwjaN5CLXgGoG5bNq7lrmRK4F5AT3SFP4f2n5&#10;x82tJ7Ku6BidMkyjR3++//z96wcZZnY6F6YIunO3HlylXYCZSt02Xqd/FEG2mdH7R0bFNhKOw5Ph&#10;ZFSOKeFwjd4OTsqcs9hfdj7E98JqkoyKejQs88g21yECEKG7kIQVrJL1lVQqb/xqeaE82TA093Jy&#10;eXx5nPqJK0/ClCEdRnM4ATjhDEPWKBZhaoeyg1lRwtQK08ujz9hPbodDkPG703eLcR/Uslr00OMS&#10;vx1yH/7yFamKBQttfyVD9MOnZYQClNRgKyXaZVIm1SjyDD9wsWc/WUtb36N33vZDHRy/kgC5ZiHe&#10;Mo8pRrlQZrzB0igLDriSjpLW+m/Pz1IchgoeSjqoAbx8XTMvKFEfDMbtdDAaJfnkzWg8wWwQf+hZ&#10;HnrMWl9Y9GQA7TuezRQf1c5svNVfINx5QoWLGQ7siqIrvXkRe41C+FzM5zkIgnEsXps7x1PqxI6x&#10;83W0jcyTsucE7KcNJJP78CDvpMnDfY7af4RmfwEAAP//AwBQSwMEFAAGAAgAAAAhAMGE7GDeAAAA&#10;CgEAAA8AAABkcnMvZG93bnJldi54bWxMj8FOhDAQhu8mvkMzJl6M23YlxEXKxhi96EXQxGuXjkCg&#10;LbZdFt/e8aS3mcyXf76/3K92YguGOHinQG4EMHStN4PrFLy/PV3fAotJO6Mn71DBN0bYV+dnpS6M&#10;P7kalyZ1jEJcLLSCPqW54Dy2PVodN35GR7dPH6xOtIaOm6BPFG4nvhUi51YPjj70esaHHtuxOVoF&#10;dRyvnlGHuvkYXx9fxJLvluxLqcuL9f4OWMI1/cHwq0/qUJHTwR+diWxScCNlTigNWwmMgCyTO2AH&#10;IoWQwKuS/69Q/QAAAP//AwBQSwECLQAUAAYACAAAACEAtoM4kv4AAADhAQAAEwAAAAAAAAAAAAAA&#10;AAAAAAAAW0NvbnRlbnRfVHlwZXNdLnhtbFBLAQItABQABgAIAAAAIQA4/SH/1gAAAJQBAAALAAAA&#10;AAAAAAAAAAAAAC8BAABfcmVscy8ucmVsc1BLAQItABQABgAIAAAAIQC3jY9UdgIAAMwEAAAOAAAA&#10;AAAAAAAAAAAAAC4CAABkcnMvZTJvRG9jLnhtbFBLAQItABQABgAIAAAAIQDBhOxg3gAAAAoBAAAP&#10;AAAAAAAAAAAAAAAAANAEAABkcnMvZG93bnJldi54bWxQSwUGAAAAAAQABADzAAAA2wUAAAAA&#10;" fillcolor="#e7e6e6" strokecolor="#41719c" strokeweight="1pt"/>
                  </w:pict>
                </mc:Fallback>
              </mc:AlternateContent>
            </w:r>
          </w:p>
        </w:tc>
      </w:tr>
      <w:tr w:rsidR="00647844" w14:paraId="1B03FE45" w14:textId="77777777" w:rsidTr="00687F63">
        <w:trPr>
          <w:trHeight w:val="1259"/>
        </w:trPr>
        <w:tc>
          <w:tcPr>
            <w:tcW w:w="1838" w:type="dxa"/>
            <w:tcBorders>
              <w:top w:val="nil"/>
              <w:left w:val="single" w:sz="4" w:space="0" w:color="auto"/>
              <w:bottom w:val="single" w:sz="4" w:space="0" w:color="auto"/>
              <w:right w:val="nil"/>
            </w:tcBorders>
            <w:vAlign w:val="center"/>
          </w:tcPr>
          <w:p w14:paraId="303E015D" w14:textId="77777777" w:rsidR="00647844" w:rsidRDefault="005D6E7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lang w:val="en-GB"/>
              </w:rPr>
              <w:t>Implementation</w:t>
            </w:r>
          </w:p>
        </w:tc>
        <w:tc>
          <w:tcPr>
            <w:tcW w:w="1843" w:type="dxa"/>
            <w:tcBorders>
              <w:top w:val="nil"/>
              <w:left w:val="single" w:sz="4" w:space="0" w:color="auto"/>
              <w:bottom w:val="single" w:sz="4" w:space="0" w:color="auto"/>
              <w:right w:val="single" w:sz="4" w:space="0" w:color="auto"/>
            </w:tcBorders>
            <w:vAlign w:val="center"/>
          </w:tcPr>
          <w:p w14:paraId="55C70A00" w14:textId="77777777" w:rsidR="00647844" w:rsidRDefault="005D6E7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Activity implementation</w:t>
            </w:r>
          </w:p>
        </w:tc>
        <w:tc>
          <w:tcPr>
            <w:tcW w:w="5528" w:type="dxa"/>
            <w:gridSpan w:val="12"/>
            <w:tcBorders>
              <w:top w:val="nil"/>
              <w:left w:val="single" w:sz="4" w:space="0" w:color="auto"/>
              <w:bottom w:val="single" w:sz="4" w:space="0" w:color="auto"/>
              <w:right w:val="single" w:sz="4" w:space="0" w:color="auto"/>
            </w:tcBorders>
          </w:tcPr>
          <w:p w14:paraId="4FD78B33" w14:textId="5AA13784" w:rsidR="00647844" w:rsidRDefault="00E54F7E">
            <w:pPr>
              <w:widowControl/>
              <w:spacing w:line="400" w:lineRule="exact"/>
              <w:jc w:val="left"/>
              <w:rPr>
                <w:rFonts w:ascii="Times New Roman" w:eastAsia="DengXian" w:hAnsi="Times New Roman" w:cs="Times New Roman"/>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78048" behindDoc="0" locked="0" layoutInCell="1" allowOverlap="1" wp14:anchorId="3C7D9398" wp14:editId="00255A3A">
                      <wp:simplePos x="0" y="0"/>
                      <wp:positionH relativeFrom="column">
                        <wp:posOffset>2816860</wp:posOffset>
                      </wp:positionH>
                      <wp:positionV relativeFrom="paragraph">
                        <wp:posOffset>207010</wp:posOffset>
                      </wp:positionV>
                      <wp:extent cx="285750" cy="387350"/>
                      <wp:effectExtent l="0" t="0" r="19050" b="12700"/>
                      <wp:wrapNone/>
                      <wp:docPr id="60" name="矩形 23"/>
                      <wp:cNvGraphicFramePr/>
                      <a:graphic xmlns:a="http://schemas.openxmlformats.org/drawingml/2006/main">
                        <a:graphicData uri="http://schemas.microsoft.com/office/word/2010/wordprocessingShape">
                          <wps:wsp>
                            <wps:cNvSpPr/>
                            <wps:spPr>
                              <a:xfrm>
                                <a:off x="0" y="0"/>
                                <a:ext cx="285750" cy="3873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rect w14:anchorId="36974F95" id="矩形 23" o:spid="_x0000_s1026" style="position:absolute;left:0;text-align:left;margin-left:221.8pt;margin-top:16.3pt;width:22.5pt;height:30.5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B4ZdgIAAMwEAAAOAAAAZHJzL2Uyb0RvYy54bWysVNtOGzEQfa/Uf7D8XjYJ5ELEBgUCVSVU&#10;kGjVZ8frzVryrbaTDf2ZSrz1I/o5VX+jx94EAn2ryoOZ2Rmf8ZyZk7PzrVZkI3yQ1pS0f9SjRBhu&#10;K2lWJf386frdhJIQmamYskaU9EEEej57++asdVMxsI1VlfAEICZMW1fSJkY3LYrAG6FZOLJOGARr&#10;6zWLcP2qqDxrga5VMej1RkVrfeW85SIEfF10QTrL+HUteLyt6yAiUSXF22I+fT6X6SxmZ2y68sw1&#10;ku+ewf7hFZpJg6JPUAsWGVl7+ReUltzbYOt4xK0ubF1LLnIP6Kbfe9XNfcOcyL2AnOCeaAr/D5Z/&#10;3Nx5IquSjkCPYRoz+v39x6+fj2RwnNhpXZgi6d7d+Z0XYKZWt7XX6T+aINvM6MMTo2IbCcfHwWQ4&#10;HgKYI3Q8GR/DBkrxfNn5EN8Lq0kySuoxsMwj29yE2KXuU1KtYJWsrqVS2fGr5aXyZMMw3Kvx1ehq&#10;tEN/kaYMabGag3EvPYRhyWrFIkzt0HYwK0qYWmF7efS59ovb4bDI8OL0YjHskhpWia70sIe/feUu&#10;Pff4Aid1sWCh6a7kULrCplpGKEBJXdJJAtojKZOiIu/wjos0i479ZC1t9YDZedstdXD8WqLIDQvx&#10;jnlsMdqFMuMtjlpZcMCVdJQ01n97/S3lYakQoaSFGsDL1zXzghL1wWDdTvsnJ4CL2TkZjgdw/GFk&#10;eRgxa31pMZM+tO94NlN+VHuz9lZ/gXDnqSpCzHDULimm0pmXsdMohM/FfJ6TIBjH4o25dzxBJ3aM&#10;na+jrWXelGdOwH5yIJk8h528kyYP/Zz1/CM0+wMAAP//AwBQSwMEFAAGAAgAAAAhANiK+PfeAAAA&#10;CQEAAA8AAABkcnMvZG93bnJldi54bWxMj0FPg0AQhe8m/ofNmHgxdrElhFKGxhi96EXQpNctOwKB&#10;3UV2S/HfO57qaWbyXt58L98vZhAzTb5zFuFhFYEgWzvd2Qbh8+PlPgXhg7JaDc4Swg952BfXV7nK&#10;tDvbkuYqNIJDrM8UQhvCmEnp65aM8is3kmXty01GBT6nRupJnTncDHIdRYk0qrP8oVUjPbVU99XJ&#10;IJS+v3slNZXVoX9/fovmZDvH34i3N8vjDkSgJVzM8IfP6FAw09GdrPZiQIjjTcJWhM2aJxviNOXl&#10;iLBlQRa5/N+g+AUAAP//AwBQSwECLQAUAAYACAAAACEAtoM4kv4AAADhAQAAEwAAAAAAAAAAAAAA&#10;AAAAAAAAW0NvbnRlbnRfVHlwZXNdLnhtbFBLAQItABQABgAIAAAAIQA4/SH/1gAAAJQBAAALAAAA&#10;AAAAAAAAAAAAAC8BAABfcmVscy8ucmVsc1BLAQItABQABgAIAAAAIQDRpB4ZdgIAAMwEAAAOAAAA&#10;AAAAAAAAAAAAAC4CAABkcnMvZTJvRG9jLnhtbFBLAQItABQABgAIAAAAIQDYivj33gAAAAkBAAAP&#10;AAAAAAAAAAAAAAAAANAEAABkcnMvZG93bnJldi54bWxQSwUGAAAAAAQABADzAAAA2wUAAAAA&#10;" fillcolor="#e7e6e6" strokecolor="#41719c" strokeweight="1pt"/>
                  </w:pict>
                </mc:Fallback>
              </mc:AlternateContent>
            </w:r>
          </w:p>
        </w:tc>
      </w:tr>
      <w:tr w:rsidR="00647844" w14:paraId="43D129DD" w14:textId="77777777" w:rsidTr="00687F63">
        <w:trPr>
          <w:trHeight w:val="1405"/>
        </w:trPr>
        <w:tc>
          <w:tcPr>
            <w:tcW w:w="1838" w:type="dxa"/>
            <w:tcBorders>
              <w:top w:val="nil"/>
              <w:left w:val="single" w:sz="4" w:space="0" w:color="auto"/>
              <w:bottom w:val="single" w:sz="4" w:space="0" w:color="000000"/>
              <w:right w:val="nil"/>
            </w:tcBorders>
            <w:vAlign w:val="center"/>
          </w:tcPr>
          <w:p w14:paraId="033E4F46" w14:textId="26BC748F" w:rsidR="00647844" w:rsidRDefault="005D6E73">
            <w:pPr>
              <w:widowControl/>
              <w:spacing w:line="400" w:lineRule="exact"/>
              <w:jc w:val="left"/>
              <w:rPr>
                <w:rFonts w:ascii="Times New Roman" w:eastAsia="DengXian" w:hAnsi="Times New Roman" w:cs="Times New Roman"/>
                <w:color w:val="000000"/>
                <w:kern w:val="0"/>
                <w:sz w:val="24"/>
                <w:szCs w:val="24"/>
              </w:rPr>
            </w:pPr>
            <w:bookmarkStart w:id="30" w:name="_Hlk29311037"/>
            <w:r>
              <w:rPr>
                <w:rFonts w:ascii="Times New Roman" w:eastAsia="DengXian" w:hAnsi="Times New Roman" w:cs="Times New Roman"/>
                <w:color w:val="000000"/>
                <w:kern w:val="0"/>
                <w:sz w:val="24"/>
                <w:szCs w:val="24"/>
              </w:rPr>
              <w:t>Evaluation</w:t>
            </w:r>
            <w:bookmarkEnd w:id="30"/>
          </w:p>
        </w:tc>
        <w:tc>
          <w:tcPr>
            <w:tcW w:w="1843" w:type="dxa"/>
            <w:tcBorders>
              <w:top w:val="nil"/>
              <w:left w:val="single" w:sz="4" w:space="0" w:color="auto"/>
              <w:bottom w:val="single" w:sz="4" w:space="0" w:color="auto"/>
              <w:right w:val="single" w:sz="4" w:space="0" w:color="auto"/>
            </w:tcBorders>
            <w:vAlign w:val="center"/>
          </w:tcPr>
          <w:p w14:paraId="0873D85F" w14:textId="39DE306E" w:rsidR="00647844" w:rsidRDefault="00687F63">
            <w:pPr>
              <w:widowControl/>
              <w:spacing w:line="400" w:lineRule="exact"/>
              <w:jc w:val="left"/>
              <w:rPr>
                <w:rFonts w:ascii="Times New Roman" w:eastAsia="DengXian" w:hAnsi="Times New Roman" w:cs="Times New Roman"/>
                <w:color w:val="000000"/>
                <w:kern w:val="0"/>
                <w:sz w:val="24"/>
                <w:szCs w:val="24"/>
              </w:rPr>
            </w:pPr>
            <w:r>
              <w:rPr>
                <w:rFonts w:ascii="Times New Roman" w:eastAsia="DengXian" w:hAnsi="Times New Roman" w:cs="Times New Roman"/>
                <w:color w:val="000000"/>
                <w:kern w:val="0"/>
                <w:sz w:val="24"/>
                <w:szCs w:val="24"/>
              </w:rPr>
              <w:t>Satisfaction survey and a</w:t>
            </w:r>
            <w:r w:rsidR="005D6E73">
              <w:rPr>
                <w:rFonts w:ascii="Times New Roman" w:eastAsia="DengXian" w:hAnsi="Times New Roman" w:cs="Times New Roman"/>
                <w:color w:val="000000"/>
                <w:kern w:val="0"/>
                <w:sz w:val="24"/>
                <w:szCs w:val="24"/>
              </w:rPr>
              <w:t>ctivity video presentation</w:t>
            </w:r>
          </w:p>
        </w:tc>
        <w:tc>
          <w:tcPr>
            <w:tcW w:w="5528" w:type="dxa"/>
            <w:gridSpan w:val="12"/>
            <w:tcBorders>
              <w:top w:val="nil"/>
              <w:left w:val="single" w:sz="4" w:space="0" w:color="auto"/>
              <w:bottom w:val="single" w:sz="4" w:space="0" w:color="auto"/>
              <w:right w:val="single" w:sz="4" w:space="0" w:color="auto"/>
            </w:tcBorders>
          </w:tcPr>
          <w:p w14:paraId="5F4060DF" w14:textId="147B560F" w:rsidR="00647844" w:rsidRDefault="00E54F7E">
            <w:pPr>
              <w:widowControl/>
              <w:spacing w:line="400" w:lineRule="exact"/>
              <w:jc w:val="left"/>
              <w:rPr>
                <w:rFonts w:ascii="Times New Roman" w:eastAsia="DengXian" w:hAnsi="Times New Roman" w:cs="Times New Roman"/>
                <w:b/>
                <w:bCs/>
                <w:color w:val="000000"/>
                <w:kern w:val="0"/>
                <w:sz w:val="24"/>
                <w:szCs w:val="24"/>
              </w:rPr>
            </w:pPr>
            <w:r>
              <w:rPr>
                <w:rFonts w:ascii="Times New Roman" w:eastAsia="DengXian" w:hAnsi="Times New Roman" w:cs="Times New Roman"/>
                <w:noProof/>
                <w:sz w:val="24"/>
                <w:szCs w:val="24"/>
              </w:rPr>
              <mc:AlternateContent>
                <mc:Choice Requires="wps">
                  <w:drawing>
                    <wp:anchor distT="0" distB="0" distL="114300" distR="114300" simplePos="0" relativeHeight="251771904" behindDoc="0" locked="0" layoutInCell="1" allowOverlap="1" wp14:anchorId="21E93A6B" wp14:editId="4D8FB1CF">
                      <wp:simplePos x="0" y="0"/>
                      <wp:positionH relativeFrom="column">
                        <wp:posOffset>3140710</wp:posOffset>
                      </wp:positionH>
                      <wp:positionV relativeFrom="paragraph">
                        <wp:posOffset>273685</wp:posOffset>
                      </wp:positionV>
                      <wp:extent cx="285750" cy="381000"/>
                      <wp:effectExtent l="0" t="0" r="19050" b="19050"/>
                      <wp:wrapNone/>
                      <wp:docPr id="67" name="矩形 23"/>
                      <wp:cNvGraphicFramePr/>
                      <a:graphic xmlns:a="http://schemas.openxmlformats.org/drawingml/2006/main">
                        <a:graphicData uri="http://schemas.microsoft.com/office/word/2010/wordprocessingShape">
                          <wps:wsp>
                            <wps:cNvSpPr/>
                            <wps:spPr>
                              <a:xfrm>
                                <a:off x="0" y="0"/>
                                <a:ext cx="285750" cy="38100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rect w14:anchorId="62DF9EB6" id="矩形 23" o:spid="_x0000_s1026" style="position:absolute;left:0;text-align:left;margin-left:247.3pt;margin-top:21.55pt;width:22.5pt;height:30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oyudwIAAMwEAAAOAAAAZHJzL2Uyb0RvYy54bWysVNtOGzEQfa/Uf7D8XjYJ5ELEBgUCVSVU&#10;kGjVZ8frzVryrbaTDf2ZSn3rR/Rzqv5Gj70JBHir+uLM7IxnfM7Mydn5ViuyET5Ia0raP+pRIgy3&#10;lTSrkn7+dP1uQkmIzFRMWSNK+iACPZ+9fXPWuqkY2MaqSniCIiZMW1fSJkY3LYrAG6FZOLJOGARr&#10;6zWLcP2qqDxrUV2rYtDrjYrW+sp5y0UI+LrognSW69e14PG2roOIRJUUb4v59PlcprOYnbHpyjPX&#10;SL57BvuHV2gmDZo+llqwyMjay1eltOTeBlvHI251YetacpExAE2/9wLNfcOcyFhATnCPNIX/V5Z/&#10;3Nx5IquSjsaUGKYxoz/ff/7+9YMMjhM7rQtTJN27O7/zAswEdVt7nX4Bgmwzow+PjIptJBwfB5Ph&#10;eAjeOULHk36vlxkvni47H+J7YTVJRkk9BpZ5ZJubENEQqfuU1CtYJatrqVR2/Gp5qTzZMAz3anw1&#10;uhqlF+PKszRlSIvVHIzRnHCGJasVizC1A+xgVpQwtcL28uhz72e3w2GT4cXpxWLYJTWsEl3rIWDt&#10;ce3SX78ioViw0HRXcotu+bSMUICSuqSTVGhfSZmEUeQd3nGRZtGxn6ylrR4wO2+7pQ6OX0s0uWEh&#10;3jGPLQZcKDPe4qiVBQdcSUdJY/23l99SHpYKEUpaqAG8fF0zLyhRHwzW7bR/coJyMTsnw/EAjj+M&#10;LA8jZq0vLWbSh/Ydz2bKj2pv1t7qLxDuPHVFiBmO3iXFVDrzMnYahfC5mM9zEgTjWLwx946n0okd&#10;Y+fraGuZN+WJE7CfHEgmz2En76TJQz9nPf0Jzf4CAAD//wMAUEsDBBQABgAIAAAAIQAnvR163gAA&#10;AAoBAAAPAAAAZHJzL2Rvd25yZXYueG1sTI/BTsMwEETvSPyDtUhcELVLQ0RCnAohuMClCZV6deMl&#10;iRLbwXbT8PcsJ7jtzjzNzhbbxYxsRh96ZyWsVwIY2sbp3rYS9h+vtw/AQlRWq9FZlPCNAbbl5UWh&#10;cu3OtsK5ji2jEBtyJaGLcco5D02HRoWVm9CS9+m8UZFW33Lt1ZnCzcjvhEi5Ub2lC52a8LnDZqhP&#10;RkIVhps3VL6qD8Pu5V3MaTYnX1JeXy1Pj8AiLvEPht/6VB1K6nR0J6sDGyUkWZISSsNmDYyA+01G&#10;wpFIQQovC/7/hfIHAAD//wMAUEsBAi0AFAAGAAgAAAAhALaDOJL+AAAA4QEAABMAAAAAAAAAAAAA&#10;AAAAAAAAAFtDb250ZW50X1R5cGVzXS54bWxQSwECLQAUAAYACAAAACEAOP0h/9YAAACUAQAACwAA&#10;AAAAAAAAAAAAAAAvAQAAX3JlbHMvLnJlbHNQSwECLQAUAAYACAAAACEAp4aMrncCAADMBAAADgAA&#10;AAAAAAAAAAAAAAAuAgAAZHJzL2Uyb0RvYy54bWxQSwECLQAUAAYACAAAACEAJ70det4AAAAKAQAA&#10;DwAAAAAAAAAAAAAAAADRBAAAZHJzL2Rvd25yZXYueG1sUEsFBgAAAAAEAAQA8wAAANwFAAAAAA==&#10;" fillcolor="#e7e6e6" strokecolor="#41719c" strokeweight="1pt"/>
                  </w:pict>
                </mc:Fallback>
              </mc:AlternateContent>
            </w:r>
          </w:p>
        </w:tc>
      </w:tr>
    </w:tbl>
    <w:p w14:paraId="4A3FCC3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                                    (Figure 3)</w:t>
      </w:r>
    </w:p>
    <w:p w14:paraId="0C894387" w14:textId="77777777" w:rsidR="00647844" w:rsidRDefault="00647844">
      <w:pPr>
        <w:spacing w:line="400" w:lineRule="exact"/>
        <w:rPr>
          <w:rFonts w:ascii="Times New Roman" w:hAnsi="Times New Roman" w:cs="Times New Roman"/>
          <w:sz w:val="24"/>
          <w:szCs w:val="24"/>
        </w:rPr>
      </w:pPr>
    </w:p>
    <w:p w14:paraId="08F04FB6" w14:textId="77777777" w:rsidR="00647844" w:rsidRDefault="00647844">
      <w:pPr>
        <w:spacing w:line="400" w:lineRule="exact"/>
        <w:rPr>
          <w:rFonts w:ascii="Times New Roman" w:hAnsi="Times New Roman" w:cs="Times New Roman"/>
          <w:sz w:val="24"/>
          <w:szCs w:val="24"/>
        </w:rPr>
      </w:pPr>
    </w:p>
    <w:p w14:paraId="062EBF67" w14:textId="77777777" w:rsidR="00647844" w:rsidRDefault="005D6E73">
      <w:pPr>
        <w:spacing w:line="400" w:lineRule="exact"/>
        <w:rPr>
          <w:rFonts w:ascii="Times New Roman" w:hAnsi="Times New Roman" w:cs="Times New Roman"/>
          <w:sz w:val="24"/>
          <w:szCs w:val="24"/>
        </w:rPr>
      </w:pPr>
      <w:bookmarkStart w:id="31" w:name="_Hlk29514693"/>
      <w:r>
        <w:rPr>
          <w:rFonts w:ascii="Times New Roman" w:hAnsi="Times New Roman" w:cs="Times New Roman"/>
          <w:sz w:val="24"/>
          <w:szCs w:val="24"/>
        </w:rPr>
        <w:t>3.3Project management team structure</w:t>
      </w:r>
    </w:p>
    <w:bookmarkEnd w:id="31"/>
    <w:p w14:paraId="4A71946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There are six departments of Student Union in School of Literature in WHUT that will assist the project, each department will be responsible for the work that project manager assigned. </w:t>
      </w:r>
      <w:r>
        <w:rPr>
          <w:rFonts w:ascii="Times New Roman" w:hAnsi="Times New Roman" w:cs="Times New Roman"/>
          <w:sz w:val="24"/>
          <w:szCs w:val="24"/>
        </w:rPr>
        <w:lastRenderedPageBreak/>
        <w:t>The chart below shows the detailed information of the departments.</w:t>
      </w:r>
    </w:p>
    <w:p w14:paraId="02581AC7"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826176" behindDoc="0" locked="0" layoutInCell="1" allowOverlap="1" wp14:anchorId="4EBEF9DD" wp14:editId="0F848242">
            <wp:simplePos x="0" y="0"/>
            <wp:positionH relativeFrom="margin">
              <wp:align>right</wp:align>
            </wp:positionH>
            <wp:positionV relativeFrom="paragraph">
              <wp:posOffset>0</wp:posOffset>
            </wp:positionV>
            <wp:extent cx="5741035" cy="1580515"/>
            <wp:effectExtent l="0" t="0" r="0" b="0"/>
            <wp:wrapTopAndBottom/>
            <wp:docPr id="130" name="图片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图片 1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741035" cy="1580515"/>
                    </a:xfrm>
                    <a:prstGeom prst="rect">
                      <a:avLst/>
                    </a:prstGeom>
                    <a:noFill/>
                  </pic:spPr>
                </pic:pic>
              </a:graphicData>
            </a:graphic>
          </wp:anchor>
        </w:drawing>
      </w:r>
    </w:p>
    <w:p w14:paraId="0907FD7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3.4 Resource Planning</w:t>
      </w:r>
    </w:p>
    <w:p w14:paraId="1293886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process of rationally allocating tasks to human and non-human resources that will contribute to maximizing the efficiency of the resources(</w:t>
      </w:r>
      <w:proofErr w:type="spellStart"/>
      <w:r>
        <w:rPr>
          <w:rFonts w:ascii="Times New Roman" w:hAnsi="Times New Roman" w:cs="Times New Roman"/>
          <w:sz w:val="24"/>
          <w:szCs w:val="24"/>
        </w:rPr>
        <w:t>Pahker</w:t>
      </w:r>
      <w:proofErr w:type="spellEnd"/>
      <w:r>
        <w:rPr>
          <w:rFonts w:ascii="Times New Roman" w:hAnsi="Times New Roman" w:cs="Times New Roman"/>
          <w:sz w:val="24"/>
          <w:szCs w:val="24"/>
        </w:rPr>
        <w:t>, 2018). The chart below(Figure 5) shows the distribution of resources.</w:t>
      </w:r>
    </w:p>
    <w:p w14:paraId="40E50E3C"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Resource Planning Chart</w:t>
      </w:r>
    </w:p>
    <w:tbl>
      <w:tblPr>
        <w:tblStyle w:val="a7"/>
        <w:tblW w:w="9351" w:type="dxa"/>
        <w:tblLayout w:type="fixed"/>
        <w:tblLook w:val="04A0" w:firstRow="1" w:lastRow="0" w:firstColumn="1" w:lastColumn="0" w:noHBand="0" w:noVBand="1"/>
      </w:tblPr>
      <w:tblGrid>
        <w:gridCol w:w="1413"/>
        <w:gridCol w:w="1276"/>
        <w:gridCol w:w="1134"/>
        <w:gridCol w:w="1134"/>
        <w:gridCol w:w="1134"/>
        <w:gridCol w:w="1134"/>
        <w:gridCol w:w="1134"/>
        <w:gridCol w:w="992"/>
      </w:tblGrid>
      <w:tr w:rsidR="00647844" w14:paraId="0934E8CD" w14:textId="77777777">
        <w:tc>
          <w:tcPr>
            <w:tcW w:w="1413" w:type="dxa"/>
          </w:tcPr>
          <w:p w14:paraId="2E5FE62F"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Task</w:t>
            </w:r>
          </w:p>
        </w:tc>
        <w:tc>
          <w:tcPr>
            <w:tcW w:w="1276" w:type="dxa"/>
          </w:tcPr>
          <w:p w14:paraId="300E54B8"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Organization Department</w:t>
            </w:r>
          </w:p>
        </w:tc>
        <w:tc>
          <w:tcPr>
            <w:tcW w:w="1134" w:type="dxa"/>
          </w:tcPr>
          <w:p w14:paraId="30D4E0CD"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Purchasing Department</w:t>
            </w:r>
          </w:p>
        </w:tc>
        <w:tc>
          <w:tcPr>
            <w:tcW w:w="1134" w:type="dxa"/>
          </w:tcPr>
          <w:p w14:paraId="71C0D6A9"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Planning Department</w:t>
            </w:r>
          </w:p>
        </w:tc>
        <w:tc>
          <w:tcPr>
            <w:tcW w:w="1134" w:type="dxa"/>
          </w:tcPr>
          <w:p w14:paraId="0DF80875"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Security Department</w:t>
            </w:r>
          </w:p>
        </w:tc>
        <w:tc>
          <w:tcPr>
            <w:tcW w:w="1134" w:type="dxa"/>
          </w:tcPr>
          <w:p w14:paraId="7F693C1A"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Finance Department</w:t>
            </w:r>
          </w:p>
        </w:tc>
        <w:tc>
          <w:tcPr>
            <w:tcW w:w="1134" w:type="dxa"/>
          </w:tcPr>
          <w:p w14:paraId="0333BC37"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Supervision Department</w:t>
            </w:r>
          </w:p>
        </w:tc>
        <w:tc>
          <w:tcPr>
            <w:tcW w:w="992" w:type="dxa"/>
          </w:tcPr>
          <w:p w14:paraId="72C84CBD"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Project Manager</w:t>
            </w:r>
          </w:p>
        </w:tc>
      </w:tr>
      <w:tr w:rsidR="00647844" w14:paraId="3044D5AE" w14:textId="77777777">
        <w:tc>
          <w:tcPr>
            <w:tcW w:w="1413" w:type="dxa"/>
          </w:tcPr>
          <w:p w14:paraId="4DD3A783"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Travel plan</w:t>
            </w:r>
          </w:p>
        </w:tc>
        <w:tc>
          <w:tcPr>
            <w:tcW w:w="1276" w:type="dxa"/>
          </w:tcPr>
          <w:p w14:paraId="4BCE186B"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3C8B93D1"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51B295B0" w14:textId="77777777" w:rsidR="00647844" w:rsidRDefault="005D6E73">
            <w:pPr>
              <w:spacing w:line="400" w:lineRule="exact"/>
              <w:jc w:val="center"/>
              <w:rPr>
                <w:rFonts w:ascii="Times New Roman" w:hAnsi="Times New Roman" w:cs="Times New Roman"/>
                <w:b/>
                <w:bCs/>
                <w:color w:val="000000" w:themeColor="text1"/>
                <w:sz w:val="18"/>
                <w:szCs w:val="18"/>
              </w:rPr>
            </w:pPr>
            <w:r>
              <w:rPr>
                <w:rFonts w:ascii="DengXian" w:eastAsia="DengXian" w:hAnsi="DengXian" w:cs="Times New Roman" w:hint="eastAsia"/>
                <w:b/>
                <w:bCs/>
                <w:color w:val="000000" w:themeColor="text1"/>
                <w:sz w:val="18"/>
                <w:szCs w:val="18"/>
              </w:rPr>
              <w:t>●</w:t>
            </w:r>
          </w:p>
        </w:tc>
        <w:tc>
          <w:tcPr>
            <w:tcW w:w="1134" w:type="dxa"/>
          </w:tcPr>
          <w:p w14:paraId="4B2555D5"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725A9E7F"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197F7157"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c>
          <w:tcPr>
            <w:tcW w:w="992" w:type="dxa"/>
          </w:tcPr>
          <w:p w14:paraId="492BCC2E"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r>
      <w:tr w:rsidR="00647844" w14:paraId="1E161BFA" w14:textId="77777777">
        <w:trPr>
          <w:trHeight w:val="900"/>
        </w:trPr>
        <w:tc>
          <w:tcPr>
            <w:tcW w:w="1413" w:type="dxa"/>
          </w:tcPr>
          <w:p w14:paraId="5BC64D4D"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Organizer</w:t>
            </w:r>
            <w:r>
              <w:rPr>
                <w:rFonts w:ascii="Times New Roman" w:hAnsi="Times New Roman" w:cs="Times New Roman"/>
                <w:sz w:val="18"/>
                <w:szCs w:val="18"/>
              </w:rPr>
              <w:t>；</w:t>
            </w:r>
          </w:p>
          <w:p w14:paraId="61905BB0" w14:textId="77777777" w:rsidR="00647844" w:rsidRDefault="005D6E73">
            <w:pPr>
              <w:spacing w:line="400" w:lineRule="exact"/>
              <w:rPr>
                <w:rFonts w:ascii="Times New Roman" w:hAnsi="Times New Roman" w:cs="Times New Roman"/>
                <w:sz w:val="18"/>
                <w:szCs w:val="18"/>
              </w:rPr>
            </w:pPr>
            <w:r>
              <w:rPr>
                <w:rFonts w:ascii="Times New Roman" w:hAnsi="Times New Roman" w:cs="Times New Roman"/>
                <w:sz w:val="18"/>
                <w:szCs w:val="18"/>
              </w:rPr>
              <w:t>Promoting</w:t>
            </w:r>
          </w:p>
        </w:tc>
        <w:tc>
          <w:tcPr>
            <w:tcW w:w="1276" w:type="dxa"/>
          </w:tcPr>
          <w:p w14:paraId="7A1A4B2C"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5DC2C7D3"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1478D8C6"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7B20E5B7"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381989C1"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46C676B9" w14:textId="77777777" w:rsidR="00647844" w:rsidRDefault="00647844">
            <w:pPr>
              <w:spacing w:line="400" w:lineRule="exact"/>
              <w:jc w:val="center"/>
              <w:rPr>
                <w:rFonts w:ascii="Times New Roman" w:hAnsi="Times New Roman" w:cs="Times New Roman"/>
                <w:color w:val="FF0000"/>
                <w:sz w:val="18"/>
                <w:szCs w:val="18"/>
              </w:rPr>
            </w:pPr>
          </w:p>
        </w:tc>
        <w:tc>
          <w:tcPr>
            <w:tcW w:w="992" w:type="dxa"/>
          </w:tcPr>
          <w:p w14:paraId="46C5673B"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r>
      <w:tr w:rsidR="00647844" w14:paraId="71C680F3" w14:textId="77777777">
        <w:tc>
          <w:tcPr>
            <w:tcW w:w="1413" w:type="dxa"/>
          </w:tcPr>
          <w:p w14:paraId="513BFB9E"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Appropriation budget</w:t>
            </w:r>
          </w:p>
        </w:tc>
        <w:tc>
          <w:tcPr>
            <w:tcW w:w="1276" w:type="dxa"/>
          </w:tcPr>
          <w:p w14:paraId="0530C647"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3B333828"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36FE305F"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50927E2F"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1EFFAA77"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513B6574"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c>
          <w:tcPr>
            <w:tcW w:w="992" w:type="dxa"/>
          </w:tcPr>
          <w:p w14:paraId="6EB00541"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r>
      <w:tr w:rsidR="00647844" w14:paraId="7B8BEBAD" w14:textId="77777777">
        <w:tc>
          <w:tcPr>
            <w:tcW w:w="1413" w:type="dxa"/>
          </w:tcPr>
          <w:p w14:paraId="674DF1AC"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Activity arrangements</w:t>
            </w:r>
          </w:p>
        </w:tc>
        <w:tc>
          <w:tcPr>
            <w:tcW w:w="1276" w:type="dxa"/>
          </w:tcPr>
          <w:p w14:paraId="343D3604"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2B4E0BD3"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6C28655B"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64C54DBD"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00444B44"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57082FFE" w14:textId="77777777" w:rsidR="00647844" w:rsidRDefault="00647844">
            <w:pPr>
              <w:spacing w:line="400" w:lineRule="exact"/>
              <w:jc w:val="center"/>
              <w:rPr>
                <w:rFonts w:ascii="Times New Roman" w:hAnsi="Times New Roman" w:cs="Times New Roman"/>
                <w:color w:val="FF0000"/>
                <w:sz w:val="18"/>
                <w:szCs w:val="18"/>
              </w:rPr>
            </w:pPr>
          </w:p>
        </w:tc>
        <w:tc>
          <w:tcPr>
            <w:tcW w:w="992" w:type="dxa"/>
          </w:tcPr>
          <w:p w14:paraId="7025F744"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r>
      <w:tr w:rsidR="00647844" w14:paraId="2DFC4C32" w14:textId="77777777">
        <w:tc>
          <w:tcPr>
            <w:tcW w:w="1413" w:type="dxa"/>
          </w:tcPr>
          <w:p w14:paraId="41DD5557"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Items purchasing</w:t>
            </w:r>
          </w:p>
        </w:tc>
        <w:tc>
          <w:tcPr>
            <w:tcW w:w="1276" w:type="dxa"/>
          </w:tcPr>
          <w:p w14:paraId="631FD06E"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568C0665"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54DE22E3"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68ED4244"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711428CE"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2D6E5B93" w14:textId="77777777" w:rsidR="00647844" w:rsidRDefault="00647844">
            <w:pPr>
              <w:spacing w:line="400" w:lineRule="exact"/>
              <w:jc w:val="center"/>
              <w:rPr>
                <w:rFonts w:ascii="Times New Roman" w:hAnsi="Times New Roman" w:cs="Times New Roman"/>
                <w:color w:val="FF0000"/>
                <w:sz w:val="18"/>
                <w:szCs w:val="18"/>
              </w:rPr>
            </w:pPr>
          </w:p>
        </w:tc>
        <w:tc>
          <w:tcPr>
            <w:tcW w:w="992" w:type="dxa"/>
          </w:tcPr>
          <w:p w14:paraId="7DBBF03D" w14:textId="77777777" w:rsidR="00647844" w:rsidRDefault="005D6E73">
            <w:pPr>
              <w:spacing w:line="400" w:lineRule="exact"/>
              <w:jc w:val="center"/>
              <w:rPr>
                <w:rFonts w:ascii="Times New Roman" w:hAnsi="Times New Roman" w:cs="Times New Roman"/>
                <w:color w:val="FF0000"/>
                <w:sz w:val="18"/>
                <w:szCs w:val="18"/>
              </w:rPr>
            </w:pPr>
            <w:bookmarkStart w:id="32" w:name="_Hlk29818882"/>
            <w:r>
              <w:rPr>
                <w:rFonts w:ascii="DengXian" w:eastAsia="DengXian" w:hAnsi="DengXian" w:cs="Cambria Math" w:hint="eastAsia"/>
                <w:b/>
                <w:bCs/>
                <w:color w:val="000000" w:themeColor="text1"/>
                <w:sz w:val="18"/>
                <w:szCs w:val="18"/>
              </w:rPr>
              <w:t>◆</w:t>
            </w:r>
            <w:bookmarkEnd w:id="32"/>
          </w:p>
        </w:tc>
      </w:tr>
      <w:tr w:rsidR="00647844" w14:paraId="57DA4DA4" w14:textId="77777777">
        <w:tc>
          <w:tcPr>
            <w:tcW w:w="1413" w:type="dxa"/>
          </w:tcPr>
          <w:p w14:paraId="4303F3B4"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Funds management</w:t>
            </w:r>
          </w:p>
        </w:tc>
        <w:tc>
          <w:tcPr>
            <w:tcW w:w="1276" w:type="dxa"/>
          </w:tcPr>
          <w:p w14:paraId="09A91C8E"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37B93719"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578386CF"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6BD78D09"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474A8A4E"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11A8ABE1"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c>
          <w:tcPr>
            <w:tcW w:w="992" w:type="dxa"/>
          </w:tcPr>
          <w:p w14:paraId="0ED68C8A"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r>
      <w:tr w:rsidR="00647844" w14:paraId="33C8B7E4" w14:textId="77777777">
        <w:trPr>
          <w:trHeight w:val="1416"/>
        </w:trPr>
        <w:tc>
          <w:tcPr>
            <w:tcW w:w="1413" w:type="dxa"/>
          </w:tcPr>
          <w:p w14:paraId="6CE17FAA"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Emergency supply purchasing and management</w:t>
            </w:r>
          </w:p>
        </w:tc>
        <w:tc>
          <w:tcPr>
            <w:tcW w:w="1276" w:type="dxa"/>
          </w:tcPr>
          <w:p w14:paraId="21EB9CF6"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66F15B1D"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544147E4"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676FE64B"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1134" w:type="dxa"/>
          </w:tcPr>
          <w:p w14:paraId="4AE2BDBC"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c>
          <w:tcPr>
            <w:tcW w:w="1134" w:type="dxa"/>
          </w:tcPr>
          <w:p w14:paraId="7795C41D" w14:textId="77777777" w:rsidR="00647844" w:rsidRDefault="00647844">
            <w:pPr>
              <w:spacing w:line="400" w:lineRule="exact"/>
              <w:jc w:val="center"/>
              <w:rPr>
                <w:rFonts w:ascii="Times New Roman" w:hAnsi="Times New Roman" w:cs="Times New Roman"/>
                <w:color w:val="FF0000"/>
                <w:sz w:val="18"/>
                <w:szCs w:val="18"/>
              </w:rPr>
            </w:pPr>
          </w:p>
        </w:tc>
        <w:tc>
          <w:tcPr>
            <w:tcW w:w="992" w:type="dxa"/>
          </w:tcPr>
          <w:p w14:paraId="47917F2D"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Cambria Math" w:hint="eastAsia"/>
                <w:b/>
                <w:bCs/>
                <w:color w:val="000000" w:themeColor="text1"/>
                <w:sz w:val="18"/>
                <w:szCs w:val="18"/>
              </w:rPr>
              <w:t>◆</w:t>
            </w:r>
          </w:p>
        </w:tc>
      </w:tr>
      <w:tr w:rsidR="00647844" w14:paraId="1B8F1646" w14:textId="77777777">
        <w:tc>
          <w:tcPr>
            <w:tcW w:w="1413" w:type="dxa"/>
          </w:tcPr>
          <w:p w14:paraId="364377CD" w14:textId="77777777" w:rsidR="00647844" w:rsidRDefault="005D6E73">
            <w:pPr>
              <w:spacing w:line="400" w:lineRule="exact"/>
              <w:rPr>
                <w:rFonts w:ascii="Times New Roman" w:hAnsi="Times New Roman" w:cs="Times New Roman"/>
                <w:color w:val="FF0000"/>
                <w:sz w:val="18"/>
                <w:szCs w:val="18"/>
              </w:rPr>
            </w:pPr>
            <w:r>
              <w:rPr>
                <w:rFonts w:ascii="Times New Roman" w:hAnsi="Times New Roman" w:cs="Times New Roman"/>
                <w:sz w:val="18"/>
                <w:szCs w:val="18"/>
              </w:rPr>
              <w:t>Supervision management</w:t>
            </w:r>
          </w:p>
        </w:tc>
        <w:tc>
          <w:tcPr>
            <w:tcW w:w="1276" w:type="dxa"/>
          </w:tcPr>
          <w:p w14:paraId="5557C25F"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22C89A9E"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04E06CA7"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30B5008F"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2AE34923" w14:textId="77777777" w:rsidR="00647844" w:rsidRDefault="00647844">
            <w:pPr>
              <w:spacing w:line="400" w:lineRule="exact"/>
              <w:jc w:val="center"/>
              <w:rPr>
                <w:rFonts w:ascii="Times New Roman" w:hAnsi="Times New Roman" w:cs="Times New Roman"/>
                <w:color w:val="FF0000"/>
                <w:sz w:val="18"/>
                <w:szCs w:val="18"/>
              </w:rPr>
            </w:pPr>
          </w:p>
        </w:tc>
        <w:tc>
          <w:tcPr>
            <w:tcW w:w="1134" w:type="dxa"/>
          </w:tcPr>
          <w:p w14:paraId="6C799FB9"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c>
          <w:tcPr>
            <w:tcW w:w="992" w:type="dxa"/>
          </w:tcPr>
          <w:p w14:paraId="10F17E83" w14:textId="77777777" w:rsidR="00647844" w:rsidRDefault="005D6E73">
            <w:pPr>
              <w:spacing w:line="400" w:lineRule="exact"/>
              <w:jc w:val="center"/>
              <w:rPr>
                <w:rFonts w:ascii="Times New Roman" w:hAnsi="Times New Roman" w:cs="Times New Roman"/>
                <w:color w:val="FF0000"/>
                <w:sz w:val="18"/>
                <w:szCs w:val="18"/>
              </w:rPr>
            </w:pPr>
            <w:r>
              <w:rPr>
                <w:rFonts w:ascii="DengXian" w:eastAsia="DengXian" w:hAnsi="DengXian" w:cs="Times New Roman" w:hint="eastAsia"/>
                <w:b/>
                <w:bCs/>
                <w:color w:val="000000" w:themeColor="text1"/>
                <w:sz w:val="18"/>
                <w:szCs w:val="18"/>
              </w:rPr>
              <w:t>●</w:t>
            </w:r>
          </w:p>
        </w:tc>
      </w:tr>
    </w:tbl>
    <w:p w14:paraId="5B563520" w14:textId="77777777" w:rsidR="00647844" w:rsidRDefault="005D6E73">
      <w:pPr>
        <w:spacing w:line="400" w:lineRule="exact"/>
        <w:rPr>
          <w:rFonts w:ascii="Times New Roman" w:hAnsi="Times New Roman" w:cs="Times New Roman"/>
          <w:sz w:val="24"/>
          <w:szCs w:val="24"/>
        </w:rPr>
      </w:pPr>
      <w:r>
        <w:rPr>
          <w:rFonts w:ascii="DengXian" w:eastAsia="DengXian" w:hAnsi="DengXian" w:cs="Times New Roman" w:hint="eastAsia"/>
          <w:b/>
          <w:bCs/>
          <w:color w:val="000000" w:themeColor="text1"/>
          <w:sz w:val="18"/>
          <w:szCs w:val="18"/>
        </w:rPr>
        <w:t>●</w:t>
      </w:r>
      <w:r>
        <w:rPr>
          <w:rFonts w:ascii="Times New Roman" w:hAnsi="Times New Roman" w:cs="Times New Roman"/>
          <w:sz w:val="24"/>
          <w:szCs w:val="24"/>
        </w:rPr>
        <w:t xml:space="preserve">Primary responsibility       </w:t>
      </w:r>
      <w:r>
        <w:rPr>
          <w:rFonts w:ascii="DengXian" w:eastAsia="DengXian" w:hAnsi="DengXian" w:cs="Cambria Math" w:hint="eastAsia"/>
          <w:b/>
          <w:bCs/>
          <w:color w:val="000000" w:themeColor="text1"/>
          <w:sz w:val="18"/>
          <w:szCs w:val="18"/>
        </w:rPr>
        <w:t>◆</w:t>
      </w:r>
      <w:r>
        <w:rPr>
          <w:rFonts w:ascii="Times New Roman" w:hAnsi="Times New Roman" w:cs="Times New Roman"/>
          <w:sz w:val="24"/>
          <w:szCs w:val="24"/>
        </w:rPr>
        <w:t>Secondary responsibility and assistance</w:t>
      </w:r>
    </w:p>
    <w:p w14:paraId="750CFDF4" w14:textId="129D89FC" w:rsidR="00647844" w:rsidRDefault="005D6E73" w:rsidP="00687F63">
      <w:pPr>
        <w:spacing w:line="400" w:lineRule="exact"/>
        <w:ind w:firstLineChars="1800" w:firstLine="4320"/>
        <w:rPr>
          <w:rFonts w:ascii="Times New Roman" w:hAnsi="Times New Roman" w:cs="Times New Roman" w:hint="eastAsia"/>
          <w:sz w:val="24"/>
          <w:szCs w:val="24"/>
        </w:rPr>
      </w:pPr>
      <w:r>
        <w:rPr>
          <w:rFonts w:ascii="Times New Roman" w:hAnsi="Times New Roman" w:cs="Times New Roman"/>
          <w:sz w:val="24"/>
          <w:szCs w:val="24"/>
        </w:rPr>
        <w:t xml:space="preserve"> (Figure 5)</w:t>
      </w:r>
    </w:p>
    <w:p w14:paraId="0E7766F7"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3.5Trip Overview</w:t>
      </w:r>
    </w:p>
    <w:p w14:paraId="15B5C5C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Xi'an was the eastern starting point of the ancient Silk Road, which was not just a road, but an international connection bringing products from one side of the world to the other, an important path for cultural, commercial and technological exchange between east and west</w:t>
      </w:r>
      <w:bookmarkStart w:id="33" w:name="_Hlk29840636"/>
      <w:r>
        <w:rPr>
          <w:rFonts w:ascii="Times New Roman" w:hAnsi="Times New Roman" w:cs="Times New Roman"/>
          <w:sz w:val="24"/>
          <w:szCs w:val="24"/>
        </w:rPr>
        <w:t xml:space="preserve"> </w:t>
      </w:r>
      <w:r>
        <w:rPr>
          <w:rFonts w:hint="eastAsia"/>
        </w:rPr>
        <w:t>(</w:t>
      </w:r>
      <w:proofErr w:type="spellStart"/>
      <w:r>
        <w:rPr>
          <w:rFonts w:ascii="Times New Roman" w:hAnsi="Times New Roman" w:cs="Times New Roman"/>
          <w:sz w:val="24"/>
          <w:szCs w:val="24"/>
        </w:rPr>
        <w:t>Vltchek</w:t>
      </w:r>
      <w:bookmarkEnd w:id="33"/>
      <w:proofErr w:type="spellEnd"/>
      <w:r>
        <w:rPr>
          <w:rFonts w:ascii="Times New Roman" w:hAnsi="Times New Roman" w:cs="Times New Roman" w:hint="eastAsia"/>
          <w:sz w:val="24"/>
          <w:szCs w:val="24"/>
        </w:rPr>
        <w:t>,</w:t>
      </w:r>
      <w:r>
        <w:rPr>
          <w:rFonts w:ascii="Times New Roman" w:hAnsi="Times New Roman" w:cs="Times New Roman"/>
          <w:sz w:val="24"/>
          <w:szCs w:val="24"/>
        </w:rPr>
        <w:t xml:space="preserve"> </w:t>
      </w:r>
      <w:r>
        <w:rPr>
          <w:rFonts w:ascii="Times New Roman" w:hAnsi="Times New Roman" w:cs="Times New Roman" w:hint="eastAsia"/>
          <w:sz w:val="24"/>
          <w:szCs w:val="24"/>
        </w:rPr>
        <w:t>201</w:t>
      </w:r>
      <w:r>
        <w:rPr>
          <w:rFonts w:ascii="Times New Roman" w:hAnsi="Times New Roman" w:cs="Times New Roman"/>
          <w:sz w:val="24"/>
          <w:szCs w:val="24"/>
        </w:rPr>
        <w:t>9</w:t>
      </w:r>
      <w:r>
        <w:rPr>
          <w:rFonts w:ascii="Times New Roman" w:hAnsi="Times New Roman" w:cs="Times New Roman" w:hint="eastAsia"/>
          <w:sz w:val="24"/>
          <w:szCs w:val="24"/>
        </w:rPr>
        <w:t>）</w:t>
      </w:r>
      <w:r>
        <w:rPr>
          <w:rFonts w:ascii="Times New Roman" w:hAnsi="Times New Roman" w:cs="Times New Roman"/>
          <w:sz w:val="24"/>
          <w:szCs w:val="24"/>
        </w:rPr>
        <w:t>, thus the travel experience in Xi’an will be quite worthwhile. And this 5 days’</w:t>
      </w:r>
      <w:r>
        <w:rPr>
          <w:rFonts w:ascii="Times New Roman" w:hAnsi="Times New Roman" w:cs="Times New Roman"/>
          <w:sz w:val="24"/>
          <w:szCs w:val="24"/>
        </w:rPr>
        <w:t>（</w:t>
      </w:r>
      <w:r>
        <w:rPr>
          <w:rFonts w:ascii="Times New Roman" w:hAnsi="Times New Roman" w:cs="Times New Roman"/>
          <w:sz w:val="24"/>
          <w:szCs w:val="24"/>
        </w:rPr>
        <w:t>01/08/2020-05/08/2020</w:t>
      </w:r>
      <w:r>
        <w:rPr>
          <w:rFonts w:ascii="Times New Roman" w:hAnsi="Times New Roman" w:cs="Times New Roman"/>
          <w:sz w:val="24"/>
          <w:szCs w:val="24"/>
        </w:rPr>
        <w:t>）</w:t>
      </w:r>
      <w:r>
        <w:rPr>
          <w:rFonts w:ascii="Times New Roman" w:hAnsi="Times New Roman" w:cs="Times New Roman"/>
          <w:sz w:val="24"/>
          <w:szCs w:val="24"/>
        </w:rPr>
        <w:t>Silk Road Trip to Xi’an will help those students appreciate the Chinese ancient culture by experiencing trips with different themes every day(Archaeological trip, Cultural trip, Adventurous trip, Roaring trip, Red revolutionary trip) in the whole journey and will make them have a deep understanding about this cradle of the Chinese civilization. This is the visual route map of the five days’ journey, the main scenic spots are marked in the map. The whole scenic spots looks like a semicircle which saves both time and labor. And the basic information about the detailed arrangement of tickets, accommodation, entertainment, transportation and the arrangements of scenic spots are all included in the five days’ itinerary(see appendix).</w:t>
      </w:r>
    </w:p>
    <w:p w14:paraId="797252E3" w14:textId="77777777" w:rsidR="00647844" w:rsidRDefault="00647844">
      <w:pPr>
        <w:spacing w:line="400" w:lineRule="exact"/>
        <w:jc w:val="center"/>
        <w:rPr>
          <w:rFonts w:ascii="Times New Roman" w:hAnsi="Times New Roman" w:cs="Times New Roman"/>
          <w:sz w:val="24"/>
          <w:szCs w:val="24"/>
        </w:rPr>
      </w:pPr>
      <w:bookmarkStart w:id="34" w:name="_Hlk28335263"/>
    </w:p>
    <w:p w14:paraId="31E2D39D" w14:textId="77777777" w:rsidR="00647844" w:rsidRDefault="005D6E73">
      <w:pPr>
        <w:spacing w:line="400" w:lineRule="exact"/>
        <w:ind w:firstLineChars="1200" w:firstLine="2880"/>
        <w:rPr>
          <w:rFonts w:ascii="Times New Roman" w:hAnsi="Times New Roman" w:cs="Times New Roman"/>
          <w:sz w:val="24"/>
          <w:szCs w:val="24"/>
        </w:rPr>
      </w:pPr>
      <w:bookmarkStart w:id="35" w:name="_Hlk29371548"/>
      <w:bookmarkStart w:id="36" w:name="_Hlk29502241"/>
      <w:r>
        <w:rPr>
          <w:rFonts w:ascii="Times New Roman" w:hAnsi="Times New Roman" w:cs="Times New Roman"/>
          <w:sz w:val="24"/>
          <w:szCs w:val="24"/>
        </w:rPr>
        <w:t>Silk Road Trip to Xi’an</w:t>
      </w:r>
      <w:bookmarkEnd w:id="34"/>
      <w:r>
        <w:rPr>
          <w:rFonts w:ascii="Times New Roman" w:hAnsi="Times New Roman" w:cs="Times New Roman"/>
          <w:sz w:val="24"/>
          <w:szCs w:val="24"/>
        </w:rPr>
        <w:t xml:space="preserve"> Itinerary</w:t>
      </w:r>
      <w:bookmarkEnd w:id="35"/>
    </w:p>
    <w:p w14:paraId="65DCFF55"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noProof/>
        </w:rPr>
        <mc:AlternateContent>
          <mc:Choice Requires="wps">
            <w:drawing>
              <wp:anchor distT="0" distB="0" distL="114300" distR="114300" simplePos="0" relativeHeight="251811840" behindDoc="0" locked="0" layoutInCell="1" allowOverlap="1" wp14:anchorId="6985D1D3" wp14:editId="4DCF802A">
                <wp:simplePos x="0" y="0"/>
                <wp:positionH relativeFrom="margin">
                  <wp:posOffset>1586230</wp:posOffset>
                </wp:positionH>
                <wp:positionV relativeFrom="paragraph">
                  <wp:posOffset>2112645</wp:posOffset>
                </wp:positionV>
                <wp:extent cx="1031875" cy="297815"/>
                <wp:effectExtent l="0" t="0" r="15875" b="26035"/>
                <wp:wrapNone/>
                <wp:docPr id="118" name="文本框 118"/>
                <wp:cNvGraphicFramePr/>
                <a:graphic xmlns:a="http://schemas.openxmlformats.org/drawingml/2006/main">
                  <a:graphicData uri="http://schemas.microsoft.com/office/word/2010/wordprocessingShape">
                    <wps:wsp>
                      <wps:cNvSpPr txBox="1"/>
                      <wps:spPr>
                        <a:xfrm>
                          <a:off x="0" y="0"/>
                          <a:ext cx="1032164" cy="297873"/>
                        </a:xfrm>
                        <a:prstGeom prst="rect">
                          <a:avLst/>
                        </a:prstGeom>
                        <a:solidFill>
                          <a:sysClr val="window" lastClr="FFFFFF"/>
                        </a:solidFill>
                        <a:ln w="6350">
                          <a:solidFill>
                            <a:prstClr val="black"/>
                          </a:solidFill>
                        </a:ln>
                      </wps:spPr>
                      <wps:txbx>
                        <w:txbxContent>
                          <w:p w14:paraId="4527A880"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Famen</w:t>
                            </w:r>
                            <w:proofErr w:type="spellEnd"/>
                            <w:r>
                              <w:rPr>
                                <w:rFonts w:ascii="Times New Roman" w:hAnsi="Times New Roman" w:cs="Times New Roman"/>
                                <w:sz w:val="20"/>
                                <w:szCs w:val="21"/>
                              </w:rPr>
                              <w:t xml:space="preserve"> Temple</w:t>
                            </w:r>
                          </w:p>
                          <w:p w14:paraId="1D780793"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6985D1D3" id="文本框 118" o:spid="_x0000_s1040" type="#_x0000_t202" style="position:absolute;left:0;text-align:left;margin-left:124.9pt;margin-top:166.35pt;width:81.25pt;height:23.45pt;z-index:2518118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yyHUwIAAIUEAAAOAAAAZHJzL2Uyb0RvYy54bWysVM1uEzEQviPxDpbvdJM0/Yu6qUKrIKSK&#10;VgqIs+P1Jiu8HmM72Q0PAG/AiQt3nqvPwWdvkqaUEyIHZzwz/mbmm5m9vGprzdbK+YpMzvtHPc6U&#10;kVRUZpHzD++nr84580GYQmgyKucb5fnV+OWLy8aO1ICWpAvlGECMHzU258sQ7CjLvFyqWvgjssrA&#10;WJKrRcDVLbLCiQbotc4Gvd5p1pArrCOpvIf2pjPyccIvSyXDXVl6FZjOOXIL6XTpnMczG1+K0cIJ&#10;u6zkNg3xD1nUojIIuoe6EUGwlaueQdWVdOSpDEeS6ozKspIq1YBq+r0/qpkthVWpFpDj7Z4m//9g&#10;5bv1vWNVgd710SojajTp4fu3hx+/Hn5+ZVEJihrrR/CcWfiG9jW1cN/pPZSx8rZ0dfxHTQx2kL3Z&#10;E6zawGR81Dse9E+HnEnYBhdn52fHESZ7fG2dD28U1SwKOXdoYOJVrG996Fx3LjGYJ10V00rrdNn4&#10;a+3YWqDXGJGCGs608AHKnE/TbxvtyTNtWJPz0+OTXor0xBZj7THnWshPzxGQvTYoIpLUkRGl0M7b&#10;jtfhjqk5FRsQ6KibQm/ltAL+LVK8Fw5jB86wSuEOR6kJSdFW4mxJ7svf9NEf0wArZw3GOOf+80o4&#10;hcrfGszJRX84jHOfLsOTswEu7tAyP7SYVX1NYK+PpbUyidE/6J1YOqo/YuMmMSpMwkjEznnYideh&#10;Wy5srFSTSXLCpFsRbs3MyggdW2VosgpUVqmlka6Omy2LmPU0FNu9jMt0eE9ej1+P8W8AAAD//wMA&#10;UEsDBBQABgAIAAAAIQD3f2Xr3wAAAAsBAAAPAAAAZHJzL2Rvd25yZXYueG1sTI/BTsMwEETvSPyD&#10;tUjcqNOkapsQp0JIHBGicICbay+JIV5HsZuGfj3LCY47O5p5U+9m34sJx+gCKVguMhBIJlhHrYLX&#10;l4ebLYiYNFndB0IF3xhh11xe1Lqy4UTPOO1TKziEYqUVdCkNlZTRdOh1XIQBiX8fYfQ68Tm20o76&#10;xOG+l3mWraXXjrih0wPed2i+9kevwNJbIPPuHs+O9saV56ftp5mUur6a725BJJzTnxl+8RkdGmY6&#10;hCPZKHoF+apk9KSgKPINCHaslnkB4sDKplyDbGr5f0PzAwAA//8DAFBLAQItABQABgAIAAAAIQC2&#10;gziS/gAAAOEBAAATAAAAAAAAAAAAAAAAAAAAAABbQ29udGVudF9UeXBlc10ueG1sUEsBAi0AFAAG&#10;AAgAAAAhADj9If/WAAAAlAEAAAsAAAAAAAAAAAAAAAAALwEAAF9yZWxzLy5yZWxzUEsBAi0AFAAG&#10;AAgAAAAhAAAzLIdTAgAAhQQAAA4AAAAAAAAAAAAAAAAALgIAAGRycy9lMm9Eb2MueG1sUEsBAi0A&#10;FAAGAAgAAAAhAPd/ZevfAAAACwEAAA8AAAAAAAAAAAAAAAAArQQAAGRycy9kb3ducmV2LnhtbFBL&#10;BQYAAAAABAAEAPMAAAC5BQAAAAA=&#10;" fillcolor="window" strokeweight=".5pt">
                <v:textbox>
                  <w:txbxContent>
                    <w:p w14:paraId="4527A880"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Famen</w:t>
                      </w:r>
                      <w:proofErr w:type="spellEnd"/>
                      <w:r>
                        <w:rPr>
                          <w:rFonts w:ascii="Times New Roman" w:hAnsi="Times New Roman" w:cs="Times New Roman"/>
                          <w:sz w:val="20"/>
                          <w:szCs w:val="21"/>
                        </w:rPr>
                        <w:t xml:space="preserve"> Temple</w:t>
                      </w:r>
                    </w:p>
                    <w:p w14:paraId="1D780793" w14:textId="77777777" w:rsidR="00F931C0" w:rsidRDefault="00F931C0"/>
                  </w:txbxContent>
                </v:textbox>
                <w10:wrap anchorx="margin"/>
              </v:shape>
            </w:pict>
          </mc:Fallback>
        </mc:AlternateContent>
      </w:r>
      <w:r>
        <w:rPr>
          <w:rFonts w:ascii="Times New Roman" w:hAnsi="Times New Roman" w:cs="Times New Roman"/>
          <w:noProof/>
        </w:rPr>
        <w:drawing>
          <wp:anchor distT="0" distB="0" distL="114300" distR="114300" simplePos="0" relativeHeight="251802624" behindDoc="0" locked="0" layoutInCell="1" allowOverlap="1" wp14:anchorId="2C74B668" wp14:editId="148683E2">
            <wp:simplePos x="0" y="0"/>
            <wp:positionH relativeFrom="page">
              <wp:posOffset>798195</wp:posOffset>
            </wp:positionH>
            <wp:positionV relativeFrom="paragraph">
              <wp:posOffset>328930</wp:posOffset>
            </wp:positionV>
            <wp:extent cx="5731510" cy="3373120"/>
            <wp:effectExtent l="0" t="0" r="2540" b="0"/>
            <wp:wrapTopAndBottom/>
            <wp:docPr id="1" name="图片 1" descr="图片包含 文字, 地图, 人员, 白板&#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文字, 地图, 人员, 白板&#10;&#10;低可信度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b="3721"/>
                    <a:stretch>
                      <a:fillRect/>
                    </a:stretch>
                  </pic:blipFill>
                  <pic:spPr>
                    <a:xfrm>
                      <a:off x="0" y="0"/>
                      <a:ext cx="5731510" cy="3373120"/>
                    </a:xfrm>
                    <a:prstGeom prst="rect">
                      <a:avLst/>
                    </a:prstGeom>
                    <a:noFill/>
                    <a:ln>
                      <a:noFill/>
                    </a:ln>
                  </pic:spPr>
                </pic:pic>
              </a:graphicData>
            </a:graphic>
          </wp:anchor>
        </w:drawing>
      </w:r>
      <w:r>
        <w:rPr>
          <w:rFonts w:ascii="Times New Roman" w:hAnsi="Times New Roman" w:cs="Times New Roman"/>
          <w:noProof/>
        </w:rPr>
        <mc:AlternateContent>
          <mc:Choice Requires="wps">
            <w:drawing>
              <wp:anchor distT="0" distB="0" distL="114300" distR="114300" simplePos="0" relativeHeight="251805696" behindDoc="0" locked="0" layoutInCell="1" allowOverlap="1" wp14:anchorId="077E2F40" wp14:editId="0EE75BEE">
                <wp:simplePos x="0" y="0"/>
                <wp:positionH relativeFrom="column">
                  <wp:posOffset>-330200</wp:posOffset>
                </wp:positionH>
                <wp:positionV relativeFrom="paragraph">
                  <wp:posOffset>1206500</wp:posOffset>
                </wp:positionV>
                <wp:extent cx="1428750" cy="297180"/>
                <wp:effectExtent l="0" t="0" r="19050" b="26670"/>
                <wp:wrapNone/>
                <wp:docPr id="115" name="文本框 115"/>
                <wp:cNvGraphicFramePr/>
                <a:graphic xmlns:a="http://schemas.openxmlformats.org/drawingml/2006/main">
                  <a:graphicData uri="http://schemas.microsoft.com/office/word/2010/wordprocessingShape">
                    <wps:wsp>
                      <wps:cNvSpPr txBox="1"/>
                      <wps:spPr>
                        <a:xfrm>
                          <a:off x="0" y="0"/>
                          <a:ext cx="1428750" cy="297180"/>
                        </a:xfrm>
                        <a:prstGeom prst="rect">
                          <a:avLst/>
                        </a:prstGeom>
                        <a:solidFill>
                          <a:sysClr val="window" lastClr="FFFFFF"/>
                        </a:solidFill>
                        <a:ln w="6350">
                          <a:solidFill>
                            <a:prstClr val="black"/>
                          </a:solidFill>
                        </a:ln>
                      </wps:spPr>
                      <wps:txbx>
                        <w:txbxContent>
                          <w:p w14:paraId="1AE436FA"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Huaqing</w:t>
                            </w:r>
                            <w:proofErr w:type="spellEnd"/>
                            <w:r>
                              <w:rPr>
                                <w:rFonts w:ascii="Times New Roman" w:hAnsi="Times New Roman" w:cs="Times New Roman"/>
                                <w:sz w:val="20"/>
                                <w:szCs w:val="21"/>
                              </w:rPr>
                              <w:t xml:space="preserve"> Hot Springs</w:t>
                            </w:r>
                          </w:p>
                          <w:p w14:paraId="401DDD93"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077E2F40" id="文本框 115" o:spid="_x0000_s1041" type="#_x0000_t202" style="position:absolute;left:0;text-align:left;margin-left:-26pt;margin-top:95pt;width:112.5pt;height:23.4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LV0UQIAAIUEAAAOAAAAZHJzL2Uyb0RvYy54bWysVM1uEzEQviPxDpbvZJOQNG3UTRVaBSFF&#10;tFJBnB2vt1nh9RjbyW54AHgDTly481x9Dj47Pw2EEyIHZzwz/mbmm5m9vGprzdbK+YpMznudLmfK&#10;SCoq85Dz9+9mL84580GYQmgyKucb5fnV5Pmzy8aOVZ+WpAvlGECMHzc258sQ7DjLvFyqWvgOWWVg&#10;LMnVIuDqHrLCiQbotc763e5Z1pArrCOpvIf2Zmvkk4RflkqG27L0KjCdc+QW0unSuYhnNrkU4wcn&#10;7LKSuzTEP2RRi8og6AHqRgTBVq46gaor6chTGTqS6ozKspIq1YBqet0/qrlfCqtSLSDH2wNN/v/B&#10;yrfrO8eqAr3rDTkzokaTHr99ffz+8/HHFxaVoKixfgzPewvf0L6iFu57vYcyVt6Wro7/qInBDrI3&#10;B4JVG5iMjwb989EQJglb/2LUO08dyJ5eW+fDa0U1i0LOHRqYeBXruQ/IBK57lxjMk66KWaV1umz8&#10;tXZsLdBrjEhBDWda+ABlzmfpF5MGxG/PtGFNzs9eIq8TyBjrgLnQQn48RQCeNoCNJG3JiFJoF+2W&#10;1wODCyo2INDRdgq9lbMK+HOkeCccxg7EYJXCLY5SE5KincTZktznv+mjP6YBVs4ajHHO/aeVcAqV&#10;vzGYk4veYBDnPl0Gw1EfF3dsWRxbzKq+JrDXw9JamcToH/ReLB3VH7Bx0xgVJmEkYuc87MXrsF0u&#10;bKxU02lywqRbEebm3soIHUk2NF0FKqvU0kjXlpsdi5j11KbdXsZlOr4nr6evx+QXAAAA//8DAFBL&#10;AwQUAAYACAAAACEAilZaPt4AAAALAQAADwAAAGRycy9kb3ducmV2LnhtbEyPwU7DMBBE70j8g7VI&#10;3FqHVJQ0xKkQEkeESDnAzbWXxBCvo9hNQ7+e7Qlus5rR7JtqO/teTDhGF0jBzTIDgWSCddQqeNs9&#10;LQoQMWmyug+ECn4wwra+vKh0acORXnFqUiu4hGKpFXQpDaWU0XTodVyGAYm9zzB6nfgcW2lHfeRy&#10;38s8y9bSa0f8odMDPnZovpuDV2DpPZD5cM8nR41xm9NL8WUmpa6v5od7EAnn9BeGMz6jQ81M+3Ag&#10;G0WvYHGb85bExiZjcU7crVjsFeSrdQGyruT/DfUvAAAA//8DAFBLAQItABQABgAIAAAAIQC2gziS&#10;/gAAAOEBAAATAAAAAAAAAAAAAAAAAAAAAABbQ29udGVudF9UeXBlc10ueG1sUEsBAi0AFAAGAAgA&#10;AAAhADj9If/WAAAAlAEAAAsAAAAAAAAAAAAAAAAALwEAAF9yZWxzLy5yZWxzUEsBAi0AFAAGAAgA&#10;AAAhAOmItXRRAgAAhQQAAA4AAAAAAAAAAAAAAAAALgIAAGRycy9lMm9Eb2MueG1sUEsBAi0AFAAG&#10;AAgAAAAhAIpWWj7eAAAACwEAAA8AAAAAAAAAAAAAAAAAqwQAAGRycy9kb3ducmV2LnhtbFBLBQYA&#10;AAAABAAEAPMAAAC2BQAAAAA=&#10;" fillcolor="window" strokeweight=".5pt">
                <v:textbox>
                  <w:txbxContent>
                    <w:p w14:paraId="1AE436FA"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Huaqing</w:t>
                      </w:r>
                      <w:proofErr w:type="spellEnd"/>
                      <w:r>
                        <w:rPr>
                          <w:rFonts w:ascii="Times New Roman" w:hAnsi="Times New Roman" w:cs="Times New Roman"/>
                          <w:sz w:val="20"/>
                          <w:szCs w:val="21"/>
                        </w:rPr>
                        <w:t xml:space="preserve"> Hot Springs</w:t>
                      </w:r>
                    </w:p>
                    <w:p w14:paraId="401DDD93"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15936" behindDoc="0" locked="0" layoutInCell="1" allowOverlap="1" wp14:anchorId="5CBE7D58" wp14:editId="12DB888A">
                <wp:simplePos x="0" y="0"/>
                <wp:positionH relativeFrom="column">
                  <wp:posOffset>3711575</wp:posOffset>
                </wp:positionH>
                <wp:positionV relativeFrom="paragraph">
                  <wp:posOffset>3670935</wp:posOffset>
                </wp:positionV>
                <wp:extent cx="2078355" cy="276860"/>
                <wp:effectExtent l="0" t="0" r="17780" b="27940"/>
                <wp:wrapNone/>
                <wp:docPr id="120" name="文本框 120"/>
                <wp:cNvGraphicFramePr/>
                <a:graphic xmlns:a="http://schemas.openxmlformats.org/drawingml/2006/main">
                  <a:graphicData uri="http://schemas.microsoft.com/office/word/2010/wordprocessingShape">
                    <wps:wsp>
                      <wps:cNvSpPr txBox="1"/>
                      <wps:spPr>
                        <a:xfrm>
                          <a:off x="0" y="0"/>
                          <a:ext cx="2078182" cy="277091"/>
                        </a:xfrm>
                        <a:prstGeom prst="rect">
                          <a:avLst/>
                        </a:prstGeom>
                        <a:solidFill>
                          <a:sysClr val="window" lastClr="FFFFFF"/>
                        </a:solidFill>
                        <a:ln w="6350">
                          <a:solidFill>
                            <a:prstClr val="black"/>
                          </a:solidFill>
                        </a:ln>
                      </wps:spPr>
                      <wps:txbx>
                        <w:txbxContent>
                          <w:p w14:paraId="6CE8657E"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Yellow River Hukou Waterfall</w:t>
                            </w:r>
                          </w:p>
                          <w:p w14:paraId="2A8A7EAC"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5CBE7D58" id="文本框 120" o:spid="_x0000_s1042" type="#_x0000_t202" style="position:absolute;left:0;text-align:left;margin-left:292.25pt;margin-top:289.05pt;width:163.65pt;height:21.8pt;z-index:251815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aj/VAIAAIUEAAAOAAAAZHJzL2Uyb0RvYy54bWysVM1u2zAMvg/YOwi6r3aytkmDOEXWIsOA&#10;Yi3QDTsrstwYk0VNUmJnD7C+wU677L7n6nPsk/LTdN1pmA8yRdIfyY+kx+ddo9lKOV+TKXjvKOdM&#10;GUllbe4K/vHD7NWQMx+EKYUmowq+Vp6fT16+GLd2pPq0IF0qxwBi/Ki1BV+EYEdZ5uVCNcIfkVUG&#10;xopcIwKu7i4rnWiB3uisn+enWUuutI6k8h7ay42RTxJ+VSkZrqvKq8B0wZFbSKdL5zye2WQsRndO&#10;2EUtt2mIf8iiEbVB0D3UpQiCLV39DKqppSNPVTiS1GRUVbVUqQZU08v/qOZ2IaxKtYAcb/c0+f8H&#10;K9+vbhyrS/SuD36MaNCkh+/3Dz9+Pfz8xqISFLXWj+B5a+EbujfUwX2n91DGyrvKNfGNmhjsAFvv&#10;CVZdYBLKfj4Y9oZ9ziRs/cEgP0sw2ePX1vnwVlHDolBwhwYmXsXqygdkAtedSwzmSdflrNY6Xdb+&#10;Qju2Eug1RqSkljMtfICy4LP0xKQB8eQzbVhb8NPXJ3mK9MQWY+0x51rIz88RgKcNYCNJGzKiFLp5&#10;t+H1dMfUnMo1CHS0mUJv5awG/hVSvBEOYwfOsErhGkelCUnRVuJsQe7r3/TRH9MAK2ctxrjg/stS&#10;OIXK3xnMyVnv+DjOfbocnwxik92hZX5oMcvmgsBeD0trZRKjf9A7sXLUfMLGTWNUmISRiF3wsBMv&#10;wma5sLFSTafJCZNuRbgyt1ZG6NgqQ9NloKpOLY10bbjZsohZT23a7mVcpsN78nr8e0x+AwAA//8D&#10;AFBLAwQUAAYACAAAACEA1KaC298AAAALAQAADwAAAGRycy9kb3ducmV2LnhtbEyPwU7DMAyG70i8&#10;Q2QkbiztxLauNJ0QEkeE6DjALUtMG2icqsm6sqfHnOBmy59+f3+1m30vJhyjC6QgX2QgkEywjloF&#10;r/vHmwJETJqs7gOhgm+MsKsvLypd2nCiF5ya1AoOoVhqBV1KQyllNB16HRdhQOLbRxi9TryOrbSj&#10;PnG47+Uyy9bSa0f8odMDPnRovpqjV2DpLZB5d09nR41x2/Nz8Wkmpa6v5vs7EAnn9AfDrz6rQ81O&#10;h3AkG0WvYFXcrhjlYVPkIJjY5jmXOShYL/MNyLqS/zvUPwAAAP//AwBQSwECLQAUAAYACAAAACEA&#10;toM4kv4AAADhAQAAEwAAAAAAAAAAAAAAAAAAAAAAW0NvbnRlbnRfVHlwZXNdLnhtbFBLAQItABQA&#10;BgAIAAAAIQA4/SH/1gAAAJQBAAALAAAAAAAAAAAAAAAAAC8BAABfcmVscy8ucmVsc1BLAQItABQA&#10;BgAIAAAAIQB1Paj/VAIAAIUEAAAOAAAAAAAAAAAAAAAAAC4CAABkcnMvZTJvRG9jLnhtbFBLAQIt&#10;ABQABgAIAAAAIQDUpoLb3wAAAAsBAAAPAAAAAAAAAAAAAAAAAK4EAABkcnMvZG93bnJldi54bWxQ&#10;SwUGAAAAAAQABADzAAAAugUAAAAA&#10;" fillcolor="window" strokeweight=".5pt">
                <v:textbox>
                  <w:txbxContent>
                    <w:p w14:paraId="6CE8657E"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Yellow River Hukou Waterfall</w:t>
                      </w:r>
                    </w:p>
                    <w:p w14:paraId="2A8A7EAC"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17984" behindDoc="0" locked="0" layoutInCell="1" allowOverlap="1" wp14:anchorId="0B11DB5F" wp14:editId="471978B2">
                <wp:simplePos x="0" y="0"/>
                <wp:positionH relativeFrom="page">
                  <wp:posOffset>6068060</wp:posOffset>
                </wp:positionH>
                <wp:positionV relativeFrom="paragraph">
                  <wp:posOffset>2525395</wp:posOffset>
                </wp:positionV>
                <wp:extent cx="1247140" cy="768985"/>
                <wp:effectExtent l="0" t="0" r="10795" b="12700"/>
                <wp:wrapNone/>
                <wp:docPr id="121" name="文本框 121"/>
                <wp:cNvGraphicFramePr/>
                <a:graphic xmlns:a="http://schemas.openxmlformats.org/drawingml/2006/main">
                  <a:graphicData uri="http://schemas.microsoft.com/office/word/2010/wordprocessingShape">
                    <wps:wsp>
                      <wps:cNvSpPr txBox="1"/>
                      <wps:spPr>
                        <a:xfrm>
                          <a:off x="0" y="0"/>
                          <a:ext cx="1246910" cy="768927"/>
                        </a:xfrm>
                        <a:prstGeom prst="rect">
                          <a:avLst/>
                        </a:prstGeom>
                        <a:solidFill>
                          <a:sysClr val="window" lastClr="FFFFFF"/>
                        </a:solidFill>
                        <a:ln w="6350">
                          <a:solidFill>
                            <a:prstClr val="black"/>
                          </a:solidFill>
                        </a:ln>
                      </wps:spPr>
                      <wps:txbx>
                        <w:txbxContent>
                          <w:p w14:paraId="59206CCB"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Huangdi Mausoleum;</w:t>
                            </w:r>
                          </w:p>
                          <w:p w14:paraId="4BFA8388"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Xuan Yuan Temple</w:t>
                            </w:r>
                          </w:p>
                          <w:p w14:paraId="6494E5CD"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0B11DB5F" id="文本框 121" o:spid="_x0000_s1043" type="#_x0000_t202" style="position:absolute;left:0;text-align:left;margin-left:477.8pt;margin-top:198.85pt;width:98.2pt;height:60.55pt;z-index:25181798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gCvUAIAAIUEAAAOAAAAZHJzL2Uyb0RvYy54bWysVM1uEzEQviPxDpbvZJOQJm3UTRVSBSFF&#10;tFJBnB2vt1nh9RjbyW54APoGnLhw57n6HHx2ftpSTogcnPHMeH6++WbPL9pas41yviKT816ny5ky&#10;korK3Ob844f5q1POfBCmEJqMyvlWeX4xefnivLFj1acV6UI5hiDGjxub81UIdpxlXq5ULXyHrDIw&#10;luRqEXB1t1nhRIPotc763e4wa8gV1pFU3kN7uTPySYpflkqGq7L0KjCdc9QW0unSuYxnNjkX41sn&#10;7KqS+zLEP1RRi8og6THUpQiCrV31LFRdSUeeytCRVGdUlpVUqQd00+v+0c3NSliVegE43h5h8v8v&#10;rHy/uXasKjC7fo8zI2oM6f773f2PX/c/v7GoBESN9WN43lj4hvYNtXA/6D2UsfO2dHX8R08MdoC9&#10;PQKs2sBkfNQfDM96MEnYRsPTs/4ohskeXlvnw1tFNYtCzh0GmHAVm4UPO9eDS0zmSVfFvNI6XbZ+&#10;ph3bCMwaFCmo4UwLH6DM+Tz99tmePNOGNTkfvj7ppkxPbDHXMeZSC/n5eQRUrw2aiCDtwIhSaJft&#10;DtfUYlQtqdgCQEc7Fnor5xXiL1DitXCgHYDBKoUrHKUmFEV7ibMVua9/00d/sAFWzhrQOOf+y1o4&#10;hc7fGfDkrDcYRN6ny+Bk1MfFPbYsH1vMup4R0AMTUF0So3/QB7F0VH/Cxk1jVpiEkcid83AQZ2G3&#10;XNhYqabT5ASmWxEW5sbKGDqOytB0Hais0kgfsNmjCK4nUuz3Mi7T43vyevh6TH4DAAD//wMAUEsD&#10;BBQABgAIAAAAIQBdE7aG4AAAAAwBAAAPAAAAZHJzL2Rvd25yZXYueG1sTI/BTsMwEETvSPyDtUjc&#10;qJOitEmIU1WVOCJE4AA3114St/E6it009OtxT3Bc7dPMm2oz255NOHrjSEC6SIAhKacNtQI+3p8f&#10;cmA+SNKyd4QCftDDpr69qWSp3ZnecGpCy2II+VIK6EIYSs696tBKv3ADUvx9u9HKEM+x5XqU5xhu&#10;e75MkhW30lBs6OSAuw7VsTlZAZo+Hakv83Ix1ChTXF7zg5qEuL+bt0/AAs7hD4arflSHOjrt3Ym0&#10;Z72AIstWERXwWKzXwK5Emi3jvL2ALM1z4HXF/4+ofwEAAP//AwBQSwECLQAUAAYACAAAACEAtoM4&#10;kv4AAADhAQAAEwAAAAAAAAAAAAAAAAAAAAAAW0NvbnRlbnRfVHlwZXNdLnhtbFBLAQItABQABgAI&#10;AAAAIQA4/SH/1gAAAJQBAAALAAAAAAAAAAAAAAAAAC8BAABfcmVscy8ucmVsc1BLAQItABQABgAI&#10;AAAAIQA3ugCvUAIAAIUEAAAOAAAAAAAAAAAAAAAAAC4CAABkcnMvZTJvRG9jLnhtbFBLAQItABQA&#10;BgAIAAAAIQBdE7aG4AAAAAwBAAAPAAAAAAAAAAAAAAAAAKoEAABkcnMvZG93bnJldi54bWxQSwUG&#10;AAAAAAQABADzAAAAtwUAAAAA&#10;" fillcolor="window" strokeweight=".5pt">
                <v:textbox>
                  <w:txbxContent>
                    <w:p w14:paraId="59206CCB"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Huangdi Mausoleum;</w:t>
                      </w:r>
                    </w:p>
                    <w:p w14:paraId="4BFA8388"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Xuan Yuan Temple</w:t>
                      </w:r>
                    </w:p>
                    <w:p w14:paraId="6494E5CD" w14:textId="77777777" w:rsidR="00F931C0" w:rsidRDefault="00F931C0"/>
                  </w:txbxContent>
                </v:textbox>
                <w10:wrap anchorx="page"/>
              </v:shape>
            </w:pict>
          </mc:Fallback>
        </mc:AlternateContent>
      </w:r>
      <w:r>
        <w:rPr>
          <w:rFonts w:ascii="Times New Roman" w:hAnsi="Times New Roman" w:cs="Times New Roman"/>
          <w:noProof/>
        </w:rPr>
        <mc:AlternateContent>
          <mc:Choice Requires="wps">
            <w:drawing>
              <wp:anchor distT="0" distB="0" distL="114300" distR="114300" simplePos="0" relativeHeight="251822080" behindDoc="0" locked="0" layoutInCell="1" allowOverlap="1" wp14:anchorId="37380C72" wp14:editId="7C424BB3">
                <wp:simplePos x="0" y="0"/>
                <wp:positionH relativeFrom="column">
                  <wp:posOffset>3331210</wp:posOffset>
                </wp:positionH>
                <wp:positionV relativeFrom="paragraph">
                  <wp:posOffset>2192655</wp:posOffset>
                </wp:positionV>
                <wp:extent cx="921385" cy="311785"/>
                <wp:effectExtent l="0" t="0" r="12700" b="12700"/>
                <wp:wrapNone/>
                <wp:docPr id="123" name="文本框 123"/>
                <wp:cNvGraphicFramePr/>
                <a:graphic xmlns:a="http://schemas.openxmlformats.org/drawingml/2006/main">
                  <a:graphicData uri="http://schemas.microsoft.com/office/word/2010/wordprocessingShape">
                    <wps:wsp>
                      <wps:cNvSpPr txBox="1"/>
                      <wps:spPr>
                        <a:xfrm>
                          <a:off x="0" y="0"/>
                          <a:ext cx="921327" cy="311728"/>
                        </a:xfrm>
                        <a:prstGeom prst="rect">
                          <a:avLst/>
                        </a:prstGeom>
                        <a:solidFill>
                          <a:sysClr val="window" lastClr="FFFFFF"/>
                        </a:solidFill>
                        <a:ln w="6350">
                          <a:solidFill>
                            <a:prstClr val="black"/>
                          </a:solidFill>
                        </a:ln>
                      </wps:spPr>
                      <wps:txbx>
                        <w:txbxContent>
                          <w:p w14:paraId="33B118CE" w14:textId="77777777" w:rsidR="00F931C0" w:rsidRDefault="00F931C0">
                            <w:pPr>
                              <w:rPr>
                                <w:rFonts w:ascii="Times New Roman" w:hAnsi="Times New Roman" w:cs="Times New Roman"/>
                                <w:sz w:val="20"/>
                                <w:szCs w:val="21"/>
                              </w:rPr>
                            </w:pPr>
                            <w:r>
                              <w:rPr>
                                <w:rFonts w:ascii="Times New Roman" w:hAnsi="Times New Roman" w:cs="Times New Roman" w:hint="eastAsia"/>
                                <w:sz w:val="20"/>
                                <w:szCs w:val="21"/>
                              </w:rPr>
                              <w:t>J</w:t>
                            </w:r>
                            <w:r>
                              <w:rPr>
                                <w:rFonts w:ascii="Times New Roman" w:hAnsi="Times New Roman" w:cs="Times New Roman"/>
                                <w:sz w:val="20"/>
                                <w:szCs w:val="21"/>
                              </w:rPr>
                              <w:t>ujube Garden</w:t>
                            </w:r>
                          </w:p>
                          <w:p w14:paraId="2C1153C1"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37380C72" id="文本框 123" o:spid="_x0000_s1044" type="#_x0000_t202" style="position:absolute;left:0;text-align:left;margin-left:262.3pt;margin-top:172.65pt;width:72.55pt;height:24.55pt;z-index:251822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ntsUQIAAIQEAAAOAAAAZHJzL2Uyb0RvYy54bWysVM1u2zAMvg/YOwi6r46d/gZ1iqxFhgHF&#10;WqAbdlZkuTEmi5qkxM4eYHuDnXbZfc+V59gn5aftutMwH2SKpD+SH0mfX/StZkvlfEOm5PnBgDNl&#10;JFWNuS/5h/fTV6ec+SBMJTQZVfKV8vxi/PLFeWdHqqA56Uo5BhDjR50t+TwEO8oyL+eqFf6ArDIw&#10;1uRaEXB191nlRAf0VmfFYHCcdeQq60gq76G92hj5OOHXtZLhpq69CkyXHLmFdLp0zuKZjc/F6N4J&#10;O2/kNg3xD1m0ojEIuoe6EkGwhWueQbWNdOSpDgeS2ozqupEq1YBq8sEf1dzNhVWpFpDj7Z4m//9g&#10;5bvlrWNNhd4VQ86MaNGk9fdv6x+/1j+/sqgERZ31I3jeWfiG/jX1cN/pPZSx8r52bXyjJgY7yF7t&#10;CVZ9YBLKsyIfFiecSZiGeX5SnEaU7OFj63x4o6hlUSi5Q/8SrWJ57cPGdecSY3nSTTVttE6Xlb/U&#10;ji0FWo0JqajjTAsfoCz5ND3baE8+04Z1JT8eHg1SpCe2GGuPOdNCfnqOgOy1QRGRow0XUQr9rN/Q&#10;mkqMqhlVK/DnaDOE3sppA/xrpHgrHKYOlGGTwg2OWhOSoq3E2Zzcl7/poz+GAVbOOkxxyf3nhXAK&#10;lb81GJOz/PAwjn26HB6dFLi4x5bZY4tZtJcE9nLsrJVJjP5B78TaUfsRCzeJUWESRiJ2ycNOvAyb&#10;3cLCSjWZJCcMuhXh2txZGaFjqwxNFoHqJrX0gZstixj1NBTbtYy79PievB5+HuPfAAAA//8DAFBL&#10;AwQUAAYACAAAACEArp0G+98AAAALAQAADwAAAGRycy9kb3ducmV2LnhtbEyPwU7DMAyG70i8Q2Qk&#10;bixl68pamk4IiSNCDA5wyxLTBhqnarKu7OkxJzja/vT7++vt7Hsx4RhdIAXXiwwEkgnWUavg9eXh&#10;agMiJk1W94FQwTdG2DbnZ7WubDjSM0671AoOoVhpBV1KQyVlNB16HRdhQOLbRxi9TjyOrbSjPnK4&#10;7+UyywrptSP+0OkB7zs0X7uDV2DpLZB5d48nRzvjytPT5tNMSl1ezHe3IBLO6Q+GX31Wh4ad9uFA&#10;NopewXqZF4wqWOXrFQgmiqK8AbHnTZnnIJta/u/Q/AAAAP//AwBQSwECLQAUAAYACAAAACEAtoM4&#10;kv4AAADhAQAAEwAAAAAAAAAAAAAAAAAAAAAAW0NvbnRlbnRfVHlwZXNdLnhtbFBLAQItABQABgAI&#10;AAAAIQA4/SH/1gAAAJQBAAALAAAAAAAAAAAAAAAAAC8BAABfcmVscy8ucmVsc1BLAQItABQABgAI&#10;AAAAIQDCvntsUQIAAIQEAAAOAAAAAAAAAAAAAAAAAC4CAABkcnMvZTJvRG9jLnhtbFBLAQItABQA&#10;BgAIAAAAIQCunQb73wAAAAsBAAAPAAAAAAAAAAAAAAAAAKsEAABkcnMvZG93bnJldi54bWxQSwUG&#10;AAAAAAQABADzAAAAtwUAAAAA&#10;" fillcolor="window" strokeweight=".5pt">
                <v:textbox>
                  <w:txbxContent>
                    <w:p w14:paraId="33B118CE" w14:textId="77777777" w:rsidR="00F931C0" w:rsidRDefault="00F931C0">
                      <w:pPr>
                        <w:rPr>
                          <w:rFonts w:ascii="Times New Roman" w:hAnsi="Times New Roman" w:cs="Times New Roman"/>
                          <w:sz w:val="20"/>
                          <w:szCs w:val="21"/>
                        </w:rPr>
                      </w:pPr>
                      <w:r>
                        <w:rPr>
                          <w:rFonts w:ascii="Times New Roman" w:hAnsi="Times New Roman" w:cs="Times New Roman" w:hint="eastAsia"/>
                          <w:sz w:val="20"/>
                          <w:szCs w:val="21"/>
                        </w:rPr>
                        <w:t>J</w:t>
                      </w:r>
                      <w:r>
                        <w:rPr>
                          <w:rFonts w:ascii="Times New Roman" w:hAnsi="Times New Roman" w:cs="Times New Roman"/>
                          <w:sz w:val="20"/>
                          <w:szCs w:val="21"/>
                        </w:rPr>
                        <w:t>ujube Garden</w:t>
                      </w:r>
                    </w:p>
                    <w:p w14:paraId="2C1153C1"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03648" behindDoc="0" locked="0" layoutInCell="1" allowOverlap="1" wp14:anchorId="165F0D83" wp14:editId="57961B40">
                <wp:simplePos x="0" y="0"/>
                <wp:positionH relativeFrom="column">
                  <wp:posOffset>1745615</wp:posOffset>
                </wp:positionH>
                <wp:positionV relativeFrom="paragraph">
                  <wp:posOffset>586105</wp:posOffset>
                </wp:positionV>
                <wp:extent cx="1800860" cy="339725"/>
                <wp:effectExtent l="0" t="0" r="27940" b="22860"/>
                <wp:wrapNone/>
                <wp:docPr id="114" name="文本框 114"/>
                <wp:cNvGraphicFramePr/>
                <a:graphic xmlns:a="http://schemas.openxmlformats.org/drawingml/2006/main">
                  <a:graphicData uri="http://schemas.microsoft.com/office/word/2010/wordprocessingShape">
                    <wps:wsp>
                      <wps:cNvSpPr txBox="1"/>
                      <wps:spPr>
                        <a:xfrm>
                          <a:off x="0" y="0"/>
                          <a:ext cx="1801091" cy="339436"/>
                        </a:xfrm>
                        <a:prstGeom prst="rect">
                          <a:avLst/>
                        </a:prstGeom>
                        <a:solidFill>
                          <a:schemeClr val="lt1"/>
                        </a:solidFill>
                        <a:ln w="6350">
                          <a:solidFill>
                            <a:prstClr val="black"/>
                          </a:solidFill>
                        </a:ln>
                      </wps:spPr>
                      <wps:txbx>
                        <w:txbxContent>
                          <w:p w14:paraId="7B9D13E8"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Terra-cotta Warriors and Horses</w:t>
                            </w:r>
                          </w:p>
                          <w:p w14:paraId="5411A8B6"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165F0D83" id="文本框 114" o:spid="_x0000_s1045" type="#_x0000_t202" style="position:absolute;left:0;text-align:left;margin-left:137.45pt;margin-top:46.15pt;width:141.8pt;height:26.75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0VySQIAAHQEAAAOAAAAZHJzL2Uyb0RvYy54bWysVM2O0zAQviPxDpbvNP3bsq2arkpXRUgr&#10;dqWCOLuO3UTYHmO7TcoDwBtw4sKd5+pzMHbabhc4IS7O2PP588w3M5neNFqRnXC+ApPTXqdLiTAc&#10;ispscvr+3fLFNSU+MFMwBUbkdC88vZk9fzat7UT0oQRVCEeQxPhJbXNahmAnWeZ5KTTzHbDCoFOC&#10;0yzg1m2ywrEa2bXK+t3uKKvBFdYBF97j6W3rpLPEL6Xg4V5KLwJROcXYQlpdWtdxzWZTNtk4ZsuK&#10;H8Ng/xCFZpXBR89UtywwsnXVH1S64g48yNDhoDOQsuIi5YDZ9Lq/ZbMqmRUpFxTH27NM/v/R8re7&#10;B0eqAmvXG1JimMYiHb59PXz/efjxhcRDlKi2foLIlUVsaF5Bg/DTucfDmHkjnY5fzImgH8XenwUW&#10;TSA8XrrGJMc9Sjj6BoPxcDCKNNnjbet8eC1Ak2jk1GEBk65sd+dDCz1B4mMeVFUsK6XSJjaNWChH&#10;dgzLrUKKEcmfoJQhdU5Hg6tuIn7ii9Tn+2vF+MdjeBco5FMGY46atLlHKzTrppVxfBJmDcUe9XLQ&#10;Np23fFkh/x3z4YE57DKUCCcn3OMiFWBQcLQoKcF9/tt5xGPx0UtJjV2bU/9py5ygRL0x2Bbj3nAY&#10;2zxthlcv+7hxl571pcds9QJQKSwIRpfMiA/qZEoH+gMO2Dy+ii5mOL6d03AyF6GdJRxQLubzBMLG&#10;tizcmZXlkTpWxsB8G0BWqYJRrlabo4rY2qkHjmMYZ+dyn1CPP4vZLwAAAP//AwBQSwMEFAAGAAgA&#10;AAAhADDoHzTdAAAACgEAAA8AAABkcnMvZG93bnJldi54bWxMj8FOwzAQRO9I/IO1SNyoQ2jACXEq&#10;QIULJwrivI1dxyK2I9tNw9+znOC4mqeZt+1mcSObdUw2eAnXqwKY9n1Q1hsJH+/PVwJYyugVjsFr&#10;Cd86waY7P2uxUeHk3/S8y4ZRiU8NShhynhrOUz9oh2kVJu0pO4ToMNMZDVcRT1TuRl4WxS13aD0t&#10;DDjpp0H3X7ujk7B9NLXpBcZhK5S18/J5eDUvUl5eLA/3wLJe8h8Mv/qkDh057cPRq8RGCeXduiZU&#10;Ql3eACOgqkQFbE/kuhLAu5b/f6H7AQAA//8DAFBLAQItABQABgAIAAAAIQC2gziS/gAAAOEBAAAT&#10;AAAAAAAAAAAAAAAAAAAAAABbQ29udGVudF9UeXBlc10ueG1sUEsBAi0AFAAGAAgAAAAhADj9If/W&#10;AAAAlAEAAAsAAAAAAAAAAAAAAAAALwEAAF9yZWxzLy5yZWxzUEsBAi0AFAAGAAgAAAAhANQvRXJJ&#10;AgAAdAQAAA4AAAAAAAAAAAAAAAAALgIAAGRycy9lMm9Eb2MueG1sUEsBAi0AFAAGAAgAAAAhADDo&#10;HzTdAAAACgEAAA8AAAAAAAAAAAAAAAAAowQAAGRycy9kb3ducmV2LnhtbFBLBQYAAAAABAAEAPMA&#10;AACtBQAAAAA=&#10;" fillcolor="white [3201]" strokeweight=".5pt">
                <v:textbox>
                  <w:txbxContent>
                    <w:p w14:paraId="7B9D13E8"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Terra-cotta Warriors and Horses</w:t>
                      </w:r>
                    </w:p>
                    <w:p w14:paraId="5411A8B6"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13888" behindDoc="0" locked="0" layoutInCell="1" allowOverlap="1" wp14:anchorId="34A05D16" wp14:editId="071FF1FB">
                <wp:simplePos x="0" y="0"/>
                <wp:positionH relativeFrom="column">
                  <wp:posOffset>1710690</wp:posOffset>
                </wp:positionH>
                <wp:positionV relativeFrom="paragraph">
                  <wp:posOffset>3488055</wp:posOffset>
                </wp:positionV>
                <wp:extent cx="1191260" cy="290830"/>
                <wp:effectExtent l="0" t="0" r="27940" b="13970"/>
                <wp:wrapNone/>
                <wp:docPr id="119" name="文本框 119"/>
                <wp:cNvGraphicFramePr/>
                <a:graphic xmlns:a="http://schemas.openxmlformats.org/drawingml/2006/main">
                  <a:graphicData uri="http://schemas.microsoft.com/office/word/2010/wordprocessingShape">
                    <wps:wsp>
                      <wps:cNvSpPr txBox="1"/>
                      <wps:spPr>
                        <a:xfrm>
                          <a:off x="0" y="0"/>
                          <a:ext cx="1191491" cy="290945"/>
                        </a:xfrm>
                        <a:prstGeom prst="rect">
                          <a:avLst/>
                        </a:prstGeom>
                        <a:solidFill>
                          <a:sysClr val="window" lastClr="FFFFFF"/>
                        </a:solidFill>
                        <a:ln w="6350">
                          <a:solidFill>
                            <a:prstClr val="black"/>
                          </a:solidFill>
                        </a:ln>
                      </wps:spPr>
                      <wps:txbx>
                        <w:txbxContent>
                          <w:p w14:paraId="50AB2F05"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Huashan</w:t>
                            </w:r>
                            <w:proofErr w:type="spellEnd"/>
                            <w:r>
                              <w:rPr>
                                <w:rFonts w:ascii="Times New Roman" w:hAnsi="Times New Roman" w:cs="Times New Roman"/>
                                <w:sz w:val="20"/>
                                <w:szCs w:val="21"/>
                              </w:rPr>
                              <w:t xml:space="preserve"> Mountain</w:t>
                            </w:r>
                          </w:p>
                          <w:p w14:paraId="5237B14D"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34A05D16" id="文本框 119" o:spid="_x0000_s1046" type="#_x0000_t202" style="position:absolute;left:0;text-align:left;margin-left:134.7pt;margin-top:274.65pt;width:93.8pt;height:22.9pt;z-index:251813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UQDUQIAAIUEAAAOAAAAZHJzL2Uyb0RvYy54bWysVM1uEzEQviPxDpbvZJOQFBJ1U4VWQUgV&#10;rRQQZ8frbVZ4PcZ2shsegL4BJy7cea48B5+dn6aUEyIHZzwz/mbmm5k9v2hrzdbK+YpMznudLmfK&#10;SCoqc5fzjx9mL15z5oMwhdBkVM43yvOLyfNn540dqz4tSRfKMYAYP25szpch2HGWeblUtfAdssrA&#10;WJKrRcDV3WWFEw3Qa531u92zrCFXWEdSeQ/t1c7IJwm/LJUMN2XpVWA658gtpNOlcxHPbHIuxndO&#10;2GUl92mIf8iiFpVB0CPUlQiCrVz1BKqupCNPZehIqjMqy0qqVAOq6XX/qGa+FFalWkCOt0ea/P+D&#10;le/Xt45VBXrXG3FmRI0mbb/fb3/82v78xqISFDXWj+E5t/AN7Rtq4X7Qeyhj5W3p6viPmhjsIHtz&#10;JFi1gcn4qDfqDUY9ziRs/VF3NBhGmOzhtXU+vFVUsyjk3KGBiVexvvZh53pwicE86aqYVVqny8Zf&#10;asfWAr3GiBTUcKaFD1DmfJZ++2iPnmnDmpyfvRx2U6RHthjriLnQQn5+ioDstUERkaQdGVEK7aJN&#10;vPbTkEXVgooNCHS0m0Jv5awC/jVSvBUOYwfOsErhBkepCUnRXuJsSe7r3/TRH9MAK2cNxjjn/stK&#10;OIXK3xnMCfgexLlPl8HwFbJh7tSyOLWYVX1JYA8dQnZJjP5BH8TSUf0JGzeNUWESRiJ2zsNBvAy7&#10;5cLGSjWdJidMuhXh2sytjNCxVYamq0BllVr6wM2eRcx6Gor9XsZlOr0nr4evx+Q3AAAA//8DAFBL&#10;AwQUAAYACAAAACEAejeQ8N8AAAALAQAADwAAAGRycy9kb3ducmV2LnhtbEyPwU7DMAyG70i8Q2Qk&#10;bizbaMdamk4IiSNCFA5wyxLTBhqnarKu7OkxJzja/vT7+6vd7Hsx4RhdIAWrxRIEkgnWUavg9eXh&#10;agsiJk1W94FQwTdG2NXnZ5UubTjSM05NagWHUCy1gi6loZQymg69joswIPHtI4xeJx7HVtpRHznc&#10;93K9XG6k1474Q6cHvO/QfDUHr8DSWyDz7h5PjhrjitPT9tNMSl1ezHe3IBLO6Q+GX31Wh5qd9uFA&#10;NopewXpTZIwqyLPiGgQTWX7D7fa8KfIVyLqS/zvUPwAAAP//AwBQSwECLQAUAAYACAAAACEAtoM4&#10;kv4AAADhAQAAEwAAAAAAAAAAAAAAAAAAAAAAW0NvbnRlbnRfVHlwZXNdLnhtbFBLAQItABQABgAI&#10;AAAAIQA4/SH/1gAAAJQBAAALAAAAAAAAAAAAAAAAAC8BAABfcmVscy8ucmVsc1BLAQItABQABgAI&#10;AAAAIQBYdUQDUQIAAIUEAAAOAAAAAAAAAAAAAAAAAC4CAABkcnMvZTJvRG9jLnhtbFBLAQItABQA&#10;BgAIAAAAIQB6N5Dw3wAAAAsBAAAPAAAAAAAAAAAAAAAAAKsEAABkcnMvZG93bnJldi54bWxQSwUG&#10;AAAAAAQABADzAAAAtwUAAAAA&#10;" fillcolor="window" strokeweight=".5pt">
                <v:textbox>
                  <w:txbxContent>
                    <w:p w14:paraId="50AB2F05"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Huashan</w:t>
                      </w:r>
                      <w:proofErr w:type="spellEnd"/>
                      <w:r>
                        <w:rPr>
                          <w:rFonts w:ascii="Times New Roman" w:hAnsi="Times New Roman" w:cs="Times New Roman"/>
                          <w:sz w:val="20"/>
                          <w:szCs w:val="21"/>
                        </w:rPr>
                        <w:t xml:space="preserve"> Mountain</w:t>
                      </w:r>
                    </w:p>
                    <w:p w14:paraId="5237B14D"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09792" behindDoc="0" locked="0" layoutInCell="1" allowOverlap="1" wp14:anchorId="6F92ED9E" wp14:editId="72B2B284">
                <wp:simplePos x="0" y="0"/>
                <wp:positionH relativeFrom="column">
                  <wp:posOffset>-339090</wp:posOffset>
                </wp:positionH>
                <wp:positionV relativeFrom="paragraph">
                  <wp:posOffset>2400935</wp:posOffset>
                </wp:positionV>
                <wp:extent cx="1336675" cy="318770"/>
                <wp:effectExtent l="0" t="0" r="15875" b="24765"/>
                <wp:wrapNone/>
                <wp:docPr id="117" name="文本框 117"/>
                <wp:cNvGraphicFramePr/>
                <a:graphic xmlns:a="http://schemas.openxmlformats.org/drawingml/2006/main">
                  <a:graphicData uri="http://schemas.microsoft.com/office/word/2010/wordprocessingShape">
                    <wps:wsp>
                      <wps:cNvSpPr txBox="1"/>
                      <wps:spPr>
                        <a:xfrm>
                          <a:off x="0" y="0"/>
                          <a:ext cx="1336963" cy="318655"/>
                        </a:xfrm>
                        <a:prstGeom prst="rect">
                          <a:avLst/>
                        </a:prstGeom>
                        <a:solidFill>
                          <a:sysClr val="window" lastClr="FFFFFF"/>
                        </a:solidFill>
                        <a:ln w="6350">
                          <a:solidFill>
                            <a:prstClr val="black"/>
                          </a:solidFill>
                        </a:ln>
                      </wps:spPr>
                      <wps:txbx>
                        <w:txbxContent>
                          <w:p w14:paraId="4C68CA00"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 xml:space="preserve">Prince </w:t>
                            </w:r>
                            <w:proofErr w:type="spellStart"/>
                            <w:r>
                              <w:rPr>
                                <w:rFonts w:ascii="Times New Roman" w:hAnsi="Times New Roman" w:cs="Times New Roman"/>
                                <w:sz w:val="20"/>
                                <w:szCs w:val="21"/>
                              </w:rPr>
                              <w:t>Yide’s</w:t>
                            </w:r>
                            <w:proofErr w:type="spellEnd"/>
                            <w:r>
                              <w:rPr>
                                <w:rFonts w:ascii="Times New Roman" w:hAnsi="Times New Roman" w:cs="Times New Roman"/>
                                <w:sz w:val="20"/>
                                <w:szCs w:val="21"/>
                              </w:rPr>
                              <w:t xml:space="preserve"> Tomb</w:t>
                            </w:r>
                          </w:p>
                          <w:p w14:paraId="6B1A4773"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6F92ED9E" id="文本框 117" o:spid="_x0000_s1047" type="#_x0000_t202" style="position:absolute;left:0;text-align:left;margin-left:-26.7pt;margin-top:189.05pt;width:105.25pt;height:25.1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mKRUwIAAIUEAAAOAAAAZHJzL2Uyb0RvYy54bWysVM2OEzEMviPxDlHudDr9292q01Xpqgip&#10;YlcqiHOaSTojMnFI0s6UB4A34MSFO8/V58DJtN0uywnRQ+rYzmf7sz2T26ZSZCesK0FnNO10KRGa&#10;Q17qTUY/vF+8uqbEeaZzpkCLjO6Fo7fTly8mtRmLHhSgcmEJgmg3rk1GC+/NOEkcL0TFXAeM0GiU&#10;YCvm8Wo3SW5ZjeiVSnrd7iipwebGAhfOofauNdJpxJdScH8vpROeqIxibj6eNp7rcCbTCRtvLDNF&#10;yY9psH/IomKlxqBnqDvmGdna8hlUVXILDqTvcKgSkLLkItaA1aTdP6pZFcyIWAuS48yZJvf/YPm7&#10;3YMlZY69S68o0azCJh2+fzv8+HX4+ZUEJVJUGzdGz5VBX9+8hgbdT3qHylB5I20V/rEmgnYke38m&#10;WDSe8PCo3x/djPqUcLT10+vRcBhgksfXxjr/RkBFgpBRiw2MvLLd0vnW9eQSgjlQZb4olYqXvZsr&#10;S3YMe40jkkNNiWLOozKji/g7RnvyTGlSZ3TUH3ZjpCe2EOuMuVaMf3qOgNkrjUUEkloyguSbdRN5&#10;7Z2ZWkO+RwIttFPoDF+UiL/EFB+YxbFDznCV/D0eUgEmBUeJkgLsl7/pgz9OA1opqXGMM+o+b5kV&#10;WPlbjXNykw4GYe7jZTC86uHFXlrWlxa9reaA7KW4tIZHMfh7dRKlheojbtwsREUT0xxjZ9SfxLlv&#10;lws3lovZLDrhpBvml3pleIAOrdIw23qQZWxpoKvl5sgiznociuNehmW6vEevx6/H9DcAAAD//wMA&#10;UEsDBBQABgAIAAAAIQARwr/U3wAAAAsBAAAPAAAAZHJzL2Rvd25yZXYueG1sTI9NT8MwDIbvSPyH&#10;yEjctnRfrJS6E0LiiBCFA9yyxLSBxqmarCv79WQnuNnyo9fPW+4m14mRhmA9IyzmGQhi7Y3lBuHt&#10;9XGWgwhRsVGdZ0L4oQC76vKiVIXxR36hsY6NSCEcCoXQxtgXUgbdklNh7nvidPv0g1MxrUMjzaCO&#10;Kdx1cpllN9Ipy+lDq3p6aEl/1weHYPjds/6wTyfLtba3p+f8S4+I11fT/R2ISFP8g+Gsn9ShSk57&#10;f2ATRIcw26zWCUVYbfMFiDOx2aZhj7Be5iuQVSn/d6h+AQAA//8DAFBLAQItABQABgAIAAAAIQC2&#10;gziS/gAAAOEBAAATAAAAAAAAAAAAAAAAAAAAAABbQ29udGVudF9UeXBlc10ueG1sUEsBAi0AFAAG&#10;AAgAAAAhADj9If/WAAAAlAEAAAsAAAAAAAAAAAAAAAAALwEAAF9yZWxzLy5yZWxzUEsBAi0AFAAG&#10;AAgAAAAhAIG6YpFTAgAAhQQAAA4AAAAAAAAAAAAAAAAALgIAAGRycy9lMm9Eb2MueG1sUEsBAi0A&#10;FAAGAAgAAAAhABHCv9TfAAAACwEAAA8AAAAAAAAAAAAAAAAArQQAAGRycy9kb3ducmV2LnhtbFBL&#10;BQYAAAAABAAEAPMAAAC5BQAAAAA=&#10;" fillcolor="window" strokeweight=".5pt">
                <v:textbox>
                  <w:txbxContent>
                    <w:p w14:paraId="4C68CA00"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 xml:space="preserve">Prince </w:t>
                      </w:r>
                      <w:proofErr w:type="spellStart"/>
                      <w:r>
                        <w:rPr>
                          <w:rFonts w:ascii="Times New Roman" w:hAnsi="Times New Roman" w:cs="Times New Roman"/>
                          <w:sz w:val="20"/>
                          <w:szCs w:val="21"/>
                        </w:rPr>
                        <w:t>Yide’s</w:t>
                      </w:r>
                      <w:proofErr w:type="spellEnd"/>
                      <w:r>
                        <w:rPr>
                          <w:rFonts w:ascii="Times New Roman" w:hAnsi="Times New Roman" w:cs="Times New Roman"/>
                          <w:sz w:val="20"/>
                          <w:szCs w:val="21"/>
                        </w:rPr>
                        <w:t xml:space="preserve"> Tomb</w:t>
                      </w:r>
                    </w:p>
                    <w:p w14:paraId="6B1A4773"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07744" behindDoc="0" locked="0" layoutInCell="1" allowOverlap="1" wp14:anchorId="4C77765A" wp14:editId="1E04330A">
                <wp:simplePos x="0" y="0"/>
                <wp:positionH relativeFrom="column">
                  <wp:posOffset>1974215</wp:posOffset>
                </wp:positionH>
                <wp:positionV relativeFrom="paragraph">
                  <wp:posOffset>1209675</wp:posOffset>
                </wp:positionV>
                <wp:extent cx="1045845" cy="263525"/>
                <wp:effectExtent l="0" t="0" r="20955" b="22860"/>
                <wp:wrapNone/>
                <wp:docPr id="116" name="文本框 116"/>
                <wp:cNvGraphicFramePr/>
                <a:graphic xmlns:a="http://schemas.openxmlformats.org/drawingml/2006/main">
                  <a:graphicData uri="http://schemas.microsoft.com/office/word/2010/wordprocessingShape">
                    <wps:wsp>
                      <wps:cNvSpPr txBox="1"/>
                      <wps:spPr>
                        <a:xfrm>
                          <a:off x="0" y="0"/>
                          <a:ext cx="1046018" cy="263236"/>
                        </a:xfrm>
                        <a:prstGeom prst="rect">
                          <a:avLst/>
                        </a:prstGeom>
                        <a:solidFill>
                          <a:sysClr val="window" lastClr="FFFFFF"/>
                        </a:solidFill>
                        <a:ln w="6350">
                          <a:solidFill>
                            <a:prstClr val="black"/>
                          </a:solidFill>
                        </a:ln>
                      </wps:spPr>
                      <wps:txbx>
                        <w:txbxContent>
                          <w:p w14:paraId="68A660CF"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Mao mausoleum</w:t>
                            </w:r>
                          </w:p>
                          <w:p w14:paraId="51DCCE19"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4C77765A" id="文本框 116" o:spid="_x0000_s1048" type="#_x0000_t202" style="position:absolute;left:0;text-align:left;margin-left:155.45pt;margin-top:95.25pt;width:82.35pt;height:20.75pt;z-index:251807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37lVAIAAIUEAAAOAAAAZHJzL2Uyb0RvYy54bWysVM1uEzEQviPxDpbvdDfbNEDUTRVaBSFV&#10;tFJAnB2vt1nh9RjbyW54APoGnLhw57n6HHx2ftpSTogcnPHM+JuZb2b29KxvNVsr5xsyJR8c5Zwp&#10;I6lqzE3JP36YvXjFmQ/CVEKTUSXfKM/PJs+fnXZ2rApakq6UYwAxftzZki9DsOMs83KpWuGPyCoD&#10;Y02uFQFXd5NVTnRAb3VW5Pko68hV1pFU3kN7sTXyScKvayXDVV17FZguOXIL6XTpXMQzm5yK8Y0T&#10;dtnIXRriH7JoRWMQ9AB1IYJgK9c8gWob6chTHY4ktRnVdSNVqgHVDPI/qpkvhVWpFpDj7YEm//9g&#10;5fv1tWNNhd4NRpwZ0aJJd99v7378uvv5jUUlKOqsH8NzbuEb+jfUw32v91DGyvvatfEfNTHYQfbm&#10;QLDqA5PxUT4c5QOMhIStGB0Xxwk+u39tnQ9vFbUsCiV3aGDiVawvfUAmcN27xGCedFPNGq3TZePP&#10;tWNrgV5jRCrqONPCByhLPku/mDQgHj3ThnUlHx2f5CnSI1uMdcBcaCE/P0UAnjaAjSRtyYhS6Bd9&#10;4rUo9kwtqNqAQEfbKfRWzhrgXyLFa+EwduAMqxSucNSakBTtJM6W5L7+TR/9MQ2wctZhjEvuv6yE&#10;U6j8ncGcvB4Mh3Hu02V48rLAxT20LB5azKo9J7A3wNJamcToH/RerB21n7Bx0xgVJmEkYpc87MXz&#10;sF0ubKxU02lywqRbES7N3MoIHVtlaLoKVDeppZGuLTc7FjHrqU27vYzL9PCevO6/HpPfAAAA//8D&#10;AFBLAwQUAAYACAAAACEADMUoid8AAAALAQAADwAAAGRycy9kb3ducmV2LnhtbEyPwU7DMBBE70j8&#10;g7WVuFG7KS1NiFMhJI4IkfYAN9deEtN4HcVuGvr1mBMcV/M087bcTq5jIw7BepKwmAtgSNobS42E&#10;/e75dgMsREVGdZ5QwjcG2FbXV6UqjD/TG451bFgqoVAoCW2MfcF50C06Fea+R0rZpx+ciukcGm4G&#10;dU7lruOZEGvulKW00Koen1rUx/rkJBh696Q/7MvFUq1tfnndfOlRypvZ9PgALOIU/2D41U/qUCWn&#10;gz+RCayTsFyIPKEpyMUKWCLu7ldrYAcJ2TITwKuS//+h+gEAAP//AwBQSwECLQAUAAYACAAAACEA&#10;toM4kv4AAADhAQAAEwAAAAAAAAAAAAAAAAAAAAAAW0NvbnRlbnRfVHlwZXNdLnhtbFBLAQItABQA&#10;BgAIAAAAIQA4/SH/1gAAAJQBAAALAAAAAAAAAAAAAAAAAC8BAABfcmVscy8ucmVsc1BLAQItABQA&#10;BgAIAAAAIQAZD37lVAIAAIUEAAAOAAAAAAAAAAAAAAAAAC4CAABkcnMvZTJvRG9jLnhtbFBLAQIt&#10;ABQABgAIAAAAIQAMxSiJ3wAAAAsBAAAPAAAAAAAAAAAAAAAAAK4EAABkcnMvZG93bnJldi54bWxQ&#10;SwUGAAAAAAQABADzAAAAugUAAAAA&#10;" fillcolor="window" strokeweight=".5pt">
                <v:textbox>
                  <w:txbxContent>
                    <w:p w14:paraId="68A660CF"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Mao mausoleum</w:t>
                      </w:r>
                    </w:p>
                    <w:p w14:paraId="51DCCE19" w14:textId="77777777" w:rsidR="00F931C0" w:rsidRDefault="00F931C0"/>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20032" behindDoc="0" locked="0" layoutInCell="1" allowOverlap="1" wp14:anchorId="2226C008" wp14:editId="43A1ABA1">
                <wp:simplePos x="0" y="0"/>
                <wp:positionH relativeFrom="column">
                  <wp:posOffset>4384675</wp:posOffset>
                </wp:positionH>
                <wp:positionV relativeFrom="paragraph">
                  <wp:posOffset>1167765</wp:posOffset>
                </wp:positionV>
                <wp:extent cx="1101725" cy="290830"/>
                <wp:effectExtent l="0" t="0" r="22860" b="13970"/>
                <wp:wrapNone/>
                <wp:docPr id="122" name="文本框 122"/>
                <wp:cNvGraphicFramePr/>
                <a:graphic xmlns:a="http://schemas.openxmlformats.org/drawingml/2006/main">
                  <a:graphicData uri="http://schemas.microsoft.com/office/word/2010/wordprocessingShape">
                    <wps:wsp>
                      <wps:cNvSpPr txBox="1"/>
                      <wps:spPr>
                        <a:xfrm>
                          <a:off x="0" y="0"/>
                          <a:ext cx="1101436" cy="290945"/>
                        </a:xfrm>
                        <a:prstGeom prst="rect">
                          <a:avLst/>
                        </a:prstGeom>
                        <a:solidFill>
                          <a:sysClr val="window" lastClr="FFFFFF"/>
                        </a:solidFill>
                        <a:ln w="6350">
                          <a:solidFill>
                            <a:prstClr val="black"/>
                          </a:solidFill>
                        </a:ln>
                      </wps:spPr>
                      <wps:txbx>
                        <w:txbxContent>
                          <w:p w14:paraId="64F011BF"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 xml:space="preserve">Wang </w:t>
                            </w:r>
                            <w:proofErr w:type="spellStart"/>
                            <w:r>
                              <w:rPr>
                                <w:rFonts w:ascii="Times New Roman" w:hAnsi="Times New Roman" w:cs="Times New Roman"/>
                                <w:sz w:val="20"/>
                                <w:szCs w:val="21"/>
                              </w:rPr>
                              <w:t>jiaping</w:t>
                            </w:r>
                            <w:proofErr w:type="spellEnd"/>
                          </w:p>
                          <w:p w14:paraId="68E5BF8D" w14:textId="77777777" w:rsidR="00F931C0" w:rsidRDefault="00F931C0"/>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226C008" id="文本框 122" o:spid="_x0000_s1049" type="#_x0000_t202" style="position:absolute;left:0;text-align:left;margin-left:345.25pt;margin-top:91.95pt;width:86.75pt;height:22.9pt;z-index:251820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Hx+UwIAAIUEAAAOAAAAZHJzL2Uyb0RvYy54bWysVM2OEzEMviPxDlHudH76A606XZWuipAq&#10;dqWCOKeZTGdEJg5J2pnyAPAGnLhw57n6HDiZtttlOSF6SB3b+Wx/tmd609aS7IWxFaiMJr2YEqE4&#10;5JXaZvTD++WLV5RYx1TOJCiR0YOw9Gb2/Nm00RORQgkyF4YgiLKTRme0dE5PosjyUtTM9kALhcYC&#10;TM0cXs02yg1rEL2WURrHo6gBk2sDXFiL2tvOSGcBvygEd3dFYYUjMqOYmwunCefGn9FsyiZbw3RZ&#10;8VMa7B+yqFmlMOgF6pY5RnamegJVV9yAhcL1ONQRFEXFRagBq0niP6pZl0yLUAuSY/WFJvv/YPm7&#10;/b0hVY69S1NKFKuxScfv344/fh1/fiVeiRQ12k7Qc63R17WvoUX3s96i0lfeFqb2/1gTQTuSfbgQ&#10;LFpHuH+UxMmgP6KEoy0dx+PB0MNED6+1se6NgJp4IaMGGxh4ZfuVdZ3r2cUHsyCrfFlJGS4Hu5CG&#10;7Bn2Gkckh4YSyaxDZUaX4XeK9uiZVKTJ6Kg/jEOkRzYf64K5kYx/eoqA2UuFRXiSOjK85NpNG3hN&#10;+2emNpAfkEAD3RRazZcV4q8wxXtmcOyQM1wld4dHIQGTgpNESQnmy9/03h+nAa2UNDjGGbWfd8wI&#10;rPytwjkZJ4OBn/twGQxfpngx15bNtUXt6gUgewkureZB9P5OnsXCQP0RN27uo6KJKY6xM+rO4sJ1&#10;y4Uby8V8Hpxw0jVzK7XW3EP7VimY7xwUVWipp6vj5sQiznoYitNe+mW6vgevh6/H7DcAAAD//wMA&#10;UEsDBBQABgAIAAAAIQAqNv1M3gAAAAsBAAAPAAAAZHJzL2Rvd25yZXYueG1sTI/BTsMwEETvSPyD&#10;tUjcqEOAkoQ4FULiiBCBA9xce0kM8TqK3TT061lO5biap9k39Wbxg5hxii6QgstVBgLJBOuoU/D2&#10;+nhRgIhJk9VDIFTwgxE2zelJrSsb9vSCc5s6wSUUK62gT2mspIymR6/jKoxInH2GyevE59RJO+k9&#10;l/tB5lm2ll474g+9HvGhR/Pd7rwCS++BzId7OjhqjSsPz8WXmZU6P1vu70AkXNIRhj99VoeGnbZh&#10;RzaKQcG6zG4Y5aC4KkEwUayved1WQZ6XtyCbWv7f0PwCAAD//wMAUEsBAi0AFAAGAAgAAAAhALaD&#10;OJL+AAAA4QEAABMAAAAAAAAAAAAAAAAAAAAAAFtDb250ZW50X1R5cGVzXS54bWxQSwECLQAUAAYA&#10;CAAAACEAOP0h/9YAAACUAQAACwAAAAAAAAAAAAAAAAAvAQAAX3JlbHMvLnJlbHNQSwECLQAUAAYA&#10;CAAAACEAVER8flMCAACFBAAADgAAAAAAAAAAAAAAAAAuAgAAZHJzL2Uyb0RvYy54bWxQSwECLQAU&#10;AAYACAAAACEAKjb9TN4AAAALAQAADwAAAAAAAAAAAAAAAACtBAAAZHJzL2Rvd25yZXYueG1sUEsF&#10;BgAAAAAEAAQA8wAAALgFAAAAAA==&#10;" fillcolor="window" strokeweight=".5pt">
                <v:textbox>
                  <w:txbxContent>
                    <w:p w14:paraId="64F011BF"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 xml:space="preserve">Wang </w:t>
                      </w:r>
                      <w:proofErr w:type="spellStart"/>
                      <w:r>
                        <w:rPr>
                          <w:rFonts w:ascii="Times New Roman" w:hAnsi="Times New Roman" w:cs="Times New Roman"/>
                          <w:sz w:val="20"/>
                          <w:szCs w:val="21"/>
                        </w:rPr>
                        <w:t>jiaping</w:t>
                      </w:r>
                      <w:proofErr w:type="spellEnd"/>
                    </w:p>
                    <w:p w14:paraId="68E5BF8D" w14:textId="77777777" w:rsidR="00F931C0" w:rsidRDefault="00F931C0"/>
                  </w:txbxContent>
                </v:textbox>
              </v:shape>
            </w:pict>
          </mc:Fallback>
        </mc:AlternateContent>
      </w:r>
      <w:bookmarkEnd w:id="36"/>
      <w:r>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2C420639" wp14:editId="7BF57E2A">
                <wp:simplePos x="0" y="0"/>
                <wp:positionH relativeFrom="column">
                  <wp:posOffset>3082925</wp:posOffset>
                </wp:positionH>
                <wp:positionV relativeFrom="paragraph">
                  <wp:posOffset>2734945</wp:posOffset>
                </wp:positionV>
                <wp:extent cx="914400" cy="317500"/>
                <wp:effectExtent l="0" t="0" r="22225" b="25400"/>
                <wp:wrapNone/>
                <wp:docPr id="9" name="文本框 9"/>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7E1AB174"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Yellow River Hukou Waterfall</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2C420639" id="文本框 9" o:spid="_x0000_s1050" type="#_x0000_t202" style="position:absolute;left:0;text-align:left;margin-left:242.75pt;margin-top:215.35pt;width:1in;height:25pt;z-index:251708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XLHTQIAAH4EAAAOAAAAZHJzL2Uyb0RvYy54bWysVM1uEzEQviPxDpbvZJM0aWnUTRVSBSFF&#10;tFJAnB2vt1nh9Vi2k93wAPAGnLhw57n6HHx2fppSTog9eMczs9/MfDOzV9dtrdlGOV+RyXmv0+VM&#10;GUlFZe5z/vHD7NVrznwQphCajMr5Vnl+PX754qqxI9WnFelCOQYQ40eNzfkqBDvKMi9Xqha+Q1YZ&#10;GEtytQi4uvuscKIBeq2zfrd7njXkCutIKu+hvdkZ+Tjhl6WS4bYsvQpM5xy5hXS6dC7jmY2vxOje&#10;Cbuq5D4N8Q9Z1KIyCHqEuhFBsLWrnkHVlXTkqQwdSXVGZVlJlWpANb3uH9UsVsKqVAvI8fZIk/9/&#10;sPL95s6xqsj5JWdG1GjRw/dvDz9+Pfz8yi4jPY31I3gtLPxC+4ZatPmg91DGqtvS1fGNehjsIHp7&#10;JFe1gUkoL3uDQRcWCdNZ72IIGejZ48fW+fBWUc2ikHOH3iVKxWbuw8714BJjedJVMau0Tpetn2rH&#10;NgJtxnQU1HCmhQ9Q5nyWnn20J59pw5qcn58NuynSE1uMdcRcaiE/P0dA9tqgiMjRjosohXbZJkr7&#10;gwNRSyq24M/RbgC9lbMK+HOkeCccJg7EYIvCLY5SE5KivcTZityXv+mjPwYBVs4aTHDODVYMdb8z&#10;GJBENwY+XQbDiz4iuFPL8tRi1vWUwF0P22plEqN/0AexdFR/wqpNYkyYhJGInPNwEKdht1VYVakm&#10;k+SEEbcizM3CyggdG2Vosg5UVqmhkawdM3sOMeRpJPYLGbfo9J68Hn8b498AAAD//wMAUEsDBBQA&#10;BgAIAAAAIQDUBLVR4AAAAAsBAAAPAAAAZHJzL2Rvd25yZXYueG1sTI/NTsMwEITvSH0Haytxo05b&#10;Ukoap+JHHMoBREGCoxtv49B4HcVuE96e7QluuzOj2W/z9eAaccIu1J4UTCcJCKTSm5oqBR/vT1dL&#10;ECFqMrrxhAp+MMC6GF3kOjO+pzc8bWMluIRCphXYGNtMylBadDpMfIvE3t53Tkdeu0qaTvdc7ho5&#10;S5KFdLomvmB1iw8Wy8P26BTM7/tv+4i4ifX05fP5NWzM1yFV6nI83K1ARBziXxjO+IwOBTPt/JFM&#10;EI2C62WacpSHeXIDghOL2S0ru7PFiixy+f+H4hcAAP//AwBQSwECLQAUAAYACAAAACEAtoM4kv4A&#10;AADhAQAAEwAAAAAAAAAAAAAAAAAAAAAAW0NvbnRlbnRfVHlwZXNdLnhtbFBLAQItABQABgAIAAAA&#10;IQA4/SH/1gAAAJQBAAALAAAAAAAAAAAAAAAAAC8BAABfcmVscy8ucmVsc1BLAQItABQABgAIAAAA&#10;IQDBOXLHTQIAAH4EAAAOAAAAAAAAAAAAAAAAAC4CAABkcnMvZTJvRG9jLnhtbFBLAQItABQABgAI&#10;AAAAIQDUBLVR4AAAAAsBAAAPAAAAAAAAAAAAAAAAAKcEAABkcnMvZG93bnJldi54bWxQSwUGAAAA&#10;AAQABADzAAAAtAUAAAAA&#10;" fillcolor="window" strokeweight=".5pt">
                <v:textbox>
                  <w:txbxContent>
                    <w:p w14:paraId="7E1AB174" w14:textId="77777777" w:rsidR="00F931C0" w:rsidRDefault="00F931C0">
                      <w:pPr>
                        <w:rPr>
                          <w:rFonts w:ascii="Times New Roman" w:hAnsi="Times New Roman" w:cs="Times New Roman"/>
                          <w:sz w:val="20"/>
                          <w:szCs w:val="21"/>
                        </w:rPr>
                      </w:pPr>
                      <w:r>
                        <w:rPr>
                          <w:rFonts w:ascii="Times New Roman" w:hAnsi="Times New Roman" w:cs="Times New Roman"/>
                          <w:sz w:val="20"/>
                          <w:szCs w:val="21"/>
                        </w:rPr>
                        <w:t>Yellow River Hukou Waterfall</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13F5F9B6" wp14:editId="5E7976AF">
                <wp:simplePos x="0" y="0"/>
                <wp:positionH relativeFrom="column">
                  <wp:posOffset>1612900</wp:posOffset>
                </wp:positionH>
                <wp:positionV relativeFrom="paragraph">
                  <wp:posOffset>2493645</wp:posOffset>
                </wp:positionV>
                <wp:extent cx="914400" cy="317500"/>
                <wp:effectExtent l="0" t="0" r="22225" b="25400"/>
                <wp:wrapNone/>
                <wp:docPr id="8" name="文本框 8"/>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3E4EB4EC"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Huashan</w:t>
                            </w:r>
                            <w:proofErr w:type="spellEnd"/>
                            <w:r>
                              <w:rPr>
                                <w:rFonts w:ascii="Times New Roman" w:hAnsi="Times New Roman" w:cs="Times New Roman"/>
                                <w:sz w:val="20"/>
                                <w:szCs w:val="21"/>
                              </w:rPr>
                              <w:t xml:space="preserve"> Mountain</w:t>
                            </w:r>
                          </w:p>
                        </w:txbxContent>
                      </wps:txbx>
                      <wps:bodyPr rot="0" spcFirstLastPara="0" vertOverflow="overflow" horzOverflow="overflow" vert="horz" wrap="none" lIns="91440" tIns="45720" rIns="91440" bIns="45720" numCol="1" spcCol="0" rtlCol="0" fromWordArt="0" anchor="t" anchorCtr="0" forceAA="0" compatLnSpc="1">
                        <a:noAutofit/>
                      </wps:bodyPr>
                    </wps:wsp>
                  </a:graphicData>
                </a:graphic>
              </wp:anchor>
            </w:drawing>
          </mc:Choice>
          <mc:Fallback>
            <w:pict>
              <v:shape w14:anchorId="13F5F9B6" id="文本框 8" o:spid="_x0000_s1051" type="#_x0000_t202" style="position:absolute;left:0;text-align:left;margin-left:127pt;margin-top:196.35pt;width:1in;height:25pt;z-index:2517063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a3UTAIAAH4EAAAOAAAAZHJzL2Uyb0RvYy54bWysVM1uEzEQviPxDpbvdJM0aUuUTRVSBSFV&#10;tFJAnB2vN1nh9Vi2m93wAPAGnLhw57nyHHx2fppSTog9eMczs9/MfDOzo+u21mytnK/I5Lx71uFM&#10;GUlFZZY5//hh9uqKMx+EKYQmo3K+UZ5fj1++GDV2qHq0Il0oxwBi/LCxOV+FYIdZ5uVK1cKfkVUG&#10;xpJcLQKubpkVTjRAr3XW63QusoZcYR1J5T20NzsjHyf8slQy3JWlV4HpnCO3kE6XzkU8s/FIDJdO&#10;2FUl92mIf8iiFpVB0CPUjQiCPbjqGVRdSUeeynAmqc6oLCupUg2optv5o5r5SliVagE53h5p8v8P&#10;Vr5f3ztWFTlHo4yo0aLt92/bH7+2P7+yq0hPY/0QXnMLv9C+oRZtPug9lLHqtnR1fKMeBjuI3hzJ&#10;VW1gEsrX3X6/A4uE6bx7OYAM9OzxY+t8eKuoZlHIuUPvEqVifevDzvXgEmN50lUxq7ROl42fasfW&#10;Am3GdBTUcKaFD1DmfJaefbQnn2nDmpxfnA86KdITW4x1xFxoIT8/R0D22qCIyNGOiyiFdtEmSnuD&#10;A1ELKjbgz9FuAL2Vswr4t0jxXjhMHIjBFoU7HKUmJEV7ibMVuS9/00d/DAKsnDWY4JwbrBjqfmcw&#10;IIluDHy69AeXPURwp5bFqcU81FMCd11sq5VJjP5BH8TSUf0JqzaJMWESRiJyzsNBnIbdVmFVpZpM&#10;khNG3Ipwa+ZWRujYKEOTh0BllRoaydoxs+cQQ55GYr+QcYtO78nr8bcx/g0AAP//AwBQSwMEFAAG&#10;AAgAAAAhAEG4c2XhAAAACwEAAA8AAABkcnMvZG93bnJldi54bWxMj81OwzAQhO9IvIO1SNyo0zSF&#10;NsSp+BGHcgDRVoKjGy9xaLyOYrcJb89yguPOjma+KVaja8UJ+9B4UjCdJCCQKm8aqhXstk9XCxAh&#10;ajK69YQKvjHAqjw/K3Ru/EBveNrEWnAIhVwrsDF2uZShsuh0mPgOiX+fvnc68tnX0vR64HDXyjRJ&#10;rqXTDXGD1R0+WKwOm6NTMLsfvuwj4jo205f359ewNh+HuVKXF+PdLYiIY/wzwy8+o0PJTHt/JBNE&#10;qyCdZ7wlctgyvQHBjtlywcpeQZaxIstC/t9Q/gAAAP//AwBQSwECLQAUAAYACAAAACEAtoM4kv4A&#10;AADhAQAAEwAAAAAAAAAAAAAAAAAAAAAAW0NvbnRlbnRfVHlwZXNdLnhtbFBLAQItABQABgAIAAAA&#10;IQA4/SH/1gAAAJQBAAALAAAAAAAAAAAAAAAAAC8BAABfcmVscy8ucmVsc1BLAQItABQABgAIAAAA&#10;IQCEVa3UTAIAAH4EAAAOAAAAAAAAAAAAAAAAAC4CAABkcnMvZTJvRG9jLnhtbFBLAQItABQABgAI&#10;AAAAIQBBuHNl4QAAAAsBAAAPAAAAAAAAAAAAAAAAAKYEAABkcnMvZG93bnJldi54bWxQSwUGAAAA&#10;AAQABADzAAAAtAUAAAAA&#10;" fillcolor="window" strokeweight=".5pt">
                <v:textbox>
                  <w:txbxContent>
                    <w:p w14:paraId="3E4EB4EC" w14:textId="77777777" w:rsidR="00F931C0" w:rsidRDefault="00F931C0">
                      <w:pPr>
                        <w:rPr>
                          <w:rFonts w:ascii="Times New Roman" w:hAnsi="Times New Roman" w:cs="Times New Roman"/>
                          <w:sz w:val="20"/>
                          <w:szCs w:val="21"/>
                        </w:rPr>
                      </w:pPr>
                      <w:proofErr w:type="spellStart"/>
                      <w:r>
                        <w:rPr>
                          <w:rFonts w:ascii="Times New Roman" w:hAnsi="Times New Roman" w:cs="Times New Roman"/>
                          <w:sz w:val="20"/>
                          <w:szCs w:val="21"/>
                        </w:rPr>
                        <w:t>Huashan</w:t>
                      </w:r>
                      <w:proofErr w:type="spellEnd"/>
                      <w:r>
                        <w:rPr>
                          <w:rFonts w:ascii="Times New Roman" w:hAnsi="Times New Roman" w:cs="Times New Roman"/>
                          <w:sz w:val="20"/>
                          <w:szCs w:val="21"/>
                        </w:rPr>
                        <w:t xml:space="preserve"> Mountain</w:t>
                      </w:r>
                    </w:p>
                  </w:txbxContent>
                </v:textbox>
              </v:shape>
            </w:pict>
          </mc:Fallback>
        </mc:AlternateContent>
      </w:r>
    </w:p>
    <w:p w14:paraId="6A3C3CCA" w14:textId="77777777" w:rsidR="00647844" w:rsidRDefault="00647844">
      <w:pPr>
        <w:spacing w:line="400" w:lineRule="exact"/>
        <w:rPr>
          <w:rFonts w:ascii="Times New Roman" w:hAnsi="Times New Roman" w:cs="Times New Roman"/>
          <w:sz w:val="24"/>
          <w:szCs w:val="24"/>
        </w:rPr>
      </w:pPr>
      <w:bookmarkStart w:id="37" w:name="_Hlk29316425"/>
    </w:p>
    <w:p w14:paraId="23F4F437" w14:textId="77777777" w:rsidR="00647844" w:rsidRDefault="00647844">
      <w:pPr>
        <w:spacing w:line="400" w:lineRule="exact"/>
        <w:rPr>
          <w:rFonts w:ascii="Times New Roman" w:hAnsi="Times New Roman" w:cs="Times New Roman"/>
          <w:sz w:val="24"/>
          <w:szCs w:val="24"/>
        </w:rPr>
      </w:pPr>
    </w:p>
    <w:p w14:paraId="0749ABDD" w14:textId="77777777" w:rsidR="00647844" w:rsidRDefault="00647844">
      <w:pPr>
        <w:spacing w:line="400" w:lineRule="exact"/>
        <w:rPr>
          <w:rFonts w:ascii="Times New Roman" w:hAnsi="Times New Roman" w:cs="Times New Roman"/>
          <w:sz w:val="24"/>
          <w:szCs w:val="24"/>
        </w:rPr>
      </w:pPr>
    </w:p>
    <w:p w14:paraId="3052F482" w14:textId="77777777" w:rsidR="00647844" w:rsidRDefault="00647844">
      <w:pPr>
        <w:spacing w:line="400" w:lineRule="exact"/>
        <w:rPr>
          <w:rFonts w:ascii="Times New Roman" w:hAnsi="Times New Roman" w:cs="Times New Roman"/>
          <w:sz w:val="24"/>
          <w:szCs w:val="24"/>
        </w:rPr>
      </w:pPr>
    </w:p>
    <w:p w14:paraId="797AF40B" w14:textId="77777777" w:rsidR="00647844" w:rsidRDefault="005D6E73">
      <w:pPr>
        <w:spacing w:line="400" w:lineRule="exact"/>
        <w:rPr>
          <w:rFonts w:ascii="Times New Roman" w:hAnsi="Times New Roman" w:cs="Times New Roman"/>
          <w:sz w:val="24"/>
          <w:szCs w:val="24"/>
        </w:rPr>
      </w:pPr>
      <w:bookmarkStart w:id="38" w:name="_Hlk29513747"/>
      <w:r>
        <w:rPr>
          <w:rFonts w:ascii="Times New Roman" w:hAnsi="Times New Roman" w:cs="Times New Roman"/>
          <w:sz w:val="24"/>
          <w:szCs w:val="24"/>
        </w:rPr>
        <w:lastRenderedPageBreak/>
        <w:t>3.6 Risk planning and management</w:t>
      </w:r>
    </w:p>
    <w:bookmarkEnd w:id="37"/>
    <w:bookmarkEnd w:id="38"/>
    <w:p w14:paraId="7CF13B8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risk management plan basically includes various activities or planned actions affecting the results and outcomes of the project in order to ensure the low level of impact of risk(Ray,2018) . The chart below shows the potential risk(includes controllable risks and uncontrollable risks) and how to deal with them.</w:t>
      </w:r>
    </w:p>
    <w:p w14:paraId="4D84F19F" w14:textId="77777777" w:rsidR="00647844" w:rsidRDefault="00647844">
      <w:pPr>
        <w:spacing w:line="400" w:lineRule="exact"/>
        <w:rPr>
          <w:rFonts w:ascii="Times New Roman" w:hAnsi="Times New Roman" w:cs="Times New Roman"/>
          <w:sz w:val="24"/>
          <w:szCs w:val="24"/>
        </w:rPr>
      </w:pPr>
    </w:p>
    <w:p w14:paraId="0036434C" w14:textId="77777777" w:rsidR="00647844" w:rsidRDefault="005D6E73">
      <w:pPr>
        <w:spacing w:line="400" w:lineRule="exact"/>
        <w:jc w:val="center"/>
        <w:rPr>
          <w:rFonts w:ascii="Times New Roman" w:hAnsi="Times New Roman" w:cs="Times New Roman"/>
          <w:color w:val="FF0000"/>
          <w:sz w:val="24"/>
          <w:szCs w:val="24"/>
        </w:rPr>
      </w:pPr>
      <w:r>
        <w:rPr>
          <w:rFonts w:ascii="Times New Roman" w:hAnsi="Times New Roman" w:cs="Times New Roman"/>
          <w:color w:val="000000" w:themeColor="text1"/>
          <w:sz w:val="24"/>
          <w:szCs w:val="24"/>
        </w:rPr>
        <w:t>Risk planning and management chart</w:t>
      </w:r>
    </w:p>
    <w:tbl>
      <w:tblPr>
        <w:tblStyle w:val="a7"/>
        <w:tblW w:w="9209" w:type="dxa"/>
        <w:tblLayout w:type="fixed"/>
        <w:tblLook w:val="04A0" w:firstRow="1" w:lastRow="0" w:firstColumn="1" w:lastColumn="0" w:noHBand="0" w:noVBand="1"/>
      </w:tblPr>
      <w:tblGrid>
        <w:gridCol w:w="1555"/>
        <w:gridCol w:w="1417"/>
        <w:gridCol w:w="1701"/>
        <w:gridCol w:w="851"/>
        <w:gridCol w:w="850"/>
        <w:gridCol w:w="2835"/>
      </w:tblGrid>
      <w:tr w:rsidR="00647844" w14:paraId="4CAB26AD" w14:textId="77777777">
        <w:tc>
          <w:tcPr>
            <w:tcW w:w="1555" w:type="dxa"/>
          </w:tcPr>
          <w:p w14:paraId="3CC0689E"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Risk assessment</w:t>
            </w:r>
          </w:p>
        </w:tc>
        <w:tc>
          <w:tcPr>
            <w:tcW w:w="1417" w:type="dxa"/>
          </w:tcPr>
          <w:p w14:paraId="3C7A3D1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Management process</w:t>
            </w:r>
          </w:p>
        </w:tc>
        <w:tc>
          <w:tcPr>
            <w:tcW w:w="1701" w:type="dxa"/>
          </w:tcPr>
          <w:p w14:paraId="38871684"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Risk</w:t>
            </w:r>
          </w:p>
        </w:tc>
        <w:tc>
          <w:tcPr>
            <w:tcW w:w="851" w:type="dxa"/>
          </w:tcPr>
          <w:p w14:paraId="31779A66"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Level</w:t>
            </w:r>
          </w:p>
          <w:p w14:paraId="546B09BA"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(1-10)</w:t>
            </w:r>
          </w:p>
        </w:tc>
        <w:tc>
          <w:tcPr>
            <w:tcW w:w="850" w:type="dxa"/>
          </w:tcPr>
          <w:p w14:paraId="29611A22"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Impact</w:t>
            </w:r>
          </w:p>
          <w:p w14:paraId="0D3463F8"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(1-10)</w:t>
            </w:r>
          </w:p>
        </w:tc>
        <w:tc>
          <w:tcPr>
            <w:tcW w:w="2835" w:type="dxa"/>
          </w:tcPr>
          <w:p w14:paraId="2DEBDDDD"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Treatment</w:t>
            </w:r>
          </w:p>
        </w:tc>
      </w:tr>
      <w:tr w:rsidR="00647844" w14:paraId="2C77F32D" w14:textId="77777777">
        <w:tc>
          <w:tcPr>
            <w:tcW w:w="1555" w:type="dxa"/>
            <w:vMerge w:val="restart"/>
          </w:tcPr>
          <w:p w14:paraId="5CF787F3"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Controllable risks</w:t>
            </w:r>
          </w:p>
        </w:tc>
        <w:tc>
          <w:tcPr>
            <w:tcW w:w="1417" w:type="dxa"/>
          </w:tcPr>
          <w:p w14:paraId="1F274B99"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Financial risks</w:t>
            </w:r>
          </w:p>
        </w:tc>
        <w:tc>
          <w:tcPr>
            <w:tcW w:w="1701" w:type="dxa"/>
          </w:tcPr>
          <w:p w14:paraId="418BE9A6"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Cost rise unexpectedly, beyond the acceptable range of students</w:t>
            </w:r>
          </w:p>
        </w:tc>
        <w:tc>
          <w:tcPr>
            <w:tcW w:w="851" w:type="dxa"/>
          </w:tcPr>
          <w:p w14:paraId="2F8F6092"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5</w:t>
            </w:r>
          </w:p>
        </w:tc>
        <w:tc>
          <w:tcPr>
            <w:tcW w:w="850" w:type="dxa"/>
          </w:tcPr>
          <w:p w14:paraId="2A787DA8"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3</w:t>
            </w:r>
          </w:p>
        </w:tc>
        <w:tc>
          <w:tcPr>
            <w:tcW w:w="2835" w:type="dxa"/>
          </w:tcPr>
          <w:p w14:paraId="6B796DD8"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Research students’ acceptable cost range, formulate the range of increase amount, save unnecessary expenses during the project</w:t>
            </w:r>
          </w:p>
        </w:tc>
      </w:tr>
      <w:tr w:rsidR="00647844" w14:paraId="4A9DCB48" w14:textId="77777777">
        <w:tc>
          <w:tcPr>
            <w:tcW w:w="1555" w:type="dxa"/>
            <w:vMerge/>
          </w:tcPr>
          <w:p w14:paraId="10B8DAFE" w14:textId="77777777" w:rsidR="00647844" w:rsidRDefault="00647844">
            <w:pPr>
              <w:spacing w:line="360" w:lineRule="exact"/>
              <w:rPr>
                <w:rFonts w:ascii="Times New Roman" w:hAnsi="Times New Roman" w:cs="Times New Roman"/>
                <w:szCs w:val="21"/>
              </w:rPr>
            </w:pPr>
          </w:p>
        </w:tc>
        <w:tc>
          <w:tcPr>
            <w:tcW w:w="1417" w:type="dxa"/>
          </w:tcPr>
          <w:p w14:paraId="1EB60D5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Route determination</w:t>
            </w:r>
          </w:p>
        </w:tc>
        <w:tc>
          <w:tcPr>
            <w:tcW w:w="1701" w:type="dxa"/>
          </w:tcPr>
          <w:p w14:paraId="492B0FAF"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Whether the route selection is in line with most students’ preferences, choose commercial attractions or natural scenery</w:t>
            </w:r>
          </w:p>
        </w:tc>
        <w:tc>
          <w:tcPr>
            <w:tcW w:w="851" w:type="dxa"/>
          </w:tcPr>
          <w:p w14:paraId="14058C30"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5</w:t>
            </w:r>
          </w:p>
        </w:tc>
        <w:tc>
          <w:tcPr>
            <w:tcW w:w="850" w:type="dxa"/>
          </w:tcPr>
          <w:p w14:paraId="33DFB839"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6</w:t>
            </w:r>
          </w:p>
        </w:tc>
        <w:tc>
          <w:tcPr>
            <w:tcW w:w="2835" w:type="dxa"/>
          </w:tcPr>
          <w:p w14:paraId="28AB31AF"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Conduct a survey of tourist attraction preferences in advance, and make final satisfaction assessments of the two routes that have been initially prepared and change as necessary</w:t>
            </w:r>
          </w:p>
        </w:tc>
      </w:tr>
      <w:tr w:rsidR="00647844" w14:paraId="77FDCC3D" w14:textId="77777777">
        <w:tc>
          <w:tcPr>
            <w:tcW w:w="1555" w:type="dxa"/>
            <w:vMerge/>
          </w:tcPr>
          <w:p w14:paraId="228C78A7" w14:textId="77777777" w:rsidR="00647844" w:rsidRDefault="00647844">
            <w:pPr>
              <w:spacing w:line="360" w:lineRule="exact"/>
              <w:rPr>
                <w:rFonts w:ascii="Times New Roman" w:hAnsi="Times New Roman" w:cs="Times New Roman"/>
                <w:szCs w:val="21"/>
              </w:rPr>
            </w:pPr>
          </w:p>
        </w:tc>
        <w:tc>
          <w:tcPr>
            <w:tcW w:w="1417" w:type="dxa"/>
          </w:tcPr>
          <w:p w14:paraId="01FD5CF0"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Resource allocation</w:t>
            </w:r>
          </w:p>
        </w:tc>
        <w:tc>
          <w:tcPr>
            <w:tcW w:w="1701" w:type="dxa"/>
          </w:tcPr>
          <w:p w14:paraId="6FE3147D"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Whether medical kit is sufficient, HR personnel arrangement is reasonable(including the tour guide service), whether items purchase by procurement team are useful</w:t>
            </w:r>
          </w:p>
          <w:p w14:paraId="7595ED2E" w14:textId="77777777" w:rsidR="00647844" w:rsidRDefault="00647844">
            <w:pPr>
              <w:spacing w:line="360" w:lineRule="exact"/>
              <w:rPr>
                <w:rFonts w:ascii="Times New Roman" w:hAnsi="Times New Roman" w:cs="Times New Roman"/>
                <w:szCs w:val="21"/>
              </w:rPr>
            </w:pPr>
          </w:p>
        </w:tc>
        <w:tc>
          <w:tcPr>
            <w:tcW w:w="851" w:type="dxa"/>
          </w:tcPr>
          <w:p w14:paraId="13B8F287"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3</w:t>
            </w:r>
          </w:p>
        </w:tc>
        <w:tc>
          <w:tcPr>
            <w:tcW w:w="850" w:type="dxa"/>
          </w:tcPr>
          <w:p w14:paraId="393CDF6A"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6</w:t>
            </w:r>
          </w:p>
        </w:tc>
        <w:tc>
          <w:tcPr>
            <w:tcW w:w="2835" w:type="dxa"/>
          </w:tcPr>
          <w:p w14:paraId="6F53AC16"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Resource allocation must be carefully considered and prepared in advance, it must be complete and perfect, and contact tourist attractions to know in advance how resources can be allocated locally</w:t>
            </w:r>
          </w:p>
        </w:tc>
      </w:tr>
      <w:tr w:rsidR="00647844" w14:paraId="74C380D9" w14:textId="77777777">
        <w:tc>
          <w:tcPr>
            <w:tcW w:w="1555" w:type="dxa"/>
            <w:vMerge/>
          </w:tcPr>
          <w:p w14:paraId="5E9130ED" w14:textId="77777777" w:rsidR="00647844" w:rsidRDefault="00647844">
            <w:pPr>
              <w:spacing w:line="360" w:lineRule="exact"/>
              <w:rPr>
                <w:rFonts w:ascii="Times New Roman" w:hAnsi="Times New Roman" w:cs="Times New Roman"/>
                <w:szCs w:val="21"/>
              </w:rPr>
            </w:pPr>
          </w:p>
        </w:tc>
        <w:tc>
          <w:tcPr>
            <w:tcW w:w="1417" w:type="dxa"/>
          </w:tcPr>
          <w:p w14:paraId="030EDC2D"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Coverage of insurance</w:t>
            </w:r>
          </w:p>
        </w:tc>
        <w:tc>
          <w:tcPr>
            <w:tcW w:w="1701" w:type="dxa"/>
          </w:tcPr>
          <w:p w14:paraId="6C216949"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 xml:space="preserve">Whether insurance </w:t>
            </w:r>
            <w:r>
              <w:rPr>
                <w:rFonts w:ascii="Times New Roman" w:hAnsi="Times New Roman" w:cs="Times New Roman"/>
                <w:szCs w:val="21"/>
              </w:rPr>
              <w:lastRenderedPageBreak/>
              <w:t>policies and measures in place to ensure the safety of all students, and are the insurance programs clear</w:t>
            </w:r>
          </w:p>
        </w:tc>
        <w:tc>
          <w:tcPr>
            <w:tcW w:w="851" w:type="dxa"/>
          </w:tcPr>
          <w:p w14:paraId="58D1058A"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lastRenderedPageBreak/>
              <w:t>2</w:t>
            </w:r>
          </w:p>
        </w:tc>
        <w:tc>
          <w:tcPr>
            <w:tcW w:w="850" w:type="dxa"/>
          </w:tcPr>
          <w:p w14:paraId="65CE5ED0"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5</w:t>
            </w:r>
          </w:p>
        </w:tc>
        <w:tc>
          <w:tcPr>
            <w:tcW w:w="2835" w:type="dxa"/>
          </w:tcPr>
          <w:p w14:paraId="3918500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 xml:space="preserve">Negotiate with insurance companies in advance, the </w:t>
            </w:r>
            <w:r>
              <w:rPr>
                <w:rFonts w:ascii="Times New Roman" w:hAnsi="Times New Roman" w:cs="Times New Roman"/>
                <w:szCs w:val="21"/>
              </w:rPr>
              <w:lastRenderedPageBreak/>
              <w:t>content must be specific and complete, and negotiate pending projects</w:t>
            </w:r>
          </w:p>
        </w:tc>
      </w:tr>
      <w:tr w:rsidR="00647844" w14:paraId="64EB7127" w14:textId="77777777">
        <w:tc>
          <w:tcPr>
            <w:tcW w:w="1555" w:type="dxa"/>
            <w:vMerge/>
          </w:tcPr>
          <w:p w14:paraId="0B32F048" w14:textId="77777777" w:rsidR="00647844" w:rsidRDefault="00647844">
            <w:pPr>
              <w:spacing w:line="360" w:lineRule="exact"/>
              <w:rPr>
                <w:rFonts w:ascii="Times New Roman" w:hAnsi="Times New Roman" w:cs="Times New Roman"/>
                <w:szCs w:val="21"/>
              </w:rPr>
            </w:pPr>
          </w:p>
        </w:tc>
        <w:tc>
          <w:tcPr>
            <w:tcW w:w="1417" w:type="dxa"/>
          </w:tcPr>
          <w:p w14:paraId="3C38BFEA"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Time management</w:t>
            </w:r>
          </w:p>
        </w:tc>
        <w:tc>
          <w:tcPr>
            <w:tcW w:w="1701" w:type="dxa"/>
          </w:tcPr>
          <w:p w14:paraId="682751F7"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Inappropriate time allocation leads to insufficient play and rest time</w:t>
            </w:r>
          </w:p>
        </w:tc>
        <w:tc>
          <w:tcPr>
            <w:tcW w:w="851" w:type="dxa"/>
          </w:tcPr>
          <w:p w14:paraId="47806864"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3</w:t>
            </w:r>
          </w:p>
        </w:tc>
        <w:tc>
          <w:tcPr>
            <w:tcW w:w="850" w:type="dxa"/>
          </w:tcPr>
          <w:p w14:paraId="2431A13E"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5</w:t>
            </w:r>
          </w:p>
        </w:tc>
        <w:tc>
          <w:tcPr>
            <w:tcW w:w="2835" w:type="dxa"/>
          </w:tcPr>
          <w:p w14:paraId="1F0383FE"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Make sure to have a clear and sufficient time allocation and schedule</w:t>
            </w:r>
          </w:p>
        </w:tc>
      </w:tr>
      <w:tr w:rsidR="00647844" w14:paraId="1348B86D" w14:textId="77777777">
        <w:tc>
          <w:tcPr>
            <w:tcW w:w="1555" w:type="dxa"/>
            <w:vMerge w:val="restart"/>
          </w:tcPr>
          <w:p w14:paraId="3760C2C1"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Uncontrollable risks</w:t>
            </w:r>
          </w:p>
        </w:tc>
        <w:tc>
          <w:tcPr>
            <w:tcW w:w="1417" w:type="dxa"/>
          </w:tcPr>
          <w:p w14:paraId="161C3AEF"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Traffic accident</w:t>
            </w:r>
          </w:p>
        </w:tc>
        <w:tc>
          <w:tcPr>
            <w:tcW w:w="1701" w:type="dxa"/>
          </w:tcPr>
          <w:p w14:paraId="540DADFA"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Road maintenance;</w:t>
            </w:r>
          </w:p>
          <w:p w14:paraId="2BD830C7"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Road accident</w:t>
            </w:r>
            <w:r>
              <w:rPr>
                <w:rFonts w:ascii="Times New Roman" w:hAnsi="Times New Roman" w:cs="Times New Roman"/>
                <w:szCs w:val="21"/>
              </w:rPr>
              <w:t>；</w:t>
            </w:r>
          </w:p>
          <w:p w14:paraId="1FD41DC8"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Vehicle breakdown</w:t>
            </w:r>
          </w:p>
        </w:tc>
        <w:tc>
          <w:tcPr>
            <w:tcW w:w="851" w:type="dxa"/>
          </w:tcPr>
          <w:p w14:paraId="2787532E"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2</w:t>
            </w:r>
          </w:p>
        </w:tc>
        <w:tc>
          <w:tcPr>
            <w:tcW w:w="850" w:type="dxa"/>
          </w:tcPr>
          <w:p w14:paraId="0D8ED72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7</w:t>
            </w:r>
          </w:p>
        </w:tc>
        <w:tc>
          <w:tcPr>
            <w:tcW w:w="2835" w:type="dxa"/>
          </w:tcPr>
          <w:p w14:paraId="3BE13CBA"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Sign a contract with the bus company, including making sure traffic is clear during the trip.</w:t>
            </w:r>
          </w:p>
          <w:p w14:paraId="4AE37693"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Book an extra spare bus with the bus company, and contact the bus company in time if need to use the spare car</w:t>
            </w:r>
          </w:p>
        </w:tc>
      </w:tr>
      <w:tr w:rsidR="00647844" w14:paraId="4059877D" w14:textId="77777777">
        <w:tc>
          <w:tcPr>
            <w:tcW w:w="1555" w:type="dxa"/>
            <w:vMerge/>
          </w:tcPr>
          <w:p w14:paraId="67D7EAF6" w14:textId="77777777" w:rsidR="00647844" w:rsidRDefault="00647844">
            <w:pPr>
              <w:spacing w:line="360" w:lineRule="exact"/>
              <w:rPr>
                <w:rFonts w:ascii="Times New Roman" w:hAnsi="Times New Roman" w:cs="Times New Roman"/>
                <w:szCs w:val="21"/>
              </w:rPr>
            </w:pPr>
          </w:p>
        </w:tc>
        <w:tc>
          <w:tcPr>
            <w:tcW w:w="1417" w:type="dxa"/>
          </w:tcPr>
          <w:p w14:paraId="615DD680"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Weather</w:t>
            </w:r>
          </w:p>
        </w:tc>
        <w:tc>
          <w:tcPr>
            <w:tcW w:w="1701" w:type="dxa"/>
          </w:tcPr>
          <w:p w14:paraId="67FAE55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Sudden change of the weather</w:t>
            </w:r>
          </w:p>
        </w:tc>
        <w:tc>
          <w:tcPr>
            <w:tcW w:w="851" w:type="dxa"/>
          </w:tcPr>
          <w:p w14:paraId="1F3DD3BD"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2</w:t>
            </w:r>
          </w:p>
        </w:tc>
        <w:tc>
          <w:tcPr>
            <w:tcW w:w="850" w:type="dxa"/>
          </w:tcPr>
          <w:p w14:paraId="21F0C0E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5</w:t>
            </w:r>
          </w:p>
        </w:tc>
        <w:tc>
          <w:tcPr>
            <w:tcW w:w="2835" w:type="dxa"/>
          </w:tcPr>
          <w:p w14:paraId="2C25C73F"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Investigate the weather forecast during the travel period in advance, and develop items and measures needed for sudden weather changes</w:t>
            </w:r>
          </w:p>
        </w:tc>
      </w:tr>
      <w:tr w:rsidR="00647844" w14:paraId="3E7424C1" w14:textId="77777777">
        <w:tc>
          <w:tcPr>
            <w:tcW w:w="1555" w:type="dxa"/>
            <w:vMerge/>
          </w:tcPr>
          <w:p w14:paraId="45AFAAD0" w14:textId="77777777" w:rsidR="00647844" w:rsidRDefault="00647844">
            <w:pPr>
              <w:spacing w:line="360" w:lineRule="exact"/>
              <w:rPr>
                <w:rFonts w:ascii="Times New Roman" w:hAnsi="Times New Roman" w:cs="Times New Roman"/>
                <w:szCs w:val="21"/>
              </w:rPr>
            </w:pPr>
          </w:p>
        </w:tc>
        <w:tc>
          <w:tcPr>
            <w:tcW w:w="1417" w:type="dxa"/>
          </w:tcPr>
          <w:p w14:paraId="7F38D6AF"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 xml:space="preserve">Personal accident </w:t>
            </w:r>
          </w:p>
        </w:tc>
        <w:tc>
          <w:tcPr>
            <w:tcW w:w="1701" w:type="dxa"/>
          </w:tcPr>
          <w:p w14:paraId="4290F1B5"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Lost during the travel; Lost the contact;</w:t>
            </w:r>
          </w:p>
        </w:tc>
        <w:tc>
          <w:tcPr>
            <w:tcW w:w="851" w:type="dxa"/>
          </w:tcPr>
          <w:p w14:paraId="4D958997"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1</w:t>
            </w:r>
          </w:p>
        </w:tc>
        <w:tc>
          <w:tcPr>
            <w:tcW w:w="850" w:type="dxa"/>
          </w:tcPr>
          <w:p w14:paraId="7CCC41B7"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6</w:t>
            </w:r>
          </w:p>
        </w:tc>
        <w:tc>
          <w:tcPr>
            <w:tcW w:w="2835" w:type="dxa"/>
          </w:tcPr>
          <w:p w14:paraId="4301FDD8"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Formulate reasonable personnel arrangements and strengthen students’ awareness of their protection and safety</w:t>
            </w:r>
          </w:p>
        </w:tc>
      </w:tr>
      <w:tr w:rsidR="00647844" w14:paraId="1B0F5C5A" w14:textId="77777777">
        <w:tc>
          <w:tcPr>
            <w:tcW w:w="1555" w:type="dxa"/>
            <w:vMerge/>
          </w:tcPr>
          <w:p w14:paraId="08B2DF6D" w14:textId="77777777" w:rsidR="00647844" w:rsidRDefault="00647844">
            <w:pPr>
              <w:spacing w:line="360" w:lineRule="exact"/>
              <w:rPr>
                <w:rFonts w:ascii="Times New Roman" w:hAnsi="Times New Roman" w:cs="Times New Roman"/>
                <w:szCs w:val="21"/>
              </w:rPr>
            </w:pPr>
          </w:p>
        </w:tc>
        <w:tc>
          <w:tcPr>
            <w:tcW w:w="1417" w:type="dxa"/>
          </w:tcPr>
          <w:p w14:paraId="51320DDF"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Attendance</w:t>
            </w:r>
          </w:p>
        </w:tc>
        <w:tc>
          <w:tcPr>
            <w:tcW w:w="1701" w:type="dxa"/>
          </w:tcPr>
          <w:p w14:paraId="084B0379"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Be absent for some special reasons</w:t>
            </w:r>
          </w:p>
        </w:tc>
        <w:tc>
          <w:tcPr>
            <w:tcW w:w="851" w:type="dxa"/>
          </w:tcPr>
          <w:p w14:paraId="40D0FC2B"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2</w:t>
            </w:r>
          </w:p>
        </w:tc>
        <w:tc>
          <w:tcPr>
            <w:tcW w:w="850" w:type="dxa"/>
          </w:tcPr>
          <w:p w14:paraId="2C66D4D7"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4</w:t>
            </w:r>
          </w:p>
        </w:tc>
        <w:tc>
          <w:tcPr>
            <w:tcW w:w="2835" w:type="dxa"/>
          </w:tcPr>
          <w:p w14:paraId="00000012" w14:textId="77777777" w:rsidR="00647844" w:rsidRDefault="005D6E73">
            <w:pPr>
              <w:spacing w:line="360" w:lineRule="exact"/>
              <w:rPr>
                <w:rFonts w:ascii="Times New Roman" w:hAnsi="Times New Roman" w:cs="Times New Roman"/>
                <w:szCs w:val="21"/>
              </w:rPr>
            </w:pPr>
            <w:r>
              <w:rPr>
                <w:rFonts w:ascii="Times New Roman" w:hAnsi="Times New Roman" w:cs="Times New Roman"/>
                <w:szCs w:val="21"/>
              </w:rPr>
              <w:t>Inform students about the arrangement of the whole travel, absent for personal reason all losses shall be borne by the students themselves.</w:t>
            </w:r>
          </w:p>
        </w:tc>
      </w:tr>
    </w:tbl>
    <w:p w14:paraId="3756A9CF" w14:textId="77777777" w:rsidR="00647844" w:rsidRDefault="005D6E73">
      <w:pPr>
        <w:spacing w:line="400" w:lineRule="exact"/>
        <w:ind w:firstLineChars="1700" w:firstLine="4080"/>
        <w:rPr>
          <w:rFonts w:ascii="Times New Roman" w:hAnsi="Times New Roman" w:cs="Times New Roman"/>
          <w:sz w:val="24"/>
          <w:szCs w:val="24"/>
        </w:rPr>
      </w:pPr>
      <w:r>
        <w:rPr>
          <w:rFonts w:ascii="Times New Roman" w:hAnsi="Times New Roman" w:cs="Times New Roman"/>
          <w:sz w:val="24"/>
          <w:szCs w:val="24"/>
        </w:rPr>
        <w:t>(Figure 7)</w:t>
      </w:r>
    </w:p>
    <w:p w14:paraId="12BD4BE9" w14:textId="77777777" w:rsidR="00647844" w:rsidRDefault="00647844">
      <w:pPr>
        <w:spacing w:line="400" w:lineRule="exact"/>
        <w:ind w:firstLineChars="1700" w:firstLine="4080"/>
        <w:rPr>
          <w:rFonts w:ascii="Times New Roman" w:hAnsi="Times New Roman" w:cs="Times New Roman"/>
          <w:sz w:val="24"/>
          <w:szCs w:val="24"/>
        </w:rPr>
      </w:pPr>
    </w:p>
    <w:p w14:paraId="0315D7BB" w14:textId="77777777" w:rsidR="00647844" w:rsidRDefault="00647844">
      <w:pPr>
        <w:spacing w:line="400" w:lineRule="exact"/>
        <w:ind w:firstLineChars="1700" w:firstLine="4080"/>
        <w:rPr>
          <w:rFonts w:ascii="Times New Roman" w:hAnsi="Times New Roman" w:cs="Times New Roman"/>
          <w:sz w:val="24"/>
          <w:szCs w:val="24"/>
        </w:rPr>
      </w:pPr>
    </w:p>
    <w:p w14:paraId="7801C93E" w14:textId="77777777" w:rsidR="00647844" w:rsidRDefault="00647844">
      <w:pPr>
        <w:spacing w:line="400" w:lineRule="exact"/>
        <w:ind w:firstLineChars="1700" w:firstLine="4080"/>
        <w:rPr>
          <w:rFonts w:ascii="Times New Roman" w:hAnsi="Times New Roman" w:cs="Times New Roman"/>
          <w:sz w:val="24"/>
          <w:szCs w:val="24"/>
        </w:rPr>
      </w:pPr>
    </w:p>
    <w:p w14:paraId="77924516" w14:textId="77777777" w:rsidR="00647844" w:rsidRDefault="005D6E73">
      <w:pPr>
        <w:spacing w:line="400" w:lineRule="exact"/>
        <w:rPr>
          <w:rFonts w:ascii="Times New Roman" w:hAnsi="Times New Roman" w:cs="Times New Roman"/>
          <w:b/>
          <w:bCs/>
          <w:sz w:val="24"/>
          <w:szCs w:val="24"/>
        </w:rPr>
      </w:pPr>
      <w:bookmarkStart w:id="39" w:name="_Hlk29513772"/>
      <w:r>
        <w:rPr>
          <w:rFonts w:ascii="Times New Roman" w:hAnsi="Times New Roman" w:cs="Times New Roman"/>
          <w:b/>
          <w:bCs/>
          <w:sz w:val="24"/>
          <w:szCs w:val="24"/>
        </w:rPr>
        <w:lastRenderedPageBreak/>
        <w:t>4. Financial Projections</w:t>
      </w:r>
    </w:p>
    <w:bookmarkEnd w:id="39"/>
    <w:p w14:paraId="41714D9C"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4.1Cost planning</w:t>
      </w:r>
    </w:p>
    <w:p w14:paraId="32BB33D0"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below chart(Figure 8) is the overall budget for the project. This is the total amount that the project is expected to cost. This amount is based on the current project scope and design and is determined by the estimates of all the cost based on the market price. In order to make sure every international student in the School of Literature has an opportunity to join this journey, so the following budget is based on the total cost of 55 international students. And there will be two buses, each bus can accommodate 30 students. The arrangement will be subject to the actual situation</w:t>
      </w:r>
      <w:r>
        <w:rPr>
          <w:rFonts w:ascii="Times New Roman" w:hAnsi="Times New Roman" w:cs="Times New Roman" w:hint="eastAsia"/>
          <w:sz w:val="24"/>
          <w:szCs w:val="24"/>
        </w:rPr>
        <w:t>.</w:t>
      </w:r>
    </w:p>
    <w:p w14:paraId="52BF79BE" w14:textId="77777777" w:rsidR="00647844" w:rsidRDefault="00647844">
      <w:pPr>
        <w:spacing w:line="400" w:lineRule="exact"/>
        <w:rPr>
          <w:rFonts w:ascii="Times New Roman" w:hAnsi="Times New Roman" w:cs="Times New Roman"/>
          <w:sz w:val="24"/>
          <w:szCs w:val="24"/>
        </w:rPr>
      </w:pPr>
    </w:p>
    <w:p w14:paraId="16AE5D4B"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Cost planning chart</w:t>
      </w:r>
    </w:p>
    <w:p w14:paraId="3A3DD5F8" w14:textId="77777777" w:rsidR="00647844" w:rsidRDefault="00647844">
      <w:pPr>
        <w:spacing w:line="400" w:lineRule="exact"/>
        <w:rPr>
          <w:rFonts w:ascii="Times New Roman" w:hAnsi="Times New Roman" w:cs="Times New Roman"/>
          <w:sz w:val="24"/>
          <w:szCs w:val="24"/>
        </w:rPr>
      </w:pPr>
    </w:p>
    <w:tbl>
      <w:tblPr>
        <w:tblStyle w:val="a7"/>
        <w:tblW w:w="0" w:type="auto"/>
        <w:tblLook w:val="04A0" w:firstRow="1" w:lastRow="0" w:firstColumn="1" w:lastColumn="0" w:noHBand="0" w:noVBand="1"/>
      </w:tblPr>
      <w:tblGrid>
        <w:gridCol w:w="1980"/>
        <w:gridCol w:w="2551"/>
        <w:gridCol w:w="2127"/>
        <w:gridCol w:w="1984"/>
      </w:tblGrid>
      <w:tr w:rsidR="00647844" w14:paraId="4CC81CC8" w14:textId="77777777">
        <w:tc>
          <w:tcPr>
            <w:tcW w:w="1980" w:type="dxa"/>
          </w:tcPr>
          <w:p w14:paraId="71466F1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Item </w:t>
            </w:r>
          </w:p>
        </w:tc>
        <w:tc>
          <w:tcPr>
            <w:tcW w:w="2551" w:type="dxa"/>
          </w:tcPr>
          <w:p w14:paraId="3621E4E9"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Content</w:t>
            </w:r>
          </w:p>
        </w:tc>
        <w:tc>
          <w:tcPr>
            <w:tcW w:w="2127" w:type="dxa"/>
          </w:tcPr>
          <w:p w14:paraId="4D5780C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Unit price</w:t>
            </w:r>
          </w:p>
        </w:tc>
        <w:tc>
          <w:tcPr>
            <w:tcW w:w="1984" w:type="dxa"/>
          </w:tcPr>
          <w:p w14:paraId="30F5479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Total amount</w:t>
            </w:r>
          </w:p>
        </w:tc>
      </w:tr>
      <w:tr w:rsidR="00647844" w14:paraId="2CD47FE1" w14:textId="77777777">
        <w:tc>
          <w:tcPr>
            <w:tcW w:w="1980" w:type="dxa"/>
          </w:tcPr>
          <w:p w14:paraId="340515F3"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Transportation</w:t>
            </w:r>
          </w:p>
        </w:tc>
        <w:tc>
          <w:tcPr>
            <w:tcW w:w="2551" w:type="dxa"/>
          </w:tcPr>
          <w:p w14:paraId="4227D75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Buses renting fee</w:t>
            </w:r>
          </w:p>
        </w:tc>
        <w:tc>
          <w:tcPr>
            <w:tcW w:w="2127" w:type="dxa"/>
          </w:tcPr>
          <w:p w14:paraId="0D7C995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900£/5days</w:t>
            </w:r>
          </w:p>
        </w:tc>
        <w:tc>
          <w:tcPr>
            <w:tcW w:w="1984" w:type="dxa"/>
          </w:tcPr>
          <w:p w14:paraId="00147B8D"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1800£/5days</w:t>
            </w:r>
          </w:p>
        </w:tc>
      </w:tr>
      <w:tr w:rsidR="00647844" w14:paraId="78CB2A01" w14:textId="77777777">
        <w:tc>
          <w:tcPr>
            <w:tcW w:w="1980" w:type="dxa"/>
          </w:tcPr>
          <w:p w14:paraId="6F3AA24B"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Food</w:t>
            </w:r>
          </w:p>
        </w:tc>
        <w:tc>
          <w:tcPr>
            <w:tcW w:w="2551" w:type="dxa"/>
          </w:tcPr>
          <w:p w14:paraId="377110A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Lunch, Dinner.</w:t>
            </w:r>
          </w:p>
          <w:p w14:paraId="0797D439"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Snacks and bottled water</w:t>
            </w:r>
          </w:p>
        </w:tc>
        <w:tc>
          <w:tcPr>
            <w:tcW w:w="2127" w:type="dxa"/>
          </w:tcPr>
          <w:p w14:paraId="66B5391D"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40£/each</w:t>
            </w:r>
          </w:p>
        </w:tc>
        <w:tc>
          <w:tcPr>
            <w:tcW w:w="1984" w:type="dxa"/>
          </w:tcPr>
          <w:p w14:paraId="515D066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2200£</w:t>
            </w:r>
          </w:p>
        </w:tc>
      </w:tr>
      <w:tr w:rsidR="00647844" w14:paraId="5D9EB0C4" w14:textId="77777777">
        <w:tc>
          <w:tcPr>
            <w:tcW w:w="1980" w:type="dxa"/>
          </w:tcPr>
          <w:p w14:paraId="251755FC"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Accommodation </w:t>
            </w:r>
          </w:p>
        </w:tc>
        <w:tc>
          <w:tcPr>
            <w:tcW w:w="2551" w:type="dxa"/>
          </w:tcPr>
          <w:p w14:paraId="0B4A7480"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Hotels </w:t>
            </w:r>
          </w:p>
        </w:tc>
        <w:tc>
          <w:tcPr>
            <w:tcW w:w="2127" w:type="dxa"/>
          </w:tcPr>
          <w:p w14:paraId="4263FEB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35£/per night</w:t>
            </w:r>
          </w:p>
        </w:tc>
        <w:tc>
          <w:tcPr>
            <w:tcW w:w="1984" w:type="dxa"/>
          </w:tcPr>
          <w:p w14:paraId="112F460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1960£</w:t>
            </w:r>
          </w:p>
        </w:tc>
      </w:tr>
      <w:tr w:rsidR="00647844" w14:paraId="32B46443" w14:textId="77777777">
        <w:tc>
          <w:tcPr>
            <w:tcW w:w="1980" w:type="dxa"/>
          </w:tcPr>
          <w:p w14:paraId="2BF045D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Entertainment </w:t>
            </w:r>
          </w:p>
        </w:tc>
        <w:tc>
          <w:tcPr>
            <w:tcW w:w="2551" w:type="dxa"/>
          </w:tcPr>
          <w:p w14:paraId="3BB32B0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Ice-breaking games</w:t>
            </w:r>
          </w:p>
          <w:p w14:paraId="6385BB8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Scenic spots tickets</w:t>
            </w:r>
          </w:p>
        </w:tc>
        <w:tc>
          <w:tcPr>
            <w:tcW w:w="2127" w:type="dxa"/>
          </w:tcPr>
          <w:p w14:paraId="1C77EEA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80£</w:t>
            </w:r>
          </w:p>
        </w:tc>
        <w:tc>
          <w:tcPr>
            <w:tcW w:w="1984" w:type="dxa"/>
          </w:tcPr>
          <w:p w14:paraId="400C4B5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4427£</w:t>
            </w:r>
          </w:p>
        </w:tc>
      </w:tr>
      <w:tr w:rsidR="00647844" w14:paraId="61A9F393" w14:textId="77777777">
        <w:tc>
          <w:tcPr>
            <w:tcW w:w="1980" w:type="dxa"/>
          </w:tcPr>
          <w:p w14:paraId="4D7735A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Insurance </w:t>
            </w:r>
          </w:p>
        </w:tc>
        <w:tc>
          <w:tcPr>
            <w:tcW w:w="2551" w:type="dxa"/>
          </w:tcPr>
          <w:p w14:paraId="715152C7"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Accident insurance</w:t>
            </w:r>
          </w:p>
        </w:tc>
        <w:tc>
          <w:tcPr>
            <w:tcW w:w="2127" w:type="dxa"/>
          </w:tcPr>
          <w:p w14:paraId="57E18EB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6£</w:t>
            </w:r>
          </w:p>
        </w:tc>
        <w:tc>
          <w:tcPr>
            <w:tcW w:w="1984" w:type="dxa"/>
          </w:tcPr>
          <w:p w14:paraId="032C9DA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330£</w:t>
            </w:r>
          </w:p>
        </w:tc>
      </w:tr>
      <w:tr w:rsidR="00647844" w14:paraId="4191D960" w14:textId="77777777">
        <w:tc>
          <w:tcPr>
            <w:tcW w:w="1980" w:type="dxa"/>
          </w:tcPr>
          <w:p w14:paraId="4FF246A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Other</w:t>
            </w:r>
          </w:p>
        </w:tc>
        <w:tc>
          <w:tcPr>
            <w:tcW w:w="2551" w:type="dxa"/>
          </w:tcPr>
          <w:p w14:paraId="1C8DC6B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Medical kit</w:t>
            </w:r>
          </w:p>
        </w:tc>
        <w:tc>
          <w:tcPr>
            <w:tcW w:w="2127" w:type="dxa"/>
          </w:tcPr>
          <w:p w14:paraId="060C5377"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10£</w:t>
            </w:r>
          </w:p>
        </w:tc>
        <w:tc>
          <w:tcPr>
            <w:tcW w:w="1984" w:type="dxa"/>
          </w:tcPr>
          <w:p w14:paraId="21EAA39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50£</w:t>
            </w:r>
          </w:p>
        </w:tc>
      </w:tr>
      <w:tr w:rsidR="00647844" w14:paraId="4C68A7E6" w14:textId="77777777">
        <w:tc>
          <w:tcPr>
            <w:tcW w:w="1980" w:type="dxa"/>
          </w:tcPr>
          <w:p w14:paraId="134D20B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Reservation fee</w:t>
            </w:r>
          </w:p>
        </w:tc>
        <w:tc>
          <w:tcPr>
            <w:tcW w:w="2551" w:type="dxa"/>
          </w:tcPr>
          <w:p w14:paraId="10EC514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Emergency circumstance</w:t>
            </w:r>
          </w:p>
        </w:tc>
        <w:tc>
          <w:tcPr>
            <w:tcW w:w="2127" w:type="dxa"/>
          </w:tcPr>
          <w:p w14:paraId="54F74AB0"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5£</w:t>
            </w:r>
          </w:p>
        </w:tc>
        <w:tc>
          <w:tcPr>
            <w:tcW w:w="1984" w:type="dxa"/>
          </w:tcPr>
          <w:p w14:paraId="2DF934BB"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275£</w:t>
            </w:r>
          </w:p>
        </w:tc>
      </w:tr>
      <w:tr w:rsidR="00647844" w14:paraId="2C19621D" w14:textId="77777777">
        <w:tc>
          <w:tcPr>
            <w:tcW w:w="1980" w:type="dxa"/>
          </w:tcPr>
          <w:p w14:paraId="65FE04B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Total</w:t>
            </w:r>
          </w:p>
        </w:tc>
        <w:tc>
          <w:tcPr>
            <w:tcW w:w="2551" w:type="dxa"/>
          </w:tcPr>
          <w:p w14:paraId="5D079202" w14:textId="77777777" w:rsidR="00647844" w:rsidRDefault="00647844">
            <w:pPr>
              <w:spacing w:line="400" w:lineRule="exact"/>
              <w:rPr>
                <w:rFonts w:ascii="Times New Roman" w:hAnsi="Times New Roman" w:cs="Times New Roman"/>
                <w:sz w:val="24"/>
                <w:szCs w:val="24"/>
              </w:rPr>
            </w:pPr>
          </w:p>
        </w:tc>
        <w:tc>
          <w:tcPr>
            <w:tcW w:w="2127" w:type="dxa"/>
          </w:tcPr>
          <w:p w14:paraId="0679330B" w14:textId="77777777" w:rsidR="00647844" w:rsidRDefault="00647844">
            <w:pPr>
              <w:spacing w:line="400" w:lineRule="exact"/>
              <w:rPr>
                <w:rFonts w:ascii="Times New Roman" w:hAnsi="Times New Roman" w:cs="Times New Roman"/>
                <w:sz w:val="24"/>
                <w:szCs w:val="24"/>
              </w:rPr>
            </w:pPr>
          </w:p>
        </w:tc>
        <w:tc>
          <w:tcPr>
            <w:tcW w:w="1984" w:type="dxa"/>
          </w:tcPr>
          <w:p w14:paraId="72A7D81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11042£</w:t>
            </w:r>
          </w:p>
        </w:tc>
      </w:tr>
    </w:tbl>
    <w:p w14:paraId="64D5CD45" w14:textId="77777777" w:rsidR="00647844" w:rsidRDefault="005D6E73">
      <w:pPr>
        <w:spacing w:line="400" w:lineRule="exact"/>
        <w:ind w:firstLineChars="1700" w:firstLine="4080"/>
        <w:rPr>
          <w:rFonts w:ascii="Times New Roman" w:hAnsi="Times New Roman" w:cs="Times New Roman"/>
          <w:sz w:val="24"/>
          <w:szCs w:val="24"/>
        </w:rPr>
      </w:pPr>
      <w:r>
        <w:rPr>
          <w:rFonts w:ascii="Times New Roman" w:hAnsi="Times New Roman" w:cs="Times New Roman"/>
          <w:sz w:val="24"/>
          <w:szCs w:val="24"/>
        </w:rPr>
        <w:t>(Figure 8)</w:t>
      </w:r>
    </w:p>
    <w:p w14:paraId="7930CEF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Notes: Students should prepare their own equipment and medicines for the travel journey, depending on past travel and personal physical conditions.</w:t>
      </w:r>
    </w:p>
    <w:p w14:paraId="6081DAEF" w14:textId="77777777" w:rsidR="00647844" w:rsidRDefault="00647844">
      <w:pPr>
        <w:spacing w:line="400" w:lineRule="exact"/>
        <w:rPr>
          <w:rFonts w:ascii="Times New Roman" w:hAnsi="Times New Roman" w:cs="Times New Roman"/>
          <w:sz w:val="24"/>
          <w:szCs w:val="24"/>
        </w:rPr>
      </w:pPr>
    </w:p>
    <w:p w14:paraId="70B8FBFB"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pricing for the travel plan is 368£ each student which includes all the expenses of the travel, such as transportation, food, tickets, insurance, entertainment, accommodation and other costs.</w:t>
      </w:r>
    </w:p>
    <w:p w14:paraId="03A7C160" w14:textId="77777777" w:rsidR="00647844" w:rsidRDefault="00647844">
      <w:pPr>
        <w:spacing w:line="400" w:lineRule="exact"/>
        <w:rPr>
          <w:rFonts w:ascii="Times New Roman" w:hAnsi="Times New Roman" w:cs="Times New Roman"/>
          <w:sz w:val="24"/>
          <w:szCs w:val="24"/>
        </w:rPr>
      </w:pPr>
    </w:p>
    <w:p w14:paraId="55B236A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.2 Break-even analysis</w:t>
      </w:r>
    </w:p>
    <w:p w14:paraId="30E74FAE" w14:textId="77777777" w:rsidR="00647844" w:rsidRDefault="005D6E73">
      <w:pPr>
        <w:spacing w:line="400" w:lineRule="exact"/>
      </w:pPr>
      <w:r>
        <w:rPr>
          <w:rFonts w:ascii="Times New Roman" w:hAnsi="Times New Roman" w:cs="Times New Roman"/>
          <w:sz w:val="24"/>
          <w:szCs w:val="24"/>
        </w:rPr>
        <w:t>Break-even is the point at which a business’s total costs and total revenue are exactly equal</w:t>
      </w:r>
      <w:r>
        <w:t xml:space="preserve"> </w:t>
      </w:r>
      <w:r>
        <w:lastRenderedPageBreak/>
        <w:t>(</w:t>
      </w:r>
      <w:r>
        <w:rPr>
          <w:rFonts w:ascii="Times New Roman" w:hAnsi="Times New Roman" w:cs="Times New Roman"/>
          <w:sz w:val="24"/>
          <w:szCs w:val="24"/>
        </w:rPr>
        <w:t>Wood,2019).</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Based on the formula for break-even analysis, </w:t>
      </w:r>
      <w:bookmarkStart w:id="40" w:name="_Hlk29313510"/>
      <w:r>
        <w:rPr>
          <w:rFonts w:ascii="Times New Roman" w:hAnsi="Times New Roman" w:cs="Times New Roman"/>
          <w:sz w:val="24"/>
          <w:szCs w:val="24"/>
        </w:rPr>
        <w:t>Break even quantity</w:t>
      </w:r>
      <w:bookmarkEnd w:id="40"/>
      <w:r>
        <w:rPr>
          <w:rFonts w:ascii="Times New Roman" w:hAnsi="Times New Roman" w:cs="Times New Roman"/>
          <w:sz w:val="24"/>
          <w:szCs w:val="24"/>
        </w:rPr>
        <w:t xml:space="preserve"> = Fixed costs / (Sales price per unit – Variable cost per unit)(</w:t>
      </w:r>
      <w:bookmarkStart w:id="41" w:name="_Hlk29313196"/>
      <w:r>
        <w:rPr>
          <w:rFonts w:ascii="Times New Roman" w:hAnsi="Times New Roman" w:cs="Times New Roman"/>
          <w:sz w:val="24"/>
          <w:szCs w:val="24"/>
        </w:rPr>
        <w:t>Hayes</w:t>
      </w:r>
      <w:bookmarkEnd w:id="41"/>
      <w:r>
        <w:rPr>
          <w:rFonts w:ascii="Times New Roman" w:hAnsi="Times New Roman" w:cs="Times New Roman"/>
          <w:sz w:val="24"/>
          <w:szCs w:val="24"/>
        </w:rPr>
        <w:t>, 2019).</w:t>
      </w:r>
      <w:r>
        <w:t xml:space="preserve"> </w:t>
      </w:r>
    </w:p>
    <w:p w14:paraId="34E883BA" w14:textId="77777777" w:rsidR="00647844" w:rsidRDefault="00647844">
      <w:pPr>
        <w:spacing w:line="400" w:lineRule="exact"/>
        <w:rPr>
          <w:rFonts w:ascii="Times New Roman" w:hAnsi="Times New Roman" w:cs="Times New Roman"/>
          <w:sz w:val="24"/>
          <w:szCs w:val="24"/>
        </w:rPr>
      </w:pPr>
    </w:p>
    <w:p w14:paraId="57125547" w14:textId="6D5876A4"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Fixed costs are costs that do not change with varying output (Hall, 2019) which includes the fees of transportation, hotels, medical kit and emergency circumstance, and the total fixed cost is 4085£. Sales price per participant is the selling price per participant</w:t>
      </w:r>
      <w:r w:rsidR="00810279">
        <w:rPr>
          <w:rFonts w:ascii="Times New Roman" w:hAnsi="Times New Roman" w:cs="Times New Roman"/>
          <w:sz w:val="24"/>
          <w:szCs w:val="24"/>
        </w:rPr>
        <w:t xml:space="preserve"> </w:t>
      </w:r>
      <w:r>
        <w:rPr>
          <w:rFonts w:ascii="Times New Roman" w:hAnsi="Times New Roman" w:cs="Times New Roman"/>
          <w:sz w:val="24"/>
          <w:szCs w:val="24"/>
        </w:rPr>
        <w:t xml:space="preserve">which is 368£.Variable cost per participant is the variable costs incurred to create a </w:t>
      </w:r>
      <w:r w:rsidR="00810279">
        <w:rPr>
          <w:rFonts w:ascii="Times New Roman" w:hAnsi="Times New Roman" w:cs="Times New Roman"/>
          <w:sz w:val="24"/>
          <w:szCs w:val="24"/>
        </w:rPr>
        <w:t>participant</w:t>
      </w:r>
      <w:r>
        <w:rPr>
          <w:rFonts w:ascii="Times New Roman" w:hAnsi="Times New Roman" w:cs="Times New Roman"/>
          <w:sz w:val="24"/>
          <w:szCs w:val="24"/>
        </w:rPr>
        <w:t xml:space="preserve"> which is 200£.</w:t>
      </w:r>
    </w:p>
    <w:p w14:paraId="755E756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break-even quantity=4085/(368-200)=25</w:t>
      </w:r>
    </w:p>
    <w:p w14:paraId="43CB173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So the break-even quantity is 25, if 25 international students participate in this travel, the project will be break-even.</w:t>
      </w:r>
    </w:p>
    <w:p w14:paraId="614632FB" w14:textId="77777777" w:rsidR="00647844" w:rsidRDefault="00647844">
      <w:pPr>
        <w:spacing w:line="400" w:lineRule="exact"/>
        <w:rPr>
          <w:rFonts w:ascii="Times New Roman" w:hAnsi="Times New Roman" w:cs="Times New Roman"/>
          <w:sz w:val="24"/>
          <w:szCs w:val="24"/>
        </w:rPr>
      </w:pPr>
    </w:p>
    <w:p w14:paraId="5D1EA22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following break-even chart clearly shows break-even point and the relationship between the number of units</w:t>
      </w:r>
      <w:r>
        <w:rPr>
          <w:rFonts w:ascii="Times New Roman" w:hAnsi="Times New Roman" w:cs="Times New Roman" w:hint="eastAsia"/>
          <w:sz w:val="24"/>
          <w:szCs w:val="24"/>
        </w:rPr>
        <w:t>（</w:t>
      </w:r>
      <w:r>
        <w:rPr>
          <w:rFonts w:ascii="Times New Roman" w:hAnsi="Times New Roman" w:cs="Times New Roman" w:hint="eastAsia"/>
          <w:sz w:val="24"/>
          <w:szCs w:val="24"/>
        </w:rPr>
        <w:t>participant</w:t>
      </w:r>
      <w:r>
        <w:rPr>
          <w:rFonts w:ascii="Times New Roman" w:hAnsi="Times New Roman" w:cs="Times New Roman"/>
          <w:sz w:val="24"/>
          <w:szCs w:val="24"/>
        </w:rPr>
        <w:t>s</w:t>
      </w:r>
      <w:r>
        <w:rPr>
          <w:rFonts w:ascii="Times New Roman" w:hAnsi="Times New Roman" w:cs="Times New Roman" w:hint="eastAsia"/>
          <w:sz w:val="24"/>
          <w:szCs w:val="24"/>
        </w:rPr>
        <w:t>）</w:t>
      </w:r>
      <w:r>
        <w:rPr>
          <w:rFonts w:ascii="Times New Roman" w:hAnsi="Times New Roman" w:cs="Times New Roman"/>
          <w:sz w:val="24"/>
          <w:szCs w:val="24"/>
        </w:rPr>
        <w:t>and pounds sales.</w:t>
      </w:r>
      <w:bookmarkStart w:id="42" w:name="_Hlk29336856"/>
    </w:p>
    <w:p w14:paraId="7B3F52E9" w14:textId="77777777" w:rsidR="00647844" w:rsidRDefault="00647844">
      <w:pPr>
        <w:spacing w:line="400" w:lineRule="exact"/>
        <w:rPr>
          <w:rFonts w:ascii="Times New Roman" w:hAnsi="Times New Roman" w:cs="Times New Roman"/>
          <w:sz w:val="24"/>
          <w:szCs w:val="24"/>
        </w:rPr>
      </w:pPr>
    </w:p>
    <w:p w14:paraId="475C9CF2"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Break-even Chart</w:t>
      </w:r>
    </w:p>
    <w:p w14:paraId="46FDC3C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Pounds </w:t>
      </w:r>
    </w:p>
    <w:p w14:paraId="104BCD22" w14:textId="77777777" w:rsidR="00647844" w:rsidRDefault="005D6E73">
      <w:pPr>
        <w:spacing w:line="400" w:lineRule="exact"/>
        <w:ind w:firstLineChars="300" w:firstLine="720"/>
        <w:rPr>
          <w:rFonts w:ascii="Times New Roman" w:hAnsi="Times New Roman" w:cs="Times New Roman"/>
          <w:sz w:val="24"/>
          <w:szCs w:val="24"/>
        </w:rPr>
      </w:pPr>
      <w:r>
        <w:rPr>
          <w:rFonts w:ascii="Times New Roman" w:hAnsi="Times New Roman" w:cs="Times New Roman"/>
          <w:noProof/>
          <w:sz w:val="24"/>
          <w:szCs w:val="24"/>
        </w:rPr>
        <mc:AlternateContent>
          <mc:Choice Requires="wpc">
            <w:drawing>
              <wp:anchor distT="0" distB="0" distL="114300" distR="114300" simplePos="0" relativeHeight="251824128" behindDoc="0" locked="0" layoutInCell="1" allowOverlap="1" wp14:anchorId="74CB00EC" wp14:editId="2AEF4669">
                <wp:simplePos x="0" y="0"/>
                <wp:positionH relativeFrom="column">
                  <wp:posOffset>0</wp:posOffset>
                </wp:positionH>
                <wp:positionV relativeFrom="paragraph">
                  <wp:posOffset>287020</wp:posOffset>
                </wp:positionV>
                <wp:extent cx="5511165" cy="2670175"/>
                <wp:effectExtent l="0" t="38100" r="0" b="53975"/>
                <wp:wrapTopAndBottom/>
                <wp:docPr id="19" name="画布 1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8" name="直接箭头连接符 48"/>
                        <wps:cNvCnPr/>
                        <wps:spPr>
                          <a:xfrm>
                            <a:off x="534673" y="2600803"/>
                            <a:ext cx="4030400" cy="28097"/>
                          </a:xfrm>
                          <a:prstGeom prst="straightConnector1">
                            <a:avLst/>
                          </a:prstGeom>
                          <a:noFill/>
                          <a:ln w="6350" cap="flat" cmpd="sng" algn="ctr">
                            <a:solidFill>
                              <a:srgbClr val="4472C4"/>
                            </a:solidFill>
                            <a:prstDash val="solid"/>
                            <a:miter lim="800000"/>
                            <a:tailEnd type="triangle"/>
                          </a:ln>
                          <a:effectLst/>
                        </wps:spPr>
                        <wps:bodyPr/>
                      </wps:wsp>
                      <wps:wsp>
                        <wps:cNvPr id="74" name="直接箭头连接符 74"/>
                        <wps:cNvCnPr/>
                        <wps:spPr>
                          <a:xfrm flipV="1">
                            <a:off x="534763" y="0"/>
                            <a:ext cx="0" cy="2600570"/>
                          </a:xfrm>
                          <a:prstGeom prst="straightConnector1">
                            <a:avLst/>
                          </a:prstGeom>
                          <a:noFill/>
                          <a:ln w="6350" cap="flat" cmpd="sng" algn="ctr">
                            <a:solidFill>
                              <a:srgbClr val="4472C4"/>
                            </a:solidFill>
                            <a:prstDash val="solid"/>
                            <a:miter lim="800000"/>
                            <a:tailEnd type="triangle"/>
                          </a:ln>
                          <a:effectLst/>
                        </wps:spPr>
                        <wps:bodyPr/>
                      </wps:wsp>
                      <wps:wsp>
                        <wps:cNvPr id="68" name="直接箭头连接符 68"/>
                        <wps:cNvCnPr/>
                        <wps:spPr>
                          <a:xfrm flipV="1">
                            <a:off x="555544" y="24246"/>
                            <a:ext cx="2750128" cy="2560538"/>
                          </a:xfrm>
                          <a:prstGeom prst="straightConnector1">
                            <a:avLst/>
                          </a:prstGeom>
                          <a:noFill/>
                          <a:ln w="6350" cap="flat" cmpd="sng" algn="ctr">
                            <a:solidFill>
                              <a:srgbClr val="4472C4"/>
                            </a:solidFill>
                            <a:prstDash val="solid"/>
                            <a:miter lim="800000"/>
                            <a:tailEnd type="triangle"/>
                          </a:ln>
                          <a:effectLst/>
                        </wps:spPr>
                        <wps:bodyPr/>
                      </wps:wsp>
                      <wps:wsp>
                        <wps:cNvPr id="69" name="文本框 69"/>
                        <wps:cNvSpPr txBox="1"/>
                        <wps:spPr>
                          <a:xfrm>
                            <a:off x="35999" y="1576119"/>
                            <a:ext cx="523240" cy="913765"/>
                          </a:xfrm>
                          <a:prstGeom prst="rect">
                            <a:avLst/>
                          </a:prstGeom>
                          <a:noFill/>
                          <a:ln w="6350">
                            <a:noFill/>
                          </a:ln>
                        </wps:spPr>
                        <wps:txbx>
                          <w:txbxContent>
                            <w:p w14:paraId="7363EBE5" w14:textId="77777777" w:rsidR="00F931C0" w:rsidRDefault="00F931C0">
                              <w:pPr>
                                <w:ind w:firstLineChars="50" w:firstLine="105"/>
                                <w:rPr>
                                  <w:rFonts w:ascii="Times New Roman" w:hAnsi="Times New Roman" w:cs="Times New Roman"/>
                                </w:rPr>
                              </w:pPr>
                              <w:r>
                                <w:rPr>
                                  <w:rFonts w:ascii="Times New Roman" w:hAnsi="Times New Roman" w:cs="Times New Roman"/>
                                </w:rPr>
                                <w:t>5521</w:t>
                              </w:r>
                            </w:p>
                          </w:txbxContent>
                        </wps:txbx>
                        <wps:bodyPr rot="0" spcFirstLastPara="0" vertOverflow="overflow" horzOverflow="overflow" vert="horz" wrap="none" lIns="91440" tIns="45720" rIns="91440" bIns="45720" numCol="1" spcCol="0" rtlCol="0" fromWordArt="0" anchor="t" anchorCtr="0" forceAA="0" compatLnSpc="1">
                          <a:noAutofit/>
                        </wps:bodyPr>
                      </wps:wsp>
                      <wps:wsp>
                        <wps:cNvPr id="77" name="文本框 69"/>
                        <wps:cNvSpPr txBox="1"/>
                        <wps:spPr>
                          <a:xfrm>
                            <a:off x="77454" y="532023"/>
                            <a:ext cx="518160" cy="913130"/>
                          </a:xfrm>
                          <a:prstGeom prst="rect">
                            <a:avLst/>
                          </a:prstGeom>
                          <a:noFill/>
                          <a:ln w="6350">
                            <a:noFill/>
                          </a:ln>
                        </wps:spPr>
                        <wps:txbx>
                          <w:txbxContent>
                            <w:p w14:paraId="32CF3540"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11042 </w:t>
                              </w:r>
                            </w:p>
                          </w:txbxContent>
                        </wps:txbx>
                        <wps:bodyPr rot="0" spcFirstLastPara="0" vert="horz" wrap="none" lIns="91440" tIns="45720" rIns="91440" bIns="45720" numCol="1" spcCol="0" rtlCol="0" fromWordArt="0" anchor="t" anchorCtr="0" forceAA="0" compatLnSpc="1">
                          <a:noAutofit/>
                        </wps:bodyPr>
                      </wps:wsp>
                      <wps:wsp>
                        <wps:cNvPr id="78" name="文本框 69"/>
                        <wps:cNvSpPr txBox="1"/>
                        <wps:spPr>
                          <a:xfrm>
                            <a:off x="2086363" y="110381"/>
                            <a:ext cx="655955" cy="913765"/>
                          </a:xfrm>
                          <a:prstGeom prst="rect">
                            <a:avLst/>
                          </a:prstGeom>
                          <a:noFill/>
                          <a:ln w="6350">
                            <a:noFill/>
                          </a:ln>
                        </wps:spPr>
                        <wps:txbx>
                          <w:txbxContent>
                            <w:p w14:paraId="3195451B"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Revenue </w:t>
                              </w:r>
                            </w:p>
                          </w:txbxContent>
                        </wps:txbx>
                        <wps:bodyPr rot="0" spcFirstLastPara="0" vert="horz" wrap="none" lIns="91440" tIns="45720" rIns="91440" bIns="45720" numCol="1" spcCol="0" rtlCol="0" fromWordArt="0" anchor="t" anchorCtr="0" forceAA="0" compatLnSpc="1">
                          <a:noAutofit/>
                        </wps:bodyPr>
                      </wps:wsp>
                      <wps:wsp>
                        <wps:cNvPr id="71" name="直接箭头连接符 71"/>
                        <wps:cNvCnPr/>
                        <wps:spPr>
                          <a:xfrm flipV="1">
                            <a:off x="520909" y="1700646"/>
                            <a:ext cx="3200399" cy="34302"/>
                          </a:xfrm>
                          <a:prstGeom prst="straightConnector1">
                            <a:avLst/>
                          </a:prstGeom>
                          <a:noFill/>
                          <a:ln w="6350" cap="flat" cmpd="sng" algn="ctr">
                            <a:solidFill>
                              <a:srgbClr val="4472C4"/>
                            </a:solidFill>
                            <a:prstDash val="solid"/>
                            <a:miter lim="800000"/>
                            <a:tailEnd type="triangle"/>
                          </a:ln>
                          <a:effectLst/>
                        </wps:spPr>
                        <wps:bodyPr/>
                      </wps:wsp>
                      <wps:wsp>
                        <wps:cNvPr id="81" name="文本框 69"/>
                        <wps:cNvSpPr txBox="1"/>
                        <wps:spPr>
                          <a:xfrm>
                            <a:off x="3797399" y="1571167"/>
                            <a:ext cx="793115" cy="913130"/>
                          </a:xfrm>
                          <a:prstGeom prst="rect">
                            <a:avLst/>
                          </a:prstGeom>
                          <a:noFill/>
                          <a:ln w="6350">
                            <a:noFill/>
                          </a:ln>
                        </wps:spPr>
                        <wps:txbx>
                          <w:txbxContent>
                            <w:p w14:paraId="0CFB4C0B"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Fixed costs</w:t>
                              </w:r>
                            </w:p>
                          </w:txbxContent>
                        </wps:txbx>
                        <wps:bodyPr rot="0" spcFirstLastPara="0" vert="horz" wrap="none" lIns="91440" tIns="45720" rIns="91440" bIns="45720" numCol="1" spcCol="0" rtlCol="0" fromWordArt="0" anchor="t" anchorCtr="0" forceAA="0" compatLnSpc="1">
                          <a:noAutofit/>
                        </wps:bodyPr>
                      </wps:wsp>
                      <wps:wsp>
                        <wps:cNvPr id="72" name="直接连接符 72"/>
                        <wps:cNvCnPr/>
                        <wps:spPr>
                          <a:xfrm flipV="1">
                            <a:off x="562473" y="647700"/>
                            <a:ext cx="2078182" cy="27572"/>
                          </a:xfrm>
                          <a:prstGeom prst="line">
                            <a:avLst/>
                          </a:prstGeom>
                          <a:noFill/>
                          <a:ln w="12700" cap="flat" cmpd="sng" algn="ctr">
                            <a:solidFill>
                              <a:srgbClr val="4472C4"/>
                            </a:solidFill>
                            <a:prstDash val="sysDot"/>
                            <a:miter lim="800000"/>
                          </a:ln>
                          <a:effectLst/>
                        </wps:spPr>
                        <wps:bodyPr/>
                      </wps:wsp>
                      <wps:wsp>
                        <wps:cNvPr id="87" name="直接连接符 87"/>
                        <wps:cNvCnPr/>
                        <wps:spPr>
                          <a:xfrm flipV="1">
                            <a:off x="2606017" y="647586"/>
                            <a:ext cx="34638" cy="1960532"/>
                          </a:xfrm>
                          <a:prstGeom prst="line">
                            <a:avLst/>
                          </a:prstGeom>
                          <a:noFill/>
                          <a:ln w="12700" cap="flat" cmpd="sng" algn="ctr">
                            <a:solidFill>
                              <a:srgbClr val="4472C4"/>
                            </a:solidFill>
                            <a:prstDash val="sysDot"/>
                            <a:miter lim="800000"/>
                          </a:ln>
                          <a:effectLst/>
                        </wps:spPr>
                        <wps:bodyPr/>
                      </wps:wsp>
                      <wps:wsp>
                        <wps:cNvPr id="88" name="文本框 69"/>
                        <wps:cNvSpPr txBox="1"/>
                        <wps:spPr>
                          <a:xfrm>
                            <a:off x="3291708" y="220728"/>
                            <a:ext cx="762000" cy="912495"/>
                          </a:xfrm>
                          <a:prstGeom prst="rect">
                            <a:avLst/>
                          </a:prstGeom>
                          <a:noFill/>
                          <a:ln w="6350">
                            <a:noFill/>
                          </a:ln>
                        </wps:spPr>
                        <wps:txbx>
                          <w:txbxContent>
                            <w:p w14:paraId="7EADC0D7"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Total costs </w:t>
                              </w:r>
                            </w:p>
                          </w:txbxContent>
                        </wps:txbx>
                        <wps:bodyPr rot="0" spcFirstLastPara="0" vert="horz" wrap="none" lIns="91440" tIns="45720" rIns="91440" bIns="45720" numCol="1" spcCol="0" rtlCol="0" fromWordArt="0" anchor="t" anchorCtr="0" forceAA="0" compatLnSpc="1">
                          <a:noAutofit/>
                        </wps:bodyPr>
                      </wps:wsp>
                      <wps:wsp>
                        <wps:cNvPr id="75" name="直接箭头连接符 75"/>
                        <wps:cNvCnPr/>
                        <wps:spPr>
                          <a:xfrm flipV="1">
                            <a:off x="545500" y="253133"/>
                            <a:ext cx="2888673" cy="1447513"/>
                          </a:xfrm>
                          <a:prstGeom prst="straightConnector1">
                            <a:avLst/>
                          </a:prstGeom>
                          <a:noFill/>
                          <a:ln w="6350" cap="flat" cmpd="sng" algn="ctr">
                            <a:solidFill>
                              <a:srgbClr val="4472C4"/>
                            </a:solidFill>
                            <a:prstDash val="solid"/>
                            <a:miter lim="800000"/>
                            <a:tailEnd type="triangle"/>
                          </a:ln>
                          <a:effectLst/>
                        </wps:spPr>
                        <wps:bodyPr/>
                      </wps:wsp>
                      <wps:wsp>
                        <wps:cNvPr id="89" name="文本框 69"/>
                        <wps:cNvSpPr txBox="1"/>
                        <wps:spPr>
                          <a:xfrm>
                            <a:off x="2619763" y="558225"/>
                            <a:ext cx="1111250" cy="912495"/>
                          </a:xfrm>
                          <a:prstGeom prst="rect">
                            <a:avLst/>
                          </a:prstGeom>
                          <a:noFill/>
                          <a:ln w="6350">
                            <a:noFill/>
                          </a:ln>
                        </wps:spPr>
                        <wps:txbx>
                          <w:txbxContent>
                            <w:p w14:paraId="2B6F7E23"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Break-even point </w:t>
                              </w:r>
                            </w:p>
                          </w:txbxContent>
                        </wps:txbx>
                        <wps:bodyPr rot="0" spcFirstLastPara="0" vert="horz" wrap="none" lIns="91440" tIns="45720" rIns="91440" bIns="45720" numCol="1" spcCol="0" rtlCol="0" fromWordArt="0" anchor="t" anchorCtr="0" forceAA="0" compatLnSpc="1">
                          <a:noAutofit/>
                        </wps:bodyPr>
                      </wps:wsp>
                    </wpc:wpc>
                  </a:graphicData>
                </a:graphic>
              </wp:anchor>
            </w:drawing>
          </mc:Choice>
          <mc:Fallback>
            <w:pict>
              <v:group w14:anchorId="74CB00EC" id="画布 19" o:spid="_x0000_s1052" editas="canvas" style="position:absolute;left:0;text-align:left;margin-left:0;margin-top:22.6pt;width:433.95pt;height:210.25pt;z-index:251824128" coordsize="55111,26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381WwUAALIfAAAOAAAAZHJzL2Uyb0RvYy54bWzsWU2P3DQYviPxH6Lc6cROHCejzlbLLEVI&#10;FV2pfJy9mWQmUmJHjrszyw+gN45cQEhIwKlw6p1fw5afwWMnmXSX/YBlu12JmUPGiZ3X9usnz/v4&#10;9cNHm7ryjnPdlkrOfPIg8L1cZmpRyuXM//yzxx8kvtcaIReiUjKf+Sd56z/ae/+9h+tmmlO1UtUi&#10;1x6MyHa6bmb+yphmOpm02SqvRftANblEZaF0LQxu9XKy0GIN63U1oUEQT9ZKLxqtsrxt8fSgq/T3&#10;nP2iyDPztCja3HjVzMfYjLtqdz2y18neQzFdatGsyqwfhrjBKGpRSnS6NXUgjPCe6/Jvpuoy06pV&#10;hXmQqXqiiqLMcjcHzIYE52YzF/JYtG4yGbwzDBClW7R7tLTjblVVLh6XVWVvGt2aeaW9YwGvrVel&#10;ya2fJmdaTTCKqX3X/q+xjjmarBusYtts17P9b+N8thJN7qbfTrNPjw+1Vy5mfgRISVEDTK+/e3X6&#10;zc+vf/v1j59e/fn7D7b88hcP9f1Q8M5cHur+rm0OtZ3dptC1/Yfzvc3MZ2EU89D3TmY+jYMgCcIO&#10;FPnGeBnqoyAMogDYyWyLJEh574zBjvXWx7mqPVuY+a3RolyuzFxJCfgpTRwwxPGT1nReHF6wg5DK&#10;Oh3PxbSS3nrmxyGzfQl8C0UlDIp1g0m3cul7olriI8uMdhbPLFmrl0fbJYsiTudRP8wzzWzXB6Jd&#10;dUvrqrrZ1lhk7VVlPfOTwP66x0aU1Udy4ZmTBv42uhRyWQ1oqKQddu6+sn5yFgCdn23pSC1OnPsB&#10;FgeMO0IIj65GCOqvRYhXVGXzBSjN+XrECo87rPQOGlAy4AMIYtzV4XPZIeS+IiS+hkNQf0OEMMYi&#10;wM9yRUSjuPuMBpRQzgJC0bfjEhYHLHQd7bBi6e+eskmcDmxy+u2L0+9fnv74tYdnIz6eIbB4ZvOh&#10;QrQgw/NLok3I0hT2AA/CeEyIswMS7YMNoyGNei5JSchjZu1dDg+NCPPvw8uZwAPj1vWOokfqNpuj&#10;jYu21EF4ZHNPq05EtU32uEQ4eSJacyg0VBPGDSVonuJSVAqxTPUl31sp/dVFz217aATU+t4aKmzm&#10;S8hE36s+kdAOKYmsM4y7iRinuNFv1hy9WSOf13MFwUKgOJvMFW17Uw3FQqv6S8jFfdsnqoTM0DPC&#10;2lCcm04ZQm5m+f6+awSZ1gjzRD6zoqsLBlLtPzeqKF04Hz3T+xD6567CHL9FYHIesY63WEgDek4E&#10;MZKQGC6zvAVckvCaEHcHuHQybPT+9bjc4ezaDcfFgptvg+UtECANkjjsNRQhQZg4xhwZMGYsZWyL&#10;tPvAgFst0OnZHdKg5Zu3srXj4O6rtnaoH8PuJVu7i4U7DdKgj7scaYPzwgyUF4Q2MFuCC6MwoFfH&#10;3d0mz22mR/q1KsXe3V30A3H0WLkFVgp5yt36d8KMkNiFl5GWeBoSMtLSfQiAWwm6o6W3nHHidIBa&#10;l3Eac02ouSEhxTTqs05xxEFJ1s4INxrwhCTo1m0UOaTv1XxUlVDN1sA/TTMRavu8qzzTSXugTDfD&#10;CxNN/R4E879/yaRkq7LPLz5qbrb4yDPGAYFdsA1WnyXn0gTISCIv4NaepDZJsFv9d5VKTG5T+4Y0&#10;JTyARaw7xSeOTNCZr57HkCHbXRaN0ne+++/2eWOY32nft6d9oS6u1L4ODHYpLj/WuFj7RoxZVFnQ&#10;MWzdz23taZIk7gDEhhokXDgjrsXlSaed+H334vc2c5I0JulwrMFYQqlD2ihGCH7UnUoBISm5F7y0&#10;3Qj+n8WvO4PF+avLEPeH2Pbk+c17ty8bj9r3/gIAAP//AwBQSwMEFAAGAAgAAAAhAMPfUPPdAAAA&#10;BwEAAA8AAABkcnMvZG93bnJldi54bWxMj8FOwzAQRO9I/IO1SFwQdahIUkKcCiHgwI2WA9xce5tE&#10;tddR7LTp37Oc4Lgzo5m39Xr2ThxxjH0gBXeLDASSCbanVsHn9vV2BSImTVa7QKjgjBHWzeVFrSsb&#10;TvSBx01qBZdQrLSCLqWhkjKaDr2OizAgsbcPo9eJz7GVdtQnLvdOLrOskF73xAudHvC5Q3PYTF5B&#10;+X1+e/9yYzrk5mb/MoW4RWeUur6anx5BJJzTXxh+8RkdGmbahYlsFE4BP5IU3OdLEOyuivIBxI6F&#10;Ii9BNrX8z9/8AAAA//8DAFBLAQItABQABgAIAAAAIQC2gziS/gAAAOEBAAATAAAAAAAAAAAAAAAA&#10;AAAAAABbQ29udGVudF9UeXBlc10ueG1sUEsBAi0AFAAGAAgAAAAhADj9If/WAAAAlAEAAAsAAAAA&#10;AAAAAAAAAAAALwEAAF9yZWxzLy5yZWxzUEsBAi0AFAAGAAgAAAAhAHW/fzVbBQAAsh8AAA4AAAAA&#10;AAAAAAAAAAAALgIAAGRycy9lMm9Eb2MueG1sUEsBAi0AFAAGAAgAAAAhAMPfUPPdAAAABwEAAA8A&#10;AAAAAAAAAAAAAAAAtQcAAGRycy9kb3ducmV2LnhtbFBLBQYAAAAABAAEAPMAAA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3" type="#_x0000_t75" style="position:absolute;width:55111;height:26701;visibility:visible;mso-wrap-style:square" filled="t">
                  <v:fill o:detectmouseclick="t"/>
                  <v:path o:connecttype="none"/>
                </v:shape>
                <v:shapetype id="_x0000_t32" coordsize="21600,21600" o:spt="32" o:oned="t" path="m,l21600,21600e" filled="f">
                  <v:path arrowok="t" fillok="f" o:connecttype="none"/>
                  <o:lock v:ext="edit" shapetype="t"/>
                </v:shapetype>
                <v:shape id="直接箭头连接符 48" o:spid="_x0000_s1054" type="#_x0000_t32" style="position:absolute;left:5346;top:26008;width:40304;height:2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NnOwgAAANsAAAAPAAAAZHJzL2Rvd25yZXYueG1sRE/Pa8Iw&#10;FL4P/B/CE3YZmjrK0GoUEcZ22cFuIt6eybMtNi8lydruv18Ogx0/vt+b3Whb0ZMPjWMFi3kGglg7&#10;03Cl4OvzdbYEESKywdYxKfihALvt5GGDhXEDH6kvYyVSCIcCFdQxdoWUQddkMcxdR5y4m/MWY4K+&#10;ksbjkMJtK5+z7EVabDg11NjRoSZ9L7+tgo+Vt+c+ng5P18tb2etjruWQK/U4HfdrEJHG+C/+c78b&#10;BXkam76kHyC3vwAAAP//AwBQSwECLQAUAAYACAAAACEA2+H2y+4AAACFAQAAEwAAAAAAAAAAAAAA&#10;AAAAAAAAW0NvbnRlbnRfVHlwZXNdLnhtbFBLAQItABQABgAIAAAAIQBa9CxbvwAAABUBAAALAAAA&#10;AAAAAAAAAAAAAB8BAABfcmVscy8ucmVsc1BLAQItABQABgAIAAAAIQBF2NnOwgAAANsAAAAPAAAA&#10;AAAAAAAAAAAAAAcCAABkcnMvZG93bnJldi54bWxQSwUGAAAAAAMAAwC3AAAA9gIAAAAA&#10;" strokecolor="#4472c4" strokeweight=".5pt">
                  <v:stroke endarrow="block" joinstyle="miter"/>
                </v:shape>
                <v:shape id="直接箭头连接符 74" o:spid="_x0000_s1055" type="#_x0000_t32" style="position:absolute;left:5347;width:0;height:260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X0gwwAAANsAAAAPAAAAZHJzL2Rvd25yZXYueG1sRI9Ba8JA&#10;FITvBf/D8gRvdaOILamraEDowYtpEXp7ZJ9JcPdt2N0m8d+7QqHHYWa+YTa70RrRkw+tYwWLeQaC&#10;uHK65VrB99fx9R1EiMgajWNScKcAu+3kZYO5dgOfqS9jLRKEQ44Kmhi7XMpQNWQxzF1HnLyr8xZj&#10;kr6W2uOQ4NbIZZatpcWW00KDHRUNVbfy1yoYzPGwv5h7uTaXn+JULPvbwUulZtNx/wEi0hj/w3/t&#10;T63gbQXPL+kHyO0DAAD//wMAUEsBAi0AFAAGAAgAAAAhANvh9svuAAAAhQEAABMAAAAAAAAAAAAA&#10;AAAAAAAAAFtDb250ZW50X1R5cGVzXS54bWxQSwECLQAUAAYACAAAACEAWvQsW78AAAAVAQAACwAA&#10;AAAAAAAAAAAAAAAfAQAAX3JlbHMvLnJlbHNQSwECLQAUAAYACAAAACEAtZF9IMMAAADbAAAADwAA&#10;AAAAAAAAAAAAAAAHAgAAZHJzL2Rvd25yZXYueG1sUEsFBgAAAAADAAMAtwAAAPcCAAAAAA==&#10;" strokecolor="#4472c4" strokeweight=".5pt">
                  <v:stroke endarrow="block" joinstyle="miter"/>
                </v:shape>
                <v:shape id="直接箭头连接符 68" o:spid="_x0000_s1056" type="#_x0000_t32" style="position:absolute;left:5555;top:242;width:27501;height:256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eH4vwAAANsAAAAPAAAAZHJzL2Rvd25yZXYueG1sRE9Ni8Iw&#10;EL0L+x/CCN401UNZukbRguDBy3ZF8DY0s20xmZQk29Z/vzkIHh/ve7ufrBED+dA5VrBeZSCIa6c7&#10;bhRcf07LTxAhIms0jknBkwLsdx+zLRbajfxNQxUbkUI4FKigjbEvpAx1SxbDyvXEift13mJM0DdS&#10;exxTuDVyk2W5tNhxamixp7Kl+lH9WQWjOR0PN/OscnO7l5dyMzyOXiq1mE+HLxCRpvgWv9xnrSBP&#10;Y9OX9APk7h8AAP//AwBQSwECLQAUAAYACAAAACEA2+H2y+4AAACFAQAAEwAAAAAAAAAAAAAAAAAA&#10;AAAAW0NvbnRlbnRfVHlwZXNdLnhtbFBLAQItABQABgAIAAAAIQBa9CxbvwAAABUBAAALAAAAAAAA&#10;AAAAAAAAAB8BAABfcmVscy8ucmVsc1BLAQItABQABgAIAAAAIQCxBeH4vwAAANsAAAAPAAAAAAAA&#10;AAAAAAAAAAcCAABkcnMvZG93bnJldi54bWxQSwUGAAAAAAMAAwC3AAAA8wIAAAAA&#10;" strokecolor="#4472c4" strokeweight=".5pt">
                  <v:stroke endarrow="block" joinstyle="miter"/>
                </v:shape>
                <v:shape id="文本框 69" o:spid="_x0000_s1057" type="#_x0000_t202" style="position:absolute;left:359;top:15761;width:5233;height:91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jrTxQAAANsAAAAPAAAAZHJzL2Rvd25yZXYueG1sRI9BawIx&#10;FITvBf9DeIVepGbtYdGtUarQImKVaikeH5vXzeLmZUmirv++EYQeh5n5hpnMOtuIM/lQO1YwHGQg&#10;iEuna64UfO/fn0cgQkTW2DgmBVcKMJv2HiZYaHfhLzrvYiUShEOBCkyMbSFlKA1ZDAPXEifv13mL&#10;MUlfSe3xkuC2kS9ZlkuLNacFgy0tDJXH3ckqOJpVf5t9fM5/8uXVb/Ynd/Drg1JPj93bK4hIXfwP&#10;39tLrSAfw+1L+gFy+gcAAP//AwBQSwECLQAUAAYACAAAACEA2+H2y+4AAACFAQAAEwAAAAAAAAAA&#10;AAAAAAAAAAAAW0NvbnRlbnRfVHlwZXNdLnhtbFBLAQItABQABgAIAAAAIQBa9CxbvwAAABUBAAAL&#10;AAAAAAAAAAAAAAAAAB8BAABfcmVscy8ucmVsc1BLAQItABQABgAIAAAAIQCUujrTxQAAANsAAAAP&#10;AAAAAAAAAAAAAAAAAAcCAABkcnMvZG93bnJldi54bWxQSwUGAAAAAAMAAwC3AAAA+QIAAAAA&#10;" filled="f" stroked="f" strokeweight=".5pt">
                  <v:textbox>
                    <w:txbxContent>
                      <w:p w14:paraId="7363EBE5" w14:textId="77777777" w:rsidR="00F931C0" w:rsidRDefault="00F931C0">
                        <w:pPr>
                          <w:ind w:firstLineChars="50" w:firstLine="105"/>
                          <w:rPr>
                            <w:rFonts w:ascii="Times New Roman" w:hAnsi="Times New Roman" w:cs="Times New Roman"/>
                          </w:rPr>
                        </w:pPr>
                        <w:r>
                          <w:rPr>
                            <w:rFonts w:ascii="Times New Roman" w:hAnsi="Times New Roman" w:cs="Times New Roman"/>
                          </w:rPr>
                          <w:t>5521</w:t>
                        </w:r>
                      </w:p>
                    </w:txbxContent>
                  </v:textbox>
                </v:shape>
                <v:shape id="文本框 69" o:spid="_x0000_s1058" type="#_x0000_t202" style="position:absolute;left:774;top:5320;width:5182;height:91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J3nxQAAANsAAAAPAAAAZHJzL2Rvd25yZXYueG1sRI9BawIx&#10;FITvgv8hPMGL1Gw9aFmN0hYqIq1SLeLxsXndLG5eliTq+u+bguBxmJlvmNmitbW4kA+VYwXPwwwE&#10;ceF0xaWCn/3H0wuIEJE11o5JwY0CLObdzgxz7a78TZddLEWCcMhRgYmxyaUMhSGLYega4uT9Om8x&#10;JulLqT1eE9zWcpRlY2mx4rRgsKF3Q8Vpd7YKTmY92GbLr7fDeHXzm/3ZHf3nUal+r32dgojUxkf4&#10;3l5pBZMJ/H9JP0DO/wAAAP//AwBQSwECLQAUAAYACAAAACEA2+H2y+4AAACFAQAAEwAAAAAAAAAA&#10;AAAAAAAAAAAAW0NvbnRlbnRfVHlwZXNdLnhtbFBLAQItABQABgAIAAAAIQBa9CxbvwAAABUBAAAL&#10;AAAAAAAAAAAAAAAAAB8BAABfcmVscy8ucmVsc1BLAQItABQABgAIAAAAIQAPsJ3nxQAAANsAAAAP&#10;AAAAAAAAAAAAAAAAAAcCAABkcnMvZG93bnJldi54bWxQSwUGAAAAAAMAAwC3AAAA+QIAAAAA&#10;" filled="f" stroked="f" strokeweight=".5pt">
                  <v:textbox>
                    <w:txbxContent>
                      <w:p w14:paraId="32CF3540"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11042 </w:t>
                        </w:r>
                      </w:p>
                    </w:txbxContent>
                  </v:textbox>
                </v:shape>
                <v:shape id="文本框 69" o:spid="_x0000_s1059" type="#_x0000_t202" style="position:absolute;left:20863;top:1103;width:6560;height:913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mVwgAAANsAAAAPAAAAZHJzL2Rvd25yZXYueG1sRE/LagIx&#10;FN0L/kO4QjeimXZhZTSKCi1S+sAH4vIyuU4GJzdDEnX8+2YhuDyc93Te2lpcyYfKsYLXYQaCuHC6&#10;4lLBfvcxGIMIEVlj7ZgU3CnAfNbtTDHX7sYbum5jKVIIhxwVmBibXMpQGLIYhq4hTtzJeYsxQV9K&#10;7fGWwm0t37JsJC1WnBoMNrQyVJy3F6vgbL76f9nnz/IwWt/97+7ijv77qNRLr11MQERq41P8cK+1&#10;gvc0Nn1JP0DO/gEAAP//AwBQSwECLQAUAAYACAAAACEA2+H2y+4AAACFAQAAEwAAAAAAAAAAAAAA&#10;AAAAAAAAW0NvbnRlbnRfVHlwZXNdLnhtbFBLAQItABQABgAIAAAAIQBa9CxbvwAAABUBAAALAAAA&#10;AAAAAAAAAAAAAB8BAABfcmVscy8ucmVsc1BLAQItABQABgAIAAAAIQB+LwmVwgAAANsAAAAPAAAA&#10;AAAAAAAAAAAAAAcCAABkcnMvZG93bnJldi54bWxQSwUGAAAAAAMAAwC3AAAA9gIAAAAA&#10;" filled="f" stroked="f" strokeweight=".5pt">
                  <v:textbox>
                    <w:txbxContent>
                      <w:p w14:paraId="3195451B"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Revenue </w:t>
                        </w:r>
                      </w:p>
                    </w:txbxContent>
                  </v:textbox>
                </v:shape>
                <v:shape id="直接箭头连接符 71" o:spid="_x0000_s1060" type="#_x0000_t32" style="position:absolute;left:5209;top:17006;width:32004;height:3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t64wwAAANsAAAAPAAAAZHJzL2Rvd25yZXYueG1sRI9Bi8Iw&#10;FITvC/6H8Bb2pqkeVLpG0YLgwctWEfb2aN62xeSlJLGt/36zIOxxmJlvmM1utEb05EPrWMF8loEg&#10;rpxuuVZwvRynaxAhIms0jknBkwLstpO3DebaDfxFfRlrkSAcclTQxNjlUoaqIYth5jri5P04bzEm&#10;6WupPQ4Jbo1cZNlSWmw5LTTYUdFQdS8fVsFgjof9zTzLpbl9F+di0d8PXir18T7uP0FEGuN/+NU+&#10;aQWrOfx9ST9Abn8BAAD//wMAUEsBAi0AFAAGAAgAAAAhANvh9svuAAAAhQEAABMAAAAAAAAAAAAA&#10;AAAAAAAAAFtDb250ZW50X1R5cGVzXS54bWxQSwECLQAUAAYACAAAACEAWvQsW78AAAAVAQAACwAA&#10;AAAAAAAAAAAAAAAfAQAAX3JlbHMvLnJlbHNQSwECLQAUAAYACAAAACEApebeuMMAAADbAAAADwAA&#10;AAAAAAAAAAAAAAAHAgAAZHJzL2Rvd25yZXYueG1sUEsFBgAAAAADAAMAtwAAAPcCAAAAAA==&#10;" strokecolor="#4472c4" strokeweight=".5pt">
                  <v:stroke endarrow="block" joinstyle="miter"/>
                </v:shape>
                <v:shape id="文本框 69" o:spid="_x0000_s1061" type="#_x0000_t202" style="position:absolute;left:37973;top:15711;width:7932;height:91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NAvxAAAANsAAAAPAAAAZHJzL2Rvd25yZXYueG1sRI9BawIx&#10;FITvBf9DeEIvoll7EFmNokKLlNZSFfH42Dw3i5uXJYm6/vtGEHocZuYbZjpvbS2u5EPlWMFwkIEg&#10;LpyuuFSw3733xyBCRNZYOyYFdwown3Vepphrd+Nfum5jKRKEQ44KTIxNLmUoDFkMA9cQJ+/kvMWY&#10;pC+l9nhLcFvLtywbSYsVpwWDDa0MFeftxSo4m8/eT/bxvTyM1ne/2V3c0X8dlXrttosJiEht/A8/&#10;22utYDyEx5f0A+TsDwAA//8DAFBLAQItABQABgAIAAAAIQDb4fbL7gAAAIUBAAATAAAAAAAAAAAA&#10;AAAAAAAAAABbQ29udGVudF9UeXBlc10ueG1sUEsBAi0AFAAGAAgAAAAhAFr0LFu/AAAAFQEAAAsA&#10;AAAAAAAAAAAAAAAAHwEAAF9yZWxzLy5yZWxzUEsBAi0AFAAGAAgAAAAhANrA0C/EAAAA2wAAAA8A&#10;AAAAAAAAAAAAAAAABwIAAGRycy9kb3ducmV2LnhtbFBLBQYAAAAAAwADALcAAAD4AgAAAAA=&#10;" filled="f" stroked="f" strokeweight=".5pt">
                  <v:textbox>
                    <w:txbxContent>
                      <w:p w14:paraId="0CFB4C0B"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Fixed costs</w:t>
                        </w:r>
                      </w:p>
                    </w:txbxContent>
                  </v:textbox>
                </v:shape>
                <v:line id="直接连接符 72" o:spid="_x0000_s1062" style="position:absolute;flip:y;visibility:visible;mso-wrap-style:square" from="5624,6477" to="26406,6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VivxAAAANsAAAAPAAAAZHJzL2Rvd25yZXYueG1sRI9Pa8JA&#10;FMTvhX6H5RW8iG4UtBqzkaJUepPa4vmRffmD2bfp7pqk375bKPQ4zMxvmGw/mlb05HxjWcFinoAg&#10;LqxuuFLw+fE624DwAVlja5kUfJOHff74kGGq7cDv1F9CJSKEfYoK6hC6VEpf1GTQz21HHL3SOoMh&#10;SldJ7XCIcNPKZZKspcGG40KNHR1qKm6Xu1EwPZ9W97IsW7lNrscvNx16Xw1KTZ7Glx2IQGP4D/+1&#10;37SC5yX8fok/QOY/AAAA//8DAFBLAQItABQABgAIAAAAIQDb4fbL7gAAAIUBAAATAAAAAAAAAAAA&#10;AAAAAAAAAABbQ29udGVudF9UeXBlc10ueG1sUEsBAi0AFAAGAAgAAAAhAFr0LFu/AAAAFQEAAAsA&#10;AAAAAAAAAAAAAAAAHwEAAF9yZWxzLy5yZWxzUEsBAi0AFAAGAAgAAAAhALFpWK/EAAAA2wAAAA8A&#10;AAAAAAAAAAAAAAAABwIAAGRycy9kb3ducmV2LnhtbFBLBQYAAAAAAwADALcAAAD4AgAAAAA=&#10;" strokecolor="#4472c4" strokeweight="1pt">
                  <v:stroke dashstyle="1 1" joinstyle="miter"/>
                </v:line>
                <v:line id="直接连接符 87" o:spid="_x0000_s1063" style="position:absolute;flip:y;visibility:visible;mso-wrap-style:square" from="26060,6475" to="26406,260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4sQxAAAANsAAAAPAAAAZHJzL2Rvd25yZXYueG1sRI9Pa8JA&#10;FMTvQr/D8oReRDct1Gp0E0pLizepLZ4f2Zc/mH2b7q5J+u1dQfA4zMxvmG0+mlb05HxjWcHTIgFB&#10;XFjdcKXg9+dzvgLhA7LG1jIp+CcPefYw2WKq7cDf1B9CJSKEfYoK6hC6VEpf1GTQL2xHHL3SOoMh&#10;SldJ7XCIcNPK5yRZSoMNx4UaO3qvqTgdzkbBbP/1ci7LspXr5Pjx52ZD76tBqcfp+LYBEWgM9/Ct&#10;vdMKVq9w/RJ/gMwuAAAA//8DAFBLAQItABQABgAIAAAAIQDb4fbL7gAAAIUBAAATAAAAAAAAAAAA&#10;AAAAAAAAAABbQ29udGVudF9UeXBlc10ueG1sUEsBAi0AFAAGAAgAAAAhAFr0LFu/AAAAFQEAAAsA&#10;AAAAAAAAAAAAAAAAHwEAAF9yZWxzLy5yZWxzUEsBAi0AFAAGAAgAAAAhAJTLixDEAAAA2wAAAA8A&#10;AAAAAAAAAAAAAAAABwIAAGRycy9kb3ducmV2LnhtbFBLBQYAAAAAAwADALcAAAD4AgAAAAA=&#10;" strokecolor="#4472c4" strokeweight="1pt">
                  <v:stroke dashstyle="1 1" joinstyle="miter"/>
                </v:line>
                <v:shape id="文本框 69" o:spid="_x0000_s1064" type="#_x0000_t202" style="position:absolute;left:32917;top:2207;width:7620;height:91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ywwAAANsAAAAPAAAAZHJzL2Rvd25yZXYueG1sRE/LagIx&#10;FN0L/YdwC91IzbQLkalRbKFFSlV8IC4vk+tkmMnNkGR0/PtmIbg8nPd03ttGXMiHyrGCt1EGgrhw&#10;uuJSwWH//ToBESKyxsYxKbhRgPnsaTDFXLsrb+myi6VIIRxyVGBibHMpQ2HIYhi5ljhxZ+ctxgR9&#10;KbXHawq3jXzPsrG0WHFqMNjSl6Gi3nVWQW1+h5vsZ/V5HC9vfr3v3Mn/nZR6ee4XHyAi9fEhvruX&#10;WsEkjU1f0g+Qs38AAAD//wMAUEsBAi0AFAAGAAgAAAAhANvh9svuAAAAhQEAABMAAAAAAAAAAAAA&#10;AAAAAAAAAFtDb250ZW50X1R5cGVzXS54bWxQSwECLQAUAAYACAAAACEAWvQsW78AAAAVAQAACwAA&#10;AAAAAAAAAAAAAAAfAQAAX3JlbHMvLnJlbHNQSwECLQAUAAYACAAAACEAS/p5ssMAAADbAAAADwAA&#10;AAAAAAAAAAAAAAAHAgAAZHJzL2Rvd25yZXYueG1sUEsFBgAAAAADAAMAtwAAAPcCAAAAAA==&#10;" filled="f" stroked="f" strokeweight=".5pt">
                  <v:textbox>
                    <w:txbxContent>
                      <w:p w14:paraId="7EADC0D7"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Total costs </w:t>
                        </w:r>
                      </w:p>
                    </w:txbxContent>
                  </v:textbox>
                </v:shape>
                <v:shape id="直接箭头连接符 75" o:spid="_x0000_s1065" type="#_x0000_t32" style="position:absolute;left:5455;top:2531;width:28886;height:144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di7wwAAANsAAAAPAAAAZHJzL2Rvd25yZXYueG1sRI9Ba8JA&#10;FITvBf/D8gRvdaOgLamraEDowYtpEXp7ZJ9JcPdt2N0m8d+7QqHHYWa+YTa70RrRkw+tYwWLeQaC&#10;uHK65VrB99fx9R1EiMgajWNScKcAu+3kZYO5dgOfqS9jLRKEQ44Kmhi7XMpQNWQxzF1HnLyr8xZj&#10;kr6W2uOQ4NbIZZatpcWW00KDHRUNVbfy1yoYzPGwv5h7uTaXn+JULPvbwUulZtNx/wEi0hj/w3/t&#10;T63gbQXPL+kHyO0DAAD//wMAUEsBAi0AFAAGAAgAAAAhANvh9svuAAAAhQEAABMAAAAAAAAAAAAA&#10;AAAAAAAAAFtDb250ZW50X1R5cGVzXS54bWxQSwECLQAUAAYACAAAACEAWvQsW78AAAAVAQAACwAA&#10;AAAAAAAAAAAAAAAfAQAAX3JlbHMvLnJlbHNQSwECLQAUAAYACAAAACEA2t3Yu8MAAADbAAAADwAA&#10;AAAAAAAAAAAAAAAHAgAAZHJzL2Rvd25yZXYueG1sUEsFBgAAAAADAAMAtwAAAPcCAAAAAA==&#10;" strokecolor="#4472c4" strokeweight=".5pt">
                  <v:stroke endarrow="block" joinstyle="miter"/>
                </v:shape>
                <v:shape id="文本框 69" o:spid="_x0000_s1066" type="#_x0000_t202" style="position:absolute;left:26197;top:5582;width:11113;height:91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twpxQAAANsAAAAPAAAAZHJzL2Rvd25yZXYueG1sRI9BawIx&#10;FITvgv8hPMGL1Gw9iF2N0hYqIq1SLeLxsXndLG5eliTq+u+bguBxmJlvmNmitbW4kA+VYwXPwwwE&#10;ceF0xaWCn/3H0wREiMgaa8ek4EYBFvNuZ4a5dlf+pssuliJBOOSowMTY5FKGwpDFMHQNcfJ+nbcY&#10;k/Sl1B6vCW5rOcqysbRYcVow2NC7oeK0O1sFJ7MebLPl19thvLr5zf7sjv7zqFS/175OQURq4yN8&#10;b6+0gskL/H9JP0DO/wAAAP//AwBQSwECLQAUAAYACAAAACEA2+H2y+4AAACFAQAAEwAAAAAAAAAA&#10;AAAAAAAAAAAAW0NvbnRlbnRfVHlwZXNdLnhtbFBLAQItABQABgAIAAAAIQBa9CxbvwAAABUBAAAL&#10;AAAAAAAAAAAAAAAAAB8BAABfcmVscy8ucmVsc1BLAQItABQABgAIAAAAIQAkttwpxQAAANsAAAAP&#10;AAAAAAAAAAAAAAAAAAcCAABkcnMvZG93bnJldi54bWxQSwUGAAAAAAMAAwC3AAAA+QIAAAAA&#10;" filled="f" stroked="f" strokeweight=".5pt">
                  <v:textbox>
                    <w:txbxContent>
                      <w:p w14:paraId="2B6F7E23" w14:textId="77777777" w:rsidR="00F931C0" w:rsidRDefault="00F931C0">
                        <w:pPr>
                          <w:rPr>
                            <w:rFonts w:ascii="Times New Roman" w:hAnsi="Times New Roman" w:cs="Times New Roman"/>
                            <w:kern w:val="0"/>
                            <w:sz w:val="24"/>
                            <w:szCs w:val="24"/>
                          </w:rPr>
                        </w:pPr>
                        <w:r>
                          <w:rPr>
                            <w:rFonts w:ascii="Times New Roman" w:eastAsia="DengXian" w:hAnsi="Times New Roman" w:cs="Times New Roman"/>
                            <w:szCs w:val="21"/>
                          </w:rPr>
                          <w:t xml:space="preserve">Break-even point </w:t>
                        </w:r>
                      </w:p>
                    </w:txbxContent>
                  </v:textbox>
                </v:shape>
                <w10:wrap type="topAndBottom"/>
              </v:group>
            </w:pict>
          </mc:Fallback>
        </mc:AlternateContent>
      </w:r>
      <w:bookmarkEnd w:id="42"/>
      <w:r>
        <w:rPr>
          <w:rFonts w:ascii="Times New Roman" w:hAnsi="Times New Roman" w:cs="Times New Roman"/>
          <w:sz w:val="24"/>
          <w:szCs w:val="24"/>
        </w:rPr>
        <w:t>0           12            24           48     Number of units(participants)</w:t>
      </w:r>
    </w:p>
    <w:p w14:paraId="47095B28" w14:textId="77777777" w:rsidR="00647844" w:rsidRDefault="005D6E73">
      <w:pPr>
        <w:spacing w:line="400" w:lineRule="exact"/>
        <w:ind w:firstLineChars="600" w:firstLine="1440"/>
        <w:rPr>
          <w:rFonts w:ascii="Times New Roman" w:hAnsi="Times New Roman" w:cs="Times New Roman"/>
          <w:sz w:val="24"/>
          <w:szCs w:val="24"/>
        </w:rPr>
      </w:pPr>
      <w:r>
        <w:rPr>
          <w:rFonts w:ascii="Times New Roman" w:hAnsi="Times New Roman" w:cs="Times New Roman"/>
          <w:sz w:val="24"/>
          <w:szCs w:val="24"/>
        </w:rPr>
        <w:t xml:space="preserve">                                                      </w:t>
      </w:r>
    </w:p>
    <w:p w14:paraId="4CFAE426" w14:textId="77777777" w:rsidR="00647844" w:rsidRDefault="005D6E73">
      <w:pPr>
        <w:spacing w:line="400" w:lineRule="exact"/>
        <w:ind w:firstLineChars="1500" w:firstLine="3600"/>
        <w:rPr>
          <w:rFonts w:ascii="Times New Roman" w:hAnsi="Times New Roman" w:cs="Times New Roman"/>
          <w:sz w:val="24"/>
          <w:szCs w:val="24"/>
        </w:rPr>
      </w:pPr>
      <w:r>
        <w:rPr>
          <w:rFonts w:ascii="Times New Roman" w:hAnsi="Times New Roman" w:cs="Times New Roman"/>
          <w:sz w:val="24"/>
          <w:szCs w:val="24"/>
        </w:rPr>
        <w:t>(Figure 9)</w:t>
      </w:r>
    </w:p>
    <w:p w14:paraId="500F5EB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The number of units(participants) is on the X-axis (horizontal) and the pounds amount is on the Y-axis (vertical).</w:t>
      </w:r>
    </w:p>
    <w:p w14:paraId="78B29029" w14:textId="77777777" w:rsidR="00647844" w:rsidRDefault="00647844">
      <w:pPr>
        <w:spacing w:line="400" w:lineRule="exact"/>
        <w:rPr>
          <w:rFonts w:ascii="Times New Roman" w:hAnsi="Times New Roman" w:cs="Times New Roman"/>
          <w:sz w:val="24"/>
          <w:szCs w:val="24"/>
        </w:rPr>
      </w:pPr>
    </w:p>
    <w:p w14:paraId="75517FBC"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According to the chart above, the break-even point is at 25. At this point, revenue would be </w:t>
      </w:r>
      <w:r>
        <w:rPr>
          <w:rFonts w:ascii="Times New Roman" w:hAnsi="Times New Roman" w:cs="Times New Roman"/>
          <w:sz w:val="24"/>
          <w:szCs w:val="24"/>
        </w:rPr>
        <w:lastRenderedPageBreak/>
        <w:t>11042 pounds and costs would be 6957£ in variable costs and 4085£ in fixed costs. When the participants exceeds 25, the project would be making a profit on the numbers sold. Note that the revenue line is greater than the total costs line after 25 are sold. Likewise, if the participants are below 25, the project would be making a loss. From 0-24, the total costs line is above the revenue line.</w:t>
      </w:r>
    </w:p>
    <w:p w14:paraId="529E3F77" w14:textId="77777777" w:rsidR="00647844" w:rsidRDefault="00647844">
      <w:pPr>
        <w:spacing w:line="400" w:lineRule="exact"/>
        <w:rPr>
          <w:rFonts w:ascii="Times New Roman" w:hAnsi="Times New Roman" w:cs="Times New Roman"/>
          <w:color w:val="FF0000"/>
          <w:sz w:val="24"/>
          <w:szCs w:val="24"/>
        </w:rPr>
      </w:pPr>
    </w:p>
    <w:p w14:paraId="1BF58EED" w14:textId="77777777" w:rsidR="00647844" w:rsidRPr="005D6E73" w:rsidRDefault="005D6E73">
      <w:pPr>
        <w:spacing w:line="400" w:lineRule="exact"/>
        <w:rPr>
          <w:rFonts w:ascii="Times New Roman" w:hAnsi="Times New Roman" w:cs="Times New Roman"/>
          <w:b/>
          <w:bCs/>
          <w:color w:val="000000" w:themeColor="text1"/>
          <w:sz w:val="24"/>
          <w:szCs w:val="24"/>
        </w:rPr>
      </w:pPr>
      <w:bookmarkStart w:id="43" w:name="_Hlk29513937"/>
      <w:r w:rsidRPr="005D6E73">
        <w:rPr>
          <w:rFonts w:ascii="Times New Roman" w:hAnsi="Times New Roman" w:cs="Times New Roman"/>
          <w:b/>
          <w:bCs/>
          <w:color w:val="000000" w:themeColor="text1"/>
          <w:sz w:val="24"/>
          <w:szCs w:val="24"/>
        </w:rPr>
        <w:t>5. Recommendations &amp; Findings</w:t>
      </w:r>
    </w:p>
    <w:bookmarkEnd w:id="43"/>
    <w:p w14:paraId="3678D3A5"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BusinessDictionary.com, a feasibility study is: “An analysis and evaluation of a proposed project to determine if it (1) </w:t>
      </w:r>
      <w:bookmarkStart w:id="44" w:name="_Hlk29378075"/>
      <w:r>
        <w:rPr>
          <w:rFonts w:ascii="Times New Roman" w:hAnsi="Times New Roman" w:cs="Times New Roman"/>
          <w:color w:val="000000" w:themeColor="text1"/>
          <w:sz w:val="24"/>
          <w:szCs w:val="24"/>
        </w:rPr>
        <w:t>is technically feasible</w:t>
      </w:r>
      <w:bookmarkEnd w:id="44"/>
      <w:r>
        <w:rPr>
          <w:rFonts w:ascii="Times New Roman" w:hAnsi="Times New Roman" w:cs="Times New Roman"/>
          <w:color w:val="000000" w:themeColor="text1"/>
          <w:sz w:val="24"/>
          <w:szCs w:val="24"/>
        </w:rPr>
        <w:t>, (2) is feasible within the estimated cost, and (3) will be profitable.”(MBN, 2019)</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After the evaluation of the economic condition, technical condition, operational condition and timeline estimations, the project turns to be cost-effective, vital and practical. It is advised that this project go forward.</w:t>
      </w:r>
    </w:p>
    <w:p w14:paraId="545C2799" w14:textId="77777777" w:rsidR="00647844" w:rsidRDefault="00647844">
      <w:pPr>
        <w:spacing w:line="400" w:lineRule="exact"/>
        <w:rPr>
          <w:rFonts w:ascii="Times New Roman" w:hAnsi="Times New Roman" w:cs="Times New Roman"/>
          <w:color w:val="000000" w:themeColor="text1"/>
          <w:sz w:val="24"/>
          <w:szCs w:val="24"/>
        </w:rPr>
      </w:pPr>
    </w:p>
    <w:p w14:paraId="6E67FD6F"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5.1The conditions for success</w:t>
      </w:r>
    </w:p>
    <w:p w14:paraId="267277E6" w14:textId="0E1574BF"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project is based on the WHUT Chinese Language and Culture Program for international students which has an advantage for school policy and financial support. In addition, the departments of Student Union in School of Literature can assist the whole journey, so the project also has an advantage of human resource.</w:t>
      </w:r>
      <w:r w:rsidR="003576B8">
        <w:rPr>
          <w:rFonts w:ascii="Times New Roman" w:hAnsi="Times New Roman" w:cs="Times New Roman"/>
          <w:color w:val="000000" w:themeColor="text1"/>
          <w:sz w:val="24"/>
          <w:szCs w:val="24"/>
        </w:rPr>
        <w:t xml:space="preserve"> </w:t>
      </w:r>
      <w:r w:rsidR="00861F26" w:rsidRPr="00861F26">
        <w:rPr>
          <w:rFonts w:ascii="Times New Roman" w:hAnsi="Times New Roman" w:cs="Times New Roman"/>
          <w:color w:val="000000" w:themeColor="text1"/>
          <w:sz w:val="24"/>
          <w:szCs w:val="24"/>
        </w:rPr>
        <w:t>The project has active risk management and is flexible enough to respond to unforeseen hazards and opportunities</w:t>
      </w:r>
      <w:r w:rsidR="00861F26">
        <w:rPr>
          <w:rFonts w:ascii="Times New Roman" w:hAnsi="Times New Roman" w:cs="Times New Roman"/>
          <w:color w:val="000000" w:themeColor="text1"/>
          <w:sz w:val="24"/>
          <w:szCs w:val="24"/>
        </w:rPr>
        <w:t>.</w:t>
      </w:r>
    </w:p>
    <w:p w14:paraId="106E6DAD" w14:textId="77777777" w:rsidR="00647844" w:rsidRDefault="00647844">
      <w:pPr>
        <w:spacing w:line="400" w:lineRule="exact"/>
        <w:rPr>
          <w:rFonts w:ascii="Times New Roman" w:hAnsi="Times New Roman" w:cs="Times New Roman"/>
          <w:color w:val="000000" w:themeColor="text1"/>
          <w:sz w:val="24"/>
          <w:szCs w:val="24"/>
        </w:rPr>
      </w:pPr>
    </w:p>
    <w:p w14:paraId="77724562"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5.2 Expected benefits</w:t>
      </w:r>
    </w:p>
    <w:p w14:paraId="75DCC200"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expected benefits will be, if the project goes smoothly, it will provide those students with high-quality travel experience and open their mind and broaden their horizon, and they will also have the opportunity to communicate with the local people and experience the local culture, thus helping them better adapt themselves in China. And in the same time, it will become a reference for other schools and even the whole WHUT, thus improving the satisfaction of international students in WHUT and building a good image of WHUT. On the other hand, the break-even point of the project is 25, if well-organized and well-promoted, the keep-even objective will be achievable.</w:t>
      </w:r>
    </w:p>
    <w:p w14:paraId="310B6E84" w14:textId="77777777" w:rsidR="00647844" w:rsidRDefault="00647844">
      <w:pPr>
        <w:spacing w:line="400" w:lineRule="exact"/>
        <w:rPr>
          <w:rFonts w:ascii="Times New Roman" w:hAnsi="Times New Roman" w:cs="Times New Roman"/>
          <w:color w:val="FF0000"/>
          <w:sz w:val="24"/>
          <w:szCs w:val="24"/>
        </w:rPr>
      </w:pPr>
    </w:p>
    <w:p w14:paraId="1E9B82D1" w14:textId="77777777" w:rsidR="00647844" w:rsidRDefault="00647844">
      <w:pPr>
        <w:spacing w:line="400" w:lineRule="exact"/>
        <w:rPr>
          <w:rFonts w:ascii="Times New Roman" w:hAnsi="Times New Roman" w:cs="Times New Roman"/>
          <w:color w:val="FF0000"/>
          <w:sz w:val="24"/>
          <w:szCs w:val="24"/>
        </w:rPr>
      </w:pPr>
    </w:p>
    <w:p w14:paraId="4EF63CA1" w14:textId="77777777" w:rsidR="00647844" w:rsidRDefault="00647844">
      <w:pPr>
        <w:spacing w:line="400" w:lineRule="exact"/>
        <w:rPr>
          <w:rFonts w:ascii="Times New Roman" w:hAnsi="Times New Roman" w:cs="Times New Roman"/>
          <w:color w:val="FF0000"/>
          <w:sz w:val="24"/>
          <w:szCs w:val="24"/>
        </w:rPr>
      </w:pPr>
    </w:p>
    <w:p w14:paraId="02A711CB" w14:textId="2D074E6B" w:rsidR="00647844" w:rsidRDefault="00647844">
      <w:pPr>
        <w:spacing w:line="400" w:lineRule="exact"/>
        <w:rPr>
          <w:rFonts w:ascii="Times New Roman" w:hAnsi="Times New Roman" w:cs="Times New Roman"/>
          <w:color w:val="FF0000"/>
          <w:sz w:val="24"/>
          <w:szCs w:val="24"/>
        </w:rPr>
      </w:pPr>
    </w:p>
    <w:p w14:paraId="306CBED7" w14:textId="77777777" w:rsidR="00447DE7" w:rsidRDefault="00447DE7">
      <w:pPr>
        <w:spacing w:line="400" w:lineRule="exact"/>
        <w:rPr>
          <w:rFonts w:ascii="Times New Roman" w:hAnsi="Times New Roman" w:cs="Times New Roman" w:hint="eastAsia"/>
          <w:color w:val="FF0000"/>
          <w:sz w:val="24"/>
          <w:szCs w:val="24"/>
        </w:rPr>
      </w:pPr>
    </w:p>
    <w:p w14:paraId="5E62591C" w14:textId="77777777" w:rsidR="00647844" w:rsidRPr="00447DE7" w:rsidRDefault="005D6E73">
      <w:pPr>
        <w:spacing w:line="400" w:lineRule="exact"/>
        <w:rPr>
          <w:rFonts w:ascii="Times New Roman" w:hAnsi="Times New Roman" w:cs="Times New Roman"/>
          <w:b/>
          <w:bCs/>
          <w:color w:val="000000" w:themeColor="text1"/>
          <w:sz w:val="24"/>
          <w:szCs w:val="24"/>
        </w:rPr>
      </w:pPr>
      <w:bookmarkStart w:id="45" w:name="_Hlk29514024"/>
      <w:r w:rsidRPr="00447DE7">
        <w:rPr>
          <w:rFonts w:ascii="Times New Roman" w:hAnsi="Times New Roman" w:cs="Times New Roman"/>
          <w:b/>
          <w:bCs/>
          <w:color w:val="000000" w:themeColor="text1"/>
          <w:sz w:val="24"/>
          <w:szCs w:val="24"/>
        </w:rPr>
        <w:lastRenderedPageBreak/>
        <w:t>Bibliography</w:t>
      </w:r>
    </w:p>
    <w:bookmarkEnd w:id="45"/>
    <w:p w14:paraId="7E016222" w14:textId="2949DB4E" w:rsidR="00647844" w:rsidRPr="00586137" w:rsidRDefault="00586137">
      <w:pPr>
        <w:spacing w:line="400" w:lineRule="exact"/>
        <w:rPr>
          <w:rFonts w:ascii="Times New Roman" w:hAnsi="Times New Roman" w:cs="Times New Roman"/>
          <w:color w:val="000000" w:themeColor="text1"/>
          <w:sz w:val="24"/>
          <w:szCs w:val="24"/>
        </w:rPr>
      </w:pPr>
      <w:r w:rsidRPr="00586137">
        <w:rPr>
          <w:rFonts w:ascii="Times New Roman" w:hAnsi="Times New Roman" w:cs="Times New Roman"/>
          <w:color w:val="000000" w:themeColor="text1"/>
          <w:sz w:val="24"/>
          <w:szCs w:val="24"/>
        </w:rPr>
        <w:t>Baatarsuren</w:t>
      </w:r>
      <w:r>
        <w:rPr>
          <w:rFonts w:ascii="Times New Roman" w:hAnsi="Times New Roman" w:cs="Times New Roman"/>
          <w:color w:val="000000" w:themeColor="text1"/>
          <w:sz w:val="24"/>
          <w:szCs w:val="24"/>
        </w:rPr>
        <w:t xml:space="preserve">, B.(2019) </w:t>
      </w:r>
      <w:r w:rsidRPr="00586137">
        <w:rPr>
          <w:rFonts w:ascii="Times New Roman" w:hAnsi="Times New Roman" w:cs="Times New Roman"/>
          <w:i/>
          <w:iCs/>
          <w:color w:val="000000" w:themeColor="text1"/>
          <w:sz w:val="24"/>
          <w:szCs w:val="24"/>
        </w:rPr>
        <w:t>China Tourism: Get Known To Unknown Side Of The Asian Giant</w:t>
      </w:r>
      <w:r>
        <w:rPr>
          <w:rFonts w:ascii="Times New Roman" w:hAnsi="Times New Roman" w:cs="Times New Roman"/>
          <w:color w:val="000000" w:themeColor="text1"/>
          <w:sz w:val="24"/>
          <w:szCs w:val="24"/>
        </w:rPr>
        <w:t>.</w:t>
      </w:r>
    </w:p>
    <w:p w14:paraId="3629048D" w14:textId="1ABCCC6E" w:rsidR="00586137" w:rsidRDefault="00586137">
      <w:pPr>
        <w:spacing w:line="400" w:lineRule="exact"/>
        <w:rPr>
          <w:rFonts w:ascii="Times New Roman" w:hAnsi="Times New Roman" w:cs="Times New Roman"/>
          <w:color w:val="000000" w:themeColor="text1"/>
          <w:sz w:val="24"/>
          <w:szCs w:val="24"/>
        </w:rPr>
      </w:pPr>
      <w:r w:rsidRPr="00586137">
        <w:rPr>
          <w:rFonts w:ascii="Times New Roman" w:hAnsi="Times New Roman" w:cs="Times New Roman"/>
          <w:color w:val="000000" w:themeColor="text1"/>
          <w:sz w:val="24"/>
          <w:szCs w:val="24"/>
        </w:rPr>
        <w:t>Available at:</w:t>
      </w:r>
      <w:r w:rsidRPr="00586137">
        <w:rPr>
          <w:rFonts w:ascii="Times New Roman" w:hAnsi="Times New Roman" w:cs="Times New Roman"/>
          <w:color w:val="000000" w:themeColor="text1"/>
          <w:sz w:val="24"/>
          <w:szCs w:val="24"/>
        </w:rPr>
        <w:t xml:space="preserve"> </w:t>
      </w:r>
      <w:hyperlink r:id="rId16" w:history="1">
        <w:r w:rsidRPr="00586137">
          <w:rPr>
            <w:rStyle w:val="a8"/>
            <w:rFonts w:ascii="Times New Roman" w:hAnsi="Times New Roman" w:cs="Times New Roman"/>
            <w:color w:val="000000" w:themeColor="text1"/>
            <w:sz w:val="24"/>
            <w:szCs w:val="24"/>
            <w:u w:val="none"/>
          </w:rPr>
          <w:t>https://www.discoverchina.com/article/china-tourism</w:t>
        </w:r>
      </w:hyperlink>
      <w:r>
        <w:rPr>
          <w:rFonts w:ascii="Times New Roman" w:hAnsi="Times New Roman" w:cs="Times New Roman"/>
          <w:color w:val="000000" w:themeColor="text1"/>
          <w:sz w:val="24"/>
          <w:szCs w:val="24"/>
        </w:rPr>
        <w:t xml:space="preserve"> </w:t>
      </w:r>
      <w:r w:rsidRPr="00586137">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9</w:t>
      </w:r>
      <w:r w:rsidRPr="00586137">
        <w:rPr>
          <w:rFonts w:ascii="Times New Roman" w:hAnsi="Times New Roman" w:cs="Times New Roman"/>
          <w:color w:val="000000" w:themeColor="text1"/>
          <w:sz w:val="24"/>
          <w:szCs w:val="24"/>
        </w:rPr>
        <w:t>th December 2019)</w:t>
      </w:r>
    </w:p>
    <w:p w14:paraId="440159BA" w14:textId="77777777" w:rsidR="00586137" w:rsidRPr="00586137" w:rsidRDefault="00586137">
      <w:pPr>
        <w:spacing w:line="400" w:lineRule="exact"/>
        <w:rPr>
          <w:rFonts w:ascii="Times New Roman" w:hAnsi="Times New Roman" w:cs="Times New Roman" w:hint="eastAsia"/>
          <w:color w:val="000000" w:themeColor="text1"/>
          <w:sz w:val="24"/>
          <w:szCs w:val="24"/>
        </w:rPr>
      </w:pPr>
    </w:p>
    <w:p w14:paraId="161EB6D4" w14:textId="116F0F4A" w:rsidR="00647844" w:rsidRDefault="005D6E73">
      <w:pPr>
        <w:spacing w:line="400" w:lineRule="exact"/>
        <w:rPr>
          <w:rFonts w:ascii="Times New Roman" w:hAnsi="Times New Roman" w:cs="Times New Roman"/>
          <w:color w:val="000000" w:themeColor="text1"/>
          <w:sz w:val="24"/>
          <w:szCs w:val="24"/>
        </w:rPr>
      </w:pPr>
      <w:bookmarkStart w:id="46" w:name="_Hlk28167190"/>
      <w:r>
        <w:rPr>
          <w:rFonts w:ascii="Times New Roman" w:hAnsi="Times New Roman" w:cs="Times New Roman"/>
          <w:color w:val="000000" w:themeColor="text1"/>
          <w:sz w:val="24"/>
          <w:szCs w:val="24"/>
        </w:rPr>
        <w:t>Bennett</w:t>
      </w:r>
      <w:bookmarkEnd w:id="46"/>
      <w:r>
        <w:rPr>
          <w:rFonts w:ascii="Times New Roman" w:hAnsi="Times New Roman" w:cs="Times New Roman"/>
          <w:color w:val="000000" w:themeColor="text1"/>
          <w:sz w:val="24"/>
          <w:szCs w:val="24"/>
        </w:rPr>
        <w:t xml:space="preserve">, S. (2019) </w:t>
      </w:r>
      <w:r>
        <w:rPr>
          <w:rFonts w:ascii="Times New Roman" w:hAnsi="Times New Roman" w:cs="Times New Roman"/>
          <w:i/>
          <w:iCs/>
          <w:color w:val="000000" w:themeColor="text1"/>
          <w:sz w:val="24"/>
          <w:szCs w:val="24"/>
        </w:rPr>
        <w:t>New places; new cultures; new experiences: why travel broadens the mind</w:t>
      </w:r>
      <w:r w:rsidR="00586137">
        <w:rPr>
          <w:rFonts w:ascii="Times New Roman" w:hAnsi="Times New Roman" w:cs="Times New Roman"/>
          <w:i/>
          <w:iCs/>
          <w:color w:val="000000" w:themeColor="text1"/>
          <w:sz w:val="24"/>
          <w:szCs w:val="24"/>
        </w:rPr>
        <w:t>.</w:t>
      </w:r>
    </w:p>
    <w:p w14:paraId="33589BE3" w14:textId="77777777" w:rsidR="00647844" w:rsidRDefault="005D6E73">
      <w:pPr>
        <w:spacing w:line="400" w:lineRule="exact"/>
        <w:rPr>
          <w:rFonts w:ascii="Times New Roman" w:hAnsi="Times New Roman" w:cs="Times New Roman"/>
          <w:color w:val="000000" w:themeColor="text1"/>
          <w:sz w:val="24"/>
          <w:szCs w:val="24"/>
        </w:rPr>
      </w:pPr>
      <w:bookmarkStart w:id="47" w:name="_Hlk30009884"/>
      <w:r>
        <w:rPr>
          <w:rFonts w:ascii="Times New Roman" w:hAnsi="Times New Roman" w:cs="Times New Roman"/>
          <w:color w:val="000000" w:themeColor="text1"/>
          <w:sz w:val="24"/>
          <w:szCs w:val="24"/>
        </w:rPr>
        <w:t>Available at:</w:t>
      </w:r>
      <w:bookmarkEnd w:id="47"/>
      <w:r>
        <w:rPr>
          <w:rFonts w:ascii="Times New Roman" w:hAnsi="Times New Roman" w:cs="Times New Roman"/>
          <w:color w:val="000000" w:themeColor="text1"/>
          <w:sz w:val="24"/>
          <w:szCs w:val="24"/>
        </w:rPr>
        <w:t xml:space="preserve"> https://lesroches.edu/blog/how-travel-broadens-mind/ </w:t>
      </w:r>
      <w:bookmarkStart w:id="48" w:name="_Hlk29508507"/>
      <w:bookmarkStart w:id="49" w:name="_Hlk30009911"/>
      <w:r>
        <w:rPr>
          <w:rFonts w:ascii="Times New Roman" w:hAnsi="Times New Roman" w:cs="Times New Roman"/>
          <w:color w:val="000000" w:themeColor="text1"/>
          <w:sz w:val="24"/>
          <w:szCs w:val="24"/>
        </w:rPr>
        <w:t>(Accessed: 16th December 2019)</w:t>
      </w:r>
      <w:bookmarkEnd w:id="48"/>
    </w:p>
    <w:bookmarkEnd w:id="49"/>
    <w:p w14:paraId="69612822" w14:textId="77777777" w:rsidR="00647844" w:rsidRDefault="00647844">
      <w:pPr>
        <w:spacing w:line="400" w:lineRule="exact"/>
        <w:rPr>
          <w:rFonts w:ascii="Times New Roman" w:hAnsi="Times New Roman" w:cs="Times New Roman"/>
          <w:color w:val="000000" w:themeColor="text1"/>
          <w:sz w:val="24"/>
          <w:szCs w:val="24"/>
        </w:rPr>
      </w:pPr>
    </w:p>
    <w:p w14:paraId="4F4D83EE"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Billows, D. (2017) </w:t>
      </w:r>
      <w:r>
        <w:rPr>
          <w:rFonts w:ascii="Times New Roman" w:hAnsi="Times New Roman" w:cs="Times New Roman"/>
          <w:i/>
          <w:iCs/>
          <w:color w:val="000000" w:themeColor="text1"/>
          <w:sz w:val="24"/>
          <w:szCs w:val="24"/>
        </w:rPr>
        <w:t>What is WBS?</w:t>
      </w:r>
      <w:r>
        <w:rPr>
          <w:rFonts w:ascii="Times New Roman" w:hAnsi="Times New Roman" w:cs="Times New Roman"/>
          <w:color w:val="000000" w:themeColor="text1"/>
          <w:sz w:val="24"/>
          <w:szCs w:val="24"/>
        </w:rPr>
        <w:t xml:space="preserve"> Available at: </w:t>
      </w:r>
      <w:hyperlink r:id="rId17" w:history="1">
        <w:r>
          <w:rPr>
            <w:rStyle w:val="a8"/>
            <w:rFonts w:ascii="Times New Roman" w:hAnsi="Times New Roman" w:cs="Times New Roman"/>
            <w:color w:val="000000" w:themeColor="text1"/>
            <w:sz w:val="24"/>
            <w:szCs w:val="24"/>
            <w:u w:val="none"/>
          </w:rPr>
          <w:t>https://4pm.com/2017/03/27/what-is-wbs-4pm-com/</w:t>
        </w:r>
      </w:hyperlink>
      <w:r>
        <w:rPr>
          <w:rFonts w:ascii="Times New Roman" w:hAnsi="Times New Roman" w:cs="Times New Roman"/>
          <w:color w:val="000000" w:themeColor="text1"/>
          <w:sz w:val="24"/>
          <w:szCs w:val="24"/>
        </w:rPr>
        <w:t xml:space="preserve"> (Accessed: 29th December 2019)</w:t>
      </w:r>
    </w:p>
    <w:p w14:paraId="6BCB2AA8" w14:textId="77777777" w:rsidR="00647844" w:rsidRDefault="00647844">
      <w:pPr>
        <w:spacing w:line="400" w:lineRule="exact"/>
        <w:rPr>
          <w:rFonts w:ascii="Times New Roman" w:hAnsi="Times New Roman" w:cs="Times New Roman"/>
          <w:color w:val="000000" w:themeColor="text1"/>
          <w:sz w:val="24"/>
          <w:szCs w:val="24"/>
        </w:rPr>
      </w:pPr>
    </w:p>
    <w:p w14:paraId="6C307021"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Cai S.N.</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2010</w:t>
      </w:r>
      <w:r>
        <w:rPr>
          <w:rFonts w:ascii="Times New Roman" w:hAnsi="Times New Roman" w:cs="Times New Roman"/>
          <w:color w:val="000000" w:themeColor="text1"/>
          <w:sz w:val="24"/>
          <w:szCs w:val="24"/>
        </w:rPr>
        <w:t>）</w:t>
      </w:r>
      <w:r>
        <w:rPr>
          <w:rFonts w:ascii="Times New Roman" w:hAnsi="Times New Roman" w:cs="Times New Roman"/>
          <w:i/>
          <w:iCs/>
          <w:color w:val="000000" w:themeColor="text1"/>
          <w:sz w:val="24"/>
          <w:szCs w:val="24"/>
        </w:rPr>
        <w:t>An Empirical Study on Travel Motivation of Foreign Students in China.</w:t>
      </w:r>
      <w:r>
        <w:rPr>
          <w:rFonts w:ascii="Times New Roman" w:hAnsi="Times New Roman" w:cs="Times New Roman"/>
          <w:color w:val="000000" w:themeColor="text1"/>
          <w:sz w:val="24"/>
          <w:szCs w:val="24"/>
        </w:rPr>
        <w:t xml:space="preserve"> </w:t>
      </w:r>
      <w:bookmarkStart w:id="50" w:name="_Hlk29508487"/>
      <w:bookmarkStart w:id="51" w:name="_Hlk29325532"/>
      <w:r>
        <w:rPr>
          <w:rFonts w:ascii="Times New Roman" w:hAnsi="Times New Roman" w:cs="Times New Roman"/>
          <w:color w:val="000000" w:themeColor="text1"/>
          <w:sz w:val="24"/>
          <w:szCs w:val="24"/>
        </w:rPr>
        <w:t>Available at:</w:t>
      </w:r>
      <w:bookmarkEnd w:id="50"/>
      <w:r>
        <w:rPr>
          <w:rFonts w:ascii="Times New Roman" w:hAnsi="Times New Roman" w:cs="Times New Roman"/>
          <w:color w:val="000000" w:themeColor="text1"/>
          <w:sz w:val="24"/>
          <w:szCs w:val="24"/>
        </w:rPr>
        <w:t xml:space="preserve"> </w:t>
      </w:r>
      <w:bookmarkEnd w:id="51"/>
      <w:r>
        <w:fldChar w:fldCharType="begin"/>
      </w:r>
      <w:r>
        <w:rPr>
          <w:rFonts w:ascii="Times New Roman" w:hAnsi="Times New Roman" w:cs="Times New Roman"/>
          <w:color w:val="000000" w:themeColor="text1"/>
          <w:sz w:val="24"/>
          <w:szCs w:val="24"/>
        </w:rPr>
        <w:instrText xml:space="preserve"> HYPERLINK "https://core.ac.uk/download/pdf/41402653.pdf" </w:instrText>
      </w:r>
      <w:r>
        <w:fldChar w:fldCharType="separate"/>
      </w:r>
      <w:r>
        <w:rPr>
          <w:rStyle w:val="a8"/>
          <w:rFonts w:ascii="Times New Roman" w:hAnsi="Times New Roman" w:cs="Times New Roman"/>
          <w:color w:val="000000" w:themeColor="text1"/>
          <w:sz w:val="24"/>
          <w:szCs w:val="24"/>
          <w:u w:val="none"/>
        </w:rPr>
        <w:t>https://core.ac.uk/download/pdf/41402653.pdf</w:t>
      </w:r>
      <w:r>
        <w:rPr>
          <w:rStyle w:val="a8"/>
          <w:rFonts w:ascii="Times New Roman" w:hAnsi="Times New Roman" w:cs="Times New Roman"/>
          <w:color w:val="000000" w:themeColor="text1"/>
          <w:sz w:val="24"/>
          <w:szCs w:val="24"/>
          <w:u w:val="none"/>
        </w:rPr>
        <w:fldChar w:fldCharType="end"/>
      </w:r>
      <w:r>
        <w:rPr>
          <w:rStyle w:val="a8"/>
          <w:rFonts w:ascii="Times New Roman" w:hAnsi="Times New Roman" w:cs="Times New Roman"/>
          <w:color w:val="000000" w:themeColor="text1"/>
          <w:sz w:val="24"/>
          <w:szCs w:val="24"/>
          <w:u w:val="none"/>
        </w:rPr>
        <w:t xml:space="preserve"> (Accessed: 26th December 2019)</w:t>
      </w:r>
    </w:p>
    <w:p w14:paraId="20685B00" w14:textId="77777777" w:rsidR="008F5173" w:rsidRDefault="008F5173" w:rsidP="008F5173">
      <w:pPr>
        <w:spacing w:line="400" w:lineRule="exact"/>
        <w:rPr>
          <w:rFonts w:ascii="Times New Roman" w:hAnsi="Times New Roman" w:cs="Times New Roman"/>
          <w:sz w:val="24"/>
          <w:szCs w:val="24"/>
        </w:rPr>
      </w:pPr>
    </w:p>
    <w:p w14:paraId="0EEF3784" w14:textId="62D1A9B4" w:rsidR="008F5173" w:rsidRPr="008F5173" w:rsidRDefault="008F5173" w:rsidP="008F5173">
      <w:pPr>
        <w:spacing w:line="400" w:lineRule="exact"/>
        <w:rPr>
          <w:rFonts w:ascii="Times New Roman" w:hAnsi="Times New Roman" w:cs="Times New Roman"/>
          <w:sz w:val="24"/>
          <w:szCs w:val="24"/>
        </w:rPr>
      </w:pPr>
      <w:r w:rsidRPr="008F5173">
        <w:rPr>
          <w:rFonts w:ascii="Times New Roman" w:hAnsi="Times New Roman" w:cs="Times New Roman"/>
          <w:sz w:val="24"/>
          <w:szCs w:val="24"/>
        </w:rPr>
        <w:t xml:space="preserve">Canizares, M.S. et al (2014) ‘Local residents attitudes towards the impact of tourism development in Cape Verde’, </w:t>
      </w:r>
      <w:r w:rsidRPr="008F5173">
        <w:rPr>
          <w:rFonts w:ascii="Times New Roman" w:hAnsi="Times New Roman" w:cs="Times New Roman"/>
          <w:i/>
          <w:iCs/>
          <w:sz w:val="24"/>
          <w:szCs w:val="24"/>
        </w:rPr>
        <w:t>TM Studies</w:t>
      </w:r>
      <w:r w:rsidRPr="008F5173">
        <w:rPr>
          <w:rFonts w:ascii="Times New Roman" w:hAnsi="Times New Roman" w:cs="Times New Roman"/>
          <w:sz w:val="24"/>
          <w:szCs w:val="24"/>
        </w:rPr>
        <w:t>, 10(1), pp.87-96.</w:t>
      </w:r>
    </w:p>
    <w:p w14:paraId="194AA0FF" w14:textId="77777777" w:rsidR="00647844" w:rsidRPr="008F5173" w:rsidRDefault="00647844">
      <w:pPr>
        <w:spacing w:line="400" w:lineRule="exact"/>
        <w:rPr>
          <w:rFonts w:ascii="Times New Roman" w:hAnsi="Times New Roman" w:cs="Times New Roman"/>
          <w:color w:val="000000" w:themeColor="text1"/>
          <w:sz w:val="24"/>
          <w:szCs w:val="24"/>
        </w:rPr>
      </w:pPr>
    </w:p>
    <w:p w14:paraId="5F0F059D" w14:textId="77777777" w:rsidR="00647844" w:rsidRDefault="005D6E73">
      <w:pPr>
        <w:spacing w:line="400" w:lineRule="exact"/>
        <w:jc w:val="left"/>
        <w:rPr>
          <w:rFonts w:ascii="Times New Roman" w:hAnsi="Times New Roman" w:cs="Times New Roman"/>
          <w:sz w:val="24"/>
          <w:szCs w:val="24"/>
        </w:rPr>
      </w:pPr>
      <w:proofErr w:type="spellStart"/>
      <w:r>
        <w:rPr>
          <w:rFonts w:ascii="Times New Roman" w:hAnsi="Times New Roman" w:cs="Times New Roman"/>
          <w:sz w:val="24"/>
          <w:szCs w:val="24"/>
        </w:rPr>
        <w:t>Cheusheva</w:t>
      </w:r>
      <w:proofErr w:type="spellEnd"/>
      <w:r>
        <w:rPr>
          <w:rFonts w:ascii="Times New Roman" w:hAnsi="Times New Roman" w:cs="Times New Roman"/>
          <w:sz w:val="24"/>
          <w:szCs w:val="24"/>
        </w:rPr>
        <w:t>, S. (2019)</w:t>
      </w:r>
      <w:r>
        <w:rPr>
          <w:rFonts w:ascii="Times New Roman" w:hAnsi="Times New Roman" w:cs="Times New Roman"/>
          <w:i/>
          <w:iCs/>
          <w:sz w:val="24"/>
          <w:szCs w:val="24"/>
        </w:rPr>
        <w:t xml:space="preserve"> How to make a Gantt chart in Excel 2010, 2013, 2016 and 2019. </w:t>
      </w:r>
      <w:r>
        <w:rPr>
          <w:rFonts w:ascii="Times New Roman" w:hAnsi="Times New Roman" w:cs="Times New Roman"/>
          <w:sz w:val="24"/>
          <w:szCs w:val="24"/>
        </w:rPr>
        <w:t>Available at:</w:t>
      </w:r>
      <w:r>
        <w:rPr>
          <w:rFonts w:ascii="Times New Roman" w:hAnsi="Times New Roman" w:cs="Times New Roman" w:hint="eastAsia"/>
          <w:sz w:val="24"/>
          <w:szCs w:val="24"/>
        </w:rPr>
        <w:t xml:space="preserve"> </w:t>
      </w:r>
      <w:hyperlink r:id="rId18" w:history="1">
        <w:r>
          <w:rPr>
            <w:rStyle w:val="a8"/>
            <w:rFonts w:ascii="Times New Roman" w:hAnsi="Times New Roman" w:cs="Times New Roman"/>
            <w:color w:val="auto"/>
            <w:sz w:val="24"/>
            <w:szCs w:val="24"/>
            <w:u w:val="none"/>
          </w:rPr>
          <w:t>https://www.ablebits.com/office-addins-blog/2014/05/23/make-gantt-chart-excel/</w:t>
        </w:r>
      </w:hyperlink>
      <w:r>
        <w:rPr>
          <w:rFonts w:ascii="Times New Roman" w:hAnsi="Times New Roman" w:cs="Times New Roman"/>
          <w:sz w:val="24"/>
          <w:szCs w:val="24"/>
        </w:rPr>
        <w:t>(Accessed: 16th December 2019)</w:t>
      </w:r>
    </w:p>
    <w:p w14:paraId="5E5753F7" w14:textId="77777777" w:rsidR="00647844" w:rsidRDefault="00647844">
      <w:pPr>
        <w:spacing w:line="400" w:lineRule="exact"/>
        <w:rPr>
          <w:rFonts w:ascii="Times New Roman" w:hAnsi="Times New Roman" w:cs="Times New Roman"/>
          <w:color w:val="000000" w:themeColor="text1"/>
          <w:sz w:val="24"/>
          <w:szCs w:val="24"/>
        </w:rPr>
      </w:pPr>
    </w:p>
    <w:p w14:paraId="573D1534"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Deal, C.(2002) ‘Intercultural Adaptation of Asian Students in the United States’,</w:t>
      </w:r>
    </w:p>
    <w:p w14:paraId="5D634A00"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University of New Mexico Culture and Communication Conference</w:t>
      </w:r>
      <w:r>
        <w:rPr>
          <w:rFonts w:ascii="Times New Roman" w:hAnsi="Times New Roman" w:cs="Times New Roman"/>
          <w:color w:val="000000" w:themeColor="text1"/>
          <w:sz w:val="24"/>
          <w:szCs w:val="24"/>
        </w:rPr>
        <w:t>, Albuquerque, May 25.</w:t>
      </w:r>
    </w:p>
    <w:p w14:paraId="451AC13C" w14:textId="77777777" w:rsidR="00647844" w:rsidRDefault="00647844">
      <w:pPr>
        <w:spacing w:line="400" w:lineRule="exact"/>
        <w:rPr>
          <w:rFonts w:ascii="Times New Roman" w:hAnsi="Times New Roman" w:cs="Times New Roman"/>
          <w:color w:val="000000" w:themeColor="text1"/>
          <w:sz w:val="24"/>
          <w:szCs w:val="24"/>
        </w:rPr>
      </w:pPr>
    </w:p>
    <w:p w14:paraId="2E73EF78" w14:textId="77777777" w:rsidR="00647844" w:rsidRDefault="005D6E73">
      <w:pPr>
        <w:spacing w:line="400" w:lineRule="exact"/>
        <w:rPr>
          <w:rFonts w:ascii="Times New Roman" w:hAnsi="Times New Roman" w:cs="Times New Roman"/>
          <w:color w:val="000000" w:themeColor="text1"/>
          <w:sz w:val="24"/>
          <w:szCs w:val="24"/>
        </w:rPr>
      </w:pPr>
      <w:bookmarkStart w:id="52" w:name="_Hlk28163989"/>
      <w:r>
        <w:rPr>
          <w:rFonts w:ascii="Times New Roman" w:hAnsi="Times New Roman" w:cs="Times New Roman"/>
          <w:color w:val="000000" w:themeColor="text1"/>
          <w:sz w:val="24"/>
          <w:szCs w:val="24"/>
        </w:rPr>
        <w:t>Fang, B. (2015)</w:t>
      </w:r>
      <w:bookmarkEnd w:id="52"/>
      <w:r>
        <w:rPr>
          <w:rFonts w:ascii="Times New Roman" w:hAnsi="Times New Roman" w:cs="Times New Roman"/>
          <w:color w:val="000000" w:themeColor="text1"/>
          <w:sz w:val="24"/>
          <w:szCs w:val="24"/>
        </w:rPr>
        <w:t xml:space="preserve"> ‘On changing trends of China’s education of ASEAN students in the past 15 years—an analysis of the related statistical data of 1999–2013’, </w:t>
      </w:r>
      <w:r>
        <w:rPr>
          <w:rFonts w:ascii="Times New Roman" w:hAnsi="Times New Roman" w:cs="Times New Roman"/>
          <w:i/>
          <w:iCs/>
          <w:color w:val="000000" w:themeColor="text1"/>
          <w:sz w:val="24"/>
          <w:szCs w:val="24"/>
        </w:rPr>
        <w:t>Comparative Education Review</w:t>
      </w:r>
      <w:r>
        <w:rPr>
          <w:rFonts w:ascii="Times New Roman" w:hAnsi="Times New Roman" w:cs="Times New Roman"/>
          <w:color w:val="000000" w:themeColor="text1"/>
          <w:sz w:val="24"/>
          <w:szCs w:val="24"/>
        </w:rPr>
        <w:t>, 310, 77–86.</w:t>
      </w:r>
    </w:p>
    <w:p w14:paraId="30B68BD0" w14:textId="77777777" w:rsidR="00647844" w:rsidRDefault="00647844">
      <w:pPr>
        <w:spacing w:line="400" w:lineRule="exact"/>
        <w:rPr>
          <w:rFonts w:ascii="Times New Roman" w:hAnsi="Times New Roman" w:cs="Times New Roman"/>
          <w:color w:val="000000" w:themeColor="text1"/>
          <w:sz w:val="24"/>
          <w:szCs w:val="24"/>
        </w:rPr>
      </w:pPr>
    </w:p>
    <w:p w14:paraId="661E6D66" w14:textId="77777777" w:rsidR="00647844" w:rsidRDefault="005D6E73">
      <w:pPr>
        <w:spacing w:line="400" w:lineRule="exact"/>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Group Map (2019) </w:t>
      </w:r>
      <w:r>
        <w:rPr>
          <w:rFonts w:ascii="Times New Roman" w:hAnsi="Times New Roman" w:cs="Times New Roman"/>
          <w:i/>
          <w:iCs/>
          <w:color w:val="000000" w:themeColor="text1"/>
          <w:sz w:val="24"/>
          <w:szCs w:val="24"/>
        </w:rPr>
        <w:t>Stakeholder Analysis</w:t>
      </w:r>
      <w:r>
        <w:rPr>
          <w:rFonts w:ascii="Times New Roman" w:hAnsi="Times New Roman" w:cs="Times New Roman"/>
          <w:color w:val="000000" w:themeColor="text1"/>
          <w:sz w:val="24"/>
          <w:szCs w:val="24"/>
        </w:rPr>
        <w:t xml:space="preserve">. Available at: </w:t>
      </w:r>
      <w:hyperlink r:id="rId19" w:history="1">
        <w:r>
          <w:rPr>
            <w:rStyle w:val="a8"/>
            <w:rFonts w:ascii="Times New Roman" w:hAnsi="Times New Roman" w:cs="Times New Roman"/>
            <w:color w:val="000000" w:themeColor="text1"/>
            <w:sz w:val="24"/>
            <w:szCs w:val="24"/>
            <w:u w:val="none"/>
          </w:rPr>
          <w:t>https://www.groupmap.com/map-templates/stakeholder-analysis/</w:t>
        </w:r>
      </w:hyperlink>
      <w:r>
        <w:rPr>
          <w:rFonts w:ascii="Times New Roman" w:hAnsi="Times New Roman" w:cs="Times New Roman"/>
          <w:color w:val="000000" w:themeColor="text1"/>
          <w:sz w:val="24"/>
          <w:szCs w:val="24"/>
        </w:rPr>
        <w:t>.(Accessed: 27th December 2019)</w:t>
      </w:r>
    </w:p>
    <w:p w14:paraId="3857BCCB" w14:textId="77777777" w:rsidR="00647844" w:rsidRDefault="00647844">
      <w:pPr>
        <w:spacing w:line="400" w:lineRule="exact"/>
        <w:rPr>
          <w:rFonts w:ascii="Times New Roman" w:hAnsi="Times New Roman" w:cs="Times New Roman"/>
          <w:color w:val="000000" w:themeColor="text1"/>
          <w:sz w:val="24"/>
          <w:szCs w:val="24"/>
        </w:rPr>
      </w:pPr>
    </w:p>
    <w:p w14:paraId="18F29050"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Hall, M.(2019)</w:t>
      </w:r>
      <w:r>
        <w:rPr>
          <w:rFonts w:ascii="Times New Roman" w:hAnsi="Times New Roman" w:cs="Times New Roman"/>
          <w:i/>
          <w:iCs/>
          <w:color w:val="000000" w:themeColor="text1"/>
          <w:sz w:val="24"/>
          <w:szCs w:val="24"/>
        </w:rPr>
        <w:t>How Do Fixed and Variable Costs Affect the Marginal Cost of Production?</w:t>
      </w:r>
      <w:r>
        <w:t xml:space="preserve"> </w:t>
      </w:r>
      <w:r>
        <w:rPr>
          <w:rFonts w:ascii="Times New Roman" w:hAnsi="Times New Roman" w:cs="Times New Roman"/>
          <w:color w:val="000000" w:themeColor="text1"/>
          <w:sz w:val="24"/>
          <w:szCs w:val="24"/>
        </w:rPr>
        <w:t>Available at:</w:t>
      </w:r>
      <w:r>
        <w:rPr>
          <w:rFonts w:ascii="Times New Roman" w:hAnsi="Times New Roman" w:cs="Times New Roman" w:hint="eastAsia"/>
          <w:color w:val="000000" w:themeColor="text1"/>
          <w:sz w:val="24"/>
          <w:szCs w:val="24"/>
        </w:rPr>
        <w:t xml:space="preserve"> </w:t>
      </w:r>
      <w:hyperlink r:id="rId20" w:history="1">
        <w:r>
          <w:rPr>
            <w:rStyle w:val="a8"/>
            <w:rFonts w:ascii="Times New Roman" w:hAnsi="Times New Roman" w:cs="Times New Roman"/>
            <w:color w:val="000000" w:themeColor="text1"/>
            <w:sz w:val="24"/>
            <w:szCs w:val="24"/>
            <w:u w:val="none"/>
          </w:rPr>
          <w:t>https://www.investopedia.com/ask/answers/041615/how-do-fixed-and-variable-</w:t>
        </w:r>
        <w:r>
          <w:rPr>
            <w:rStyle w:val="a8"/>
            <w:rFonts w:ascii="Times New Roman" w:hAnsi="Times New Roman" w:cs="Times New Roman"/>
            <w:color w:val="000000" w:themeColor="text1"/>
            <w:sz w:val="24"/>
            <w:szCs w:val="24"/>
            <w:u w:val="none"/>
          </w:rPr>
          <w:lastRenderedPageBreak/>
          <w:t>costs-each-affect-marginal-cost-production.asp</w:t>
        </w:r>
      </w:hyperlink>
      <w:r>
        <w:rPr>
          <w:rFonts w:ascii="Times New Roman" w:hAnsi="Times New Roman" w:cs="Times New Roman"/>
          <w:color w:val="000000" w:themeColor="text1"/>
          <w:sz w:val="24"/>
          <w:szCs w:val="24"/>
        </w:rPr>
        <w:t xml:space="preserve"> (Accessed: 29th December 2019)</w:t>
      </w:r>
    </w:p>
    <w:p w14:paraId="2C971B5D" w14:textId="77777777" w:rsidR="00647844" w:rsidRDefault="00647844">
      <w:pPr>
        <w:spacing w:line="400" w:lineRule="exact"/>
        <w:rPr>
          <w:rFonts w:ascii="Times New Roman" w:hAnsi="Times New Roman" w:cs="Times New Roman"/>
          <w:color w:val="000000" w:themeColor="text1"/>
          <w:sz w:val="24"/>
          <w:szCs w:val="24"/>
        </w:rPr>
      </w:pPr>
    </w:p>
    <w:p w14:paraId="3C019182" w14:textId="77777777" w:rsidR="00647844" w:rsidRDefault="005D6E73">
      <w:pPr>
        <w:spacing w:line="400" w:lineRule="exact"/>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Hayes, A. (2019) </w:t>
      </w:r>
      <w:r>
        <w:rPr>
          <w:rFonts w:ascii="Times New Roman" w:hAnsi="Times New Roman" w:cs="Times New Roman"/>
          <w:i/>
          <w:iCs/>
          <w:color w:val="000000" w:themeColor="text1"/>
          <w:sz w:val="24"/>
          <w:szCs w:val="24"/>
        </w:rPr>
        <w:t>Break-Even Analysis.</w:t>
      </w:r>
      <w:r>
        <w:rPr>
          <w:rFonts w:ascii="Times New Roman" w:hAnsi="Times New Roman" w:cs="Times New Roman"/>
          <w:color w:val="000000" w:themeColor="text1"/>
          <w:sz w:val="24"/>
          <w:szCs w:val="24"/>
        </w:rPr>
        <w:t xml:space="preserve"> </w:t>
      </w:r>
      <w:bookmarkStart w:id="53" w:name="_Hlk29505019"/>
      <w:bookmarkStart w:id="54" w:name="_Hlk29842456"/>
      <w:r>
        <w:rPr>
          <w:rFonts w:ascii="Times New Roman" w:hAnsi="Times New Roman" w:cs="Times New Roman"/>
          <w:color w:val="000000" w:themeColor="text1"/>
          <w:sz w:val="24"/>
          <w:szCs w:val="24"/>
        </w:rPr>
        <w:t>Available at:</w:t>
      </w:r>
      <w:bookmarkEnd w:id="53"/>
      <w:r>
        <w:rPr>
          <w:rFonts w:ascii="Times New Roman" w:hAnsi="Times New Roman" w:cs="Times New Roman"/>
          <w:color w:val="000000" w:themeColor="text1"/>
          <w:sz w:val="24"/>
          <w:szCs w:val="24"/>
        </w:rPr>
        <w:t xml:space="preserve"> </w:t>
      </w:r>
      <w:bookmarkEnd w:id="54"/>
      <w:r>
        <w:fldChar w:fldCharType="begin"/>
      </w:r>
      <w:r>
        <w:instrText xml:space="preserve"> HYPERLINK "https://www.investopedia.com/terms/b/breakevenanalysis.asp" </w:instrText>
      </w:r>
      <w:r>
        <w:fldChar w:fldCharType="separate"/>
      </w:r>
      <w:r>
        <w:rPr>
          <w:rStyle w:val="a8"/>
          <w:rFonts w:ascii="Times New Roman" w:hAnsi="Times New Roman" w:cs="Times New Roman"/>
          <w:color w:val="000000" w:themeColor="text1"/>
          <w:sz w:val="24"/>
          <w:szCs w:val="24"/>
          <w:u w:val="none"/>
        </w:rPr>
        <w:t>https://www.investopedia.com/terms/b/breakevenanalysis.asp</w:t>
      </w:r>
      <w:r>
        <w:rPr>
          <w:rStyle w:val="a8"/>
          <w:rFonts w:ascii="Times New Roman" w:hAnsi="Times New Roman" w:cs="Times New Roman"/>
          <w:color w:val="000000" w:themeColor="text1"/>
          <w:sz w:val="24"/>
          <w:szCs w:val="24"/>
          <w:u w:val="none"/>
        </w:rPr>
        <w:fldChar w:fldCharType="end"/>
      </w:r>
      <w:bookmarkStart w:id="55" w:name="_Hlk29379347"/>
      <w:r>
        <w:rPr>
          <w:rFonts w:ascii="Times New Roman" w:hAnsi="Times New Roman" w:cs="Times New Roman"/>
          <w:color w:val="000000" w:themeColor="text1"/>
          <w:sz w:val="24"/>
          <w:szCs w:val="24"/>
        </w:rPr>
        <w:t xml:space="preserve"> </w:t>
      </w:r>
      <w:bookmarkStart w:id="56" w:name="_Hlk29505053"/>
      <w:r>
        <w:rPr>
          <w:rFonts w:ascii="Times New Roman" w:hAnsi="Times New Roman" w:cs="Times New Roman"/>
          <w:color w:val="000000" w:themeColor="text1"/>
          <w:sz w:val="24"/>
          <w:szCs w:val="24"/>
        </w:rPr>
        <w:t>(Accessed: 26th December 2019)</w:t>
      </w:r>
      <w:bookmarkEnd w:id="55"/>
    </w:p>
    <w:bookmarkEnd w:id="56"/>
    <w:p w14:paraId="2337F016" w14:textId="77777777" w:rsidR="00647844" w:rsidRDefault="00647844">
      <w:pPr>
        <w:spacing w:line="400" w:lineRule="exact"/>
        <w:jc w:val="left"/>
        <w:rPr>
          <w:rFonts w:ascii="Times New Roman" w:hAnsi="Times New Roman" w:cs="Times New Roman"/>
          <w:color w:val="000000" w:themeColor="text1"/>
          <w:sz w:val="24"/>
          <w:szCs w:val="24"/>
        </w:rPr>
      </w:pPr>
    </w:p>
    <w:p w14:paraId="340236E3" w14:textId="77777777" w:rsidR="00647844" w:rsidRDefault="005D6E73">
      <w:pPr>
        <w:spacing w:line="400" w:lineRule="exact"/>
        <w:jc w:val="left"/>
        <w:rPr>
          <w:rFonts w:ascii="Times New Roman" w:hAnsi="Times New Roman" w:cs="Times New Roman"/>
          <w:sz w:val="24"/>
          <w:szCs w:val="24"/>
        </w:rPr>
      </w:pPr>
      <w:proofErr w:type="spellStart"/>
      <w:r>
        <w:rPr>
          <w:rFonts w:ascii="Times New Roman" w:hAnsi="Times New Roman" w:cs="Times New Roman"/>
          <w:sz w:val="24"/>
          <w:szCs w:val="24"/>
        </w:rPr>
        <w:t>Jamaledine</w:t>
      </w:r>
      <w:proofErr w:type="spellEnd"/>
      <w:r>
        <w:rPr>
          <w:rFonts w:ascii="Times New Roman" w:hAnsi="Times New Roman" w:cs="Times New Roman"/>
          <w:sz w:val="24"/>
          <w:szCs w:val="24"/>
        </w:rPr>
        <w:t xml:space="preserve">, R.(2018) </w:t>
      </w:r>
      <w:r>
        <w:rPr>
          <w:rFonts w:ascii="Times New Roman" w:hAnsi="Times New Roman" w:cs="Times New Roman"/>
          <w:i/>
          <w:iCs/>
          <w:sz w:val="24"/>
          <w:szCs w:val="24"/>
        </w:rPr>
        <w:t>SWOT Analysis – A step by step guide.</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Available at: </w:t>
      </w:r>
      <w:hyperlink r:id="rId21" w:history="1">
        <w:r>
          <w:rPr>
            <w:rStyle w:val="a8"/>
            <w:rFonts w:ascii="Times New Roman" w:hAnsi="Times New Roman" w:cs="Times New Roman"/>
            <w:color w:val="auto"/>
            <w:sz w:val="24"/>
            <w:szCs w:val="24"/>
            <w:u w:val="none"/>
          </w:rPr>
          <w:t>https://www.potential.com/articles/swot-analysis/</w:t>
        </w:r>
      </w:hyperlink>
      <w:r>
        <w:rPr>
          <w:rFonts w:ascii="Times New Roman" w:hAnsi="Times New Roman" w:cs="Times New Roman"/>
          <w:sz w:val="24"/>
          <w:szCs w:val="24"/>
        </w:rPr>
        <w:t xml:space="preserve"> </w:t>
      </w:r>
      <w:bookmarkStart w:id="57" w:name="_Hlk29925003"/>
      <w:r>
        <w:rPr>
          <w:rFonts w:ascii="Times New Roman" w:hAnsi="Times New Roman" w:cs="Times New Roman"/>
          <w:sz w:val="24"/>
          <w:szCs w:val="24"/>
        </w:rPr>
        <w:t>(Accessed: 8th January 2020)</w:t>
      </w:r>
      <w:bookmarkEnd w:id="57"/>
    </w:p>
    <w:p w14:paraId="54007376" w14:textId="7680B8C5" w:rsidR="00647844" w:rsidRDefault="00647844">
      <w:pPr>
        <w:spacing w:line="400" w:lineRule="exact"/>
        <w:jc w:val="left"/>
        <w:rPr>
          <w:rFonts w:ascii="Times New Roman" w:hAnsi="Times New Roman" w:cs="Times New Roman"/>
          <w:color w:val="000000" w:themeColor="text1"/>
          <w:sz w:val="24"/>
          <w:szCs w:val="24"/>
        </w:rPr>
      </w:pPr>
    </w:p>
    <w:p w14:paraId="11690462" w14:textId="0C0D6E20" w:rsidR="00293083" w:rsidRPr="00293083" w:rsidRDefault="00293083" w:rsidP="00293083">
      <w:pPr>
        <w:spacing w:line="400" w:lineRule="exact"/>
        <w:rPr>
          <w:rFonts w:ascii="Times New Roman" w:hAnsi="Times New Roman" w:cs="Times New Roman"/>
          <w:color w:val="000000" w:themeColor="text1"/>
          <w:sz w:val="24"/>
          <w:szCs w:val="24"/>
        </w:rPr>
      </w:pPr>
      <w:r w:rsidRPr="00293083">
        <w:rPr>
          <w:rFonts w:ascii="Times New Roman" w:hAnsi="Times New Roman" w:cs="Times New Roman"/>
          <w:color w:val="000000" w:themeColor="text1"/>
          <w:sz w:val="24"/>
          <w:szCs w:val="24"/>
        </w:rPr>
        <w:t xml:space="preserve">MacDonald, J.(2016) </w:t>
      </w:r>
      <w:r w:rsidRPr="00293083">
        <w:rPr>
          <w:rFonts w:ascii="Times New Roman" w:hAnsi="Times New Roman" w:cs="Times New Roman"/>
          <w:i/>
          <w:iCs/>
          <w:color w:val="000000" w:themeColor="text1"/>
          <w:sz w:val="24"/>
          <w:szCs w:val="24"/>
        </w:rPr>
        <w:t xml:space="preserve">Stakeholder Identification and Analysis Made Easy for Project Managers. </w:t>
      </w:r>
      <w:r w:rsidRPr="00293083">
        <w:rPr>
          <w:rFonts w:ascii="Times New Roman" w:hAnsi="Times New Roman" w:cs="Times New Roman"/>
          <w:color w:val="000000" w:themeColor="text1"/>
          <w:sz w:val="24"/>
          <w:szCs w:val="24"/>
        </w:rPr>
        <w:t>Available at:</w:t>
      </w:r>
      <w:r>
        <w:rPr>
          <w:rFonts w:ascii="Times New Roman" w:hAnsi="Times New Roman" w:cs="Times New Roman" w:hint="eastAsia"/>
          <w:color w:val="000000" w:themeColor="text1"/>
          <w:sz w:val="24"/>
          <w:szCs w:val="24"/>
        </w:rPr>
        <w:t xml:space="preserve"> </w:t>
      </w:r>
      <w:hyperlink r:id="rId22" w:history="1">
        <w:r w:rsidRPr="00293083">
          <w:rPr>
            <w:rStyle w:val="a8"/>
            <w:rFonts w:ascii="Times New Roman" w:hAnsi="Times New Roman" w:cs="Times New Roman"/>
            <w:color w:val="000000" w:themeColor="text1"/>
            <w:sz w:val="24"/>
            <w:szCs w:val="24"/>
            <w:u w:val="none"/>
          </w:rPr>
          <w:t>https://www.business2community.com/strategy/stakeholder-identification-analysis-made-easy-project-managers-01440041</w:t>
        </w:r>
      </w:hyperlink>
      <w:r>
        <w:rPr>
          <w:rFonts w:ascii="Times New Roman" w:hAnsi="Times New Roman" w:cs="Times New Roman"/>
          <w:color w:val="000000" w:themeColor="text1"/>
          <w:sz w:val="24"/>
          <w:szCs w:val="24"/>
        </w:rPr>
        <w:t xml:space="preserve"> </w:t>
      </w:r>
      <w:r w:rsidRPr="00293083">
        <w:rPr>
          <w:rFonts w:ascii="Times New Roman" w:hAnsi="Times New Roman" w:cs="Times New Roman"/>
          <w:color w:val="000000" w:themeColor="text1"/>
          <w:sz w:val="24"/>
          <w:szCs w:val="24"/>
        </w:rPr>
        <w:t xml:space="preserve">(Accessed: </w:t>
      </w:r>
      <w:r>
        <w:rPr>
          <w:rFonts w:ascii="Times New Roman" w:hAnsi="Times New Roman" w:cs="Times New Roman"/>
          <w:color w:val="000000" w:themeColor="text1"/>
          <w:sz w:val="24"/>
          <w:szCs w:val="24"/>
        </w:rPr>
        <w:t>5</w:t>
      </w:r>
      <w:r w:rsidRPr="00293083">
        <w:rPr>
          <w:rFonts w:ascii="Times New Roman" w:hAnsi="Times New Roman" w:cs="Times New Roman"/>
          <w:color w:val="000000" w:themeColor="text1"/>
          <w:sz w:val="24"/>
          <w:szCs w:val="24"/>
        </w:rPr>
        <w:t>th January 2020)</w:t>
      </w:r>
    </w:p>
    <w:p w14:paraId="63958DB3" w14:textId="77777777" w:rsidR="00293083" w:rsidRPr="00293083" w:rsidRDefault="00293083">
      <w:pPr>
        <w:spacing w:line="400" w:lineRule="exact"/>
        <w:jc w:val="left"/>
        <w:rPr>
          <w:rFonts w:ascii="Times New Roman" w:hAnsi="Times New Roman" w:cs="Times New Roman"/>
          <w:color w:val="000000" w:themeColor="text1"/>
          <w:sz w:val="24"/>
          <w:szCs w:val="24"/>
        </w:rPr>
      </w:pPr>
    </w:p>
    <w:p w14:paraId="305A5D45" w14:textId="77777777" w:rsidR="00647844" w:rsidRDefault="005D6E73">
      <w:pPr>
        <w:spacing w:line="400" w:lineRule="exact"/>
        <w:jc w:val="left"/>
        <w:rPr>
          <w:rFonts w:ascii="Times New Roman" w:hAnsi="Times New Roman" w:cs="Times New Roman"/>
          <w:sz w:val="24"/>
          <w:szCs w:val="24"/>
        </w:rPr>
      </w:pPr>
      <w:proofErr w:type="spellStart"/>
      <w:r>
        <w:rPr>
          <w:rFonts w:ascii="Times New Roman" w:hAnsi="Times New Roman" w:cs="Times New Roman"/>
          <w:sz w:val="24"/>
          <w:szCs w:val="24"/>
        </w:rPr>
        <w:t>Mahadi</w:t>
      </w:r>
      <w:proofErr w:type="spellEnd"/>
      <w:r>
        <w:rPr>
          <w:rFonts w:ascii="Times New Roman" w:hAnsi="Times New Roman" w:cs="Times New Roman"/>
          <w:sz w:val="24"/>
          <w:szCs w:val="24"/>
        </w:rPr>
        <w:t>, N.(2019)</w:t>
      </w:r>
      <w:r>
        <w:rPr>
          <w:rFonts w:ascii="Times New Roman" w:hAnsi="Times New Roman" w:cs="Times New Roman"/>
          <w:i/>
          <w:iCs/>
          <w:sz w:val="24"/>
          <w:szCs w:val="24"/>
        </w:rPr>
        <w:t xml:space="preserve"> Stakeholder Analysis Importance.</w:t>
      </w:r>
      <w:r>
        <w:rPr>
          <w:rFonts w:ascii="Times New Roman" w:hAnsi="Times New Roman" w:cs="Times New Roman"/>
          <w:sz w:val="24"/>
          <w:szCs w:val="24"/>
        </w:rPr>
        <w:t xml:space="preserve"> </w:t>
      </w:r>
      <w:bookmarkStart w:id="58" w:name="_Hlk29924973"/>
      <w:r>
        <w:rPr>
          <w:rFonts w:ascii="Times New Roman" w:hAnsi="Times New Roman" w:cs="Times New Roman"/>
          <w:sz w:val="24"/>
          <w:szCs w:val="24"/>
        </w:rPr>
        <w:t xml:space="preserve">Available at: </w:t>
      </w:r>
      <w:bookmarkEnd w:id="58"/>
      <w:r w:rsidR="00DC66C4">
        <w:fldChar w:fldCharType="begin"/>
      </w:r>
      <w:r w:rsidR="00DC66C4">
        <w:instrText xml:space="preserve"> HYPERLINK "https://www.coursehero.com/file/16544639/StakeholderAnalysis-importance/" </w:instrText>
      </w:r>
      <w:r w:rsidR="00DC66C4">
        <w:fldChar w:fldCharType="separate"/>
      </w:r>
      <w:r>
        <w:rPr>
          <w:rStyle w:val="a8"/>
          <w:rFonts w:ascii="Times New Roman" w:hAnsi="Times New Roman" w:cs="Times New Roman"/>
          <w:color w:val="auto"/>
          <w:sz w:val="24"/>
          <w:szCs w:val="24"/>
          <w:u w:val="none"/>
        </w:rPr>
        <w:t>https://www.coursehero.com/file/16544639/StakeholderAnalysis-importance/</w:t>
      </w:r>
      <w:r w:rsidR="00DC66C4">
        <w:rPr>
          <w:rStyle w:val="a8"/>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8th January 2020)</w:t>
      </w:r>
    </w:p>
    <w:p w14:paraId="15B8ED05" w14:textId="77777777" w:rsidR="00647844" w:rsidRDefault="00647844">
      <w:pPr>
        <w:spacing w:line="400" w:lineRule="exact"/>
        <w:jc w:val="left"/>
        <w:rPr>
          <w:rFonts w:ascii="Times New Roman" w:hAnsi="Times New Roman" w:cs="Times New Roman"/>
          <w:color w:val="000000" w:themeColor="text1"/>
          <w:sz w:val="24"/>
          <w:szCs w:val="24"/>
        </w:rPr>
      </w:pPr>
    </w:p>
    <w:p w14:paraId="7269A132" w14:textId="77777777" w:rsidR="00647844" w:rsidRDefault="005D6E73">
      <w:pPr>
        <w:spacing w:line="400" w:lineRule="exact"/>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MBN (2019) </w:t>
      </w:r>
      <w:r>
        <w:rPr>
          <w:rFonts w:ascii="Times New Roman" w:hAnsi="Times New Roman" w:cs="Times New Roman"/>
          <w:i/>
          <w:iCs/>
          <w:color w:val="000000" w:themeColor="text1"/>
          <w:sz w:val="24"/>
          <w:szCs w:val="24"/>
        </w:rPr>
        <w:t xml:space="preserve">What is a feasibility study? Definition and examples. </w:t>
      </w:r>
      <w:r>
        <w:rPr>
          <w:rFonts w:ascii="Times New Roman" w:hAnsi="Times New Roman" w:cs="Times New Roman"/>
          <w:color w:val="000000" w:themeColor="text1"/>
          <w:sz w:val="24"/>
          <w:szCs w:val="24"/>
        </w:rPr>
        <w:t>Available at:</w:t>
      </w:r>
    </w:p>
    <w:p w14:paraId="5959E6D6" w14:textId="77777777" w:rsidR="00647844" w:rsidRDefault="00F931C0">
      <w:pPr>
        <w:spacing w:line="400" w:lineRule="exact"/>
        <w:jc w:val="left"/>
        <w:rPr>
          <w:rFonts w:ascii="Times New Roman" w:hAnsi="Times New Roman" w:cs="Times New Roman"/>
          <w:color w:val="000000" w:themeColor="text1"/>
          <w:sz w:val="24"/>
          <w:szCs w:val="24"/>
        </w:rPr>
      </w:pPr>
      <w:hyperlink r:id="rId23" w:history="1">
        <w:r w:rsidR="005D6E73">
          <w:rPr>
            <w:rStyle w:val="a8"/>
            <w:rFonts w:ascii="Times New Roman" w:hAnsi="Times New Roman" w:cs="Times New Roman"/>
            <w:color w:val="auto"/>
            <w:sz w:val="24"/>
            <w:szCs w:val="24"/>
            <w:u w:val="none"/>
          </w:rPr>
          <w:t>https://marketbusinessnews.com/financial-glossary/feasibility-study/</w:t>
        </w:r>
      </w:hyperlink>
      <w:r w:rsidR="005D6E73">
        <w:rPr>
          <w:rFonts w:ascii="Times New Roman" w:hAnsi="Times New Roman" w:cs="Times New Roman"/>
          <w:color w:val="000000" w:themeColor="text1"/>
          <w:sz w:val="24"/>
          <w:szCs w:val="24"/>
        </w:rPr>
        <w:t xml:space="preserve"> (Accessed: 5th January 2020)</w:t>
      </w:r>
    </w:p>
    <w:p w14:paraId="68F97A54" w14:textId="77777777" w:rsidR="00647844" w:rsidRDefault="00647844">
      <w:pPr>
        <w:spacing w:line="400" w:lineRule="exact"/>
        <w:jc w:val="left"/>
        <w:rPr>
          <w:rFonts w:ascii="Times New Roman" w:hAnsi="Times New Roman" w:cs="Times New Roman"/>
          <w:color w:val="000000" w:themeColor="text1"/>
          <w:sz w:val="24"/>
          <w:szCs w:val="24"/>
        </w:rPr>
      </w:pPr>
    </w:p>
    <w:p w14:paraId="45D6D982" w14:textId="77777777" w:rsidR="00647844" w:rsidRDefault="005D6E73">
      <w:pPr>
        <w:spacing w:line="400" w:lineRule="exact"/>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Pahker</w:t>
      </w:r>
      <w:proofErr w:type="spellEnd"/>
      <w:r>
        <w:rPr>
          <w:rFonts w:ascii="Times New Roman" w:hAnsi="Times New Roman" w:cs="Times New Roman"/>
          <w:color w:val="000000" w:themeColor="text1"/>
          <w:sz w:val="24"/>
          <w:szCs w:val="24"/>
        </w:rPr>
        <w:t xml:space="preserve">, A. (2018) </w:t>
      </w:r>
      <w:r>
        <w:rPr>
          <w:rFonts w:ascii="Times New Roman" w:hAnsi="Times New Roman" w:cs="Times New Roman"/>
          <w:i/>
          <w:iCs/>
          <w:color w:val="000000" w:themeColor="text1"/>
          <w:sz w:val="24"/>
          <w:szCs w:val="24"/>
        </w:rPr>
        <w:t>Resource Planning Tools and Types of Resource Planning.</w:t>
      </w:r>
    </w:p>
    <w:p w14:paraId="5E6326C4" w14:textId="77777777" w:rsidR="00647844" w:rsidRDefault="005D6E73">
      <w:pPr>
        <w:spacing w:line="400" w:lineRule="exact"/>
        <w:rPr>
          <w:rFonts w:ascii="Times New Roman" w:hAnsi="Times New Roman" w:cs="Times New Roman"/>
          <w:color w:val="000000" w:themeColor="text1"/>
          <w:sz w:val="24"/>
          <w:szCs w:val="24"/>
        </w:rPr>
      </w:pPr>
      <w:bookmarkStart w:id="59" w:name="_Hlk29817955"/>
      <w:r>
        <w:rPr>
          <w:rFonts w:ascii="Times New Roman" w:hAnsi="Times New Roman" w:cs="Times New Roman"/>
          <w:color w:val="000000" w:themeColor="text1"/>
          <w:sz w:val="24"/>
          <w:szCs w:val="24"/>
        </w:rPr>
        <w:t>Available at:</w:t>
      </w:r>
      <w:bookmarkEnd w:id="59"/>
      <w:r>
        <w:rPr>
          <w:rFonts w:ascii="Times New Roman" w:hAnsi="Times New Roman" w:cs="Times New Roman"/>
          <w:color w:val="000000" w:themeColor="text1"/>
          <w:sz w:val="24"/>
          <w:szCs w:val="24"/>
        </w:rPr>
        <w:t xml:space="preserve"> </w:t>
      </w:r>
      <w:hyperlink r:id="rId24" w:history="1">
        <w:r>
          <w:rPr>
            <w:rStyle w:val="a8"/>
            <w:rFonts w:ascii="Times New Roman" w:hAnsi="Times New Roman" w:cs="Times New Roman"/>
            <w:color w:val="000000" w:themeColor="text1"/>
            <w:sz w:val="24"/>
            <w:szCs w:val="24"/>
            <w:u w:val="none"/>
          </w:rPr>
          <w:t>https://www.ganttic.com/blog/resource-planning-tools</w:t>
        </w:r>
      </w:hyperlink>
      <w:r>
        <w:rPr>
          <w:rStyle w:val="a8"/>
          <w:rFonts w:ascii="Times New Roman" w:hAnsi="Times New Roman" w:cs="Times New Roman"/>
          <w:color w:val="000000" w:themeColor="text1"/>
          <w:sz w:val="24"/>
          <w:szCs w:val="24"/>
          <w:u w:val="none"/>
        </w:rPr>
        <w:t xml:space="preserve"> </w:t>
      </w:r>
      <w:r>
        <w:rPr>
          <w:rFonts w:ascii="Times New Roman" w:hAnsi="Times New Roman" w:cs="Times New Roman"/>
          <w:color w:val="000000" w:themeColor="text1"/>
          <w:sz w:val="24"/>
          <w:szCs w:val="24"/>
        </w:rPr>
        <w:t>(Accessed: 25th December 2019)</w:t>
      </w:r>
    </w:p>
    <w:p w14:paraId="1CD3258A" w14:textId="77777777" w:rsidR="00647844" w:rsidRDefault="00647844">
      <w:pPr>
        <w:spacing w:line="400" w:lineRule="exact"/>
        <w:jc w:val="left"/>
        <w:rPr>
          <w:rFonts w:ascii="Times New Roman" w:hAnsi="Times New Roman" w:cs="Times New Roman"/>
          <w:color w:val="000000" w:themeColor="text1"/>
          <w:sz w:val="24"/>
          <w:szCs w:val="24"/>
        </w:rPr>
      </w:pPr>
    </w:p>
    <w:p w14:paraId="6B53EE08"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Rahman, M. (2019) </w:t>
      </w:r>
      <w:r>
        <w:rPr>
          <w:rFonts w:ascii="Times New Roman" w:hAnsi="Times New Roman" w:cs="Times New Roman"/>
          <w:i/>
          <w:iCs/>
          <w:color w:val="000000" w:themeColor="text1"/>
          <w:sz w:val="24"/>
          <w:szCs w:val="24"/>
        </w:rPr>
        <w:t xml:space="preserve">Stakeholders in tourism development. </w:t>
      </w:r>
      <w:r>
        <w:rPr>
          <w:rFonts w:ascii="Times New Roman" w:hAnsi="Times New Roman" w:cs="Times New Roman"/>
          <w:color w:val="000000" w:themeColor="text1"/>
          <w:sz w:val="24"/>
          <w:szCs w:val="24"/>
        </w:rPr>
        <w:t>Available at: https://www.howandwhat.net/stakeholders-tourism-development/ (Accessed: 26th December 2019)</w:t>
      </w:r>
    </w:p>
    <w:p w14:paraId="0DDF8D04" w14:textId="77777777" w:rsidR="00647844" w:rsidRDefault="00647844">
      <w:pPr>
        <w:spacing w:line="400" w:lineRule="exact"/>
        <w:jc w:val="left"/>
        <w:rPr>
          <w:rFonts w:ascii="Times New Roman" w:hAnsi="Times New Roman" w:cs="Times New Roman"/>
          <w:color w:val="000000" w:themeColor="text1"/>
          <w:sz w:val="24"/>
          <w:szCs w:val="24"/>
        </w:rPr>
      </w:pPr>
    </w:p>
    <w:p w14:paraId="54317957"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Ray, S. (2018) </w:t>
      </w:r>
      <w:r>
        <w:rPr>
          <w:rFonts w:ascii="Times New Roman" w:hAnsi="Times New Roman" w:cs="Times New Roman"/>
          <w:i/>
          <w:iCs/>
          <w:color w:val="000000" w:themeColor="text1"/>
          <w:sz w:val="24"/>
          <w:szCs w:val="24"/>
        </w:rPr>
        <w:t>The Risk Management Process in Project Management.</w:t>
      </w:r>
      <w:r>
        <w:rPr>
          <w:rFonts w:ascii="Times New Roman" w:hAnsi="Times New Roman" w:cs="Times New Roman"/>
          <w:color w:val="000000" w:themeColor="text1"/>
          <w:sz w:val="24"/>
          <w:szCs w:val="24"/>
        </w:rPr>
        <w:t xml:space="preserve"> Available at: </w:t>
      </w:r>
      <w:hyperlink r:id="rId25" w:history="1">
        <w:r>
          <w:rPr>
            <w:rStyle w:val="a8"/>
            <w:rFonts w:ascii="Times New Roman" w:hAnsi="Times New Roman" w:cs="Times New Roman"/>
            <w:color w:val="000000" w:themeColor="text1"/>
            <w:sz w:val="24"/>
            <w:szCs w:val="24"/>
            <w:u w:val="none"/>
          </w:rPr>
          <w:t>https://www.projectmanager.com/blog/risk-management-process-steps</w:t>
        </w:r>
      </w:hyperlink>
      <w:r>
        <w:rPr>
          <w:rFonts w:ascii="Times New Roman" w:hAnsi="Times New Roman" w:cs="Times New Roman"/>
          <w:color w:val="000000" w:themeColor="text1"/>
          <w:sz w:val="24"/>
          <w:szCs w:val="24"/>
        </w:rPr>
        <w:t>(Accessed: 29th December 2019)</w:t>
      </w:r>
    </w:p>
    <w:p w14:paraId="0908E2DD" w14:textId="77777777" w:rsidR="00647844" w:rsidRDefault="00647844">
      <w:pPr>
        <w:spacing w:line="400" w:lineRule="exact"/>
        <w:rPr>
          <w:rFonts w:ascii="Times New Roman" w:hAnsi="Times New Roman" w:cs="Times New Roman"/>
          <w:color w:val="000000" w:themeColor="text1"/>
          <w:sz w:val="24"/>
          <w:szCs w:val="24"/>
        </w:rPr>
      </w:pPr>
    </w:p>
    <w:p w14:paraId="34F3ED1C"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Symonds, M.(2016)</w:t>
      </w:r>
      <w:r>
        <w:rPr>
          <w:rFonts w:ascii="Times New Roman" w:hAnsi="Times New Roman" w:cs="Times New Roman"/>
          <w:i/>
          <w:iCs/>
          <w:color w:val="000000" w:themeColor="text1"/>
          <w:sz w:val="24"/>
          <w:szCs w:val="24"/>
        </w:rPr>
        <w:t xml:space="preserve"> SWOT Analysis in Project Management.</w:t>
      </w:r>
    </w:p>
    <w:p w14:paraId="0CDC2730"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Available at: </w:t>
      </w:r>
      <w:hyperlink r:id="rId26" w:history="1">
        <w:r>
          <w:rPr>
            <w:rStyle w:val="a8"/>
            <w:rFonts w:ascii="Times New Roman" w:hAnsi="Times New Roman" w:cs="Times New Roman"/>
            <w:color w:val="000000" w:themeColor="text1"/>
            <w:sz w:val="24"/>
            <w:szCs w:val="24"/>
            <w:u w:val="none"/>
          </w:rPr>
          <w:t>https://images.template.net/wp-content/uploads/2016/01/18110551/swot-analysis-in-project-management-pdf.pdf</w:t>
        </w:r>
      </w:hyperlink>
      <w:r>
        <w:rPr>
          <w:rFonts w:ascii="Times New Roman" w:hAnsi="Times New Roman" w:cs="Times New Roman"/>
          <w:color w:val="000000" w:themeColor="text1"/>
          <w:sz w:val="24"/>
          <w:szCs w:val="24"/>
        </w:rPr>
        <w:t xml:space="preserve"> (Accessed: 18th December 2019)</w:t>
      </w:r>
    </w:p>
    <w:p w14:paraId="74D81202" w14:textId="77777777" w:rsidR="00647844" w:rsidRDefault="00647844">
      <w:pPr>
        <w:spacing w:line="400" w:lineRule="exact"/>
        <w:rPr>
          <w:rFonts w:ascii="Times New Roman" w:hAnsi="Times New Roman" w:cs="Times New Roman"/>
          <w:color w:val="000000" w:themeColor="text1"/>
          <w:sz w:val="24"/>
          <w:szCs w:val="24"/>
        </w:rPr>
      </w:pPr>
    </w:p>
    <w:p w14:paraId="2037D210"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Tang, C.(2019) </w:t>
      </w:r>
      <w:r>
        <w:rPr>
          <w:rFonts w:ascii="Times New Roman" w:hAnsi="Times New Roman" w:cs="Times New Roman"/>
          <w:i/>
          <w:iCs/>
          <w:color w:val="000000" w:themeColor="text1"/>
          <w:sz w:val="24"/>
          <w:szCs w:val="24"/>
        </w:rPr>
        <w:t>The 10 Most Popular Tourist Destinations in China.</w:t>
      </w:r>
      <w:r>
        <w:rPr>
          <w:rFonts w:ascii="Times New Roman" w:hAnsi="Times New Roman" w:cs="Times New Roman"/>
          <w:color w:val="000000" w:themeColor="text1"/>
          <w:sz w:val="24"/>
          <w:szCs w:val="24"/>
        </w:rPr>
        <w:t xml:space="preserve"> </w:t>
      </w:r>
      <w:bookmarkStart w:id="60" w:name="_Hlk29816435"/>
      <w:r>
        <w:rPr>
          <w:rFonts w:ascii="Times New Roman" w:hAnsi="Times New Roman" w:cs="Times New Roman"/>
          <w:color w:val="000000" w:themeColor="text1"/>
          <w:sz w:val="24"/>
          <w:szCs w:val="24"/>
        </w:rPr>
        <w:t xml:space="preserve">Available at: </w:t>
      </w:r>
      <w:bookmarkEnd w:id="60"/>
      <w:r>
        <w:fldChar w:fldCharType="begin"/>
      </w:r>
      <w:r>
        <w:instrText xml:space="preserve"> HYPERLINK "https://www.chinahighlights.com/travelguide/special-report/china-top-tourist-cities/" </w:instrText>
      </w:r>
      <w:r>
        <w:fldChar w:fldCharType="separate"/>
      </w:r>
      <w:r>
        <w:rPr>
          <w:rStyle w:val="a8"/>
          <w:rFonts w:ascii="Times New Roman" w:hAnsi="Times New Roman" w:cs="Times New Roman"/>
          <w:color w:val="000000" w:themeColor="text1"/>
          <w:sz w:val="24"/>
          <w:szCs w:val="24"/>
          <w:u w:val="none"/>
        </w:rPr>
        <w:t>https://www.chinahighlights.com/travelguide/special-report/china-top-tourist-cities/</w:t>
      </w:r>
      <w:r>
        <w:rPr>
          <w:rStyle w:val="a8"/>
          <w:rFonts w:ascii="Times New Roman" w:hAnsi="Times New Roman" w:cs="Times New Roman"/>
          <w:color w:val="000000" w:themeColor="text1"/>
          <w:sz w:val="24"/>
          <w:szCs w:val="24"/>
          <w:u w:val="none"/>
        </w:rPr>
        <w:fldChar w:fldCharType="end"/>
      </w:r>
      <w:r>
        <w:rPr>
          <w:rFonts w:ascii="Times New Roman" w:hAnsi="Times New Roman" w:cs="Times New Roman"/>
          <w:color w:val="000000" w:themeColor="text1"/>
          <w:sz w:val="24"/>
          <w:szCs w:val="24"/>
        </w:rPr>
        <w:t xml:space="preserve"> </w:t>
      </w:r>
      <w:bookmarkStart w:id="61" w:name="_Hlk29816444"/>
      <w:bookmarkStart w:id="62" w:name="_Hlk29325595"/>
      <w:r>
        <w:rPr>
          <w:rFonts w:ascii="Times New Roman" w:hAnsi="Times New Roman" w:cs="Times New Roman"/>
          <w:color w:val="000000" w:themeColor="text1"/>
          <w:sz w:val="24"/>
          <w:szCs w:val="24"/>
        </w:rPr>
        <w:t>(Accessed: 27th December 2019)</w:t>
      </w:r>
      <w:bookmarkEnd w:id="61"/>
    </w:p>
    <w:p w14:paraId="188262B1" w14:textId="77777777" w:rsidR="00647844" w:rsidRDefault="00647844">
      <w:pPr>
        <w:spacing w:line="400" w:lineRule="exact"/>
        <w:rPr>
          <w:rFonts w:ascii="Times New Roman" w:hAnsi="Times New Roman" w:cs="Times New Roman"/>
          <w:color w:val="000000" w:themeColor="text1"/>
          <w:sz w:val="24"/>
          <w:szCs w:val="24"/>
        </w:rPr>
      </w:pPr>
    </w:p>
    <w:p w14:paraId="5D10E096" w14:textId="34518599" w:rsidR="00647844" w:rsidRDefault="005D6E73">
      <w:pPr>
        <w:spacing w:line="400" w:lineRule="exact"/>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Travel China Guide(2018)</w:t>
      </w:r>
      <w:r w:rsidR="005F730B">
        <w:rPr>
          <w:rFonts w:ascii="Times New Roman" w:hAnsi="Times New Roman" w:cs="Times New Roman"/>
          <w:color w:val="000000" w:themeColor="text1"/>
          <w:sz w:val="24"/>
          <w:szCs w:val="24"/>
        </w:rPr>
        <w:t xml:space="preserve"> </w:t>
      </w:r>
      <w:bookmarkStart w:id="63" w:name="_GoBack"/>
      <w:bookmarkEnd w:id="63"/>
      <w:r>
        <w:rPr>
          <w:rFonts w:ascii="Times New Roman" w:hAnsi="Times New Roman" w:cs="Times New Roman"/>
          <w:i/>
          <w:iCs/>
          <w:color w:val="000000" w:themeColor="text1"/>
          <w:sz w:val="24"/>
          <w:szCs w:val="24"/>
        </w:rPr>
        <w:t xml:space="preserve">China Tour Operators in Hubei. </w:t>
      </w:r>
      <w:r>
        <w:rPr>
          <w:rFonts w:ascii="Times New Roman" w:hAnsi="Times New Roman" w:cs="Times New Roman"/>
          <w:color w:val="000000" w:themeColor="text1"/>
          <w:sz w:val="24"/>
          <w:szCs w:val="24"/>
        </w:rPr>
        <w:t xml:space="preserve"> Available at:  </w:t>
      </w:r>
      <w:hyperlink r:id="rId27" w:history="1">
        <w:r>
          <w:rPr>
            <w:rStyle w:val="a8"/>
            <w:rFonts w:ascii="Times New Roman" w:hAnsi="Times New Roman" w:cs="Times New Roman"/>
            <w:color w:val="000000" w:themeColor="text1"/>
            <w:sz w:val="24"/>
            <w:szCs w:val="24"/>
            <w:u w:val="none"/>
          </w:rPr>
          <w:t>https://www.travelchinaguide.com/tour/operators/hubei.htm</w:t>
        </w:r>
      </w:hyperlink>
      <w:r>
        <w:rPr>
          <w:rFonts w:ascii="Times New Roman" w:hAnsi="Times New Roman" w:cs="Times New Roman"/>
          <w:color w:val="000000" w:themeColor="text1"/>
          <w:sz w:val="24"/>
          <w:szCs w:val="24"/>
        </w:rPr>
        <w:t xml:space="preserve"> </w:t>
      </w:r>
      <w:bookmarkStart w:id="64" w:name="_Hlk29840802"/>
      <w:r>
        <w:rPr>
          <w:rFonts w:ascii="Times New Roman" w:hAnsi="Times New Roman" w:cs="Times New Roman"/>
          <w:color w:val="000000" w:themeColor="text1"/>
          <w:sz w:val="24"/>
          <w:szCs w:val="24"/>
        </w:rPr>
        <w:t>(Accessed: 5th January 2020)</w:t>
      </w:r>
      <w:bookmarkEnd w:id="64"/>
    </w:p>
    <w:p w14:paraId="6B84D4D9" w14:textId="77777777" w:rsidR="00647844" w:rsidRDefault="00647844">
      <w:pPr>
        <w:spacing w:line="400" w:lineRule="exact"/>
        <w:rPr>
          <w:rFonts w:ascii="Times New Roman" w:hAnsi="Times New Roman" w:cs="Times New Roman"/>
          <w:color w:val="000000" w:themeColor="text1"/>
          <w:sz w:val="24"/>
          <w:szCs w:val="24"/>
        </w:rPr>
      </w:pPr>
    </w:p>
    <w:p w14:paraId="61E67A6C" w14:textId="77777777" w:rsidR="00647844" w:rsidRDefault="005D6E73">
      <w:pPr>
        <w:spacing w:line="400" w:lineRule="exact"/>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Vltchek</w:t>
      </w:r>
      <w:proofErr w:type="spellEnd"/>
      <w:r>
        <w:rPr>
          <w:rFonts w:ascii="Times New Roman" w:hAnsi="Times New Roman" w:cs="Times New Roman"/>
          <w:color w:val="000000" w:themeColor="text1"/>
          <w:sz w:val="24"/>
          <w:szCs w:val="24"/>
        </w:rPr>
        <w:t xml:space="preserve">, A.(2019) </w:t>
      </w:r>
      <w:r>
        <w:rPr>
          <w:rFonts w:ascii="Times New Roman" w:hAnsi="Times New Roman" w:cs="Times New Roman"/>
          <w:i/>
          <w:iCs/>
          <w:color w:val="000000" w:themeColor="text1"/>
          <w:sz w:val="24"/>
          <w:szCs w:val="24"/>
        </w:rPr>
        <w:t xml:space="preserve">City of Xi'an and Why The New Chinese Silk Road Terrifies The West. </w:t>
      </w:r>
      <w:r>
        <w:rPr>
          <w:rFonts w:ascii="Times New Roman" w:hAnsi="Times New Roman" w:cs="Times New Roman"/>
          <w:color w:val="000000" w:themeColor="text1"/>
          <w:sz w:val="24"/>
          <w:szCs w:val="24"/>
        </w:rPr>
        <w:t xml:space="preserve">Available at: </w:t>
      </w:r>
      <w:hyperlink r:id="rId28" w:history="1">
        <w:r>
          <w:rPr>
            <w:rStyle w:val="a8"/>
            <w:rFonts w:ascii="Times New Roman" w:hAnsi="Times New Roman" w:cs="Times New Roman"/>
            <w:color w:val="000000" w:themeColor="text1"/>
            <w:sz w:val="24"/>
            <w:szCs w:val="24"/>
            <w:u w:val="none"/>
          </w:rPr>
          <w:t>https://www.opednews.com/articles/City-of-Xi-an-and-Why-The-by-Andre-Vltchek-Ancient-Silk-Road_China_Maritime-Silk-Road_New-Silk-Road-190226-618.html</w:t>
        </w:r>
      </w:hyperlink>
      <w:r>
        <w:rPr>
          <w:rFonts w:ascii="Times New Roman" w:hAnsi="Times New Roman" w:cs="Times New Roman"/>
          <w:color w:val="000000" w:themeColor="text1"/>
          <w:sz w:val="24"/>
          <w:szCs w:val="24"/>
        </w:rPr>
        <w:t xml:space="preserve"> (Accessed: 5th January 2020)</w:t>
      </w:r>
    </w:p>
    <w:p w14:paraId="61F36928" w14:textId="77777777" w:rsidR="00647844" w:rsidRDefault="00647844">
      <w:pPr>
        <w:spacing w:line="400" w:lineRule="exact"/>
        <w:rPr>
          <w:rFonts w:ascii="Times New Roman" w:hAnsi="Times New Roman" w:cs="Times New Roman"/>
          <w:color w:val="000000" w:themeColor="text1"/>
          <w:sz w:val="24"/>
          <w:szCs w:val="24"/>
        </w:rPr>
      </w:pPr>
    </w:p>
    <w:bookmarkEnd w:id="62"/>
    <w:p w14:paraId="52162143" w14:textId="77777777" w:rsidR="00647844" w:rsidRDefault="005D6E73">
      <w:pPr>
        <w:spacing w:line="400" w:lineRule="exact"/>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WHUT(2018) </w:t>
      </w:r>
      <w:r>
        <w:rPr>
          <w:rFonts w:ascii="Times New Roman" w:hAnsi="Times New Roman" w:cs="Times New Roman"/>
          <w:i/>
          <w:iCs/>
          <w:color w:val="000000" w:themeColor="text1"/>
          <w:sz w:val="24"/>
          <w:szCs w:val="24"/>
        </w:rPr>
        <w:t xml:space="preserve">Hello World, Hello WHUT. </w:t>
      </w:r>
      <w:r>
        <w:rPr>
          <w:rFonts w:ascii="Times New Roman" w:hAnsi="Times New Roman" w:cs="Times New Roman"/>
          <w:color w:val="000000" w:themeColor="text1"/>
          <w:sz w:val="24"/>
          <w:szCs w:val="24"/>
        </w:rPr>
        <w:t xml:space="preserve">Available at: </w:t>
      </w:r>
      <w:hyperlink r:id="rId29" w:history="1">
        <w:r>
          <w:rPr>
            <w:rStyle w:val="a8"/>
            <w:rFonts w:ascii="Times New Roman" w:hAnsi="Times New Roman" w:cs="Times New Roman"/>
            <w:color w:val="000000" w:themeColor="text1"/>
            <w:sz w:val="24"/>
            <w:szCs w:val="24"/>
            <w:u w:val="none"/>
          </w:rPr>
          <w:t>http://sie.whut.edu.cn/lhlx/xmjs/201804/P020191024562139453989.pdf</w:t>
        </w:r>
      </w:hyperlink>
      <w:r>
        <w:rPr>
          <w:rStyle w:val="a8"/>
          <w:rFonts w:ascii="Times New Roman" w:hAnsi="Times New Roman" w:cs="Times New Roman"/>
          <w:color w:val="000000" w:themeColor="text1"/>
          <w:sz w:val="24"/>
          <w:szCs w:val="24"/>
          <w:u w:val="none"/>
        </w:rPr>
        <w:t xml:space="preserve"> </w:t>
      </w:r>
      <w:r>
        <w:rPr>
          <w:rFonts w:ascii="Times New Roman" w:hAnsi="Times New Roman" w:cs="Times New Roman"/>
          <w:color w:val="000000" w:themeColor="text1"/>
          <w:sz w:val="24"/>
          <w:szCs w:val="24"/>
        </w:rPr>
        <w:t>(Accessed: 24th December 2019)</w:t>
      </w:r>
    </w:p>
    <w:p w14:paraId="3606D93D" w14:textId="77777777" w:rsidR="00647844" w:rsidRDefault="00647844">
      <w:pPr>
        <w:spacing w:line="400" w:lineRule="exact"/>
        <w:rPr>
          <w:rFonts w:ascii="Times New Roman" w:hAnsi="Times New Roman" w:cs="Times New Roman"/>
          <w:sz w:val="24"/>
          <w:szCs w:val="24"/>
        </w:rPr>
      </w:pPr>
    </w:p>
    <w:p w14:paraId="3FC8C117"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WHUT(2019) I</w:t>
      </w:r>
      <w:r>
        <w:rPr>
          <w:rFonts w:ascii="Times New Roman" w:hAnsi="Times New Roman" w:cs="Times New Roman"/>
          <w:i/>
          <w:iCs/>
          <w:color w:val="000000" w:themeColor="text1"/>
          <w:sz w:val="24"/>
          <w:szCs w:val="24"/>
        </w:rPr>
        <w:t>nternational students.</w:t>
      </w:r>
    </w:p>
    <w:p w14:paraId="13A47795" w14:textId="77777777" w:rsidR="00647844" w:rsidRDefault="005D6E73">
      <w:pPr>
        <w:spacing w:line="400" w:lineRule="exact"/>
        <w:rPr>
          <w:rFonts w:ascii="Times New Roman" w:hAnsi="Times New Roman" w:cs="Times New Roman"/>
          <w:color w:val="000000" w:themeColor="text1"/>
          <w:sz w:val="24"/>
          <w:szCs w:val="24"/>
        </w:rPr>
      </w:pPr>
      <w:bookmarkStart w:id="65" w:name="_Hlk29545103"/>
      <w:bookmarkStart w:id="66" w:name="_Hlk29325442"/>
      <w:r>
        <w:rPr>
          <w:rFonts w:ascii="Times New Roman" w:hAnsi="Times New Roman" w:cs="Times New Roman"/>
          <w:color w:val="000000" w:themeColor="text1"/>
          <w:sz w:val="24"/>
          <w:szCs w:val="24"/>
        </w:rPr>
        <w:t>Available at:</w:t>
      </w:r>
      <w:bookmarkEnd w:id="65"/>
      <w:r>
        <w:rPr>
          <w:rFonts w:ascii="Times New Roman" w:hAnsi="Times New Roman" w:cs="Times New Roman"/>
          <w:color w:val="000000" w:themeColor="text1"/>
          <w:sz w:val="24"/>
          <w:szCs w:val="24"/>
        </w:rPr>
        <w:t xml:space="preserve"> </w:t>
      </w:r>
      <w:bookmarkEnd w:id="66"/>
      <w:r>
        <w:fldChar w:fldCharType="begin"/>
      </w:r>
      <w:r>
        <w:rPr>
          <w:rFonts w:ascii="Times New Roman" w:hAnsi="Times New Roman" w:cs="Times New Roman"/>
          <w:color w:val="000000" w:themeColor="text1"/>
          <w:sz w:val="24"/>
          <w:szCs w:val="24"/>
        </w:rPr>
        <w:instrText xml:space="preserve"> HYPERLINK "http://sie.whut.edu.cn/english/ist/pm/201901/t20190103_350986.shtml" </w:instrText>
      </w:r>
      <w:r>
        <w:fldChar w:fldCharType="separate"/>
      </w:r>
      <w:r>
        <w:rPr>
          <w:rStyle w:val="a8"/>
          <w:rFonts w:ascii="Times New Roman" w:hAnsi="Times New Roman" w:cs="Times New Roman"/>
          <w:color w:val="000000" w:themeColor="text1"/>
          <w:sz w:val="24"/>
          <w:szCs w:val="24"/>
          <w:u w:val="none"/>
        </w:rPr>
        <w:t>http://sie.whut.edu.cn/english/ist/pm/201901/t20190103_350986.shtml</w:t>
      </w:r>
      <w:r>
        <w:rPr>
          <w:rStyle w:val="a8"/>
          <w:rFonts w:ascii="Times New Roman" w:hAnsi="Times New Roman" w:cs="Times New Roman"/>
          <w:color w:val="000000" w:themeColor="text1"/>
          <w:sz w:val="24"/>
          <w:szCs w:val="24"/>
          <w:u w:val="none"/>
        </w:rPr>
        <w:fldChar w:fldCharType="end"/>
      </w:r>
      <w:bookmarkStart w:id="67" w:name="_Hlk29325452"/>
      <w:r>
        <w:rPr>
          <w:rFonts w:ascii="Times New Roman" w:hAnsi="Times New Roman" w:cs="Times New Roman"/>
          <w:color w:val="000000" w:themeColor="text1"/>
          <w:sz w:val="24"/>
          <w:szCs w:val="24"/>
        </w:rPr>
        <w:t xml:space="preserve"> </w:t>
      </w:r>
      <w:bookmarkStart w:id="68" w:name="_Hlk29545114"/>
      <w:r>
        <w:rPr>
          <w:rFonts w:ascii="Times New Roman" w:hAnsi="Times New Roman" w:cs="Times New Roman"/>
          <w:color w:val="000000" w:themeColor="text1"/>
          <w:sz w:val="24"/>
          <w:szCs w:val="24"/>
        </w:rPr>
        <w:t>(Accessed: 19th December 2019)</w:t>
      </w:r>
      <w:bookmarkEnd w:id="67"/>
      <w:bookmarkEnd w:id="68"/>
    </w:p>
    <w:p w14:paraId="278C5C02" w14:textId="77777777" w:rsidR="00647844" w:rsidRDefault="00647844">
      <w:pPr>
        <w:spacing w:line="400" w:lineRule="exact"/>
        <w:rPr>
          <w:rFonts w:ascii="Times New Roman" w:hAnsi="Times New Roman" w:cs="Times New Roman"/>
          <w:color w:val="000000" w:themeColor="text1"/>
          <w:sz w:val="24"/>
          <w:szCs w:val="24"/>
        </w:rPr>
      </w:pPr>
    </w:p>
    <w:p w14:paraId="4EB27A23" w14:textId="77777777" w:rsidR="00647844" w:rsidRDefault="005D6E73">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Wood, M.(2019) </w:t>
      </w:r>
      <w:r>
        <w:rPr>
          <w:rFonts w:ascii="Times New Roman" w:hAnsi="Times New Roman" w:cs="Times New Roman"/>
          <w:i/>
          <w:iCs/>
          <w:color w:val="000000" w:themeColor="text1"/>
          <w:sz w:val="24"/>
          <w:szCs w:val="24"/>
        </w:rPr>
        <w:t>Break-Even Analysis: What It Is and How to Calculate</w:t>
      </w:r>
      <w:r>
        <w:rPr>
          <w:rFonts w:ascii="Times New Roman" w:hAnsi="Times New Roman" w:cs="Times New Roman"/>
          <w:color w:val="000000" w:themeColor="text1"/>
          <w:sz w:val="24"/>
          <w:szCs w:val="24"/>
        </w:rPr>
        <w:t>. Available at:</w:t>
      </w:r>
    </w:p>
    <w:p w14:paraId="30048082" w14:textId="77777777" w:rsidR="00647844" w:rsidRDefault="00F931C0">
      <w:pPr>
        <w:spacing w:line="400" w:lineRule="exact"/>
        <w:rPr>
          <w:rFonts w:ascii="Times New Roman" w:hAnsi="Times New Roman" w:cs="Times New Roman"/>
          <w:color w:val="000000" w:themeColor="text1"/>
          <w:sz w:val="24"/>
          <w:szCs w:val="24"/>
        </w:rPr>
      </w:pPr>
      <w:hyperlink r:id="rId30" w:history="1">
        <w:r w:rsidR="005D6E73">
          <w:rPr>
            <w:rStyle w:val="a8"/>
            <w:rFonts w:ascii="Times New Roman" w:hAnsi="Times New Roman" w:cs="Times New Roman"/>
            <w:color w:val="auto"/>
            <w:sz w:val="24"/>
            <w:szCs w:val="24"/>
            <w:u w:val="none"/>
          </w:rPr>
          <w:t>https://www.fundera.com/blog/break-even-analysis</w:t>
        </w:r>
      </w:hyperlink>
      <w:r w:rsidR="005D6E73">
        <w:rPr>
          <w:rFonts w:ascii="Times New Roman" w:hAnsi="Times New Roman" w:cs="Times New Roman"/>
          <w:color w:val="000000" w:themeColor="text1"/>
          <w:sz w:val="24"/>
          <w:szCs w:val="24"/>
        </w:rPr>
        <w:t xml:space="preserve"> (Accessed: 10th January 2020)</w:t>
      </w:r>
    </w:p>
    <w:p w14:paraId="37C2D55E" w14:textId="77777777" w:rsidR="00647844" w:rsidRDefault="00647844">
      <w:pPr>
        <w:spacing w:line="400" w:lineRule="exact"/>
        <w:rPr>
          <w:rFonts w:ascii="Times New Roman" w:hAnsi="Times New Roman" w:cs="Times New Roman"/>
          <w:color w:val="000000" w:themeColor="text1"/>
          <w:sz w:val="24"/>
          <w:szCs w:val="24"/>
        </w:rPr>
      </w:pPr>
    </w:p>
    <w:p w14:paraId="48803E55" w14:textId="77777777" w:rsidR="00647844" w:rsidRDefault="00647844">
      <w:pPr>
        <w:spacing w:line="400" w:lineRule="exact"/>
        <w:rPr>
          <w:rFonts w:ascii="Times New Roman" w:hAnsi="Times New Roman" w:cs="Times New Roman"/>
          <w:color w:val="000000" w:themeColor="text1"/>
          <w:sz w:val="24"/>
          <w:szCs w:val="24"/>
        </w:rPr>
      </w:pPr>
    </w:p>
    <w:p w14:paraId="7AE40BC8" w14:textId="77777777" w:rsidR="00647844" w:rsidRDefault="00647844">
      <w:pPr>
        <w:spacing w:line="400" w:lineRule="exact"/>
        <w:rPr>
          <w:rFonts w:ascii="Times New Roman" w:hAnsi="Times New Roman" w:cs="Times New Roman"/>
          <w:color w:val="000000" w:themeColor="text1"/>
          <w:sz w:val="24"/>
          <w:szCs w:val="24"/>
        </w:rPr>
      </w:pPr>
    </w:p>
    <w:p w14:paraId="19A4EDBF" w14:textId="77777777" w:rsidR="00647844" w:rsidRDefault="00647844">
      <w:pPr>
        <w:spacing w:line="400" w:lineRule="exact"/>
        <w:ind w:firstLineChars="1600" w:firstLine="3840"/>
        <w:rPr>
          <w:rFonts w:ascii="Times New Roman" w:hAnsi="Times New Roman" w:cs="Times New Roman"/>
          <w:b/>
          <w:bCs/>
          <w:color w:val="000000" w:themeColor="text1"/>
          <w:sz w:val="24"/>
          <w:szCs w:val="24"/>
        </w:rPr>
      </w:pPr>
    </w:p>
    <w:p w14:paraId="6741760D" w14:textId="77777777" w:rsidR="00647844" w:rsidRDefault="00647844">
      <w:pPr>
        <w:spacing w:line="400" w:lineRule="exact"/>
        <w:ind w:firstLineChars="1600" w:firstLine="3840"/>
        <w:rPr>
          <w:rFonts w:ascii="Times New Roman" w:hAnsi="Times New Roman" w:cs="Times New Roman"/>
          <w:b/>
          <w:bCs/>
          <w:color w:val="000000" w:themeColor="text1"/>
          <w:sz w:val="24"/>
          <w:szCs w:val="24"/>
        </w:rPr>
      </w:pPr>
    </w:p>
    <w:p w14:paraId="555ABD5E" w14:textId="77777777" w:rsidR="00647844" w:rsidRDefault="00647844">
      <w:pPr>
        <w:spacing w:line="400" w:lineRule="exact"/>
        <w:ind w:firstLineChars="1600" w:firstLine="3840"/>
        <w:rPr>
          <w:rFonts w:ascii="Times New Roman" w:hAnsi="Times New Roman" w:cs="Times New Roman"/>
          <w:b/>
          <w:bCs/>
          <w:color w:val="000000" w:themeColor="text1"/>
          <w:sz w:val="24"/>
          <w:szCs w:val="24"/>
        </w:rPr>
      </w:pPr>
    </w:p>
    <w:p w14:paraId="151FA787" w14:textId="77777777" w:rsidR="00647844" w:rsidRDefault="00647844">
      <w:pPr>
        <w:spacing w:line="400" w:lineRule="exact"/>
        <w:ind w:firstLineChars="1600" w:firstLine="3840"/>
        <w:rPr>
          <w:rFonts w:ascii="Times New Roman" w:hAnsi="Times New Roman" w:cs="Times New Roman"/>
          <w:b/>
          <w:bCs/>
          <w:color w:val="000000" w:themeColor="text1"/>
          <w:sz w:val="24"/>
          <w:szCs w:val="24"/>
        </w:rPr>
      </w:pPr>
    </w:p>
    <w:p w14:paraId="035A8055" w14:textId="5E77C519" w:rsidR="00647844" w:rsidRDefault="00647844" w:rsidP="003E0DD9">
      <w:pPr>
        <w:spacing w:line="400" w:lineRule="exact"/>
        <w:rPr>
          <w:rFonts w:ascii="Times New Roman" w:hAnsi="Times New Roman" w:cs="Times New Roman"/>
          <w:b/>
          <w:bCs/>
          <w:color w:val="000000" w:themeColor="text1"/>
          <w:sz w:val="24"/>
          <w:szCs w:val="24"/>
        </w:rPr>
      </w:pPr>
    </w:p>
    <w:p w14:paraId="33D12F78" w14:textId="77777777" w:rsidR="008F5173" w:rsidRDefault="008F5173" w:rsidP="003E0DD9">
      <w:pPr>
        <w:spacing w:line="400" w:lineRule="exact"/>
        <w:rPr>
          <w:rFonts w:ascii="Times New Roman" w:hAnsi="Times New Roman" w:cs="Times New Roman" w:hint="eastAsia"/>
          <w:b/>
          <w:bCs/>
          <w:color w:val="000000" w:themeColor="text1"/>
          <w:sz w:val="24"/>
          <w:szCs w:val="24"/>
        </w:rPr>
      </w:pPr>
    </w:p>
    <w:p w14:paraId="41F9EC15" w14:textId="77777777" w:rsidR="00647844" w:rsidRDefault="005D6E73">
      <w:pPr>
        <w:spacing w:line="400" w:lineRule="exact"/>
        <w:ind w:firstLineChars="1600" w:firstLine="384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Appendix</w:t>
      </w:r>
    </w:p>
    <w:p w14:paraId="2BE2CC1B" w14:textId="77777777" w:rsidR="00647844" w:rsidRDefault="00647844">
      <w:pPr>
        <w:spacing w:line="400" w:lineRule="exact"/>
        <w:rPr>
          <w:rFonts w:ascii="Times New Roman" w:hAnsi="Times New Roman" w:cs="Times New Roman"/>
          <w:color w:val="000000" w:themeColor="text1"/>
          <w:sz w:val="24"/>
          <w:szCs w:val="24"/>
        </w:rPr>
      </w:pPr>
    </w:p>
    <w:p w14:paraId="36BCDF8E" w14:textId="77777777" w:rsidR="00647844" w:rsidRDefault="005D6E73">
      <w:pPr>
        <w:spacing w:line="400" w:lineRule="exact"/>
        <w:ind w:firstLineChars="1250" w:firstLine="3000"/>
        <w:rPr>
          <w:rFonts w:ascii="Times New Roman" w:hAnsi="Times New Roman" w:cs="Times New Roman"/>
          <w:sz w:val="24"/>
          <w:szCs w:val="24"/>
        </w:rPr>
      </w:pPr>
      <w:r>
        <w:rPr>
          <w:rFonts w:ascii="Times New Roman" w:hAnsi="Times New Roman" w:cs="Times New Roman"/>
          <w:sz w:val="24"/>
          <w:szCs w:val="24"/>
        </w:rPr>
        <w:t>Silk Road Trip to Xi’an Itinerary</w:t>
      </w:r>
    </w:p>
    <w:p w14:paraId="06D929D3" w14:textId="77777777" w:rsidR="00647844" w:rsidRDefault="00647844">
      <w:pPr>
        <w:spacing w:line="400" w:lineRule="exact"/>
        <w:rPr>
          <w:rFonts w:ascii="Times New Roman" w:hAnsi="Times New Roman" w:cs="Times New Roman"/>
          <w:color w:val="000000" w:themeColor="text1"/>
          <w:sz w:val="24"/>
          <w:szCs w:val="24"/>
        </w:rPr>
      </w:pPr>
    </w:p>
    <w:tbl>
      <w:tblPr>
        <w:tblStyle w:val="a7"/>
        <w:tblpPr w:leftFromText="180" w:rightFromText="180" w:vertAnchor="text" w:horzAnchor="margin" w:tblpY="54"/>
        <w:tblW w:w="8500" w:type="dxa"/>
        <w:tblLayout w:type="fixed"/>
        <w:tblLook w:val="04A0" w:firstRow="1" w:lastRow="0" w:firstColumn="1" w:lastColumn="0" w:noHBand="0" w:noVBand="1"/>
      </w:tblPr>
      <w:tblGrid>
        <w:gridCol w:w="704"/>
        <w:gridCol w:w="1418"/>
        <w:gridCol w:w="3969"/>
        <w:gridCol w:w="2409"/>
      </w:tblGrid>
      <w:tr w:rsidR="00647844" w14:paraId="76FB8B2D" w14:textId="77777777">
        <w:trPr>
          <w:trHeight w:val="557"/>
        </w:trPr>
        <w:tc>
          <w:tcPr>
            <w:tcW w:w="704" w:type="dxa"/>
          </w:tcPr>
          <w:p w14:paraId="542631F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Day</w:t>
            </w:r>
          </w:p>
        </w:tc>
        <w:tc>
          <w:tcPr>
            <w:tcW w:w="1418" w:type="dxa"/>
          </w:tcPr>
          <w:p w14:paraId="5857679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Date </w:t>
            </w:r>
          </w:p>
        </w:tc>
        <w:tc>
          <w:tcPr>
            <w:tcW w:w="3969" w:type="dxa"/>
          </w:tcPr>
          <w:p w14:paraId="2C2DA85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Itinerary </w:t>
            </w:r>
          </w:p>
        </w:tc>
        <w:tc>
          <w:tcPr>
            <w:tcW w:w="2409" w:type="dxa"/>
          </w:tcPr>
          <w:p w14:paraId="6E9F7940"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Cost(based on the market price)</w:t>
            </w:r>
          </w:p>
        </w:tc>
      </w:tr>
      <w:tr w:rsidR="00647844" w14:paraId="204364F6" w14:textId="77777777">
        <w:tc>
          <w:tcPr>
            <w:tcW w:w="704" w:type="dxa"/>
          </w:tcPr>
          <w:p w14:paraId="2B17322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1</w:t>
            </w:r>
          </w:p>
        </w:tc>
        <w:tc>
          <w:tcPr>
            <w:tcW w:w="1418" w:type="dxa"/>
          </w:tcPr>
          <w:p w14:paraId="33EC2FA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01/08/2020</w:t>
            </w:r>
          </w:p>
          <w:p w14:paraId="06EBFA13" w14:textId="77777777" w:rsidR="00647844" w:rsidRDefault="00647844">
            <w:pPr>
              <w:spacing w:line="400" w:lineRule="exact"/>
              <w:rPr>
                <w:rFonts w:ascii="Times New Roman" w:hAnsi="Times New Roman" w:cs="Times New Roman"/>
                <w:sz w:val="24"/>
                <w:szCs w:val="24"/>
              </w:rPr>
            </w:pPr>
          </w:p>
        </w:tc>
        <w:tc>
          <w:tcPr>
            <w:tcW w:w="3969" w:type="dxa"/>
          </w:tcPr>
          <w:p w14:paraId="25E5626D"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Archaeological trip to the eighth major miracle of the world</w:t>
            </w:r>
          </w:p>
          <w:p w14:paraId="6BFDB9ED" w14:textId="77777777" w:rsidR="00647844" w:rsidRDefault="00647844">
            <w:pPr>
              <w:spacing w:line="400" w:lineRule="exact"/>
              <w:jc w:val="center"/>
              <w:rPr>
                <w:rFonts w:ascii="Times New Roman" w:hAnsi="Times New Roman" w:cs="Times New Roman"/>
                <w:b/>
                <w:bCs/>
                <w:sz w:val="24"/>
                <w:szCs w:val="24"/>
              </w:rPr>
            </w:pPr>
          </w:p>
          <w:p w14:paraId="7FD29A20" w14:textId="77777777" w:rsidR="00647844" w:rsidRDefault="005D6E73">
            <w:pPr>
              <w:spacing w:line="400" w:lineRule="exact"/>
              <w:ind w:firstLineChars="350" w:firstLine="840"/>
              <w:rPr>
                <w:rFonts w:ascii="Times New Roman" w:hAnsi="Times New Roman" w:cs="Times New Roman"/>
                <w:b/>
                <w:bCs/>
                <w:sz w:val="24"/>
                <w:szCs w:val="24"/>
              </w:rPr>
            </w:pPr>
            <w:r>
              <w:rPr>
                <w:rFonts w:ascii="Times New Roman" w:hAnsi="Times New Roman" w:cs="Times New Roman"/>
                <w:b/>
                <w:bCs/>
                <w:sz w:val="24"/>
                <w:szCs w:val="24"/>
              </w:rPr>
              <w:t xml:space="preserve">Gathering in WHUT  </w:t>
            </w:r>
          </w:p>
          <w:p w14:paraId="4D6FC685"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sz w:val="24"/>
                <w:szCs w:val="24"/>
              </w:rPr>
              <w:t>(7:00-7:10)</w:t>
            </w:r>
          </w:p>
          <w:p w14:paraId="541FB0C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0096" behindDoc="0" locked="0" layoutInCell="1" allowOverlap="1" wp14:anchorId="386CFA8B" wp14:editId="47D47C83">
                      <wp:simplePos x="0" y="0"/>
                      <wp:positionH relativeFrom="column">
                        <wp:posOffset>1122045</wp:posOffset>
                      </wp:positionH>
                      <wp:positionV relativeFrom="paragraph">
                        <wp:posOffset>9525</wp:posOffset>
                      </wp:positionV>
                      <wp:extent cx="0" cy="260350"/>
                      <wp:effectExtent l="76200" t="0" r="57150" b="63500"/>
                      <wp:wrapNone/>
                      <wp:docPr id="13" name="直接箭头连接符 13"/>
                      <wp:cNvGraphicFramePr/>
                      <a:graphic xmlns:a="http://schemas.openxmlformats.org/drawingml/2006/main">
                        <a:graphicData uri="http://schemas.microsoft.com/office/word/2010/wordprocessingShape">
                          <wps:wsp>
                            <wps:cNvCnPr/>
                            <wps:spPr>
                              <a:xfrm flipH="1">
                                <a:off x="0" y="0"/>
                                <a:ext cx="0" cy="2603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88.35pt;margin-top:0.75pt;height:20.5pt;width:0pt;z-index:251780096;mso-width-relative:page;mso-height-relative:page;" filled="f" stroked="t" coordsize="21600,21600" o:gfxdata="UEsDBAoAAAAAAIdO4kAAAAAAAAAAAAAAAAAEAAAAZHJzL1BLAwQUAAAACACHTuJAk5StDNYAAAAI&#10;AQAADwAAAGRycy9kb3ducmV2LnhtbE2PwU7DMBBE70j8g7VIXKrWbkRbCHF6KCCQKiFo+QDXXpKI&#10;eB3FbhP+ni0XuO3TjGZnivXoW3HCPjaBNMxnCgSSDa6hSsPH/ml6CyImQ860gVDDN0ZYl5cXhcld&#10;GOgdT7tUCQ6hmBsNdUpdLmW0NXoTZ6FDYu0z9N4kxr6SrjcDh/tWZkotpTcN8YfadLip0X7tjl7D&#10;KB/vXtTEPj/QdsicbV/fNsNE6+uruboHkXBMf2Y41+fqUHKnQziSi6JlXi1XbOVjAeKs//JBw022&#10;AFkW8v+A8gdQSwMEFAAAAAgAh07iQCCKAHcAAgAAwAMAAA4AAABkcnMvZTJvRG9jLnhtbK1TzW4T&#10;MRC+I/EOlu9k01RE1SqbHhIKBwSRKA8w9dq7lvwnj8kmL8ELIHECTsCp9z4NlMfo2JtGBW6IHKyx&#10;R/Pt933zZXG+s4ZtZUTtXcNPJlPOpBO+1a5r+NvLiydnnGEC14LxTjZ8L5GfLx8/WgyhljPfe9PK&#10;yAjEYT2EhvcphbqqUPTSAk58kI6aykcLia6xq9oIA6FbU82m03k1+NiG6IVEpNf12OTLgq+UFOm1&#10;UigTMw0nbqmcsZxX+ayWC6i7CKHX4kAD/oGFBe3oo0eoNSRg76L+C8pqET16lSbC28orpYUsGkjN&#10;yfQPNW96CLJoIXMwHG3C/wcrXm03kemWdnfKmQNLO7r9cP3z/efb799+fLr+dfMx11+/MOqTWUPA&#10;mmZWbhMPNwybmJXvVLRMGR1eEFbxgtSxXbF6f7Ra7hIT46Og19l8evq0bKEaETJSiJieS29ZLhqO&#10;KYLu+rTyztE+fRzRYfsSE3GgwfuBPOz8hTamrNU4NjR8nj/ABFC4lIFEpQ0kF13HGZiOUitSLHzR&#10;G93m6YyDe1yZyLZAwaG8tX64JO6cGcBEDRJUftkTYvDbaKazBuzH4dIac2Z1orAbbRt+dpyGOoE2&#10;z1zL0j6Q+ylqcJ2RB2TjMhtZonwQnHcwup6rK9/uyzKqfKOYFEKHSOccPrxT/fCPt7wD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bwQAAFtDb250&#10;ZW50X1R5cGVzXS54bWxQSwECFAAKAAAAAACHTuJAAAAAAAAAAAAAAAAABgAAAAAAAAAAABAAAABR&#10;AwAAX3JlbHMvUEsBAhQAFAAAAAgAh07iQIoUZjzRAAAAlAEAAAsAAAAAAAAAAQAgAAAAdQMAAF9y&#10;ZWxzLy5yZWxzUEsBAhQACgAAAAAAh07iQAAAAAAAAAAAAAAAAAQAAAAAAAAAAAAQAAAAAAAAAGRy&#10;cy9QSwECFAAUAAAACACHTuJAk5StDNYAAAAIAQAADwAAAAAAAAABACAAAAAiAAAAZHJzL2Rvd25y&#10;ZXYueG1sUEsBAhQAFAAAAAgAh07iQCCKAHcAAgAAwAMAAA4AAAAAAAAAAQAgAAAAJQEAAGRycy9l&#10;Mm9Eb2MueG1sUEsFBgAAAAAGAAYAWQEAAJcFA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     6h (by bus)   Wuhan—Xi’an</w:t>
            </w:r>
          </w:p>
          <w:p w14:paraId="5ECCF783" w14:textId="77777777" w:rsidR="00647844" w:rsidRDefault="005D6E73">
            <w:pPr>
              <w:spacing w:line="400" w:lineRule="exact"/>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Lunch time</w:t>
            </w:r>
          </w:p>
          <w:p w14:paraId="7840522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1120" behindDoc="0" locked="0" layoutInCell="1" allowOverlap="1" wp14:anchorId="3DB99B83" wp14:editId="148FB5FA">
                      <wp:simplePos x="0" y="0"/>
                      <wp:positionH relativeFrom="column">
                        <wp:posOffset>1108710</wp:posOffset>
                      </wp:positionH>
                      <wp:positionV relativeFrom="paragraph">
                        <wp:posOffset>252730</wp:posOffset>
                      </wp:positionV>
                      <wp:extent cx="0" cy="254000"/>
                      <wp:effectExtent l="76200" t="0" r="57150" b="50800"/>
                      <wp:wrapNone/>
                      <wp:docPr id="70" name="直接箭头连接符 70"/>
                      <wp:cNvGraphicFramePr/>
                      <a:graphic xmlns:a="http://schemas.openxmlformats.org/drawingml/2006/main">
                        <a:graphicData uri="http://schemas.microsoft.com/office/word/2010/wordprocessingShape">
                          <wps:wsp>
                            <wps:cNvCnPr/>
                            <wps:spPr>
                              <a:xfrm flipH="1">
                                <a:off x="0" y="0"/>
                                <a:ext cx="0" cy="2540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87.3pt;margin-top:19.9pt;height:20pt;width:0pt;z-index:251781120;mso-width-relative:page;mso-height-relative:page;" filled="f" stroked="t" coordsize="21600,21600" o:gfxdata="UEsDBAoAAAAAAIdO4kAAAAAAAAAAAAAAAAAEAAAAZHJzL1BLAwQUAAAACACHTuJAejZWRdYAAAAJ&#10;AQAADwAAAGRycy9kb3ducmV2LnhtbE2PwU7DMBBE70j8g7VIXCpqt6CWhjg9FBBIlRAUPsC1lyTC&#10;Xkex24S/Z8sFjjP7NDtTrsfgxRH71EbSMJsqEEg2upZqDR/vj1e3IFI25IyPhBq+McG6Oj8rTeHi&#10;QG943OVacAilwmhocu4KKZNtMJg0jR0S3z5jH0xm2dfS9Wbg8ODlXKmFDKYl/tCYDjcN2q/dIWgY&#10;5cPqWU3s0z1th7mz/uV1M0y0vryYqTsQGcf8B8OpPleHijvt44FcEp718mbBqIbrFU84Ab/GXsOS&#10;DVmV8v+C6gdQSwMEFAAAAAgAh07iQDT3u8YBAgAAwAMAAA4AAABkcnMvZTJvRG9jLnhtbK1TzW4T&#10;MRC+I/EOlu9kt4GWapVNDwmFA4JKlAeYeu1dS/6Tx2STl+AFkDgBJ8qpd54GymMw9oaowA2RgzX2&#10;aL79vm++LM621rCNjKi9a/nRrOZMOuE77fqWv748f3DKGSZwHRjvZMt3EvnZ8v69xRgaOfeDN52M&#10;jEAcNmNo+ZBSaKoKxSAt4MwH6aipfLSQ6Br7qoswEro11byuT6rRxy5ELyQiva6nJl8WfKWkSC+V&#10;QpmYaTlxS+WM5bzKZ7VcQNNHCIMWexrwDywsaEcfPUCtIQF7E/VfUFaL6NGrNBPeVl4pLWTRQGqO&#10;6j/UvBogyKKFzMFwsAn/H6x4sbmITHctf0z2OLC0o9t3N9/ffrz9cv3tw82Pr+9z/fkToz6ZNQZs&#10;aGblLuL+huEiZuVbFS1TRodnlIPiBalj22L17mC13CYmpkdBr/PjR3VdgKsJISOFiOmp9JblouWY&#10;Iuh+SCvvHO3TxwkdNs8xEQca/DWQh50/18aUtRrHxpafPDwmZQIoXMpAotIGkouu5wxMT6kVKRa+&#10;6I3u8nTGwR2uTGQboOBQ3jo/XhJ3zgxgogYJKr/sCTH4bTTTWQMO03BpTTmzOlHYjbYtPz1MQ5NA&#10;myeuY2kXyP0UNbjeyD2ycZmNLFHeC847mFzP1ZXvdmUZVb5RTAqhfaRzDu/eqb77x1v+B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HAEAABbQ29u&#10;dGVudF9UeXBlc10ueG1sUEsBAhQACgAAAAAAh07iQAAAAAAAAAAAAAAAAAYAAAAAAAAAAAAQAAAA&#10;UgMAAF9yZWxzL1BLAQIUABQAAAAIAIdO4kCKFGY80QAAAJQBAAALAAAAAAAAAAEAIAAAAHYDAABf&#10;cmVscy8ucmVsc1BLAQIUAAoAAAAAAIdO4kAAAAAAAAAAAAAAAAAEAAAAAAAAAAAAEAAAAAAAAABk&#10;cnMvUEsBAhQAFAAAAAgAh07iQHo2VkXWAAAACQEAAA8AAAAAAAAAAQAgAAAAIgAAAGRycy9kb3du&#10;cmV2LnhtbFBLAQIUABQAAAAIAIdO4kA097vGAQIAAMADAAAOAAAAAAAAAAEAIAAAACUBAABkcnMv&#10;ZTJvRG9jLnhtbFBLBQYAAAAABgAGAFkBAACY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          (13:10-14:10)</w:t>
            </w:r>
          </w:p>
          <w:p w14:paraId="569C7BC8" w14:textId="77777777" w:rsidR="00647844" w:rsidRDefault="00647844">
            <w:pPr>
              <w:spacing w:line="400" w:lineRule="exact"/>
              <w:rPr>
                <w:rFonts w:ascii="Times New Roman" w:hAnsi="Times New Roman" w:cs="Times New Roman"/>
                <w:b/>
                <w:bCs/>
                <w:sz w:val="24"/>
                <w:szCs w:val="24"/>
              </w:rPr>
            </w:pPr>
          </w:p>
          <w:p w14:paraId="4C458AC9" w14:textId="50475BA7" w:rsidR="00647844" w:rsidRDefault="005D6E73">
            <w:pPr>
              <w:spacing w:line="400" w:lineRule="exact"/>
              <w:rPr>
                <w:rFonts w:ascii="Times New Roman" w:hAnsi="Times New Roman" w:cs="Times New Roman"/>
                <w:b/>
                <w:bCs/>
                <w:sz w:val="24"/>
                <w:szCs w:val="24"/>
              </w:rPr>
            </w:pPr>
            <w:r>
              <w:rPr>
                <w:rFonts w:ascii="Times New Roman" w:hAnsi="Times New Roman" w:cs="Times New Roman"/>
                <w:b/>
                <w:bCs/>
                <w:sz w:val="24"/>
                <w:szCs w:val="24"/>
              </w:rPr>
              <w:t>Visiting The Terra-cotta Warriors and Horses</w:t>
            </w:r>
            <w:r w:rsidR="00810279">
              <w:rPr>
                <w:rFonts w:ascii="Times New Roman" w:hAnsi="Times New Roman" w:cs="Times New Roman"/>
                <w:b/>
                <w:bCs/>
                <w:sz w:val="24"/>
                <w:szCs w:val="24"/>
              </w:rPr>
              <w:t>(Guided tour)</w:t>
            </w:r>
          </w:p>
          <w:p w14:paraId="22EA26C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         (14:10-16:40)</w:t>
            </w:r>
          </w:p>
          <w:p w14:paraId="0BDE4709" w14:textId="77777777" w:rsidR="00647844" w:rsidRDefault="005D6E73">
            <w:pPr>
              <w:spacing w:line="400" w:lineRule="exact"/>
              <w:ind w:firstLineChars="100" w:firstLine="24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2144" behindDoc="0" locked="0" layoutInCell="1" allowOverlap="1" wp14:anchorId="6844F2F0" wp14:editId="3828C717">
                      <wp:simplePos x="0" y="0"/>
                      <wp:positionH relativeFrom="column">
                        <wp:posOffset>1101090</wp:posOffset>
                      </wp:positionH>
                      <wp:positionV relativeFrom="paragraph">
                        <wp:posOffset>24130</wp:posOffset>
                      </wp:positionV>
                      <wp:extent cx="0" cy="209550"/>
                      <wp:effectExtent l="76200" t="0" r="57150" b="57150"/>
                      <wp:wrapNone/>
                      <wp:docPr id="73" name="直接箭头连接符 73"/>
                      <wp:cNvGraphicFramePr/>
                      <a:graphic xmlns:a="http://schemas.openxmlformats.org/drawingml/2006/main">
                        <a:graphicData uri="http://schemas.microsoft.com/office/word/2010/wordprocessingShape">
                          <wps:wsp>
                            <wps:cNvCnPr/>
                            <wps:spPr>
                              <a:xfrm flipH="1">
                                <a:off x="0" y="0"/>
                                <a:ext cx="0" cy="2095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86.7pt;margin-top:1.9pt;height:16.5pt;width:0pt;z-index:251782144;mso-width-relative:page;mso-height-relative:page;" filled="f" stroked="t" coordsize="21600,21600" o:gfxdata="UEsDBAoAAAAAAIdO4kAAAAAAAAAAAAAAAAAEAAAAZHJzL1BLAwQUAAAACACHTuJAs5rX5NQAAAAI&#10;AQAADwAAAGRycy9kb3ducmV2LnhtbE2PTU7DMBCF90jcwRokNhW126JSQpwuCgikSggKB3DtIYmw&#10;x1HsNuH2TNnA8tN7ej/legxeHLFPbSQNs6kCgWSja6nW8PH+eLUCkbIhZ3wk1PCNCdbV+VlpChcH&#10;esPjLteCQygVRkOTc1dImWyDwaRp7JBY+4x9MJmxr6XrzcDhwcu5UksZTEvc0JgONw3ar90haBjl&#10;w+2zmtine9oOc2f9y+tmmGh9eTFTdyAyjvnPDKf5PB0q3rSPB3JJeOabxTVbNSz4wUn/5T3zcgWy&#10;KuX/A9UPUEsDBBQAAAAIAIdO4kCsIQaCAgIAAMADAAAOAAAAZHJzL2Uyb0RvYy54bWytU81uEzEQ&#10;viPxDpbvZNNULWWVTQ8JhQOCSLQPMPXau5b8J4/JJi/BCyBxAk7AqXeehpbHYOwNUYEbIgdr7NF8&#10;+33ffJmfb61hGxlRe9fwo8mUM+mEb7XrGn51efHojDNM4Fow3smG7yTy88XDB/Mh1HLme29aGRmB&#10;OKyH0PA+pVBXFYpeWsCJD9JRU/loIdE1dlUbYSB0a6rZdHpaDT62IXohEel1NTb5ouArJUV6pRTK&#10;xEzDiVsqZyzndT6rxRzqLkLotdjTgH9gYUE7+ugBagUJ2Juo/4KyWkSPXqWJ8LbySmkhiwZSczT9&#10;Q83rHoIsWsgcDAeb8P/BipebdWS6bfjjY84cWNrR3bub27cf775++f7h5se397n+/IlRn8waAtY0&#10;s3TruL9hWMesfKuiZcro8JxyULwgdWxbrN4drJbbxMT4KOh1Nn1yclK2UI0IGSlETM+ktywXDccU&#10;QXd9WnrnaJ8+juiweYGJONDgr4E87PyFNqas1Tg2NPz0mD7ABFC4lIFEpQ0kF13HGZiOUitSLHzR&#10;G93m6YyDO1yayDZAwaG8tX64JO6cGcBEDRJUftkTYvDbaKazAuzH4dIac2Z1orAbbRt+dpiGOoE2&#10;T13L0i6Q+ylqcJ2Re2TjMhtZorwXnHcwup6ra9/uyjKqfKOYFEL7SOcc3r9Tff+Pt/gJ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bwQAAFtDb250&#10;ZW50X1R5cGVzXS54bWxQSwECFAAKAAAAAACHTuJAAAAAAAAAAAAAAAAABgAAAAAAAAAAABAAAABR&#10;AwAAX3JlbHMvUEsBAhQAFAAAAAgAh07iQIoUZjzRAAAAlAEAAAsAAAAAAAAAAQAgAAAAdQMAAF9y&#10;ZWxzLy5yZWxzUEsBAhQACgAAAAAAh07iQAAAAAAAAAAAAAAAAAQAAAAAAAAAAAAQAAAAAAAAAGRy&#10;cy9QSwECFAAUAAAACACHTuJAs5rX5NQAAAAIAQAADwAAAAAAAAABACAAAAAiAAAAZHJzL2Rvd25y&#10;ZXYueG1sUEsBAhQAFAAAAAgAh07iQKwhBoICAgAAwAMAAA4AAAAAAAAAAQAgAAAAIwEAAGRycy9l&#10;Mm9Eb2MueG1sUEsFBgAAAAAGAAYAWQEAAJcFA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20min(by bus)</w:t>
            </w:r>
          </w:p>
          <w:p w14:paraId="6957D439" w14:textId="77777777" w:rsidR="00647844" w:rsidRDefault="005D6E73">
            <w:pPr>
              <w:spacing w:line="400" w:lineRule="exact"/>
              <w:ind w:firstLineChars="150" w:firstLine="360"/>
              <w:rPr>
                <w:rFonts w:ascii="Times New Roman" w:hAnsi="Times New Roman" w:cs="Times New Roman"/>
                <w:b/>
                <w:bCs/>
                <w:sz w:val="24"/>
                <w:szCs w:val="24"/>
              </w:rPr>
            </w:pPr>
            <w:r>
              <w:rPr>
                <w:rFonts w:ascii="Times New Roman" w:hAnsi="Times New Roman" w:cs="Times New Roman"/>
                <w:b/>
                <w:bCs/>
                <w:sz w:val="24"/>
                <w:szCs w:val="24"/>
              </w:rPr>
              <w:t xml:space="preserve">Visiting </w:t>
            </w:r>
            <w:proofErr w:type="spellStart"/>
            <w:r>
              <w:rPr>
                <w:rFonts w:ascii="Times New Roman" w:hAnsi="Times New Roman" w:cs="Times New Roman"/>
                <w:b/>
                <w:bCs/>
                <w:sz w:val="24"/>
                <w:szCs w:val="24"/>
              </w:rPr>
              <w:t>Huaqing</w:t>
            </w:r>
            <w:proofErr w:type="spellEnd"/>
            <w:r>
              <w:rPr>
                <w:rFonts w:ascii="Times New Roman" w:hAnsi="Times New Roman" w:cs="Times New Roman"/>
                <w:b/>
                <w:bCs/>
                <w:sz w:val="24"/>
                <w:szCs w:val="24"/>
              </w:rPr>
              <w:t xml:space="preserve"> Hot Springs</w:t>
            </w:r>
          </w:p>
          <w:p w14:paraId="69757222"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         (17:00-18:00)</w:t>
            </w:r>
          </w:p>
          <w:p w14:paraId="59A883FA" w14:textId="77777777" w:rsidR="00647844" w:rsidRDefault="005D6E73">
            <w:pPr>
              <w:spacing w:line="400" w:lineRule="exact"/>
              <w:ind w:firstLineChars="200" w:firstLine="480"/>
              <w:rPr>
                <w:rFonts w:ascii="Times New Roman" w:hAnsi="Times New Roman" w:cs="Times New Roman"/>
                <w:sz w:val="24"/>
                <w:szCs w:val="24"/>
              </w:rPr>
            </w:pPr>
            <w:r>
              <w:rPr>
                <w:rFonts w:ascii="Times New Roman" w:hAnsi="Times New Roman" w:cs="Times New Roman"/>
                <w:noProof/>
                <w:sz w:val="24"/>
                <w:szCs w:val="24"/>
                <w:lang w:val="nl-NL"/>
              </w:rPr>
              <mc:AlternateContent>
                <mc:Choice Requires="wps">
                  <w:drawing>
                    <wp:anchor distT="0" distB="0" distL="114300" distR="114300" simplePos="0" relativeHeight="251783168" behindDoc="0" locked="0" layoutInCell="1" allowOverlap="1" wp14:anchorId="0F6A9866" wp14:editId="076528C5">
                      <wp:simplePos x="0" y="0"/>
                      <wp:positionH relativeFrom="column">
                        <wp:posOffset>1101725</wp:posOffset>
                      </wp:positionH>
                      <wp:positionV relativeFrom="paragraph">
                        <wp:posOffset>57150</wp:posOffset>
                      </wp:positionV>
                      <wp:extent cx="0" cy="222250"/>
                      <wp:effectExtent l="76200" t="0" r="57150" b="63500"/>
                      <wp:wrapNone/>
                      <wp:docPr id="76" name="直接箭头连接符 76"/>
                      <wp:cNvGraphicFramePr/>
                      <a:graphic xmlns:a="http://schemas.openxmlformats.org/drawingml/2006/main">
                        <a:graphicData uri="http://schemas.microsoft.com/office/word/2010/wordprocessingShape">
                          <wps:wsp>
                            <wps:cNvCnPr/>
                            <wps:spPr>
                              <a:xfrm>
                                <a:off x="0" y="0"/>
                                <a:ext cx="0" cy="2222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86.75pt;margin-top:4.5pt;height:17.5pt;width:0pt;z-index:251783168;mso-width-relative:page;mso-height-relative:page;" filled="f" stroked="t" coordsize="21600,21600" o:gfxdata="UEsDBAoAAAAAAIdO4kAAAAAAAAAAAAAAAAAEAAAAZHJzL1BLAwQUAAAACACHTuJANi3hzNMAAAAI&#10;AQAADwAAAGRycy9kb3ducmV2LnhtbE2PzU7DMBCE70i8g7VI3KgdUmgb4vSAlBtCohTO23ibhMbr&#10;yHbT8va4XOD4aUbzU67PdhAT+dA71pDNFAjixpmeWw3b9/puCSJEZIODY9LwTQHW1fVViYVxJ36j&#10;aRNbkUI4FKihi3EspAxNRxbDzI3ESds7bzEm9K00Hk8p3A7yXqlHabHn1NDhSM8dNYfN0Wp4eV0t&#10;t4dsmuq6+fzKPdeYyw+tb28y9QQi0jn+meEyP02HKm3auSObIIbEi/whWTWs0qWL/ss7DfO5AlmV&#10;8v+B6gdQSwMEFAAAAAgAh07iQFmycsH5AQAAtgMAAA4AAABkcnMvZTJvRG9jLnhtbK1TzY7TMBC+&#10;I/EOlu80bRFlFTXdQ8tyQVCJ5QFmHSex5D95TNO8BC+AxAk4Aae979PA8hiMnVAWuCF8cMYezTfz&#10;ff6yPj8azQ4yoHK24ovZnDNphauVbSv+6vLiwRlnGMHWoJ2VFR8k8vPN/Xvr3pdy6TqnaxkYgVgs&#10;e1/xLkZfFgWKThrAmfPSUrJxwUCkY2iLOkBP6EYXy/l8VfQu1D44IRHpdjcm+SbjN40U8UXToIxM&#10;V5xmi3kPeb9Ke7FZQ9kG8J0S0xjwD1MYUJaanqB2EIG9DuovKKNEcOiaOBPOFK5plJCZA7FZzP9g&#10;87IDLzMXEgf9SSb8f7Di+WEfmKor/njFmQVDb3T79vrbmw+3Xz5/fX/9/eZdij99ZJQnsXqPJdVs&#10;7T5MJ/T7kJgfm2DSlzixYxZ4OAksj5GJ8VLQ7ZLWo6x98avOB4xPpTMsBRXHGEC1Xdw6a+kVXVhk&#10;feHwDCN1psKfBampdRdK6/yY2rK+4quH1IAJIEs1GiKFxhNJtC1noFvyqoghI6LTqk7VCQcH3OrA&#10;DkB2IZfVrr+k2TnTgJESRCivpARN8FtpGmcH2I3FOTW6y6hIFtfKVPzsVA1lBKWf2JrFwZPmMSiw&#10;rZYTsrZpGpkNPBFOyo9ap+jK1UN+giKdyBx5oMnIyX13zxTf/d02PwB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BlBAAAW0NvbnRlbnRfVHlwZXNd&#10;LnhtbFBLAQIUAAoAAAAAAIdO4kAAAAAAAAAAAAAAAAAGAAAAAAAAAAAAEAAAAEcDAABfcmVscy9Q&#10;SwECFAAUAAAACACHTuJAihRmPNEAAACUAQAACwAAAAAAAAABACAAAABrAwAAX3JlbHMvLnJlbHNQ&#10;SwECFAAKAAAAAACHTuJAAAAAAAAAAAAAAAAABAAAAAAAAAAAABAAAAAAAAAAZHJzL1BLAQIUABQA&#10;AAAIAIdO4kA2LeHM0wAAAAgBAAAPAAAAAAAAAAEAIAAAACIAAABkcnMvZG93bnJldi54bWxQSwEC&#10;FAAUAAAACACHTuJAWbJywfkBAAC2AwAADgAAAAAAAAABACAAAAAiAQAAZHJzL2Uyb0RvYy54bWxQ&#10;SwUGAAAAAAYABgBZAQAAjQ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1h(by bus)</w:t>
            </w:r>
          </w:p>
          <w:p w14:paraId="30DBF0CD" w14:textId="77777777" w:rsidR="00647844" w:rsidRDefault="005D6E73">
            <w:pPr>
              <w:spacing w:line="400" w:lineRule="exact"/>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Suba Hotel</w:t>
            </w:r>
          </w:p>
          <w:p w14:paraId="00B1C04B"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(19:00-21:30)</w:t>
            </w:r>
          </w:p>
          <w:p w14:paraId="3E2AAC3A" w14:textId="77777777" w:rsidR="00647844" w:rsidRDefault="005D6E73">
            <w:pPr>
              <w:spacing w:line="400" w:lineRule="exact"/>
              <w:ind w:firstLineChars="150" w:firstLine="360"/>
              <w:rPr>
                <w:rFonts w:ascii="Times New Roman" w:hAnsi="Times New Roman" w:cs="Times New Roman"/>
                <w:sz w:val="24"/>
                <w:szCs w:val="24"/>
              </w:rPr>
            </w:pPr>
            <w:r>
              <w:rPr>
                <w:rFonts w:ascii="Times New Roman" w:hAnsi="Times New Roman" w:cs="Times New Roman"/>
                <w:sz w:val="24"/>
                <w:szCs w:val="24"/>
              </w:rPr>
              <w:t>Dinner and ice-breaking game</w:t>
            </w:r>
          </w:p>
          <w:p w14:paraId="061E02A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          </w:t>
            </w:r>
          </w:p>
        </w:tc>
        <w:tc>
          <w:tcPr>
            <w:tcW w:w="2409" w:type="dxa"/>
          </w:tcPr>
          <w:p w14:paraId="48581D27"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Tickets: The Terra-cotta Warriors and Horses</w:t>
            </w:r>
          </w:p>
          <w:p w14:paraId="77633742"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(13.5</w:t>
            </w:r>
            <w:r>
              <w:rPr>
                <w:rFonts w:ascii="Times New Roman" w:hAnsi="Times New Roman" w:cs="Times New Roman"/>
                <w:sz w:val="24"/>
                <w:szCs w:val="24"/>
                <w:lang w:val="en-GB"/>
              </w:rPr>
              <w:t>£/each</w:t>
            </w:r>
            <w:r>
              <w:rPr>
                <w:rFonts w:ascii="Times New Roman" w:hAnsi="Times New Roman" w:cs="Times New Roman"/>
                <w:sz w:val="24"/>
                <w:szCs w:val="24"/>
              </w:rPr>
              <w:t>)</w:t>
            </w:r>
          </w:p>
          <w:p w14:paraId="344BD3DE" w14:textId="77777777" w:rsidR="00647844" w:rsidRDefault="00647844">
            <w:pPr>
              <w:spacing w:line="400" w:lineRule="exact"/>
              <w:jc w:val="left"/>
              <w:rPr>
                <w:rFonts w:ascii="Times New Roman" w:hAnsi="Times New Roman" w:cs="Times New Roman"/>
                <w:sz w:val="24"/>
                <w:szCs w:val="24"/>
              </w:rPr>
            </w:pPr>
          </w:p>
          <w:p w14:paraId="5C0BACE9" w14:textId="77777777" w:rsidR="00647844" w:rsidRDefault="005D6E73">
            <w:pPr>
              <w:spacing w:line="400" w:lineRule="exact"/>
              <w:jc w:val="left"/>
              <w:rPr>
                <w:rFonts w:ascii="Times New Roman" w:hAnsi="Times New Roman" w:cs="Times New Roman"/>
                <w:sz w:val="24"/>
                <w:szCs w:val="24"/>
              </w:rPr>
            </w:pPr>
            <w:proofErr w:type="spellStart"/>
            <w:r>
              <w:rPr>
                <w:rFonts w:ascii="Times New Roman" w:hAnsi="Times New Roman" w:cs="Times New Roman"/>
                <w:sz w:val="24"/>
                <w:szCs w:val="24"/>
              </w:rPr>
              <w:t>Huaqing</w:t>
            </w:r>
            <w:proofErr w:type="spellEnd"/>
            <w:r>
              <w:rPr>
                <w:rFonts w:ascii="Times New Roman" w:hAnsi="Times New Roman" w:cs="Times New Roman"/>
                <w:sz w:val="24"/>
                <w:szCs w:val="24"/>
              </w:rPr>
              <w:t xml:space="preserve"> Hot Springs</w:t>
            </w:r>
          </w:p>
          <w:p w14:paraId="46F54880"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(12£/each)</w:t>
            </w:r>
          </w:p>
          <w:p w14:paraId="4AEB38E1" w14:textId="77777777" w:rsidR="00647844" w:rsidRDefault="00647844">
            <w:pPr>
              <w:spacing w:line="400" w:lineRule="exact"/>
              <w:jc w:val="left"/>
              <w:rPr>
                <w:rFonts w:ascii="Times New Roman" w:hAnsi="Times New Roman" w:cs="Times New Roman"/>
                <w:sz w:val="24"/>
                <w:szCs w:val="24"/>
              </w:rPr>
            </w:pPr>
          </w:p>
          <w:p w14:paraId="3CF1FC89"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Accommodation : 35£/each room</w:t>
            </w:r>
          </w:p>
          <w:p w14:paraId="2A71E3B8" w14:textId="77777777" w:rsidR="00647844" w:rsidRDefault="00647844">
            <w:pPr>
              <w:spacing w:line="400" w:lineRule="exact"/>
              <w:jc w:val="left"/>
              <w:rPr>
                <w:rFonts w:ascii="Times New Roman" w:hAnsi="Times New Roman" w:cs="Times New Roman"/>
                <w:sz w:val="24"/>
                <w:szCs w:val="24"/>
              </w:rPr>
            </w:pPr>
          </w:p>
          <w:p w14:paraId="6E39DC6A"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Transportation(bus): 600£/ per day</w:t>
            </w:r>
          </w:p>
          <w:p w14:paraId="3CC9AECB"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(including the salary of the driver)</w:t>
            </w:r>
          </w:p>
        </w:tc>
      </w:tr>
      <w:tr w:rsidR="00647844" w14:paraId="6D8A6EE5" w14:textId="77777777">
        <w:tc>
          <w:tcPr>
            <w:tcW w:w="704" w:type="dxa"/>
          </w:tcPr>
          <w:p w14:paraId="5484E23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2</w:t>
            </w:r>
          </w:p>
        </w:tc>
        <w:tc>
          <w:tcPr>
            <w:tcW w:w="1418" w:type="dxa"/>
          </w:tcPr>
          <w:p w14:paraId="08E768AC"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02/08/2020</w:t>
            </w:r>
          </w:p>
        </w:tc>
        <w:tc>
          <w:tcPr>
            <w:tcW w:w="3969" w:type="dxa"/>
          </w:tcPr>
          <w:p w14:paraId="30A7384C"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Cultural trip to ancient temples</w:t>
            </w:r>
          </w:p>
          <w:p w14:paraId="1A277CBA" w14:textId="77777777" w:rsidR="00647844" w:rsidRDefault="00647844">
            <w:pPr>
              <w:spacing w:line="400" w:lineRule="exact"/>
              <w:rPr>
                <w:rFonts w:ascii="Times New Roman" w:hAnsi="Times New Roman" w:cs="Times New Roman"/>
                <w:b/>
                <w:bCs/>
                <w:sz w:val="24"/>
                <w:szCs w:val="24"/>
              </w:rPr>
            </w:pPr>
          </w:p>
          <w:p w14:paraId="77E89920"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Gathering in the Suba Hotel</w:t>
            </w:r>
          </w:p>
          <w:p w14:paraId="31474B40" w14:textId="77777777" w:rsidR="00647844" w:rsidRDefault="005D6E73">
            <w:pPr>
              <w:spacing w:line="400" w:lineRule="exact"/>
              <w:ind w:firstLineChars="500" w:firstLine="1200"/>
              <w:rPr>
                <w:rFonts w:ascii="Times New Roman" w:hAnsi="Times New Roman" w:cs="Times New Roman"/>
                <w:b/>
                <w:bCs/>
                <w:sz w:val="24"/>
                <w:szCs w:val="24"/>
              </w:rPr>
            </w:pPr>
            <w:r>
              <w:rPr>
                <w:rFonts w:ascii="Times New Roman" w:hAnsi="Times New Roman" w:cs="Times New Roman"/>
                <w:b/>
                <w:bCs/>
                <w:sz w:val="24"/>
                <w:szCs w:val="24"/>
              </w:rPr>
              <w:t>Breakfast time</w:t>
            </w:r>
          </w:p>
          <w:p w14:paraId="171E9C03"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sz w:val="24"/>
                <w:szCs w:val="24"/>
              </w:rPr>
              <w:t>(7:20-8:20)</w:t>
            </w:r>
          </w:p>
          <w:p w14:paraId="0C53D6B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4192" behindDoc="0" locked="0" layoutInCell="1" allowOverlap="1" wp14:anchorId="4ED9CB62" wp14:editId="145C42D3">
                      <wp:simplePos x="0" y="0"/>
                      <wp:positionH relativeFrom="column">
                        <wp:posOffset>1126490</wp:posOffset>
                      </wp:positionH>
                      <wp:positionV relativeFrom="paragraph">
                        <wp:posOffset>9525</wp:posOffset>
                      </wp:positionV>
                      <wp:extent cx="0" cy="228600"/>
                      <wp:effectExtent l="76200" t="0" r="57150" b="57150"/>
                      <wp:wrapNone/>
                      <wp:docPr id="80" name="直接箭头连接符 80"/>
                      <wp:cNvGraphicFramePr/>
                      <a:graphic xmlns:a="http://schemas.openxmlformats.org/drawingml/2006/main">
                        <a:graphicData uri="http://schemas.microsoft.com/office/word/2010/wordprocessingShape">
                          <wps:wsp>
                            <wps:cNvCnPr/>
                            <wps:spPr>
                              <a:xfrm>
                                <a:off x="0" y="0"/>
                                <a:ext cx="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88.7pt;margin-top:0.75pt;height:18pt;width:0pt;z-index:251784192;mso-width-relative:page;mso-height-relative:page;" filled="f" stroked="t" coordsize="21600,21600" o:gfxdata="UEsDBAoAAAAAAIdO4kAAAAAAAAAAAAAAAAAEAAAAZHJzL1BLAwQUAAAACACHTuJAJLJLwtQAAAAI&#10;AQAADwAAAGRycy9kb3ducmV2LnhtbE2PwU7DMBBE70j8g7VI3KgTQkkJcXpAyg0hUQrnbbwkofE6&#10;it20/D1bLnDbpxnNzpTrkxvUTFPoPRtIFwko4sbbnlsD27f6ZgUqRGSLg2cy8E0B1tXlRYmF9Ud+&#10;pXkTWyUhHAo00MU4FlqHpiOHYeFHYtE+/eQwCk6tthMeJdwN+jZJ7rXDnuVDhyM9ddTsNwdn4Pnl&#10;YbXdp/Nc183HVzZxjZl+N+b6Kk0eQUU6xT8znOtLdaik084f2AY1COf5nVjlWII667+8M5DlS9BV&#10;qf8PqH4AUEsDBBQAAAAIAIdO4kBOQacU+AEAALYDAAAOAAAAZHJzL2Uyb0RvYy54bWytU82O0zAQ&#10;viPxDpbvNGkRVVU13UPLckFQieUBZh0nseQ/eUzTvAQvgMQJOAGnvfM0sDwGYyeUBW4IH5wZj+bz&#10;fJ+/bC5ORrOjDKicrfh8VnImrXC1sm3FX15dPlhxhhFsDdpZWfFBIr/Y3r+36f1aLlzndC0DIxCL&#10;695XvIvRr4sCRScN4Mx5aanYuGAgUhraog7QE7rRxaIsl0XvQu2DExKRTvdjkW8zftNIEZ83DcrI&#10;dMVptpj3kPfrtBfbDazbAL5TYhoD/mEKA8rSpWeoPURgr4L6C8ooERy6Js6EM4VrGiVk5kBs5uUf&#10;bF504GXmQuKgP8uE/w9WPDseAlN1xVckjwVDb3T75ubb6/e3nz99fXfz/cvbFH/8wKhOYvUe19Sz&#10;s4cwZegPITE/NcGkL3FipyzwcBZYniIT46Gg08VitSwzXPGrzweMT6QzLAUVxxhAtV3cOWvpFV2Y&#10;Z33h+BQj3UyNPxvSpdZdKq3zY2rL+oovHz4iPgLIUo2GSKHxRBJtyxnolrwqYsiI6LSqU3fCwQF3&#10;OrAjkF3IZbXrr2h2zjRgpAIRyispQRP81prG2QN2Y3Muje4yKpLFtTJJ47TG4whKP7Y1i4MnzWNQ&#10;YFstJ2Rt0zQyG3ginJQftU7RtauH/ARFysgceaDJyMl9d3OK7/5u2x9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BlBAAAW0NvbnRlbnRfVHlwZXNd&#10;LnhtbFBLAQIUAAoAAAAAAIdO4kAAAAAAAAAAAAAAAAAGAAAAAAAAAAAAEAAAAEcDAABfcmVscy9Q&#10;SwECFAAUAAAACACHTuJAihRmPNEAAACUAQAACwAAAAAAAAABACAAAABrAwAAX3JlbHMvLnJlbHNQ&#10;SwECFAAKAAAAAACHTuJAAAAAAAAAAAAAAAAABAAAAAAAAAAAABAAAAAAAAAAZHJzL1BLAQIUABQA&#10;AAAIAIdO4kAkskvC1AAAAAgBAAAPAAAAAAAAAAEAIAAAACIAAABkcnMvZG93bnJldi54bWxQSwEC&#10;FAAUAAAACACHTuJATkGnFPgBAAC2AwAADgAAAAAAAAABACAAAAAjAQAAZHJzL2Uyb0RvYy54bWxQ&#10;SwUGAAAAAAYABgBZAQAAjQ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1h10min(by bus)</w:t>
            </w:r>
          </w:p>
          <w:p w14:paraId="075FEF3D" w14:textId="77777777" w:rsidR="00647844" w:rsidRDefault="005D6E73">
            <w:pPr>
              <w:spacing w:line="400" w:lineRule="exact"/>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Visiting Mao mausoleum</w:t>
            </w:r>
          </w:p>
          <w:p w14:paraId="0669ADB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           (9:30-10:30)</w:t>
            </w:r>
          </w:p>
          <w:p w14:paraId="1F39DB9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785216" behindDoc="0" locked="0" layoutInCell="1" allowOverlap="1" wp14:anchorId="327C526C" wp14:editId="6672D4CB">
                      <wp:simplePos x="0" y="0"/>
                      <wp:positionH relativeFrom="column">
                        <wp:posOffset>1195070</wp:posOffset>
                      </wp:positionH>
                      <wp:positionV relativeFrom="paragraph">
                        <wp:posOffset>49530</wp:posOffset>
                      </wp:positionV>
                      <wp:extent cx="0" cy="260350"/>
                      <wp:effectExtent l="76200" t="0" r="57150" b="63500"/>
                      <wp:wrapNone/>
                      <wp:docPr id="90" name="直接箭头连接符 90"/>
                      <wp:cNvGraphicFramePr/>
                      <a:graphic xmlns:a="http://schemas.openxmlformats.org/drawingml/2006/main">
                        <a:graphicData uri="http://schemas.microsoft.com/office/word/2010/wordprocessingShape">
                          <wps:wsp>
                            <wps:cNvCnPr/>
                            <wps:spPr>
                              <a:xfrm>
                                <a:off x="0" y="0"/>
                                <a:ext cx="0" cy="2603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4.1pt;margin-top:3.9pt;height:20.5pt;width:0pt;z-index:251785216;mso-width-relative:page;mso-height-relative:page;" filled="f" stroked="t" coordsize="21600,21600" o:gfxdata="UEsDBAoAAAAAAIdO4kAAAAAAAAAAAAAAAAAEAAAAZHJzL1BLAwQUAAAACACHTuJACMUItdIAAAAI&#10;AQAADwAAAGRycy9kb3ducmV2LnhtbE2PzU7DMBCE70i8g7VI3KiTFoEJcXpAyg0hUQrnbbwkofE6&#10;it20vD1bLnD8NKP5KdcnP6iZptgHtpAvMlDETXA9txa2b/WNARUTssMhMFn4pgjr6vKixMKFI7/S&#10;vEmtkhCOBVroUhoLrWPTkce4CCOxaJ9h8pgEp1a7CY8S7ge9zLI77bFnaehwpKeOmv3m4C08vzyY&#10;7T6f57puPr5WE9e40u/WXl/l2SOoRKf0Z4bzfJkOlWzahQO7qAZhY5ZitXAvD876L+8s3BoDuir1&#10;/wPVD1BLAwQUAAAACACHTuJAEyuLP/kBAAC2AwAADgAAAGRycy9lMm9Eb2MueG1srVPNjtMwEL4j&#10;8Q6W7zRpEdUSNd1Dy3JBUInlAWYdJ7HkP3lM074EL4DECTgBp73v08DyGIydUBa4IXpwZzyab+b7&#10;/GV1fjCa7WVA5WzN57OSM2mFa5Ttav7q8uLBGWcYwTagnZU1P0rk5+v791aDr+TC9U43MjACsVgN&#10;vuZ9jL4qChS9NIAz56WlYuuCgUhp6IomwEDoRheLslwWgwuND05IRLrdjkW+zvhtK0V80bYoI9M1&#10;p91iPkM+r9JZrFdQdQF8r8S0BvzDFgaUpaEnqC1EYK+D+gvKKBEcujbOhDOFa1slZOZAbOblH2xe&#10;9uBl5kLioD/JhP8PVjzf7wJTTc0fkzwWDL3R7dvrb28+3H75/PX99febdyn+9JFRncQaPFbUs7G7&#10;MGXodyExP7TBpH/ixA5Z4ONJYHmITIyXgm4Xy/LhowxX/OrzAeNT6QxLQc0xBlBdHzfOWnpFF+ZZ&#10;X9g/w0iTqfFnQxpq3YXSOj+mtmyo+TINYALIUq2GSKHxRBJtxxnojrwqYsiI6LRqUnfCwSNudGB7&#10;ILuQyxo3XNLunGnASAUilH9JCdrgt9a0zhawH5tzaXSXUZEsrpWp+dmpG6oISj+xDYtHT5rHoMB2&#10;Wk7I2qZtZDbwRDgpP2qdoivXHPMTFCkjc+SFJiMn993NKb77ua1/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GQEAABbQ29udGVudF9UeXBlc10u&#10;eG1sUEsBAhQACgAAAAAAh07iQAAAAAAAAAAAAAAAAAYAAAAAAAAAAAAQAAAARgMAAF9yZWxzL1BL&#10;AQIUABQAAAAIAIdO4kCKFGY80QAAAJQBAAALAAAAAAAAAAEAIAAAAGoDAABfcmVscy8ucmVsc1BL&#10;AQIUAAoAAAAAAIdO4kAAAAAAAAAAAAAAAAAEAAAAAAAAAAAAEAAAAAAAAABkcnMvUEsBAhQAFAAA&#10;AAgAh07iQAjFCLXSAAAACAEAAA8AAAAAAAAAAQAgAAAAIgAAAGRycy9kb3ducmV2LnhtbFBLAQIU&#10;ABQAAAAIAIdO4kATK4s/+QEAALYDAAAOAAAAAAAAAAEAIAAAACEBAABkcnMvZTJvRG9jLnhtbFBL&#10;BQYAAAAABgAGAFkBAACM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   20min(by bus)</w:t>
            </w:r>
          </w:p>
          <w:p w14:paraId="09A9D360" w14:textId="77777777" w:rsidR="00647844" w:rsidRDefault="005D6E73">
            <w:pPr>
              <w:spacing w:line="400" w:lineRule="exact"/>
              <w:ind w:firstLineChars="200" w:firstLine="480"/>
              <w:rPr>
                <w:rFonts w:ascii="Times New Roman" w:hAnsi="Times New Roman" w:cs="Times New Roman"/>
                <w:b/>
                <w:bCs/>
                <w:sz w:val="24"/>
                <w:szCs w:val="24"/>
              </w:rPr>
            </w:pPr>
            <w:r>
              <w:rPr>
                <w:rFonts w:ascii="Times New Roman" w:hAnsi="Times New Roman" w:cs="Times New Roman"/>
                <w:b/>
                <w:bCs/>
                <w:sz w:val="24"/>
                <w:szCs w:val="24"/>
              </w:rPr>
              <w:t xml:space="preserve">Visiting Prince </w:t>
            </w:r>
            <w:proofErr w:type="spellStart"/>
            <w:r>
              <w:rPr>
                <w:rFonts w:ascii="Times New Roman" w:hAnsi="Times New Roman" w:cs="Times New Roman"/>
                <w:b/>
                <w:bCs/>
                <w:sz w:val="24"/>
                <w:szCs w:val="24"/>
              </w:rPr>
              <w:t>Yide’s</w:t>
            </w:r>
            <w:proofErr w:type="spellEnd"/>
            <w:r>
              <w:rPr>
                <w:rFonts w:ascii="Times New Roman" w:hAnsi="Times New Roman" w:cs="Times New Roman"/>
                <w:b/>
                <w:bCs/>
                <w:sz w:val="24"/>
                <w:szCs w:val="24"/>
              </w:rPr>
              <w:t xml:space="preserve"> Tomb</w:t>
            </w:r>
          </w:p>
          <w:p w14:paraId="531EC119"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sz w:val="24"/>
                <w:szCs w:val="24"/>
              </w:rPr>
              <w:t>(10:50-12:00)</w:t>
            </w:r>
          </w:p>
          <w:p w14:paraId="5DE2B0E6"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6240" behindDoc="0" locked="0" layoutInCell="1" allowOverlap="1" wp14:anchorId="5E5A6E99" wp14:editId="4E51D147">
                      <wp:simplePos x="0" y="0"/>
                      <wp:positionH relativeFrom="column">
                        <wp:posOffset>1209675</wp:posOffset>
                      </wp:positionH>
                      <wp:positionV relativeFrom="paragraph">
                        <wp:posOffset>37465</wp:posOffset>
                      </wp:positionV>
                      <wp:extent cx="0" cy="184150"/>
                      <wp:effectExtent l="76200" t="0" r="57150" b="63500"/>
                      <wp:wrapNone/>
                      <wp:docPr id="91" name="直接箭头连接符 91"/>
                      <wp:cNvGraphicFramePr/>
                      <a:graphic xmlns:a="http://schemas.openxmlformats.org/drawingml/2006/main">
                        <a:graphicData uri="http://schemas.microsoft.com/office/word/2010/wordprocessingShape">
                          <wps:wsp>
                            <wps:cNvCnPr/>
                            <wps:spPr>
                              <a:xfrm>
                                <a:off x="0" y="0"/>
                                <a:ext cx="0" cy="1841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5.25pt;margin-top:2.95pt;height:14.5pt;width:0pt;z-index:251786240;mso-width-relative:page;mso-height-relative:page;" filled="f" stroked="t" coordsize="21600,21600" o:gfxdata="UEsDBAoAAAAAAIdO4kAAAAAAAAAAAAAAAAAEAAAAZHJzL1BLAwQUAAAACACHTuJA/l4LDNMAAAAI&#10;AQAADwAAAGRycy9kb3ducmV2LnhtbE2PwU7DMBBE70j8g7VI3KgdQlET4vSAlBtCohTO23hJQuN1&#10;ZLtp+XtcLvT4NKPZt9X6ZEcxkw+DYw3ZQoEgbp0ZuNOwfW/uViBCRDY4OiYNPxRgXV9fVVgad+Q3&#10;mjexE2mEQ4ka+hinUsrQ9mQxLNxEnLIv5y3GhL6TxuMxjdtR3iv1KC0OnC70ONFzT+1+c7AaXl6L&#10;1XafzXPTtJ/fuecGc/mh9e1Npp5ARDrF/zKc9ZM61Mlp5w5sghgTF2qZqhqWBYhz/sc7DflDAbKu&#10;5OUD9S9QSwMEFAAAAAgAh07iQOkm4en7AQAAtgMAAA4AAABkcnMvZTJvRG9jLnhtbK1TzY7TMBC+&#10;I/EOlu80zQKrbtR0Dy3LBUEllgeYdZzEkv/kMU37ErwAEifgBJz2ztOwy2MwdkJZ4IbowZ3xaL6Z&#10;7/OX5fneaLaTAZWzNS9nc86kFa5Rtqv5q8uLBwvOMIJtQDsra36QyM9X9+8tB1/JE9c73cjACMRi&#10;Nfia9zH6qihQ9NIAzpyXloqtCwYipaErmgADoRtdnMznp8XgQuODExKRbjdjka8yfttKEV+0LcrI&#10;dM1pt5jPkM+rdBarJVRdAN8rMa0B/7CFAWVp6BFqAxHY66D+gjJKBIeujTPhTOHaVgmZORCbcv4H&#10;m5c9eJm5kDjojzLh/4MVz3fbwFRT87OSMwuG3uj27fXNmw+3Xz5/e3/9/eu7FH/6yKhOYg0eK+pZ&#10;222YMvTbkJjv22DSP3Fi+yzw4Siw3EcmxktBt+XiUfk4a1/86vMB41PpDEtBzTEGUF0f185aekUX&#10;yqwv7J5hpMnU+LMhDbXuQmmdH1NbNtT89CENYALIUq2GSKHxRBJtxxnojrwqYsiI6LRqUnfCwQOu&#10;dWA7ILuQyxo3XNLunGnASAUilH9JCdrgt9a0zgawH5tzaXSXUZEsrpWp+eLYDVUEpZ/YhsWDJ81j&#10;UGA7LSdkbdM2Mht4IpyUH7VO0ZVrDvkJipSROfJCk5GT++7mFN/93FY/AF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P5eCwzTAAAACAEAAA8AAAAAAAAAAQAgAAAAIgAAAGRycy9kb3ducmV2LnhtbFBL&#10;AQIUABQAAAAIAIdO4kDpJuHp+wEAALYDAAAOAAAAAAAAAAEAIAAAACIBAABkcnMvZTJvRG9jLnht&#10;bFBLBQYAAAAABgAGAFkBAACPBQAAAAA=&#10;">
                      <v:fill on="f" focussize="0,0"/>
                      <v:stroke weight="0.5pt" color="#000000" miterlimit="8" joinstyle="miter" endarrow="block"/>
                      <v:imagedata o:title=""/>
                      <o:lock v:ext="edit" aspectratio="f"/>
                    </v:shape>
                  </w:pict>
                </mc:Fallback>
              </mc:AlternateContent>
            </w:r>
          </w:p>
          <w:p w14:paraId="5CA95912" w14:textId="77777777" w:rsidR="00647844" w:rsidRDefault="005D6E73">
            <w:pPr>
              <w:spacing w:line="400" w:lineRule="exact"/>
              <w:ind w:firstLineChars="550" w:firstLine="1320"/>
              <w:rPr>
                <w:rFonts w:ascii="Times New Roman" w:hAnsi="Times New Roman" w:cs="Times New Roman"/>
                <w:b/>
                <w:bCs/>
                <w:sz w:val="24"/>
                <w:szCs w:val="24"/>
              </w:rPr>
            </w:pPr>
            <w:r>
              <w:rPr>
                <w:rFonts w:ascii="Times New Roman" w:hAnsi="Times New Roman" w:cs="Times New Roman"/>
                <w:b/>
                <w:bCs/>
                <w:sz w:val="24"/>
                <w:szCs w:val="24"/>
              </w:rPr>
              <w:t>Lunch time</w:t>
            </w:r>
          </w:p>
          <w:p w14:paraId="67CAE87F"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sz w:val="24"/>
                <w:szCs w:val="24"/>
              </w:rPr>
              <w:t>(12:00-13:00)</w:t>
            </w:r>
          </w:p>
          <w:p w14:paraId="6E462B9F"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7264" behindDoc="0" locked="0" layoutInCell="1" allowOverlap="1" wp14:anchorId="33D667A3" wp14:editId="43529FB2">
                      <wp:simplePos x="0" y="0"/>
                      <wp:positionH relativeFrom="column">
                        <wp:posOffset>1174115</wp:posOffset>
                      </wp:positionH>
                      <wp:positionV relativeFrom="paragraph">
                        <wp:posOffset>25400</wp:posOffset>
                      </wp:positionV>
                      <wp:extent cx="0" cy="222250"/>
                      <wp:effectExtent l="76200" t="0" r="57150" b="63500"/>
                      <wp:wrapNone/>
                      <wp:docPr id="92" name="直接箭头连接符 92"/>
                      <wp:cNvGraphicFramePr/>
                      <a:graphic xmlns:a="http://schemas.openxmlformats.org/drawingml/2006/main">
                        <a:graphicData uri="http://schemas.microsoft.com/office/word/2010/wordprocessingShape">
                          <wps:wsp>
                            <wps:cNvCnPr/>
                            <wps:spPr>
                              <a:xfrm>
                                <a:off x="0" y="0"/>
                                <a:ext cx="0" cy="2222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2.45pt;margin-top:2pt;height:17.5pt;width:0pt;z-index:251787264;mso-width-relative:page;mso-height-relative:page;" filled="f" stroked="t" coordsize="21600,21600" o:gfxdata="UEsDBAoAAAAAAIdO4kAAAAAAAAAAAAAAAAAEAAAAZHJzL1BLAwQUAAAACACHTuJAx44uXtIAAAAI&#10;AQAADwAAAGRycy9kb3ducmV2LnhtbE2PzU7DMBCE70i8g7VI3KgdUqEkxOkBKTeERCmct/GShMbr&#10;yHbT8va4XOD4aUbzU2/OdhIL+TA61pCtFAjizpmRew27t/auABEissHJMWn4pgCb5vqqxsq4E7/S&#10;so29SCEcKtQwxDhXUoZuIIth5WbipH06bzEm9L00Hk8p3E7yXqkHaXHk1DDgTE8DdYft0Wp4fimL&#10;3SFblrbtPr5yzy3m8l3r25tMPYKIdI5/ZrjMT9OhSZv27sgmiClxsS6TVcM6Xbrov7zXkJcKZFPL&#10;/weaH1BLAwQUAAAACACHTuJASjedUfkBAAC2AwAADgAAAGRycy9lMm9Eb2MueG1srVNLjhMxEN0j&#10;cQfLe9JJEKOhlc4sEoYNgpEYDlDjdndb8k+uIp1cggsgsQJWwGr2cxoYjkHZCWGAHcILd9mlelXv&#10;+fXibOus2OiEJvhGziZTKbRXoTW+b+Sry/MHp1IggW/BBq8budMoz5b37y3GWOt5GIJtdRIM4rEe&#10;YyMHolhXFapBO8BJiNpzsgvJAfEx9VWbYGR0Z6v5dHpSjSG1MQWlEfl2vU/KZcHvOq3oRdehJmEb&#10;ybNR2VPZr/JeLRdQ9wniYNRhDPiHKRwYz02PUGsgEK+T+QvKGZUCho4mKrgqdJ1RunBgNrPpH2xe&#10;DhB14cLiYDzKhP8PVj3fXCRh2kY+nkvhwfEb3b69/vbmw+2Xz1/fX3+/eZfjTx8F51msMWLNNSt/&#10;kQ4njBcpM992yeUvcxLbIvDuKLDeklD7S8W3c16PivbVr7qYkJ7q4EQOGomUwPQDrYL3/IohzYq+&#10;sHmGxJ258GdBburDubG2PKb1YmzkyUNuIBSwpToLxKGLTBJ9LwXYnr2qKBVEDNa0uTrj4A5XNokN&#10;sF3YZW0YL3l2KSwgcYIJlZWV4Al+K83jrAGHfXFJ7d3lDLHFrXGNPD1WQ01g7BPfCtpF1pySAd9b&#10;fUC2Pk+ji4EPhLPye61zdBXaXXmCKp/YHGWgg5Gz++6eOb77uy1/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GQEAABbQ29udGVudF9UeXBlc10u&#10;eG1sUEsBAhQACgAAAAAAh07iQAAAAAAAAAAAAAAAAAYAAAAAAAAAAAAQAAAARgMAAF9yZWxzL1BL&#10;AQIUABQAAAAIAIdO4kCKFGY80QAAAJQBAAALAAAAAAAAAAEAIAAAAGoDAABfcmVscy8ucmVsc1BL&#10;AQIUAAoAAAAAAIdO4kAAAAAAAAAAAAAAAAAEAAAAAAAAAAAAEAAAAAAAAABkcnMvUEsBAhQAFAAA&#10;AAgAh07iQMeOLl7SAAAACAEAAA8AAAAAAAAAAQAgAAAAIgAAAGRycy9kb3ducmV2LnhtbFBLAQIU&#10;ABQAAAAIAIdO4kBKN51R+QEAALYDAAAOAAAAAAAAAAEAIAAAACEBAABkcnMvZTJvRG9jLnhtbFBL&#10;BQYAAAAABgAGAFkBAACM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   30min(by bus)</w:t>
            </w:r>
          </w:p>
          <w:p w14:paraId="15046AA6" w14:textId="77777777" w:rsidR="00647844" w:rsidRDefault="005D6E73">
            <w:pPr>
              <w:spacing w:line="400" w:lineRule="exact"/>
              <w:ind w:firstLineChars="250" w:firstLine="600"/>
              <w:rPr>
                <w:rFonts w:ascii="Times New Roman" w:hAnsi="Times New Roman" w:cs="Times New Roman"/>
                <w:b/>
                <w:bCs/>
                <w:sz w:val="24"/>
                <w:szCs w:val="24"/>
              </w:rPr>
            </w:pPr>
            <w:r>
              <w:rPr>
                <w:rFonts w:ascii="Times New Roman" w:hAnsi="Times New Roman" w:cs="Times New Roman"/>
                <w:b/>
                <w:bCs/>
                <w:sz w:val="24"/>
                <w:szCs w:val="24"/>
              </w:rPr>
              <w:t>Visiting Qian Mausoleum</w:t>
            </w:r>
          </w:p>
          <w:p w14:paraId="657C2DC1"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sz w:val="24"/>
                <w:szCs w:val="24"/>
              </w:rPr>
              <w:t>(13:30-15:00)</w:t>
            </w:r>
          </w:p>
          <w:p w14:paraId="67F441F1" w14:textId="77777777" w:rsidR="00647844" w:rsidRDefault="005D6E73">
            <w:pPr>
              <w:spacing w:line="400" w:lineRule="exact"/>
              <w:ind w:firstLineChars="150" w:firstLine="36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8288" behindDoc="0" locked="0" layoutInCell="1" allowOverlap="1" wp14:anchorId="53C55471" wp14:editId="544558A7">
                      <wp:simplePos x="0" y="0"/>
                      <wp:positionH relativeFrom="column">
                        <wp:posOffset>1181100</wp:posOffset>
                      </wp:positionH>
                      <wp:positionV relativeFrom="paragraph">
                        <wp:posOffset>47625</wp:posOffset>
                      </wp:positionV>
                      <wp:extent cx="0" cy="222250"/>
                      <wp:effectExtent l="76200" t="0" r="57150" b="63500"/>
                      <wp:wrapNone/>
                      <wp:docPr id="93" name="直接箭头连接符 93"/>
                      <wp:cNvGraphicFramePr/>
                      <a:graphic xmlns:a="http://schemas.openxmlformats.org/drawingml/2006/main">
                        <a:graphicData uri="http://schemas.microsoft.com/office/word/2010/wordprocessingShape">
                          <wps:wsp>
                            <wps:cNvCnPr/>
                            <wps:spPr>
                              <a:xfrm flipH="1">
                                <a:off x="0" y="0"/>
                                <a:ext cx="0" cy="2222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93pt;margin-top:3.75pt;height:17.5pt;width:0pt;z-index:251788288;mso-width-relative:page;mso-height-relative:page;" filled="f" stroked="t" coordsize="21600,21600" o:gfxdata="UEsDBAoAAAAAAIdO4kAAAAAAAAAAAAAAAAAEAAAAZHJzL1BLAwQUAAAACACHTuJAqyLs+NcAAAAI&#10;AQAADwAAAGRycy9kb3ducmV2LnhtbE2Py07DMBBF90j8gzWV2FSt3Yg+CHG6KCCQKqG28AGuPU0i&#10;7HEUu034e1w2sDy6ozvnFuvBWXbBLjSeJMymAhiS9qahSsLnx8tkBSxERUZZTyjhGwOsy9ubQuXG&#10;97THyyFWLJVQyJWEOsY25zzoGp0KU98ipezkO6diwq7iplN9KneWZ0IsuFMNpQ+1anFTo/46nJ2E&#10;gT8/vImxfn2ibZ8Zbd93m34s5d1oJh6BRRzi3zFc9ZM6lMnp6M9kArOJV4u0JUpYzoFd818+SrjP&#10;5sDLgv8fUP4AUEsDBBQAAAAIAIdO4kDDI3kZAAIAAMADAAAOAAAAZHJzL2Uyb0RvYy54bWytU0uO&#10;EzEQ3SNxB8t70pmMGA2tdGaRMLBAEInhADVuu9uSf3KZdHIJLoDEClgBq9lzGhiOQdndRAPsEL2w&#10;qlyq5/eqXi8v9tawnYyovWv4yWzOmXTCt9p1DX91dfngnDNM4Fow3smGHyTyi9X9e8sh1HLhe29a&#10;GRmBOKyH0PA+pVBXFYpeWsCZD9JRUfloIVEau6qNMBC6NdViPj+rBh/bEL2QiHS7GYt8VfCVkiK9&#10;UAplYqbhxC2VM5bzOp/Vagl1FyH0Wkw04B9YWNCOHj1CbSABex31X1BWi+jRqzQT3lZeKS1k0UBq&#10;TuZ/qHnZQ5BFCw0Hw3FM+P9gxfPdNjLdNvzRKWcOLO3o9u3N9zcfbr98/vb+5sfXdzn+9JFRnYY1&#10;BKypZ+22ccowbGNWvlfRMmV0eEo+KLMgdWxfRn04jlruExPjpaDbBX0PyxaqESEjhYjpifSW5aDh&#10;mCLork9r7xzt08cRHXbPMBEHavzVkJudv9TGlLUax4aGn53SA0wAmUsZSBTaQHLRdZyB6ci1IsXC&#10;F73Rbe7OOHjAtYlsB2Qc8lvrhyvizpkBTFQgQeXLMyEGv7VmOhvAfmwupdFnVicyu9G24efHbqgT&#10;aPPYtSwdAk0/RQ2uM3JCNi6zkcXKk+C8g3HqObr27aEso8oZ2aQQmiydfXg3p/juj7f6C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HAEAABbQ29u&#10;dGVudF9UeXBlc10ueG1sUEsBAhQACgAAAAAAh07iQAAAAAAAAAAAAAAAAAYAAAAAAAAAAAAQAAAA&#10;UgMAAF9yZWxzL1BLAQIUABQAAAAIAIdO4kCKFGY80QAAAJQBAAALAAAAAAAAAAEAIAAAAHYDAABf&#10;cmVscy8ucmVsc1BLAQIUAAoAAAAAAIdO4kAAAAAAAAAAAAAAAAAEAAAAAAAAAAAAEAAAAAAAAABk&#10;cnMvUEsBAhQAFAAAAAgAh07iQKsi7PjXAAAACAEAAA8AAAAAAAAAAQAgAAAAIgAAAGRycy9kb3du&#10;cmV2LnhtbFBLAQIUABQAAAAIAIdO4kDDI3kZAAIAAMADAAAOAAAAAAAAAAEAIAAAACYBAABkcnMv&#10;ZTJvRG9jLnhtbFBLBQYAAAAABgAGAFkBAACY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30min(by bus)</w:t>
            </w:r>
          </w:p>
          <w:p w14:paraId="2092ABEB" w14:textId="77777777" w:rsidR="00647844" w:rsidRDefault="005D6E73">
            <w:pPr>
              <w:spacing w:line="400" w:lineRule="exact"/>
              <w:ind w:firstLineChars="300" w:firstLine="720"/>
              <w:rPr>
                <w:rFonts w:ascii="Times New Roman" w:hAnsi="Times New Roman" w:cs="Times New Roman"/>
                <w:b/>
                <w:bCs/>
                <w:sz w:val="24"/>
                <w:szCs w:val="24"/>
              </w:rPr>
            </w:pPr>
            <w:r>
              <w:rPr>
                <w:rFonts w:ascii="Times New Roman" w:hAnsi="Times New Roman" w:cs="Times New Roman"/>
                <w:b/>
                <w:bCs/>
                <w:sz w:val="24"/>
                <w:szCs w:val="24"/>
              </w:rPr>
              <w:t xml:space="preserve">Visiting </w:t>
            </w:r>
            <w:proofErr w:type="spellStart"/>
            <w:r>
              <w:rPr>
                <w:rFonts w:ascii="Times New Roman" w:hAnsi="Times New Roman" w:cs="Times New Roman"/>
                <w:b/>
                <w:bCs/>
                <w:sz w:val="24"/>
                <w:szCs w:val="24"/>
              </w:rPr>
              <w:t>Famen</w:t>
            </w:r>
            <w:proofErr w:type="spellEnd"/>
            <w:r>
              <w:rPr>
                <w:rFonts w:ascii="Times New Roman" w:hAnsi="Times New Roman" w:cs="Times New Roman"/>
                <w:b/>
                <w:bCs/>
                <w:sz w:val="24"/>
                <w:szCs w:val="24"/>
              </w:rPr>
              <w:t xml:space="preserve"> Temple</w:t>
            </w:r>
          </w:p>
          <w:p w14:paraId="35DA2965" w14:textId="77777777" w:rsidR="00647844" w:rsidRDefault="005D6E73">
            <w:pPr>
              <w:spacing w:line="400" w:lineRule="exact"/>
              <w:ind w:firstLineChars="550" w:firstLine="1320"/>
              <w:rPr>
                <w:rFonts w:ascii="Times New Roman" w:hAnsi="Times New Roman" w:cs="Times New Roman"/>
                <w:sz w:val="24"/>
                <w:szCs w:val="24"/>
              </w:rPr>
            </w:pPr>
            <w:r>
              <w:rPr>
                <w:rFonts w:ascii="Times New Roman" w:hAnsi="Times New Roman" w:cs="Times New Roman"/>
                <w:sz w:val="24"/>
                <w:szCs w:val="24"/>
              </w:rPr>
              <w:t>(15:30-17:30)</w:t>
            </w:r>
          </w:p>
          <w:p w14:paraId="0D72C510" w14:textId="77777777" w:rsidR="00647844" w:rsidRDefault="005D6E73">
            <w:pPr>
              <w:spacing w:line="400" w:lineRule="exact"/>
              <w:ind w:firstLineChars="150" w:firstLine="36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89312" behindDoc="0" locked="0" layoutInCell="1" allowOverlap="1" wp14:anchorId="0366E433" wp14:editId="1D4D30BA">
                      <wp:simplePos x="0" y="0"/>
                      <wp:positionH relativeFrom="column">
                        <wp:posOffset>1195705</wp:posOffset>
                      </wp:positionH>
                      <wp:positionV relativeFrom="paragraph">
                        <wp:posOffset>64135</wp:posOffset>
                      </wp:positionV>
                      <wp:extent cx="0" cy="228600"/>
                      <wp:effectExtent l="76200" t="0" r="57150" b="57150"/>
                      <wp:wrapNone/>
                      <wp:docPr id="94" name="直接箭头连接符 94"/>
                      <wp:cNvGraphicFramePr/>
                      <a:graphic xmlns:a="http://schemas.openxmlformats.org/drawingml/2006/main">
                        <a:graphicData uri="http://schemas.microsoft.com/office/word/2010/wordprocessingShape">
                          <wps:wsp>
                            <wps:cNvCnPr/>
                            <wps:spPr>
                              <a:xfrm>
                                <a:off x="0" y="0"/>
                                <a:ext cx="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4.15pt;margin-top:5.05pt;height:18pt;width:0pt;z-index:251789312;mso-width-relative:page;mso-height-relative:page;" filled="f" stroked="t" coordsize="21600,21600" o:gfxdata="UEsDBAoAAAAAAIdO4kAAAAAAAAAAAAAAAAAEAAAAZHJzL1BLAwQUAAAACACHTuJAJCt9LdQAAAAJ&#10;AQAADwAAAGRycy9kb3ducmV2LnhtbE2PQU/DMAyF70j8h8iTuLEkFE2lNN0BqTeExNg4e01ouzVO&#10;1WTd+Pd4XODmZz89f69cX/wgZjfFPpABvVQgHDXB9tQa2H7U9zmImJAsDoGcgW8XYV3d3pRY2HCm&#10;dzdvUis4hGKBBrqUxkLK2HTOY1yG0RHfvsLkMbGcWmknPHO4H+SDUivpsSf+0OHoXjrXHDcnb+D1&#10;7SnfHvU813XzecgmqjGTO2PuFlo9g0jukv7McMVndKiYaR9OZKMYWOd5xlYelAZxNfwu9gYeVxpk&#10;Vcr/DaofUEsDBBQAAAAIAIdO4kBAuuq/+wEAALYDAAAOAAAAZHJzL2Uyb0RvYy54bWytU0uOEzEQ&#10;3SNxB8t70kmAKNNKZxYJwwZBJIYD1Ljd3Zb8k8uk05fgAkisgBWwmj2nYYZjUHaaMMAOkYVT5VI9&#10;13v1enV+MJrtZUDlbMVnkyln0gpXK9tW/NXlxYMlZxjB1qCdlRUfJPLz9f17q96Xcu46p2sZGIFY&#10;LHtf8S5GXxYFik4awInz0lKxccFApDS0RR2gJ3Sji/l0uih6F2ofnJCIdLs9Fvk64zeNFPFF06CM&#10;TFecZov5DPm8SmexXkHZBvCdEuMY8A9TGFCWHj1BbSECex3UX1BGieDQNXEinClc0yghMwdiM5v+&#10;weZlB15mLiQO+pNM+P9gxfP9LjBVV/zsEWcWDO3o9u31zZsPt18+f3t//f3ruxR/+sioTmL1Hkvq&#10;2dhdGDP0u5CYH5pg0j9xYocs8HASWB4iE8dLQbfz+XIxzdoXv/p8wPhUOsNSUHGMAVTbxY2zlrbo&#10;wizrC/tnGOllavzZkB617kJpnZepLesrvnj4mNYtgCzVaIgUGk8k0bacgW7JqyKGjIhOqzp1Jxwc&#10;cKMD2wPZhVxWu/6SZudMA0YqEKH8S0rQBL+1pnG2gN2xOZeO7jIqksW1MhVfnrqhjKD0E1uzOHjS&#10;PAYFttVyRNY2TSOzgUfCSfmj1im6cvWQV1CkjMyRBxqNnNx3N6f47ue2/gF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AkK30t1AAAAAkBAAAPAAAAAAAAAAEAIAAAACIAAABkcnMvZG93bnJldi54bWxQ&#10;SwECFAAUAAAACACHTuJAQLrqv/sBAAC2AwAADgAAAAAAAAABACAAAAAjAQAAZHJzL2Uyb0RvYy54&#10;bWxQSwUGAAAAAAYABgBZAQAAkA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30min(by bus) </w:t>
            </w:r>
          </w:p>
          <w:p w14:paraId="06FEA13A" w14:textId="77777777" w:rsidR="00647844" w:rsidRDefault="005D6E73">
            <w:pPr>
              <w:spacing w:line="400" w:lineRule="exact"/>
              <w:ind w:firstLineChars="150" w:firstLine="360"/>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 Suba Hotel</w:t>
            </w:r>
          </w:p>
          <w:p w14:paraId="717BDA33" w14:textId="77777777" w:rsidR="00647844" w:rsidRDefault="005D6E73">
            <w:pPr>
              <w:spacing w:line="400" w:lineRule="exact"/>
              <w:ind w:firstLineChars="150" w:firstLine="360"/>
              <w:rPr>
                <w:rFonts w:ascii="Times New Roman" w:hAnsi="Times New Roman" w:cs="Times New Roman"/>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(Dinner time18:00-19:00)</w:t>
            </w:r>
          </w:p>
        </w:tc>
        <w:tc>
          <w:tcPr>
            <w:tcW w:w="2409" w:type="dxa"/>
          </w:tcPr>
          <w:p w14:paraId="376ED635"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lastRenderedPageBreak/>
              <w:t>Tickets: Mao mausoleum(7£/each)</w:t>
            </w:r>
          </w:p>
          <w:p w14:paraId="321C7683" w14:textId="77777777" w:rsidR="00647844" w:rsidRDefault="00647844">
            <w:pPr>
              <w:spacing w:line="400" w:lineRule="exact"/>
              <w:jc w:val="left"/>
              <w:rPr>
                <w:rFonts w:ascii="Times New Roman" w:hAnsi="Times New Roman" w:cs="Times New Roman"/>
                <w:sz w:val="24"/>
                <w:szCs w:val="24"/>
              </w:rPr>
            </w:pPr>
          </w:p>
          <w:p w14:paraId="08FB4F78"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 xml:space="preserve">Prince </w:t>
            </w:r>
            <w:proofErr w:type="spellStart"/>
            <w:r>
              <w:rPr>
                <w:rFonts w:ascii="Times New Roman" w:hAnsi="Times New Roman" w:cs="Times New Roman"/>
                <w:sz w:val="24"/>
                <w:szCs w:val="24"/>
              </w:rPr>
              <w:t>Yide’s</w:t>
            </w:r>
            <w:proofErr w:type="spellEnd"/>
            <w:r>
              <w:rPr>
                <w:rFonts w:ascii="Times New Roman" w:hAnsi="Times New Roman" w:cs="Times New Roman"/>
                <w:sz w:val="24"/>
                <w:szCs w:val="24"/>
              </w:rPr>
              <w:t xml:space="preserve"> Tomb(free)</w:t>
            </w:r>
          </w:p>
          <w:p w14:paraId="2C2453D6" w14:textId="77777777" w:rsidR="00647844" w:rsidRDefault="00647844">
            <w:pPr>
              <w:spacing w:line="400" w:lineRule="exact"/>
              <w:jc w:val="left"/>
              <w:rPr>
                <w:rFonts w:ascii="Times New Roman" w:hAnsi="Times New Roman" w:cs="Times New Roman"/>
                <w:sz w:val="24"/>
                <w:szCs w:val="24"/>
              </w:rPr>
            </w:pPr>
          </w:p>
          <w:p w14:paraId="08B0F6C9"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Qian Mausoleum(8£/each)</w:t>
            </w:r>
          </w:p>
          <w:p w14:paraId="07F83FC9" w14:textId="77777777" w:rsidR="00647844" w:rsidRDefault="00647844">
            <w:pPr>
              <w:spacing w:line="400" w:lineRule="exact"/>
              <w:jc w:val="left"/>
              <w:rPr>
                <w:rFonts w:ascii="Times New Roman" w:hAnsi="Times New Roman" w:cs="Times New Roman"/>
                <w:sz w:val="24"/>
                <w:szCs w:val="24"/>
              </w:rPr>
            </w:pPr>
          </w:p>
          <w:p w14:paraId="59B3AF6D" w14:textId="77777777" w:rsidR="00647844" w:rsidRDefault="005D6E73">
            <w:pPr>
              <w:spacing w:line="400" w:lineRule="exact"/>
              <w:jc w:val="left"/>
              <w:rPr>
                <w:rFonts w:ascii="Times New Roman" w:hAnsi="Times New Roman" w:cs="Times New Roman"/>
                <w:sz w:val="24"/>
                <w:szCs w:val="24"/>
              </w:rPr>
            </w:pPr>
            <w:proofErr w:type="spellStart"/>
            <w:r>
              <w:rPr>
                <w:rFonts w:ascii="Times New Roman" w:hAnsi="Times New Roman" w:cs="Times New Roman"/>
                <w:sz w:val="24"/>
                <w:szCs w:val="24"/>
              </w:rPr>
              <w:t>Famen</w:t>
            </w:r>
            <w:proofErr w:type="spellEnd"/>
            <w:r>
              <w:rPr>
                <w:rFonts w:ascii="Times New Roman" w:hAnsi="Times New Roman" w:cs="Times New Roman"/>
                <w:sz w:val="24"/>
                <w:szCs w:val="24"/>
              </w:rPr>
              <w:t xml:space="preserve"> Temple(8£/each)</w:t>
            </w:r>
          </w:p>
          <w:p w14:paraId="5D5DC548" w14:textId="77777777" w:rsidR="00647844" w:rsidRDefault="00647844">
            <w:pPr>
              <w:spacing w:line="400" w:lineRule="exact"/>
              <w:jc w:val="left"/>
              <w:rPr>
                <w:rFonts w:ascii="Times New Roman" w:hAnsi="Times New Roman" w:cs="Times New Roman"/>
                <w:sz w:val="24"/>
                <w:szCs w:val="24"/>
              </w:rPr>
            </w:pPr>
          </w:p>
          <w:p w14:paraId="71664F71"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Accommodation : 35£/each room</w:t>
            </w:r>
          </w:p>
          <w:p w14:paraId="7D029EA7" w14:textId="77777777" w:rsidR="00647844" w:rsidRDefault="00647844">
            <w:pPr>
              <w:spacing w:line="400" w:lineRule="exact"/>
              <w:jc w:val="left"/>
              <w:rPr>
                <w:rFonts w:ascii="Times New Roman" w:hAnsi="Times New Roman" w:cs="Times New Roman"/>
                <w:sz w:val="24"/>
                <w:szCs w:val="24"/>
              </w:rPr>
            </w:pPr>
          </w:p>
          <w:p w14:paraId="688D6F91"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Transportation(bus):200£/ per day</w:t>
            </w:r>
          </w:p>
          <w:p w14:paraId="14FDF41B"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(including the salary of the driver)</w:t>
            </w:r>
          </w:p>
        </w:tc>
      </w:tr>
      <w:tr w:rsidR="00647844" w14:paraId="33D1CFB5" w14:textId="77777777">
        <w:tc>
          <w:tcPr>
            <w:tcW w:w="704" w:type="dxa"/>
          </w:tcPr>
          <w:p w14:paraId="72CD452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3</w:t>
            </w:r>
          </w:p>
        </w:tc>
        <w:tc>
          <w:tcPr>
            <w:tcW w:w="1418" w:type="dxa"/>
          </w:tcPr>
          <w:p w14:paraId="47E2835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03/08/2020</w:t>
            </w:r>
          </w:p>
        </w:tc>
        <w:tc>
          <w:tcPr>
            <w:tcW w:w="3969" w:type="dxa"/>
          </w:tcPr>
          <w:p w14:paraId="57D4A366" w14:textId="77777777" w:rsidR="00647844" w:rsidRDefault="005D6E73">
            <w:pPr>
              <w:spacing w:line="400" w:lineRule="exact"/>
              <w:rPr>
                <w:rFonts w:ascii="Times New Roman" w:hAnsi="Times New Roman" w:cs="Times New Roman"/>
                <w:b/>
                <w:bCs/>
                <w:sz w:val="24"/>
                <w:szCs w:val="24"/>
              </w:rPr>
            </w:pPr>
            <w:r>
              <w:rPr>
                <w:rFonts w:ascii="Times New Roman" w:hAnsi="Times New Roman" w:cs="Times New Roman"/>
                <w:b/>
                <w:bCs/>
                <w:sz w:val="24"/>
                <w:szCs w:val="24"/>
              </w:rPr>
              <w:t xml:space="preserve">Adventurous trip to </w:t>
            </w:r>
            <w:proofErr w:type="spellStart"/>
            <w:r>
              <w:rPr>
                <w:rFonts w:ascii="Times New Roman" w:hAnsi="Times New Roman" w:cs="Times New Roman"/>
                <w:b/>
                <w:bCs/>
                <w:sz w:val="24"/>
                <w:szCs w:val="24"/>
              </w:rPr>
              <w:t>Huashan</w:t>
            </w:r>
            <w:proofErr w:type="spellEnd"/>
            <w:r>
              <w:rPr>
                <w:rFonts w:ascii="Times New Roman" w:hAnsi="Times New Roman" w:cs="Times New Roman"/>
                <w:b/>
                <w:bCs/>
                <w:sz w:val="24"/>
                <w:szCs w:val="24"/>
              </w:rPr>
              <w:t xml:space="preserve"> Mountain</w:t>
            </w:r>
          </w:p>
          <w:p w14:paraId="138D6C41" w14:textId="77777777" w:rsidR="00647844" w:rsidRDefault="005D6E73">
            <w:pPr>
              <w:spacing w:line="400" w:lineRule="exact"/>
              <w:rPr>
                <w:rFonts w:ascii="Times New Roman" w:hAnsi="Times New Roman" w:cs="Times New Roman"/>
                <w:b/>
                <w:bCs/>
                <w:sz w:val="24"/>
                <w:szCs w:val="24"/>
              </w:rPr>
            </w:pPr>
            <w:r>
              <w:rPr>
                <w:rFonts w:ascii="Times New Roman" w:hAnsi="Times New Roman" w:cs="Times New Roman"/>
                <w:b/>
                <w:bCs/>
                <w:sz w:val="24"/>
                <w:szCs w:val="24"/>
              </w:rPr>
              <w:t xml:space="preserve">  </w:t>
            </w:r>
          </w:p>
          <w:p w14:paraId="337EB82E" w14:textId="77777777" w:rsidR="00647844" w:rsidRDefault="005D6E73">
            <w:pPr>
              <w:spacing w:line="400" w:lineRule="exact"/>
              <w:ind w:firstLineChars="100" w:firstLine="240"/>
              <w:jc w:val="center"/>
              <w:rPr>
                <w:rFonts w:ascii="Times New Roman" w:hAnsi="Times New Roman" w:cs="Times New Roman"/>
                <w:b/>
                <w:bCs/>
                <w:sz w:val="24"/>
                <w:szCs w:val="24"/>
              </w:rPr>
            </w:pPr>
            <w:r>
              <w:rPr>
                <w:rFonts w:ascii="Times New Roman" w:hAnsi="Times New Roman" w:cs="Times New Roman"/>
                <w:b/>
                <w:bCs/>
                <w:sz w:val="24"/>
                <w:szCs w:val="24"/>
              </w:rPr>
              <w:t>Gathering in the Suba Hotel</w:t>
            </w:r>
          </w:p>
          <w:p w14:paraId="1F6C89E4"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Breakfast time</w:t>
            </w:r>
          </w:p>
          <w:p w14:paraId="21F2A6C1"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(7:20-8:20)</w:t>
            </w:r>
          </w:p>
          <w:p w14:paraId="74F3F30E"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0336" behindDoc="0" locked="0" layoutInCell="1" allowOverlap="1" wp14:anchorId="35530BE3" wp14:editId="4DFBE5C5">
                      <wp:simplePos x="0" y="0"/>
                      <wp:positionH relativeFrom="column">
                        <wp:posOffset>1165225</wp:posOffset>
                      </wp:positionH>
                      <wp:positionV relativeFrom="paragraph">
                        <wp:posOffset>26670</wp:posOffset>
                      </wp:positionV>
                      <wp:extent cx="0" cy="215900"/>
                      <wp:effectExtent l="76200" t="0" r="57150" b="50800"/>
                      <wp:wrapNone/>
                      <wp:docPr id="95" name="直接箭头连接符 95"/>
                      <wp:cNvGraphicFramePr/>
                      <a:graphic xmlns:a="http://schemas.openxmlformats.org/drawingml/2006/main">
                        <a:graphicData uri="http://schemas.microsoft.com/office/word/2010/wordprocessingShape">
                          <wps:wsp>
                            <wps:cNvCnPr/>
                            <wps:spPr>
                              <a:xfrm flipH="1">
                                <a:off x="0" y="0"/>
                                <a:ext cx="0" cy="2160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91.75pt;margin-top:2.1pt;height:17pt;width:0pt;z-index:251790336;mso-width-relative:page;mso-height-relative:page;" filled="f" stroked="t" coordsize="21600,21600" o:gfxdata="UEsDBAoAAAAAAIdO4kAAAAAAAAAAAAAAAAAEAAAAZHJzL1BLAwQUAAAACACHTuJAXhj7gNYAAAAI&#10;AQAADwAAAGRycy9kb3ducmV2LnhtbE2PQU7DMBBF90i9gzWV2FSt3RRQSON0UUAgISFoOYBrT5MI&#10;exzFbhNuj8sGlk//68+bcjM6y87Yh9aThOVCAEPS3rRUS/jcP81zYCEqMsp6QgnfGGBTTa5KVRg/&#10;0Aeed7FmaYRCoSQ0MXYF50E36FRY+A4pZUffOxUT9jU3vRrSuLM8E+KOO9VSutCoDrcN6q/dyUkY&#10;+eP9i5jp5wd6HTKj7dv7dphJeT1dijWwiGP8K8NFP6lDlZwO/kQmMJs4X92mqoSbDNgl/+WDhFWe&#10;Aa9K/v+B6gdQSwMEFAAAAAgAh07iQH2mxOkBAgAAwAMAAA4AAABkcnMvZTJvRG9jLnhtbK1TS44T&#10;MRDdI3EHy3vSnaCJhlY6s0gYWCCIxHCAGre725J/cpl0+hJcAIkVsAJWs+c0MByDsjtEA+wQWVhl&#10;l+r1e69eVhcHo9leBlTO1nw+KzmTVrhG2a7mr64uH5xzhhFsA9pZWfNRIr9Y37+3GnwlF653upGB&#10;EYjFavA172P0VVGg6KUBnDkvLTVbFwxEuoauaAIMhG50sSjLZTG40PjghESk1+3U5OuM37ZSxBdt&#10;izIyXXPiFvMZ8nmdzmK9gqoL4HsljjTgH1gYUJY+eoLaQgT2Oqi/oIwSwaFr40w4U7i2VUJmDaRm&#10;Xv6h5mUPXmYtZA76k034/2DF8/0uMNXU/NEZZxYM7ej27c33Nx9uv3z+9v7mx9d3qf70kVGfzBo8&#10;VjSzsbtwvKHfhaT80AbDWq38U8pB9oLUsUO2ejxZLQ+RielR0OtivizLvIViQkhIPmB8Ip1hqag5&#10;xgCq6+PGWUv7dGFCh/0zjMSBBn8NpGHrLpXWea3asqHmy4dntHgBFK5WQ6TSeJKLtuMMdEepFTFk&#10;vui0atJ0wsERNzqwPVBwKG+NG66IO2caMFKDBOVf8oQY/Daa6GwB+2k4t6acGRUp7FqZmp+fpqGK&#10;oPRj27A4enI/BgW20/KIrG1iI3OUj4LTDibXU3XtmjEvo0g3ikkmdIx0yuHdO9V3/3jrn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HAEAABbQ29u&#10;dGVudF9UeXBlc10ueG1sUEsBAhQACgAAAAAAh07iQAAAAAAAAAAAAAAAAAYAAAAAAAAAAAAQAAAA&#10;UgMAAF9yZWxzL1BLAQIUABQAAAAIAIdO4kCKFGY80QAAAJQBAAALAAAAAAAAAAEAIAAAAHYDAABf&#10;cmVscy8ucmVsc1BLAQIUAAoAAAAAAIdO4kAAAAAAAAAAAAAAAAAEAAAAAAAAAAAAEAAAAAAAAABk&#10;cnMvUEsBAhQAFAAAAAgAh07iQF4Y+4DWAAAACAEAAA8AAAAAAAAAAQAgAAAAIgAAAGRycy9kb3du&#10;cmV2LnhtbFBLAQIUABQAAAAIAIdO4kB9psTpAQIAAMADAAAOAAAAAAAAAAEAIAAAACUBAABkcnMv&#10;ZTJvRG9jLnhtbFBLBQYAAAAABgAGAFkBAACY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2h40min(by bus)</w:t>
            </w:r>
          </w:p>
          <w:p w14:paraId="4DC06216" w14:textId="4613D21C"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 xml:space="preserve">Visiting </w:t>
            </w:r>
            <w:proofErr w:type="spellStart"/>
            <w:r>
              <w:rPr>
                <w:rFonts w:ascii="Times New Roman" w:hAnsi="Times New Roman" w:cs="Times New Roman"/>
                <w:b/>
                <w:bCs/>
                <w:sz w:val="24"/>
                <w:szCs w:val="24"/>
              </w:rPr>
              <w:t>Huashan</w:t>
            </w:r>
            <w:proofErr w:type="spellEnd"/>
            <w:r>
              <w:rPr>
                <w:rFonts w:ascii="Times New Roman" w:hAnsi="Times New Roman" w:cs="Times New Roman"/>
                <w:b/>
                <w:bCs/>
                <w:sz w:val="24"/>
                <w:szCs w:val="24"/>
              </w:rPr>
              <w:t xml:space="preserve"> Mountain</w:t>
            </w:r>
            <w:r w:rsidR="00810279">
              <w:rPr>
                <w:rFonts w:ascii="Times New Roman" w:hAnsi="Times New Roman" w:cs="Times New Roman"/>
                <w:b/>
                <w:bCs/>
                <w:sz w:val="24"/>
                <w:szCs w:val="24"/>
              </w:rPr>
              <w:t>(Guided tour)</w:t>
            </w:r>
          </w:p>
          <w:p w14:paraId="687FC586"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Make your own lunch</w:t>
            </w:r>
            <w:r>
              <w:rPr>
                <w:rFonts w:ascii="Times New Roman" w:hAnsi="Times New Roman" w:cs="Times New Roman"/>
                <w:sz w:val="24"/>
                <w:szCs w:val="24"/>
              </w:rPr>
              <w:t>）</w:t>
            </w:r>
          </w:p>
          <w:p w14:paraId="08C9963A"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(11:00-16:00)</w:t>
            </w:r>
          </w:p>
          <w:p w14:paraId="3894DBCE" w14:textId="77777777" w:rsidR="00647844" w:rsidRDefault="005D6E73">
            <w:pPr>
              <w:spacing w:line="400" w:lineRule="exact"/>
              <w:ind w:firstLineChars="300" w:firstLine="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1360" behindDoc="0" locked="0" layoutInCell="1" allowOverlap="1" wp14:anchorId="53AA9C65" wp14:editId="533EA2C3">
                      <wp:simplePos x="0" y="0"/>
                      <wp:positionH relativeFrom="column">
                        <wp:posOffset>1188720</wp:posOffset>
                      </wp:positionH>
                      <wp:positionV relativeFrom="paragraph">
                        <wp:posOffset>66040</wp:posOffset>
                      </wp:positionV>
                      <wp:extent cx="0" cy="228600"/>
                      <wp:effectExtent l="76200" t="0" r="57150" b="57150"/>
                      <wp:wrapNone/>
                      <wp:docPr id="96" name="直接箭头连接符 96"/>
                      <wp:cNvGraphicFramePr/>
                      <a:graphic xmlns:a="http://schemas.openxmlformats.org/drawingml/2006/main">
                        <a:graphicData uri="http://schemas.microsoft.com/office/word/2010/wordprocessingShape">
                          <wps:wsp>
                            <wps:cNvCnPr/>
                            <wps:spPr>
                              <a:xfrm>
                                <a:off x="0" y="0"/>
                                <a:ext cx="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3.6pt;margin-top:5.2pt;height:18pt;width:0pt;z-index:251791360;mso-width-relative:page;mso-height-relative:page;" filled="f" stroked="t" coordsize="21600,21600" o:gfxdata="UEsDBAoAAAAAAIdO4kAAAAAAAAAAAAAAAAAEAAAAZHJzL1BLAwQUAAAACACHTuJAxZYzM9UAAAAJ&#10;AQAADwAAAGRycy9kb3ducmV2LnhtbE2PQU/DMAyF70j8h8hI3FjSrRqlNN0BqTeExBicvSa0ZY1T&#10;JVk3/j0eF7j52U/P36s2ZzeK2YY4eNKQLRQIS603A3Uadm/NXQEiJiSDoyer4dtG2NTXVxWWxp/o&#10;1c7b1AkOoViihj6lqZQytr11GBd+ssS3Tx8cJpahkybgicPdKJdKraXDgfhDj5N96m172B6dhueX&#10;h2J3yOa5adqPr1WgBlfyXevbm0w9gkj2nP7McMFndKiZae+PZKIYWRf3S7byoHIQF8PvYq8hX+cg&#10;60r+b1D/AFBLAwQUAAAACACHTuJAcz1ns/sBAAC2AwAADgAAAGRycy9lMm9Eb2MueG1srVNLjhMx&#10;EN0jcQfLe9KdIKLQSmcWCcMGQSSGA9S43d2W/JPLpNOX4AJIrIAVsJr9nAaGY0zZyYQBdogsnCqX&#10;6rneq9fLs73RbCcDKmdrPp2UnEkrXKNsV/M3F+ePFpxhBNuAdlbWfJTIz1YPHywHX8mZ651uZGAE&#10;YrEafM37GH1VFCh6aQAnzktLxdYFA5HS0BVNgIHQjS5mZTkvBhcaH5yQiHS7ORT5KuO3rRTxVdui&#10;jEzXnGaL+Qz5vExnsVpC1QXwvRLHMeAfpjCgLD16gtpABPY2qL+gjBLBoWvjRDhTuLZVQmYOxGZa&#10;/sHmdQ9eZi4kDvqTTPj/YMXL3TYw1dT86ZwzC4Z2dPP+6se7Tzffvn7/ePXz+kOKv3xmVCexBo8V&#10;9aztNhwz9NuQmO/bYNI/cWL7LPB4EljuIxOHS0G3s9liXmbti199PmB8Lp1hKag5xgCq6+PaWUtb&#10;dGGa9YXdC4z0MjXeNaRHrTtXWudlasuGms8fP6F1CyBLtRoihcYTSbQdZ6A78qqIISOi06pJ3QkH&#10;R1zrwHZAdiGXNW64oNk504CRCkQo/5ISNMFvrWmcDWB/aM6lg7uMimRxrUzNF6duqCIo/cw2LI6e&#10;NI9Bge20PCJrm6aR2cBHwkn5g9YpunTNmFdQpIzMkQc6Gjm5735O8f3PbXUL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aQQAAFtDb250ZW50X1R5&#10;cGVzXS54bWxQSwECFAAKAAAAAACHTuJAAAAAAAAAAAAAAAAABgAAAAAAAAAAABAAAABLAwAAX3Jl&#10;bHMvUEsBAhQAFAAAAAgAh07iQIoUZjzRAAAAlAEAAAsAAAAAAAAAAQAgAAAAbwMAAF9yZWxzLy5y&#10;ZWxzUEsBAhQACgAAAAAAh07iQAAAAAAAAAAAAAAAAAQAAAAAAAAAAAAQAAAAAAAAAGRycy9QSwEC&#10;FAAUAAAACACHTuJAxZYzM9UAAAAJAQAADwAAAAAAAAABACAAAAAiAAAAZHJzL2Rvd25yZXYueG1s&#10;UEsBAhQAFAAAAAgAh07iQHM9Z7P7AQAAtgMAAA4AAAAAAAAAAQAgAAAAJAEAAGRycy9lMm9Eb2Mu&#10;eG1sUEsFBgAAAAAGAAYAWQEAAJEFA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2h(by bus)</w:t>
            </w:r>
          </w:p>
          <w:p w14:paraId="41C1322C" w14:textId="77777777" w:rsidR="00647844" w:rsidRDefault="005D6E73">
            <w:pPr>
              <w:spacing w:line="400" w:lineRule="exact"/>
              <w:jc w:val="center"/>
              <w:rPr>
                <w:rFonts w:ascii="Times New Roman" w:hAnsi="Times New Roman" w:cs="Times New Roman"/>
                <w:b/>
                <w:bCs/>
                <w:sz w:val="24"/>
                <w:szCs w:val="24"/>
              </w:rPr>
            </w:pPr>
            <w:proofErr w:type="spellStart"/>
            <w:r>
              <w:rPr>
                <w:rFonts w:ascii="Times New Roman" w:hAnsi="Times New Roman" w:cs="Times New Roman"/>
                <w:b/>
                <w:bCs/>
                <w:sz w:val="24"/>
                <w:szCs w:val="24"/>
              </w:rPr>
              <w:t>Jingjiang</w:t>
            </w:r>
            <w:proofErr w:type="spellEnd"/>
            <w:r>
              <w:rPr>
                <w:rFonts w:ascii="Times New Roman" w:hAnsi="Times New Roman" w:cs="Times New Roman"/>
                <w:b/>
                <w:bCs/>
                <w:sz w:val="24"/>
                <w:szCs w:val="24"/>
              </w:rPr>
              <w:t xml:space="preserve"> Inn </w:t>
            </w:r>
          </w:p>
          <w:p w14:paraId="2BAE8EA3"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(Dinner time18:40-19:40)</w:t>
            </w:r>
          </w:p>
          <w:p w14:paraId="62A2D615" w14:textId="77777777" w:rsidR="00647844" w:rsidRDefault="00647844">
            <w:pPr>
              <w:spacing w:line="400" w:lineRule="exact"/>
              <w:rPr>
                <w:rFonts w:ascii="Times New Roman" w:hAnsi="Times New Roman" w:cs="Times New Roman"/>
                <w:sz w:val="24"/>
                <w:szCs w:val="24"/>
              </w:rPr>
            </w:pPr>
          </w:p>
        </w:tc>
        <w:tc>
          <w:tcPr>
            <w:tcW w:w="2409" w:type="dxa"/>
          </w:tcPr>
          <w:p w14:paraId="1BFBDFCA"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 xml:space="preserve">Tickets: </w:t>
            </w:r>
            <w:proofErr w:type="spellStart"/>
            <w:r>
              <w:rPr>
                <w:rFonts w:ascii="Times New Roman" w:hAnsi="Times New Roman" w:cs="Times New Roman"/>
                <w:sz w:val="24"/>
                <w:szCs w:val="24"/>
              </w:rPr>
              <w:t>Huashan</w:t>
            </w:r>
            <w:proofErr w:type="spellEnd"/>
            <w:r>
              <w:rPr>
                <w:rFonts w:ascii="Times New Roman" w:hAnsi="Times New Roman" w:cs="Times New Roman"/>
                <w:sz w:val="24"/>
                <w:szCs w:val="24"/>
              </w:rPr>
              <w:t xml:space="preserve"> Mountain(11£/each)</w:t>
            </w:r>
          </w:p>
          <w:p w14:paraId="28C4FB09" w14:textId="77777777" w:rsidR="00647844" w:rsidRDefault="00647844">
            <w:pPr>
              <w:spacing w:line="400" w:lineRule="exact"/>
              <w:jc w:val="left"/>
              <w:rPr>
                <w:rFonts w:ascii="Times New Roman" w:hAnsi="Times New Roman" w:cs="Times New Roman"/>
                <w:sz w:val="24"/>
                <w:szCs w:val="24"/>
              </w:rPr>
            </w:pPr>
          </w:p>
          <w:p w14:paraId="27DF5A05"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Accommodation : 35£/each room</w:t>
            </w:r>
          </w:p>
          <w:p w14:paraId="3E8D2BD0" w14:textId="77777777" w:rsidR="00647844" w:rsidRDefault="00647844">
            <w:pPr>
              <w:spacing w:line="400" w:lineRule="exact"/>
              <w:jc w:val="left"/>
              <w:rPr>
                <w:rFonts w:ascii="Times New Roman" w:hAnsi="Times New Roman" w:cs="Times New Roman"/>
                <w:sz w:val="24"/>
                <w:szCs w:val="24"/>
              </w:rPr>
            </w:pPr>
          </w:p>
          <w:p w14:paraId="48D694AB"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Transportation(bus):200£/ per day</w:t>
            </w:r>
          </w:p>
          <w:p w14:paraId="6B12303F"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(including the salary of the driver)</w:t>
            </w:r>
          </w:p>
        </w:tc>
      </w:tr>
      <w:tr w:rsidR="00647844" w14:paraId="1F3CC387" w14:textId="77777777">
        <w:tc>
          <w:tcPr>
            <w:tcW w:w="704" w:type="dxa"/>
          </w:tcPr>
          <w:p w14:paraId="131A1F1C"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4</w:t>
            </w:r>
          </w:p>
        </w:tc>
        <w:tc>
          <w:tcPr>
            <w:tcW w:w="1418" w:type="dxa"/>
          </w:tcPr>
          <w:p w14:paraId="6C282C2B"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04/08/2020</w:t>
            </w:r>
          </w:p>
        </w:tc>
        <w:tc>
          <w:tcPr>
            <w:tcW w:w="3969" w:type="dxa"/>
          </w:tcPr>
          <w:p w14:paraId="5C3353E6"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Roaring trip to the Yellow River Hukou Waterfall</w:t>
            </w:r>
          </w:p>
          <w:p w14:paraId="38267626" w14:textId="77777777" w:rsidR="00647844" w:rsidRDefault="00647844">
            <w:pPr>
              <w:spacing w:line="400" w:lineRule="exact"/>
              <w:jc w:val="center"/>
              <w:rPr>
                <w:rFonts w:ascii="Times New Roman" w:hAnsi="Times New Roman" w:cs="Times New Roman"/>
                <w:b/>
                <w:bCs/>
                <w:sz w:val="24"/>
                <w:szCs w:val="24"/>
              </w:rPr>
            </w:pPr>
          </w:p>
          <w:p w14:paraId="368F503E"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t xml:space="preserve">Gathering in the </w:t>
            </w:r>
            <w:proofErr w:type="spellStart"/>
            <w:r>
              <w:rPr>
                <w:rFonts w:ascii="Times New Roman" w:hAnsi="Times New Roman" w:cs="Times New Roman"/>
                <w:b/>
                <w:bCs/>
                <w:sz w:val="24"/>
                <w:szCs w:val="24"/>
              </w:rPr>
              <w:t>Jiangjiang</w:t>
            </w:r>
            <w:proofErr w:type="spellEnd"/>
            <w:r>
              <w:rPr>
                <w:rFonts w:ascii="Times New Roman" w:hAnsi="Times New Roman" w:cs="Times New Roman"/>
                <w:b/>
                <w:bCs/>
                <w:sz w:val="24"/>
                <w:szCs w:val="24"/>
              </w:rPr>
              <w:t xml:space="preserve"> Inn</w:t>
            </w:r>
          </w:p>
          <w:p w14:paraId="33063C75" w14:textId="77777777" w:rsidR="00647844" w:rsidRDefault="005D6E73">
            <w:pPr>
              <w:spacing w:line="400" w:lineRule="exact"/>
              <w:jc w:val="center"/>
              <w:rPr>
                <w:rFonts w:ascii="Times New Roman" w:hAnsi="Times New Roman" w:cs="Times New Roman"/>
                <w:b/>
                <w:bCs/>
                <w:sz w:val="24"/>
                <w:szCs w:val="24"/>
              </w:rPr>
            </w:pPr>
            <w:r>
              <w:rPr>
                <w:rFonts w:ascii="Times New Roman" w:hAnsi="Times New Roman" w:cs="Times New Roman"/>
                <w:b/>
                <w:bCs/>
                <w:sz w:val="24"/>
                <w:szCs w:val="24"/>
              </w:rPr>
              <w:lastRenderedPageBreak/>
              <w:t>Breakfast time</w:t>
            </w:r>
          </w:p>
          <w:p w14:paraId="114A177E"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(7:20-8:20)</w:t>
            </w:r>
          </w:p>
          <w:p w14:paraId="6273FF15" w14:textId="77777777" w:rsidR="00647844" w:rsidRDefault="005D6E73">
            <w:pPr>
              <w:spacing w:line="400" w:lineRule="exact"/>
              <w:ind w:firstLineChars="100" w:firstLine="24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2384" behindDoc="0" locked="0" layoutInCell="1" allowOverlap="1" wp14:anchorId="24F6E50A" wp14:editId="2EBD6E13">
                      <wp:simplePos x="0" y="0"/>
                      <wp:positionH relativeFrom="column">
                        <wp:posOffset>1169670</wp:posOffset>
                      </wp:positionH>
                      <wp:positionV relativeFrom="paragraph">
                        <wp:posOffset>71755</wp:posOffset>
                      </wp:positionV>
                      <wp:extent cx="0" cy="171450"/>
                      <wp:effectExtent l="76200" t="0" r="57150" b="57150"/>
                      <wp:wrapNone/>
                      <wp:docPr id="97" name="直接箭头连接符 97"/>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2.1pt;margin-top:5.65pt;height:13.5pt;width:0pt;z-index:251792384;mso-width-relative:page;mso-height-relative:page;" filled="f" stroked="t" coordsize="21600,21600" o:gfxdata="UEsDBAoAAAAAAIdO4kAAAAAAAAAAAAAAAAAEAAAAZHJzL1BLAwQUAAAACACHTuJAdZ1H6NQAAAAJ&#10;AQAADwAAAGRycy9kb3ducmV2LnhtbE2PQU/DMAyF70j8h8iTuLG0C0KlNN0BqTeExNg4e41puzVO&#10;lWTd+PdkXODmZz89f69aX+woZvJhcKwhX2YgiFtnBu40bD+a+wJEiMgGR8ek4ZsCrOvbmwpL4878&#10;TvMmdiKFcChRQx/jVEoZ2p4shqWbiNPty3mLMUnfSePxnMLtKFdZ9igtDpw+9DjRS0/tcXOyGl7f&#10;nortMZ/npmk/D8pzg0rutL5b5NkziEiX+GeGK35Chzox7d2JTRBj0sXDKlnTkCsQV8PvYq9BFQpk&#10;Xcn/DeofUEsDBBQAAAAIAIdO4kD++/+p+wEAALYDAAAOAAAAZHJzL2Uyb0RvYy54bWytU81uEzEQ&#10;viPxDpbvZJMCbVll00NCuSCoRHmAqde7a8l/8gzZ5CV4ASROwAk49c7TQHkMxk4IBW6IHJwZj+ab&#10;+T5/Oz/bOCvWOqEJvpGzyVQK7VVoje8b+fLy/N6pFEjgW7DB60ZuNcqzxd078zHW+igMwbY6CQbx&#10;WI+xkQNRrKsK1aAd4CRE7bnYheSAOE191SYYGd3Z6mg6Pa7GkNqYgtKIfLvaFeWi4HedVvS861CT&#10;sI3k3aicqZxX+awWc6j7BHEwar8G/MMWDoznoQeoFRCIV8n8BeWMSgFDRxMVXBW6zihdODCb2fQP&#10;Ni8GiLpwYXEwHmTC/wernq0vkjBtIx+dSOHB8RvdvLn+9vr9zedPX99df//yNscfPwius1hjxJp7&#10;lv4i7TOMFykz33TJ5X/mJDZF4O1BYL0hoXaXim9nJ7MHD4v21a++mJCe6OBEDhqJlMD0Ay2D9/yK&#10;Ic2KvrB+isSTufFnQx7qw7mxtjym9WJs5PF9HiAUsKU6C8Shi0wSfS8F2J69qigVRAzWtLk74+AW&#10;lzaJNbBd2GVtGC95dyksIHGBCZVfVoI3+K01r7MCHHbNpbRzlzPEFrfGNfL00A01gbGPfStoG1lz&#10;SgZ8b/Ue2fq8jS4G3hPOyu+0ztFVaLflCaqcsTnKQnsjZ/fdzjm+/bktfgB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B1nUfo1AAAAAkBAAAPAAAAAAAAAAEAIAAAACIAAABkcnMvZG93bnJldi54bWxQ&#10;SwECFAAUAAAACACHTuJA/vv/qfsBAAC2AwAADgAAAAAAAAABACAAAAAjAQAAZHJzL2Uyb0RvYy54&#10;bWxQSwUGAAAAAAYABgBZAQAAkA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30min(by bus)</w:t>
            </w:r>
          </w:p>
          <w:p w14:paraId="170DBF51" w14:textId="77777777" w:rsidR="00647844" w:rsidRDefault="005D6E73">
            <w:pPr>
              <w:spacing w:line="400" w:lineRule="exact"/>
              <w:ind w:firstLineChars="200" w:firstLine="480"/>
              <w:rPr>
                <w:rFonts w:ascii="Times New Roman" w:hAnsi="Times New Roman" w:cs="Times New Roman"/>
                <w:b/>
                <w:bCs/>
                <w:sz w:val="24"/>
                <w:szCs w:val="24"/>
              </w:rPr>
            </w:pPr>
            <w:r>
              <w:rPr>
                <w:rFonts w:ascii="Times New Roman" w:hAnsi="Times New Roman" w:cs="Times New Roman"/>
                <w:b/>
                <w:bCs/>
                <w:sz w:val="24"/>
                <w:szCs w:val="24"/>
              </w:rPr>
              <w:t>Visiting Huangdi Mausoleum</w:t>
            </w:r>
          </w:p>
          <w:p w14:paraId="0571557B" w14:textId="77777777" w:rsidR="00647844" w:rsidRDefault="005D6E73">
            <w:pPr>
              <w:spacing w:line="400" w:lineRule="exact"/>
              <w:ind w:firstLineChars="200" w:firstLine="480"/>
              <w:rPr>
                <w:rFonts w:ascii="Times New Roman" w:hAnsi="Times New Roman" w:cs="Times New Roman"/>
                <w:b/>
                <w:bCs/>
                <w:sz w:val="24"/>
                <w:szCs w:val="24"/>
              </w:rPr>
            </w:pPr>
            <w:r>
              <w:rPr>
                <w:rFonts w:ascii="Times New Roman" w:hAnsi="Times New Roman" w:cs="Times New Roman"/>
                <w:b/>
                <w:bCs/>
                <w:sz w:val="24"/>
                <w:szCs w:val="24"/>
              </w:rPr>
              <w:t>Visiting Xuan Yuan Temple</w:t>
            </w:r>
          </w:p>
          <w:p w14:paraId="67E8F4FF" w14:textId="77777777" w:rsidR="00647844" w:rsidRDefault="005D6E73">
            <w:pPr>
              <w:spacing w:line="400" w:lineRule="exact"/>
              <w:ind w:firstLineChars="400" w:firstLine="960"/>
              <w:rPr>
                <w:rFonts w:ascii="Times New Roman" w:hAnsi="Times New Roman" w:cs="Times New Roman"/>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(8:50-10:50)</w:t>
            </w:r>
          </w:p>
          <w:p w14:paraId="6F0BC602" w14:textId="77777777" w:rsidR="00647844" w:rsidRDefault="005D6E73">
            <w:pPr>
              <w:spacing w:line="400" w:lineRule="exact"/>
              <w:ind w:firstLineChars="400" w:firstLine="96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3408" behindDoc="0" locked="0" layoutInCell="1" allowOverlap="1" wp14:anchorId="3434A6A5" wp14:editId="62E9D651">
                      <wp:simplePos x="0" y="0"/>
                      <wp:positionH relativeFrom="column">
                        <wp:posOffset>1180465</wp:posOffset>
                      </wp:positionH>
                      <wp:positionV relativeFrom="paragraph">
                        <wp:posOffset>59690</wp:posOffset>
                      </wp:positionV>
                      <wp:extent cx="0" cy="171450"/>
                      <wp:effectExtent l="76200" t="0" r="57150" b="57150"/>
                      <wp:wrapNone/>
                      <wp:docPr id="98" name="直接箭头连接符 98"/>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2.95pt;margin-top:4.7pt;height:13.5pt;width:0pt;z-index:251793408;mso-width-relative:page;mso-height-relative:page;" filled="f" stroked="t" coordsize="21600,21600" o:gfxdata="UEsDBAoAAAAAAIdO4kAAAAAAAAAAAAAAAAAEAAAAZHJzL1BLAwQUAAAACACHTuJAMoIR6tQAAAAI&#10;AQAADwAAAGRycy9kb3ducmV2LnhtbE2PwU7DMBBE70j8g7VI3KgTUqokjdMDUm4IiVI4b+MlSRuv&#10;I9tNy9/jcoHj04xm31abixnFTM4PlhWkiwQEcWv1wJ2C3XvzkIPwAVnjaJkUfJOHTX17U2Gp7Znf&#10;aN6GTsQR9iUq6EOYSil925NBv7ATccy+rDMYIrpOaofnOG5G+ZgkK2lw4Hihx4mee2qP25NR8PJa&#10;5LtjOs9N034eMscNZvJDqfu7NFmDCHQJf2W46kd1qKPT3p5YezFGzp+KWFVQLEFc81/eK8hWS5B1&#10;Jf8/UP8AUEsDBBQAAAAIAIdO4kDeLqFl+gEAALYDAAAOAAAAZHJzL2Uyb0RvYy54bWytU81uEzEQ&#10;viPxDpbvZJMCpayy6SGhXBBUojzA1OvdteQ/zZhs8hK8ABIn4EQ59c7TQHkMxk4IBW6IHJyxR/PN&#10;fN98Oz/dOCvWGskE38jZZCqF9iq0xveNfHVxdu9ECkrgW7DB60ZuNcnTxd078zHW+igMwbYaBYN4&#10;qsfYyCGlWFcVqUE7oEmI2nOyC+gg8RX7qkUYGd3Z6mg6Pa7GgG3EoDQRv652Sbko+F2nVXrRdaST&#10;sI3k2VI5sZyX+awWc6h7hDgYtR8D/mEKB8Zz0wPUChKI12j+gnJGYaDQpYkKrgpdZ5QuHJjNbPoH&#10;m5cDRF24sDgUDzLR/4NVz9fnKEzbyMe8KQ+Od3Tz9vrbmw83n6++vr/+/uVdjj99FJxnscZINdcs&#10;/TnubxTPMTPfdOjyP3MSmyLw9iCw3iShdo+KX2ePZg8eFu2rX3URKT3VwYkcNJISgumHtAze8xYD&#10;zoq+sH5GiTtz4c+C3NSHM2NtWab1Ymzk8X1uIBSwpToLiUMXmST5XgqwPXtVJSyIFKxpc3XGoS0t&#10;LYo1sF3YZW0YL3h2KSxQ4gQTKr+sBE/wW2keZwU07IpLaucuZxJb3BrXyJNDNdQJjH3iW5G2kTVP&#10;aMD3Vu+Rrc/T6GLgPeGs/E7rHF2GdltWUOUbm6MMtDdydt/tO8e3P7fFD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DKCEerUAAAACAEAAA8AAAAAAAAAAQAgAAAAIgAAAGRycy9kb3ducmV2LnhtbFBL&#10;AQIUABQAAAAIAIdO4kDeLqFl+gEAALYDAAAOAAAAAAAAAAEAIAAAACMBAABkcnMvZTJvRG9jLnht&#10;bFBLBQYAAAAABgAGAFkBAACP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  </w:t>
            </w:r>
          </w:p>
          <w:p w14:paraId="31B81FBB" w14:textId="77777777" w:rsidR="00647844" w:rsidRDefault="005D6E73">
            <w:pPr>
              <w:spacing w:line="400" w:lineRule="exact"/>
              <w:ind w:firstLineChars="650" w:firstLine="1560"/>
              <w:rPr>
                <w:rFonts w:ascii="Times New Roman" w:hAnsi="Times New Roman" w:cs="Times New Roman"/>
                <w:b/>
                <w:bCs/>
                <w:sz w:val="24"/>
                <w:szCs w:val="24"/>
              </w:rPr>
            </w:pPr>
            <w:r>
              <w:rPr>
                <w:rFonts w:ascii="Times New Roman" w:hAnsi="Times New Roman" w:cs="Times New Roman"/>
                <w:b/>
                <w:bCs/>
                <w:sz w:val="24"/>
                <w:szCs w:val="24"/>
              </w:rPr>
              <w:t>Lunch time</w:t>
            </w:r>
          </w:p>
          <w:p w14:paraId="7FA61D13" w14:textId="77777777" w:rsidR="00647844" w:rsidRDefault="005D6E73">
            <w:pPr>
              <w:spacing w:line="400" w:lineRule="exact"/>
              <w:ind w:firstLineChars="600" w:firstLine="1440"/>
              <w:rPr>
                <w:rFonts w:ascii="Times New Roman" w:hAnsi="Times New Roman" w:cs="Times New Roman"/>
                <w:sz w:val="24"/>
                <w:szCs w:val="24"/>
              </w:rPr>
            </w:pPr>
            <w:r>
              <w:rPr>
                <w:rFonts w:ascii="Times New Roman" w:hAnsi="Times New Roman" w:cs="Times New Roman"/>
                <w:sz w:val="24"/>
                <w:szCs w:val="24"/>
              </w:rPr>
              <w:t>(10:50-11:50)</w:t>
            </w:r>
          </w:p>
          <w:p w14:paraId="22B6616F" w14:textId="77777777" w:rsidR="00647844" w:rsidRDefault="005D6E73">
            <w:pPr>
              <w:spacing w:line="400" w:lineRule="exact"/>
              <w:ind w:firstLineChars="300" w:firstLine="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4432" behindDoc="0" locked="0" layoutInCell="1" allowOverlap="1" wp14:anchorId="3FCFBB1E" wp14:editId="1F4A31A3">
                      <wp:simplePos x="0" y="0"/>
                      <wp:positionH relativeFrom="column">
                        <wp:posOffset>1193165</wp:posOffset>
                      </wp:positionH>
                      <wp:positionV relativeFrom="paragraph">
                        <wp:posOffset>44450</wp:posOffset>
                      </wp:positionV>
                      <wp:extent cx="0" cy="171450"/>
                      <wp:effectExtent l="76200" t="0" r="57150" b="57150"/>
                      <wp:wrapNone/>
                      <wp:docPr id="99" name="直接箭头连接符 99"/>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3.95pt;margin-top:3.5pt;height:13.5pt;width:0pt;z-index:251794432;mso-width-relative:page;mso-height-relative:page;" filled="f" stroked="t" coordsize="21600,21600" o:gfxdata="UEsDBAoAAAAAAIdO4kAAAAAAAAAAAAAAAAAEAAAAZHJzL1BLAwQUAAAACACHTuJAi/i4ztMAAAAI&#10;AQAADwAAAGRycy9kb3ducmV2LnhtbE2PzU7DMBCE70i8g7VI3Kgdgmga4vSAlBtCohTO23hJQuN1&#10;ZLtpeXtcLvT4aUbzU61PdhQz+TA41pAtFAji1pmBOw3b9+auABEissHRMWn4oQDr+vqqwtK4I7/R&#10;vImdSCEcStTQxziVUoa2J4th4SbipH05bzEm9J00Ho8p3I7yXqlHaXHg1NDjRM89tfvNwWp4eV0V&#10;2302z03Tfn7nnhvM5YfWtzeZegIR6RT/zXCen6ZDnTbt3IFNEGPiYrlKVg3LdOms//FOQ/6gQNaV&#10;vDxQ/wJQSwMEFAAAAAgAh07iQGduX477AQAAtgMAAA4AAABkcnMvZTJvRG9jLnhtbK1TzW4TMRC+&#10;I/EOlu9kkwKlXWXTQ0K5IKhEeYCp17tryX+aMdnkJXgBJE7ACTj1ztNAeQzGTggFbogcnBmP5pv5&#10;Pn87P9s4K9YayQTfyNlkKoX2KrTG9418eXl+70QKSuBbsMHrRm41ybPF3TvzMdb6KAzBthoFg3iq&#10;x9jIIaVYVxWpQTugSYjac7EL6CBxin3VIoyM7mx1NJ0eV2PANmJQmohvV7uiXBT8rtMqPe860knY&#10;RvJuqZxYzqt8Vos51D1CHIzarwH/sIUD43noAWoFCcQrNH9BOaMwUOjSRAVXha4zShcOzGY2/YPN&#10;iwGiLlxYHIoHmej/wapn6wsUpm3k6akUHhy/0c2b62+v3998/vT13fX3L29z/PGD4DqLNUaquWfp&#10;L3CfUbzAzHzTocv/zElsisDbg8B6k4TaXSq+nT2aPXhYtK9+9UWk9EQHJ3LQSEoIph/SMnjPrxhw&#10;VvSF9VNKPJkbfzbkoT6cG2vLY1ovxkYe3+cBQgFbqrOQOHSRSZLvpQDbs1dVwoJIwZo2d2cc2tLS&#10;olgD24Vd1obxkneXwgIlLjCh8stK8Aa/teZ1VkDDrrmUdu5yJrHFrXGNPDl0Q53A2Me+FWkbWfOE&#10;Bnxv9R7Z+ryNLgbeE87K77TO0VVot+UJqpyxOcpCeyNn993OOb79uS1+AF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Iv4uM7TAAAACAEAAA8AAAAAAAAAAQAgAAAAIgAAAGRycy9kb3ducmV2LnhtbFBL&#10;AQIUABQAAAAIAIdO4kBnbl+O+wEAALYDAAAOAAAAAAAAAAEAIAAAACIBAABkcnMvZTJvRG9jLnht&#10;bFBLBQYAAAAABgAGAFkBAACP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1h(by bus)  </w:t>
            </w:r>
          </w:p>
          <w:p w14:paraId="49C498CB" w14:textId="77777777" w:rsidR="00647844" w:rsidRDefault="005D6E73">
            <w:pPr>
              <w:spacing w:line="400" w:lineRule="exact"/>
              <w:ind w:firstLineChars="200" w:firstLine="480"/>
              <w:jc w:val="center"/>
              <w:rPr>
                <w:rFonts w:ascii="Times New Roman" w:hAnsi="Times New Roman" w:cs="Times New Roman"/>
                <w:b/>
                <w:bCs/>
                <w:sz w:val="24"/>
                <w:szCs w:val="24"/>
              </w:rPr>
            </w:pPr>
            <w:r>
              <w:rPr>
                <w:rFonts w:ascii="Times New Roman" w:hAnsi="Times New Roman" w:cs="Times New Roman"/>
                <w:b/>
                <w:bCs/>
                <w:sz w:val="24"/>
                <w:szCs w:val="24"/>
              </w:rPr>
              <w:t>Visiting Yellow River Hukou Waterfall</w:t>
            </w:r>
          </w:p>
          <w:p w14:paraId="162689CD" w14:textId="77777777" w:rsidR="00647844" w:rsidRDefault="005D6E73">
            <w:pPr>
              <w:spacing w:line="400" w:lineRule="exact"/>
              <w:ind w:firstLineChars="200" w:firstLine="480"/>
              <w:rPr>
                <w:rFonts w:ascii="Times New Roman" w:hAnsi="Times New Roman" w:cs="Times New Roman"/>
                <w:b/>
                <w:bCs/>
                <w:sz w:val="24"/>
                <w:szCs w:val="24"/>
              </w:rPr>
            </w:pPr>
            <w:r>
              <w:rPr>
                <w:rFonts w:ascii="Times New Roman" w:hAnsi="Times New Roman" w:cs="Times New Roman"/>
                <w:b/>
                <w:bCs/>
                <w:sz w:val="24"/>
                <w:szCs w:val="24"/>
              </w:rPr>
              <w:t xml:space="preserve">        (12:50-14:30)</w:t>
            </w:r>
          </w:p>
          <w:p w14:paraId="5F814015" w14:textId="77777777" w:rsidR="00647844" w:rsidRDefault="005D6E73">
            <w:pPr>
              <w:spacing w:line="400" w:lineRule="exact"/>
              <w:ind w:firstLineChars="200" w:firstLine="48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5456" behindDoc="0" locked="0" layoutInCell="1" allowOverlap="1" wp14:anchorId="7C5EF57B" wp14:editId="61FC6385">
                      <wp:simplePos x="0" y="0"/>
                      <wp:positionH relativeFrom="column">
                        <wp:posOffset>1208405</wp:posOffset>
                      </wp:positionH>
                      <wp:positionV relativeFrom="paragraph">
                        <wp:posOffset>70485</wp:posOffset>
                      </wp:positionV>
                      <wp:extent cx="0" cy="171450"/>
                      <wp:effectExtent l="76200" t="0" r="57150" b="57150"/>
                      <wp:wrapNone/>
                      <wp:docPr id="100" name="直接箭头连接符 100"/>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5.15pt;margin-top:5.55pt;height:13.5pt;width:0pt;z-index:251795456;mso-width-relative:page;mso-height-relative:page;" filled="f" stroked="t" coordsize="21600,21600" o:gfxdata="UEsDBAoAAAAAAIdO4kAAAAAAAAAAAAAAAAAEAAAAZHJzL1BLAwQUAAAACACHTuJA/AoV0NMAAAAJ&#10;AQAADwAAAGRycy9kb3ducmV2LnhtbE2PQU/DMAyF70j8h8hI3FgSKqGuNN0BqTeExBics8a0ZY1T&#10;JVk3/j0eF7j52U/P36s3Zz+JBWMaAxnQKwUCqQtupN7A7q29K0GkbMnZKRAa+MYEm+b6qraVCyd6&#10;xWWbe8EhlCprYMh5rqRM3YDeplWYkfj2GaK3mWXspYv2xOF+kvdKPUhvR+IPg53xacDusD16A88v&#10;63J30MvStt3HVxGptYV8N+b2RqtHEBnP+c8MF3xGh4aZ9uFILomJ9VoVbOVBaxAXw+9ib6AoNcim&#10;lv8bND9QSwMEFAAAAAgAh07iQOVz+ef7AQAAuAMAAA4AAABkcnMvZTJvRG9jLnhtbK1TzY7TMBC+&#10;I/EOlu807QLLKmq6h5blgqASywPMOk5iyX+aMU37ErwAEifgBJz2ztPA8hiM3VIWuCFycMZ25pv5&#10;vvkyP986KzYayQTfyNlkKoX2KrTG9418eXlx70wKSuBbsMHrRu40yfPF3TvzMdb6JAzBthoFg3iq&#10;x9jIIaVYVxWpQTugSYja82UX0EHiLfZVizAyurPVyXR6Wo0B24hBaSI+Xe0v5aLgd51W6XnXkU7C&#10;NpJ7S2XFsl7ltVrMoe4R4mDUoQ34hy4cGM9Fj1ArSCBeofkLyhmFgUKXJiq4KnSdUbpwYDaz6R9s&#10;XgwQdeHC4lA8ykT/D1Y926xRmJZnN2V9PDge0s2b62+v3998/vT13fX3L29z/PGDyB+wXGOkmrOW&#10;fo2HHcU1Zu7bDl1+MyuxLRLvjhLrbRJqf6j4dPZo9uBhgat+5UWk9EQHJ3LQSEoIph/SMnjPcww4&#10;KwrD5iklrsyJPxNyUR8ujLVlnNaLsZGn97mAUMCm6iwkDl1kmuR7KcD27FaVsCBSsKbN2RmHdrS0&#10;KDbAhmGftWG85N6lsECJL5hQebIS3MFvqbmdFdCwTy5Xe385k9jk1rhGnh2zoU5g7GPfirSLLHpC&#10;A763+oBsfe5GFwsfCGfl91rn6Cq0uzKCKu/YHqWhg5Wz/27vOb79wy1+AF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PwKFdDTAAAACQEAAA8AAAAAAAAAAQAgAAAAIgAAAGRycy9kb3ducmV2LnhtbFBL&#10;AQIUABQAAAAIAIdO4kDlc/nn+wEAALgDAAAOAAAAAAAAAAEAIAAAACIBAABkcnMvZTJvRG9jLnht&#10;bFBLBQYAAAAABgAGAFkBAACPBQ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30min(by bus)  </w:t>
            </w:r>
          </w:p>
          <w:p w14:paraId="7C8451D2" w14:textId="62939651" w:rsidR="00647844" w:rsidRDefault="005D6E73">
            <w:pPr>
              <w:spacing w:line="400" w:lineRule="exact"/>
              <w:ind w:firstLineChars="500" w:firstLine="1200"/>
              <w:rPr>
                <w:rFonts w:ascii="Times New Roman" w:hAnsi="Times New Roman" w:cs="Times New Roman"/>
                <w:b/>
                <w:bCs/>
                <w:sz w:val="24"/>
                <w:szCs w:val="24"/>
              </w:rPr>
            </w:pPr>
            <w:proofErr w:type="spellStart"/>
            <w:r>
              <w:rPr>
                <w:rFonts w:ascii="Times New Roman" w:hAnsi="Times New Roman" w:cs="Times New Roman"/>
                <w:b/>
                <w:bCs/>
                <w:sz w:val="24"/>
                <w:szCs w:val="24"/>
              </w:rPr>
              <w:t>Jingjiang</w:t>
            </w:r>
            <w:proofErr w:type="spellEnd"/>
            <w:r>
              <w:rPr>
                <w:rFonts w:ascii="Times New Roman" w:hAnsi="Times New Roman" w:cs="Times New Roman"/>
                <w:b/>
                <w:bCs/>
                <w:sz w:val="24"/>
                <w:szCs w:val="24"/>
              </w:rPr>
              <w:t xml:space="preserve"> Inn</w:t>
            </w:r>
          </w:p>
          <w:p w14:paraId="7B43F094" w14:textId="77777777" w:rsidR="00647844" w:rsidRDefault="005D6E73">
            <w:pPr>
              <w:spacing w:line="400" w:lineRule="exact"/>
              <w:ind w:firstLineChars="750" w:firstLine="1800"/>
              <w:rPr>
                <w:rFonts w:ascii="Times New Roman" w:hAnsi="Times New Roman" w:cs="Times New Roman"/>
                <w:b/>
                <w:bCs/>
                <w:sz w:val="24"/>
                <w:szCs w:val="24"/>
              </w:rPr>
            </w:pPr>
            <w:r>
              <w:rPr>
                <w:rFonts w:ascii="Times New Roman" w:hAnsi="Times New Roman" w:cs="Times New Roman"/>
                <w:b/>
                <w:bCs/>
                <w:sz w:val="24"/>
                <w:szCs w:val="24"/>
              </w:rPr>
              <w:t>(15:00)</w:t>
            </w:r>
          </w:p>
          <w:p w14:paraId="78715160" w14:textId="77777777" w:rsidR="00647844" w:rsidRDefault="005D6E73">
            <w:pPr>
              <w:spacing w:line="400" w:lineRule="exact"/>
              <w:jc w:val="center"/>
              <w:rPr>
                <w:rFonts w:ascii="Times New Roman" w:hAnsi="Times New Roman" w:cs="Times New Roman"/>
                <w:sz w:val="24"/>
                <w:szCs w:val="24"/>
              </w:rPr>
            </w:pPr>
            <w:r>
              <w:rPr>
                <w:rFonts w:ascii="Times New Roman" w:hAnsi="Times New Roman" w:cs="Times New Roman"/>
                <w:sz w:val="24"/>
                <w:szCs w:val="24"/>
              </w:rPr>
              <w:t>(Time to manage by themselves )</w:t>
            </w:r>
          </w:p>
        </w:tc>
        <w:tc>
          <w:tcPr>
            <w:tcW w:w="2409" w:type="dxa"/>
          </w:tcPr>
          <w:p w14:paraId="2E4BDA92"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lastRenderedPageBreak/>
              <w:t>Tickets: Huangdi Mausoleum (5£/each)</w:t>
            </w:r>
          </w:p>
          <w:p w14:paraId="2F0CCEE8" w14:textId="77777777" w:rsidR="00647844" w:rsidRDefault="00647844">
            <w:pPr>
              <w:spacing w:line="400" w:lineRule="exact"/>
              <w:jc w:val="left"/>
              <w:rPr>
                <w:rFonts w:ascii="Times New Roman" w:hAnsi="Times New Roman" w:cs="Times New Roman"/>
                <w:sz w:val="24"/>
                <w:szCs w:val="24"/>
              </w:rPr>
            </w:pPr>
          </w:p>
          <w:p w14:paraId="196A7925"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 xml:space="preserve">Xuan Yuan Temple </w:t>
            </w:r>
            <w:r>
              <w:rPr>
                <w:rFonts w:ascii="Times New Roman" w:hAnsi="Times New Roman" w:cs="Times New Roman"/>
                <w:sz w:val="24"/>
                <w:szCs w:val="24"/>
              </w:rPr>
              <w:lastRenderedPageBreak/>
              <w:t>(2£/each)</w:t>
            </w:r>
          </w:p>
          <w:p w14:paraId="24B63245" w14:textId="77777777" w:rsidR="00647844" w:rsidRDefault="00647844">
            <w:pPr>
              <w:spacing w:line="400" w:lineRule="exact"/>
              <w:jc w:val="left"/>
              <w:rPr>
                <w:rFonts w:ascii="Times New Roman" w:hAnsi="Times New Roman" w:cs="Times New Roman"/>
                <w:sz w:val="24"/>
                <w:szCs w:val="24"/>
              </w:rPr>
            </w:pPr>
          </w:p>
          <w:p w14:paraId="7CB352E2"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Yellow River Hukou Waterfall(9£/each)</w:t>
            </w:r>
          </w:p>
          <w:p w14:paraId="067FB5CB" w14:textId="77777777" w:rsidR="00647844" w:rsidRDefault="00647844">
            <w:pPr>
              <w:spacing w:line="400" w:lineRule="exact"/>
              <w:jc w:val="left"/>
              <w:rPr>
                <w:rFonts w:ascii="Times New Roman" w:hAnsi="Times New Roman" w:cs="Times New Roman"/>
                <w:sz w:val="24"/>
                <w:szCs w:val="24"/>
              </w:rPr>
            </w:pPr>
          </w:p>
          <w:p w14:paraId="6C6DF2CD"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Accommodation : 35£/each room</w:t>
            </w:r>
          </w:p>
          <w:p w14:paraId="51089C4E" w14:textId="77777777" w:rsidR="00647844" w:rsidRDefault="00647844">
            <w:pPr>
              <w:spacing w:line="400" w:lineRule="exact"/>
              <w:jc w:val="left"/>
              <w:rPr>
                <w:rFonts w:ascii="Times New Roman" w:hAnsi="Times New Roman" w:cs="Times New Roman"/>
                <w:sz w:val="24"/>
                <w:szCs w:val="24"/>
              </w:rPr>
            </w:pPr>
          </w:p>
          <w:p w14:paraId="526143A9"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Transportation(bus):200£/ per day</w:t>
            </w:r>
          </w:p>
          <w:p w14:paraId="786D96BD" w14:textId="77777777" w:rsidR="00647844" w:rsidRDefault="005D6E73">
            <w:pPr>
              <w:spacing w:line="400" w:lineRule="exact"/>
              <w:jc w:val="left"/>
              <w:rPr>
                <w:rFonts w:ascii="Times New Roman" w:hAnsi="Times New Roman" w:cs="Times New Roman"/>
                <w:sz w:val="24"/>
                <w:szCs w:val="24"/>
              </w:rPr>
            </w:pPr>
            <w:r>
              <w:rPr>
                <w:rFonts w:ascii="Times New Roman" w:hAnsi="Times New Roman" w:cs="Times New Roman"/>
                <w:sz w:val="24"/>
                <w:szCs w:val="24"/>
              </w:rPr>
              <w:t>(including the salary of the driver)</w:t>
            </w:r>
          </w:p>
        </w:tc>
      </w:tr>
      <w:tr w:rsidR="00647844" w14:paraId="7C281F72" w14:textId="77777777">
        <w:tc>
          <w:tcPr>
            <w:tcW w:w="704" w:type="dxa"/>
          </w:tcPr>
          <w:p w14:paraId="7925D70C"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5</w:t>
            </w:r>
          </w:p>
        </w:tc>
        <w:tc>
          <w:tcPr>
            <w:tcW w:w="1418" w:type="dxa"/>
          </w:tcPr>
          <w:p w14:paraId="3BB7F2B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05/08/2020</w:t>
            </w:r>
          </w:p>
        </w:tc>
        <w:tc>
          <w:tcPr>
            <w:tcW w:w="3969" w:type="dxa"/>
          </w:tcPr>
          <w:p w14:paraId="1AE79DB8" w14:textId="77777777" w:rsidR="00647844" w:rsidRDefault="005D6E73">
            <w:pPr>
              <w:spacing w:line="400" w:lineRule="exact"/>
              <w:ind w:firstLineChars="150" w:firstLine="360"/>
              <w:rPr>
                <w:rFonts w:ascii="Times New Roman" w:hAnsi="Times New Roman" w:cs="Times New Roman"/>
                <w:b/>
                <w:bCs/>
                <w:sz w:val="24"/>
                <w:szCs w:val="24"/>
              </w:rPr>
            </w:pPr>
            <w:r>
              <w:rPr>
                <w:rFonts w:ascii="Times New Roman" w:hAnsi="Times New Roman" w:cs="Times New Roman"/>
                <w:b/>
                <w:bCs/>
                <w:sz w:val="24"/>
                <w:szCs w:val="24"/>
              </w:rPr>
              <w:t xml:space="preserve">Red revolutionary trip to </w:t>
            </w:r>
            <w:proofErr w:type="spellStart"/>
            <w:r>
              <w:rPr>
                <w:rFonts w:ascii="Times New Roman" w:hAnsi="Times New Roman" w:cs="Times New Roman"/>
                <w:b/>
                <w:bCs/>
                <w:sz w:val="24"/>
                <w:szCs w:val="24"/>
              </w:rPr>
              <w:t>Yan’an</w:t>
            </w:r>
            <w:proofErr w:type="spellEnd"/>
          </w:p>
          <w:p w14:paraId="429A4EA5" w14:textId="77777777" w:rsidR="00647844" w:rsidRDefault="00647844">
            <w:pPr>
              <w:spacing w:line="400" w:lineRule="exact"/>
              <w:ind w:firstLineChars="150" w:firstLine="360"/>
              <w:rPr>
                <w:rFonts w:ascii="Times New Roman" w:hAnsi="Times New Roman" w:cs="Times New Roman"/>
                <w:b/>
                <w:bCs/>
                <w:sz w:val="24"/>
                <w:szCs w:val="24"/>
              </w:rPr>
            </w:pPr>
          </w:p>
          <w:p w14:paraId="34C7EFA0" w14:textId="52FA9617" w:rsidR="00647844" w:rsidRDefault="005D6E73">
            <w:pPr>
              <w:spacing w:line="400" w:lineRule="exact"/>
              <w:ind w:firstLineChars="150" w:firstLine="360"/>
              <w:rPr>
                <w:rFonts w:ascii="Times New Roman" w:hAnsi="Times New Roman" w:cs="Times New Roman"/>
                <w:b/>
                <w:bCs/>
                <w:sz w:val="24"/>
                <w:szCs w:val="24"/>
              </w:rPr>
            </w:pPr>
            <w:r>
              <w:rPr>
                <w:rFonts w:ascii="Times New Roman" w:hAnsi="Times New Roman" w:cs="Times New Roman"/>
                <w:b/>
                <w:bCs/>
                <w:sz w:val="24"/>
                <w:szCs w:val="24"/>
              </w:rPr>
              <w:t xml:space="preserve">Gathering in the </w:t>
            </w:r>
            <w:proofErr w:type="spellStart"/>
            <w:r>
              <w:rPr>
                <w:rFonts w:ascii="Times New Roman" w:hAnsi="Times New Roman" w:cs="Times New Roman"/>
                <w:b/>
                <w:bCs/>
                <w:sz w:val="24"/>
                <w:szCs w:val="24"/>
              </w:rPr>
              <w:t>Jingjiang</w:t>
            </w:r>
            <w:proofErr w:type="spellEnd"/>
            <w:r>
              <w:rPr>
                <w:rFonts w:ascii="Times New Roman" w:hAnsi="Times New Roman" w:cs="Times New Roman"/>
                <w:b/>
                <w:bCs/>
                <w:sz w:val="24"/>
                <w:szCs w:val="24"/>
              </w:rPr>
              <w:t xml:space="preserve"> Inn</w:t>
            </w:r>
          </w:p>
          <w:p w14:paraId="7540A53D" w14:textId="76198CC9" w:rsidR="00647844" w:rsidRDefault="005D6E73">
            <w:pPr>
              <w:spacing w:line="400" w:lineRule="exact"/>
              <w:ind w:firstLineChars="150" w:firstLine="360"/>
              <w:jc w:val="center"/>
              <w:rPr>
                <w:rFonts w:ascii="Times New Roman" w:hAnsi="Times New Roman" w:cs="Times New Roman"/>
                <w:b/>
                <w:bCs/>
                <w:sz w:val="24"/>
                <w:szCs w:val="24"/>
              </w:rPr>
            </w:pPr>
            <w:r>
              <w:rPr>
                <w:rFonts w:ascii="Times New Roman" w:hAnsi="Times New Roman" w:cs="Times New Roman"/>
                <w:b/>
                <w:bCs/>
                <w:sz w:val="24"/>
                <w:szCs w:val="24"/>
              </w:rPr>
              <w:t xml:space="preserve">Breakfast </w:t>
            </w:r>
            <w:proofErr w:type="spellStart"/>
            <w:r>
              <w:rPr>
                <w:rFonts w:ascii="Times New Roman" w:hAnsi="Times New Roman" w:cs="Times New Roman"/>
                <w:b/>
                <w:bCs/>
                <w:sz w:val="24"/>
                <w:szCs w:val="24"/>
              </w:rPr>
              <w:t>time</w:t>
            </w:r>
            <w:r w:rsidR="00673286">
              <w:rPr>
                <w:rFonts w:ascii="Times New Roman" w:hAnsi="Times New Roman" w:cs="Times New Roman"/>
                <w:b/>
                <w:bCs/>
                <w:sz w:val="24"/>
                <w:szCs w:val="24"/>
              </w:rPr>
              <w:t>g</w:t>
            </w:r>
            <w:proofErr w:type="spellEnd"/>
          </w:p>
          <w:p w14:paraId="4C100660" w14:textId="77777777" w:rsidR="00647844" w:rsidRDefault="005D6E73">
            <w:pPr>
              <w:spacing w:line="400" w:lineRule="exact"/>
              <w:ind w:firstLineChars="150" w:firstLine="360"/>
              <w:jc w:val="center"/>
              <w:rPr>
                <w:rFonts w:ascii="Times New Roman" w:hAnsi="Times New Roman" w:cs="Times New Roman"/>
                <w:sz w:val="24"/>
                <w:szCs w:val="24"/>
              </w:rPr>
            </w:pPr>
            <w:r>
              <w:rPr>
                <w:rFonts w:ascii="Times New Roman" w:hAnsi="Times New Roman" w:cs="Times New Roman"/>
                <w:sz w:val="24"/>
                <w:szCs w:val="24"/>
              </w:rPr>
              <w:t>(7:20-8:20)</w:t>
            </w:r>
          </w:p>
          <w:p w14:paraId="1DD17C6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6480" behindDoc="0" locked="0" layoutInCell="1" allowOverlap="1" wp14:anchorId="2A82DEA0" wp14:editId="79A37CE2">
                      <wp:simplePos x="0" y="0"/>
                      <wp:positionH relativeFrom="column">
                        <wp:posOffset>1261110</wp:posOffset>
                      </wp:positionH>
                      <wp:positionV relativeFrom="paragraph">
                        <wp:posOffset>81280</wp:posOffset>
                      </wp:positionV>
                      <wp:extent cx="0" cy="171450"/>
                      <wp:effectExtent l="76200" t="0" r="57150" b="57150"/>
                      <wp:wrapNone/>
                      <wp:docPr id="101" name="直接箭头连接符 101"/>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9.3pt;margin-top:6.4pt;height:13.5pt;width:0pt;z-index:251796480;mso-width-relative:page;mso-height-relative:page;" filled="f" stroked="t" coordsize="21600,21600" o:gfxdata="UEsDBAoAAAAAAIdO4kAAAAAAAAAAAAAAAAAEAAAAZHJzL1BLAwQUAAAACACHTuJAHeaMSNQAAAAJ&#10;AQAADwAAAGRycy9kb3ducmV2LnhtbE2PQU/DMAyF70j8h8hI3FjaVZra0nQHpN4QEmNw9hrTljVO&#10;1WTd+Pd4XODmZz89f6/aXtyoFprD4NlAukpAEbfeDtwZ2L81DzmoEJEtjp7JwDcF2Na3NxWW1p/5&#10;lZZd7JSEcCjRQB/jVGod2p4chpWfiOX26WeHUeTcaTvjWcLdqNdJstEOB5YPPU701FN73J2cgeeX&#10;It8f02VpmvbjK5u5wUy/G3N/lyaPoCJd4p8ZrviCDrUwHfyJbVCj6CLfiFWGtVS4Gn4XBwNZkYOu&#10;K/2/Qf0DUEsDBBQAAAAIAIdO4kDnTCwS+wEAALgDAAAOAAAAZHJzL2Uyb0RvYy54bWytU0uO1DAQ&#10;3SNxB8t7Op0BhlHU6Vl0M2wQtMRwgBrHSSz5J5fpdC7BBZBYAStgNXtOA8MxKDuhGWCHyMIp26lX&#10;9V69rM4PRrO9DKicrXm5WHImrXCNsl3NX15e3DvjDCPYBrSzsuajRH6+vntnNfhKnrje6UYGRiAW&#10;q8HXvI/RV0WBopcGcOG8tHTZumAg0jZ0RRNgIHSji5Pl8rQYXGh8cEIi0ul2uuTrjN+2UsTnbYsy&#10;Ml1z6i3mNeT1Kq3FegVVF8D3SsxtwD90YUBZKnqE2kIE9iqov6CMEsGha+NCOFO4tlVCZg7Eplz+&#10;weZFD15mLiQO+qNM+P9gxbP9LjDV0OyWJWcWDA3p5s31t9fvbz5/+vru+vuXtyn++IGlD0iuwWNF&#10;WRu7C/MO/S4k7oc2mPQmVuyQJR6PEstDZGI6FHRaPiofPMzqF7/yfMD4RDrDUlBzjAFU18eNs5bm&#10;6EKZFYb9U4xUmRJ/JqSi1l0orfM4tWVDzU/vUwEmgEzVaogUGk800Xacge7IrSKGjIhOqyZlJxwc&#10;caMD2wMZhnzWuOGSeudMA0a6IEL5SUpQB7+lpna2gP2UnK8mfxkVyeRamZqfHbOhiqD0Y9uwOHoS&#10;PQYFttNyRtY2dSOzhWfCSflJ6xRduWbMIyjSjuyRG5qtnPx3e0/x7R9u/Q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Ad5oxI1AAAAAkBAAAPAAAAAAAAAAEAIAAAACIAAABkcnMvZG93bnJldi54bWxQ&#10;SwECFAAUAAAACACHTuJA50wsEvsBAAC4AwAADgAAAAAAAAABACAAAAAjAQAAZHJzL2Uyb0RvYy54&#10;bWxQSwUGAAAAAAYABgBZAQAAkA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1h (by bus)</w:t>
            </w:r>
          </w:p>
          <w:p w14:paraId="089E21A3" w14:textId="77777777" w:rsidR="00647844" w:rsidRDefault="005D6E73">
            <w:pPr>
              <w:spacing w:line="400" w:lineRule="exact"/>
              <w:ind w:firstLineChars="350" w:firstLine="840"/>
              <w:rPr>
                <w:rFonts w:ascii="Times New Roman" w:hAnsi="Times New Roman" w:cs="Times New Roman"/>
                <w:b/>
                <w:bCs/>
                <w:sz w:val="24"/>
                <w:szCs w:val="24"/>
              </w:rPr>
            </w:pPr>
            <w:r>
              <w:rPr>
                <w:rFonts w:ascii="Times New Roman" w:hAnsi="Times New Roman" w:cs="Times New Roman"/>
                <w:b/>
                <w:bCs/>
                <w:sz w:val="24"/>
                <w:szCs w:val="24"/>
              </w:rPr>
              <w:t>Visiting Pagoda Mountain</w:t>
            </w:r>
          </w:p>
          <w:p w14:paraId="357D0FC1" w14:textId="77777777" w:rsidR="00647844" w:rsidRDefault="005D6E73">
            <w:pPr>
              <w:spacing w:line="400" w:lineRule="exact"/>
              <w:ind w:firstLineChars="750" w:firstLine="1800"/>
              <w:rPr>
                <w:rFonts w:ascii="Times New Roman" w:hAnsi="Times New Roman" w:cs="Times New Roman"/>
                <w:sz w:val="24"/>
                <w:szCs w:val="24"/>
              </w:rPr>
            </w:pPr>
            <w:r>
              <w:rPr>
                <w:rFonts w:ascii="Times New Roman" w:hAnsi="Times New Roman" w:cs="Times New Roman"/>
                <w:sz w:val="24"/>
                <w:szCs w:val="24"/>
              </w:rPr>
              <w:t>(9:20-10:20)</w:t>
            </w:r>
          </w:p>
          <w:p w14:paraId="19D23908"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7504" behindDoc="0" locked="0" layoutInCell="1" allowOverlap="1" wp14:anchorId="0FFAE55D" wp14:editId="273DCC9F">
                      <wp:simplePos x="0" y="0"/>
                      <wp:positionH relativeFrom="column">
                        <wp:posOffset>1262380</wp:posOffset>
                      </wp:positionH>
                      <wp:positionV relativeFrom="paragraph">
                        <wp:posOffset>100330</wp:posOffset>
                      </wp:positionV>
                      <wp:extent cx="0" cy="171450"/>
                      <wp:effectExtent l="76200" t="0" r="57150" b="57150"/>
                      <wp:wrapNone/>
                      <wp:docPr id="102" name="直接箭头连接符 102"/>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margin-left:99.4pt;margin-top:7.9pt;height:13.5pt;width:0pt;z-index:251797504;mso-width-relative:page;mso-height-relative:page;" filled="f" stroked="t" coordsize="21600,21600" o:gfxdata="UEsDBAoAAAAAAIdO4kAAAAAAAAAAAAAAAAAEAAAAZHJzL1BLAwQUAAAACACHTuJAsk0wL9QAAAAJ&#10;AQAADwAAAGRycy9kb3ducmV2LnhtbE2PQU/DMAyF70j8h8hI3FjaDVDXNd0BqTeExBicvda03Rqn&#10;SrJu/Hs8LuxkP/vp+XOxPttBTeRD79hAOktAEdeu6bk1sP2oHjJQISI3ODgmAz8UYF3e3hSYN+7E&#10;7zRtYqskhEOOBroYx1zrUHdkMczcSCy7b+ctRpG+1Y3Hk4TbQc+T5Flb7FkudDjSS0f1YXO0Bl7f&#10;ltn2kE5TVdVf+4XnChf605j7uzRZgYp0jv9muOALOpTCtHNHboIaRC8zQY/SPEm9GP4GOwOP8wx0&#10;WejrD8pfUEsDBBQAAAAIAIdO4kCgCyLX+wEAALgDAAAOAAAAZHJzL2Uyb0RvYy54bWytU82O0zAQ&#10;viPxDpbvNG2BZRU13UPLckGwEssDzDpOYsl/mjFN+xK8ABIn4ASc9s7TwPIYjN1SFrghcnDGduab&#10;+b75sjjbOis2GskE38jZZCqF9iq0xveNfHl5fu9UCkrgW7DB60buNMmz5d07izHWeh6GYFuNgkE8&#10;1WNs5JBSrKuK1KAd0CRE7fmyC+gg8Rb7qkUYGd3Zaj6dnlRjwDZiUJqIT9f7S7ks+F2nVXredaST&#10;sI3k3lJZsaxXea2WC6h7hDgYdWgD/qELB8Zz0SPUGhKIV2j+gnJGYaDQpYkKrgpdZ5QuHJjNbPoH&#10;mxcDRF24sDgUjzLR/4NVzzYXKEzLs5vOpfDgeEg3b66/vX5/8/nT13fX37+8zfHHDyJ/wHKNkWrO&#10;WvkLPOwoXmDmvu3Q5TezEtsi8e4osd4mofaHik9nj2YPHhb1q195ESk90cGJHDSSEoLph7QK3vMc&#10;A86KwrB5Sokrc+LPhFzUh3NjbRmn9WJs5Ml9LiAUsKk6C4lDF5km+V4KsD27VSUsiBSsaXN2xqEd&#10;rSyKDbBh2GdtGC+5dyksUOILJlSerAR38FtqbmcNNOyTy9XeX84kNrk1rpGnx2yoExj72Lci7SKL&#10;ntCA760+IFufu9HFwgfCWfm91jm6Cu2ujKDKO7ZHaehg5ey/23uOb/9wyx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CyTTAv1AAAAAkBAAAPAAAAAAAAAAEAIAAAACIAAABkcnMvZG93bnJldi54bWxQ&#10;SwECFAAUAAAACACHTuJAoAsi1/sBAAC4AwAADgAAAAAAAAABACAAAAAjAQAAZHJzL2Uyb0RvYy54&#10;bWxQSwUGAAAAAAYABgBZAQAAkA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20min (by bus)</w:t>
            </w:r>
          </w:p>
          <w:p w14:paraId="30E29A2F" w14:textId="77777777" w:rsidR="00647844" w:rsidRDefault="005D6E73">
            <w:pPr>
              <w:spacing w:line="400" w:lineRule="exact"/>
              <w:ind w:firstLineChars="250" w:firstLine="600"/>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Visiting Wang </w:t>
            </w:r>
            <w:proofErr w:type="spellStart"/>
            <w:r>
              <w:rPr>
                <w:rFonts w:ascii="Times New Roman" w:hAnsi="Times New Roman" w:cs="Times New Roman"/>
                <w:b/>
                <w:bCs/>
                <w:sz w:val="24"/>
                <w:szCs w:val="24"/>
              </w:rPr>
              <w:t>jiaping</w:t>
            </w:r>
            <w:proofErr w:type="spellEnd"/>
          </w:p>
          <w:p w14:paraId="0041D259" w14:textId="77777777" w:rsidR="00647844" w:rsidRDefault="005D6E73">
            <w:pPr>
              <w:spacing w:line="400" w:lineRule="exact"/>
              <w:ind w:firstLineChars="600" w:firstLine="1440"/>
              <w:rPr>
                <w:rFonts w:ascii="Times New Roman" w:hAnsi="Times New Roman" w:cs="Times New Roman"/>
                <w:sz w:val="24"/>
                <w:szCs w:val="24"/>
              </w:rPr>
            </w:pPr>
            <w:r>
              <w:rPr>
                <w:rFonts w:ascii="Times New Roman" w:hAnsi="Times New Roman" w:cs="Times New Roman"/>
                <w:sz w:val="24"/>
                <w:szCs w:val="24"/>
              </w:rPr>
              <w:t>(10:40-11:30)</w:t>
            </w:r>
          </w:p>
          <w:p w14:paraId="782F4891" w14:textId="77777777" w:rsidR="00647844" w:rsidRDefault="005D6E73">
            <w:pPr>
              <w:spacing w:line="400" w:lineRule="exact"/>
              <w:ind w:firstLineChars="600" w:firstLine="1440"/>
              <w:rPr>
                <w:rFonts w:ascii="Times New Roman" w:hAnsi="Times New Roman" w:cs="Times New Roman"/>
                <w:b/>
                <w:bCs/>
                <w:sz w:val="24"/>
                <w:szCs w:val="24"/>
              </w:rPr>
            </w:pPr>
            <w:r>
              <w:rPr>
                <w:rFonts w:ascii="Times New Roman" w:hAnsi="Times New Roman" w:cs="Times New Roman"/>
                <w:b/>
                <w:bCs/>
                <w:sz w:val="24"/>
                <w:szCs w:val="24"/>
              </w:rPr>
              <w:t>Jujube Garden</w:t>
            </w:r>
          </w:p>
          <w:p w14:paraId="48FFD145" w14:textId="77777777" w:rsidR="00647844" w:rsidRDefault="005D6E73">
            <w:pPr>
              <w:spacing w:line="400" w:lineRule="exact"/>
              <w:ind w:firstLineChars="600" w:firstLine="1440"/>
              <w:rPr>
                <w:rFonts w:ascii="Times New Roman" w:hAnsi="Times New Roman" w:cs="Times New Roman"/>
                <w:sz w:val="24"/>
                <w:szCs w:val="24"/>
              </w:rPr>
            </w:pPr>
            <w:r>
              <w:rPr>
                <w:rFonts w:ascii="Times New Roman" w:hAnsi="Times New Roman" w:cs="Times New Roman"/>
                <w:sz w:val="24"/>
                <w:szCs w:val="24"/>
              </w:rPr>
              <w:t>(11:30-12:30)</w:t>
            </w:r>
          </w:p>
          <w:p w14:paraId="190C3031" w14:textId="77777777" w:rsidR="00647844" w:rsidRDefault="005D6E73">
            <w:pPr>
              <w:spacing w:line="400" w:lineRule="exact"/>
              <w:ind w:firstLineChars="600" w:firstLine="144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8528" behindDoc="0" locked="0" layoutInCell="1" allowOverlap="1" wp14:anchorId="08DFAD35" wp14:editId="08047BA3">
                      <wp:simplePos x="0" y="0"/>
                      <wp:positionH relativeFrom="column">
                        <wp:posOffset>1190625</wp:posOffset>
                      </wp:positionH>
                      <wp:positionV relativeFrom="paragraph">
                        <wp:posOffset>20320</wp:posOffset>
                      </wp:positionV>
                      <wp:extent cx="0" cy="177800"/>
                      <wp:effectExtent l="76200" t="0" r="57150" b="50800"/>
                      <wp:wrapNone/>
                      <wp:docPr id="103" name="直接箭头连接符 103"/>
                      <wp:cNvGraphicFramePr/>
                      <a:graphic xmlns:a="http://schemas.openxmlformats.org/drawingml/2006/main">
                        <a:graphicData uri="http://schemas.microsoft.com/office/word/2010/wordprocessingShape">
                          <wps:wsp>
                            <wps:cNvCnPr/>
                            <wps:spPr>
                              <a:xfrm flipH="1">
                                <a:off x="0" y="0"/>
                                <a:ext cx="0" cy="1778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93.75pt;margin-top:1.6pt;height:14pt;width:0pt;z-index:251798528;mso-width-relative:page;mso-height-relative:page;" filled="f" stroked="t" coordsize="21600,21600" o:gfxdata="UEsDBAoAAAAAAIdO4kAAAAAAAAAAAAAAAAAEAAAAZHJzL1BLAwQUAAAACACHTuJAiYkC4tUAAAAI&#10;AQAADwAAAGRycy9kb3ducmV2LnhtbE2PQU7DMBBF90jcwRokNlVrJwhaQpwuCgikSggKB3DjIYmw&#10;x1HsNuH2TNnA8ul//XlTrifvxBGH2AXSkC0UCKQ62I4aDR/vj/MViJgMWeMCoYZvjLCuzs9KU9gw&#10;0hsed6kRPEKxMBralPpCyli36E1chB6Js88weJMYh0bawYw87p3MlbqR3nTEF1rT46bF+mt38Bom&#10;+XD7rGb10z1tx9zW7uV1M860vrzI1B2IhFP6K8NJn9WhYqd9OJCNwjGvltdc1XCVgzjlv7xnznKQ&#10;VSn/P1D9AFBLAwQUAAAACACHTuJArAVS9wQCAADCAwAADgAAAGRycy9lMm9Eb2MueG1srVPLbhMx&#10;FN0j8Q+W92QmrWirKJMuEgoLBJEoH3DrsWcs+SVfk0l+gh9AYgWsoKvu+Roon8G1J41K2SFmYV3b&#10;c8+cc+6Z+fnWGraREbV3DZ9Oas6kE77Vrmv428uLJ2ecYQLXgvFONnwnkZ8vHj+aD2Emj3zvTSsj&#10;IxCHsyE0vE8pzKoKRS8t4MQH6ehS+Wgh0TZ2VRthIHRrqqO6PqkGH9sQvZCIdLoaL/mi4CslRXqt&#10;FMrETMOJWyprLOtVXqvFHGZdhNBrsacB/8DCgnb00QPUChKwd1H/BWW1iB69ShPhbeWV0kIWDaRm&#10;Wj9Q86aHIIsWMgfDwSb8f7Di1WYdmW5pdvUxZw4sDen2w83P959vr7/9+HTz6/vHXH/9wvILZNcQ&#10;cEZdS7eO+x2GdczatypapowOLwituEH62LaYvTuYLbeJifFQ0On09PSsLnOoRoSMFCKm59JblouG&#10;Y4qguz4tvXM0UR9HdNi8xEQcqPGuITc7f6GNKYM1jg0NPzl+SqMXQPFSBhKVNpBgdB1nYDrKrUix&#10;8EVvdJu7Mw7ucGki2wBFhxLX+uGSuHNmABNdkKDyZE+IwR+tmc4KsB+by9WYNKsTxd1o23BSTc94&#10;nECbZ65laRfI/hQ1uM7IPbJxmY0sYd4LzjMYXc/VlW93ZRhV3lFQCqF9qHMS7++pvv/rLX4D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iYkC4tUAAAAIAQAADwAAAAAAAAABACAAAAAiAAAAZHJzL2Rv&#10;d25yZXYueG1sUEsBAhQAFAAAAAgAh07iQKwFUvcEAgAAwgMAAA4AAAAAAAAAAQAgAAAAJAEAAGRy&#10;cy9lMm9Eb2MueG1sUEsFBgAAAAAGAAYAWQEAAJoFA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      </w:t>
            </w:r>
          </w:p>
          <w:p w14:paraId="03A17F67" w14:textId="77777777" w:rsidR="00647844" w:rsidRDefault="005D6E73">
            <w:pPr>
              <w:spacing w:line="400" w:lineRule="exact"/>
              <w:ind w:firstLineChars="600" w:firstLine="1440"/>
              <w:rPr>
                <w:rFonts w:ascii="Times New Roman" w:hAnsi="Times New Roman" w:cs="Times New Roman"/>
                <w:b/>
                <w:bCs/>
                <w:sz w:val="24"/>
                <w:szCs w:val="24"/>
              </w:rPr>
            </w:pPr>
            <w:r>
              <w:rPr>
                <w:rFonts w:ascii="Times New Roman" w:hAnsi="Times New Roman" w:cs="Times New Roman"/>
                <w:b/>
                <w:bCs/>
                <w:sz w:val="24"/>
                <w:szCs w:val="24"/>
              </w:rPr>
              <w:t>Lunch time</w:t>
            </w:r>
          </w:p>
          <w:p w14:paraId="65A13D5A" w14:textId="77777777" w:rsidR="00647844" w:rsidRDefault="005D6E73">
            <w:pPr>
              <w:spacing w:line="400" w:lineRule="exact"/>
              <w:ind w:firstLineChars="600" w:firstLine="1440"/>
              <w:rPr>
                <w:rFonts w:ascii="Times New Roman" w:hAnsi="Times New Roman" w:cs="Times New Roman"/>
                <w:sz w:val="24"/>
                <w:szCs w:val="24"/>
              </w:rPr>
            </w:pPr>
            <w:r>
              <w:rPr>
                <w:rFonts w:ascii="Times New Roman" w:hAnsi="Times New Roman" w:cs="Times New Roman"/>
                <w:sz w:val="24"/>
                <w:szCs w:val="24"/>
              </w:rPr>
              <w:t>(12:30-13:30)</w:t>
            </w:r>
          </w:p>
          <w:p w14:paraId="75BB829A"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99552" behindDoc="0" locked="0" layoutInCell="1" allowOverlap="1" wp14:anchorId="2F07C43A" wp14:editId="57FFBEC2">
                      <wp:simplePos x="0" y="0"/>
                      <wp:positionH relativeFrom="column">
                        <wp:posOffset>1193800</wp:posOffset>
                      </wp:positionH>
                      <wp:positionV relativeFrom="paragraph">
                        <wp:posOffset>112395</wp:posOffset>
                      </wp:positionV>
                      <wp:extent cx="0" cy="177800"/>
                      <wp:effectExtent l="76200" t="0" r="57150" b="50800"/>
                      <wp:wrapNone/>
                      <wp:docPr id="104" name="直接箭头连接符 104"/>
                      <wp:cNvGraphicFramePr/>
                      <a:graphic xmlns:a="http://schemas.openxmlformats.org/drawingml/2006/main">
                        <a:graphicData uri="http://schemas.microsoft.com/office/word/2010/wordprocessingShape">
                          <wps:wsp>
                            <wps:cNvCnPr/>
                            <wps:spPr>
                              <a:xfrm flipH="1">
                                <a:off x="0" y="0"/>
                                <a:ext cx="0" cy="1778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wpsCustomData="http://www.wps.cn/officeDocument/2013/wpsCustomData">
                  <w:pict>
                    <v:shape id="_x0000_s1026" o:spid="_x0000_s1026" o:spt="32" type="#_x0000_t32" style="position:absolute;left:0pt;flip:x;margin-left:94pt;margin-top:8.85pt;height:14pt;width:0pt;z-index:251799552;mso-width-relative:page;mso-height-relative:page;" filled="f" stroked="t" coordsize="21600,21600" o:gfxdata="UEsDBAoAAAAAAIdO4kAAAAAAAAAAAAAAAAAEAAAAZHJzL1BLAwQUAAAACACHTuJAPlEQLtcAAAAJ&#10;AQAADwAAAGRycy9kb3ducmV2LnhtbE2PwU7DMBBE70j8g7VIXCrqtAISQpweCggkJARtP8C1lyTC&#10;Xkex24S/Z8sFbju7o9k31WryThxxiF0gBYt5BgLJBNtRo2C3fboqQMSkyWoXCBV8Y4RVfX5W6dKG&#10;kT7wuEmN4BCKpVbQptSXUkbTotdxHnokvn2GwevEcmikHfTI4d7JZZbdSq874g+t7nHdovnaHLyC&#10;ST7evWQz8/xAr+PSGvf2vh5nSl1eLLJ7EAmn9GeGEz6jQ81M+3AgG4VjXRTcJfGQ5yBOht/FXsH1&#10;TQ6yruT/BvUPUEsDBBQAAAAIAIdO4kCGF+HgBAIAAMIDAAAOAAAAZHJzL2Uyb0RvYy54bWytU8tu&#10;EzEU3SPxD5b3ZCYF2irKpIuEwgJBJNoPuPXYM5b8kq/JJD/BDyCxAlaUVfd8DS2fwbUnRAV2iFlY&#10;1/bcM+ece2Z+trWGbWRE7V3Dp5OaM+mEb7XrGn55cf7olDNM4Fow3smG7yTys8XDB/MhzOSR771p&#10;ZWQE4nA2hIb3KYVZVaHopQWc+CAdXSofLSTaxq5qIwyEbk11VNfH1eBjG6IXEpFOV+MlXxR8paRI&#10;r5VCmZhpOHFLZY1lvcprtZjDrIsQei32NOAfWFjQjj56gFpBAvY26r+grBbRo1dpIrytvFJayKKB&#10;1EzrP9S86SHIooXMwXCwCf8frHi1WUemW5pd/YQzB5aGdPf+5vbdp7uv198/3vz49iHXXz6z/ALZ&#10;NQScUdfSreN+h2Eds/atipYpo8MLQitukD62LWbvDmbLbWJiPBR0Oj05Oa3LHKoRISOFiOm59Jbl&#10;ouGYIuiuT0vvHE3UxxEdNi8xEQdq/NWQm50/18aUwRrHhoYfP35KoxdA8VIGEpU2kGB0HWdgOsqt&#10;SLHwRW90m7szDu5waSLbAEWHEtf64YK4c2YAE12QoPJkT4jBb62ZzgqwH5vL1Zg0qxPF3WjbcFJN&#10;z3icQJtnrmVpF8j+FDW4zsg9snGZjSxh3gvOMxhdz9WVb3dlGFXeUVAKoX2ocxLv76m+/+stfgJ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B0BAAA&#10;W0NvbnRlbnRfVHlwZXNdLnhtbFBLAQIUAAoAAAAAAIdO4kAAAAAAAAAAAAAAAAAGAAAAAAAAAAAA&#10;EAAAAFYDAABfcmVscy9QSwECFAAUAAAACACHTuJAihRmPNEAAACUAQAACwAAAAAAAAABACAAAAB6&#10;AwAAX3JlbHMvLnJlbHNQSwECFAAKAAAAAACHTuJAAAAAAAAAAAAAAAAABAAAAAAAAAAAABAAAAAA&#10;AAAAZHJzL1BLAQIUABQAAAAIAIdO4kA+URAu1wAAAAkBAAAPAAAAAAAAAAEAIAAAACIAAABkcnMv&#10;ZG93bnJldi54bWxQSwECFAAUAAAACACHTuJAhhfh4AQCAADCAwAADgAAAAAAAAABACAAAAAmAQAA&#10;ZHJzL2Uyb0RvYy54bWxQSwUGAAAAAAYABgBZAQAAnAUAAAAA&#10;">
                      <v:fill on="f" focussize="0,0"/>
                      <v:stroke weight="0.5pt" color="#000000" miterlimit="8" joinstyle="miter" endarrow="block"/>
                      <v:imagedata o:title=""/>
                      <o:lock v:ext="edit" aspectratio="f"/>
                    </v:shape>
                  </w:pict>
                </mc:Fallback>
              </mc:AlternateContent>
            </w:r>
            <w:r>
              <w:rPr>
                <w:rFonts w:ascii="Times New Roman" w:hAnsi="Times New Roman" w:cs="Times New Roman"/>
                <w:sz w:val="24"/>
                <w:szCs w:val="24"/>
              </w:rPr>
              <w:t xml:space="preserve">4h20min(by bus)  </w:t>
            </w:r>
          </w:p>
          <w:p w14:paraId="358E5724" w14:textId="77777777" w:rsidR="00647844" w:rsidRDefault="005D6E73">
            <w:pPr>
              <w:spacing w:line="400" w:lineRule="exact"/>
              <w:ind w:firstLineChars="50" w:firstLine="120"/>
              <w:rPr>
                <w:rFonts w:ascii="Times New Roman" w:hAnsi="Times New Roman" w:cs="Times New Roman"/>
                <w:sz w:val="24"/>
                <w:szCs w:val="24"/>
              </w:rPr>
            </w:pPr>
            <w:r>
              <w:rPr>
                <w:rFonts w:ascii="Times New Roman" w:hAnsi="Times New Roman" w:cs="Times New Roman"/>
                <w:sz w:val="24"/>
                <w:szCs w:val="24"/>
              </w:rPr>
              <w:lastRenderedPageBreak/>
              <w:t>Back to Wuhan University of Technology</w:t>
            </w:r>
          </w:p>
          <w:p w14:paraId="30B1CA09" w14:textId="77777777" w:rsidR="00647844" w:rsidRDefault="005D6E73">
            <w:pPr>
              <w:spacing w:line="400" w:lineRule="exact"/>
              <w:ind w:firstLineChars="50" w:firstLine="120"/>
              <w:rPr>
                <w:rFonts w:ascii="Times New Roman" w:hAnsi="Times New Roman" w:cs="Times New Roman"/>
                <w:sz w:val="24"/>
                <w:szCs w:val="24"/>
              </w:rPr>
            </w:pPr>
            <w:r>
              <w:rPr>
                <w:rFonts w:ascii="Times New Roman" w:hAnsi="Times New Roman" w:cs="Times New Roman"/>
                <w:sz w:val="24"/>
                <w:szCs w:val="24"/>
              </w:rPr>
              <w:t xml:space="preserve">              (18:50)</w:t>
            </w:r>
          </w:p>
        </w:tc>
        <w:tc>
          <w:tcPr>
            <w:tcW w:w="2409" w:type="dxa"/>
          </w:tcPr>
          <w:p w14:paraId="2FA07976"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Tickets:</w:t>
            </w:r>
          </w:p>
          <w:p w14:paraId="3A607491"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 xml:space="preserve">Pagoda Mountain,  Wang </w:t>
            </w:r>
            <w:proofErr w:type="spellStart"/>
            <w:r>
              <w:rPr>
                <w:rFonts w:ascii="Times New Roman" w:hAnsi="Times New Roman" w:cs="Times New Roman"/>
                <w:sz w:val="24"/>
                <w:szCs w:val="24"/>
              </w:rPr>
              <w:t>jiaping</w:t>
            </w:r>
            <w:proofErr w:type="spellEnd"/>
            <w:r>
              <w:rPr>
                <w:rFonts w:ascii="Times New Roman" w:hAnsi="Times New Roman" w:cs="Times New Roman"/>
                <w:sz w:val="24"/>
                <w:szCs w:val="24"/>
              </w:rPr>
              <w:t>,  Jujube Garden (free)</w:t>
            </w:r>
          </w:p>
          <w:p w14:paraId="2164AA35" w14:textId="77777777" w:rsidR="00647844" w:rsidRDefault="00647844">
            <w:pPr>
              <w:spacing w:line="400" w:lineRule="exact"/>
              <w:rPr>
                <w:rFonts w:ascii="Times New Roman" w:hAnsi="Times New Roman" w:cs="Times New Roman"/>
                <w:sz w:val="24"/>
                <w:szCs w:val="24"/>
              </w:rPr>
            </w:pPr>
          </w:p>
          <w:p w14:paraId="2DE26A54"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Transportation(bus):600£/ per day</w:t>
            </w:r>
          </w:p>
          <w:p w14:paraId="6215DF65"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t>(including the salary of the driver)</w:t>
            </w:r>
          </w:p>
        </w:tc>
      </w:tr>
    </w:tbl>
    <w:p w14:paraId="2A4B5EFD" w14:textId="77777777" w:rsidR="00647844" w:rsidRDefault="005D6E73">
      <w:pPr>
        <w:spacing w:line="400" w:lineRule="exact"/>
        <w:rPr>
          <w:rFonts w:ascii="Times New Roman" w:hAnsi="Times New Roman" w:cs="Times New Roman"/>
          <w:sz w:val="24"/>
          <w:szCs w:val="24"/>
        </w:rPr>
      </w:pPr>
      <w:r>
        <w:rPr>
          <w:rFonts w:ascii="Times New Roman" w:hAnsi="Times New Roman" w:cs="Times New Roman"/>
          <w:sz w:val="24"/>
          <w:szCs w:val="24"/>
        </w:rPr>
        <w:lastRenderedPageBreak/>
        <w:t xml:space="preserve">(The above itinerary is for reference only, the arrangement will be subject to the actual situation.) </w:t>
      </w:r>
    </w:p>
    <w:p w14:paraId="2887CC14" w14:textId="77777777" w:rsidR="00647844" w:rsidRDefault="005D6E73">
      <w:pPr>
        <w:spacing w:line="400" w:lineRule="exact"/>
        <w:ind w:firstLineChars="1850" w:firstLine="4440"/>
        <w:rPr>
          <w:rFonts w:ascii="Times New Roman" w:hAnsi="Times New Roman" w:cs="Times New Roman"/>
          <w:sz w:val="24"/>
          <w:szCs w:val="24"/>
        </w:rPr>
      </w:pPr>
      <w:r>
        <w:rPr>
          <w:rFonts w:ascii="Times New Roman" w:hAnsi="Times New Roman" w:cs="Times New Roman"/>
          <w:sz w:val="24"/>
          <w:szCs w:val="24"/>
        </w:rPr>
        <w:t>(Figure 6)</w:t>
      </w:r>
    </w:p>
    <w:p w14:paraId="7CACEFA2" w14:textId="77777777" w:rsidR="00647844" w:rsidRDefault="00647844">
      <w:pPr>
        <w:spacing w:line="400" w:lineRule="exact"/>
        <w:rPr>
          <w:rFonts w:ascii="Times New Roman" w:hAnsi="Times New Roman" w:cs="Times New Roman"/>
          <w:color w:val="000000" w:themeColor="text1"/>
          <w:sz w:val="24"/>
          <w:szCs w:val="24"/>
        </w:rPr>
      </w:pPr>
    </w:p>
    <w:sectPr w:rsidR="00647844">
      <w:footerReference w:type="default" r:id="rId31"/>
      <w:footerReference w:type="first" r:id="rId32"/>
      <w:pgSz w:w="11906" w:h="16838"/>
      <w:pgMar w:top="1440" w:right="1440" w:bottom="1440" w:left="144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E68571" w14:textId="77777777" w:rsidR="00ED5485" w:rsidRDefault="00ED5485">
      <w:r>
        <w:separator/>
      </w:r>
    </w:p>
  </w:endnote>
  <w:endnote w:type="continuationSeparator" w:id="0">
    <w:p w14:paraId="0DEBBC7F" w14:textId="77777777" w:rsidR="00ED5485" w:rsidRDefault="00ED54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AD9541" w14:textId="77777777" w:rsidR="00F931C0" w:rsidRDefault="00F931C0">
    <w:pPr>
      <w:pStyle w:val="a3"/>
    </w:pPr>
    <w:r>
      <w:rPr>
        <w:noProof/>
      </w:rPr>
      <mc:AlternateContent>
        <mc:Choice Requires="wps">
          <w:drawing>
            <wp:anchor distT="0" distB="0" distL="114300" distR="114300" simplePos="0" relativeHeight="251658240" behindDoc="0" locked="0" layoutInCell="1" allowOverlap="1" wp14:anchorId="132BEFDE" wp14:editId="179DD072">
              <wp:simplePos x="0" y="0"/>
              <wp:positionH relativeFrom="margin">
                <wp:posOffset>2800350</wp:posOffset>
              </wp:positionH>
              <wp:positionV relativeFrom="paragraph">
                <wp:posOffset>17780</wp:posOffset>
              </wp:positionV>
              <wp:extent cx="247650" cy="142240"/>
              <wp:effectExtent l="0" t="0" r="0" b="10160"/>
              <wp:wrapNone/>
              <wp:docPr id="2" name="文本框 2"/>
              <wp:cNvGraphicFramePr/>
              <a:graphic xmlns:a="http://schemas.openxmlformats.org/drawingml/2006/main">
                <a:graphicData uri="http://schemas.microsoft.com/office/word/2010/wordprocessingShape">
                  <wps:wsp>
                    <wps:cNvSpPr txBox="1"/>
                    <wps:spPr>
                      <a:xfrm>
                        <a:off x="0" y="0"/>
                        <a:ext cx="247650" cy="14224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2203325" w14:textId="77777777" w:rsidR="00F931C0" w:rsidRDefault="00F931C0">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132BEFDE" id="_x0000_t202" coordsize="21600,21600" o:spt="202" path="m,l,21600r21600,l21600,xe">
              <v:stroke joinstyle="miter"/>
              <v:path gradientshapeok="t" o:connecttype="rect"/>
            </v:shapetype>
            <v:shape id="文本框 2" o:spid="_x0000_s1067" type="#_x0000_t202" style="position:absolute;margin-left:220.5pt;margin-top:1.4pt;width:19.5pt;height:11.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HjZwIAAAoFAAAOAAAAZHJzL2Uyb0RvYy54bWysVM1u1DAQviPxDpbvNLuhFLRqtlpaFSFV&#10;UFEQZ69jdyMcj7G9mywPAG/AiQt3nqvPwWdns4XCpYiLM/F88/fNjI9P+tawjfKhIVvx6cGEM2Ul&#10;1Y29rvi7t+ePnnEWorC1MGRVxbcq8JP5wwfHnZupklZkauUZnNgw61zFVzG6WVEEuVKtCAfklIVS&#10;k29FxK+/LmovOnhvTVFOJkdFR752nqQKAbdng5LPs3+tlYyvtQ4qMlNx5Bbz6fO5TGcxPxazay/c&#10;qpG7NMQ/ZNGKxiLo3tWZiIKtffOHq7aRngLpeCCpLUjrRqpcA6qZTu5Uc7USTuVaQE5we5rC/3Mr&#10;X20uPWvqipecWdGiRTdfv9x8+3Hz/TMrEz2dCzOgrhxwsX9OPdo83gdcpqp77dv0RT0MehC93ZOr&#10;+sgkLsvDp0dPoJFQTQ/L8jCTX9waOx/iC0UtS0LFPXqXKRWbixCRCKAjJMWydN4Yk/tnLOsqfvQY&#10;7n/TwMJYGKYShlSzFLdGJZyxb5RG7TnjdJGnTp0azzYC8yKkVDbmYrMnoBNKI+x9DHf4ZKryRN7H&#10;eG+RI5ONe+O2seRzvXfSrj+MKesBPzIw1J0oiP2y37V2SfUWnfU0rEZw8rwB/xcixEvhsQtoGfY7&#10;vsahDYFn2kmcrch/+tt9wmNEoeWsw25VPHxcC684My8thjct4ij4UViOgl23pwT6p3g5nMwiDHw0&#10;o6g9te+x9osUBSphJWJVPI7iaRw2HM+GVItFBmHdnIgX9srJ5DrRaWmxjqSbPFyJloGLHV1YuDxz&#10;u8chbfSv/xl1+4TNfwIAAP//AwBQSwMEFAAGAAgAAAAhABUEcyvcAAAACAEAAA8AAABkcnMvZG93&#10;bnJldi54bWxMj0FLxDAQhe+C/yGM4M1NW6qstekiggreuquCt7QZm7LNpDTZtv57x5N7fLzhzfeV&#10;u9UNYsYp9J4UpJsEBFLrTU+dgvfD880WRIiajB48oYIfDLCrLi9KXRi/UI3zPnaCRygUWoGNcSyk&#10;DK1Fp8PGj0jcffvJ6chx6qSZ9MLjbpBZktxJp3viD1aP+GSxPe5PTsHBLl3zVWev7Ut4m31Xp8fP&#10;+w+lrq/WxwcQEdf4fwx/+IwOFTM1/kQmiEFBnqfsEhVkbMB9vk04N5xvM5BVKc8Fql8AAAD//wMA&#10;UEsBAi0AFAAGAAgAAAAhALaDOJL+AAAA4QEAABMAAAAAAAAAAAAAAAAAAAAAAFtDb250ZW50X1R5&#10;cGVzXS54bWxQSwECLQAUAAYACAAAACEAOP0h/9YAAACUAQAACwAAAAAAAAAAAAAAAAAvAQAAX3Jl&#10;bHMvLnJlbHNQSwECLQAUAAYACAAAACEAEw/h42cCAAAKBQAADgAAAAAAAAAAAAAAAAAuAgAAZHJz&#10;L2Uyb0RvYy54bWxQSwECLQAUAAYACAAAACEAFQRzK9wAAAAIAQAADwAAAAAAAAAAAAAAAADBBAAA&#10;ZHJzL2Rvd25yZXYueG1sUEsFBgAAAAAEAAQA8wAAAMoFAAAAAA==&#10;" filled="f" fillcolor="white [3201]" stroked="f" strokeweight=".5pt">
              <v:textbox inset="0,0,0,0">
                <w:txbxContent>
                  <w:p w14:paraId="02203325" w14:textId="77777777" w:rsidR="00F931C0" w:rsidRDefault="00F931C0">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7EAB5" w14:textId="77777777" w:rsidR="00F931C0" w:rsidRDefault="00F931C0">
    <w:pPr>
      <w:pStyle w:val="a3"/>
    </w:pPr>
    <w:r>
      <w:rPr>
        <w:noProof/>
      </w:rPr>
      <mc:AlternateContent>
        <mc:Choice Requires="wps">
          <w:drawing>
            <wp:anchor distT="0" distB="0" distL="114300" distR="114300" simplePos="0" relativeHeight="251659264" behindDoc="0" locked="0" layoutInCell="1" allowOverlap="1" wp14:anchorId="1C52731E" wp14:editId="2217073D">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2F3C58F" w14:textId="77777777" w:rsidR="00F931C0" w:rsidRDefault="00F931C0">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C52731E" id="_x0000_t202" coordsize="21600,21600" o:spt="202" path="m,l,21600r21600,l21600,xe">
              <v:stroke joinstyle="miter"/>
              <v:path gradientshapeok="t" o:connecttype="rect"/>
            </v:shapetype>
            <v:shape id="文本框 3" o:spid="_x0000_s1068"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WkjYwIAABEFAAAOAAAAZHJzL2Uyb0RvYy54bWysVM2O0zAQviPxDpbvNGkrVlXVdFW6KkKq&#10;2BUL4uw6dhNheyzbbVIeAN6AExfuPFefg7HTZNHCZREXZ+L5/74ZL65brchROF+DKeh4lFMiDIey&#10;NvuCfni/eTGjxAdmSqbAiIKehKfXy+fPFo2diwlUoErhCAYxft7YglYh2HmWeV4JzfwIrDColOA0&#10;C/jr9lnpWIPRtcomeX6VNeBK64AL7/H2plPSZYovpeDhVkovAlEFxdpCOl06d/HMlgs23ztmq5pf&#10;ymD/UIVmtcGkQ6gbFhg5uPqPULrmDjzIMOKgM5Cy5iL1gN2M80fd3FfMitQLguPtAJP/f2H52+Od&#10;I3VZ0Cklhmmk6Pzt6/n7z/OPL2Qa4Wmsn6PVvUW70L6CFmnu7z1exq5b6XT8Yj8E9Qj0aQBXtIHw&#10;6DSbzGY5qjjq+h+Mnz24W+fDawGaRKGgDtlLoLLj1ofOtDeJ2QxsaqUSg8qQpqBX05d5chg0GFwZ&#10;zBGb6IpNUjgpESMo805I7D7VHC/S3Im1cuTIcGIY58KE1G6KhNbRSmLapzhe7KOrSDP5FOfBI2UG&#10;EwZnXRtwqd9HZZef+pJlZ98j0PUdIQjtrk20D1zuoDwhxQ66HfGWb2qkYct8uGMOlwKpw0UPt3hI&#10;BQg3XCRKKnCf/3Yf7XFWUUtJg0tWUIOvACXqjcEZjvvYC64Xdr1gDnoNyMEYHxDLk4gOLqhelA70&#10;R9z+VcyBKmY4Zipo6MV16BYdXw8uVqtkhFtnWdiae8tj6MS5XR0CjlKasIhNh8QFM9y7NKOXNyIu&#10;9u//yerhJVv+AgAA//8DAFBLAwQUAAYACAAAACEA5yqKvNYAAAAFAQAADwAAAGRycy9kb3ducmV2&#10;LnhtbEyPQUvDQBCF70L/wzIFb3ZjD5LEbIqWeulFWgWv0+yYBHdnQ3abxn/vKIJehnm84b1vqs3s&#10;nZpojH1gA7erDBRxE2zPrYHXl6ebHFRMyBZdYDLwSRE29eKqwtKGCx9oOqZWSQjHEg10KQ2l1rHp&#10;yGNchYFYvPcwekwix1bbES8S7p1eZ9md9tizNHQ40Laj5uN49tK7d29TKNKh0dPOPs55wc/7wpjr&#10;5fxwDyrRnP6O4Rtf0KEWplM4s43KGZBH0s8Ub53nIk+/i64r/Z++/gIAAP//AwBQSwECLQAUAAYA&#10;CAAAACEAtoM4kv4AAADhAQAAEwAAAAAAAAAAAAAAAAAAAAAAW0NvbnRlbnRfVHlwZXNdLnhtbFBL&#10;AQItABQABgAIAAAAIQA4/SH/1gAAAJQBAAALAAAAAAAAAAAAAAAAAC8BAABfcmVscy8ucmVsc1BL&#10;AQItABQABgAIAAAAIQB7JWkjYwIAABEFAAAOAAAAAAAAAAAAAAAAAC4CAABkcnMvZTJvRG9jLnht&#10;bFBLAQItABQABgAIAAAAIQDnKoq81gAAAAUBAAAPAAAAAAAAAAAAAAAAAL0EAABkcnMvZG93bnJl&#10;di54bWxQSwUGAAAAAAQABADzAAAAwAUAAAAA&#10;" filled="f" fillcolor="white [3201]" stroked="f" strokeweight=".5pt">
              <v:textbox style="mso-fit-shape-to-text:t" inset="0,0,0,0">
                <w:txbxContent>
                  <w:p w14:paraId="22F3C58F" w14:textId="77777777" w:rsidR="00F931C0" w:rsidRDefault="00F931C0">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EFC75" w14:textId="77777777" w:rsidR="00ED5485" w:rsidRDefault="00ED5485">
      <w:r>
        <w:separator/>
      </w:r>
    </w:p>
  </w:footnote>
  <w:footnote w:type="continuationSeparator" w:id="0">
    <w:p w14:paraId="7542F4FF" w14:textId="77777777" w:rsidR="00ED5485" w:rsidRDefault="00ED54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97435"/>
    <w:multiLevelType w:val="multilevel"/>
    <w:tmpl w:val="14997435"/>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1" w15:restartNumberingAfterBreak="0">
    <w:nsid w:val="55A7427A"/>
    <w:multiLevelType w:val="multilevel"/>
    <w:tmpl w:val="55A7427A"/>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2" w15:restartNumberingAfterBreak="0">
    <w:nsid w:val="5D221ACC"/>
    <w:multiLevelType w:val="multilevel"/>
    <w:tmpl w:val="5D221ACC"/>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3" w15:restartNumberingAfterBreak="0">
    <w:nsid w:val="6DE00C0A"/>
    <w:multiLevelType w:val="multilevel"/>
    <w:tmpl w:val="6DE00C0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70280D43"/>
    <w:multiLevelType w:val="multilevel"/>
    <w:tmpl w:val="70280D43"/>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010"/>
    <w:rsid w:val="0000400C"/>
    <w:rsid w:val="00005BD7"/>
    <w:rsid w:val="0001485E"/>
    <w:rsid w:val="00014A48"/>
    <w:rsid w:val="00035829"/>
    <w:rsid w:val="00040C17"/>
    <w:rsid w:val="000417CE"/>
    <w:rsid w:val="00044B5D"/>
    <w:rsid w:val="00045807"/>
    <w:rsid w:val="00046D80"/>
    <w:rsid w:val="00050101"/>
    <w:rsid w:val="00053BFA"/>
    <w:rsid w:val="00054F71"/>
    <w:rsid w:val="00061ACD"/>
    <w:rsid w:val="00073742"/>
    <w:rsid w:val="000859EA"/>
    <w:rsid w:val="00095784"/>
    <w:rsid w:val="000B139E"/>
    <w:rsid w:val="000B5FF8"/>
    <w:rsid w:val="000B6E84"/>
    <w:rsid w:val="000B72C6"/>
    <w:rsid w:val="000C3809"/>
    <w:rsid w:val="000C44D2"/>
    <w:rsid w:val="000C53E7"/>
    <w:rsid w:val="000D5DA3"/>
    <w:rsid w:val="000E2F6B"/>
    <w:rsid w:val="000E3CCF"/>
    <w:rsid w:val="000F20BA"/>
    <w:rsid w:val="000F404C"/>
    <w:rsid w:val="00102E8D"/>
    <w:rsid w:val="00107673"/>
    <w:rsid w:val="00111CCA"/>
    <w:rsid w:val="00115C1B"/>
    <w:rsid w:val="0012675F"/>
    <w:rsid w:val="001329EE"/>
    <w:rsid w:val="0013342C"/>
    <w:rsid w:val="0013371D"/>
    <w:rsid w:val="001370E0"/>
    <w:rsid w:val="001415E0"/>
    <w:rsid w:val="00142D3A"/>
    <w:rsid w:val="00150BA3"/>
    <w:rsid w:val="001511EA"/>
    <w:rsid w:val="00153112"/>
    <w:rsid w:val="001605A3"/>
    <w:rsid w:val="00160F6E"/>
    <w:rsid w:val="00161026"/>
    <w:rsid w:val="00161AC1"/>
    <w:rsid w:val="00165805"/>
    <w:rsid w:val="00187514"/>
    <w:rsid w:val="00192815"/>
    <w:rsid w:val="00194ECD"/>
    <w:rsid w:val="001951D9"/>
    <w:rsid w:val="00197182"/>
    <w:rsid w:val="001A35E2"/>
    <w:rsid w:val="001A7E5C"/>
    <w:rsid w:val="001B2F93"/>
    <w:rsid w:val="001B3235"/>
    <w:rsid w:val="001B38CB"/>
    <w:rsid w:val="001B3CA2"/>
    <w:rsid w:val="001B63B8"/>
    <w:rsid w:val="001C3C6B"/>
    <w:rsid w:val="001D3B69"/>
    <w:rsid w:val="001D760D"/>
    <w:rsid w:val="001F5134"/>
    <w:rsid w:val="001F5388"/>
    <w:rsid w:val="001F79CE"/>
    <w:rsid w:val="00203AD3"/>
    <w:rsid w:val="002142C3"/>
    <w:rsid w:val="00221355"/>
    <w:rsid w:val="00221BA3"/>
    <w:rsid w:val="00227935"/>
    <w:rsid w:val="002331B3"/>
    <w:rsid w:val="00234BA8"/>
    <w:rsid w:val="00243D15"/>
    <w:rsid w:val="002473D2"/>
    <w:rsid w:val="0025269D"/>
    <w:rsid w:val="00252FB2"/>
    <w:rsid w:val="00257236"/>
    <w:rsid w:val="00261953"/>
    <w:rsid w:val="002703C0"/>
    <w:rsid w:val="002730AF"/>
    <w:rsid w:val="0029158F"/>
    <w:rsid w:val="00293083"/>
    <w:rsid w:val="00297791"/>
    <w:rsid w:val="002C3A08"/>
    <w:rsid w:val="002C3C46"/>
    <w:rsid w:val="002C58C4"/>
    <w:rsid w:val="002C6C4C"/>
    <w:rsid w:val="002D0869"/>
    <w:rsid w:val="002D1B01"/>
    <w:rsid w:val="002D7B6F"/>
    <w:rsid w:val="002E2A18"/>
    <w:rsid w:val="002E47B9"/>
    <w:rsid w:val="002E53ED"/>
    <w:rsid w:val="002F0581"/>
    <w:rsid w:val="002F275C"/>
    <w:rsid w:val="002F6029"/>
    <w:rsid w:val="00300B06"/>
    <w:rsid w:val="003235BD"/>
    <w:rsid w:val="00324B7D"/>
    <w:rsid w:val="00331064"/>
    <w:rsid w:val="0033791F"/>
    <w:rsid w:val="00343946"/>
    <w:rsid w:val="00345E22"/>
    <w:rsid w:val="003576B8"/>
    <w:rsid w:val="00364FBF"/>
    <w:rsid w:val="003712FD"/>
    <w:rsid w:val="003720B9"/>
    <w:rsid w:val="00372394"/>
    <w:rsid w:val="00394071"/>
    <w:rsid w:val="0039595F"/>
    <w:rsid w:val="003A3BBD"/>
    <w:rsid w:val="003B267D"/>
    <w:rsid w:val="003D0B96"/>
    <w:rsid w:val="003E0DD9"/>
    <w:rsid w:val="003E6A0E"/>
    <w:rsid w:val="003F1CCD"/>
    <w:rsid w:val="003F35DE"/>
    <w:rsid w:val="00404241"/>
    <w:rsid w:val="00404527"/>
    <w:rsid w:val="004066AB"/>
    <w:rsid w:val="00423239"/>
    <w:rsid w:val="00447DE7"/>
    <w:rsid w:val="004541D4"/>
    <w:rsid w:val="0045562E"/>
    <w:rsid w:val="00455D51"/>
    <w:rsid w:val="004644B3"/>
    <w:rsid w:val="00470BEF"/>
    <w:rsid w:val="00474512"/>
    <w:rsid w:val="0047702E"/>
    <w:rsid w:val="0048046C"/>
    <w:rsid w:val="004976D3"/>
    <w:rsid w:val="004A033E"/>
    <w:rsid w:val="004A1CA1"/>
    <w:rsid w:val="004A3358"/>
    <w:rsid w:val="004B221B"/>
    <w:rsid w:val="004D440A"/>
    <w:rsid w:val="004D70FA"/>
    <w:rsid w:val="004E29F0"/>
    <w:rsid w:val="004F2BD1"/>
    <w:rsid w:val="004F4CA8"/>
    <w:rsid w:val="004F7231"/>
    <w:rsid w:val="00502A82"/>
    <w:rsid w:val="0050411F"/>
    <w:rsid w:val="00515B6A"/>
    <w:rsid w:val="00531514"/>
    <w:rsid w:val="00532D26"/>
    <w:rsid w:val="005614CC"/>
    <w:rsid w:val="00562F2F"/>
    <w:rsid w:val="005816F3"/>
    <w:rsid w:val="00582D55"/>
    <w:rsid w:val="00584001"/>
    <w:rsid w:val="00585CD4"/>
    <w:rsid w:val="00586137"/>
    <w:rsid w:val="0058789C"/>
    <w:rsid w:val="0059269F"/>
    <w:rsid w:val="005A4432"/>
    <w:rsid w:val="005A6CF5"/>
    <w:rsid w:val="005B321E"/>
    <w:rsid w:val="005B3E47"/>
    <w:rsid w:val="005B591B"/>
    <w:rsid w:val="005C015E"/>
    <w:rsid w:val="005C32D2"/>
    <w:rsid w:val="005C4757"/>
    <w:rsid w:val="005D3EB5"/>
    <w:rsid w:val="005D4B4C"/>
    <w:rsid w:val="005D6E73"/>
    <w:rsid w:val="005F03F8"/>
    <w:rsid w:val="005F1D59"/>
    <w:rsid w:val="005F730B"/>
    <w:rsid w:val="00611BA7"/>
    <w:rsid w:val="00620DEB"/>
    <w:rsid w:val="00622BD3"/>
    <w:rsid w:val="00623479"/>
    <w:rsid w:val="00630EE6"/>
    <w:rsid w:val="00634995"/>
    <w:rsid w:val="00636AFD"/>
    <w:rsid w:val="00647844"/>
    <w:rsid w:val="00666085"/>
    <w:rsid w:val="00673286"/>
    <w:rsid w:val="0067384E"/>
    <w:rsid w:val="00677081"/>
    <w:rsid w:val="00682128"/>
    <w:rsid w:val="00686805"/>
    <w:rsid w:val="00687F63"/>
    <w:rsid w:val="006A0ECC"/>
    <w:rsid w:val="006A1522"/>
    <w:rsid w:val="006A262F"/>
    <w:rsid w:val="006A6E0D"/>
    <w:rsid w:val="006B5D55"/>
    <w:rsid w:val="006B7703"/>
    <w:rsid w:val="006C0878"/>
    <w:rsid w:val="006C32CD"/>
    <w:rsid w:val="006C43B9"/>
    <w:rsid w:val="006C5F4C"/>
    <w:rsid w:val="006D19A9"/>
    <w:rsid w:val="006D4741"/>
    <w:rsid w:val="006E4215"/>
    <w:rsid w:val="006E6CBF"/>
    <w:rsid w:val="006F356D"/>
    <w:rsid w:val="006F3F63"/>
    <w:rsid w:val="006F4612"/>
    <w:rsid w:val="00703C2D"/>
    <w:rsid w:val="00720C85"/>
    <w:rsid w:val="00740A58"/>
    <w:rsid w:val="00743EB6"/>
    <w:rsid w:val="007444B5"/>
    <w:rsid w:val="0075387C"/>
    <w:rsid w:val="00756844"/>
    <w:rsid w:val="00781353"/>
    <w:rsid w:val="00783323"/>
    <w:rsid w:val="00787010"/>
    <w:rsid w:val="007956A2"/>
    <w:rsid w:val="007A2ABA"/>
    <w:rsid w:val="007B4657"/>
    <w:rsid w:val="007B4CFC"/>
    <w:rsid w:val="007C0074"/>
    <w:rsid w:val="007C7EB0"/>
    <w:rsid w:val="007D62FF"/>
    <w:rsid w:val="007E652C"/>
    <w:rsid w:val="007F16F6"/>
    <w:rsid w:val="007F6A5A"/>
    <w:rsid w:val="00807563"/>
    <w:rsid w:val="00810279"/>
    <w:rsid w:val="00816ECE"/>
    <w:rsid w:val="008239BF"/>
    <w:rsid w:val="00823D9F"/>
    <w:rsid w:val="008270D2"/>
    <w:rsid w:val="00831B43"/>
    <w:rsid w:val="00831CED"/>
    <w:rsid w:val="00835226"/>
    <w:rsid w:val="008558DA"/>
    <w:rsid w:val="00856C82"/>
    <w:rsid w:val="00861F26"/>
    <w:rsid w:val="00863134"/>
    <w:rsid w:val="0088156C"/>
    <w:rsid w:val="00881C76"/>
    <w:rsid w:val="00882761"/>
    <w:rsid w:val="0088348F"/>
    <w:rsid w:val="00892D62"/>
    <w:rsid w:val="008A5871"/>
    <w:rsid w:val="008D077D"/>
    <w:rsid w:val="008D56A8"/>
    <w:rsid w:val="008E3E56"/>
    <w:rsid w:val="008E6D94"/>
    <w:rsid w:val="008F06D9"/>
    <w:rsid w:val="008F1539"/>
    <w:rsid w:val="008F5173"/>
    <w:rsid w:val="009013B8"/>
    <w:rsid w:val="0092149E"/>
    <w:rsid w:val="00927313"/>
    <w:rsid w:val="00934637"/>
    <w:rsid w:val="00935CFF"/>
    <w:rsid w:val="00942663"/>
    <w:rsid w:val="00942F9A"/>
    <w:rsid w:val="00957996"/>
    <w:rsid w:val="00961BEE"/>
    <w:rsid w:val="00970D2D"/>
    <w:rsid w:val="00972CD1"/>
    <w:rsid w:val="0097301B"/>
    <w:rsid w:val="00975BD9"/>
    <w:rsid w:val="009768DC"/>
    <w:rsid w:val="00983274"/>
    <w:rsid w:val="009846EC"/>
    <w:rsid w:val="00984916"/>
    <w:rsid w:val="0098729E"/>
    <w:rsid w:val="009877D0"/>
    <w:rsid w:val="00993BD5"/>
    <w:rsid w:val="00995133"/>
    <w:rsid w:val="009D4210"/>
    <w:rsid w:val="009E2C3E"/>
    <w:rsid w:val="009F1347"/>
    <w:rsid w:val="009F2328"/>
    <w:rsid w:val="00A0249F"/>
    <w:rsid w:val="00A120F3"/>
    <w:rsid w:val="00A12C7B"/>
    <w:rsid w:val="00A22FBF"/>
    <w:rsid w:val="00A239B7"/>
    <w:rsid w:val="00A24D39"/>
    <w:rsid w:val="00A3067D"/>
    <w:rsid w:val="00A32B1E"/>
    <w:rsid w:val="00A378A9"/>
    <w:rsid w:val="00A4471E"/>
    <w:rsid w:val="00A46A19"/>
    <w:rsid w:val="00A46E97"/>
    <w:rsid w:val="00A52D1B"/>
    <w:rsid w:val="00A71BC2"/>
    <w:rsid w:val="00A763B8"/>
    <w:rsid w:val="00A872E6"/>
    <w:rsid w:val="00A946E6"/>
    <w:rsid w:val="00AA241C"/>
    <w:rsid w:val="00AB3116"/>
    <w:rsid w:val="00AD3FAA"/>
    <w:rsid w:val="00AD41F2"/>
    <w:rsid w:val="00AE2AED"/>
    <w:rsid w:val="00AF21B7"/>
    <w:rsid w:val="00B0169E"/>
    <w:rsid w:val="00B050B5"/>
    <w:rsid w:val="00B24069"/>
    <w:rsid w:val="00B27EE3"/>
    <w:rsid w:val="00B337D8"/>
    <w:rsid w:val="00B37E05"/>
    <w:rsid w:val="00B47AA1"/>
    <w:rsid w:val="00B64A0D"/>
    <w:rsid w:val="00B758A4"/>
    <w:rsid w:val="00B852CB"/>
    <w:rsid w:val="00B865E3"/>
    <w:rsid w:val="00B91F25"/>
    <w:rsid w:val="00BA4EB4"/>
    <w:rsid w:val="00BB2E99"/>
    <w:rsid w:val="00BC371E"/>
    <w:rsid w:val="00BC5E40"/>
    <w:rsid w:val="00BC7C37"/>
    <w:rsid w:val="00BD7D58"/>
    <w:rsid w:val="00BE40C8"/>
    <w:rsid w:val="00BF2505"/>
    <w:rsid w:val="00BF2A48"/>
    <w:rsid w:val="00C12820"/>
    <w:rsid w:val="00C143F8"/>
    <w:rsid w:val="00C15FCC"/>
    <w:rsid w:val="00C24472"/>
    <w:rsid w:val="00C328B3"/>
    <w:rsid w:val="00C32F7B"/>
    <w:rsid w:val="00C44763"/>
    <w:rsid w:val="00C44A32"/>
    <w:rsid w:val="00C549F6"/>
    <w:rsid w:val="00C61E2C"/>
    <w:rsid w:val="00C6521A"/>
    <w:rsid w:val="00C65EA7"/>
    <w:rsid w:val="00C76843"/>
    <w:rsid w:val="00C80590"/>
    <w:rsid w:val="00C81ACE"/>
    <w:rsid w:val="00C93913"/>
    <w:rsid w:val="00CA0ACA"/>
    <w:rsid w:val="00CA1A0F"/>
    <w:rsid w:val="00CA246B"/>
    <w:rsid w:val="00CB032C"/>
    <w:rsid w:val="00CB4A9D"/>
    <w:rsid w:val="00CB766A"/>
    <w:rsid w:val="00CD1F6C"/>
    <w:rsid w:val="00CD26B9"/>
    <w:rsid w:val="00CE2DF3"/>
    <w:rsid w:val="00CE406C"/>
    <w:rsid w:val="00CE5EB6"/>
    <w:rsid w:val="00CF26E9"/>
    <w:rsid w:val="00D06431"/>
    <w:rsid w:val="00D07697"/>
    <w:rsid w:val="00D14476"/>
    <w:rsid w:val="00D14FF9"/>
    <w:rsid w:val="00D15043"/>
    <w:rsid w:val="00D15D83"/>
    <w:rsid w:val="00D16894"/>
    <w:rsid w:val="00D222B6"/>
    <w:rsid w:val="00D22DF5"/>
    <w:rsid w:val="00D23DDE"/>
    <w:rsid w:val="00D2606C"/>
    <w:rsid w:val="00D36983"/>
    <w:rsid w:val="00D45725"/>
    <w:rsid w:val="00D5350D"/>
    <w:rsid w:val="00D57A15"/>
    <w:rsid w:val="00D65D2A"/>
    <w:rsid w:val="00D66838"/>
    <w:rsid w:val="00D67DBC"/>
    <w:rsid w:val="00D821BD"/>
    <w:rsid w:val="00D83B06"/>
    <w:rsid w:val="00D90AD7"/>
    <w:rsid w:val="00D9251F"/>
    <w:rsid w:val="00D95C8D"/>
    <w:rsid w:val="00DA2873"/>
    <w:rsid w:val="00DA6A51"/>
    <w:rsid w:val="00DA7687"/>
    <w:rsid w:val="00DC31FB"/>
    <w:rsid w:val="00DC6280"/>
    <w:rsid w:val="00DC66C4"/>
    <w:rsid w:val="00DD2D21"/>
    <w:rsid w:val="00DE10A8"/>
    <w:rsid w:val="00DE1771"/>
    <w:rsid w:val="00DE28E8"/>
    <w:rsid w:val="00DE5AFE"/>
    <w:rsid w:val="00E02F76"/>
    <w:rsid w:val="00E04269"/>
    <w:rsid w:val="00E10CB4"/>
    <w:rsid w:val="00E122F4"/>
    <w:rsid w:val="00E13AA9"/>
    <w:rsid w:val="00E140F3"/>
    <w:rsid w:val="00E348CB"/>
    <w:rsid w:val="00E4471E"/>
    <w:rsid w:val="00E4636B"/>
    <w:rsid w:val="00E46612"/>
    <w:rsid w:val="00E53013"/>
    <w:rsid w:val="00E54F7E"/>
    <w:rsid w:val="00E569A0"/>
    <w:rsid w:val="00E6630B"/>
    <w:rsid w:val="00E716DC"/>
    <w:rsid w:val="00E7689C"/>
    <w:rsid w:val="00E77623"/>
    <w:rsid w:val="00E77EA1"/>
    <w:rsid w:val="00E833BE"/>
    <w:rsid w:val="00E83B80"/>
    <w:rsid w:val="00E90C32"/>
    <w:rsid w:val="00E94461"/>
    <w:rsid w:val="00E94D54"/>
    <w:rsid w:val="00E95762"/>
    <w:rsid w:val="00E96DBF"/>
    <w:rsid w:val="00EA2012"/>
    <w:rsid w:val="00EA640E"/>
    <w:rsid w:val="00EB3322"/>
    <w:rsid w:val="00EB54F3"/>
    <w:rsid w:val="00EC2004"/>
    <w:rsid w:val="00EC726A"/>
    <w:rsid w:val="00ED1331"/>
    <w:rsid w:val="00ED5485"/>
    <w:rsid w:val="00EE1DB5"/>
    <w:rsid w:val="00EE3AB1"/>
    <w:rsid w:val="00EE44D4"/>
    <w:rsid w:val="00EE4FD1"/>
    <w:rsid w:val="00EE5270"/>
    <w:rsid w:val="00EF0BA7"/>
    <w:rsid w:val="00EF1912"/>
    <w:rsid w:val="00EF351A"/>
    <w:rsid w:val="00F05600"/>
    <w:rsid w:val="00F12CDA"/>
    <w:rsid w:val="00F12E92"/>
    <w:rsid w:val="00F174CE"/>
    <w:rsid w:val="00F21B4F"/>
    <w:rsid w:val="00F2627F"/>
    <w:rsid w:val="00F359C3"/>
    <w:rsid w:val="00F46243"/>
    <w:rsid w:val="00F47BD1"/>
    <w:rsid w:val="00F54CC9"/>
    <w:rsid w:val="00F56C2D"/>
    <w:rsid w:val="00F57A47"/>
    <w:rsid w:val="00F6697E"/>
    <w:rsid w:val="00F71F63"/>
    <w:rsid w:val="00F7403D"/>
    <w:rsid w:val="00F90A53"/>
    <w:rsid w:val="00F90DCA"/>
    <w:rsid w:val="00F931C0"/>
    <w:rsid w:val="00F950EC"/>
    <w:rsid w:val="00FA0B91"/>
    <w:rsid w:val="00FA173F"/>
    <w:rsid w:val="00FA1AC1"/>
    <w:rsid w:val="00FA26BC"/>
    <w:rsid w:val="00FA5101"/>
    <w:rsid w:val="00FB2C85"/>
    <w:rsid w:val="00FC1D82"/>
    <w:rsid w:val="00FC4271"/>
    <w:rsid w:val="00FC470F"/>
    <w:rsid w:val="00FD1B19"/>
    <w:rsid w:val="00FD4882"/>
    <w:rsid w:val="00FE08A0"/>
    <w:rsid w:val="00FF287F"/>
    <w:rsid w:val="00FF2E51"/>
    <w:rsid w:val="00FF676C"/>
    <w:rsid w:val="63C156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68C06EF4"/>
  <w15:docId w15:val="{BF983098-6992-487B-8550-AA8080F54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napToGrid w:val="0"/>
      <w:jc w:val="left"/>
    </w:pPr>
    <w:rPr>
      <w:sz w:val="18"/>
      <w:szCs w:val="18"/>
    </w:rPr>
  </w:style>
  <w:style w:type="paragraph" w:styleId="a5">
    <w:name w:val="header"/>
    <w:basedOn w:val="a"/>
    <w:link w:val="a6"/>
    <w:uiPriority w:val="99"/>
    <w:unhideWhenUsed/>
    <w:pPr>
      <w:pBdr>
        <w:bottom w:val="single" w:sz="6" w:space="1" w:color="auto"/>
      </w:pBdr>
      <w:tabs>
        <w:tab w:val="center" w:pos="4513"/>
        <w:tab w:val="right" w:pos="9026"/>
      </w:tabs>
      <w:snapToGrid w:val="0"/>
      <w:jc w:val="center"/>
    </w:pPr>
    <w:rPr>
      <w:sz w:val="18"/>
      <w:szCs w:val="18"/>
    </w:rPr>
  </w:style>
  <w:style w:type="table" w:styleId="a7">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Hyperlink"/>
    <w:basedOn w:val="a0"/>
    <w:uiPriority w:val="99"/>
    <w:unhideWhenUsed/>
    <w:qFormat/>
    <w:rPr>
      <w:color w:val="0563C1" w:themeColor="hyperlink"/>
      <w:u w:val="single"/>
    </w:rPr>
  </w:style>
  <w:style w:type="paragraph" w:styleId="a9">
    <w:name w:val="List Paragraph"/>
    <w:basedOn w:val="a"/>
    <w:uiPriority w:val="34"/>
    <w:qFormat/>
    <w:pPr>
      <w:ind w:firstLineChars="200" w:firstLine="420"/>
    </w:pPr>
  </w:style>
  <w:style w:type="character" w:customStyle="1" w:styleId="1">
    <w:name w:val="未处理的提及1"/>
    <w:basedOn w:val="a0"/>
    <w:uiPriority w:val="99"/>
    <w:semiHidden/>
    <w:unhideWhenUsed/>
    <w:qFormat/>
    <w:rPr>
      <w:color w:val="605E5C"/>
      <w:shd w:val="clear" w:color="auto" w:fill="E1DFDD"/>
    </w:rPr>
  </w:style>
  <w:style w:type="character" w:customStyle="1" w:styleId="a6">
    <w:name w:val="页眉 字符"/>
    <w:basedOn w:val="a0"/>
    <w:link w:val="a5"/>
    <w:uiPriority w:val="99"/>
    <w:rPr>
      <w:sz w:val="18"/>
      <w:szCs w:val="18"/>
    </w:rPr>
  </w:style>
  <w:style w:type="character" w:customStyle="1" w:styleId="a4">
    <w:name w:val="页脚 字符"/>
    <w:basedOn w:val="a0"/>
    <w:link w:val="a3"/>
    <w:uiPriority w:val="99"/>
    <w:qFormat/>
    <w:rPr>
      <w:sz w:val="18"/>
      <w:szCs w:val="18"/>
    </w:rPr>
  </w:style>
  <w:style w:type="paragraph" w:styleId="aa">
    <w:name w:val="No Spacing"/>
    <w:link w:val="ab"/>
    <w:uiPriority w:val="1"/>
    <w:qFormat/>
    <w:rPr>
      <w:sz w:val="22"/>
      <w:szCs w:val="22"/>
    </w:rPr>
  </w:style>
  <w:style w:type="character" w:customStyle="1" w:styleId="ab">
    <w:name w:val="无间隔 字符"/>
    <w:basedOn w:val="a0"/>
    <w:link w:val="aa"/>
    <w:uiPriority w:val="1"/>
    <w:qFormat/>
    <w:rPr>
      <w:kern w:val="0"/>
      <w:sz w:val="22"/>
    </w:rPr>
  </w:style>
  <w:style w:type="character" w:styleId="ac">
    <w:name w:val="Unresolved Mention"/>
    <w:basedOn w:val="a0"/>
    <w:uiPriority w:val="99"/>
    <w:semiHidden/>
    <w:unhideWhenUsed/>
    <w:rsid w:val="002930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ablebits.com/office-addins-blog/2014/05/23/make-gantt-chart-excel/" TargetMode="External"/><Relationship Id="rId26" Type="http://schemas.openxmlformats.org/officeDocument/2006/relationships/hyperlink" Target="https://images.template.net/wp-content/uploads/2016/01/18110551/swot-analysis-in-project-management-pdf.pdf" TargetMode="External"/><Relationship Id="rId3" Type="http://schemas.openxmlformats.org/officeDocument/2006/relationships/customXml" Target="../customXml/item3.xml"/><Relationship Id="rId21" Type="http://schemas.openxmlformats.org/officeDocument/2006/relationships/hyperlink" Target="https://www.potential.com/articles/swot-analysis/"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4pm.com/2017/03/27/what-is-wbs-4pm-com/" TargetMode="External"/><Relationship Id="rId25" Type="http://schemas.openxmlformats.org/officeDocument/2006/relationships/hyperlink" Target="https://www.projectmanager.com/blog/risk-management-process-step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iscoverchina.com/article/china-tourism" TargetMode="External"/><Relationship Id="rId20" Type="http://schemas.openxmlformats.org/officeDocument/2006/relationships/hyperlink" Target="https://www.investopedia.com/ask/answers/041615/how-do-fixed-and-variable-costs-each-affect-marginal-cost-production.asp" TargetMode="External"/><Relationship Id="rId29" Type="http://schemas.openxmlformats.org/officeDocument/2006/relationships/hyperlink" Target="http://sie.whut.edu.cn/lhlx/xmjs/201804/P020191024562139453989.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ganttic.com/blog/resource-planning-tools" TargetMode="External"/><Relationship Id="rId32"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marketbusinessnews.com/financial-glossary/feasibility-study/" TargetMode="External"/><Relationship Id="rId28" Type="http://schemas.openxmlformats.org/officeDocument/2006/relationships/hyperlink" Target="https://www.opednews.com/articles/City-of-Xi-an-and-Why-The-by-Andre-Vltchek-Ancient-Silk-Road_China_Maritime-Silk-Road_New-Silk-Road-190226-618.html" TargetMode="External"/><Relationship Id="rId10" Type="http://schemas.openxmlformats.org/officeDocument/2006/relationships/footnotes" Target="footnotes.xml"/><Relationship Id="rId19" Type="http://schemas.openxmlformats.org/officeDocument/2006/relationships/hyperlink" Target="https://www.groupmap.com/map-templates/stakeholder-analysi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business2community.com/strategy/stakeholder-identification-analysis-made-easy-project-managers-01440041" TargetMode="External"/><Relationship Id="rId27" Type="http://schemas.openxmlformats.org/officeDocument/2006/relationships/hyperlink" Target="https://www.travelchinaguide.com/tour/operators/hubei.htm" TargetMode="External"/><Relationship Id="rId30" Type="http://schemas.openxmlformats.org/officeDocument/2006/relationships/hyperlink" Target="https://www.fundera.com/blog/break-even-analysis" TargetMode="Externa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4B70A-8F1E-4CC1-8385-BC3BDA8E2570}">
  <ds:schemaRefs>
    <ds:schemaRef ds:uri="http://schemas.microsoft.com/sharepoint/v3/contenttype/forms"/>
  </ds:schemaRefs>
</ds:datastoreItem>
</file>

<file path=customXml/itemProps2.xml><?xml version="1.0" encoding="utf-8"?>
<ds:datastoreItem xmlns:ds="http://schemas.openxmlformats.org/officeDocument/2006/customXml" ds:itemID="{079EFAA8-2EF9-4A77-8585-AADC75E11E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CD418820-E52E-4C1B-BA14-13D6A4E45D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49CBF41-8FF4-4614-B5B4-B976EE86D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5284</Words>
  <Characters>30123</Characters>
  <Application>Microsoft Office Word</Application>
  <DocSecurity>0</DocSecurity>
  <Lines>251</Lines>
  <Paragraphs>70</Paragraphs>
  <ScaleCrop>false</ScaleCrop>
  <Company/>
  <LinksUpToDate>false</LinksUpToDate>
  <CharactersWithSpaces>35337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 Zhang (1904052)</dc:creator>
  <cp:lastModifiedBy>Lu Zhang (1904052)</cp:lastModifiedBy>
  <cp:revision>131</cp:revision>
  <dcterms:created xsi:type="dcterms:W3CDTF">2020-01-10T00:17:00Z</dcterms:created>
  <dcterms:modified xsi:type="dcterms:W3CDTF">2020-01-15T21:49:00Z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y fmtid="{D5CDD505-2E9C-101B-9397-08002B2CF9AE}" pid="3" name="KSOProductBuildVer">
    <vt:lpwstr>2052-11.1.0.9339</vt:lpwstr>
  </property>
</Properties>
</file>