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4B282" w14:textId="77777777" w:rsidR="0045212F" w:rsidRPr="002B16E7" w:rsidRDefault="0045212F" w:rsidP="0045212F">
      <w:pPr>
        <w:spacing w:line="360" w:lineRule="auto"/>
      </w:pPr>
      <w:r w:rsidRPr="002B16E7">
        <w:t xml:space="preserve">Name: Jacob Llewellyn Morgan </w:t>
      </w:r>
    </w:p>
    <w:p w14:paraId="284F5D50" w14:textId="029B8191" w:rsidR="0045212F" w:rsidRPr="002D7CEB" w:rsidRDefault="0045212F" w:rsidP="002D7CEB">
      <w:pPr>
        <w:spacing w:line="360" w:lineRule="auto"/>
      </w:pPr>
      <w:r w:rsidRPr="002B16E7">
        <w:t>Student number: 2031237</w:t>
      </w:r>
      <w:r>
        <w:t xml:space="preserve"> </w:t>
      </w:r>
    </w:p>
    <w:p w14:paraId="5036BA75" w14:textId="57F41EB6" w:rsidR="00E17223" w:rsidRDefault="00E17223"/>
    <w:p w14:paraId="427249B0" w14:textId="3581CE70" w:rsidR="0066210E" w:rsidRDefault="0066210E"/>
    <w:p w14:paraId="099ABAF2" w14:textId="5BA3FE4C" w:rsidR="000A03F9" w:rsidRDefault="0066210E" w:rsidP="000A03F9">
      <w:pPr>
        <w:pStyle w:val="ListParagraph"/>
        <w:numPr>
          <w:ilvl w:val="0"/>
          <w:numId w:val="13"/>
        </w:numPr>
        <w:spacing w:line="276" w:lineRule="auto"/>
        <w:ind w:right="531"/>
        <w:rPr>
          <w:rFonts w:ascii="Arial" w:hAnsi="Arial" w:cs="Arial"/>
          <w:highlight w:val="yellow"/>
        </w:rPr>
      </w:pPr>
      <w:r w:rsidRPr="00334B1A">
        <w:rPr>
          <w:rFonts w:ascii="Arial" w:hAnsi="Arial" w:cs="Arial"/>
          <w:highlight w:val="yellow"/>
          <w:u w:val="single"/>
        </w:rPr>
        <w:t>Outline</w:t>
      </w:r>
      <w:r w:rsidRPr="00334B1A">
        <w:rPr>
          <w:rFonts w:ascii="Arial" w:hAnsi="Arial" w:cs="Arial"/>
          <w:highlight w:val="yellow"/>
        </w:rPr>
        <w:t xml:space="preserve"> the key issues and challenges of operational policing in the UK, and </w:t>
      </w:r>
      <w:r w:rsidRPr="00334B1A">
        <w:rPr>
          <w:rFonts w:ascii="Arial" w:hAnsi="Arial" w:cs="Arial"/>
          <w:highlight w:val="yellow"/>
          <w:u w:val="single"/>
        </w:rPr>
        <w:t>consider</w:t>
      </w:r>
      <w:r w:rsidRPr="00334B1A">
        <w:rPr>
          <w:rFonts w:ascii="Arial" w:hAnsi="Arial" w:cs="Arial"/>
          <w:highlight w:val="yellow"/>
        </w:rPr>
        <w:t xml:space="preserve"> how these challenges can affect the investigation of volume and priority crime. (2000 words) </w:t>
      </w:r>
    </w:p>
    <w:p w14:paraId="3D5F87CB" w14:textId="77777777" w:rsidR="002D7CEB" w:rsidRPr="002D7CEB" w:rsidRDefault="002D7CEB" w:rsidP="002D7CEB">
      <w:pPr>
        <w:pStyle w:val="ListParagraph"/>
        <w:spacing w:line="276" w:lineRule="auto"/>
        <w:ind w:right="531"/>
        <w:rPr>
          <w:rFonts w:ascii="Arial" w:hAnsi="Arial" w:cs="Arial"/>
          <w:highlight w:val="yellow"/>
        </w:rPr>
      </w:pPr>
    </w:p>
    <w:p w14:paraId="45867EC4" w14:textId="44556097" w:rsidR="000A03F9" w:rsidRPr="00E95038" w:rsidRDefault="000A03F9" w:rsidP="000A03F9">
      <w:pPr>
        <w:rPr>
          <w:rFonts w:asciiTheme="minorHAnsi" w:hAnsiTheme="minorHAnsi" w:cstheme="minorHAnsi"/>
          <w:sz w:val="22"/>
          <w:szCs w:val="22"/>
        </w:rPr>
      </w:pPr>
      <w:r w:rsidRPr="00E95038">
        <w:rPr>
          <w:rFonts w:asciiTheme="minorHAnsi" w:hAnsiTheme="minorHAnsi" w:cstheme="minorHAnsi"/>
          <w:sz w:val="22"/>
          <w:szCs w:val="22"/>
        </w:rPr>
        <w:t>Within this essay I will be writing about the key issues and challenges of operational policing within the UK. I will also consider how these challenges can affect the</w:t>
      </w:r>
      <w:r w:rsidR="0072103B" w:rsidRPr="00E95038">
        <w:rPr>
          <w:rFonts w:asciiTheme="minorHAnsi" w:hAnsiTheme="minorHAnsi" w:cstheme="minorHAnsi"/>
          <w:sz w:val="22"/>
          <w:szCs w:val="22"/>
        </w:rPr>
        <w:t xml:space="preserve"> </w:t>
      </w:r>
      <w:r w:rsidRPr="00E95038">
        <w:rPr>
          <w:rFonts w:asciiTheme="minorHAnsi" w:hAnsiTheme="minorHAnsi" w:cstheme="minorHAnsi"/>
          <w:sz w:val="22"/>
          <w:szCs w:val="22"/>
        </w:rPr>
        <w:t>investigation of volume and priority crime</w:t>
      </w:r>
      <w:r w:rsidR="00675DC5" w:rsidRPr="00E95038">
        <w:rPr>
          <w:rFonts w:asciiTheme="minorHAnsi" w:hAnsiTheme="minorHAnsi" w:cstheme="minorHAnsi"/>
          <w:sz w:val="22"/>
          <w:szCs w:val="22"/>
        </w:rPr>
        <w:t xml:space="preserve">. </w:t>
      </w:r>
      <w:r w:rsidRPr="00E95038">
        <w:rPr>
          <w:rFonts w:asciiTheme="minorHAnsi" w:hAnsiTheme="minorHAnsi" w:cstheme="minorHAnsi"/>
          <w:sz w:val="22"/>
          <w:szCs w:val="22"/>
        </w:rPr>
        <w:t xml:space="preserve"> </w:t>
      </w:r>
    </w:p>
    <w:p w14:paraId="1A6765DD" w14:textId="77777777" w:rsidR="00DE3DC1" w:rsidRPr="00E95038" w:rsidRDefault="00DE3DC1" w:rsidP="000A03F9">
      <w:pPr>
        <w:rPr>
          <w:rFonts w:asciiTheme="minorHAnsi" w:hAnsiTheme="minorHAnsi" w:cstheme="minorHAnsi"/>
          <w:sz w:val="22"/>
          <w:szCs w:val="22"/>
        </w:rPr>
      </w:pPr>
    </w:p>
    <w:p w14:paraId="5175E329" w14:textId="487B8F86" w:rsidR="00366570" w:rsidRPr="00E95038" w:rsidRDefault="00191146" w:rsidP="00334B1A">
      <w:pPr>
        <w:rPr>
          <w:rFonts w:asciiTheme="minorHAnsi" w:hAnsiTheme="minorHAnsi" w:cstheme="minorHAnsi"/>
          <w:color w:val="333333"/>
          <w:sz w:val="22"/>
          <w:szCs w:val="22"/>
          <w:shd w:val="clear" w:color="auto" w:fill="FFFFFF"/>
        </w:rPr>
      </w:pPr>
      <w:r w:rsidRPr="00E95038">
        <w:rPr>
          <w:rFonts w:asciiTheme="minorHAnsi" w:hAnsiTheme="minorHAnsi" w:cstheme="minorHAnsi"/>
          <w:sz w:val="22"/>
          <w:szCs w:val="22"/>
          <w:highlight w:val="green"/>
        </w:rPr>
        <w:t>Blogspot.com (2011)</w:t>
      </w:r>
      <w:r w:rsidRPr="00E95038">
        <w:rPr>
          <w:rFonts w:asciiTheme="minorHAnsi" w:hAnsiTheme="minorHAnsi" w:cstheme="minorHAnsi"/>
          <w:sz w:val="22"/>
          <w:szCs w:val="22"/>
        </w:rPr>
        <w:t xml:space="preserve"> </w:t>
      </w:r>
      <w:r w:rsidR="000A03F9" w:rsidRPr="00E95038">
        <w:rPr>
          <w:rFonts w:asciiTheme="minorHAnsi" w:hAnsiTheme="minorHAnsi" w:cstheme="minorHAnsi"/>
          <w:sz w:val="22"/>
          <w:szCs w:val="22"/>
        </w:rPr>
        <w:t>defines operational policing as ‘</w:t>
      </w:r>
      <w:r w:rsidR="000A03F9" w:rsidRPr="00E95038">
        <w:rPr>
          <w:rFonts w:asciiTheme="minorHAnsi" w:hAnsiTheme="minorHAnsi" w:cstheme="minorHAnsi"/>
          <w:color w:val="FF0000"/>
          <w:sz w:val="22"/>
          <w:szCs w:val="22"/>
        </w:rPr>
        <w:t>’</w:t>
      </w:r>
      <w:r w:rsidR="000A03F9" w:rsidRPr="00E95038">
        <w:rPr>
          <w:rFonts w:asciiTheme="minorHAnsi" w:hAnsiTheme="minorHAnsi" w:cstheme="minorHAnsi"/>
          <w:color w:val="FF0000"/>
          <w:sz w:val="22"/>
          <w:szCs w:val="22"/>
          <w:shd w:val="clear" w:color="auto" w:fill="FFFFFF"/>
        </w:rPr>
        <w:t>all tools and powers that the police use to tackle crime and also to prevent it.’</w:t>
      </w:r>
      <w:r w:rsidR="00DE3DC1" w:rsidRPr="00E95038">
        <w:rPr>
          <w:rFonts w:asciiTheme="minorHAnsi" w:hAnsiTheme="minorHAnsi" w:cstheme="minorHAnsi"/>
          <w:color w:val="FF0000"/>
          <w:sz w:val="22"/>
          <w:szCs w:val="22"/>
          <w:shd w:val="clear" w:color="auto" w:fill="FFFFFF"/>
        </w:rPr>
        <w:t>’</w:t>
      </w:r>
      <w:r w:rsidR="00090379" w:rsidRPr="00E95038">
        <w:rPr>
          <w:rFonts w:asciiTheme="minorHAnsi" w:hAnsiTheme="minorHAnsi" w:cstheme="minorHAnsi"/>
          <w:color w:val="FF0000"/>
          <w:sz w:val="22"/>
          <w:szCs w:val="22"/>
          <w:shd w:val="clear" w:color="auto" w:fill="FFFFFF"/>
        </w:rPr>
        <w:t xml:space="preserve"> </w:t>
      </w:r>
      <w:r w:rsidR="00090379" w:rsidRPr="00E95038">
        <w:rPr>
          <w:rFonts w:asciiTheme="minorHAnsi" w:hAnsiTheme="minorHAnsi" w:cstheme="minorHAnsi"/>
          <w:color w:val="333333"/>
          <w:sz w:val="22"/>
          <w:szCs w:val="22"/>
          <w:shd w:val="clear" w:color="auto" w:fill="FFFFFF"/>
        </w:rPr>
        <w:t xml:space="preserve">According to </w:t>
      </w:r>
      <w:r w:rsidR="00090379" w:rsidRPr="00E95038">
        <w:rPr>
          <w:rFonts w:asciiTheme="minorHAnsi" w:hAnsiTheme="minorHAnsi" w:cstheme="minorHAnsi"/>
          <w:color w:val="333333"/>
          <w:sz w:val="22"/>
          <w:szCs w:val="22"/>
          <w:highlight w:val="green"/>
          <w:shd w:val="clear" w:color="auto" w:fill="FFFFFF"/>
        </w:rPr>
        <w:t>G</w:t>
      </w:r>
      <w:r w:rsidRPr="00E95038">
        <w:rPr>
          <w:rFonts w:asciiTheme="minorHAnsi" w:hAnsiTheme="minorHAnsi" w:cstheme="minorHAnsi"/>
          <w:color w:val="333333"/>
          <w:sz w:val="22"/>
          <w:szCs w:val="22"/>
          <w:highlight w:val="green"/>
          <w:shd w:val="clear" w:color="auto" w:fill="FFFFFF"/>
        </w:rPr>
        <w:t>OV</w:t>
      </w:r>
      <w:r w:rsidR="00090379" w:rsidRPr="00E95038">
        <w:rPr>
          <w:rFonts w:asciiTheme="minorHAnsi" w:hAnsiTheme="minorHAnsi" w:cstheme="minorHAnsi"/>
          <w:color w:val="333333"/>
          <w:sz w:val="22"/>
          <w:szCs w:val="22"/>
          <w:highlight w:val="green"/>
          <w:shd w:val="clear" w:color="auto" w:fill="FFFFFF"/>
        </w:rPr>
        <w:t>.UK</w:t>
      </w:r>
      <w:r w:rsidRPr="00E95038">
        <w:rPr>
          <w:rFonts w:asciiTheme="minorHAnsi" w:hAnsiTheme="minorHAnsi" w:cstheme="minorHAnsi"/>
          <w:color w:val="333333"/>
          <w:sz w:val="22"/>
          <w:szCs w:val="22"/>
          <w:highlight w:val="green"/>
          <w:shd w:val="clear" w:color="auto" w:fill="FFFFFF"/>
        </w:rPr>
        <w:t xml:space="preserve"> (2013</w:t>
      </w:r>
      <w:r w:rsidRPr="00E95038">
        <w:rPr>
          <w:rFonts w:asciiTheme="minorHAnsi" w:hAnsiTheme="minorHAnsi" w:cstheme="minorHAnsi"/>
          <w:color w:val="333333"/>
          <w:sz w:val="22"/>
          <w:szCs w:val="22"/>
          <w:shd w:val="clear" w:color="auto" w:fill="FFFFFF"/>
        </w:rPr>
        <w:t>)</w:t>
      </w:r>
      <w:r w:rsidR="00090379" w:rsidRPr="00E95038">
        <w:rPr>
          <w:rFonts w:asciiTheme="minorHAnsi" w:hAnsiTheme="minorHAnsi" w:cstheme="minorHAnsi"/>
          <w:color w:val="333333"/>
          <w:sz w:val="22"/>
          <w:szCs w:val="22"/>
          <w:shd w:val="clear" w:color="auto" w:fill="FFFFFF"/>
        </w:rPr>
        <w:t xml:space="preserve"> this involves ‘</w:t>
      </w:r>
      <w:r w:rsidR="00090379" w:rsidRPr="00E95038">
        <w:rPr>
          <w:rFonts w:asciiTheme="minorHAnsi" w:hAnsiTheme="minorHAnsi" w:cstheme="minorHAnsi"/>
          <w:color w:val="FF0000"/>
          <w:sz w:val="22"/>
          <w:szCs w:val="22"/>
          <w:shd w:val="clear" w:color="auto" w:fill="FFFFFF"/>
        </w:rPr>
        <w:t>’</w:t>
      </w:r>
      <w:r w:rsidR="00090379" w:rsidRPr="00E95038">
        <w:rPr>
          <w:rFonts w:asciiTheme="minorHAnsi" w:hAnsiTheme="minorHAnsi" w:cstheme="minorHAnsi"/>
          <w:color w:val="FF0000"/>
          <w:sz w:val="22"/>
          <w:szCs w:val="22"/>
        </w:rPr>
        <w:t xml:space="preserve">powers of entry, notices of rights and entitlements, PACE codes, road traffic devices, firearms licensing’’ </w:t>
      </w:r>
      <w:r w:rsidR="004351F1" w:rsidRPr="00E95038">
        <w:rPr>
          <w:rFonts w:asciiTheme="minorHAnsi" w:hAnsiTheme="minorHAnsi" w:cstheme="minorHAnsi"/>
          <w:sz w:val="22"/>
          <w:szCs w:val="22"/>
        </w:rPr>
        <w:t xml:space="preserve">Operational policing also involves the </w:t>
      </w:r>
      <w:r w:rsidR="00334B1A" w:rsidRPr="00E95038">
        <w:rPr>
          <w:rFonts w:asciiTheme="minorHAnsi" w:hAnsiTheme="minorHAnsi" w:cstheme="minorHAnsi"/>
          <w:sz w:val="22"/>
          <w:szCs w:val="22"/>
        </w:rPr>
        <w:t>day-to-day</w:t>
      </w:r>
      <w:r w:rsidR="004351F1" w:rsidRPr="00E95038">
        <w:rPr>
          <w:rFonts w:asciiTheme="minorHAnsi" w:hAnsiTheme="minorHAnsi" w:cstheme="minorHAnsi"/>
          <w:sz w:val="22"/>
          <w:szCs w:val="22"/>
        </w:rPr>
        <w:t xml:space="preserve"> actions police officers undertake</w:t>
      </w:r>
      <w:r w:rsidR="00334B1A" w:rsidRPr="00E95038">
        <w:rPr>
          <w:rFonts w:asciiTheme="minorHAnsi" w:hAnsiTheme="minorHAnsi" w:cstheme="minorHAnsi"/>
          <w:sz w:val="22"/>
          <w:szCs w:val="22"/>
        </w:rPr>
        <w:t xml:space="preserve"> and incidents they face</w:t>
      </w:r>
      <w:r w:rsidR="00DF2C07" w:rsidRPr="00E95038">
        <w:rPr>
          <w:rFonts w:asciiTheme="minorHAnsi" w:hAnsiTheme="minorHAnsi" w:cstheme="minorHAnsi"/>
          <w:sz w:val="22"/>
          <w:szCs w:val="22"/>
        </w:rPr>
        <w:t xml:space="preserve"> whilst completing their role</w:t>
      </w:r>
      <w:r w:rsidR="00334B1A" w:rsidRPr="00E95038">
        <w:rPr>
          <w:rFonts w:asciiTheme="minorHAnsi" w:hAnsiTheme="minorHAnsi" w:cstheme="minorHAnsi"/>
          <w:sz w:val="22"/>
          <w:szCs w:val="22"/>
        </w:rPr>
        <w:t xml:space="preserve">. According to the </w:t>
      </w:r>
      <w:r w:rsidR="00334B1A" w:rsidRPr="00E95038">
        <w:rPr>
          <w:rFonts w:asciiTheme="minorHAnsi" w:hAnsiTheme="minorHAnsi" w:cstheme="minorHAnsi"/>
          <w:sz w:val="22"/>
          <w:szCs w:val="22"/>
          <w:highlight w:val="green"/>
        </w:rPr>
        <w:t>college of policing</w:t>
      </w:r>
      <w:r w:rsidR="00545677" w:rsidRPr="00E95038">
        <w:rPr>
          <w:rFonts w:asciiTheme="minorHAnsi" w:hAnsiTheme="minorHAnsi" w:cstheme="minorHAnsi"/>
          <w:sz w:val="22"/>
          <w:szCs w:val="22"/>
          <w:highlight w:val="green"/>
        </w:rPr>
        <w:t xml:space="preserve"> (2013)</w:t>
      </w:r>
      <w:r w:rsidR="00334B1A" w:rsidRPr="00E95038">
        <w:rPr>
          <w:rFonts w:asciiTheme="minorHAnsi" w:hAnsiTheme="minorHAnsi" w:cstheme="minorHAnsi"/>
          <w:sz w:val="22"/>
          <w:szCs w:val="22"/>
        </w:rPr>
        <w:t xml:space="preserve"> the role of the police includes ‘</w:t>
      </w:r>
      <w:r w:rsidR="00334B1A" w:rsidRPr="00E95038">
        <w:rPr>
          <w:rFonts w:asciiTheme="minorHAnsi" w:hAnsiTheme="minorHAnsi" w:cstheme="minorHAnsi"/>
          <w:color w:val="FF0000"/>
          <w:sz w:val="22"/>
          <w:szCs w:val="22"/>
        </w:rPr>
        <w:t>’protecting life and property, preserving order, preventing the commission of offences and bringing offenders to justice’’</w:t>
      </w:r>
      <w:r w:rsidR="00210E02" w:rsidRPr="00E95038">
        <w:rPr>
          <w:rFonts w:asciiTheme="minorHAnsi" w:hAnsiTheme="minorHAnsi" w:cstheme="minorHAnsi"/>
          <w:color w:val="FF0000"/>
          <w:sz w:val="22"/>
          <w:szCs w:val="22"/>
        </w:rPr>
        <w:t xml:space="preserve">. </w:t>
      </w:r>
      <w:r w:rsidR="00210E02" w:rsidRPr="00E95038">
        <w:rPr>
          <w:rFonts w:asciiTheme="minorHAnsi" w:hAnsiTheme="minorHAnsi" w:cstheme="minorHAnsi"/>
          <w:sz w:val="22"/>
          <w:szCs w:val="22"/>
        </w:rPr>
        <w:t>Within the role of the police this can include the investigation volume and priority crimes.</w:t>
      </w:r>
      <w:r w:rsidR="00DE3DC1" w:rsidRPr="00E95038">
        <w:rPr>
          <w:rFonts w:asciiTheme="minorHAnsi" w:hAnsiTheme="minorHAnsi" w:cstheme="minorHAnsi"/>
          <w:color w:val="333333"/>
          <w:sz w:val="22"/>
          <w:szCs w:val="22"/>
          <w:shd w:val="clear" w:color="auto" w:fill="FFFFFF"/>
        </w:rPr>
        <w:t xml:space="preserve"> </w:t>
      </w:r>
      <w:r w:rsidR="00F07B5D" w:rsidRPr="00E95038">
        <w:rPr>
          <w:rFonts w:asciiTheme="minorHAnsi" w:hAnsiTheme="minorHAnsi" w:cstheme="minorHAnsi"/>
          <w:color w:val="111111"/>
          <w:sz w:val="22"/>
          <w:szCs w:val="22"/>
          <w:shd w:val="clear" w:color="auto" w:fill="FFFFFF"/>
        </w:rPr>
        <w:t xml:space="preserve">According to </w:t>
      </w:r>
      <w:r w:rsidR="00DE3DC1" w:rsidRPr="00E95038">
        <w:rPr>
          <w:rFonts w:asciiTheme="minorHAnsi" w:hAnsiTheme="minorHAnsi" w:cstheme="minorHAnsi"/>
          <w:color w:val="111111"/>
          <w:sz w:val="22"/>
          <w:szCs w:val="22"/>
          <w:highlight w:val="green"/>
          <w:shd w:val="clear" w:color="auto" w:fill="FFFFFF"/>
        </w:rPr>
        <w:t>Brown and Smith (2018)</w:t>
      </w:r>
      <w:r w:rsidR="00DE3DC1" w:rsidRPr="00E95038">
        <w:rPr>
          <w:rFonts w:asciiTheme="minorHAnsi" w:hAnsiTheme="minorHAnsi" w:cstheme="minorHAnsi"/>
          <w:color w:val="111111"/>
          <w:sz w:val="22"/>
          <w:szCs w:val="22"/>
          <w:shd w:val="clear" w:color="auto" w:fill="FFFFFF"/>
        </w:rPr>
        <w:t xml:space="preserve"> </w:t>
      </w:r>
      <w:r w:rsidR="00F07B5D" w:rsidRPr="00E95038">
        <w:rPr>
          <w:rFonts w:asciiTheme="minorHAnsi" w:hAnsiTheme="minorHAnsi" w:cstheme="minorHAnsi"/>
          <w:color w:val="111111"/>
          <w:sz w:val="22"/>
          <w:szCs w:val="22"/>
          <w:shd w:val="clear" w:color="auto" w:fill="FFFFFF"/>
        </w:rPr>
        <w:t>volume crime is defined as ‘</w:t>
      </w:r>
      <w:r w:rsidR="00F07B5D" w:rsidRPr="00E95038">
        <w:rPr>
          <w:rFonts w:asciiTheme="minorHAnsi" w:hAnsiTheme="minorHAnsi" w:cstheme="minorHAnsi"/>
          <w:color w:val="FF0000"/>
          <w:sz w:val="22"/>
          <w:szCs w:val="22"/>
          <w:shd w:val="clear" w:color="auto" w:fill="FFFFFF"/>
        </w:rPr>
        <w:t>’The</w:t>
      </w:r>
      <w:r w:rsidR="00F07B5D" w:rsidRPr="00E95038">
        <w:rPr>
          <w:rStyle w:val="Strong"/>
          <w:rFonts w:asciiTheme="minorHAnsi" w:hAnsiTheme="minorHAnsi" w:cstheme="minorHAnsi"/>
          <w:b w:val="0"/>
          <w:bCs w:val="0"/>
          <w:color w:val="FF0000"/>
          <w:sz w:val="22"/>
          <w:szCs w:val="22"/>
          <w:shd w:val="clear" w:color="auto" w:fill="FFFFFF"/>
        </w:rPr>
        <w:t> categories of crime that account for the largest proportion of crime recorded by the police</w:t>
      </w:r>
      <w:r w:rsidR="00F07B5D" w:rsidRPr="00E95038">
        <w:rPr>
          <w:rFonts w:asciiTheme="minorHAnsi" w:hAnsiTheme="minorHAnsi" w:cstheme="minorHAnsi"/>
          <w:color w:val="111111"/>
          <w:sz w:val="22"/>
          <w:szCs w:val="22"/>
          <w:shd w:val="clear" w:color="auto" w:fill="FFFFFF"/>
        </w:rPr>
        <w:t>.</w:t>
      </w:r>
      <w:r w:rsidR="00F07B5D" w:rsidRPr="00E95038">
        <w:rPr>
          <w:rFonts w:asciiTheme="minorHAnsi" w:hAnsiTheme="minorHAnsi" w:cstheme="minorHAnsi"/>
          <w:color w:val="111111"/>
          <w:sz w:val="22"/>
          <w:szCs w:val="22"/>
          <w:highlight w:val="green"/>
          <w:shd w:val="clear" w:color="auto" w:fill="FFFFFF"/>
        </w:rPr>
        <w:t>’’ </w:t>
      </w:r>
      <w:r w:rsidR="00AE756D" w:rsidRPr="00E95038">
        <w:rPr>
          <w:rFonts w:asciiTheme="minorHAnsi" w:hAnsiTheme="minorHAnsi" w:cstheme="minorHAnsi"/>
          <w:sz w:val="22"/>
          <w:szCs w:val="22"/>
        </w:rPr>
        <w:t>such as ‘</w:t>
      </w:r>
      <w:r w:rsidR="00AE756D" w:rsidRPr="00E95038">
        <w:rPr>
          <w:rFonts w:asciiTheme="minorHAnsi" w:hAnsiTheme="minorHAnsi" w:cstheme="minorHAnsi"/>
          <w:color w:val="FF0000"/>
          <w:sz w:val="22"/>
          <w:szCs w:val="22"/>
        </w:rPr>
        <w:t xml:space="preserve">’theft, criminal damage and public order offence’’  </w:t>
      </w:r>
      <w:r w:rsidR="00291084" w:rsidRPr="00E95038">
        <w:rPr>
          <w:rFonts w:asciiTheme="minorHAnsi" w:hAnsiTheme="minorHAnsi" w:cstheme="minorHAnsi"/>
          <w:sz w:val="22"/>
          <w:szCs w:val="22"/>
          <w:highlight w:val="green"/>
        </w:rPr>
        <w:t>(Wordpress.com, No Date)</w:t>
      </w:r>
      <w:r w:rsidR="003569FD" w:rsidRPr="00E95038">
        <w:rPr>
          <w:rFonts w:asciiTheme="minorHAnsi" w:hAnsiTheme="minorHAnsi" w:cstheme="minorHAnsi"/>
          <w:sz w:val="22"/>
          <w:szCs w:val="22"/>
          <w:highlight w:val="green"/>
        </w:rPr>
        <w:t>.</w:t>
      </w:r>
      <w:r w:rsidR="003569FD" w:rsidRPr="00E95038">
        <w:rPr>
          <w:rFonts w:asciiTheme="minorHAnsi" w:hAnsiTheme="minorHAnsi" w:cstheme="minorHAnsi"/>
          <w:sz w:val="22"/>
          <w:szCs w:val="22"/>
        </w:rPr>
        <w:t xml:space="preserve"> According to </w:t>
      </w:r>
      <w:r w:rsidR="003569FD" w:rsidRPr="00E95038">
        <w:rPr>
          <w:rFonts w:asciiTheme="minorHAnsi" w:hAnsiTheme="minorHAnsi" w:cstheme="minorHAnsi"/>
          <w:sz w:val="22"/>
          <w:szCs w:val="22"/>
          <w:highlight w:val="green"/>
        </w:rPr>
        <w:t>wordpress.com</w:t>
      </w:r>
      <w:r w:rsidR="00DE3DC1" w:rsidRPr="00E95038">
        <w:rPr>
          <w:rFonts w:asciiTheme="minorHAnsi" w:hAnsiTheme="minorHAnsi" w:cstheme="minorHAnsi"/>
          <w:sz w:val="22"/>
          <w:szCs w:val="22"/>
          <w:highlight w:val="green"/>
        </w:rPr>
        <w:t xml:space="preserve"> (No Date)</w:t>
      </w:r>
      <w:r w:rsidR="003569FD" w:rsidRPr="00E95038">
        <w:rPr>
          <w:rFonts w:asciiTheme="minorHAnsi" w:hAnsiTheme="minorHAnsi" w:cstheme="minorHAnsi"/>
          <w:sz w:val="22"/>
          <w:szCs w:val="22"/>
        </w:rPr>
        <w:t xml:space="preserve"> priority </w:t>
      </w:r>
      <w:r w:rsidR="002B1B11" w:rsidRPr="00E95038">
        <w:rPr>
          <w:rFonts w:asciiTheme="minorHAnsi" w:hAnsiTheme="minorHAnsi" w:cstheme="minorHAnsi"/>
          <w:sz w:val="22"/>
          <w:szCs w:val="22"/>
        </w:rPr>
        <w:t>crime ar</w:t>
      </w:r>
      <w:r w:rsidR="00DE3DC1" w:rsidRPr="00E95038">
        <w:rPr>
          <w:rFonts w:asciiTheme="minorHAnsi" w:hAnsiTheme="minorHAnsi" w:cstheme="minorHAnsi"/>
          <w:sz w:val="22"/>
          <w:szCs w:val="22"/>
        </w:rPr>
        <w:t>e crimes</w:t>
      </w:r>
      <w:r w:rsidR="002B1B11" w:rsidRPr="00E95038">
        <w:rPr>
          <w:rFonts w:asciiTheme="minorHAnsi" w:hAnsiTheme="minorHAnsi" w:cstheme="minorHAnsi"/>
          <w:sz w:val="22"/>
          <w:szCs w:val="22"/>
        </w:rPr>
        <w:t xml:space="preserve"> that </w:t>
      </w:r>
      <w:r w:rsidR="002B1B11" w:rsidRPr="00E95038">
        <w:rPr>
          <w:rFonts w:asciiTheme="minorHAnsi" w:hAnsiTheme="minorHAnsi" w:cstheme="minorHAnsi"/>
          <w:color w:val="FF0000"/>
          <w:sz w:val="22"/>
          <w:szCs w:val="22"/>
        </w:rPr>
        <w:t>‘’</w:t>
      </w:r>
      <w:r w:rsidR="00AE756D" w:rsidRPr="00E95038">
        <w:rPr>
          <w:rFonts w:asciiTheme="minorHAnsi" w:hAnsiTheme="minorHAnsi" w:cstheme="minorHAnsi"/>
          <w:color w:val="FF0000"/>
          <w:sz w:val="22"/>
          <w:szCs w:val="22"/>
          <w:shd w:val="clear" w:color="auto" w:fill="FFFFFF"/>
        </w:rPr>
        <w:t>individual police forces declare to be of sufficient seriousness to them and their community that action should be taken against them and their perpetrators.</w:t>
      </w:r>
      <w:r w:rsidR="002B1B11" w:rsidRPr="00E95038">
        <w:rPr>
          <w:rFonts w:asciiTheme="minorHAnsi" w:hAnsiTheme="minorHAnsi" w:cstheme="minorHAnsi"/>
          <w:color w:val="FF0000"/>
          <w:sz w:val="22"/>
          <w:szCs w:val="22"/>
          <w:shd w:val="clear" w:color="auto" w:fill="FFFFFF"/>
        </w:rPr>
        <w:t>’’</w:t>
      </w:r>
      <w:r w:rsidR="00AE756D" w:rsidRPr="00E95038">
        <w:rPr>
          <w:rFonts w:asciiTheme="minorHAnsi" w:hAnsiTheme="minorHAnsi" w:cstheme="minorHAnsi"/>
          <w:color w:val="FF0000"/>
          <w:sz w:val="22"/>
          <w:szCs w:val="22"/>
          <w:shd w:val="clear" w:color="auto" w:fill="FFFFFF"/>
        </w:rPr>
        <w:t xml:space="preserve"> </w:t>
      </w:r>
      <w:r w:rsidR="00A12662" w:rsidRPr="00E95038">
        <w:rPr>
          <w:rFonts w:asciiTheme="minorHAnsi" w:hAnsiTheme="minorHAnsi" w:cstheme="minorHAnsi"/>
          <w:sz w:val="22"/>
          <w:szCs w:val="22"/>
        </w:rPr>
        <w:t xml:space="preserve">these can include offences such as robbery and burglary. </w:t>
      </w:r>
    </w:p>
    <w:p w14:paraId="2633BED5" w14:textId="084FC870" w:rsidR="00334B1A" w:rsidRPr="00E95038" w:rsidRDefault="00334B1A">
      <w:pPr>
        <w:rPr>
          <w:rFonts w:asciiTheme="minorHAnsi" w:hAnsiTheme="minorHAnsi" w:cstheme="minorHAnsi"/>
          <w:sz w:val="22"/>
          <w:szCs w:val="22"/>
        </w:rPr>
      </w:pPr>
    </w:p>
    <w:p w14:paraId="1BABFB6E" w14:textId="14813E1F" w:rsidR="00141EC3" w:rsidRPr="00E95038" w:rsidRDefault="000F3B20">
      <w:pPr>
        <w:rPr>
          <w:rFonts w:asciiTheme="minorHAnsi" w:hAnsiTheme="minorHAnsi" w:cstheme="minorHAnsi"/>
          <w:sz w:val="22"/>
          <w:szCs w:val="22"/>
        </w:rPr>
      </w:pPr>
      <w:r w:rsidRPr="00E95038">
        <w:rPr>
          <w:rFonts w:asciiTheme="minorHAnsi" w:hAnsiTheme="minorHAnsi" w:cstheme="minorHAnsi"/>
          <w:sz w:val="22"/>
          <w:szCs w:val="22"/>
        </w:rPr>
        <w:t>The</w:t>
      </w:r>
      <w:r w:rsidR="0072103B" w:rsidRPr="00E95038">
        <w:rPr>
          <w:rFonts w:asciiTheme="minorHAnsi" w:hAnsiTheme="minorHAnsi" w:cstheme="minorHAnsi"/>
          <w:sz w:val="22"/>
          <w:szCs w:val="22"/>
        </w:rPr>
        <w:t>re are a number of</w:t>
      </w:r>
      <w:r w:rsidRPr="00E95038">
        <w:rPr>
          <w:rFonts w:asciiTheme="minorHAnsi" w:hAnsiTheme="minorHAnsi" w:cstheme="minorHAnsi"/>
          <w:sz w:val="22"/>
          <w:szCs w:val="22"/>
        </w:rPr>
        <w:t xml:space="preserve"> key issues and challenges </w:t>
      </w:r>
      <w:r w:rsidR="0072103B" w:rsidRPr="00E95038">
        <w:rPr>
          <w:rFonts w:asciiTheme="minorHAnsi" w:hAnsiTheme="minorHAnsi" w:cstheme="minorHAnsi"/>
          <w:sz w:val="22"/>
          <w:szCs w:val="22"/>
        </w:rPr>
        <w:t xml:space="preserve">facing </w:t>
      </w:r>
      <w:r w:rsidRPr="00E95038">
        <w:rPr>
          <w:rFonts w:asciiTheme="minorHAnsi" w:hAnsiTheme="minorHAnsi" w:cstheme="minorHAnsi"/>
          <w:sz w:val="22"/>
          <w:szCs w:val="22"/>
        </w:rPr>
        <w:t>operational policin</w:t>
      </w:r>
      <w:r w:rsidR="0072103B" w:rsidRPr="00E95038">
        <w:rPr>
          <w:rFonts w:asciiTheme="minorHAnsi" w:hAnsiTheme="minorHAnsi" w:cstheme="minorHAnsi"/>
          <w:sz w:val="22"/>
          <w:szCs w:val="22"/>
        </w:rPr>
        <w:t>g</w:t>
      </w:r>
      <w:r w:rsidR="00DF2C07" w:rsidRPr="00E95038">
        <w:rPr>
          <w:rFonts w:asciiTheme="minorHAnsi" w:hAnsiTheme="minorHAnsi" w:cstheme="minorHAnsi"/>
          <w:sz w:val="22"/>
          <w:szCs w:val="22"/>
        </w:rPr>
        <w:t xml:space="preserve"> which can have a negative affect on the investigation of volume and priority crime</w:t>
      </w:r>
      <w:r w:rsidR="0072103B" w:rsidRPr="00E95038">
        <w:rPr>
          <w:rFonts w:asciiTheme="minorHAnsi" w:hAnsiTheme="minorHAnsi" w:cstheme="minorHAnsi"/>
          <w:sz w:val="22"/>
          <w:szCs w:val="22"/>
        </w:rPr>
        <w:t xml:space="preserve"> with the most significant being</w:t>
      </w:r>
      <w:r w:rsidRPr="00E95038">
        <w:rPr>
          <w:rFonts w:asciiTheme="minorHAnsi" w:hAnsiTheme="minorHAnsi" w:cstheme="minorHAnsi"/>
          <w:sz w:val="22"/>
          <w:szCs w:val="22"/>
        </w:rPr>
        <w:t xml:space="preserve"> </w:t>
      </w:r>
      <w:r w:rsidR="00792162" w:rsidRPr="00E95038">
        <w:rPr>
          <w:rFonts w:asciiTheme="minorHAnsi" w:hAnsiTheme="minorHAnsi" w:cstheme="minorHAnsi"/>
          <w:sz w:val="22"/>
          <w:szCs w:val="22"/>
        </w:rPr>
        <w:t xml:space="preserve">the </w:t>
      </w:r>
      <w:r w:rsidR="0072103B" w:rsidRPr="00E95038">
        <w:rPr>
          <w:rFonts w:asciiTheme="minorHAnsi" w:hAnsiTheme="minorHAnsi" w:cstheme="minorHAnsi"/>
          <w:sz w:val="22"/>
          <w:szCs w:val="22"/>
        </w:rPr>
        <w:t>volume of crime</w:t>
      </w:r>
      <w:r w:rsidR="001D0391" w:rsidRPr="00E95038">
        <w:rPr>
          <w:rFonts w:asciiTheme="minorHAnsi" w:hAnsiTheme="minorHAnsi" w:cstheme="minorHAnsi"/>
          <w:sz w:val="22"/>
          <w:szCs w:val="22"/>
        </w:rPr>
        <w:t xml:space="preserve"> and </w:t>
      </w:r>
      <w:r w:rsidR="0072103B" w:rsidRPr="00E95038">
        <w:rPr>
          <w:rFonts w:asciiTheme="minorHAnsi" w:hAnsiTheme="minorHAnsi" w:cstheme="minorHAnsi"/>
          <w:sz w:val="22"/>
          <w:szCs w:val="22"/>
        </w:rPr>
        <w:t xml:space="preserve">the </w:t>
      </w:r>
      <w:r w:rsidR="00792162" w:rsidRPr="00E95038">
        <w:rPr>
          <w:rFonts w:asciiTheme="minorHAnsi" w:hAnsiTheme="minorHAnsi" w:cstheme="minorHAnsi"/>
          <w:sz w:val="22"/>
          <w:szCs w:val="22"/>
        </w:rPr>
        <w:t>number of police officers</w:t>
      </w:r>
      <w:r w:rsidR="001D0391" w:rsidRPr="00E95038">
        <w:rPr>
          <w:rFonts w:asciiTheme="minorHAnsi" w:hAnsiTheme="minorHAnsi" w:cstheme="minorHAnsi"/>
          <w:sz w:val="22"/>
          <w:szCs w:val="22"/>
        </w:rPr>
        <w:t xml:space="preserve">, </w:t>
      </w:r>
      <w:r w:rsidR="00792162" w:rsidRPr="00E95038">
        <w:rPr>
          <w:rFonts w:asciiTheme="minorHAnsi" w:hAnsiTheme="minorHAnsi" w:cstheme="minorHAnsi"/>
          <w:sz w:val="22"/>
          <w:szCs w:val="22"/>
        </w:rPr>
        <w:t xml:space="preserve">the loss in confidence from the </w:t>
      </w:r>
      <w:r w:rsidR="00D25B5C" w:rsidRPr="00E95038">
        <w:rPr>
          <w:rFonts w:asciiTheme="minorHAnsi" w:hAnsiTheme="minorHAnsi" w:cstheme="minorHAnsi"/>
          <w:sz w:val="22"/>
          <w:szCs w:val="22"/>
        </w:rPr>
        <w:t>public due to</w:t>
      </w:r>
      <w:r w:rsidR="001D0391" w:rsidRPr="00E95038">
        <w:rPr>
          <w:rFonts w:asciiTheme="minorHAnsi" w:hAnsiTheme="minorHAnsi" w:cstheme="minorHAnsi"/>
          <w:sz w:val="22"/>
          <w:szCs w:val="22"/>
        </w:rPr>
        <w:t xml:space="preserve"> various</w:t>
      </w:r>
      <w:r w:rsidR="00D25B5C" w:rsidRPr="00E95038">
        <w:rPr>
          <w:rFonts w:asciiTheme="minorHAnsi" w:hAnsiTheme="minorHAnsi" w:cstheme="minorHAnsi"/>
          <w:sz w:val="22"/>
          <w:szCs w:val="22"/>
        </w:rPr>
        <w:t xml:space="preserve"> police misconduct and malpractice</w:t>
      </w:r>
      <w:r w:rsidR="001D0391" w:rsidRPr="00E95038">
        <w:rPr>
          <w:rFonts w:asciiTheme="minorHAnsi" w:hAnsiTheme="minorHAnsi" w:cstheme="minorHAnsi"/>
          <w:sz w:val="22"/>
          <w:szCs w:val="22"/>
        </w:rPr>
        <w:t xml:space="preserve"> and </w:t>
      </w:r>
      <w:r w:rsidR="00437B79" w:rsidRPr="00E95038">
        <w:rPr>
          <w:rFonts w:asciiTheme="minorHAnsi" w:hAnsiTheme="minorHAnsi" w:cstheme="minorHAnsi"/>
          <w:sz w:val="22"/>
          <w:szCs w:val="22"/>
        </w:rPr>
        <w:t>the challenges of policing diverse communities</w:t>
      </w:r>
      <w:r w:rsidR="00D25B5C" w:rsidRPr="00E95038">
        <w:rPr>
          <w:rFonts w:asciiTheme="minorHAnsi" w:hAnsiTheme="minorHAnsi" w:cstheme="minorHAnsi"/>
          <w:sz w:val="22"/>
          <w:szCs w:val="22"/>
        </w:rPr>
        <w:t xml:space="preserve">. </w:t>
      </w:r>
    </w:p>
    <w:p w14:paraId="5AA5433A" w14:textId="77777777" w:rsidR="00D25B5C" w:rsidRPr="00E95038" w:rsidRDefault="00D25B5C">
      <w:pPr>
        <w:rPr>
          <w:rFonts w:asciiTheme="minorHAnsi" w:hAnsiTheme="minorHAnsi" w:cstheme="minorHAnsi"/>
          <w:sz w:val="22"/>
          <w:szCs w:val="22"/>
        </w:rPr>
      </w:pPr>
    </w:p>
    <w:p w14:paraId="36A05B7A" w14:textId="77777777" w:rsidR="00DE3DC1" w:rsidRPr="00E95038" w:rsidRDefault="00141EC3" w:rsidP="009528AD">
      <w:pPr>
        <w:rPr>
          <w:rFonts w:asciiTheme="minorHAnsi" w:hAnsiTheme="minorHAnsi" w:cstheme="minorHAnsi"/>
          <w:sz w:val="22"/>
          <w:szCs w:val="22"/>
        </w:rPr>
      </w:pPr>
      <w:r w:rsidRPr="00E95038">
        <w:rPr>
          <w:rFonts w:asciiTheme="minorHAnsi" w:hAnsiTheme="minorHAnsi" w:cstheme="minorHAnsi"/>
          <w:sz w:val="22"/>
          <w:szCs w:val="22"/>
        </w:rPr>
        <w:t>According to the office for national statistics in the year ending September 2021</w:t>
      </w:r>
      <w:r w:rsidR="00E57E43" w:rsidRPr="00E95038">
        <w:rPr>
          <w:rFonts w:asciiTheme="minorHAnsi" w:hAnsiTheme="minorHAnsi" w:cstheme="minorHAnsi"/>
          <w:sz w:val="22"/>
          <w:szCs w:val="22"/>
        </w:rPr>
        <w:t xml:space="preserve"> there was a ‘</w:t>
      </w:r>
      <w:r w:rsidR="00E57E43" w:rsidRPr="00E95038">
        <w:rPr>
          <w:rFonts w:asciiTheme="minorHAnsi" w:hAnsiTheme="minorHAnsi" w:cstheme="minorHAnsi"/>
          <w:color w:val="FF0000"/>
          <w:sz w:val="22"/>
          <w:szCs w:val="22"/>
        </w:rPr>
        <w:t>’14% increase in total crime’’</w:t>
      </w:r>
      <w:r w:rsidR="00291084" w:rsidRPr="00E95038">
        <w:rPr>
          <w:rFonts w:asciiTheme="minorHAnsi" w:hAnsiTheme="minorHAnsi" w:cstheme="minorHAnsi"/>
          <w:sz w:val="22"/>
          <w:szCs w:val="22"/>
        </w:rPr>
        <w:t xml:space="preserve"> </w:t>
      </w:r>
      <w:r w:rsidR="00291084" w:rsidRPr="00E95038">
        <w:rPr>
          <w:rFonts w:asciiTheme="minorHAnsi" w:hAnsiTheme="minorHAnsi" w:cstheme="minorHAnsi"/>
          <w:sz w:val="22"/>
          <w:szCs w:val="22"/>
          <w:highlight w:val="green"/>
        </w:rPr>
        <w:t>(Office for national statistics, 2022)</w:t>
      </w:r>
      <w:r w:rsidR="00E57E43" w:rsidRPr="00E95038">
        <w:rPr>
          <w:rFonts w:asciiTheme="minorHAnsi" w:hAnsiTheme="minorHAnsi" w:cstheme="minorHAnsi"/>
          <w:sz w:val="22"/>
          <w:szCs w:val="22"/>
        </w:rPr>
        <w:t xml:space="preserve"> in England and Wales</w:t>
      </w:r>
      <w:r w:rsidRPr="00E95038">
        <w:rPr>
          <w:rFonts w:asciiTheme="minorHAnsi" w:hAnsiTheme="minorHAnsi" w:cstheme="minorHAnsi"/>
          <w:sz w:val="22"/>
          <w:szCs w:val="22"/>
        </w:rPr>
        <w:t xml:space="preserve"> compared to the year ending September 2019</w:t>
      </w:r>
      <w:r w:rsidR="00E57E43" w:rsidRPr="00E95038">
        <w:rPr>
          <w:rFonts w:asciiTheme="minorHAnsi" w:hAnsiTheme="minorHAnsi" w:cstheme="minorHAnsi"/>
          <w:sz w:val="22"/>
          <w:szCs w:val="22"/>
        </w:rPr>
        <w:t xml:space="preserve">. It is estimated </w:t>
      </w:r>
      <w:r w:rsidR="0072103B" w:rsidRPr="00E95038">
        <w:rPr>
          <w:rFonts w:asciiTheme="minorHAnsi" w:hAnsiTheme="minorHAnsi" w:cstheme="minorHAnsi"/>
          <w:sz w:val="22"/>
          <w:szCs w:val="22"/>
        </w:rPr>
        <w:t xml:space="preserve">that </w:t>
      </w:r>
      <w:r w:rsidRPr="00E95038">
        <w:rPr>
          <w:rFonts w:asciiTheme="minorHAnsi" w:hAnsiTheme="minorHAnsi" w:cstheme="minorHAnsi"/>
          <w:sz w:val="22"/>
          <w:szCs w:val="22"/>
        </w:rPr>
        <w:t>‘</w:t>
      </w:r>
      <w:r w:rsidRPr="00E95038">
        <w:rPr>
          <w:rFonts w:asciiTheme="minorHAnsi" w:hAnsiTheme="minorHAnsi" w:cstheme="minorHAnsi"/>
          <w:color w:val="FF0000"/>
          <w:sz w:val="22"/>
          <w:szCs w:val="22"/>
        </w:rPr>
        <w:t xml:space="preserve">’adults aged 18 years and over experienced 12.9 million offences in the year ending September 2021’’ </w:t>
      </w:r>
      <w:r w:rsidR="00662FE8" w:rsidRPr="00E95038">
        <w:rPr>
          <w:rFonts w:asciiTheme="minorHAnsi" w:hAnsiTheme="minorHAnsi" w:cstheme="minorHAnsi"/>
          <w:color w:val="FF0000"/>
          <w:sz w:val="22"/>
          <w:szCs w:val="22"/>
        </w:rPr>
        <w:t>(</w:t>
      </w:r>
      <w:r w:rsidR="00662FE8" w:rsidRPr="00E95038">
        <w:rPr>
          <w:rFonts w:asciiTheme="minorHAnsi" w:hAnsiTheme="minorHAnsi" w:cstheme="minorHAnsi"/>
          <w:sz w:val="22"/>
          <w:szCs w:val="22"/>
          <w:highlight w:val="green"/>
        </w:rPr>
        <w:t>Office for national statistics, 2022</w:t>
      </w:r>
      <w:r w:rsidR="00662FE8" w:rsidRPr="00E95038">
        <w:rPr>
          <w:rFonts w:asciiTheme="minorHAnsi" w:hAnsiTheme="minorHAnsi" w:cstheme="minorHAnsi"/>
          <w:sz w:val="22"/>
          <w:szCs w:val="22"/>
        </w:rPr>
        <w:t xml:space="preserve">) </w:t>
      </w:r>
      <w:r w:rsidR="009528AD" w:rsidRPr="00E95038">
        <w:rPr>
          <w:rFonts w:asciiTheme="minorHAnsi" w:hAnsiTheme="minorHAnsi" w:cstheme="minorHAnsi"/>
          <w:sz w:val="22"/>
          <w:szCs w:val="22"/>
        </w:rPr>
        <w:t>when considering the</w:t>
      </w:r>
      <w:r w:rsidR="004639E7" w:rsidRPr="00E95038">
        <w:rPr>
          <w:rFonts w:asciiTheme="minorHAnsi" w:hAnsiTheme="minorHAnsi" w:cstheme="minorHAnsi"/>
          <w:sz w:val="22"/>
          <w:szCs w:val="22"/>
        </w:rPr>
        <w:t xml:space="preserve"> increasing</w:t>
      </w:r>
      <w:r w:rsidR="009528AD" w:rsidRPr="00E95038">
        <w:rPr>
          <w:rFonts w:asciiTheme="minorHAnsi" w:hAnsiTheme="minorHAnsi" w:cstheme="minorHAnsi"/>
          <w:sz w:val="22"/>
          <w:szCs w:val="22"/>
        </w:rPr>
        <w:t xml:space="preserve"> </w:t>
      </w:r>
      <w:r w:rsidR="004639E7" w:rsidRPr="00E95038">
        <w:rPr>
          <w:rFonts w:asciiTheme="minorHAnsi" w:hAnsiTheme="minorHAnsi" w:cstheme="minorHAnsi"/>
          <w:sz w:val="22"/>
          <w:szCs w:val="22"/>
        </w:rPr>
        <w:t>total</w:t>
      </w:r>
      <w:r w:rsidR="00C97C2F" w:rsidRPr="00E95038">
        <w:rPr>
          <w:rFonts w:asciiTheme="minorHAnsi" w:hAnsiTheme="minorHAnsi" w:cstheme="minorHAnsi"/>
          <w:sz w:val="22"/>
          <w:szCs w:val="22"/>
        </w:rPr>
        <w:t xml:space="preserve"> number of</w:t>
      </w:r>
      <w:r w:rsidR="004639E7" w:rsidRPr="00E95038">
        <w:rPr>
          <w:rFonts w:asciiTheme="minorHAnsi" w:hAnsiTheme="minorHAnsi" w:cstheme="minorHAnsi"/>
          <w:sz w:val="22"/>
          <w:szCs w:val="22"/>
        </w:rPr>
        <w:t xml:space="preserve"> crime in the UK</w:t>
      </w:r>
      <w:r w:rsidR="009528AD" w:rsidRPr="00E95038">
        <w:rPr>
          <w:rFonts w:asciiTheme="minorHAnsi" w:hAnsiTheme="minorHAnsi" w:cstheme="minorHAnsi"/>
          <w:sz w:val="22"/>
          <w:szCs w:val="22"/>
        </w:rPr>
        <w:t xml:space="preserve"> with the number of police officers</w:t>
      </w:r>
      <w:r w:rsidR="00D25B5C" w:rsidRPr="00E95038">
        <w:rPr>
          <w:rFonts w:asciiTheme="minorHAnsi" w:hAnsiTheme="minorHAnsi" w:cstheme="minorHAnsi"/>
          <w:sz w:val="22"/>
          <w:szCs w:val="22"/>
        </w:rPr>
        <w:t xml:space="preserve"> which</w:t>
      </w:r>
      <w:r w:rsidR="009528AD" w:rsidRPr="00E95038">
        <w:rPr>
          <w:rFonts w:asciiTheme="minorHAnsi" w:hAnsiTheme="minorHAnsi" w:cstheme="minorHAnsi"/>
          <w:sz w:val="22"/>
          <w:szCs w:val="22"/>
        </w:rPr>
        <w:t xml:space="preserve"> according to </w:t>
      </w:r>
      <w:r w:rsidR="009528AD" w:rsidRPr="00E95038">
        <w:rPr>
          <w:rFonts w:asciiTheme="minorHAnsi" w:hAnsiTheme="minorHAnsi" w:cstheme="minorHAnsi"/>
          <w:sz w:val="22"/>
          <w:szCs w:val="22"/>
          <w:highlight w:val="green"/>
        </w:rPr>
        <w:t>GOV.UK</w:t>
      </w:r>
      <w:r w:rsidR="00DE3DC1" w:rsidRPr="00E95038">
        <w:rPr>
          <w:rFonts w:asciiTheme="minorHAnsi" w:hAnsiTheme="minorHAnsi" w:cstheme="minorHAnsi"/>
          <w:sz w:val="22"/>
          <w:szCs w:val="22"/>
          <w:highlight w:val="green"/>
        </w:rPr>
        <w:t xml:space="preserve"> (2022)</w:t>
      </w:r>
      <w:r w:rsidR="009528AD" w:rsidRPr="00E95038">
        <w:rPr>
          <w:rFonts w:asciiTheme="minorHAnsi" w:hAnsiTheme="minorHAnsi" w:cstheme="minorHAnsi"/>
          <w:sz w:val="22"/>
          <w:szCs w:val="22"/>
        </w:rPr>
        <w:t xml:space="preserve"> </w:t>
      </w:r>
      <w:r w:rsidR="004639E7" w:rsidRPr="00E95038">
        <w:rPr>
          <w:rFonts w:asciiTheme="minorHAnsi" w:hAnsiTheme="minorHAnsi" w:cstheme="minorHAnsi"/>
          <w:sz w:val="22"/>
          <w:szCs w:val="22"/>
        </w:rPr>
        <w:t xml:space="preserve">states that </w:t>
      </w:r>
      <w:r w:rsidR="009528AD" w:rsidRPr="00E95038">
        <w:rPr>
          <w:rFonts w:asciiTheme="minorHAnsi" w:hAnsiTheme="minorHAnsi" w:cstheme="minorHAnsi"/>
          <w:sz w:val="22"/>
          <w:szCs w:val="22"/>
        </w:rPr>
        <w:t>across 43 territorial police forces in England and Wales there are ‘</w:t>
      </w:r>
      <w:r w:rsidR="009528AD" w:rsidRPr="00E95038">
        <w:rPr>
          <w:rFonts w:asciiTheme="minorHAnsi" w:hAnsiTheme="minorHAnsi" w:cstheme="minorHAnsi"/>
          <w:color w:val="FF0000"/>
          <w:sz w:val="22"/>
          <w:szCs w:val="22"/>
        </w:rPr>
        <w:t>’135,301</w:t>
      </w:r>
      <w:r w:rsidR="00F812E4" w:rsidRPr="00E95038">
        <w:rPr>
          <w:rFonts w:asciiTheme="minorHAnsi" w:hAnsiTheme="minorHAnsi" w:cstheme="minorHAnsi"/>
          <w:color w:val="FF0000"/>
          <w:sz w:val="22"/>
          <w:szCs w:val="22"/>
        </w:rPr>
        <w:t xml:space="preserve"> full time equivalent officers</w:t>
      </w:r>
      <w:r w:rsidR="009528AD" w:rsidRPr="00E95038">
        <w:rPr>
          <w:rFonts w:asciiTheme="minorHAnsi" w:hAnsiTheme="minorHAnsi" w:cstheme="minorHAnsi"/>
          <w:color w:val="FF0000"/>
          <w:sz w:val="22"/>
          <w:szCs w:val="22"/>
        </w:rPr>
        <w:t xml:space="preserve">’’ </w:t>
      </w:r>
      <w:r w:rsidR="00DE3DC1" w:rsidRPr="00E95038">
        <w:rPr>
          <w:rFonts w:asciiTheme="minorHAnsi" w:hAnsiTheme="minorHAnsi" w:cstheme="minorHAnsi"/>
          <w:sz w:val="22"/>
          <w:szCs w:val="22"/>
        </w:rPr>
        <w:t xml:space="preserve"> as of </w:t>
      </w:r>
      <w:r w:rsidR="000660E9" w:rsidRPr="00E95038">
        <w:rPr>
          <w:rFonts w:asciiTheme="minorHAnsi" w:hAnsiTheme="minorHAnsi" w:cstheme="minorHAnsi"/>
          <w:sz w:val="22"/>
          <w:szCs w:val="22"/>
        </w:rPr>
        <w:t>March 202</w:t>
      </w:r>
      <w:r w:rsidR="00C97C2F" w:rsidRPr="00E95038">
        <w:rPr>
          <w:rFonts w:asciiTheme="minorHAnsi" w:hAnsiTheme="minorHAnsi" w:cstheme="minorHAnsi"/>
          <w:sz w:val="22"/>
          <w:szCs w:val="22"/>
        </w:rPr>
        <w:t>1 which is an increase of ‘</w:t>
      </w:r>
      <w:r w:rsidR="00C97C2F" w:rsidRPr="00E95038">
        <w:rPr>
          <w:rFonts w:asciiTheme="minorHAnsi" w:hAnsiTheme="minorHAnsi" w:cstheme="minorHAnsi"/>
          <w:color w:val="FF0000"/>
          <w:sz w:val="22"/>
          <w:szCs w:val="22"/>
        </w:rPr>
        <w:t>’5%</w:t>
      </w:r>
      <w:r w:rsidR="00DE3DC1" w:rsidRPr="00E95038">
        <w:rPr>
          <w:rFonts w:asciiTheme="minorHAnsi" w:hAnsiTheme="minorHAnsi" w:cstheme="minorHAnsi"/>
          <w:color w:val="FF0000"/>
          <w:sz w:val="22"/>
          <w:szCs w:val="22"/>
        </w:rPr>
        <w:t>’’</w:t>
      </w:r>
      <w:r w:rsidR="00C97C2F" w:rsidRPr="00E95038">
        <w:rPr>
          <w:rFonts w:asciiTheme="minorHAnsi" w:hAnsiTheme="minorHAnsi" w:cstheme="minorHAnsi"/>
          <w:color w:val="FF0000"/>
          <w:sz w:val="22"/>
          <w:szCs w:val="22"/>
        </w:rPr>
        <w:t xml:space="preserve"> </w:t>
      </w:r>
      <w:r w:rsidR="00DE3DC1" w:rsidRPr="00E95038">
        <w:rPr>
          <w:rFonts w:asciiTheme="minorHAnsi" w:hAnsiTheme="minorHAnsi" w:cstheme="minorHAnsi"/>
          <w:color w:val="FF0000"/>
          <w:sz w:val="22"/>
          <w:szCs w:val="22"/>
        </w:rPr>
        <w:t xml:space="preserve">from </w:t>
      </w:r>
      <w:r w:rsidR="00C97C2F" w:rsidRPr="00E95038">
        <w:rPr>
          <w:rFonts w:asciiTheme="minorHAnsi" w:hAnsiTheme="minorHAnsi" w:cstheme="minorHAnsi"/>
          <w:color w:val="FF0000"/>
          <w:sz w:val="22"/>
          <w:szCs w:val="22"/>
        </w:rPr>
        <w:t xml:space="preserve">March 2020 </w:t>
      </w:r>
      <w:r w:rsidR="000B3455" w:rsidRPr="00E95038">
        <w:rPr>
          <w:rFonts w:asciiTheme="minorHAnsi" w:hAnsiTheme="minorHAnsi" w:cstheme="minorHAnsi"/>
          <w:sz w:val="22"/>
          <w:szCs w:val="22"/>
          <w:highlight w:val="green"/>
        </w:rPr>
        <w:t>(GOV.UK, 2022)</w:t>
      </w:r>
      <w:r w:rsidR="00DE3DC1" w:rsidRPr="00E95038">
        <w:rPr>
          <w:rFonts w:asciiTheme="minorHAnsi" w:hAnsiTheme="minorHAnsi" w:cstheme="minorHAnsi"/>
          <w:sz w:val="22"/>
          <w:szCs w:val="22"/>
        </w:rPr>
        <w:t xml:space="preserve">. </w:t>
      </w:r>
      <w:r w:rsidR="000660E9" w:rsidRPr="00E95038">
        <w:rPr>
          <w:rFonts w:asciiTheme="minorHAnsi" w:hAnsiTheme="minorHAnsi" w:cstheme="minorHAnsi"/>
          <w:sz w:val="22"/>
          <w:szCs w:val="22"/>
        </w:rPr>
        <w:t xml:space="preserve">With these two points in mind </w:t>
      </w:r>
      <w:r w:rsidR="0072103B" w:rsidRPr="00E95038">
        <w:rPr>
          <w:rFonts w:asciiTheme="minorHAnsi" w:hAnsiTheme="minorHAnsi" w:cstheme="minorHAnsi"/>
          <w:sz w:val="22"/>
          <w:szCs w:val="22"/>
        </w:rPr>
        <w:t xml:space="preserve">two of the main challenges facing </w:t>
      </w:r>
      <w:r w:rsidR="00C97C2F" w:rsidRPr="00E95038">
        <w:rPr>
          <w:rFonts w:asciiTheme="minorHAnsi" w:hAnsiTheme="minorHAnsi" w:cstheme="minorHAnsi"/>
          <w:sz w:val="22"/>
          <w:szCs w:val="22"/>
        </w:rPr>
        <w:t xml:space="preserve">operational </w:t>
      </w:r>
      <w:r w:rsidR="0072103B" w:rsidRPr="00E95038">
        <w:rPr>
          <w:rFonts w:asciiTheme="minorHAnsi" w:hAnsiTheme="minorHAnsi" w:cstheme="minorHAnsi"/>
          <w:sz w:val="22"/>
          <w:szCs w:val="22"/>
        </w:rPr>
        <w:t>policing can be identified</w:t>
      </w:r>
      <w:r w:rsidR="00F812E4" w:rsidRPr="00E95038">
        <w:rPr>
          <w:rFonts w:asciiTheme="minorHAnsi" w:hAnsiTheme="minorHAnsi" w:cstheme="minorHAnsi"/>
          <w:sz w:val="22"/>
          <w:szCs w:val="22"/>
        </w:rPr>
        <w:t xml:space="preserve">. </w:t>
      </w:r>
      <w:r w:rsidR="00BD2CE1" w:rsidRPr="00E95038">
        <w:rPr>
          <w:rFonts w:asciiTheme="minorHAnsi" w:hAnsiTheme="minorHAnsi" w:cstheme="minorHAnsi"/>
          <w:sz w:val="22"/>
          <w:szCs w:val="22"/>
        </w:rPr>
        <w:t xml:space="preserve">One being that the crime rate in the UK is increasing resulting in more members of the public being victims of crime and another being that the crime rate in the UK is increasing faster than the number of </w:t>
      </w:r>
      <w:r w:rsidR="00210E02" w:rsidRPr="00E95038">
        <w:rPr>
          <w:rFonts w:asciiTheme="minorHAnsi" w:hAnsiTheme="minorHAnsi" w:cstheme="minorHAnsi"/>
          <w:sz w:val="22"/>
          <w:szCs w:val="22"/>
        </w:rPr>
        <w:t>full-time</w:t>
      </w:r>
      <w:r w:rsidR="00BD2CE1" w:rsidRPr="00E95038">
        <w:rPr>
          <w:rFonts w:asciiTheme="minorHAnsi" w:hAnsiTheme="minorHAnsi" w:cstheme="minorHAnsi"/>
          <w:sz w:val="22"/>
          <w:szCs w:val="22"/>
        </w:rPr>
        <w:t xml:space="preserve"> equivalent </w:t>
      </w:r>
      <w:r w:rsidR="00DE3DC1" w:rsidRPr="00E95038">
        <w:rPr>
          <w:rFonts w:asciiTheme="minorHAnsi" w:hAnsiTheme="minorHAnsi" w:cstheme="minorHAnsi"/>
          <w:sz w:val="22"/>
          <w:szCs w:val="22"/>
        </w:rPr>
        <w:t xml:space="preserve">police </w:t>
      </w:r>
      <w:r w:rsidR="00BD2CE1" w:rsidRPr="00E95038">
        <w:rPr>
          <w:rFonts w:asciiTheme="minorHAnsi" w:hAnsiTheme="minorHAnsi" w:cstheme="minorHAnsi"/>
          <w:sz w:val="22"/>
          <w:szCs w:val="22"/>
        </w:rPr>
        <w:t xml:space="preserve">officers joining the police service which results in more strain on the police service </w:t>
      </w:r>
      <w:r w:rsidR="00DE3DC1" w:rsidRPr="00E95038">
        <w:rPr>
          <w:rFonts w:asciiTheme="minorHAnsi" w:hAnsiTheme="minorHAnsi" w:cstheme="minorHAnsi"/>
          <w:sz w:val="22"/>
          <w:szCs w:val="22"/>
        </w:rPr>
        <w:t>especially operational policing, d</w:t>
      </w:r>
      <w:r w:rsidR="00BD2CE1" w:rsidRPr="00E95038">
        <w:rPr>
          <w:rFonts w:asciiTheme="minorHAnsi" w:hAnsiTheme="minorHAnsi" w:cstheme="minorHAnsi"/>
          <w:sz w:val="22"/>
          <w:szCs w:val="22"/>
        </w:rPr>
        <w:t xml:space="preserve">ue to the increase in incidents </w:t>
      </w:r>
      <w:r w:rsidR="003B7F13" w:rsidRPr="00E95038">
        <w:rPr>
          <w:rFonts w:asciiTheme="minorHAnsi" w:hAnsiTheme="minorHAnsi" w:cstheme="minorHAnsi"/>
          <w:sz w:val="22"/>
          <w:szCs w:val="22"/>
        </w:rPr>
        <w:t xml:space="preserve">operational </w:t>
      </w:r>
      <w:r w:rsidR="00BD2CE1" w:rsidRPr="00E95038">
        <w:rPr>
          <w:rFonts w:asciiTheme="minorHAnsi" w:hAnsiTheme="minorHAnsi" w:cstheme="minorHAnsi"/>
          <w:sz w:val="22"/>
          <w:szCs w:val="22"/>
        </w:rPr>
        <w:t xml:space="preserve">police officers have to attend and </w:t>
      </w:r>
      <w:r w:rsidR="00D25B5C" w:rsidRPr="00E95038">
        <w:rPr>
          <w:rFonts w:asciiTheme="minorHAnsi" w:hAnsiTheme="minorHAnsi" w:cstheme="minorHAnsi"/>
          <w:sz w:val="22"/>
          <w:szCs w:val="22"/>
        </w:rPr>
        <w:t>manage</w:t>
      </w:r>
      <w:r w:rsidR="00DE3DC1" w:rsidRPr="00E95038">
        <w:rPr>
          <w:rFonts w:asciiTheme="minorHAnsi" w:hAnsiTheme="minorHAnsi" w:cstheme="minorHAnsi"/>
          <w:sz w:val="22"/>
          <w:szCs w:val="22"/>
        </w:rPr>
        <w:t>,</w:t>
      </w:r>
      <w:r w:rsidR="003D5125" w:rsidRPr="00E95038">
        <w:rPr>
          <w:rFonts w:asciiTheme="minorHAnsi" w:hAnsiTheme="minorHAnsi" w:cstheme="minorHAnsi"/>
          <w:sz w:val="22"/>
          <w:szCs w:val="22"/>
        </w:rPr>
        <w:t xml:space="preserve"> this can also lead to a loss in confidence from the public </w:t>
      </w:r>
      <w:r w:rsidR="00DE3DC1" w:rsidRPr="00E95038">
        <w:rPr>
          <w:rFonts w:asciiTheme="minorHAnsi" w:hAnsiTheme="minorHAnsi" w:cstheme="minorHAnsi"/>
          <w:sz w:val="22"/>
          <w:szCs w:val="22"/>
        </w:rPr>
        <w:t xml:space="preserve">in </w:t>
      </w:r>
      <w:r w:rsidR="003D5125" w:rsidRPr="00E95038">
        <w:rPr>
          <w:rFonts w:asciiTheme="minorHAnsi" w:hAnsiTheme="minorHAnsi" w:cstheme="minorHAnsi"/>
          <w:sz w:val="22"/>
          <w:szCs w:val="22"/>
        </w:rPr>
        <w:t xml:space="preserve">the police due to increased witing times for police officers to respond to incidents. </w:t>
      </w:r>
      <w:r w:rsidR="00C97C2F" w:rsidRPr="00E95038">
        <w:rPr>
          <w:rFonts w:asciiTheme="minorHAnsi" w:hAnsiTheme="minorHAnsi" w:cstheme="minorHAnsi"/>
          <w:sz w:val="22"/>
          <w:szCs w:val="22"/>
        </w:rPr>
        <w:t xml:space="preserve">This can affect the ability of the police to investigate volume and priority </w:t>
      </w:r>
      <w:r w:rsidR="007E63D8" w:rsidRPr="00E95038">
        <w:rPr>
          <w:rFonts w:asciiTheme="minorHAnsi" w:hAnsiTheme="minorHAnsi" w:cstheme="minorHAnsi"/>
          <w:sz w:val="22"/>
          <w:szCs w:val="22"/>
        </w:rPr>
        <w:t>crime due to the number of crimes being reported and the low number of police officers available to attend the</w:t>
      </w:r>
      <w:r w:rsidR="00DE3DC1" w:rsidRPr="00E95038">
        <w:rPr>
          <w:rFonts w:asciiTheme="minorHAnsi" w:hAnsiTheme="minorHAnsi" w:cstheme="minorHAnsi"/>
          <w:sz w:val="22"/>
          <w:szCs w:val="22"/>
        </w:rPr>
        <w:t>se</w:t>
      </w:r>
      <w:r w:rsidR="007E63D8" w:rsidRPr="00E95038">
        <w:rPr>
          <w:rFonts w:asciiTheme="minorHAnsi" w:hAnsiTheme="minorHAnsi" w:cstheme="minorHAnsi"/>
          <w:sz w:val="22"/>
          <w:szCs w:val="22"/>
        </w:rPr>
        <w:t xml:space="preserve"> calls</w:t>
      </w:r>
      <w:r w:rsidR="00DE3DC1" w:rsidRPr="00E95038">
        <w:rPr>
          <w:rFonts w:asciiTheme="minorHAnsi" w:hAnsiTheme="minorHAnsi" w:cstheme="minorHAnsi"/>
          <w:sz w:val="22"/>
          <w:szCs w:val="22"/>
        </w:rPr>
        <w:t xml:space="preserve">, this can lead to </w:t>
      </w:r>
      <w:r w:rsidR="007E63D8" w:rsidRPr="00E95038">
        <w:rPr>
          <w:rFonts w:asciiTheme="minorHAnsi" w:hAnsiTheme="minorHAnsi" w:cstheme="minorHAnsi"/>
          <w:sz w:val="22"/>
          <w:szCs w:val="22"/>
        </w:rPr>
        <w:t xml:space="preserve">evidence </w:t>
      </w:r>
      <w:r w:rsidR="00DE3DC1" w:rsidRPr="00E95038">
        <w:rPr>
          <w:rFonts w:asciiTheme="minorHAnsi" w:hAnsiTheme="minorHAnsi" w:cstheme="minorHAnsi"/>
          <w:sz w:val="22"/>
          <w:szCs w:val="22"/>
        </w:rPr>
        <w:t xml:space="preserve">being </w:t>
      </w:r>
      <w:r w:rsidR="007E63D8" w:rsidRPr="00E95038">
        <w:rPr>
          <w:rFonts w:asciiTheme="minorHAnsi" w:hAnsiTheme="minorHAnsi" w:cstheme="minorHAnsi"/>
          <w:sz w:val="22"/>
          <w:szCs w:val="22"/>
        </w:rPr>
        <w:t xml:space="preserve">lost due to being unable to complete the golden hour enquiries. Golden hour enquiries is the term used for the </w:t>
      </w:r>
    </w:p>
    <w:p w14:paraId="371E477C" w14:textId="0BDEEF39" w:rsidR="00F812E4" w:rsidRPr="00E95038" w:rsidRDefault="007E63D8" w:rsidP="009528AD">
      <w:pPr>
        <w:rPr>
          <w:rFonts w:asciiTheme="minorHAnsi" w:hAnsiTheme="minorHAnsi" w:cstheme="minorHAnsi"/>
          <w:sz w:val="22"/>
          <w:szCs w:val="22"/>
        </w:rPr>
      </w:pPr>
      <w:r w:rsidRPr="00E95038">
        <w:rPr>
          <w:rFonts w:asciiTheme="minorHAnsi" w:hAnsiTheme="minorHAnsi" w:cstheme="minorHAnsi"/>
          <w:color w:val="FF0000"/>
          <w:sz w:val="22"/>
          <w:szCs w:val="22"/>
          <w:shd w:val="clear" w:color="auto" w:fill="FFFFFF"/>
        </w:rPr>
        <w:lastRenderedPageBreak/>
        <w:t>‘’period immediately after an offence has been committed, when material is readily available in high volumes to the police. Positive action in the period immediately after the report of a crime minimises the amount of material that could be lost to the investigation, and maximises the chance of securing the material that will be admissible in court’’</w:t>
      </w:r>
      <w:r w:rsidR="000B3455" w:rsidRPr="00E95038">
        <w:rPr>
          <w:rFonts w:asciiTheme="minorHAnsi" w:hAnsiTheme="minorHAnsi" w:cstheme="minorHAnsi"/>
          <w:sz w:val="22"/>
          <w:szCs w:val="22"/>
          <w:highlight w:val="green"/>
        </w:rPr>
        <w:t>(College of policing, 2013)</w:t>
      </w:r>
      <w:r w:rsidR="00996EF5" w:rsidRPr="00E95038">
        <w:rPr>
          <w:rFonts w:asciiTheme="minorHAnsi" w:hAnsiTheme="minorHAnsi" w:cstheme="minorHAnsi"/>
          <w:sz w:val="22"/>
          <w:szCs w:val="22"/>
          <w:highlight w:val="green"/>
        </w:rPr>
        <w:t>.</w:t>
      </w:r>
      <w:r w:rsidR="00996EF5" w:rsidRPr="00E95038">
        <w:rPr>
          <w:rFonts w:asciiTheme="minorHAnsi" w:hAnsiTheme="minorHAnsi" w:cstheme="minorHAnsi"/>
          <w:sz w:val="22"/>
          <w:szCs w:val="22"/>
        </w:rPr>
        <w:t xml:space="preserve"> This can have a seriously effect an investigation especially in more serious priority crimes where a serious offence has been committed </w:t>
      </w:r>
      <w:r w:rsidR="00430807" w:rsidRPr="00E95038">
        <w:rPr>
          <w:rFonts w:asciiTheme="minorHAnsi" w:hAnsiTheme="minorHAnsi" w:cstheme="minorHAnsi"/>
          <w:sz w:val="22"/>
          <w:szCs w:val="22"/>
        </w:rPr>
        <w:t>due to missing potential opportunities to gather evidence such as blood samples that could be lost due to the environment</w:t>
      </w:r>
      <w:r w:rsidR="00DE3DC1" w:rsidRPr="00E95038">
        <w:rPr>
          <w:rFonts w:asciiTheme="minorHAnsi" w:hAnsiTheme="minorHAnsi" w:cstheme="minorHAnsi"/>
          <w:sz w:val="22"/>
          <w:szCs w:val="22"/>
        </w:rPr>
        <w:t>al circumstances such as rain if not collected quickly</w:t>
      </w:r>
      <w:r w:rsidR="00430807" w:rsidRPr="00E95038">
        <w:rPr>
          <w:rFonts w:asciiTheme="minorHAnsi" w:hAnsiTheme="minorHAnsi" w:cstheme="minorHAnsi"/>
          <w:sz w:val="22"/>
          <w:szCs w:val="22"/>
        </w:rPr>
        <w:t xml:space="preserve">. Another </w:t>
      </w:r>
      <w:r w:rsidR="00F93726" w:rsidRPr="00E95038">
        <w:rPr>
          <w:rFonts w:asciiTheme="minorHAnsi" w:hAnsiTheme="minorHAnsi" w:cstheme="minorHAnsi"/>
          <w:sz w:val="22"/>
          <w:szCs w:val="22"/>
        </w:rPr>
        <w:t>effect that the high number of crimes and not enough police officers is that this can increase officers stress due to having a</w:t>
      </w:r>
      <w:r w:rsidR="00DE3DC1" w:rsidRPr="00E95038">
        <w:rPr>
          <w:rFonts w:asciiTheme="minorHAnsi" w:hAnsiTheme="minorHAnsi" w:cstheme="minorHAnsi"/>
          <w:sz w:val="22"/>
          <w:szCs w:val="22"/>
        </w:rPr>
        <w:t xml:space="preserve"> high</w:t>
      </w:r>
      <w:r w:rsidR="00F93726" w:rsidRPr="00E95038">
        <w:rPr>
          <w:rFonts w:asciiTheme="minorHAnsi" w:hAnsiTheme="minorHAnsi" w:cstheme="minorHAnsi"/>
          <w:sz w:val="22"/>
          <w:szCs w:val="22"/>
        </w:rPr>
        <w:t xml:space="preserve"> number of crimes on their workload</w:t>
      </w:r>
      <w:r w:rsidR="00DE3DC1" w:rsidRPr="00E95038">
        <w:rPr>
          <w:rFonts w:asciiTheme="minorHAnsi" w:hAnsiTheme="minorHAnsi" w:cstheme="minorHAnsi"/>
          <w:sz w:val="22"/>
          <w:szCs w:val="22"/>
        </w:rPr>
        <w:t xml:space="preserve"> that they have to manage and complete case files for</w:t>
      </w:r>
      <w:r w:rsidR="00F93726" w:rsidRPr="00E95038">
        <w:rPr>
          <w:rFonts w:asciiTheme="minorHAnsi" w:hAnsiTheme="minorHAnsi" w:cstheme="minorHAnsi"/>
          <w:sz w:val="22"/>
          <w:szCs w:val="22"/>
        </w:rPr>
        <w:t>. This can result in less time being spent on crimes</w:t>
      </w:r>
      <w:r w:rsidR="00DE3DC1" w:rsidRPr="00E95038">
        <w:rPr>
          <w:rFonts w:asciiTheme="minorHAnsi" w:hAnsiTheme="minorHAnsi" w:cstheme="minorHAnsi"/>
          <w:sz w:val="22"/>
          <w:szCs w:val="22"/>
        </w:rPr>
        <w:t xml:space="preserve"> due to officers focusing on other areas</w:t>
      </w:r>
      <w:r w:rsidR="00F93726" w:rsidRPr="00E95038">
        <w:rPr>
          <w:rFonts w:asciiTheme="minorHAnsi" w:hAnsiTheme="minorHAnsi" w:cstheme="minorHAnsi"/>
          <w:sz w:val="22"/>
          <w:szCs w:val="22"/>
        </w:rPr>
        <w:t xml:space="preserve"> and as a result the quality of the work </w:t>
      </w:r>
      <w:r w:rsidR="00DE3DC1" w:rsidRPr="00E95038">
        <w:rPr>
          <w:rFonts w:asciiTheme="minorHAnsi" w:hAnsiTheme="minorHAnsi" w:cstheme="minorHAnsi"/>
          <w:sz w:val="22"/>
          <w:szCs w:val="22"/>
        </w:rPr>
        <w:t xml:space="preserve">could decrease </w:t>
      </w:r>
      <w:r w:rsidR="00F93726" w:rsidRPr="00E95038">
        <w:rPr>
          <w:rFonts w:asciiTheme="minorHAnsi" w:hAnsiTheme="minorHAnsi" w:cstheme="minorHAnsi"/>
          <w:sz w:val="22"/>
          <w:szCs w:val="22"/>
        </w:rPr>
        <w:t xml:space="preserve">which may result in less charges being authorised by the criminal prosecution system. Finally with the lack of police officers compared to the increasing crime rate this can result in less volume and priority crime being targeted due to not having the resources available to target those committing the offences and </w:t>
      </w:r>
      <w:r w:rsidR="00DE3DC1" w:rsidRPr="00E95038">
        <w:rPr>
          <w:rFonts w:asciiTheme="minorHAnsi" w:hAnsiTheme="minorHAnsi" w:cstheme="minorHAnsi"/>
          <w:sz w:val="22"/>
          <w:szCs w:val="22"/>
        </w:rPr>
        <w:t xml:space="preserve">the areas in which they are taking place. This can be as a result of </w:t>
      </w:r>
      <w:r w:rsidR="00F93726" w:rsidRPr="00E95038">
        <w:rPr>
          <w:rFonts w:asciiTheme="minorHAnsi" w:hAnsiTheme="minorHAnsi" w:cstheme="minorHAnsi"/>
          <w:sz w:val="22"/>
          <w:szCs w:val="22"/>
        </w:rPr>
        <w:t>being unable complete routine patrols</w:t>
      </w:r>
      <w:r w:rsidR="00DE3DC1" w:rsidRPr="00E95038">
        <w:rPr>
          <w:rFonts w:asciiTheme="minorHAnsi" w:hAnsiTheme="minorHAnsi" w:cstheme="minorHAnsi"/>
          <w:sz w:val="22"/>
          <w:szCs w:val="22"/>
        </w:rPr>
        <w:t xml:space="preserve"> of high crime areas</w:t>
      </w:r>
      <w:r w:rsidR="00F93726" w:rsidRPr="00E95038">
        <w:rPr>
          <w:rFonts w:asciiTheme="minorHAnsi" w:hAnsiTheme="minorHAnsi" w:cstheme="minorHAnsi"/>
          <w:sz w:val="22"/>
          <w:szCs w:val="22"/>
        </w:rPr>
        <w:t xml:space="preserve"> due to being required to attend other crimes. </w:t>
      </w:r>
    </w:p>
    <w:p w14:paraId="028C2425" w14:textId="77777777" w:rsidR="00DE3DC1" w:rsidRPr="00E95038" w:rsidRDefault="00DE3DC1" w:rsidP="009528AD">
      <w:pPr>
        <w:rPr>
          <w:rFonts w:asciiTheme="minorHAnsi" w:hAnsiTheme="minorHAnsi" w:cstheme="minorHAnsi"/>
          <w:sz w:val="22"/>
          <w:szCs w:val="22"/>
        </w:rPr>
      </w:pPr>
    </w:p>
    <w:p w14:paraId="097DDBA5" w14:textId="77777777" w:rsidR="007D455F" w:rsidRPr="00E95038" w:rsidRDefault="00D42261">
      <w:pPr>
        <w:rPr>
          <w:rFonts w:asciiTheme="minorHAnsi" w:hAnsiTheme="minorHAnsi" w:cstheme="minorHAnsi"/>
          <w:sz w:val="22"/>
          <w:szCs w:val="22"/>
        </w:rPr>
      </w:pPr>
      <w:r w:rsidRPr="00E95038">
        <w:rPr>
          <w:rFonts w:asciiTheme="minorHAnsi" w:hAnsiTheme="minorHAnsi" w:cstheme="minorHAnsi"/>
          <w:sz w:val="22"/>
          <w:szCs w:val="22"/>
        </w:rPr>
        <w:t>Another key challenge facing operation policing is the decreasing</w:t>
      </w:r>
      <w:r w:rsidR="007D455F" w:rsidRPr="00E95038">
        <w:rPr>
          <w:rFonts w:asciiTheme="minorHAnsi" w:hAnsiTheme="minorHAnsi" w:cstheme="minorHAnsi"/>
          <w:sz w:val="22"/>
          <w:szCs w:val="22"/>
        </w:rPr>
        <w:t xml:space="preserve"> public</w:t>
      </w:r>
      <w:r w:rsidRPr="00E95038">
        <w:rPr>
          <w:rFonts w:asciiTheme="minorHAnsi" w:hAnsiTheme="minorHAnsi" w:cstheme="minorHAnsi"/>
          <w:sz w:val="22"/>
          <w:szCs w:val="22"/>
        </w:rPr>
        <w:t xml:space="preserve"> confidence</w:t>
      </w:r>
      <w:r w:rsidR="003D5125" w:rsidRPr="00E95038">
        <w:rPr>
          <w:rFonts w:asciiTheme="minorHAnsi" w:hAnsiTheme="minorHAnsi" w:cstheme="minorHAnsi"/>
          <w:sz w:val="22"/>
          <w:szCs w:val="22"/>
        </w:rPr>
        <w:t xml:space="preserve"> in the police service</w:t>
      </w:r>
      <w:r w:rsidRPr="00E95038">
        <w:rPr>
          <w:rFonts w:asciiTheme="minorHAnsi" w:hAnsiTheme="minorHAnsi" w:cstheme="minorHAnsi"/>
          <w:sz w:val="22"/>
          <w:szCs w:val="22"/>
        </w:rPr>
        <w:t xml:space="preserve">. This can be expressed due to a variety of different reasons from the </w:t>
      </w:r>
      <w:r w:rsidR="00F05C74" w:rsidRPr="00E95038">
        <w:rPr>
          <w:rFonts w:asciiTheme="minorHAnsi" w:hAnsiTheme="minorHAnsi" w:cstheme="minorHAnsi"/>
          <w:sz w:val="22"/>
          <w:szCs w:val="22"/>
        </w:rPr>
        <w:t>Black Lives Matter</w:t>
      </w:r>
      <w:r w:rsidR="001423EA" w:rsidRPr="00E95038">
        <w:rPr>
          <w:rFonts w:asciiTheme="minorHAnsi" w:hAnsiTheme="minorHAnsi" w:cstheme="minorHAnsi"/>
          <w:sz w:val="22"/>
          <w:szCs w:val="22"/>
        </w:rPr>
        <w:t xml:space="preserve"> movement to the misconduct and malpractice of police officers</w:t>
      </w:r>
      <w:r w:rsidR="00A972E0" w:rsidRPr="00E95038">
        <w:rPr>
          <w:rFonts w:asciiTheme="minorHAnsi" w:hAnsiTheme="minorHAnsi" w:cstheme="minorHAnsi"/>
          <w:sz w:val="22"/>
          <w:szCs w:val="22"/>
        </w:rPr>
        <w:t>.</w:t>
      </w:r>
      <w:r w:rsidR="007D455F" w:rsidRPr="00E95038">
        <w:rPr>
          <w:rFonts w:asciiTheme="minorHAnsi" w:hAnsiTheme="minorHAnsi" w:cstheme="minorHAnsi"/>
          <w:sz w:val="22"/>
          <w:szCs w:val="22"/>
        </w:rPr>
        <w:t xml:space="preserve"> </w:t>
      </w:r>
      <w:r w:rsidRPr="00E95038">
        <w:rPr>
          <w:rFonts w:asciiTheme="minorHAnsi" w:hAnsiTheme="minorHAnsi" w:cstheme="minorHAnsi"/>
          <w:sz w:val="22"/>
          <w:szCs w:val="22"/>
        </w:rPr>
        <w:t xml:space="preserve">According to </w:t>
      </w:r>
      <w:r w:rsidR="00BB363E" w:rsidRPr="00E95038">
        <w:rPr>
          <w:rFonts w:asciiTheme="minorHAnsi" w:hAnsiTheme="minorHAnsi" w:cstheme="minorHAnsi"/>
          <w:sz w:val="22"/>
          <w:szCs w:val="22"/>
          <w:highlight w:val="green"/>
        </w:rPr>
        <w:t>GOV.UK</w:t>
      </w:r>
      <w:r w:rsidR="007D455F" w:rsidRPr="00E95038">
        <w:rPr>
          <w:rFonts w:asciiTheme="minorHAnsi" w:hAnsiTheme="minorHAnsi" w:cstheme="minorHAnsi"/>
          <w:sz w:val="22"/>
          <w:szCs w:val="22"/>
          <w:highlight w:val="green"/>
        </w:rPr>
        <w:t xml:space="preserve"> (2021)</w:t>
      </w:r>
      <w:r w:rsidR="00BB363E" w:rsidRPr="00E95038">
        <w:rPr>
          <w:rFonts w:asciiTheme="minorHAnsi" w:hAnsiTheme="minorHAnsi" w:cstheme="minorHAnsi"/>
          <w:sz w:val="22"/>
          <w:szCs w:val="22"/>
        </w:rPr>
        <w:t xml:space="preserve"> in the year ending March 2020 the percentage of people aged 16 and over who had confidence in their local police was estimated to be at ‘</w:t>
      </w:r>
      <w:r w:rsidR="00BB363E" w:rsidRPr="00E95038">
        <w:rPr>
          <w:rFonts w:asciiTheme="minorHAnsi" w:hAnsiTheme="minorHAnsi" w:cstheme="minorHAnsi"/>
          <w:color w:val="FF0000"/>
          <w:sz w:val="22"/>
          <w:szCs w:val="22"/>
        </w:rPr>
        <w:t>’74%’’</w:t>
      </w:r>
      <w:r w:rsidR="005F4FAE" w:rsidRPr="00E95038">
        <w:rPr>
          <w:rFonts w:asciiTheme="minorHAnsi" w:hAnsiTheme="minorHAnsi" w:cstheme="minorHAnsi"/>
          <w:sz w:val="22"/>
          <w:szCs w:val="22"/>
        </w:rPr>
        <w:t xml:space="preserve"> </w:t>
      </w:r>
      <w:r w:rsidR="00A972E0" w:rsidRPr="00E95038">
        <w:rPr>
          <w:rFonts w:asciiTheme="minorHAnsi" w:hAnsiTheme="minorHAnsi" w:cstheme="minorHAnsi"/>
          <w:sz w:val="22"/>
          <w:szCs w:val="22"/>
        </w:rPr>
        <w:t>this is a d</w:t>
      </w:r>
      <w:r w:rsidR="00BB363E" w:rsidRPr="00E95038">
        <w:rPr>
          <w:rFonts w:asciiTheme="minorHAnsi" w:hAnsiTheme="minorHAnsi" w:cstheme="minorHAnsi"/>
          <w:sz w:val="22"/>
          <w:szCs w:val="22"/>
        </w:rPr>
        <w:t>ecreas</w:t>
      </w:r>
      <w:r w:rsidR="00A972E0" w:rsidRPr="00E95038">
        <w:rPr>
          <w:rFonts w:asciiTheme="minorHAnsi" w:hAnsiTheme="minorHAnsi" w:cstheme="minorHAnsi"/>
          <w:sz w:val="22"/>
          <w:szCs w:val="22"/>
        </w:rPr>
        <w:t>e</w:t>
      </w:r>
      <w:r w:rsidR="00BB363E" w:rsidRPr="00E95038">
        <w:rPr>
          <w:rFonts w:asciiTheme="minorHAnsi" w:hAnsiTheme="minorHAnsi" w:cstheme="minorHAnsi"/>
          <w:sz w:val="22"/>
          <w:szCs w:val="22"/>
        </w:rPr>
        <w:t xml:space="preserve"> from </w:t>
      </w:r>
      <w:r w:rsidR="00BB363E" w:rsidRPr="00E95038">
        <w:rPr>
          <w:rFonts w:asciiTheme="minorHAnsi" w:hAnsiTheme="minorHAnsi" w:cstheme="minorHAnsi"/>
          <w:color w:val="FF0000"/>
          <w:sz w:val="22"/>
          <w:szCs w:val="22"/>
        </w:rPr>
        <w:t xml:space="preserve">‘’75%’’ </w:t>
      </w:r>
      <w:r w:rsidR="005F4FAE" w:rsidRPr="00E95038">
        <w:rPr>
          <w:rFonts w:asciiTheme="minorHAnsi" w:hAnsiTheme="minorHAnsi" w:cstheme="minorHAnsi"/>
          <w:sz w:val="22"/>
          <w:szCs w:val="22"/>
          <w:highlight w:val="green"/>
        </w:rPr>
        <w:t>(GOV.UK, 2021)</w:t>
      </w:r>
      <w:r w:rsidR="005F4FAE" w:rsidRPr="00E95038">
        <w:rPr>
          <w:rFonts w:asciiTheme="minorHAnsi" w:hAnsiTheme="minorHAnsi" w:cstheme="minorHAnsi"/>
          <w:sz w:val="22"/>
          <w:szCs w:val="22"/>
        </w:rPr>
        <w:t xml:space="preserve"> </w:t>
      </w:r>
      <w:r w:rsidR="00BB363E" w:rsidRPr="00E95038">
        <w:rPr>
          <w:rFonts w:asciiTheme="minorHAnsi" w:hAnsiTheme="minorHAnsi" w:cstheme="minorHAnsi"/>
          <w:sz w:val="22"/>
          <w:szCs w:val="22"/>
        </w:rPr>
        <w:t xml:space="preserve">in 2019 and </w:t>
      </w:r>
      <w:r w:rsidR="00B84F2A" w:rsidRPr="00E95038">
        <w:rPr>
          <w:rFonts w:asciiTheme="minorHAnsi" w:hAnsiTheme="minorHAnsi" w:cstheme="minorHAnsi"/>
          <w:sz w:val="22"/>
          <w:szCs w:val="22"/>
        </w:rPr>
        <w:t>decreas</w:t>
      </w:r>
      <w:r w:rsidR="00A972E0" w:rsidRPr="00E95038">
        <w:rPr>
          <w:rFonts w:asciiTheme="minorHAnsi" w:hAnsiTheme="minorHAnsi" w:cstheme="minorHAnsi"/>
          <w:sz w:val="22"/>
          <w:szCs w:val="22"/>
        </w:rPr>
        <w:t xml:space="preserve">e </w:t>
      </w:r>
      <w:r w:rsidR="00B84F2A" w:rsidRPr="00E95038">
        <w:rPr>
          <w:rFonts w:asciiTheme="minorHAnsi" w:hAnsiTheme="minorHAnsi" w:cstheme="minorHAnsi"/>
          <w:sz w:val="22"/>
          <w:szCs w:val="22"/>
        </w:rPr>
        <w:t xml:space="preserve">from </w:t>
      </w:r>
      <w:r w:rsidR="00BB363E" w:rsidRPr="00E95038">
        <w:rPr>
          <w:rFonts w:asciiTheme="minorHAnsi" w:hAnsiTheme="minorHAnsi" w:cstheme="minorHAnsi"/>
          <w:sz w:val="22"/>
          <w:szCs w:val="22"/>
        </w:rPr>
        <w:t>‘</w:t>
      </w:r>
      <w:r w:rsidR="00BB363E" w:rsidRPr="00E95038">
        <w:rPr>
          <w:rFonts w:asciiTheme="minorHAnsi" w:hAnsiTheme="minorHAnsi" w:cstheme="minorHAnsi"/>
          <w:color w:val="FF0000"/>
          <w:sz w:val="22"/>
          <w:szCs w:val="22"/>
        </w:rPr>
        <w:t xml:space="preserve">’78%’’ </w:t>
      </w:r>
      <w:r w:rsidR="005F4FAE" w:rsidRPr="00E95038">
        <w:rPr>
          <w:rFonts w:asciiTheme="minorHAnsi" w:hAnsiTheme="minorHAnsi" w:cstheme="minorHAnsi"/>
          <w:sz w:val="22"/>
          <w:szCs w:val="22"/>
          <w:highlight w:val="green"/>
        </w:rPr>
        <w:t>(GOV.UK, 2021)</w:t>
      </w:r>
      <w:r w:rsidR="005F4FAE" w:rsidRPr="00E95038">
        <w:rPr>
          <w:rFonts w:asciiTheme="minorHAnsi" w:hAnsiTheme="minorHAnsi" w:cstheme="minorHAnsi"/>
          <w:sz w:val="22"/>
          <w:szCs w:val="22"/>
        </w:rPr>
        <w:t xml:space="preserve"> </w:t>
      </w:r>
      <w:r w:rsidR="00BB363E" w:rsidRPr="00E95038">
        <w:rPr>
          <w:rFonts w:asciiTheme="minorHAnsi" w:hAnsiTheme="minorHAnsi" w:cstheme="minorHAnsi"/>
          <w:sz w:val="22"/>
          <w:szCs w:val="22"/>
        </w:rPr>
        <w:t>in 2018.</w:t>
      </w:r>
      <w:r w:rsidR="00385383" w:rsidRPr="00E95038">
        <w:rPr>
          <w:rFonts w:asciiTheme="minorHAnsi" w:hAnsiTheme="minorHAnsi" w:cstheme="minorHAnsi"/>
          <w:sz w:val="22"/>
          <w:szCs w:val="22"/>
        </w:rPr>
        <w:t xml:space="preserve"> </w:t>
      </w:r>
      <w:r w:rsidR="00B245E4" w:rsidRPr="00E95038">
        <w:rPr>
          <w:rFonts w:asciiTheme="minorHAnsi" w:hAnsiTheme="minorHAnsi" w:cstheme="minorHAnsi"/>
          <w:sz w:val="22"/>
          <w:szCs w:val="22"/>
        </w:rPr>
        <w:t xml:space="preserve">Although </w:t>
      </w:r>
      <w:r w:rsidR="00A972E0" w:rsidRPr="00E95038">
        <w:rPr>
          <w:rFonts w:asciiTheme="minorHAnsi" w:hAnsiTheme="minorHAnsi" w:cstheme="minorHAnsi"/>
          <w:sz w:val="22"/>
          <w:szCs w:val="22"/>
        </w:rPr>
        <w:t>the confidence in the police is still relatively high th</w:t>
      </w:r>
      <w:r w:rsidR="007D455F" w:rsidRPr="00E95038">
        <w:rPr>
          <w:rFonts w:asciiTheme="minorHAnsi" w:hAnsiTheme="minorHAnsi" w:cstheme="minorHAnsi"/>
          <w:sz w:val="22"/>
          <w:szCs w:val="22"/>
        </w:rPr>
        <w:t>is</w:t>
      </w:r>
      <w:r w:rsidR="00A972E0" w:rsidRPr="00E95038">
        <w:rPr>
          <w:rFonts w:asciiTheme="minorHAnsi" w:hAnsiTheme="minorHAnsi" w:cstheme="minorHAnsi"/>
          <w:sz w:val="22"/>
          <w:szCs w:val="22"/>
        </w:rPr>
        <w:t xml:space="preserve"> trend shows that the </w:t>
      </w:r>
      <w:r w:rsidR="00385383" w:rsidRPr="00E95038">
        <w:rPr>
          <w:rFonts w:asciiTheme="minorHAnsi" w:hAnsiTheme="minorHAnsi" w:cstheme="minorHAnsi"/>
          <w:sz w:val="22"/>
          <w:szCs w:val="22"/>
        </w:rPr>
        <w:t xml:space="preserve">confidence in the police </w:t>
      </w:r>
      <w:r w:rsidR="00A972E0" w:rsidRPr="00E95038">
        <w:rPr>
          <w:rFonts w:asciiTheme="minorHAnsi" w:hAnsiTheme="minorHAnsi" w:cstheme="minorHAnsi"/>
          <w:sz w:val="22"/>
          <w:szCs w:val="22"/>
        </w:rPr>
        <w:t xml:space="preserve">is </w:t>
      </w:r>
      <w:r w:rsidR="007D455F" w:rsidRPr="00E95038">
        <w:rPr>
          <w:rFonts w:asciiTheme="minorHAnsi" w:hAnsiTheme="minorHAnsi" w:cstheme="minorHAnsi"/>
          <w:sz w:val="22"/>
          <w:szCs w:val="22"/>
        </w:rPr>
        <w:t xml:space="preserve">slowly </w:t>
      </w:r>
      <w:r w:rsidR="00A972E0" w:rsidRPr="00E95038">
        <w:rPr>
          <w:rFonts w:asciiTheme="minorHAnsi" w:hAnsiTheme="minorHAnsi" w:cstheme="minorHAnsi"/>
          <w:sz w:val="22"/>
          <w:szCs w:val="22"/>
        </w:rPr>
        <w:t xml:space="preserve">decreasing </w:t>
      </w:r>
      <w:r w:rsidR="00385383" w:rsidRPr="00E95038">
        <w:rPr>
          <w:rFonts w:asciiTheme="minorHAnsi" w:hAnsiTheme="minorHAnsi" w:cstheme="minorHAnsi"/>
          <w:sz w:val="22"/>
          <w:szCs w:val="22"/>
        </w:rPr>
        <w:t xml:space="preserve">which </w:t>
      </w:r>
      <w:r w:rsidR="00B84F2A" w:rsidRPr="00E95038">
        <w:rPr>
          <w:rFonts w:asciiTheme="minorHAnsi" w:hAnsiTheme="minorHAnsi" w:cstheme="minorHAnsi"/>
          <w:sz w:val="22"/>
          <w:szCs w:val="22"/>
        </w:rPr>
        <w:t xml:space="preserve">can </w:t>
      </w:r>
      <w:r w:rsidR="00385383" w:rsidRPr="00E95038">
        <w:rPr>
          <w:rFonts w:asciiTheme="minorHAnsi" w:hAnsiTheme="minorHAnsi" w:cstheme="minorHAnsi"/>
          <w:sz w:val="22"/>
          <w:szCs w:val="22"/>
        </w:rPr>
        <w:t>have</w:t>
      </w:r>
      <w:r w:rsidR="007D455F" w:rsidRPr="00E95038">
        <w:rPr>
          <w:rFonts w:asciiTheme="minorHAnsi" w:hAnsiTheme="minorHAnsi" w:cstheme="minorHAnsi"/>
          <w:sz w:val="22"/>
          <w:szCs w:val="22"/>
        </w:rPr>
        <w:t xml:space="preserve"> serious</w:t>
      </w:r>
      <w:r w:rsidR="00385383" w:rsidRPr="00E95038">
        <w:rPr>
          <w:rFonts w:asciiTheme="minorHAnsi" w:hAnsiTheme="minorHAnsi" w:cstheme="minorHAnsi"/>
          <w:sz w:val="22"/>
          <w:szCs w:val="22"/>
        </w:rPr>
        <w:t xml:space="preserve"> adverse effects on the ability of the police to police their local communities</w:t>
      </w:r>
      <w:r w:rsidR="00B245E4" w:rsidRPr="00E95038">
        <w:rPr>
          <w:rFonts w:asciiTheme="minorHAnsi" w:hAnsiTheme="minorHAnsi" w:cstheme="minorHAnsi"/>
          <w:sz w:val="22"/>
          <w:szCs w:val="22"/>
        </w:rPr>
        <w:t xml:space="preserve"> </w:t>
      </w:r>
      <w:r w:rsidR="007D455F" w:rsidRPr="00E95038">
        <w:rPr>
          <w:rFonts w:asciiTheme="minorHAnsi" w:hAnsiTheme="minorHAnsi" w:cstheme="minorHAnsi"/>
          <w:sz w:val="22"/>
          <w:szCs w:val="22"/>
        </w:rPr>
        <w:t>and</w:t>
      </w:r>
      <w:r w:rsidR="00B245E4" w:rsidRPr="00E95038">
        <w:rPr>
          <w:rFonts w:asciiTheme="minorHAnsi" w:hAnsiTheme="minorHAnsi" w:cstheme="minorHAnsi"/>
          <w:sz w:val="22"/>
          <w:szCs w:val="22"/>
        </w:rPr>
        <w:t xml:space="preserve"> investigate volume and priority crime</w:t>
      </w:r>
      <w:r w:rsidR="00385383" w:rsidRPr="00E95038">
        <w:rPr>
          <w:rFonts w:asciiTheme="minorHAnsi" w:hAnsiTheme="minorHAnsi" w:cstheme="minorHAnsi"/>
          <w:sz w:val="22"/>
          <w:szCs w:val="22"/>
        </w:rPr>
        <w:t xml:space="preserve">. </w:t>
      </w:r>
      <w:r w:rsidR="00693838" w:rsidRPr="00E95038">
        <w:rPr>
          <w:rFonts w:asciiTheme="minorHAnsi" w:hAnsiTheme="minorHAnsi" w:cstheme="minorHAnsi"/>
          <w:sz w:val="22"/>
          <w:szCs w:val="22"/>
        </w:rPr>
        <w:t xml:space="preserve">According to </w:t>
      </w:r>
      <w:r w:rsidR="00693838" w:rsidRPr="00E95038">
        <w:rPr>
          <w:rFonts w:asciiTheme="minorHAnsi" w:hAnsiTheme="minorHAnsi" w:cstheme="minorHAnsi"/>
          <w:sz w:val="22"/>
          <w:szCs w:val="22"/>
          <w:highlight w:val="green"/>
        </w:rPr>
        <w:t xml:space="preserve">parliament.uk </w:t>
      </w:r>
      <w:r w:rsidR="005F4FAE" w:rsidRPr="00E95038">
        <w:rPr>
          <w:rFonts w:asciiTheme="minorHAnsi" w:hAnsiTheme="minorHAnsi" w:cstheme="minorHAnsi"/>
          <w:sz w:val="22"/>
          <w:szCs w:val="22"/>
          <w:highlight w:val="green"/>
        </w:rPr>
        <w:t>(2021</w:t>
      </w:r>
      <w:r w:rsidR="005F4FAE" w:rsidRPr="00E95038">
        <w:rPr>
          <w:rFonts w:asciiTheme="minorHAnsi" w:hAnsiTheme="minorHAnsi" w:cstheme="minorHAnsi"/>
          <w:sz w:val="22"/>
          <w:szCs w:val="22"/>
        </w:rPr>
        <w:t xml:space="preserve">) </w:t>
      </w:r>
      <w:r w:rsidR="00693838" w:rsidRPr="00E95038">
        <w:rPr>
          <w:rFonts w:asciiTheme="minorHAnsi" w:hAnsiTheme="minorHAnsi" w:cstheme="minorHAnsi"/>
          <w:sz w:val="22"/>
          <w:szCs w:val="22"/>
        </w:rPr>
        <w:t xml:space="preserve">stats on confidence Data from the Crime Survey for England and Wales suggests that around </w:t>
      </w:r>
      <w:r w:rsidR="00693838" w:rsidRPr="00E95038">
        <w:rPr>
          <w:rFonts w:asciiTheme="minorHAnsi" w:hAnsiTheme="minorHAnsi" w:cstheme="minorHAnsi"/>
          <w:color w:val="FF0000"/>
          <w:sz w:val="22"/>
          <w:szCs w:val="22"/>
        </w:rPr>
        <w:t xml:space="preserve">‘’55% of people think their police force is doing a “good” or “excellent” job.’’ </w:t>
      </w:r>
      <w:r w:rsidR="00693838" w:rsidRPr="00E95038">
        <w:rPr>
          <w:rFonts w:asciiTheme="minorHAnsi" w:hAnsiTheme="minorHAnsi" w:cstheme="minorHAnsi"/>
          <w:sz w:val="22"/>
          <w:szCs w:val="22"/>
        </w:rPr>
        <w:t xml:space="preserve">This is a decrease from the </w:t>
      </w:r>
      <w:r w:rsidR="00693838" w:rsidRPr="00E95038">
        <w:rPr>
          <w:rFonts w:asciiTheme="minorHAnsi" w:hAnsiTheme="minorHAnsi" w:cstheme="minorHAnsi"/>
          <w:color w:val="FF0000"/>
          <w:sz w:val="22"/>
          <w:szCs w:val="22"/>
        </w:rPr>
        <w:t xml:space="preserve">‘’62%’’ </w:t>
      </w:r>
      <w:r w:rsidR="00693838" w:rsidRPr="00E95038">
        <w:rPr>
          <w:rFonts w:asciiTheme="minorHAnsi" w:hAnsiTheme="minorHAnsi" w:cstheme="minorHAnsi"/>
          <w:sz w:val="22"/>
          <w:szCs w:val="22"/>
        </w:rPr>
        <w:t>in 2017</w:t>
      </w:r>
      <w:r w:rsidR="005F4FAE" w:rsidRPr="00E95038">
        <w:rPr>
          <w:rFonts w:asciiTheme="minorHAnsi" w:hAnsiTheme="minorHAnsi" w:cstheme="minorHAnsi"/>
          <w:sz w:val="22"/>
          <w:szCs w:val="22"/>
        </w:rPr>
        <w:t xml:space="preserve">. </w:t>
      </w:r>
      <w:r w:rsidR="0006702A" w:rsidRPr="00E95038">
        <w:rPr>
          <w:rFonts w:asciiTheme="minorHAnsi" w:hAnsiTheme="minorHAnsi" w:cstheme="minorHAnsi"/>
          <w:sz w:val="22"/>
          <w:szCs w:val="22"/>
        </w:rPr>
        <w:t xml:space="preserve">This dramatic decrease in the </w:t>
      </w:r>
      <w:r w:rsidR="007D455F" w:rsidRPr="00E95038">
        <w:rPr>
          <w:rFonts w:asciiTheme="minorHAnsi" w:hAnsiTheme="minorHAnsi" w:cstheme="minorHAnsi"/>
          <w:sz w:val="22"/>
          <w:szCs w:val="22"/>
        </w:rPr>
        <w:t xml:space="preserve">publics opinion on the police service doing a good job </w:t>
      </w:r>
      <w:r w:rsidR="0006702A" w:rsidRPr="00E95038">
        <w:rPr>
          <w:rFonts w:asciiTheme="minorHAnsi" w:hAnsiTheme="minorHAnsi" w:cstheme="minorHAnsi"/>
          <w:sz w:val="22"/>
          <w:szCs w:val="22"/>
        </w:rPr>
        <w:t>in two years shows how significant the challenge the police are facing</w:t>
      </w:r>
      <w:r w:rsidR="00693838" w:rsidRPr="00E95038">
        <w:rPr>
          <w:rFonts w:asciiTheme="minorHAnsi" w:hAnsiTheme="minorHAnsi" w:cstheme="minorHAnsi"/>
          <w:sz w:val="22"/>
          <w:szCs w:val="22"/>
        </w:rPr>
        <w:t>.</w:t>
      </w:r>
      <w:r w:rsidR="007D455F" w:rsidRPr="00E95038">
        <w:rPr>
          <w:rFonts w:asciiTheme="minorHAnsi" w:hAnsiTheme="minorHAnsi" w:cstheme="minorHAnsi"/>
          <w:sz w:val="22"/>
          <w:szCs w:val="22"/>
        </w:rPr>
        <w:t xml:space="preserve"> </w:t>
      </w:r>
      <w:r w:rsidR="00343729" w:rsidRPr="00E95038">
        <w:rPr>
          <w:rFonts w:asciiTheme="minorHAnsi" w:hAnsiTheme="minorHAnsi" w:cstheme="minorHAnsi"/>
          <w:sz w:val="22"/>
          <w:szCs w:val="22"/>
        </w:rPr>
        <w:t xml:space="preserve">There are a number of reasons </w:t>
      </w:r>
      <w:r w:rsidR="005C6BC8" w:rsidRPr="00E95038">
        <w:rPr>
          <w:rFonts w:asciiTheme="minorHAnsi" w:hAnsiTheme="minorHAnsi" w:cstheme="minorHAnsi"/>
          <w:sz w:val="22"/>
          <w:szCs w:val="22"/>
        </w:rPr>
        <w:t xml:space="preserve">the public’s confidence </w:t>
      </w:r>
      <w:r w:rsidR="003E2170" w:rsidRPr="00E95038">
        <w:rPr>
          <w:rFonts w:asciiTheme="minorHAnsi" w:hAnsiTheme="minorHAnsi" w:cstheme="minorHAnsi"/>
          <w:sz w:val="22"/>
          <w:szCs w:val="22"/>
        </w:rPr>
        <w:t xml:space="preserve">in the police service has been decreasing </w:t>
      </w:r>
      <w:r w:rsidR="00343729" w:rsidRPr="00E95038">
        <w:rPr>
          <w:rFonts w:asciiTheme="minorHAnsi" w:hAnsiTheme="minorHAnsi" w:cstheme="minorHAnsi"/>
          <w:sz w:val="22"/>
          <w:szCs w:val="22"/>
        </w:rPr>
        <w:t>with</w:t>
      </w:r>
      <w:r w:rsidR="007D455F" w:rsidRPr="00E95038">
        <w:rPr>
          <w:rFonts w:asciiTheme="minorHAnsi" w:hAnsiTheme="minorHAnsi" w:cstheme="minorHAnsi"/>
          <w:sz w:val="22"/>
          <w:szCs w:val="22"/>
          <w:highlight w:val="green"/>
        </w:rPr>
        <w:t xml:space="preserve"> </w:t>
      </w:r>
      <w:r w:rsidR="007D455F" w:rsidRPr="00E95038">
        <w:rPr>
          <w:rFonts w:asciiTheme="minorHAnsi" w:hAnsiTheme="minorHAnsi" w:cstheme="minorHAnsi"/>
          <w:color w:val="000000"/>
          <w:sz w:val="22"/>
          <w:szCs w:val="22"/>
          <w:highlight w:val="green"/>
          <w:shd w:val="clear" w:color="auto" w:fill="FFFFFF"/>
        </w:rPr>
        <w:t>Mynenko and Ditcham (2022)</w:t>
      </w:r>
      <w:r w:rsidR="007D455F" w:rsidRPr="00E95038">
        <w:rPr>
          <w:rFonts w:asciiTheme="minorHAnsi" w:hAnsiTheme="minorHAnsi" w:cstheme="minorHAnsi"/>
          <w:color w:val="000000"/>
          <w:sz w:val="22"/>
          <w:szCs w:val="22"/>
          <w:shd w:val="clear" w:color="auto" w:fill="FFFFFF"/>
        </w:rPr>
        <w:t xml:space="preserve"> </w:t>
      </w:r>
      <w:r w:rsidR="00343729" w:rsidRPr="00E95038">
        <w:rPr>
          <w:rFonts w:asciiTheme="minorHAnsi" w:hAnsiTheme="minorHAnsi" w:cstheme="minorHAnsi"/>
          <w:sz w:val="22"/>
          <w:szCs w:val="22"/>
        </w:rPr>
        <w:t xml:space="preserve">stating that trust in the police has been severely affected by events such as </w:t>
      </w:r>
    </w:p>
    <w:p w14:paraId="0A65857E" w14:textId="18EA5E7E" w:rsidR="00732A5C" w:rsidRPr="00E95038" w:rsidRDefault="00343729">
      <w:pPr>
        <w:rPr>
          <w:rFonts w:asciiTheme="minorHAnsi" w:hAnsiTheme="minorHAnsi" w:cstheme="minorHAnsi"/>
          <w:sz w:val="22"/>
          <w:szCs w:val="22"/>
        </w:rPr>
      </w:pPr>
      <w:r w:rsidRPr="00E95038">
        <w:rPr>
          <w:rFonts w:asciiTheme="minorHAnsi" w:hAnsiTheme="minorHAnsi" w:cstheme="minorHAnsi"/>
          <w:sz w:val="22"/>
          <w:szCs w:val="22"/>
        </w:rPr>
        <w:t>‘</w:t>
      </w:r>
      <w:r w:rsidRPr="00E95038">
        <w:rPr>
          <w:rFonts w:asciiTheme="minorHAnsi" w:hAnsiTheme="minorHAnsi" w:cstheme="minorHAnsi"/>
          <w:color w:val="FF0000"/>
          <w:sz w:val="22"/>
          <w:szCs w:val="22"/>
        </w:rPr>
        <w:t>’</w:t>
      </w:r>
      <w:r w:rsidR="007F7635" w:rsidRPr="00E95038">
        <w:rPr>
          <w:rFonts w:asciiTheme="minorHAnsi" w:hAnsiTheme="minorHAnsi" w:cstheme="minorHAnsi"/>
          <w:color w:val="FF0000"/>
          <w:sz w:val="22"/>
          <w:szCs w:val="22"/>
          <w:shd w:val="clear" w:color="auto" w:fill="FFFFFF"/>
        </w:rPr>
        <w:t>kidnap, rape and murder of Sarah Everard by police officer Wayne Couzens, and the Stephen Port case, where police failings contributed to the deaths of some of the victims</w:t>
      </w:r>
      <w:r w:rsidR="007D455F" w:rsidRPr="00E95038">
        <w:rPr>
          <w:rFonts w:asciiTheme="minorHAnsi" w:hAnsiTheme="minorHAnsi" w:cstheme="minorHAnsi"/>
          <w:color w:val="FF0000"/>
          <w:sz w:val="22"/>
          <w:szCs w:val="22"/>
          <w:shd w:val="clear" w:color="auto" w:fill="FFFFFF"/>
        </w:rPr>
        <w:t xml:space="preserve">’’ </w:t>
      </w:r>
      <w:r w:rsidR="007D455F" w:rsidRPr="00E95038">
        <w:rPr>
          <w:rFonts w:asciiTheme="minorHAnsi" w:hAnsiTheme="minorHAnsi" w:cstheme="minorHAnsi"/>
          <w:sz w:val="22"/>
          <w:szCs w:val="22"/>
          <w:shd w:val="clear" w:color="auto" w:fill="FFFFFF"/>
        </w:rPr>
        <w:t>going on to state that the t</w:t>
      </w:r>
      <w:r w:rsidR="007F7635" w:rsidRPr="00E95038">
        <w:rPr>
          <w:rFonts w:asciiTheme="minorHAnsi" w:hAnsiTheme="minorHAnsi" w:cstheme="minorHAnsi"/>
          <w:sz w:val="22"/>
          <w:szCs w:val="22"/>
          <w:shd w:val="clear" w:color="auto" w:fill="FFFFFF"/>
        </w:rPr>
        <w:t xml:space="preserve">he impact of the Black Lives Matter movement has </w:t>
      </w:r>
      <w:r w:rsidR="007D455F" w:rsidRPr="00E95038">
        <w:rPr>
          <w:rFonts w:asciiTheme="minorHAnsi" w:hAnsiTheme="minorHAnsi" w:cstheme="minorHAnsi"/>
          <w:color w:val="FF0000"/>
          <w:sz w:val="22"/>
          <w:szCs w:val="22"/>
          <w:shd w:val="clear" w:color="auto" w:fill="FFFFFF"/>
        </w:rPr>
        <w:t>‘’</w:t>
      </w:r>
      <w:r w:rsidR="007F7635" w:rsidRPr="00E95038">
        <w:rPr>
          <w:rFonts w:asciiTheme="minorHAnsi" w:hAnsiTheme="minorHAnsi" w:cstheme="minorHAnsi"/>
          <w:color w:val="FF0000"/>
          <w:sz w:val="22"/>
          <w:szCs w:val="22"/>
          <w:shd w:val="clear" w:color="auto" w:fill="FFFFFF"/>
        </w:rPr>
        <w:t>shaken confidence in the police across many countries and has resonated in the UK</w:t>
      </w:r>
      <w:r w:rsidRPr="00E95038">
        <w:rPr>
          <w:rFonts w:asciiTheme="minorHAnsi" w:hAnsiTheme="minorHAnsi" w:cstheme="minorHAnsi"/>
          <w:color w:val="FF0000"/>
          <w:sz w:val="22"/>
          <w:szCs w:val="22"/>
          <w:shd w:val="clear" w:color="auto" w:fill="FFFFFF"/>
        </w:rPr>
        <w:t>’’</w:t>
      </w:r>
      <w:r w:rsidR="007D455F" w:rsidRPr="00E95038">
        <w:rPr>
          <w:rFonts w:asciiTheme="minorHAnsi" w:hAnsiTheme="minorHAnsi" w:cstheme="minorHAnsi"/>
          <w:color w:val="FF0000"/>
          <w:sz w:val="22"/>
          <w:szCs w:val="22"/>
          <w:shd w:val="clear" w:color="auto" w:fill="FFFFFF"/>
        </w:rPr>
        <w:t xml:space="preserve"> </w:t>
      </w:r>
      <w:r w:rsidR="007D455F" w:rsidRPr="00E95038">
        <w:rPr>
          <w:rFonts w:asciiTheme="minorHAnsi" w:hAnsiTheme="minorHAnsi" w:cstheme="minorHAnsi"/>
          <w:sz w:val="22"/>
          <w:szCs w:val="22"/>
          <w:highlight w:val="green"/>
        </w:rPr>
        <w:t>(</w:t>
      </w:r>
      <w:r w:rsidR="007D455F" w:rsidRPr="00E95038">
        <w:rPr>
          <w:rFonts w:asciiTheme="minorHAnsi" w:hAnsiTheme="minorHAnsi" w:cstheme="minorHAnsi"/>
          <w:color w:val="000000"/>
          <w:sz w:val="22"/>
          <w:szCs w:val="22"/>
          <w:highlight w:val="green"/>
          <w:shd w:val="clear" w:color="auto" w:fill="FFFFFF"/>
        </w:rPr>
        <w:t>Mynenko and Ditcham, 2022).</w:t>
      </w:r>
      <w:r w:rsidR="007D455F" w:rsidRPr="00E95038">
        <w:rPr>
          <w:rFonts w:asciiTheme="minorHAnsi" w:hAnsiTheme="minorHAnsi" w:cstheme="minorHAnsi"/>
          <w:sz w:val="22"/>
          <w:szCs w:val="22"/>
        </w:rPr>
        <w:t xml:space="preserve"> </w:t>
      </w:r>
      <w:r w:rsidR="00693838" w:rsidRPr="00E95038">
        <w:rPr>
          <w:rFonts w:asciiTheme="minorHAnsi" w:hAnsiTheme="minorHAnsi" w:cstheme="minorHAnsi"/>
          <w:sz w:val="22"/>
          <w:szCs w:val="22"/>
          <w:highlight w:val="green"/>
        </w:rPr>
        <w:t>Policeconduct.gov.uk</w:t>
      </w:r>
      <w:r w:rsidR="00C036E3" w:rsidRPr="00E95038">
        <w:rPr>
          <w:rFonts w:asciiTheme="minorHAnsi" w:hAnsiTheme="minorHAnsi" w:cstheme="minorHAnsi"/>
          <w:sz w:val="22"/>
          <w:szCs w:val="22"/>
          <w:highlight w:val="green"/>
        </w:rPr>
        <w:t xml:space="preserve"> (2022</w:t>
      </w:r>
      <w:r w:rsidR="00C036E3" w:rsidRPr="00E95038">
        <w:rPr>
          <w:rFonts w:asciiTheme="minorHAnsi" w:hAnsiTheme="minorHAnsi" w:cstheme="minorHAnsi"/>
          <w:sz w:val="22"/>
          <w:szCs w:val="22"/>
        </w:rPr>
        <w:t>)</w:t>
      </w:r>
      <w:r w:rsidR="00693838" w:rsidRPr="00E95038">
        <w:rPr>
          <w:rFonts w:asciiTheme="minorHAnsi" w:hAnsiTheme="minorHAnsi" w:cstheme="minorHAnsi"/>
          <w:sz w:val="22"/>
          <w:szCs w:val="22"/>
        </w:rPr>
        <w:t xml:space="preserve"> </w:t>
      </w:r>
      <w:r w:rsidR="00E77491" w:rsidRPr="00E95038">
        <w:rPr>
          <w:rFonts w:asciiTheme="minorHAnsi" w:hAnsiTheme="minorHAnsi" w:cstheme="minorHAnsi"/>
          <w:sz w:val="22"/>
          <w:szCs w:val="22"/>
        </w:rPr>
        <w:t xml:space="preserve">also </w:t>
      </w:r>
      <w:r w:rsidR="00693838" w:rsidRPr="00E95038">
        <w:rPr>
          <w:rFonts w:asciiTheme="minorHAnsi" w:hAnsiTheme="minorHAnsi" w:cstheme="minorHAnsi"/>
          <w:sz w:val="22"/>
          <w:szCs w:val="22"/>
        </w:rPr>
        <w:t>states that</w:t>
      </w:r>
      <w:r w:rsidR="00E77491" w:rsidRPr="00E95038">
        <w:rPr>
          <w:rFonts w:asciiTheme="minorHAnsi" w:hAnsiTheme="minorHAnsi" w:cstheme="minorHAnsi"/>
          <w:sz w:val="22"/>
          <w:szCs w:val="22"/>
        </w:rPr>
        <w:t xml:space="preserve"> public</w:t>
      </w:r>
      <w:r w:rsidR="00693838" w:rsidRPr="00E95038">
        <w:rPr>
          <w:rFonts w:asciiTheme="minorHAnsi" w:hAnsiTheme="minorHAnsi" w:cstheme="minorHAnsi"/>
          <w:sz w:val="22"/>
          <w:szCs w:val="22"/>
        </w:rPr>
        <w:t xml:space="preserve"> confidence in the police’s ability to deal fairly with complaints has decreased</w:t>
      </w:r>
      <w:r w:rsidR="007D455F" w:rsidRPr="00E95038">
        <w:rPr>
          <w:rFonts w:asciiTheme="minorHAnsi" w:hAnsiTheme="minorHAnsi" w:cstheme="minorHAnsi"/>
          <w:sz w:val="22"/>
          <w:szCs w:val="22"/>
        </w:rPr>
        <w:t xml:space="preserve"> with</w:t>
      </w:r>
      <w:r w:rsidR="00693838" w:rsidRPr="00E95038">
        <w:rPr>
          <w:rFonts w:asciiTheme="minorHAnsi" w:hAnsiTheme="minorHAnsi" w:cstheme="minorHAnsi"/>
          <w:color w:val="FF0000"/>
          <w:sz w:val="22"/>
          <w:szCs w:val="22"/>
        </w:rPr>
        <w:t xml:space="preserve"> </w:t>
      </w:r>
      <w:r w:rsidR="007D455F" w:rsidRPr="00E95038">
        <w:rPr>
          <w:rFonts w:asciiTheme="minorHAnsi" w:hAnsiTheme="minorHAnsi" w:cstheme="minorHAnsi"/>
          <w:color w:val="FF0000"/>
          <w:sz w:val="22"/>
          <w:szCs w:val="22"/>
        </w:rPr>
        <w:t>‘’h</w:t>
      </w:r>
      <w:r w:rsidR="00693838" w:rsidRPr="00E95038">
        <w:rPr>
          <w:rFonts w:asciiTheme="minorHAnsi" w:hAnsiTheme="minorHAnsi" w:cstheme="minorHAnsi"/>
          <w:color w:val="FF0000"/>
          <w:sz w:val="22"/>
          <w:szCs w:val="22"/>
        </w:rPr>
        <w:t xml:space="preserve">alf of the public are now not confident that the police deals fairly with complaints, overtaking those who are confident for the first time since 2017’’ </w:t>
      </w:r>
      <w:r w:rsidR="00514E9C" w:rsidRPr="00E95038">
        <w:rPr>
          <w:rFonts w:asciiTheme="minorHAnsi" w:hAnsiTheme="minorHAnsi" w:cstheme="minorHAnsi"/>
          <w:sz w:val="22"/>
          <w:szCs w:val="22"/>
        </w:rPr>
        <w:t xml:space="preserve">further decreasing public confidence in the police. </w:t>
      </w:r>
      <w:r w:rsidR="00F40F04" w:rsidRPr="00E95038">
        <w:rPr>
          <w:rFonts w:asciiTheme="minorHAnsi" w:hAnsiTheme="minorHAnsi" w:cstheme="minorHAnsi"/>
          <w:sz w:val="22"/>
          <w:szCs w:val="22"/>
        </w:rPr>
        <w:t>With the public’s confidence in the police decreasing this can</w:t>
      </w:r>
      <w:r w:rsidR="00E95038" w:rsidRPr="00E95038">
        <w:rPr>
          <w:rFonts w:asciiTheme="minorHAnsi" w:hAnsiTheme="minorHAnsi" w:cstheme="minorHAnsi"/>
          <w:sz w:val="22"/>
          <w:szCs w:val="22"/>
        </w:rPr>
        <w:t xml:space="preserve"> have</w:t>
      </w:r>
      <w:r w:rsidR="00F40F04" w:rsidRPr="00E95038">
        <w:rPr>
          <w:rFonts w:asciiTheme="minorHAnsi" w:hAnsiTheme="minorHAnsi" w:cstheme="minorHAnsi"/>
          <w:sz w:val="22"/>
          <w:szCs w:val="22"/>
        </w:rPr>
        <w:t xml:space="preserve"> </w:t>
      </w:r>
      <w:r w:rsidR="00514E9C" w:rsidRPr="00E95038">
        <w:rPr>
          <w:rFonts w:asciiTheme="minorHAnsi" w:hAnsiTheme="minorHAnsi" w:cstheme="minorHAnsi"/>
          <w:sz w:val="22"/>
          <w:szCs w:val="22"/>
        </w:rPr>
        <w:t>a serious effect</w:t>
      </w:r>
      <w:r w:rsidR="00F40F04" w:rsidRPr="00E95038">
        <w:rPr>
          <w:rFonts w:asciiTheme="minorHAnsi" w:hAnsiTheme="minorHAnsi" w:cstheme="minorHAnsi"/>
          <w:sz w:val="22"/>
          <w:szCs w:val="22"/>
        </w:rPr>
        <w:t xml:space="preserve"> </w:t>
      </w:r>
      <w:r w:rsidR="00514E9C" w:rsidRPr="00E95038">
        <w:rPr>
          <w:rFonts w:asciiTheme="minorHAnsi" w:hAnsiTheme="minorHAnsi" w:cstheme="minorHAnsi"/>
          <w:sz w:val="22"/>
          <w:szCs w:val="22"/>
        </w:rPr>
        <w:t xml:space="preserve">on </w:t>
      </w:r>
      <w:r w:rsidR="00F40F04" w:rsidRPr="00E95038">
        <w:rPr>
          <w:rFonts w:asciiTheme="minorHAnsi" w:hAnsiTheme="minorHAnsi" w:cstheme="minorHAnsi"/>
          <w:sz w:val="22"/>
          <w:szCs w:val="22"/>
        </w:rPr>
        <w:t xml:space="preserve">the investigation of volume and priority crime due to a variety of reasons. With the public confidence decreasing this could result in members of the public not assisting with the investigation of crimes due to not trusting police and not </w:t>
      </w:r>
      <w:r w:rsidR="00514E9C" w:rsidRPr="00E95038">
        <w:rPr>
          <w:rFonts w:asciiTheme="minorHAnsi" w:hAnsiTheme="minorHAnsi" w:cstheme="minorHAnsi"/>
          <w:sz w:val="22"/>
          <w:szCs w:val="22"/>
        </w:rPr>
        <w:t>wanting to provide</w:t>
      </w:r>
      <w:r w:rsidR="00F40F04" w:rsidRPr="00E95038">
        <w:rPr>
          <w:rFonts w:asciiTheme="minorHAnsi" w:hAnsiTheme="minorHAnsi" w:cstheme="minorHAnsi"/>
          <w:sz w:val="22"/>
          <w:szCs w:val="22"/>
        </w:rPr>
        <w:t xml:space="preserve"> them with information </w:t>
      </w:r>
      <w:r w:rsidR="00514E9C" w:rsidRPr="00E95038">
        <w:rPr>
          <w:rFonts w:asciiTheme="minorHAnsi" w:hAnsiTheme="minorHAnsi" w:cstheme="minorHAnsi"/>
          <w:sz w:val="22"/>
          <w:szCs w:val="22"/>
        </w:rPr>
        <w:t xml:space="preserve">about an incident or </w:t>
      </w:r>
      <w:r w:rsidR="00F40F04" w:rsidRPr="00E95038">
        <w:rPr>
          <w:rFonts w:asciiTheme="minorHAnsi" w:hAnsiTheme="minorHAnsi" w:cstheme="minorHAnsi"/>
          <w:sz w:val="22"/>
          <w:szCs w:val="22"/>
        </w:rPr>
        <w:t>statements</w:t>
      </w:r>
      <w:r w:rsidR="00514E9C" w:rsidRPr="00E95038">
        <w:rPr>
          <w:rFonts w:asciiTheme="minorHAnsi" w:hAnsiTheme="minorHAnsi" w:cstheme="minorHAnsi"/>
          <w:sz w:val="22"/>
          <w:szCs w:val="22"/>
        </w:rPr>
        <w:t>. This can also lead to less convictions for crimes due to evidential difficulties</w:t>
      </w:r>
      <w:r w:rsidR="00E95038" w:rsidRPr="00E95038">
        <w:rPr>
          <w:rFonts w:asciiTheme="minorHAnsi" w:hAnsiTheme="minorHAnsi" w:cstheme="minorHAnsi"/>
          <w:sz w:val="22"/>
          <w:szCs w:val="22"/>
        </w:rPr>
        <w:t xml:space="preserve"> further disconnecting the police and the public</w:t>
      </w:r>
      <w:r w:rsidR="00514E9C" w:rsidRPr="00E95038">
        <w:rPr>
          <w:rFonts w:asciiTheme="minorHAnsi" w:hAnsiTheme="minorHAnsi" w:cstheme="minorHAnsi"/>
          <w:sz w:val="22"/>
          <w:szCs w:val="22"/>
        </w:rPr>
        <w:t xml:space="preserve">. </w:t>
      </w:r>
      <w:r w:rsidR="00E95038" w:rsidRPr="00E95038">
        <w:rPr>
          <w:rFonts w:asciiTheme="minorHAnsi" w:hAnsiTheme="minorHAnsi" w:cstheme="minorHAnsi"/>
          <w:sz w:val="22"/>
          <w:szCs w:val="22"/>
        </w:rPr>
        <w:t>The decreasing confidence in the police can have a serious impact on investigation due to o</w:t>
      </w:r>
      <w:r w:rsidR="00514E9C" w:rsidRPr="00E95038">
        <w:rPr>
          <w:rFonts w:asciiTheme="minorHAnsi" w:hAnsiTheme="minorHAnsi" w:cstheme="minorHAnsi"/>
          <w:sz w:val="22"/>
          <w:szCs w:val="22"/>
        </w:rPr>
        <w:t xml:space="preserve">ne of the main principles within the police </w:t>
      </w:r>
      <w:r w:rsidR="00E95038" w:rsidRPr="00E95038">
        <w:rPr>
          <w:rFonts w:asciiTheme="minorHAnsi" w:hAnsiTheme="minorHAnsi" w:cstheme="minorHAnsi"/>
          <w:sz w:val="22"/>
          <w:szCs w:val="22"/>
        </w:rPr>
        <w:t xml:space="preserve">being </w:t>
      </w:r>
      <w:r w:rsidR="00514E9C" w:rsidRPr="00E95038">
        <w:rPr>
          <w:rFonts w:asciiTheme="minorHAnsi" w:hAnsiTheme="minorHAnsi" w:cstheme="minorHAnsi"/>
          <w:sz w:val="22"/>
          <w:szCs w:val="22"/>
        </w:rPr>
        <w:t xml:space="preserve">policing with consent with </w:t>
      </w:r>
      <w:r w:rsidR="00E95038" w:rsidRPr="00E95038">
        <w:rPr>
          <w:rFonts w:asciiTheme="minorHAnsi" w:hAnsiTheme="minorHAnsi" w:cstheme="minorHAnsi"/>
          <w:color w:val="000000"/>
          <w:sz w:val="22"/>
          <w:szCs w:val="22"/>
          <w:highlight w:val="green"/>
          <w:shd w:val="clear" w:color="auto" w:fill="FFFFFF"/>
        </w:rPr>
        <w:t>Mynenko and Ditcham (2022)</w:t>
      </w:r>
      <w:r w:rsidR="00E95038" w:rsidRPr="00E95038">
        <w:rPr>
          <w:rFonts w:asciiTheme="minorHAnsi" w:hAnsiTheme="minorHAnsi" w:cstheme="minorHAnsi"/>
          <w:color w:val="000000"/>
          <w:sz w:val="22"/>
          <w:szCs w:val="22"/>
          <w:shd w:val="clear" w:color="auto" w:fill="FFFFFF"/>
        </w:rPr>
        <w:t xml:space="preserve"> </w:t>
      </w:r>
      <w:r w:rsidR="00514E9C" w:rsidRPr="00E95038">
        <w:rPr>
          <w:rFonts w:asciiTheme="minorHAnsi" w:hAnsiTheme="minorHAnsi" w:cstheme="minorHAnsi"/>
          <w:sz w:val="22"/>
          <w:szCs w:val="22"/>
        </w:rPr>
        <w:t xml:space="preserve">stating </w:t>
      </w:r>
      <w:r w:rsidR="00514E9C" w:rsidRPr="00E95038">
        <w:rPr>
          <w:rFonts w:asciiTheme="minorHAnsi" w:hAnsiTheme="minorHAnsi" w:cstheme="minorHAnsi"/>
          <w:color w:val="000000"/>
          <w:sz w:val="22"/>
          <w:szCs w:val="22"/>
          <w:shd w:val="clear" w:color="auto" w:fill="FFFFFF"/>
        </w:rPr>
        <w:t>‘</w:t>
      </w:r>
      <w:r w:rsidR="00514E9C" w:rsidRPr="00E95038">
        <w:rPr>
          <w:rFonts w:asciiTheme="minorHAnsi" w:hAnsiTheme="minorHAnsi" w:cstheme="minorHAnsi"/>
          <w:color w:val="FF0000"/>
          <w:sz w:val="22"/>
          <w:szCs w:val="22"/>
          <w:shd w:val="clear" w:color="auto" w:fill="FFFFFF"/>
        </w:rPr>
        <w:t>’</w:t>
      </w:r>
      <w:r w:rsidR="00F40F04" w:rsidRPr="00E95038">
        <w:rPr>
          <w:rFonts w:asciiTheme="minorHAnsi" w:hAnsiTheme="minorHAnsi" w:cstheme="minorHAnsi"/>
          <w:color w:val="FF0000"/>
          <w:sz w:val="22"/>
          <w:szCs w:val="22"/>
          <w:shd w:val="clear" w:color="auto" w:fill="FFFFFF"/>
        </w:rPr>
        <w:t>The policing model in the UK relies on the public’s consent and trust</w:t>
      </w:r>
      <w:r w:rsidR="00514E9C" w:rsidRPr="00E95038">
        <w:rPr>
          <w:rFonts w:asciiTheme="minorHAnsi" w:hAnsiTheme="minorHAnsi" w:cstheme="minorHAnsi"/>
          <w:color w:val="FF0000"/>
          <w:sz w:val="22"/>
          <w:szCs w:val="22"/>
          <w:shd w:val="clear" w:color="auto" w:fill="FFFFFF"/>
        </w:rPr>
        <w:t>’’</w:t>
      </w:r>
      <w:r w:rsidR="00F40F04" w:rsidRPr="00E95038">
        <w:rPr>
          <w:rFonts w:asciiTheme="minorHAnsi" w:hAnsiTheme="minorHAnsi" w:cstheme="minorHAnsi"/>
          <w:color w:val="FF0000"/>
          <w:sz w:val="22"/>
          <w:szCs w:val="22"/>
          <w:shd w:val="clear" w:color="auto" w:fill="FFFFFF"/>
        </w:rPr>
        <w:t xml:space="preserve"> </w:t>
      </w:r>
      <w:r w:rsidR="00C036E3" w:rsidRPr="00E95038">
        <w:rPr>
          <w:rFonts w:asciiTheme="minorHAnsi" w:hAnsiTheme="minorHAnsi" w:cstheme="minorHAnsi"/>
          <w:sz w:val="22"/>
          <w:szCs w:val="22"/>
          <w:highlight w:val="green"/>
        </w:rPr>
        <w:t>(</w:t>
      </w:r>
      <w:r w:rsidR="00C036E3" w:rsidRPr="00E95038">
        <w:rPr>
          <w:rFonts w:asciiTheme="minorHAnsi" w:hAnsiTheme="minorHAnsi" w:cstheme="minorHAnsi"/>
          <w:color w:val="000000"/>
          <w:sz w:val="22"/>
          <w:szCs w:val="22"/>
          <w:highlight w:val="green"/>
          <w:shd w:val="clear" w:color="auto" w:fill="FFFFFF"/>
        </w:rPr>
        <w:t>Mynenko and Ditcham, 2022).</w:t>
      </w:r>
      <w:r w:rsidR="00E95038" w:rsidRPr="00E95038">
        <w:rPr>
          <w:rStyle w:val="Hyperlink"/>
          <w:rFonts w:asciiTheme="minorHAnsi" w:hAnsiTheme="minorHAnsi" w:cstheme="minorHAnsi"/>
          <w:color w:val="auto"/>
          <w:sz w:val="22"/>
          <w:szCs w:val="22"/>
          <w:u w:val="none"/>
        </w:rPr>
        <w:t xml:space="preserve"> </w:t>
      </w:r>
      <w:r w:rsidR="00514E9C" w:rsidRPr="00E95038">
        <w:rPr>
          <w:rFonts w:asciiTheme="minorHAnsi" w:hAnsiTheme="minorHAnsi" w:cstheme="minorHAnsi"/>
          <w:sz w:val="22"/>
          <w:szCs w:val="22"/>
        </w:rPr>
        <w:t xml:space="preserve">With this in mind without the confidence of the public it can make operational policing extremely difficult with volume crimes going un reported due to </w:t>
      </w:r>
      <w:r w:rsidR="00E95038" w:rsidRPr="00E95038">
        <w:rPr>
          <w:rFonts w:asciiTheme="minorHAnsi" w:hAnsiTheme="minorHAnsi" w:cstheme="minorHAnsi"/>
          <w:sz w:val="22"/>
          <w:szCs w:val="22"/>
        </w:rPr>
        <w:t>members of the</w:t>
      </w:r>
      <w:r w:rsidR="00514E9C" w:rsidRPr="00E95038">
        <w:rPr>
          <w:rFonts w:asciiTheme="minorHAnsi" w:hAnsiTheme="minorHAnsi" w:cstheme="minorHAnsi"/>
          <w:sz w:val="22"/>
          <w:szCs w:val="22"/>
        </w:rPr>
        <w:t xml:space="preserve"> public thinking the police can’t</w:t>
      </w:r>
      <w:r w:rsidR="00E95038" w:rsidRPr="00E95038">
        <w:rPr>
          <w:rFonts w:asciiTheme="minorHAnsi" w:hAnsiTheme="minorHAnsi" w:cstheme="minorHAnsi"/>
          <w:sz w:val="22"/>
          <w:szCs w:val="22"/>
        </w:rPr>
        <w:t xml:space="preserve"> resolve the situations and help them. It also has an effect on the investigation </w:t>
      </w:r>
      <w:r w:rsidR="00514E9C" w:rsidRPr="00E95038">
        <w:rPr>
          <w:rFonts w:asciiTheme="minorHAnsi" w:hAnsiTheme="minorHAnsi" w:cstheme="minorHAnsi"/>
          <w:sz w:val="22"/>
          <w:szCs w:val="22"/>
        </w:rPr>
        <w:t xml:space="preserve">priority crimes with difficulties with individuals not </w:t>
      </w:r>
      <w:r w:rsidR="00514E9C" w:rsidRPr="00E95038">
        <w:rPr>
          <w:rFonts w:asciiTheme="minorHAnsi" w:hAnsiTheme="minorHAnsi" w:cstheme="minorHAnsi"/>
          <w:sz w:val="22"/>
          <w:szCs w:val="22"/>
        </w:rPr>
        <w:lastRenderedPageBreak/>
        <w:t xml:space="preserve">assisting in the investigation. The decreasing confidence in the police can also lead to more volume and priority crime due to criminals thinking they are more likely to get away with the crimes because of the difficulties facing operational policing. </w:t>
      </w:r>
    </w:p>
    <w:p w14:paraId="26960587" w14:textId="77777777" w:rsidR="007D455F" w:rsidRPr="00E95038" w:rsidRDefault="007D455F">
      <w:pPr>
        <w:rPr>
          <w:rFonts w:asciiTheme="minorHAnsi" w:hAnsiTheme="minorHAnsi" w:cstheme="minorHAnsi"/>
          <w:sz w:val="22"/>
          <w:szCs w:val="22"/>
        </w:rPr>
      </w:pPr>
    </w:p>
    <w:p w14:paraId="74FD40A1" w14:textId="77777777" w:rsidR="004D33AB" w:rsidRDefault="00542A8F" w:rsidP="007A586E">
      <w:pPr>
        <w:rPr>
          <w:rFonts w:asciiTheme="minorHAnsi" w:hAnsiTheme="minorHAnsi" w:cstheme="minorHAnsi"/>
          <w:color w:val="111111"/>
          <w:sz w:val="22"/>
          <w:szCs w:val="22"/>
          <w:shd w:val="clear" w:color="auto" w:fill="FFFFFF"/>
        </w:rPr>
      </w:pPr>
      <w:r w:rsidRPr="00E95038">
        <w:rPr>
          <w:rFonts w:asciiTheme="minorHAnsi" w:hAnsiTheme="minorHAnsi" w:cstheme="minorHAnsi"/>
          <w:sz w:val="22"/>
          <w:szCs w:val="22"/>
        </w:rPr>
        <w:t xml:space="preserve">Another challenge </w:t>
      </w:r>
      <w:r w:rsidR="004D33AB">
        <w:rPr>
          <w:rFonts w:asciiTheme="minorHAnsi" w:hAnsiTheme="minorHAnsi" w:cstheme="minorHAnsi"/>
          <w:sz w:val="22"/>
          <w:szCs w:val="22"/>
        </w:rPr>
        <w:t>facing</w:t>
      </w:r>
      <w:r w:rsidRPr="00E95038">
        <w:rPr>
          <w:rFonts w:asciiTheme="minorHAnsi" w:hAnsiTheme="minorHAnsi" w:cstheme="minorHAnsi"/>
          <w:sz w:val="22"/>
          <w:szCs w:val="22"/>
        </w:rPr>
        <w:t xml:space="preserve"> operational policing</w:t>
      </w:r>
      <w:r w:rsidR="00141E73" w:rsidRPr="00E95038">
        <w:rPr>
          <w:rFonts w:asciiTheme="minorHAnsi" w:hAnsiTheme="minorHAnsi" w:cstheme="minorHAnsi"/>
          <w:sz w:val="22"/>
          <w:szCs w:val="22"/>
        </w:rPr>
        <w:t xml:space="preserve"> is the</w:t>
      </w:r>
      <w:r w:rsidRPr="00E95038">
        <w:rPr>
          <w:rFonts w:asciiTheme="minorHAnsi" w:hAnsiTheme="minorHAnsi" w:cstheme="minorHAnsi"/>
          <w:sz w:val="22"/>
          <w:szCs w:val="22"/>
        </w:rPr>
        <w:t xml:space="preserve"> diverse communities in which they police. A diverse community also known as social diversity is defined as </w:t>
      </w:r>
      <w:r w:rsidRPr="00E95038">
        <w:rPr>
          <w:rFonts w:asciiTheme="minorHAnsi" w:hAnsiTheme="minorHAnsi" w:cstheme="minorHAnsi"/>
          <w:color w:val="111111"/>
          <w:sz w:val="22"/>
          <w:szCs w:val="22"/>
          <w:shd w:val="clear" w:color="auto" w:fill="FFFFFF"/>
        </w:rPr>
        <w:t xml:space="preserve">a </w:t>
      </w:r>
    </w:p>
    <w:p w14:paraId="7173C424" w14:textId="7417FDCA" w:rsidR="004D33AB" w:rsidRDefault="00542A8F" w:rsidP="007A586E">
      <w:pPr>
        <w:rPr>
          <w:rFonts w:asciiTheme="minorHAnsi" w:hAnsiTheme="minorHAnsi" w:cstheme="minorHAnsi"/>
          <w:sz w:val="22"/>
          <w:szCs w:val="22"/>
        </w:rPr>
      </w:pPr>
      <w:r w:rsidRPr="00E95038">
        <w:rPr>
          <w:rFonts w:asciiTheme="minorHAnsi" w:hAnsiTheme="minorHAnsi" w:cstheme="minorHAnsi"/>
          <w:color w:val="111111"/>
          <w:sz w:val="22"/>
          <w:szCs w:val="22"/>
          <w:shd w:val="clear" w:color="auto" w:fill="FFFFFF"/>
        </w:rPr>
        <w:t>‘</w:t>
      </w:r>
      <w:r w:rsidRPr="00E95038">
        <w:rPr>
          <w:rFonts w:asciiTheme="minorHAnsi" w:hAnsiTheme="minorHAnsi" w:cstheme="minorHAnsi"/>
          <w:color w:val="FF0000"/>
          <w:sz w:val="22"/>
          <w:szCs w:val="22"/>
          <w:shd w:val="clear" w:color="auto" w:fill="FFFFFF"/>
        </w:rPr>
        <w:t xml:space="preserve">’community in which individuals of different race, ethnicity, religious beliefs, socioeconomic status, language, geographical origin, gender and/or sexual orientation bring their different knowledge, background, experience and interest for the benefit of their diverse community’’ </w:t>
      </w:r>
      <w:r w:rsidR="00C036E3" w:rsidRPr="00E95038">
        <w:rPr>
          <w:rFonts w:asciiTheme="minorHAnsi" w:hAnsiTheme="minorHAnsi" w:cstheme="minorHAnsi"/>
          <w:sz w:val="22"/>
          <w:szCs w:val="22"/>
          <w:highlight w:val="green"/>
        </w:rPr>
        <w:t>(Santana, 2017)</w:t>
      </w:r>
      <w:r w:rsidR="00C036E3" w:rsidRPr="00E95038">
        <w:rPr>
          <w:rFonts w:asciiTheme="minorHAnsi" w:hAnsiTheme="minorHAnsi" w:cstheme="minorHAnsi"/>
          <w:sz w:val="22"/>
          <w:szCs w:val="22"/>
        </w:rPr>
        <w:t xml:space="preserve"> </w:t>
      </w:r>
      <w:r w:rsidR="00141E73" w:rsidRPr="00E95038">
        <w:rPr>
          <w:rFonts w:asciiTheme="minorHAnsi" w:hAnsiTheme="minorHAnsi" w:cstheme="minorHAnsi"/>
          <w:sz w:val="22"/>
          <w:szCs w:val="22"/>
        </w:rPr>
        <w:t xml:space="preserve">According to </w:t>
      </w:r>
      <w:r w:rsidR="004D33AB" w:rsidRPr="00E95038">
        <w:rPr>
          <w:rFonts w:asciiTheme="minorHAnsi" w:hAnsiTheme="minorHAnsi" w:cstheme="minorHAnsi"/>
          <w:color w:val="FF0000"/>
          <w:sz w:val="22"/>
          <w:szCs w:val="22"/>
        </w:rPr>
        <w:t xml:space="preserve"> </w:t>
      </w:r>
      <w:r w:rsidR="004D33AB" w:rsidRPr="00E95038">
        <w:rPr>
          <w:rFonts w:asciiTheme="minorHAnsi" w:hAnsiTheme="minorHAnsi" w:cstheme="minorHAnsi"/>
          <w:sz w:val="22"/>
          <w:szCs w:val="22"/>
          <w:highlight w:val="green"/>
        </w:rPr>
        <w:t xml:space="preserve">Abraham </w:t>
      </w:r>
      <w:r w:rsidR="004D33AB">
        <w:rPr>
          <w:rFonts w:asciiTheme="minorHAnsi" w:hAnsiTheme="minorHAnsi" w:cstheme="minorHAnsi"/>
          <w:sz w:val="22"/>
          <w:szCs w:val="22"/>
          <w:highlight w:val="green"/>
        </w:rPr>
        <w:t>(</w:t>
      </w:r>
      <w:r w:rsidR="004D33AB" w:rsidRPr="00E95038">
        <w:rPr>
          <w:rFonts w:asciiTheme="minorHAnsi" w:hAnsiTheme="minorHAnsi" w:cstheme="minorHAnsi"/>
          <w:sz w:val="22"/>
          <w:szCs w:val="22"/>
          <w:highlight w:val="green"/>
        </w:rPr>
        <w:t>2021)</w:t>
      </w:r>
      <w:r w:rsidR="004D33AB" w:rsidRPr="00E95038">
        <w:rPr>
          <w:rFonts w:asciiTheme="minorHAnsi" w:hAnsiTheme="minorHAnsi" w:cstheme="minorHAnsi"/>
          <w:sz w:val="22"/>
          <w:szCs w:val="22"/>
        </w:rPr>
        <w:t xml:space="preserve"> </w:t>
      </w:r>
      <w:r w:rsidR="00141E73" w:rsidRPr="00E95038">
        <w:rPr>
          <w:rFonts w:asciiTheme="minorHAnsi" w:hAnsiTheme="minorHAnsi" w:cstheme="minorHAnsi"/>
          <w:sz w:val="22"/>
          <w:szCs w:val="22"/>
        </w:rPr>
        <w:t xml:space="preserve"> ‘</w:t>
      </w:r>
      <w:r w:rsidR="00141E73" w:rsidRPr="00E95038">
        <w:rPr>
          <w:rFonts w:asciiTheme="minorHAnsi" w:hAnsiTheme="minorHAnsi" w:cstheme="minorHAnsi"/>
          <w:color w:val="FF0000"/>
          <w:sz w:val="22"/>
          <w:szCs w:val="22"/>
        </w:rPr>
        <w:t>’only 44% of people from minority backgrounds trust the police’’</w:t>
      </w:r>
      <w:r w:rsidR="004D33AB">
        <w:rPr>
          <w:rFonts w:asciiTheme="minorHAnsi" w:hAnsiTheme="minorHAnsi" w:cstheme="minorHAnsi"/>
          <w:color w:val="FF0000"/>
          <w:sz w:val="22"/>
          <w:szCs w:val="22"/>
        </w:rPr>
        <w:t xml:space="preserve"> </w:t>
      </w:r>
      <w:r w:rsidR="00141E73" w:rsidRPr="00E95038">
        <w:rPr>
          <w:rFonts w:asciiTheme="minorHAnsi" w:hAnsiTheme="minorHAnsi" w:cstheme="minorHAnsi"/>
          <w:sz w:val="22"/>
          <w:szCs w:val="22"/>
        </w:rPr>
        <w:t xml:space="preserve">with this in mind the challenges of policing the diverse communities are a significant one. One of the challenges they’ve faced was the black lives matter movement which has caused a lot of distrust between members of minority backgrounds and the police. This can </w:t>
      </w:r>
      <w:r w:rsidR="00C036E3" w:rsidRPr="00E95038">
        <w:rPr>
          <w:rFonts w:asciiTheme="minorHAnsi" w:hAnsiTheme="minorHAnsi" w:cstheme="minorHAnsi"/>
          <w:sz w:val="22"/>
          <w:szCs w:val="22"/>
        </w:rPr>
        <w:t>affect</w:t>
      </w:r>
      <w:r w:rsidR="00141E73" w:rsidRPr="00E95038">
        <w:rPr>
          <w:rFonts w:asciiTheme="minorHAnsi" w:hAnsiTheme="minorHAnsi" w:cstheme="minorHAnsi"/>
          <w:sz w:val="22"/>
          <w:szCs w:val="22"/>
        </w:rPr>
        <w:t xml:space="preserve"> the investigation of volume and priority crime due to a lot of crime not being reported by minority groups due to their distrust in the police</w:t>
      </w:r>
      <w:r w:rsidR="004D33AB">
        <w:rPr>
          <w:rFonts w:asciiTheme="minorHAnsi" w:hAnsiTheme="minorHAnsi" w:cstheme="minorHAnsi"/>
          <w:sz w:val="22"/>
          <w:szCs w:val="22"/>
        </w:rPr>
        <w:t xml:space="preserve">, which can </w:t>
      </w:r>
      <w:r w:rsidR="00141E73" w:rsidRPr="00E95038">
        <w:rPr>
          <w:rFonts w:asciiTheme="minorHAnsi" w:hAnsiTheme="minorHAnsi" w:cstheme="minorHAnsi"/>
          <w:sz w:val="22"/>
          <w:szCs w:val="22"/>
        </w:rPr>
        <w:t>cause issues when investigating crimes.</w:t>
      </w:r>
      <w:r w:rsidR="004D33AB">
        <w:rPr>
          <w:rFonts w:asciiTheme="minorHAnsi" w:hAnsiTheme="minorHAnsi" w:cstheme="minorHAnsi"/>
          <w:sz w:val="22"/>
          <w:szCs w:val="22"/>
        </w:rPr>
        <w:t xml:space="preserve"> With the percentage of individuals with minority backgrounds having a distrust in the police service this can affect their ability to police by consent and result in the police having issues when trying to target crime.</w:t>
      </w:r>
    </w:p>
    <w:p w14:paraId="78B59D4B" w14:textId="486A5D20" w:rsidR="007267B3" w:rsidRPr="00E95038" w:rsidRDefault="00141E73" w:rsidP="007A586E">
      <w:pPr>
        <w:rPr>
          <w:rFonts w:asciiTheme="minorHAnsi" w:hAnsiTheme="minorHAnsi" w:cstheme="minorHAnsi"/>
          <w:sz w:val="22"/>
          <w:szCs w:val="22"/>
        </w:rPr>
      </w:pPr>
      <w:r w:rsidRPr="00E95038">
        <w:rPr>
          <w:rFonts w:asciiTheme="minorHAnsi" w:hAnsiTheme="minorHAnsi" w:cstheme="minorHAnsi"/>
          <w:sz w:val="22"/>
          <w:szCs w:val="22"/>
        </w:rPr>
        <w:t>This</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is</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even</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more</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critical</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with</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recent</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calls</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to</w:t>
      </w:r>
      <w:r w:rsidRPr="00E95038">
        <w:rPr>
          <w:rFonts w:asciiTheme="minorHAnsi" w:hAnsiTheme="minorHAnsi" w:cstheme="minorHAnsi"/>
          <w:color w:val="333333"/>
          <w:sz w:val="22"/>
          <w:szCs w:val="22"/>
        </w:rPr>
        <w:t> </w:t>
      </w:r>
      <w:r w:rsidRPr="00E95038">
        <w:rPr>
          <w:rFonts w:asciiTheme="minorHAnsi" w:hAnsiTheme="minorHAnsi" w:cstheme="minorHAnsi"/>
          <w:color w:val="FF0000"/>
          <w:sz w:val="22"/>
          <w:szCs w:val="22"/>
        </w:rPr>
        <w:t>‘Defund the Police’ </w:t>
      </w:r>
      <w:r w:rsidRPr="00E95038">
        <w:rPr>
          <w:rFonts w:asciiTheme="minorHAnsi" w:hAnsiTheme="minorHAnsi" w:cstheme="minorHAnsi"/>
          <w:sz w:val="22"/>
          <w:szCs w:val="22"/>
        </w:rPr>
        <w:t>in</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light</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of</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the</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George</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Flo</w:t>
      </w:r>
      <w:r w:rsidR="00FD3FB7" w:rsidRPr="00E95038">
        <w:rPr>
          <w:rFonts w:asciiTheme="minorHAnsi" w:hAnsiTheme="minorHAnsi" w:cstheme="minorHAnsi"/>
          <w:sz w:val="22"/>
          <w:szCs w:val="22"/>
        </w:rPr>
        <w:t>y</w:t>
      </w:r>
      <w:r w:rsidRPr="00E95038">
        <w:rPr>
          <w:rFonts w:asciiTheme="minorHAnsi" w:hAnsiTheme="minorHAnsi" w:cstheme="minorHAnsi"/>
          <w:sz w:val="22"/>
          <w:szCs w:val="22"/>
        </w:rPr>
        <w:t>d</w:t>
      </w:r>
      <w:r w:rsidRPr="00E95038">
        <w:rPr>
          <w:rFonts w:asciiTheme="minorHAnsi" w:hAnsiTheme="minorHAnsi" w:cstheme="minorHAnsi"/>
          <w:color w:val="333333"/>
          <w:sz w:val="22"/>
          <w:szCs w:val="22"/>
        </w:rPr>
        <w:t> </w:t>
      </w:r>
      <w:r w:rsidRPr="00E95038">
        <w:rPr>
          <w:rFonts w:asciiTheme="minorHAnsi" w:hAnsiTheme="minorHAnsi" w:cstheme="minorHAnsi"/>
          <w:sz w:val="22"/>
          <w:szCs w:val="22"/>
        </w:rPr>
        <w:t xml:space="preserve">murder </w:t>
      </w:r>
      <w:r w:rsidR="00061540" w:rsidRPr="00E95038">
        <w:rPr>
          <w:rFonts w:asciiTheme="minorHAnsi" w:hAnsiTheme="minorHAnsi" w:cstheme="minorHAnsi"/>
          <w:sz w:val="22"/>
          <w:szCs w:val="22"/>
          <w:highlight w:val="green"/>
        </w:rPr>
        <w:t>(Martin, 2021)</w:t>
      </w:r>
      <w:r w:rsidR="004D33AB">
        <w:rPr>
          <w:rFonts w:asciiTheme="minorHAnsi" w:hAnsiTheme="minorHAnsi" w:cstheme="minorHAnsi"/>
          <w:sz w:val="22"/>
          <w:szCs w:val="22"/>
        </w:rPr>
        <w:t xml:space="preserve">. </w:t>
      </w:r>
      <w:r w:rsidR="007267B3" w:rsidRPr="00E95038">
        <w:rPr>
          <w:rFonts w:asciiTheme="minorHAnsi" w:hAnsiTheme="minorHAnsi" w:cstheme="minorHAnsi"/>
          <w:sz w:val="22"/>
          <w:szCs w:val="22"/>
        </w:rPr>
        <w:t xml:space="preserve">With all the previous mentioned challenges facing operational policing in mind and how they can affect the investigation of volume and priority crime it can be shown that these have had an effect on the number of individuals formally dealt with by the criminal justice system in England and Wales and why since 2016 it has declined </w:t>
      </w:r>
      <w:r w:rsidR="007267B3" w:rsidRPr="00E95038">
        <w:rPr>
          <w:rFonts w:asciiTheme="minorHAnsi" w:hAnsiTheme="minorHAnsi" w:cstheme="minorHAnsi"/>
          <w:color w:val="FF0000"/>
          <w:sz w:val="22"/>
          <w:szCs w:val="22"/>
        </w:rPr>
        <w:t xml:space="preserve">‘’2% </w:t>
      </w:r>
      <w:r w:rsidR="004D33AB">
        <w:rPr>
          <w:rFonts w:asciiTheme="minorHAnsi" w:hAnsiTheme="minorHAnsi" w:cstheme="minorHAnsi"/>
          <w:color w:val="FF0000"/>
          <w:sz w:val="22"/>
          <w:szCs w:val="22"/>
        </w:rPr>
        <w:t>‘’</w:t>
      </w:r>
      <w:r w:rsidR="00061540" w:rsidRPr="00E95038">
        <w:rPr>
          <w:rFonts w:asciiTheme="minorHAnsi" w:hAnsiTheme="minorHAnsi" w:cstheme="minorHAnsi"/>
          <w:sz w:val="22"/>
          <w:szCs w:val="22"/>
        </w:rPr>
        <w:t>(</w:t>
      </w:r>
      <w:r w:rsidR="00061540" w:rsidRPr="00E95038">
        <w:rPr>
          <w:rFonts w:asciiTheme="minorHAnsi" w:hAnsiTheme="minorHAnsi" w:cstheme="minorHAnsi"/>
          <w:sz w:val="22"/>
          <w:szCs w:val="22"/>
          <w:highlight w:val="green"/>
        </w:rPr>
        <w:t>GOV.UK, 2020”</w:t>
      </w:r>
      <w:r w:rsidR="007267B3" w:rsidRPr="00E95038">
        <w:rPr>
          <w:rFonts w:asciiTheme="minorHAnsi" w:hAnsiTheme="minorHAnsi" w:cstheme="minorHAnsi"/>
          <w:sz w:val="22"/>
          <w:szCs w:val="22"/>
          <w:highlight w:val="green"/>
        </w:rPr>
        <w:t>. GOV.UK</w:t>
      </w:r>
      <w:r w:rsidR="00061540" w:rsidRPr="00E95038">
        <w:rPr>
          <w:rFonts w:asciiTheme="minorHAnsi" w:hAnsiTheme="minorHAnsi" w:cstheme="minorHAnsi"/>
          <w:sz w:val="22"/>
          <w:szCs w:val="22"/>
          <w:highlight w:val="green"/>
        </w:rPr>
        <w:t xml:space="preserve"> (2020</w:t>
      </w:r>
      <w:r w:rsidR="00061540" w:rsidRPr="00E95038">
        <w:rPr>
          <w:rFonts w:asciiTheme="minorHAnsi" w:hAnsiTheme="minorHAnsi" w:cstheme="minorHAnsi"/>
          <w:sz w:val="22"/>
          <w:szCs w:val="22"/>
        </w:rPr>
        <w:t>)</w:t>
      </w:r>
      <w:r w:rsidR="007267B3" w:rsidRPr="00E95038">
        <w:rPr>
          <w:rFonts w:asciiTheme="minorHAnsi" w:hAnsiTheme="minorHAnsi" w:cstheme="minorHAnsi"/>
          <w:sz w:val="22"/>
          <w:szCs w:val="22"/>
        </w:rPr>
        <w:t xml:space="preserve"> states that the number of defendants prosecuted at magistrates court fell by ‘</w:t>
      </w:r>
      <w:r w:rsidR="007267B3" w:rsidRPr="00E95038">
        <w:rPr>
          <w:rFonts w:asciiTheme="minorHAnsi" w:hAnsiTheme="minorHAnsi" w:cstheme="minorHAnsi"/>
          <w:color w:val="FF0000"/>
          <w:sz w:val="22"/>
          <w:szCs w:val="22"/>
        </w:rPr>
        <w:t xml:space="preserve">’3% to 1.34 million in latest years’’ </w:t>
      </w:r>
      <w:r w:rsidR="004D33AB">
        <w:rPr>
          <w:rFonts w:asciiTheme="minorHAnsi" w:hAnsiTheme="minorHAnsi" w:cstheme="minorHAnsi"/>
          <w:color w:val="FF0000"/>
          <w:sz w:val="22"/>
          <w:szCs w:val="22"/>
        </w:rPr>
        <w:t xml:space="preserve">in recent years </w:t>
      </w:r>
      <w:r w:rsidR="007267B3" w:rsidRPr="00E95038">
        <w:rPr>
          <w:rFonts w:asciiTheme="minorHAnsi" w:hAnsiTheme="minorHAnsi" w:cstheme="minorHAnsi"/>
          <w:sz w:val="22"/>
          <w:szCs w:val="22"/>
        </w:rPr>
        <w:t xml:space="preserve">showing that these challenges </w:t>
      </w:r>
      <w:r w:rsidR="004D33AB">
        <w:rPr>
          <w:rFonts w:asciiTheme="minorHAnsi" w:hAnsiTheme="minorHAnsi" w:cstheme="minorHAnsi"/>
          <w:sz w:val="22"/>
          <w:szCs w:val="22"/>
        </w:rPr>
        <w:t>facing operational policing and the investigation of volume and priority crime are having</w:t>
      </w:r>
      <w:r w:rsidR="007267B3" w:rsidRPr="00E95038">
        <w:rPr>
          <w:rFonts w:asciiTheme="minorHAnsi" w:hAnsiTheme="minorHAnsi" w:cstheme="minorHAnsi"/>
          <w:sz w:val="22"/>
          <w:szCs w:val="22"/>
        </w:rPr>
        <w:t xml:space="preserve"> a</w:t>
      </w:r>
      <w:r w:rsidR="004D33AB">
        <w:rPr>
          <w:rFonts w:asciiTheme="minorHAnsi" w:hAnsiTheme="minorHAnsi" w:cstheme="minorHAnsi"/>
          <w:sz w:val="22"/>
          <w:szCs w:val="22"/>
        </w:rPr>
        <w:t xml:space="preserve"> negative </w:t>
      </w:r>
      <w:r w:rsidR="007267B3" w:rsidRPr="00E95038">
        <w:rPr>
          <w:rFonts w:asciiTheme="minorHAnsi" w:hAnsiTheme="minorHAnsi" w:cstheme="minorHAnsi"/>
          <w:sz w:val="22"/>
          <w:szCs w:val="22"/>
        </w:rPr>
        <w:t xml:space="preserve">effect resulting in less convictions. </w:t>
      </w:r>
    </w:p>
    <w:p w14:paraId="67F8E3BE" w14:textId="5245EF1A" w:rsidR="00BF722F" w:rsidRPr="00E95038" w:rsidRDefault="00BF722F" w:rsidP="007A586E">
      <w:pPr>
        <w:rPr>
          <w:rFonts w:asciiTheme="minorHAnsi" w:hAnsiTheme="minorHAnsi" w:cstheme="minorHAnsi"/>
          <w:sz w:val="22"/>
          <w:szCs w:val="22"/>
        </w:rPr>
      </w:pPr>
    </w:p>
    <w:p w14:paraId="5FF294AE" w14:textId="462B3960" w:rsidR="00BF722F" w:rsidRPr="00E95038" w:rsidRDefault="00BF722F" w:rsidP="007A586E">
      <w:pPr>
        <w:rPr>
          <w:rFonts w:asciiTheme="minorHAnsi" w:hAnsiTheme="minorHAnsi" w:cstheme="minorHAnsi"/>
          <w:sz w:val="22"/>
          <w:szCs w:val="22"/>
        </w:rPr>
      </w:pPr>
      <w:r w:rsidRPr="00E95038">
        <w:rPr>
          <w:rFonts w:asciiTheme="minorHAnsi" w:hAnsiTheme="minorHAnsi" w:cstheme="minorHAnsi"/>
          <w:sz w:val="22"/>
          <w:szCs w:val="22"/>
        </w:rPr>
        <w:t xml:space="preserve">In conclusion there are many key issues and challenges that affect operational policing in the UK and their investigation of volume and priority crime having a negative effect </w:t>
      </w:r>
      <w:r w:rsidR="00511935">
        <w:rPr>
          <w:rFonts w:asciiTheme="minorHAnsi" w:hAnsiTheme="minorHAnsi" w:cstheme="minorHAnsi"/>
          <w:sz w:val="22"/>
          <w:szCs w:val="22"/>
        </w:rPr>
        <w:t>o</w:t>
      </w:r>
      <w:r w:rsidRPr="00E95038">
        <w:rPr>
          <w:rFonts w:asciiTheme="minorHAnsi" w:hAnsiTheme="minorHAnsi" w:cstheme="minorHAnsi"/>
          <w:sz w:val="22"/>
          <w:szCs w:val="22"/>
        </w:rPr>
        <w:t xml:space="preserve">f the investigation resulting in less conviction by the criminal justice system. These negative effects can result in more loss in confidence from the public due to the polices difficulties in conducting the investigations. </w:t>
      </w:r>
      <w:r w:rsidR="00511935">
        <w:rPr>
          <w:rFonts w:asciiTheme="minorHAnsi" w:hAnsiTheme="minorHAnsi" w:cstheme="minorHAnsi"/>
          <w:sz w:val="22"/>
          <w:szCs w:val="22"/>
        </w:rPr>
        <w:t xml:space="preserve">One way the </w:t>
      </w:r>
      <w:r w:rsidR="00334509" w:rsidRPr="00E95038">
        <w:rPr>
          <w:rFonts w:asciiTheme="minorHAnsi" w:hAnsiTheme="minorHAnsi" w:cstheme="minorHAnsi"/>
          <w:sz w:val="22"/>
          <w:szCs w:val="22"/>
        </w:rPr>
        <w:t xml:space="preserve">challenges facing operational policing can be resolved </w:t>
      </w:r>
      <w:r w:rsidR="00511935">
        <w:rPr>
          <w:rFonts w:asciiTheme="minorHAnsi" w:hAnsiTheme="minorHAnsi" w:cstheme="minorHAnsi"/>
          <w:sz w:val="22"/>
          <w:szCs w:val="22"/>
        </w:rPr>
        <w:t xml:space="preserve">is by introducing more full-time police officers into operational policing to allow for officers to tackle the rising crime rate in the UK. This will not only allow officers to tackle more crime but also allow officers to spend more time on their investigation of crimes resulting in a higher quality of work resulting in more convictions. This will also lead to an increase in confidence from the public due to improve conviction rates and seeing more police officers in their local communities tackling crimes. This can also lead to members of the public reporting more crimes and assisting in the investigation of volume and priority crime leading to overall improved performance. </w:t>
      </w:r>
    </w:p>
    <w:p w14:paraId="5127853E" w14:textId="742F87CB" w:rsidR="00CA29FC" w:rsidRDefault="00CA29FC" w:rsidP="007A586E"/>
    <w:p w14:paraId="5E7962A4" w14:textId="199D7898" w:rsidR="00CA29FC" w:rsidRDefault="00E95038" w:rsidP="007A586E">
      <w:r>
        <w:t>1</w:t>
      </w:r>
      <w:r w:rsidR="00511935">
        <w:t>923</w:t>
      </w:r>
      <w:r w:rsidR="00CA29FC">
        <w:t xml:space="preserve"> words</w:t>
      </w:r>
    </w:p>
    <w:p w14:paraId="0B8C8F51" w14:textId="3949A6EA" w:rsidR="007267B3" w:rsidRDefault="007267B3" w:rsidP="007A586E">
      <w:pPr>
        <w:rPr>
          <w:rStyle w:val="Hyperlink"/>
          <w:color w:val="auto"/>
          <w:u w:val="none"/>
        </w:rPr>
      </w:pPr>
    </w:p>
    <w:p w14:paraId="5995334D" w14:textId="1D82C859" w:rsidR="007267B3" w:rsidRDefault="007267B3" w:rsidP="007A586E">
      <w:pPr>
        <w:rPr>
          <w:rStyle w:val="Hyperlink"/>
          <w:color w:val="auto"/>
          <w:u w:val="none"/>
        </w:rPr>
      </w:pPr>
    </w:p>
    <w:p w14:paraId="5F2FD905" w14:textId="49A58D3A" w:rsidR="00334B1A" w:rsidRDefault="00334B1A">
      <w:pPr>
        <w:rPr>
          <w:rStyle w:val="Hyperlink"/>
        </w:rPr>
      </w:pPr>
    </w:p>
    <w:p w14:paraId="6F27BFF0" w14:textId="62FB3A2B" w:rsidR="00334B1A" w:rsidRDefault="00334B1A">
      <w:pPr>
        <w:rPr>
          <w:rStyle w:val="Hyperlink"/>
        </w:rPr>
      </w:pPr>
    </w:p>
    <w:p w14:paraId="5AF377AF" w14:textId="49435C46" w:rsidR="00334B1A" w:rsidRDefault="00334B1A">
      <w:pPr>
        <w:rPr>
          <w:rStyle w:val="Hyperlink"/>
        </w:rPr>
      </w:pPr>
    </w:p>
    <w:p w14:paraId="3837D241" w14:textId="07A76EAF" w:rsidR="00334B1A" w:rsidRDefault="00334B1A">
      <w:pPr>
        <w:rPr>
          <w:rFonts w:ascii="Arial" w:hAnsi="Arial" w:cs="Arial"/>
        </w:rPr>
      </w:pPr>
    </w:p>
    <w:p w14:paraId="3D4DD171" w14:textId="6D68B9C9" w:rsidR="00334509" w:rsidRDefault="00334509">
      <w:pPr>
        <w:rPr>
          <w:rFonts w:ascii="Arial" w:hAnsi="Arial" w:cs="Arial"/>
        </w:rPr>
      </w:pPr>
    </w:p>
    <w:p w14:paraId="65AC36C6" w14:textId="77777777" w:rsidR="00334509" w:rsidRDefault="00334509">
      <w:pPr>
        <w:rPr>
          <w:rFonts w:ascii="Arial" w:hAnsi="Arial" w:cs="Arial"/>
        </w:rPr>
      </w:pPr>
    </w:p>
    <w:p w14:paraId="160FD58D" w14:textId="788051CB" w:rsidR="0018330D" w:rsidRDefault="0018330D">
      <w:pPr>
        <w:rPr>
          <w:rFonts w:ascii="Arial" w:hAnsi="Arial" w:cs="Arial"/>
        </w:rPr>
      </w:pPr>
    </w:p>
    <w:p w14:paraId="32D5FA7E" w14:textId="3CEFA97E" w:rsidR="0018330D" w:rsidRPr="0018330D" w:rsidRDefault="00334B1A" w:rsidP="0018330D">
      <w:pPr>
        <w:spacing w:line="276" w:lineRule="auto"/>
        <w:ind w:right="531"/>
        <w:rPr>
          <w:rFonts w:ascii="Arial" w:hAnsi="Arial" w:cs="Arial"/>
        </w:rPr>
      </w:pPr>
      <w:r>
        <w:rPr>
          <w:rFonts w:ascii="Arial" w:hAnsi="Arial" w:cs="Arial"/>
          <w:highlight w:val="yellow"/>
          <w:u w:val="single"/>
        </w:rPr>
        <w:lastRenderedPageBreak/>
        <w:t xml:space="preserve">2. </w:t>
      </w:r>
      <w:r w:rsidR="0018330D" w:rsidRPr="0018330D">
        <w:rPr>
          <w:rFonts w:ascii="Arial" w:hAnsi="Arial" w:cs="Arial"/>
          <w:highlight w:val="yellow"/>
          <w:u w:val="single"/>
        </w:rPr>
        <w:t>Critically evaluate</w:t>
      </w:r>
      <w:r w:rsidR="0018330D" w:rsidRPr="0018330D">
        <w:rPr>
          <w:rFonts w:ascii="Arial" w:hAnsi="Arial" w:cs="Arial"/>
          <w:highlight w:val="yellow"/>
        </w:rPr>
        <w:t xml:space="preserve"> the role of police as part of the joint emergency services response to high-profile critical and major incidents. </w:t>
      </w:r>
      <w:r w:rsidR="0018330D" w:rsidRPr="0018330D">
        <w:rPr>
          <w:rFonts w:ascii="Arial" w:hAnsi="Arial" w:cs="Arial"/>
          <w:highlight w:val="yellow"/>
          <w:u w:val="single"/>
        </w:rPr>
        <w:t>Consider</w:t>
      </w:r>
      <w:r w:rsidR="0018330D" w:rsidRPr="0018330D">
        <w:rPr>
          <w:rFonts w:ascii="Arial" w:hAnsi="Arial" w:cs="Arial"/>
          <w:highlight w:val="yellow"/>
        </w:rPr>
        <w:t xml:space="preserve"> the effect of professionalisation on the police’s response to such incidents.</w:t>
      </w:r>
    </w:p>
    <w:p w14:paraId="74056149" w14:textId="77777777" w:rsidR="00401EA5" w:rsidRDefault="00401EA5" w:rsidP="00404266">
      <w:pPr>
        <w:rPr>
          <w:rFonts w:asciiTheme="minorHAnsi" w:hAnsiTheme="minorHAnsi" w:cstheme="minorHAnsi"/>
          <w:color w:val="111111"/>
          <w:sz w:val="22"/>
          <w:szCs w:val="22"/>
          <w:shd w:val="clear" w:color="auto" w:fill="FFFFFF"/>
        </w:rPr>
      </w:pPr>
    </w:p>
    <w:p w14:paraId="2075463E" w14:textId="60889D3F" w:rsidR="00404266" w:rsidRPr="00404266" w:rsidRDefault="00404266" w:rsidP="00404266">
      <w:pPr>
        <w:rPr>
          <w:rFonts w:asciiTheme="minorHAnsi" w:hAnsiTheme="minorHAnsi" w:cstheme="minorHAnsi"/>
          <w:color w:val="111111"/>
          <w:sz w:val="22"/>
          <w:szCs w:val="22"/>
          <w:shd w:val="clear" w:color="auto" w:fill="FFFFFF"/>
        </w:rPr>
      </w:pPr>
      <w:r w:rsidRPr="00404266">
        <w:rPr>
          <w:rFonts w:asciiTheme="minorHAnsi" w:hAnsiTheme="minorHAnsi" w:cstheme="minorHAnsi"/>
          <w:color w:val="111111"/>
          <w:sz w:val="22"/>
          <w:szCs w:val="22"/>
          <w:shd w:val="clear" w:color="auto" w:fill="FFFFFF"/>
        </w:rPr>
        <w:t xml:space="preserve">Within this essay I will be writing about the police role as part of the joint emergency services response to high-profile critical and major incidents along with the effects of professionalisation on the police’s response to such incidents. </w:t>
      </w:r>
    </w:p>
    <w:p w14:paraId="021566F1" w14:textId="77777777" w:rsidR="00404266" w:rsidRPr="00404266" w:rsidRDefault="00404266" w:rsidP="001418A6">
      <w:pPr>
        <w:rPr>
          <w:rFonts w:asciiTheme="minorHAnsi" w:hAnsiTheme="minorHAnsi" w:cstheme="minorHAnsi"/>
          <w:sz w:val="22"/>
          <w:szCs w:val="22"/>
        </w:rPr>
      </w:pPr>
    </w:p>
    <w:p w14:paraId="2A25670C" w14:textId="2DF030DD" w:rsidR="008043B1" w:rsidRPr="00404266" w:rsidRDefault="00F73BDA" w:rsidP="001418A6">
      <w:pPr>
        <w:rPr>
          <w:rFonts w:asciiTheme="minorHAnsi" w:hAnsiTheme="minorHAnsi" w:cstheme="minorHAnsi"/>
          <w:sz w:val="22"/>
          <w:szCs w:val="22"/>
        </w:rPr>
      </w:pPr>
      <w:r w:rsidRPr="00404266">
        <w:rPr>
          <w:rFonts w:asciiTheme="minorHAnsi" w:hAnsiTheme="minorHAnsi" w:cstheme="minorHAnsi"/>
          <w:sz w:val="22"/>
          <w:szCs w:val="22"/>
        </w:rPr>
        <w:t xml:space="preserve">According to the </w:t>
      </w:r>
      <w:r w:rsidR="00401EA5" w:rsidRPr="00401EA5">
        <w:rPr>
          <w:rFonts w:asciiTheme="minorHAnsi" w:hAnsiTheme="minorHAnsi" w:cstheme="minorHAnsi"/>
          <w:sz w:val="22"/>
          <w:szCs w:val="22"/>
          <w:highlight w:val="green"/>
        </w:rPr>
        <w:t>C</w:t>
      </w:r>
      <w:r w:rsidRPr="00401EA5">
        <w:rPr>
          <w:rFonts w:asciiTheme="minorHAnsi" w:hAnsiTheme="minorHAnsi" w:cstheme="minorHAnsi"/>
          <w:sz w:val="22"/>
          <w:szCs w:val="22"/>
          <w:highlight w:val="green"/>
        </w:rPr>
        <w:t xml:space="preserve">ollege of policing </w:t>
      </w:r>
      <w:r w:rsidR="00401EA5" w:rsidRPr="00401EA5">
        <w:rPr>
          <w:rFonts w:asciiTheme="minorHAnsi" w:hAnsiTheme="minorHAnsi" w:cstheme="minorHAnsi"/>
          <w:sz w:val="22"/>
          <w:szCs w:val="22"/>
          <w:highlight w:val="green"/>
        </w:rPr>
        <w:t>(2013)</w:t>
      </w:r>
      <w:r w:rsidR="00401EA5">
        <w:rPr>
          <w:rFonts w:asciiTheme="minorHAnsi" w:hAnsiTheme="minorHAnsi" w:cstheme="minorHAnsi"/>
          <w:sz w:val="22"/>
          <w:szCs w:val="22"/>
        </w:rPr>
        <w:t xml:space="preserve"> </w:t>
      </w:r>
      <w:r w:rsidR="00C5309C" w:rsidRPr="00404266">
        <w:rPr>
          <w:rFonts w:asciiTheme="minorHAnsi" w:hAnsiTheme="minorHAnsi" w:cstheme="minorHAnsi"/>
          <w:sz w:val="22"/>
          <w:szCs w:val="22"/>
        </w:rPr>
        <w:t>t</w:t>
      </w:r>
      <w:r w:rsidRPr="00404266">
        <w:rPr>
          <w:rFonts w:asciiTheme="minorHAnsi" w:hAnsiTheme="minorHAnsi" w:cstheme="minorHAnsi"/>
          <w:sz w:val="22"/>
          <w:szCs w:val="22"/>
        </w:rPr>
        <w:t>he role of the police includes ‘</w:t>
      </w:r>
      <w:r w:rsidRPr="00404266">
        <w:rPr>
          <w:rFonts w:asciiTheme="minorHAnsi" w:hAnsiTheme="minorHAnsi" w:cstheme="minorHAnsi"/>
          <w:color w:val="FF0000"/>
          <w:sz w:val="22"/>
          <w:szCs w:val="22"/>
        </w:rPr>
        <w:t>’protecting life and property, preserving order, preventing the commission of offences and bringing offenders to justice’’</w:t>
      </w:r>
      <w:r w:rsidR="00401EA5">
        <w:rPr>
          <w:rFonts w:asciiTheme="minorHAnsi" w:hAnsiTheme="minorHAnsi" w:cstheme="minorHAnsi"/>
          <w:sz w:val="22"/>
          <w:szCs w:val="22"/>
        </w:rPr>
        <w:t>.</w:t>
      </w:r>
      <w:r w:rsidR="00454CEC">
        <w:rPr>
          <w:rFonts w:asciiTheme="minorHAnsi" w:hAnsiTheme="minorHAnsi" w:cstheme="minorHAnsi"/>
          <w:sz w:val="22"/>
          <w:szCs w:val="22"/>
        </w:rPr>
        <w:t xml:space="preserve"> </w:t>
      </w:r>
      <w:r w:rsidR="001418A6" w:rsidRPr="00404266">
        <w:rPr>
          <w:rFonts w:asciiTheme="minorHAnsi" w:hAnsiTheme="minorHAnsi" w:cstheme="minorHAnsi"/>
          <w:sz w:val="22"/>
          <w:szCs w:val="22"/>
        </w:rPr>
        <w:t>The Joint emergency services or The Joint Emergency Services Interoperability (JESIP) was established in ‘’</w:t>
      </w:r>
      <w:r w:rsidR="008043B1" w:rsidRPr="00404266">
        <w:rPr>
          <w:rFonts w:asciiTheme="minorHAnsi" w:hAnsiTheme="minorHAnsi" w:cstheme="minorHAnsi"/>
          <w:color w:val="FF0000"/>
          <w:sz w:val="22"/>
          <w:szCs w:val="22"/>
        </w:rPr>
        <w:t>2012 following a report by the Association of Chief Police Officers, Chief Fire Officers Association (National Resilience) and Association of Ambulance Chief Executives (AACE).</w:t>
      </w:r>
      <w:r w:rsidR="001418A6" w:rsidRPr="00404266">
        <w:rPr>
          <w:rFonts w:asciiTheme="minorHAnsi" w:hAnsiTheme="minorHAnsi" w:cstheme="minorHAnsi"/>
          <w:color w:val="FF0000"/>
          <w:sz w:val="22"/>
          <w:szCs w:val="22"/>
        </w:rPr>
        <w:t>’’</w:t>
      </w:r>
      <w:r w:rsidR="001418A6" w:rsidRPr="00CA29FC">
        <w:rPr>
          <w:rFonts w:asciiTheme="minorHAnsi" w:hAnsiTheme="minorHAnsi" w:cstheme="minorHAnsi"/>
          <w:b/>
          <w:bCs/>
          <w:color w:val="FF0000"/>
          <w:sz w:val="22"/>
          <w:szCs w:val="22"/>
        </w:rPr>
        <w:t xml:space="preserve"> </w:t>
      </w:r>
      <w:r w:rsidR="00CA29FC" w:rsidRPr="00CA29FC">
        <w:rPr>
          <w:rFonts w:asciiTheme="minorHAnsi" w:hAnsiTheme="minorHAnsi" w:cstheme="minorHAnsi"/>
          <w:sz w:val="22"/>
          <w:szCs w:val="22"/>
          <w:highlight w:val="green"/>
        </w:rPr>
        <w:t>(HMICFRS, 2018)</w:t>
      </w:r>
      <w:r w:rsidR="00CA29FC" w:rsidRPr="00CA29FC">
        <w:rPr>
          <w:rFonts w:asciiTheme="minorHAnsi" w:hAnsiTheme="minorHAnsi" w:cstheme="minorHAnsi"/>
          <w:b/>
          <w:bCs/>
          <w:sz w:val="22"/>
          <w:szCs w:val="22"/>
        </w:rPr>
        <w:t xml:space="preserve"> </w:t>
      </w:r>
      <w:r w:rsidR="001418A6" w:rsidRPr="00404266">
        <w:rPr>
          <w:rFonts w:asciiTheme="minorHAnsi" w:hAnsiTheme="minorHAnsi" w:cstheme="minorHAnsi"/>
          <w:sz w:val="22"/>
          <w:szCs w:val="22"/>
        </w:rPr>
        <w:t>JESIP was established to improve how</w:t>
      </w:r>
      <w:r w:rsidR="001E4133" w:rsidRPr="00404266">
        <w:rPr>
          <w:rFonts w:asciiTheme="minorHAnsi" w:hAnsiTheme="minorHAnsi" w:cstheme="minorHAnsi"/>
          <w:sz w:val="22"/>
          <w:szCs w:val="22"/>
        </w:rPr>
        <w:t xml:space="preserve"> the</w:t>
      </w:r>
      <w:r w:rsidR="001418A6" w:rsidRPr="00404266">
        <w:rPr>
          <w:rFonts w:asciiTheme="minorHAnsi" w:hAnsiTheme="minorHAnsi" w:cstheme="minorHAnsi"/>
          <w:sz w:val="22"/>
          <w:szCs w:val="22"/>
        </w:rPr>
        <w:t xml:space="preserve"> police, </w:t>
      </w:r>
      <w:r w:rsidR="00454CEC" w:rsidRPr="00404266">
        <w:rPr>
          <w:rFonts w:asciiTheme="minorHAnsi" w:hAnsiTheme="minorHAnsi" w:cstheme="minorHAnsi"/>
          <w:sz w:val="22"/>
          <w:szCs w:val="22"/>
        </w:rPr>
        <w:t>fire,</w:t>
      </w:r>
      <w:r w:rsidR="001418A6" w:rsidRPr="00404266">
        <w:rPr>
          <w:rFonts w:asciiTheme="minorHAnsi" w:hAnsiTheme="minorHAnsi" w:cstheme="minorHAnsi"/>
          <w:sz w:val="22"/>
          <w:szCs w:val="22"/>
        </w:rPr>
        <w:t xml:space="preserve"> and ambulance services work together at major or complex incidents. JESIP was formally ended in 2014 with it being renamed as the </w:t>
      </w:r>
      <w:r w:rsidR="008043B1" w:rsidRPr="00404266">
        <w:rPr>
          <w:rFonts w:asciiTheme="minorHAnsi" w:hAnsiTheme="minorHAnsi" w:cstheme="minorHAnsi"/>
          <w:color w:val="282828"/>
          <w:sz w:val="22"/>
          <w:szCs w:val="22"/>
        </w:rPr>
        <w:t>Joint Emergency Services Interoperability Principles.</w:t>
      </w:r>
      <w:r w:rsidR="001418A6" w:rsidRPr="00404266">
        <w:rPr>
          <w:rFonts w:asciiTheme="minorHAnsi" w:hAnsiTheme="minorHAnsi" w:cstheme="minorHAnsi"/>
          <w:color w:val="282828"/>
          <w:sz w:val="22"/>
          <w:szCs w:val="22"/>
        </w:rPr>
        <w:t xml:space="preserve"> </w:t>
      </w:r>
      <w:r w:rsidR="008043B1" w:rsidRPr="00404266">
        <w:rPr>
          <w:rFonts w:asciiTheme="minorHAnsi" w:hAnsiTheme="minorHAnsi" w:cstheme="minorHAnsi"/>
          <w:color w:val="282828"/>
          <w:sz w:val="22"/>
          <w:szCs w:val="22"/>
        </w:rPr>
        <w:t>JESIP’s aim is</w:t>
      </w:r>
      <w:r w:rsidR="001418A6" w:rsidRPr="00404266">
        <w:rPr>
          <w:rFonts w:asciiTheme="minorHAnsi" w:hAnsiTheme="minorHAnsi" w:cstheme="minorHAnsi"/>
          <w:color w:val="282828"/>
          <w:sz w:val="22"/>
          <w:szCs w:val="22"/>
        </w:rPr>
        <w:t xml:space="preserve"> </w:t>
      </w:r>
      <w:r w:rsidR="008043B1" w:rsidRPr="00404266">
        <w:rPr>
          <w:rFonts w:asciiTheme="minorHAnsi" w:hAnsiTheme="minorHAnsi" w:cstheme="minorHAnsi"/>
          <w:color w:val="282828"/>
          <w:sz w:val="22"/>
          <w:szCs w:val="22"/>
        </w:rPr>
        <w:t>“</w:t>
      </w:r>
      <w:r w:rsidR="001418A6" w:rsidRPr="00404266">
        <w:rPr>
          <w:rFonts w:asciiTheme="minorHAnsi" w:hAnsiTheme="minorHAnsi" w:cstheme="minorHAnsi"/>
          <w:color w:val="FF0000"/>
          <w:sz w:val="22"/>
          <w:szCs w:val="22"/>
        </w:rPr>
        <w:t>t</w:t>
      </w:r>
      <w:r w:rsidR="008043B1" w:rsidRPr="00404266">
        <w:rPr>
          <w:rFonts w:asciiTheme="minorHAnsi" w:hAnsiTheme="minorHAnsi" w:cstheme="minorHAnsi"/>
          <w:color w:val="FF0000"/>
          <w:sz w:val="22"/>
          <w:szCs w:val="22"/>
        </w:rPr>
        <w:t>o ensure the blue light services are trained and exercised to work together as effectively as possible at all levels of command in response to major or complex incidents (including fast moving terrorist scenarios) so that as many lives as possible can be saved</w:t>
      </w:r>
      <w:r w:rsidR="001418A6" w:rsidRPr="00404266">
        <w:rPr>
          <w:rFonts w:asciiTheme="minorHAnsi" w:hAnsiTheme="minorHAnsi" w:cstheme="minorHAnsi"/>
          <w:color w:val="FF0000"/>
          <w:sz w:val="22"/>
          <w:szCs w:val="22"/>
        </w:rPr>
        <w:t>’’</w:t>
      </w:r>
      <w:r w:rsidR="001418A6" w:rsidRPr="00404266">
        <w:rPr>
          <w:rFonts w:asciiTheme="minorHAnsi" w:hAnsiTheme="minorHAnsi" w:cstheme="minorHAnsi"/>
          <w:color w:val="282828"/>
          <w:sz w:val="22"/>
          <w:szCs w:val="22"/>
        </w:rPr>
        <w:t>.</w:t>
      </w:r>
      <w:r w:rsidR="008043B1" w:rsidRPr="00404266">
        <w:rPr>
          <w:rFonts w:asciiTheme="minorHAnsi" w:hAnsiTheme="minorHAnsi" w:cstheme="minorHAnsi"/>
          <w:color w:val="282828"/>
          <w:sz w:val="22"/>
          <w:szCs w:val="22"/>
        </w:rPr>
        <w:t xml:space="preserve"> </w:t>
      </w:r>
      <w:r w:rsidR="00CA29FC" w:rsidRPr="00CA29FC">
        <w:rPr>
          <w:rFonts w:asciiTheme="minorHAnsi" w:hAnsiTheme="minorHAnsi" w:cstheme="minorHAnsi"/>
          <w:sz w:val="22"/>
          <w:szCs w:val="22"/>
          <w:highlight w:val="green"/>
        </w:rPr>
        <w:t>(HMICFRS, 2018)</w:t>
      </w:r>
    </w:p>
    <w:p w14:paraId="56594472" w14:textId="39A3AF18" w:rsidR="001F61D2" w:rsidRPr="00404266" w:rsidRDefault="001F61D2" w:rsidP="001418A6">
      <w:pPr>
        <w:rPr>
          <w:rFonts w:asciiTheme="minorHAnsi" w:hAnsiTheme="minorHAnsi" w:cstheme="minorHAnsi"/>
          <w:sz w:val="22"/>
          <w:szCs w:val="22"/>
        </w:rPr>
      </w:pPr>
    </w:p>
    <w:p w14:paraId="70AB326C" w14:textId="5AF5EAAF" w:rsidR="000C4462" w:rsidRPr="00404266" w:rsidRDefault="00830AB3" w:rsidP="001418A6">
      <w:pPr>
        <w:rPr>
          <w:rFonts w:asciiTheme="minorHAnsi" w:hAnsiTheme="minorHAnsi" w:cstheme="minorHAnsi"/>
          <w:sz w:val="22"/>
          <w:szCs w:val="22"/>
        </w:rPr>
      </w:pPr>
      <w:r w:rsidRPr="00404266">
        <w:rPr>
          <w:rFonts w:asciiTheme="minorHAnsi" w:hAnsiTheme="minorHAnsi" w:cstheme="minorHAnsi"/>
          <w:sz w:val="22"/>
          <w:szCs w:val="22"/>
        </w:rPr>
        <w:t xml:space="preserve">The </w:t>
      </w:r>
      <w:r w:rsidRPr="00CA29FC">
        <w:rPr>
          <w:rFonts w:asciiTheme="minorHAnsi" w:hAnsiTheme="minorHAnsi" w:cstheme="minorHAnsi"/>
          <w:sz w:val="22"/>
          <w:szCs w:val="22"/>
          <w:highlight w:val="green"/>
        </w:rPr>
        <w:t xml:space="preserve">college of policing </w:t>
      </w:r>
      <w:r w:rsidR="00CA29FC" w:rsidRPr="00CA29FC">
        <w:rPr>
          <w:rFonts w:asciiTheme="minorHAnsi" w:hAnsiTheme="minorHAnsi" w:cstheme="minorHAnsi"/>
          <w:sz w:val="22"/>
          <w:szCs w:val="22"/>
          <w:highlight w:val="green"/>
        </w:rPr>
        <w:t>(2013)</w:t>
      </w:r>
      <w:r w:rsidR="00CA29FC">
        <w:rPr>
          <w:rFonts w:asciiTheme="minorHAnsi" w:hAnsiTheme="minorHAnsi" w:cstheme="minorHAnsi"/>
          <w:sz w:val="22"/>
          <w:szCs w:val="22"/>
        </w:rPr>
        <w:t xml:space="preserve"> </w:t>
      </w:r>
      <w:r w:rsidRPr="00404266">
        <w:rPr>
          <w:rFonts w:asciiTheme="minorHAnsi" w:hAnsiTheme="minorHAnsi" w:cstheme="minorHAnsi"/>
          <w:sz w:val="22"/>
          <w:szCs w:val="22"/>
        </w:rPr>
        <w:t>define</w:t>
      </w:r>
      <w:r w:rsidR="00DF7648" w:rsidRPr="00404266">
        <w:rPr>
          <w:rFonts w:asciiTheme="minorHAnsi" w:hAnsiTheme="minorHAnsi" w:cstheme="minorHAnsi"/>
          <w:sz w:val="22"/>
          <w:szCs w:val="22"/>
        </w:rPr>
        <w:t>s</w:t>
      </w:r>
      <w:r w:rsidRPr="00404266">
        <w:rPr>
          <w:rFonts w:asciiTheme="minorHAnsi" w:hAnsiTheme="minorHAnsi" w:cstheme="minorHAnsi"/>
          <w:sz w:val="22"/>
          <w:szCs w:val="22"/>
        </w:rPr>
        <w:t xml:space="preserve"> a critical incident as ‘</w:t>
      </w:r>
      <w:r w:rsidRPr="00404266">
        <w:rPr>
          <w:rFonts w:asciiTheme="minorHAnsi" w:hAnsiTheme="minorHAnsi" w:cstheme="minorHAnsi"/>
          <w:color w:val="FF0000"/>
          <w:sz w:val="22"/>
          <w:szCs w:val="22"/>
        </w:rPr>
        <w:t>’</w:t>
      </w:r>
      <w:r w:rsidRPr="00404266">
        <w:rPr>
          <w:rFonts w:asciiTheme="minorHAnsi" w:hAnsiTheme="minorHAnsi" w:cstheme="minorHAnsi"/>
          <w:color w:val="FF0000"/>
          <w:spacing w:val="3"/>
          <w:sz w:val="22"/>
          <w:szCs w:val="22"/>
        </w:rPr>
        <w:t>any incident where the effectiveness of the police response is likely to have a significant impact on the confidence of the victim, their family and/or the community’’</w:t>
      </w:r>
      <w:r w:rsidR="00CA29FC">
        <w:rPr>
          <w:rFonts w:asciiTheme="minorHAnsi" w:hAnsiTheme="minorHAnsi" w:cstheme="minorHAnsi"/>
          <w:sz w:val="22"/>
          <w:szCs w:val="22"/>
        </w:rPr>
        <w:t xml:space="preserve">. </w:t>
      </w:r>
      <w:r w:rsidRPr="00404266">
        <w:rPr>
          <w:rFonts w:asciiTheme="minorHAnsi" w:hAnsiTheme="minorHAnsi" w:cstheme="minorHAnsi"/>
          <w:sz w:val="22"/>
          <w:szCs w:val="22"/>
        </w:rPr>
        <w:t>A critical incident c</w:t>
      </w:r>
      <w:r w:rsidR="003756A2">
        <w:rPr>
          <w:rFonts w:asciiTheme="minorHAnsi" w:hAnsiTheme="minorHAnsi" w:cstheme="minorHAnsi"/>
          <w:sz w:val="22"/>
          <w:szCs w:val="22"/>
        </w:rPr>
        <w:t>an</w:t>
      </w:r>
      <w:r w:rsidRPr="00404266">
        <w:rPr>
          <w:rFonts w:asciiTheme="minorHAnsi" w:hAnsiTheme="minorHAnsi" w:cstheme="minorHAnsi"/>
          <w:sz w:val="22"/>
          <w:szCs w:val="22"/>
        </w:rPr>
        <w:t xml:space="preserve"> apply to a range of different incidents/situations ranging from anti-social behaviour to large scale public disorder terrorism operations. </w:t>
      </w:r>
      <w:r w:rsidR="00DF7648" w:rsidRPr="00404266">
        <w:rPr>
          <w:rFonts w:asciiTheme="minorHAnsi" w:hAnsiTheme="minorHAnsi" w:cstheme="minorHAnsi"/>
          <w:sz w:val="22"/>
          <w:szCs w:val="22"/>
        </w:rPr>
        <w:t xml:space="preserve">A critical incident can become a major incident when special arrangements are required by one or more emergency service. </w:t>
      </w:r>
    </w:p>
    <w:p w14:paraId="6FBE699C" w14:textId="77777777" w:rsidR="000C4462" w:rsidRPr="00404266" w:rsidRDefault="000C4462" w:rsidP="001418A6">
      <w:pPr>
        <w:rPr>
          <w:rFonts w:asciiTheme="minorHAnsi" w:hAnsiTheme="minorHAnsi" w:cstheme="minorHAnsi"/>
          <w:sz w:val="22"/>
          <w:szCs w:val="22"/>
        </w:rPr>
      </w:pPr>
    </w:p>
    <w:p w14:paraId="2004C8F6" w14:textId="6F94957A" w:rsidR="001F61D2" w:rsidRPr="00404266" w:rsidRDefault="00830AB3" w:rsidP="001418A6">
      <w:pPr>
        <w:rPr>
          <w:rFonts w:asciiTheme="minorHAnsi" w:hAnsiTheme="minorHAnsi" w:cstheme="minorHAnsi"/>
          <w:sz w:val="22"/>
          <w:szCs w:val="22"/>
        </w:rPr>
      </w:pPr>
      <w:r w:rsidRPr="00404266">
        <w:rPr>
          <w:rFonts w:asciiTheme="minorHAnsi" w:hAnsiTheme="minorHAnsi" w:cstheme="minorHAnsi"/>
          <w:sz w:val="22"/>
          <w:szCs w:val="22"/>
        </w:rPr>
        <w:t xml:space="preserve">The </w:t>
      </w:r>
      <w:r w:rsidRPr="00CA29FC">
        <w:rPr>
          <w:rFonts w:asciiTheme="minorHAnsi" w:hAnsiTheme="minorHAnsi" w:cstheme="minorHAnsi"/>
          <w:sz w:val="22"/>
          <w:szCs w:val="22"/>
          <w:highlight w:val="green"/>
        </w:rPr>
        <w:t xml:space="preserve">college of policing </w:t>
      </w:r>
      <w:r w:rsidR="00CA29FC" w:rsidRPr="00CA29FC">
        <w:rPr>
          <w:rFonts w:asciiTheme="minorHAnsi" w:hAnsiTheme="minorHAnsi" w:cstheme="minorHAnsi"/>
          <w:sz w:val="22"/>
          <w:szCs w:val="22"/>
          <w:highlight w:val="green"/>
        </w:rPr>
        <w:t>(2013)</w:t>
      </w:r>
      <w:r w:rsidR="00CA29FC">
        <w:rPr>
          <w:rFonts w:asciiTheme="minorHAnsi" w:hAnsiTheme="minorHAnsi" w:cstheme="minorHAnsi"/>
          <w:sz w:val="22"/>
          <w:szCs w:val="22"/>
        </w:rPr>
        <w:t xml:space="preserve"> </w:t>
      </w:r>
      <w:r w:rsidRPr="00404266">
        <w:rPr>
          <w:rFonts w:asciiTheme="minorHAnsi" w:hAnsiTheme="minorHAnsi" w:cstheme="minorHAnsi"/>
          <w:sz w:val="22"/>
          <w:szCs w:val="22"/>
        </w:rPr>
        <w:t xml:space="preserve">defines a </w:t>
      </w:r>
      <w:r w:rsidR="001F61D2" w:rsidRPr="00404266">
        <w:rPr>
          <w:rFonts w:asciiTheme="minorHAnsi" w:hAnsiTheme="minorHAnsi" w:cstheme="minorHAnsi"/>
          <w:sz w:val="22"/>
          <w:szCs w:val="22"/>
        </w:rPr>
        <w:t>major incident</w:t>
      </w:r>
      <w:r w:rsidRPr="00404266">
        <w:rPr>
          <w:rFonts w:asciiTheme="minorHAnsi" w:hAnsiTheme="minorHAnsi" w:cstheme="minorHAnsi"/>
          <w:sz w:val="22"/>
          <w:szCs w:val="22"/>
        </w:rPr>
        <w:t xml:space="preserve"> as</w:t>
      </w:r>
      <w:r w:rsidR="001F61D2" w:rsidRPr="00404266">
        <w:rPr>
          <w:rFonts w:asciiTheme="minorHAnsi" w:hAnsiTheme="minorHAnsi" w:cstheme="minorHAnsi"/>
          <w:sz w:val="22"/>
          <w:szCs w:val="22"/>
        </w:rPr>
        <w:t xml:space="preserve"> </w:t>
      </w:r>
      <w:r w:rsidRPr="00404266">
        <w:rPr>
          <w:rFonts w:asciiTheme="minorHAnsi" w:hAnsiTheme="minorHAnsi" w:cstheme="minorHAnsi"/>
          <w:color w:val="FF0000"/>
          <w:sz w:val="22"/>
          <w:szCs w:val="22"/>
        </w:rPr>
        <w:t>‘’</w:t>
      </w:r>
      <w:r w:rsidR="001F61D2" w:rsidRPr="00404266">
        <w:rPr>
          <w:rFonts w:asciiTheme="minorHAnsi" w:hAnsiTheme="minorHAnsi" w:cstheme="minorHAnsi"/>
          <w:color w:val="FF0000"/>
          <w:spacing w:val="3"/>
          <w:sz w:val="22"/>
          <w:szCs w:val="22"/>
        </w:rPr>
        <w:t>An event or situation, with a range of serious consequences, which requires special arrangements to be implemented by one or more emergency responder agencies</w:t>
      </w:r>
      <w:r w:rsidRPr="00404266">
        <w:rPr>
          <w:rFonts w:asciiTheme="minorHAnsi" w:hAnsiTheme="minorHAnsi" w:cstheme="minorHAnsi"/>
          <w:color w:val="FF0000"/>
          <w:spacing w:val="3"/>
          <w:sz w:val="22"/>
          <w:szCs w:val="22"/>
        </w:rPr>
        <w:t>’’</w:t>
      </w:r>
      <w:r w:rsidR="00500951" w:rsidRPr="00404266">
        <w:rPr>
          <w:rFonts w:asciiTheme="minorHAnsi" w:hAnsiTheme="minorHAnsi" w:cstheme="minorHAnsi"/>
          <w:sz w:val="22"/>
          <w:szCs w:val="22"/>
        </w:rPr>
        <w:t>.</w:t>
      </w:r>
      <w:r w:rsidR="00454CEC">
        <w:rPr>
          <w:rFonts w:asciiTheme="minorHAnsi" w:hAnsiTheme="minorHAnsi" w:cstheme="minorHAnsi"/>
          <w:sz w:val="22"/>
          <w:szCs w:val="22"/>
        </w:rPr>
        <w:t xml:space="preserve"> </w:t>
      </w:r>
      <w:r w:rsidR="00500951" w:rsidRPr="00404266">
        <w:rPr>
          <w:rFonts w:asciiTheme="minorHAnsi" w:hAnsiTheme="minorHAnsi" w:cstheme="minorHAnsi"/>
          <w:sz w:val="22"/>
          <w:szCs w:val="22"/>
        </w:rPr>
        <w:t xml:space="preserve">Major incidents can take many forms such as natural disasters, transport incidents and terrorism. Each incident will fall into one of two categories </w:t>
      </w:r>
      <w:r w:rsidR="00212283" w:rsidRPr="00404266">
        <w:rPr>
          <w:rFonts w:asciiTheme="minorHAnsi" w:hAnsiTheme="minorHAnsi" w:cstheme="minorHAnsi"/>
          <w:sz w:val="22"/>
          <w:szCs w:val="22"/>
        </w:rPr>
        <w:t xml:space="preserve">rapid onset or rising tide. According to </w:t>
      </w:r>
      <w:r w:rsidR="00CA29FC" w:rsidRPr="00CA29FC">
        <w:rPr>
          <w:rFonts w:asciiTheme="minorHAnsi" w:hAnsiTheme="minorHAnsi" w:cstheme="minorHAnsi"/>
          <w:sz w:val="22"/>
          <w:szCs w:val="22"/>
          <w:highlight w:val="green"/>
        </w:rPr>
        <w:t>Northumbria police (2022)</w:t>
      </w:r>
      <w:r w:rsidR="00CA29FC">
        <w:rPr>
          <w:rFonts w:asciiTheme="minorHAnsi" w:hAnsiTheme="minorHAnsi" w:cstheme="minorHAnsi"/>
          <w:sz w:val="22"/>
          <w:szCs w:val="22"/>
        </w:rPr>
        <w:t xml:space="preserve"> defines </w:t>
      </w:r>
      <w:r w:rsidR="00212283" w:rsidRPr="00404266">
        <w:rPr>
          <w:rFonts w:asciiTheme="minorHAnsi" w:hAnsiTheme="minorHAnsi" w:cstheme="minorHAnsi"/>
          <w:sz w:val="22"/>
          <w:szCs w:val="22"/>
        </w:rPr>
        <w:t>Rapid onset emergency as ‘</w:t>
      </w:r>
      <w:r w:rsidR="00212283" w:rsidRPr="00404266">
        <w:rPr>
          <w:rFonts w:asciiTheme="minorHAnsi" w:hAnsiTheme="minorHAnsi" w:cstheme="minorHAnsi"/>
          <w:color w:val="FF0000"/>
          <w:sz w:val="22"/>
          <w:szCs w:val="22"/>
        </w:rPr>
        <w:t>’An event or situation that develops quickly and usually with immediate effects, thereby limiting the time available to consider response options’’</w:t>
      </w:r>
      <w:r w:rsidR="00212283" w:rsidRPr="00404266">
        <w:rPr>
          <w:rFonts w:asciiTheme="minorHAnsi" w:hAnsiTheme="minorHAnsi" w:cstheme="minorHAnsi"/>
          <w:sz w:val="22"/>
          <w:szCs w:val="22"/>
        </w:rPr>
        <w:t xml:space="preserve">. </w:t>
      </w:r>
      <w:r w:rsidR="00DF7648" w:rsidRPr="00404266">
        <w:rPr>
          <w:rFonts w:asciiTheme="minorHAnsi" w:hAnsiTheme="minorHAnsi" w:cstheme="minorHAnsi"/>
          <w:sz w:val="22"/>
          <w:szCs w:val="22"/>
        </w:rPr>
        <w:t xml:space="preserve">This refers to spontaneous incidents such as serious traffic accidents. </w:t>
      </w:r>
      <w:r w:rsidR="004E4BCE" w:rsidRPr="00CA29FC">
        <w:rPr>
          <w:rFonts w:asciiTheme="minorHAnsi" w:hAnsiTheme="minorHAnsi" w:cstheme="minorHAnsi"/>
          <w:sz w:val="22"/>
          <w:szCs w:val="22"/>
          <w:highlight w:val="green"/>
        </w:rPr>
        <w:t>Northumbria police (2022)</w:t>
      </w:r>
      <w:r w:rsidR="004E4BCE">
        <w:rPr>
          <w:rFonts w:asciiTheme="minorHAnsi" w:hAnsiTheme="minorHAnsi" w:cstheme="minorHAnsi"/>
          <w:sz w:val="22"/>
          <w:szCs w:val="22"/>
        </w:rPr>
        <w:t xml:space="preserve"> </w:t>
      </w:r>
      <w:r w:rsidR="00DF7648" w:rsidRPr="00404266">
        <w:rPr>
          <w:rFonts w:asciiTheme="minorHAnsi" w:hAnsiTheme="minorHAnsi" w:cstheme="minorHAnsi"/>
          <w:sz w:val="22"/>
          <w:szCs w:val="22"/>
        </w:rPr>
        <w:t xml:space="preserve">defines </w:t>
      </w:r>
      <w:r w:rsidR="00212283" w:rsidRPr="00404266">
        <w:rPr>
          <w:rFonts w:asciiTheme="minorHAnsi" w:hAnsiTheme="minorHAnsi" w:cstheme="minorHAnsi"/>
          <w:sz w:val="22"/>
          <w:szCs w:val="22"/>
        </w:rPr>
        <w:t xml:space="preserve">rising tide emergency as </w:t>
      </w:r>
      <w:r w:rsidR="00212283" w:rsidRPr="00404266">
        <w:rPr>
          <w:rFonts w:asciiTheme="minorHAnsi" w:hAnsiTheme="minorHAnsi" w:cstheme="minorHAnsi"/>
          <w:color w:val="FF0000"/>
          <w:sz w:val="22"/>
          <w:szCs w:val="22"/>
        </w:rPr>
        <w:t>‘’An event or situation that develops into an emergency or major incident over a period of days, weeks or even months, the final impact of which may not be apparent early on</w:t>
      </w:r>
      <w:r w:rsidR="00DF7648" w:rsidRPr="00404266">
        <w:rPr>
          <w:rFonts w:asciiTheme="minorHAnsi" w:hAnsiTheme="minorHAnsi" w:cstheme="minorHAnsi"/>
          <w:color w:val="FF0000"/>
          <w:sz w:val="22"/>
          <w:szCs w:val="22"/>
        </w:rPr>
        <w:t>’’</w:t>
      </w:r>
      <w:r w:rsidR="00DF7648" w:rsidRPr="00404266">
        <w:rPr>
          <w:rFonts w:asciiTheme="minorHAnsi" w:hAnsiTheme="minorHAnsi" w:cstheme="minorHAnsi"/>
          <w:sz w:val="22"/>
          <w:szCs w:val="22"/>
        </w:rPr>
        <w:t>. This can include incidents that take place due to serious weather conditions.</w:t>
      </w:r>
    </w:p>
    <w:p w14:paraId="754B0E5D" w14:textId="5B730577" w:rsidR="00F73BDA" w:rsidRPr="00404266" w:rsidRDefault="00F73BDA" w:rsidP="001418A6">
      <w:pPr>
        <w:rPr>
          <w:rFonts w:asciiTheme="minorHAnsi" w:hAnsiTheme="minorHAnsi" w:cstheme="minorHAnsi"/>
          <w:sz w:val="22"/>
          <w:szCs w:val="22"/>
        </w:rPr>
      </w:pPr>
    </w:p>
    <w:p w14:paraId="3A840C03" w14:textId="7D368A5C" w:rsidR="001F61D2" w:rsidRPr="00404266" w:rsidRDefault="001F61D2" w:rsidP="00DF7648">
      <w:pPr>
        <w:rPr>
          <w:rFonts w:asciiTheme="minorHAnsi" w:hAnsiTheme="minorHAnsi" w:cstheme="minorHAnsi"/>
          <w:sz w:val="22"/>
          <w:szCs w:val="22"/>
        </w:rPr>
      </w:pPr>
      <w:r w:rsidRPr="00404266">
        <w:rPr>
          <w:rFonts w:asciiTheme="minorHAnsi" w:hAnsiTheme="minorHAnsi" w:cstheme="minorHAnsi"/>
          <w:sz w:val="22"/>
          <w:szCs w:val="22"/>
        </w:rPr>
        <w:t xml:space="preserve">According to </w:t>
      </w:r>
      <w:r w:rsidR="004E4BCE" w:rsidRPr="00CA29FC">
        <w:rPr>
          <w:rFonts w:asciiTheme="minorHAnsi" w:hAnsiTheme="minorHAnsi" w:cstheme="minorHAnsi"/>
          <w:sz w:val="22"/>
          <w:szCs w:val="22"/>
          <w:highlight w:val="green"/>
        </w:rPr>
        <w:t>Northumbria police (2022)</w:t>
      </w:r>
      <w:r w:rsidR="004E4BCE">
        <w:rPr>
          <w:rFonts w:asciiTheme="minorHAnsi" w:hAnsiTheme="minorHAnsi" w:cstheme="minorHAnsi"/>
          <w:sz w:val="22"/>
          <w:szCs w:val="22"/>
        </w:rPr>
        <w:t xml:space="preserve"> </w:t>
      </w:r>
      <w:r w:rsidRPr="00404266">
        <w:rPr>
          <w:rFonts w:asciiTheme="minorHAnsi" w:hAnsiTheme="minorHAnsi" w:cstheme="minorHAnsi"/>
          <w:sz w:val="22"/>
          <w:szCs w:val="22"/>
        </w:rPr>
        <w:t>the role of the police</w:t>
      </w:r>
      <w:r w:rsidR="00F73BDA" w:rsidRPr="00404266">
        <w:rPr>
          <w:rFonts w:asciiTheme="minorHAnsi" w:hAnsiTheme="minorHAnsi" w:cstheme="minorHAnsi"/>
          <w:sz w:val="22"/>
          <w:szCs w:val="22"/>
        </w:rPr>
        <w:t xml:space="preserve"> at major incidents </w:t>
      </w:r>
      <w:r w:rsidR="003756A2">
        <w:rPr>
          <w:rFonts w:asciiTheme="minorHAnsi" w:hAnsiTheme="minorHAnsi" w:cstheme="minorHAnsi"/>
          <w:sz w:val="22"/>
          <w:szCs w:val="22"/>
        </w:rPr>
        <w:t>is to</w:t>
      </w:r>
      <w:r w:rsidRPr="00404266">
        <w:rPr>
          <w:rFonts w:asciiTheme="minorHAnsi" w:hAnsiTheme="minorHAnsi" w:cstheme="minorHAnsi"/>
          <w:sz w:val="22"/>
          <w:szCs w:val="22"/>
        </w:rPr>
        <w:t xml:space="preserve"> </w:t>
      </w:r>
    </w:p>
    <w:p w14:paraId="57359E15" w14:textId="402E0A7F" w:rsidR="009F01F5" w:rsidRPr="00404266" w:rsidRDefault="001F61D2" w:rsidP="00DF7648">
      <w:pPr>
        <w:rPr>
          <w:rFonts w:asciiTheme="minorHAnsi" w:hAnsiTheme="minorHAnsi" w:cstheme="minorHAnsi"/>
          <w:sz w:val="22"/>
          <w:szCs w:val="22"/>
        </w:rPr>
      </w:pPr>
      <w:r w:rsidRPr="00404266">
        <w:rPr>
          <w:rStyle w:val="Strong"/>
          <w:rFonts w:asciiTheme="minorHAnsi" w:hAnsiTheme="minorHAnsi" w:cstheme="minorHAnsi"/>
          <w:color w:val="FF0000"/>
          <w:sz w:val="22"/>
          <w:szCs w:val="22"/>
          <w:shd w:val="clear" w:color="auto" w:fill="FFFFFF"/>
        </w:rPr>
        <w:t>‘</w:t>
      </w:r>
      <w:r w:rsidRPr="003756A2">
        <w:rPr>
          <w:rStyle w:val="Strong"/>
          <w:rFonts w:asciiTheme="minorHAnsi" w:hAnsiTheme="minorHAnsi" w:cstheme="minorHAnsi"/>
          <w:b w:val="0"/>
          <w:bCs w:val="0"/>
          <w:color w:val="FF0000"/>
          <w:sz w:val="22"/>
          <w:szCs w:val="22"/>
          <w:shd w:val="clear" w:color="auto" w:fill="FFFFFF"/>
        </w:rPr>
        <w:t>’</w:t>
      </w:r>
      <w:r w:rsidR="00C5309C" w:rsidRPr="003756A2">
        <w:rPr>
          <w:rStyle w:val="Strong"/>
          <w:rFonts w:asciiTheme="minorHAnsi" w:hAnsiTheme="minorHAnsi" w:cstheme="minorHAnsi"/>
          <w:b w:val="0"/>
          <w:bCs w:val="0"/>
          <w:color w:val="FF0000"/>
          <w:sz w:val="22"/>
          <w:szCs w:val="22"/>
          <w:shd w:val="clear" w:color="auto" w:fill="FFFFFF"/>
        </w:rPr>
        <w:t>save</w:t>
      </w:r>
      <w:r w:rsidR="00C5309C" w:rsidRPr="00404266">
        <w:rPr>
          <w:rFonts w:asciiTheme="minorHAnsi" w:hAnsiTheme="minorHAnsi" w:cstheme="minorHAnsi"/>
          <w:color w:val="FF0000"/>
          <w:sz w:val="22"/>
          <w:szCs w:val="22"/>
          <w:shd w:val="clear" w:color="auto" w:fill="FFFFFF"/>
        </w:rPr>
        <w:t> life and prevent further loss of life in conjunction with the other emergency services</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prevent</w:t>
      </w:r>
      <w:r w:rsidR="00C5309C" w:rsidRPr="00404266">
        <w:rPr>
          <w:rFonts w:asciiTheme="minorHAnsi" w:hAnsiTheme="minorHAnsi" w:cstheme="minorHAnsi"/>
          <w:color w:val="FF0000"/>
          <w:sz w:val="22"/>
          <w:szCs w:val="22"/>
          <w:shd w:val="clear" w:color="auto" w:fill="FFFFFF"/>
        </w:rPr>
        <w:t> escalation of the incident</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coordinate</w:t>
      </w:r>
      <w:r w:rsidR="00C5309C" w:rsidRPr="00404266">
        <w:rPr>
          <w:rFonts w:asciiTheme="minorHAnsi" w:hAnsiTheme="minorHAnsi" w:cstheme="minorHAnsi"/>
          <w:color w:val="FF0000"/>
          <w:sz w:val="22"/>
          <w:szCs w:val="22"/>
          <w:shd w:val="clear" w:color="auto" w:fill="FFFFFF"/>
        </w:rPr>
        <w:t> the response phase of the incident</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coordinate and</w:t>
      </w:r>
      <w:r w:rsidR="00C5309C" w:rsidRPr="00404266">
        <w:rPr>
          <w:rStyle w:val="Strong"/>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communicate</w:t>
      </w:r>
      <w:r w:rsidR="00C5309C" w:rsidRPr="00404266">
        <w:rPr>
          <w:rFonts w:asciiTheme="minorHAnsi" w:hAnsiTheme="minorHAnsi" w:cstheme="minorHAnsi"/>
          <w:color w:val="FF0000"/>
          <w:sz w:val="22"/>
          <w:szCs w:val="22"/>
          <w:shd w:val="clear" w:color="auto" w:fill="FFFFFF"/>
        </w:rPr>
        <w:t> between the emergency services, local authorities and other supporting organisations both at the scene of the incident and elsewhere</w:t>
      </w:r>
      <w:r w:rsidR="00DF7648" w:rsidRPr="00404266">
        <w:rPr>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secure, protect and preserve</w:t>
      </w:r>
      <w:r w:rsidR="00C5309C" w:rsidRPr="00404266">
        <w:rPr>
          <w:rFonts w:asciiTheme="minorHAnsi" w:hAnsiTheme="minorHAnsi" w:cstheme="minorHAnsi"/>
          <w:color w:val="FF0000"/>
          <w:sz w:val="22"/>
          <w:szCs w:val="22"/>
          <w:shd w:val="clear" w:color="auto" w:fill="FFFFFF"/>
        </w:rPr>
        <w:t> the scene</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provide</w:t>
      </w:r>
      <w:r w:rsidR="00C5309C" w:rsidRPr="00404266">
        <w:rPr>
          <w:rFonts w:asciiTheme="minorHAnsi" w:hAnsiTheme="minorHAnsi" w:cstheme="minorHAnsi"/>
          <w:color w:val="FF0000"/>
          <w:sz w:val="22"/>
          <w:szCs w:val="22"/>
          <w:shd w:val="clear" w:color="auto" w:fill="FFFFFF"/>
        </w:rPr>
        <w:t> traffic management and identify evacuation routes</w:t>
      </w:r>
      <w:r w:rsidRPr="00404266">
        <w:rPr>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investigate</w:t>
      </w:r>
      <w:r w:rsidR="00C5309C" w:rsidRPr="00404266">
        <w:rPr>
          <w:rFonts w:asciiTheme="minorHAnsi" w:hAnsiTheme="minorHAnsi" w:cstheme="minorHAnsi"/>
          <w:color w:val="FF0000"/>
          <w:sz w:val="22"/>
          <w:szCs w:val="22"/>
          <w:shd w:val="clear" w:color="auto" w:fill="FFFFFF"/>
        </w:rPr>
        <w:t> any criminal offences, obtaining and securing evidence in conjunction with other investigative bodies where applicable</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collate and disseminate</w:t>
      </w:r>
      <w:r w:rsidR="00C5309C" w:rsidRPr="00404266">
        <w:rPr>
          <w:rFonts w:asciiTheme="minorHAnsi" w:hAnsiTheme="minorHAnsi" w:cstheme="minorHAnsi"/>
          <w:color w:val="FF0000"/>
          <w:sz w:val="22"/>
          <w:szCs w:val="22"/>
          <w:shd w:val="clear" w:color="auto" w:fill="FFFFFF"/>
        </w:rPr>
        <w:t xml:space="preserve"> casualty </w:t>
      </w:r>
      <w:r w:rsidRPr="00404266">
        <w:rPr>
          <w:rFonts w:asciiTheme="minorHAnsi" w:hAnsiTheme="minorHAnsi" w:cstheme="minorHAnsi"/>
          <w:color w:val="FF0000"/>
          <w:sz w:val="22"/>
          <w:szCs w:val="22"/>
          <w:shd w:val="clear" w:color="auto" w:fill="FFFFFF"/>
        </w:rPr>
        <w:t>information,</w:t>
      </w:r>
      <w:r w:rsidR="00C5309C" w:rsidRPr="00404266">
        <w:rPr>
          <w:rFonts w:asciiTheme="minorHAnsi" w:hAnsiTheme="minorHAnsi" w:cstheme="minorHAnsi"/>
          <w:color w:val="FF0000"/>
          <w:sz w:val="22"/>
          <w:szCs w:val="22"/>
          <w:shd w:val="clear" w:color="auto" w:fill="FFFFFF"/>
        </w:rPr>
        <w:t> </w:t>
      </w:r>
      <w:r w:rsidR="00C5309C" w:rsidRPr="003756A2">
        <w:rPr>
          <w:rStyle w:val="Strong"/>
          <w:rFonts w:asciiTheme="minorHAnsi" w:hAnsiTheme="minorHAnsi" w:cstheme="minorHAnsi"/>
          <w:b w:val="0"/>
          <w:bCs w:val="0"/>
          <w:color w:val="FF0000"/>
          <w:sz w:val="22"/>
          <w:szCs w:val="22"/>
          <w:shd w:val="clear" w:color="auto" w:fill="FFFFFF"/>
        </w:rPr>
        <w:t>coordinate</w:t>
      </w:r>
      <w:r w:rsidR="00C5309C" w:rsidRPr="00404266">
        <w:rPr>
          <w:rFonts w:asciiTheme="minorHAnsi" w:hAnsiTheme="minorHAnsi" w:cstheme="minorHAnsi"/>
          <w:color w:val="FF0000"/>
          <w:sz w:val="22"/>
          <w:szCs w:val="22"/>
          <w:shd w:val="clear" w:color="auto" w:fill="FFFFFF"/>
        </w:rPr>
        <w:t> the provision of public information in conjunction with other agencies</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recover, identify</w:t>
      </w:r>
      <w:r w:rsidR="00C5309C" w:rsidRPr="00404266">
        <w:rPr>
          <w:rStyle w:val="Strong"/>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reconcile</w:t>
      </w:r>
      <w:r w:rsidR="00C5309C" w:rsidRPr="00404266">
        <w:rPr>
          <w:rStyle w:val="Strong"/>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and repatriate</w:t>
      </w:r>
      <w:r w:rsidR="00C5309C" w:rsidRPr="00404266">
        <w:rPr>
          <w:rFonts w:asciiTheme="minorHAnsi" w:hAnsiTheme="minorHAnsi" w:cstheme="minorHAnsi"/>
          <w:color w:val="FF0000"/>
          <w:sz w:val="22"/>
          <w:szCs w:val="22"/>
          <w:shd w:val="clear" w:color="auto" w:fill="FFFFFF"/>
        </w:rPr>
        <w:t> the deceased in a timely and dignified manner on behalf of the coroner</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prevent</w:t>
      </w:r>
      <w:r w:rsidR="00C5309C" w:rsidRPr="00404266">
        <w:rPr>
          <w:rStyle w:val="Strong"/>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and</w:t>
      </w:r>
      <w:r w:rsidR="00C5309C" w:rsidRPr="00404266">
        <w:rPr>
          <w:rStyle w:val="Strong"/>
          <w:rFonts w:asciiTheme="minorHAnsi" w:hAnsiTheme="minorHAnsi" w:cstheme="minorHAnsi"/>
          <w:color w:val="FF0000"/>
          <w:sz w:val="22"/>
          <w:szCs w:val="22"/>
          <w:shd w:val="clear" w:color="auto" w:fill="FFFFFF"/>
        </w:rPr>
        <w:t xml:space="preserve"> </w:t>
      </w:r>
      <w:r w:rsidR="00C5309C" w:rsidRPr="003756A2">
        <w:rPr>
          <w:rStyle w:val="Strong"/>
          <w:rFonts w:asciiTheme="minorHAnsi" w:hAnsiTheme="minorHAnsi" w:cstheme="minorHAnsi"/>
          <w:b w:val="0"/>
          <w:bCs w:val="0"/>
          <w:color w:val="FF0000"/>
          <w:sz w:val="22"/>
          <w:szCs w:val="22"/>
          <w:shd w:val="clear" w:color="auto" w:fill="FFFFFF"/>
        </w:rPr>
        <w:t>detect</w:t>
      </w:r>
      <w:r w:rsidR="00C5309C" w:rsidRPr="00404266">
        <w:rPr>
          <w:rFonts w:asciiTheme="minorHAnsi" w:hAnsiTheme="minorHAnsi" w:cstheme="minorHAnsi"/>
          <w:color w:val="FF0000"/>
          <w:sz w:val="22"/>
          <w:szCs w:val="22"/>
          <w:shd w:val="clear" w:color="auto" w:fill="FFFFFF"/>
        </w:rPr>
        <w:t> crime</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conduct</w:t>
      </w:r>
      <w:r w:rsidR="00C5309C" w:rsidRPr="00404266">
        <w:rPr>
          <w:rFonts w:asciiTheme="minorHAnsi" w:hAnsiTheme="minorHAnsi" w:cstheme="minorHAnsi"/>
          <w:color w:val="FF0000"/>
          <w:sz w:val="22"/>
          <w:szCs w:val="22"/>
          <w:shd w:val="clear" w:color="auto" w:fill="FFFFFF"/>
        </w:rPr>
        <w:t> a thorough investigation with appropriate authorities</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lead</w:t>
      </w:r>
      <w:r w:rsidR="00C5309C" w:rsidRPr="00404266">
        <w:rPr>
          <w:rFonts w:asciiTheme="minorHAnsi" w:hAnsiTheme="minorHAnsi" w:cstheme="minorHAnsi"/>
          <w:color w:val="FF0000"/>
          <w:sz w:val="22"/>
          <w:szCs w:val="22"/>
          <w:shd w:val="clear" w:color="auto" w:fill="FFFFFF"/>
        </w:rPr>
        <w:t> the establishment of a survivor reception centre and a family and friends reception centre</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establish</w:t>
      </w:r>
      <w:r w:rsidR="00C5309C" w:rsidRPr="00404266">
        <w:rPr>
          <w:rFonts w:asciiTheme="minorHAnsi" w:hAnsiTheme="minorHAnsi" w:cstheme="minorHAnsi"/>
          <w:color w:val="FF0000"/>
          <w:sz w:val="22"/>
          <w:szCs w:val="22"/>
          <w:shd w:val="clear" w:color="auto" w:fill="FFFFFF"/>
        </w:rPr>
        <w:t> documentation teams</w:t>
      </w:r>
      <w:r w:rsidRPr="00404266">
        <w:rPr>
          <w:rFonts w:asciiTheme="minorHAnsi" w:hAnsiTheme="minorHAnsi" w:cstheme="minorHAnsi"/>
          <w:color w:val="FF0000"/>
          <w:sz w:val="22"/>
          <w:szCs w:val="22"/>
        </w:rPr>
        <w:t xml:space="preserve">, </w:t>
      </w:r>
      <w:r w:rsidR="00C5309C" w:rsidRPr="003756A2">
        <w:rPr>
          <w:rStyle w:val="Strong"/>
          <w:rFonts w:asciiTheme="minorHAnsi" w:hAnsiTheme="minorHAnsi" w:cstheme="minorHAnsi"/>
          <w:b w:val="0"/>
          <w:bCs w:val="0"/>
          <w:color w:val="FF0000"/>
          <w:sz w:val="22"/>
          <w:szCs w:val="22"/>
          <w:shd w:val="clear" w:color="auto" w:fill="FFFFFF"/>
        </w:rPr>
        <w:t>develop</w:t>
      </w:r>
      <w:r w:rsidR="00C5309C" w:rsidRPr="00404266">
        <w:rPr>
          <w:rFonts w:asciiTheme="minorHAnsi" w:hAnsiTheme="minorHAnsi" w:cstheme="minorHAnsi"/>
          <w:color w:val="FF0000"/>
          <w:sz w:val="22"/>
          <w:szCs w:val="22"/>
          <w:shd w:val="clear" w:color="auto" w:fill="FFFFFF"/>
        </w:rPr>
        <w:t xml:space="preserve"> an accurate and </w:t>
      </w:r>
      <w:r w:rsidR="00C5309C" w:rsidRPr="00404266">
        <w:rPr>
          <w:rFonts w:asciiTheme="minorHAnsi" w:hAnsiTheme="minorHAnsi" w:cstheme="minorHAnsi"/>
          <w:color w:val="FF0000"/>
          <w:sz w:val="22"/>
          <w:szCs w:val="22"/>
          <w:shd w:val="clear" w:color="auto" w:fill="FFFFFF"/>
        </w:rPr>
        <w:lastRenderedPageBreak/>
        <w:t>coordinated media plan</w:t>
      </w:r>
      <w:r w:rsidRPr="00404266">
        <w:rPr>
          <w:rFonts w:asciiTheme="minorHAnsi" w:hAnsiTheme="minorHAnsi" w:cstheme="minorHAnsi"/>
          <w:color w:val="FF0000"/>
          <w:sz w:val="22"/>
          <w:szCs w:val="22"/>
          <w:shd w:val="clear" w:color="auto" w:fill="FFFFFF"/>
        </w:rPr>
        <w:t xml:space="preserve"> and </w:t>
      </w:r>
      <w:r w:rsidR="00C5309C" w:rsidRPr="003756A2">
        <w:rPr>
          <w:rStyle w:val="Strong"/>
          <w:rFonts w:asciiTheme="minorHAnsi" w:hAnsiTheme="minorHAnsi" w:cstheme="minorHAnsi"/>
          <w:b w:val="0"/>
          <w:bCs w:val="0"/>
          <w:color w:val="FF0000"/>
          <w:sz w:val="22"/>
          <w:szCs w:val="22"/>
          <w:shd w:val="clear" w:color="auto" w:fill="FFFFFF"/>
        </w:rPr>
        <w:t>restore</w:t>
      </w:r>
      <w:r w:rsidR="00C5309C" w:rsidRPr="00404266">
        <w:rPr>
          <w:rFonts w:asciiTheme="minorHAnsi" w:hAnsiTheme="minorHAnsi" w:cstheme="minorHAnsi"/>
          <w:color w:val="FF0000"/>
          <w:sz w:val="22"/>
          <w:szCs w:val="22"/>
          <w:shd w:val="clear" w:color="auto" w:fill="FFFFFF"/>
        </w:rPr>
        <w:t> ‘new normality’ to the community</w:t>
      </w:r>
      <w:r w:rsidRPr="00404266">
        <w:rPr>
          <w:rFonts w:asciiTheme="minorHAnsi" w:hAnsiTheme="minorHAnsi" w:cstheme="minorHAnsi"/>
          <w:color w:val="FF0000"/>
          <w:sz w:val="22"/>
          <w:szCs w:val="22"/>
          <w:shd w:val="clear" w:color="auto" w:fill="FFFFFF"/>
        </w:rPr>
        <w:t>’’</w:t>
      </w:r>
      <w:r w:rsidR="00C5309C" w:rsidRPr="00404266">
        <w:rPr>
          <w:rFonts w:asciiTheme="minorHAnsi" w:hAnsiTheme="minorHAnsi" w:cstheme="minorHAnsi"/>
          <w:color w:val="FF0000"/>
          <w:sz w:val="22"/>
          <w:szCs w:val="22"/>
          <w:shd w:val="clear" w:color="auto" w:fill="FFFFFF"/>
        </w:rPr>
        <w:t>.</w:t>
      </w:r>
      <w:r w:rsidR="004E4BCE">
        <w:rPr>
          <w:rFonts w:asciiTheme="minorHAnsi" w:hAnsiTheme="minorHAnsi" w:cstheme="minorHAnsi"/>
          <w:color w:val="FF0000"/>
          <w:sz w:val="22"/>
          <w:szCs w:val="22"/>
          <w:shd w:val="clear" w:color="auto" w:fill="FFFFFF"/>
        </w:rPr>
        <w:t xml:space="preserve"> </w:t>
      </w:r>
      <w:r w:rsidR="003756A2">
        <w:rPr>
          <w:rFonts w:asciiTheme="minorHAnsi" w:hAnsiTheme="minorHAnsi" w:cstheme="minorHAnsi"/>
          <w:sz w:val="22"/>
          <w:szCs w:val="22"/>
        </w:rPr>
        <w:t xml:space="preserve">The role of the police covers </w:t>
      </w:r>
      <w:r w:rsidR="001E4133" w:rsidRPr="00404266">
        <w:rPr>
          <w:rFonts w:asciiTheme="minorHAnsi" w:hAnsiTheme="minorHAnsi" w:cstheme="minorHAnsi"/>
          <w:sz w:val="22"/>
          <w:szCs w:val="22"/>
        </w:rPr>
        <w:t>the majority of the critical and major incidents which results in the police being at the centre of these responses.</w:t>
      </w:r>
      <w:r w:rsidR="00B0630F" w:rsidRPr="00404266">
        <w:rPr>
          <w:rFonts w:asciiTheme="minorHAnsi" w:hAnsiTheme="minorHAnsi" w:cstheme="minorHAnsi"/>
          <w:sz w:val="22"/>
          <w:szCs w:val="22"/>
        </w:rPr>
        <w:t xml:space="preserve"> The good thing about this is that the police are at the forefront of the emergency response to critical and major incidents usually taking the lead role. The negative is that although they cover the majority of critical and major incidents this can have an effect o</w:t>
      </w:r>
      <w:r w:rsidR="003756A2">
        <w:rPr>
          <w:rFonts w:asciiTheme="minorHAnsi" w:hAnsiTheme="minorHAnsi" w:cstheme="minorHAnsi"/>
          <w:sz w:val="22"/>
          <w:szCs w:val="22"/>
        </w:rPr>
        <w:t>n</w:t>
      </w:r>
      <w:r w:rsidR="00B0630F" w:rsidRPr="00404266">
        <w:rPr>
          <w:rFonts w:asciiTheme="minorHAnsi" w:hAnsiTheme="minorHAnsi" w:cstheme="minorHAnsi"/>
          <w:sz w:val="22"/>
          <w:szCs w:val="22"/>
        </w:rPr>
        <w:t xml:space="preserve"> their ability to manage </w:t>
      </w:r>
      <w:r w:rsidR="003756A2">
        <w:rPr>
          <w:rFonts w:asciiTheme="minorHAnsi" w:hAnsiTheme="minorHAnsi" w:cstheme="minorHAnsi"/>
          <w:sz w:val="22"/>
          <w:szCs w:val="22"/>
        </w:rPr>
        <w:t>the incident</w:t>
      </w:r>
      <w:r w:rsidR="00B0630F" w:rsidRPr="00404266">
        <w:rPr>
          <w:rFonts w:asciiTheme="minorHAnsi" w:hAnsiTheme="minorHAnsi" w:cstheme="minorHAnsi"/>
          <w:sz w:val="22"/>
          <w:szCs w:val="22"/>
        </w:rPr>
        <w:t xml:space="preserve"> due to their role consisting of many parts from saving life to preventing and investigating crimes as well as repair</w:t>
      </w:r>
      <w:r w:rsidR="00454CEC">
        <w:rPr>
          <w:rFonts w:asciiTheme="minorHAnsi" w:hAnsiTheme="minorHAnsi" w:cstheme="minorHAnsi"/>
          <w:sz w:val="22"/>
          <w:szCs w:val="22"/>
        </w:rPr>
        <w:t>ing</w:t>
      </w:r>
      <w:r w:rsidR="00B0630F" w:rsidRPr="00404266">
        <w:rPr>
          <w:rFonts w:asciiTheme="minorHAnsi" w:hAnsiTheme="minorHAnsi" w:cstheme="minorHAnsi"/>
          <w:sz w:val="22"/>
          <w:szCs w:val="22"/>
        </w:rPr>
        <w:t xml:space="preserve"> public confidence afterwards, when comparing this to the other joint emergency services roles it can be seen that the police have the most</w:t>
      </w:r>
      <w:r w:rsidR="00454CEC">
        <w:rPr>
          <w:rFonts w:asciiTheme="minorHAnsi" w:hAnsiTheme="minorHAnsi" w:cstheme="minorHAnsi"/>
          <w:sz w:val="22"/>
          <w:szCs w:val="22"/>
        </w:rPr>
        <w:t xml:space="preserve"> within their role</w:t>
      </w:r>
      <w:r w:rsidR="00B0630F" w:rsidRPr="00404266">
        <w:rPr>
          <w:rFonts w:asciiTheme="minorHAnsi" w:hAnsiTheme="minorHAnsi" w:cstheme="minorHAnsi"/>
          <w:sz w:val="22"/>
          <w:szCs w:val="22"/>
        </w:rPr>
        <w:t xml:space="preserve"> to consider when attending these incidents</w:t>
      </w:r>
      <w:r w:rsidR="003756A2">
        <w:rPr>
          <w:rFonts w:asciiTheme="minorHAnsi" w:hAnsiTheme="minorHAnsi" w:cstheme="minorHAnsi"/>
          <w:sz w:val="22"/>
          <w:szCs w:val="22"/>
        </w:rPr>
        <w:t xml:space="preserve"> and c</w:t>
      </w:r>
      <w:r w:rsidR="00454CEC">
        <w:rPr>
          <w:rFonts w:asciiTheme="minorHAnsi" w:hAnsiTheme="minorHAnsi" w:cstheme="minorHAnsi"/>
          <w:sz w:val="22"/>
          <w:szCs w:val="22"/>
        </w:rPr>
        <w:t>a</w:t>
      </w:r>
      <w:r w:rsidR="003756A2">
        <w:rPr>
          <w:rFonts w:asciiTheme="minorHAnsi" w:hAnsiTheme="minorHAnsi" w:cstheme="minorHAnsi"/>
          <w:sz w:val="22"/>
          <w:szCs w:val="22"/>
        </w:rPr>
        <w:t>n often receive the most backlash if something was to go wrong</w:t>
      </w:r>
      <w:r w:rsidR="00B0630F" w:rsidRPr="00404266">
        <w:rPr>
          <w:rFonts w:asciiTheme="minorHAnsi" w:hAnsiTheme="minorHAnsi" w:cstheme="minorHAnsi"/>
          <w:sz w:val="22"/>
          <w:szCs w:val="22"/>
        </w:rPr>
        <w:t xml:space="preserve">. </w:t>
      </w:r>
    </w:p>
    <w:p w14:paraId="198BCF43" w14:textId="77777777" w:rsidR="009F01F5" w:rsidRPr="00404266" w:rsidRDefault="009F01F5" w:rsidP="00DF7648">
      <w:pPr>
        <w:rPr>
          <w:rFonts w:asciiTheme="minorHAnsi" w:hAnsiTheme="minorHAnsi" w:cstheme="minorHAnsi"/>
          <w:sz w:val="22"/>
          <w:szCs w:val="22"/>
        </w:rPr>
      </w:pPr>
    </w:p>
    <w:p w14:paraId="43CF2987" w14:textId="258B0FCD" w:rsidR="00C5309C" w:rsidRPr="00404266" w:rsidRDefault="001E4133" w:rsidP="00DF7648">
      <w:pPr>
        <w:rPr>
          <w:rFonts w:asciiTheme="minorHAnsi" w:hAnsiTheme="minorHAnsi" w:cstheme="minorHAnsi"/>
          <w:sz w:val="22"/>
          <w:szCs w:val="22"/>
        </w:rPr>
      </w:pPr>
      <w:r w:rsidRPr="00404266">
        <w:rPr>
          <w:rFonts w:asciiTheme="minorHAnsi" w:hAnsiTheme="minorHAnsi" w:cstheme="minorHAnsi"/>
          <w:sz w:val="22"/>
          <w:szCs w:val="22"/>
        </w:rPr>
        <w:t xml:space="preserve"> One example of a high profile critical and major incident is the London bridge attack in 2017 where the police services response has been </w:t>
      </w:r>
      <w:r w:rsidRPr="00404266">
        <w:rPr>
          <w:rFonts w:asciiTheme="minorHAnsi" w:hAnsiTheme="minorHAnsi" w:cstheme="minorHAnsi"/>
          <w:color w:val="FF0000"/>
          <w:sz w:val="22"/>
          <w:szCs w:val="22"/>
        </w:rPr>
        <w:t xml:space="preserve">‘’Praised for stopping London Bridge attack in </w:t>
      </w:r>
      <w:r w:rsidRPr="004E4BCE">
        <w:rPr>
          <w:rFonts w:asciiTheme="minorHAnsi" w:hAnsiTheme="minorHAnsi" w:cstheme="minorHAnsi"/>
          <w:color w:val="FF0000"/>
          <w:sz w:val="22"/>
          <w:szCs w:val="22"/>
          <w:highlight w:val="green"/>
        </w:rPr>
        <w:t xml:space="preserve">minutes’’ </w:t>
      </w:r>
      <w:r w:rsidR="004E4BCE" w:rsidRPr="004E4BCE">
        <w:rPr>
          <w:rFonts w:asciiTheme="minorHAnsi" w:hAnsiTheme="minorHAnsi" w:cstheme="minorHAnsi"/>
          <w:sz w:val="22"/>
          <w:szCs w:val="22"/>
          <w:highlight w:val="green"/>
        </w:rPr>
        <w:t>(The Guardian, 2017).</w:t>
      </w:r>
      <w:r w:rsidR="004E4BCE">
        <w:rPr>
          <w:rFonts w:asciiTheme="minorHAnsi" w:hAnsiTheme="minorHAnsi" w:cstheme="minorHAnsi"/>
          <w:sz w:val="22"/>
          <w:szCs w:val="22"/>
        </w:rPr>
        <w:t xml:space="preserve"> </w:t>
      </w:r>
      <w:r w:rsidR="003756A2">
        <w:rPr>
          <w:rFonts w:asciiTheme="minorHAnsi" w:hAnsiTheme="minorHAnsi" w:cstheme="minorHAnsi"/>
          <w:sz w:val="22"/>
          <w:szCs w:val="22"/>
        </w:rPr>
        <w:t xml:space="preserve">With </w:t>
      </w:r>
      <w:r w:rsidR="004E4BCE" w:rsidRPr="004E4BCE">
        <w:rPr>
          <w:rFonts w:asciiTheme="minorHAnsi" w:hAnsiTheme="minorHAnsi" w:cstheme="minorHAnsi"/>
          <w:sz w:val="22"/>
          <w:szCs w:val="22"/>
          <w:highlight w:val="green"/>
        </w:rPr>
        <w:t>T</w:t>
      </w:r>
      <w:r w:rsidR="00B777DA" w:rsidRPr="004E4BCE">
        <w:rPr>
          <w:rFonts w:asciiTheme="minorHAnsi" w:hAnsiTheme="minorHAnsi" w:cstheme="minorHAnsi"/>
          <w:sz w:val="22"/>
          <w:szCs w:val="22"/>
          <w:highlight w:val="green"/>
        </w:rPr>
        <w:t xml:space="preserve">he </w:t>
      </w:r>
      <w:r w:rsidR="004E4BCE" w:rsidRPr="004E4BCE">
        <w:rPr>
          <w:rFonts w:asciiTheme="minorHAnsi" w:hAnsiTheme="minorHAnsi" w:cstheme="minorHAnsi"/>
          <w:sz w:val="22"/>
          <w:szCs w:val="22"/>
          <w:highlight w:val="green"/>
        </w:rPr>
        <w:t>G</w:t>
      </w:r>
      <w:r w:rsidR="00B777DA" w:rsidRPr="004E4BCE">
        <w:rPr>
          <w:rFonts w:asciiTheme="minorHAnsi" w:hAnsiTheme="minorHAnsi" w:cstheme="minorHAnsi"/>
          <w:sz w:val="22"/>
          <w:szCs w:val="22"/>
          <w:highlight w:val="green"/>
        </w:rPr>
        <w:t>uardian</w:t>
      </w:r>
      <w:r w:rsidR="004E4BCE" w:rsidRPr="004E4BCE">
        <w:rPr>
          <w:rFonts w:asciiTheme="minorHAnsi" w:hAnsiTheme="minorHAnsi" w:cstheme="minorHAnsi"/>
          <w:sz w:val="22"/>
          <w:szCs w:val="22"/>
          <w:highlight w:val="green"/>
        </w:rPr>
        <w:t xml:space="preserve"> (2017)</w:t>
      </w:r>
      <w:r w:rsidR="00B777DA" w:rsidRPr="00404266">
        <w:rPr>
          <w:rFonts w:asciiTheme="minorHAnsi" w:hAnsiTheme="minorHAnsi" w:cstheme="minorHAnsi"/>
          <w:sz w:val="22"/>
          <w:szCs w:val="22"/>
        </w:rPr>
        <w:t xml:space="preserve"> </w:t>
      </w:r>
      <w:r w:rsidR="003756A2">
        <w:rPr>
          <w:rFonts w:asciiTheme="minorHAnsi" w:hAnsiTheme="minorHAnsi" w:cstheme="minorHAnsi"/>
          <w:sz w:val="22"/>
          <w:szCs w:val="22"/>
        </w:rPr>
        <w:t>stating</w:t>
      </w:r>
      <w:r w:rsidR="00B777DA" w:rsidRPr="00404266">
        <w:rPr>
          <w:rFonts w:asciiTheme="minorHAnsi" w:hAnsiTheme="minorHAnsi" w:cstheme="minorHAnsi"/>
          <w:sz w:val="22"/>
          <w:szCs w:val="22"/>
        </w:rPr>
        <w:t xml:space="preserve"> ‘’</w:t>
      </w:r>
      <w:r w:rsidR="00B777DA" w:rsidRPr="00404266">
        <w:rPr>
          <w:rFonts w:asciiTheme="minorHAnsi" w:hAnsiTheme="minorHAnsi" w:cstheme="minorHAnsi"/>
          <w:color w:val="FF0000"/>
          <w:sz w:val="22"/>
          <w:szCs w:val="22"/>
        </w:rPr>
        <w:t>The terrorists who struck London on</w:t>
      </w:r>
      <w:r w:rsidR="009F4305" w:rsidRPr="00404266">
        <w:rPr>
          <w:rFonts w:asciiTheme="minorHAnsi" w:hAnsiTheme="minorHAnsi" w:cstheme="minorHAnsi"/>
          <w:color w:val="FF0000"/>
          <w:sz w:val="22"/>
          <w:szCs w:val="22"/>
        </w:rPr>
        <w:t xml:space="preserve"> Saturday night would have killed more people if police had not managed to find and stop them within minutes of the violence beginning’’ </w:t>
      </w:r>
      <w:r w:rsidR="009F4305" w:rsidRPr="00404266">
        <w:rPr>
          <w:rFonts w:asciiTheme="minorHAnsi" w:hAnsiTheme="minorHAnsi" w:cstheme="minorHAnsi"/>
          <w:sz w:val="22"/>
          <w:szCs w:val="22"/>
        </w:rPr>
        <w:t xml:space="preserve">this shows the positive response from the police to a </w:t>
      </w:r>
      <w:r w:rsidR="00454CEC" w:rsidRPr="00404266">
        <w:rPr>
          <w:rFonts w:asciiTheme="minorHAnsi" w:hAnsiTheme="minorHAnsi" w:cstheme="minorHAnsi"/>
          <w:sz w:val="22"/>
          <w:szCs w:val="22"/>
        </w:rPr>
        <w:t>high-profile major incident</w:t>
      </w:r>
      <w:r w:rsidR="009F4305" w:rsidRPr="00404266">
        <w:rPr>
          <w:rFonts w:asciiTheme="minorHAnsi" w:hAnsiTheme="minorHAnsi" w:cstheme="minorHAnsi"/>
          <w:sz w:val="22"/>
          <w:szCs w:val="22"/>
        </w:rPr>
        <w:t xml:space="preserve"> preventing further members of the public being harmed. The guardian also states that the improved response from the police is shown </w:t>
      </w:r>
      <w:r w:rsidR="00454CEC">
        <w:rPr>
          <w:rFonts w:asciiTheme="minorHAnsi" w:hAnsiTheme="minorHAnsi" w:cstheme="minorHAnsi"/>
          <w:sz w:val="22"/>
          <w:szCs w:val="22"/>
        </w:rPr>
        <w:t xml:space="preserve">as </w:t>
      </w:r>
      <w:r w:rsidR="009F4305" w:rsidRPr="00404266">
        <w:rPr>
          <w:rFonts w:asciiTheme="minorHAnsi" w:hAnsiTheme="minorHAnsi" w:cstheme="minorHAnsi"/>
          <w:sz w:val="22"/>
          <w:szCs w:val="22"/>
        </w:rPr>
        <w:t>it took ‘</w:t>
      </w:r>
      <w:r w:rsidR="009F4305" w:rsidRPr="00404266">
        <w:rPr>
          <w:rFonts w:asciiTheme="minorHAnsi" w:hAnsiTheme="minorHAnsi" w:cstheme="minorHAnsi"/>
          <w:color w:val="FF0000"/>
          <w:sz w:val="22"/>
          <w:szCs w:val="22"/>
        </w:rPr>
        <w:t xml:space="preserve">’12 minutes to get 50 armed officers to the scene if the Westminster attack on 22 March and 11 minutes to get armed officers to the Woolwich terror attack in 2013’’ </w:t>
      </w:r>
      <w:r w:rsidR="004E4BCE" w:rsidRPr="004E4BCE">
        <w:rPr>
          <w:rFonts w:asciiTheme="minorHAnsi" w:hAnsiTheme="minorHAnsi" w:cstheme="minorHAnsi"/>
          <w:sz w:val="22"/>
          <w:szCs w:val="22"/>
          <w:highlight w:val="green"/>
        </w:rPr>
        <w:t>(The Guardian, 2017).</w:t>
      </w:r>
      <w:r w:rsidR="004E4BCE">
        <w:rPr>
          <w:rFonts w:asciiTheme="minorHAnsi" w:hAnsiTheme="minorHAnsi" w:cstheme="minorHAnsi"/>
          <w:sz w:val="22"/>
          <w:szCs w:val="22"/>
        </w:rPr>
        <w:t xml:space="preserve"> </w:t>
      </w:r>
      <w:r w:rsidR="003756A2">
        <w:rPr>
          <w:rFonts w:asciiTheme="minorHAnsi" w:hAnsiTheme="minorHAnsi" w:cstheme="minorHAnsi"/>
          <w:sz w:val="22"/>
          <w:szCs w:val="22"/>
        </w:rPr>
        <w:t xml:space="preserve">showing that the polices response to critical and major incidents is effective in helping </w:t>
      </w:r>
      <w:r w:rsidR="00454CEC">
        <w:rPr>
          <w:rFonts w:asciiTheme="minorHAnsi" w:hAnsiTheme="minorHAnsi" w:cstheme="minorHAnsi"/>
          <w:sz w:val="22"/>
          <w:szCs w:val="22"/>
        </w:rPr>
        <w:t>to</w:t>
      </w:r>
      <w:r w:rsidR="003756A2">
        <w:rPr>
          <w:rFonts w:asciiTheme="minorHAnsi" w:hAnsiTheme="minorHAnsi" w:cstheme="minorHAnsi"/>
          <w:sz w:val="22"/>
          <w:szCs w:val="22"/>
        </w:rPr>
        <w:t xml:space="preserve"> protect the public.</w:t>
      </w:r>
    </w:p>
    <w:p w14:paraId="57983336" w14:textId="04F189B2" w:rsidR="009C76B0" w:rsidRPr="00404266" w:rsidRDefault="009C76B0" w:rsidP="00DF7648">
      <w:pPr>
        <w:rPr>
          <w:rFonts w:asciiTheme="minorHAnsi" w:hAnsiTheme="minorHAnsi" w:cstheme="minorHAnsi"/>
          <w:sz w:val="22"/>
          <w:szCs w:val="22"/>
        </w:rPr>
      </w:pPr>
    </w:p>
    <w:p w14:paraId="7ED65A88" w14:textId="35604EFC" w:rsidR="00DA2327" w:rsidRPr="00404266" w:rsidRDefault="009C76B0" w:rsidP="00DA2327">
      <w:pPr>
        <w:spacing w:after="360"/>
        <w:rPr>
          <w:rFonts w:asciiTheme="minorHAnsi" w:hAnsiTheme="minorHAnsi" w:cstheme="minorHAnsi"/>
          <w:sz w:val="22"/>
          <w:szCs w:val="22"/>
        </w:rPr>
      </w:pPr>
      <w:r w:rsidRPr="00404266">
        <w:rPr>
          <w:rFonts w:asciiTheme="minorHAnsi" w:hAnsiTheme="minorHAnsi" w:cstheme="minorHAnsi"/>
          <w:sz w:val="22"/>
          <w:szCs w:val="22"/>
        </w:rPr>
        <w:t xml:space="preserve">When the police respond to high profile critical incidents as part of the joint emergency service </w:t>
      </w:r>
      <w:r w:rsidR="00A90D68">
        <w:rPr>
          <w:rFonts w:asciiTheme="minorHAnsi" w:hAnsiTheme="minorHAnsi" w:cstheme="minorHAnsi"/>
          <w:sz w:val="22"/>
          <w:szCs w:val="22"/>
        </w:rPr>
        <w:t>part of their</w:t>
      </w:r>
      <w:r w:rsidRPr="00404266">
        <w:rPr>
          <w:rFonts w:asciiTheme="minorHAnsi" w:hAnsiTheme="minorHAnsi" w:cstheme="minorHAnsi"/>
          <w:sz w:val="22"/>
          <w:szCs w:val="22"/>
        </w:rPr>
        <w:t xml:space="preserve"> role </w:t>
      </w:r>
      <w:r w:rsidR="00A90D68">
        <w:rPr>
          <w:rFonts w:asciiTheme="minorHAnsi" w:hAnsiTheme="minorHAnsi" w:cstheme="minorHAnsi"/>
          <w:sz w:val="22"/>
          <w:szCs w:val="22"/>
        </w:rPr>
        <w:t xml:space="preserve">is </w:t>
      </w:r>
      <w:r w:rsidRPr="00404266">
        <w:rPr>
          <w:rFonts w:asciiTheme="minorHAnsi" w:hAnsiTheme="minorHAnsi" w:cstheme="minorHAnsi"/>
          <w:sz w:val="22"/>
          <w:szCs w:val="22"/>
        </w:rPr>
        <w:t>‘</w:t>
      </w:r>
      <w:r w:rsidRPr="00404266">
        <w:rPr>
          <w:rFonts w:asciiTheme="minorHAnsi" w:hAnsiTheme="minorHAnsi" w:cstheme="minorHAnsi"/>
          <w:color w:val="FF0000"/>
          <w:sz w:val="22"/>
          <w:szCs w:val="22"/>
        </w:rPr>
        <w:t xml:space="preserve">’Phase one: preparing for critical incidents’’  </w:t>
      </w:r>
      <w:r w:rsidR="00486091" w:rsidRPr="00486091">
        <w:rPr>
          <w:rFonts w:asciiTheme="minorHAnsi" w:hAnsiTheme="minorHAnsi" w:cstheme="minorHAnsi"/>
          <w:sz w:val="22"/>
          <w:szCs w:val="22"/>
          <w:highlight w:val="green"/>
        </w:rPr>
        <w:t>(College of policing, 2013)</w:t>
      </w:r>
      <w:r w:rsidR="00486091">
        <w:rPr>
          <w:rFonts w:asciiTheme="minorHAnsi" w:hAnsiTheme="minorHAnsi" w:cstheme="minorHAnsi"/>
          <w:sz w:val="22"/>
          <w:szCs w:val="22"/>
        </w:rPr>
        <w:t xml:space="preserve"> </w:t>
      </w:r>
      <w:r w:rsidR="00454CEC">
        <w:rPr>
          <w:rFonts w:asciiTheme="minorHAnsi" w:hAnsiTheme="minorHAnsi" w:cstheme="minorHAnsi"/>
          <w:sz w:val="22"/>
          <w:szCs w:val="22"/>
        </w:rPr>
        <w:t xml:space="preserve">which </w:t>
      </w:r>
      <w:r w:rsidR="00DA2327" w:rsidRPr="00404266">
        <w:rPr>
          <w:rFonts w:asciiTheme="minorHAnsi" w:hAnsiTheme="minorHAnsi" w:cstheme="minorHAnsi"/>
          <w:sz w:val="22"/>
          <w:szCs w:val="22"/>
        </w:rPr>
        <w:t xml:space="preserve">requires chief officers to consider </w:t>
      </w:r>
      <w:r w:rsidR="00454CEC">
        <w:rPr>
          <w:rFonts w:asciiTheme="minorHAnsi" w:hAnsiTheme="minorHAnsi" w:cstheme="minorHAnsi"/>
          <w:sz w:val="22"/>
          <w:szCs w:val="22"/>
        </w:rPr>
        <w:t xml:space="preserve">the </w:t>
      </w:r>
      <w:r w:rsidR="00404266" w:rsidRPr="00404266">
        <w:rPr>
          <w:rFonts w:asciiTheme="minorHAnsi" w:hAnsiTheme="minorHAnsi" w:cstheme="minorHAnsi"/>
          <w:sz w:val="22"/>
          <w:szCs w:val="22"/>
        </w:rPr>
        <w:t>management</w:t>
      </w:r>
      <w:r w:rsidR="00DA2327" w:rsidRPr="00404266">
        <w:rPr>
          <w:rFonts w:asciiTheme="minorHAnsi" w:hAnsiTheme="minorHAnsi" w:cstheme="minorHAnsi"/>
          <w:sz w:val="22"/>
          <w:szCs w:val="22"/>
        </w:rPr>
        <w:t xml:space="preserve"> structure and ensu</w:t>
      </w:r>
      <w:r w:rsidR="00454CEC">
        <w:rPr>
          <w:rFonts w:asciiTheme="minorHAnsi" w:hAnsiTheme="minorHAnsi" w:cstheme="minorHAnsi"/>
          <w:sz w:val="22"/>
          <w:szCs w:val="22"/>
        </w:rPr>
        <w:t>re</w:t>
      </w:r>
      <w:r w:rsidR="00DA2327" w:rsidRPr="00404266">
        <w:rPr>
          <w:rFonts w:asciiTheme="minorHAnsi" w:hAnsiTheme="minorHAnsi" w:cstheme="minorHAnsi"/>
          <w:sz w:val="22"/>
          <w:szCs w:val="22"/>
        </w:rPr>
        <w:t xml:space="preserve"> that </w:t>
      </w:r>
      <w:r w:rsidR="00DA2327" w:rsidRPr="00404266">
        <w:rPr>
          <w:rFonts w:asciiTheme="minorHAnsi" w:hAnsiTheme="minorHAnsi" w:cstheme="minorHAnsi"/>
          <w:color w:val="FF0000"/>
          <w:sz w:val="22"/>
          <w:szCs w:val="22"/>
        </w:rPr>
        <w:t xml:space="preserve">‘’staff are trained effectively, resources are available’’ </w:t>
      </w:r>
      <w:r w:rsidR="00486091" w:rsidRPr="00486091">
        <w:rPr>
          <w:rFonts w:asciiTheme="minorHAnsi" w:hAnsiTheme="minorHAnsi" w:cstheme="minorHAnsi"/>
          <w:sz w:val="22"/>
          <w:szCs w:val="22"/>
          <w:highlight w:val="green"/>
        </w:rPr>
        <w:t>(College of policing, 2013)</w:t>
      </w:r>
      <w:r w:rsidR="00486091">
        <w:rPr>
          <w:rFonts w:asciiTheme="minorHAnsi" w:hAnsiTheme="minorHAnsi" w:cstheme="minorHAnsi"/>
          <w:sz w:val="22"/>
          <w:szCs w:val="22"/>
        </w:rPr>
        <w:t xml:space="preserve"> </w:t>
      </w:r>
      <w:r w:rsidR="00454CEC">
        <w:rPr>
          <w:rFonts w:asciiTheme="minorHAnsi" w:hAnsiTheme="minorHAnsi" w:cstheme="minorHAnsi"/>
          <w:sz w:val="22"/>
          <w:szCs w:val="22"/>
        </w:rPr>
        <w:t xml:space="preserve">so </w:t>
      </w:r>
      <w:r w:rsidR="00951F14">
        <w:rPr>
          <w:rFonts w:asciiTheme="minorHAnsi" w:hAnsiTheme="minorHAnsi" w:cstheme="minorHAnsi"/>
          <w:sz w:val="22"/>
          <w:szCs w:val="22"/>
        </w:rPr>
        <w:t>that the police and be an effective member of the joint emergency service and provide an effective response to the incident. Next is p</w:t>
      </w:r>
      <w:r w:rsidR="00DA2327" w:rsidRPr="00404266">
        <w:rPr>
          <w:rFonts w:asciiTheme="minorHAnsi" w:hAnsiTheme="minorHAnsi" w:cstheme="minorHAnsi"/>
          <w:sz w:val="22"/>
          <w:szCs w:val="22"/>
        </w:rPr>
        <w:t>hase two</w:t>
      </w:r>
      <w:r w:rsidR="00951F14">
        <w:rPr>
          <w:rFonts w:asciiTheme="minorHAnsi" w:hAnsiTheme="minorHAnsi" w:cstheme="minorHAnsi"/>
          <w:sz w:val="22"/>
          <w:szCs w:val="22"/>
        </w:rPr>
        <w:t xml:space="preserve"> which</w:t>
      </w:r>
      <w:r w:rsidR="00DA2327" w:rsidRPr="00404266">
        <w:rPr>
          <w:rFonts w:asciiTheme="minorHAnsi" w:hAnsiTheme="minorHAnsi" w:cstheme="minorHAnsi"/>
          <w:sz w:val="22"/>
          <w:szCs w:val="22"/>
        </w:rPr>
        <w:t xml:space="preserve"> involves ‘</w:t>
      </w:r>
      <w:r w:rsidR="00DA2327" w:rsidRPr="00404266">
        <w:rPr>
          <w:rFonts w:asciiTheme="minorHAnsi" w:hAnsiTheme="minorHAnsi" w:cstheme="minorHAnsi"/>
          <w:color w:val="FF0000"/>
          <w:sz w:val="22"/>
          <w:szCs w:val="22"/>
        </w:rPr>
        <w:t xml:space="preserve">’Managing critical incidents’’ </w:t>
      </w:r>
      <w:r w:rsidR="00486091" w:rsidRPr="00486091">
        <w:rPr>
          <w:rFonts w:asciiTheme="minorHAnsi" w:hAnsiTheme="minorHAnsi" w:cstheme="minorHAnsi"/>
          <w:sz w:val="22"/>
          <w:szCs w:val="22"/>
          <w:highlight w:val="green"/>
        </w:rPr>
        <w:t>(College of policing, 2013)</w:t>
      </w:r>
      <w:r w:rsidR="00486091">
        <w:rPr>
          <w:rFonts w:asciiTheme="minorHAnsi" w:hAnsiTheme="minorHAnsi" w:cstheme="minorHAnsi"/>
          <w:sz w:val="22"/>
          <w:szCs w:val="22"/>
        </w:rPr>
        <w:t xml:space="preserve"> </w:t>
      </w:r>
      <w:r w:rsidR="00DA2327" w:rsidRPr="00404266">
        <w:rPr>
          <w:rFonts w:asciiTheme="minorHAnsi" w:hAnsiTheme="minorHAnsi" w:cstheme="minorHAnsi"/>
          <w:sz w:val="22"/>
          <w:szCs w:val="22"/>
        </w:rPr>
        <w:t>this is how to identify critical incidents early on to ensure the most appropriate persons are identified and that they are managed effectively</w:t>
      </w:r>
      <w:r w:rsidR="00951F14">
        <w:rPr>
          <w:rFonts w:asciiTheme="minorHAnsi" w:hAnsiTheme="minorHAnsi" w:cstheme="minorHAnsi"/>
          <w:sz w:val="22"/>
          <w:szCs w:val="22"/>
        </w:rPr>
        <w:t xml:space="preserve"> by the police service</w:t>
      </w:r>
      <w:r w:rsidR="00DA2327" w:rsidRPr="00404266">
        <w:rPr>
          <w:rFonts w:asciiTheme="minorHAnsi" w:hAnsiTheme="minorHAnsi" w:cstheme="minorHAnsi"/>
          <w:sz w:val="22"/>
          <w:szCs w:val="22"/>
        </w:rPr>
        <w:t xml:space="preserve">. The third phase of the polices response to critical incidents is </w:t>
      </w:r>
      <w:r w:rsidR="00DA2327" w:rsidRPr="00404266">
        <w:rPr>
          <w:rFonts w:asciiTheme="minorHAnsi" w:hAnsiTheme="minorHAnsi" w:cstheme="minorHAnsi"/>
          <w:color w:val="FF0000"/>
          <w:sz w:val="22"/>
          <w:szCs w:val="22"/>
        </w:rPr>
        <w:t xml:space="preserve">‘’Restoring public confidence’’ </w:t>
      </w:r>
      <w:r w:rsidR="00486091" w:rsidRPr="00486091">
        <w:rPr>
          <w:rFonts w:asciiTheme="minorHAnsi" w:hAnsiTheme="minorHAnsi" w:cstheme="minorHAnsi"/>
          <w:sz w:val="22"/>
          <w:szCs w:val="22"/>
          <w:highlight w:val="green"/>
        </w:rPr>
        <w:t>(College of policing, 2013)</w:t>
      </w:r>
      <w:r w:rsidR="00486091">
        <w:rPr>
          <w:rFonts w:asciiTheme="minorHAnsi" w:hAnsiTheme="minorHAnsi" w:cstheme="minorHAnsi"/>
          <w:sz w:val="22"/>
          <w:szCs w:val="22"/>
        </w:rPr>
        <w:t xml:space="preserve"> </w:t>
      </w:r>
      <w:r w:rsidR="00DA2327" w:rsidRPr="00404266">
        <w:rPr>
          <w:rFonts w:asciiTheme="minorHAnsi" w:hAnsiTheme="minorHAnsi" w:cstheme="minorHAnsi"/>
          <w:sz w:val="22"/>
          <w:szCs w:val="22"/>
        </w:rPr>
        <w:t xml:space="preserve">this is where confidence is rebuilt with the public through </w:t>
      </w:r>
      <w:r w:rsidR="00DA2327" w:rsidRPr="00404266">
        <w:rPr>
          <w:rFonts w:asciiTheme="minorHAnsi" w:hAnsiTheme="minorHAnsi" w:cstheme="minorHAnsi"/>
          <w:color w:val="FF0000"/>
          <w:sz w:val="22"/>
          <w:szCs w:val="22"/>
        </w:rPr>
        <w:t xml:space="preserve">‘’community engagement, resolution or public inquiry’’ </w:t>
      </w:r>
      <w:r w:rsidR="00486091" w:rsidRPr="00486091">
        <w:rPr>
          <w:rFonts w:asciiTheme="minorHAnsi" w:hAnsiTheme="minorHAnsi" w:cstheme="minorHAnsi"/>
          <w:sz w:val="22"/>
          <w:szCs w:val="22"/>
          <w:highlight w:val="green"/>
        </w:rPr>
        <w:t>(College of policing, 2013)</w:t>
      </w:r>
      <w:r w:rsidR="00951F14">
        <w:rPr>
          <w:rFonts w:asciiTheme="minorHAnsi" w:hAnsiTheme="minorHAnsi" w:cstheme="minorHAnsi"/>
          <w:sz w:val="22"/>
          <w:szCs w:val="22"/>
        </w:rPr>
        <w:t xml:space="preserve"> to ensure that the public still has confidence in the joint emergency services. </w:t>
      </w:r>
      <w:r w:rsidR="00DA2327" w:rsidRPr="00404266">
        <w:rPr>
          <w:rFonts w:asciiTheme="minorHAnsi" w:hAnsiTheme="minorHAnsi" w:cstheme="minorHAnsi"/>
          <w:sz w:val="22"/>
          <w:szCs w:val="22"/>
        </w:rPr>
        <w:t xml:space="preserve">The polices response towards critical incidents is based off identifying a potential critical incident that could have an effect on public confidence and trying to minimise that risk. This response </w:t>
      </w:r>
      <w:r w:rsidR="00454CEC">
        <w:rPr>
          <w:rFonts w:asciiTheme="minorHAnsi" w:hAnsiTheme="minorHAnsi" w:cstheme="minorHAnsi"/>
          <w:sz w:val="22"/>
          <w:szCs w:val="22"/>
        </w:rPr>
        <w:t xml:space="preserve">not </w:t>
      </w:r>
      <w:r w:rsidR="00DA2327" w:rsidRPr="00404266">
        <w:rPr>
          <w:rFonts w:asciiTheme="minorHAnsi" w:hAnsiTheme="minorHAnsi" w:cstheme="minorHAnsi"/>
          <w:sz w:val="22"/>
          <w:szCs w:val="22"/>
        </w:rPr>
        <w:t>only involves the police but can involve other joint emergency services. The negative of the police role in response to critical incidents is that their main role is to minimise any risk to loss of public confidence which can result in</w:t>
      </w:r>
      <w:r w:rsidR="00454CEC">
        <w:rPr>
          <w:rFonts w:asciiTheme="minorHAnsi" w:hAnsiTheme="minorHAnsi" w:cstheme="minorHAnsi"/>
          <w:sz w:val="22"/>
          <w:szCs w:val="22"/>
        </w:rPr>
        <w:t xml:space="preserve"> other parts of their role being overlooked</w:t>
      </w:r>
      <w:r w:rsidR="00DA2327" w:rsidRPr="00404266">
        <w:rPr>
          <w:rFonts w:asciiTheme="minorHAnsi" w:hAnsiTheme="minorHAnsi" w:cstheme="minorHAnsi"/>
          <w:sz w:val="22"/>
          <w:szCs w:val="22"/>
        </w:rPr>
        <w:t xml:space="preserve">. </w:t>
      </w:r>
    </w:p>
    <w:p w14:paraId="4D72B468" w14:textId="19CD3500" w:rsidR="0039134F" w:rsidRPr="00404266" w:rsidRDefault="00544AF9" w:rsidP="00454CEC">
      <w:pPr>
        <w:spacing w:after="360"/>
        <w:rPr>
          <w:rFonts w:asciiTheme="minorHAnsi" w:hAnsiTheme="minorHAnsi" w:cstheme="minorHAnsi"/>
          <w:sz w:val="22"/>
          <w:szCs w:val="22"/>
        </w:rPr>
      </w:pPr>
      <w:r w:rsidRPr="00404266">
        <w:rPr>
          <w:rFonts w:asciiTheme="minorHAnsi" w:hAnsiTheme="minorHAnsi" w:cstheme="minorHAnsi"/>
          <w:sz w:val="22"/>
          <w:szCs w:val="22"/>
        </w:rPr>
        <w:t xml:space="preserve">According to the Police service of </w:t>
      </w:r>
      <w:r w:rsidR="00454CEC" w:rsidRPr="00404266">
        <w:rPr>
          <w:rFonts w:asciiTheme="minorHAnsi" w:hAnsiTheme="minorHAnsi" w:cstheme="minorHAnsi"/>
          <w:sz w:val="22"/>
          <w:szCs w:val="22"/>
        </w:rPr>
        <w:t>Northern Ireland</w:t>
      </w:r>
      <w:r w:rsidRPr="00404266">
        <w:rPr>
          <w:rFonts w:asciiTheme="minorHAnsi" w:hAnsiTheme="minorHAnsi" w:cstheme="minorHAnsi"/>
          <w:sz w:val="22"/>
          <w:szCs w:val="22"/>
        </w:rPr>
        <w:t xml:space="preserve"> Major incidents generally have three dist</w:t>
      </w:r>
      <w:r w:rsidR="00254CE0" w:rsidRPr="00404266">
        <w:rPr>
          <w:rFonts w:asciiTheme="minorHAnsi" w:hAnsiTheme="minorHAnsi" w:cstheme="minorHAnsi"/>
          <w:sz w:val="22"/>
          <w:szCs w:val="22"/>
        </w:rPr>
        <w:t>inct</w:t>
      </w:r>
      <w:r w:rsidRPr="00404266">
        <w:rPr>
          <w:rFonts w:asciiTheme="minorHAnsi" w:hAnsiTheme="minorHAnsi" w:cstheme="minorHAnsi"/>
          <w:sz w:val="22"/>
          <w:szCs w:val="22"/>
        </w:rPr>
        <w:t xml:space="preserve"> police response requirements ‘’ </w:t>
      </w:r>
      <w:r w:rsidRPr="00404266">
        <w:rPr>
          <w:rFonts w:asciiTheme="minorHAnsi" w:hAnsiTheme="minorHAnsi" w:cstheme="minorHAnsi"/>
          <w:color w:val="FF0000"/>
          <w:sz w:val="22"/>
          <w:szCs w:val="22"/>
        </w:rPr>
        <w:t xml:space="preserve">resolution’’ </w:t>
      </w:r>
      <w:r w:rsidR="00486091" w:rsidRPr="00486091">
        <w:rPr>
          <w:rFonts w:asciiTheme="minorHAnsi" w:hAnsiTheme="minorHAnsi" w:cstheme="minorHAnsi"/>
          <w:sz w:val="22"/>
          <w:szCs w:val="22"/>
          <w:highlight w:val="green"/>
        </w:rPr>
        <w:t>(PSNI.Police.UK, No Date)</w:t>
      </w:r>
      <w:r w:rsidR="00486091">
        <w:rPr>
          <w:rFonts w:asciiTheme="minorHAnsi" w:hAnsiTheme="minorHAnsi" w:cstheme="minorHAnsi"/>
          <w:sz w:val="22"/>
          <w:szCs w:val="22"/>
        </w:rPr>
        <w:t xml:space="preserve"> </w:t>
      </w:r>
      <w:r w:rsidR="00254CE0" w:rsidRPr="00404266">
        <w:rPr>
          <w:rFonts w:asciiTheme="minorHAnsi" w:hAnsiTheme="minorHAnsi" w:cstheme="minorHAnsi"/>
          <w:sz w:val="22"/>
          <w:szCs w:val="22"/>
        </w:rPr>
        <w:t xml:space="preserve">which </w:t>
      </w:r>
      <w:r w:rsidR="008A2167">
        <w:rPr>
          <w:rFonts w:asciiTheme="minorHAnsi" w:hAnsiTheme="minorHAnsi" w:cstheme="minorHAnsi"/>
          <w:sz w:val="22"/>
          <w:szCs w:val="22"/>
        </w:rPr>
        <w:t xml:space="preserve">are </w:t>
      </w:r>
      <w:r w:rsidR="00254CE0" w:rsidRPr="00404266">
        <w:rPr>
          <w:rFonts w:asciiTheme="minorHAnsi" w:hAnsiTheme="minorHAnsi" w:cstheme="minorHAnsi"/>
          <w:sz w:val="22"/>
          <w:szCs w:val="22"/>
        </w:rPr>
        <w:t>actions to bring the incident to an end. ‘</w:t>
      </w:r>
      <w:r w:rsidR="00254CE0" w:rsidRPr="00404266">
        <w:rPr>
          <w:rFonts w:asciiTheme="minorHAnsi" w:hAnsiTheme="minorHAnsi" w:cstheme="minorHAnsi"/>
          <w:color w:val="FF0000"/>
          <w:sz w:val="22"/>
          <w:szCs w:val="22"/>
        </w:rPr>
        <w:t xml:space="preserve">’consequence management’’ </w:t>
      </w:r>
      <w:r w:rsidR="00486091" w:rsidRPr="00486091">
        <w:rPr>
          <w:rFonts w:asciiTheme="minorHAnsi" w:hAnsiTheme="minorHAnsi" w:cstheme="minorHAnsi"/>
          <w:sz w:val="22"/>
          <w:szCs w:val="22"/>
          <w:highlight w:val="green"/>
        </w:rPr>
        <w:t>(PSNI.Police.UK, No Date)</w:t>
      </w:r>
      <w:r w:rsidR="00486091">
        <w:rPr>
          <w:rFonts w:asciiTheme="minorHAnsi" w:hAnsiTheme="minorHAnsi" w:cstheme="minorHAnsi"/>
          <w:sz w:val="22"/>
          <w:szCs w:val="22"/>
        </w:rPr>
        <w:t xml:space="preserve"> </w:t>
      </w:r>
      <w:r w:rsidR="00254CE0" w:rsidRPr="00404266">
        <w:rPr>
          <w:rFonts w:asciiTheme="minorHAnsi" w:hAnsiTheme="minorHAnsi" w:cstheme="minorHAnsi"/>
          <w:sz w:val="22"/>
          <w:szCs w:val="22"/>
        </w:rPr>
        <w:t xml:space="preserve">which is the management </w:t>
      </w:r>
      <w:r w:rsidR="008A2167">
        <w:rPr>
          <w:rFonts w:asciiTheme="minorHAnsi" w:hAnsiTheme="minorHAnsi" w:cstheme="minorHAnsi"/>
          <w:sz w:val="22"/>
          <w:szCs w:val="22"/>
        </w:rPr>
        <w:t>of the potential</w:t>
      </w:r>
      <w:r w:rsidR="00254CE0" w:rsidRPr="00404266">
        <w:rPr>
          <w:rFonts w:asciiTheme="minorHAnsi" w:hAnsiTheme="minorHAnsi" w:cstheme="minorHAnsi"/>
          <w:sz w:val="22"/>
          <w:szCs w:val="22"/>
        </w:rPr>
        <w:t xml:space="preserve"> impact </w:t>
      </w:r>
      <w:r w:rsidR="008A2167">
        <w:rPr>
          <w:rFonts w:asciiTheme="minorHAnsi" w:hAnsiTheme="minorHAnsi" w:cstheme="minorHAnsi"/>
          <w:sz w:val="22"/>
          <w:szCs w:val="22"/>
        </w:rPr>
        <w:t xml:space="preserve">the </w:t>
      </w:r>
      <w:r w:rsidR="00254CE0" w:rsidRPr="00404266">
        <w:rPr>
          <w:rFonts w:asciiTheme="minorHAnsi" w:hAnsiTheme="minorHAnsi" w:cstheme="minorHAnsi"/>
          <w:sz w:val="22"/>
          <w:szCs w:val="22"/>
        </w:rPr>
        <w:t>major incident</w:t>
      </w:r>
      <w:r w:rsidR="008A2167">
        <w:rPr>
          <w:rFonts w:asciiTheme="minorHAnsi" w:hAnsiTheme="minorHAnsi" w:cstheme="minorHAnsi"/>
          <w:sz w:val="22"/>
          <w:szCs w:val="22"/>
        </w:rPr>
        <w:t xml:space="preserve"> may have</w:t>
      </w:r>
      <w:r w:rsidR="00254CE0" w:rsidRPr="00404266">
        <w:rPr>
          <w:rFonts w:asciiTheme="minorHAnsi" w:hAnsiTheme="minorHAnsi" w:cstheme="minorHAnsi"/>
          <w:sz w:val="22"/>
          <w:szCs w:val="22"/>
        </w:rPr>
        <w:t>. This can be the impact on both the families of those effected by the incident and the public. ‘</w:t>
      </w:r>
      <w:r w:rsidR="00254CE0" w:rsidRPr="00404266">
        <w:rPr>
          <w:rFonts w:asciiTheme="minorHAnsi" w:hAnsiTheme="minorHAnsi" w:cstheme="minorHAnsi"/>
          <w:color w:val="FF0000"/>
          <w:sz w:val="22"/>
          <w:szCs w:val="22"/>
        </w:rPr>
        <w:t xml:space="preserve">’Investigation’’ </w:t>
      </w:r>
      <w:r w:rsidR="00486091" w:rsidRPr="00486091">
        <w:rPr>
          <w:rFonts w:asciiTheme="minorHAnsi" w:hAnsiTheme="minorHAnsi" w:cstheme="minorHAnsi"/>
          <w:sz w:val="22"/>
          <w:szCs w:val="22"/>
          <w:highlight w:val="green"/>
        </w:rPr>
        <w:t>(P</w:t>
      </w:r>
      <w:r w:rsidR="00486091">
        <w:rPr>
          <w:rFonts w:asciiTheme="minorHAnsi" w:hAnsiTheme="minorHAnsi" w:cstheme="minorHAnsi"/>
          <w:sz w:val="22"/>
          <w:szCs w:val="22"/>
          <w:highlight w:val="green"/>
        </w:rPr>
        <w:t>SNI</w:t>
      </w:r>
      <w:r w:rsidR="00486091" w:rsidRPr="00486091">
        <w:rPr>
          <w:rFonts w:asciiTheme="minorHAnsi" w:hAnsiTheme="minorHAnsi" w:cstheme="minorHAnsi"/>
          <w:sz w:val="22"/>
          <w:szCs w:val="22"/>
          <w:highlight w:val="green"/>
        </w:rPr>
        <w:t>.Police.UK, No Date)</w:t>
      </w:r>
      <w:r w:rsidR="00486091">
        <w:rPr>
          <w:rFonts w:asciiTheme="minorHAnsi" w:hAnsiTheme="minorHAnsi" w:cstheme="minorHAnsi"/>
          <w:sz w:val="22"/>
          <w:szCs w:val="22"/>
        </w:rPr>
        <w:t xml:space="preserve"> </w:t>
      </w:r>
      <w:r w:rsidR="008A2167">
        <w:rPr>
          <w:rFonts w:asciiTheme="minorHAnsi" w:hAnsiTheme="minorHAnsi" w:cstheme="minorHAnsi"/>
          <w:sz w:val="22"/>
          <w:szCs w:val="22"/>
        </w:rPr>
        <w:t xml:space="preserve">this </w:t>
      </w:r>
      <w:r w:rsidR="00254CE0" w:rsidRPr="00404266">
        <w:rPr>
          <w:rFonts w:asciiTheme="minorHAnsi" w:hAnsiTheme="minorHAnsi" w:cstheme="minorHAnsi"/>
          <w:sz w:val="22"/>
          <w:szCs w:val="22"/>
        </w:rPr>
        <w:t xml:space="preserve">is the investigation by the police to any alleged criminality associated with the incident. </w:t>
      </w:r>
    </w:p>
    <w:p w14:paraId="1D6E8843" w14:textId="7B81CBBE" w:rsidR="00590D44" w:rsidRDefault="00CF648C">
      <w:pPr>
        <w:rPr>
          <w:rFonts w:asciiTheme="minorHAnsi" w:hAnsiTheme="minorHAnsi" w:cstheme="minorHAnsi"/>
          <w:sz w:val="22"/>
          <w:szCs w:val="22"/>
        </w:rPr>
      </w:pPr>
      <w:r w:rsidRPr="00404266">
        <w:rPr>
          <w:rFonts w:asciiTheme="minorHAnsi" w:hAnsiTheme="minorHAnsi" w:cstheme="minorHAnsi"/>
          <w:sz w:val="22"/>
          <w:szCs w:val="22"/>
        </w:rPr>
        <w:t xml:space="preserve">According to Cambridge dictionary professionalisation is defined as ‘’ </w:t>
      </w:r>
      <w:r w:rsidRPr="00404266">
        <w:rPr>
          <w:rFonts w:asciiTheme="minorHAnsi" w:hAnsiTheme="minorHAnsi" w:cstheme="minorHAnsi"/>
          <w:color w:val="FF0000"/>
          <w:sz w:val="22"/>
          <w:szCs w:val="22"/>
        </w:rPr>
        <w:t>the </w:t>
      </w:r>
      <w:hyperlink r:id="rId7" w:tooltip="combination" w:history="1">
        <w:r w:rsidRPr="00404266">
          <w:rPr>
            <w:rStyle w:val="Hyperlink"/>
            <w:rFonts w:asciiTheme="minorHAnsi" w:hAnsiTheme="minorHAnsi" w:cstheme="minorHAnsi"/>
            <w:color w:val="FF0000"/>
            <w:sz w:val="22"/>
            <w:szCs w:val="22"/>
            <w:u w:val="none"/>
          </w:rPr>
          <w:t>combination</w:t>
        </w:r>
      </w:hyperlink>
      <w:r w:rsidRPr="00404266">
        <w:rPr>
          <w:rFonts w:asciiTheme="minorHAnsi" w:hAnsiTheme="minorHAnsi" w:cstheme="minorHAnsi"/>
          <w:color w:val="FF0000"/>
          <w:sz w:val="22"/>
          <w:szCs w:val="22"/>
        </w:rPr>
        <w:t> of all the </w:t>
      </w:r>
      <w:hyperlink r:id="rId8" w:tooltip="qualities" w:history="1">
        <w:r w:rsidRPr="00404266">
          <w:rPr>
            <w:rStyle w:val="Hyperlink"/>
            <w:rFonts w:asciiTheme="minorHAnsi" w:hAnsiTheme="minorHAnsi" w:cstheme="minorHAnsi"/>
            <w:color w:val="FF0000"/>
            <w:sz w:val="22"/>
            <w:szCs w:val="22"/>
            <w:u w:val="none"/>
          </w:rPr>
          <w:t>qualities</w:t>
        </w:r>
      </w:hyperlink>
      <w:r w:rsidRPr="00404266">
        <w:rPr>
          <w:rFonts w:asciiTheme="minorHAnsi" w:hAnsiTheme="minorHAnsi" w:cstheme="minorHAnsi"/>
          <w:color w:val="FF0000"/>
          <w:sz w:val="22"/>
          <w:szCs w:val="22"/>
        </w:rPr>
        <w:t> that are </w:t>
      </w:r>
      <w:hyperlink r:id="rId9" w:tooltip="connected" w:history="1">
        <w:r w:rsidRPr="00404266">
          <w:rPr>
            <w:rStyle w:val="Hyperlink"/>
            <w:rFonts w:asciiTheme="minorHAnsi" w:hAnsiTheme="minorHAnsi" w:cstheme="minorHAnsi"/>
            <w:color w:val="FF0000"/>
            <w:sz w:val="22"/>
            <w:szCs w:val="22"/>
            <w:u w:val="none"/>
          </w:rPr>
          <w:t>connected</w:t>
        </w:r>
      </w:hyperlink>
      <w:r w:rsidRPr="00404266">
        <w:rPr>
          <w:rFonts w:asciiTheme="minorHAnsi" w:hAnsiTheme="minorHAnsi" w:cstheme="minorHAnsi"/>
          <w:color w:val="FF0000"/>
          <w:sz w:val="22"/>
          <w:szCs w:val="22"/>
        </w:rPr>
        <w:t> with </w:t>
      </w:r>
      <w:hyperlink r:id="rId10" w:tooltip="trained" w:history="1">
        <w:r w:rsidRPr="00404266">
          <w:rPr>
            <w:rStyle w:val="Hyperlink"/>
            <w:rFonts w:asciiTheme="minorHAnsi" w:hAnsiTheme="minorHAnsi" w:cstheme="minorHAnsi"/>
            <w:color w:val="FF0000"/>
            <w:sz w:val="22"/>
            <w:szCs w:val="22"/>
            <w:u w:val="none"/>
          </w:rPr>
          <w:t>trained</w:t>
        </w:r>
      </w:hyperlink>
      <w:r w:rsidRPr="00404266">
        <w:rPr>
          <w:rFonts w:asciiTheme="minorHAnsi" w:hAnsiTheme="minorHAnsi" w:cstheme="minorHAnsi"/>
          <w:color w:val="FF0000"/>
          <w:sz w:val="22"/>
          <w:szCs w:val="22"/>
        </w:rPr>
        <w:t> and </w:t>
      </w:r>
      <w:hyperlink r:id="rId11" w:tooltip="skilled" w:history="1">
        <w:r w:rsidRPr="00404266">
          <w:rPr>
            <w:rStyle w:val="Hyperlink"/>
            <w:rFonts w:asciiTheme="minorHAnsi" w:hAnsiTheme="minorHAnsi" w:cstheme="minorHAnsi"/>
            <w:color w:val="FF0000"/>
            <w:sz w:val="22"/>
            <w:szCs w:val="22"/>
            <w:u w:val="none"/>
          </w:rPr>
          <w:t>skilled</w:t>
        </w:r>
      </w:hyperlink>
      <w:r w:rsidRPr="00404266">
        <w:rPr>
          <w:rFonts w:asciiTheme="minorHAnsi" w:hAnsiTheme="minorHAnsi" w:cstheme="minorHAnsi"/>
          <w:color w:val="FF0000"/>
          <w:sz w:val="22"/>
          <w:szCs w:val="22"/>
        </w:rPr>
        <w:t> </w:t>
      </w:r>
      <w:hyperlink r:id="rId12" w:tooltip="people" w:history="1">
        <w:r w:rsidRPr="00404266">
          <w:rPr>
            <w:rStyle w:val="Hyperlink"/>
            <w:rFonts w:asciiTheme="minorHAnsi" w:hAnsiTheme="minorHAnsi" w:cstheme="minorHAnsi"/>
            <w:color w:val="FF0000"/>
            <w:sz w:val="22"/>
            <w:szCs w:val="22"/>
            <w:u w:val="none"/>
          </w:rPr>
          <w:t>people</w:t>
        </w:r>
      </w:hyperlink>
      <w:r w:rsidRPr="00404266">
        <w:rPr>
          <w:rFonts w:asciiTheme="minorHAnsi" w:hAnsiTheme="minorHAnsi" w:cstheme="minorHAnsi"/>
          <w:color w:val="FF0000"/>
          <w:sz w:val="22"/>
          <w:szCs w:val="22"/>
        </w:rPr>
        <w:t xml:space="preserve">’’ </w:t>
      </w:r>
      <w:r w:rsidR="00486091" w:rsidRPr="00486091">
        <w:rPr>
          <w:rFonts w:asciiTheme="minorHAnsi" w:hAnsiTheme="minorHAnsi" w:cstheme="minorHAnsi"/>
          <w:sz w:val="22"/>
          <w:szCs w:val="22"/>
          <w:highlight w:val="green"/>
        </w:rPr>
        <w:t>(Cambridge Dictionary, No Date)</w:t>
      </w:r>
      <w:r w:rsidR="00486091">
        <w:rPr>
          <w:rFonts w:asciiTheme="minorHAnsi" w:hAnsiTheme="minorHAnsi" w:cstheme="minorHAnsi"/>
          <w:sz w:val="22"/>
          <w:szCs w:val="22"/>
        </w:rPr>
        <w:t xml:space="preserve"> </w:t>
      </w:r>
      <w:r w:rsidRPr="00404266">
        <w:rPr>
          <w:rFonts w:asciiTheme="minorHAnsi" w:hAnsiTheme="minorHAnsi" w:cstheme="minorHAnsi"/>
          <w:sz w:val="22"/>
          <w:szCs w:val="22"/>
        </w:rPr>
        <w:t>Professionalisation is the process by which an occupation transforms into a true profession. A profession is defined as ‘</w:t>
      </w:r>
      <w:r w:rsidR="00C669F9" w:rsidRPr="00404266">
        <w:rPr>
          <w:rFonts w:asciiTheme="minorHAnsi" w:hAnsiTheme="minorHAnsi" w:cstheme="minorHAnsi"/>
          <w:sz w:val="22"/>
          <w:szCs w:val="22"/>
        </w:rPr>
        <w:t>’</w:t>
      </w:r>
      <w:r w:rsidR="00C669F9" w:rsidRPr="00404266">
        <w:rPr>
          <w:rFonts w:asciiTheme="minorHAnsi" w:hAnsiTheme="minorHAnsi" w:cstheme="minorHAnsi"/>
          <w:color w:val="FF0000"/>
          <w:sz w:val="22"/>
          <w:szCs w:val="22"/>
        </w:rPr>
        <w:t>any </w:t>
      </w:r>
      <w:hyperlink r:id="rId13" w:tooltip="type" w:history="1">
        <w:r w:rsidR="00C669F9" w:rsidRPr="00404266">
          <w:rPr>
            <w:rStyle w:val="Hyperlink"/>
            <w:rFonts w:asciiTheme="minorHAnsi" w:hAnsiTheme="minorHAnsi" w:cstheme="minorHAnsi"/>
            <w:color w:val="FF0000"/>
            <w:sz w:val="22"/>
            <w:szCs w:val="22"/>
            <w:u w:val="none"/>
          </w:rPr>
          <w:t>type</w:t>
        </w:r>
      </w:hyperlink>
      <w:r w:rsidR="00C669F9" w:rsidRPr="00404266">
        <w:rPr>
          <w:rFonts w:asciiTheme="minorHAnsi" w:hAnsiTheme="minorHAnsi" w:cstheme="minorHAnsi"/>
          <w:color w:val="FF0000"/>
          <w:sz w:val="22"/>
          <w:szCs w:val="22"/>
        </w:rPr>
        <w:t> of </w:t>
      </w:r>
      <w:hyperlink r:id="rId14" w:tooltip="work" w:history="1">
        <w:r w:rsidR="00C669F9" w:rsidRPr="00404266">
          <w:rPr>
            <w:rStyle w:val="Hyperlink"/>
            <w:rFonts w:asciiTheme="minorHAnsi" w:hAnsiTheme="minorHAnsi" w:cstheme="minorHAnsi"/>
            <w:color w:val="FF0000"/>
            <w:sz w:val="22"/>
            <w:szCs w:val="22"/>
            <w:u w:val="none"/>
          </w:rPr>
          <w:t>work</w:t>
        </w:r>
      </w:hyperlink>
      <w:r w:rsidR="00C669F9" w:rsidRPr="00404266">
        <w:rPr>
          <w:rFonts w:asciiTheme="minorHAnsi" w:hAnsiTheme="minorHAnsi" w:cstheme="minorHAnsi"/>
          <w:color w:val="FF0000"/>
          <w:sz w:val="22"/>
          <w:szCs w:val="22"/>
        </w:rPr>
        <w:t> that </w:t>
      </w:r>
      <w:hyperlink r:id="rId15" w:tooltip="needs" w:history="1">
        <w:r w:rsidR="00C669F9" w:rsidRPr="00404266">
          <w:rPr>
            <w:rStyle w:val="Hyperlink"/>
            <w:rFonts w:asciiTheme="minorHAnsi" w:hAnsiTheme="minorHAnsi" w:cstheme="minorHAnsi"/>
            <w:color w:val="FF0000"/>
            <w:sz w:val="22"/>
            <w:szCs w:val="22"/>
            <w:u w:val="none"/>
          </w:rPr>
          <w:t>needs</w:t>
        </w:r>
      </w:hyperlink>
      <w:r w:rsidR="00C669F9" w:rsidRPr="00404266">
        <w:rPr>
          <w:rFonts w:asciiTheme="minorHAnsi" w:hAnsiTheme="minorHAnsi" w:cstheme="minorHAnsi"/>
          <w:color w:val="FF0000"/>
          <w:sz w:val="22"/>
          <w:szCs w:val="22"/>
        </w:rPr>
        <w:t> </w:t>
      </w:r>
      <w:hyperlink r:id="rId16" w:tooltip="special" w:history="1">
        <w:r w:rsidR="00C669F9" w:rsidRPr="00404266">
          <w:rPr>
            <w:rStyle w:val="Hyperlink"/>
            <w:rFonts w:asciiTheme="minorHAnsi" w:hAnsiTheme="minorHAnsi" w:cstheme="minorHAnsi"/>
            <w:color w:val="FF0000"/>
            <w:sz w:val="22"/>
            <w:szCs w:val="22"/>
            <w:u w:val="none"/>
          </w:rPr>
          <w:t>special</w:t>
        </w:r>
      </w:hyperlink>
      <w:r w:rsidR="00C669F9" w:rsidRPr="00404266">
        <w:rPr>
          <w:rFonts w:asciiTheme="minorHAnsi" w:hAnsiTheme="minorHAnsi" w:cstheme="minorHAnsi"/>
          <w:color w:val="FF0000"/>
          <w:sz w:val="22"/>
          <w:szCs w:val="22"/>
        </w:rPr>
        <w:t> </w:t>
      </w:r>
      <w:hyperlink r:id="rId17" w:tooltip="training" w:history="1">
        <w:r w:rsidR="00C669F9" w:rsidRPr="00404266">
          <w:rPr>
            <w:rStyle w:val="Hyperlink"/>
            <w:rFonts w:asciiTheme="minorHAnsi" w:hAnsiTheme="minorHAnsi" w:cstheme="minorHAnsi"/>
            <w:color w:val="FF0000"/>
            <w:sz w:val="22"/>
            <w:szCs w:val="22"/>
            <w:u w:val="none"/>
          </w:rPr>
          <w:t>training</w:t>
        </w:r>
      </w:hyperlink>
      <w:r w:rsidR="00C669F9" w:rsidRPr="00404266">
        <w:rPr>
          <w:rFonts w:asciiTheme="minorHAnsi" w:hAnsiTheme="minorHAnsi" w:cstheme="minorHAnsi"/>
          <w:color w:val="FF0000"/>
          <w:sz w:val="22"/>
          <w:szCs w:val="22"/>
        </w:rPr>
        <w:t> or a </w:t>
      </w:r>
      <w:hyperlink r:id="rId18" w:tooltip="particular" w:history="1">
        <w:r w:rsidR="00C669F9" w:rsidRPr="00404266">
          <w:rPr>
            <w:rStyle w:val="Hyperlink"/>
            <w:rFonts w:asciiTheme="minorHAnsi" w:hAnsiTheme="minorHAnsi" w:cstheme="minorHAnsi"/>
            <w:color w:val="FF0000"/>
            <w:sz w:val="22"/>
            <w:szCs w:val="22"/>
            <w:u w:val="none"/>
          </w:rPr>
          <w:t>particular</w:t>
        </w:r>
      </w:hyperlink>
      <w:r w:rsidR="00C669F9" w:rsidRPr="00404266">
        <w:rPr>
          <w:rFonts w:asciiTheme="minorHAnsi" w:hAnsiTheme="minorHAnsi" w:cstheme="minorHAnsi"/>
          <w:color w:val="FF0000"/>
          <w:sz w:val="22"/>
          <w:szCs w:val="22"/>
        </w:rPr>
        <w:t> </w:t>
      </w:r>
      <w:hyperlink r:id="rId19" w:tooltip="skill" w:history="1">
        <w:r w:rsidR="00C669F9" w:rsidRPr="00404266">
          <w:rPr>
            <w:rStyle w:val="Hyperlink"/>
            <w:rFonts w:asciiTheme="minorHAnsi" w:hAnsiTheme="minorHAnsi" w:cstheme="minorHAnsi"/>
            <w:color w:val="FF0000"/>
            <w:sz w:val="22"/>
            <w:szCs w:val="22"/>
            <w:u w:val="none"/>
          </w:rPr>
          <w:t>skill</w:t>
        </w:r>
      </w:hyperlink>
      <w:r w:rsidR="00C669F9" w:rsidRPr="00404266">
        <w:rPr>
          <w:rFonts w:asciiTheme="minorHAnsi" w:hAnsiTheme="minorHAnsi" w:cstheme="minorHAnsi"/>
          <w:color w:val="FF0000"/>
          <w:sz w:val="22"/>
          <w:szCs w:val="22"/>
        </w:rPr>
        <w:t>, often one that is </w:t>
      </w:r>
      <w:hyperlink r:id="rId20" w:tooltip="respected" w:history="1">
        <w:r w:rsidR="00C669F9" w:rsidRPr="00404266">
          <w:rPr>
            <w:rStyle w:val="Hyperlink"/>
            <w:rFonts w:asciiTheme="minorHAnsi" w:hAnsiTheme="minorHAnsi" w:cstheme="minorHAnsi"/>
            <w:color w:val="FF0000"/>
            <w:sz w:val="22"/>
            <w:szCs w:val="22"/>
            <w:u w:val="none"/>
          </w:rPr>
          <w:t>respected</w:t>
        </w:r>
      </w:hyperlink>
      <w:r w:rsidR="00C669F9" w:rsidRPr="00404266">
        <w:rPr>
          <w:rFonts w:asciiTheme="minorHAnsi" w:hAnsiTheme="minorHAnsi" w:cstheme="minorHAnsi"/>
          <w:color w:val="FF0000"/>
          <w:sz w:val="22"/>
          <w:szCs w:val="22"/>
        </w:rPr>
        <w:t> because it </w:t>
      </w:r>
      <w:hyperlink r:id="rId21" w:tooltip="involves" w:history="1">
        <w:r w:rsidR="00C669F9" w:rsidRPr="00404266">
          <w:rPr>
            <w:rStyle w:val="Hyperlink"/>
            <w:rFonts w:asciiTheme="minorHAnsi" w:hAnsiTheme="minorHAnsi" w:cstheme="minorHAnsi"/>
            <w:color w:val="FF0000"/>
            <w:sz w:val="22"/>
            <w:szCs w:val="22"/>
            <w:u w:val="none"/>
          </w:rPr>
          <w:t>involves</w:t>
        </w:r>
      </w:hyperlink>
      <w:r w:rsidR="00C669F9" w:rsidRPr="00404266">
        <w:rPr>
          <w:rFonts w:asciiTheme="minorHAnsi" w:hAnsiTheme="minorHAnsi" w:cstheme="minorHAnsi"/>
          <w:color w:val="FF0000"/>
          <w:sz w:val="22"/>
          <w:szCs w:val="22"/>
        </w:rPr>
        <w:t> a high </w:t>
      </w:r>
      <w:hyperlink r:id="rId22" w:tooltip="level" w:history="1">
        <w:r w:rsidR="00C669F9" w:rsidRPr="00404266">
          <w:rPr>
            <w:rStyle w:val="Hyperlink"/>
            <w:rFonts w:asciiTheme="minorHAnsi" w:hAnsiTheme="minorHAnsi" w:cstheme="minorHAnsi"/>
            <w:color w:val="FF0000"/>
            <w:sz w:val="22"/>
            <w:szCs w:val="22"/>
            <w:u w:val="none"/>
          </w:rPr>
          <w:t>level</w:t>
        </w:r>
      </w:hyperlink>
      <w:r w:rsidR="00C669F9" w:rsidRPr="00404266">
        <w:rPr>
          <w:rFonts w:asciiTheme="minorHAnsi" w:hAnsiTheme="minorHAnsi" w:cstheme="minorHAnsi"/>
          <w:color w:val="FF0000"/>
          <w:sz w:val="22"/>
          <w:szCs w:val="22"/>
        </w:rPr>
        <w:t> of </w:t>
      </w:r>
      <w:hyperlink r:id="rId23" w:tooltip="education" w:history="1">
        <w:r w:rsidR="00C669F9" w:rsidRPr="00404266">
          <w:rPr>
            <w:rStyle w:val="Hyperlink"/>
            <w:rFonts w:asciiTheme="minorHAnsi" w:hAnsiTheme="minorHAnsi" w:cstheme="minorHAnsi"/>
            <w:color w:val="FF0000"/>
            <w:sz w:val="22"/>
            <w:szCs w:val="22"/>
            <w:u w:val="none"/>
          </w:rPr>
          <w:t>education</w:t>
        </w:r>
      </w:hyperlink>
      <w:r w:rsidR="00C669F9" w:rsidRPr="00404266">
        <w:rPr>
          <w:rFonts w:asciiTheme="minorHAnsi" w:hAnsiTheme="minorHAnsi" w:cstheme="minorHAnsi"/>
          <w:color w:val="FF0000"/>
          <w:sz w:val="22"/>
          <w:szCs w:val="22"/>
        </w:rPr>
        <w:t>’’</w:t>
      </w:r>
      <w:r w:rsidR="00C669F9" w:rsidRPr="00404266">
        <w:rPr>
          <w:rFonts w:asciiTheme="minorHAnsi" w:hAnsiTheme="minorHAnsi" w:cstheme="minorHAnsi"/>
          <w:b/>
          <w:bCs/>
          <w:color w:val="FF0000"/>
          <w:sz w:val="22"/>
          <w:szCs w:val="22"/>
        </w:rPr>
        <w:t xml:space="preserve"> </w:t>
      </w:r>
      <w:r w:rsidR="00486091" w:rsidRPr="00486091">
        <w:rPr>
          <w:rFonts w:asciiTheme="minorHAnsi" w:hAnsiTheme="minorHAnsi" w:cstheme="minorHAnsi"/>
          <w:sz w:val="22"/>
          <w:szCs w:val="22"/>
          <w:highlight w:val="green"/>
        </w:rPr>
        <w:t>(Cambridge Dictionary, No Date)</w:t>
      </w:r>
      <w:r w:rsidR="00454CEC">
        <w:rPr>
          <w:rFonts w:asciiTheme="minorHAnsi" w:hAnsiTheme="minorHAnsi" w:cstheme="minorHAnsi"/>
          <w:sz w:val="22"/>
          <w:szCs w:val="22"/>
        </w:rPr>
        <w:t xml:space="preserve">. </w:t>
      </w:r>
      <w:r w:rsidR="008E29F9" w:rsidRPr="00404266">
        <w:rPr>
          <w:rFonts w:asciiTheme="minorHAnsi" w:hAnsiTheme="minorHAnsi" w:cstheme="minorHAnsi"/>
          <w:sz w:val="22"/>
          <w:szCs w:val="22"/>
        </w:rPr>
        <w:t xml:space="preserve">The </w:t>
      </w:r>
      <w:r w:rsidR="008E29F9" w:rsidRPr="00404266">
        <w:rPr>
          <w:rFonts w:asciiTheme="minorHAnsi" w:hAnsiTheme="minorHAnsi" w:cstheme="minorHAnsi"/>
          <w:sz w:val="22"/>
          <w:szCs w:val="22"/>
        </w:rPr>
        <w:lastRenderedPageBreak/>
        <w:t>effects of professionalisation on the polices response to critical and major incidents is a positive one</w:t>
      </w:r>
      <w:r w:rsidR="00623CB4" w:rsidRPr="00404266">
        <w:rPr>
          <w:rFonts w:asciiTheme="minorHAnsi" w:hAnsiTheme="minorHAnsi" w:cstheme="minorHAnsi"/>
          <w:sz w:val="22"/>
          <w:szCs w:val="22"/>
        </w:rPr>
        <w:t xml:space="preserve"> as it provides police officers with the skills and knowledge to be able perform better at critical and major incidents and allow them to work better with other emergency services</w:t>
      </w:r>
      <w:r w:rsidR="008E29F9" w:rsidRPr="00404266">
        <w:rPr>
          <w:rFonts w:asciiTheme="minorHAnsi" w:hAnsiTheme="minorHAnsi" w:cstheme="minorHAnsi"/>
          <w:sz w:val="22"/>
          <w:szCs w:val="22"/>
        </w:rPr>
        <w:t xml:space="preserve">. This is because </w:t>
      </w:r>
      <w:r w:rsidR="00590D44" w:rsidRPr="00404266">
        <w:rPr>
          <w:rFonts w:asciiTheme="minorHAnsi" w:hAnsiTheme="minorHAnsi" w:cstheme="minorHAnsi"/>
          <w:sz w:val="22"/>
          <w:szCs w:val="22"/>
        </w:rPr>
        <w:t xml:space="preserve">through professionalisation the police are able to develop officers to perform to a higher standard and maintain that standard when attending these incidents and working with other joint emergency services. </w:t>
      </w:r>
    </w:p>
    <w:p w14:paraId="3D72263E" w14:textId="77777777" w:rsidR="00454CEC" w:rsidRPr="00404266" w:rsidRDefault="00454CEC">
      <w:pPr>
        <w:rPr>
          <w:rFonts w:asciiTheme="minorHAnsi" w:hAnsiTheme="minorHAnsi" w:cstheme="minorHAnsi"/>
          <w:sz w:val="22"/>
          <w:szCs w:val="22"/>
        </w:rPr>
      </w:pPr>
    </w:p>
    <w:p w14:paraId="1F9AA8E4" w14:textId="7D60C84D" w:rsidR="00733F1C" w:rsidRPr="00924CBD" w:rsidRDefault="008516C2" w:rsidP="00733F1C">
      <w:pPr>
        <w:rPr>
          <w:rStyle w:val="Hyperlink"/>
          <w:rFonts w:asciiTheme="minorHAnsi" w:hAnsiTheme="minorHAnsi" w:cstheme="minorHAnsi"/>
          <w:color w:val="auto"/>
          <w:sz w:val="22"/>
          <w:szCs w:val="22"/>
          <w:u w:val="none"/>
        </w:rPr>
      </w:pPr>
      <w:r w:rsidRPr="00404266">
        <w:rPr>
          <w:rFonts w:asciiTheme="minorHAnsi" w:hAnsiTheme="minorHAnsi" w:cstheme="minorHAnsi"/>
          <w:sz w:val="22"/>
          <w:szCs w:val="22"/>
        </w:rPr>
        <w:t xml:space="preserve">The police have become more professional by introducing the police qualification educations framework, along with the introduction of policies such as the code of ethics and professional standards and a professional body known as the college of policing. </w:t>
      </w:r>
      <w:r w:rsidR="00D57A60" w:rsidRPr="00404266">
        <w:rPr>
          <w:rFonts w:asciiTheme="minorHAnsi" w:hAnsiTheme="minorHAnsi" w:cstheme="minorHAnsi"/>
          <w:sz w:val="22"/>
          <w:szCs w:val="22"/>
        </w:rPr>
        <w:t xml:space="preserve">The college of policing believes the introduction of the police qualifications educations framework combined with its application in a profession practice setting </w:t>
      </w:r>
      <w:r w:rsidR="003F3E0C" w:rsidRPr="00404266">
        <w:rPr>
          <w:rFonts w:asciiTheme="minorHAnsi" w:hAnsiTheme="minorHAnsi" w:cstheme="minorHAnsi"/>
          <w:sz w:val="22"/>
          <w:szCs w:val="22"/>
        </w:rPr>
        <w:t>has</w:t>
      </w:r>
      <w:r w:rsidR="00D57A60" w:rsidRPr="00404266">
        <w:rPr>
          <w:rFonts w:asciiTheme="minorHAnsi" w:hAnsiTheme="minorHAnsi" w:cstheme="minorHAnsi"/>
          <w:sz w:val="22"/>
          <w:szCs w:val="22"/>
        </w:rPr>
        <w:t xml:space="preserve"> a significant impact on the </w:t>
      </w:r>
      <w:r w:rsidR="00D57A60" w:rsidRPr="00404266">
        <w:rPr>
          <w:rFonts w:asciiTheme="minorHAnsi" w:hAnsiTheme="minorHAnsi" w:cstheme="minorHAnsi"/>
          <w:color w:val="FF0000"/>
          <w:sz w:val="22"/>
          <w:szCs w:val="22"/>
        </w:rPr>
        <w:t>‘’knowledge, skills and competencies of police officers at all levels across policing</w:t>
      </w:r>
      <w:r w:rsidR="003F3E0C" w:rsidRPr="00404266">
        <w:rPr>
          <w:rFonts w:asciiTheme="minorHAnsi" w:hAnsiTheme="minorHAnsi" w:cstheme="minorHAnsi"/>
          <w:color w:val="FF0000"/>
          <w:sz w:val="22"/>
          <w:szCs w:val="22"/>
        </w:rPr>
        <w:t xml:space="preserve">’’ </w:t>
      </w:r>
      <w:r w:rsidR="003F3E0C" w:rsidRPr="00404266">
        <w:rPr>
          <w:rFonts w:asciiTheme="minorHAnsi" w:hAnsiTheme="minorHAnsi" w:cstheme="minorHAnsi"/>
          <w:color w:val="000000" w:themeColor="text1"/>
          <w:sz w:val="22"/>
          <w:szCs w:val="22"/>
        </w:rPr>
        <w:t>and that</w:t>
      </w:r>
      <w:r w:rsidR="00D57A60" w:rsidRPr="00404266">
        <w:rPr>
          <w:rFonts w:asciiTheme="minorHAnsi" w:hAnsiTheme="minorHAnsi" w:cstheme="minorHAnsi"/>
          <w:color w:val="000000" w:themeColor="text1"/>
          <w:sz w:val="22"/>
          <w:szCs w:val="22"/>
        </w:rPr>
        <w:t xml:space="preserve"> </w:t>
      </w:r>
      <w:r w:rsidR="003F3E0C" w:rsidRPr="00404266">
        <w:rPr>
          <w:rFonts w:asciiTheme="minorHAnsi" w:hAnsiTheme="minorHAnsi" w:cstheme="minorHAnsi"/>
          <w:color w:val="FF0000"/>
          <w:sz w:val="22"/>
          <w:szCs w:val="22"/>
        </w:rPr>
        <w:t>‘’</w:t>
      </w:r>
      <w:r w:rsidR="00D57A60" w:rsidRPr="00404266">
        <w:rPr>
          <w:rFonts w:asciiTheme="minorHAnsi" w:hAnsiTheme="minorHAnsi" w:cstheme="minorHAnsi"/>
          <w:color w:val="FF0000"/>
          <w:sz w:val="22"/>
          <w:szCs w:val="22"/>
        </w:rPr>
        <w:t>officers with a degree will be better placed to meet the increasingly complex demands of modern policing’’</w:t>
      </w:r>
      <w:r w:rsidR="00DA45B3">
        <w:rPr>
          <w:rFonts w:asciiTheme="minorHAnsi" w:hAnsiTheme="minorHAnsi" w:cstheme="minorHAnsi"/>
          <w:sz w:val="22"/>
          <w:szCs w:val="22"/>
        </w:rPr>
        <w:t xml:space="preserve"> </w:t>
      </w:r>
      <w:r w:rsidR="00DA45B3" w:rsidRPr="00DA45B3">
        <w:rPr>
          <w:rFonts w:asciiTheme="minorHAnsi" w:hAnsiTheme="minorHAnsi" w:cstheme="minorHAnsi"/>
          <w:sz w:val="22"/>
          <w:szCs w:val="22"/>
          <w:highlight w:val="green"/>
        </w:rPr>
        <w:t>(Jones and Miller, No Date)</w:t>
      </w:r>
      <w:r w:rsidR="00733F1C" w:rsidRPr="00DA45B3">
        <w:rPr>
          <w:rFonts w:asciiTheme="minorHAnsi" w:hAnsiTheme="minorHAnsi" w:cstheme="minorHAnsi"/>
          <w:sz w:val="22"/>
          <w:szCs w:val="22"/>
          <w:highlight w:val="green"/>
        </w:rPr>
        <w:t>.</w:t>
      </w:r>
      <w:r w:rsidR="00733F1C" w:rsidRPr="00404266">
        <w:rPr>
          <w:rFonts w:asciiTheme="minorHAnsi" w:hAnsiTheme="minorHAnsi" w:cstheme="minorHAnsi"/>
          <w:sz w:val="22"/>
          <w:szCs w:val="22"/>
        </w:rPr>
        <w:t xml:space="preserve"> With this in mind </w:t>
      </w:r>
      <w:r w:rsidR="00DA45B3" w:rsidRPr="00DA45B3">
        <w:rPr>
          <w:rFonts w:asciiTheme="minorHAnsi" w:hAnsiTheme="minorHAnsi" w:cstheme="minorHAnsi"/>
          <w:sz w:val="22"/>
          <w:szCs w:val="22"/>
          <w:highlight w:val="green"/>
        </w:rPr>
        <w:t>Mueller</w:t>
      </w:r>
      <w:r w:rsidR="00DA45B3">
        <w:rPr>
          <w:rFonts w:asciiTheme="minorHAnsi" w:hAnsiTheme="minorHAnsi" w:cstheme="minorHAnsi"/>
          <w:sz w:val="22"/>
          <w:szCs w:val="22"/>
          <w:highlight w:val="green"/>
        </w:rPr>
        <w:t xml:space="preserve"> (</w:t>
      </w:r>
      <w:r w:rsidR="00924CBD" w:rsidRPr="00DA45B3">
        <w:rPr>
          <w:rFonts w:asciiTheme="minorHAnsi" w:hAnsiTheme="minorHAnsi" w:cstheme="minorHAnsi"/>
          <w:sz w:val="22"/>
          <w:szCs w:val="22"/>
          <w:highlight w:val="green"/>
        </w:rPr>
        <w:t>2022</w:t>
      </w:r>
      <w:r w:rsidR="00924CBD">
        <w:rPr>
          <w:rFonts w:asciiTheme="minorHAnsi" w:hAnsiTheme="minorHAnsi" w:cstheme="minorHAnsi"/>
          <w:sz w:val="22"/>
          <w:szCs w:val="22"/>
        </w:rPr>
        <w:t>)</w:t>
      </w:r>
      <w:r w:rsidR="00924CBD" w:rsidRPr="00404266">
        <w:rPr>
          <w:rFonts w:asciiTheme="minorHAnsi" w:hAnsiTheme="minorHAnsi" w:cstheme="minorHAnsi"/>
          <w:sz w:val="22"/>
          <w:szCs w:val="22"/>
        </w:rPr>
        <w:t xml:space="preserve"> states</w:t>
      </w:r>
      <w:r w:rsidR="00733F1C" w:rsidRPr="00404266">
        <w:rPr>
          <w:rFonts w:asciiTheme="minorHAnsi" w:hAnsiTheme="minorHAnsi" w:cstheme="minorHAnsi"/>
          <w:sz w:val="22"/>
          <w:szCs w:val="22"/>
        </w:rPr>
        <w:t xml:space="preserve"> that ‘</w:t>
      </w:r>
      <w:r w:rsidR="00733F1C" w:rsidRPr="00404266">
        <w:rPr>
          <w:rFonts w:asciiTheme="minorHAnsi" w:hAnsiTheme="minorHAnsi" w:cstheme="minorHAnsi"/>
          <w:color w:val="FF0000"/>
          <w:sz w:val="22"/>
          <w:szCs w:val="22"/>
        </w:rPr>
        <w:t>’</w:t>
      </w:r>
      <w:r w:rsidR="00733F1C" w:rsidRPr="00404266">
        <w:rPr>
          <w:rFonts w:asciiTheme="minorHAnsi" w:hAnsiTheme="minorHAnsi" w:cstheme="minorHAnsi"/>
          <w:color w:val="FF0000"/>
          <w:spacing w:val="1"/>
          <w:sz w:val="22"/>
          <w:szCs w:val="22"/>
        </w:rPr>
        <w:t>Obtaining a higher education only proves you can succeed in academia, not in a real-world job situation’’</w:t>
      </w:r>
      <w:r w:rsidR="00DA45B3">
        <w:rPr>
          <w:rFonts w:asciiTheme="minorHAnsi" w:hAnsiTheme="minorHAnsi" w:cstheme="minorHAnsi"/>
          <w:sz w:val="22"/>
          <w:szCs w:val="22"/>
        </w:rPr>
        <w:t xml:space="preserve">. </w:t>
      </w:r>
      <w:r w:rsidR="003F3E0C" w:rsidRPr="00404266">
        <w:rPr>
          <w:rFonts w:asciiTheme="minorHAnsi" w:hAnsiTheme="minorHAnsi" w:cstheme="minorHAnsi"/>
          <w:sz w:val="22"/>
          <w:szCs w:val="22"/>
        </w:rPr>
        <w:t xml:space="preserve">On considering this there is a </w:t>
      </w:r>
      <w:r w:rsidR="008E29F9" w:rsidRPr="00404266">
        <w:rPr>
          <w:rFonts w:asciiTheme="minorHAnsi" w:hAnsiTheme="minorHAnsi" w:cstheme="minorHAnsi"/>
          <w:sz w:val="22"/>
          <w:szCs w:val="22"/>
        </w:rPr>
        <w:t xml:space="preserve">positive of this framework </w:t>
      </w:r>
      <w:r w:rsidR="003F3E0C" w:rsidRPr="00404266">
        <w:rPr>
          <w:rFonts w:asciiTheme="minorHAnsi" w:hAnsiTheme="minorHAnsi" w:cstheme="minorHAnsi"/>
          <w:sz w:val="22"/>
          <w:szCs w:val="22"/>
        </w:rPr>
        <w:t xml:space="preserve">as </w:t>
      </w:r>
      <w:r w:rsidR="008E29F9" w:rsidRPr="00404266">
        <w:rPr>
          <w:rFonts w:asciiTheme="minorHAnsi" w:hAnsiTheme="minorHAnsi" w:cstheme="minorHAnsi"/>
          <w:sz w:val="22"/>
          <w:szCs w:val="22"/>
        </w:rPr>
        <w:t xml:space="preserve">officers learn while they work, building knowledge and skills to ensure that they are able to perform to the highest level required. </w:t>
      </w:r>
      <w:r w:rsidR="00DA45B3" w:rsidRPr="00DA45B3">
        <w:rPr>
          <w:rFonts w:asciiTheme="minorHAnsi" w:hAnsiTheme="minorHAnsi" w:cstheme="minorHAnsi"/>
          <w:sz w:val="22"/>
          <w:szCs w:val="22"/>
          <w:highlight w:val="green"/>
        </w:rPr>
        <w:t xml:space="preserve">Mueller </w:t>
      </w:r>
      <w:r w:rsidR="00DA45B3">
        <w:rPr>
          <w:rFonts w:asciiTheme="minorHAnsi" w:hAnsiTheme="minorHAnsi" w:cstheme="minorHAnsi"/>
          <w:sz w:val="22"/>
          <w:szCs w:val="22"/>
          <w:highlight w:val="green"/>
        </w:rPr>
        <w:t>(</w:t>
      </w:r>
      <w:r w:rsidR="00DA45B3" w:rsidRPr="00DA45B3">
        <w:rPr>
          <w:rFonts w:asciiTheme="minorHAnsi" w:hAnsiTheme="minorHAnsi" w:cstheme="minorHAnsi"/>
          <w:sz w:val="22"/>
          <w:szCs w:val="22"/>
          <w:highlight w:val="green"/>
        </w:rPr>
        <w:t>2022)</w:t>
      </w:r>
      <w:r w:rsidR="00924CBD">
        <w:rPr>
          <w:rFonts w:asciiTheme="minorHAnsi" w:hAnsiTheme="minorHAnsi" w:cstheme="minorHAnsi"/>
          <w:sz w:val="22"/>
          <w:szCs w:val="22"/>
        </w:rPr>
        <w:t xml:space="preserve"> </w:t>
      </w:r>
      <w:r w:rsidR="00733F1C" w:rsidRPr="00404266">
        <w:rPr>
          <w:rFonts w:asciiTheme="minorHAnsi" w:hAnsiTheme="minorHAnsi" w:cstheme="minorHAnsi"/>
          <w:sz w:val="22"/>
          <w:szCs w:val="22"/>
        </w:rPr>
        <w:t>also</w:t>
      </w:r>
      <w:r w:rsidR="008E29F9" w:rsidRPr="00404266">
        <w:rPr>
          <w:rFonts w:asciiTheme="minorHAnsi" w:hAnsiTheme="minorHAnsi" w:cstheme="minorHAnsi"/>
          <w:sz w:val="22"/>
          <w:szCs w:val="22"/>
        </w:rPr>
        <w:t xml:space="preserve"> </w:t>
      </w:r>
      <w:r w:rsidR="00733F1C" w:rsidRPr="00404266">
        <w:rPr>
          <w:rFonts w:asciiTheme="minorHAnsi" w:hAnsiTheme="minorHAnsi" w:cstheme="minorHAnsi"/>
          <w:sz w:val="22"/>
          <w:szCs w:val="22"/>
        </w:rPr>
        <w:t>state</w:t>
      </w:r>
      <w:r w:rsidR="00924CBD">
        <w:rPr>
          <w:rFonts w:asciiTheme="minorHAnsi" w:hAnsiTheme="minorHAnsi" w:cstheme="minorHAnsi"/>
          <w:sz w:val="22"/>
          <w:szCs w:val="22"/>
        </w:rPr>
        <w:t>s</w:t>
      </w:r>
      <w:r w:rsidR="00733F1C" w:rsidRPr="00404266">
        <w:rPr>
          <w:rFonts w:asciiTheme="minorHAnsi" w:hAnsiTheme="minorHAnsi" w:cstheme="minorHAnsi"/>
          <w:sz w:val="22"/>
          <w:szCs w:val="22"/>
        </w:rPr>
        <w:t xml:space="preserve"> that </w:t>
      </w:r>
      <w:r w:rsidR="00733F1C" w:rsidRPr="00404266">
        <w:rPr>
          <w:rFonts w:asciiTheme="minorHAnsi" w:hAnsiTheme="minorHAnsi" w:cstheme="minorHAnsi"/>
          <w:color w:val="111111"/>
          <w:spacing w:val="1"/>
          <w:sz w:val="22"/>
          <w:szCs w:val="22"/>
        </w:rPr>
        <w:t>‘</w:t>
      </w:r>
      <w:r w:rsidR="00733F1C" w:rsidRPr="00404266">
        <w:rPr>
          <w:rFonts w:asciiTheme="minorHAnsi" w:hAnsiTheme="minorHAnsi" w:cstheme="minorHAnsi"/>
          <w:color w:val="FF0000"/>
          <w:spacing w:val="1"/>
          <w:sz w:val="22"/>
          <w:szCs w:val="22"/>
        </w:rPr>
        <w:t xml:space="preserve">’without higher education, you may lack the skills that are important for advancement tomorrow’’ </w:t>
      </w:r>
      <w:r w:rsidR="00733F1C" w:rsidRPr="00404266">
        <w:rPr>
          <w:rFonts w:asciiTheme="minorHAnsi" w:hAnsiTheme="minorHAnsi" w:cstheme="minorHAnsi"/>
          <w:color w:val="111111"/>
          <w:spacing w:val="1"/>
          <w:sz w:val="22"/>
          <w:szCs w:val="22"/>
        </w:rPr>
        <w:t>and also states that ‘’</w:t>
      </w:r>
      <w:r w:rsidR="00733F1C" w:rsidRPr="00404266">
        <w:rPr>
          <w:rFonts w:asciiTheme="minorHAnsi" w:hAnsiTheme="minorHAnsi" w:cstheme="minorHAnsi"/>
          <w:color w:val="FF0000"/>
          <w:spacing w:val="1"/>
          <w:sz w:val="22"/>
          <w:szCs w:val="22"/>
        </w:rPr>
        <w:t xml:space="preserve">A degree can show that you have the specialized knowledge or technical skills’’ </w:t>
      </w:r>
      <w:r w:rsidR="00DA45B3" w:rsidRPr="00DA45B3">
        <w:rPr>
          <w:rFonts w:asciiTheme="minorHAnsi" w:hAnsiTheme="minorHAnsi" w:cstheme="minorHAnsi"/>
          <w:sz w:val="22"/>
          <w:szCs w:val="22"/>
          <w:highlight w:val="green"/>
        </w:rPr>
        <w:t>(Mueller, 2022).</w:t>
      </w:r>
    </w:p>
    <w:p w14:paraId="18AA31D9" w14:textId="41ED7ACE" w:rsidR="003F3E0C" w:rsidRDefault="003F3E0C" w:rsidP="003F3E0C">
      <w:pPr>
        <w:rPr>
          <w:rFonts w:asciiTheme="minorHAnsi" w:hAnsiTheme="minorHAnsi" w:cstheme="minorHAnsi"/>
          <w:sz w:val="22"/>
          <w:szCs w:val="22"/>
        </w:rPr>
      </w:pPr>
      <w:r w:rsidRPr="00404266">
        <w:rPr>
          <w:rFonts w:asciiTheme="minorHAnsi" w:hAnsiTheme="minorHAnsi" w:cstheme="minorHAnsi"/>
          <w:sz w:val="22"/>
          <w:szCs w:val="22"/>
        </w:rPr>
        <w:t xml:space="preserve">The negative effect of professionalisation on the police’s response to critical and major incidents is that officers may be more highly educated but they may not be able to be effective within their role ensuring that the role of the police is carried out at these incidents. This is because they have obtained a degree and can be considered to be more professional </w:t>
      </w:r>
      <w:r w:rsidR="00924CBD">
        <w:rPr>
          <w:rFonts w:asciiTheme="minorHAnsi" w:hAnsiTheme="minorHAnsi" w:cstheme="minorHAnsi"/>
          <w:sz w:val="22"/>
          <w:szCs w:val="22"/>
        </w:rPr>
        <w:t xml:space="preserve">but </w:t>
      </w:r>
      <w:r w:rsidRPr="00404266">
        <w:rPr>
          <w:rFonts w:asciiTheme="minorHAnsi" w:hAnsiTheme="minorHAnsi" w:cstheme="minorHAnsi"/>
          <w:sz w:val="22"/>
          <w:szCs w:val="22"/>
        </w:rPr>
        <w:t>that doesn’t mean that they would be able to respond to an incident better</w:t>
      </w:r>
      <w:r w:rsidR="00924CBD">
        <w:rPr>
          <w:rFonts w:asciiTheme="minorHAnsi" w:hAnsiTheme="minorHAnsi" w:cstheme="minorHAnsi"/>
          <w:sz w:val="22"/>
          <w:szCs w:val="22"/>
        </w:rPr>
        <w:t xml:space="preserve"> due to a lack of experience</w:t>
      </w:r>
      <w:r w:rsidRPr="00404266">
        <w:rPr>
          <w:rFonts w:asciiTheme="minorHAnsi" w:hAnsiTheme="minorHAnsi" w:cstheme="minorHAnsi"/>
          <w:sz w:val="22"/>
          <w:szCs w:val="22"/>
        </w:rPr>
        <w:t xml:space="preserve">.  </w:t>
      </w:r>
    </w:p>
    <w:p w14:paraId="51B9970A" w14:textId="77777777" w:rsidR="008A2167" w:rsidRPr="00404266" w:rsidRDefault="008A2167" w:rsidP="003F3E0C">
      <w:pPr>
        <w:rPr>
          <w:rFonts w:asciiTheme="minorHAnsi" w:hAnsiTheme="minorHAnsi" w:cstheme="minorHAnsi"/>
          <w:sz w:val="22"/>
          <w:szCs w:val="22"/>
        </w:rPr>
      </w:pPr>
    </w:p>
    <w:p w14:paraId="65A67C41" w14:textId="3D898CEF" w:rsidR="00D32FD1" w:rsidRPr="00D32FD1" w:rsidRDefault="003F3E0C" w:rsidP="00BD1C39">
      <w:pPr>
        <w:pStyle w:val="NormalWeb"/>
        <w:spacing w:before="0" w:beforeAutospacing="0" w:after="360" w:afterAutospacing="0"/>
        <w:rPr>
          <w:rFonts w:asciiTheme="minorHAnsi" w:hAnsiTheme="minorHAnsi" w:cstheme="minorHAnsi"/>
          <w:sz w:val="22"/>
          <w:szCs w:val="22"/>
        </w:rPr>
      </w:pPr>
      <w:r w:rsidRPr="00404266">
        <w:rPr>
          <w:rFonts w:asciiTheme="minorHAnsi" w:hAnsiTheme="minorHAnsi" w:cstheme="minorHAnsi"/>
          <w:sz w:val="22"/>
          <w:szCs w:val="22"/>
        </w:rPr>
        <w:t xml:space="preserve">Another positive of professionalisation of the police is the </w:t>
      </w:r>
      <w:r w:rsidR="00BD1C39" w:rsidRPr="00404266">
        <w:rPr>
          <w:rFonts w:asciiTheme="minorHAnsi" w:hAnsiTheme="minorHAnsi" w:cstheme="minorHAnsi"/>
          <w:sz w:val="22"/>
          <w:szCs w:val="22"/>
        </w:rPr>
        <w:t xml:space="preserve">creation of the college of policing. The college of policing is </w:t>
      </w:r>
      <w:r w:rsidR="00BD1C39" w:rsidRPr="00404266">
        <w:rPr>
          <w:rFonts w:asciiTheme="minorHAnsi" w:hAnsiTheme="minorHAnsi" w:cstheme="minorHAnsi"/>
          <w:color w:val="FF0000"/>
          <w:spacing w:val="3"/>
          <w:sz w:val="22"/>
          <w:szCs w:val="22"/>
        </w:rPr>
        <w:t xml:space="preserve">‘’a professional body for everyone working across policing’’ </w:t>
      </w:r>
      <w:r w:rsidR="00DA45B3" w:rsidRPr="00DA45B3">
        <w:rPr>
          <w:rFonts w:asciiTheme="minorHAnsi" w:hAnsiTheme="minorHAnsi" w:cstheme="minorHAnsi"/>
          <w:sz w:val="22"/>
          <w:szCs w:val="22"/>
          <w:highlight w:val="green"/>
        </w:rPr>
        <w:t>(College of policing, 2023)</w:t>
      </w:r>
      <w:r w:rsidR="00DA45B3">
        <w:rPr>
          <w:rFonts w:asciiTheme="minorHAnsi" w:hAnsiTheme="minorHAnsi" w:cstheme="minorHAnsi"/>
          <w:sz w:val="22"/>
          <w:szCs w:val="22"/>
        </w:rPr>
        <w:t xml:space="preserve"> </w:t>
      </w:r>
      <w:r w:rsidR="00BD1C39" w:rsidRPr="00404266">
        <w:rPr>
          <w:rFonts w:asciiTheme="minorHAnsi" w:hAnsiTheme="minorHAnsi" w:cstheme="minorHAnsi"/>
          <w:sz w:val="22"/>
          <w:szCs w:val="22"/>
        </w:rPr>
        <w:t>that provides learning to police officer which enables them to perform to a high standard when responding to incidents. As part of the profess</w:t>
      </w:r>
      <w:r w:rsidR="00D32FD1">
        <w:rPr>
          <w:rFonts w:asciiTheme="minorHAnsi" w:hAnsiTheme="minorHAnsi" w:cstheme="minorHAnsi"/>
          <w:sz w:val="22"/>
          <w:szCs w:val="22"/>
        </w:rPr>
        <w:t>ionalisation</w:t>
      </w:r>
      <w:r w:rsidR="00BD1C39" w:rsidRPr="00404266">
        <w:rPr>
          <w:rFonts w:asciiTheme="minorHAnsi" w:hAnsiTheme="minorHAnsi" w:cstheme="minorHAnsi"/>
          <w:sz w:val="22"/>
          <w:szCs w:val="22"/>
        </w:rPr>
        <w:t xml:space="preserve"> of the police the college of policing introduced the </w:t>
      </w:r>
      <w:r w:rsidRPr="00404266">
        <w:rPr>
          <w:rFonts w:asciiTheme="minorHAnsi" w:hAnsiTheme="minorHAnsi" w:cstheme="minorHAnsi"/>
          <w:sz w:val="22"/>
          <w:szCs w:val="22"/>
        </w:rPr>
        <w:t xml:space="preserve">code of ethics </w:t>
      </w:r>
      <w:r w:rsidR="00BD1C39" w:rsidRPr="00404266">
        <w:rPr>
          <w:rFonts w:asciiTheme="minorHAnsi" w:hAnsiTheme="minorHAnsi" w:cstheme="minorHAnsi"/>
          <w:sz w:val="22"/>
          <w:szCs w:val="22"/>
        </w:rPr>
        <w:t>along with</w:t>
      </w:r>
      <w:r w:rsidRPr="00404266">
        <w:rPr>
          <w:rFonts w:asciiTheme="minorHAnsi" w:hAnsiTheme="minorHAnsi" w:cstheme="minorHAnsi"/>
          <w:sz w:val="22"/>
          <w:szCs w:val="22"/>
        </w:rPr>
        <w:t xml:space="preserve"> </w:t>
      </w:r>
      <w:r w:rsidR="00315173" w:rsidRPr="00404266">
        <w:rPr>
          <w:rFonts w:asciiTheme="minorHAnsi" w:hAnsiTheme="minorHAnsi" w:cstheme="minorHAnsi"/>
          <w:sz w:val="22"/>
          <w:szCs w:val="22"/>
        </w:rPr>
        <w:t>policing principles</w:t>
      </w:r>
      <w:r w:rsidRPr="00404266">
        <w:rPr>
          <w:rFonts w:asciiTheme="minorHAnsi" w:hAnsiTheme="minorHAnsi" w:cstheme="minorHAnsi"/>
          <w:sz w:val="22"/>
          <w:szCs w:val="22"/>
        </w:rPr>
        <w:t xml:space="preserve">. The code of ethics </w:t>
      </w:r>
      <w:r w:rsidR="00BD1C39" w:rsidRPr="00404266">
        <w:rPr>
          <w:rFonts w:asciiTheme="minorHAnsi" w:hAnsiTheme="minorHAnsi" w:cstheme="minorHAnsi"/>
          <w:sz w:val="22"/>
          <w:szCs w:val="22"/>
        </w:rPr>
        <w:t xml:space="preserve">is a </w:t>
      </w:r>
      <w:r w:rsidR="00BD1C39" w:rsidRPr="00404266">
        <w:rPr>
          <w:rFonts w:asciiTheme="minorHAnsi" w:hAnsiTheme="minorHAnsi" w:cstheme="minorHAnsi"/>
          <w:color w:val="000000"/>
          <w:spacing w:val="3"/>
          <w:sz w:val="22"/>
          <w:szCs w:val="22"/>
        </w:rPr>
        <w:t>‘</w:t>
      </w:r>
      <w:r w:rsidR="00BD1C39" w:rsidRPr="00404266">
        <w:rPr>
          <w:rFonts w:asciiTheme="minorHAnsi" w:hAnsiTheme="minorHAnsi" w:cstheme="minorHAnsi"/>
          <w:color w:val="FF0000"/>
          <w:spacing w:val="3"/>
          <w:sz w:val="22"/>
          <w:szCs w:val="22"/>
        </w:rPr>
        <w:t xml:space="preserve">’supportive,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r w:rsidR="00DA45B3" w:rsidRPr="00DA45B3">
        <w:rPr>
          <w:rFonts w:asciiTheme="minorHAnsi" w:hAnsiTheme="minorHAnsi" w:cstheme="minorHAnsi"/>
          <w:sz w:val="22"/>
          <w:szCs w:val="22"/>
          <w:highlight w:val="green"/>
        </w:rPr>
        <w:t>(College of policing, 2023</w:t>
      </w:r>
      <w:r w:rsidR="00DA45B3">
        <w:rPr>
          <w:rFonts w:asciiTheme="minorHAnsi" w:hAnsiTheme="minorHAnsi" w:cstheme="minorHAnsi"/>
          <w:sz w:val="22"/>
          <w:szCs w:val="22"/>
        </w:rPr>
        <w:t xml:space="preserve">) </w:t>
      </w:r>
      <w:r w:rsidR="00315173" w:rsidRPr="00404266">
        <w:rPr>
          <w:rFonts w:asciiTheme="minorHAnsi" w:hAnsiTheme="minorHAnsi" w:cstheme="minorHAnsi"/>
          <w:sz w:val="22"/>
          <w:szCs w:val="22"/>
        </w:rPr>
        <w:t xml:space="preserve">the introduction of this into the police policy allows officers to ensure that their decisions are justified and can stand up to </w:t>
      </w:r>
      <w:r w:rsidR="00DB3FA7" w:rsidRPr="00404266">
        <w:rPr>
          <w:rFonts w:asciiTheme="minorHAnsi" w:hAnsiTheme="minorHAnsi" w:cstheme="minorHAnsi"/>
          <w:sz w:val="22"/>
          <w:szCs w:val="22"/>
        </w:rPr>
        <w:t>scrutiny</w:t>
      </w:r>
      <w:r w:rsidR="00315173" w:rsidRPr="00404266">
        <w:rPr>
          <w:rFonts w:asciiTheme="minorHAnsi" w:hAnsiTheme="minorHAnsi" w:cstheme="minorHAnsi"/>
          <w:sz w:val="22"/>
          <w:szCs w:val="22"/>
        </w:rPr>
        <w:t xml:space="preserve">. This policy has had a positive impact on the polices effectiveness when responding to </w:t>
      </w:r>
      <w:r w:rsidR="00DB3FA7" w:rsidRPr="00404266">
        <w:rPr>
          <w:rFonts w:asciiTheme="minorHAnsi" w:hAnsiTheme="minorHAnsi" w:cstheme="minorHAnsi"/>
          <w:sz w:val="22"/>
          <w:szCs w:val="22"/>
        </w:rPr>
        <w:t>critical</w:t>
      </w:r>
      <w:r w:rsidR="00315173" w:rsidRPr="00404266">
        <w:rPr>
          <w:rFonts w:asciiTheme="minorHAnsi" w:hAnsiTheme="minorHAnsi" w:cstheme="minorHAnsi"/>
          <w:sz w:val="22"/>
          <w:szCs w:val="22"/>
        </w:rPr>
        <w:t xml:space="preserve"> and major incidents as it aids them in making the correct decisions and allow them to </w:t>
      </w:r>
      <w:r w:rsidR="00315173" w:rsidRPr="00D32FD1">
        <w:rPr>
          <w:rFonts w:asciiTheme="minorHAnsi" w:hAnsiTheme="minorHAnsi" w:cstheme="minorHAnsi"/>
          <w:sz w:val="22"/>
          <w:szCs w:val="22"/>
        </w:rPr>
        <w:t xml:space="preserve">work more effectively during these incidents. </w:t>
      </w:r>
    </w:p>
    <w:p w14:paraId="6C33C624" w14:textId="77777777" w:rsidR="00924CBD" w:rsidRDefault="00D32FD1" w:rsidP="00924CBD">
      <w:pPr>
        <w:pStyle w:val="NormalWeb"/>
        <w:spacing w:before="0" w:beforeAutospacing="0" w:after="360" w:afterAutospacing="0"/>
        <w:rPr>
          <w:rFonts w:asciiTheme="minorHAnsi" w:hAnsiTheme="minorHAnsi" w:cstheme="minorHAnsi"/>
          <w:sz w:val="22"/>
          <w:szCs w:val="22"/>
        </w:rPr>
      </w:pPr>
      <w:r w:rsidRPr="00D32FD1">
        <w:rPr>
          <w:rFonts w:asciiTheme="minorHAnsi" w:hAnsiTheme="minorHAnsi" w:cstheme="minorHAnsi"/>
          <w:sz w:val="22"/>
          <w:szCs w:val="22"/>
        </w:rPr>
        <w:t>A paper on the study on the effect of professionalisation, risk taking and technological innovation on business performance show ‘’</w:t>
      </w:r>
      <w:r w:rsidRPr="00D32FD1">
        <w:rPr>
          <w:rFonts w:asciiTheme="minorHAnsi" w:hAnsiTheme="minorHAnsi" w:cstheme="minorHAnsi"/>
          <w:color w:val="FF0000"/>
          <w:sz w:val="22"/>
          <w:szCs w:val="22"/>
          <w:shd w:val="clear" w:color="auto" w:fill="FFFFFF"/>
        </w:rPr>
        <w:t xml:space="preserve"> These effects are not only direct and positive, but there are also important indirect effects that reinforce the positive effects of professionalization on firm’s performance. </w:t>
      </w:r>
      <w:r w:rsidR="004102E3" w:rsidRPr="004102E3">
        <w:rPr>
          <w:rFonts w:asciiTheme="minorHAnsi" w:hAnsiTheme="minorHAnsi" w:cstheme="minorHAnsi"/>
          <w:color w:val="FF0000"/>
          <w:sz w:val="22"/>
          <w:szCs w:val="22"/>
          <w:highlight w:val="green"/>
          <w:shd w:val="clear" w:color="auto" w:fill="FFFFFF"/>
        </w:rPr>
        <w:t>(</w:t>
      </w:r>
      <w:r w:rsidR="004102E3" w:rsidRPr="004102E3">
        <w:rPr>
          <w:rFonts w:cstheme="minorHAnsi"/>
          <w:highlight w:val="green"/>
        </w:rPr>
        <w:t>Garcia-Lopera, Santos-Jaen, Palacios-Manzano and Ruiz-Palomo D, 2022)</w:t>
      </w:r>
      <w:r w:rsidR="004102E3" w:rsidRPr="00E71B95">
        <w:rPr>
          <w:rFonts w:cstheme="minorHAnsi"/>
          <w:i/>
          <w:iCs/>
          <w:color w:val="202020"/>
        </w:rPr>
        <w:t xml:space="preserve"> </w:t>
      </w:r>
      <w:r w:rsidRPr="00D32FD1">
        <w:rPr>
          <w:rFonts w:asciiTheme="minorHAnsi" w:hAnsiTheme="minorHAnsi" w:cstheme="minorHAnsi"/>
          <w:sz w:val="22"/>
          <w:szCs w:val="22"/>
        </w:rPr>
        <w:t>showing that professionalisation has an improvement on performance</w:t>
      </w:r>
      <w:r w:rsidR="00924CBD">
        <w:rPr>
          <w:rFonts w:asciiTheme="minorHAnsi" w:hAnsiTheme="minorHAnsi" w:cstheme="minorHAnsi"/>
          <w:sz w:val="22"/>
          <w:szCs w:val="22"/>
        </w:rPr>
        <w:t xml:space="preserve">. </w:t>
      </w:r>
      <w:r w:rsidR="00DB3FA7" w:rsidRPr="00404266">
        <w:rPr>
          <w:rFonts w:asciiTheme="minorHAnsi" w:hAnsiTheme="minorHAnsi" w:cstheme="minorHAnsi"/>
          <w:sz w:val="22"/>
          <w:szCs w:val="22"/>
        </w:rPr>
        <w:t xml:space="preserve">Overall the effect of professionalisation on the police’s response to critical and major incidents has been an improvement due to the positive changes it has resulted in officers being able to deal with these incidents more effectively and allow them to be accountable for the decisions made. </w:t>
      </w:r>
    </w:p>
    <w:p w14:paraId="0DDA8D62" w14:textId="1739892A" w:rsidR="00B0630F" w:rsidRDefault="0039134F" w:rsidP="00924CBD">
      <w:pPr>
        <w:pStyle w:val="NormalWeb"/>
        <w:spacing w:before="0" w:beforeAutospacing="0" w:after="360" w:afterAutospacing="0"/>
        <w:rPr>
          <w:rFonts w:asciiTheme="minorHAnsi" w:hAnsiTheme="minorHAnsi" w:cstheme="minorHAnsi"/>
          <w:sz w:val="22"/>
          <w:szCs w:val="22"/>
        </w:rPr>
      </w:pPr>
      <w:r w:rsidRPr="00404266">
        <w:rPr>
          <w:rFonts w:asciiTheme="minorHAnsi" w:hAnsiTheme="minorHAnsi" w:cstheme="minorHAnsi"/>
          <w:sz w:val="22"/>
          <w:szCs w:val="22"/>
        </w:rPr>
        <w:lastRenderedPageBreak/>
        <w:t xml:space="preserve">In conclusion I think the role of the police </w:t>
      </w:r>
      <w:r w:rsidR="003E7EDE" w:rsidRPr="00404266">
        <w:rPr>
          <w:rFonts w:asciiTheme="minorHAnsi" w:hAnsiTheme="minorHAnsi" w:cstheme="minorHAnsi"/>
          <w:sz w:val="22"/>
          <w:szCs w:val="22"/>
        </w:rPr>
        <w:t xml:space="preserve">as part of the joint emergency services response to high profile critical and major incident is a critically necessary one. The role of the police consists of a variety of different tasks which officers have to consider when attending </w:t>
      </w:r>
      <w:r w:rsidR="00924CBD" w:rsidRPr="00404266">
        <w:rPr>
          <w:rFonts w:asciiTheme="minorHAnsi" w:hAnsiTheme="minorHAnsi" w:cstheme="minorHAnsi"/>
          <w:sz w:val="22"/>
          <w:szCs w:val="22"/>
        </w:rPr>
        <w:t>these incidents</w:t>
      </w:r>
      <w:r w:rsidR="003E7EDE" w:rsidRPr="00404266">
        <w:rPr>
          <w:rFonts w:asciiTheme="minorHAnsi" w:hAnsiTheme="minorHAnsi" w:cstheme="minorHAnsi"/>
          <w:sz w:val="22"/>
          <w:szCs w:val="22"/>
        </w:rPr>
        <w:t xml:space="preserve">. In my opinion the role of the police as part of the Joint emergency service is the hardest one due to it covering all other aeras of the emergency services and more. The positives of this </w:t>
      </w:r>
      <w:r w:rsidR="00924CBD" w:rsidRPr="00404266">
        <w:rPr>
          <w:rFonts w:asciiTheme="minorHAnsi" w:hAnsiTheme="minorHAnsi" w:cstheme="minorHAnsi"/>
          <w:sz w:val="22"/>
          <w:szCs w:val="22"/>
        </w:rPr>
        <w:t>are</w:t>
      </w:r>
      <w:r w:rsidR="003E7EDE" w:rsidRPr="00404266">
        <w:rPr>
          <w:rFonts w:asciiTheme="minorHAnsi" w:hAnsiTheme="minorHAnsi" w:cstheme="minorHAnsi"/>
          <w:sz w:val="22"/>
          <w:szCs w:val="22"/>
        </w:rPr>
        <w:t xml:space="preserve"> that the police are able to consider all aspects whilst being apart of the incident allowing them to provide enhanced service. The negative is that due the variety in which their role covers when attending these incidents this can result is harsh criticism on the police </w:t>
      </w:r>
      <w:r w:rsidR="00924CBD">
        <w:rPr>
          <w:rFonts w:asciiTheme="minorHAnsi" w:hAnsiTheme="minorHAnsi" w:cstheme="minorHAnsi"/>
          <w:sz w:val="22"/>
          <w:szCs w:val="22"/>
        </w:rPr>
        <w:t>which</w:t>
      </w:r>
      <w:r w:rsidR="003E7EDE" w:rsidRPr="00404266">
        <w:rPr>
          <w:rFonts w:asciiTheme="minorHAnsi" w:hAnsiTheme="minorHAnsi" w:cstheme="minorHAnsi"/>
          <w:sz w:val="22"/>
          <w:szCs w:val="22"/>
        </w:rPr>
        <w:t xml:space="preserve"> can result in stress and the wrong actions. The effect that professionalisation has on the polices response to such incidents is a positive one with the role becoming more skilled and professional allow</w:t>
      </w:r>
      <w:r w:rsidR="00924CBD">
        <w:rPr>
          <w:rFonts w:asciiTheme="minorHAnsi" w:hAnsiTheme="minorHAnsi" w:cstheme="minorHAnsi"/>
          <w:sz w:val="22"/>
          <w:szCs w:val="22"/>
        </w:rPr>
        <w:t>ing for</w:t>
      </w:r>
      <w:r w:rsidR="003E7EDE" w:rsidRPr="00404266">
        <w:rPr>
          <w:rFonts w:asciiTheme="minorHAnsi" w:hAnsiTheme="minorHAnsi" w:cstheme="minorHAnsi"/>
          <w:sz w:val="22"/>
          <w:szCs w:val="22"/>
        </w:rPr>
        <w:t xml:space="preserve"> improve</w:t>
      </w:r>
      <w:r w:rsidR="00924CBD">
        <w:rPr>
          <w:rFonts w:asciiTheme="minorHAnsi" w:hAnsiTheme="minorHAnsi" w:cstheme="minorHAnsi"/>
          <w:sz w:val="22"/>
          <w:szCs w:val="22"/>
        </w:rPr>
        <w:t xml:space="preserve">d </w:t>
      </w:r>
      <w:r w:rsidR="003E7EDE" w:rsidRPr="00404266">
        <w:rPr>
          <w:rFonts w:asciiTheme="minorHAnsi" w:hAnsiTheme="minorHAnsi" w:cstheme="minorHAnsi"/>
          <w:sz w:val="22"/>
          <w:szCs w:val="22"/>
        </w:rPr>
        <w:t xml:space="preserve">performance and knowledge which can improve their </w:t>
      </w:r>
      <w:r w:rsidR="00924CBD">
        <w:rPr>
          <w:rFonts w:asciiTheme="minorHAnsi" w:hAnsiTheme="minorHAnsi" w:cstheme="minorHAnsi"/>
          <w:sz w:val="22"/>
          <w:szCs w:val="22"/>
        </w:rPr>
        <w:t xml:space="preserve">response </w:t>
      </w:r>
      <w:r w:rsidR="003E7EDE" w:rsidRPr="00404266">
        <w:rPr>
          <w:rFonts w:asciiTheme="minorHAnsi" w:hAnsiTheme="minorHAnsi" w:cstheme="minorHAnsi"/>
          <w:sz w:val="22"/>
          <w:szCs w:val="22"/>
        </w:rPr>
        <w:t xml:space="preserve">when attending these incidents. </w:t>
      </w:r>
    </w:p>
    <w:p w14:paraId="2EAF26C0" w14:textId="106E6341" w:rsidR="00D32FD1" w:rsidRDefault="00D32FD1">
      <w:pPr>
        <w:rPr>
          <w:rFonts w:asciiTheme="minorHAnsi" w:hAnsiTheme="minorHAnsi" w:cstheme="minorHAnsi"/>
          <w:sz w:val="22"/>
          <w:szCs w:val="22"/>
        </w:rPr>
      </w:pPr>
    </w:p>
    <w:p w14:paraId="00A4B43C" w14:textId="7BE9E91E" w:rsidR="00B0630F" w:rsidRPr="00924CBD" w:rsidRDefault="00511935">
      <w:pPr>
        <w:rPr>
          <w:rFonts w:asciiTheme="minorHAnsi" w:hAnsiTheme="minorHAnsi" w:cstheme="minorHAnsi"/>
          <w:sz w:val="22"/>
          <w:szCs w:val="22"/>
        </w:rPr>
      </w:pPr>
      <w:r>
        <w:rPr>
          <w:rFonts w:asciiTheme="minorHAnsi" w:hAnsiTheme="minorHAnsi" w:cstheme="minorHAnsi"/>
          <w:sz w:val="22"/>
          <w:szCs w:val="22"/>
        </w:rPr>
        <w:t>21</w:t>
      </w:r>
      <w:r w:rsidR="00924CBD">
        <w:rPr>
          <w:rFonts w:asciiTheme="minorHAnsi" w:hAnsiTheme="minorHAnsi" w:cstheme="minorHAnsi"/>
          <w:sz w:val="22"/>
          <w:szCs w:val="22"/>
        </w:rPr>
        <w:t>41</w:t>
      </w:r>
      <w:r>
        <w:rPr>
          <w:rFonts w:asciiTheme="minorHAnsi" w:hAnsiTheme="minorHAnsi" w:cstheme="minorHAnsi"/>
          <w:sz w:val="22"/>
          <w:szCs w:val="22"/>
        </w:rPr>
        <w:t xml:space="preserve"> words </w:t>
      </w:r>
    </w:p>
    <w:p w14:paraId="7C3037F8" w14:textId="77777777" w:rsidR="0039134F" w:rsidRDefault="0039134F" w:rsidP="0039134F">
      <w:pPr>
        <w:rPr>
          <w:rFonts w:ascii="Arial" w:hAnsi="Arial" w:cs="Arial"/>
          <w:highlight w:val="yellow"/>
          <w:u w:val="single"/>
        </w:rPr>
      </w:pPr>
    </w:p>
    <w:p w14:paraId="2825668E" w14:textId="1A1CE41F" w:rsidR="00B0630F" w:rsidRDefault="00B0630F"/>
    <w:p w14:paraId="61682E89" w14:textId="74CE1D3A" w:rsidR="00924CBD" w:rsidRDefault="00924CBD"/>
    <w:p w14:paraId="224423A5" w14:textId="2B18483C" w:rsidR="00924CBD" w:rsidRDefault="00924CBD"/>
    <w:p w14:paraId="5D97F0B9" w14:textId="28FADBA0" w:rsidR="00924CBD" w:rsidRDefault="00924CBD"/>
    <w:p w14:paraId="3AC84A9D" w14:textId="30E3396F" w:rsidR="00924CBD" w:rsidRDefault="00924CBD"/>
    <w:p w14:paraId="181F2D58" w14:textId="7F1B5086" w:rsidR="00924CBD" w:rsidRDefault="00924CBD"/>
    <w:p w14:paraId="55ED106D" w14:textId="029C073C" w:rsidR="00924CBD" w:rsidRDefault="00924CBD"/>
    <w:p w14:paraId="36CE2FE9" w14:textId="1F10D072" w:rsidR="00924CBD" w:rsidRDefault="00924CBD"/>
    <w:p w14:paraId="631964E0" w14:textId="603FDFCE" w:rsidR="00924CBD" w:rsidRDefault="00924CBD"/>
    <w:p w14:paraId="0D79DA66" w14:textId="16BC3880" w:rsidR="00924CBD" w:rsidRDefault="00924CBD"/>
    <w:p w14:paraId="4DD037E1" w14:textId="47FC811D" w:rsidR="00924CBD" w:rsidRDefault="00924CBD"/>
    <w:p w14:paraId="3CF20F3A" w14:textId="2D3EE7CF" w:rsidR="00924CBD" w:rsidRDefault="00924CBD"/>
    <w:p w14:paraId="614FAB77" w14:textId="4871E812" w:rsidR="00924CBD" w:rsidRDefault="00924CBD"/>
    <w:p w14:paraId="54E0CD55" w14:textId="4F322B11" w:rsidR="00924CBD" w:rsidRDefault="00924CBD"/>
    <w:p w14:paraId="52AB0850" w14:textId="066AB670" w:rsidR="00924CBD" w:rsidRDefault="00924CBD"/>
    <w:p w14:paraId="46E5A434" w14:textId="72D93D99" w:rsidR="00924CBD" w:rsidRDefault="00924CBD"/>
    <w:p w14:paraId="131D0734" w14:textId="5BAA09AA" w:rsidR="00924CBD" w:rsidRDefault="00924CBD"/>
    <w:p w14:paraId="2541AC4E" w14:textId="637BF53D" w:rsidR="00924CBD" w:rsidRDefault="00924CBD"/>
    <w:p w14:paraId="257C1B40" w14:textId="252E23EB" w:rsidR="00924CBD" w:rsidRDefault="00924CBD"/>
    <w:p w14:paraId="7624B4A7" w14:textId="7933530A" w:rsidR="00924CBD" w:rsidRDefault="00924CBD"/>
    <w:p w14:paraId="4105A7E2" w14:textId="11066FAE" w:rsidR="00924CBD" w:rsidRDefault="00924CBD"/>
    <w:p w14:paraId="3EF7333D" w14:textId="2C757A83" w:rsidR="00924CBD" w:rsidRDefault="00924CBD"/>
    <w:p w14:paraId="31E9B4C7" w14:textId="6DC9112E" w:rsidR="00924CBD" w:rsidRDefault="00924CBD"/>
    <w:p w14:paraId="55A4F836" w14:textId="34D31C0A" w:rsidR="00924CBD" w:rsidRDefault="00924CBD"/>
    <w:p w14:paraId="21E77F1B" w14:textId="4903EF9F" w:rsidR="00924CBD" w:rsidRDefault="00924CBD"/>
    <w:p w14:paraId="370C852C" w14:textId="765DBDBA" w:rsidR="00924CBD" w:rsidRDefault="00924CBD"/>
    <w:p w14:paraId="0544731F" w14:textId="2E012B21" w:rsidR="00924CBD" w:rsidRDefault="00924CBD"/>
    <w:p w14:paraId="7DE053AC" w14:textId="21F6E0A7" w:rsidR="00924CBD" w:rsidRDefault="00924CBD"/>
    <w:p w14:paraId="17152131" w14:textId="20A702F5" w:rsidR="00924CBD" w:rsidRDefault="00924CBD"/>
    <w:p w14:paraId="422946A6" w14:textId="44881962" w:rsidR="00924CBD" w:rsidRDefault="00924CBD"/>
    <w:p w14:paraId="34429E97" w14:textId="7ACAE676" w:rsidR="00924CBD" w:rsidRDefault="00924CBD"/>
    <w:p w14:paraId="54F83460" w14:textId="50FE3C49" w:rsidR="00924CBD" w:rsidRDefault="00924CBD"/>
    <w:p w14:paraId="445BAE8F" w14:textId="0C448F53" w:rsidR="00924CBD" w:rsidRDefault="00924CBD"/>
    <w:p w14:paraId="3D3B21CB" w14:textId="77777777" w:rsidR="00924CBD" w:rsidRDefault="00924CBD">
      <w:pPr>
        <w:rPr>
          <w:rFonts w:cstheme="minorHAnsi"/>
          <w:b/>
          <w:bCs/>
        </w:rPr>
      </w:pPr>
    </w:p>
    <w:p w14:paraId="32E0BFB7" w14:textId="77777777" w:rsidR="00B0630F" w:rsidRDefault="00B0630F">
      <w:pPr>
        <w:rPr>
          <w:rFonts w:cstheme="minorHAnsi"/>
          <w:b/>
          <w:bCs/>
        </w:rPr>
      </w:pPr>
    </w:p>
    <w:p w14:paraId="5E753345" w14:textId="77777777" w:rsidR="00CF1982" w:rsidRPr="00924CBD" w:rsidRDefault="00CF1982" w:rsidP="00CF1982">
      <w:pPr>
        <w:rPr>
          <w:rFonts w:asciiTheme="minorHAnsi" w:hAnsiTheme="minorHAnsi" w:cstheme="minorHAnsi"/>
          <w:b/>
          <w:bCs/>
        </w:rPr>
      </w:pPr>
      <w:r w:rsidRPr="00924CBD">
        <w:rPr>
          <w:rFonts w:asciiTheme="minorHAnsi" w:hAnsiTheme="minorHAnsi" w:cstheme="minorHAnsi"/>
          <w:b/>
          <w:bCs/>
        </w:rPr>
        <w:lastRenderedPageBreak/>
        <w:t xml:space="preserve">Bibliography </w:t>
      </w:r>
    </w:p>
    <w:p w14:paraId="513CCCBC" w14:textId="77777777" w:rsidR="00CF1982" w:rsidRPr="00924CBD" w:rsidRDefault="00CF1982" w:rsidP="00CF1982">
      <w:pPr>
        <w:rPr>
          <w:rFonts w:asciiTheme="minorHAnsi" w:hAnsiTheme="minorHAnsi" w:cstheme="minorHAnsi"/>
          <w:b/>
          <w:bCs/>
        </w:rPr>
      </w:pPr>
      <w:r w:rsidRPr="00924CBD">
        <w:rPr>
          <w:rFonts w:asciiTheme="minorHAnsi" w:hAnsiTheme="minorHAnsi" w:cstheme="minorHAnsi"/>
          <w:b/>
          <w:bCs/>
        </w:rPr>
        <w:t xml:space="preserve">Essay 1 </w:t>
      </w:r>
    </w:p>
    <w:p w14:paraId="3734D1F8" w14:textId="77777777" w:rsidR="00924CBD" w:rsidRPr="00924CBD" w:rsidRDefault="00924CBD" w:rsidP="00CF1982">
      <w:pPr>
        <w:rPr>
          <w:rFonts w:asciiTheme="minorHAnsi" w:hAnsiTheme="minorHAnsi" w:cstheme="minorHAnsi"/>
          <w:sz w:val="22"/>
          <w:szCs w:val="22"/>
        </w:rPr>
      </w:pPr>
    </w:p>
    <w:p w14:paraId="0067EC4B" w14:textId="4A0F8764"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Abraham, T. (2021) </w:t>
      </w:r>
      <w:r w:rsidRPr="00924CBD">
        <w:rPr>
          <w:rFonts w:asciiTheme="minorHAnsi" w:hAnsiTheme="minorHAnsi" w:cstheme="minorHAnsi"/>
          <w:i/>
          <w:iCs/>
          <w:sz w:val="22"/>
          <w:szCs w:val="22"/>
        </w:rPr>
        <w:t>Trust in the police has fallen amongst ethnic minority Britons</w:t>
      </w:r>
      <w:r w:rsidRPr="00924CBD">
        <w:rPr>
          <w:rFonts w:asciiTheme="minorHAnsi" w:hAnsiTheme="minorHAnsi" w:cstheme="minorHAnsi"/>
          <w:sz w:val="22"/>
          <w:szCs w:val="22"/>
        </w:rPr>
        <w:t xml:space="preserve"> [Internet]. Available at </w:t>
      </w:r>
      <w:hyperlink r:id="rId24" w:history="1">
        <w:r w:rsidRPr="00924CBD">
          <w:rPr>
            <w:rStyle w:val="Hyperlink"/>
            <w:rFonts w:asciiTheme="minorHAnsi" w:hAnsiTheme="minorHAnsi" w:cstheme="minorHAnsi"/>
            <w:sz w:val="22"/>
            <w:szCs w:val="22"/>
          </w:rPr>
          <w:t>Trust in the police has fallen amongst ethnic minority Britons | YouGov</w:t>
        </w:r>
      </w:hyperlink>
      <w:r w:rsidRPr="00924CBD">
        <w:rPr>
          <w:rFonts w:asciiTheme="minorHAnsi" w:hAnsiTheme="minorHAnsi" w:cstheme="minorHAnsi"/>
          <w:sz w:val="22"/>
          <w:szCs w:val="22"/>
        </w:rPr>
        <w:t xml:space="preserve"> (Accessed: 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50C9F15A" w14:textId="77777777" w:rsidR="00924CBD" w:rsidRPr="00924CBD" w:rsidRDefault="00924CBD" w:rsidP="00CF1982">
      <w:pPr>
        <w:rPr>
          <w:rFonts w:asciiTheme="minorHAnsi" w:hAnsiTheme="minorHAnsi" w:cstheme="minorHAnsi"/>
          <w:sz w:val="22"/>
          <w:szCs w:val="22"/>
        </w:rPr>
      </w:pPr>
    </w:p>
    <w:p w14:paraId="2DE09A84" w14:textId="6E3CE45B"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Blogspot.com. (2011) </w:t>
      </w:r>
      <w:r w:rsidRPr="00924CBD">
        <w:rPr>
          <w:rFonts w:asciiTheme="minorHAnsi" w:hAnsiTheme="minorHAnsi" w:cstheme="minorHAnsi"/>
          <w:i/>
          <w:iCs/>
          <w:sz w:val="22"/>
          <w:szCs w:val="22"/>
        </w:rPr>
        <w:t>What is operational policing?</w:t>
      </w:r>
      <w:r w:rsidRPr="00924CBD">
        <w:rPr>
          <w:rFonts w:asciiTheme="minorHAnsi" w:hAnsiTheme="minorHAnsi" w:cstheme="minorHAnsi"/>
          <w:sz w:val="22"/>
          <w:szCs w:val="22"/>
        </w:rPr>
        <w:t xml:space="preserve"> [Internet]. Available at </w:t>
      </w:r>
      <w:hyperlink r:id="rId25" w:anchor=":~:text=Operational%20policing%20is%20a%20vital%20part%20of%20the,of%20the%20legal%20system%20in%20England%20and%20Wales." w:history="1">
        <w:r w:rsidRPr="00924CBD">
          <w:rPr>
            <w:rStyle w:val="Hyperlink"/>
            <w:rFonts w:asciiTheme="minorHAnsi" w:hAnsiTheme="minorHAnsi" w:cstheme="minorHAnsi"/>
            <w:sz w:val="22"/>
            <w:szCs w:val="22"/>
          </w:rPr>
          <w:t>modern-policing: What is Operational Policing?</w:t>
        </w:r>
      </w:hyperlink>
      <w:r w:rsidRPr="00924CBD">
        <w:rPr>
          <w:rFonts w:asciiTheme="minorHAnsi" w:hAnsiTheme="minorHAnsi" w:cstheme="minorHAnsi"/>
          <w:sz w:val="22"/>
          <w:szCs w:val="22"/>
        </w:rPr>
        <w:t xml:space="preserve"> (Accessed: 19</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January 2023). </w:t>
      </w:r>
    </w:p>
    <w:p w14:paraId="31116F05" w14:textId="77777777" w:rsidR="00924CBD" w:rsidRPr="00924CBD" w:rsidRDefault="00924CBD" w:rsidP="00CF1982">
      <w:pPr>
        <w:rPr>
          <w:rFonts w:asciiTheme="minorHAnsi" w:hAnsiTheme="minorHAnsi" w:cstheme="minorHAnsi"/>
          <w:sz w:val="22"/>
          <w:szCs w:val="22"/>
        </w:rPr>
      </w:pPr>
    </w:p>
    <w:p w14:paraId="1C94864F" w14:textId="04DCE551"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Brown,B and Smith,R,G. (2018) </w:t>
      </w:r>
      <w:r w:rsidRPr="00924CBD">
        <w:rPr>
          <w:rFonts w:asciiTheme="minorHAnsi" w:hAnsiTheme="minorHAnsi" w:cstheme="minorHAnsi"/>
          <w:i/>
          <w:iCs/>
          <w:sz w:val="22"/>
          <w:szCs w:val="22"/>
        </w:rPr>
        <w:t>Trends &amp;issues in crime and criminal justice</w:t>
      </w:r>
      <w:r w:rsidRPr="00924CBD">
        <w:rPr>
          <w:rFonts w:asciiTheme="minorHAnsi" w:hAnsiTheme="minorHAnsi" w:cstheme="minorHAnsi"/>
          <w:sz w:val="22"/>
          <w:szCs w:val="22"/>
        </w:rPr>
        <w:t xml:space="preserve"> [Internet]. Available at </w:t>
      </w:r>
      <w:hyperlink r:id="rId26" w:history="1">
        <w:r w:rsidRPr="00924CBD">
          <w:rPr>
            <w:rStyle w:val="Hyperlink"/>
            <w:rFonts w:asciiTheme="minorHAnsi" w:hAnsiTheme="minorHAnsi" w:cstheme="minorHAnsi"/>
            <w:sz w:val="22"/>
            <w:szCs w:val="22"/>
          </w:rPr>
          <w:t>Exploring the relationship between organised crime and volume crime (aic.gov.au)</w:t>
        </w:r>
      </w:hyperlink>
      <w:r w:rsidRPr="00924CBD">
        <w:rPr>
          <w:rFonts w:asciiTheme="minorHAnsi" w:hAnsiTheme="minorHAnsi" w:cstheme="minorHAnsi"/>
          <w:sz w:val="22"/>
          <w:szCs w:val="22"/>
        </w:rPr>
        <w:t xml:space="preserve"> (Accessed: 4</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29560761" w14:textId="77777777" w:rsidR="00924CBD" w:rsidRPr="00924CBD" w:rsidRDefault="00924CBD" w:rsidP="00CF1982">
      <w:pPr>
        <w:rPr>
          <w:rFonts w:asciiTheme="minorHAnsi" w:hAnsiTheme="minorHAnsi" w:cstheme="minorHAnsi"/>
          <w:sz w:val="22"/>
          <w:szCs w:val="22"/>
        </w:rPr>
      </w:pPr>
    </w:p>
    <w:p w14:paraId="08F14A16" w14:textId="6465DB7E"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(2013) </w:t>
      </w:r>
      <w:r w:rsidRPr="00924CBD">
        <w:rPr>
          <w:rFonts w:asciiTheme="minorHAnsi" w:hAnsiTheme="minorHAnsi" w:cstheme="minorHAnsi"/>
          <w:i/>
          <w:iCs/>
          <w:sz w:val="22"/>
          <w:szCs w:val="22"/>
        </w:rPr>
        <w:t>Core planning principles</w:t>
      </w:r>
      <w:r w:rsidRPr="00924CBD">
        <w:rPr>
          <w:rFonts w:asciiTheme="minorHAnsi" w:hAnsiTheme="minorHAnsi" w:cstheme="minorHAnsi"/>
          <w:sz w:val="22"/>
          <w:szCs w:val="22"/>
        </w:rPr>
        <w:t xml:space="preserve"> [Internet]. Available at </w:t>
      </w:r>
      <w:hyperlink r:id="rId27" w:history="1">
        <w:r w:rsidRPr="00924CBD">
          <w:rPr>
            <w:rStyle w:val="Hyperlink"/>
            <w:rFonts w:asciiTheme="minorHAnsi" w:hAnsiTheme="minorHAnsi" w:cstheme="minorHAnsi"/>
            <w:sz w:val="22"/>
            <w:szCs w:val="22"/>
          </w:rPr>
          <w:t>Core planning principles | College of Policing</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February 2023). </w:t>
      </w:r>
    </w:p>
    <w:p w14:paraId="32A26703" w14:textId="77777777" w:rsidR="00924CBD" w:rsidRPr="00924CBD" w:rsidRDefault="00924CBD" w:rsidP="00CF1982">
      <w:pPr>
        <w:rPr>
          <w:rFonts w:asciiTheme="minorHAnsi" w:hAnsiTheme="minorHAnsi" w:cstheme="minorHAnsi"/>
          <w:sz w:val="22"/>
          <w:szCs w:val="22"/>
        </w:rPr>
      </w:pPr>
    </w:p>
    <w:p w14:paraId="2BB3E91D" w14:textId="1B56A9B2"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(2013) </w:t>
      </w:r>
      <w:r w:rsidRPr="00924CBD">
        <w:rPr>
          <w:rFonts w:asciiTheme="minorHAnsi" w:hAnsiTheme="minorHAnsi" w:cstheme="minorHAnsi"/>
          <w:i/>
          <w:iCs/>
          <w:sz w:val="22"/>
          <w:szCs w:val="22"/>
        </w:rPr>
        <w:t>Investigation process</w:t>
      </w:r>
      <w:r w:rsidRPr="00924CBD">
        <w:rPr>
          <w:rFonts w:asciiTheme="minorHAnsi" w:hAnsiTheme="minorHAnsi" w:cstheme="minorHAnsi"/>
          <w:sz w:val="22"/>
          <w:szCs w:val="22"/>
        </w:rPr>
        <w:t xml:space="preserve"> [Internet]. Available at </w:t>
      </w:r>
      <w:hyperlink r:id="rId28" w:history="1">
        <w:r w:rsidRPr="00924CBD">
          <w:rPr>
            <w:rStyle w:val="Hyperlink"/>
            <w:rFonts w:asciiTheme="minorHAnsi" w:hAnsiTheme="minorHAnsi" w:cstheme="minorHAnsi"/>
            <w:sz w:val="22"/>
            <w:szCs w:val="22"/>
          </w:rPr>
          <w:t>Investigation process | College of Policing</w:t>
        </w:r>
      </w:hyperlink>
      <w:r w:rsidRPr="00924CBD">
        <w:rPr>
          <w:rFonts w:asciiTheme="minorHAnsi" w:hAnsiTheme="minorHAnsi" w:cstheme="minorHAnsi"/>
          <w:sz w:val="22"/>
          <w:szCs w:val="22"/>
        </w:rPr>
        <w:t xml:space="preserve"> (Accessed: 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66B8CFB4" w14:textId="77777777" w:rsidR="00924CBD" w:rsidRPr="00924CBD" w:rsidRDefault="00924CBD" w:rsidP="00CF1982">
      <w:pPr>
        <w:rPr>
          <w:rFonts w:asciiTheme="minorHAnsi" w:hAnsiTheme="minorHAnsi" w:cstheme="minorHAnsi"/>
          <w:sz w:val="22"/>
          <w:szCs w:val="22"/>
        </w:rPr>
      </w:pPr>
    </w:p>
    <w:p w14:paraId="3002BD13" w14:textId="5B051584"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GOV.UK. (2013) </w:t>
      </w:r>
      <w:r w:rsidRPr="00924CBD">
        <w:rPr>
          <w:rFonts w:asciiTheme="minorHAnsi" w:hAnsiTheme="minorHAnsi" w:cstheme="minorHAnsi"/>
          <w:i/>
          <w:iCs/>
          <w:sz w:val="22"/>
          <w:szCs w:val="22"/>
        </w:rPr>
        <w:t>Operational policing</w:t>
      </w:r>
      <w:r w:rsidRPr="00924CBD">
        <w:rPr>
          <w:rFonts w:asciiTheme="minorHAnsi" w:hAnsiTheme="minorHAnsi" w:cstheme="minorHAnsi"/>
          <w:sz w:val="22"/>
          <w:szCs w:val="22"/>
        </w:rPr>
        <w:t xml:space="preserve"> [Internet]. Available at </w:t>
      </w:r>
      <w:hyperlink w:history="1">
        <w:r w:rsidRPr="00924CBD">
          <w:rPr>
            <w:rStyle w:val="Hyperlink"/>
            <w:rFonts w:asciiTheme="minorHAnsi" w:hAnsiTheme="minorHAnsi" w:cstheme="minorHAnsi"/>
            <w:sz w:val="22"/>
            <w:szCs w:val="22"/>
          </w:rPr>
          <w:t>Operational policing - GOV.UK (www.gov.uk)</w:t>
        </w:r>
      </w:hyperlink>
      <w:r w:rsidRPr="00924CBD">
        <w:rPr>
          <w:rFonts w:asciiTheme="minorHAnsi" w:hAnsiTheme="minorHAnsi" w:cstheme="minorHAnsi"/>
          <w:sz w:val="22"/>
          <w:szCs w:val="22"/>
        </w:rPr>
        <w:t xml:space="preserve"> (Accessed: 19</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January 2023). </w:t>
      </w:r>
    </w:p>
    <w:p w14:paraId="6D173CB8" w14:textId="77777777" w:rsidR="00924CBD" w:rsidRPr="00924CBD" w:rsidRDefault="00924CBD" w:rsidP="00CF1982">
      <w:pPr>
        <w:rPr>
          <w:rFonts w:asciiTheme="minorHAnsi" w:hAnsiTheme="minorHAnsi" w:cstheme="minorHAnsi"/>
          <w:sz w:val="22"/>
          <w:szCs w:val="22"/>
        </w:rPr>
      </w:pPr>
    </w:p>
    <w:p w14:paraId="741C5CF0" w14:textId="2F8161E5"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GOV.UK. (2020) </w:t>
      </w:r>
      <w:r w:rsidRPr="00924CBD">
        <w:rPr>
          <w:rFonts w:asciiTheme="minorHAnsi" w:hAnsiTheme="minorHAnsi" w:cstheme="minorHAnsi"/>
          <w:i/>
          <w:iCs/>
          <w:sz w:val="22"/>
          <w:szCs w:val="22"/>
        </w:rPr>
        <w:t>Criminal justice statistics quarterly: March 2020</w:t>
      </w:r>
      <w:r w:rsidRPr="00924CBD">
        <w:rPr>
          <w:rFonts w:asciiTheme="minorHAnsi" w:hAnsiTheme="minorHAnsi" w:cstheme="minorHAnsi"/>
          <w:sz w:val="22"/>
          <w:szCs w:val="22"/>
        </w:rPr>
        <w:t xml:space="preserve"> [Internet]. Available at </w:t>
      </w:r>
      <w:hyperlink r:id="rId29" w:history="1">
        <w:r w:rsidRPr="00924CBD">
          <w:rPr>
            <w:rStyle w:val="Hyperlink"/>
            <w:rFonts w:asciiTheme="minorHAnsi" w:hAnsiTheme="minorHAnsi" w:cstheme="minorHAnsi"/>
            <w:sz w:val="22"/>
            <w:szCs w:val="22"/>
          </w:rPr>
          <w:t>Criminal Justice Statistics quarterly: March 2020 - GOV.UK (www.gov.uk)</w:t>
        </w:r>
      </w:hyperlink>
      <w:r w:rsidRPr="00924CBD">
        <w:rPr>
          <w:rFonts w:asciiTheme="minorHAnsi" w:hAnsiTheme="minorHAnsi" w:cstheme="minorHAnsi"/>
          <w:sz w:val="22"/>
          <w:szCs w:val="22"/>
        </w:rPr>
        <w:t xml:space="preserve"> (Accessed: 4</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11955C32" w14:textId="77777777" w:rsidR="00924CBD" w:rsidRPr="00924CBD" w:rsidRDefault="00924CBD" w:rsidP="00CF1982">
      <w:pPr>
        <w:rPr>
          <w:rFonts w:asciiTheme="minorHAnsi" w:hAnsiTheme="minorHAnsi" w:cstheme="minorHAnsi"/>
          <w:sz w:val="22"/>
          <w:szCs w:val="22"/>
        </w:rPr>
      </w:pPr>
    </w:p>
    <w:p w14:paraId="7F26579F" w14:textId="29FEA103"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GOV.UK. (2021) </w:t>
      </w:r>
      <w:r w:rsidRPr="00924CBD">
        <w:rPr>
          <w:rFonts w:asciiTheme="minorHAnsi" w:hAnsiTheme="minorHAnsi" w:cstheme="minorHAnsi"/>
          <w:i/>
          <w:iCs/>
          <w:sz w:val="22"/>
          <w:szCs w:val="22"/>
        </w:rPr>
        <w:t>Confidence in the local police</w:t>
      </w:r>
      <w:r w:rsidRPr="00924CBD">
        <w:rPr>
          <w:rFonts w:asciiTheme="minorHAnsi" w:hAnsiTheme="minorHAnsi" w:cstheme="minorHAnsi"/>
          <w:sz w:val="22"/>
          <w:szCs w:val="22"/>
        </w:rPr>
        <w:t xml:space="preserve"> [Internet]. Available at </w:t>
      </w:r>
      <w:hyperlink r:id="rId30" w:history="1">
        <w:r w:rsidRPr="00924CBD">
          <w:rPr>
            <w:rStyle w:val="Hyperlink"/>
            <w:rFonts w:asciiTheme="minorHAnsi" w:hAnsiTheme="minorHAnsi" w:cstheme="minorHAnsi"/>
            <w:sz w:val="22"/>
            <w:szCs w:val="22"/>
          </w:rPr>
          <w:t>Confidence in the local police - GOV.UK Ethnicity facts and figures (ethnicity-facts-figures.service.gov.uk)</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2873C86F" w14:textId="77777777" w:rsidR="00924CBD" w:rsidRPr="00924CBD" w:rsidRDefault="00924CBD" w:rsidP="00CF1982">
      <w:pPr>
        <w:rPr>
          <w:rFonts w:asciiTheme="minorHAnsi" w:hAnsiTheme="minorHAnsi" w:cstheme="minorHAnsi"/>
          <w:sz w:val="22"/>
          <w:szCs w:val="22"/>
        </w:rPr>
      </w:pPr>
    </w:p>
    <w:p w14:paraId="7CFC7973" w14:textId="7CDD03B7"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GOV.UK. (2022) </w:t>
      </w:r>
      <w:r w:rsidRPr="00924CBD">
        <w:rPr>
          <w:rFonts w:asciiTheme="minorHAnsi" w:hAnsiTheme="minorHAnsi" w:cstheme="minorHAnsi"/>
          <w:i/>
          <w:iCs/>
          <w:sz w:val="22"/>
          <w:szCs w:val="22"/>
        </w:rPr>
        <w:t>Police workforce, England and Wales: 31 March 2021 second edition</w:t>
      </w:r>
      <w:r w:rsidRPr="00924CBD">
        <w:rPr>
          <w:rFonts w:asciiTheme="minorHAnsi" w:hAnsiTheme="minorHAnsi" w:cstheme="minorHAnsi"/>
          <w:sz w:val="22"/>
          <w:szCs w:val="22"/>
        </w:rPr>
        <w:t xml:space="preserve"> [Internet]. Available at </w:t>
      </w:r>
      <w:hyperlink r:id="rId31" w:history="1">
        <w:r w:rsidRPr="00924CBD">
          <w:rPr>
            <w:rStyle w:val="Hyperlink"/>
            <w:rFonts w:asciiTheme="minorHAnsi" w:hAnsiTheme="minorHAnsi" w:cstheme="minorHAnsi"/>
            <w:sz w:val="22"/>
            <w:szCs w:val="22"/>
          </w:rPr>
          <w:t>Police workforce, England and Wales: 31 March 2021 second edition - GOV.UK (www.gov.uk)</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45E488ED" w14:textId="77777777" w:rsidR="00924CBD" w:rsidRPr="00924CBD" w:rsidRDefault="00924CBD" w:rsidP="00CF1982">
      <w:pPr>
        <w:rPr>
          <w:rFonts w:asciiTheme="minorHAnsi" w:hAnsiTheme="minorHAnsi" w:cstheme="minorHAnsi"/>
          <w:sz w:val="22"/>
          <w:szCs w:val="22"/>
        </w:rPr>
      </w:pPr>
    </w:p>
    <w:p w14:paraId="7CCC395E" w14:textId="6B65D944"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Martin, D. (2021) </w:t>
      </w:r>
      <w:r w:rsidRPr="00924CBD">
        <w:rPr>
          <w:rFonts w:asciiTheme="minorHAnsi" w:hAnsiTheme="minorHAnsi" w:cstheme="minorHAnsi"/>
          <w:i/>
          <w:iCs/>
          <w:sz w:val="22"/>
          <w:szCs w:val="22"/>
        </w:rPr>
        <w:t>Understanding the reconstruction of police professionalism in the UK</w:t>
      </w:r>
      <w:r w:rsidRPr="00924CBD">
        <w:rPr>
          <w:rFonts w:asciiTheme="minorHAnsi" w:hAnsiTheme="minorHAnsi" w:cstheme="minorHAnsi"/>
          <w:sz w:val="22"/>
          <w:szCs w:val="22"/>
        </w:rPr>
        <w:t xml:space="preserve"> [Internet]. Available at </w:t>
      </w:r>
      <w:hyperlink r:id="rId32" w:history="1">
        <w:r w:rsidRPr="00924CBD">
          <w:rPr>
            <w:rStyle w:val="Hyperlink"/>
            <w:rFonts w:asciiTheme="minorHAnsi" w:hAnsiTheme="minorHAnsi" w:cstheme="minorHAnsi"/>
            <w:sz w:val="22"/>
            <w:szCs w:val="22"/>
          </w:rPr>
          <w:t>Full article: Understanding the reconstruction of police professionalism in the UK (tandfonline.com)</w:t>
        </w:r>
      </w:hyperlink>
      <w:r w:rsidRPr="00924CBD">
        <w:rPr>
          <w:rFonts w:asciiTheme="minorHAnsi" w:hAnsiTheme="minorHAnsi" w:cstheme="minorHAnsi"/>
          <w:sz w:val="22"/>
          <w:szCs w:val="22"/>
        </w:rPr>
        <w:t xml:space="preserve"> (Accessed: 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3D4CF87E" w14:textId="77777777" w:rsidR="00924CBD" w:rsidRPr="00924CBD" w:rsidRDefault="00924CBD" w:rsidP="00CF1982">
      <w:pPr>
        <w:rPr>
          <w:rFonts w:asciiTheme="minorHAnsi" w:hAnsiTheme="minorHAnsi" w:cstheme="minorHAnsi"/>
          <w:sz w:val="22"/>
          <w:szCs w:val="22"/>
        </w:rPr>
      </w:pPr>
    </w:p>
    <w:p w14:paraId="41C1D072" w14:textId="4CE5DE1A" w:rsidR="00924CBD" w:rsidRDefault="00924CBD" w:rsidP="00CF1982">
      <w:pPr>
        <w:rPr>
          <w:rFonts w:asciiTheme="minorHAnsi" w:hAnsiTheme="minorHAnsi" w:cstheme="minorHAnsi"/>
          <w:sz w:val="22"/>
          <w:szCs w:val="22"/>
        </w:rPr>
      </w:pPr>
      <w:bookmarkStart w:id="0" w:name="_Hlk128950450"/>
      <w:r w:rsidRPr="00924CBD">
        <w:rPr>
          <w:rFonts w:asciiTheme="minorHAnsi" w:hAnsiTheme="minorHAnsi" w:cstheme="minorHAnsi"/>
          <w:color w:val="000000"/>
          <w:sz w:val="22"/>
          <w:szCs w:val="22"/>
          <w:shd w:val="clear" w:color="auto" w:fill="FFFFFF"/>
        </w:rPr>
        <w:t>Mynenko, K,D and Ditcham</w:t>
      </w:r>
      <w:bookmarkEnd w:id="0"/>
      <w:r w:rsidRPr="00924CBD">
        <w:rPr>
          <w:rFonts w:asciiTheme="minorHAnsi" w:hAnsiTheme="minorHAnsi" w:cstheme="minorHAnsi"/>
          <w:color w:val="000000"/>
          <w:sz w:val="22"/>
          <w:szCs w:val="22"/>
          <w:shd w:val="clear" w:color="auto" w:fill="FFFFFF"/>
        </w:rPr>
        <w:t>, K</w:t>
      </w:r>
      <w:r w:rsidRPr="00924CBD">
        <w:rPr>
          <w:rFonts w:asciiTheme="minorHAnsi" w:hAnsiTheme="minorHAnsi" w:cstheme="minorHAnsi"/>
          <w:sz w:val="22"/>
          <w:szCs w:val="22"/>
        </w:rPr>
        <w:t xml:space="preserve">. (2022) </w:t>
      </w:r>
      <w:r w:rsidRPr="00924CBD">
        <w:rPr>
          <w:rFonts w:asciiTheme="minorHAnsi" w:hAnsiTheme="minorHAnsi" w:cstheme="minorHAnsi"/>
          <w:i/>
          <w:iCs/>
          <w:sz w:val="22"/>
          <w:szCs w:val="22"/>
        </w:rPr>
        <w:t>Public confidence in the police: a new low for the service</w:t>
      </w:r>
      <w:r w:rsidRPr="00924CBD">
        <w:rPr>
          <w:rFonts w:asciiTheme="minorHAnsi" w:hAnsiTheme="minorHAnsi" w:cstheme="minorHAnsi"/>
          <w:sz w:val="22"/>
          <w:szCs w:val="22"/>
        </w:rPr>
        <w:t xml:space="preserve"> [Internet]. Available at </w:t>
      </w:r>
      <w:hyperlink r:id="rId33" w:history="1">
        <w:r w:rsidRPr="00924CBD">
          <w:rPr>
            <w:rStyle w:val="Hyperlink"/>
            <w:rFonts w:asciiTheme="minorHAnsi" w:hAnsiTheme="minorHAnsi" w:cstheme="minorHAnsi"/>
            <w:sz w:val="22"/>
            <w:szCs w:val="22"/>
          </w:rPr>
          <w:t>Public Confidence in the Police: A New Low for the Service | Royal United Services Institute (rusi.org)</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29866D9A" w14:textId="77777777" w:rsidR="00924CBD" w:rsidRPr="00924CBD" w:rsidRDefault="00924CBD" w:rsidP="00CF1982">
      <w:pPr>
        <w:rPr>
          <w:rFonts w:asciiTheme="minorHAnsi" w:hAnsiTheme="minorHAnsi" w:cstheme="minorHAnsi"/>
          <w:sz w:val="22"/>
          <w:szCs w:val="22"/>
        </w:rPr>
      </w:pPr>
    </w:p>
    <w:p w14:paraId="436684A6" w14:textId="7A300488"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Office for national statistics. (2022) </w:t>
      </w:r>
      <w:r w:rsidRPr="00924CBD">
        <w:rPr>
          <w:rFonts w:asciiTheme="minorHAnsi" w:hAnsiTheme="minorHAnsi" w:cstheme="minorHAnsi"/>
          <w:i/>
          <w:iCs/>
          <w:sz w:val="22"/>
          <w:szCs w:val="22"/>
        </w:rPr>
        <w:t>Crime in England and Wales: year ending September 2021</w:t>
      </w:r>
      <w:r w:rsidRPr="00924CBD">
        <w:rPr>
          <w:rFonts w:asciiTheme="minorHAnsi" w:hAnsiTheme="minorHAnsi" w:cstheme="minorHAnsi"/>
          <w:sz w:val="22"/>
          <w:szCs w:val="22"/>
        </w:rPr>
        <w:t xml:space="preserve"> [Internet]. Available at </w:t>
      </w:r>
      <w:hyperlink r:id="rId34" w:history="1">
        <w:r w:rsidRPr="00924CBD">
          <w:rPr>
            <w:rStyle w:val="Hyperlink"/>
            <w:rFonts w:asciiTheme="minorHAnsi" w:hAnsiTheme="minorHAnsi" w:cstheme="minorHAnsi"/>
            <w:sz w:val="22"/>
            <w:szCs w:val="22"/>
          </w:rPr>
          <w:t>Crime in England and Wales - Office for National Statistics (ons.gov.uk)</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1F2AC055" w14:textId="77777777" w:rsidR="00924CBD" w:rsidRPr="00924CBD" w:rsidRDefault="00924CBD" w:rsidP="00CF1982">
      <w:pPr>
        <w:rPr>
          <w:rFonts w:asciiTheme="minorHAnsi" w:hAnsiTheme="minorHAnsi" w:cstheme="minorHAnsi"/>
          <w:sz w:val="22"/>
          <w:szCs w:val="22"/>
        </w:rPr>
      </w:pPr>
    </w:p>
    <w:p w14:paraId="4EFBA8F9" w14:textId="46213826"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Parliament.uk. (2021) Policing in the UK [Internet]. Available at </w:t>
      </w:r>
      <w:hyperlink r:id="rId35" w:history="1">
        <w:r w:rsidRPr="00924CBD">
          <w:rPr>
            <w:rStyle w:val="Hyperlink"/>
            <w:rFonts w:asciiTheme="minorHAnsi" w:hAnsiTheme="minorHAnsi" w:cstheme="minorHAnsi"/>
            <w:sz w:val="22"/>
            <w:szCs w:val="22"/>
          </w:rPr>
          <w:t>Policing in the UK - House of Commons Library (parliament.uk)</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0373D749" w14:textId="77777777" w:rsidR="00924CBD" w:rsidRPr="00924CBD" w:rsidRDefault="00924CBD" w:rsidP="00CF1982">
      <w:pPr>
        <w:rPr>
          <w:rFonts w:asciiTheme="minorHAnsi" w:hAnsiTheme="minorHAnsi" w:cstheme="minorHAnsi"/>
          <w:sz w:val="22"/>
          <w:szCs w:val="22"/>
        </w:rPr>
      </w:pPr>
    </w:p>
    <w:p w14:paraId="278E3C0A" w14:textId="0E16B7F5"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Policeconduct.gov.uk. (2022) </w:t>
      </w:r>
      <w:r w:rsidRPr="00924CBD">
        <w:rPr>
          <w:rFonts w:asciiTheme="minorHAnsi" w:hAnsiTheme="minorHAnsi" w:cstheme="minorHAnsi"/>
          <w:i/>
          <w:iCs/>
          <w:sz w:val="22"/>
          <w:szCs w:val="22"/>
        </w:rPr>
        <w:t>IOPC public perceptions tracker summary report, waves 5.1 – 5.3</w:t>
      </w:r>
      <w:r w:rsidRPr="00924CBD">
        <w:rPr>
          <w:rFonts w:asciiTheme="minorHAnsi" w:hAnsiTheme="minorHAnsi" w:cstheme="minorHAnsi"/>
          <w:sz w:val="22"/>
          <w:szCs w:val="22"/>
        </w:rPr>
        <w:t xml:space="preserve"> [Internet]. Available at </w:t>
      </w:r>
      <w:hyperlink r:id="rId36" w:history="1">
        <w:r w:rsidRPr="00924CBD">
          <w:rPr>
            <w:rStyle w:val="Hyperlink"/>
            <w:rFonts w:asciiTheme="minorHAnsi" w:hAnsiTheme="minorHAnsi" w:cstheme="minorHAnsi"/>
            <w:sz w:val="22"/>
            <w:szCs w:val="22"/>
          </w:rPr>
          <w:t>IOPC_Yonder_Public_Perceptions_Tracker_Annual_Summary_Report_2021_22_Final.pdf (policeconduct.gov.uk)</w:t>
        </w:r>
      </w:hyperlink>
      <w:r w:rsidRPr="00924CBD">
        <w:rPr>
          <w:rFonts w:asciiTheme="minorHAnsi" w:hAnsiTheme="minorHAnsi" w:cstheme="minorHAnsi"/>
          <w:sz w:val="22"/>
          <w:szCs w:val="22"/>
        </w:rPr>
        <w:t xml:space="preserve"> (Accessed: 23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 </w:t>
      </w:r>
    </w:p>
    <w:p w14:paraId="189BDA78" w14:textId="77777777" w:rsidR="00924CBD" w:rsidRPr="00924CBD" w:rsidRDefault="00924CBD" w:rsidP="00CF1982">
      <w:pPr>
        <w:rPr>
          <w:rFonts w:asciiTheme="minorHAnsi" w:hAnsiTheme="minorHAnsi" w:cstheme="minorHAnsi"/>
          <w:sz w:val="22"/>
          <w:szCs w:val="22"/>
        </w:rPr>
      </w:pPr>
    </w:p>
    <w:p w14:paraId="16A20E79" w14:textId="2E18E45E"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Santana, D. (2017) </w:t>
      </w:r>
      <w:r w:rsidRPr="00924CBD">
        <w:rPr>
          <w:rFonts w:asciiTheme="minorHAnsi" w:hAnsiTheme="minorHAnsi" w:cstheme="minorHAnsi"/>
          <w:i/>
          <w:iCs/>
          <w:sz w:val="22"/>
          <w:szCs w:val="22"/>
        </w:rPr>
        <w:t>What is diversity and how I define it in the social context</w:t>
      </w:r>
      <w:r w:rsidRPr="00924CBD">
        <w:rPr>
          <w:rFonts w:asciiTheme="minorHAnsi" w:hAnsiTheme="minorHAnsi" w:cstheme="minorHAnsi"/>
          <w:sz w:val="22"/>
          <w:szCs w:val="22"/>
        </w:rPr>
        <w:t xml:space="preserve"> [Internet]. Available at </w:t>
      </w:r>
      <w:hyperlink r:id="rId37" w:anchor=":~:text=Social%20Diversity.%20A%20successful%20community%20in%20which%20individuals,interest%20for%20the%20benefit%20of%20their%20diverse%20community." w:history="1">
        <w:r w:rsidRPr="00924CBD">
          <w:rPr>
            <w:rStyle w:val="Hyperlink"/>
            <w:rFonts w:asciiTheme="minorHAnsi" w:hAnsiTheme="minorHAnsi" w:cstheme="minorHAnsi"/>
            <w:sz w:val="22"/>
            <w:szCs w:val="22"/>
          </w:rPr>
          <w:t>What Is Diversity And How I Define It In The Social Context - Embracing Diversity</w:t>
        </w:r>
      </w:hyperlink>
      <w:r w:rsidRPr="00924CBD">
        <w:rPr>
          <w:rFonts w:asciiTheme="minorHAnsi" w:hAnsiTheme="minorHAnsi" w:cstheme="minorHAnsi"/>
          <w:sz w:val="22"/>
          <w:szCs w:val="22"/>
        </w:rPr>
        <w:t xml:space="preserve"> (Accessed: 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0BFDBB86" w14:textId="77777777" w:rsidR="00924CBD" w:rsidRPr="00924CBD" w:rsidRDefault="00924CBD" w:rsidP="00CF1982">
      <w:pPr>
        <w:rPr>
          <w:rFonts w:asciiTheme="minorHAnsi" w:hAnsiTheme="minorHAnsi" w:cstheme="minorHAnsi"/>
          <w:sz w:val="22"/>
          <w:szCs w:val="22"/>
        </w:rPr>
      </w:pPr>
    </w:p>
    <w:p w14:paraId="6211EC55" w14:textId="77777777" w:rsidR="00924CBD" w:rsidRP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Wordpress.com. (No Date) </w:t>
      </w:r>
      <w:r w:rsidRPr="00924CBD">
        <w:rPr>
          <w:rFonts w:asciiTheme="minorHAnsi" w:hAnsiTheme="minorHAnsi" w:cstheme="minorHAnsi"/>
          <w:i/>
          <w:iCs/>
          <w:sz w:val="22"/>
          <w:szCs w:val="22"/>
        </w:rPr>
        <w:t xml:space="preserve">Priority investigations </w:t>
      </w:r>
      <w:r w:rsidRPr="00924CBD">
        <w:rPr>
          <w:rFonts w:asciiTheme="minorHAnsi" w:hAnsiTheme="minorHAnsi" w:cstheme="minorHAnsi"/>
          <w:sz w:val="22"/>
          <w:szCs w:val="22"/>
        </w:rPr>
        <w:t xml:space="preserve">[Internet]. Available at </w:t>
      </w:r>
      <w:hyperlink r:id="rId38" w:anchor=":~:text=Crimes%20such%20as%20theft%2C%20criminal%20damage%20and%20public,should%20be%20taken%20against%20them%20and%20their%20perpetrators." w:history="1">
        <w:r w:rsidRPr="00924CBD">
          <w:rPr>
            <w:rStyle w:val="Hyperlink"/>
            <w:rFonts w:asciiTheme="minorHAnsi" w:hAnsiTheme="minorHAnsi" w:cstheme="minorHAnsi"/>
            <w:sz w:val="22"/>
            <w:szCs w:val="22"/>
          </w:rPr>
          <w:t>priority investigations | crime writing solutions (wordpress.com)</w:t>
        </w:r>
      </w:hyperlink>
      <w:r w:rsidRPr="00924CBD">
        <w:rPr>
          <w:rFonts w:asciiTheme="minorHAnsi" w:hAnsiTheme="minorHAnsi" w:cstheme="minorHAnsi"/>
          <w:sz w:val="22"/>
          <w:szCs w:val="22"/>
        </w:rPr>
        <w:t xml:space="preserve"> (Accessed: 4</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434782E4" w14:textId="77777777" w:rsidR="00CF1982" w:rsidRDefault="00CF1982" w:rsidP="00CF1982">
      <w:pPr>
        <w:rPr>
          <w:rFonts w:cstheme="minorHAnsi"/>
          <w:b/>
          <w:bCs/>
        </w:rPr>
      </w:pPr>
    </w:p>
    <w:p w14:paraId="297543C4" w14:textId="77777777" w:rsidR="00CF1982" w:rsidRPr="00924CBD" w:rsidRDefault="00CF1982" w:rsidP="00CF1982">
      <w:pPr>
        <w:rPr>
          <w:rFonts w:asciiTheme="minorHAnsi" w:hAnsiTheme="minorHAnsi" w:cstheme="minorHAnsi"/>
          <w:b/>
          <w:bCs/>
        </w:rPr>
      </w:pPr>
      <w:r w:rsidRPr="00924CBD">
        <w:rPr>
          <w:rFonts w:asciiTheme="minorHAnsi" w:hAnsiTheme="minorHAnsi" w:cstheme="minorHAnsi"/>
          <w:b/>
          <w:bCs/>
        </w:rPr>
        <w:t xml:space="preserve">Essay 2 </w:t>
      </w:r>
    </w:p>
    <w:p w14:paraId="729029D1" w14:textId="77777777" w:rsidR="00924CBD" w:rsidRPr="00924CBD" w:rsidRDefault="00924CBD">
      <w:pPr>
        <w:rPr>
          <w:rFonts w:asciiTheme="minorHAnsi" w:hAnsiTheme="minorHAnsi" w:cstheme="minorHAnsi"/>
          <w:sz w:val="22"/>
          <w:szCs w:val="22"/>
        </w:rPr>
      </w:pPr>
    </w:p>
    <w:p w14:paraId="1FA13E66" w14:textId="200FC133"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Cambridge Dictionary. (No Date) </w:t>
      </w:r>
      <w:r w:rsidRPr="00924CBD">
        <w:rPr>
          <w:rFonts w:asciiTheme="minorHAnsi" w:hAnsiTheme="minorHAnsi" w:cstheme="minorHAnsi"/>
          <w:i/>
          <w:iCs/>
          <w:sz w:val="22"/>
          <w:szCs w:val="22"/>
        </w:rPr>
        <w:t>Profession</w:t>
      </w:r>
      <w:r w:rsidRPr="00924CBD">
        <w:rPr>
          <w:rFonts w:asciiTheme="minorHAnsi" w:hAnsiTheme="minorHAnsi" w:cstheme="minorHAnsi"/>
          <w:sz w:val="22"/>
          <w:szCs w:val="22"/>
        </w:rPr>
        <w:t xml:space="preserve"> [Internet]. Available at </w:t>
      </w:r>
      <w:hyperlink r:id="rId39" w:history="1">
        <w:r w:rsidRPr="00924CBD">
          <w:rPr>
            <w:rStyle w:val="Hyperlink"/>
            <w:rFonts w:asciiTheme="minorHAnsi" w:hAnsiTheme="minorHAnsi" w:cstheme="minorHAnsi"/>
            <w:sz w:val="22"/>
            <w:szCs w:val="22"/>
          </w:rPr>
          <w:t>PROFESSION | English meaning - Cambridge Dictionary</w:t>
        </w:r>
      </w:hyperlink>
      <w:r w:rsidRPr="00924CBD">
        <w:rPr>
          <w:rFonts w:asciiTheme="minorHAnsi" w:hAnsiTheme="minorHAnsi" w:cstheme="minorHAnsi"/>
          <w:sz w:val="22"/>
          <w:szCs w:val="22"/>
        </w:rPr>
        <w:t xml:space="preserve"> (Accessed: 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March 2023). </w:t>
      </w:r>
    </w:p>
    <w:p w14:paraId="177379E0" w14:textId="77777777" w:rsidR="00924CBD" w:rsidRPr="00924CBD" w:rsidRDefault="00924CBD" w:rsidP="00CF1982">
      <w:pPr>
        <w:rPr>
          <w:rFonts w:asciiTheme="minorHAnsi" w:hAnsiTheme="minorHAnsi" w:cstheme="minorHAnsi"/>
          <w:sz w:val="22"/>
          <w:szCs w:val="22"/>
        </w:rPr>
      </w:pPr>
    </w:p>
    <w:p w14:paraId="07E3921F" w14:textId="441750A1"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Cambridge Dictionary. (No Date) </w:t>
      </w:r>
      <w:r w:rsidRPr="00924CBD">
        <w:rPr>
          <w:rFonts w:asciiTheme="minorHAnsi" w:hAnsiTheme="minorHAnsi" w:cstheme="minorHAnsi"/>
          <w:i/>
          <w:iCs/>
          <w:sz w:val="22"/>
          <w:szCs w:val="22"/>
        </w:rPr>
        <w:t>Professionalism</w:t>
      </w:r>
      <w:r w:rsidRPr="00924CBD">
        <w:rPr>
          <w:rFonts w:asciiTheme="minorHAnsi" w:hAnsiTheme="minorHAnsi" w:cstheme="minorHAnsi"/>
          <w:sz w:val="22"/>
          <w:szCs w:val="22"/>
        </w:rPr>
        <w:t xml:space="preserve"> [Internet]. Available at </w:t>
      </w:r>
      <w:hyperlink r:id="rId40" w:history="1">
        <w:r w:rsidRPr="00924CBD">
          <w:rPr>
            <w:rStyle w:val="Hyperlink"/>
            <w:rFonts w:asciiTheme="minorHAnsi" w:hAnsiTheme="minorHAnsi" w:cstheme="minorHAnsi"/>
            <w:sz w:val="22"/>
            <w:szCs w:val="22"/>
          </w:rPr>
          <w:t>PROFESSIONALISM | English meaning - Cambridge Dictionary</w:t>
        </w:r>
      </w:hyperlink>
      <w:r w:rsidRPr="00924CBD">
        <w:rPr>
          <w:rFonts w:asciiTheme="minorHAnsi" w:hAnsiTheme="minorHAnsi" w:cstheme="minorHAnsi"/>
          <w:sz w:val="22"/>
          <w:szCs w:val="22"/>
        </w:rPr>
        <w:t xml:space="preserve"> (Accessed: 2</w:t>
      </w:r>
      <w:r w:rsidRPr="00924CBD">
        <w:rPr>
          <w:rFonts w:asciiTheme="minorHAnsi" w:hAnsiTheme="minorHAnsi" w:cstheme="minorHAnsi"/>
          <w:sz w:val="22"/>
          <w:szCs w:val="22"/>
          <w:vertAlign w:val="superscript"/>
        </w:rPr>
        <w:t>nd</w:t>
      </w:r>
      <w:r w:rsidRPr="00924CBD">
        <w:rPr>
          <w:rFonts w:asciiTheme="minorHAnsi" w:hAnsiTheme="minorHAnsi" w:cstheme="minorHAnsi"/>
          <w:sz w:val="22"/>
          <w:szCs w:val="22"/>
        </w:rPr>
        <w:t xml:space="preserve"> March 2023). </w:t>
      </w:r>
    </w:p>
    <w:p w14:paraId="4D7D0A8D" w14:textId="77777777" w:rsidR="00924CBD" w:rsidRPr="00924CBD" w:rsidRDefault="00924CBD" w:rsidP="00CF1982">
      <w:pPr>
        <w:rPr>
          <w:rFonts w:asciiTheme="minorHAnsi" w:hAnsiTheme="minorHAnsi" w:cstheme="minorHAnsi"/>
          <w:sz w:val="22"/>
          <w:szCs w:val="22"/>
        </w:rPr>
      </w:pPr>
    </w:p>
    <w:p w14:paraId="4069522E" w14:textId="510AA9CC"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(2013) </w:t>
      </w:r>
      <w:r w:rsidRPr="00924CBD">
        <w:rPr>
          <w:rFonts w:asciiTheme="minorHAnsi" w:hAnsiTheme="minorHAnsi" w:cstheme="minorHAnsi"/>
          <w:i/>
          <w:iCs/>
          <w:sz w:val="22"/>
          <w:szCs w:val="22"/>
        </w:rPr>
        <w:t>Civil contingencies</w:t>
      </w:r>
      <w:r w:rsidRPr="00924CBD">
        <w:rPr>
          <w:rFonts w:asciiTheme="minorHAnsi" w:hAnsiTheme="minorHAnsi" w:cstheme="minorHAnsi"/>
          <w:sz w:val="22"/>
          <w:szCs w:val="22"/>
        </w:rPr>
        <w:t xml:space="preserve"> [Internet]. Available at </w:t>
      </w:r>
      <w:hyperlink r:id="rId41" w:anchor="major-incident" w:history="1">
        <w:r w:rsidRPr="00924CBD">
          <w:rPr>
            <w:rStyle w:val="Hyperlink"/>
            <w:rFonts w:asciiTheme="minorHAnsi" w:hAnsiTheme="minorHAnsi" w:cstheme="minorHAnsi"/>
            <w:sz w:val="22"/>
            <w:szCs w:val="22"/>
          </w:rPr>
          <w:t>Civil contingencies | College of Policing</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February 2023). </w:t>
      </w:r>
    </w:p>
    <w:p w14:paraId="2120EA80" w14:textId="77777777" w:rsidR="00924CBD" w:rsidRPr="00924CBD" w:rsidRDefault="00924CBD" w:rsidP="00CF1982">
      <w:pPr>
        <w:rPr>
          <w:rFonts w:asciiTheme="minorHAnsi" w:hAnsiTheme="minorHAnsi" w:cstheme="minorHAnsi"/>
          <w:sz w:val="22"/>
          <w:szCs w:val="22"/>
        </w:rPr>
      </w:pPr>
    </w:p>
    <w:p w14:paraId="23827AEA" w14:textId="06D0FFDA"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(2013) </w:t>
      </w:r>
      <w:r w:rsidRPr="00924CBD">
        <w:rPr>
          <w:rFonts w:asciiTheme="minorHAnsi" w:hAnsiTheme="minorHAnsi" w:cstheme="minorHAnsi"/>
          <w:i/>
          <w:iCs/>
          <w:sz w:val="22"/>
          <w:szCs w:val="22"/>
        </w:rPr>
        <w:t>Core planning principles</w:t>
      </w:r>
      <w:r w:rsidRPr="00924CBD">
        <w:rPr>
          <w:rFonts w:asciiTheme="minorHAnsi" w:hAnsiTheme="minorHAnsi" w:cstheme="minorHAnsi"/>
          <w:sz w:val="22"/>
          <w:szCs w:val="22"/>
        </w:rPr>
        <w:t xml:space="preserve"> [Internet]. Available at </w:t>
      </w:r>
      <w:hyperlink r:id="rId42" w:history="1">
        <w:r w:rsidRPr="00924CBD">
          <w:rPr>
            <w:rStyle w:val="Hyperlink"/>
            <w:rFonts w:asciiTheme="minorHAnsi" w:hAnsiTheme="minorHAnsi" w:cstheme="minorHAnsi"/>
            <w:sz w:val="22"/>
            <w:szCs w:val="22"/>
          </w:rPr>
          <w:t>Core planning principles | College of Policing</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1AF40F63" w14:textId="77777777" w:rsidR="00924CBD" w:rsidRPr="00924CBD" w:rsidRDefault="00924CBD" w:rsidP="00CF1982">
      <w:pPr>
        <w:rPr>
          <w:rFonts w:asciiTheme="minorHAnsi" w:hAnsiTheme="minorHAnsi" w:cstheme="minorHAnsi"/>
          <w:sz w:val="22"/>
          <w:szCs w:val="22"/>
        </w:rPr>
      </w:pPr>
    </w:p>
    <w:p w14:paraId="5FB2326E" w14:textId="1FFEFD7E"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(2013) </w:t>
      </w:r>
      <w:r w:rsidRPr="00924CBD">
        <w:rPr>
          <w:rFonts w:asciiTheme="minorHAnsi" w:hAnsiTheme="minorHAnsi" w:cstheme="minorHAnsi"/>
          <w:i/>
          <w:iCs/>
          <w:sz w:val="22"/>
          <w:szCs w:val="22"/>
        </w:rPr>
        <w:t>Introduction and types of critical incidents</w:t>
      </w:r>
      <w:r w:rsidRPr="00924CBD">
        <w:rPr>
          <w:rFonts w:asciiTheme="minorHAnsi" w:hAnsiTheme="minorHAnsi" w:cstheme="minorHAnsi"/>
          <w:sz w:val="22"/>
          <w:szCs w:val="22"/>
        </w:rPr>
        <w:t xml:space="preserve"> [Internet]. Available at </w:t>
      </w:r>
      <w:hyperlink r:id="rId43" w:history="1">
        <w:r w:rsidRPr="00924CBD">
          <w:rPr>
            <w:rStyle w:val="Hyperlink"/>
            <w:rFonts w:asciiTheme="minorHAnsi" w:hAnsiTheme="minorHAnsi" w:cstheme="minorHAnsi"/>
            <w:sz w:val="22"/>
            <w:szCs w:val="22"/>
          </w:rPr>
          <w:t>Introduction and types of critical incidents | College of Policing</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February 2023). </w:t>
      </w:r>
    </w:p>
    <w:p w14:paraId="144F8AEA" w14:textId="77777777" w:rsidR="00924CBD" w:rsidRPr="00924CBD" w:rsidRDefault="00924CBD" w:rsidP="00CF1982">
      <w:pPr>
        <w:rPr>
          <w:rFonts w:asciiTheme="minorHAnsi" w:hAnsiTheme="minorHAnsi" w:cstheme="minorHAnsi"/>
          <w:sz w:val="22"/>
          <w:szCs w:val="22"/>
        </w:rPr>
      </w:pPr>
    </w:p>
    <w:p w14:paraId="5245947B" w14:textId="4A90F911"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(2023) </w:t>
      </w:r>
      <w:r w:rsidRPr="00924CBD">
        <w:rPr>
          <w:rFonts w:asciiTheme="minorHAnsi" w:hAnsiTheme="minorHAnsi" w:cstheme="minorHAnsi"/>
          <w:i/>
          <w:iCs/>
          <w:sz w:val="22"/>
          <w:szCs w:val="22"/>
        </w:rPr>
        <w:t>About us</w:t>
      </w:r>
      <w:r w:rsidRPr="00924CBD">
        <w:rPr>
          <w:rFonts w:asciiTheme="minorHAnsi" w:hAnsiTheme="minorHAnsi" w:cstheme="minorHAnsi"/>
          <w:sz w:val="22"/>
          <w:szCs w:val="22"/>
        </w:rPr>
        <w:t xml:space="preserve"> [Internet]. Available at </w:t>
      </w:r>
      <w:hyperlink r:id="rId44" w:history="1">
        <w:r w:rsidRPr="00924CBD">
          <w:rPr>
            <w:rStyle w:val="Hyperlink"/>
            <w:rFonts w:asciiTheme="minorHAnsi" w:hAnsiTheme="minorHAnsi" w:cstheme="minorHAnsi"/>
            <w:sz w:val="22"/>
            <w:szCs w:val="22"/>
          </w:rPr>
          <w:t>About us | College of Policing</w:t>
        </w:r>
      </w:hyperlink>
      <w:r w:rsidRPr="00924CBD">
        <w:rPr>
          <w:rFonts w:asciiTheme="minorHAnsi" w:hAnsiTheme="minorHAnsi" w:cstheme="minorHAnsi"/>
          <w:sz w:val="22"/>
          <w:szCs w:val="22"/>
        </w:rPr>
        <w:t xml:space="preserve"> (Accessed: 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March 2023). </w:t>
      </w:r>
    </w:p>
    <w:p w14:paraId="36AFD4A6" w14:textId="77777777" w:rsidR="00924CBD" w:rsidRPr="00924CBD" w:rsidRDefault="00924CBD" w:rsidP="00CF1982">
      <w:pPr>
        <w:rPr>
          <w:rFonts w:asciiTheme="minorHAnsi" w:hAnsiTheme="minorHAnsi" w:cstheme="minorHAnsi"/>
          <w:sz w:val="22"/>
          <w:szCs w:val="22"/>
        </w:rPr>
      </w:pPr>
    </w:p>
    <w:p w14:paraId="525E0973" w14:textId="127DA51F"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College of policing. (2023) </w:t>
      </w:r>
      <w:r w:rsidRPr="00924CBD">
        <w:rPr>
          <w:rFonts w:asciiTheme="minorHAnsi" w:hAnsiTheme="minorHAnsi" w:cstheme="minorHAnsi"/>
          <w:i/>
          <w:iCs/>
          <w:sz w:val="22"/>
          <w:szCs w:val="22"/>
        </w:rPr>
        <w:t>Code of ethics</w:t>
      </w:r>
      <w:r w:rsidRPr="00924CBD">
        <w:rPr>
          <w:rFonts w:asciiTheme="minorHAnsi" w:hAnsiTheme="minorHAnsi" w:cstheme="minorHAnsi"/>
          <w:sz w:val="22"/>
          <w:szCs w:val="22"/>
        </w:rPr>
        <w:t xml:space="preserve"> [Internet]. Available at </w:t>
      </w:r>
      <w:hyperlink r:id="rId45" w:history="1">
        <w:r w:rsidRPr="00924CBD">
          <w:rPr>
            <w:rStyle w:val="Hyperlink"/>
            <w:rFonts w:asciiTheme="minorHAnsi" w:hAnsiTheme="minorHAnsi" w:cstheme="minorHAnsi"/>
            <w:sz w:val="22"/>
            <w:szCs w:val="22"/>
          </w:rPr>
          <w:t>Code of Ethics | College of Policing</w:t>
        </w:r>
      </w:hyperlink>
      <w:r w:rsidRPr="00924CBD">
        <w:rPr>
          <w:rFonts w:asciiTheme="minorHAnsi" w:hAnsiTheme="minorHAnsi" w:cstheme="minorHAnsi"/>
          <w:sz w:val="22"/>
          <w:szCs w:val="22"/>
        </w:rPr>
        <w:t xml:space="preserve"> (Accessed: 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March 2023). </w:t>
      </w:r>
    </w:p>
    <w:p w14:paraId="79344E4E" w14:textId="77777777" w:rsidR="00924CBD" w:rsidRPr="00924CBD" w:rsidRDefault="00924CBD" w:rsidP="00CF1982">
      <w:pPr>
        <w:rPr>
          <w:rFonts w:asciiTheme="minorHAnsi" w:hAnsiTheme="minorHAnsi" w:cstheme="minorHAnsi"/>
          <w:sz w:val="22"/>
          <w:szCs w:val="22"/>
        </w:rPr>
      </w:pPr>
    </w:p>
    <w:p w14:paraId="7C9D67A7" w14:textId="66AD0171"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Garcia-Lopera, F, Santos-Jaen, J, M, Palacios-Manzano, M and Ruiz-Palomo D. (2022)</w:t>
      </w:r>
      <w:r w:rsidRPr="00924CBD">
        <w:rPr>
          <w:rFonts w:asciiTheme="minorHAnsi" w:hAnsiTheme="minorHAnsi" w:cstheme="minorHAnsi"/>
          <w:i/>
          <w:iCs/>
          <w:color w:val="202020"/>
          <w:sz w:val="22"/>
          <w:szCs w:val="22"/>
        </w:rPr>
        <w:t xml:space="preserve"> Exploring the effect of professionalization, risk-taking and technological innovation on business performance</w:t>
      </w:r>
      <w:r w:rsidRPr="00924CBD">
        <w:rPr>
          <w:rFonts w:asciiTheme="minorHAnsi" w:hAnsiTheme="minorHAnsi" w:cstheme="minorHAnsi"/>
          <w:sz w:val="22"/>
          <w:szCs w:val="22"/>
        </w:rPr>
        <w:t xml:space="preserve"> [Internet]. Available at </w:t>
      </w:r>
      <w:hyperlink r:id="rId46" w:anchor=":~:text=Several%20studies%20have%20examined%20the%20impact%20of%20professionalization,9%2C%2016%5D%20and%20Western%20economies%20%5B%2017%20%5D." w:history="1">
        <w:r w:rsidRPr="00924CBD">
          <w:rPr>
            <w:rStyle w:val="Hyperlink"/>
            <w:rFonts w:asciiTheme="minorHAnsi" w:hAnsiTheme="minorHAnsi" w:cstheme="minorHAnsi"/>
            <w:sz w:val="22"/>
            <w:szCs w:val="22"/>
          </w:rPr>
          <w:t>Exploring the effect of professionalization, risk-taking and technological innovation on business performance | PLOS ONE</w:t>
        </w:r>
      </w:hyperlink>
      <w:r w:rsidRPr="00924CBD">
        <w:rPr>
          <w:rFonts w:asciiTheme="minorHAnsi" w:hAnsiTheme="minorHAnsi" w:cstheme="minorHAnsi"/>
          <w:sz w:val="22"/>
          <w:szCs w:val="22"/>
        </w:rPr>
        <w:t xml:space="preserve"> (Accessed: 6</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161D36AD" w14:textId="77777777" w:rsidR="00924CBD" w:rsidRPr="00924CBD" w:rsidRDefault="00924CBD" w:rsidP="00CF1982">
      <w:pPr>
        <w:rPr>
          <w:rFonts w:asciiTheme="minorHAnsi" w:hAnsiTheme="minorHAnsi" w:cstheme="minorHAnsi"/>
          <w:sz w:val="22"/>
          <w:szCs w:val="22"/>
        </w:rPr>
      </w:pPr>
    </w:p>
    <w:p w14:paraId="3D9E5A91" w14:textId="79C75087"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HMICFRS. (2018) </w:t>
      </w:r>
      <w:r w:rsidRPr="00924CBD">
        <w:rPr>
          <w:rFonts w:asciiTheme="minorHAnsi" w:hAnsiTheme="minorHAnsi" w:cstheme="minorHAnsi"/>
          <w:i/>
          <w:iCs/>
          <w:sz w:val="22"/>
          <w:szCs w:val="22"/>
        </w:rPr>
        <w:t>Joint emergency services interoperability principles</w:t>
      </w:r>
      <w:r w:rsidRPr="00924CBD">
        <w:rPr>
          <w:rFonts w:asciiTheme="minorHAnsi" w:hAnsiTheme="minorHAnsi" w:cstheme="minorHAnsi"/>
          <w:sz w:val="22"/>
          <w:szCs w:val="22"/>
        </w:rPr>
        <w:t xml:space="preserve"> [Internet]. Available at </w:t>
      </w:r>
      <w:hyperlink r:id="rId47" w:history="1">
        <w:r w:rsidRPr="00924CBD">
          <w:rPr>
            <w:rStyle w:val="Hyperlink"/>
            <w:rFonts w:asciiTheme="minorHAnsi" w:hAnsiTheme="minorHAnsi" w:cstheme="minorHAnsi"/>
            <w:sz w:val="22"/>
            <w:szCs w:val="22"/>
          </w:rPr>
          <w:t>Joint Emergency Services Interoperability Principles - His Majesty’s Inspectorate of Constabulary and Fire &amp; Rescue Services (HMICFRS) – Home (justiceinspectorates.gov.uk)</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February 2023 ). </w:t>
      </w:r>
    </w:p>
    <w:p w14:paraId="6E694865" w14:textId="580B468C" w:rsidR="00924CBD" w:rsidRDefault="00924CBD" w:rsidP="00CF1982">
      <w:pPr>
        <w:rPr>
          <w:rFonts w:asciiTheme="minorHAnsi" w:hAnsiTheme="minorHAnsi" w:cstheme="minorHAnsi"/>
          <w:sz w:val="22"/>
          <w:szCs w:val="22"/>
        </w:rPr>
      </w:pPr>
    </w:p>
    <w:p w14:paraId="439E4C70" w14:textId="77777777" w:rsidR="00924CBD" w:rsidRPr="00924CBD" w:rsidRDefault="00924CBD" w:rsidP="00CF1982">
      <w:pPr>
        <w:rPr>
          <w:rFonts w:asciiTheme="minorHAnsi" w:hAnsiTheme="minorHAnsi" w:cstheme="minorHAnsi"/>
          <w:sz w:val="22"/>
          <w:szCs w:val="22"/>
        </w:rPr>
      </w:pPr>
    </w:p>
    <w:p w14:paraId="7F0551E6" w14:textId="2AE74DE3"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Jones, M and Miller, N. (No Date) </w:t>
      </w:r>
      <w:r w:rsidRPr="00924CBD">
        <w:rPr>
          <w:rFonts w:asciiTheme="minorHAnsi" w:hAnsiTheme="minorHAnsi" w:cstheme="minorHAnsi"/>
          <w:i/>
          <w:iCs/>
          <w:sz w:val="22"/>
          <w:szCs w:val="22"/>
        </w:rPr>
        <w:t>Exploring the implementation of the police education qualification framework and its impact on policing culture in England and Wales</w:t>
      </w:r>
      <w:r w:rsidRPr="00924CBD">
        <w:rPr>
          <w:rFonts w:asciiTheme="minorHAnsi" w:hAnsiTheme="minorHAnsi" w:cstheme="minorHAnsi"/>
          <w:sz w:val="22"/>
          <w:szCs w:val="22"/>
        </w:rPr>
        <w:t xml:space="preserve"> [Internet]. Available at </w:t>
      </w:r>
      <w:hyperlink r:id="rId48" w:anchor=":~:text=Another%20contemporary%20development%20that%20places%20a%20spotlight%20of,professional%20practice%20%28Fleming%20and%20Wingrove%2C%202017%3B%20Wood%2C%202018%29." w:history="1">
        <w:r w:rsidRPr="00924CBD">
          <w:rPr>
            <w:rStyle w:val="Hyperlink"/>
            <w:rFonts w:asciiTheme="minorHAnsi" w:hAnsiTheme="minorHAnsi" w:cstheme="minorHAnsi"/>
            <w:sz w:val="22"/>
            <w:szCs w:val="22"/>
          </w:rPr>
          <w:t>POP01 - Exploring the implementation of the Police Education Qualification Framework.pdf (open.ac.uk)</w:t>
        </w:r>
      </w:hyperlink>
      <w:r w:rsidRPr="00924CBD">
        <w:rPr>
          <w:rFonts w:asciiTheme="minorHAnsi" w:hAnsiTheme="minorHAnsi" w:cstheme="minorHAnsi"/>
          <w:sz w:val="22"/>
          <w:szCs w:val="22"/>
        </w:rPr>
        <w:t xml:space="preserve"> (Accessed: 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February 2023). </w:t>
      </w:r>
    </w:p>
    <w:p w14:paraId="06A3D835" w14:textId="77777777" w:rsidR="00924CBD" w:rsidRPr="00924CBD" w:rsidRDefault="00924CBD" w:rsidP="00CF1982">
      <w:pPr>
        <w:rPr>
          <w:rFonts w:asciiTheme="minorHAnsi" w:hAnsiTheme="minorHAnsi" w:cstheme="minorHAnsi"/>
          <w:sz w:val="22"/>
          <w:szCs w:val="22"/>
        </w:rPr>
      </w:pPr>
    </w:p>
    <w:p w14:paraId="0A23F3F9" w14:textId="56AA1B74"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Mueller, A. (2022) </w:t>
      </w:r>
      <w:r w:rsidRPr="00924CBD">
        <w:rPr>
          <w:rFonts w:asciiTheme="minorHAnsi" w:hAnsiTheme="minorHAnsi" w:cstheme="minorHAnsi"/>
          <w:i/>
          <w:iCs/>
          <w:sz w:val="22"/>
          <w:szCs w:val="22"/>
        </w:rPr>
        <w:t>Education vs experience: which one gets the job?</w:t>
      </w:r>
      <w:r w:rsidRPr="00924CBD">
        <w:rPr>
          <w:rFonts w:asciiTheme="minorHAnsi" w:hAnsiTheme="minorHAnsi" w:cstheme="minorHAnsi"/>
          <w:sz w:val="22"/>
          <w:szCs w:val="22"/>
        </w:rPr>
        <w:t xml:space="preserve"> [Internet]. Available at </w:t>
      </w:r>
      <w:hyperlink r:id="rId49" w:anchor=":~:text=The%20arguments%20for%20higher%20education%20vs.%20work%20experience,that%20are%20important%20for%20advancement%20tomorrow.%20More%20items" w:history="1">
        <w:r w:rsidRPr="00924CBD">
          <w:rPr>
            <w:rStyle w:val="Hyperlink"/>
            <w:rFonts w:asciiTheme="minorHAnsi" w:hAnsiTheme="minorHAnsi" w:cstheme="minorHAnsi"/>
            <w:sz w:val="22"/>
            <w:szCs w:val="22"/>
          </w:rPr>
          <w:t>Education vs. Experience: Which One Gets the Job? (investopedia.com)</w:t>
        </w:r>
      </w:hyperlink>
      <w:r w:rsidRPr="00924CBD">
        <w:rPr>
          <w:rFonts w:asciiTheme="minorHAnsi" w:hAnsiTheme="minorHAnsi" w:cstheme="minorHAnsi"/>
          <w:sz w:val="22"/>
          <w:szCs w:val="22"/>
        </w:rPr>
        <w:t xml:space="preserve"> (Accessed: 3</w:t>
      </w:r>
      <w:r w:rsidRPr="00924CBD">
        <w:rPr>
          <w:rFonts w:asciiTheme="minorHAnsi" w:hAnsiTheme="minorHAnsi" w:cstheme="minorHAnsi"/>
          <w:sz w:val="22"/>
          <w:szCs w:val="22"/>
          <w:vertAlign w:val="superscript"/>
        </w:rPr>
        <w:t>rd</w:t>
      </w:r>
      <w:r w:rsidRPr="00924CBD">
        <w:rPr>
          <w:rFonts w:asciiTheme="minorHAnsi" w:hAnsiTheme="minorHAnsi" w:cstheme="minorHAnsi"/>
          <w:sz w:val="22"/>
          <w:szCs w:val="22"/>
        </w:rPr>
        <w:t xml:space="preserve"> March 2023). </w:t>
      </w:r>
    </w:p>
    <w:p w14:paraId="56EC25CE" w14:textId="77777777" w:rsidR="00924CBD" w:rsidRPr="00924CBD" w:rsidRDefault="00924CBD" w:rsidP="00CF1982">
      <w:pPr>
        <w:rPr>
          <w:rFonts w:asciiTheme="minorHAnsi" w:hAnsiTheme="minorHAnsi" w:cstheme="minorHAnsi"/>
          <w:sz w:val="22"/>
          <w:szCs w:val="22"/>
        </w:rPr>
      </w:pPr>
    </w:p>
    <w:p w14:paraId="20533E0C" w14:textId="3C73228F"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lastRenderedPageBreak/>
        <w:t xml:space="preserve">Northumbria police. (2022) </w:t>
      </w:r>
      <w:r w:rsidRPr="00924CBD">
        <w:rPr>
          <w:rFonts w:asciiTheme="minorHAnsi" w:hAnsiTheme="minorHAnsi" w:cstheme="minorHAnsi"/>
          <w:i/>
          <w:iCs/>
          <w:sz w:val="22"/>
          <w:szCs w:val="22"/>
        </w:rPr>
        <w:t>Major incidents</w:t>
      </w:r>
      <w:r w:rsidRPr="00924CBD">
        <w:rPr>
          <w:rFonts w:asciiTheme="minorHAnsi" w:hAnsiTheme="minorHAnsi" w:cstheme="minorHAnsi"/>
          <w:sz w:val="22"/>
          <w:szCs w:val="22"/>
        </w:rPr>
        <w:t xml:space="preserve"> [Internet]. Available at </w:t>
      </w:r>
      <w:hyperlink r:id="rId50" w:history="1">
        <w:r w:rsidRPr="00924CBD">
          <w:rPr>
            <w:rStyle w:val="Hyperlink"/>
            <w:rFonts w:asciiTheme="minorHAnsi" w:hAnsiTheme="minorHAnsi" w:cstheme="minorHAnsi"/>
            <w:sz w:val="22"/>
            <w:szCs w:val="22"/>
          </w:rPr>
          <w:t>Major incidents : Northumbria Police</w:t>
        </w:r>
      </w:hyperlink>
      <w:r w:rsidRPr="00924CBD">
        <w:rPr>
          <w:rFonts w:asciiTheme="minorHAnsi" w:hAnsiTheme="minorHAnsi" w:cstheme="minorHAnsi"/>
          <w:sz w:val="22"/>
          <w:szCs w:val="22"/>
        </w:rPr>
        <w:t xml:space="preserve"> (Accessed: 15</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February 2023). </w:t>
      </w:r>
    </w:p>
    <w:p w14:paraId="28018FCF" w14:textId="77777777" w:rsidR="00924CBD" w:rsidRPr="00924CBD" w:rsidRDefault="00924CBD" w:rsidP="00CF1982">
      <w:pPr>
        <w:rPr>
          <w:rFonts w:asciiTheme="minorHAnsi" w:hAnsiTheme="minorHAnsi" w:cstheme="minorHAnsi"/>
          <w:sz w:val="22"/>
          <w:szCs w:val="22"/>
        </w:rPr>
      </w:pPr>
    </w:p>
    <w:p w14:paraId="34801ABE" w14:textId="5EF6B317" w:rsid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PSNI.Police.UK. (No Date) </w:t>
      </w:r>
      <w:r w:rsidRPr="00924CBD">
        <w:rPr>
          <w:rFonts w:asciiTheme="minorHAnsi" w:hAnsiTheme="minorHAnsi" w:cstheme="minorHAnsi"/>
          <w:i/>
          <w:iCs/>
          <w:sz w:val="22"/>
          <w:szCs w:val="22"/>
        </w:rPr>
        <w:t>Number policy major incidents</w:t>
      </w:r>
      <w:r w:rsidRPr="00924CBD">
        <w:rPr>
          <w:rFonts w:asciiTheme="minorHAnsi" w:hAnsiTheme="minorHAnsi" w:cstheme="minorHAnsi"/>
          <w:sz w:val="22"/>
          <w:szCs w:val="22"/>
        </w:rPr>
        <w:t xml:space="preserve"> [Internet]. Available at </w:t>
      </w:r>
      <w:hyperlink r:id="rId51" w:history="1">
        <w:r w:rsidRPr="00924CBD">
          <w:rPr>
            <w:rStyle w:val="Hyperlink"/>
            <w:rFonts w:asciiTheme="minorHAnsi" w:hAnsiTheme="minorHAnsi" w:cstheme="minorHAnsi"/>
            <w:sz w:val="22"/>
            <w:szCs w:val="22"/>
          </w:rPr>
          <w:t>police response to major incidents - Search (bing.com)</w:t>
        </w:r>
      </w:hyperlink>
      <w:r w:rsidRPr="00924CBD">
        <w:rPr>
          <w:rFonts w:asciiTheme="minorHAnsi" w:hAnsiTheme="minorHAnsi" w:cstheme="minorHAnsi"/>
          <w:sz w:val="22"/>
          <w:szCs w:val="22"/>
        </w:rPr>
        <w:t xml:space="preserve"> (Accessed: 6</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p w14:paraId="394170B8" w14:textId="77777777" w:rsidR="00924CBD" w:rsidRPr="00924CBD" w:rsidRDefault="00924CBD" w:rsidP="00CF1982">
      <w:pPr>
        <w:rPr>
          <w:rFonts w:asciiTheme="minorHAnsi" w:hAnsiTheme="minorHAnsi" w:cstheme="minorHAnsi"/>
          <w:sz w:val="22"/>
          <w:szCs w:val="22"/>
        </w:rPr>
      </w:pPr>
    </w:p>
    <w:p w14:paraId="318EB055" w14:textId="77777777" w:rsidR="00924CBD" w:rsidRPr="00924CBD" w:rsidRDefault="00924CBD" w:rsidP="00CF1982">
      <w:pPr>
        <w:rPr>
          <w:rFonts w:asciiTheme="minorHAnsi" w:hAnsiTheme="minorHAnsi" w:cstheme="minorHAnsi"/>
          <w:sz w:val="22"/>
          <w:szCs w:val="22"/>
        </w:rPr>
      </w:pPr>
      <w:r w:rsidRPr="00924CBD">
        <w:rPr>
          <w:rFonts w:asciiTheme="minorHAnsi" w:hAnsiTheme="minorHAnsi" w:cstheme="minorHAnsi"/>
          <w:sz w:val="22"/>
          <w:szCs w:val="22"/>
        </w:rPr>
        <w:t xml:space="preserve">The Guardian. (2017) </w:t>
      </w:r>
      <w:r w:rsidRPr="00924CBD">
        <w:rPr>
          <w:rFonts w:asciiTheme="minorHAnsi" w:hAnsiTheme="minorHAnsi" w:cstheme="minorHAnsi"/>
          <w:i/>
          <w:iCs/>
          <w:sz w:val="22"/>
          <w:szCs w:val="22"/>
        </w:rPr>
        <w:t>Police praised for stopping London bridge attack in minutes</w:t>
      </w:r>
      <w:r w:rsidRPr="00924CBD">
        <w:rPr>
          <w:rFonts w:asciiTheme="minorHAnsi" w:hAnsiTheme="minorHAnsi" w:cstheme="minorHAnsi"/>
          <w:sz w:val="22"/>
          <w:szCs w:val="22"/>
        </w:rPr>
        <w:t xml:space="preserve"> [Internet]. Available at </w:t>
      </w:r>
      <w:hyperlink r:id="rId52" w:history="1">
        <w:r w:rsidRPr="00924CBD">
          <w:rPr>
            <w:rStyle w:val="Hyperlink"/>
            <w:rFonts w:asciiTheme="minorHAnsi" w:hAnsiTheme="minorHAnsi" w:cstheme="minorHAnsi"/>
            <w:sz w:val="22"/>
            <w:szCs w:val="22"/>
          </w:rPr>
          <w:t>Police praised for stopping London Bridge attack in minutes | London Bridge attack 2017 | The Guardian</w:t>
        </w:r>
      </w:hyperlink>
      <w:r w:rsidRPr="00924CBD">
        <w:rPr>
          <w:rFonts w:asciiTheme="minorHAnsi" w:hAnsiTheme="minorHAnsi" w:cstheme="minorHAnsi"/>
          <w:sz w:val="22"/>
          <w:szCs w:val="22"/>
        </w:rPr>
        <w:t xml:space="preserve"> (Accessed: 6</w:t>
      </w:r>
      <w:r w:rsidRPr="00924CBD">
        <w:rPr>
          <w:rFonts w:asciiTheme="minorHAnsi" w:hAnsiTheme="minorHAnsi" w:cstheme="minorHAnsi"/>
          <w:sz w:val="22"/>
          <w:szCs w:val="22"/>
          <w:vertAlign w:val="superscript"/>
        </w:rPr>
        <w:t>th</w:t>
      </w:r>
      <w:r w:rsidRPr="00924CBD">
        <w:rPr>
          <w:rFonts w:asciiTheme="minorHAnsi" w:hAnsiTheme="minorHAnsi" w:cstheme="minorHAnsi"/>
          <w:sz w:val="22"/>
          <w:szCs w:val="22"/>
        </w:rPr>
        <w:t xml:space="preserve"> March 2023). </w:t>
      </w:r>
    </w:p>
    <w:sectPr w:rsidR="00924CBD" w:rsidRPr="00924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2BB7A" w14:textId="77777777" w:rsidR="0045212F" w:rsidRDefault="0045212F" w:rsidP="0045212F">
      <w:r>
        <w:separator/>
      </w:r>
    </w:p>
  </w:endnote>
  <w:endnote w:type="continuationSeparator" w:id="0">
    <w:p w14:paraId="0018E825" w14:textId="77777777" w:rsidR="0045212F" w:rsidRDefault="0045212F" w:rsidP="004521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DFC59" w14:textId="77777777" w:rsidR="0045212F" w:rsidRDefault="0045212F" w:rsidP="0045212F">
      <w:r>
        <w:separator/>
      </w:r>
    </w:p>
  </w:footnote>
  <w:footnote w:type="continuationSeparator" w:id="0">
    <w:p w14:paraId="401C343D" w14:textId="77777777" w:rsidR="0045212F" w:rsidRDefault="0045212F" w:rsidP="004521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6254"/>
    <w:multiLevelType w:val="hybridMultilevel"/>
    <w:tmpl w:val="803E693A"/>
    <w:lvl w:ilvl="0" w:tplc="39AE33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568A7"/>
    <w:multiLevelType w:val="hybridMultilevel"/>
    <w:tmpl w:val="9CA6FC5E"/>
    <w:lvl w:ilvl="0" w:tplc="525043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E0130"/>
    <w:multiLevelType w:val="multilevel"/>
    <w:tmpl w:val="818AF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46002D"/>
    <w:multiLevelType w:val="hybridMultilevel"/>
    <w:tmpl w:val="8356F4C0"/>
    <w:lvl w:ilvl="0" w:tplc="FFFFFFFF">
      <w:start w:val="1"/>
      <w:numFmt w:val="decimal"/>
      <w:lvlText w:val="%1."/>
      <w:lvlJc w:val="left"/>
      <w:pPr>
        <w:ind w:left="720" w:hanging="360"/>
      </w:pPr>
      <w:rPr>
        <w:rFonts w:hint="default"/>
        <w:u w:val="singl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0290D"/>
    <w:multiLevelType w:val="multilevel"/>
    <w:tmpl w:val="0808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F09F7"/>
    <w:multiLevelType w:val="multilevel"/>
    <w:tmpl w:val="FE14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4C32DC"/>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8"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77519E3"/>
    <w:multiLevelType w:val="hybridMultilevel"/>
    <w:tmpl w:val="65AE2658"/>
    <w:lvl w:ilvl="0" w:tplc="284A03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F748B6"/>
    <w:multiLevelType w:val="multilevel"/>
    <w:tmpl w:val="7BD8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3D136D"/>
    <w:multiLevelType w:val="hybridMultilevel"/>
    <w:tmpl w:val="8356F4C0"/>
    <w:lvl w:ilvl="0" w:tplc="6A408D2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1C555E"/>
    <w:multiLevelType w:val="multilevel"/>
    <w:tmpl w:val="9B605E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105539259">
    <w:abstractNumId w:val="17"/>
  </w:num>
  <w:num w:numId="2" w16cid:durableId="2147158182">
    <w:abstractNumId w:val="8"/>
  </w:num>
  <w:num w:numId="3" w16cid:durableId="774521110">
    <w:abstractNumId w:val="10"/>
  </w:num>
  <w:num w:numId="4" w16cid:durableId="1044452134">
    <w:abstractNumId w:val="4"/>
  </w:num>
  <w:num w:numId="5" w16cid:durableId="1221135481">
    <w:abstractNumId w:val="14"/>
  </w:num>
  <w:num w:numId="6" w16cid:durableId="1220360794">
    <w:abstractNumId w:val="12"/>
  </w:num>
  <w:num w:numId="7" w16cid:durableId="1975670906">
    <w:abstractNumId w:val="11"/>
  </w:num>
  <w:num w:numId="8" w16cid:durableId="631137596">
    <w:abstractNumId w:val="0"/>
  </w:num>
  <w:num w:numId="9" w16cid:durableId="1756628269">
    <w:abstractNumId w:val="1"/>
  </w:num>
  <w:num w:numId="10" w16cid:durableId="1295140924">
    <w:abstractNumId w:val="13"/>
  </w:num>
  <w:num w:numId="11" w16cid:durableId="1905678737">
    <w:abstractNumId w:val="7"/>
  </w:num>
  <w:num w:numId="12" w16cid:durableId="92677461">
    <w:abstractNumId w:val="5"/>
  </w:num>
  <w:num w:numId="13" w16cid:durableId="2073232655">
    <w:abstractNumId w:val="15"/>
  </w:num>
  <w:num w:numId="14" w16cid:durableId="1127704040">
    <w:abstractNumId w:val="2"/>
  </w:num>
  <w:num w:numId="15" w16cid:durableId="827597068">
    <w:abstractNumId w:val="9"/>
  </w:num>
  <w:num w:numId="16" w16cid:durableId="1938126937">
    <w:abstractNumId w:val="3"/>
  </w:num>
  <w:num w:numId="17" w16cid:durableId="1323655780">
    <w:abstractNumId w:val="6"/>
  </w:num>
  <w:num w:numId="18" w16cid:durableId="5732061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2F"/>
    <w:rsid w:val="00061540"/>
    <w:rsid w:val="00064E2A"/>
    <w:rsid w:val="000660E9"/>
    <w:rsid w:val="0006702A"/>
    <w:rsid w:val="00090379"/>
    <w:rsid w:val="000A0009"/>
    <w:rsid w:val="000A03F9"/>
    <w:rsid w:val="000B3455"/>
    <w:rsid w:val="000C4462"/>
    <w:rsid w:val="000C4C4A"/>
    <w:rsid w:val="000E364E"/>
    <w:rsid w:val="000F3B20"/>
    <w:rsid w:val="001117F9"/>
    <w:rsid w:val="00116338"/>
    <w:rsid w:val="001234D2"/>
    <w:rsid w:val="001418A6"/>
    <w:rsid w:val="00141E73"/>
    <w:rsid w:val="00141EC3"/>
    <w:rsid w:val="001423EA"/>
    <w:rsid w:val="001832E7"/>
    <w:rsid w:val="0018330D"/>
    <w:rsid w:val="00191146"/>
    <w:rsid w:val="001B3399"/>
    <w:rsid w:val="001D0391"/>
    <w:rsid w:val="001E4133"/>
    <w:rsid w:val="001F61D2"/>
    <w:rsid w:val="00210E02"/>
    <w:rsid w:val="00212283"/>
    <w:rsid w:val="00254CE0"/>
    <w:rsid w:val="00263782"/>
    <w:rsid w:val="00291084"/>
    <w:rsid w:val="00293F58"/>
    <w:rsid w:val="002B1B11"/>
    <w:rsid w:val="002B3E45"/>
    <w:rsid w:val="002D7CEB"/>
    <w:rsid w:val="002F3EA0"/>
    <w:rsid w:val="00305436"/>
    <w:rsid w:val="00315173"/>
    <w:rsid w:val="003160E7"/>
    <w:rsid w:val="00334509"/>
    <w:rsid w:val="00334B1A"/>
    <w:rsid w:val="00343729"/>
    <w:rsid w:val="003569FD"/>
    <w:rsid w:val="00366570"/>
    <w:rsid w:val="003677E8"/>
    <w:rsid w:val="003756A2"/>
    <w:rsid w:val="00385383"/>
    <w:rsid w:val="0039134F"/>
    <w:rsid w:val="0039438C"/>
    <w:rsid w:val="003B3B3F"/>
    <w:rsid w:val="003B7F13"/>
    <w:rsid w:val="003D5125"/>
    <w:rsid w:val="003E2170"/>
    <w:rsid w:val="003E7EDE"/>
    <w:rsid w:val="003F3E0C"/>
    <w:rsid w:val="00401EA5"/>
    <w:rsid w:val="00404266"/>
    <w:rsid w:val="004102E3"/>
    <w:rsid w:val="00430807"/>
    <w:rsid w:val="004351F1"/>
    <w:rsid w:val="00437B79"/>
    <w:rsid w:val="0044396A"/>
    <w:rsid w:val="0044700D"/>
    <w:rsid w:val="0045212F"/>
    <w:rsid w:val="00454CEC"/>
    <w:rsid w:val="004639E7"/>
    <w:rsid w:val="00467F50"/>
    <w:rsid w:val="00486091"/>
    <w:rsid w:val="004962EA"/>
    <w:rsid w:val="004A7980"/>
    <w:rsid w:val="004C2E06"/>
    <w:rsid w:val="004D33AB"/>
    <w:rsid w:val="004E4BCE"/>
    <w:rsid w:val="004F1F62"/>
    <w:rsid w:val="004F2EA9"/>
    <w:rsid w:val="00500951"/>
    <w:rsid w:val="00511935"/>
    <w:rsid w:val="00514E9C"/>
    <w:rsid w:val="00520150"/>
    <w:rsid w:val="005342BE"/>
    <w:rsid w:val="00542A8F"/>
    <w:rsid w:val="00544AF9"/>
    <w:rsid w:val="00545677"/>
    <w:rsid w:val="00560CA0"/>
    <w:rsid w:val="00562B47"/>
    <w:rsid w:val="00584DDD"/>
    <w:rsid w:val="00590D44"/>
    <w:rsid w:val="005C6BC8"/>
    <w:rsid w:val="005F4FAE"/>
    <w:rsid w:val="00623CB4"/>
    <w:rsid w:val="0062582F"/>
    <w:rsid w:val="00642166"/>
    <w:rsid w:val="0066210E"/>
    <w:rsid w:val="00662FE8"/>
    <w:rsid w:val="00675DC5"/>
    <w:rsid w:val="00693838"/>
    <w:rsid w:val="00697106"/>
    <w:rsid w:val="006B1D94"/>
    <w:rsid w:val="006C783F"/>
    <w:rsid w:val="006D2048"/>
    <w:rsid w:val="006F7B39"/>
    <w:rsid w:val="006F7E9D"/>
    <w:rsid w:val="0072103B"/>
    <w:rsid w:val="007267B3"/>
    <w:rsid w:val="00731E91"/>
    <w:rsid w:val="00732A5C"/>
    <w:rsid w:val="00733F1C"/>
    <w:rsid w:val="00792162"/>
    <w:rsid w:val="007A31BF"/>
    <w:rsid w:val="007A586E"/>
    <w:rsid w:val="007B6A04"/>
    <w:rsid w:val="007C34C9"/>
    <w:rsid w:val="007C5B63"/>
    <w:rsid w:val="007D455F"/>
    <w:rsid w:val="007D5CBF"/>
    <w:rsid w:val="007E23F4"/>
    <w:rsid w:val="007E63D8"/>
    <w:rsid w:val="007F7635"/>
    <w:rsid w:val="008028B2"/>
    <w:rsid w:val="008043B1"/>
    <w:rsid w:val="0082645B"/>
    <w:rsid w:val="00830AB3"/>
    <w:rsid w:val="008433EC"/>
    <w:rsid w:val="008516C2"/>
    <w:rsid w:val="0087055F"/>
    <w:rsid w:val="00882A2B"/>
    <w:rsid w:val="00885235"/>
    <w:rsid w:val="008A2167"/>
    <w:rsid w:val="008B1948"/>
    <w:rsid w:val="008D52A0"/>
    <w:rsid w:val="008E13D8"/>
    <w:rsid w:val="008E29F9"/>
    <w:rsid w:val="00924CBD"/>
    <w:rsid w:val="00951F14"/>
    <w:rsid w:val="009528AD"/>
    <w:rsid w:val="009714C3"/>
    <w:rsid w:val="00996EF5"/>
    <w:rsid w:val="009A0081"/>
    <w:rsid w:val="009C76B0"/>
    <w:rsid w:val="009F01F5"/>
    <w:rsid w:val="009F4305"/>
    <w:rsid w:val="00A12662"/>
    <w:rsid w:val="00A20FA9"/>
    <w:rsid w:val="00A25167"/>
    <w:rsid w:val="00A90D68"/>
    <w:rsid w:val="00A972E0"/>
    <w:rsid w:val="00AB2FCF"/>
    <w:rsid w:val="00AE4FE0"/>
    <w:rsid w:val="00AE756D"/>
    <w:rsid w:val="00B0630F"/>
    <w:rsid w:val="00B07119"/>
    <w:rsid w:val="00B24542"/>
    <w:rsid w:val="00B245E4"/>
    <w:rsid w:val="00B3135B"/>
    <w:rsid w:val="00B777DA"/>
    <w:rsid w:val="00B84F2A"/>
    <w:rsid w:val="00B867D1"/>
    <w:rsid w:val="00BB363E"/>
    <w:rsid w:val="00BD1C39"/>
    <w:rsid w:val="00BD2CE1"/>
    <w:rsid w:val="00BD3E71"/>
    <w:rsid w:val="00BF722F"/>
    <w:rsid w:val="00C00D29"/>
    <w:rsid w:val="00C02498"/>
    <w:rsid w:val="00C036E3"/>
    <w:rsid w:val="00C42FD4"/>
    <w:rsid w:val="00C5309C"/>
    <w:rsid w:val="00C60CF0"/>
    <w:rsid w:val="00C669F9"/>
    <w:rsid w:val="00C97C2F"/>
    <w:rsid w:val="00CA29FC"/>
    <w:rsid w:val="00CA2C5E"/>
    <w:rsid w:val="00CB5953"/>
    <w:rsid w:val="00CD5A60"/>
    <w:rsid w:val="00CF1982"/>
    <w:rsid w:val="00CF648C"/>
    <w:rsid w:val="00D25B5C"/>
    <w:rsid w:val="00D32FD1"/>
    <w:rsid w:val="00D42261"/>
    <w:rsid w:val="00D52B60"/>
    <w:rsid w:val="00D57A60"/>
    <w:rsid w:val="00DA2327"/>
    <w:rsid w:val="00DA45B3"/>
    <w:rsid w:val="00DA7001"/>
    <w:rsid w:val="00DB3FA7"/>
    <w:rsid w:val="00DC253F"/>
    <w:rsid w:val="00DE0D18"/>
    <w:rsid w:val="00DE3DC1"/>
    <w:rsid w:val="00DE3FF4"/>
    <w:rsid w:val="00DE4D74"/>
    <w:rsid w:val="00DF2C07"/>
    <w:rsid w:val="00DF7648"/>
    <w:rsid w:val="00E17223"/>
    <w:rsid w:val="00E54E10"/>
    <w:rsid w:val="00E57E43"/>
    <w:rsid w:val="00E67283"/>
    <w:rsid w:val="00E77491"/>
    <w:rsid w:val="00E85218"/>
    <w:rsid w:val="00E95038"/>
    <w:rsid w:val="00EF1260"/>
    <w:rsid w:val="00F05C74"/>
    <w:rsid w:val="00F07B5D"/>
    <w:rsid w:val="00F251CA"/>
    <w:rsid w:val="00F40F04"/>
    <w:rsid w:val="00F5394C"/>
    <w:rsid w:val="00F54C7C"/>
    <w:rsid w:val="00F73BDA"/>
    <w:rsid w:val="00F812E4"/>
    <w:rsid w:val="00F93726"/>
    <w:rsid w:val="00FD3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DBE96"/>
  <w15:chartTrackingRefBased/>
  <w15:docId w15:val="{4CE65C0B-88FC-4BCA-81B7-9D362CB7B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6B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E413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F61D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9C76B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12F"/>
    <w:pPr>
      <w:ind w:left="720"/>
      <w:contextualSpacing/>
    </w:pPr>
  </w:style>
  <w:style w:type="paragraph" w:styleId="Header">
    <w:name w:val="header"/>
    <w:basedOn w:val="Normal"/>
    <w:link w:val="HeaderChar"/>
    <w:uiPriority w:val="99"/>
    <w:unhideWhenUsed/>
    <w:rsid w:val="0045212F"/>
    <w:pPr>
      <w:tabs>
        <w:tab w:val="center" w:pos="4513"/>
        <w:tab w:val="right" w:pos="9026"/>
      </w:tabs>
    </w:pPr>
  </w:style>
  <w:style w:type="character" w:customStyle="1" w:styleId="HeaderChar">
    <w:name w:val="Header Char"/>
    <w:basedOn w:val="DefaultParagraphFont"/>
    <w:link w:val="Header"/>
    <w:uiPriority w:val="99"/>
    <w:rsid w:val="0045212F"/>
  </w:style>
  <w:style w:type="paragraph" w:styleId="Footer">
    <w:name w:val="footer"/>
    <w:basedOn w:val="Normal"/>
    <w:link w:val="FooterChar"/>
    <w:uiPriority w:val="99"/>
    <w:unhideWhenUsed/>
    <w:rsid w:val="0045212F"/>
    <w:pPr>
      <w:tabs>
        <w:tab w:val="center" w:pos="4513"/>
        <w:tab w:val="right" w:pos="9026"/>
      </w:tabs>
    </w:pPr>
  </w:style>
  <w:style w:type="character" w:customStyle="1" w:styleId="FooterChar">
    <w:name w:val="Footer Char"/>
    <w:basedOn w:val="DefaultParagraphFont"/>
    <w:link w:val="Footer"/>
    <w:uiPriority w:val="99"/>
    <w:rsid w:val="0045212F"/>
  </w:style>
  <w:style w:type="paragraph" w:customStyle="1" w:styleId="Default">
    <w:name w:val="Default"/>
    <w:rsid w:val="0066210E"/>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66210E"/>
    <w:rPr>
      <w:color w:val="0000FF"/>
      <w:u w:val="single"/>
    </w:rPr>
  </w:style>
  <w:style w:type="paragraph" w:styleId="NormalWeb">
    <w:name w:val="Normal (Web)"/>
    <w:basedOn w:val="Normal"/>
    <w:uiPriority w:val="99"/>
    <w:unhideWhenUsed/>
    <w:rsid w:val="0066210E"/>
    <w:pPr>
      <w:spacing w:before="100" w:beforeAutospacing="1" w:after="100" w:afterAutospacing="1"/>
    </w:pPr>
  </w:style>
  <w:style w:type="character" w:styleId="UnresolvedMention">
    <w:name w:val="Unresolved Mention"/>
    <w:basedOn w:val="DefaultParagraphFont"/>
    <w:uiPriority w:val="99"/>
    <w:semiHidden/>
    <w:unhideWhenUsed/>
    <w:rsid w:val="00090379"/>
    <w:rPr>
      <w:color w:val="605E5C"/>
      <w:shd w:val="clear" w:color="auto" w:fill="E1DFDD"/>
    </w:rPr>
  </w:style>
  <w:style w:type="character" w:styleId="Strong">
    <w:name w:val="Strong"/>
    <w:basedOn w:val="DefaultParagraphFont"/>
    <w:uiPriority w:val="22"/>
    <w:qFormat/>
    <w:rsid w:val="0018330D"/>
    <w:rPr>
      <w:b/>
      <w:bCs/>
    </w:rPr>
  </w:style>
  <w:style w:type="character" w:customStyle="1" w:styleId="Heading2Char">
    <w:name w:val="Heading 2 Char"/>
    <w:basedOn w:val="DefaultParagraphFont"/>
    <w:link w:val="Heading2"/>
    <w:uiPriority w:val="9"/>
    <w:rsid w:val="001F61D2"/>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7C34C9"/>
    <w:rPr>
      <w:color w:val="954F72" w:themeColor="followedHyperlink"/>
      <w:u w:val="single"/>
    </w:rPr>
  </w:style>
  <w:style w:type="character" w:customStyle="1" w:styleId="ref-lnk">
    <w:name w:val="ref-lnk"/>
    <w:basedOn w:val="DefaultParagraphFont"/>
    <w:rsid w:val="009714C3"/>
  </w:style>
  <w:style w:type="character" w:customStyle="1" w:styleId="off-screen">
    <w:name w:val="off-screen"/>
    <w:basedOn w:val="DefaultParagraphFont"/>
    <w:rsid w:val="009714C3"/>
  </w:style>
  <w:style w:type="character" w:customStyle="1" w:styleId="Heading1Char">
    <w:name w:val="Heading 1 Char"/>
    <w:basedOn w:val="DefaultParagraphFont"/>
    <w:link w:val="Heading1"/>
    <w:uiPriority w:val="9"/>
    <w:rsid w:val="001E41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C76B0"/>
    <w:rPr>
      <w:rFonts w:asciiTheme="majorHAnsi" w:eastAsiaTheme="majorEastAsia" w:hAnsiTheme="majorHAnsi" w:cstheme="majorBidi"/>
      <w:color w:val="1F3763" w:themeColor="accent1" w:themeShade="7F"/>
      <w:sz w:val="24"/>
      <w:szCs w:val="24"/>
    </w:rPr>
  </w:style>
  <w:style w:type="character" w:customStyle="1" w:styleId="visually-hidden">
    <w:name w:val="visually-hidden"/>
    <w:basedOn w:val="DefaultParagraphFont"/>
    <w:rsid w:val="009C7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47258">
      <w:bodyDiv w:val="1"/>
      <w:marLeft w:val="0"/>
      <w:marRight w:val="0"/>
      <w:marTop w:val="0"/>
      <w:marBottom w:val="0"/>
      <w:divBdr>
        <w:top w:val="none" w:sz="0" w:space="0" w:color="auto"/>
        <w:left w:val="none" w:sz="0" w:space="0" w:color="auto"/>
        <w:bottom w:val="none" w:sz="0" w:space="0" w:color="auto"/>
        <w:right w:val="none" w:sz="0" w:space="0" w:color="auto"/>
      </w:divBdr>
    </w:div>
    <w:div w:id="543101200">
      <w:bodyDiv w:val="1"/>
      <w:marLeft w:val="0"/>
      <w:marRight w:val="0"/>
      <w:marTop w:val="0"/>
      <w:marBottom w:val="0"/>
      <w:divBdr>
        <w:top w:val="none" w:sz="0" w:space="0" w:color="auto"/>
        <w:left w:val="none" w:sz="0" w:space="0" w:color="auto"/>
        <w:bottom w:val="none" w:sz="0" w:space="0" w:color="auto"/>
        <w:right w:val="none" w:sz="0" w:space="0" w:color="auto"/>
      </w:divBdr>
    </w:div>
    <w:div w:id="608895507">
      <w:bodyDiv w:val="1"/>
      <w:marLeft w:val="0"/>
      <w:marRight w:val="0"/>
      <w:marTop w:val="0"/>
      <w:marBottom w:val="0"/>
      <w:divBdr>
        <w:top w:val="none" w:sz="0" w:space="0" w:color="auto"/>
        <w:left w:val="none" w:sz="0" w:space="0" w:color="auto"/>
        <w:bottom w:val="none" w:sz="0" w:space="0" w:color="auto"/>
        <w:right w:val="none" w:sz="0" w:space="0" w:color="auto"/>
      </w:divBdr>
    </w:div>
    <w:div w:id="680932247">
      <w:bodyDiv w:val="1"/>
      <w:marLeft w:val="0"/>
      <w:marRight w:val="0"/>
      <w:marTop w:val="0"/>
      <w:marBottom w:val="0"/>
      <w:divBdr>
        <w:top w:val="none" w:sz="0" w:space="0" w:color="auto"/>
        <w:left w:val="none" w:sz="0" w:space="0" w:color="auto"/>
        <w:bottom w:val="none" w:sz="0" w:space="0" w:color="auto"/>
        <w:right w:val="none" w:sz="0" w:space="0" w:color="auto"/>
      </w:divBdr>
    </w:div>
    <w:div w:id="727268381">
      <w:bodyDiv w:val="1"/>
      <w:marLeft w:val="0"/>
      <w:marRight w:val="0"/>
      <w:marTop w:val="0"/>
      <w:marBottom w:val="0"/>
      <w:divBdr>
        <w:top w:val="none" w:sz="0" w:space="0" w:color="auto"/>
        <w:left w:val="none" w:sz="0" w:space="0" w:color="auto"/>
        <w:bottom w:val="none" w:sz="0" w:space="0" w:color="auto"/>
        <w:right w:val="none" w:sz="0" w:space="0" w:color="auto"/>
      </w:divBdr>
    </w:div>
    <w:div w:id="749428833">
      <w:bodyDiv w:val="1"/>
      <w:marLeft w:val="0"/>
      <w:marRight w:val="0"/>
      <w:marTop w:val="0"/>
      <w:marBottom w:val="0"/>
      <w:divBdr>
        <w:top w:val="none" w:sz="0" w:space="0" w:color="auto"/>
        <w:left w:val="none" w:sz="0" w:space="0" w:color="auto"/>
        <w:bottom w:val="none" w:sz="0" w:space="0" w:color="auto"/>
        <w:right w:val="none" w:sz="0" w:space="0" w:color="auto"/>
      </w:divBdr>
    </w:div>
    <w:div w:id="812992182">
      <w:bodyDiv w:val="1"/>
      <w:marLeft w:val="0"/>
      <w:marRight w:val="0"/>
      <w:marTop w:val="0"/>
      <w:marBottom w:val="0"/>
      <w:divBdr>
        <w:top w:val="none" w:sz="0" w:space="0" w:color="auto"/>
        <w:left w:val="none" w:sz="0" w:space="0" w:color="auto"/>
        <w:bottom w:val="none" w:sz="0" w:space="0" w:color="auto"/>
        <w:right w:val="none" w:sz="0" w:space="0" w:color="auto"/>
      </w:divBdr>
    </w:div>
    <w:div w:id="888763334">
      <w:bodyDiv w:val="1"/>
      <w:marLeft w:val="0"/>
      <w:marRight w:val="0"/>
      <w:marTop w:val="0"/>
      <w:marBottom w:val="0"/>
      <w:divBdr>
        <w:top w:val="none" w:sz="0" w:space="0" w:color="auto"/>
        <w:left w:val="none" w:sz="0" w:space="0" w:color="auto"/>
        <w:bottom w:val="none" w:sz="0" w:space="0" w:color="auto"/>
        <w:right w:val="none" w:sz="0" w:space="0" w:color="auto"/>
      </w:divBdr>
    </w:div>
    <w:div w:id="1204096276">
      <w:bodyDiv w:val="1"/>
      <w:marLeft w:val="0"/>
      <w:marRight w:val="0"/>
      <w:marTop w:val="0"/>
      <w:marBottom w:val="0"/>
      <w:divBdr>
        <w:top w:val="none" w:sz="0" w:space="0" w:color="auto"/>
        <w:left w:val="none" w:sz="0" w:space="0" w:color="auto"/>
        <w:bottom w:val="none" w:sz="0" w:space="0" w:color="auto"/>
        <w:right w:val="none" w:sz="0" w:space="0" w:color="auto"/>
      </w:divBdr>
    </w:div>
    <w:div w:id="1346008380">
      <w:bodyDiv w:val="1"/>
      <w:marLeft w:val="0"/>
      <w:marRight w:val="0"/>
      <w:marTop w:val="0"/>
      <w:marBottom w:val="0"/>
      <w:divBdr>
        <w:top w:val="none" w:sz="0" w:space="0" w:color="auto"/>
        <w:left w:val="none" w:sz="0" w:space="0" w:color="auto"/>
        <w:bottom w:val="none" w:sz="0" w:space="0" w:color="auto"/>
        <w:right w:val="none" w:sz="0" w:space="0" w:color="auto"/>
      </w:divBdr>
    </w:div>
    <w:div w:id="1381249944">
      <w:bodyDiv w:val="1"/>
      <w:marLeft w:val="0"/>
      <w:marRight w:val="0"/>
      <w:marTop w:val="0"/>
      <w:marBottom w:val="0"/>
      <w:divBdr>
        <w:top w:val="none" w:sz="0" w:space="0" w:color="auto"/>
        <w:left w:val="none" w:sz="0" w:space="0" w:color="auto"/>
        <w:bottom w:val="none" w:sz="0" w:space="0" w:color="auto"/>
        <w:right w:val="none" w:sz="0" w:space="0" w:color="auto"/>
      </w:divBdr>
    </w:div>
    <w:div w:id="1432237581">
      <w:bodyDiv w:val="1"/>
      <w:marLeft w:val="0"/>
      <w:marRight w:val="0"/>
      <w:marTop w:val="0"/>
      <w:marBottom w:val="0"/>
      <w:divBdr>
        <w:top w:val="none" w:sz="0" w:space="0" w:color="auto"/>
        <w:left w:val="none" w:sz="0" w:space="0" w:color="auto"/>
        <w:bottom w:val="none" w:sz="0" w:space="0" w:color="auto"/>
        <w:right w:val="none" w:sz="0" w:space="0" w:color="auto"/>
      </w:divBdr>
      <w:divsChild>
        <w:div w:id="1378091711">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1559586949">
      <w:bodyDiv w:val="1"/>
      <w:marLeft w:val="0"/>
      <w:marRight w:val="0"/>
      <w:marTop w:val="0"/>
      <w:marBottom w:val="0"/>
      <w:divBdr>
        <w:top w:val="none" w:sz="0" w:space="0" w:color="auto"/>
        <w:left w:val="none" w:sz="0" w:space="0" w:color="auto"/>
        <w:bottom w:val="none" w:sz="0" w:space="0" w:color="auto"/>
        <w:right w:val="none" w:sz="0" w:space="0" w:color="auto"/>
      </w:divBdr>
    </w:div>
    <w:div w:id="1969050855">
      <w:bodyDiv w:val="1"/>
      <w:marLeft w:val="0"/>
      <w:marRight w:val="0"/>
      <w:marTop w:val="0"/>
      <w:marBottom w:val="0"/>
      <w:divBdr>
        <w:top w:val="none" w:sz="0" w:space="0" w:color="auto"/>
        <w:left w:val="none" w:sz="0" w:space="0" w:color="auto"/>
        <w:bottom w:val="none" w:sz="0" w:space="0" w:color="auto"/>
        <w:right w:val="none" w:sz="0" w:space="0" w:color="auto"/>
      </w:divBdr>
    </w:div>
    <w:div w:id="205261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type" TargetMode="External"/><Relationship Id="rId18" Type="http://schemas.openxmlformats.org/officeDocument/2006/relationships/hyperlink" Target="https://dictionary.cambridge.org/dictionary/english/particular" TargetMode="External"/><Relationship Id="rId26" Type="http://schemas.openxmlformats.org/officeDocument/2006/relationships/hyperlink" Target="https://www.aic.gov.au/sites/default/files/2020-05/exploring_the_relationship_between_organised_crime_and_volume_crime_071218.pdf" TargetMode="External"/><Relationship Id="rId39" Type="http://schemas.openxmlformats.org/officeDocument/2006/relationships/hyperlink" Target="https://dictionary.cambridge.org/dictionary/english/profession" TargetMode="External"/><Relationship Id="rId21" Type="http://schemas.openxmlformats.org/officeDocument/2006/relationships/hyperlink" Target="https://dictionary.cambridge.org/dictionary/english/involve" TargetMode="External"/><Relationship Id="rId34" Type="http://schemas.openxmlformats.org/officeDocument/2006/relationships/hyperlink" Target="https://www.ons.gov.uk/peoplepopulationandcommunity/crimeandjustice/bulletins/crimeinenglandandwales/yearendingseptember2021" TargetMode="External"/><Relationship Id="rId42" Type="http://schemas.openxmlformats.org/officeDocument/2006/relationships/hyperlink" Target="https://www.college.police.uk/app/operations/operational-planning/core-planning-principles" TargetMode="External"/><Relationship Id="rId47" Type="http://schemas.openxmlformats.org/officeDocument/2006/relationships/hyperlink" Target="https://www.justiceinspectorates.gov.uk/hmicfrs/our-work/article/joint-emergency-services-interoperability-principles/" TargetMode="External"/><Relationship Id="rId50" Type="http://schemas.openxmlformats.org/officeDocument/2006/relationships/hyperlink" Target="https://beta.northumbria.police.uk/about-us/policies/general-policing-issues/major-incidents/" TargetMode="External"/><Relationship Id="rId7" Type="http://schemas.openxmlformats.org/officeDocument/2006/relationships/hyperlink" Target="https://dictionary.cambridge.org/dictionary/english/combination" TargetMode="External"/><Relationship Id="rId2" Type="http://schemas.openxmlformats.org/officeDocument/2006/relationships/styles" Target="styles.xml"/><Relationship Id="rId16" Type="http://schemas.openxmlformats.org/officeDocument/2006/relationships/hyperlink" Target="https://dictionary.cambridge.org/dictionary/english/special" TargetMode="External"/><Relationship Id="rId29" Type="http://schemas.openxmlformats.org/officeDocument/2006/relationships/hyperlink" Target="https://www.gov.uk/government/statistics/criminal-justice-system-statistics-quarterly-march-2020/criminal-justice-statistics-quarterly-march-2020" TargetMode="External"/><Relationship Id="rId11" Type="http://schemas.openxmlformats.org/officeDocument/2006/relationships/hyperlink" Target="https://dictionary.cambridge.org/dictionary/english/skill" TargetMode="External"/><Relationship Id="rId24" Type="http://schemas.openxmlformats.org/officeDocument/2006/relationships/hyperlink" Target="https://yougov.co.uk/topics/politics/articles-reports/2021/12/15/trust-police-has-fallen-amongst-ethnic-minority-br" TargetMode="External"/><Relationship Id="rId32" Type="http://schemas.openxmlformats.org/officeDocument/2006/relationships/hyperlink" Target="https://www.tandfonline.com/doi/full/10.1080/10439463.2021.1999447" TargetMode="External"/><Relationship Id="rId37" Type="http://schemas.openxmlformats.org/officeDocument/2006/relationships/hyperlink" Target="https://embracingdiversity.us/what-is-diversity-define-social-diversity/" TargetMode="External"/><Relationship Id="rId40" Type="http://schemas.openxmlformats.org/officeDocument/2006/relationships/hyperlink" Target="https://dictionary.cambridge.org/dictionary/english/professionalism" TargetMode="External"/><Relationship Id="rId45" Type="http://schemas.openxmlformats.org/officeDocument/2006/relationships/hyperlink" Target="https://www.college.police.uk/ethics/code-of-ethics"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ictionary.cambridge.org/dictionary/english/trained" TargetMode="External"/><Relationship Id="rId19" Type="http://schemas.openxmlformats.org/officeDocument/2006/relationships/hyperlink" Target="https://dictionary.cambridge.org/dictionary/english/skill" TargetMode="External"/><Relationship Id="rId31" Type="http://schemas.openxmlformats.org/officeDocument/2006/relationships/hyperlink" Target="https://www.gov.uk/government/statistics/police-workforce-england-and-wales-31-march-2021/police-workforce-england-and-wales-31-march-2021" TargetMode="External"/><Relationship Id="rId44" Type="http://schemas.openxmlformats.org/officeDocument/2006/relationships/hyperlink" Target="https://www.college.police.uk/about" TargetMode="External"/><Relationship Id="rId52" Type="http://schemas.openxmlformats.org/officeDocument/2006/relationships/hyperlink" Target="https://www.theguardian.com/uk-news/2017/jun/04/police-praised-for-stopping-london-bridge-attack-in-eight-minutes" TargetMode="External"/><Relationship Id="rId4" Type="http://schemas.openxmlformats.org/officeDocument/2006/relationships/webSettings" Target="webSettings.xml"/><Relationship Id="rId9" Type="http://schemas.openxmlformats.org/officeDocument/2006/relationships/hyperlink" Target="https://dictionary.cambridge.org/dictionary/english/connected" TargetMode="External"/><Relationship Id="rId14" Type="http://schemas.openxmlformats.org/officeDocument/2006/relationships/hyperlink" Target="https://dictionary.cambridge.org/dictionary/english/work" TargetMode="External"/><Relationship Id="rId22" Type="http://schemas.openxmlformats.org/officeDocument/2006/relationships/hyperlink" Target="https://dictionary.cambridge.org/dictionary/english/level" TargetMode="External"/><Relationship Id="rId27" Type="http://schemas.openxmlformats.org/officeDocument/2006/relationships/hyperlink" Target="https://www.college.police.uk/app/operations/operational-planning/core-planning-principles" TargetMode="External"/><Relationship Id="rId30" Type="http://schemas.openxmlformats.org/officeDocument/2006/relationships/hyperlink" Target="https://www.ethnicity-facts-figures.service.gov.uk/crime-justice-and-the-law/policing/confidence-in-the-local-police/latest" TargetMode="External"/><Relationship Id="rId35" Type="http://schemas.openxmlformats.org/officeDocument/2006/relationships/hyperlink" Target="https://commonslibrary.parliament.uk/research-briefings/cbp-8582/" TargetMode="External"/><Relationship Id="rId43" Type="http://schemas.openxmlformats.org/officeDocument/2006/relationships/hyperlink" Target="https://www.college.police.uk/app/critical-incident-management/introduction-and-types-critical-incidents" TargetMode="External"/><Relationship Id="rId48" Type="http://schemas.openxmlformats.org/officeDocument/2006/relationships/hyperlink" Target="https://business-school.open.ac.uk/sites/business-school.open.ac.uk/files/files/POP01%20-%20Exploring%20the%20implementation%20of%20the%20Police%20Education%20Qualification%20Framework.pdf" TargetMode="External"/><Relationship Id="rId8" Type="http://schemas.openxmlformats.org/officeDocument/2006/relationships/hyperlink" Target="https://dictionary.cambridge.org/dictionary/english/quality" TargetMode="External"/><Relationship Id="rId51" Type="http://schemas.openxmlformats.org/officeDocument/2006/relationships/hyperlink" Target="https://www.bing.com/search?q=police+response+to+major+incidents&amp;qs=SSA&amp;pq=police+repsonse+to+mjor+incidents&amp;sk=HS1&amp;sc=10-33&amp;cvid=ED27BC97657C4F7A8E27DC900D6BA82C&amp;FORM=QBRE&amp;sp=2&amp;lq=0" TargetMode="External"/><Relationship Id="rId3" Type="http://schemas.openxmlformats.org/officeDocument/2006/relationships/settings" Target="settings.xml"/><Relationship Id="rId12" Type="http://schemas.openxmlformats.org/officeDocument/2006/relationships/hyperlink" Target="https://dictionary.cambridge.org/dictionary/english/people" TargetMode="External"/><Relationship Id="rId17" Type="http://schemas.openxmlformats.org/officeDocument/2006/relationships/hyperlink" Target="https://dictionary.cambridge.org/dictionary/english/training" TargetMode="External"/><Relationship Id="rId25" Type="http://schemas.openxmlformats.org/officeDocument/2006/relationships/hyperlink" Target="https://modern-policing.blogspot.com/2011/11/what-is-operational-policing.html" TargetMode="External"/><Relationship Id="rId33" Type="http://schemas.openxmlformats.org/officeDocument/2006/relationships/hyperlink" Target="https://www.rusi.org/explore-our-research/publications/commentary/public-confidence-police-new-low-service" TargetMode="External"/><Relationship Id="rId38" Type="http://schemas.openxmlformats.org/officeDocument/2006/relationships/hyperlink" Target="https://crimewritingsolutions.wordpress.com/tag/priority-investigations/" TargetMode="External"/><Relationship Id="rId46" Type="http://schemas.openxmlformats.org/officeDocument/2006/relationships/hyperlink" Target="https://journals.plos.org/plosone/article?id=10.1371/journal.pone.0263694" TargetMode="External"/><Relationship Id="rId20" Type="http://schemas.openxmlformats.org/officeDocument/2006/relationships/hyperlink" Target="https://dictionary.cambridge.org/dictionary/english/respected" TargetMode="External"/><Relationship Id="rId41" Type="http://schemas.openxmlformats.org/officeDocument/2006/relationships/hyperlink" Target="https://www.college.police.uk/app/civil-emergencies/civil-contingencies/civil-contingencie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ictionary.cambridge.org/dictionary/english/needs" TargetMode="External"/><Relationship Id="rId23" Type="http://schemas.openxmlformats.org/officeDocument/2006/relationships/hyperlink" Target="https://dictionary.cambridge.org/dictionary/english/education" TargetMode="External"/><Relationship Id="rId28" Type="http://schemas.openxmlformats.org/officeDocument/2006/relationships/hyperlink" Target="https://www.college.police.uk/app/investigation/investigation-process?highlight=golden%20hour" TargetMode="External"/><Relationship Id="rId36" Type="http://schemas.openxmlformats.org/officeDocument/2006/relationships/hyperlink" Target="https://www.policeconduct.gov.uk/sites/default/files/Documents/statistics/IOPC_Yonder_Public_Perceptions_Tracker_Annual_Summary_Report_2021_22_Final.pdf" TargetMode="External"/><Relationship Id="rId49" Type="http://schemas.openxmlformats.org/officeDocument/2006/relationships/hyperlink" Target="https://www.investopedia.com/financial-edge/0511/work-experience-vs.-education-which-lands-you-the-best-job.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1743</TotalTime>
  <Pages>10</Pages>
  <Words>5690</Words>
  <Characters>32438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swp8014</dc:creator>
  <cp:keywords/>
  <dc:description/>
  <cp:lastModifiedBy>Morgan,Jacob swp8014</cp:lastModifiedBy>
  <cp:revision>147</cp:revision>
  <dcterms:created xsi:type="dcterms:W3CDTF">2023-02-22T19:38:00Z</dcterms:created>
  <dcterms:modified xsi:type="dcterms:W3CDTF">2023-03-06T20:23:00Z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2023-01-19T11:40:18Z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cd5ecc16-62bf-4224-b33e-28dbdc0aa719</vt:lpwstr>
  </property>
  <property fmtid="{D5CDD505-2E9C-101B-9397-08002B2CF9AE}" pid="8" name="MSIP_Label_66cf8fe5-b7b7-4df7-b38d-1c61ac2f6639_ContentBits">
    <vt:lpwstr>0</vt:lpwstr>
  </property>
</Properties>
</file>