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0D8C9" w14:textId="169B2901" w:rsidR="00AF0B66" w:rsidRPr="00AF0B66" w:rsidRDefault="00045949" w:rsidP="00AF0B66">
      <w:pPr>
        <w:jc w:val="center"/>
        <w:rPr>
          <w:rFonts w:asciiTheme="majorHAnsi" w:hAnsiTheme="majorHAnsi"/>
          <w:b/>
          <w:bCs/>
          <w:sz w:val="52"/>
          <w:szCs w:val="52"/>
        </w:rPr>
      </w:pPr>
      <w:r>
        <w:rPr>
          <w:noProof/>
        </w:rPr>
        <w:drawing>
          <wp:inline distT="0" distB="0" distL="0" distR="0" wp14:anchorId="1CF9A00A" wp14:editId="089A075D">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r w:rsidR="000B5820">
        <w:rPr>
          <w:rFonts w:asciiTheme="majorHAnsi" w:hAnsiTheme="majorHAnsi"/>
          <w:b/>
          <w:bCs/>
          <w:sz w:val="52"/>
          <w:szCs w:val="52"/>
        </w:rPr>
        <w:t>Component 2</w:t>
      </w:r>
    </w:p>
    <w:p w14:paraId="4769C4D6" w14:textId="4C024CD8" w:rsidR="00AF0B66" w:rsidRPr="000B5820" w:rsidRDefault="00AF0B66" w:rsidP="00AF0B66">
      <w:pPr>
        <w:jc w:val="center"/>
        <w:rPr>
          <w:rFonts w:asciiTheme="majorHAnsi" w:hAnsiTheme="majorHAnsi"/>
          <w:sz w:val="44"/>
          <w:szCs w:val="44"/>
        </w:rPr>
      </w:pPr>
      <w:r w:rsidRPr="000B5820">
        <w:rPr>
          <w:rFonts w:asciiTheme="majorHAnsi" w:hAnsiTheme="majorHAnsi"/>
          <w:sz w:val="44"/>
          <w:szCs w:val="44"/>
        </w:rPr>
        <w:t>Module Name:</w:t>
      </w:r>
      <w:r w:rsidR="00BB31FB" w:rsidRPr="000B5820">
        <w:rPr>
          <w:rFonts w:asciiTheme="majorHAnsi" w:hAnsiTheme="majorHAnsi"/>
          <w:sz w:val="44"/>
          <w:szCs w:val="44"/>
        </w:rPr>
        <w:t xml:space="preserve"> Computer Architecture and Operating Systems</w:t>
      </w:r>
    </w:p>
    <w:p w14:paraId="3B291CD7" w14:textId="2491332A" w:rsidR="00AF0B66" w:rsidRPr="000B5820" w:rsidRDefault="00AF0B66" w:rsidP="00AF0B66">
      <w:pPr>
        <w:jc w:val="center"/>
        <w:rPr>
          <w:rFonts w:asciiTheme="majorHAnsi" w:hAnsiTheme="majorHAnsi"/>
          <w:sz w:val="44"/>
          <w:szCs w:val="44"/>
        </w:rPr>
      </w:pPr>
      <w:r w:rsidRPr="000B5820">
        <w:rPr>
          <w:rFonts w:asciiTheme="majorHAnsi" w:hAnsiTheme="majorHAnsi"/>
          <w:sz w:val="44"/>
          <w:szCs w:val="44"/>
        </w:rPr>
        <w:t>Module Code:</w:t>
      </w:r>
      <w:r w:rsidR="00BB31FB" w:rsidRPr="000B5820">
        <w:rPr>
          <w:sz w:val="44"/>
          <w:szCs w:val="44"/>
        </w:rPr>
        <w:t xml:space="preserve"> </w:t>
      </w:r>
      <w:r w:rsidR="00BB31FB" w:rsidRPr="000B5820">
        <w:rPr>
          <w:rFonts w:asciiTheme="majorHAnsi" w:hAnsiTheme="majorHAnsi"/>
          <w:sz w:val="44"/>
          <w:szCs w:val="44"/>
        </w:rPr>
        <w:t>ACCA4022</w:t>
      </w:r>
    </w:p>
    <w:p w14:paraId="1EF73BF5" w14:textId="45BE4A37" w:rsidR="00AF0B66" w:rsidRPr="000B5820" w:rsidRDefault="00AF0B66" w:rsidP="00AF0B66">
      <w:pPr>
        <w:jc w:val="center"/>
        <w:rPr>
          <w:rFonts w:asciiTheme="majorHAnsi" w:hAnsiTheme="majorHAnsi"/>
          <w:sz w:val="44"/>
          <w:szCs w:val="44"/>
        </w:rPr>
      </w:pPr>
      <w:r w:rsidRPr="000B5820">
        <w:rPr>
          <w:rFonts w:asciiTheme="majorHAnsi" w:hAnsiTheme="majorHAnsi"/>
          <w:sz w:val="44"/>
          <w:szCs w:val="44"/>
        </w:rPr>
        <w:t>Student Name:</w:t>
      </w:r>
      <w:r w:rsidR="009F3FF7" w:rsidRPr="000B5820">
        <w:rPr>
          <w:rFonts w:asciiTheme="majorHAnsi" w:hAnsiTheme="majorHAnsi"/>
          <w:sz w:val="44"/>
          <w:szCs w:val="44"/>
        </w:rPr>
        <w:t xml:space="preserve"> Jordan-Lee O’Regan</w:t>
      </w:r>
    </w:p>
    <w:p w14:paraId="0485D922" w14:textId="2B35527F" w:rsidR="00AF0B66" w:rsidRPr="000B5820" w:rsidRDefault="00AF0B66" w:rsidP="00AF0B66">
      <w:pPr>
        <w:jc w:val="center"/>
        <w:rPr>
          <w:rFonts w:asciiTheme="majorHAnsi" w:hAnsiTheme="majorHAnsi"/>
          <w:sz w:val="44"/>
          <w:szCs w:val="44"/>
        </w:rPr>
      </w:pPr>
      <w:r w:rsidRPr="000B5820">
        <w:rPr>
          <w:rFonts w:asciiTheme="majorHAnsi" w:hAnsiTheme="majorHAnsi"/>
          <w:sz w:val="44"/>
          <w:szCs w:val="44"/>
        </w:rPr>
        <w:t>Student ID:</w:t>
      </w:r>
      <w:r w:rsidR="000B5820">
        <w:rPr>
          <w:rFonts w:asciiTheme="majorHAnsi" w:hAnsiTheme="majorHAnsi"/>
          <w:sz w:val="44"/>
          <w:szCs w:val="44"/>
        </w:rPr>
        <w:t xml:space="preserve"> 2520324  </w:t>
      </w:r>
    </w:p>
    <w:p w14:paraId="6419DA5A" w14:textId="5D9F739F" w:rsidR="00AF0B66" w:rsidRPr="000B5820" w:rsidRDefault="00AF0B66" w:rsidP="00AF0B66">
      <w:pPr>
        <w:jc w:val="center"/>
        <w:rPr>
          <w:rFonts w:asciiTheme="majorHAnsi" w:hAnsiTheme="majorHAnsi"/>
          <w:sz w:val="44"/>
          <w:szCs w:val="44"/>
        </w:rPr>
      </w:pPr>
      <w:r w:rsidRPr="000B5820">
        <w:rPr>
          <w:rFonts w:asciiTheme="majorHAnsi" w:hAnsiTheme="majorHAnsi"/>
          <w:sz w:val="44"/>
          <w:szCs w:val="44"/>
        </w:rPr>
        <w:t xml:space="preserve">Lecturer Name: </w:t>
      </w:r>
      <w:r w:rsidR="00BB31FB" w:rsidRPr="000B5820">
        <w:rPr>
          <w:rFonts w:asciiTheme="majorHAnsi" w:hAnsiTheme="majorHAnsi"/>
          <w:sz w:val="44"/>
          <w:szCs w:val="44"/>
        </w:rPr>
        <w:t>Md Shantanu Islam</w:t>
      </w:r>
    </w:p>
    <w:p w14:paraId="00E4697E" w14:textId="77777777" w:rsidR="00AF0B66" w:rsidRDefault="00AF0B66" w:rsidP="00AF0B66">
      <w:pPr>
        <w:jc w:val="center"/>
        <w:rPr>
          <w:rFonts w:asciiTheme="majorHAnsi" w:hAnsiTheme="majorHAnsi"/>
          <w:sz w:val="52"/>
          <w:szCs w:val="52"/>
        </w:rPr>
      </w:pPr>
    </w:p>
    <w:p w14:paraId="4D46B10D" w14:textId="77777777" w:rsidR="00045949" w:rsidRDefault="00045949" w:rsidP="00AF0B66">
      <w:pPr>
        <w:jc w:val="center"/>
        <w:rPr>
          <w:rFonts w:asciiTheme="majorHAnsi" w:hAnsiTheme="majorHAnsi"/>
          <w:sz w:val="52"/>
          <w:szCs w:val="52"/>
        </w:rPr>
      </w:pPr>
    </w:p>
    <w:p w14:paraId="0E8B1464" w14:textId="77777777" w:rsidR="00045949" w:rsidRDefault="00045949" w:rsidP="00AF0B66">
      <w:pPr>
        <w:jc w:val="center"/>
        <w:rPr>
          <w:rFonts w:asciiTheme="majorHAnsi" w:hAnsiTheme="majorHAnsi"/>
          <w:sz w:val="52"/>
          <w:szCs w:val="52"/>
        </w:rPr>
      </w:pPr>
    </w:p>
    <w:p w14:paraId="51A89980" w14:textId="737BB78B" w:rsidR="00AF0B66" w:rsidRDefault="00AF0B66" w:rsidP="00AF0B66">
      <w:pPr>
        <w:rPr>
          <w:rFonts w:asciiTheme="majorHAnsi" w:hAnsiTheme="majorHAnsi"/>
          <w:b/>
          <w:bCs/>
          <w:sz w:val="32"/>
          <w:szCs w:val="32"/>
        </w:rPr>
      </w:pPr>
      <w:r w:rsidRPr="00AF0B66">
        <w:rPr>
          <w:rFonts w:asciiTheme="majorHAnsi" w:hAnsiTheme="majorHAnsi"/>
          <w:b/>
          <w:bCs/>
          <w:sz w:val="32"/>
          <w:szCs w:val="32"/>
        </w:rPr>
        <w:t>Submission date:</w:t>
      </w:r>
      <w:r w:rsidR="000B5820">
        <w:rPr>
          <w:rFonts w:asciiTheme="majorHAnsi" w:hAnsiTheme="majorHAnsi"/>
          <w:b/>
          <w:bCs/>
          <w:sz w:val="32"/>
          <w:szCs w:val="32"/>
        </w:rPr>
        <w:t xml:space="preserve"> 20/07/2026</w:t>
      </w:r>
    </w:p>
    <w:p w14:paraId="0412E664" w14:textId="77777777" w:rsidR="00AF0B66" w:rsidRDefault="00AF0B66" w:rsidP="00AF0B66">
      <w:pPr>
        <w:rPr>
          <w:rFonts w:asciiTheme="majorHAnsi" w:hAnsiTheme="majorHAnsi"/>
          <w:b/>
          <w:bCs/>
          <w:sz w:val="32"/>
          <w:szCs w:val="32"/>
        </w:rPr>
      </w:pPr>
    </w:p>
    <w:p w14:paraId="75FA6A69" w14:textId="77777777" w:rsidR="00045949" w:rsidRDefault="00045949" w:rsidP="00AF0B66">
      <w:pPr>
        <w:rPr>
          <w:rFonts w:asciiTheme="majorHAnsi" w:hAnsiTheme="majorHAnsi"/>
          <w:b/>
          <w:bCs/>
          <w:sz w:val="32"/>
          <w:szCs w:val="32"/>
        </w:rPr>
      </w:pPr>
    </w:p>
    <w:p w14:paraId="4DF33AE0" w14:textId="77777777" w:rsidR="00AF0B66" w:rsidRDefault="00AF0B66" w:rsidP="00AF0B66">
      <w:pPr>
        <w:rPr>
          <w:rFonts w:asciiTheme="majorHAnsi" w:hAnsiTheme="majorHAnsi"/>
          <w:b/>
          <w:bCs/>
          <w:sz w:val="32"/>
          <w:szCs w:val="32"/>
        </w:rPr>
      </w:pPr>
    </w:p>
    <w:sdt>
      <w:sdtPr>
        <w:rPr>
          <w:rFonts w:asciiTheme="minorHAnsi" w:eastAsiaTheme="minorEastAsia" w:hAnsiTheme="minorHAnsi" w:cstheme="minorBidi"/>
          <w:color w:val="auto"/>
          <w:kern w:val="2"/>
          <w:sz w:val="24"/>
          <w:szCs w:val="24"/>
          <w14:ligatures w14:val="standardContextual"/>
        </w:rPr>
        <w:id w:val="65471441"/>
        <w:docPartObj>
          <w:docPartGallery w:val="Table of Contents"/>
          <w:docPartUnique/>
        </w:docPartObj>
      </w:sdtPr>
      <w:sdtEndPr>
        <w:rPr>
          <w:b/>
          <w:bCs/>
        </w:rPr>
      </w:sdtEndPr>
      <w:sdtContent>
        <w:p w14:paraId="60E1E5C8" w14:textId="77777777" w:rsidR="00AF0B66" w:rsidRDefault="00AF0B66">
          <w:pPr>
            <w:pStyle w:val="TOCHeading"/>
          </w:pPr>
        </w:p>
        <w:p w14:paraId="1021E831" w14:textId="624735A5" w:rsidR="00AF0B66" w:rsidRDefault="00AF0B66">
          <w:pPr>
            <w:pStyle w:val="TOCHeading"/>
          </w:pPr>
          <w:r>
            <w:t>Contents</w:t>
          </w:r>
        </w:p>
        <w:p w14:paraId="791EC9D7" w14:textId="65A9851F" w:rsidR="005E301D" w:rsidRDefault="00AF0B66">
          <w:pPr>
            <w:pStyle w:val="TOC1"/>
            <w:tabs>
              <w:tab w:val="right" w:leader="dot" w:pos="9016"/>
            </w:tabs>
            <w:rPr>
              <w:noProof/>
            </w:rPr>
          </w:pPr>
          <w:r>
            <w:fldChar w:fldCharType="begin"/>
          </w:r>
          <w:r>
            <w:instrText xml:space="preserve"> TOC \o "1-3" \h \z \u </w:instrText>
          </w:r>
          <w:r>
            <w:fldChar w:fldCharType="separate"/>
          </w:r>
          <w:hyperlink w:anchor="_Toc190786244" w:history="1">
            <w:r w:rsidR="005E301D" w:rsidRPr="00916AB5">
              <w:rPr>
                <w:rStyle w:val="Hyperlink"/>
                <w:noProof/>
              </w:rPr>
              <w:t>Introduction</w:t>
            </w:r>
            <w:r w:rsidR="005E301D">
              <w:rPr>
                <w:noProof/>
                <w:webHidden/>
              </w:rPr>
              <w:tab/>
            </w:r>
            <w:r w:rsidR="005E301D">
              <w:rPr>
                <w:noProof/>
                <w:webHidden/>
              </w:rPr>
              <w:fldChar w:fldCharType="begin"/>
            </w:r>
            <w:r w:rsidR="005E301D">
              <w:rPr>
                <w:noProof/>
                <w:webHidden/>
              </w:rPr>
              <w:instrText xml:space="preserve"> PAGEREF _Toc190786244 \h </w:instrText>
            </w:r>
            <w:r w:rsidR="005E301D">
              <w:rPr>
                <w:noProof/>
                <w:webHidden/>
              </w:rPr>
            </w:r>
            <w:r w:rsidR="005E301D">
              <w:rPr>
                <w:noProof/>
                <w:webHidden/>
              </w:rPr>
              <w:fldChar w:fldCharType="separate"/>
            </w:r>
            <w:r w:rsidR="009F3FF7">
              <w:rPr>
                <w:noProof/>
                <w:webHidden/>
              </w:rPr>
              <w:t>4</w:t>
            </w:r>
            <w:r w:rsidR="005E301D">
              <w:rPr>
                <w:noProof/>
                <w:webHidden/>
              </w:rPr>
              <w:fldChar w:fldCharType="end"/>
            </w:r>
          </w:hyperlink>
        </w:p>
        <w:p w14:paraId="2D3247E0" w14:textId="3DAFE5B2" w:rsidR="005E301D" w:rsidRDefault="000B5820">
          <w:pPr>
            <w:pStyle w:val="TOC1"/>
            <w:tabs>
              <w:tab w:val="right" w:leader="dot" w:pos="9016"/>
            </w:tabs>
            <w:rPr>
              <w:noProof/>
            </w:rPr>
          </w:pPr>
          <w:hyperlink w:anchor="_Toc190786245" w:history="1">
            <w:r w:rsidR="005E301D" w:rsidRPr="00916AB5">
              <w:rPr>
                <w:rStyle w:val="Hyperlink"/>
                <w:noProof/>
              </w:rPr>
              <w:t>Key functions of general Operating Systems</w:t>
            </w:r>
            <w:r w:rsidR="005E301D">
              <w:rPr>
                <w:noProof/>
                <w:webHidden/>
              </w:rPr>
              <w:tab/>
            </w:r>
            <w:r w:rsidR="005E301D">
              <w:rPr>
                <w:noProof/>
                <w:webHidden/>
              </w:rPr>
              <w:fldChar w:fldCharType="begin"/>
            </w:r>
            <w:r w:rsidR="005E301D">
              <w:rPr>
                <w:noProof/>
                <w:webHidden/>
              </w:rPr>
              <w:instrText xml:space="preserve"> PAGEREF _Toc190786245 \h </w:instrText>
            </w:r>
            <w:r w:rsidR="005E301D">
              <w:rPr>
                <w:noProof/>
                <w:webHidden/>
              </w:rPr>
            </w:r>
            <w:r w:rsidR="005E301D">
              <w:rPr>
                <w:noProof/>
                <w:webHidden/>
              </w:rPr>
              <w:fldChar w:fldCharType="separate"/>
            </w:r>
            <w:r w:rsidR="009F3FF7">
              <w:rPr>
                <w:noProof/>
                <w:webHidden/>
              </w:rPr>
              <w:t>4</w:t>
            </w:r>
            <w:r w:rsidR="005E301D">
              <w:rPr>
                <w:noProof/>
                <w:webHidden/>
              </w:rPr>
              <w:fldChar w:fldCharType="end"/>
            </w:r>
          </w:hyperlink>
        </w:p>
        <w:p w14:paraId="7CFC1F22" w14:textId="7B6F0E56" w:rsidR="005E301D" w:rsidRDefault="000B5820">
          <w:pPr>
            <w:pStyle w:val="TOC2"/>
            <w:tabs>
              <w:tab w:val="right" w:leader="dot" w:pos="9016"/>
            </w:tabs>
            <w:rPr>
              <w:noProof/>
            </w:rPr>
          </w:pPr>
          <w:hyperlink w:anchor="_Toc190786246" w:history="1">
            <w:r w:rsidR="005E301D" w:rsidRPr="00916AB5">
              <w:rPr>
                <w:rStyle w:val="Hyperlink"/>
                <w:noProof/>
              </w:rPr>
              <w:t>Task Management:</w:t>
            </w:r>
            <w:r w:rsidR="005E301D">
              <w:rPr>
                <w:noProof/>
                <w:webHidden/>
              </w:rPr>
              <w:tab/>
            </w:r>
            <w:r w:rsidR="005E301D">
              <w:rPr>
                <w:noProof/>
                <w:webHidden/>
              </w:rPr>
              <w:fldChar w:fldCharType="begin"/>
            </w:r>
            <w:r w:rsidR="005E301D">
              <w:rPr>
                <w:noProof/>
                <w:webHidden/>
              </w:rPr>
              <w:instrText xml:space="preserve"> PAGEREF _Toc190786246 \h </w:instrText>
            </w:r>
            <w:r w:rsidR="005E301D">
              <w:rPr>
                <w:noProof/>
                <w:webHidden/>
              </w:rPr>
            </w:r>
            <w:r w:rsidR="005E301D">
              <w:rPr>
                <w:noProof/>
                <w:webHidden/>
              </w:rPr>
              <w:fldChar w:fldCharType="separate"/>
            </w:r>
            <w:r w:rsidR="009F3FF7">
              <w:rPr>
                <w:noProof/>
                <w:webHidden/>
              </w:rPr>
              <w:t>4</w:t>
            </w:r>
            <w:r w:rsidR="005E301D">
              <w:rPr>
                <w:noProof/>
                <w:webHidden/>
              </w:rPr>
              <w:fldChar w:fldCharType="end"/>
            </w:r>
          </w:hyperlink>
        </w:p>
        <w:p w14:paraId="6F43557B" w14:textId="22949533" w:rsidR="005E301D" w:rsidRDefault="000B5820">
          <w:pPr>
            <w:pStyle w:val="TOC2"/>
            <w:tabs>
              <w:tab w:val="right" w:leader="dot" w:pos="9016"/>
            </w:tabs>
            <w:rPr>
              <w:noProof/>
            </w:rPr>
          </w:pPr>
          <w:hyperlink w:anchor="_Toc190786247" w:history="1">
            <w:r w:rsidR="005E301D" w:rsidRPr="00916AB5">
              <w:rPr>
                <w:rStyle w:val="Hyperlink"/>
                <w:noProof/>
              </w:rPr>
              <w:t>Application/Program Management:</w:t>
            </w:r>
            <w:r w:rsidR="005E301D">
              <w:rPr>
                <w:noProof/>
                <w:webHidden/>
              </w:rPr>
              <w:tab/>
            </w:r>
            <w:r w:rsidR="005E301D">
              <w:rPr>
                <w:noProof/>
                <w:webHidden/>
              </w:rPr>
              <w:fldChar w:fldCharType="begin"/>
            </w:r>
            <w:r w:rsidR="005E301D">
              <w:rPr>
                <w:noProof/>
                <w:webHidden/>
              </w:rPr>
              <w:instrText xml:space="preserve"> PAGEREF _Toc190786247 \h </w:instrText>
            </w:r>
            <w:r w:rsidR="005E301D">
              <w:rPr>
                <w:noProof/>
                <w:webHidden/>
              </w:rPr>
            </w:r>
            <w:r w:rsidR="005E301D">
              <w:rPr>
                <w:noProof/>
                <w:webHidden/>
              </w:rPr>
              <w:fldChar w:fldCharType="separate"/>
            </w:r>
            <w:r w:rsidR="009F3FF7">
              <w:rPr>
                <w:noProof/>
                <w:webHidden/>
              </w:rPr>
              <w:t>5</w:t>
            </w:r>
            <w:r w:rsidR="005E301D">
              <w:rPr>
                <w:noProof/>
                <w:webHidden/>
              </w:rPr>
              <w:fldChar w:fldCharType="end"/>
            </w:r>
          </w:hyperlink>
        </w:p>
        <w:p w14:paraId="053352E3" w14:textId="7AA96757" w:rsidR="005E301D" w:rsidRDefault="000B5820">
          <w:pPr>
            <w:pStyle w:val="TOC2"/>
            <w:tabs>
              <w:tab w:val="right" w:leader="dot" w:pos="9016"/>
            </w:tabs>
            <w:rPr>
              <w:noProof/>
            </w:rPr>
          </w:pPr>
          <w:hyperlink w:anchor="_Toc190786248" w:history="1">
            <w:r w:rsidR="005E301D" w:rsidRPr="00916AB5">
              <w:rPr>
                <w:rStyle w:val="Hyperlink"/>
                <w:noProof/>
              </w:rPr>
              <w:t>File/Directory Management:</w:t>
            </w:r>
            <w:r w:rsidR="005E301D">
              <w:rPr>
                <w:noProof/>
                <w:webHidden/>
              </w:rPr>
              <w:tab/>
            </w:r>
            <w:r w:rsidR="005E301D">
              <w:rPr>
                <w:noProof/>
                <w:webHidden/>
              </w:rPr>
              <w:fldChar w:fldCharType="begin"/>
            </w:r>
            <w:r w:rsidR="005E301D">
              <w:rPr>
                <w:noProof/>
                <w:webHidden/>
              </w:rPr>
              <w:instrText xml:space="preserve"> PAGEREF _Toc190786248 \h </w:instrText>
            </w:r>
            <w:r w:rsidR="005E301D">
              <w:rPr>
                <w:noProof/>
                <w:webHidden/>
              </w:rPr>
            </w:r>
            <w:r w:rsidR="005E301D">
              <w:rPr>
                <w:noProof/>
                <w:webHidden/>
              </w:rPr>
              <w:fldChar w:fldCharType="separate"/>
            </w:r>
            <w:r w:rsidR="009F3FF7">
              <w:rPr>
                <w:noProof/>
                <w:webHidden/>
              </w:rPr>
              <w:t>6</w:t>
            </w:r>
            <w:r w:rsidR="005E301D">
              <w:rPr>
                <w:noProof/>
                <w:webHidden/>
              </w:rPr>
              <w:fldChar w:fldCharType="end"/>
            </w:r>
          </w:hyperlink>
        </w:p>
        <w:p w14:paraId="1CFF840B" w14:textId="0B85299F" w:rsidR="005E301D" w:rsidRDefault="000B5820">
          <w:pPr>
            <w:pStyle w:val="TOC2"/>
            <w:tabs>
              <w:tab w:val="right" w:leader="dot" w:pos="9016"/>
            </w:tabs>
            <w:rPr>
              <w:noProof/>
            </w:rPr>
          </w:pPr>
          <w:hyperlink w:anchor="_Toc190786249" w:history="1">
            <w:r w:rsidR="005E301D" w:rsidRPr="00916AB5">
              <w:rPr>
                <w:rStyle w:val="Hyperlink"/>
                <w:noProof/>
              </w:rPr>
              <w:t>Device Management:</w:t>
            </w:r>
            <w:r w:rsidR="005E301D">
              <w:rPr>
                <w:noProof/>
                <w:webHidden/>
              </w:rPr>
              <w:tab/>
            </w:r>
            <w:r w:rsidR="005E301D">
              <w:rPr>
                <w:noProof/>
                <w:webHidden/>
              </w:rPr>
              <w:fldChar w:fldCharType="begin"/>
            </w:r>
            <w:r w:rsidR="005E301D">
              <w:rPr>
                <w:noProof/>
                <w:webHidden/>
              </w:rPr>
              <w:instrText xml:space="preserve"> PAGEREF _Toc190786249 \h </w:instrText>
            </w:r>
            <w:r w:rsidR="005E301D">
              <w:rPr>
                <w:noProof/>
                <w:webHidden/>
              </w:rPr>
            </w:r>
            <w:r w:rsidR="005E301D">
              <w:rPr>
                <w:noProof/>
                <w:webHidden/>
              </w:rPr>
              <w:fldChar w:fldCharType="separate"/>
            </w:r>
            <w:r w:rsidR="009F3FF7">
              <w:rPr>
                <w:noProof/>
                <w:webHidden/>
              </w:rPr>
              <w:t>6</w:t>
            </w:r>
            <w:r w:rsidR="005E301D">
              <w:rPr>
                <w:noProof/>
                <w:webHidden/>
              </w:rPr>
              <w:fldChar w:fldCharType="end"/>
            </w:r>
          </w:hyperlink>
        </w:p>
        <w:p w14:paraId="1179489B" w14:textId="53ECA0B4" w:rsidR="005E301D" w:rsidRDefault="000B5820">
          <w:pPr>
            <w:pStyle w:val="TOC2"/>
            <w:tabs>
              <w:tab w:val="right" w:leader="dot" w:pos="9016"/>
            </w:tabs>
            <w:rPr>
              <w:noProof/>
            </w:rPr>
          </w:pPr>
          <w:hyperlink w:anchor="_Toc190786250" w:history="1">
            <w:r w:rsidR="005E301D" w:rsidRPr="00916AB5">
              <w:rPr>
                <w:rStyle w:val="Hyperlink"/>
                <w:noProof/>
              </w:rPr>
              <w:t>Security Management:</w:t>
            </w:r>
            <w:r w:rsidR="005E301D">
              <w:rPr>
                <w:noProof/>
                <w:webHidden/>
              </w:rPr>
              <w:tab/>
            </w:r>
            <w:r w:rsidR="005E301D">
              <w:rPr>
                <w:noProof/>
                <w:webHidden/>
              </w:rPr>
              <w:fldChar w:fldCharType="begin"/>
            </w:r>
            <w:r w:rsidR="005E301D">
              <w:rPr>
                <w:noProof/>
                <w:webHidden/>
              </w:rPr>
              <w:instrText xml:space="preserve"> PAGEREF _Toc190786250 \h </w:instrText>
            </w:r>
            <w:r w:rsidR="005E301D">
              <w:rPr>
                <w:noProof/>
                <w:webHidden/>
              </w:rPr>
            </w:r>
            <w:r w:rsidR="005E301D">
              <w:rPr>
                <w:noProof/>
                <w:webHidden/>
              </w:rPr>
              <w:fldChar w:fldCharType="separate"/>
            </w:r>
            <w:r w:rsidR="009F3FF7">
              <w:rPr>
                <w:noProof/>
                <w:webHidden/>
              </w:rPr>
              <w:t>7</w:t>
            </w:r>
            <w:r w:rsidR="005E301D">
              <w:rPr>
                <w:noProof/>
                <w:webHidden/>
              </w:rPr>
              <w:fldChar w:fldCharType="end"/>
            </w:r>
          </w:hyperlink>
        </w:p>
        <w:p w14:paraId="74E31508" w14:textId="5ABFF979" w:rsidR="005E301D" w:rsidRDefault="000B5820">
          <w:pPr>
            <w:pStyle w:val="TOC1"/>
            <w:tabs>
              <w:tab w:val="right" w:leader="dot" w:pos="9016"/>
            </w:tabs>
            <w:rPr>
              <w:noProof/>
            </w:rPr>
          </w:pPr>
          <w:hyperlink w:anchor="_Toc190786251" w:history="1">
            <w:r w:rsidR="005E301D" w:rsidRPr="00916AB5">
              <w:rPr>
                <w:rStyle w:val="Hyperlink"/>
                <w:noProof/>
                <w:shd w:val="clear" w:color="auto" w:fill="FFFFFF"/>
              </w:rPr>
              <w:t>Use of Windows OS CLI commands</w:t>
            </w:r>
            <w:r w:rsidR="005E301D">
              <w:rPr>
                <w:noProof/>
                <w:webHidden/>
              </w:rPr>
              <w:tab/>
            </w:r>
            <w:r w:rsidR="005E301D">
              <w:rPr>
                <w:noProof/>
                <w:webHidden/>
              </w:rPr>
              <w:fldChar w:fldCharType="begin"/>
            </w:r>
            <w:r w:rsidR="005E301D">
              <w:rPr>
                <w:noProof/>
                <w:webHidden/>
              </w:rPr>
              <w:instrText xml:space="preserve"> PAGEREF _Toc190786251 \h </w:instrText>
            </w:r>
            <w:r w:rsidR="005E301D">
              <w:rPr>
                <w:noProof/>
                <w:webHidden/>
              </w:rPr>
            </w:r>
            <w:r w:rsidR="005E301D">
              <w:rPr>
                <w:noProof/>
                <w:webHidden/>
              </w:rPr>
              <w:fldChar w:fldCharType="separate"/>
            </w:r>
            <w:r w:rsidR="009F3FF7">
              <w:rPr>
                <w:noProof/>
                <w:webHidden/>
              </w:rPr>
              <w:t>8</w:t>
            </w:r>
            <w:r w:rsidR="005E301D">
              <w:rPr>
                <w:noProof/>
                <w:webHidden/>
              </w:rPr>
              <w:fldChar w:fldCharType="end"/>
            </w:r>
          </w:hyperlink>
        </w:p>
        <w:p w14:paraId="46AAD2FC" w14:textId="5254E73C" w:rsidR="005E301D" w:rsidRDefault="000B5820">
          <w:pPr>
            <w:pStyle w:val="TOC2"/>
            <w:tabs>
              <w:tab w:val="right" w:leader="dot" w:pos="9016"/>
            </w:tabs>
            <w:rPr>
              <w:noProof/>
            </w:rPr>
          </w:pPr>
          <w:hyperlink w:anchor="_Toc190786252" w:history="1">
            <w:r w:rsidR="005E301D" w:rsidRPr="00916AB5">
              <w:rPr>
                <w:rStyle w:val="Hyperlink"/>
                <w:noProof/>
              </w:rPr>
              <w:t>Example 1:</w:t>
            </w:r>
            <w:r w:rsidR="005E301D">
              <w:rPr>
                <w:noProof/>
                <w:webHidden/>
              </w:rPr>
              <w:tab/>
            </w:r>
            <w:r w:rsidR="005E301D">
              <w:rPr>
                <w:noProof/>
                <w:webHidden/>
              </w:rPr>
              <w:fldChar w:fldCharType="begin"/>
            </w:r>
            <w:r w:rsidR="005E301D">
              <w:rPr>
                <w:noProof/>
                <w:webHidden/>
              </w:rPr>
              <w:instrText xml:space="preserve"> PAGEREF _Toc190786252 \h </w:instrText>
            </w:r>
            <w:r w:rsidR="005E301D">
              <w:rPr>
                <w:noProof/>
                <w:webHidden/>
              </w:rPr>
            </w:r>
            <w:r w:rsidR="005E301D">
              <w:rPr>
                <w:noProof/>
                <w:webHidden/>
              </w:rPr>
              <w:fldChar w:fldCharType="separate"/>
            </w:r>
            <w:r w:rsidR="009F3FF7">
              <w:rPr>
                <w:noProof/>
                <w:webHidden/>
              </w:rPr>
              <w:t>8</w:t>
            </w:r>
            <w:r w:rsidR="005E301D">
              <w:rPr>
                <w:noProof/>
                <w:webHidden/>
              </w:rPr>
              <w:fldChar w:fldCharType="end"/>
            </w:r>
          </w:hyperlink>
        </w:p>
        <w:p w14:paraId="226CE9C9" w14:textId="5F773340" w:rsidR="005E301D" w:rsidRDefault="000B5820">
          <w:pPr>
            <w:pStyle w:val="TOC2"/>
            <w:tabs>
              <w:tab w:val="right" w:leader="dot" w:pos="9016"/>
            </w:tabs>
            <w:rPr>
              <w:noProof/>
            </w:rPr>
          </w:pPr>
          <w:hyperlink w:anchor="_Toc190786253" w:history="1">
            <w:r w:rsidR="005E301D" w:rsidRPr="00916AB5">
              <w:rPr>
                <w:rStyle w:val="Hyperlink"/>
                <w:noProof/>
              </w:rPr>
              <w:t>Example 2:</w:t>
            </w:r>
            <w:r w:rsidR="005E301D">
              <w:rPr>
                <w:noProof/>
                <w:webHidden/>
              </w:rPr>
              <w:tab/>
            </w:r>
            <w:r w:rsidR="005E301D">
              <w:rPr>
                <w:noProof/>
                <w:webHidden/>
              </w:rPr>
              <w:fldChar w:fldCharType="begin"/>
            </w:r>
            <w:r w:rsidR="005E301D">
              <w:rPr>
                <w:noProof/>
                <w:webHidden/>
              </w:rPr>
              <w:instrText xml:space="preserve"> PAGEREF _Toc190786253 \h </w:instrText>
            </w:r>
            <w:r w:rsidR="005E301D">
              <w:rPr>
                <w:noProof/>
                <w:webHidden/>
              </w:rPr>
            </w:r>
            <w:r w:rsidR="005E301D">
              <w:rPr>
                <w:noProof/>
                <w:webHidden/>
              </w:rPr>
              <w:fldChar w:fldCharType="separate"/>
            </w:r>
            <w:r w:rsidR="009F3FF7">
              <w:rPr>
                <w:noProof/>
                <w:webHidden/>
              </w:rPr>
              <w:t>8</w:t>
            </w:r>
            <w:r w:rsidR="005E301D">
              <w:rPr>
                <w:noProof/>
                <w:webHidden/>
              </w:rPr>
              <w:fldChar w:fldCharType="end"/>
            </w:r>
          </w:hyperlink>
        </w:p>
        <w:p w14:paraId="47518E80" w14:textId="4D6B8BCA" w:rsidR="005E301D" w:rsidRDefault="000B5820">
          <w:pPr>
            <w:pStyle w:val="TOC2"/>
            <w:tabs>
              <w:tab w:val="right" w:leader="dot" w:pos="9016"/>
            </w:tabs>
            <w:rPr>
              <w:noProof/>
            </w:rPr>
          </w:pPr>
          <w:hyperlink w:anchor="_Toc190786254" w:history="1">
            <w:r w:rsidR="005E301D" w:rsidRPr="00916AB5">
              <w:rPr>
                <w:rStyle w:val="Hyperlink"/>
                <w:noProof/>
              </w:rPr>
              <w:t>Example 3:</w:t>
            </w:r>
            <w:r w:rsidR="005E301D">
              <w:rPr>
                <w:noProof/>
                <w:webHidden/>
              </w:rPr>
              <w:tab/>
            </w:r>
            <w:r w:rsidR="005E301D">
              <w:rPr>
                <w:noProof/>
                <w:webHidden/>
              </w:rPr>
              <w:fldChar w:fldCharType="begin"/>
            </w:r>
            <w:r w:rsidR="005E301D">
              <w:rPr>
                <w:noProof/>
                <w:webHidden/>
              </w:rPr>
              <w:instrText xml:space="preserve"> PAGEREF _Toc190786254 \h </w:instrText>
            </w:r>
            <w:r w:rsidR="005E301D">
              <w:rPr>
                <w:noProof/>
                <w:webHidden/>
              </w:rPr>
            </w:r>
            <w:r w:rsidR="005E301D">
              <w:rPr>
                <w:noProof/>
                <w:webHidden/>
              </w:rPr>
              <w:fldChar w:fldCharType="separate"/>
            </w:r>
            <w:r w:rsidR="009F3FF7">
              <w:rPr>
                <w:noProof/>
                <w:webHidden/>
              </w:rPr>
              <w:t>9</w:t>
            </w:r>
            <w:r w:rsidR="005E301D">
              <w:rPr>
                <w:noProof/>
                <w:webHidden/>
              </w:rPr>
              <w:fldChar w:fldCharType="end"/>
            </w:r>
          </w:hyperlink>
        </w:p>
        <w:p w14:paraId="1ED48D1C" w14:textId="43F5C78D" w:rsidR="005E301D" w:rsidRDefault="000B5820">
          <w:pPr>
            <w:pStyle w:val="TOC2"/>
            <w:tabs>
              <w:tab w:val="right" w:leader="dot" w:pos="9016"/>
            </w:tabs>
            <w:rPr>
              <w:noProof/>
            </w:rPr>
          </w:pPr>
          <w:hyperlink w:anchor="_Toc190786255" w:history="1">
            <w:r w:rsidR="005E301D" w:rsidRPr="00916AB5">
              <w:rPr>
                <w:rStyle w:val="Hyperlink"/>
                <w:noProof/>
              </w:rPr>
              <w:t>Example 4:</w:t>
            </w:r>
            <w:r w:rsidR="005E301D">
              <w:rPr>
                <w:noProof/>
                <w:webHidden/>
              </w:rPr>
              <w:tab/>
            </w:r>
            <w:r w:rsidR="005E301D">
              <w:rPr>
                <w:noProof/>
                <w:webHidden/>
              </w:rPr>
              <w:fldChar w:fldCharType="begin"/>
            </w:r>
            <w:r w:rsidR="005E301D">
              <w:rPr>
                <w:noProof/>
                <w:webHidden/>
              </w:rPr>
              <w:instrText xml:space="preserve"> PAGEREF _Toc190786255 \h </w:instrText>
            </w:r>
            <w:r w:rsidR="005E301D">
              <w:rPr>
                <w:noProof/>
                <w:webHidden/>
              </w:rPr>
            </w:r>
            <w:r w:rsidR="005E301D">
              <w:rPr>
                <w:noProof/>
                <w:webHidden/>
              </w:rPr>
              <w:fldChar w:fldCharType="separate"/>
            </w:r>
            <w:r w:rsidR="009F3FF7">
              <w:rPr>
                <w:noProof/>
                <w:webHidden/>
              </w:rPr>
              <w:t>9</w:t>
            </w:r>
            <w:r w:rsidR="005E301D">
              <w:rPr>
                <w:noProof/>
                <w:webHidden/>
              </w:rPr>
              <w:fldChar w:fldCharType="end"/>
            </w:r>
          </w:hyperlink>
        </w:p>
        <w:p w14:paraId="5B361F05" w14:textId="4C31529A" w:rsidR="005E301D" w:rsidRDefault="000B5820">
          <w:pPr>
            <w:pStyle w:val="TOC2"/>
            <w:tabs>
              <w:tab w:val="right" w:leader="dot" w:pos="9016"/>
            </w:tabs>
            <w:rPr>
              <w:noProof/>
            </w:rPr>
          </w:pPr>
          <w:hyperlink w:anchor="_Toc190786256" w:history="1">
            <w:r w:rsidR="005E301D" w:rsidRPr="00916AB5">
              <w:rPr>
                <w:rStyle w:val="Hyperlink"/>
                <w:noProof/>
              </w:rPr>
              <w:t>Example 5:</w:t>
            </w:r>
            <w:r w:rsidR="005E301D">
              <w:rPr>
                <w:noProof/>
                <w:webHidden/>
              </w:rPr>
              <w:tab/>
            </w:r>
            <w:r w:rsidR="005E301D">
              <w:rPr>
                <w:noProof/>
                <w:webHidden/>
              </w:rPr>
              <w:fldChar w:fldCharType="begin"/>
            </w:r>
            <w:r w:rsidR="005E301D">
              <w:rPr>
                <w:noProof/>
                <w:webHidden/>
              </w:rPr>
              <w:instrText xml:space="preserve"> PAGEREF _Toc190786256 \h </w:instrText>
            </w:r>
            <w:r w:rsidR="005E301D">
              <w:rPr>
                <w:noProof/>
                <w:webHidden/>
              </w:rPr>
            </w:r>
            <w:r w:rsidR="005E301D">
              <w:rPr>
                <w:noProof/>
                <w:webHidden/>
              </w:rPr>
              <w:fldChar w:fldCharType="separate"/>
            </w:r>
            <w:r w:rsidR="009F3FF7">
              <w:rPr>
                <w:noProof/>
                <w:webHidden/>
              </w:rPr>
              <w:t>10</w:t>
            </w:r>
            <w:r w:rsidR="005E301D">
              <w:rPr>
                <w:noProof/>
                <w:webHidden/>
              </w:rPr>
              <w:fldChar w:fldCharType="end"/>
            </w:r>
          </w:hyperlink>
        </w:p>
        <w:p w14:paraId="4650F754" w14:textId="3869D784" w:rsidR="005E301D" w:rsidRDefault="000B5820">
          <w:pPr>
            <w:pStyle w:val="TOC2"/>
            <w:tabs>
              <w:tab w:val="right" w:leader="dot" w:pos="9016"/>
            </w:tabs>
            <w:rPr>
              <w:noProof/>
            </w:rPr>
          </w:pPr>
          <w:hyperlink w:anchor="_Toc190786257" w:history="1">
            <w:r w:rsidR="005E301D" w:rsidRPr="00916AB5">
              <w:rPr>
                <w:rStyle w:val="Hyperlink"/>
                <w:noProof/>
              </w:rPr>
              <w:t>Example 6:</w:t>
            </w:r>
            <w:r w:rsidR="005E301D">
              <w:rPr>
                <w:noProof/>
                <w:webHidden/>
              </w:rPr>
              <w:tab/>
            </w:r>
            <w:r w:rsidR="005E301D">
              <w:rPr>
                <w:noProof/>
                <w:webHidden/>
              </w:rPr>
              <w:fldChar w:fldCharType="begin"/>
            </w:r>
            <w:r w:rsidR="005E301D">
              <w:rPr>
                <w:noProof/>
                <w:webHidden/>
              </w:rPr>
              <w:instrText xml:space="preserve"> PAGEREF _Toc190786257 \h </w:instrText>
            </w:r>
            <w:r w:rsidR="005E301D">
              <w:rPr>
                <w:noProof/>
                <w:webHidden/>
              </w:rPr>
            </w:r>
            <w:r w:rsidR="005E301D">
              <w:rPr>
                <w:noProof/>
                <w:webHidden/>
              </w:rPr>
              <w:fldChar w:fldCharType="separate"/>
            </w:r>
            <w:r w:rsidR="009F3FF7">
              <w:rPr>
                <w:noProof/>
                <w:webHidden/>
              </w:rPr>
              <w:t>10</w:t>
            </w:r>
            <w:r w:rsidR="005E301D">
              <w:rPr>
                <w:noProof/>
                <w:webHidden/>
              </w:rPr>
              <w:fldChar w:fldCharType="end"/>
            </w:r>
          </w:hyperlink>
        </w:p>
        <w:p w14:paraId="2B2D3CAA" w14:textId="2713BA29" w:rsidR="005E301D" w:rsidRDefault="000B5820">
          <w:pPr>
            <w:pStyle w:val="TOC2"/>
            <w:tabs>
              <w:tab w:val="right" w:leader="dot" w:pos="9016"/>
            </w:tabs>
            <w:rPr>
              <w:noProof/>
            </w:rPr>
          </w:pPr>
          <w:hyperlink w:anchor="_Toc190786258" w:history="1">
            <w:r w:rsidR="005E301D" w:rsidRPr="00916AB5">
              <w:rPr>
                <w:rStyle w:val="Hyperlink"/>
                <w:noProof/>
              </w:rPr>
              <w:t>Example 7:</w:t>
            </w:r>
            <w:r w:rsidR="005E301D">
              <w:rPr>
                <w:noProof/>
                <w:webHidden/>
              </w:rPr>
              <w:tab/>
            </w:r>
            <w:r w:rsidR="005E301D">
              <w:rPr>
                <w:noProof/>
                <w:webHidden/>
              </w:rPr>
              <w:fldChar w:fldCharType="begin"/>
            </w:r>
            <w:r w:rsidR="005E301D">
              <w:rPr>
                <w:noProof/>
                <w:webHidden/>
              </w:rPr>
              <w:instrText xml:space="preserve"> PAGEREF _Toc190786258 \h </w:instrText>
            </w:r>
            <w:r w:rsidR="005E301D">
              <w:rPr>
                <w:noProof/>
                <w:webHidden/>
              </w:rPr>
            </w:r>
            <w:r w:rsidR="005E301D">
              <w:rPr>
                <w:noProof/>
                <w:webHidden/>
              </w:rPr>
              <w:fldChar w:fldCharType="separate"/>
            </w:r>
            <w:r w:rsidR="009F3FF7">
              <w:rPr>
                <w:noProof/>
                <w:webHidden/>
              </w:rPr>
              <w:t>10</w:t>
            </w:r>
            <w:r w:rsidR="005E301D">
              <w:rPr>
                <w:noProof/>
                <w:webHidden/>
              </w:rPr>
              <w:fldChar w:fldCharType="end"/>
            </w:r>
          </w:hyperlink>
        </w:p>
        <w:p w14:paraId="017D15DC" w14:textId="439E7B7E" w:rsidR="005E301D" w:rsidRDefault="000B5820">
          <w:pPr>
            <w:pStyle w:val="TOC2"/>
            <w:tabs>
              <w:tab w:val="right" w:leader="dot" w:pos="9016"/>
            </w:tabs>
            <w:rPr>
              <w:noProof/>
            </w:rPr>
          </w:pPr>
          <w:hyperlink w:anchor="_Toc190786259" w:history="1">
            <w:r w:rsidR="005E301D" w:rsidRPr="00916AB5">
              <w:rPr>
                <w:rStyle w:val="Hyperlink"/>
                <w:noProof/>
              </w:rPr>
              <w:t>Example 8:</w:t>
            </w:r>
            <w:r w:rsidR="005E301D">
              <w:rPr>
                <w:noProof/>
                <w:webHidden/>
              </w:rPr>
              <w:tab/>
            </w:r>
            <w:r w:rsidR="005E301D">
              <w:rPr>
                <w:noProof/>
                <w:webHidden/>
              </w:rPr>
              <w:fldChar w:fldCharType="begin"/>
            </w:r>
            <w:r w:rsidR="005E301D">
              <w:rPr>
                <w:noProof/>
                <w:webHidden/>
              </w:rPr>
              <w:instrText xml:space="preserve"> PAGEREF _Toc190786259 \h </w:instrText>
            </w:r>
            <w:r w:rsidR="005E301D">
              <w:rPr>
                <w:noProof/>
                <w:webHidden/>
              </w:rPr>
            </w:r>
            <w:r w:rsidR="005E301D">
              <w:rPr>
                <w:noProof/>
                <w:webHidden/>
              </w:rPr>
              <w:fldChar w:fldCharType="separate"/>
            </w:r>
            <w:r w:rsidR="009F3FF7">
              <w:rPr>
                <w:noProof/>
                <w:webHidden/>
              </w:rPr>
              <w:t>11</w:t>
            </w:r>
            <w:r w:rsidR="005E301D">
              <w:rPr>
                <w:noProof/>
                <w:webHidden/>
              </w:rPr>
              <w:fldChar w:fldCharType="end"/>
            </w:r>
          </w:hyperlink>
        </w:p>
        <w:p w14:paraId="36BC5311" w14:textId="0785A7E7" w:rsidR="005E301D" w:rsidRDefault="000B5820">
          <w:pPr>
            <w:pStyle w:val="TOC2"/>
            <w:tabs>
              <w:tab w:val="right" w:leader="dot" w:pos="9016"/>
            </w:tabs>
            <w:rPr>
              <w:noProof/>
            </w:rPr>
          </w:pPr>
          <w:hyperlink w:anchor="_Toc190786260" w:history="1">
            <w:r w:rsidR="005E301D" w:rsidRPr="00916AB5">
              <w:rPr>
                <w:rStyle w:val="Hyperlink"/>
                <w:noProof/>
              </w:rPr>
              <w:t>Example 9:</w:t>
            </w:r>
            <w:r w:rsidR="005E301D">
              <w:rPr>
                <w:noProof/>
                <w:webHidden/>
              </w:rPr>
              <w:tab/>
            </w:r>
            <w:r w:rsidR="005E301D">
              <w:rPr>
                <w:noProof/>
                <w:webHidden/>
              </w:rPr>
              <w:fldChar w:fldCharType="begin"/>
            </w:r>
            <w:r w:rsidR="005E301D">
              <w:rPr>
                <w:noProof/>
                <w:webHidden/>
              </w:rPr>
              <w:instrText xml:space="preserve"> PAGEREF _Toc190786260 \h </w:instrText>
            </w:r>
            <w:r w:rsidR="005E301D">
              <w:rPr>
                <w:noProof/>
                <w:webHidden/>
              </w:rPr>
            </w:r>
            <w:r w:rsidR="005E301D">
              <w:rPr>
                <w:noProof/>
                <w:webHidden/>
              </w:rPr>
              <w:fldChar w:fldCharType="separate"/>
            </w:r>
            <w:r w:rsidR="009F3FF7">
              <w:rPr>
                <w:noProof/>
                <w:webHidden/>
              </w:rPr>
              <w:t>11</w:t>
            </w:r>
            <w:r w:rsidR="005E301D">
              <w:rPr>
                <w:noProof/>
                <w:webHidden/>
              </w:rPr>
              <w:fldChar w:fldCharType="end"/>
            </w:r>
          </w:hyperlink>
        </w:p>
        <w:p w14:paraId="71CB8B37" w14:textId="2E3D03FC" w:rsidR="005E301D" w:rsidRDefault="000B5820">
          <w:pPr>
            <w:pStyle w:val="TOC2"/>
            <w:tabs>
              <w:tab w:val="right" w:leader="dot" w:pos="9016"/>
            </w:tabs>
            <w:rPr>
              <w:noProof/>
            </w:rPr>
          </w:pPr>
          <w:hyperlink w:anchor="_Toc190786261" w:history="1">
            <w:r w:rsidR="005E301D" w:rsidRPr="00916AB5">
              <w:rPr>
                <w:rStyle w:val="Hyperlink"/>
                <w:noProof/>
              </w:rPr>
              <w:t>Example 10:</w:t>
            </w:r>
            <w:r w:rsidR="005E301D">
              <w:rPr>
                <w:noProof/>
                <w:webHidden/>
              </w:rPr>
              <w:tab/>
            </w:r>
            <w:r w:rsidR="005E301D">
              <w:rPr>
                <w:noProof/>
                <w:webHidden/>
              </w:rPr>
              <w:fldChar w:fldCharType="begin"/>
            </w:r>
            <w:r w:rsidR="005E301D">
              <w:rPr>
                <w:noProof/>
                <w:webHidden/>
              </w:rPr>
              <w:instrText xml:space="preserve"> PAGEREF _Toc190786261 \h </w:instrText>
            </w:r>
            <w:r w:rsidR="005E301D">
              <w:rPr>
                <w:noProof/>
                <w:webHidden/>
              </w:rPr>
            </w:r>
            <w:r w:rsidR="005E301D">
              <w:rPr>
                <w:noProof/>
                <w:webHidden/>
              </w:rPr>
              <w:fldChar w:fldCharType="separate"/>
            </w:r>
            <w:r w:rsidR="009F3FF7">
              <w:rPr>
                <w:noProof/>
                <w:webHidden/>
              </w:rPr>
              <w:t>12</w:t>
            </w:r>
            <w:r w:rsidR="005E301D">
              <w:rPr>
                <w:noProof/>
                <w:webHidden/>
              </w:rPr>
              <w:fldChar w:fldCharType="end"/>
            </w:r>
          </w:hyperlink>
        </w:p>
        <w:p w14:paraId="28A8B2B2" w14:textId="15E54BE6" w:rsidR="005E301D" w:rsidRDefault="000B5820">
          <w:pPr>
            <w:pStyle w:val="TOC1"/>
            <w:tabs>
              <w:tab w:val="right" w:leader="dot" w:pos="9016"/>
            </w:tabs>
            <w:rPr>
              <w:noProof/>
            </w:rPr>
          </w:pPr>
          <w:hyperlink w:anchor="_Toc190786262" w:history="1">
            <w:r w:rsidR="005E301D" w:rsidRPr="00916AB5">
              <w:rPr>
                <w:rStyle w:val="Hyperlink"/>
                <w:noProof/>
                <w:shd w:val="clear" w:color="auto" w:fill="FFFFFF"/>
              </w:rPr>
              <w:t>Use of Linux OS CLI commands</w:t>
            </w:r>
            <w:r w:rsidR="005E301D">
              <w:rPr>
                <w:noProof/>
                <w:webHidden/>
              </w:rPr>
              <w:tab/>
            </w:r>
            <w:r w:rsidR="005E301D">
              <w:rPr>
                <w:noProof/>
                <w:webHidden/>
              </w:rPr>
              <w:fldChar w:fldCharType="begin"/>
            </w:r>
            <w:r w:rsidR="005E301D">
              <w:rPr>
                <w:noProof/>
                <w:webHidden/>
              </w:rPr>
              <w:instrText xml:space="preserve"> PAGEREF _Toc190786262 \h </w:instrText>
            </w:r>
            <w:r w:rsidR="005E301D">
              <w:rPr>
                <w:noProof/>
                <w:webHidden/>
              </w:rPr>
            </w:r>
            <w:r w:rsidR="005E301D">
              <w:rPr>
                <w:noProof/>
                <w:webHidden/>
              </w:rPr>
              <w:fldChar w:fldCharType="separate"/>
            </w:r>
            <w:r w:rsidR="009F3FF7">
              <w:rPr>
                <w:noProof/>
                <w:webHidden/>
              </w:rPr>
              <w:t>12</w:t>
            </w:r>
            <w:r w:rsidR="005E301D">
              <w:rPr>
                <w:noProof/>
                <w:webHidden/>
              </w:rPr>
              <w:fldChar w:fldCharType="end"/>
            </w:r>
          </w:hyperlink>
        </w:p>
        <w:p w14:paraId="6ADC17ED" w14:textId="6B247920" w:rsidR="005E301D" w:rsidRDefault="000B5820">
          <w:pPr>
            <w:pStyle w:val="TOC2"/>
            <w:tabs>
              <w:tab w:val="right" w:leader="dot" w:pos="9016"/>
            </w:tabs>
            <w:rPr>
              <w:noProof/>
            </w:rPr>
          </w:pPr>
          <w:hyperlink w:anchor="_Toc190786263" w:history="1">
            <w:r w:rsidR="005E301D" w:rsidRPr="00916AB5">
              <w:rPr>
                <w:rStyle w:val="Hyperlink"/>
                <w:noProof/>
              </w:rPr>
              <w:t>Example 1:</w:t>
            </w:r>
            <w:r w:rsidR="005E301D">
              <w:rPr>
                <w:noProof/>
                <w:webHidden/>
              </w:rPr>
              <w:tab/>
            </w:r>
            <w:r w:rsidR="005E301D">
              <w:rPr>
                <w:noProof/>
                <w:webHidden/>
              </w:rPr>
              <w:fldChar w:fldCharType="begin"/>
            </w:r>
            <w:r w:rsidR="005E301D">
              <w:rPr>
                <w:noProof/>
                <w:webHidden/>
              </w:rPr>
              <w:instrText xml:space="preserve"> PAGEREF _Toc190786263 \h </w:instrText>
            </w:r>
            <w:r w:rsidR="005E301D">
              <w:rPr>
                <w:noProof/>
                <w:webHidden/>
              </w:rPr>
            </w:r>
            <w:r w:rsidR="005E301D">
              <w:rPr>
                <w:noProof/>
                <w:webHidden/>
              </w:rPr>
              <w:fldChar w:fldCharType="separate"/>
            </w:r>
            <w:r w:rsidR="009F3FF7">
              <w:rPr>
                <w:noProof/>
                <w:webHidden/>
              </w:rPr>
              <w:t>13</w:t>
            </w:r>
            <w:r w:rsidR="005E301D">
              <w:rPr>
                <w:noProof/>
                <w:webHidden/>
              </w:rPr>
              <w:fldChar w:fldCharType="end"/>
            </w:r>
          </w:hyperlink>
        </w:p>
        <w:p w14:paraId="188EC0F5" w14:textId="67AF22EB" w:rsidR="005E301D" w:rsidRDefault="000B5820">
          <w:pPr>
            <w:pStyle w:val="TOC2"/>
            <w:tabs>
              <w:tab w:val="right" w:leader="dot" w:pos="9016"/>
            </w:tabs>
            <w:rPr>
              <w:noProof/>
            </w:rPr>
          </w:pPr>
          <w:hyperlink w:anchor="_Toc190786264" w:history="1">
            <w:r w:rsidR="005E301D" w:rsidRPr="00916AB5">
              <w:rPr>
                <w:rStyle w:val="Hyperlink"/>
                <w:noProof/>
              </w:rPr>
              <w:t>Example 2:</w:t>
            </w:r>
            <w:r w:rsidR="005E301D">
              <w:rPr>
                <w:noProof/>
                <w:webHidden/>
              </w:rPr>
              <w:tab/>
            </w:r>
            <w:r w:rsidR="005E301D">
              <w:rPr>
                <w:noProof/>
                <w:webHidden/>
              </w:rPr>
              <w:fldChar w:fldCharType="begin"/>
            </w:r>
            <w:r w:rsidR="005E301D">
              <w:rPr>
                <w:noProof/>
                <w:webHidden/>
              </w:rPr>
              <w:instrText xml:space="preserve"> PAGEREF _Toc190786264 \h </w:instrText>
            </w:r>
            <w:r w:rsidR="005E301D">
              <w:rPr>
                <w:noProof/>
                <w:webHidden/>
              </w:rPr>
            </w:r>
            <w:r w:rsidR="005E301D">
              <w:rPr>
                <w:noProof/>
                <w:webHidden/>
              </w:rPr>
              <w:fldChar w:fldCharType="separate"/>
            </w:r>
            <w:r w:rsidR="009F3FF7">
              <w:rPr>
                <w:noProof/>
                <w:webHidden/>
              </w:rPr>
              <w:t>13</w:t>
            </w:r>
            <w:r w:rsidR="005E301D">
              <w:rPr>
                <w:noProof/>
                <w:webHidden/>
              </w:rPr>
              <w:fldChar w:fldCharType="end"/>
            </w:r>
          </w:hyperlink>
        </w:p>
        <w:p w14:paraId="378D332C" w14:textId="32397671" w:rsidR="005E301D" w:rsidRDefault="000B5820">
          <w:pPr>
            <w:pStyle w:val="TOC2"/>
            <w:tabs>
              <w:tab w:val="right" w:leader="dot" w:pos="9016"/>
            </w:tabs>
            <w:rPr>
              <w:noProof/>
            </w:rPr>
          </w:pPr>
          <w:hyperlink w:anchor="_Toc190786265" w:history="1">
            <w:r w:rsidR="005E301D" w:rsidRPr="00916AB5">
              <w:rPr>
                <w:rStyle w:val="Hyperlink"/>
                <w:noProof/>
              </w:rPr>
              <w:t>Example 3:</w:t>
            </w:r>
            <w:r w:rsidR="005E301D">
              <w:rPr>
                <w:noProof/>
                <w:webHidden/>
              </w:rPr>
              <w:tab/>
            </w:r>
            <w:r w:rsidR="005E301D">
              <w:rPr>
                <w:noProof/>
                <w:webHidden/>
              </w:rPr>
              <w:fldChar w:fldCharType="begin"/>
            </w:r>
            <w:r w:rsidR="005E301D">
              <w:rPr>
                <w:noProof/>
                <w:webHidden/>
              </w:rPr>
              <w:instrText xml:space="preserve"> PAGEREF _Toc190786265 \h </w:instrText>
            </w:r>
            <w:r w:rsidR="005E301D">
              <w:rPr>
                <w:noProof/>
                <w:webHidden/>
              </w:rPr>
            </w:r>
            <w:r w:rsidR="005E301D">
              <w:rPr>
                <w:noProof/>
                <w:webHidden/>
              </w:rPr>
              <w:fldChar w:fldCharType="separate"/>
            </w:r>
            <w:r w:rsidR="009F3FF7">
              <w:rPr>
                <w:noProof/>
                <w:webHidden/>
              </w:rPr>
              <w:t>13</w:t>
            </w:r>
            <w:r w:rsidR="005E301D">
              <w:rPr>
                <w:noProof/>
                <w:webHidden/>
              </w:rPr>
              <w:fldChar w:fldCharType="end"/>
            </w:r>
          </w:hyperlink>
        </w:p>
        <w:p w14:paraId="3EF0F35B" w14:textId="46DDBFA3" w:rsidR="005E301D" w:rsidRDefault="000B5820">
          <w:pPr>
            <w:pStyle w:val="TOC2"/>
            <w:tabs>
              <w:tab w:val="right" w:leader="dot" w:pos="9016"/>
            </w:tabs>
            <w:rPr>
              <w:noProof/>
            </w:rPr>
          </w:pPr>
          <w:hyperlink w:anchor="_Toc190786266" w:history="1">
            <w:r w:rsidR="005E301D" w:rsidRPr="00916AB5">
              <w:rPr>
                <w:rStyle w:val="Hyperlink"/>
                <w:noProof/>
              </w:rPr>
              <w:t>Example 4:</w:t>
            </w:r>
            <w:r w:rsidR="005E301D">
              <w:rPr>
                <w:noProof/>
                <w:webHidden/>
              </w:rPr>
              <w:tab/>
            </w:r>
            <w:r w:rsidR="005E301D">
              <w:rPr>
                <w:noProof/>
                <w:webHidden/>
              </w:rPr>
              <w:fldChar w:fldCharType="begin"/>
            </w:r>
            <w:r w:rsidR="005E301D">
              <w:rPr>
                <w:noProof/>
                <w:webHidden/>
              </w:rPr>
              <w:instrText xml:space="preserve"> PAGEREF _Toc190786266 \h </w:instrText>
            </w:r>
            <w:r w:rsidR="005E301D">
              <w:rPr>
                <w:noProof/>
                <w:webHidden/>
              </w:rPr>
            </w:r>
            <w:r w:rsidR="005E301D">
              <w:rPr>
                <w:noProof/>
                <w:webHidden/>
              </w:rPr>
              <w:fldChar w:fldCharType="separate"/>
            </w:r>
            <w:r w:rsidR="009F3FF7">
              <w:rPr>
                <w:noProof/>
                <w:webHidden/>
              </w:rPr>
              <w:t>14</w:t>
            </w:r>
            <w:r w:rsidR="005E301D">
              <w:rPr>
                <w:noProof/>
                <w:webHidden/>
              </w:rPr>
              <w:fldChar w:fldCharType="end"/>
            </w:r>
          </w:hyperlink>
        </w:p>
        <w:p w14:paraId="3CB4B1C4" w14:textId="5B0DEF16" w:rsidR="005E301D" w:rsidRDefault="000B5820">
          <w:pPr>
            <w:pStyle w:val="TOC2"/>
            <w:tabs>
              <w:tab w:val="right" w:leader="dot" w:pos="9016"/>
            </w:tabs>
            <w:rPr>
              <w:noProof/>
            </w:rPr>
          </w:pPr>
          <w:hyperlink w:anchor="_Toc190786267" w:history="1">
            <w:r w:rsidR="005E301D" w:rsidRPr="00916AB5">
              <w:rPr>
                <w:rStyle w:val="Hyperlink"/>
                <w:noProof/>
              </w:rPr>
              <w:t>Example 5:</w:t>
            </w:r>
            <w:r w:rsidR="005E301D">
              <w:rPr>
                <w:noProof/>
                <w:webHidden/>
              </w:rPr>
              <w:tab/>
            </w:r>
            <w:r w:rsidR="005E301D">
              <w:rPr>
                <w:noProof/>
                <w:webHidden/>
              </w:rPr>
              <w:fldChar w:fldCharType="begin"/>
            </w:r>
            <w:r w:rsidR="005E301D">
              <w:rPr>
                <w:noProof/>
                <w:webHidden/>
              </w:rPr>
              <w:instrText xml:space="preserve"> PAGEREF _Toc190786267 \h </w:instrText>
            </w:r>
            <w:r w:rsidR="005E301D">
              <w:rPr>
                <w:noProof/>
                <w:webHidden/>
              </w:rPr>
            </w:r>
            <w:r w:rsidR="005E301D">
              <w:rPr>
                <w:noProof/>
                <w:webHidden/>
              </w:rPr>
              <w:fldChar w:fldCharType="separate"/>
            </w:r>
            <w:r w:rsidR="009F3FF7">
              <w:rPr>
                <w:noProof/>
                <w:webHidden/>
              </w:rPr>
              <w:t>15</w:t>
            </w:r>
            <w:r w:rsidR="005E301D">
              <w:rPr>
                <w:noProof/>
                <w:webHidden/>
              </w:rPr>
              <w:fldChar w:fldCharType="end"/>
            </w:r>
          </w:hyperlink>
        </w:p>
        <w:p w14:paraId="7B147F85" w14:textId="6D78DA39" w:rsidR="005E301D" w:rsidRDefault="000B5820">
          <w:pPr>
            <w:pStyle w:val="TOC2"/>
            <w:tabs>
              <w:tab w:val="right" w:leader="dot" w:pos="9016"/>
            </w:tabs>
            <w:rPr>
              <w:noProof/>
            </w:rPr>
          </w:pPr>
          <w:hyperlink w:anchor="_Toc190786268" w:history="1">
            <w:r w:rsidR="005E301D" w:rsidRPr="00916AB5">
              <w:rPr>
                <w:rStyle w:val="Hyperlink"/>
                <w:noProof/>
              </w:rPr>
              <w:t>Example 6:</w:t>
            </w:r>
            <w:r w:rsidR="005E301D">
              <w:rPr>
                <w:noProof/>
                <w:webHidden/>
              </w:rPr>
              <w:tab/>
            </w:r>
            <w:r w:rsidR="005E301D">
              <w:rPr>
                <w:noProof/>
                <w:webHidden/>
              </w:rPr>
              <w:fldChar w:fldCharType="begin"/>
            </w:r>
            <w:r w:rsidR="005E301D">
              <w:rPr>
                <w:noProof/>
                <w:webHidden/>
              </w:rPr>
              <w:instrText xml:space="preserve"> PAGEREF _Toc190786268 \h </w:instrText>
            </w:r>
            <w:r w:rsidR="005E301D">
              <w:rPr>
                <w:noProof/>
                <w:webHidden/>
              </w:rPr>
            </w:r>
            <w:r w:rsidR="005E301D">
              <w:rPr>
                <w:noProof/>
                <w:webHidden/>
              </w:rPr>
              <w:fldChar w:fldCharType="separate"/>
            </w:r>
            <w:r w:rsidR="009F3FF7">
              <w:rPr>
                <w:noProof/>
                <w:webHidden/>
              </w:rPr>
              <w:t>15</w:t>
            </w:r>
            <w:r w:rsidR="005E301D">
              <w:rPr>
                <w:noProof/>
                <w:webHidden/>
              </w:rPr>
              <w:fldChar w:fldCharType="end"/>
            </w:r>
          </w:hyperlink>
        </w:p>
        <w:p w14:paraId="5C6D10EB" w14:textId="7337F7B9" w:rsidR="005E301D" w:rsidRDefault="000B5820">
          <w:pPr>
            <w:pStyle w:val="TOC2"/>
            <w:tabs>
              <w:tab w:val="right" w:leader="dot" w:pos="9016"/>
            </w:tabs>
            <w:rPr>
              <w:noProof/>
            </w:rPr>
          </w:pPr>
          <w:hyperlink w:anchor="_Toc190786269" w:history="1">
            <w:r w:rsidR="005E301D" w:rsidRPr="00916AB5">
              <w:rPr>
                <w:rStyle w:val="Hyperlink"/>
                <w:noProof/>
              </w:rPr>
              <w:t>Example 7:</w:t>
            </w:r>
            <w:r w:rsidR="005E301D">
              <w:rPr>
                <w:noProof/>
                <w:webHidden/>
              </w:rPr>
              <w:tab/>
            </w:r>
            <w:r w:rsidR="005E301D">
              <w:rPr>
                <w:noProof/>
                <w:webHidden/>
              </w:rPr>
              <w:fldChar w:fldCharType="begin"/>
            </w:r>
            <w:r w:rsidR="005E301D">
              <w:rPr>
                <w:noProof/>
                <w:webHidden/>
              </w:rPr>
              <w:instrText xml:space="preserve"> PAGEREF _Toc190786269 \h </w:instrText>
            </w:r>
            <w:r w:rsidR="005E301D">
              <w:rPr>
                <w:noProof/>
                <w:webHidden/>
              </w:rPr>
            </w:r>
            <w:r w:rsidR="005E301D">
              <w:rPr>
                <w:noProof/>
                <w:webHidden/>
              </w:rPr>
              <w:fldChar w:fldCharType="separate"/>
            </w:r>
            <w:r w:rsidR="009F3FF7">
              <w:rPr>
                <w:noProof/>
                <w:webHidden/>
              </w:rPr>
              <w:t>15</w:t>
            </w:r>
            <w:r w:rsidR="005E301D">
              <w:rPr>
                <w:noProof/>
                <w:webHidden/>
              </w:rPr>
              <w:fldChar w:fldCharType="end"/>
            </w:r>
          </w:hyperlink>
        </w:p>
        <w:p w14:paraId="5F2EEE19" w14:textId="12B5B3D5" w:rsidR="005E301D" w:rsidRDefault="000B5820">
          <w:pPr>
            <w:pStyle w:val="TOC2"/>
            <w:tabs>
              <w:tab w:val="right" w:leader="dot" w:pos="9016"/>
            </w:tabs>
            <w:rPr>
              <w:noProof/>
            </w:rPr>
          </w:pPr>
          <w:hyperlink w:anchor="_Toc190786270" w:history="1">
            <w:r w:rsidR="005E301D" w:rsidRPr="00916AB5">
              <w:rPr>
                <w:rStyle w:val="Hyperlink"/>
                <w:noProof/>
              </w:rPr>
              <w:t>Example 8:</w:t>
            </w:r>
            <w:r w:rsidR="005E301D">
              <w:rPr>
                <w:noProof/>
                <w:webHidden/>
              </w:rPr>
              <w:tab/>
            </w:r>
            <w:r w:rsidR="005E301D">
              <w:rPr>
                <w:noProof/>
                <w:webHidden/>
              </w:rPr>
              <w:fldChar w:fldCharType="begin"/>
            </w:r>
            <w:r w:rsidR="005E301D">
              <w:rPr>
                <w:noProof/>
                <w:webHidden/>
              </w:rPr>
              <w:instrText xml:space="preserve"> PAGEREF _Toc190786270 \h </w:instrText>
            </w:r>
            <w:r w:rsidR="005E301D">
              <w:rPr>
                <w:noProof/>
                <w:webHidden/>
              </w:rPr>
            </w:r>
            <w:r w:rsidR="005E301D">
              <w:rPr>
                <w:noProof/>
                <w:webHidden/>
              </w:rPr>
              <w:fldChar w:fldCharType="separate"/>
            </w:r>
            <w:r w:rsidR="009F3FF7">
              <w:rPr>
                <w:noProof/>
                <w:webHidden/>
              </w:rPr>
              <w:t>16</w:t>
            </w:r>
            <w:r w:rsidR="005E301D">
              <w:rPr>
                <w:noProof/>
                <w:webHidden/>
              </w:rPr>
              <w:fldChar w:fldCharType="end"/>
            </w:r>
          </w:hyperlink>
        </w:p>
        <w:p w14:paraId="2671100C" w14:textId="7E092452" w:rsidR="005E301D" w:rsidRDefault="000B5820">
          <w:pPr>
            <w:pStyle w:val="TOC2"/>
            <w:tabs>
              <w:tab w:val="right" w:leader="dot" w:pos="9016"/>
            </w:tabs>
            <w:rPr>
              <w:noProof/>
            </w:rPr>
          </w:pPr>
          <w:hyperlink w:anchor="_Toc190786271" w:history="1">
            <w:r w:rsidR="005E301D" w:rsidRPr="00916AB5">
              <w:rPr>
                <w:rStyle w:val="Hyperlink"/>
                <w:noProof/>
              </w:rPr>
              <w:t>Example 9:</w:t>
            </w:r>
            <w:r w:rsidR="005E301D">
              <w:rPr>
                <w:noProof/>
                <w:webHidden/>
              </w:rPr>
              <w:tab/>
            </w:r>
            <w:r w:rsidR="005E301D">
              <w:rPr>
                <w:noProof/>
                <w:webHidden/>
              </w:rPr>
              <w:fldChar w:fldCharType="begin"/>
            </w:r>
            <w:r w:rsidR="005E301D">
              <w:rPr>
                <w:noProof/>
                <w:webHidden/>
              </w:rPr>
              <w:instrText xml:space="preserve"> PAGEREF _Toc190786271 \h </w:instrText>
            </w:r>
            <w:r w:rsidR="005E301D">
              <w:rPr>
                <w:noProof/>
                <w:webHidden/>
              </w:rPr>
            </w:r>
            <w:r w:rsidR="005E301D">
              <w:rPr>
                <w:noProof/>
                <w:webHidden/>
              </w:rPr>
              <w:fldChar w:fldCharType="separate"/>
            </w:r>
            <w:r w:rsidR="009F3FF7">
              <w:rPr>
                <w:noProof/>
                <w:webHidden/>
              </w:rPr>
              <w:t>16</w:t>
            </w:r>
            <w:r w:rsidR="005E301D">
              <w:rPr>
                <w:noProof/>
                <w:webHidden/>
              </w:rPr>
              <w:fldChar w:fldCharType="end"/>
            </w:r>
          </w:hyperlink>
        </w:p>
        <w:p w14:paraId="5A816377" w14:textId="43AF19D1" w:rsidR="005E301D" w:rsidRDefault="000B5820">
          <w:pPr>
            <w:pStyle w:val="TOC2"/>
            <w:tabs>
              <w:tab w:val="right" w:leader="dot" w:pos="9016"/>
            </w:tabs>
            <w:rPr>
              <w:noProof/>
            </w:rPr>
          </w:pPr>
          <w:hyperlink w:anchor="_Toc190786272" w:history="1">
            <w:r w:rsidR="005E301D" w:rsidRPr="00916AB5">
              <w:rPr>
                <w:rStyle w:val="Hyperlink"/>
                <w:noProof/>
              </w:rPr>
              <w:t>Example 10:</w:t>
            </w:r>
            <w:r w:rsidR="005E301D">
              <w:rPr>
                <w:noProof/>
                <w:webHidden/>
              </w:rPr>
              <w:tab/>
            </w:r>
            <w:r w:rsidR="005E301D">
              <w:rPr>
                <w:noProof/>
                <w:webHidden/>
              </w:rPr>
              <w:fldChar w:fldCharType="begin"/>
            </w:r>
            <w:r w:rsidR="005E301D">
              <w:rPr>
                <w:noProof/>
                <w:webHidden/>
              </w:rPr>
              <w:instrText xml:space="preserve"> PAGEREF _Toc190786272 \h </w:instrText>
            </w:r>
            <w:r w:rsidR="005E301D">
              <w:rPr>
                <w:noProof/>
                <w:webHidden/>
              </w:rPr>
            </w:r>
            <w:r w:rsidR="005E301D">
              <w:rPr>
                <w:noProof/>
                <w:webHidden/>
              </w:rPr>
              <w:fldChar w:fldCharType="separate"/>
            </w:r>
            <w:r w:rsidR="009F3FF7">
              <w:rPr>
                <w:noProof/>
                <w:webHidden/>
              </w:rPr>
              <w:t>17</w:t>
            </w:r>
            <w:r w:rsidR="005E301D">
              <w:rPr>
                <w:noProof/>
                <w:webHidden/>
              </w:rPr>
              <w:fldChar w:fldCharType="end"/>
            </w:r>
          </w:hyperlink>
        </w:p>
        <w:p w14:paraId="30D1B488" w14:textId="1B7E7A3F" w:rsidR="005E301D" w:rsidRDefault="000B5820">
          <w:pPr>
            <w:pStyle w:val="TOC1"/>
            <w:tabs>
              <w:tab w:val="right" w:leader="dot" w:pos="9016"/>
            </w:tabs>
            <w:rPr>
              <w:noProof/>
            </w:rPr>
          </w:pPr>
          <w:hyperlink w:anchor="_Toc190786273" w:history="1">
            <w:r w:rsidR="005E301D" w:rsidRPr="00916AB5">
              <w:rPr>
                <w:rStyle w:val="Hyperlink"/>
                <w:noProof/>
                <w:shd w:val="clear" w:color="auto" w:fill="FFFFFF"/>
              </w:rPr>
              <w:t>Use of Windows OS scripts</w:t>
            </w:r>
            <w:r w:rsidR="005E301D">
              <w:rPr>
                <w:noProof/>
                <w:webHidden/>
              </w:rPr>
              <w:tab/>
            </w:r>
            <w:r w:rsidR="005E301D">
              <w:rPr>
                <w:noProof/>
                <w:webHidden/>
              </w:rPr>
              <w:fldChar w:fldCharType="begin"/>
            </w:r>
            <w:r w:rsidR="005E301D">
              <w:rPr>
                <w:noProof/>
                <w:webHidden/>
              </w:rPr>
              <w:instrText xml:space="preserve"> PAGEREF _Toc190786273 \h </w:instrText>
            </w:r>
            <w:r w:rsidR="005E301D">
              <w:rPr>
                <w:noProof/>
                <w:webHidden/>
              </w:rPr>
            </w:r>
            <w:r w:rsidR="005E301D">
              <w:rPr>
                <w:noProof/>
                <w:webHidden/>
              </w:rPr>
              <w:fldChar w:fldCharType="separate"/>
            </w:r>
            <w:r w:rsidR="009F3FF7">
              <w:rPr>
                <w:noProof/>
                <w:webHidden/>
              </w:rPr>
              <w:t>17</w:t>
            </w:r>
            <w:r w:rsidR="005E301D">
              <w:rPr>
                <w:noProof/>
                <w:webHidden/>
              </w:rPr>
              <w:fldChar w:fldCharType="end"/>
            </w:r>
          </w:hyperlink>
        </w:p>
        <w:p w14:paraId="7807993F" w14:textId="38F472EA" w:rsidR="005E301D" w:rsidRDefault="000B5820">
          <w:pPr>
            <w:pStyle w:val="TOC2"/>
            <w:tabs>
              <w:tab w:val="right" w:leader="dot" w:pos="9016"/>
            </w:tabs>
            <w:rPr>
              <w:noProof/>
            </w:rPr>
          </w:pPr>
          <w:hyperlink w:anchor="_Toc190786274" w:history="1">
            <w:r w:rsidR="005E301D" w:rsidRPr="00916AB5">
              <w:rPr>
                <w:rStyle w:val="Hyperlink"/>
                <w:noProof/>
              </w:rPr>
              <w:t>Example 1:</w:t>
            </w:r>
            <w:r w:rsidR="005E301D">
              <w:rPr>
                <w:noProof/>
                <w:webHidden/>
              </w:rPr>
              <w:tab/>
            </w:r>
            <w:r w:rsidR="005E301D">
              <w:rPr>
                <w:noProof/>
                <w:webHidden/>
              </w:rPr>
              <w:fldChar w:fldCharType="begin"/>
            </w:r>
            <w:r w:rsidR="005E301D">
              <w:rPr>
                <w:noProof/>
                <w:webHidden/>
              </w:rPr>
              <w:instrText xml:space="preserve"> PAGEREF _Toc190786274 \h </w:instrText>
            </w:r>
            <w:r w:rsidR="005E301D">
              <w:rPr>
                <w:noProof/>
                <w:webHidden/>
              </w:rPr>
            </w:r>
            <w:r w:rsidR="005E301D">
              <w:rPr>
                <w:noProof/>
                <w:webHidden/>
              </w:rPr>
              <w:fldChar w:fldCharType="separate"/>
            </w:r>
            <w:r w:rsidR="009F3FF7">
              <w:rPr>
                <w:noProof/>
                <w:webHidden/>
              </w:rPr>
              <w:t>18</w:t>
            </w:r>
            <w:r w:rsidR="005E301D">
              <w:rPr>
                <w:noProof/>
                <w:webHidden/>
              </w:rPr>
              <w:fldChar w:fldCharType="end"/>
            </w:r>
          </w:hyperlink>
        </w:p>
        <w:p w14:paraId="568F0FE7" w14:textId="53ED9716" w:rsidR="005E301D" w:rsidRDefault="000B5820">
          <w:pPr>
            <w:pStyle w:val="TOC2"/>
            <w:tabs>
              <w:tab w:val="right" w:leader="dot" w:pos="9016"/>
            </w:tabs>
            <w:rPr>
              <w:noProof/>
            </w:rPr>
          </w:pPr>
          <w:hyperlink w:anchor="_Toc190786275" w:history="1">
            <w:r w:rsidR="005E301D" w:rsidRPr="00916AB5">
              <w:rPr>
                <w:rStyle w:val="Hyperlink"/>
                <w:noProof/>
              </w:rPr>
              <w:t>Example 2:</w:t>
            </w:r>
            <w:r w:rsidR="005E301D">
              <w:rPr>
                <w:noProof/>
                <w:webHidden/>
              </w:rPr>
              <w:tab/>
            </w:r>
            <w:r w:rsidR="005E301D">
              <w:rPr>
                <w:noProof/>
                <w:webHidden/>
              </w:rPr>
              <w:fldChar w:fldCharType="begin"/>
            </w:r>
            <w:r w:rsidR="005E301D">
              <w:rPr>
                <w:noProof/>
                <w:webHidden/>
              </w:rPr>
              <w:instrText xml:space="preserve"> PAGEREF _Toc190786275 \h </w:instrText>
            </w:r>
            <w:r w:rsidR="005E301D">
              <w:rPr>
                <w:noProof/>
                <w:webHidden/>
              </w:rPr>
            </w:r>
            <w:r w:rsidR="005E301D">
              <w:rPr>
                <w:noProof/>
                <w:webHidden/>
              </w:rPr>
              <w:fldChar w:fldCharType="separate"/>
            </w:r>
            <w:r w:rsidR="009F3FF7">
              <w:rPr>
                <w:noProof/>
                <w:webHidden/>
              </w:rPr>
              <w:t>19</w:t>
            </w:r>
            <w:r w:rsidR="005E301D">
              <w:rPr>
                <w:noProof/>
                <w:webHidden/>
              </w:rPr>
              <w:fldChar w:fldCharType="end"/>
            </w:r>
          </w:hyperlink>
        </w:p>
        <w:p w14:paraId="4962013C" w14:textId="4AFF2F07" w:rsidR="005E301D" w:rsidRDefault="000B5820">
          <w:pPr>
            <w:pStyle w:val="TOC1"/>
            <w:tabs>
              <w:tab w:val="right" w:leader="dot" w:pos="9016"/>
            </w:tabs>
            <w:rPr>
              <w:noProof/>
            </w:rPr>
          </w:pPr>
          <w:hyperlink w:anchor="_Toc190786276" w:history="1">
            <w:r w:rsidR="005E301D" w:rsidRPr="00916AB5">
              <w:rPr>
                <w:rStyle w:val="Hyperlink"/>
                <w:noProof/>
                <w:shd w:val="clear" w:color="auto" w:fill="FFFFFF"/>
              </w:rPr>
              <w:t>Use of Linux OS scripts</w:t>
            </w:r>
            <w:r w:rsidR="005E301D">
              <w:rPr>
                <w:noProof/>
                <w:webHidden/>
              </w:rPr>
              <w:tab/>
            </w:r>
            <w:r w:rsidR="005E301D">
              <w:rPr>
                <w:noProof/>
                <w:webHidden/>
              </w:rPr>
              <w:fldChar w:fldCharType="begin"/>
            </w:r>
            <w:r w:rsidR="005E301D">
              <w:rPr>
                <w:noProof/>
                <w:webHidden/>
              </w:rPr>
              <w:instrText xml:space="preserve"> PAGEREF _Toc190786276 \h </w:instrText>
            </w:r>
            <w:r w:rsidR="005E301D">
              <w:rPr>
                <w:noProof/>
                <w:webHidden/>
              </w:rPr>
            </w:r>
            <w:r w:rsidR="005E301D">
              <w:rPr>
                <w:noProof/>
                <w:webHidden/>
              </w:rPr>
              <w:fldChar w:fldCharType="separate"/>
            </w:r>
            <w:r w:rsidR="009F3FF7">
              <w:rPr>
                <w:noProof/>
                <w:webHidden/>
              </w:rPr>
              <w:t>20</w:t>
            </w:r>
            <w:r w:rsidR="005E301D">
              <w:rPr>
                <w:noProof/>
                <w:webHidden/>
              </w:rPr>
              <w:fldChar w:fldCharType="end"/>
            </w:r>
          </w:hyperlink>
        </w:p>
        <w:p w14:paraId="4FD63F5A" w14:textId="57E51B93" w:rsidR="005E301D" w:rsidRDefault="000B5820">
          <w:pPr>
            <w:pStyle w:val="TOC2"/>
            <w:tabs>
              <w:tab w:val="right" w:leader="dot" w:pos="9016"/>
            </w:tabs>
            <w:rPr>
              <w:noProof/>
            </w:rPr>
          </w:pPr>
          <w:hyperlink w:anchor="_Toc190786277" w:history="1">
            <w:r w:rsidR="005E301D" w:rsidRPr="00916AB5">
              <w:rPr>
                <w:rStyle w:val="Hyperlink"/>
                <w:noProof/>
              </w:rPr>
              <w:t>Example 1:</w:t>
            </w:r>
            <w:r w:rsidR="005E301D">
              <w:rPr>
                <w:noProof/>
                <w:webHidden/>
              </w:rPr>
              <w:tab/>
            </w:r>
            <w:r w:rsidR="005E301D">
              <w:rPr>
                <w:noProof/>
                <w:webHidden/>
              </w:rPr>
              <w:fldChar w:fldCharType="begin"/>
            </w:r>
            <w:r w:rsidR="005E301D">
              <w:rPr>
                <w:noProof/>
                <w:webHidden/>
              </w:rPr>
              <w:instrText xml:space="preserve"> PAGEREF _Toc190786277 \h </w:instrText>
            </w:r>
            <w:r w:rsidR="005E301D">
              <w:rPr>
                <w:noProof/>
                <w:webHidden/>
              </w:rPr>
            </w:r>
            <w:r w:rsidR="005E301D">
              <w:rPr>
                <w:noProof/>
                <w:webHidden/>
              </w:rPr>
              <w:fldChar w:fldCharType="separate"/>
            </w:r>
            <w:r w:rsidR="009F3FF7">
              <w:rPr>
                <w:noProof/>
                <w:webHidden/>
              </w:rPr>
              <w:t>20</w:t>
            </w:r>
            <w:r w:rsidR="005E301D">
              <w:rPr>
                <w:noProof/>
                <w:webHidden/>
              </w:rPr>
              <w:fldChar w:fldCharType="end"/>
            </w:r>
          </w:hyperlink>
        </w:p>
        <w:p w14:paraId="69493064" w14:textId="733AD233" w:rsidR="005E301D" w:rsidRDefault="000B5820">
          <w:pPr>
            <w:pStyle w:val="TOC2"/>
            <w:tabs>
              <w:tab w:val="right" w:leader="dot" w:pos="9016"/>
            </w:tabs>
            <w:rPr>
              <w:noProof/>
            </w:rPr>
          </w:pPr>
          <w:hyperlink w:anchor="_Toc190786278" w:history="1">
            <w:r w:rsidR="005E301D" w:rsidRPr="00916AB5">
              <w:rPr>
                <w:rStyle w:val="Hyperlink"/>
                <w:noProof/>
              </w:rPr>
              <w:t>Example 2:</w:t>
            </w:r>
            <w:r w:rsidR="005E301D">
              <w:rPr>
                <w:noProof/>
                <w:webHidden/>
              </w:rPr>
              <w:tab/>
            </w:r>
            <w:r w:rsidR="005E301D">
              <w:rPr>
                <w:noProof/>
                <w:webHidden/>
              </w:rPr>
              <w:fldChar w:fldCharType="begin"/>
            </w:r>
            <w:r w:rsidR="005E301D">
              <w:rPr>
                <w:noProof/>
                <w:webHidden/>
              </w:rPr>
              <w:instrText xml:space="preserve"> PAGEREF _Toc190786278 \h </w:instrText>
            </w:r>
            <w:r w:rsidR="005E301D">
              <w:rPr>
                <w:noProof/>
                <w:webHidden/>
              </w:rPr>
            </w:r>
            <w:r w:rsidR="005E301D">
              <w:rPr>
                <w:noProof/>
                <w:webHidden/>
              </w:rPr>
              <w:fldChar w:fldCharType="separate"/>
            </w:r>
            <w:r w:rsidR="009F3FF7">
              <w:rPr>
                <w:noProof/>
                <w:webHidden/>
              </w:rPr>
              <w:t>21</w:t>
            </w:r>
            <w:r w:rsidR="005E301D">
              <w:rPr>
                <w:noProof/>
                <w:webHidden/>
              </w:rPr>
              <w:fldChar w:fldCharType="end"/>
            </w:r>
          </w:hyperlink>
        </w:p>
        <w:p w14:paraId="37D25E38" w14:textId="12C115B8" w:rsidR="005E301D" w:rsidRDefault="000B5820">
          <w:pPr>
            <w:pStyle w:val="TOC1"/>
            <w:tabs>
              <w:tab w:val="right" w:leader="dot" w:pos="9016"/>
            </w:tabs>
            <w:rPr>
              <w:noProof/>
            </w:rPr>
          </w:pPr>
          <w:hyperlink w:anchor="_Toc190786279" w:history="1">
            <w:r w:rsidR="005E301D" w:rsidRPr="00916AB5">
              <w:rPr>
                <w:rStyle w:val="Hyperlink"/>
                <w:noProof/>
                <w:lang w:val="en-US"/>
              </w:rPr>
              <w:t>Conclusion</w:t>
            </w:r>
            <w:r w:rsidR="005E301D">
              <w:rPr>
                <w:noProof/>
                <w:webHidden/>
              </w:rPr>
              <w:tab/>
            </w:r>
            <w:r w:rsidR="005E301D">
              <w:rPr>
                <w:noProof/>
                <w:webHidden/>
              </w:rPr>
              <w:fldChar w:fldCharType="begin"/>
            </w:r>
            <w:r w:rsidR="005E301D">
              <w:rPr>
                <w:noProof/>
                <w:webHidden/>
              </w:rPr>
              <w:instrText xml:space="preserve"> PAGEREF _Toc190786279 \h </w:instrText>
            </w:r>
            <w:r w:rsidR="005E301D">
              <w:rPr>
                <w:noProof/>
                <w:webHidden/>
              </w:rPr>
            </w:r>
            <w:r w:rsidR="005E301D">
              <w:rPr>
                <w:noProof/>
                <w:webHidden/>
              </w:rPr>
              <w:fldChar w:fldCharType="separate"/>
            </w:r>
            <w:r w:rsidR="009F3FF7">
              <w:rPr>
                <w:noProof/>
                <w:webHidden/>
              </w:rPr>
              <w:t>21</w:t>
            </w:r>
            <w:r w:rsidR="005E301D">
              <w:rPr>
                <w:noProof/>
                <w:webHidden/>
              </w:rPr>
              <w:fldChar w:fldCharType="end"/>
            </w:r>
          </w:hyperlink>
        </w:p>
        <w:p w14:paraId="1C7567C8" w14:textId="675B0260" w:rsidR="005E301D" w:rsidRDefault="000B5820">
          <w:pPr>
            <w:pStyle w:val="TOC1"/>
            <w:tabs>
              <w:tab w:val="right" w:leader="dot" w:pos="9016"/>
            </w:tabs>
            <w:rPr>
              <w:noProof/>
            </w:rPr>
          </w:pPr>
          <w:hyperlink w:anchor="_Toc190786280" w:history="1">
            <w:r w:rsidR="005E301D" w:rsidRPr="00916AB5">
              <w:rPr>
                <w:rStyle w:val="Hyperlink"/>
                <w:noProof/>
              </w:rPr>
              <w:t>References</w:t>
            </w:r>
            <w:r w:rsidR="005E301D">
              <w:rPr>
                <w:noProof/>
                <w:webHidden/>
              </w:rPr>
              <w:tab/>
            </w:r>
            <w:r w:rsidR="005E301D">
              <w:rPr>
                <w:noProof/>
                <w:webHidden/>
              </w:rPr>
              <w:fldChar w:fldCharType="begin"/>
            </w:r>
            <w:r w:rsidR="005E301D">
              <w:rPr>
                <w:noProof/>
                <w:webHidden/>
              </w:rPr>
              <w:instrText xml:space="preserve"> PAGEREF _Toc190786280 \h </w:instrText>
            </w:r>
            <w:r w:rsidR="005E301D">
              <w:rPr>
                <w:noProof/>
                <w:webHidden/>
              </w:rPr>
            </w:r>
            <w:r w:rsidR="005E301D">
              <w:rPr>
                <w:noProof/>
                <w:webHidden/>
              </w:rPr>
              <w:fldChar w:fldCharType="separate"/>
            </w:r>
            <w:r w:rsidR="009F3FF7">
              <w:rPr>
                <w:noProof/>
                <w:webHidden/>
              </w:rPr>
              <w:t>22</w:t>
            </w:r>
            <w:r w:rsidR="005E301D">
              <w:rPr>
                <w:noProof/>
                <w:webHidden/>
              </w:rPr>
              <w:fldChar w:fldCharType="end"/>
            </w:r>
          </w:hyperlink>
        </w:p>
        <w:p w14:paraId="5F1B2A89" w14:textId="59BD38C6" w:rsidR="005E301D" w:rsidRDefault="000B5820">
          <w:pPr>
            <w:pStyle w:val="TOC1"/>
            <w:tabs>
              <w:tab w:val="right" w:leader="dot" w:pos="9016"/>
            </w:tabs>
            <w:rPr>
              <w:noProof/>
            </w:rPr>
          </w:pPr>
          <w:hyperlink w:anchor="_Toc190786281" w:history="1">
            <w:r w:rsidR="005E301D" w:rsidRPr="00916AB5">
              <w:rPr>
                <w:rStyle w:val="Hyperlink"/>
                <w:noProof/>
              </w:rPr>
              <w:t>Appendices</w:t>
            </w:r>
            <w:r w:rsidR="005E301D">
              <w:rPr>
                <w:noProof/>
                <w:webHidden/>
              </w:rPr>
              <w:tab/>
            </w:r>
            <w:r w:rsidR="005E301D">
              <w:rPr>
                <w:noProof/>
                <w:webHidden/>
              </w:rPr>
              <w:fldChar w:fldCharType="begin"/>
            </w:r>
            <w:r w:rsidR="005E301D">
              <w:rPr>
                <w:noProof/>
                <w:webHidden/>
              </w:rPr>
              <w:instrText xml:space="preserve"> PAGEREF _Toc190786281 \h </w:instrText>
            </w:r>
            <w:r w:rsidR="005E301D">
              <w:rPr>
                <w:noProof/>
                <w:webHidden/>
              </w:rPr>
            </w:r>
            <w:r w:rsidR="005E301D">
              <w:rPr>
                <w:noProof/>
                <w:webHidden/>
              </w:rPr>
              <w:fldChar w:fldCharType="separate"/>
            </w:r>
            <w:r w:rsidR="009F3FF7">
              <w:rPr>
                <w:noProof/>
                <w:webHidden/>
              </w:rPr>
              <w:t>23</w:t>
            </w:r>
            <w:r w:rsidR="005E301D">
              <w:rPr>
                <w:noProof/>
                <w:webHidden/>
              </w:rPr>
              <w:fldChar w:fldCharType="end"/>
            </w:r>
          </w:hyperlink>
        </w:p>
        <w:p w14:paraId="7FD54B68" w14:textId="60833FF7" w:rsidR="00AF0B66" w:rsidRDefault="00AF0B66">
          <w:r>
            <w:rPr>
              <w:b/>
              <w:bCs/>
            </w:rPr>
            <w:fldChar w:fldCharType="end"/>
          </w:r>
        </w:p>
      </w:sdtContent>
    </w:sdt>
    <w:p w14:paraId="0BFF3A7F" w14:textId="77777777" w:rsidR="00AF0B66" w:rsidRDefault="00AF0B66" w:rsidP="00AF0B66">
      <w:pPr>
        <w:pStyle w:val="Heading1"/>
      </w:pPr>
    </w:p>
    <w:p w14:paraId="31CD1085" w14:textId="77777777" w:rsidR="00AF0B66" w:rsidRDefault="00AF0B66" w:rsidP="00AF0B66"/>
    <w:p w14:paraId="41ED4EAB" w14:textId="77777777" w:rsidR="00AF0B66" w:rsidRDefault="00AF0B66" w:rsidP="00AF0B66"/>
    <w:p w14:paraId="24262593" w14:textId="77777777" w:rsidR="00AF0B66" w:rsidRDefault="00AF0B66" w:rsidP="00AF0B66"/>
    <w:p w14:paraId="481BC0D6" w14:textId="77777777" w:rsidR="00AF0B66" w:rsidRDefault="00AF0B66" w:rsidP="00AF0B66"/>
    <w:p w14:paraId="008CBD0C" w14:textId="77777777" w:rsidR="00AF0B66" w:rsidRDefault="00AF0B66" w:rsidP="00AF0B66"/>
    <w:p w14:paraId="6CB9896B" w14:textId="77777777" w:rsidR="00AF0B66" w:rsidRDefault="00AF0B66" w:rsidP="00AF0B66"/>
    <w:p w14:paraId="4E38C500" w14:textId="77777777" w:rsidR="00AF0B66" w:rsidRDefault="00AF0B66" w:rsidP="00AF0B66"/>
    <w:p w14:paraId="246AFECA" w14:textId="77777777" w:rsidR="00AF0B66" w:rsidRDefault="00AF0B66" w:rsidP="00AF0B66"/>
    <w:p w14:paraId="769F1BDC" w14:textId="77777777" w:rsidR="00AF0B66" w:rsidRDefault="00AF0B66" w:rsidP="00AF0B66"/>
    <w:p w14:paraId="0C8CA715" w14:textId="77777777" w:rsidR="00AF0B66" w:rsidRDefault="00AF0B66" w:rsidP="00AF0B66"/>
    <w:p w14:paraId="154FAB25" w14:textId="77777777" w:rsidR="00AF0B66" w:rsidRDefault="00AF0B66" w:rsidP="00AF0B66"/>
    <w:p w14:paraId="4BFB4210" w14:textId="77777777" w:rsidR="00AF0B66" w:rsidRDefault="00AF0B66" w:rsidP="00AF0B66"/>
    <w:p w14:paraId="19D0E46B" w14:textId="77777777" w:rsidR="00AF0B66" w:rsidRDefault="00AF0B66" w:rsidP="00AF0B66"/>
    <w:p w14:paraId="55197D5A" w14:textId="77777777" w:rsidR="00AF0B66" w:rsidRDefault="00AF0B66" w:rsidP="00AF0B66"/>
    <w:p w14:paraId="45B0CF2D" w14:textId="77777777" w:rsidR="00AF0B66" w:rsidRDefault="00AF0B66" w:rsidP="00AF0B66"/>
    <w:p w14:paraId="7228DE12" w14:textId="77777777" w:rsidR="005E301D" w:rsidRDefault="005E301D" w:rsidP="00AF0B66"/>
    <w:p w14:paraId="30D5AA58" w14:textId="77777777" w:rsidR="005E301D" w:rsidRPr="00AF0B66" w:rsidRDefault="005E301D" w:rsidP="00AF0B66"/>
    <w:p w14:paraId="49E61A3E" w14:textId="564C4589" w:rsidR="00AF0B66" w:rsidRDefault="00AF0B66" w:rsidP="00AF0B66">
      <w:pPr>
        <w:pStyle w:val="Heading1"/>
      </w:pPr>
      <w:bookmarkStart w:id="0" w:name="_Toc190786244"/>
      <w:r>
        <w:t>Introduction</w:t>
      </w:r>
      <w:bookmarkEnd w:id="0"/>
      <w:r>
        <w:t xml:space="preserve"> </w:t>
      </w:r>
    </w:p>
    <w:p w14:paraId="2564F6FF" w14:textId="4CC43030" w:rsidR="003346FC" w:rsidRDefault="003346FC" w:rsidP="00AF0B66">
      <w:r>
        <w:t>An operating system (OS) is one of the most important pieces of software on a computer because it allows the user to interact with the hardware and run applications. Before studying this module, I did not fully understand how much an operating system does behind the scenes. It manages resources such as memory, files, storage and connected devices while making sure programs can run properly. In this report, I will explain the main functions of a general operating system before demonstrating the use of Windows Command Line Interface (CLI) and Linux Bash commands. I will also look at simple Batch and Bash scripting to show how command-line automation can make everyday tasks easier and more efficient [1], [2].</w:t>
      </w:r>
    </w:p>
    <w:p w14:paraId="62CFF01B" w14:textId="471486B0" w:rsidR="00B1740B" w:rsidRDefault="00E52C9E" w:rsidP="00AF0B66">
      <w:pPr>
        <w:pStyle w:val="Heading1"/>
      </w:pPr>
      <w:bookmarkStart w:id="1" w:name="_Toc190786245"/>
      <w:r w:rsidRPr="00E52C9E">
        <w:t>Key functions of general Operating Systems</w:t>
      </w:r>
      <w:bookmarkEnd w:id="1"/>
    </w:p>
    <w:p w14:paraId="6DD3EDB5" w14:textId="010481E5" w:rsidR="003346FC" w:rsidRPr="00D410E9" w:rsidRDefault="003346FC" w:rsidP="00D410E9">
      <w:r>
        <w:t>Microsoft Windows is one of the operating systems I am most familiar with, so it makes a good example when explaining the main functions of an operating system. As I have worked through this module, I have learned that Windows is responsible for much more than simply displaying the desktop. It manages hardware resources, runs applications and helps keep the whole system working efficiently [1], [3].</w:t>
      </w:r>
    </w:p>
    <w:p w14:paraId="5B66E43C" w14:textId="24F7F18E" w:rsidR="00D410E9" w:rsidRDefault="00D410E9" w:rsidP="00AF0B66">
      <w:pPr>
        <w:pStyle w:val="Heading2"/>
      </w:pPr>
      <w:bookmarkStart w:id="2" w:name="_Toc190786246"/>
      <w:r>
        <w:t>Task Management:</w:t>
      </w:r>
      <w:bookmarkEnd w:id="2"/>
    </w:p>
    <w:p w14:paraId="7FAF3F9A" w14:textId="77777777" w:rsidR="003A3AC2" w:rsidRDefault="003A3AC2" w:rsidP="003A3AC2">
      <w:r>
        <w:t xml:space="preserve">Task management is one of the main functions of an operating system because it controls how different processes run at the same time. Windows uses the processor to schedule tasks, making sure each application receives enough processing time to run efficiently without slowing the whole system down. If a program stops responding, the Task Manager allows the user to end the process without needing to restart the computer. This helps improve performance and keeps the system running smoothly, even when several applications are open at once. Understanding task management has shown me how the operating system balances system resources to maintain stability and efficiency </w:t>
      </w:r>
      <w:r w:rsidRPr="003A3AC2">
        <w:rPr>
          <w:rStyle w:val="Strong"/>
          <w:b w:val="0"/>
          <w:bCs w:val="0"/>
        </w:rPr>
        <w:t>[1], [3]</w:t>
      </w:r>
      <w:r w:rsidRPr="003A3AC2">
        <w:rPr>
          <w:b/>
          <w:bCs/>
        </w:rPr>
        <w:t>.</w:t>
      </w:r>
    </w:p>
    <w:p w14:paraId="67CDD858" w14:textId="66079A24" w:rsidR="00D410E9" w:rsidRDefault="003A3AC2" w:rsidP="00C524F5">
      <w:pPr>
        <w:jc w:val="center"/>
      </w:pPr>
      <w:r>
        <w:rPr>
          <w:noProof/>
        </w:rPr>
        <w:lastRenderedPageBreak/>
        <w:drawing>
          <wp:inline distT="0" distB="0" distL="0" distR="0" wp14:anchorId="777DCDF0" wp14:editId="316D012F">
            <wp:extent cx="3632693" cy="2758948"/>
            <wp:effectExtent l="0" t="0" r="6350" b="381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3632693" cy="2758948"/>
                    </a:xfrm>
                    <a:prstGeom prst="rect">
                      <a:avLst/>
                    </a:prstGeom>
                    <a:noFill/>
                    <a:ln>
                      <a:noFill/>
                    </a:ln>
                  </pic:spPr>
                </pic:pic>
              </a:graphicData>
            </a:graphic>
          </wp:inline>
        </w:drawing>
      </w:r>
    </w:p>
    <w:p w14:paraId="0D0B6F8F" w14:textId="1B03274F" w:rsidR="00D410E9" w:rsidRDefault="00D410E9" w:rsidP="00C524F5">
      <w:pPr>
        <w:pStyle w:val="Caption"/>
        <w:jc w:val="center"/>
      </w:pPr>
      <w:r w:rsidRPr="004E441F">
        <w:rPr>
          <w:color w:val="0070C0"/>
        </w:rPr>
        <w:t xml:space="preserve">Figure </w:t>
      </w:r>
      <w:r w:rsidR="005B7666" w:rsidRPr="004E441F">
        <w:rPr>
          <w:color w:val="0070C0"/>
        </w:rPr>
        <w:fldChar w:fldCharType="begin"/>
      </w:r>
      <w:r w:rsidR="005B7666" w:rsidRPr="004E441F">
        <w:rPr>
          <w:color w:val="0070C0"/>
        </w:rPr>
        <w:instrText xml:space="preserve"> SEQ Figure \* ARABIC </w:instrText>
      </w:r>
      <w:r w:rsidR="005B7666" w:rsidRPr="004E441F">
        <w:rPr>
          <w:color w:val="0070C0"/>
        </w:rPr>
        <w:fldChar w:fldCharType="separate"/>
      </w:r>
      <w:r w:rsidR="00E52C9E" w:rsidRPr="004E441F">
        <w:rPr>
          <w:noProof/>
          <w:color w:val="0070C0"/>
        </w:rPr>
        <w:t>1</w:t>
      </w:r>
      <w:r w:rsidR="005B7666" w:rsidRPr="004E441F">
        <w:rPr>
          <w:noProof/>
          <w:color w:val="0070C0"/>
        </w:rPr>
        <w:fldChar w:fldCharType="end"/>
      </w:r>
      <w:r w:rsidRPr="004E441F">
        <w:rPr>
          <w:color w:val="0070C0"/>
        </w:rPr>
        <w:t xml:space="preserve">: </w:t>
      </w:r>
      <w:r w:rsidR="003346FC" w:rsidRPr="004E441F">
        <w:rPr>
          <w:color w:val="0070C0"/>
        </w:rPr>
        <w:t>Windows Task Manager showing running processes and system performance</w:t>
      </w:r>
      <w:r w:rsidR="003346FC">
        <w:t>.</w:t>
      </w:r>
    </w:p>
    <w:p w14:paraId="2080CDE5" w14:textId="38F75743" w:rsidR="00D410E9" w:rsidRDefault="00D410E9" w:rsidP="00AF0B66">
      <w:pPr>
        <w:pStyle w:val="Heading2"/>
      </w:pPr>
      <w:bookmarkStart w:id="3" w:name="_Toc190786247"/>
      <w:r>
        <w:t>Application/Program Management:</w:t>
      </w:r>
      <w:bookmarkEnd w:id="3"/>
    </w:p>
    <w:p w14:paraId="210DBEE7" w14:textId="77777777" w:rsidR="003A3AC2" w:rsidRDefault="003A3AC2" w:rsidP="00EA1F27">
      <w:r>
        <w:t>Application management is another important function of an operating system because it controls how software is installed, run, updated and removed. Windows makes sure that applications have access to the processor, memory and other system resources they need to work correctly. It also helps prevent programs from affecting one another by managing these resources efficiently. If an application stops responding or requires an update, Windows provides built-in tools that allow the user to manage it safely. Learning about application management has helped me understand how the operating system keeps the computer stable, organised and running smoothly for everyday tasks</w:t>
      </w:r>
      <w:r w:rsidRPr="003A3AC2">
        <w:rPr>
          <w:b/>
          <w:bCs/>
        </w:rPr>
        <w:t xml:space="preserve"> </w:t>
      </w:r>
      <w:r w:rsidRPr="003A3AC2">
        <w:rPr>
          <w:rStyle w:val="Strong"/>
          <w:b w:val="0"/>
          <w:bCs w:val="0"/>
        </w:rPr>
        <w:t>[1], [3]</w:t>
      </w:r>
      <w:r w:rsidRPr="003A3AC2">
        <w:rPr>
          <w:b/>
          <w:bCs/>
        </w:rPr>
        <w:t>.</w:t>
      </w:r>
    </w:p>
    <w:p w14:paraId="44A34643" w14:textId="26DA5579" w:rsidR="00D410E9" w:rsidRDefault="00D410E9" w:rsidP="00C524F5">
      <w:pPr>
        <w:jc w:val="center"/>
      </w:pPr>
      <w:r>
        <w:rPr>
          <w:noProof/>
        </w:rPr>
        <w:drawing>
          <wp:inline distT="0" distB="0" distL="0" distR="0" wp14:anchorId="78230F73" wp14:editId="169DFE0E">
            <wp:extent cx="3551213" cy="2758948"/>
            <wp:effectExtent l="0" t="0" r="0" b="3810"/>
            <wp:docPr id="17671964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196433" name="Picture 3"/>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551213" cy="2758948"/>
                    </a:xfrm>
                    <a:prstGeom prst="rect">
                      <a:avLst/>
                    </a:prstGeom>
                    <a:noFill/>
                    <a:ln>
                      <a:noFill/>
                    </a:ln>
                  </pic:spPr>
                </pic:pic>
              </a:graphicData>
            </a:graphic>
          </wp:inline>
        </w:drawing>
      </w:r>
    </w:p>
    <w:p w14:paraId="0F94DC80" w14:textId="00C5D8DC" w:rsidR="00EA1F27" w:rsidRPr="004E441F" w:rsidRDefault="00D410E9" w:rsidP="00C524F5">
      <w:pPr>
        <w:pStyle w:val="Caption"/>
        <w:jc w:val="center"/>
        <w:rPr>
          <w:color w:val="0070C0"/>
        </w:rPr>
      </w:pPr>
      <w:r w:rsidRPr="004E441F">
        <w:rPr>
          <w:color w:val="0070C0"/>
        </w:rPr>
        <w:t xml:space="preserve">Figure </w:t>
      </w:r>
      <w:r w:rsidR="005B7666" w:rsidRPr="004E441F">
        <w:rPr>
          <w:color w:val="0070C0"/>
        </w:rPr>
        <w:fldChar w:fldCharType="begin"/>
      </w:r>
      <w:r w:rsidR="005B7666" w:rsidRPr="004E441F">
        <w:rPr>
          <w:color w:val="0070C0"/>
        </w:rPr>
        <w:instrText xml:space="preserve"> SEQ Figure \* ARABIC </w:instrText>
      </w:r>
      <w:r w:rsidR="005B7666" w:rsidRPr="004E441F">
        <w:rPr>
          <w:color w:val="0070C0"/>
        </w:rPr>
        <w:fldChar w:fldCharType="separate"/>
      </w:r>
      <w:r w:rsidR="00E52C9E" w:rsidRPr="004E441F">
        <w:rPr>
          <w:noProof/>
          <w:color w:val="0070C0"/>
        </w:rPr>
        <w:t>2</w:t>
      </w:r>
      <w:r w:rsidR="005B7666" w:rsidRPr="004E441F">
        <w:rPr>
          <w:noProof/>
          <w:color w:val="0070C0"/>
        </w:rPr>
        <w:fldChar w:fldCharType="end"/>
      </w:r>
      <w:r w:rsidRPr="004E441F">
        <w:rPr>
          <w:color w:val="0070C0"/>
        </w:rPr>
        <w:t>:</w:t>
      </w:r>
      <w:r w:rsidR="003A3AC2" w:rsidRPr="004E441F">
        <w:rPr>
          <w:color w:val="0070C0"/>
        </w:rPr>
        <w:t xml:space="preserve"> </w:t>
      </w:r>
      <w:r w:rsidR="00EA1F27" w:rsidRPr="004E441F">
        <w:rPr>
          <w:color w:val="0070C0"/>
        </w:rPr>
        <w:t>Windows Settings showing Control Panel – Programs and Features.</w:t>
      </w:r>
    </w:p>
    <w:p w14:paraId="13F790E1" w14:textId="34BF45F8" w:rsidR="00D410E9" w:rsidRDefault="00D410E9" w:rsidP="00AF0B66">
      <w:pPr>
        <w:pStyle w:val="Heading2"/>
      </w:pPr>
      <w:bookmarkStart w:id="4" w:name="_Toc190786248"/>
      <w:r>
        <w:lastRenderedPageBreak/>
        <w:t>File/Directory Management:</w:t>
      </w:r>
      <w:bookmarkEnd w:id="4"/>
    </w:p>
    <w:p w14:paraId="025333F2" w14:textId="4368ED24" w:rsidR="00D410E9" w:rsidRDefault="003A3AC2" w:rsidP="00D410E9">
      <w:r>
        <w:t xml:space="preserve">File and directory management is one of the main functions of an operating system because it helps organise and store information in a structured way. Windows uses a file system to keep files and folders organised so they can be found and accessed quickly. Through File Explorer, users can create folders, move files, rename documents and remove items they no longer need. The operating system also controls file permissions to help protect important information from unauthorised access. Learning about this function has helped me understand how good file management improves organisation, makes files easier to locate and helps the computer run more efficiently </w:t>
      </w:r>
      <w:r w:rsidRPr="00B31171">
        <w:rPr>
          <w:rStyle w:val="Strong"/>
          <w:b w:val="0"/>
          <w:bCs w:val="0"/>
        </w:rPr>
        <w:t>[1], [2]</w:t>
      </w:r>
      <w:r w:rsidRPr="00B31171">
        <w:rPr>
          <w:b/>
          <w:bCs/>
        </w:rPr>
        <w:t>.</w:t>
      </w:r>
    </w:p>
    <w:p w14:paraId="47C2B243" w14:textId="74E5B3FA" w:rsidR="00D410E9" w:rsidRPr="00D410E9" w:rsidRDefault="00D410E9" w:rsidP="00D410E9"/>
    <w:p w14:paraId="03EBD708" w14:textId="77777777" w:rsidR="00D410E9" w:rsidRDefault="00D410E9" w:rsidP="00D410E9">
      <w:pPr>
        <w:keepNext/>
        <w:jc w:val="center"/>
      </w:pPr>
      <w:r>
        <w:rPr>
          <w:noProof/>
        </w:rPr>
        <w:drawing>
          <wp:inline distT="0" distB="0" distL="0" distR="0" wp14:anchorId="1230E8B1" wp14:editId="25832656">
            <wp:extent cx="4031129" cy="2715510"/>
            <wp:effectExtent l="0" t="0" r="7620" b="8890"/>
            <wp:docPr id="12272319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231966" name="Picture 3"/>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031129" cy="2715510"/>
                    </a:xfrm>
                    <a:prstGeom prst="rect">
                      <a:avLst/>
                    </a:prstGeom>
                    <a:noFill/>
                    <a:ln>
                      <a:noFill/>
                    </a:ln>
                  </pic:spPr>
                </pic:pic>
              </a:graphicData>
            </a:graphic>
          </wp:inline>
        </w:drawing>
      </w:r>
    </w:p>
    <w:p w14:paraId="5515670C" w14:textId="5489CF05" w:rsidR="00D410E9" w:rsidRPr="004E441F" w:rsidRDefault="00D410E9" w:rsidP="00D410E9">
      <w:pPr>
        <w:pStyle w:val="Caption"/>
        <w:jc w:val="center"/>
        <w:rPr>
          <w:color w:val="0070C0"/>
        </w:rPr>
      </w:pPr>
      <w:r w:rsidRPr="004E441F">
        <w:rPr>
          <w:color w:val="0070C0"/>
        </w:rPr>
        <w:t xml:space="preserve">Figure </w:t>
      </w:r>
      <w:r w:rsidR="005B7666" w:rsidRPr="004E441F">
        <w:rPr>
          <w:color w:val="0070C0"/>
        </w:rPr>
        <w:fldChar w:fldCharType="begin"/>
      </w:r>
      <w:r w:rsidR="005B7666" w:rsidRPr="004E441F">
        <w:rPr>
          <w:color w:val="0070C0"/>
        </w:rPr>
        <w:instrText xml:space="preserve"> SEQ Figure \* ARABIC </w:instrText>
      </w:r>
      <w:r w:rsidR="005B7666" w:rsidRPr="004E441F">
        <w:rPr>
          <w:color w:val="0070C0"/>
        </w:rPr>
        <w:fldChar w:fldCharType="separate"/>
      </w:r>
      <w:r w:rsidR="00E52C9E" w:rsidRPr="004E441F">
        <w:rPr>
          <w:noProof/>
          <w:color w:val="0070C0"/>
        </w:rPr>
        <w:t>3</w:t>
      </w:r>
      <w:r w:rsidR="005B7666" w:rsidRPr="004E441F">
        <w:rPr>
          <w:noProof/>
          <w:color w:val="0070C0"/>
        </w:rPr>
        <w:fldChar w:fldCharType="end"/>
      </w:r>
      <w:r w:rsidRPr="004E441F">
        <w:rPr>
          <w:color w:val="0070C0"/>
        </w:rPr>
        <w:t xml:space="preserve">: </w:t>
      </w:r>
      <w:r w:rsidR="00C524F5" w:rsidRPr="004E441F">
        <w:rPr>
          <w:color w:val="0070C0"/>
        </w:rPr>
        <w:t>Windows File Explorer showing folders and files.</w:t>
      </w:r>
    </w:p>
    <w:p w14:paraId="40506C7E" w14:textId="38B2B711" w:rsidR="00D410E9" w:rsidRDefault="00D410E9" w:rsidP="00AF0B66">
      <w:pPr>
        <w:pStyle w:val="Heading2"/>
      </w:pPr>
      <w:bookmarkStart w:id="5" w:name="_Toc190786249"/>
      <w:r>
        <w:t>Device Management:</w:t>
      </w:r>
      <w:bookmarkEnd w:id="5"/>
    </w:p>
    <w:p w14:paraId="5CF7A7FF" w14:textId="30306D0F" w:rsidR="00C524F5" w:rsidRDefault="00C524F5" w:rsidP="00D410E9">
      <w:r>
        <w:t xml:space="preserve">Device management is another important function of an operating system because it controls how hardware devices communicate with the computer. Windows automatically detects devices such as keyboards, printers, monitors and USB storage devices by installing the correct drivers. Device Manager allows users to view connected hardware, check whether devices are working correctly and troubleshoot any problems that occur. If a driver becomes outdated or stops working, Windows provides tools to update or reinstall it. Learning about device management has helped me understand how the operating system ensures hardware and software work together reliably, allowing the computer to perform efficiently </w:t>
      </w:r>
      <w:r w:rsidRPr="00C524F5">
        <w:rPr>
          <w:rStyle w:val="Strong"/>
          <w:b w:val="0"/>
          <w:bCs w:val="0"/>
        </w:rPr>
        <w:t>[1], [3]</w:t>
      </w:r>
      <w:r w:rsidRPr="00C524F5">
        <w:rPr>
          <w:b/>
          <w:bCs/>
        </w:rPr>
        <w:t>.</w:t>
      </w:r>
    </w:p>
    <w:p w14:paraId="362EA25E" w14:textId="77777777" w:rsidR="00D410E9" w:rsidRDefault="00D410E9" w:rsidP="00D410E9">
      <w:pPr>
        <w:keepNext/>
        <w:jc w:val="center"/>
      </w:pPr>
      <w:r>
        <w:rPr>
          <w:noProof/>
        </w:rPr>
        <w:lastRenderedPageBreak/>
        <w:drawing>
          <wp:inline distT="0" distB="0" distL="0" distR="0" wp14:anchorId="47386FC8" wp14:editId="72317917">
            <wp:extent cx="3775914" cy="2758948"/>
            <wp:effectExtent l="0" t="0" r="0" b="3810"/>
            <wp:docPr id="20833307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330766" name="Picture 3"/>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775914" cy="2758948"/>
                    </a:xfrm>
                    <a:prstGeom prst="rect">
                      <a:avLst/>
                    </a:prstGeom>
                    <a:noFill/>
                    <a:ln>
                      <a:noFill/>
                    </a:ln>
                  </pic:spPr>
                </pic:pic>
              </a:graphicData>
            </a:graphic>
          </wp:inline>
        </w:drawing>
      </w:r>
    </w:p>
    <w:p w14:paraId="6E0A00C3" w14:textId="36DE14A9" w:rsidR="00D410E9" w:rsidRPr="004E441F" w:rsidRDefault="00D410E9" w:rsidP="00AF0B66">
      <w:pPr>
        <w:pStyle w:val="Caption"/>
        <w:jc w:val="center"/>
        <w:rPr>
          <w:color w:val="0070C0"/>
        </w:rPr>
      </w:pPr>
      <w:r w:rsidRPr="004E441F">
        <w:rPr>
          <w:color w:val="0070C0"/>
        </w:rPr>
        <w:t xml:space="preserve">Figure </w:t>
      </w:r>
      <w:r w:rsidR="005B7666" w:rsidRPr="004E441F">
        <w:rPr>
          <w:color w:val="0070C0"/>
        </w:rPr>
        <w:fldChar w:fldCharType="begin"/>
      </w:r>
      <w:r w:rsidR="005B7666" w:rsidRPr="004E441F">
        <w:rPr>
          <w:color w:val="0070C0"/>
        </w:rPr>
        <w:instrText xml:space="preserve"> SEQ Figure \* ARABIC </w:instrText>
      </w:r>
      <w:r w:rsidR="005B7666" w:rsidRPr="004E441F">
        <w:rPr>
          <w:color w:val="0070C0"/>
        </w:rPr>
        <w:fldChar w:fldCharType="separate"/>
      </w:r>
      <w:r w:rsidR="00E52C9E" w:rsidRPr="004E441F">
        <w:rPr>
          <w:noProof/>
          <w:color w:val="0070C0"/>
        </w:rPr>
        <w:t>4</w:t>
      </w:r>
      <w:r w:rsidR="005B7666" w:rsidRPr="004E441F">
        <w:rPr>
          <w:noProof/>
          <w:color w:val="0070C0"/>
        </w:rPr>
        <w:fldChar w:fldCharType="end"/>
      </w:r>
      <w:r w:rsidRPr="004E441F">
        <w:rPr>
          <w:color w:val="0070C0"/>
        </w:rPr>
        <w:t xml:space="preserve">: </w:t>
      </w:r>
      <w:r w:rsidR="00C524F5" w:rsidRPr="004E441F">
        <w:rPr>
          <w:color w:val="0070C0"/>
        </w:rPr>
        <w:t>Windows Device Manager showing installed hardware devices.</w:t>
      </w:r>
    </w:p>
    <w:p w14:paraId="661EF3AF" w14:textId="6DC307AA" w:rsidR="00D410E9" w:rsidRDefault="00D410E9" w:rsidP="00AF0B66">
      <w:pPr>
        <w:pStyle w:val="Heading2"/>
      </w:pPr>
      <w:bookmarkStart w:id="6" w:name="_Toc190786250"/>
      <w:r>
        <w:t>Security Management:</w:t>
      </w:r>
      <w:bookmarkEnd w:id="6"/>
    </w:p>
    <w:p w14:paraId="70C09168" w14:textId="3DC44AD3" w:rsidR="00860AB1" w:rsidRDefault="00860AB1" w:rsidP="00D410E9">
      <w:pPr>
        <w:rPr>
          <w:b/>
          <w:bCs/>
        </w:rPr>
      </w:pPr>
      <w:r>
        <w:t xml:space="preserve">Security management is an important function of an operating system because it helps protect the computer, its users and stored information from unauthorised access. Windows includes security features such as user accounts, passwords, Windows Defender and the built-in firewall to help prevent malware and cyber threats. It also controls user permissions, allowing administrators to decide who can access files, install software or change system settings. Learning about security management has helped me understand how operating systems protect personal data while keeping the computer safe and reliable for everyday use </w:t>
      </w:r>
      <w:r w:rsidRPr="00860AB1">
        <w:rPr>
          <w:rStyle w:val="Strong"/>
          <w:b w:val="0"/>
          <w:bCs w:val="0"/>
        </w:rPr>
        <w:t>[1], [2]</w:t>
      </w:r>
      <w:r w:rsidRPr="00860AB1">
        <w:rPr>
          <w:b/>
          <w:bCs/>
        </w:rPr>
        <w:t>.</w:t>
      </w:r>
    </w:p>
    <w:p w14:paraId="147E5F58" w14:textId="77777777" w:rsidR="00D410E9" w:rsidRDefault="00D410E9" w:rsidP="00D410E9">
      <w:pPr>
        <w:keepNext/>
        <w:jc w:val="center"/>
      </w:pPr>
      <w:r>
        <w:rPr>
          <w:noProof/>
        </w:rPr>
        <w:drawing>
          <wp:inline distT="0" distB="0" distL="0" distR="0" wp14:anchorId="287A9F43" wp14:editId="6B92E948">
            <wp:extent cx="3544559" cy="2758948"/>
            <wp:effectExtent l="0" t="0" r="0" b="3810"/>
            <wp:docPr id="9232783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78363"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3544559" cy="2758948"/>
                    </a:xfrm>
                    <a:prstGeom prst="rect">
                      <a:avLst/>
                    </a:prstGeom>
                    <a:noFill/>
                    <a:ln>
                      <a:noFill/>
                    </a:ln>
                  </pic:spPr>
                </pic:pic>
              </a:graphicData>
            </a:graphic>
          </wp:inline>
        </w:drawing>
      </w:r>
    </w:p>
    <w:p w14:paraId="258EC809" w14:textId="69F177FF" w:rsidR="00D410E9" w:rsidRPr="004E441F" w:rsidRDefault="00D410E9" w:rsidP="00D410E9">
      <w:pPr>
        <w:pStyle w:val="Caption"/>
        <w:jc w:val="center"/>
        <w:rPr>
          <w:color w:val="0070C0"/>
        </w:rPr>
      </w:pPr>
      <w:r w:rsidRPr="004E441F">
        <w:rPr>
          <w:color w:val="0070C0"/>
        </w:rPr>
        <w:t xml:space="preserve">Figure </w:t>
      </w:r>
      <w:r w:rsidR="005B7666" w:rsidRPr="004E441F">
        <w:rPr>
          <w:color w:val="0070C0"/>
        </w:rPr>
        <w:fldChar w:fldCharType="begin"/>
      </w:r>
      <w:r w:rsidR="005B7666" w:rsidRPr="004E441F">
        <w:rPr>
          <w:color w:val="0070C0"/>
        </w:rPr>
        <w:instrText xml:space="preserve"> SEQ Figure \* ARABIC </w:instrText>
      </w:r>
      <w:r w:rsidR="005B7666" w:rsidRPr="004E441F">
        <w:rPr>
          <w:color w:val="0070C0"/>
        </w:rPr>
        <w:fldChar w:fldCharType="separate"/>
      </w:r>
      <w:r w:rsidR="00E52C9E" w:rsidRPr="004E441F">
        <w:rPr>
          <w:noProof/>
          <w:color w:val="0070C0"/>
        </w:rPr>
        <w:t>5</w:t>
      </w:r>
      <w:r w:rsidR="005B7666" w:rsidRPr="004E441F">
        <w:rPr>
          <w:noProof/>
          <w:color w:val="0070C0"/>
        </w:rPr>
        <w:fldChar w:fldCharType="end"/>
      </w:r>
      <w:r w:rsidR="00444B94" w:rsidRPr="004E441F">
        <w:rPr>
          <w:noProof/>
          <w:color w:val="0070C0"/>
        </w:rPr>
        <w:t xml:space="preserve">: </w:t>
      </w:r>
      <w:r w:rsidR="00860AB1">
        <w:rPr>
          <w:color w:val="0070C0"/>
        </w:rPr>
        <w:t>Windows security showing Virus &amp; threat protection settings.</w:t>
      </w:r>
    </w:p>
    <w:p w14:paraId="589B5B59" w14:textId="64311396" w:rsidR="00D410E9" w:rsidRDefault="00E52C9E" w:rsidP="00E52C9E">
      <w:pPr>
        <w:pStyle w:val="Heading1"/>
        <w:rPr>
          <w:shd w:val="clear" w:color="auto" w:fill="FFFFFF"/>
        </w:rPr>
      </w:pPr>
      <w:bookmarkStart w:id="7" w:name="_Toc190786251"/>
      <w:r w:rsidRPr="00C26E8D">
        <w:rPr>
          <w:shd w:val="clear" w:color="auto" w:fill="FFFFFF"/>
        </w:rPr>
        <w:lastRenderedPageBreak/>
        <w:t>Use of Windows</w:t>
      </w:r>
      <w:r>
        <w:rPr>
          <w:shd w:val="clear" w:color="auto" w:fill="FFFFFF"/>
        </w:rPr>
        <w:t xml:space="preserve"> OS </w:t>
      </w:r>
      <w:r w:rsidRPr="00C26E8D">
        <w:rPr>
          <w:shd w:val="clear" w:color="auto" w:fill="FFFFFF"/>
        </w:rPr>
        <w:t>CLI commands</w:t>
      </w:r>
      <w:bookmarkEnd w:id="7"/>
    </w:p>
    <w:p w14:paraId="4CB91697" w14:textId="58562C2F" w:rsidR="00E52C9E" w:rsidRDefault="00444B94" w:rsidP="00E52C9E">
      <w:r>
        <w:t xml:space="preserve">The Windows Command Line Interface (CLI) allows users to interact with the operating system by typing commands instead of using the graphical interface. It is commonly used for file management, troubleshooting and system administration, making many tasks quicker and more efficient than using menus alone </w:t>
      </w:r>
      <w:r w:rsidRPr="00444B94">
        <w:rPr>
          <w:rStyle w:val="Strong"/>
          <w:b w:val="0"/>
          <w:bCs w:val="0"/>
        </w:rPr>
        <w:t>[3], [4]</w:t>
      </w:r>
      <w:r w:rsidRPr="00444B94">
        <w:rPr>
          <w:b/>
          <w:bCs/>
        </w:rPr>
        <w:t>.</w:t>
      </w:r>
    </w:p>
    <w:p w14:paraId="3DAEC2B2" w14:textId="77777777" w:rsidR="00E52C9E" w:rsidRDefault="00E52C9E" w:rsidP="00E52C9E">
      <w:pPr>
        <w:pStyle w:val="Heading2"/>
      </w:pPr>
      <w:bookmarkStart w:id="8" w:name="_Toc190786252"/>
      <w:r>
        <w:t>Example 1:</w:t>
      </w:r>
      <w:bookmarkEnd w:id="8"/>
      <w:r>
        <w:t xml:space="preserve"> </w:t>
      </w:r>
    </w:p>
    <w:p w14:paraId="59A771DB" w14:textId="7D46AF85" w:rsidR="00E52C9E" w:rsidRDefault="00444B94" w:rsidP="00E52C9E">
      <w:r>
        <w:t xml:space="preserve">The </w:t>
      </w:r>
      <w:r w:rsidR="00C25EF1">
        <w:rPr>
          <w:color w:val="C00000"/>
        </w:rPr>
        <w:t>dir</w:t>
      </w:r>
      <w:r w:rsidR="00C25EF1" w:rsidRPr="00444B94">
        <w:rPr>
          <w:color w:val="C00000"/>
        </w:rPr>
        <w:t xml:space="preserve"> </w:t>
      </w:r>
      <w:r>
        <w:t xml:space="preserve">command displays the contents of the current directory, including files and folders. The output shows file names, sizes and the date and time they were last modified, making it useful for viewing the contents of a directory </w:t>
      </w:r>
      <w:r w:rsidRPr="004E441F">
        <w:rPr>
          <w:rStyle w:val="Strong"/>
          <w:b w:val="0"/>
          <w:bCs w:val="0"/>
        </w:rPr>
        <w:t>[3]</w:t>
      </w:r>
      <w:r w:rsidRPr="004E441F">
        <w:rPr>
          <w:b/>
          <w:bCs/>
        </w:rPr>
        <w:t>.</w:t>
      </w:r>
    </w:p>
    <w:p w14:paraId="08382608" w14:textId="77777777" w:rsidR="00832DFF" w:rsidRDefault="00E52C9E" w:rsidP="00832DFF">
      <w:pPr>
        <w:keepNext/>
        <w:jc w:val="center"/>
        <w:rPr>
          <w:color w:val="0070C0"/>
          <w:sz w:val="18"/>
          <w:szCs w:val="18"/>
        </w:rPr>
      </w:pPr>
      <w:r>
        <w:rPr>
          <w:noProof/>
        </w:rPr>
        <w:drawing>
          <wp:inline distT="0" distB="0" distL="0" distR="0" wp14:anchorId="1883CA6D" wp14:editId="21DA9993">
            <wp:extent cx="4031129" cy="2258884"/>
            <wp:effectExtent l="0" t="0" r="7620" b="8255"/>
            <wp:docPr id="4857471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747143"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031129" cy="2258884"/>
                    </a:xfrm>
                    <a:prstGeom prst="rect">
                      <a:avLst/>
                    </a:prstGeom>
                    <a:noFill/>
                    <a:ln>
                      <a:noFill/>
                    </a:ln>
                  </pic:spPr>
                </pic:pic>
              </a:graphicData>
            </a:graphic>
          </wp:inline>
        </w:drawing>
      </w:r>
    </w:p>
    <w:p w14:paraId="305139DF" w14:textId="5D6333DF" w:rsidR="004E441F" w:rsidRPr="004E441F" w:rsidRDefault="00E52C9E" w:rsidP="00832DFF">
      <w:pPr>
        <w:keepNext/>
        <w:jc w:val="center"/>
        <w:rPr>
          <w:color w:val="0070C0"/>
          <w:sz w:val="18"/>
          <w:szCs w:val="18"/>
        </w:rPr>
      </w:pPr>
      <w:r w:rsidRPr="004E441F">
        <w:rPr>
          <w:color w:val="0070C0"/>
          <w:sz w:val="18"/>
          <w:szCs w:val="18"/>
        </w:rPr>
        <w:t xml:space="preserve">Figure </w:t>
      </w:r>
      <w:r w:rsidR="005B7666" w:rsidRPr="004E441F">
        <w:rPr>
          <w:color w:val="0070C0"/>
          <w:sz w:val="18"/>
          <w:szCs w:val="18"/>
        </w:rPr>
        <w:fldChar w:fldCharType="begin"/>
      </w:r>
      <w:r w:rsidR="005B7666" w:rsidRPr="004E441F">
        <w:rPr>
          <w:color w:val="0070C0"/>
          <w:sz w:val="18"/>
          <w:szCs w:val="18"/>
        </w:rPr>
        <w:instrText xml:space="preserve"> SEQ Figure \* ARABIC </w:instrText>
      </w:r>
      <w:r w:rsidR="005B7666" w:rsidRPr="004E441F">
        <w:rPr>
          <w:color w:val="0070C0"/>
          <w:sz w:val="18"/>
          <w:szCs w:val="18"/>
        </w:rPr>
        <w:fldChar w:fldCharType="separate"/>
      </w:r>
      <w:r w:rsidRPr="004E441F">
        <w:rPr>
          <w:noProof/>
          <w:color w:val="0070C0"/>
          <w:sz w:val="18"/>
          <w:szCs w:val="18"/>
        </w:rPr>
        <w:t>6</w:t>
      </w:r>
      <w:r w:rsidR="005B7666" w:rsidRPr="004E441F">
        <w:rPr>
          <w:noProof/>
          <w:color w:val="0070C0"/>
          <w:sz w:val="18"/>
          <w:szCs w:val="18"/>
        </w:rPr>
        <w:fldChar w:fldCharType="end"/>
      </w:r>
      <w:r w:rsidRPr="004E441F">
        <w:rPr>
          <w:color w:val="0070C0"/>
          <w:sz w:val="18"/>
          <w:szCs w:val="18"/>
        </w:rPr>
        <w:t>:</w:t>
      </w:r>
      <w:r w:rsidR="004E441F" w:rsidRPr="004E441F">
        <w:rPr>
          <w:color w:val="0070C0"/>
          <w:sz w:val="18"/>
          <w:szCs w:val="18"/>
        </w:rPr>
        <w:t xml:space="preserve"> </w:t>
      </w:r>
      <w:r w:rsidR="00C25EF1" w:rsidRPr="0035770A">
        <w:rPr>
          <w:color w:val="C00000"/>
          <w:sz w:val="18"/>
          <w:szCs w:val="18"/>
        </w:rPr>
        <w:t xml:space="preserve">dir </w:t>
      </w:r>
      <w:r w:rsidR="004E441F" w:rsidRPr="004E441F">
        <w:rPr>
          <w:color w:val="0070C0"/>
          <w:sz w:val="18"/>
          <w:szCs w:val="18"/>
        </w:rPr>
        <w:t>command displaying the contents of the current directory.</w:t>
      </w:r>
    </w:p>
    <w:p w14:paraId="24FA5FED" w14:textId="6F24DC3B" w:rsidR="00E52C9E" w:rsidRDefault="00E52C9E" w:rsidP="00E52C9E">
      <w:pPr>
        <w:pStyle w:val="Heading2"/>
      </w:pPr>
      <w:bookmarkStart w:id="9" w:name="_Toc190786253"/>
      <w:r>
        <w:t>Example 2:</w:t>
      </w:r>
      <w:bookmarkEnd w:id="9"/>
      <w:r>
        <w:t xml:space="preserve"> </w:t>
      </w:r>
    </w:p>
    <w:p w14:paraId="55B84BA0" w14:textId="760C5DD6" w:rsidR="00832DFF" w:rsidRDefault="004E441F" w:rsidP="00832DFF">
      <w:pPr>
        <w:rPr>
          <w:b/>
          <w:bCs/>
        </w:rPr>
      </w:pPr>
      <w:r>
        <w:t xml:space="preserve">The </w:t>
      </w:r>
      <w:r w:rsidR="00C25EF1" w:rsidRPr="004E441F">
        <w:rPr>
          <w:color w:val="C00000"/>
        </w:rPr>
        <w:t xml:space="preserve">cd </w:t>
      </w:r>
      <w:r>
        <w:t xml:space="preserve">command changes the current working directory. After entering the command, the prompt changes to show the new folder location, confirming that the user has successfully navigated to a different directory </w:t>
      </w:r>
      <w:r w:rsidRPr="004E441F">
        <w:rPr>
          <w:rStyle w:val="Strong"/>
          <w:b w:val="0"/>
          <w:bCs w:val="0"/>
        </w:rPr>
        <w:t>[3]</w:t>
      </w:r>
      <w:r w:rsidRPr="004E441F">
        <w:rPr>
          <w:b/>
          <w:bCs/>
        </w:rPr>
        <w:t>.</w:t>
      </w:r>
    </w:p>
    <w:p w14:paraId="0F8B1620" w14:textId="65DC766E" w:rsidR="00832DFF" w:rsidRDefault="00832DFF" w:rsidP="00832DFF">
      <w:pPr>
        <w:jc w:val="center"/>
        <w:rPr>
          <w:b/>
          <w:bCs/>
        </w:rPr>
      </w:pPr>
      <w:r>
        <w:rPr>
          <w:noProof/>
        </w:rPr>
        <w:drawing>
          <wp:inline distT="0" distB="0" distL="0" distR="0" wp14:anchorId="3526FEB8" wp14:editId="7C5A8FE0">
            <wp:extent cx="4018206" cy="2258884"/>
            <wp:effectExtent l="0" t="0" r="1905"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4018206" cy="2258884"/>
                    </a:xfrm>
                    <a:prstGeom prst="rect">
                      <a:avLst/>
                    </a:prstGeom>
                    <a:noFill/>
                    <a:ln>
                      <a:noFill/>
                    </a:ln>
                  </pic:spPr>
                </pic:pic>
              </a:graphicData>
            </a:graphic>
          </wp:inline>
        </w:drawing>
      </w:r>
    </w:p>
    <w:p w14:paraId="1DBC1019" w14:textId="76BACF10" w:rsidR="00E52C9E" w:rsidRPr="00832DFF" w:rsidRDefault="00E52C9E" w:rsidP="00832DFF">
      <w:pPr>
        <w:jc w:val="center"/>
        <w:rPr>
          <w:b/>
          <w:bCs/>
          <w:color w:val="0070C0"/>
          <w:sz w:val="18"/>
          <w:szCs w:val="18"/>
        </w:rPr>
      </w:pPr>
      <w:bookmarkStart w:id="10" w:name="_Hlk235188253"/>
      <w:r w:rsidRPr="00832DFF">
        <w:rPr>
          <w:color w:val="0070C0"/>
          <w:sz w:val="18"/>
          <w:szCs w:val="18"/>
        </w:rPr>
        <w:t xml:space="preserve">Figure 7: </w:t>
      </w:r>
      <w:r w:rsidR="00832DFF" w:rsidRPr="00832DFF">
        <w:rPr>
          <w:color w:val="0070C0"/>
          <w:sz w:val="18"/>
          <w:szCs w:val="18"/>
        </w:rPr>
        <w:t xml:space="preserve">Using the </w:t>
      </w:r>
      <w:r w:rsidR="00C25EF1" w:rsidRPr="0035770A">
        <w:rPr>
          <w:color w:val="C00000"/>
          <w:sz w:val="18"/>
          <w:szCs w:val="18"/>
        </w:rPr>
        <w:t xml:space="preserve">cd </w:t>
      </w:r>
      <w:r w:rsidR="00832DFF" w:rsidRPr="00832DFF">
        <w:rPr>
          <w:color w:val="0070C0"/>
          <w:sz w:val="18"/>
          <w:szCs w:val="18"/>
        </w:rPr>
        <w:t>command to change directories</w:t>
      </w:r>
      <w:r w:rsidR="00A53DCE">
        <w:rPr>
          <w:color w:val="0070C0"/>
          <w:sz w:val="18"/>
          <w:szCs w:val="18"/>
        </w:rPr>
        <w:t>.</w:t>
      </w:r>
    </w:p>
    <w:p w14:paraId="15E92B31" w14:textId="505D18F6" w:rsidR="00E52C9E" w:rsidRDefault="00E52C9E" w:rsidP="00E52C9E">
      <w:pPr>
        <w:pStyle w:val="Heading2"/>
      </w:pPr>
      <w:bookmarkStart w:id="11" w:name="_Toc190786254"/>
      <w:bookmarkEnd w:id="10"/>
      <w:r>
        <w:lastRenderedPageBreak/>
        <w:t>Example 3:</w:t>
      </w:r>
      <w:bookmarkEnd w:id="11"/>
      <w:r>
        <w:t xml:space="preserve"> </w:t>
      </w:r>
    </w:p>
    <w:p w14:paraId="49A494FE" w14:textId="5BA4BFE6" w:rsidR="00A53DCE" w:rsidRPr="00A53DCE" w:rsidRDefault="00A53DCE" w:rsidP="00E52C9E">
      <w:r w:rsidRPr="00A53DCE">
        <w:t xml:space="preserve">The </w:t>
      </w:r>
      <w:r w:rsidR="00C25EF1">
        <w:rPr>
          <w:color w:val="C00000"/>
        </w:rPr>
        <w:t>m</w:t>
      </w:r>
      <w:r w:rsidR="00C25EF1" w:rsidRPr="0035770A">
        <w:rPr>
          <w:color w:val="C00000"/>
        </w:rPr>
        <w:t>kdir</w:t>
      </w:r>
      <w:r w:rsidR="00C25EF1" w:rsidRPr="00A53DCE">
        <w:t xml:space="preserve"> </w:t>
      </w:r>
      <w:r w:rsidRPr="00A53DCE">
        <w:t xml:space="preserve">command creates a new folder in the current directory. Once the command has been run, the new folder appears when the directory contents are displayed using the </w:t>
      </w:r>
      <w:r w:rsidR="00C25EF1" w:rsidRPr="0035770A">
        <w:rPr>
          <w:color w:val="C00000"/>
        </w:rPr>
        <w:t xml:space="preserve">dir </w:t>
      </w:r>
      <w:r w:rsidRPr="00A53DCE">
        <w:t xml:space="preserve">command </w:t>
      </w:r>
      <w:r w:rsidRPr="00A53DCE">
        <w:rPr>
          <w:rStyle w:val="Strong"/>
          <w:b w:val="0"/>
          <w:bCs w:val="0"/>
        </w:rPr>
        <w:t>[3]</w:t>
      </w:r>
      <w:r w:rsidRPr="00A53DCE">
        <w:rPr>
          <w:b/>
          <w:bCs/>
        </w:rPr>
        <w:t>.</w:t>
      </w:r>
    </w:p>
    <w:p w14:paraId="5A0109E2" w14:textId="77777777" w:rsidR="00E52C9E" w:rsidRDefault="00E52C9E" w:rsidP="00E52C9E">
      <w:pPr>
        <w:keepNext/>
        <w:jc w:val="center"/>
      </w:pPr>
      <w:r>
        <w:rPr>
          <w:noProof/>
        </w:rPr>
        <w:drawing>
          <wp:inline distT="0" distB="0" distL="0" distR="0" wp14:anchorId="781E0DC7" wp14:editId="4940E33D">
            <wp:extent cx="4031129" cy="2275930"/>
            <wp:effectExtent l="0" t="0" r="7620" b="0"/>
            <wp:docPr id="17129332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933293"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4031129" cy="2275930"/>
                    </a:xfrm>
                    <a:prstGeom prst="rect">
                      <a:avLst/>
                    </a:prstGeom>
                    <a:noFill/>
                    <a:ln>
                      <a:noFill/>
                    </a:ln>
                  </pic:spPr>
                </pic:pic>
              </a:graphicData>
            </a:graphic>
          </wp:inline>
        </w:drawing>
      </w:r>
    </w:p>
    <w:p w14:paraId="14CF9369" w14:textId="185EB07A" w:rsidR="00A53DCE" w:rsidRPr="00832DFF" w:rsidRDefault="00A53DCE" w:rsidP="00A53DCE">
      <w:pPr>
        <w:jc w:val="center"/>
        <w:rPr>
          <w:b/>
          <w:bCs/>
          <w:color w:val="0070C0"/>
          <w:sz w:val="18"/>
          <w:szCs w:val="18"/>
        </w:rPr>
      </w:pPr>
      <w:bookmarkStart w:id="12" w:name="_Hlk235188804"/>
      <w:bookmarkStart w:id="13" w:name="_Toc190786255"/>
      <w:r w:rsidRPr="00832DFF">
        <w:rPr>
          <w:color w:val="0070C0"/>
          <w:sz w:val="18"/>
          <w:szCs w:val="18"/>
        </w:rPr>
        <w:t xml:space="preserve">Figure </w:t>
      </w:r>
      <w:r>
        <w:rPr>
          <w:color w:val="0070C0"/>
          <w:sz w:val="18"/>
          <w:szCs w:val="18"/>
        </w:rPr>
        <w:t>8</w:t>
      </w:r>
      <w:r w:rsidRPr="00832DFF">
        <w:rPr>
          <w:color w:val="0070C0"/>
          <w:sz w:val="18"/>
          <w:szCs w:val="18"/>
        </w:rPr>
        <w:t xml:space="preserve">: </w:t>
      </w:r>
      <w:r>
        <w:rPr>
          <w:color w:val="0070C0"/>
          <w:sz w:val="18"/>
          <w:szCs w:val="18"/>
        </w:rPr>
        <w:t>Creating a new folder using the</w:t>
      </w:r>
      <w:r w:rsidRPr="00832DFF">
        <w:rPr>
          <w:color w:val="0070C0"/>
          <w:sz w:val="18"/>
          <w:szCs w:val="18"/>
        </w:rPr>
        <w:t xml:space="preserve"> </w:t>
      </w:r>
      <w:r w:rsidR="00C25EF1" w:rsidRPr="0035770A">
        <w:rPr>
          <w:color w:val="C00000"/>
          <w:sz w:val="18"/>
          <w:szCs w:val="18"/>
        </w:rPr>
        <w:t xml:space="preserve">mkdir </w:t>
      </w:r>
      <w:r w:rsidRPr="00A53DCE">
        <w:rPr>
          <w:color w:val="0070C0"/>
          <w:sz w:val="18"/>
          <w:szCs w:val="18"/>
        </w:rPr>
        <w:t>command.</w:t>
      </w:r>
    </w:p>
    <w:bookmarkEnd w:id="12"/>
    <w:p w14:paraId="68F5CD1A" w14:textId="79637A67" w:rsidR="00E52C9E" w:rsidRDefault="00E52C9E" w:rsidP="00E52C9E">
      <w:pPr>
        <w:pStyle w:val="Heading2"/>
      </w:pPr>
      <w:r>
        <w:t>Example 4:</w:t>
      </w:r>
      <w:bookmarkEnd w:id="13"/>
      <w:r>
        <w:t xml:space="preserve"> </w:t>
      </w:r>
    </w:p>
    <w:p w14:paraId="0CCFBE88" w14:textId="093B13CE" w:rsidR="00AC0965" w:rsidRDefault="00A53DCE" w:rsidP="00AC0965">
      <w:pPr>
        <w:rPr>
          <w:b/>
          <w:bCs/>
        </w:rPr>
      </w:pPr>
      <w:r w:rsidRPr="00A53DCE">
        <w:t xml:space="preserve">The </w:t>
      </w:r>
      <w:r w:rsidR="00C25EF1">
        <w:rPr>
          <w:rStyle w:val="HTMLCode"/>
          <w:rFonts w:asciiTheme="minorHAnsi" w:eastAsiaTheme="majorEastAsia" w:hAnsiTheme="minorHAnsi"/>
          <w:color w:val="C00000"/>
          <w:sz w:val="24"/>
          <w:szCs w:val="24"/>
        </w:rPr>
        <w:t>ipconfig</w:t>
      </w:r>
      <w:r w:rsidR="00C25EF1" w:rsidRPr="0035770A">
        <w:rPr>
          <w:color w:val="C00000"/>
        </w:rPr>
        <w:t xml:space="preserve"> </w:t>
      </w:r>
      <w:r w:rsidR="00AC0965">
        <w:t xml:space="preserve">command displays the computer's network configuration. The output showed information such as the IPv4 address, subnet mask and default gateway, which can be used to check network settings and troubleshoot connection problems </w:t>
      </w:r>
      <w:r w:rsidR="00AC0965" w:rsidRPr="00AC0965">
        <w:rPr>
          <w:rStyle w:val="Strong"/>
          <w:b w:val="0"/>
          <w:bCs w:val="0"/>
        </w:rPr>
        <w:t>[3], [4]</w:t>
      </w:r>
      <w:r w:rsidR="00AC0965" w:rsidRPr="00AC0965">
        <w:rPr>
          <w:b/>
          <w:bCs/>
        </w:rPr>
        <w:t>.</w:t>
      </w:r>
    </w:p>
    <w:p w14:paraId="440B9598" w14:textId="5CADA640" w:rsidR="00E52C9E" w:rsidRDefault="00E52C9E" w:rsidP="00AC0965">
      <w:pPr>
        <w:jc w:val="center"/>
      </w:pPr>
      <w:r w:rsidRPr="00AC0965">
        <w:rPr>
          <w:b/>
          <w:bCs/>
          <w:noProof/>
        </w:rPr>
        <w:drawing>
          <wp:inline distT="0" distB="0" distL="0" distR="0" wp14:anchorId="4591A31C" wp14:editId="4C3E399D">
            <wp:extent cx="4031129" cy="2266148"/>
            <wp:effectExtent l="0" t="0" r="7620" b="1270"/>
            <wp:docPr id="10871665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66587"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4031129" cy="2266148"/>
                    </a:xfrm>
                    <a:prstGeom prst="rect">
                      <a:avLst/>
                    </a:prstGeom>
                    <a:noFill/>
                    <a:ln>
                      <a:noFill/>
                    </a:ln>
                  </pic:spPr>
                </pic:pic>
              </a:graphicData>
            </a:graphic>
          </wp:inline>
        </w:drawing>
      </w:r>
    </w:p>
    <w:p w14:paraId="193AB8F3" w14:textId="7E8F7BAC" w:rsidR="00A53DCE" w:rsidRPr="00832DFF" w:rsidRDefault="00A53DCE" w:rsidP="00A53DCE">
      <w:pPr>
        <w:jc w:val="center"/>
        <w:rPr>
          <w:b/>
          <w:bCs/>
          <w:color w:val="0070C0"/>
          <w:sz w:val="18"/>
          <w:szCs w:val="18"/>
        </w:rPr>
      </w:pPr>
      <w:r w:rsidRPr="00832DFF">
        <w:rPr>
          <w:color w:val="0070C0"/>
          <w:sz w:val="18"/>
          <w:szCs w:val="18"/>
        </w:rPr>
        <w:t xml:space="preserve">Figure </w:t>
      </w:r>
      <w:r>
        <w:rPr>
          <w:color w:val="0070C0"/>
          <w:sz w:val="18"/>
          <w:szCs w:val="18"/>
        </w:rPr>
        <w:t>9</w:t>
      </w:r>
      <w:r w:rsidRPr="00832DFF">
        <w:rPr>
          <w:color w:val="0070C0"/>
          <w:sz w:val="18"/>
          <w:szCs w:val="18"/>
        </w:rPr>
        <w:t xml:space="preserve">: </w:t>
      </w:r>
      <w:r w:rsidR="00AC0965">
        <w:rPr>
          <w:color w:val="0070C0"/>
          <w:sz w:val="18"/>
          <w:szCs w:val="18"/>
        </w:rPr>
        <w:t>Displaying network configuration using the</w:t>
      </w:r>
      <w:r w:rsidRPr="00832DFF">
        <w:rPr>
          <w:color w:val="0070C0"/>
          <w:sz w:val="18"/>
          <w:szCs w:val="18"/>
        </w:rPr>
        <w:t xml:space="preserve"> </w:t>
      </w:r>
      <w:r w:rsidR="00C25EF1">
        <w:rPr>
          <w:color w:val="C00000"/>
          <w:sz w:val="18"/>
          <w:szCs w:val="18"/>
        </w:rPr>
        <w:t>ipconfig</w:t>
      </w:r>
      <w:r w:rsidR="00C25EF1" w:rsidRPr="0035770A">
        <w:rPr>
          <w:color w:val="C00000"/>
          <w:sz w:val="18"/>
          <w:szCs w:val="18"/>
        </w:rPr>
        <w:t xml:space="preserve"> </w:t>
      </w:r>
      <w:r w:rsidRPr="00A53DCE">
        <w:rPr>
          <w:color w:val="0070C0"/>
          <w:sz w:val="18"/>
          <w:szCs w:val="18"/>
        </w:rPr>
        <w:t>command.</w:t>
      </w:r>
    </w:p>
    <w:p w14:paraId="44C550BE" w14:textId="75C86FAF" w:rsidR="00E52C9E" w:rsidRDefault="00E52C9E" w:rsidP="00E52C9E">
      <w:pPr>
        <w:pStyle w:val="Heading2"/>
      </w:pPr>
      <w:bookmarkStart w:id="14" w:name="_Toc190786256"/>
      <w:r>
        <w:lastRenderedPageBreak/>
        <w:t>Example 5:</w:t>
      </w:r>
      <w:bookmarkEnd w:id="14"/>
      <w:r>
        <w:t xml:space="preserve"> </w:t>
      </w:r>
    </w:p>
    <w:p w14:paraId="03A196BC" w14:textId="1B0D0199" w:rsidR="0035770A" w:rsidRDefault="0035770A" w:rsidP="0035770A">
      <w:pPr>
        <w:keepNext/>
      </w:pPr>
      <w:r>
        <w:t xml:space="preserve">The </w:t>
      </w:r>
      <w:r w:rsidR="00C25EF1" w:rsidRPr="0035770A">
        <w:rPr>
          <w:color w:val="C00000"/>
        </w:rPr>
        <w:t>t</w:t>
      </w:r>
      <w:r w:rsidR="00C25EF1">
        <w:rPr>
          <w:color w:val="C00000"/>
        </w:rPr>
        <w:t>asklist</w:t>
      </w:r>
      <w:r w:rsidR="00C25EF1" w:rsidRPr="0035770A">
        <w:rPr>
          <w:color w:val="C00000"/>
        </w:rPr>
        <w:t xml:space="preserve"> </w:t>
      </w:r>
      <w:r w:rsidR="009238F5">
        <w:t xml:space="preserve">command displays all processes currently running on the computer. The output showed the process name, process ID (PID) and memory usage, making it useful for monitoring active applications and system processes </w:t>
      </w:r>
      <w:r w:rsidR="009238F5" w:rsidRPr="009238F5">
        <w:rPr>
          <w:rStyle w:val="Strong"/>
          <w:b w:val="0"/>
          <w:bCs w:val="0"/>
        </w:rPr>
        <w:t>[3]</w:t>
      </w:r>
      <w:r w:rsidR="009238F5" w:rsidRPr="009238F5">
        <w:rPr>
          <w:b/>
          <w:bCs/>
        </w:rPr>
        <w:t>.</w:t>
      </w:r>
    </w:p>
    <w:p w14:paraId="73FCE51D" w14:textId="24AC5E12" w:rsidR="00E52C9E" w:rsidRDefault="00E52C9E" w:rsidP="00E52C9E">
      <w:pPr>
        <w:keepNext/>
        <w:jc w:val="center"/>
      </w:pPr>
      <w:r>
        <w:rPr>
          <w:noProof/>
        </w:rPr>
        <w:drawing>
          <wp:inline distT="0" distB="0" distL="0" distR="0" wp14:anchorId="6D564F23" wp14:editId="099FB687">
            <wp:extent cx="4031129" cy="2262072"/>
            <wp:effectExtent l="0" t="0" r="7620" b="5080"/>
            <wp:docPr id="17102258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225868"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4031129" cy="2262072"/>
                    </a:xfrm>
                    <a:prstGeom prst="rect">
                      <a:avLst/>
                    </a:prstGeom>
                    <a:noFill/>
                    <a:ln>
                      <a:noFill/>
                    </a:ln>
                  </pic:spPr>
                </pic:pic>
              </a:graphicData>
            </a:graphic>
          </wp:inline>
        </w:drawing>
      </w:r>
    </w:p>
    <w:p w14:paraId="72968432" w14:textId="3B8E621A" w:rsidR="0035770A" w:rsidRPr="00832DFF" w:rsidRDefault="0035770A" w:rsidP="0035770A">
      <w:pPr>
        <w:jc w:val="center"/>
        <w:rPr>
          <w:b/>
          <w:bCs/>
          <w:color w:val="0070C0"/>
          <w:sz w:val="18"/>
          <w:szCs w:val="18"/>
        </w:rPr>
      </w:pPr>
      <w:bookmarkStart w:id="15" w:name="_Toc190786257"/>
      <w:r w:rsidRPr="00832DFF">
        <w:rPr>
          <w:color w:val="0070C0"/>
          <w:sz w:val="18"/>
          <w:szCs w:val="18"/>
        </w:rPr>
        <w:t xml:space="preserve">Figure </w:t>
      </w:r>
      <w:r>
        <w:rPr>
          <w:color w:val="0070C0"/>
          <w:sz w:val="18"/>
          <w:szCs w:val="18"/>
        </w:rPr>
        <w:t>10</w:t>
      </w:r>
      <w:r w:rsidRPr="00832DFF">
        <w:rPr>
          <w:color w:val="0070C0"/>
          <w:sz w:val="18"/>
          <w:szCs w:val="18"/>
        </w:rPr>
        <w:t xml:space="preserve">: </w:t>
      </w:r>
      <w:r>
        <w:rPr>
          <w:color w:val="0070C0"/>
          <w:sz w:val="18"/>
          <w:szCs w:val="18"/>
        </w:rPr>
        <w:t xml:space="preserve">Displaying </w:t>
      </w:r>
      <w:r w:rsidR="00AC0965">
        <w:rPr>
          <w:color w:val="0070C0"/>
          <w:sz w:val="18"/>
          <w:szCs w:val="18"/>
        </w:rPr>
        <w:t>running processes</w:t>
      </w:r>
      <w:r>
        <w:rPr>
          <w:color w:val="0070C0"/>
          <w:sz w:val="18"/>
          <w:szCs w:val="18"/>
        </w:rPr>
        <w:t xml:space="preserve"> using the</w:t>
      </w:r>
      <w:r w:rsidRPr="00832DFF">
        <w:rPr>
          <w:color w:val="0070C0"/>
          <w:sz w:val="18"/>
          <w:szCs w:val="18"/>
        </w:rPr>
        <w:t xml:space="preserve"> </w:t>
      </w:r>
      <w:r w:rsidR="00C25EF1">
        <w:rPr>
          <w:color w:val="C00000"/>
          <w:sz w:val="18"/>
          <w:szCs w:val="18"/>
        </w:rPr>
        <w:t>tasklist</w:t>
      </w:r>
      <w:r w:rsidR="00C25EF1" w:rsidRPr="0035770A">
        <w:rPr>
          <w:color w:val="C00000"/>
          <w:sz w:val="18"/>
          <w:szCs w:val="18"/>
        </w:rPr>
        <w:t xml:space="preserve"> </w:t>
      </w:r>
      <w:r w:rsidRPr="00A53DCE">
        <w:rPr>
          <w:color w:val="0070C0"/>
          <w:sz w:val="18"/>
          <w:szCs w:val="18"/>
        </w:rPr>
        <w:t>command.</w:t>
      </w:r>
    </w:p>
    <w:p w14:paraId="6DFA1FB5" w14:textId="582E933D" w:rsidR="00E52C9E" w:rsidRDefault="00E52C9E" w:rsidP="00E52C9E">
      <w:pPr>
        <w:pStyle w:val="Heading2"/>
      </w:pPr>
      <w:r>
        <w:t>Example 6:</w:t>
      </w:r>
      <w:bookmarkEnd w:id="15"/>
      <w:r>
        <w:t xml:space="preserve"> </w:t>
      </w:r>
    </w:p>
    <w:p w14:paraId="4FE0C63E" w14:textId="6B10DE2C" w:rsidR="0035770A" w:rsidRDefault="0035770A" w:rsidP="00E52C9E">
      <w:r>
        <w:t xml:space="preserve">The </w:t>
      </w:r>
      <w:r w:rsidR="00C25EF1" w:rsidRPr="0035770A">
        <w:rPr>
          <w:color w:val="C00000"/>
        </w:rPr>
        <w:t xml:space="preserve">copy </w:t>
      </w:r>
      <w:r>
        <w:t xml:space="preserve">command creates a duplicate of an existing file. The output confirmed that one file had been copied successfully and the copied file appeared in the directory listing </w:t>
      </w:r>
      <w:r w:rsidRPr="0035770A">
        <w:rPr>
          <w:rStyle w:val="Strong"/>
          <w:b w:val="0"/>
          <w:bCs w:val="0"/>
        </w:rPr>
        <w:t>[3]</w:t>
      </w:r>
      <w:r w:rsidRPr="0035770A">
        <w:rPr>
          <w:b/>
          <w:bCs/>
        </w:rPr>
        <w:t>.</w:t>
      </w:r>
    </w:p>
    <w:p w14:paraId="0F56B1C1" w14:textId="77777777" w:rsidR="00E52C9E" w:rsidRDefault="00E52C9E" w:rsidP="00E52C9E">
      <w:pPr>
        <w:keepNext/>
        <w:jc w:val="center"/>
      </w:pPr>
      <w:r>
        <w:rPr>
          <w:noProof/>
        </w:rPr>
        <w:drawing>
          <wp:inline distT="0" distB="0" distL="0" distR="0" wp14:anchorId="3067040B" wp14:editId="3E08C2CD">
            <wp:extent cx="4031129" cy="2273876"/>
            <wp:effectExtent l="0" t="0" r="7620" b="0"/>
            <wp:docPr id="17680545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054564"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4031129" cy="2273876"/>
                    </a:xfrm>
                    <a:prstGeom prst="rect">
                      <a:avLst/>
                    </a:prstGeom>
                    <a:noFill/>
                    <a:ln>
                      <a:noFill/>
                    </a:ln>
                  </pic:spPr>
                </pic:pic>
              </a:graphicData>
            </a:graphic>
          </wp:inline>
        </w:drawing>
      </w:r>
    </w:p>
    <w:p w14:paraId="7F6F4557" w14:textId="58309211" w:rsidR="0035770A" w:rsidRPr="00832DFF" w:rsidRDefault="0035770A" w:rsidP="0035770A">
      <w:pPr>
        <w:jc w:val="center"/>
        <w:rPr>
          <w:b/>
          <w:bCs/>
          <w:color w:val="0070C0"/>
          <w:sz w:val="18"/>
          <w:szCs w:val="18"/>
        </w:rPr>
      </w:pPr>
      <w:bookmarkStart w:id="16" w:name="_Toc190786258"/>
      <w:r w:rsidRPr="00832DFF">
        <w:rPr>
          <w:color w:val="0070C0"/>
          <w:sz w:val="18"/>
          <w:szCs w:val="18"/>
        </w:rPr>
        <w:t xml:space="preserve">Figure </w:t>
      </w:r>
      <w:r>
        <w:rPr>
          <w:color w:val="0070C0"/>
          <w:sz w:val="18"/>
          <w:szCs w:val="18"/>
        </w:rPr>
        <w:t>11</w:t>
      </w:r>
      <w:r w:rsidRPr="00832DFF">
        <w:rPr>
          <w:color w:val="0070C0"/>
          <w:sz w:val="18"/>
          <w:szCs w:val="18"/>
        </w:rPr>
        <w:t xml:space="preserve">: </w:t>
      </w:r>
      <w:r>
        <w:rPr>
          <w:color w:val="0070C0"/>
          <w:sz w:val="18"/>
          <w:szCs w:val="18"/>
        </w:rPr>
        <w:t>Copying a file using the</w:t>
      </w:r>
      <w:r w:rsidRPr="00832DFF">
        <w:rPr>
          <w:color w:val="0070C0"/>
          <w:sz w:val="18"/>
          <w:szCs w:val="18"/>
        </w:rPr>
        <w:t xml:space="preserve"> </w:t>
      </w:r>
      <w:r w:rsidR="00C25EF1">
        <w:rPr>
          <w:color w:val="C00000"/>
          <w:sz w:val="18"/>
          <w:szCs w:val="18"/>
        </w:rPr>
        <w:t>copy</w:t>
      </w:r>
      <w:r w:rsidR="00C25EF1" w:rsidRPr="0035770A">
        <w:rPr>
          <w:color w:val="C00000"/>
          <w:sz w:val="18"/>
          <w:szCs w:val="18"/>
        </w:rPr>
        <w:t xml:space="preserve"> </w:t>
      </w:r>
      <w:r w:rsidRPr="00A53DCE">
        <w:rPr>
          <w:color w:val="0070C0"/>
          <w:sz w:val="18"/>
          <w:szCs w:val="18"/>
        </w:rPr>
        <w:t>command.</w:t>
      </w:r>
    </w:p>
    <w:p w14:paraId="4BF95000" w14:textId="3681FF89" w:rsidR="00E52C9E" w:rsidRDefault="00E52C9E" w:rsidP="00E52C9E">
      <w:pPr>
        <w:pStyle w:val="Heading2"/>
      </w:pPr>
      <w:r>
        <w:t>Example 7:</w:t>
      </w:r>
      <w:bookmarkEnd w:id="16"/>
      <w:r>
        <w:t xml:space="preserve"> </w:t>
      </w:r>
    </w:p>
    <w:p w14:paraId="6DC18B65" w14:textId="72A772A0" w:rsidR="0035770A" w:rsidRDefault="0035770A" w:rsidP="00E52C9E">
      <w:r>
        <w:t xml:space="preserve">The </w:t>
      </w:r>
      <w:r w:rsidR="00C25EF1">
        <w:rPr>
          <w:color w:val="C00000"/>
        </w:rPr>
        <w:t>whoami</w:t>
      </w:r>
      <w:r w:rsidR="00C25EF1" w:rsidRPr="00FE6B36">
        <w:rPr>
          <w:color w:val="C00000"/>
        </w:rPr>
        <w:t xml:space="preserve"> </w:t>
      </w:r>
      <w:r w:rsidR="00C943B3">
        <w:t xml:space="preserve">command displays the name of the user currently logged into Windows. The output showed my user account, confirming which account was running the Command Prompt session </w:t>
      </w:r>
      <w:r w:rsidR="00C943B3" w:rsidRPr="00C943B3">
        <w:rPr>
          <w:rStyle w:val="Strong"/>
          <w:b w:val="0"/>
          <w:bCs w:val="0"/>
        </w:rPr>
        <w:t>[3]</w:t>
      </w:r>
      <w:r w:rsidR="00C943B3" w:rsidRPr="00C943B3">
        <w:rPr>
          <w:b/>
          <w:bCs/>
        </w:rPr>
        <w:t>.</w:t>
      </w:r>
    </w:p>
    <w:p w14:paraId="3D50D51D" w14:textId="77777777" w:rsidR="00E52C9E" w:rsidRDefault="00E52C9E" w:rsidP="00E52C9E">
      <w:pPr>
        <w:keepNext/>
        <w:jc w:val="center"/>
      </w:pPr>
      <w:r>
        <w:rPr>
          <w:noProof/>
        </w:rPr>
        <w:lastRenderedPageBreak/>
        <w:drawing>
          <wp:inline distT="0" distB="0" distL="0" distR="0" wp14:anchorId="302386A2" wp14:editId="691300EE">
            <wp:extent cx="4031129" cy="2269322"/>
            <wp:effectExtent l="0" t="0" r="7620" b="0"/>
            <wp:docPr id="21335470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547077"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4031129" cy="2269322"/>
                    </a:xfrm>
                    <a:prstGeom prst="rect">
                      <a:avLst/>
                    </a:prstGeom>
                    <a:noFill/>
                    <a:ln>
                      <a:noFill/>
                    </a:ln>
                  </pic:spPr>
                </pic:pic>
              </a:graphicData>
            </a:graphic>
          </wp:inline>
        </w:drawing>
      </w:r>
    </w:p>
    <w:p w14:paraId="41E5D066" w14:textId="70396537" w:rsidR="00FE6B36" w:rsidRPr="00832DFF" w:rsidRDefault="00FE6B36" w:rsidP="00FE6B36">
      <w:pPr>
        <w:jc w:val="center"/>
        <w:rPr>
          <w:b/>
          <w:bCs/>
          <w:color w:val="0070C0"/>
          <w:sz w:val="18"/>
          <w:szCs w:val="18"/>
        </w:rPr>
      </w:pPr>
      <w:bookmarkStart w:id="17" w:name="_Toc190786259"/>
      <w:r w:rsidRPr="00832DFF">
        <w:rPr>
          <w:color w:val="0070C0"/>
          <w:sz w:val="18"/>
          <w:szCs w:val="18"/>
        </w:rPr>
        <w:t xml:space="preserve">Figure </w:t>
      </w:r>
      <w:r>
        <w:rPr>
          <w:color w:val="0070C0"/>
          <w:sz w:val="18"/>
          <w:szCs w:val="18"/>
        </w:rPr>
        <w:t>12</w:t>
      </w:r>
      <w:r w:rsidRPr="00832DFF">
        <w:rPr>
          <w:color w:val="0070C0"/>
          <w:sz w:val="18"/>
          <w:szCs w:val="18"/>
        </w:rPr>
        <w:t>:</w:t>
      </w:r>
      <w:r w:rsidR="00C943B3">
        <w:rPr>
          <w:color w:val="0070C0"/>
          <w:sz w:val="18"/>
          <w:szCs w:val="18"/>
        </w:rPr>
        <w:t xml:space="preserve"> Displaying the current logged-in user using the </w:t>
      </w:r>
      <w:r w:rsidR="00C25EF1">
        <w:rPr>
          <w:color w:val="C00000"/>
          <w:sz w:val="18"/>
          <w:szCs w:val="18"/>
        </w:rPr>
        <w:t>whoami</w:t>
      </w:r>
      <w:r w:rsidR="00C25EF1" w:rsidRPr="0035770A">
        <w:rPr>
          <w:color w:val="C00000"/>
          <w:sz w:val="18"/>
          <w:szCs w:val="18"/>
        </w:rPr>
        <w:t xml:space="preserve"> </w:t>
      </w:r>
      <w:r w:rsidRPr="00A53DCE">
        <w:rPr>
          <w:color w:val="0070C0"/>
          <w:sz w:val="18"/>
          <w:szCs w:val="18"/>
        </w:rPr>
        <w:t>command.</w:t>
      </w:r>
    </w:p>
    <w:p w14:paraId="4DF48181" w14:textId="78FFFC39" w:rsidR="00E52C9E" w:rsidRDefault="00E52C9E" w:rsidP="00E52C9E">
      <w:pPr>
        <w:pStyle w:val="Heading2"/>
      </w:pPr>
      <w:r>
        <w:t>Example 8:</w:t>
      </w:r>
      <w:bookmarkEnd w:id="17"/>
      <w:r>
        <w:t xml:space="preserve"> </w:t>
      </w:r>
    </w:p>
    <w:p w14:paraId="4C0CF837" w14:textId="6EB525DC" w:rsidR="000046DB" w:rsidRDefault="000046DB" w:rsidP="000046DB">
      <w:pPr>
        <w:keepNext/>
      </w:pPr>
      <w:r>
        <w:t xml:space="preserve">The </w:t>
      </w:r>
      <w:r w:rsidR="00C25EF1" w:rsidRPr="000046DB">
        <w:rPr>
          <w:color w:val="C00000"/>
        </w:rPr>
        <w:t xml:space="preserve">del </w:t>
      </w:r>
      <w:r>
        <w:t xml:space="preserve">command deletes one or more files from the current directory. After the command completed, the deleted file no longer appeared in the directory listing </w:t>
      </w:r>
      <w:r w:rsidRPr="000046DB">
        <w:rPr>
          <w:rStyle w:val="Strong"/>
          <w:b w:val="0"/>
          <w:bCs w:val="0"/>
        </w:rPr>
        <w:t>[3]</w:t>
      </w:r>
      <w:r w:rsidRPr="000046DB">
        <w:rPr>
          <w:b/>
          <w:bCs/>
        </w:rPr>
        <w:t>.</w:t>
      </w:r>
    </w:p>
    <w:p w14:paraId="33A94CA6" w14:textId="2482E160" w:rsidR="00E52C9E" w:rsidRDefault="00E52C9E" w:rsidP="00E52C9E">
      <w:pPr>
        <w:keepNext/>
        <w:jc w:val="center"/>
      </w:pPr>
      <w:r>
        <w:rPr>
          <w:noProof/>
        </w:rPr>
        <w:drawing>
          <wp:inline distT="0" distB="0" distL="0" distR="0" wp14:anchorId="317ECBFB" wp14:editId="2C81DFFE">
            <wp:extent cx="4031129" cy="2268191"/>
            <wp:effectExtent l="0" t="0" r="7620" b="0"/>
            <wp:docPr id="6477516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51676"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4031129" cy="2268191"/>
                    </a:xfrm>
                    <a:prstGeom prst="rect">
                      <a:avLst/>
                    </a:prstGeom>
                    <a:noFill/>
                    <a:ln>
                      <a:noFill/>
                    </a:ln>
                  </pic:spPr>
                </pic:pic>
              </a:graphicData>
            </a:graphic>
          </wp:inline>
        </w:drawing>
      </w:r>
    </w:p>
    <w:p w14:paraId="10A1E084" w14:textId="0DF18C5C" w:rsidR="000046DB" w:rsidRPr="00832DFF" w:rsidRDefault="000046DB" w:rsidP="000046DB">
      <w:pPr>
        <w:jc w:val="center"/>
        <w:rPr>
          <w:b/>
          <w:bCs/>
          <w:color w:val="0070C0"/>
          <w:sz w:val="18"/>
          <w:szCs w:val="18"/>
        </w:rPr>
      </w:pPr>
      <w:bookmarkStart w:id="18" w:name="_Hlk235193331"/>
      <w:bookmarkStart w:id="19" w:name="_Toc190786260"/>
      <w:r w:rsidRPr="00832DFF">
        <w:rPr>
          <w:color w:val="0070C0"/>
          <w:sz w:val="18"/>
          <w:szCs w:val="18"/>
        </w:rPr>
        <w:t xml:space="preserve">Figure </w:t>
      </w:r>
      <w:r>
        <w:rPr>
          <w:color w:val="0070C0"/>
          <w:sz w:val="18"/>
          <w:szCs w:val="18"/>
        </w:rPr>
        <w:t>13</w:t>
      </w:r>
      <w:r w:rsidRPr="00832DFF">
        <w:rPr>
          <w:color w:val="0070C0"/>
          <w:sz w:val="18"/>
          <w:szCs w:val="18"/>
        </w:rPr>
        <w:t xml:space="preserve">: </w:t>
      </w:r>
      <w:r>
        <w:rPr>
          <w:color w:val="0070C0"/>
          <w:sz w:val="18"/>
          <w:szCs w:val="18"/>
        </w:rPr>
        <w:t>Deleting a file using the</w:t>
      </w:r>
      <w:r w:rsidRPr="00832DFF">
        <w:rPr>
          <w:color w:val="0070C0"/>
          <w:sz w:val="18"/>
          <w:szCs w:val="18"/>
        </w:rPr>
        <w:t xml:space="preserve"> </w:t>
      </w:r>
      <w:r w:rsidR="00C25EF1">
        <w:rPr>
          <w:color w:val="C00000"/>
          <w:sz w:val="18"/>
          <w:szCs w:val="18"/>
        </w:rPr>
        <w:t>del</w:t>
      </w:r>
      <w:r w:rsidR="00C25EF1" w:rsidRPr="0035770A">
        <w:rPr>
          <w:color w:val="C00000"/>
          <w:sz w:val="18"/>
          <w:szCs w:val="18"/>
        </w:rPr>
        <w:t xml:space="preserve"> </w:t>
      </w:r>
      <w:r w:rsidRPr="00A53DCE">
        <w:rPr>
          <w:color w:val="0070C0"/>
          <w:sz w:val="18"/>
          <w:szCs w:val="18"/>
        </w:rPr>
        <w:t>command.</w:t>
      </w:r>
    </w:p>
    <w:bookmarkEnd w:id="18"/>
    <w:p w14:paraId="1876F195" w14:textId="4A9333D8" w:rsidR="00E52C9E" w:rsidRDefault="00E52C9E" w:rsidP="00E52C9E">
      <w:pPr>
        <w:pStyle w:val="Heading2"/>
      </w:pPr>
      <w:r>
        <w:t>Example 9:</w:t>
      </w:r>
      <w:bookmarkEnd w:id="19"/>
      <w:r>
        <w:t xml:space="preserve"> </w:t>
      </w:r>
    </w:p>
    <w:p w14:paraId="492DBA44" w14:textId="1F9AA5D0" w:rsidR="00C943B3" w:rsidRDefault="000046DB" w:rsidP="00C943B3">
      <w:r>
        <w:t xml:space="preserve">The </w:t>
      </w:r>
      <w:r w:rsidR="00C25EF1" w:rsidRPr="00C943B3">
        <w:rPr>
          <w:color w:val="C00000"/>
        </w:rPr>
        <w:t xml:space="preserve">schtasks </w:t>
      </w:r>
      <w:r w:rsidR="00C943B3">
        <w:t xml:space="preserve">command displays the scheduled tasks configured on the computer. The output showed a list of tasks along with information such as their status and next run time, helping users monitor scheduled activities </w:t>
      </w:r>
      <w:r w:rsidR="00C943B3" w:rsidRPr="00C943B3">
        <w:rPr>
          <w:rStyle w:val="Strong"/>
          <w:b w:val="0"/>
          <w:bCs w:val="0"/>
        </w:rPr>
        <w:t>[3]</w:t>
      </w:r>
      <w:r w:rsidR="00C943B3" w:rsidRPr="00C943B3">
        <w:rPr>
          <w:b/>
          <w:bCs/>
        </w:rPr>
        <w:t>.</w:t>
      </w:r>
    </w:p>
    <w:p w14:paraId="00F2508F" w14:textId="69F077B8" w:rsidR="00E52C9E" w:rsidRDefault="00E52C9E" w:rsidP="00C943B3">
      <w:pPr>
        <w:jc w:val="center"/>
      </w:pPr>
      <w:r>
        <w:rPr>
          <w:noProof/>
        </w:rPr>
        <w:lastRenderedPageBreak/>
        <w:drawing>
          <wp:inline distT="0" distB="0" distL="0" distR="0" wp14:anchorId="33F66AB9" wp14:editId="38C8E800">
            <wp:extent cx="4031129" cy="2269322"/>
            <wp:effectExtent l="0" t="0" r="7620" b="0"/>
            <wp:docPr id="18267657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765717"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4031129" cy="2269322"/>
                    </a:xfrm>
                    <a:prstGeom prst="rect">
                      <a:avLst/>
                    </a:prstGeom>
                    <a:noFill/>
                    <a:ln>
                      <a:noFill/>
                    </a:ln>
                  </pic:spPr>
                </pic:pic>
              </a:graphicData>
            </a:graphic>
          </wp:inline>
        </w:drawing>
      </w:r>
    </w:p>
    <w:p w14:paraId="006DA774" w14:textId="47787A26" w:rsidR="000046DB" w:rsidRPr="00832DFF" w:rsidRDefault="000046DB" w:rsidP="000046DB">
      <w:pPr>
        <w:jc w:val="center"/>
        <w:rPr>
          <w:b/>
          <w:bCs/>
          <w:color w:val="0070C0"/>
          <w:sz w:val="18"/>
          <w:szCs w:val="18"/>
        </w:rPr>
      </w:pPr>
      <w:bookmarkStart w:id="20" w:name="_Toc190786261"/>
      <w:r w:rsidRPr="00832DFF">
        <w:rPr>
          <w:color w:val="0070C0"/>
          <w:sz w:val="18"/>
          <w:szCs w:val="18"/>
        </w:rPr>
        <w:t xml:space="preserve">Figure </w:t>
      </w:r>
      <w:r>
        <w:rPr>
          <w:color w:val="0070C0"/>
          <w:sz w:val="18"/>
          <w:szCs w:val="18"/>
        </w:rPr>
        <w:t>14</w:t>
      </w:r>
      <w:r w:rsidRPr="00832DFF">
        <w:rPr>
          <w:color w:val="0070C0"/>
          <w:sz w:val="18"/>
          <w:szCs w:val="18"/>
        </w:rPr>
        <w:t xml:space="preserve">: </w:t>
      </w:r>
      <w:r w:rsidR="00C943B3">
        <w:rPr>
          <w:color w:val="0070C0"/>
          <w:sz w:val="18"/>
          <w:szCs w:val="18"/>
        </w:rPr>
        <w:t xml:space="preserve">Displaying scheduled tasks using the </w:t>
      </w:r>
      <w:r w:rsidR="00C25EF1">
        <w:rPr>
          <w:color w:val="C00000"/>
          <w:sz w:val="18"/>
          <w:szCs w:val="18"/>
        </w:rPr>
        <w:t>schtasks</w:t>
      </w:r>
      <w:r w:rsidR="00C25EF1" w:rsidRPr="0035770A">
        <w:rPr>
          <w:color w:val="C00000"/>
          <w:sz w:val="18"/>
          <w:szCs w:val="18"/>
        </w:rPr>
        <w:t xml:space="preserve"> </w:t>
      </w:r>
      <w:r w:rsidRPr="00A53DCE">
        <w:rPr>
          <w:color w:val="0070C0"/>
          <w:sz w:val="18"/>
          <w:szCs w:val="18"/>
        </w:rPr>
        <w:t>command.</w:t>
      </w:r>
    </w:p>
    <w:p w14:paraId="24AF2C5E" w14:textId="5E994D3D" w:rsidR="00E52C9E" w:rsidRDefault="00E52C9E" w:rsidP="00E52C9E">
      <w:pPr>
        <w:pStyle w:val="Heading2"/>
      </w:pPr>
      <w:r>
        <w:t>Example 10:</w:t>
      </w:r>
      <w:bookmarkEnd w:id="20"/>
      <w:r>
        <w:t xml:space="preserve"> </w:t>
      </w:r>
    </w:p>
    <w:p w14:paraId="651AEA40" w14:textId="0D6E0D00" w:rsidR="000046DB" w:rsidRDefault="000046DB" w:rsidP="00E52C9E">
      <w:r>
        <w:t>The</w:t>
      </w:r>
      <w:r w:rsidR="00C943B3">
        <w:t xml:space="preserve"> </w:t>
      </w:r>
      <w:r w:rsidR="00C25EF1" w:rsidRPr="00C943B3">
        <w:rPr>
          <w:color w:val="C00000"/>
        </w:rPr>
        <w:t xml:space="preserve">help </w:t>
      </w:r>
      <w:r>
        <w:t xml:space="preserve">command displays a list of available Command Prompt commands with a brief description of each one. The output can be used to learn new commands and understand their purpose </w:t>
      </w:r>
      <w:r w:rsidRPr="000046DB">
        <w:rPr>
          <w:rStyle w:val="Strong"/>
          <w:b w:val="0"/>
          <w:bCs w:val="0"/>
        </w:rPr>
        <w:t>[3]</w:t>
      </w:r>
      <w:r w:rsidRPr="000046DB">
        <w:rPr>
          <w:b/>
          <w:bCs/>
        </w:rPr>
        <w:t>.</w:t>
      </w:r>
    </w:p>
    <w:p w14:paraId="67502808" w14:textId="77777777" w:rsidR="00E52C9E" w:rsidRDefault="00E52C9E" w:rsidP="00E52C9E">
      <w:pPr>
        <w:keepNext/>
        <w:jc w:val="center"/>
      </w:pPr>
      <w:r>
        <w:rPr>
          <w:noProof/>
        </w:rPr>
        <w:drawing>
          <wp:inline distT="0" distB="0" distL="0" distR="0" wp14:anchorId="7A68AC5C" wp14:editId="042D7366">
            <wp:extent cx="4031129" cy="2275461"/>
            <wp:effectExtent l="0" t="0" r="7620" b="0"/>
            <wp:docPr id="443887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88798"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4031129" cy="2275461"/>
                    </a:xfrm>
                    <a:prstGeom prst="rect">
                      <a:avLst/>
                    </a:prstGeom>
                    <a:noFill/>
                    <a:ln>
                      <a:noFill/>
                    </a:ln>
                  </pic:spPr>
                </pic:pic>
              </a:graphicData>
            </a:graphic>
          </wp:inline>
        </w:drawing>
      </w:r>
    </w:p>
    <w:p w14:paraId="4F563036" w14:textId="01F4921B" w:rsidR="000046DB" w:rsidRPr="00832DFF" w:rsidRDefault="000046DB" w:rsidP="000046DB">
      <w:pPr>
        <w:jc w:val="center"/>
        <w:rPr>
          <w:b/>
          <w:bCs/>
          <w:color w:val="0070C0"/>
          <w:sz w:val="18"/>
          <w:szCs w:val="18"/>
        </w:rPr>
      </w:pPr>
      <w:bookmarkStart w:id="21" w:name="_Toc190786262"/>
      <w:r w:rsidRPr="00832DFF">
        <w:rPr>
          <w:color w:val="0070C0"/>
          <w:sz w:val="18"/>
          <w:szCs w:val="18"/>
        </w:rPr>
        <w:t xml:space="preserve">Figure </w:t>
      </w:r>
      <w:r>
        <w:rPr>
          <w:color w:val="0070C0"/>
          <w:sz w:val="18"/>
          <w:szCs w:val="18"/>
        </w:rPr>
        <w:t>15</w:t>
      </w:r>
      <w:r w:rsidRPr="00832DFF">
        <w:rPr>
          <w:color w:val="0070C0"/>
          <w:sz w:val="18"/>
          <w:szCs w:val="18"/>
        </w:rPr>
        <w:t xml:space="preserve">: </w:t>
      </w:r>
      <w:r>
        <w:rPr>
          <w:color w:val="0070C0"/>
          <w:sz w:val="18"/>
          <w:szCs w:val="18"/>
        </w:rPr>
        <w:t>Displaying available commands using the</w:t>
      </w:r>
      <w:r w:rsidRPr="00832DFF">
        <w:rPr>
          <w:color w:val="0070C0"/>
          <w:sz w:val="18"/>
          <w:szCs w:val="18"/>
        </w:rPr>
        <w:t xml:space="preserve"> </w:t>
      </w:r>
      <w:r w:rsidR="00C25EF1">
        <w:rPr>
          <w:color w:val="C00000"/>
          <w:sz w:val="18"/>
          <w:szCs w:val="18"/>
        </w:rPr>
        <w:t>help</w:t>
      </w:r>
      <w:r w:rsidR="00C25EF1" w:rsidRPr="0035770A">
        <w:rPr>
          <w:color w:val="C00000"/>
          <w:sz w:val="18"/>
          <w:szCs w:val="18"/>
        </w:rPr>
        <w:t xml:space="preserve"> </w:t>
      </w:r>
      <w:r w:rsidRPr="00A53DCE">
        <w:rPr>
          <w:color w:val="0070C0"/>
          <w:sz w:val="18"/>
          <w:szCs w:val="18"/>
        </w:rPr>
        <w:t>command.</w:t>
      </w:r>
    </w:p>
    <w:p w14:paraId="0A1F593B" w14:textId="29ED1B40" w:rsidR="00E52C9E" w:rsidRDefault="00E52C9E" w:rsidP="00E52C9E">
      <w:pPr>
        <w:pStyle w:val="Heading1"/>
        <w:rPr>
          <w:shd w:val="clear" w:color="auto" w:fill="FFFFFF"/>
        </w:rPr>
      </w:pPr>
      <w:r w:rsidRPr="00C26E8D">
        <w:rPr>
          <w:shd w:val="clear" w:color="auto" w:fill="FFFFFF"/>
        </w:rPr>
        <w:t xml:space="preserve">Use of </w:t>
      </w:r>
      <w:r w:rsidRPr="00E52C9E">
        <w:rPr>
          <w:shd w:val="clear" w:color="auto" w:fill="FFFFFF"/>
        </w:rPr>
        <w:t xml:space="preserve">Linux </w:t>
      </w:r>
      <w:r>
        <w:rPr>
          <w:shd w:val="clear" w:color="auto" w:fill="FFFFFF"/>
        </w:rPr>
        <w:t xml:space="preserve">OS </w:t>
      </w:r>
      <w:r w:rsidRPr="00C26E8D">
        <w:rPr>
          <w:shd w:val="clear" w:color="auto" w:fill="FFFFFF"/>
        </w:rPr>
        <w:t>CLI commands</w:t>
      </w:r>
      <w:bookmarkEnd w:id="21"/>
    </w:p>
    <w:p w14:paraId="50F59108" w14:textId="3621B15B" w:rsidR="00860AB1" w:rsidRDefault="00CC3399" w:rsidP="00E52C9E">
      <w:pPr>
        <w:rPr>
          <w:b/>
          <w:bCs/>
        </w:rPr>
      </w:pPr>
      <w:r>
        <w:t xml:space="preserve">The Linux Command Line Interface (CLI) allows users to interact with the operating system by entering text-based commands rather than using a graphical interface. It is commonly used for navigating directories, managing files, monitoring the system and carrying out administrative tasks. In this section, I will demonstrate a range of Linux Bash commands and explain how they can be used to manage and troubleshoot the operating system effectively </w:t>
      </w:r>
      <w:r w:rsidRPr="00CC3399">
        <w:rPr>
          <w:rStyle w:val="Strong"/>
          <w:b w:val="0"/>
          <w:bCs w:val="0"/>
        </w:rPr>
        <w:t>[5], [6]</w:t>
      </w:r>
      <w:r w:rsidRPr="00CC3399">
        <w:rPr>
          <w:b/>
          <w:bCs/>
        </w:rPr>
        <w:t>.</w:t>
      </w:r>
    </w:p>
    <w:p w14:paraId="0FBCB383" w14:textId="77777777" w:rsidR="00860AB1" w:rsidRDefault="00860AB1" w:rsidP="00E52C9E"/>
    <w:p w14:paraId="2246C587" w14:textId="77777777" w:rsidR="00E52C9E" w:rsidRDefault="00E52C9E" w:rsidP="00E52C9E">
      <w:pPr>
        <w:pStyle w:val="Heading2"/>
      </w:pPr>
      <w:bookmarkStart w:id="22" w:name="_Toc190786263"/>
      <w:r>
        <w:lastRenderedPageBreak/>
        <w:t>Example 1:</w:t>
      </w:r>
      <w:bookmarkEnd w:id="22"/>
      <w:r>
        <w:t xml:space="preserve"> </w:t>
      </w:r>
    </w:p>
    <w:p w14:paraId="4364A10A" w14:textId="70B165B6" w:rsidR="00860AB1" w:rsidRDefault="00CC3399" w:rsidP="00E52C9E">
      <w:r>
        <w:t xml:space="preserve">The </w:t>
      </w:r>
      <w:r w:rsidR="00C25EF1" w:rsidRPr="00CC3399">
        <w:rPr>
          <w:color w:val="C00000"/>
        </w:rPr>
        <w:t xml:space="preserve">pwd </w:t>
      </w:r>
      <w:r>
        <w:t xml:space="preserve">command displays the current working directory in Linux. The output showed the full path to my home directory, confirming my current location within the Linux file system and helping with directory navigation </w:t>
      </w:r>
      <w:r w:rsidRPr="00CC3399">
        <w:rPr>
          <w:rStyle w:val="Strong"/>
          <w:b w:val="0"/>
          <w:bCs w:val="0"/>
        </w:rPr>
        <w:t>[5]</w:t>
      </w:r>
      <w:r w:rsidRPr="00CC3399">
        <w:rPr>
          <w:b/>
          <w:bCs/>
        </w:rPr>
        <w:t>.</w:t>
      </w:r>
    </w:p>
    <w:p w14:paraId="7E475928" w14:textId="77777777" w:rsidR="00E52C9E" w:rsidRDefault="00E52C9E" w:rsidP="00E52C9E">
      <w:pPr>
        <w:keepNext/>
        <w:jc w:val="center"/>
      </w:pPr>
      <w:r>
        <w:rPr>
          <w:noProof/>
        </w:rPr>
        <w:drawing>
          <wp:inline distT="0" distB="0" distL="0" distR="0" wp14:anchorId="767861CC" wp14:editId="690BFBBD">
            <wp:extent cx="4031129" cy="2059975"/>
            <wp:effectExtent l="0" t="0" r="7620" b="0"/>
            <wp:docPr id="4417235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23523"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4031129" cy="2059975"/>
                    </a:xfrm>
                    <a:prstGeom prst="rect">
                      <a:avLst/>
                    </a:prstGeom>
                    <a:noFill/>
                    <a:ln>
                      <a:noFill/>
                    </a:ln>
                  </pic:spPr>
                </pic:pic>
              </a:graphicData>
            </a:graphic>
          </wp:inline>
        </w:drawing>
      </w:r>
    </w:p>
    <w:p w14:paraId="17E3902F" w14:textId="0B0609D3" w:rsidR="00CC3399" w:rsidRPr="00832DFF" w:rsidRDefault="00CC3399" w:rsidP="00CC3399">
      <w:pPr>
        <w:jc w:val="center"/>
        <w:rPr>
          <w:b/>
          <w:bCs/>
          <w:color w:val="0070C0"/>
          <w:sz w:val="18"/>
          <w:szCs w:val="18"/>
        </w:rPr>
      </w:pPr>
      <w:bookmarkStart w:id="23" w:name="_Toc190786264"/>
      <w:r w:rsidRPr="00832DFF">
        <w:rPr>
          <w:color w:val="0070C0"/>
          <w:sz w:val="18"/>
          <w:szCs w:val="18"/>
        </w:rPr>
        <w:t xml:space="preserve">Figure </w:t>
      </w:r>
      <w:r>
        <w:rPr>
          <w:color w:val="0070C0"/>
          <w:sz w:val="18"/>
          <w:szCs w:val="18"/>
        </w:rPr>
        <w:t>16</w:t>
      </w:r>
      <w:r w:rsidRPr="00832DFF">
        <w:rPr>
          <w:color w:val="0070C0"/>
          <w:sz w:val="18"/>
          <w:szCs w:val="18"/>
        </w:rPr>
        <w:t xml:space="preserve">: </w:t>
      </w:r>
      <w:r>
        <w:rPr>
          <w:color w:val="0070C0"/>
          <w:sz w:val="18"/>
          <w:szCs w:val="18"/>
        </w:rPr>
        <w:t>Displaying the current working directory using the</w:t>
      </w:r>
      <w:r w:rsidRPr="00832DFF">
        <w:rPr>
          <w:color w:val="0070C0"/>
          <w:sz w:val="18"/>
          <w:szCs w:val="18"/>
        </w:rPr>
        <w:t xml:space="preserve"> </w:t>
      </w:r>
      <w:r w:rsidR="00C25EF1">
        <w:rPr>
          <w:color w:val="C00000"/>
          <w:sz w:val="18"/>
          <w:szCs w:val="18"/>
        </w:rPr>
        <w:t>pwd</w:t>
      </w:r>
      <w:r w:rsidR="00C25EF1" w:rsidRPr="0035770A">
        <w:rPr>
          <w:color w:val="C00000"/>
          <w:sz w:val="18"/>
          <w:szCs w:val="18"/>
        </w:rPr>
        <w:t xml:space="preserve"> </w:t>
      </w:r>
      <w:r w:rsidRPr="00A53DCE">
        <w:rPr>
          <w:color w:val="0070C0"/>
          <w:sz w:val="18"/>
          <w:szCs w:val="18"/>
        </w:rPr>
        <w:t>command.</w:t>
      </w:r>
    </w:p>
    <w:p w14:paraId="2C03F5EA" w14:textId="77777777" w:rsidR="00E52C9E" w:rsidRDefault="00E52C9E" w:rsidP="00E52C9E">
      <w:pPr>
        <w:pStyle w:val="Heading2"/>
      </w:pPr>
      <w:r>
        <w:t>Example 2:</w:t>
      </w:r>
      <w:bookmarkEnd w:id="23"/>
      <w:r>
        <w:t xml:space="preserve"> </w:t>
      </w:r>
    </w:p>
    <w:p w14:paraId="3687DB92" w14:textId="5FD3D484" w:rsidR="006F1298" w:rsidRDefault="006F1298" w:rsidP="00E52C9E">
      <w:r>
        <w:t xml:space="preserve">The </w:t>
      </w:r>
      <w:r w:rsidR="00C25EF1" w:rsidRPr="006F1298">
        <w:rPr>
          <w:color w:val="C00000"/>
        </w:rPr>
        <w:t>mkdir</w:t>
      </w:r>
      <w:r w:rsidRPr="006F1298">
        <w:rPr>
          <w:color w:val="C00000"/>
        </w:rPr>
        <w:t xml:space="preserve"> </w:t>
      </w:r>
      <w:r>
        <w:t xml:space="preserve">command was used to create a new directory called </w:t>
      </w:r>
      <w:r w:rsidRPr="006F1298">
        <w:rPr>
          <w:rStyle w:val="Strong"/>
          <w:b w:val="0"/>
          <w:bCs w:val="0"/>
          <w:color w:val="C00000"/>
        </w:rPr>
        <w:t>CLI_Practice</w:t>
      </w:r>
      <w:r w:rsidRPr="006F1298">
        <w:rPr>
          <w:color w:val="C00000"/>
        </w:rPr>
        <w:t xml:space="preserve"> </w:t>
      </w:r>
      <w:r>
        <w:t xml:space="preserve">within my home directory. Creating directories helps organise files and keep related data stored in a structured location </w:t>
      </w:r>
      <w:r w:rsidRPr="006F1298">
        <w:rPr>
          <w:rStyle w:val="Strong"/>
          <w:b w:val="0"/>
          <w:bCs w:val="0"/>
        </w:rPr>
        <w:t>[5]</w:t>
      </w:r>
      <w:r w:rsidRPr="006F1298">
        <w:rPr>
          <w:b/>
          <w:bCs/>
        </w:rPr>
        <w:t>.</w:t>
      </w:r>
    </w:p>
    <w:p w14:paraId="5DC0DBD7" w14:textId="77777777" w:rsidR="00E52C9E" w:rsidRDefault="00E52C9E" w:rsidP="00E52C9E">
      <w:pPr>
        <w:keepNext/>
        <w:jc w:val="center"/>
      </w:pPr>
      <w:r>
        <w:rPr>
          <w:noProof/>
        </w:rPr>
        <w:drawing>
          <wp:inline distT="0" distB="0" distL="0" distR="0" wp14:anchorId="7499D93D" wp14:editId="29BB8D29">
            <wp:extent cx="4031129" cy="2077265"/>
            <wp:effectExtent l="0" t="0" r="7620" b="0"/>
            <wp:docPr id="19460077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07773"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4031129" cy="2077265"/>
                    </a:xfrm>
                    <a:prstGeom prst="rect">
                      <a:avLst/>
                    </a:prstGeom>
                    <a:noFill/>
                    <a:ln>
                      <a:noFill/>
                    </a:ln>
                  </pic:spPr>
                </pic:pic>
              </a:graphicData>
            </a:graphic>
          </wp:inline>
        </w:drawing>
      </w:r>
    </w:p>
    <w:p w14:paraId="488257BB" w14:textId="427E2ADD" w:rsidR="00165E7C" w:rsidRPr="00832DFF" w:rsidRDefault="00165E7C" w:rsidP="00165E7C">
      <w:pPr>
        <w:jc w:val="center"/>
        <w:rPr>
          <w:b/>
          <w:bCs/>
          <w:color w:val="0070C0"/>
          <w:sz w:val="18"/>
          <w:szCs w:val="18"/>
        </w:rPr>
      </w:pPr>
      <w:bookmarkStart w:id="24" w:name="_Hlk235208057"/>
      <w:bookmarkStart w:id="25" w:name="_Toc190786265"/>
      <w:r w:rsidRPr="00832DFF">
        <w:rPr>
          <w:color w:val="0070C0"/>
          <w:sz w:val="18"/>
          <w:szCs w:val="18"/>
        </w:rPr>
        <w:t xml:space="preserve">Figure </w:t>
      </w:r>
      <w:r>
        <w:rPr>
          <w:color w:val="0070C0"/>
          <w:sz w:val="18"/>
          <w:szCs w:val="18"/>
        </w:rPr>
        <w:t>17</w:t>
      </w:r>
      <w:r w:rsidRPr="00832DFF">
        <w:rPr>
          <w:color w:val="0070C0"/>
          <w:sz w:val="18"/>
          <w:szCs w:val="18"/>
        </w:rPr>
        <w:t xml:space="preserve">: </w:t>
      </w:r>
      <w:r>
        <w:rPr>
          <w:color w:val="0070C0"/>
          <w:sz w:val="18"/>
          <w:szCs w:val="18"/>
        </w:rPr>
        <w:t xml:space="preserve">Listing the contents of the current directory using the </w:t>
      </w:r>
      <w:r w:rsidR="00C25EF1" w:rsidRPr="00165E7C">
        <w:rPr>
          <w:color w:val="C00000"/>
          <w:sz w:val="18"/>
          <w:szCs w:val="18"/>
        </w:rPr>
        <w:t xml:space="preserve">ls -l </w:t>
      </w:r>
      <w:r>
        <w:rPr>
          <w:color w:val="0070C0"/>
          <w:sz w:val="18"/>
          <w:szCs w:val="18"/>
        </w:rPr>
        <w:t>command.</w:t>
      </w:r>
    </w:p>
    <w:bookmarkEnd w:id="24"/>
    <w:p w14:paraId="628DDA7B" w14:textId="77777777" w:rsidR="00E52C9E" w:rsidRDefault="00E52C9E" w:rsidP="00E52C9E">
      <w:pPr>
        <w:pStyle w:val="Heading2"/>
      </w:pPr>
      <w:r>
        <w:lastRenderedPageBreak/>
        <w:t>Example 3:</w:t>
      </w:r>
      <w:bookmarkEnd w:id="25"/>
      <w:r>
        <w:t xml:space="preserve"> </w:t>
      </w:r>
    </w:p>
    <w:p w14:paraId="0E6BD1A1" w14:textId="409EBA78" w:rsidR="00831A98" w:rsidRDefault="006F1298" w:rsidP="00831A98">
      <w:pPr>
        <w:keepNext/>
      </w:pPr>
      <w:r>
        <w:t>The</w:t>
      </w:r>
      <w:r w:rsidR="00831A98">
        <w:t xml:space="preserve"> </w:t>
      </w:r>
      <w:r w:rsidR="00C25EF1" w:rsidRPr="00831A98">
        <w:rPr>
          <w:color w:val="C00000"/>
        </w:rPr>
        <w:t xml:space="preserve">ls -l </w:t>
      </w:r>
      <w:r>
        <w:t xml:space="preserve">command lists the contents of the current directory in a detailed format. The output displayed the </w:t>
      </w:r>
      <w:r w:rsidRPr="00831A98">
        <w:rPr>
          <w:rStyle w:val="Strong"/>
          <w:b w:val="0"/>
          <w:bCs w:val="0"/>
          <w:color w:val="C00000"/>
        </w:rPr>
        <w:t>CLI_Practice</w:t>
      </w:r>
      <w:r w:rsidRPr="00831A98">
        <w:rPr>
          <w:color w:val="C00000"/>
        </w:rPr>
        <w:t xml:space="preserve"> </w:t>
      </w:r>
      <w:r>
        <w:t xml:space="preserve">directory together with its permissions, owner, size and modification date, making it useful for viewing file and directory information </w:t>
      </w:r>
      <w:r w:rsidRPr="00831A98">
        <w:rPr>
          <w:rStyle w:val="Strong"/>
          <w:b w:val="0"/>
          <w:bCs w:val="0"/>
        </w:rPr>
        <w:t>[5]</w:t>
      </w:r>
      <w:r w:rsidRPr="00831A98">
        <w:rPr>
          <w:b/>
          <w:bCs/>
        </w:rPr>
        <w:t>.</w:t>
      </w:r>
    </w:p>
    <w:p w14:paraId="600C63F9" w14:textId="7307D463" w:rsidR="00E52C9E" w:rsidRDefault="00E52C9E" w:rsidP="00E52C9E">
      <w:pPr>
        <w:keepNext/>
        <w:jc w:val="center"/>
      </w:pPr>
      <w:r>
        <w:rPr>
          <w:noProof/>
        </w:rPr>
        <w:drawing>
          <wp:inline distT="0" distB="0" distL="0" distR="0" wp14:anchorId="48AD9F4B" wp14:editId="22EBA848">
            <wp:extent cx="4031129" cy="2059975"/>
            <wp:effectExtent l="0" t="0" r="7620" b="0"/>
            <wp:docPr id="15455021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02198"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4031129" cy="2059975"/>
                    </a:xfrm>
                    <a:prstGeom prst="rect">
                      <a:avLst/>
                    </a:prstGeom>
                    <a:noFill/>
                    <a:ln>
                      <a:noFill/>
                    </a:ln>
                  </pic:spPr>
                </pic:pic>
              </a:graphicData>
            </a:graphic>
          </wp:inline>
        </w:drawing>
      </w:r>
    </w:p>
    <w:p w14:paraId="155D404C" w14:textId="40C65CF5" w:rsidR="006F1298" w:rsidRPr="00832DFF" w:rsidRDefault="006F1298" w:rsidP="006F1298">
      <w:pPr>
        <w:jc w:val="center"/>
        <w:rPr>
          <w:b/>
          <w:bCs/>
          <w:color w:val="0070C0"/>
          <w:sz w:val="18"/>
          <w:szCs w:val="18"/>
        </w:rPr>
      </w:pPr>
      <w:bookmarkStart w:id="26" w:name="_Toc190786266"/>
      <w:r w:rsidRPr="00832DFF">
        <w:rPr>
          <w:color w:val="0070C0"/>
          <w:sz w:val="18"/>
          <w:szCs w:val="18"/>
        </w:rPr>
        <w:t xml:space="preserve">Figure </w:t>
      </w:r>
      <w:r>
        <w:rPr>
          <w:color w:val="0070C0"/>
          <w:sz w:val="18"/>
          <w:szCs w:val="18"/>
        </w:rPr>
        <w:t>1</w:t>
      </w:r>
      <w:r w:rsidR="00831A98">
        <w:rPr>
          <w:color w:val="0070C0"/>
          <w:sz w:val="18"/>
          <w:szCs w:val="18"/>
        </w:rPr>
        <w:t>8</w:t>
      </w:r>
      <w:r w:rsidRPr="00832DFF">
        <w:rPr>
          <w:color w:val="0070C0"/>
          <w:sz w:val="18"/>
          <w:szCs w:val="18"/>
        </w:rPr>
        <w:t xml:space="preserve">: </w:t>
      </w:r>
      <w:r>
        <w:rPr>
          <w:color w:val="0070C0"/>
          <w:sz w:val="18"/>
          <w:szCs w:val="18"/>
        </w:rPr>
        <w:t xml:space="preserve">Listing the contents of the current directory using the </w:t>
      </w:r>
      <w:r w:rsidRPr="00165E7C">
        <w:rPr>
          <w:color w:val="C00000"/>
          <w:sz w:val="18"/>
          <w:szCs w:val="18"/>
        </w:rPr>
        <w:t xml:space="preserve">LS -L </w:t>
      </w:r>
      <w:r>
        <w:rPr>
          <w:color w:val="0070C0"/>
          <w:sz w:val="18"/>
          <w:szCs w:val="18"/>
        </w:rPr>
        <w:t>command.</w:t>
      </w:r>
    </w:p>
    <w:p w14:paraId="73B6F45E" w14:textId="77777777" w:rsidR="00E52C9E" w:rsidRDefault="00E52C9E" w:rsidP="00E52C9E">
      <w:pPr>
        <w:pStyle w:val="Heading2"/>
      </w:pPr>
      <w:r>
        <w:t>Example 4:</w:t>
      </w:r>
      <w:bookmarkEnd w:id="26"/>
      <w:r>
        <w:t xml:space="preserve"> </w:t>
      </w:r>
    </w:p>
    <w:p w14:paraId="1F9FC317" w14:textId="1B931BFC" w:rsidR="00831A98" w:rsidRDefault="00831A98" w:rsidP="00E52C9E">
      <w:r>
        <w:t xml:space="preserve">The </w:t>
      </w:r>
      <w:r w:rsidR="00C25EF1" w:rsidRPr="00831A98">
        <w:rPr>
          <w:color w:val="C00000"/>
        </w:rPr>
        <w:t xml:space="preserve">cp </w:t>
      </w:r>
      <w:r>
        <w:t xml:space="preserve">command was used to create a copy of the </w:t>
      </w:r>
      <w:r>
        <w:rPr>
          <w:rStyle w:val="Strong"/>
        </w:rPr>
        <w:t>notes.txt</w:t>
      </w:r>
      <w:r>
        <w:t xml:space="preserve"> file called </w:t>
      </w:r>
      <w:r w:rsidRPr="00831A98">
        <w:rPr>
          <w:rStyle w:val="Strong"/>
          <w:b w:val="0"/>
          <w:bCs w:val="0"/>
          <w:color w:val="C00000"/>
        </w:rPr>
        <w:t>backup.txt</w:t>
      </w:r>
      <w:r w:rsidRPr="00831A98">
        <w:rPr>
          <w:color w:val="C00000"/>
        </w:rPr>
        <w:t xml:space="preserve"> </w:t>
      </w:r>
      <w:r>
        <w:t xml:space="preserve">Copying files is useful for creating backups or duplicate versions while keeping the original file unchanged </w:t>
      </w:r>
      <w:r w:rsidRPr="00831A98">
        <w:rPr>
          <w:rStyle w:val="Strong"/>
          <w:b w:val="0"/>
          <w:bCs w:val="0"/>
        </w:rPr>
        <w:t>[5]</w:t>
      </w:r>
      <w:r w:rsidRPr="00831A98">
        <w:rPr>
          <w:b/>
          <w:bCs/>
        </w:rPr>
        <w:t>.</w:t>
      </w:r>
    </w:p>
    <w:p w14:paraId="713B693C" w14:textId="77777777" w:rsidR="00E52C9E" w:rsidRDefault="00E52C9E" w:rsidP="00E52C9E">
      <w:pPr>
        <w:keepNext/>
        <w:jc w:val="center"/>
      </w:pPr>
      <w:r>
        <w:rPr>
          <w:noProof/>
        </w:rPr>
        <w:drawing>
          <wp:inline distT="0" distB="0" distL="0" distR="0" wp14:anchorId="73D02042" wp14:editId="01E5E74D">
            <wp:extent cx="4031129" cy="2056559"/>
            <wp:effectExtent l="0" t="0" r="7620" b="1270"/>
            <wp:docPr id="1455715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71521"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4031129" cy="2056559"/>
                    </a:xfrm>
                    <a:prstGeom prst="rect">
                      <a:avLst/>
                    </a:prstGeom>
                    <a:noFill/>
                    <a:ln>
                      <a:noFill/>
                    </a:ln>
                  </pic:spPr>
                </pic:pic>
              </a:graphicData>
            </a:graphic>
          </wp:inline>
        </w:drawing>
      </w:r>
    </w:p>
    <w:p w14:paraId="442777D6" w14:textId="2857E064" w:rsidR="00E52C9E" w:rsidRDefault="00831A98" w:rsidP="00831A98">
      <w:pPr>
        <w:jc w:val="center"/>
        <w:rPr>
          <w:color w:val="0070C0"/>
          <w:sz w:val="18"/>
          <w:szCs w:val="18"/>
        </w:rPr>
      </w:pPr>
      <w:bookmarkStart w:id="27" w:name="_Hlk235209408"/>
      <w:r w:rsidRPr="00832DFF">
        <w:rPr>
          <w:color w:val="0070C0"/>
          <w:sz w:val="18"/>
          <w:szCs w:val="18"/>
        </w:rPr>
        <w:t xml:space="preserve">Figure </w:t>
      </w:r>
      <w:r>
        <w:rPr>
          <w:color w:val="0070C0"/>
          <w:sz w:val="18"/>
          <w:szCs w:val="18"/>
        </w:rPr>
        <w:t>19</w:t>
      </w:r>
      <w:r w:rsidRPr="00832DFF">
        <w:rPr>
          <w:color w:val="0070C0"/>
          <w:sz w:val="18"/>
          <w:szCs w:val="18"/>
        </w:rPr>
        <w:t xml:space="preserve">: </w:t>
      </w:r>
      <w:r>
        <w:rPr>
          <w:color w:val="0070C0"/>
          <w:sz w:val="18"/>
          <w:szCs w:val="18"/>
        </w:rPr>
        <w:t xml:space="preserve">Copying a file using the </w:t>
      </w:r>
      <w:r w:rsidR="00C25EF1">
        <w:rPr>
          <w:color w:val="C00000"/>
          <w:sz w:val="18"/>
          <w:szCs w:val="18"/>
        </w:rPr>
        <w:t>cp</w:t>
      </w:r>
      <w:r w:rsidR="00C25EF1" w:rsidRPr="00165E7C">
        <w:rPr>
          <w:color w:val="C00000"/>
          <w:sz w:val="18"/>
          <w:szCs w:val="18"/>
        </w:rPr>
        <w:t xml:space="preserve"> </w:t>
      </w:r>
      <w:r>
        <w:rPr>
          <w:color w:val="0070C0"/>
          <w:sz w:val="18"/>
          <w:szCs w:val="18"/>
        </w:rPr>
        <w:t>command.</w:t>
      </w:r>
    </w:p>
    <w:p w14:paraId="71B48306" w14:textId="67A26A49" w:rsidR="00F77A83" w:rsidRDefault="00F77A83" w:rsidP="00831A98">
      <w:pPr>
        <w:jc w:val="center"/>
        <w:rPr>
          <w:color w:val="0070C0"/>
          <w:sz w:val="18"/>
          <w:szCs w:val="18"/>
        </w:rPr>
      </w:pPr>
    </w:p>
    <w:p w14:paraId="5CD453A0" w14:textId="77777777" w:rsidR="00F77A83" w:rsidRPr="00E52C9E" w:rsidRDefault="00F77A83" w:rsidP="00831A98">
      <w:pPr>
        <w:jc w:val="center"/>
      </w:pPr>
    </w:p>
    <w:p w14:paraId="392D33D8" w14:textId="77777777" w:rsidR="00E52C9E" w:rsidRDefault="00E52C9E" w:rsidP="00E52C9E">
      <w:pPr>
        <w:pStyle w:val="Heading2"/>
      </w:pPr>
      <w:bookmarkStart w:id="28" w:name="_Toc190786267"/>
      <w:bookmarkEnd w:id="27"/>
      <w:r>
        <w:lastRenderedPageBreak/>
        <w:t>Example 5:</w:t>
      </w:r>
      <w:bookmarkEnd w:id="28"/>
      <w:r>
        <w:t xml:space="preserve"> </w:t>
      </w:r>
    </w:p>
    <w:p w14:paraId="562DC0D5" w14:textId="7D49B36F" w:rsidR="00F77A83" w:rsidRDefault="00F77A83" w:rsidP="00F77A83">
      <w:pPr>
        <w:keepNext/>
      </w:pPr>
      <w:r>
        <w:t xml:space="preserve">The </w:t>
      </w:r>
      <w:r w:rsidR="00C25EF1" w:rsidRPr="00F77A83">
        <w:rPr>
          <w:color w:val="C00000"/>
        </w:rPr>
        <w:t xml:space="preserve">rm </w:t>
      </w:r>
      <w:r>
        <w:t xml:space="preserve">command was used to permanently remove the </w:t>
      </w:r>
      <w:r w:rsidRPr="00F77A83">
        <w:rPr>
          <w:rStyle w:val="Strong"/>
          <w:b w:val="0"/>
          <w:bCs w:val="0"/>
          <w:color w:val="C00000"/>
        </w:rPr>
        <w:t>backup.txt</w:t>
      </w:r>
      <w:r w:rsidRPr="00F77A83">
        <w:rPr>
          <w:color w:val="C00000"/>
        </w:rPr>
        <w:t xml:space="preserve"> </w:t>
      </w:r>
      <w:r>
        <w:t xml:space="preserve">file from the current directory. Deleting unnecessary files helps keep the file system organised and ensures only required files are retained </w:t>
      </w:r>
      <w:r w:rsidRPr="00F77A83">
        <w:rPr>
          <w:rStyle w:val="Strong"/>
          <w:b w:val="0"/>
          <w:bCs w:val="0"/>
        </w:rPr>
        <w:t>[5]</w:t>
      </w:r>
      <w:r w:rsidRPr="00F77A83">
        <w:rPr>
          <w:b/>
          <w:bCs/>
        </w:rPr>
        <w:t>.</w:t>
      </w:r>
    </w:p>
    <w:p w14:paraId="009E0F84" w14:textId="7713F0AE" w:rsidR="00E52C9E" w:rsidRDefault="00E52C9E" w:rsidP="00E52C9E">
      <w:pPr>
        <w:keepNext/>
        <w:jc w:val="center"/>
      </w:pPr>
      <w:r>
        <w:rPr>
          <w:noProof/>
        </w:rPr>
        <w:drawing>
          <wp:inline distT="0" distB="0" distL="0" distR="0" wp14:anchorId="239C1D26" wp14:editId="3B795976">
            <wp:extent cx="4031129" cy="2073640"/>
            <wp:effectExtent l="0" t="0" r="7620" b="3175"/>
            <wp:docPr id="13983470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347082"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4031129" cy="2073640"/>
                    </a:xfrm>
                    <a:prstGeom prst="rect">
                      <a:avLst/>
                    </a:prstGeom>
                    <a:noFill/>
                    <a:ln>
                      <a:noFill/>
                    </a:ln>
                  </pic:spPr>
                </pic:pic>
              </a:graphicData>
            </a:graphic>
          </wp:inline>
        </w:drawing>
      </w:r>
    </w:p>
    <w:p w14:paraId="683A7319" w14:textId="3CFB4F65" w:rsidR="00F77A83" w:rsidRPr="00E52C9E" w:rsidRDefault="00F77A83" w:rsidP="00F77A83">
      <w:pPr>
        <w:jc w:val="center"/>
      </w:pPr>
      <w:bookmarkStart w:id="29" w:name="_Toc190786268"/>
      <w:r w:rsidRPr="00832DFF">
        <w:rPr>
          <w:color w:val="0070C0"/>
          <w:sz w:val="18"/>
          <w:szCs w:val="18"/>
        </w:rPr>
        <w:t xml:space="preserve">Figure </w:t>
      </w:r>
      <w:r>
        <w:rPr>
          <w:color w:val="0070C0"/>
          <w:sz w:val="18"/>
          <w:szCs w:val="18"/>
        </w:rPr>
        <w:t>20</w:t>
      </w:r>
      <w:r w:rsidRPr="00832DFF">
        <w:rPr>
          <w:color w:val="0070C0"/>
          <w:sz w:val="18"/>
          <w:szCs w:val="18"/>
        </w:rPr>
        <w:t xml:space="preserve">: </w:t>
      </w:r>
      <w:r>
        <w:rPr>
          <w:color w:val="0070C0"/>
          <w:sz w:val="18"/>
          <w:szCs w:val="18"/>
        </w:rPr>
        <w:t xml:space="preserve">Deleting a file using the </w:t>
      </w:r>
      <w:r w:rsidR="00C25EF1">
        <w:rPr>
          <w:color w:val="C00000"/>
          <w:sz w:val="18"/>
          <w:szCs w:val="18"/>
        </w:rPr>
        <w:t>rm</w:t>
      </w:r>
      <w:r w:rsidR="00C25EF1" w:rsidRPr="00165E7C">
        <w:rPr>
          <w:color w:val="C00000"/>
          <w:sz w:val="18"/>
          <w:szCs w:val="18"/>
        </w:rPr>
        <w:t xml:space="preserve"> </w:t>
      </w:r>
      <w:r>
        <w:rPr>
          <w:color w:val="0070C0"/>
          <w:sz w:val="18"/>
          <w:szCs w:val="18"/>
        </w:rPr>
        <w:t>command.</w:t>
      </w:r>
    </w:p>
    <w:p w14:paraId="530E8459" w14:textId="77777777" w:rsidR="00E52C9E" w:rsidRDefault="00E52C9E" w:rsidP="00E52C9E">
      <w:pPr>
        <w:pStyle w:val="Heading2"/>
      </w:pPr>
      <w:r>
        <w:t>Example 6:</w:t>
      </w:r>
      <w:bookmarkEnd w:id="29"/>
      <w:r>
        <w:t xml:space="preserve"> </w:t>
      </w:r>
    </w:p>
    <w:p w14:paraId="52CDB20E" w14:textId="271A6D3A" w:rsidR="00F77A83" w:rsidRDefault="00F77A83" w:rsidP="00E52C9E">
      <w:r>
        <w:t xml:space="preserve">The </w:t>
      </w:r>
      <w:r w:rsidR="00C25EF1" w:rsidRPr="00F77A83">
        <w:rPr>
          <w:color w:val="C00000"/>
        </w:rPr>
        <w:t xml:space="preserve">ps -ef </w:t>
      </w:r>
      <w:r>
        <w:t xml:space="preserve">command displays a detailed list of all running processes on the Linux system. It provides information such as the user, process ID (PID), parent process ID (PPID) and the command currently being executed </w:t>
      </w:r>
      <w:r w:rsidRPr="00F77A83">
        <w:rPr>
          <w:rStyle w:val="Strong"/>
          <w:b w:val="0"/>
          <w:bCs w:val="0"/>
        </w:rPr>
        <w:t>[5]</w:t>
      </w:r>
      <w:r w:rsidRPr="00F77A83">
        <w:rPr>
          <w:b/>
          <w:bCs/>
        </w:rPr>
        <w:t>.</w:t>
      </w:r>
    </w:p>
    <w:p w14:paraId="41A1915F" w14:textId="77777777" w:rsidR="00E52C9E" w:rsidRDefault="00E52C9E" w:rsidP="00E52C9E">
      <w:pPr>
        <w:keepNext/>
        <w:jc w:val="center"/>
      </w:pPr>
      <w:r>
        <w:rPr>
          <w:noProof/>
        </w:rPr>
        <w:drawing>
          <wp:inline distT="0" distB="0" distL="0" distR="0" wp14:anchorId="08775955" wp14:editId="5CB45680">
            <wp:extent cx="4031129" cy="2063472"/>
            <wp:effectExtent l="0" t="0" r="7620" b="0"/>
            <wp:docPr id="773945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945461"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4031129" cy="2063472"/>
                    </a:xfrm>
                    <a:prstGeom prst="rect">
                      <a:avLst/>
                    </a:prstGeom>
                    <a:noFill/>
                    <a:ln>
                      <a:noFill/>
                    </a:ln>
                  </pic:spPr>
                </pic:pic>
              </a:graphicData>
            </a:graphic>
          </wp:inline>
        </w:drawing>
      </w:r>
    </w:p>
    <w:p w14:paraId="6DC3A0A7" w14:textId="544E75EB" w:rsidR="00F77A83" w:rsidRDefault="00F77A83" w:rsidP="00F77A83">
      <w:pPr>
        <w:jc w:val="center"/>
        <w:rPr>
          <w:color w:val="0070C0"/>
          <w:sz w:val="18"/>
          <w:szCs w:val="18"/>
        </w:rPr>
      </w:pPr>
      <w:bookmarkStart w:id="30" w:name="_Hlk235210047"/>
      <w:bookmarkStart w:id="31" w:name="_Toc190786269"/>
      <w:r w:rsidRPr="00832DFF">
        <w:rPr>
          <w:color w:val="0070C0"/>
          <w:sz w:val="18"/>
          <w:szCs w:val="18"/>
        </w:rPr>
        <w:t xml:space="preserve">Figure </w:t>
      </w:r>
      <w:r>
        <w:rPr>
          <w:color w:val="0070C0"/>
          <w:sz w:val="18"/>
          <w:szCs w:val="18"/>
        </w:rPr>
        <w:t>21</w:t>
      </w:r>
      <w:r w:rsidRPr="00832DFF">
        <w:rPr>
          <w:color w:val="0070C0"/>
          <w:sz w:val="18"/>
          <w:szCs w:val="18"/>
        </w:rPr>
        <w:t xml:space="preserve">: </w:t>
      </w:r>
      <w:r>
        <w:rPr>
          <w:color w:val="0070C0"/>
          <w:sz w:val="18"/>
          <w:szCs w:val="18"/>
        </w:rPr>
        <w:t xml:space="preserve">Displaying running processes using the </w:t>
      </w:r>
      <w:r w:rsidR="00C25EF1">
        <w:rPr>
          <w:color w:val="C00000"/>
          <w:sz w:val="18"/>
          <w:szCs w:val="18"/>
        </w:rPr>
        <w:t>ps -ef</w:t>
      </w:r>
      <w:r w:rsidR="00C25EF1" w:rsidRPr="00165E7C">
        <w:rPr>
          <w:color w:val="C00000"/>
          <w:sz w:val="18"/>
          <w:szCs w:val="18"/>
        </w:rPr>
        <w:t xml:space="preserve"> </w:t>
      </w:r>
      <w:r>
        <w:rPr>
          <w:color w:val="0070C0"/>
          <w:sz w:val="18"/>
          <w:szCs w:val="18"/>
        </w:rPr>
        <w:t>command.</w:t>
      </w:r>
    </w:p>
    <w:bookmarkEnd w:id="30"/>
    <w:p w14:paraId="59C69FA7" w14:textId="33E79DBD" w:rsidR="00F77A83" w:rsidRDefault="00F77A83" w:rsidP="00F77A83">
      <w:pPr>
        <w:jc w:val="center"/>
        <w:rPr>
          <w:color w:val="0070C0"/>
          <w:sz w:val="18"/>
          <w:szCs w:val="18"/>
        </w:rPr>
      </w:pPr>
    </w:p>
    <w:p w14:paraId="579B2DDB" w14:textId="773B0E5C" w:rsidR="00F77A83" w:rsidRDefault="00F77A83" w:rsidP="00F77A83">
      <w:pPr>
        <w:jc w:val="center"/>
        <w:rPr>
          <w:color w:val="0070C0"/>
          <w:sz w:val="18"/>
          <w:szCs w:val="18"/>
        </w:rPr>
      </w:pPr>
    </w:p>
    <w:p w14:paraId="2FA2DD87" w14:textId="1619527F" w:rsidR="00F77A83" w:rsidRDefault="00F77A83" w:rsidP="00F77A83">
      <w:pPr>
        <w:jc w:val="center"/>
        <w:rPr>
          <w:color w:val="0070C0"/>
          <w:sz w:val="18"/>
          <w:szCs w:val="18"/>
        </w:rPr>
      </w:pPr>
    </w:p>
    <w:p w14:paraId="647E8C6E" w14:textId="65DE3DF0" w:rsidR="00F77A83" w:rsidRDefault="00F77A83" w:rsidP="00F77A83">
      <w:pPr>
        <w:jc w:val="center"/>
        <w:rPr>
          <w:color w:val="0070C0"/>
          <w:sz w:val="18"/>
          <w:szCs w:val="18"/>
        </w:rPr>
      </w:pPr>
    </w:p>
    <w:p w14:paraId="19FB0232" w14:textId="77777777" w:rsidR="00F77A83" w:rsidRPr="00E52C9E" w:rsidRDefault="00F77A83" w:rsidP="00F77A83">
      <w:pPr>
        <w:jc w:val="center"/>
      </w:pPr>
    </w:p>
    <w:p w14:paraId="76CCE620" w14:textId="77777777" w:rsidR="00E52C9E" w:rsidRDefault="00E52C9E" w:rsidP="00E52C9E">
      <w:pPr>
        <w:pStyle w:val="Heading2"/>
      </w:pPr>
      <w:r>
        <w:lastRenderedPageBreak/>
        <w:t>Example 7:</w:t>
      </w:r>
      <w:bookmarkEnd w:id="31"/>
      <w:r>
        <w:t xml:space="preserve"> </w:t>
      </w:r>
    </w:p>
    <w:p w14:paraId="28AE1D74" w14:textId="2CAE178E" w:rsidR="00F77A83" w:rsidRDefault="00D47940" w:rsidP="00E52C9E">
      <w:r>
        <w:t xml:space="preserve">The </w:t>
      </w:r>
      <w:r w:rsidR="00C25EF1" w:rsidRPr="00D47940">
        <w:rPr>
          <w:color w:val="C00000"/>
        </w:rPr>
        <w:t xml:space="preserve">ip addr show </w:t>
      </w:r>
      <w:r>
        <w:t xml:space="preserve">command displays information about the network interfaces configured on the Linux system, including IP addresses and interface status. This information is useful when checking network connectivity and troubleshooting network issues </w:t>
      </w:r>
      <w:r w:rsidRPr="00D47940">
        <w:rPr>
          <w:rStyle w:val="Strong"/>
          <w:b w:val="0"/>
          <w:bCs w:val="0"/>
        </w:rPr>
        <w:t>[5]</w:t>
      </w:r>
      <w:r w:rsidRPr="00D47940">
        <w:rPr>
          <w:b/>
          <w:bCs/>
        </w:rPr>
        <w:t>.</w:t>
      </w:r>
    </w:p>
    <w:p w14:paraId="3AF291A8" w14:textId="77777777" w:rsidR="00E52C9E" w:rsidRDefault="00E52C9E" w:rsidP="00E52C9E">
      <w:pPr>
        <w:keepNext/>
        <w:jc w:val="center"/>
      </w:pPr>
      <w:r>
        <w:rPr>
          <w:noProof/>
        </w:rPr>
        <w:drawing>
          <wp:inline distT="0" distB="0" distL="0" distR="0" wp14:anchorId="08EC9BC8" wp14:editId="459F0E4A">
            <wp:extent cx="4031129" cy="2071884"/>
            <wp:effectExtent l="0" t="0" r="7620" b="5080"/>
            <wp:docPr id="637181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1817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tretch>
                      <a:fillRect/>
                    </a:stretch>
                  </pic:blipFill>
                  <pic:spPr bwMode="auto">
                    <a:xfrm>
                      <a:off x="0" y="0"/>
                      <a:ext cx="4031129" cy="2071884"/>
                    </a:xfrm>
                    <a:prstGeom prst="rect">
                      <a:avLst/>
                    </a:prstGeom>
                    <a:noFill/>
                    <a:ln>
                      <a:noFill/>
                    </a:ln>
                  </pic:spPr>
                </pic:pic>
              </a:graphicData>
            </a:graphic>
          </wp:inline>
        </w:drawing>
      </w:r>
    </w:p>
    <w:p w14:paraId="474E0401" w14:textId="45EEEE92" w:rsidR="00D47940" w:rsidRDefault="00D47940" w:rsidP="00D47940">
      <w:pPr>
        <w:jc w:val="center"/>
        <w:rPr>
          <w:color w:val="0070C0"/>
          <w:sz w:val="18"/>
          <w:szCs w:val="18"/>
        </w:rPr>
      </w:pPr>
      <w:bookmarkStart w:id="32" w:name="_Toc190786270"/>
      <w:r w:rsidRPr="00832DFF">
        <w:rPr>
          <w:color w:val="0070C0"/>
          <w:sz w:val="18"/>
          <w:szCs w:val="18"/>
        </w:rPr>
        <w:t xml:space="preserve">Figure </w:t>
      </w:r>
      <w:r>
        <w:rPr>
          <w:color w:val="0070C0"/>
          <w:sz w:val="18"/>
          <w:szCs w:val="18"/>
        </w:rPr>
        <w:t>22</w:t>
      </w:r>
      <w:r w:rsidRPr="00832DFF">
        <w:rPr>
          <w:color w:val="0070C0"/>
          <w:sz w:val="18"/>
          <w:szCs w:val="18"/>
        </w:rPr>
        <w:t xml:space="preserve">: </w:t>
      </w:r>
      <w:r>
        <w:rPr>
          <w:color w:val="0070C0"/>
          <w:sz w:val="18"/>
          <w:szCs w:val="18"/>
        </w:rPr>
        <w:t xml:space="preserve">Displaying network interface information using the </w:t>
      </w:r>
      <w:r w:rsidR="00C25EF1">
        <w:rPr>
          <w:color w:val="C00000"/>
          <w:sz w:val="18"/>
          <w:szCs w:val="18"/>
        </w:rPr>
        <w:t>ip addr show</w:t>
      </w:r>
      <w:r w:rsidR="00C25EF1" w:rsidRPr="00165E7C">
        <w:rPr>
          <w:color w:val="C00000"/>
          <w:sz w:val="18"/>
          <w:szCs w:val="18"/>
        </w:rPr>
        <w:t xml:space="preserve"> </w:t>
      </w:r>
      <w:r>
        <w:rPr>
          <w:color w:val="0070C0"/>
          <w:sz w:val="18"/>
          <w:szCs w:val="18"/>
        </w:rPr>
        <w:t>command.</w:t>
      </w:r>
    </w:p>
    <w:p w14:paraId="42C7BA38" w14:textId="77777777" w:rsidR="00E52C9E" w:rsidRDefault="00E52C9E" w:rsidP="00E52C9E">
      <w:pPr>
        <w:pStyle w:val="Heading2"/>
      </w:pPr>
      <w:r>
        <w:t>Example 8:</w:t>
      </w:r>
      <w:bookmarkEnd w:id="32"/>
      <w:r>
        <w:t xml:space="preserve"> </w:t>
      </w:r>
    </w:p>
    <w:p w14:paraId="6F428F71" w14:textId="75E16DC8" w:rsidR="006E0623" w:rsidRDefault="006E0623" w:rsidP="00E52C9E">
      <w:r>
        <w:t xml:space="preserve">The </w:t>
      </w:r>
      <w:r w:rsidR="00C25EF1" w:rsidRPr="006E0623">
        <w:rPr>
          <w:color w:val="C00000"/>
        </w:rPr>
        <w:t xml:space="preserve">whoami </w:t>
      </w:r>
      <w:r>
        <w:t xml:space="preserve">command displays the username of the currently logged-in user. It is useful for confirming which user account is active, particularly when managing permissions or performing administrative tasks </w:t>
      </w:r>
      <w:r w:rsidRPr="006E0623">
        <w:rPr>
          <w:rStyle w:val="Strong"/>
          <w:b w:val="0"/>
          <w:bCs w:val="0"/>
        </w:rPr>
        <w:t>[5]</w:t>
      </w:r>
      <w:r w:rsidRPr="006E0623">
        <w:rPr>
          <w:b/>
          <w:bCs/>
        </w:rPr>
        <w:t>.</w:t>
      </w:r>
    </w:p>
    <w:p w14:paraId="41A11291" w14:textId="77777777" w:rsidR="00E52C9E" w:rsidRDefault="00E52C9E" w:rsidP="00E52C9E">
      <w:pPr>
        <w:keepNext/>
        <w:jc w:val="center"/>
      </w:pPr>
      <w:r>
        <w:rPr>
          <w:noProof/>
        </w:rPr>
        <w:drawing>
          <wp:inline distT="0" distB="0" distL="0" distR="0" wp14:anchorId="283D4498" wp14:editId="1889FA83">
            <wp:extent cx="4031129" cy="2071884"/>
            <wp:effectExtent l="0" t="0" r="7620" b="5080"/>
            <wp:docPr id="13606895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689551"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tretch>
                      <a:fillRect/>
                    </a:stretch>
                  </pic:blipFill>
                  <pic:spPr bwMode="auto">
                    <a:xfrm>
                      <a:off x="0" y="0"/>
                      <a:ext cx="4031129" cy="2071884"/>
                    </a:xfrm>
                    <a:prstGeom prst="rect">
                      <a:avLst/>
                    </a:prstGeom>
                    <a:noFill/>
                    <a:ln>
                      <a:noFill/>
                    </a:ln>
                  </pic:spPr>
                </pic:pic>
              </a:graphicData>
            </a:graphic>
          </wp:inline>
        </w:drawing>
      </w:r>
    </w:p>
    <w:p w14:paraId="5EB6531A" w14:textId="6319D10C" w:rsidR="006E0623" w:rsidRDefault="006E0623" w:rsidP="006E0623">
      <w:pPr>
        <w:jc w:val="center"/>
        <w:rPr>
          <w:color w:val="0070C0"/>
          <w:sz w:val="18"/>
          <w:szCs w:val="18"/>
        </w:rPr>
      </w:pPr>
      <w:bookmarkStart w:id="33" w:name="_Hlk235213867"/>
      <w:bookmarkStart w:id="34" w:name="_Toc190786271"/>
      <w:r w:rsidRPr="00832DFF">
        <w:rPr>
          <w:color w:val="0070C0"/>
          <w:sz w:val="18"/>
          <w:szCs w:val="18"/>
        </w:rPr>
        <w:t xml:space="preserve">Figure </w:t>
      </w:r>
      <w:r>
        <w:rPr>
          <w:color w:val="0070C0"/>
          <w:sz w:val="18"/>
          <w:szCs w:val="18"/>
        </w:rPr>
        <w:t>23</w:t>
      </w:r>
      <w:r w:rsidRPr="00832DFF">
        <w:rPr>
          <w:color w:val="0070C0"/>
          <w:sz w:val="18"/>
          <w:szCs w:val="18"/>
        </w:rPr>
        <w:t xml:space="preserve">: </w:t>
      </w:r>
      <w:r w:rsidRPr="006E0623">
        <w:rPr>
          <w:color w:val="0070C0"/>
          <w:sz w:val="18"/>
          <w:szCs w:val="18"/>
        </w:rPr>
        <w:t xml:space="preserve">Displaying the current logged-in user using the </w:t>
      </w:r>
      <w:r w:rsidR="00C25EF1" w:rsidRPr="006E0623">
        <w:rPr>
          <w:color w:val="C00000"/>
          <w:sz w:val="18"/>
          <w:szCs w:val="18"/>
        </w:rPr>
        <w:t xml:space="preserve">whoami </w:t>
      </w:r>
      <w:r w:rsidRPr="006E0623">
        <w:rPr>
          <w:color w:val="0070C0"/>
          <w:sz w:val="18"/>
          <w:szCs w:val="18"/>
        </w:rPr>
        <w:t>command.</w:t>
      </w:r>
    </w:p>
    <w:bookmarkEnd w:id="33"/>
    <w:p w14:paraId="6AEE9D60" w14:textId="5F1866D5" w:rsidR="00D70DB0" w:rsidRDefault="00D70DB0" w:rsidP="006E0623">
      <w:pPr>
        <w:jc w:val="center"/>
        <w:rPr>
          <w:color w:val="0070C0"/>
          <w:sz w:val="18"/>
          <w:szCs w:val="18"/>
        </w:rPr>
      </w:pPr>
    </w:p>
    <w:p w14:paraId="462DD611" w14:textId="677A1819" w:rsidR="00D70DB0" w:rsidRDefault="00D70DB0" w:rsidP="006E0623">
      <w:pPr>
        <w:jc w:val="center"/>
        <w:rPr>
          <w:color w:val="0070C0"/>
          <w:sz w:val="18"/>
          <w:szCs w:val="18"/>
        </w:rPr>
      </w:pPr>
    </w:p>
    <w:p w14:paraId="51FB73B0" w14:textId="36920366" w:rsidR="00D70DB0" w:rsidRDefault="00D70DB0" w:rsidP="006E0623">
      <w:pPr>
        <w:jc w:val="center"/>
        <w:rPr>
          <w:color w:val="0070C0"/>
          <w:sz w:val="18"/>
          <w:szCs w:val="18"/>
        </w:rPr>
      </w:pPr>
    </w:p>
    <w:p w14:paraId="1A993F71" w14:textId="04238E4C" w:rsidR="00D70DB0" w:rsidRDefault="00D70DB0" w:rsidP="006E0623">
      <w:pPr>
        <w:jc w:val="center"/>
        <w:rPr>
          <w:color w:val="0070C0"/>
          <w:sz w:val="18"/>
          <w:szCs w:val="18"/>
        </w:rPr>
      </w:pPr>
    </w:p>
    <w:p w14:paraId="6316AE95" w14:textId="77777777" w:rsidR="00D70DB0" w:rsidRPr="006E0623" w:rsidRDefault="00D70DB0" w:rsidP="006E0623">
      <w:pPr>
        <w:jc w:val="center"/>
        <w:rPr>
          <w:b/>
          <w:bCs/>
          <w:color w:val="0070C0"/>
          <w:sz w:val="18"/>
          <w:szCs w:val="18"/>
        </w:rPr>
      </w:pPr>
    </w:p>
    <w:p w14:paraId="2FBB6E3D" w14:textId="77777777" w:rsidR="00E52C9E" w:rsidRDefault="00E52C9E" w:rsidP="00E52C9E">
      <w:pPr>
        <w:pStyle w:val="Heading2"/>
      </w:pPr>
      <w:r>
        <w:lastRenderedPageBreak/>
        <w:t>Example 9:</w:t>
      </w:r>
      <w:bookmarkEnd w:id="34"/>
      <w:r>
        <w:t xml:space="preserve"> </w:t>
      </w:r>
    </w:p>
    <w:p w14:paraId="0F55F6F7" w14:textId="6404E98C" w:rsidR="00D70DB0" w:rsidRDefault="00D70DB0" w:rsidP="00E52C9E">
      <w:r>
        <w:t xml:space="preserve">The </w:t>
      </w:r>
      <w:r w:rsidR="00C25EF1" w:rsidRPr="00D70DB0">
        <w:rPr>
          <w:color w:val="C00000"/>
        </w:rPr>
        <w:t xml:space="preserve">crontab -l </w:t>
      </w:r>
      <w:r>
        <w:t xml:space="preserve">command displays the scheduled tasks for the current user. In my case, no scheduled tasks were configured, but the command confirmed that the system checked for an existing crontab </w:t>
      </w:r>
      <w:r w:rsidRPr="00D70DB0">
        <w:rPr>
          <w:rStyle w:val="Strong"/>
          <w:b w:val="0"/>
          <w:bCs w:val="0"/>
        </w:rPr>
        <w:t>[5]</w:t>
      </w:r>
      <w:r w:rsidRPr="00D70DB0">
        <w:rPr>
          <w:b/>
          <w:bCs/>
        </w:rPr>
        <w:t>.</w:t>
      </w:r>
    </w:p>
    <w:p w14:paraId="1D520CE5" w14:textId="77777777" w:rsidR="00E52C9E" w:rsidRDefault="00E52C9E" w:rsidP="00E52C9E">
      <w:pPr>
        <w:keepNext/>
        <w:jc w:val="center"/>
      </w:pPr>
      <w:r>
        <w:rPr>
          <w:noProof/>
        </w:rPr>
        <w:drawing>
          <wp:inline distT="0" distB="0" distL="0" distR="0" wp14:anchorId="0EA4FC6B" wp14:editId="11ADFE65">
            <wp:extent cx="4031129" cy="2073640"/>
            <wp:effectExtent l="0" t="0" r="7620" b="3175"/>
            <wp:docPr id="693310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310713"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tretch>
                      <a:fillRect/>
                    </a:stretch>
                  </pic:blipFill>
                  <pic:spPr bwMode="auto">
                    <a:xfrm>
                      <a:off x="0" y="0"/>
                      <a:ext cx="4031129" cy="2073640"/>
                    </a:xfrm>
                    <a:prstGeom prst="rect">
                      <a:avLst/>
                    </a:prstGeom>
                    <a:noFill/>
                    <a:ln>
                      <a:noFill/>
                    </a:ln>
                  </pic:spPr>
                </pic:pic>
              </a:graphicData>
            </a:graphic>
          </wp:inline>
        </w:drawing>
      </w:r>
    </w:p>
    <w:p w14:paraId="676F071B" w14:textId="585F445F" w:rsidR="00D70DB0" w:rsidRDefault="00D70DB0" w:rsidP="00D70DB0">
      <w:pPr>
        <w:jc w:val="center"/>
        <w:rPr>
          <w:color w:val="0070C0"/>
          <w:sz w:val="18"/>
          <w:szCs w:val="18"/>
        </w:rPr>
      </w:pPr>
      <w:bookmarkStart w:id="35" w:name="_Toc190786272"/>
      <w:r w:rsidRPr="00832DFF">
        <w:rPr>
          <w:color w:val="0070C0"/>
          <w:sz w:val="18"/>
          <w:szCs w:val="18"/>
        </w:rPr>
        <w:t xml:space="preserve">Figure </w:t>
      </w:r>
      <w:r>
        <w:rPr>
          <w:color w:val="0070C0"/>
          <w:sz w:val="18"/>
          <w:szCs w:val="18"/>
        </w:rPr>
        <w:t>24</w:t>
      </w:r>
      <w:r w:rsidRPr="00832DFF">
        <w:rPr>
          <w:color w:val="0070C0"/>
          <w:sz w:val="18"/>
          <w:szCs w:val="18"/>
        </w:rPr>
        <w:t xml:space="preserve">: </w:t>
      </w:r>
      <w:r w:rsidRPr="006E0623">
        <w:rPr>
          <w:color w:val="0070C0"/>
          <w:sz w:val="18"/>
          <w:szCs w:val="18"/>
        </w:rPr>
        <w:t xml:space="preserve">Displaying </w:t>
      </w:r>
      <w:r>
        <w:rPr>
          <w:color w:val="0070C0"/>
          <w:sz w:val="18"/>
          <w:szCs w:val="18"/>
        </w:rPr>
        <w:t>scheduled tasks using the</w:t>
      </w:r>
      <w:r w:rsidRPr="006E0623">
        <w:rPr>
          <w:color w:val="0070C0"/>
          <w:sz w:val="18"/>
          <w:szCs w:val="18"/>
        </w:rPr>
        <w:t xml:space="preserve"> </w:t>
      </w:r>
      <w:r w:rsidR="00C25EF1" w:rsidRPr="00D70DB0">
        <w:rPr>
          <w:color w:val="C00000"/>
          <w:sz w:val="18"/>
          <w:szCs w:val="18"/>
        </w:rPr>
        <w:t>crontab -l</w:t>
      </w:r>
      <w:r w:rsidR="00C25EF1" w:rsidRPr="00D70DB0">
        <w:rPr>
          <w:color w:val="C00000"/>
        </w:rPr>
        <w:t xml:space="preserve"> </w:t>
      </w:r>
      <w:r w:rsidRPr="006E0623">
        <w:rPr>
          <w:color w:val="0070C0"/>
          <w:sz w:val="18"/>
          <w:szCs w:val="18"/>
        </w:rPr>
        <w:t>command.</w:t>
      </w:r>
    </w:p>
    <w:p w14:paraId="115F1FD4" w14:textId="77777777" w:rsidR="00E52C9E" w:rsidRDefault="00E52C9E" w:rsidP="00E52C9E">
      <w:pPr>
        <w:pStyle w:val="Heading2"/>
      </w:pPr>
      <w:r>
        <w:t>Example 10:</w:t>
      </w:r>
      <w:bookmarkEnd w:id="35"/>
      <w:r>
        <w:t xml:space="preserve"> </w:t>
      </w:r>
    </w:p>
    <w:p w14:paraId="72AFB82B" w14:textId="01BB6D23" w:rsidR="00B5153A" w:rsidRDefault="00B5153A" w:rsidP="00E52C9E">
      <w:r>
        <w:t xml:space="preserve">The </w:t>
      </w:r>
      <w:r w:rsidR="00C25EF1" w:rsidRPr="00F766DE">
        <w:rPr>
          <w:color w:val="C00000"/>
        </w:rPr>
        <w:t>man ls</w:t>
      </w:r>
      <w:r w:rsidRPr="00F766DE">
        <w:rPr>
          <w:color w:val="C00000"/>
        </w:rPr>
        <w:t xml:space="preserve"> </w:t>
      </w:r>
      <w:r>
        <w:t>command opens the Linux manual page for the</w:t>
      </w:r>
      <w:r w:rsidR="00F766DE">
        <w:t xml:space="preserve"> </w:t>
      </w:r>
      <w:r w:rsidR="00C25EF1" w:rsidRPr="00F766DE">
        <w:rPr>
          <w:color w:val="C00000"/>
        </w:rPr>
        <w:t xml:space="preserve">ls </w:t>
      </w:r>
      <w:r>
        <w:t xml:space="preserve">command. It provides information about the command, including its purpose, syntax and available options, making it a useful source of help and documentation </w:t>
      </w:r>
      <w:r w:rsidRPr="00B5153A">
        <w:rPr>
          <w:rStyle w:val="Strong"/>
          <w:b w:val="0"/>
          <w:bCs w:val="0"/>
        </w:rPr>
        <w:t>[5]</w:t>
      </w:r>
      <w:r w:rsidRPr="00B5153A">
        <w:rPr>
          <w:b/>
          <w:bCs/>
        </w:rPr>
        <w:t>.</w:t>
      </w:r>
    </w:p>
    <w:p w14:paraId="13F71372" w14:textId="77777777" w:rsidR="00E52C9E" w:rsidRDefault="00E52C9E" w:rsidP="00E52C9E">
      <w:pPr>
        <w:keepNext/>
        <w:jc w:val="center"/>
      </w:pPr>
      <w:r>
        <w:rPr>
          <w:noProof/>
        </w:rPr>
        <w:drawing>
          <wp:inline distT="0" distB="0" distL="0" distR="0" wp14:anchorId="677EFB16" wp14:editId="783A1E05">
            <wp:extent cx="4031129" cy="2073640"/>
            <wp:effectExtent l="0" t="0" r="7620" b="3175"/>
            <wp:docPr id="18415896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589611"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bwMode="auto">
                    <a:xfrm>
                      <a:off x="0" y="0"/>
                      <a:ext cx="4031129" cy="2073640"/>
                    </a:xfrm>
                    <a:prstGeom prst="rect">
                      <a:avLst/>
                    </a:prstGeom>
                    <a:noFill/>
                    <a:ln>
                      <a:noFill/>
                    </a:ln>
                  </pic:spPr>
                </pic:pic>
              </a:graphicData>
            </a:graphic>
          </wp:inline>
        </w:drawing>
      </w:r>
    </w:p>
    <w:p w14:paraId="02B9C9F5" w14:textId="5002BCC2" w:rsidR="00E52C9E" w:rsidRPr="00E52C9E" w:rsidRDefault="00F766DE" w:rsidP="001B0060">
      <w:pPr>
        <w:jc w:val="center"/>
      </w:pPr>
      <w:bookmarkStart w:id="36" w:name="_Hlk235216866"/>
      <w:r w:rsidRPr="00832DFF">
        <w:rPr>
          <w:color w:val="0070C0"/>
          <w:sz w:val="18"/>
          <w:szCs w:val="18"/>
        </w:rPr>
        <w:t xml:space="preserve">Figure </w:t>
      </w:r>
      <w:r>
        <w:rPr>
          <w:color w:val="0070C0"/>
          <w:sz w:val="18"/>
          <w:szCs w:val="18"/>
        </w:rPr>
        <w:t>25</w:t>
      </w:r>
      <w:r w:rsidRPr="00832DFF">
        <w:rPr>
          <w:color w:val="0070C0"/>
          <w:sz w:val="18"/>
          <w:szCs w:val="18"/>
        </w:rPr>
        <w:t xml:space="preserve">: </w:t>
      </w:r>
      <w:r>
        <w:rPr>
          <w:color w:val="0070C0"/>
          <w:sz w:val="18"/>
          <w:szCs w:val="18"/>
        </w:rPr>
        <w:t>Viewing the Linux manual page for</w:t>
      </w:r>
      <w:r w:rsidRPr="006E0623">
        <w:rPr>
          <w:color w:val="0070C0"/>
          <w:sz w:val="18"/>
          <w:szCs w:val="18"/>
        </w:rPr>
        <w:t xml:space="preserve"> the </w:t>
      </w:r>
      <w:r w:rsidR="00C25EF1">
        <w:rPr>
          <w:color w:val="C00000"/>
          <w:sz w:val="18"/>
          <w:szCs w:val="18"/>
        </w:rPr>
        <w:t xml:space="preserve">ls </w:t>
      </w:r>
      <w:r w:rsidRPr="006E0623">
        <w:rPr>
          <w:color w:val="0070C0"/>
          <w:sz w:val="18"/>
          <w:szCs w:val="18"/>
        </w:rPr>
        <w:t>command.</w:t>
      </w:r>
    </w:p>
    <w:p w14:paraId="19CE32E9" w14:textId="77777777" w:rsidR="00D93492" w:rsidRDefault="00D93492" w:rsidP="005E301D">
      <w:pPr>
        <w:pStyle w:val="Heading1"/>
        <w:rPr>
          <w:shd w:val="clear" w:color="auto" w:fill="FFFFFF"/>
        </w:rPr>
      </w:pPr>
      <w:bookmarkStart w:id="37" w:name="_Toc190786273"/>
      <w:bookmarkEnd w:id="36"/>
      <w:r w:rsidRPr="00D93492">
        <w:rPr>
          <w:shd w:val="clear" w:color="auto" w:fill="FFFFFF"/>
        </w:rPr>
        <w:t>Use of Windows OS scripts</w:t>
      </w:r>
      <w:bookmarkEnd w:id="37"/>
    </w:p>
    <w:p w14:paraId="57B7B96C" w14:textId="019CE705" w:rsidR="001B0060" w:rsidRDefault="001B0060" w:rsidP="00E52C9E">
      <w:r>
        <w:t>Batch scripting is used to automate tasks within the Windows operating system by executing a series of Command Prompt commands stored in a</w:t>
      </w:r>
      <w:r w:rsidR="00BB7887">
        <w:t xml:space="preserve"> </w:t>
      </w:r>
      <w:r w:rsidR="00BB7887" w:rsidRPr="00BB7887">
        <w:rPr>
          <w:color w:val="C00000"/>
        </w:rPr>
        <w:t xml:space="preserve">.bat </w:t>
      </w:r>
      <w:r>
        <w:t xml:space="preserve">file. Batch scripts can be used to manage files, perform system administration, automate repetitive tasks and improve efficiency by reducing manual input </w:t>
      </w:r>
      <w:r w:rsidRPr="001B0060">
        <w:rPr>
          <w:rStyle w:val="Strong"/>
          <w:b w:val="0"/>
          <w:bCs w:val="0"/>
        </w:rPr>
        <w:t>[7], [8]</w:t>
      </w:r>
      <w:r w:rsidRPr="001B0060">
        <w:rPr>
          <w:b/>
          <w:bCs/>
        </w:rPr>
        <w:t>.</w:t>
      </w:r>
    </w:p>
    <w:p w14:paraId="5C313D27" w14:textId="77777777" w:rsidR="00E52C9E" w:rsidRDefault="00E52C9E" w:rsidP="00E52C9E">
      <w:pPr>
        <w:pStyle w:val="Heading2"/>
      </w:pPr>
      <w:bookmarkStart w:id="38" w:name="_Toc190786274"/>
      <w:r>
        <w:lastRenderedPageBreak/>
        <w:t>Example 1:</w:t>
      </w:r>
      <w:bookmarkEnd w:id="38"/>
      <w:r>
        <w:t xml:space="preserve"> </w:t>
      </w:r>
    </w:p>
    <w:p w14:paraId="641C3A26" w14:textId="602DBD4A" w:rsidR="00BB7887" w:rsidRPr="00BB7887" w:rsidRDefault="00BB7887" w:rsidP="00E52C9E">
      <w:r w:rsidRPr="00BB7887">
        <w:t xml:space="preserve">This Batch script demonstrates how Windows can automatically display useful system information. The </w:t>
      </w:r>
      <w:r w:rsidRPr="00BB7887">
        <w:rPr>
          <w:rStyle w:val="HTMLCode"/>
          <w:rFonts w:asciiTheme="minorHAnsi" w:eastAsiaTheme="majorEastAsia" w:hAnsiTheme="minorHAnsi"/>
          <w:color w:val="C00000"/>
          <w:sz w:val="24"/>
          <w:szCs w:val="24"/>
        </w:rPr>
        <w:t>@echo off</w:t>
      </w:r>
      <w:r w:rsidRPr="00BB7887">
        <w:rPr>
          <w:color w:val="C00000"/>
        </w:rPr>
        <w:t xml:space="preserve"> </w:t>
      </w:r>
      <w:r w:rsidRPr="00BB7887">
        <w:t xml:space="preserve">command hides the commands while allowing the results to be shown clearly. The </w:t>
      </w:r>
      <w:r w:rsidRPr="00BB7887">
        <w:rPr>
          <w:rStyle w:val="HTMLCode"/>
          <w:rFonts w:asciiTheme="minorHAnsi" w:eastAsiaTheme="majorEastAsia" w:hAnsiTheme="minorHAnsi"/>
          <w:color w:val="C00000"/>
          <w:sz w:val="24"/>
          <w:szCs w:val="24"/>
        </w:rPr>
        <w:t>whoami</w:t>
      </w:r>
      <w:r w:rsidRPr="00BB7887">
        <w:rPr>
          <w:color w:val="C00000"/>
        </w:rPr>
        <w:t xml:space="preserve"> </w:t>
      </w:r>
      <w:r w:rsidRPr="00BB7887">
        <w:t xml:space="preserve">command identifies the current logged-in user, while the </w:t>
      </w:r>
      <w:r w:rsidRPr="00BB7887">
        <w:rPr>
          <w:rStyle w:val="HTMLCode"/>
          <w:rFonts w:asciiTheme="minorHAnsi" w:eastAsiaTheme="majorEastAsia" w:hAnsiTheme="minorHAnsi"/>
          <w:color w:val="C00000"/>
          <w:sz w:val="24"/>
          <w:szCs w:val="24"/>
        </w:rPr>
        <w:t>hostname</w:t>
      </w:r>
      <w:r w:rsidRPr="00BB7887">
        <w:rPr>
          <w:color w:val="C00000"/>
        </w:rPr>
        <w:t xml:space="preserve"> </w:t>
      </w:r>
      <w:r w:rsidRPr="00BB7887">
        <w:t xml:space="preserve">command displays the name assigned to the computer. The </w:t>
      </w:r>
      <w:r w:rsidRPr="00BB7887">
        <w:rPr>
          <w:rStyle w:val="HTMLCode"/>
          <w:rFonts w:asciiTheme="minorHAnsi" w:eastAsiaTheme="majorEastAsia" w:hAnsiTheme="minorHAnsi"/>
          <w:color w:val="C00000"/>
          <w:sz w:val="24"/>
          <w:szCs w:val="24"/>
        </w:rPr>
        <w:t>ipconfig</w:t>
      </w:r>
      <w:r w:rsidRPr="00BB7887">
        <w:rPr>
          <w:color w:val="C00000"/>
        </w:rPr>
        <w:t xml:space="preserve"> </w:t>
      </w:r>
      <w:r w:rsidRPr="00BB7887">
        <w:t xml:space="preserve">command provides information about the network configuration, including the IP address and network adapter details. Blank lines are created using </w:t>
      </w:r>
      <w:r w:rsidRPr="00BB7887">
        <w:rPr>
          <w:rStyle w:val="HTMLCode"/>
          <w:rFonts w:asciiTheme="minorHAnsi" w:eastAsiaTheme="majorEastAsia" w:hAnsiTheme="minorHAnsi"/>
          <w:color w:val="C00000"/>
          <w:sz w:val="24"/>
          <w:szCs w:val="24"/>
        </w:rPr>
        <w:t>echo.</w:t>
      </w:r>
      <w:r w:rsidRPr="00BB7887">
        <w:rPr>
          <w:color w:val="C00000"/>
        </w:rPr>
        <w:t xml:space="preserve"> </w:t>
      </w:r>
      <w:r w:rsidRPr="00BB7887">
        <w:t xml:space="preserve">to improve the readability of the output. The script finishes with the </w:t>
      </w:r>
      <w:r w:rsidRPr="00BB7887">
        <w:rPr>
          <w:rStyle w:val="HTMLCode"/>
          <w:rFonts w:asciiTheme="minorHAnsi" w:eastAsiaTheme="majorEastAsia" w:hAnsiTheme="minorHAnsi"/>
          <w:color w:val="C00000"/>
          <w:sz w:val="24"/>
          <w:szCs w:val="24"/>
        </w:rPr>
        <w:t>pause</w:t>
      </w:r>
      <w:r w:rsidRPr="00BB7887">
        <w:rPr>
          <w:color w:val="C00000"/>
        </w:rPr>
        <w:t xml:space="preserve"> </w:t>
      </w:r>
      <w:r w:rsidRPr="00BB7887">
        <w:t xml:space="preserve">command, which keeps the Command Prompt window open until a key is pressed. Running these commands together in a Batch file allows users to quickly collect important system and network information without entering each command separately. This type of automation is commonly used by system administrators when checking computer settings or troubleshooting network connectivity problems </w:t>
      </w:r>
      <w:r w:rsidRPr="00BB7887">
        <w:rPr>
          <w:rStyle w:val="Strong"/>
          <w:b w:val="0"/>
          <w:bCs w:val="0"/>
        </w:rPr>
        <w:t>[7], [8]</w:t>
      </w:r>
      <w:r w:rsidRPr="00BB7887">
        <w:rPr>
          <w:b/>
          <w:bCs/>
        </w:rPr>
        <w:t>.</w:t>
      </w:r>
    </w:p>
    <w:p w14:paraId="55C3A82F" w14:textId="77777777" w:rsidR="00BB7887" w:rsidRDefault="00BB7887" w:rsidP="00E52C9E"/>
    <w:p w14:paraId="773AAA4B" w14:textId="77777777" w:rsidR="00E52C9E" w:rsidRDefault="00E52C9E" w:rsidP="00E52C9E">
      <w:pPr>
        <w:keepNext/>
        <w:jc w:val="center"/>
      </w:pPr>
      <w:r>
        <w:rPr>
          <w:noProof/>
        </w:rPr>
        <w:drawing>
          <wp:inline distT="0" distB="0" distL="0" distR="0" wp14:anchorId="75EFD017" wp14:editId="6C1E7447">
            <wp:extent cx="4031129" cy="2207071"/>
            <wp:effectExtent l="0" t="0" r="7620" b="3175"/>
            <wp:docPr id="1835381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38119"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tretch>
                      <a:fillRect/>
                    </a:stretch>
                  </pic:blipFill>
                  <pic:spPr bwMode="auto">
                    <a:xfrm>
                      <a:off x="0" y="0"/>
                      <a:ext cx="4031129" cy="2207071"/>
                    </a:xfrm>
                    <a:prstGeom prst="rect">
                      <a:avLst/>
                    </a:prstGeom>
                    <a:noFill/>
                    <a:ln>
                      <a:noFill/>
                    </a:ln>
                  </pic:spPr>
                </pic:pic>
              </a:graphicData>
            </a:graphic>
          </wp:inline>
        </w:drawing>
      </w:r>
    </w:p>
    <w:p w14:paraId="42F6D409" w14:textId="566BEF2B" w:rsidR="004373C9" w:rsidRPr="004373C9" w:rsidRDefault="004373C9" w:rsidP="004373C9">
      <w:pPr>
        <w:jc w:val="center"/>
        <w:rPr>
          <w:color w:val="0070C0"/>
        </w:rPr>
      </w:pPr>
      <w:r w:rsidRPr="004373C9">
        <w:rPr>
          <w:color w:val="0070C0"/>
          <w:sz w:val="18"/>
          <w:szCs w:val="18"/>
        </w:rPr>
        <w:t>Figure 26: Batch script used to create a practice folder and text file.</w:t>
      </w:r>
    </w:p>
    <w:p w14:paraId="5E342164" w14:textId="77777777" w:rsidR="00D93492" w:rsidRDefault="00D93492" w:rsidP="00D93492">
      <w:pPr>
        <w:keepNext/>
        <w:jc w:val="center"/>
      </w:pPr>
      <w:r>
        <w:rPr>
          <w:noProof/>
        </w:rPr>
        <w:drawing>
          <wp:inline distT="0" distB="0" distL="0" distR="0" wp14:anchorId="2A4FD280" wp14:editId="7A7124D2">
            <wp:extent cx="4031129" cy="2258447"/>
            <wp:effectExtent l="0" t="0" r="7620" b="8890"/>
            <wp:docPr id="152735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3513"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tretch>
                      <a:fillRect/>
                    </a:stretch>
                  </pic:blipFill>
                  <pic:spPr bwMode="auto">
                    <a:xfrm>
                      <a:off x="0" y="0"/>
                      <a:ext cx="4031129" cy="2258447"/>
                    </a:xfrm>
                    <a:prstGeom prst="rect">
                      <a:avLst/>
                    </a:prstGeom>
                    <a:noFill/>
                    <a:ln>
                      <a:noFill/>
                    </a:ln>
                  </pic:spPr>
                </pic:pic>
              </a:graphicData>
            </a:graphic>
          </wp:inline>
        </w:drawing>
      </w:r>
    </w:p>
    <w:p w14:paraId="0649F477" w14:textId="7D3CB0AA" w:rsidR="00D93492" w:rsidRPr="00E55CA2" w:rsidRDefault="00D93492" w:rsidP="00E55CA2">
      <w:pPr>
        <w:pStyle w:val="Caption"/>
        <w:jc w:val="center"/>
        <w:rPr>
          <w:i w:val="0"/>
          <w:iCs w:val="0"/>
        </w:rPr>
      </w:pPr>
      <w:r w:rsidRPr="00E55CA2">
        <w:rPr>
          <w:i w:val="0"/>
          <w:iCs w:val="0"/>
          <w:color w:val="0070C0"/>
        </w:rPr>
        <w:t xml:space="preserve">Figure </w:t>
      </w:r>
      <w:r w:rsidR="0068620A" w:rsidRPr="00E55CA2">
        <w:rPr>
          <w:i w:val="0"/>
          <w:iCs w:val="0"/>
          <w:color w:val="0070C0"/>
        </w:rPr>
        <w:t>2</w:t>
      </w:r>
      <w:r w:rsidRPr="00E55CA2">
        <w:rPr>
          <w:i w:val="0"/>
          <w:iCs w:val="0"/>
          <w:color w:val="0070C0"/>
        </w:rPr>
        <w:t>7</w:t>
      </w:r>
      <w:r w:rsidR="00E55CA2" w:rsidRPr="00E55CA2">
        <w:rPr>
          <w:i w:val="0"/>
          <w:iCs w:val="0"/>
          <w:color w:val="0070C0"/>
        </w:rPr>
        <w:t xml:space="preserve">: Output of the Batch script showing the successful creation of the </w:t>
      </w:r>
      <w:r w:rsidR="00E55CA2" w:rsidRPr="00E55CA2">
        <w:rPr>
          <w:rStyle w:val="Strong"/>
          <w:i w:val="0"/>
          <w:iCs w:val="0"/>
          <w:color w:val="C00000"/>
        </w:rPr>
        <w:t>Batch_Practice</w:t>
      </w:r>
      <w:r w:rsidR="00E55CA2" w:rsidRPr="00E55CA2">
        <w:rPr>
          <w:i w:val="0"/>
          <w:iCs w:val="0"/>
          <w:color w:val="C00000"/>
        </w:rPr>
        <w:t xml:space="preserve"> </w:t>
      </w:r>
      <w:r w:rsidR="00E55CA2" w:rsidRPr="00E55CA2">
        <w:rPr>
          <w:i w:val="0"/>
          <w:iCs w:val="0"/>
          <w:color w:val="0070C0"/>
        </w:rPr>
        <w:t xml:space="preserve">folder and </w:t>
      </w:r>
      <w:r w:rsidR="00E55CA2" w:rsidRPr="00E55CA2">
        <w:rPr>
          <w:rStyle w:val="Strong"/>
          <w:i w:val="0"/>
          <w:iCs w:val="0"/>
          <w:color w:val="C00000"/>
        </w:rPr>
        <w:t>information.txt</w:t>
      </w:r>
      <w:r w:rsidR="00E55CA2" w:rsidRPr="00E55CA2">
        <w:rPr>
          <w:i w:val="0"/>
          <w:iCs w:val="0"/>
          <w:color w:val="C00000"/>
        </w:rPr>
        <w:t xml:space="preserve"> </w:t>
      </w:r>
      <w:r w:rsidR="00E55CA2" w:rsidRPr="00E55CA2">
        <w:rPr>
          <w:i w:val="0"/>
          <w:iCs w:val="0"/>
          <w:color w:val="0070C0"/>
        </w:rPr>
        <w:t>file</w:t>
      </w:r>
      <w:r w:rsidR="00E55CA2" w:rsidRPr="00E55CA2">
        <w:rPr>
          <w:i w:val="0"/>
          <w:iCs w:val="0"/>
        </w:rPr>
        <w:t>.</w:t>
      </w:r>
    </w:p>
    <w:p w14:paraId="4B279795" w14:textId="77777777" w:rsidR="00E52C9E" w:rsidRDefault="00E52C9E" w:rsidP="00E52C9E">
      <w:pPr>
        <w:pStyle w:val="Heading2"/>
      </w:pPr>
      <w:bookmarkStart w:id="39" w:name="_Toc190786275"/>
      <w:r>
        <w:lastRenderedPageBreak/>
        <w:t>Example 2:</w:t>
      </w:r>
      <w:bookmarkEnd w:id="39"/>
      <w:r>
        <w:t xml:space="preserve"> </w:t>
      </w:r>
    </w:p>
    <w:p w14:paraId="0A29E81B" w14:textId="74231E9F" w:rsidR="0016209E" w:rsidRDefault="0016209E" w:rsidP="00E52C9E">
      <w:pPr>
        <w:rPr>
          <w:b/>
          <w:bCs/>
        </w:rPr>
      </w:pPr>
      <w:r w:rsidRPr="0016209E">
        <w:t xml:space="preserve">This Batch script demonstrates how several Windows commands can be combined to automatically display useful system information. The </w:t>
      </w:r>
      <w:r w:rsidRPr="0016209E">
        <w:rPr>
          <w:rStyle w:val="HTMLCode"/>
          <w:rFonts w:asciiTheme="minorHAnsi" w:eastAsiaTheme="majorEastAsia" w:hAnsiTheme="minorHAnsi"/>
          <w:color w:val="C00000"/>
          <w:sz w:val="24"/>
          <w:szCs w:val="24"/>
        </w:rPr>
        <w:t>@echo off</w:t>
      </w:r>
      <w:r w:rsidRPr="0016209E">
        <w:rPr>
          <w:color w:val="C00000"/>
        </w:rPr>
        <w:t xml:space="preserve"> </w:t>
      </w:r>
      <w:r w:rsidRPr="0016209E">
        <w:t xml:space="preserve">command prevents the commands themselves from being displayed, making the output easier to read. The </w:t>
      </w:r>
      <w:r w:rsidRPr="0016209E">
        <w:rPr>
          <w:rStyle w:val="HTMLCode"/>
          <w:rFonts w:asciiTheme="minorHAnsi" w:eastAsiaTheme="majorEastAsia" w:hAnsiTheme="minorHAnsi"/>
          <w:color w:val="C00000"/>
          <w:sz w:val="24"/>
          <w:szCs w:val="24"/>
        </w:rPr>
        <w:t>echo</w:t>
      </w:r>
      <w:r w:rsidRPr="0016209E">
        <w:rPr>
          <w:color w:val="C00000"/>
        </w:rPr>
        <w:t xml:space="preserve"> </w:t>
      </w:r>
      <w:r w:rsidRPr="0016209E">
        <w:t xml:space="preserve">commands provide headings that clearly identify each section of information. The </w:t>
      </w:r>
      <w:r w:rsidRPr="0016209E">
        <w:rPr>
          <w:rStyle w:val="HTMLCode"/>
          <w:rFonts w:asciiTheme="minorHAnsi" w:eastAsiaTheme="majorEastAsia" w:hAnsiTheme="minorHAnsi"/>
          <w:color w:val="C00000"/>
          <w:sz w:val="24"/>
          <w:szCs w:val="24"/>
        </w:rPr>
        <w:t>whoami</w:t>
      </w:r>
      <w:r w:rsidRPr="0016209E">
        <w:rPr>
          <w:color w:val="C00000"/>
        </w:rPr>
        <w:t xml:space="preserve"> </w:t>
      </w:r>
      <w:r w:rsidRPr="0016209E">
        <w:t xml:space="preserve">command displays the username of the currently logged-in user, while the </w:t>
      </w:r>
      <w:r w:rsidRPr="0016209E">
        <w:rPr>
          <w:rStyle w:val="HTMLCode"/>
          <w:rFonts w:asciiTheme="minorHAnsi" w:eastAsiaTheme="majorEastAsia" w:hAnsiTheme="minorHAnsi"/>
          <w:color w:val="C00000"/>
          <w:sz w:val="24"/>
          <w:szCs w:val="24"/>
        </w:rPr>
        <w:t>hostname</w:t>
      </w:r>
      <w:r w:rsidRPr="0016209E">
        <w:rPr>
          <w:color w:val="C00000"/>
        </w:rPr>
        <w:t xml:space="preserve"> </w:t>
      </w:r>
      <w:r w:rsidRPr="0016209E">
        <w:t xml:space="preserve">command shows the computer's name. The </w:t>
      </w:r>
      <w:r w:rsidRPr="0016209E">
        <w:rPr>
          <w:rStyle w:val="HTMLCode"/>
          <w:rFonts w:asciiTheme="minorHAnsi" w:eastAsiaTheme="majorEastAsia" w:hAnsiTheme="minorHAnsi"/>
          <w:color w:val="C00000"/>
          <w:sz w:val="24"/>
          <w:szCs w:val="24"/>
        </w:rPr>
        <w:t>ipconfig</w:t>
      </w:r>
      <w:r w:rsidRPr="0016209E">
        <w:rPr>
          <w:color w:val="C00000"/>
        </w:rPr>
        <w:t xml:space="preserve"> </w:t>
      </w:r>
      <w:r w:rsidRPr="0016209E">
        <w:t xml:space="preserve">command displays the current network configuration, including details such as the IPv4 address and network adapter settings. The script finishes with the </w:t>
      </w:r>
      <w:r w:rsidRPr="0016209E">
        <w:rPr>
          <w:rStyle w:val="HTMLCode"/>
          <w:rFonts w:asciiTheme="minorHAnsi" w:eastAsiaTheme="majorEastAsia" w:hAnsiTheme="minorHAnsi"/>
          <w:color w:val="C00000"/>
          <w:sz w:val="24"/>
          <w:szCs w:val="24"/>
        </w:rPr>
        <w:t>pause</w:t>
      </w:r>
      <w:r w:rsidRPr="0016209E">
        <w:rPr>
          <w:color w:val="C00000"/>
        </w:rPr>
        <w:t xml:space="preserve"> </w:t>
      </w:r>
      <w:r w:rsidRPr="0016209E">
        <w:t xml:space="preserve">command, which keeps the Command Prompt window open until a key is pressed so that the information can be viewed. This example demonstrates how Batch scripting can automate system administration tasks by collecting important information using a single script instead of entering multiple commands individually </w:t>
      </w:r>
      <w:r w:rsidRPr="0016209E">
        <w:rPr>
          <w:rStyle w:val="Strong"/>
          <w:b w:val="0"/>
          <w:bCs w:val="0"/>
        </w:rPr>
        <w:t>[7], [8]</w:t>
      </w:r>
      <w:r w:rsidRPr="0016209E">
        <w:rPr>
          <w:b/>
          <w:bCs/>
        </w:rPr>
        <w:t>.</w:t>
      </w:r>
    </w:p>
    <w:p w14:paraId="025AB253" w14:textId="77777777" w:rsidR="003070F8" w:rsidRPr="0016209E" w:rsidRDefault="003070F8" w:rsidP="00E52C9E"/>
    <w:p w14:paraId="12FBDD81" w14:textId="77777777" w:rsidR="00E52C9E" w:rsidRDefault="00E52C9E" w:rsidP="00E52C9E">
      <w:pPr>
        <w:keepNext/>
        <w:jc w:val="center"/>
      </w:pPr>
      <w:r>
        <w:rPr>
          <w:noProof/>
        </w:rPr>
        <w:drawing>
          <wp:inline distT="0" distB="0" distL="0" distR="0" wp14:anchorId="364F6038" wp14:editId="7D12BEED">
            <wp:extent cx="4031129" cy="2220537"/>
            <wp:effectExtent l="0" t="0" r="7620" b="8890"/>
            <wp:docPr id="16236490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649074"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tretch>
                      <a:fillRect/>
                    </a:stretch>
                  </pic:blipFill>
                  <pic:spPr bwMode="auto">
                    <a:xfrm>
                      <a:off x="0" y="0"/>
                      <a:ext cx="4031129" cy="2220537"/>
                    </a:xfrm>
                    <a:prstGeom prst="rect">
                      <a:avLst/>
                    </a:prstGeom>
                    <a:noFill/>
                    <a:ln>
                      <a:noFill/>
                    </a:ln>
                  </pic:spPr>
                </pic:pic>
              </a:graphicData>
            </a:graphic>
          </wp:inline>
        </w:drawing>
      </w:r>
    </w:p>
    <w:p w14:paraId="210DC16F" w14:textId="43389FC4" w:rsidR="003070F8" w:rsidRDefault="003070F8" w:rsidP="00D93492">
      <w:pPr>
        <w:keepNext/>
        <w:jc w:val="center"/>
        <w:rPr>
          <w:color w:val="0070C0"/>
          <w:sz w:val="18"/>
          <w:szCs w:val="18"/>
        </w:rPr>
      </w:pPr>
      <w:r w:rsidRPr="003070F8">
        <w:rPr>
          <w:rStyle w:val="Strong"/>
          <w:color w:val="0070C0"/>
          <w:sz w:val="18"/>
          <w:szCs w:val="18"/>
        </w:rPr>
        <w:t>Figure 28:</w:t>
      </w:r>
      <w:r w:rsidRPr="003070F8">
        <w:rPr>
          <w:color w:val="0070C0"/>
          <w:sz w:val="18"/>
          <w:szCs w:val="18"/>
        </w:rPr>
        <w:t xml:space="preserve"> Batch script used to display system and network information.</w:t>
      </w:r>
    </w:p>
    <w:p w14:paraId="521339F8" w14:textId="7ED9BE5D" w:rsidR="00D93492" w:rsidRDefault="00D93492" w:rsidP="00D93492">
      <w:pPr>
        <w:keepNext/>
        <w:jc w:val="center"/>
      </w:pPr>
      <w:r>
        <w:rPr>
          <w:noProof/>
        </w:rPr>
        <w:drawing>
          <wp:inline distT="0" distB="0" distL="0" distR="0" wp14:anchorId="13FFE338" wp14:editId="13EEE978">
            <wp:extent cx="4031129" cy="2266148"/>
            <wp:effectExtent l="0" t="0" r="7620" b="1270"/>
            <wp:docPr id="2318342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834253"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bwMode="auto">
                    <a:xfrm>
                      <a:off x="0" y="0"/>
                      <a:ext cx="4031129" cy="2266148"/>
                    </a:xfrm>
                    <a:prstGeom prst="rect">
                      <a:avLst/>
                    </a:prstGeom>
                    <a:noFill/>
                    <a:ln>
                      <a:noFill/>
                    </a:ln>
                  </pic:spPr>
                </pic:pic>
              </a:graphicData>
            </a:graphic>
          </wp:inline>
        </w:drawing>
      </w:r>
    </w:p>
    <w:p w14:paraId="46A3C66B" w14:textId="1850515E" w:rsidR="00D93492" w:rsidRPr="003070F8" w:rsidRDefault="003070F8" w:rsidP="00D93492">
      <w:pPr>
        <w:pStyle w:val="Caption"/>
        <w:jc w:val="center"/>
        <w:rPr>
          <w:color w:val="0070C0"/>
        </w:rPr>
      </w:pPr>
      <w:r w:rsidRPr="003070F8">
        <w:rPr>
          <w:rStyle w:val="Strong"/>
          <w:color w:val="0070C0"/>
        </w:rPr>
        <w:t>Figure 29:</w:t>
      </w:r>
      <w:r w:rsidRPr="003070F8">
        <w:rPr>
          <w:color w:val="0070C0"/>
        </w:rPr>
        <w:t xml:space="preserve"> Output of the Batch script displaying the current user, computer name and network configuration.</w:t>
      </w:r>
    </w:p>
    <w:p w14:paraId="3749D674" w14:textId="16C2EAA5" w:rsidR="00D93492" w:rsidRDefault="00D93492" w:rsidP="005E301D">
      <w:pPr>
        <w:pStyle w:val="Heading1"/>
        <w:rPr>
          <w:shd w:val="clear" w:color="auto" w:fill="FFFFFF"/>
        </w:rPr>
      </w:pPr>
      <w:bookmarkStart w:id="40" w:name="_Toc190786276"/>
      <w:r w:rsidRPr="00D93492">
        <w:rPr>
          <w:shd w:val="clear" w:color="auto" w:fill="FFFFFF"/>
        </w:rPr>
        <w:lastRenderedPageBreak/>
        <w:t xml:space="preserve">Use of </w:t>
      </w:r>
      <w:r>
        <w:rPr>
          <w:shd w:val="clear" w:color="auto" w:fill="FFFFFF"/>
        </w:rPr>
        <w:t>Linux</w:t>
      </w:r>
      <w:r w:rsidRPr="00D93492">
        <w:rPr>
          <w:shd w:val="clear" w:color="auto" w:fill="FFFFFF"/>
        </w:rPr>
        <w:t xml:space="preserve"> OS scripts</w:t>
      </w:r>
      <w:bookmarkEnd w:id="40"/>
    </w:p>
    <w:p w14:paraId="62201B2D" w14:textId="786CA90D" w:rsidR="003070F8" w:rsidRPr="003070F8" w:rsidRDefault="003070F8" w:rsidP="00D93492">
      <w:r w:rsidRPr="003070F8">
        <w:t xml:space="preserve">Bash scripting allows Linux users to automate tasks by combining commands into a single script file with a </w:t>
      </w:r>
      <w:r w:rsidRPr="003070F8">
        <w:rPr>
          <w:rStyle w:val="HTMLCode"/>
          <w:rFonts w:asciiTheme="minorHAnsi" w:eastAsiaTheme="majorEastAsia" w:hAnsiTheme="minorHAnsi"/>
          <w:color w:val="C00000"/>
          <w:sz w:val="24"/>
          <w:szCs w:val="24"/>
        </w:rPr>
        <w:t>.sh</w:t>
      </w:r>
      <w:r w:rsidRPr="003070F8">
        <w:rPr>
          <w:color w:val="C00000"/>
        </w:rPr>
        <w:t xml:space="preserve"> </w:t>
      </w:r>
      <w:r w:rsidRPr="003070F8">
        <w:t xml:space="preserve">extension. Bash scripts are commonly used for file management, system administration, software installation and repetitive tasks, helping to improve efficiency while reducing manual input </w:t>
      </w:r>
      <w:r w:rsidRPr="003070F8">
        <w:rPr>
          <w:rStyle w:val="Strong"/>
          <w:b w:val="0"/>
          <w:bCs w:val="0"/>
        </w:rPr>
        <w:t>[5], [6]</w:t>
      </w:r>
      <w:r w:rsidRPr="003070F8">
        <w:rPr>
          <w:b/>
          <w:bCs/>
        </w:rPr>
        <w:t>.</w:t>
      </w:r>
    </w:p>
    <w:p w14:paraId="0696A160" w14:textId="77777777" w:rsidR="00D93492" w:rsidRDefault="00D93492" w:rsidP="00D93492">
      <w:pPr>
        <w:pStyle w:val="Heading2"/>
      </w:pPr>
      <w:bookmarkStart w:id="41" w:name="_Toc190786277"/>
      <w:r>
        <w:t>Example 1:</w:t>
      </w:r>
      <w:bookmarkEnd w:id="41"/>
      <w:r>
        <w:t xml:space="preserve"> </w:t>
      </w:r>
    </w:p>
    <w:p w14:paraId="0586DB48" w14:textId="08C22FD3" w:rsidR="00A22146" w:rsidRPr="00A22146" w:rsidRDefault="00A22146" w:rsidP="00D93492">
      <w:r w:rsidRPr="00A22146">
        <w:t xml:space="preserve">This Bash script demonstrates how several Linux commands can be combined into a single executable script to automate file management tasks. The first line </w:t>
      </w:r>
      <w:r w:rsidRPr="00A22146">
        <w:rPr>
          <w:color w:val="C00000"/>
        </w:rPr>
        <w:t>(</w:t>
      </w:r>
      <w:r w:rsidRPr="00A22146">
        <w:rPr>
          <w:rStyle w:val="HTMLCode"/>
          <w:rFonts w:asciiTheme="minorHAnsi" w:eastAsiaTheme="majorEastAsia" w:hAnsiTheme="minorHAnsi"/>
          <w:color w:val="C00000"/>
          <w:sz w:val="24"/>
          <w:szCs w:val="24"/>
        </w:rPr>
        <w:t>#!/bin/bash</w:t>
      </w:r>
      <w:r w:rsidRPr="00A22146">
        <w:rPr>
          <w:color w:val="C00000"/>
        </w:rPr>
        <w:t>)</w:t>
      </w:r>
      <w:r w:rsidRPr="00A22146">
        <w:t xml:space="preserve"> identifies the script as a Bash script and tells the operating system which interpreter to use. </w:t>
      </w:r>
      <w:r w:rsidRPr="00A22146">
        <w:rPr>
          <w:color w:val="C00000"/>
        </w:rPr>
        <w:t xml:space="preserve">The </w:t>
      </w:r>
      <w:r w:rsidRPr="00A22146">
        <w:rPr>
          <w:rStyle w:val="HTMLCode"/>
          <w:rFonts w:asciiTheme="minorHAnsi" w:eastAsiaTheme="majorEastAsia" w:hAnsiTheme="minorHAnsi"/>
          <w:color w:val="C00000"/>
          <w:sz w:val="24"/>
          <w:szCs w:val="24"/>
        </w:rPr>
        <w:t>mkdir -p</w:t>
      </w:r>
      <w:r w:rsidRPr="00A22146">
        <w:t xml:space="preserve"> command creates a directory called </w:t>
      </w:r>
      <w:r w:rsidRPr="00A22146">
        <w:rPr>
          <w:rStyle w:val="Strong"/>
          <w:b w:val="0"/>
          <w:bCs w:val="0"/>
        </w:rPr>
        <w:t>Bash_Practice</w:t>
      </w:r>
      <w:r w:rsidRPr="00A22146">
        <w:rPr>
          <w:b/>
          <w:bCs/>
        </w:rPr>
        <w:t>,</w:t>
      </w:r>
      <w:r w:rsidRPr="00A22146">
        <w:t xml:space="preserve"> while the </w:t>
      </w:r>
      <w:r w:rsidRPr="00A22146">
        <w:rPr>
          <w:rStyle w:val="HTMLCode"/>
          <w:rFonts w:asciiTheme="minorHAnsi" w:eastAsiaTheme="majorEastAsia" w:hAnsiTheme="minorHAnsi"/>
          <w:color w:val="C00000"/>
          <w:sz w:val="24"/>
          <w:szCs w:val="24"/>
        </w:rPr>
        <w:t>echo</w:t>
      </w:r>
      <w:r w:rsidRPr="00A22146">
        <w:rPr>
          <w:color w:val="C00000"/>
        </w:rPr>
        <w:t xml:space="preserve"> </w:t>
      </w:r>
      <w:r w:rsidRPr="00A22146">
        <w:t xml:space="preserve">command writes a short message into a text file named </w:t>
      </w:r>
      <w:r w:rsidRPr="00A22146">
        <w:rPr>
          <w:rStyle w:val="Strong"/>
        </w:rPr>
        <w:t>notes.txt</w:t>
      </w:r>
      <w:r w:rsidRPr="00A22146">
        <w:t xml:space="preserve">. The </w:t>
      </w:r>
      <w:r w:rsidRPr="00A22146">
        <w:rPr>
          <w:rStyle w:val="HTMLCode"/>
          <w:rFonts w:asciiTheme="minorHAnsi" w:eastAsiaTheme="majorEastAsia" w:hAnsiTheme="minorHAnsi"/>
          <w:color w:val="C00000"/>
          <w:sz w:val="24"/>
          <w:szCs w:val="24"/>
        </w:rPr>
        <w:t>cp</w:t>
      </w:r>
      <w:r w:rsidRPr="00A22146">
        <w:rPr>
          <w:color w:val="C00000"/>
        </w:rPr>
        <w:t xml:space="preserve"> </w:t>
      </w:r>
      <w:r w:rsidRPr="00A22146">
        <w:t xml:space="preserve">command then creates a copy of this file called </w:t>
      </w:r>
      <w:r w:rsidRPr="00EE55AC">
        <w:rPr>
          <w:rStyle w:val="Strong"/>
          <w:b w:val="0"/>
          <w:bCs w:val="0"/>
          <w:color w:val="C00000"/>
        </w:rPr>
        <w:t>backup.txt</w:t>
      </w:r>
      <w:r w:rsidRPr="00A22146">
        <w:t xml:space="preserve">, demonstrating how files can be duplicated automatically. Finally, the </w:t>
      </w:r>
      <w:r w:rsidRPr="00EE55AC">
        <w:rPr>
          <w:rStyle w:val="HTMLCode"/>
          <w:rFonts w:asciiTheme="minorHAnsi" w:eastAsiaTheme="majorEastAsia" w:hAnsiTheme="minorHAnsi"/>
          <w:color w:val="C00000"/>
          <w:sz w:val="24"/>
          <w:szCs w:val="24"/>
        </w:rPr>
        <w:t>ls -l</w:t>
      </w:r>
      <w:r w:rsidRPr="00EE55AC">
        <w:rPr>
          <w:color w:val="C00000"/>
        </w:rPr>
        <w:t xml:space="preserve"> </w:t>
      </w:r>
      <w:r w:rsidRPr="00A22146">
        <w:t xml:space="preserve">command displays the contents of the directory in a detailed format, allowing the user to confirm that both files were created successfully. Automating these tasks with a Bash script saves time, reduces the need to enter commands individually and helps minimise user error when performing routine file management tasks </w:t>
      </w:r>
      <w:r w:rsidRPr="00A22146">
        <w:rPr>
          <w:rStyle w:val="Strong"/>
          <w:b w:val="0"/>
          <w:bCs w:val="0"/>
        </w:rPr>
        <w:t>[5], [6]</w:t>
      </w:r>
      <w:r w:rsidRPr="00A22146">
        <w:rPr>
          <w:b/>
          <w:bCs/>
        </w:rPr>
        <w:t>.</w:t>
      </w:r>
    </w:p>
    <w:p w14:paraId="7BD1F8C8" w14:textId="77777777" w:rsidR="00D93492" w:rsidRDefault="00D93492" w:rsidP="00D93492">
      <w:pPr>
        <w:keepNext/>
        <w:jc w:val="center"/>
      </w:pPr>
      <w:r>
        <w:rPr>
          <w:noProof/>
        </w:rPr>
        <w:drawing>
          <wp:inline distT="0" distB="0" distL="0" distR="0" wp14:anchorId="21A9A43C" wp14:editId="4B7A7621">
            <wp:extent cx="4031129" cy="2071884"/>
            <wp:effectExtent l="0" t="0" r="7620" b="5080"/>
            <wp:docPr id="16533398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339884" name="Picture 3"/>
                    <pic:cNvPicPr>
                      <a:picLocks noChangeAspect="1" noChangeArrowheads="1"/>
                    </pic:cNvPicPr>
                  </pic:nvPicPr>
                  <pic:blipFill>
                    <a:blip r:embed="rId35" cstate="print">
                      <a:extLst>
                        <a:ext uri="{28A0092B-C50C-407E-A947-70E740481C1C}">
                          <a14:useLocalDpi xmlns:a14="http://schemas.microsoft.com/office/drawing/2010/main" val="0"/>
                        </a:ext>
                      </a:extLst>
                    </a:blip>
                    <a:stretch>
                      <a:fillRect/>
                    </a:stretch>
                  </pic:blipFill>
                  <pic:spPr bwMode="auto">
                    <a:xfrm>
                      <a:off x="0" y="0"/>
                      <a:ext cx="4031129" cy="2071884"/>
                    </a:xfrm>
                    <a:prstGeom prst="rect">
                      <a:avLst/>
                    </a:prstGeom>
                    <a:noFill/>
                    <a:ln>
                      <a:noFill/>
                    </a:ln>
                  </pic:spPr>
                </pic:pic>
              </a:graphicData>
            </a:graphic>
          </wp:inline>
        </w:drawing>
      </w:r>
    </w:p>
    <w:p w14:paraId="7BB296C6" w14:textId="2B105061" w:rsidR="00A22146" w:rsidRPr="00A22146" w:rsidRDefault="00A22146" w:rsidP="00A22146">
      <w:pPr>
        <w:pStyle w:val="Caption"/>
        <w:jc w:val="center"/>
        <w:rPr>
          <w:i w:val="0"/>
          <w:iCs w:val="0"/>
          <w:color w:val="0070C0"/>
        </w:rPr>
      </w:pPr>
      <w:r w:rsidRPr="00A22146">
        <w:rPr>
          <w:rStyle w:val="Strong"/>
          <w:i w:val="0"/>
          <w:iCs w:val="0"/>
          <w:color w:val="0070C0"/>
        </w:rPr>
        <w:t>Figure 30:</w:t>
      </w:r>
      <w:r w:rsidRPr="00A22146">
        <w:rPr>
          <w:i w:val="0"/>
          <w:iCs w:val="0"/>
          <w:color w:val="0070C0"/>
        </w:rPr>
        <w:t xml:space="preserve"> Bash script used to create a directory, create a text file, copy the file and display the directory contents.</w:t>
      </w:r>
    </w:p>
    <w:p w14:paraId="1FFAA952" w14:textId="77777777" w:rsidR="00D93492" w:rsidRDefault="00D93492" w:rsidP="00D93492">
      <w:pPr>
        <w:keepNext/>
        <w:jc w:val="center"/>
      </w:pPr>
      <w:r>
        <w:rPr>
          <w:noProof/>
        </w:rPr>
        <w:drawing>
          <wp:inline distT="0" distB="0" distL="0" distR="0" wp14:anchorId="34338CB4" wp14:editId="3C03473E">
            <wp:extent cx="4031129" cy="2053079"/>
            <wp:effectExtent l="0" t="0" r="7620" b="4445"/>
            <wp:docPr id="15748608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60883"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tretch>
                      <a:fillRect/>
                    </a:stretch>
                  </pic:blipFill>
                  <pic:spPr bwMode="auto">
                    <a:xfrm>
                      <a:off x="0" y="0"/>
                      <a:ext cx="4031129" cy="2053079"/>
                    </a:xfrm>
                    <a:prstGeom prst="rect">
                      <a:avLst/>
                    </a:prstGeom>
                    <a:noFill/>
                    <a:ln>
                      <a:noFill/>
                    </a:ln>
                  </pic:spPr>
                </pic:pic>
              </a:graphicData>
            </a:graphic>
          </wp:inline>
        </w:drawing>
      </w:r>
    </w:p>
    <w:p w14:paraId="6E600D6D" w14:textId="24E52506" w:rsidR="00D93492" w:rsidRPr="00A22146" w:rsidRDefault="00A22146" w:rsidP="00A22146">
      <w:pPr>
        <w:jc w:val="center"/>
        <w:rPr>
          <w:color w:val="0070C0"/>
          <w:sz w:val="18"/>
          <w:szCs w:val="18"/>
        </w:rPr>
      </w:pPr>
      <w:r w:rsidRPr="00A22146">
        <w:rPr>
          <w:rStyle w:val="Strong"/>
          <w:color w:val="0070C0"/>
          <w:sz w:val="18"/>
          <w:szCs w:val="18"/>
        </w:rPr>
        <w:t>Figure 31:</w:t>
      </w:r>
      <w:r w:rsidRPr="00A22146">
        <w:rPr>
          <w:color w:val="0070C0"/>
          <w:sz w:val="18"/>
          <w:szCs w:val="18"/>
        </w:rPr>
        <w:t xml:space="preserve"> Output of the Bash script showing the successful creation and copying of files.</w:t>
      </w:r>
    </w:p>
    <w:p w14:paraId="75F00EA6" w14:textId="77777777" w:rsidR="00D93492" w:rsidRDefault="00D93492" w:rsidP="00D93492">
      <w:pPr>
        <w:pStyle w:val="Heading2"/>
      </w:pPr>
      <w:bookmarkStart w:id="42" w:name="_Toc190786278"/>
      <w:r>
        <w:lastRenderedPageBreak/>
        <w:t>Example 2:</w:t>
      </w:r>
      <w:bookmarkEnd w:id="42"/>
      <w:r>
        <w:t xml:space="preserve"> </w:t>
      </w:r>
    </w:p>
    <w:p w14:paraId="146380EB" w14:textId="6245CCCE" w:rsidR="00EE55AC" w:rsidRPr="00EE55AC" w:rsidRDefault="00EE55AC" w:rsidP="00D93492">
      <w:r w:rsidRPr="00EE55AC">
        <w:t xml:space="preserve">This Bash script demonstrates how Linux can automate the collection of system information using a single executable script. The </w:t>
      </w:r>
      <w:r w:rsidRPr="00EE55AC">
        <w:rPr>
          <w:rStyle w:val="HTMLCode"/>
          <w:rFonts w:asciiTheme="minorHAnsi" w:eastAsiaTheme="majorEastAsia" w:hAnsiTheme="minorHAnsi"/>
          <w:color w:val="C00000"/>
          <w:sz w:val="24"/>
          <w:szCs w:val="24"/>
        </w:rPr>
        <w:t>#!/bin/bash</w:t>
      </w:r>
      <w:r w:rsidRPr="00EE55AC">
        <w:rPr>
          <w:color w:val="C00000"/>
        </w:rPr>
        <w:t xml:space="preserve"> </w:t>
      </w:r>
      <w:r w:rsidRPr="00EE55AC">
        <w:t xml:space="preserve">line identifies the script as a Bash script and specifies the interpreter used to execute the commands. The </w:t>
      </w:r>
      <w:r w:rsidRPr="00EE55AC">
        <w:rPr>
          <w:rStyle w:val="HTMLCode"/>
          <w:rFonts w:asciiTheme="minorHAnsi" w:eastAsiaTheme="majorEastAsia" w:hAnsiTheme="minorHAnsi"/>
          <w:color w:val="C00000"/>
          <w:sz w:val="24"/>
          <w:szCs w:val="24"/>
        </w:rPr>
        <w:t>echo</w:t>
      </w:r>
      <w:r w:rsidRPr="00EE55AC">
        <w:rPr>
          <w:color w:val="C00000"/>
        </w:rPr>
        <w:t xml:space="preserve"> </w:t>
      </w:r>
      <w:r w:rsidRPr="00EE55AC">
        <w:t xml:space="preserve">commands provide headings to make the output easier to read. The </w:t>
      </w:r>
      <w:r w:rsidRPr="0087551F">
        <w:rPr>
          <w:rStyle w:val="HTMLCode"/>
          <w:rFonts w:asciiTheme="minorHAnsi" w:eastAsiaTheme="majorEastAsia" w:hAnsiTheme="minorHAnsi"/>
          <w:color w:val="C00000"/>
          <w:sz w:val="24"/>
          <w:szCs w:val="24"/>
        </w:rPr>
        <w:t>whoami</w:t>
      </w:r>
      <w:r w:rsidRPr="0087551F">
        <w:rPr>
          <w:color w:val="C00000"/>
        </w:rPr>
        <w:t xml:space="preserve"> </w:t>
      </w:r>
      <w:r w:rsidRPr="00EE55AC">
        <w:t xml:space="preserve">command displays the username of the currently logged-in user, while the </w:t>
      </w:r>
      <w:r w:rsidRPr="0087551F">
        <w:rPr>
          <w:rStyle w:val="HTMLCode"/>
          <w:rFonts w:asciiTheme="minorHAnsi" w:eastAsiaTheme="majorEastAsia" w:hAnsiTheme="minorHAnsi"/>
          <w:color w:val="C00000"/>
          <w:sz w:val="24"/>
          <w:szCs w:val="24"/>
        </w:rPr>
        <w:t>date</w:t>
      </w:r>
      <w:r w:rsidRPr="0087551F">
        <w:rPr>
          <w:color w:val="C00000"/>
        </w:rPr>
        <w:t xml:space="preserve"> </w:t>
      </w:r>
      <w:r w:rsidRPr="00EE55AC">
        <w:t xml:space="preserve">command shows the current system date and time. The </w:t>
      </w:r>
      <w:r w:rsidRPr="0087551F">
        <w:rPr>
          <w:rStyle w:val="HTMLCode"/>
          <w:rFonts w:asciiTheme="minorHAnsi" w:eastAsiaTheme="majorEastAsia" w:hAnsiTheme="minorHAnsi"/>
          <w:color w:val="C00000"/>
          <w:sz w:val="24"/>
          <w:szCs w:val="24"/>
        </w:rPr>
        <w:t>uname -a</w:t>
      </w:r>
      <w:r w:rsidRPr="0087551F">
        <w:rPr>
          <w:color w:val="C00000"/>
        </w:rPr>
        <w:t xml:space="preserve"> </w:t>
      </w:r>
      <w:r w:rsidRPr="00EE55AC">
        <w:t xml:space="preserve">command displays detailed information about the operating system, including the Linux kernel version, machine architecture and host name. By combining these commands into a single script, users can quickly retrieve important system information without entering each command individually. This demonstrates how Bash scripting can improve efficiency, reduce repetitive manual tasks and support system administration activities </w:t>
      </w:r>
      <w:r w:rsidRPr="00EE55AC">
        <w:rPr>
          <w:rStyle w:val="Strong"/>
          <w:b w:val="0"/>
          <w:bCs w:val="0"/>
        </w:rPr>
        <w:t>[5], [6]</w:t>
      </w:r>
      <w:r w:rsidRPr="00EE55AC">
        <w:rPr>
          <w:b/>
          <w:bCs/>
        </w:rPr>
        <w:t>.</w:t>
      </w:r>
    </w:p>
    <w:p w14:paraId="59A690FE" w14:textId="77777777" w:rsidR="00D93492" w:rsidRDefault="00D93492" w:rsidP="00D93492">
      <w:pPr>
        <w:keepNext/>
        <w:jc w:val="center"/>
      </w:pPr>
      <w:r>
        <w:rPr>
          <w:noProof/>
        </w:rPr>
        <w:drawing>
          <wp:inline distT="0" distB="0" distL="0" distR="0" wp14:anchorId="5FFC4461" wp14:editId="044D481C">
            <wp:extent cx="4031129" cy="2036026"/>
            <wp:effectExtent l="0" t="0" r="7620" b="2540"/>
            <wp:docPr id="14965667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566705" name="Picture 3"/>
                    <pic:cNvPicPr>
                      <a:picLocks noChangeAspect="1" noChangeArrowheads="1"/>
                    </pic:cNvPicPr>
                  </pic:nvPicPr>
                  <pic:blipFill>
                    <a:blip r:embed="rId37" cstate="print">
                      <a:extLst>
                        <a:ext uri="{28A0092B-C50C-407E-A947-70E740481C1C}">
                          <a14:useLocalDpi xmlns:a14="http://schemas.microsoft.com/office/drawing/2010/main" val="0"/>
                        </a:ext>
                      </a:extLst>
                    </a:blip>
                    <a:stretch>
                      <a:fillRect/>
                    </a:stretch>
                  </pic:blipFill>
                  <pic:spPr bwMode="auto">
                    <a:xfrm>
                      <a:off x="0" y="0"/>
                      <a:ext cx="4031129" cy="2036026"/>
                    </a:xfrm>
                    <a:prstGeom prst="rect">
                      <a:avLst/>
                    </a:prstGeom>
                    <a:noFill/>
                    <a:ln>
                      <a:noFill/>
                    </a:ln>
                  </pic:spPr>
                </pic:pic>
              </a:graphicData>
            </a:graphic>
          </wp:inline>
        </w:drawing>
      </w:r>
    </w:p>
    <w:p w14:paraId="6CAAF3F9" w14:textId="77777777" w:rsidR="00EE55AC" w:rsidRPr="00EE55AC" w:rsidRDefault="00EE55AC" w:rsidP="00D93492">
      <w:pPr>
        <w:keepNext/>
        <w:jc w:val="center"/>
        <w:rPr>
          <w:color w:val="0070C0"/>
          <w:sz w:val="18"/>
          <w:szCs w:val="18"/>
        </w:rPr>
      </w:pPr>
      <w:r w:rsidRPr="00EE55AC">
        <w:rPr>
          <w:rStyle w:val="Strong"/>
          <w:color w:val="0070C0"/>
          <w:sz w:val="18"/>
          <w:szCs w:val="18"/>
        </w:rPr>
        <w:t>Figure 32:</w:t>
      </w:r>
      <w:r w:rsidRPr="00EE55AC">
        <w:rPr>
          <w:color w:val="0070C0"/>
          <w:sz w:val="18"/>
          <w:szCs w:val="18"/>
        </w:rPr>
        <w:t xml:space="preserve"> Bash script used to display the current user, date, time and system information.</w:t>
      </w:r>
    </w:p>
    <w:p w14:paraId="5BB5EA6A" w14:textId="0C712BD3" w:rsidR="00D93492" w:rsidRDefault="00D93492" w:rsidP="00D93492">
      <w:pPr>
        <w:keepNext/>
        <w:jc w:val="center"/>
      </w:pPr>
      <w:r>
        <w:rPr>
          <w:noProof/>
        </w:rPr>
        <w:drawing>
          <wp:inline distT="0" distB="0" distL="0" distR="0" wp14:anchorId="60F0B2C6" wp14:editId="25927B83">
            <wp:extent cx="4031129" cy="2064973"/>
            <wp:effectExtent l="0" t="0" r="7620" b="0"/>
            <wp:docPr id="6433388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338821"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tretch>
                      <a:fillRect/>
                    </a:stretch>
                  </pic:blipFill>
                  <pic:spPr bwMode="auto">
                    <a:xfrm>
                      <a:off x="0" y="0"/>
                      <a:ext cx="4031129" cy="2064973"/>
                    </a:xfrm>
                    <a:prstGeom prst="rect">
                      <a:avLst/>
                    </a:prstGeom>
                    <a:noFill/>
                    <a:ln>
                      <a:noFill/>
                    </a:ln>
                  </pic:spPr>
                </pic:pic>
              </a:graphicData>
            </a:graphic>
          </wp:inline>
        </w:drawing>
      </w:r>
    </w:p>
    <w:p w14:paraId="2B875279" w14:textId="4E72A70B" w:rsidR="00EE55AC" w:rsidRPr="00EE55AC" w:rsidRDefault="00EE55AC" w:rsidP="00EE55AC">
      <w:pPr>
        <w:jc w:val="center"/>
        <w:rPr>
          <w:color w:val="0070C0"/>
          <w:sz w:val="18"/>
          <w:szCs w:val="18"/>
        </w:rPr>
      </w:pPr>
      <w:r w:rsidRPr="00EE55AC">
        <w:rPr>
          <w:rStyle w:val="Strong"/>
          <w:color w:val="0070C0"/>
          <w:sz w:val="18"/>
          <w:szCs w:val="18"/>
        </w:rPr>
        <w:t>Figure 33:</w:t>
      </w:r>
      <w:r w:rsidRPr="00EE55AC">
        <w:rPr>
          <w:color w:val="0070C0"/>
          <w:sz w:val="18"/>
          <w:szCs w:val="18"/>
        </w:rPr>
        <w:t xml:space="preserve"> Output of the Bash script displaying the current user, date, time and system information.</w:t>
      </w:r>
    </w:p>
    <w:p w14:paraId="0C707A5F" w14:textId="3C95CFDF" w:rsidR="00D93492" w:rsidRDefault="00D93492" w:rsidP="00D93492">
      <w:pPr>
        <w:pStyle w:val="Heading1"/>
        <w:rPr>
          <w:lang w:val="en-US"/>
        </w:rPr>
      </w:pPr>
      <w:bookmarkStart w:id="43" w:name="_Toc190786279"/>
      <w:r w:rsidRPr="007E5C8E">
        <w:rPr>
          <w:lang w:val="en-US"/>
        </w:rPr>
        <w:t>Conclusion</w:t>
      </w:r>
      <w:bookmarkEnd w:id="43"/>
    </w:p>
    <w:p w14:paraId="1FC78F06" w14:textId="4C9FA9FC" w:rsidR="00D93492" w:rsidRDefault="0087551F" w:rsidP="00D93492">
      <w:pPr>
        <w:rPr>
          <w:lang w:val="en-US"/>
        </w:rPr>
      </w:pPr>
      <w:r>
        <w:t xml:space="preserve">This report has improved my understanding of Windows and Linux operating systems, including their management functions, command-line tools and scripting capabilities. Completing the practical tasks demonstrated how operating systems automate processes, </w:t>
      </w:r>
      <w:r>
        <w:lastRenderedPageBreak/>
        <w:t xml:space="preserve">manage resources and support system administration, helping me develop both theoretical knowledge and practical computing skills </w:t>
      </w:r>
      <w:r w:rsidRPr="0087551F">
        <w:rPr>
          <w:rStyle w:val="Strong"/>
          <w:b w:val="0"/>
          <w:bCs w:val="0"/>
        </w:rPr>
        <w:t>[1], [5]</w:t>
      </w:r>
      <w:r w:rsidRPr="0087551F">
        <w:rPr>
          <w:b/>
          <w:bCs/>
        </w:rPr>
        <w:t>.</w:t>
      </w:r>
    </w:p>
    <w:bookmarkStart w:id="44" w:name="_Toc190786280" w:displacedByCustomXml="next"/>
    <w:sdt>
      <w:sdtPr>
        <w:rPr>
          <w:rFonts w:asciiTheme="minorHAnsi" w:eastAsiaTheme="minorEastAsia" w:hAnsiTheme="minorHAnsi" w:cstheme="minorBidi"/>
          <w:color w:val="auto"/>
          <w:sz w:val="24"/>
          <w:szCs w:val="24"/>
        </w:rPr>
        <w:id w:val="-930509787"/>
        <w:docPartObj>
          <w:docPartGallery w:val="Bibliographies"/>
          <w:docPartUnique/>
        </w:docPartObj>
      </w:sdtPr>
      <w:sdtEndPr>
        <w:rPr>
          <w:rFonts w:asciiTheme="majorHAnsi" w:eastAsiaTheme="majorEastAsia" w:hAnsiTheme="majorHAnsi" w:cstheme="majorBidi"/>
          <w:color w:val="0F4761" w:themeColor="accent1" w:themeShade="BF"/>
          <w:sz w:val="40"/>
          <w:szCs w:val="40"/>
        </w:rPr>
      </w:sdtEndPr>
      <w:sdtContent>
        <w:p w14:paraId="4026AD97" w14:textId="195777C9" w:rsidR="00D93492" w:rsidRDefault="00D93492" w:rsidP="0087551F">
          <w:pPr>
            <w:pStyle w:val="Heading1"/>
          </w:pPr>
          <w:r>
            <w:t>References</w:t>
          </w:r>
        </w:p>
        <w:bookmarkEnd w:id="44" w:displacedByCustomXml="next"/>
      </w:sdtContent>
    </w:sdt>
    <w:p w14:paraId="6FC0BBAA" w14:textId="762E372F" w:rsidR="00D93492" w:rsidRDefault="0087551F" w:rsidP="00D93492">
      <w:r>
        <w:t xml:space="preserve">[1] Microsoft, </w:t>
      </w:r>
      <w:r>
        <w:rPr>
          <w:rStyle w:val="Emphasis"/>
        </w:rPr>
        <w:t>Windows Documentation</w:t>
      </w:r>
      <w:r>
        <w:t>. Available: https://learn.microsoft.com/windows/. [Accessed: 1</w:t>
      </w:r>
      <w:r w:rsidR="00F8692C">
        <w:t>0</w:t>
      </w:r>
      <w:r>
        <w:t>-Jul-2026].</w:t>
      </w:r>
    </w:p>
    <w:p w14:paraId="3207BDE0" w14:textId="70045039" w:rsidR="0087551F" w:rsidRDefault="0087551F" w:rsidP="0087551F">
      <w:pPr>
        <w:pStyle w:val="pdq2pgselectionanchorcontainer"/>
      </w:pPr>
      <w:r>
        <w:t xml:space="preserve">[2] Microsoft, </w:t>
      </w:r>
      <w:r>
        <w:rPr>
          <w:rStyle w:val="Emphasis"/>
          <w:rFonts w:eastAsiaTheme="majorEastAsia"/>
        </w:rPr>
        <w:t>Windows Command Reference</w:t>
      </w:r>
      <w:r>
        <w:t>. Available: https://learn.microsoft.com/windows-server/administration/windows-commands/. [Accessed: 1</w:t>
      </w:r>
      <w:r w:rsidR="00F8692C">
        <w:t>0</w:t>
      </w:r>
      <w:r>
        <w:t>-Jul-2026].</w:t>
      </w:r>
    </w:p>
    <w:p w14:paraId="6E0C1A48" w14:textId="77777777" w:rsidR="0087551F" w:rsidRDefault="0087551F" w:rsidP="0087551F">
      <w:pPr>
        <w:pStyle w:val="NormalWeb"/>
      </w:pPr>
      <w:r>
        <w:t xml:space="preserve">[3] Silberschatz, A., Galvin, P. B. and Gagne, G., </w:t>
      </w:r>
      <w:r>
        <w:rPr>
          <w:rStyle w:val="Emphasis"/>
          <w:rFonts w:eastAsiaTheme="majorEastAsia"/>
        </w:rPr>
        <w:t>Operating System Concepts</w:t>
      </w:r>
      <w:r>
        <w:t>, 10th ed. Hoboken, NJ: John Wiley &amp; Sons, 2018.</w:t>
      </w:r>
    </w:p>
    <w:p w14:paraId="6159292D" w14:textId="77777777" w:rsidR="0087551F" w:rsidRDefault="0087551F" w:rsidP="0087551F">
      <w:pPr>
        <w:pStyle w:val="NormalWeb"/>
      </w:pPr>
      <w:r>
        <w:t xml:space="preserve">[4] Stallings, W., </w:t>
      </w:r>
      <w:r>
        <w:rPr>
          <w:rStyle w:val="Emphasis"/>
          <w:rFonts w:eastAsiaTheme="majorEastAsia"/>
        </w:rPr>
        <w:t>Operating Systems: Internals and Design Principles</w:t>
      </w:r>
      <w:r>
        <w:t>, 9th ed. Harlow: Pearson, 2018.</w:t>
      </w:r>
    </w:p>
    <w:p w14:paraId="348D8847" w14:textId="3A7B4093" w:rsidR="0087551F" w:rsidRDefault="0087551F" w:rsidP="0087551F">
      <w:pPr>
        <w:pStyle w:val="NormalWeb"/>
      </w:pPr>
      <w:r>
        <w:t xml:space="preserve">[5] Ubuntu, </w:t>
      </w:r>
      <w:r>
        <w:rPr>
          <w:rStyle w:val="Emphasis"/>
          <w:rFonts w:eastAsiaTheme="majorEastAsia"/>
        </w:rPr>
        <w:t>Ubuntu Documentation</w:t>
      </w:r>
      <w:r>
        <w:t xml:space="preserve">. Available: </w:t>
      </w:r>
      <w:hyperlink r:id="rId39" w:tgtFrame="_new" w:history="1">
        <w:r>
          <w:rPr>
            <w:rStyle w:val="Hyperlink"/>
            <w:rFonts w:eastAsiaTheme="majorEastAsia"/>
          </w:rPr>
          <w:t>https://help.ubuntu.com/</w:t>
        </w:r>
      </w:hyperlink>
      <w:r>
        <w:t>. [Accessed: 1</w:t>
      </w:r>
      <w:r w:rsidR="00F8692C">
        <w:t>1</w:t>
      </w:r>
      <w:r>
        <w:t>-Jul-2026].</w:t>
      </w:r>
    </w:p>
    <w:p w14:paraId="34B1D8F8" w14:textId="343D7D79" w:rsidR="0087551F" w:rsidRDefault="0087551F" w:rsidP="0087551F">
      <w:pPr>
        <w:pStyle w:val="NormalWeb"/>
      </w:pPr>
      <w:r>
        <w:t xml:space="preserve">[6] The Linux Documentation Project, </w:t>
      </w:r>
      <w:r>
        <w:rPr>
          <w:rStyle w:val="Emphasis"/>
          <w:rFonts w:eastAsiaTheme="majorEastAsia"/>
        </w:rPr>
        <w:t>The Linux Documentation Project</w:t>
      </w:r>
      <w:r>
        <w:t xml:space="preserve">. Available: </w:t>
      </w:r>
      <w:hyperlink r:id="rId40" w:tgtFrame="_new" w:history="1">
        <w:r>
          <w:rPr>
            <w:rStyle w:val="Hyperlink"/>
            <w:rFonts w:eastAsiaTheme="majorEastAsia"/>
          </w:rPr>
          <w:t>https://tldp.org/</w:t>
        </w:r>
      </w:hyperlink>
      <w:r>
        <w:t>. [Accessed: 1</w:t>
      </w:r>
      <w:r w:rsidR="00F8692C">
        <w:t>1</w:t>
      </w:r>
      <w:r>
        <w:t>-Jul-2026].</w:t>
      </w:r>
    </w:p>
    <w:p w14:paraId="25DD7F62" w14:textId="6D624A08" w:rsidR="0087551F" w:rsidRDefault="0087551F" w:rsidP="0087551F">
      <w:pPr>
        <w:pStyle w:val="NormalWeb"/>
      </w:pPr>
      <w:r>
        <w:t xml:space="preserve">[7] Microsoft, </w:t>
      </w:r>
      <w:r>
        <w:rPr>
          <w:rStyle w:val="Emphasis"/>
          <w:rFonts w:eastAsiaTheme="majorEastAsia"/>
        </w:rPr>
        <w:t>Batch Files</w:t>
      </w:r>
      <w:r>
        <w:t>. Available: https://learn.microsoft.com/windows-server/administration/windows-commands/. [Accessed: 1</w:t>
      </w:r>
      <w:r w:rsidR="00F8692C">
        <w:t>5</w:t>
      </w:r>
      <w:r>
        <w:t>-Jul-2026].</w:t>
      </w:r>
    </w:p>
    <w:p w14:paraId="4E78FCB2" w14:textId="4EDC45CC" w:rsidR="00D93492" w:rsidRDefault="0087551F" w:rsidP="0087551F">
      <w:pPr>
        <w:pStyle w:val="NormalWeb"/>
      </w:pPr>
      <w:r>
        <w:t xml:space="preserve">[8] GNU Project, </w:t>
      </w:r>
      <w:r>
        <w:rPr>
          <w:rStyle w:val="Emphasis"/>
          <w:rFonts w:eastAsiaTheme="majorEastAsia"/>
        </w:rPr>
        <w:t>Bash Reference Manual</w:t>
      </w:r>
      <w:r>
        <w:t xml:space="preserve">. Available: </w:t>
      </w:r>
      <w:hyperlink r:id="rId41" w:tgtFrame="_new" w:history="1">
        <w:r>
          <w:rPr>
            <w:rStyle w:val="Hyperlink"/>
            <w:rFonts w:eastAsiaTheme="majorEastAsia"/>
          </w:rPr>
          <w:t>https://www.gnu.org/software/bash/manual/</w:t>
        </w:r>
      </w:hyperlink>
      <w:r>
        <w:t>. [Accessed: 1</w:t>
      </w:r>
      <w:r w:rsidR="00F8692C">
        <w:t>5</w:t>
      </w:r>
      <w:r>
        <w:t>-Jul-2026].</w:t>
      </w:r>
    </w:p>
    <w:p w14:paraId="7CB7A80D" w14:textId="2CB6FE39" w:rsidR="0087551F" w:rsidRDefault="0087551F" w:rsidP="0087551F">
      <w:pPr>
        <w:pStyle w:val="NormalWeb"/>
      </w:pPr>
    </w:p>
    <w:p w14:paraId="0343A228" w14:textId="73BDF0A0" w:rsidR="0087551F" w:rsidRDefault="0087551F" w:rsidP="0087551F">
      <w:pPr>
        <w:pStyle w:val="NormalWeb"/>
      </w:pPr>
    </w:p>
    <w:p w14:paraId="58C51DF7" w14:textId="2AB1D191" w:rsidR="0087551F" w:rsidRDefault="0087551F" w:rsidP="0087551F">
      <w:pPr>
        <w:pStyle w:val="NormalWeb"/>
      </w:pPr>
    </w:p>
    <w:p w14:paraId="02C179CD" w14:textId="2D3BB54C" w:rsidR="0087551F" w:rsidRDefault="0087551F" w:rsidP="0087551F">
      <w:pPr>
        <w:pStyle w:val="NormalWeb"/>
      </w:pPr>
    </w:p>
    <w:p w14:paraId="66A6F8C0" w14:textId="705B3C6F" w:rsidR="0087551F" w:rsidRDefault="0087551F" w:rsidP="0087551F">
      <w:pPr>
        <w:pStyle w:val="NormalWeb"/>
      </w:pPr>
    </w:p>
    <w:p w14:paraId="772A5F8A" w14:textId="184A7D73" w:rsidR="0087551F" w:rsidRDefault="0087551F" w:rsidP="0087551F">
      <w:pPr>
        <w:pStyle w:val="NormalWeb"/>
      </w:pPr>
    </w:p>
    <w:p w14:paraId="7CBB5434" w14:textId="3A42D1EC" w:rsidR="0087551F" w:rsidRDefault="0087551F" w:rsidP="0087551F">
      <w:pPr>
        <w:pStyle w:val="NormalWeb"/>
      </w:pPr>
    </w:p>
    <w:p w14:paraId="307C14FD" w14:textId="77777777" w:rsidR="0087551F" w:rsidRDefault="0087551F" w:rsidP="0087551F">
      <w:pPr>
        <w:pStyle w:val="NormalWeb"/>
      </w:pPr>
    </w:p>
    <w:p w14:paraId="38FAD29A" w14:textId="387537A7" w:rsidR="0087551F" w:rsidRPr="0087551F" w:rsidRDefault="00D93492" w:rsidP="0087551F">
      <w:pPr>
        <w:pStyle w:val="Heading1"/>
      </w:pPr>
      <w:bookmarkStart w:id="45" w:name="_Toc190786281"/>
      <w:r>
        <w:lastRenderedPageBreak/>
        <w:t>Appendices</w:t>
      </w:r>
      <w:bookmarkEnd w:id="45"/>
    </w:p>
    <w:p w14:paraId="045EABBE" w14:textId="0A33A249" w:rsidR="00D93492" w:rsidRDefault="00D93492" w:rsidP="00D93492">
      <w:r>
        <w:t>Online Course name:</w:t>
      </w:r>
      <w:r w:rsidR="00F8692C">
        <w:t xml:space="preserve"> </w:t>
      </w:r>
      <w:r w:rsidR="00F8692C" w:rsidRPr="00F8692C">
        <w:rPr>
          <w:color w:val="C00000"/>
        </w:rPr>
        <w:t>Cisco Networking Academy</w:t>
      </w:r>
    </w:p>
    <w:p w14:paraId="37D10EE0" w14:textId="77777777" w:rsidR="00D93492" w:rsidRDefault="00D93492" w:rsidP="00D93492">
      <w:pPr>
        <w:keepNext/>
        <w:jc w:val="center"/>
      </w:pPr>
      <w:r>
        <w:rPr>
          <w:noProof/>
        </w:rPr>
        <w:drawing>
          <wp:inline distT="0" distB="0" distL="0" distR="0" wp14:anchorId="7BAFA840" wp14:editId="69CC2873">
            <wp:extent cx="4031129" cy="1980867"/>
            <wp:effectExtent l="0" t="0" r="7620" b="635"/>
            <wp:docPr id="2090823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82380" name="Picture 3"/>
                    <pic:cNvPicPr>
                      <a:picLocks noChangeAspect="1" noChangeArrowheads="1"/>
                    </pic:cNvPicPr>
                  </pic:nvPicPr>
                  <pic:blipFill>
                    <a:blip r:embed="rId42" cstate="print">
                      <a:extLst>
                        <a:ext uri="{28A0092B-C50C-407E-A947-70E740481C1C}">
                          <a14:useLocalDpi xmlns:a14="http://schemas.microsoft.com/office/drawing/2010/main" val="0"/>
                        </a:ext>
                      </a:extLst>
                    </a:blip>
                    <a:stretch>
                      <a:fillRect/>
                    </a:stretch>
                  </pic:blipFill>
                  <pic:spPr bwMode="auto">
                    <a:xfrm>
                      <a:off x="0" y="0"/>
                      <a:ext cx="4031129" cy="1980867"/>
                    </a:xfrm>
                    <a:prstGeom prst="rect">
                      <a:avLst/>
                    </a:prstGeom>
                    <a:noFill/>
                    <a:ln>
                      <a:noFill/>
                    </a:ln>
                  </pic:spPr>
                </pic:pic>
              </a:graphicData>
            </a:graphic>
          </wp:inline>
        </w:drawing>
      </w:r>
    </w:p>
    <w:p w14:paraId="51D820FE" w14:textId="69CAE1BD" w:rsidR="00F8692C" w:rsidRPr="009F3FF7" w:rsidRDefault="00F8692C" w:rsidP="00F8692C">
      <w:pPr>
        <w:pStyle w:val="pdq2pgselectionanchorcontainer"/>
        <w:jc w:val="center"/>
        <w:rPr>
          <w:rFonts w:asciiTheme="minorHAnsi" w:hAnsiTheme="minorHAnsi"/>
          <w:color w:val="0070C0"/>
          <w:sz w:val="18"/>
          <w:szCs w:val="18"/>
        </w:rPr>
      </w:pPr>
      <w:r w:rsidRPr="009F3FF7">
        <w:rPr>
          <w:rStyle w:val="Strong"/>
          <w:rFonts w:asciiTheme="minorHAnsi" w:eastAsiaTheme="majorEastAsia" w:hAnsiTheme="minorHAnsi"/>
          <w:color w:val="0070C0"/>
          <w:sz w:val="18"/>
          <w:szCs w:val="18"/>
        </w:rPr>
        <w:t>Figure 34:</w:t>
      </w:r>
      <w:r w:rsidRPr="009F3FF7">
        <w:rPr>
          <w:rFonts w:asciiTheme="minorHAnsi" w:hAnsiTheme="minorHAnsi"/>
          <w:color w:val="0070C0"/>
          <w:sz w:val="18"/>
          <w:szCs w:val="18"/>
        </w:rPr>
        <w:t xml:space="preserve"> </w:t>
      </w:r>
      <w:r w:rsidR="009F3FF7" w:rsidRPr="009F3FF7">
        <w:rPr>
          <w:rFonts w:asciiTheme="minorHAnsi" w:hAnsiTheme="minorHAnsi"/>
          <w:color w:val="0070C0"/>
          <w:sz w:val="18"/>
          <w:szCs w:val="18"/>
        </w:rPr>
        <w:t>Cisco Networking Academy learning history</w:t>
      </w:r>
    </w:p>
    <w:p w14:paraId="13DA9453" w14:textId="109BA89B" w:rsidR="009F3FF7" w:rsidRDefault="009F3FF7" w:rsidP="00F8692C">
      <w:pPr>
        <w:pStyle w:val="pdq2pgselectionanchorcontainer"/>
        <w:jc w:val="center"/>
        <w:rPr>
          <w:rFonts w:asciiTheme="minorHAnsi" w:hAnsiTheme="minorHAnsi"/>
          <w:color w:val="0070C0"/>
          <w:sz w:val="18"/>
          <w:szCs w:val="18"/>
        </w:rPr>
      </w:pPr>
      <w:r>
        <w:rPr>
          <w:noProof/>
        </w:rPr>
        <w:drawing>
          <wp:inline distT="0" distB="0" distL="0" distR="0" wp14:anchorId="13D5F512" wp14:editId="38BCE5EF">
            <wp:extent cx="4031129" cy="1980867"/>
            <wp:effectExtent l="0" t="0" r="7620" b="635"/>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3"/>
                    <pic:cNvPicPr>
                      <a:picLocks noChangeAspect="1" noChangeArrowheads="1"/>
                    </pic:cNvPicPr>
                  </pic:nvPicPr>
                  <pic:blipFill>
                    <a:blip r:embed="rId43" cstate="print">
                      <a:extLst>
                        <a:ext uri="{28A0092B-C50C-407E-A947-70E740481C1C}">
                          <a14:useLocalDpi xmlns:a14="http://schemas.microsoft.com/office/drawing/2010/main" val="0"/>
                        </a:ext>
                      </a:extLst>
                    </a:blip>
                    <a:stretch>
                      <a:fillRect/>
                    </a:stretch>
                  </pic:blipFill>
                  <pic:spPr bwMode="auto">
                    <a:xfrm>
                      <a:off x="0" y="0"/>
                      <a:ext cx="4031129" cy="1980867"/>
                    </a:xfrm>
                    <a:prstGeom prst="rect">
                      <a:avLst/>
                    </a:prstGeom>
                    <a:noFill/>
                    <a:ln>
                      <a:noFill/>
                    </a:ln>
                  </pic:spPr>
                </pic:pic>
              </a:graphicData>
            </a:graphic>
          </wp:inline>
        </w:drawing>
      </w:r>
    </w:p>
    <w:p w14:paraId="3E9FFC87" w14:textId="54432524" w:rsidR="009F3FF7" w:rsidRPr="009F3FF7" w:rsidRDefault="009F3FF7" w:rsidP="00F8692C">
      <w:pPr>
        <w:pStyle w:val="pdq2pgselectionanchorcontainer"/>
        <w:jc w:val="center"/>
        <w:rPr>
          <w:rFonts w:asciiTheme="minorHAnsi" w:hAnsiTheme="minorHAnsi"/>
          <w:color w:val="0070C0"/>
          <w:sz w:val="18"/>
          <w:szCs w:val="18"/>
        </w:rPr>
      </w:pPr>
      <w:r w:rsidRPr="009F3FF7">
        <w:rPr>
          <w:rStyle w:val="Strong"/>
          <w:rFonts w:asciiTheme="minorHAnsi" w:eastAsiaTheme="majorEastAsia" w:hAnsiTheme="minorHAnsi"/>
          <w:color w:val="0070C0"/>
          <w:sz w:val="18"/>
          <w:szCs w:val="18"/>
        </w:rPr>
        <w:t>Figure 3</w:t>
      </w:r>
      <w:r w:rsidRPr="009F3FF7">
        <w:rPr>
          <w:rStyle w:val="Strong"/>
          <w:rFonts w:asciiTheme="minorHAnsi" w:eastAsiaTheme="majorEastAsia" w:hAnsiTheme="minorHAnsi"/>
          <w:color w:val="0070C0"/>
          <w:sz w:val="18"/>
          <w:szCs w:val="18"/>
        </w:rPr>
        <w:t>5</w:t>
      </w:r>
      <w:r w:rsidRPr="009F3FF7">
        <w:rPr>
          <w:rStyle w:val="Strong"/>
          <w:rFonts w:asciiTheme="minorHAnsi" w:eastAsiaTheme="majorEastAsia" w:hAnsiTheme="minorHAnsi"/>
          <w:color w:val="0070C0"/>
          <w:sz w:val="18"/>
          <w:szCs w:val="18"/>
        </w:rPr>
        <w:t>:</w:t>
      </w:r>
      <w:r w:rsidRPr="009F3FF7">
        <w:rPr>
          <w:rFonts w:asciiTheme="minorHAnsi" w:hAnsiTheme="minorHAnsi"/>
          <w:color w:val="0070C0"/>
          <w:sz w:val="18"/>
          <w:szCs w:val="18"/>
        </w:rPr>
        <w:t xml:space="preserve"> Cisco Networking Academy badges and certificates</w:t>
      </w:r>
    </w:p>
    <w:p w14:paraId="5B83A1AA" w14:textId="48F22FD5" w:rsidR="009F3FF7" w:rsidRDefault="009F3FF7" w:rsidP="00F8692C">
      <w:pPr>
        <w:pStyle w:val="pdq2pgselectionanchorcontainer"/>
        <w:jc w:val="center"/>
        <w:rPr>
          <w:rFonts w:asciiTheme="minorHAnsi" w:hAnsiTheme="minorHAnsi"/>
          <w:color w:val="0070C0"/>
          <w:sz w:val="18"/>
          <w:szCs w:val="18"/>
        </w:rPr>
      </w:pPr>
      <w:r>
        <w:rPr>
          <w:noProof/>
        </w:rPr>
        <w:drawing>
          <wp:inline distT="0" distB="0" distL="0" distR="0" wp14:anchorId="0E21CB09" wp14:editId="4176C4C7">
            <wp:extent cx="4031129" cy="2730982"/>
            <wp:effectExtent l="0" t="0" r="7620" b="0"/>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82380" name="Picture 3"/>
                    <pic:cNvPicPr>
                      <a:picLocks noChangeAspect="1" noChangeArrowheads="1"/>
                    </pic:cNvPicPr>
                  </pic:nvPicPr>
                  <pic:blipFill>
                    <a:blip r:embed="rId44" cstate="print">
                      <a:extLst>
                        <a:ext uri="{28A0092B-C50C-407E-A947-70E740481C1C}">
                          <a14:useLocalDpi xmlns:a14="http://schemas.microsoft.com/office/drawing/2010/main" val="0"/>
                        </a:ext>
                      </a:extLst>
                    </a:blip>
                    <a:stretch>
                      <a:fillRect/>
                    </a:stretch>
                  </pic:blipFill>
                  <pic:spPr bwMode="auto">
                    <a:xfrm>
                      <a:off x="0" y="0"/>
                      <a:ext cx="4031129" cy="2730982"/>
                    </a:xfrm>
                    <a:prstGeom prst="rect">
                      <a:avLst/>
                    </a:prstGeom>
                    <a:noFill/>
                    <a:ln>
                      <a:noFill/>
                    </a:ln>
                  </pic:spPr>
                </pic:pic>
              </a:graphicData>
            </a:graphic>
          </wp:inline>
        </w:drawing>
      </w:r>
    </w:p>
    <w:p w14:paraId="005BAEDD" w14:textId="0E107A81" w:rsidR="009F3FF7" w:rsidRDefault="009F3FF7" w:rsidP="009F3FF7">
      <w:pPr>
        <w:pStyle w:val="pdq2pgselectionanchorcontainer"/>
        <w:jc w:val="center"/>
        <w:rPr>
          <w:rFonts w:asciiTheme="minorHAnsi" w:hAnsiTheme="minorHAnsi"/>
          <w:color w:val="0070C0"/>
          <w:sz w:val="18"/>
          <w:szCs w:val="18"/>
        </w:rPr>
      </w:pPr>
      <w:r w:rsidRPr="00F8692C">
        <w:rPr>
          <w:rStyle w:val="Strong"/>
          <w:rFonts w:asciiTheme="minorHAnsi" w:eastAsiaTheme="majorEastAsia" w:hAnsiTheme="minorHAnsi"/>
          <w:color w:val="0070C0"/>
          <w:sz w:val="18"/>
          <w:szCs w:val="18"/>
        </w:rPr>
        <w:t>Figure 3</w:t>
      </w:r>
      <w:r>
        <w:rPr>
          <w:rStyle w:val="Strong"/>
          <w:rFonts w:asciiTheme="minorHAnsi" w:eastAsiaTheme="majorEastAsia" w:hAnsiTheme="minorHAnsi"/>
          <w:color w:val="0070C0"/>
          <w:sz w:val="18"/>
          <w:szCs w:val="18"/>
        </w:rPr>
        <w:t>6</w:t>
      </w:r>
      <w:r w:rsidRPr="00F8692C">
        <w:rPr>
          <w:rStyle w:val="Strong"/>
          <w:rFonts w:asciiTheme="minorHAnsi" w:eastAsiaTheme="majorEastAsia" w:hAnsiTheme="minorHAnsi"/>
          <w:color w:val="0070C0"/>
          <w:sz w:val="18"/>
          <w:szCs w:val="18"/>
        </w:rPr>
        <w:t>:</w:t>
      </w:r>
      <w:r w:rsidRPr="00F8692C">
        <w:rPr>
          <w:rFonts w:asciiTheme="minorHAnsi" w:hAnsiTheme="minorHAnsi"/>
          <w:color w:val="0070C0"/>
          <w:sz w:val="18"/>
          <w:szCs w:val="18"/>
        </w:rPr>
        <w:t xml:space="preserve"> Cisco Networking Academy </w:t>
      </w:r>
      <w:r w:rsidRPr="00F8692C">
        <w:rPr>
          <w:rStyle w:val="Strong"/>
          <w:rFonts w:asciiTheme="minorHAnsi" w:eastAsiaTheme="majorEastAsia" w:hAnsiTheme="minorHAnsi"/>
          <w:color w:val="0070C0"/>
          <w:sz w:val="18"/>
          <w:szCs w:val="18"/>
        </w:rPr>
        <w:t>Linux Essentials</w:t>
      </w:r>
      <w:r w:rsidRPr="00F8692C">
        <w:rPr>
          <w:rFonts w:asciiTheme="minorHAnsi" w:hAnsiTheme="minorHAnsi"/>
          <w:color w:val="0070C0"/>
          <w:sz w:val="18"/>
          <w:szCs w:val="18"/>
        </w:rPr>
        <w:t xml:space="preserve"> Certificate of Completion.</w:t>
      </w:r>
    </w:p>
    <w:p w14:paraId="558435AB" w14:textId="77777777" w:rsidR="008064AC" w:rsidRDefault="008064AC" w:rsidP="008064AC">
      <w:pPr>
        <w:rPr>
          <w:rFonts w:ascii="Aptos" w:hAnsi="Aptos"/>
        </w:rPr>
      </w:pPr>
      <w:r w:rsidRPr="004360BE">
        <w:rPr>
          <w:rFonts w:ascii="Aptos" w:hAnsi="Aptos"/>
          <w:b/>
          <w:bCs/>
          <w:u w:val="single"/>
        </w:rPr>
        <w:lastRenderedPageBreak/>
        <w:t>Week 1</w:t>
      </w:r>
      <w:r>
        <w:rPr>
          <w:rFonts w:ascii="Aptos" w:hAnsi="Aptos"/>
        </w:rPr>
        <w:t xml:space="preserve"> </w:t>
      </w:r>
    </w:p>
    <w:p w14:paraId="4C0BD137" w14:textId="77777777" w:rsidR="008064AC" w:rsidRPr="003A6E42" w:rsidRDefault="008064AC" w:rsidP="008064AC">
      <w:pPr>
        <w:rPr>
          <w:rFonts w:ascii="Aptos" w:hAnsi="Aptos"/>
        </w:rPr>
      </w:pPr>
      <w:r w:rsidRPr="003A6E42">
        <w:rPr>
          <w:rFonts w:ascii="Aptos" w:hAnsi="Aptos"/>
        </w:rPr>
        <w:t>Activity 1 – What do you think the module is about?</w:t>
      </w:r>
    </w:p>
    <w:p w14:paraId="353C4151" w14:textId="63A28A87" w:rsidR="009F3FF7" w:rsidRDefault="008064AC" w:rsidP="008064AC">
      <w:pPr>
        <w:rPr>
          <w:rFonts w:ascii="Aptos" w:hAnsi="Aptos"/>
        </w:rPr>
      </w:pPr>
      <w:r w:rsidRPr="003A6E42">
        <w:rPr>
          <w:rFonts w:ascii="Aptos" w:hAnsi="Aptos"/>
        </w:rPr>
        <w:t>I think this module will focus on how computers operate by exploring the relationship between hardware and software. I expect to learn about computer architecture, processors, memory, storage devices and operating systems, as well as how these components work together. I also believe the module will introduce practical skills such as using command line interfaces, managing files and understanding how operating systems support users and applications.</w:t>
      </w:r>
    </w:p>
    <w:p w14:paraId="40BE626B" w14:textId="5D2F260B" w:rsidR="008064AC" w:rsidRDefault="008064AC" w:rsidP="008064AC">
      <w:pPr>
        <w:rPr>
          <w:rFonts w:ascii="Aptos" w:hAnsi="Aptos"/>
          <w:lang w:val="en-US"/>
        </w:rPr>
      </w:pPr>
      <w:r w:rsidRPr="003A6E42">
        <w:rPr>
          <w:rFonts w:ascii="Aptos" w:hAnsi="Aptos"/>
          <w:lang w:val="en-US"/>
        </w:rPr>
        <w:t>Activity 2 - Types of Computers?</w:t>
      </w:r>
    </w:p>
    <w:p w14:paraId="70C31EC6" w14:textId="6873E252" w:rsidR="008064AC" w:rsidRPr="003A6E42" w:rsidRDefault="008064AC" w:rsidP="008064AC">
      <w:pPr>
        <w:jc w:val="center"/>
        <w:rPr>
          <w:rFonts w:ascii="Aptos" w:hAnsi="Aptos"/>
        </w:rPr>
      </w:pPr>
      <w:r>
        <w:rPr>
          <w:noProof/>
        </w:rPr>
        <w:drawing>
          <wp:inline distT="0" distB="0" distL="0" distR="0" wp14:anchorId="34E87E20" wp14:editId="563B51C3">
            <wp:extent cx="4031129" cy="2687419"/>
            <wp:effectExtent l="0" t="0" r="762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82380" name="Picture 3"/>
                    <pic:cNvPicPr>
                      <a:picLocks noChangeAspect="1" noChangeArrowheads="1"/>
                    </pic:cNvPicPr>
                  </pic:nvPicPr>
                  <pic:blipFill>
                    <a:blip r:embed="rId45" cstate="print">
                      <a:extLst>
                        <a:ext uri="{28A0092B-C50C-407E-A947-70E740481C1C}">
                          <a14:useLocalDpi xmlns:a14="http://schemas.microsoft.com/office/drawing/2010/main" val="0"/>
                        </a:ext>
                      </a:extLst>
                    </a:blip>
                    <a:stretch>
                      <a:fillRect/>
                    </a:stretch>
                  </pic:blipFill>
                  <pic:spPr bwMode="auto">
                    <a:xfrm>
                      <a:off x="0" y="0"/>
                      <a:ext cx="4031129" cy="2687419"/>
                    </a:xfrm>
                    <a:prstGeom prst="rect">
                      <a:avLst/>
                    </a:prstGeom>
                    <a:noFill/>
                    <a:ln>
                      <a:noFill/>
                    </a:ln>
                  </pic:spPr>
                </pic:pic>
              </a:graphicData>
            </a:graphic>
          </wp:inline>
        </w:drawing>
      </w:r>
    </w:p>
    <w:p w14:paraId="3EB7D098" w14:textId="11233DED" w:rsidR="009F3FF7" w:rsidRDefault="008064AC" w:rsidP="009F3FF7">
      <w:pPr>
        <w:jc w:val="center"/>
        <w:rPr>
          <w:rFonts w:ascii="Aptos" w:hAnsi="Aptos"/>
          <w:lang w:val="en-US"/>
        </w:rPr>
      </w:pPr>
      <w:r w:rsidRPr="003A6E42">
        <w:rPr>
          <w:rFonts w:ascii="Aptos" w:hAnsi="Aptos"/>
          <w:color w:val="0070C0"/>
          <w:sz w:val="18"/>
          <w:szCs w:val="18"/>
        </w:rPr>
        <w:t>Figure 1. Types of computers comparison.</w:t>
      </w:r>
    </w:p>
    <w:p w14:paraId="45EC05B0" w14:textId="7251946B" w:rsidR="008064AC" w:rsidRDefault="008064AC" w:rsidP="008064AC">
      <w:pPr>
        <w:rPr>
          <w:rFonts w:ascii="Aptos" w:hAnsi="Aptos"/>
        </w:rPr>
      </w:pPr>
      <w:r w:rsidRPr="003A6E42">
        <w:rPr>
          <w:rFonts w:ascii="Aptos" w:hAnsi="Aptos"/>
          <w:lang w:val="en-US"/>
        </w:rPr>
        <w:t xml:space="preserve">Activity </w:t>
      </w:r>
      <w:r>
        <w:rPr>
          <w:rFonts w:ascii="Aptos" w:hAnsi="Aptos"/>
          <w:lang w:val="en-US"/>
        </w:rPr>
        <w:t>3</w:t>
      </w:r>
      <w:r w:rsidRPr="003A6E42">
        <w:rPr>
          <w:rFonts w:ascii="Aptos" w:hAnsi="Aptos"/>
          <w:lang w:val="en-US"/>
        </w:rPr>
        <w:t xml:space="preserve"> - </w:t>
      </w:r>
      <w:r w:rsidRPr="003A6E42">
        <w:rPr>
          <w:rFonts w:ascii="Aptos" w:hAnsi="Aptos"/>
        </w:rPr>
        <w:t>Key components of a computer</w:t>
      </w:r>
    </w:p>
    <w:p w14:paraId="0AA30250" w14:textId="77777777" w:rsidR="008064AC" w:rsidRDefault="008064AC" w:rsidP="008064AC">
      <w:pPr>
        <w:jc w:val="center"/>
        <w:rPr>
          <w:rFonts w:ascii="Aptos" w:hAnsi="Aptos"/>
        </w:rPr>
      </w:pPr>
      <w:r>
        <w:rPr>
          <w:noProof/>
        </w:rPr>
        <w:drawing>
          <wp:inline distT="0" distB="0" distL="0" distR="0" wp14:anchorId="3CBC9243" wp14:editId="2943E7D0">
            <wp:extent cx="3613228" cy="2687419"/>
            <wp:effectExtent l="0" t="0" r="635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46">
                      <a:extLst>
                        <a:ext uri="{28A0092B-C50C-407E-A947-70E740481C1C}">
                          <a14:useLocalDpi xmlns:a14="http://schemas.microsoft.com/office/drawing/2010/main" val="0"/>
                        </a:ext>
                      </a:extLst>
                    </a:blip>
                    <a:stretch>
                      <a:fillRect/>
                    </a:stretch>
                  </pic:blipFill>
                  <pic:spPr bwMode="auto">
                    <a:xfrm>
                      <a:off x="0" y="0"/>
                      <a:ext cx="3613228" cy="2687419"/>
                    </a:xfrm>
                    <a:prstGeom prst="rect">
                      <a:avLst/>
                    </a:prstGeom>
                    <a:noFill/>
                    <a:ln>
                      <a:noFill/>
                    </a:ln>
                  </pic:spPr>
                </pic:pic>
              </a:graphicData>
            </a:graphic>
          </wp:inline>
        </w:drawing>
      </w:r>
    </w:p>
    <w:p w14:paraId="44CEDF24" w14:textId="77777777" w:rsidR="009F3FF7" w:rsidRDefault="008064AC" w:rsidP="009F3FF7">
      <w:pPr>
        <w:jc w:val="center"/>
        <w:rPr>
          <w:rFonts w:ascii="Aptos" w:hAnsi="Aptos"/>
          <w:color w:val="0070C0"/>
          <w:sz w:val="18"/>
          <w:szCs w:val="18"/>
        </w:rPr>
      </w:pPr>
      <w:r w:rsidRPr="003A6E42">
        <w:rPr>
          <w:rFonts w:ascii="Aptos" w:hAnsi="Aptos"/>
          <w:color w:val="0070C0"/>
          <w:sz w:val="18"/>
          <w:szCs w:val="18"/>
        </w:rPr>
        <w:t xml:space="preserve">Figure </w:t>
      </w:r>
      <w:r>
        <w:rPr>
          <w:rFonts w:ascii="Aptos" w:hAnsi="Aptos"/>
          <w:color w:val="0070C0"/>
          <w:sz w:val="18"/>
          <w:szCs w:val="18"/>
        </w:rPr>
        <w:t>2</w:t>
      </w:r>
      <w:r w:rsidRPr="003A6E42">
        <w:rPr>
          <w:rFonts w:ascii="Aptos" w:hAnsi="Aptos"/>
          <w:color w:val="0070C0"/>
          <w:sz w:val="18"/>
          <w:szCs w:val="18"/>
        </w:rPr>
        <w:t xml:space="preserve">. </w:t>
      </w:r>
      <w:r>
        <w:rPr>
          <w:rFonts w:ascii="Aptos" w:hAnsi="Aptos"/>
          <w:color w:val="0070C0"/>
          <w:sz w:val="18"/>
          <w:szCs w:val="18"/>
        </w:rPr>
        <w:t>Common components found in different types of computers.</w:t>
      </w:r>
    </w:p>
    <w:p w14:paraId="4F313079" w14:textId="4D294F2A" w:rsidR="008064AC" w:rsidRPr="009F3FF7" w:rsidRDefault="008064AC" w:rsidP="009F3FF7">
      <w:pPr>
        <w:rPr>
          <w:rFonts w:ascii="Aptos" w:hAnsi="Aptos"/>
          <w:color w:val="0070C0"/>
          <w:sz w:val="18"/>
          <w:szCs w:val="18"/>
        </w:rPr>
      </w:pPr>
      <w:r w:rsidRPr="003A6E42">
        <w:rPr>
          <w:rFonts w:ascii="Aptos" w:hAnsi="Aptos"/>
          <w:lang w:val="en-US"/>
        </w:rPr>
        <w:lastRenderedPageBreak/>
        <w:t xml:space="preserve">Activity </w:t>
      </w:r>
      <w:r>
        <w:rPr>
          <w:rFonts w:ascii="Aptos" w:hAnsi="Aptos"/>
          <w:lang w:val="en-US"/>
        </w:rPr>
        <w:t>4</w:t>
      </w:r>
      <w:r w:rsidRPr="003A6E42">
        <w:rPr>
          <w:rFonts w:ascii="Aptos" w:hAnsi="Aptos"/>
          <w:lang w:val="en-US"/>
        </w:rPr>
        <w:t xml:space="preserve"> - </w:t>
      </w:r>
      <w:r w:rsidRPr="003A6E42">
        <w:rPr>
          <w:rFonts w:ascii="Aptos" w:hAnsi="Aptos"/>
        </w:rPr>
        <w:t>Key components of a computer</w:t>
      </w:r>
    </w:p>
    <w:p w14:paraId="2D1D8293" w14:textId="77777777" w:rsidR="008064AC" w:rsidRDefault="008064AC" w:rsidP="008064AC">
      <w:pPr>
        <w:jc w:val="center"/>
        <w:rPr>
          <w:rFonts w:ascii="Aptos" w:hAnsi="Aptos"/>
        </w:rPr>
      </w:pPr>
      <w:r>
        <w:rPr>
          <w:noProof/>
        </w:rPr>
        <w:drawing>
          <wp:inline distT="0" distB="0" distL="0" distR="0" wp14:anchorId="2D20D760" wp14:editId="5FF35C48">
            <wp:extent cx="4031128" cy="2687419"/>
            <wp:effectExtent l="0" t="0" r="762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47" cstate="print">
                      <a:extLst>
                        <a:ext uri="{28A0092B-C50C-407E-A947-70E740481C1C}">
                          <a14:useLocalDpi xmlns:a14="http://schemas.microsoft.com/office/drawing/2010/main" val="0"/>
                        </a:ext>
                      </a:extLst>
                    </a:blip>
                    <a:stretch>
                      <a:fillRect/>
                    </a:stretch>
                  </pic:blipFill>
                  <pic:spPr bwMode="auto">
                    <a:xfrm>
                      <a:off x="0" y="0"/>
                      <a:ext cx="4031128" cy="2687419"/>
                    </a:xfrm>
                    <a:prstGeom prst="rect">
                      <a:avLst/>
                    </a:prstGeom>
                    <a:noFill/>
                    <a:ln>
                      <a:noFill/>
                    </a:ln>
                  </pic:spPr>
                </pic:pic>
              </a:graphicData>
            </a:graphic>
          </wp:inline>
        </w:drawing>
      </w:r>
    </w:p>
    <w:p w14:paraId="60271B77" w14:textId="30D42428" w:rsidR="008064AC" w:rsidRDefault="00067172" w:rsidP="00067172">
      <w:pPr>
        <w:spacing w:before="100" w:beforeAutospacing="1" w:after="100" w:afterAutospacing="1" w:line="240" w:lineRule="auto"/>
        <w:jc w:val="center"/>
        <w:rPr>
          <w:rFonts w:ascii="Aptos" w:hAnsi="Aptos"/>
          <w:color w:val="0070C0"/>
          <w:sz w:val="18"/>
          <w:szCs w:val="18"/>
        </w:rPr>
      </w:pPr>
      <w:r w:rsidRPr="00067172">
        <w:rPr>
          <w:rFonts w:eastAsia="Times New Roman" w:cs="Times New Roman"/>
          <w:b/>
          <w:bCs/>
          <w:color w:val="0070C0"/>
          <w:kern w:val="0"/>
          <w:sz w:val="18"/>
          <w:szCs w:val="18"/>
          <w:lang w:eastAsia="en-GB"/>
          <w14:ligatures w14:val="none"/>
        </w:rPr>
        <w:t>Figure 3. Comparison of the Von Neumann and Harvard architectures.</w:t>
      </w:r>
    </w:p>
    <w:p w14:paraId="30A8F86F" w14:textId="77777777" w:rsidR="00067172" w:rsidRDefault="008064AC" w:rsidP="008064AC">
      <w:pPr>
        <w:rPr>
          <w:rFonts w:ascii="Aptos" w:hAnsi="Aptos"/>
        </w:rPr>
      </w:pPr>
      <w:r w:rsidRPr="004360BE">
        <w:rPr>
          <w:rFonts w:ascii="Aptos" w:hAnsi="Aptos"/>
          <w:b/>
          <w:bCs/>
          <w:u w:val="single"/>
        </w:rPr>
        <w:t xml:space="preserve">Week </w:t>
      </w:r>
      <w:r>
        <w:rPr>
          <w:rFonts w:ascii="Aptos" w:hAnsi="Aptos"/>
          <w:b/>
          <w:bCs/>
          <w:u w:val="single"/>
        </w:rPr>
        <w:t>2</w:t>
      </w:r>
      <w:r>
        <w:rPr>
          <w:rFonts w:ascii="Aptos" w:hAnsi="Aptos"/>
        </w:rPr>
        <w:t xml:space="preserve"> </w:t>
      </w:r>
    </w:p>
    <w:p w14:paraId="025F33C4" w14:textId="673FF07D" w:rsidR="00067172" w:rsidRDefault="00067172" w:rsidP="008064AC">
      <w:pPr>
        <w:rPr>
          <w:rFonts w:ascii="Aptos" w:hAnsi="Aptos"/>
          <w:lang w:val="en-US"/>
        </w:rPr>
      </w:pPr>
      <w:r>
        <w:rPr>
          <w:rFonts w:ascii="Aptos" w:hAnsi="Aptos"/>
        </w:rPr>
        <w:t xml:space="preserve">Summary </w:t>
      </w:r>
      <w:r w:rsidR="00AF4E7B" w:rsidRPr="003A6E42">
        <w:rPr>
          <w:rFonts w:ascii="Aptos" w:hAnsi="Aptos"/>
          <w:lang w:val="en-US"/>
        </w:rPr>
        <w:t>activity</w:t>
      </w:r>
      <w:r>
        <w:rPr>
          <w:rFonts w:ascii="Aptos" w:hAnsi="Aptos"/>
          <w:lang w:val="en-US"/>
        </w:rPr>
        <w:t xml:space="preserve"> –</w:t>
      </w:r>
      <w:r w:rsidR="00AF4E7B">
        <w:rPr>
          <w:rFonts w:ascii="Aptos" w:hAnsi="Aptos"/>
          <w:lang w:val="en-US"/>
        </w:rPr>
        <w:t xml:space="preserve"> </w:t>
      </w:r>
    </w:p>
    <w:p w14:paraId="692DDF6A" w14:textId="0BD7A4D4" w:rsidR="00067172" w:rsidRDefault="00067172" w:rsidP="00067172">
      <w:pPr>
        <w:jc w:val="center"/>
        <w:rPr>
          <w:rFonts w:ascii="Aptos" w:hAnsi="Aptos"/>
        </w:rPr>
      </w:pPr>
      <w:r>
        <w:rPr>
          <w:noProof/>
        </w:rPr>
        <w:drawing>
          <wp:inline distT="0" distB="0" distL="0" distR="0" wp14:anchorId="370659F7" wp14:editId="090F989F">
            <wp:extent cx="4031128" cy="2266107"/>
            <wp:effectExtent l="0" t="0" r="7620" b="127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noChangeArrowheads="1"/>
                    </pic:cNvPicPr>
                  </pic:nvPicPr>
                  <pic:blipFill>
                    <a:blip r:embed="rId48" cstate="print">
                      <a:extLst>
                        <a:ext uri="{28A0092B-C50C-407E-A947-70E740481C1C}">
                          <a14:useLocalDpi xmlns:a14="http://schemas.microsoft.com/office/drawing/2010/main" val="0"/>
                        </a:ext>
                      </a:extLst>
                    </a:blip>
                    <a:stretch>
                      <a:fillRect/>
                    </a:stretch>
                  </pic:blipFill>
                  <pic:spPr bwMode="auto">
                    <a:xfrm>
                      <a:off x="0" y="0"/>
                      <a:ext cx="4031128" cy="2266107"/>
                    </a:xfrm>
                    <a:prstGeom prst="rect">
                      <a:avLst/>
                    </a:prstGeom>
                    <a:noFill/>
                    <a:ln>
                      <a:noFill/>
                    </a:ln>
                  </pic:spPr>
                </pic:pic>
              </a:graphicData>
            </a:graphic>
          </wp:inline>
        </w:drawing>
      </w:r>
    </w:p>
    <w:p w14:paraId="57558ACE" w14:textId="4239DA9F" w:rsidR="008064AC" w:rsidRDefault="00067172" w:rsidP="00067172">
      <w:pPr>
        <w:spacing w:before="100" w:beforeAutospacing="1" w:after="100" w:afterAutospacing="1" w:line="240" w:lineRule="auto"/>
        <w:jc w:val="center"/>
        <w:rPr>
          <w:color w:val="0070C0"/>
          <w:sz w:val="18"/>
          <w:szCs w:val="18"/>
        </w:rPr>
      </w:pPr>
      <w:r w:rsidRPr="00067172">
        <w:rPr>
          <w:rFonts w:eastAsia="Times New Roman" w:cs="Times New Roman"/>
          <w:b/>
          <w:bCs/>
          <w:color w:val="0070C0"/>
          <w:kern w:val="0"/>
          <w:sz w:val="18"/>
          <w:szCs w:val="18"/>
          <w:lang w:eastAsia="en-GB"/>
          <w14:ligatures w14:val="none"/>
        </w:rPr>
        <w:t xml:space="preserve">Figure </w:t>
      </w:r>
      <w:r w:rsidRPr="00067172">
        <w:rPr>
          <w:rFonts w:eastAsia="Times New Roman" w:cs="Times New Roman"/>
          <w:b/>
          <w:bCs/>
          <w:color w:val="0070C0"/>
          <w:kern w:val="0"/>
          <w:sz w:val="18"/>
          <w:szCs w:val="18"/>
          <w:lang w:eastAsia="en-GB"/>
          <w14:ligatures w14:val="none"/>
        </w:rPr>
        <w:t>4</w:t>
      </w:r>
      <w:r w:rsidRPr="00067172">
        <w:rPr>
          <w:rFonts w:eastAsia="Times New Roman" w:cs="Times New Roman"/>
          <w:b/>
          <w:bCs/>
          <w:color w:val="0070C0"/>
          <w:kern w:val="0"/>
          <w:sz w:val="18"/>
          <w:szCs w:val="18"/>
          <w:lang w:eastAsia="en-GB"/>
          <w14:ligatures w14:val="none"/>
        </w:rPr>
        <w:t xml:space="preserve">. </w:t>
      </w:r>
      <w:r w:rsidRPr="00067172">
        <w:rPr>
          <w:color w:val="0070C0"/>
          <w:sz w:val="18"/>
          <w:szCs w:val="18"/>
        </w:rPr>
        <w:t>Week 2 summary activity.</w:t>
      </w:r>
    </w:p>
    <w:p w14:paraId="4084D483" w14:textId="42D97BC2" w:rsidR="00AF4E7B" w:rsidRDefault="00AF4E7B" w:rsidP="00067172">
      <w:pPr>
        <w:spacing w:before="100" w:beforeAutospacing="1" w:after="100" w:afterAutospacing="1" w:line="240" w:lineRule="auto"/>
        <w:jc w:val="center"/>
        <w:rPr>
          <w:color w:val="0070C0"/>
          <w:sz w:val="18"/>
          <w:szCs w:val="18"/>
        </w:rPr>
      </w:pPr>
    </w:p>
    <w:p w14:paraId="2C6D96F9" w14:textId="03458B9A" w:rsidR="00AF4E7B" w:rsidRDefault="00AF4E7B" w:rsidP="00067172">
      <w:pPr>
        <w:spacing w:before="100" w:beforeAutospacing="1" w:after="100" w:afterAutospacing="1" w:line="240" w:lineRule="auto"/>
        <w:jc w:val="center"/>
        <w:rPr>
          <w:color w:val="0070C0"/>
          <w:sz w:val="18"/>
          <w:szCs w:val="18"/>
        </w:rPr>
      </w:pPr>
    </w:p>
    <w:p w14:paraId="1E094ED1" w14:textId="6621606C" w:rsidR="00AF4E7B" w:rsidRDefault="00AF4E7B" w:rsidP="00067172">
      <w:pPr>
        <w:spacing w:before="100" w:beforeAutospacing="1" w:after="100" w:afterAutospacing="1" w:line="240" w:lineRule="auto"/>
        <w:jc w:val="center"/>
        <w:rPr>
          <w:color w:val="0070C0"/>
          <w:sz w:val="18"/>
          <w:szCs w:val="18"/>
        </w:rPr>
      </w:pPr>
    </w:p>
    <w:p w14:paraId="297CFE6E" w14:textId="3B398AB8" w:rsidR="00AF4E7B" w:rsidRDefault="00AF4E7B" w:rsidP="00067172">
      <w:pPr>
        <w:spacing w:before="100" w:beforeAutospacing="1" w:after="100" w:afterAutospacing="1" w:line="240" w:lineRule="auto"/>
        <w:jc w:val="center"/>
        <w:rPr>
          <w:color w:val="0070C0"/>
          <w:sz w:val="18"/>
          <w:szCs w:val="18"/>
        </w:rPr>
      </w:pPr>
    </w:p>
    <w:p w14:paraId="298B76A2" w14:textId="6652EAC2" w:rsidR="00AF4E7B" w:rsidRDefault="00AF4E7B" w:rsidP="00067172">
      <w:pPr>
        <w:spacing w:before="100" w:beforeAutospacing="1" w:after="100" w:afterAutospacing="1" w:line="240" w:lineRule="auto"/>
        <w:jc w:val="center"/>
        <w:rPr>
          <w:color w:val="0070C0"/>
          <w:sz w:val="18"/>
          <w:szCs w:val="18"/>
        </w:rPr>
      </w:pPr>
    </w:p>
    <w:p w14:paraId="775E271E" w14:textId="77777777" w:rsidR="00AF4E7B" w:rsidRDefault="00AF4E7B" w:rsidP="00AF4E7B">
      <w:pPr>
        <w:rPr>
          <w:color w:val="0070C0"/>
          <w:sz w:val="18"/>
          <w:szCs w:val="18"/>
        </w:rPr>
      </w:pPr>
    </w:p>
    <w:p w14:paraId="28ACB183" w14:textId="6AB73D9C" w:rsidR="00AF4E7B" w:rsidRDefault="00AF4E7B" w:rsidP="00AF4E7B">
      <w:pPr>
        <w:rPr>
          <w:rFonts w:ascii="Aptos" w:hAnsi="Aptos"/>
        </w:rPr>
      </w:pPr>
      <w:r w:rsidRPr="004360BE">
        <w:rPr>
          <w:rFonts w:ascii="Aptos" w:hAnsi="Aptos"/>
          <w:b/>
          <w:bCs/>
          <w:u w:val="single"/>
        </w:rPr>
        <w:lastRenderedPageBreak/>
        <w:t xml:space="preserve">Week </w:t>
      </w:r>
      <w:r>
        <w:rPr>
          <w:rFonts w:ascii="Aptos" w:hAnsi="Aptos"/>
          <w:b/>
          <w:bCs/>
          <w:u w:val="single"/>
        </w:rPr>
        <w:t>5</w:t>
      </w:r>
    </w:p>
    <w:p w14:paraId="7E5E13E6" w14:textId="30B3E79D" w:rsidR="00AF4E7B" w:rsidRPr="00AF4E7B" w:rsidRDefault="00AF4E7B" w:rsidP="00AF4E7B">
      <w:pPr>
        <w:spacing w:before="100" w:beforeAutospacing="1" w:after="100" w:afterAutospacing="1" w:line="240" w:lineRule="auto"/>
        <w:rPr>
          <w:rFonts w:ascii="Aptos" w:hAnsi="Aptos"/>
          <w:color w:val="0070C0"/>
          <w:sz w:val="18"/>
          <w:szCs w:val="18"/>
        </w:rPr>
      </w:pPr>
      <w:r w:rsidRPr="00AF4E7B">
        <w:rPr>
          <w:rFonts w:ascii="Aptos" w:hAnsi="Aptos"/>
        </w:rPr>
        <w:t>Logic Gates Exercise</w:t>
      </w:r>
      <w:r>
        <w:rPr>
          <w:rFonts w:ascii="Aptos" w:hAnsi="Aptos"/>
        </w:rPr>
        <w:t xml:space="preserve"> 1 -</w:t>
      </w:r>
    </w:p>
    <w:p w14:paraId="07BAF43B" w14:textId="72DF568B" w:rsidR="008064AC" w:rsidRDefault="00AF4E7B" w:rsidP="00AF4E7B">
      <w:pPr>
        <w:jc w:val="center"/>
        <w:rPr>
          <w:rFonts w:ascii="Aptos" w:hAnsi="Aptos"/>
        </w:rPr>
      </w:pPr>
      <w:r>
        <w:rPr>
          <w:noProof/>
        </w:rPr>
        <w:drawing>
          <wp:inline distT="0" distB="0" distL="0" distR="0" wp14:anchorId="7D08176A" wp14:editId="40DBD6D0">
            <wp:extent cx="4031128" cy="2687418"/>
            <wp:effectExtent l="0" t="0" r="762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pic:cNvPicPr>
                      <a:picLocks noChangeAspect="1" noChangeArrowheads="1"/>
                    </pic:cNvPicPr>
                  </pic:nvPicPr>
                  <pic:blipFill>
                    <a:blip r:embed="rId49" cstate="print">
                      <a:extLst>
                        <a:ext uri="{28A0092B-C50C-407E-A947-70E740481C1C}">
                          <a14:useLocalDpi xmlns:a14="http://schemas.microsoft.com/office/drawing/2010/main" val="0"/>
                        </a:ext>
                      </a:extLst>
                    </a:blip>
                    <a:stretch>
                      <a:fillRect/>
                    </a:stretch>
                  </pic:blipFill>
                  <pic:spPr bwMode="auto">
                    <a:xfrm>
                      <a:off x="0" y="0"/>
                      <a:ext cx="4031128" cy="2687418"/>
                    </a:xfrm>
                    <a:prstGeom prst="rect">
                      <a:avLst/>
                    </a:prstGeom>
                    <a:noFill/>
                    <a:ln>
                      <a:noFill/>
                    </a:ln>
                  </pic:spPr>
                </pic:pic>
              </a:graphicData>
            </a:graphic>
          </wp:inline>
        </w:drawing>
      </w:r>
    </w:p>
    <w:p w14:paraId="2D55F2A4" w14:textId="2F53ADDE" w:rsidR="00AF4E7B" w:rsidRDefault="00AF4E7B" w:rsidP="00AF4E7B">
      <w:pPr>
        <w:spacing w:before="100" w:beforeAutospacing="1" w:after="100" w:afterAutospacing="1" w:line="240" w:lineRule="auto"/>
        <w:jc w:val="center"/>
        <w:rPr>
          <w:color w:val="0070C0"/>
          <w:sz w:val="18"/>
          <w:szCs w:val="18"/>
        </w:rPr>
      </w:pPr>
      <w:r w:rsidRPr="00067172">
        <w:rPr>
          <w:rFonts w:eastAsia="Times New Roman" w:cs="Times New Roman"/>
          <w:b/>
          <w:bCs/>
          <w:color w:val="0070C0"/>
          <w:kern w:val="0"/>
          <w:sz w:val="18"/>
          <w:szCs w:val="18"/>
          <w:lang w:eastAsia="en-GB"/>
          <w14:ligatures w14:val="none"/>
        </w:rPr>
        <w:t xml:space="preserve">Figure </w:t>
      </w:r>
      <w:r w:rsidRPr="002E1FBA">
        <w:rPr>
          <w:rFonts w:eastAsia="Times New Roman" w:cs="Times New Roman"/>
          <w:b/>
          <w:bCs/>
          <w:color w:val="0070C0"/>
          <w:kern w:val="0"/>
          <w:sz w:val="18"/>
          <w:szCs w:val="18"/>
          <w:lang w:eastAsia="en-GB"/>
          <w14:ligatures w14:val="none"/>
        </w:rPr>
        <w:t>5</w:t>
      </w:r>
      <w:r w:rsidRPr="00067172">
        <w:rPr>
          <w:rFonts w:eastAsia="Times New Roman" w:cs="Times New Roman"/>
          <w:b/>
          <w:bCs/>
          <w:color w:val="0070C0"/>
          <w:kern w:val="0"/>
          <w:sz w:val="18"/>
          <w:szCs w:val="18"/>
          <w:lang w:eastAsia="en-GB"/>
          <w14:ligatures w14:val="none"/>
        </w:rPr>
        <w:t xml:space="preserve">. </w:t>
      </w:r>
      <w:r w:rsidR="002E1FBA" w:rsidRPr="002E1FBA">
        <w:rPr>
          <w:color w:val="0070C0"/>
          <w:sz w:val="18"/>
          <w:szCs w:val="18"/>
        </w:rPr>
        <w:t>Identification of logic gates within a logic circuit.</w:t>
      </w:r>
    </w:p>
    <w:p w14:paraId="3841DEE9" w14:textId="2CC10231" w:rsidR="002E1FBA" w:rsidRDefault="002E1FBA" w:rsidP="00AF4E7B">
      <w:pPr>
        <w:spacing w:before="100" w:beforeAutospacing="1" w:after="100" w:afterAutospacing="1" w:line="240" w:lineRule="auto"/>
        <w:jc w:val="center"/>
        <w:rPr>
          <w:color w:val="0070C0"/>
          <w:sz w:val="18"/>
          <w:szCs w:val="18"/>
        </w:rPr>
      </w:pPr>
      <w:r>
        <w:rPr>
          <w:noProof/>
        </w:rPr>
        <w:drawing>
          <wp:inline distT="0" distB="0" distL="0" distR="0" wp14:anchorId="037DD6BD" wp14:editId="1125F3A4">
            <wp:extent cx="3806750" cy="2687418"/>
            <wp:effectExtent l="0" t="0" r="3810"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3"/>
                    <pic:cNvPicPr>
                      <a:picLocks noChangeAspect="1" noChangeArrowheads="1"/>
                    </pic:cNvPicPr>
                  </pic:nvPicPr>
                  <pic:blipFill>
                    <a:blip r:embed="rId50" cstate="print">
                      <a:extLst>
                        <a:ext uri="{28A0092B-C50C-407E-A947-70E740481C1C}">
                          <a14:useLocalDpi xmlns:a14="http://schemas.microsoft.com/office/drawing/2010/main" val="0"/>
                        </a:ext>
                      </a:extLst>
                    </a:blip>
                    <a:stretch>
                      <a:fillRect/>
                    </a:stretch>
                  </pic:blipFill>
                  <pic:spPr bwMode="auto">
                    <a:xfrm>
                      <a:off x="0" y="0"/>
                      <a:ext cx="3806750" cy="2687418"/>
                    </a:xfrm>
                    <a:prstGeom prst="rect">
                      <a:avLst/>
                    </a:prstGeom>
                    <a:noFill/>
                    <a:ln>
                      <a:noFill/>
                    </a:ln>
                  </pic:spPr>
                </pic:pic>
              </a:graphicData>
            </a:graphic>
          </wp:inline>
        </w:drawing>
      </w:r>
    </w:p>
    <w:p w14:paraId="233926B6" w14:textId="1A81AE55" w:rsidR="002E1FBA" w:rsidRPr="002E1FBA" w:rsidRDefault="002E1FBA" w:rsidP="002E1FBA">
      <w:pPr>
        <w:pStyle w:val="pdq2pgselectionanchorcontainer"/>
        <w:jc w:val="center"/>
        <w:rPr>
          <w:rFonts w:asciiTheme="minorHAnsi" w:hAnsiTheme="minorHAnsi"/>
          <w:color w:val="0070C0"/>
          <w:sz w:val="18"/>
          <w:szCs w:val="18"/>
        </w:rPr>
      </w:pPr>
      <w:r w:rsidRPr="00067172">
        <w:rPr>
          <w:rFonts w:asciiTheme="minorHAnsi" w:hAnsiTheme="minorHAnsi"/>
          <w:b/>
          <w:bCs/>
          <w:color w:val="0070C0"/>
          <w:sz w:val="18"/>
          <w:szCs w:val="18"/>
        </w:rPr>
        <w:t xml:space="preserve">Figure </w:t>
      </w:r>
      <w:r w:rsidRPr="002E1FBA">
        <w:rPr>
          <w:rFonts w:asciiTheme="minorHAnsi" w:hAnsiTheme="minorHAnsi"/>
          <w:b/>
          <w:bCs/>
          <w:color w:val="0070C0"/>
          <w:sz w:val="18"/>
          <w:szCs w:val="18"/>
        </w:rPr>
        <w:t>6.</w:t>
      </w:r>
      <w:r w:rsidRPr="002E1FBA">
        <w:rPr>
          <w:rStyle w:val="Heading2Char"/>
          <w:rFonts w:asciiTheme="minorHAnsi" w:hAnsiTheme="minorHAnsi"/>
          <w:color w:val="0070C0"/>
          <w:sz w:val="18"/>
          <w:szCs w:val="18"/>
        </w:rPr>
        <w:t xml:space="preserve"> </w:t>
      </w:r>
      <w:r w:rsidRPr="002E1FBA">
        <w:rPr>
          <w:rFonts w:asciiTheme="minorHAnsi" w:hAnsiTheme="minorHAnsi"/>
          <w:b/>
          <w:bCs/>
          <w:color w:val="0070C0"/>
          <w:sz w:val="18"/>
          <w:szCs w:val="18"/>
        </w:rPr>
        <w:t>Logic Gates Exercise 1 –</w:t>
      </w:r>
      <w:r w:rsidRPr="002E1FBA">
        <w:rPr>
          <w:rFonts w:asciiTheme="minorHAnsi" w:hAnsiTheme="minorHAnsi"/>
          <w:b/>
          <w:bCs/>
          <w:color w:val="0070C0"/>
          <w:sz w:val="18"/>
          <w:szCs w:val="18"/>
        </w:rPr>
        <w:t xml:space="preserve"> </w:t>
      </w:r>
      <w:r w:rsidRPr="002E1FBA">
        <w:rPr>
          <w:rFonts w:asciiTheme="minorHAnsi" w:hAnsiTheme="minorHAnsi"/>
          <w:b/>
          <w:bCs/>
          <w:color w:val="0070C0"/>
          <w:sz w:val="18"/>
          <w:szCs w:val="18"/>
        </w:rPr>
        <w:t>logic circuit and completed truth table.</w:t>
      </w:r>
    </w:p>
    <w:p w14:paraId="46E6A876" w14:textId="628EE63D" w:rsidR="002E1FBA" w:rsidRDefault="002E1FBA" w:rsidP="002E1FBA">
      <w:pPr>
        <w:spacing w:before="100" w:beforeAutospacing="1" w:after="100" w:afterAutospacing="1" w:line="240" w:lineRule="auto"/>
        <w:jc w:val="center"/>
        <w:rPr>
          <w:color w:val="0070C0"/>
          <w:sz w:val="18"/>
          <w:szCs w:val="18"/>
        </w:rPr>
      </w:pPr>
    </w:p>
    <w:p w14:paraId="50062727" w14:textId="77777777" w:rsidR="002E1FBA" w:rsidRPr="002E1FBA" w:rsidRDefault="002E1FBA" w:rsidP="00AF4E7B">
      <w:pPr>
        <w:spacing w:before="100" w:beforeAutospacing="1" w:after="100" w:afterAutospacing="1" w:line="240" w:lineRule="auto"/>
        <w:jc w:val="center"/>
        <w:rPr>
          <w:color w:val="0070C0"/>
          <w:sz w:val="18"/>
          <w:szCs w:val="18"/>
        </w:rPr>
      </w:pPr>
    </w:p>
    <w:p w14:paraId="6307517B" w14:textId="77777777" w:rsidR="00AF4E7B" w:rsidRPr="00AF4E7B" w:rsidRDefault="00AF4E7B" w:rsidP="00AF4E7B">
      <w:pPr>
        <w:spacing w:before="100" w:beforeAutospacing="1" w:after="100" w:afterAutospacing="1" w:line="240" w:lineRule="auto"/>
        <w:jc w:val="center"/>
        <w:rPr>
          <w:rFonts w:ascii="Aptos" w:hAnsi="Aptos"/>
          <w:color w:val="0070C0"/>
          <w:sz w:val="18"/>
          <w:szCs w:val="18"/>
        </w:rPr>
      </w:pPr>
    </w:p>
    <w:p w14:paraId="2A38246C" w14:textId="77777777" w:rsidR="008064AC" w:rsidRDefault="008064AC" w:rsidP="008064AC">
      <w:pPr>
        <w:rPr>
          <w:rFonts w:ascii="Aptos" w:hAnsi="Aptos"/>
          <w:lang w:val="en-US"/>
        </w:rPr>
      </w:pPr>
    </w:p>
    <w:p w14:paraId="46DA046C" w14:textId="77777777" w:rsidR="008064AC" w:rsidRPr="003A6E42" w:rsidRDefault="008064AC" w:rsidP="008064AC">
      <w:pPr>
        <w:rPr>
          <w:rFonts w:ascii="Aptos" w:hAnsi="Aptos"/>
          <w:color w:val="0070C0"/>
        </w:rPr>
      </w:pPr>
    </w:p>
    <w:p w14:paraId="5AF2BA0E" w14:textId="0CF9C109" w:rsidR="002E1FBA" w:rsidRPr="00AF4E7B" w:rsidRDefault="002E1FBA" w:rsidP="002E1FBA">
      <w:pPr>
        <w:spacing w:before="100" w:beforeAutospacing="1" w:after="100" w:afterAutospacing="1" w:line="240" w:lineRule="auto"/>
        <w:rPr>
          <w:rFonts w:ascii="Aptos" w:hAnsi="Aptos"/>
          <w:color w:val="0070C0"/>
          <w:sz w:val="18"/>
          <w:szCs w:val="18"/>
        </w:rPr>
      </w:pPr>
      <w:r w:rsidRPr="00AF4E7B">
        <w:rPr>
          <w:rFonts w:ascii="Aptos" w:hAnsi="Aptos"/>
        </w:rPr>
        <w:lastRenderedPageBreak/>
        <w:t>Logic Gates Exercise</w:t>
      </w:r>
      <w:r>
        <w:rPr>
          <w:rFonts w:ascii="Aptos" w:hAnsi="Aptos"/>
        </w:rPr>
        <w:t xml:space="preserve"> </w:t>
      </w:r>
      <w:r>
        <w:rPr>
          <w:rFonts w:ascii="Aptos" w:hAnsi="Aptos"/>
        </w:rPr>
        <w:t>2</w:t>
      </w:r>
      <w:r>
        <w:rPr>
          <w:rFonts w:ascii="Aptos" w:hAnsi="Aptos"/>
        </w:rPr>
        <w:t xml:space="preserve"> -</w:t>
      </w:r>
    </w:p>
    <w:p w14:paraId="690B2D52" w14:textId="7F5763F1" w:rsidR="008064AC" w:rsidRPr="00F8692C" w:rsidRDefault="002E1FBA" w:rsidP="002E1FBA">
      <w:pPr>
        <w:pStyle w:val="pdq2pgselectionanchorcontainer"/>
        <w:jc w:val="center"/>
        <w:rPr>
          <w:rFonts w:asciiTheme="minorHAnsi" w:hAnsiTheme="minorHAnsi"/>
          <w:color w:val="0070C0"/>
          <w:sz w:val="18"/>
          <w:szCs w:val="18"/>
        </w:rPr>
      </w:pPr>
      <w:r>
        <w:rPr>
          <w:noProof/>
        </w:rPr>
        <w:drawing>
          <wp:inline distT="0" distB="0" distL="0" distR="0" wp14:anchorId="56A2040B" wp14:editId="6F278E26">
            <wp:extent cx="3806750" cy="2537833"/>
            <wp:effectExtent l="0" t="0" r="3810" b="0"/>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3"/>
                    <pic:cNvPicPr>
                      <a:picLocks noChangeAspect="1" noChangeArrowheads="1"/>
                    </pic:cNvPicPr>
                  </pic:nvPicPr>
                  <pic:blipFill>
                    <a:blip r:embed="rId51" cstate="print">
                      <a:extLst>
                        <a:ext uri="{28A0092B-C50C-407E-A947-70E740481C1C}">
                          <a14:useLocalDpi xmlns:a14="http://schemas.microsoft.com/office/drawing/2010/main" val="0"/>
                        </a:ext>
                      </a:extLst>
                    </a:blip>
                    <a:stretch>
                      <a:fillRect/>
                    </a:stretch>
                  </pic:blipFill>
                  <pic:spPr bwMode="auto">
                    <a:xfrm>
                      <a:off x="0" y="0"/>
                      <a:ext cx="3806750" cy="2537833"/>
                    </a:xfrm>
                    <a:prstGeom prst="rect">
                      <a:avLst/>
                    </a:prstGeom>
                    <a:noFill/>
                    <a:ln>
                      <a:noFill/>
                    </a:ln>
                  </pic:spPr>
                </pic:pic>
              </a:graphicData>
            </a:graphic>
          </wp:inline>
        </w:drawing>
      </w:r>
    </w:p>
    <w:p w14:paraId="2FB57CA7" w14:textId="5A56807E" w:rsidR="002E1FBA" w:rsidRDefault="002E1FBA" w:rsidP="002E1FBA">
      <w:pPr>
        <w:pStyle w:val="pdq2pgselectionanchorcontainer"/>
        <w:jc w:val="center"/>
        <w:rPr>
          <w:rFonts w:asciiTheme="minorHAnsi" w:hAnsiTheme="minorHAnsi"/>
          <w:b/>
          <w:bCs/>
          <w:color w:val="0070C0"/>
          <w:sz w:val="18"/>
          <w:szCs w:val="18"/>
        </w:rPr>
      </w:pPr>
      <w:r w:rsidRPr="00067172">
        <w:rPr>
          <w:rFonts w:asciiTheme="minorHAnsi" w:hAnsiTheme="minorHAnsi"/>
          <w:b/>
          <w:bCs/>
          <w:color w:val="0070C0"/>
          <w:sz w:val="18"/>
          <w:szCs w:val="18"/>
        </w:rPr>
        <w:t xml:space="preserve">Figure </w:t>
      </w:r>
      <w:r>
        <w:rPr>
          <w:rFonts w:asciiTheme="minorHAnsi" w:hAnsiTheme="minorHAnsi"/>
          <w:b/>
          <w:bCs/>
          <w:color w:val="0070C0"/>
          <w:sz w:val="18"/>
          <w:szCs w:val="18"/>
        </w:rPr>
        <w:t>7</w:t>
      </w:r>
      <w:r w:rsidRPr="002E1FBA">
        <w:rPr>
          <w:rFonts w:asciiTheme="minorHAnsi" w:hAnsiTheme="minorHAnsi"/>
          <w:b/>
          <w:bCs/>
          <w:color w:val="0070C0"/>
          <w:sz w:val="18"/>
          <w:szCs w:val="18"/>
        </w:rPr>
        <w:t>.</w:t>
      </w:r>
      <w:r w:rsidRPr="002E1FBA">
        <w:rPr>
          <w:rStyle w:val="Heading2Char"/>
          <w:rFonts w:asciiTheme="minorHAnsi" w:hAnsiTheme="minorHAnsi"/>
          <w:color w:val="0070C0"/>
          <w:sz w:val="18"/>
          <w:szCs w:val="18"/>
        </w:rPr>
        <w:t xml:space="preserve"> </w:t>
      </w:r>
      <w:r w:rsidRPr="002E1FBA">
        <w:rPr>
          <w:rFonts w:asciiTheme="minorHAnsi" w:hAnsiTheme="minorHAnsi"/>
          <w:b/>
          <w:bCs/>
          <w:color w:val="0070C0"/>
          <w:sz w:val="18"/>
          <w:szCs w:val="18"/>
        </w:rPr>
        <w:t xml:space="preserve">Logic Gates Exercise </w:t>
      </w:r>
      <w:r>
        <w:rPr>
          <w:rFonts w:asciiTheme="minorHAnsi" w:hAnsiTheme="minorHAnsi"/>
          <w:b/>
          <w:bCs/>
          <w:color w:val="0070C0"/>
          <w:sz w:val="18"/>
          <w:szCs w:val="18"/>
        </w:rPr>
        <w:t>2</w:t>
      </w:r>
      <w:r w:rsidRPr="002E1FBA">
        <w:rPr>
          <w:rFonts w:asciiTheme="minorHAnsi" w:hAnsiTheme="minorHAnsi"/>
          <w:b/>
          <w:bCs/>
          <w:color w:val="0070C0"/>
          <w:sz w:val="18"/>
          <w:szCs w:val="18"/>
        </w:rPr>
        <w:t xml:space="preserve"> – logic circuit and completed truth table.</w:t>
      </w:r>
    </w:p>
    <w:p w14:paraId="438C50F8" w14:textId="77777777" w:rsidR="002E1FBA" w:rsidRPr="002E1FBA" w:rsidRDefault="002E1FBA" w:rsidP="002E1FBA">
      <w:pPr>
        <w:pStyle w:val="pdq2pgselectionanchorcontainer"/>
        <w:jc w:val="center"/>
        <w:rPr>
          <w:rFonts w:asciiTheme="minorHAnsi" w:hAnsiTheme="minorHAnsi"/>
          <w:color w:val="0070C0"/>
          <w:sz w:val="18"/>
          <w:szCs w:val="18"/>
        </w:rPr>
      </w:pPr>
    </w:p>
    <w:p w14:paraId="5637F701" w14:textId="0957CC24" w:rsidR="00D80D02" w:rsidRDefault="00D80D02" w:rsidP="00D80D02">
      <w:pPr>
        <w:rPr>
          <w:rFonts w:ascii="Aptos" w:hAnsi="Aptos"/>
          <w:b/>
          <w:bCs/>
          <w:u w:val="single"/>
        </w:rPr>
      </w:pPr>
      <w:r w:rsidRPr="004360BE">
        <w:rPr>
          <w:rFonts w:ascii="Aptos" w:hAnsi="Aptos"/>
          <w:b/>
          <w:bCs/>
          <w:u w:val="single"/>
        </w:rPr>
        <w:t xml:space="preserve">Week </w:t>
      </w:r>
      <w:r>
        <w:rPr>
          <w:rFonts w:ascii="Aptos" w:hAnsi="Aptos"/>
          <w:b/>
          <w:bCs/>
          <w:u w:val="single"/>
        </w:rPr>
        <w:t>7</w:t>
      </w:r>
    </w:p>
    <w:p w14:paraId="083F35D5" w14:textId="297A90E7" w:rsidR="00D80D02" w:rsidRDefault="00D80D02" w:rsidP="00D80D02">
      <w:pPr>
        <w:rPr>
          <w:rFonts w:ascii="Aptos" w:hAnsi="Aptos"/>
        </w:rPr>
      </w:pPr>
      <w:r w:rsidRPr="00D80D02">
        <w:rPr>
          <w:rFonts w:ascii="Aptos" w:hAnsi="Aptos"/>
        </w:rPr>
        <w:t>Class activity</w:t>
      </w:r>
      <w:r>
        <w:rPr>
          <w:rFonts w:ascii="Aptos" w:hAnsi="Aptos"/>
        </w:rPr>
        <w:t xml:space="preserve"> – </w:t>
      </w:r>
    </w:p>
    <w:p w14:paraId="75CA1E20" w14:textId="28A38F76" w:rsidR="00D80D02" w:rsidRPr="00D80D02" w:rsidRDefault="00D80D02" w:rsidP="00D80D02">
      <w:pPr>
        <w:jc w:val="center"/>
        <w:rPr>
          <w:rFonts w:ascii="Aptos" w:hAnsi="Aptos"/>
        </w:rPr>
      </w:pPr>
      <w:r>
        <w:rPr>
          <w:noProof/>
        </w:rPr>
        <w:drawing>
          <wp:inline distT="0" distB="0" distL="0" distR="0" wp14:anchorId="25C36A06" wp14:editId="488B9562">
            <wp:extent cx="3389979" cy="2537833"/>
            <wp:effectExtent l="0" t="0" r="1270" b="0"/>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3"/>
                    <pic:cNvPicPr>
                      <a:picLocks noChangeAspect="1" noChangeArrowheads="1"/>
                    </pic:cNvPicPr>
                  </pic:nvPicPr>
                  <pic:blipFill>
                    <a:blip r:embed="rId52" cstate="print">
                      <a:extLst>
                        <a:ext uri="{28A0092B-C50C-407E-A947-70E740481C1C}">
                          <a14:useLocalDpi xmlns:a14="http://schemas.microsoft.com/office/drawing/2010/main" val="0"/>
                        </a:ext>
                      </a:extLst>
                    </a:blip>
                    <a:stretch>
                      <a:fillRect/>
                    </a:stretch>
                  </pic:blipFill>
                  <pic:spPr bwMode="auto">
                    <a:xfrm>
                      <a:off x="0" y="0"/>
                      <a:ext cx="3389979" cy="2537833"/>
                    </a:xfrm>
                    <a:prstGeom prst="rect">
                      <a:avLst/>
                    </a:prstGeom>
                    <a:noFill/>
                    <a:ln>
                      <a:noFill/>
                    </a:ln>
                  </pic:spPr>
                </pic:pic>
              </a:graphicData>
            </a:graphic>
          </wp:inline>
        </w:drawing>
      </w:r>
    </w:p>
    <w:p w14:paraId="6B32C466" w14:textId="55141358" w:rsidR="00D80D02" w:rsidRDefault="00D80D02" w:rsidP="00D80D02">
      <w:pPr>
        <w:pStyle w:val="pdq2pgselectionanchorcontainer"/>
        <w:jc w:val="center"/>
        <w:rPr>
          <w:rFonts w:asciiTheme="minorHAnsi" w:hAnsiTheme="minorHAnsi"/>
          <w:color w:val="0070C0"/>
          <w:sz w:val="18"/>
          <w:szCs w:val="18"/>
        </w:rPr>
      </w:pPr>
      <w:r w:rsidRPr="00067172">
        <w:rPr>
          <w:rFonts w:asciiTheme="minorHAnsi" w:hAnsiTheme="minorHAnsi"/>
          <w:b/>
          <w:bCs/>
          <w:color w:val="0070C0"/>
          <w:sz w:val="18"/>
          <w:szCs w:val="18"/>
        </w:rPr>
        <w:t xml:space="preserve">Figure </w:t>
      </w:r>
      <w:r w:rsidRPr="00D80D02">
        <w:rPr>
          <w:rFonts w:asciiTheme="minorHAnsi" w:hAnsiTheme="minorHAnsi"/>
          <w:b/>
          <w:bCs/>
          <w:color w:val="0070C0"/>
          <w:sz w:val="18"/>
          <w:szCs w:val="18"/>
        </w:rPr>
        <w:t>8</w:t>
      </w:r>
      <w:r w:rsidRPr="00D80D02">
        <w:rPr>
          <w:rFonts w:asciiTheme="minorHAnsi" w:hAnsiTheme="minorHAnsi"/>
          <w:b/>
          <w:bCs/>
          <w:color w:val="0070C0"/>
          <w:sz w:val="18"/>
          <w:szCs w:val="18"/>
        </w:rPr>
        <w:t>.</w:t>
      </w:r>
      <w:r w:rsidRPr="00D80D02">
        <w:rPr>
          <w:rStyle w:val="Heading2Char"/>
          <w:rFonts w:asciiTheme="minorHAnsi" w:hAnsiTheme="minorHAnsi"/>
          <w:color w:val="0070C0"/>
          <w:sz w:val="18"/>
          <w:szCs w:val="18"/>
        </w:rPr>
        <w:t xml:space="preserve"> </w:t>
      </w:r>
      <w:r w:rsidRPr="00D80D02">
        <w:rPr>
          <w:rFonts w:asciiTheme="minorHAnsi" w:hAnsiTheme="minorHAnsi"/>
          <w:color w:val="0070C0"/>
          <w:sz w:val="18"/>
          <w:szCs w:val="18"/>
        </w:rPr>
        <w:t>Examples of commonly used operating systems.</w:t>
      </w:r>
    </w:p>
    <w:p w14:paraId="7E36F60D" w14:textId="26055B91" w:rsidR="00D80D02" w:rsidRPr="00D80D02" w:rsidRDefault="00C11581" w:rsidP="00D80D02">
      <w:pPr>
        <w:pStyle w:val="pdq2pgselectionanchorcontainer"/>
        <w:jc w:val="center"/>
        <w:rPr>
          <w:rFonts w:asciiTheme="minorHAnsi" w:hAnsiTheme="minorHAnsi"/>
          <w:b/>
          <w:bCs/>
          <w:color w:val="0070C0"/>
          <w:sz w:val="18"/>
          <w:szCs w:val="18"/>
        </w:rPr>
      </w:pPr>
      <w:r w:rsidRPr="00C11581">
        <w:rPr>
          <w:rFonts w:asciiTheme="minorHAnsi" w:hAnsiTheme="minorHAnsi"/>
          <w:b/>
          <w:bCs/>
          <w:color w:val="0070C0"/>
          <w:sz w:val="18"/>
          <w:szCs w:val="18"/>
        </w:rPr>
        <w:lastRenderedPageBreak/>
        <w:drawing>
          <wp:inline distT="0" distB="0" distL="0" distR="0" wp14:anchorId="36969162" wp14:editId="28FD3620">
            <wp:extent cx="3805200" cy="2854800"/>
            <wp:effectExtent l="0" t="0" r="508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53" cstate="print">
                      <a:extLst>
                        <a:ext uri="{28A0092B-C50C-407E-A947-70E740481C1C}">
                          <a14:useLocalDpi xmlns:a14="http://schemas.microsoft.com/office/drawing/2010/main" val="0"/>
                        </a:ext>
                      </a:extLst>
                    </a:blip>
                    <a:stretch>
                      <a:fillRect/>
                    </a:stretch>
                  </pic:blipFill>
                  <pic:spPr>
                    <a:xfrm>
                      <a:off x="0" y="0"/>
                      <a:ext cx="3805200" cy="2854800"/>
                    </a:xfrm>
                    <a:prstGeom prst="rect">
                      <a:avLst/>
                    </a:prstGeom>
                  </pic:spPr>
                </pic:pic>
              </a:graphicData>
            </a:graphic>
          </wp:inline>
        </w:drawing>
      </w:r>
    </w:p>
    <w:p w14:paraId="1E2A8B77" w14:textId="098E4881" w:rsidR="00C11581" w:rsidRPr="00C11581" w:rsidRDefault="00C11581" w:rsidP="00C11581">
      <w:pPr>
        <w:pStyle w:val="pdq2pgselectionanchorcontainer"/>
        <w:jc w:val="center"/>
        <w:rPr>
          <w:rFonts w:asciiTheme="minorHAnsi" w:hAnsiTheme="minorHAnsi"/>
          <w:b/>
          <w:bCs/>
          <w:color w:val="0070C0"/>
          <w:sz w:val="18"/>
          <w:szCs w:val="18"/>
        </w:rPr>
      </w:pPr>
      <w:r w:rsidRPr="00067172">
        <w:rPr>
          <w:rFonts w:asciiTheme="minorHAnsi" w:hAnsiTheme="minorHAnsi"/>
          <w:b/>
          <w:bCs/>
          <w:color w:val="0070C0"/>
          <w:sz w:val="18"/>
          <w:szCs w:val="18"/>
        </w:rPr>
        <w:t xml:space="preserve">Figure </w:t>
      </w:r>
      <w:r w:rsidRPr="00C11581">
        <w:rPr>
          <w:rFonts w:asciiTheme="minorHAnsi" w:hAnsiTheme="minorHAnsi"/>
          <w:b/>
          <w:bCs/>
          <w:color w:val="0070C0"/>
          <w:sz w:val="18"/>
          <w:szCs w:val="18"/>
        </w:rPr>
        <w:t>9</w:t>
      </w:r>
      <w:r>
        <w:rPr>
          <w:rFonts w:asciiTheme="minorHAnsi" w:hAnsiTheme="minorHAnsi"/>
          <w:color w:val="0070C0"/>
          <w:sz w:val="18"/>
          <w:szCs w:val="18"/>
        </w:rPr>
        <w:t xml:space="preserve">. </w:t>
      </w:r>
      <w:r w:rsidRPr="00C11581">
        <w:rPr>
          <w:rFonts w:asciiTheme="minorHAnsi" w:hAnsiTheme="minorHAnsi"/>
          <w:color w:val="0070C0"/>
          <w:sz w:val="18"/>
          <w:szCs w:val="18"/>
        </w:rPr>
        <w:t>Windows Task Manager showing key operating system functions.</w:t>
      </w:r>
    </w:p>
    <w:p w14:paraId="08833A88" w14:textId="4CF578AD" w:rsidR="00D93492" w:rsidRDefault="00C11581" w:rsidP="00C11581">
      <w:pPr>
        <w:jc w:val="center"/>
      </w:pPr>
      <w:r w:rsidRPr="00C11581">
        <w:rPr>
          <w:b/>
          <w:bCs/>
          <w:color w:val="0070C0"/>
          <w:sz w:val="18"/>
          <w:szCs w:val="18"/>
        </w:rPr>
        <w:drawing>
          <wp:inline distT="0" distB="0" distL="0" distR="0" wp14:anchorId="2325D60F" wp14:editId="57BAD379">
            <wp:extent cx="3805200" cy="2536800"/>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54" cstate="print">
                      <a:extLst>
                        <a:ext uri="{28A0092B-C50C-407E-A947-70E740481C1C}">
                          <a14:useLocalDpi xmlns:a14="http://schemas.microsoft.com/office/drawing/2010/main" val="0"/>
                        </a:ext>
                      </a:extLst>
                    </a:blip>
                    <a:stretch>
                      <a:fillRect/>
                    </a:stretch>
                  </pic:blipFill>
                  <pic:spPr>
                    <a:xfrm>
                      <a:off x="0" y="0"/>
                      <a:ext cx="3805200" cy="2536800"/>
                    </a:xfrm>
                    <a:prstGeom prst="rect">
                      <a:avLst/>
                    </a:prstGeom>
                  </pic:spPr>
                </pic:pic>
              </a:graphicData>
            </a:graphic>
          </wp:inline>
        </w:drawing>
      </w:r>
    </w:p>
    <w:p w14:paraId="69E5A13C" w14:textId="730528DC" w:rsidR="00C11581" w:rsidRPr="00C11581" w:rsidRDefault="00C11581" w:rsidP="00C11581">
      <w:pPr>
        <w:pStyle w:val="pdq2pgselectionanchorcontainer"/>
        <w:jc w:val="center"/>
        <w:rPr>
          <w:rFonts w:asciiTheme="minorHAnsi" w:hAnsiTheme="minorHAnsi"/>
          <w:b/>
          <w:bCs/>
          <w:color w:val="0070C0"/>
          <w:sz w:val="18"/>
          <w:szCs w:val="18"/>
        </w:rPr>
      </w:pPr>
      <w:r w:rsidRPr="00067172">
        <w:rPr>
          <w:rFonts w:asciiTheme="minorHAnsi" w:hAnsiTheme="minorHAnsi"/>
          <w:b/>
          <w:bCs/>
          <w:color w:val="0070C0"/>
          <w:sz w:val="18"/>
          <w:szCs w:val="18"/>
        </w:rPr>
        <w:t xml:space="preserve">Figure </w:t>
      </w:r>
      <w:r w:rsidRPr="00C11581">
        <w:rPr>
          <w:rFonts w:asciiTheme="minorHAnsi" w:hAnsiTheme="minorHAnsi"/>
          <w:b/>
          <w:bCs/>
          <w:color w:val="0070C0"/>
          <w:sz w:val="18"/>
          <w:szCs w:val="18"/>
        </w:rPr>
        <w:t>10</w:t>
      </w:r>
      <w:r w:rsidRPr="00C11581">
        <w:rPr>
          <w:rFonts w:asciiTheme="minorHAnsi" w:hAnsiTheme="minorHAnsi"/>
          <w:color w:val="0070C0"/>
          <w:sz w:val="18"/>
          <w:szCs w:val="18"/>
        </w:rPr>
        <w:t xml:space="preserve">. </w:t>
      </w:r>
      <w:r w:rsidRPr="00C11581">
        <w:rPr>
          <w:rFonts w:asciiTheme="minorHAnsi" w:hAnsiTheme="minorHAnsi"/>
          <w:color w:val="0070C0"/>
          <w:sz w:val="18"/>
          <w:szCs w:val="18"/>
        </w:rPr>
        <w:t>C</w:t>
      </w:r>
      <w:r w:rsidRPr="00C11581">
        <w:rPr>
          <w:rFonts w:asciiTheme="minorHAnsi" w:hAnsiTheme="minorHAnsi"/>
          <w:color w:val="0070C0"/>
          <w:sz w:val="18"/>
          <w:szCs w:val="18"/>
        </w:rPr>
        <w:t>omparison of different operating system types.</w:t>
      </w:r>
    </w:p>
    <w:p w14:paraId="00236BA7" w14:textId="77777777" w:rsidR="00C11581" w:rsidRPr="00D93492" w:rsidRDefault="00C11581" w:rsidP="00C11581">
      <w:pPr>
        <w:jc w:val="center"/>
      </w:pPr>
    </w:p>
    <w:sectPr w:rsidR="00C11581" w:rsidRPr="00D934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046DB"/>
    <w:rsid w:val="00045949"/>
    <w:rsid w:val="00067172"/>
    <w:rsid w:val="000B5820"/>
    <w:rsid w:val="00131725"/>
    <w:rsid w:val="0016209E"/>
    <w:rsid w:val="00165E7C"/>
    <w:rsid w:val="001B0060"/>
    <w:rsid w:val="001E350F"/>
    <w:rsid w:val="002E1FBA"/>
    <w:rsid w:val="002E3E00"/>
    <w:rsid w:val="003070F8"/>
    <w:rsid w:val="003346FC"/>
    <w:rsid w:val="0035770A"/>
    <w:rsid w:val="003A3AC2"/>
    <w:rsid w:val="003F7A6F"/>
    <w:rsid w:val="004373C9"/>
    <w:rsid w:val="00444B94"/>
    <w:rsid w:val="004658DD"/>
    <w:rsid w:val="004E441F"/>
    <w:rsid w:val="005B7666"/>
    <w:rsid w:val="005E301D"/>
    <w:rsid w:val="00623CBD"/>
    <w:rsid w:val="0068620A"/>
    <w:rsid w:val="006E0623"/>
    <w:rsid w:val="006F1298"/>
    <w:rsid w:val="008064AC"/>
    <w:rsid w:val="00831A98"/>
    <w:rsid w:val="00832DFF"/>
    <w:rsid w:val="00860AB1"/>
    <w:rsid w:val="0087551F"/>
    <w:rsid w:val="008B5175"/>
    <w:rsid w:val="009238F5"/>
    <w:rsid w:val="009F3FF7"/>
    <w:rsid w:val="00A22146"/>
    <w:rsid w:val="00A449F8"/>
    <w:rsid w:val="00A53DCE"/>
    <w:rsid w:val="00A7113D"/>
    <w:rsid w:val="00AC0965"/>
    <w:rsid w:val="00AF0B66"/>
    <w:rsid w:val="00AF4E7B"/>
    <w:rsid w:val="00B1740B"/>
    <w:rsid w:val="00B31171"/>
    <w:rsid w:val="00B5153A"/>
    <w:rsid w:val="00BB31FB"/>
    <w:rsid w:val="00BB7887"/>
    <w:rsid w:val="00BF220C"/>
    <w:rsid w:val="00C11581"/>
    <w:rsid w:val="00C25EF1"/>
    <w:rsid w:val="00C524F5"/>
    <w:rsid w:val="00C943B3"/>
    <w:rsid w:val="00CC3399"/>
    <w:rsid w:val="00D410E9"/>
    <w:rsid w:val="00D47940"/>
    <w:rsid w:val="00D70DB0"/>
    <w:rsid w:val="00D80D02"/>
    <w:rsid w:val="00D93492"/>
    <w:rsid w:val="00DD5E92"/>
    <w:rsid w:val="00DE2399"/>
    <w:rsid w:val="00E52C9E"/>
    <w:rsid w:val="00E55CA2"/>
    <w:rsid w:val="00EA1F27"/>
    <w:rsid w:val="00EE55AC"/>
    <w:rsid w:val="00F766DE"/>
    <w:rsid w:val="00F77A83"/>
    <w:rsid w:val="00F8692C"/>
    <w:rsid w:val="00FE6B36"/>
    <w:rsid w:val="00FE7D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225A"/>
  <w15:chartTrackingRefBased/>
  <w15:docId w15:val="{0853C286-739E-4F97-B079-74024CCAE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6DE"/>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character" w:styleId="Strong">
    <w:name w:val="Strong"/>
    <w:basedOn w:val="DefaultParagraphFont"/>
    <w:uiPriority w:val="22"/>
    <w:qFormat/>
    <w:rsid w:val="003346FC"/>
    <w:rPr>
      <w:b/>
      <w:bCs/>
    </w:rPr>
  </w:style>
  <w:style w:type="character" w:styleId="HTMLCode">
    <w:name w:val="HTML Code"/>
    <w:basedOn w:val="DefaultParagraphFont"/>
    <w:uiPriority w:val="99"/>
    <w:semiHidden/>
    <w:unhideWhenUsed/>
    <w:rsid w:val="00444B94"/>
    <w:rPr>
      <w:rFonts w:ascii="Courier New" w:eastAsia="Times New Roman" w:hAnsi="Courier New" w:cs="Courier New"/>
      <w:sz w:val="20"/>
      <w:szCs w:val="20"/>
    </w:rPr>
  </w:style>
  <w:style w:type="paragraph" w:customStyle="1" w:styleId="pdq2pgselectionanchorcontainer">
    <w:name w:val="pdq2pg_selectionanchorcontainer"/>
    <w:basedOn w:val="Normal"/>
    <w:rsid w:val="004E441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87551F"/>
    <w:rPr>
      <w:i/>
      <w:iCs/>
    </w:rPr>
  </w:style>
  <w:style w:type="paragraph" w:styleId="NormalWeb">
    <w:name w:val="Normal (Web)"/>
    <w:basedOn w:val="Normal"/>
    <w:uiPriority w:val="99"/>
    <w:unhideWhenUsed/>
    <w:rsid w:val="0087551F"/>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296610">
      <w:bodyDiv w:val="1"/>
      <w:marLeft w:val="0"/>
      <w:marRight w:val="0"/>
      <w:marTop w:val="0"/>
      <w:marBottom w:val="0"/>
      <w:divBdr>
        <w:top w:val="none" w:sz="0" w:space="0" w:color="auto"/>
        <w:left w:val="none" w:sz="0" w:space="0" w:color="auto"/>
        <w:bottom w:val="none" w:sz="0" w:space="0" w:color="auto"/>
        <w:right w:val="none" w:sz="0" w:space="0" w:color="auto"/>
      </w:divBdr>
      <w:divsChild>
        <w:div w:id="14419487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4887189">
      <w:bodyDiv w:val="1"/>
      <w:marLeft w:val="0"/>
      <w:marRight w:val="0"/>
      <w:marTop w:val="0"/>
      <w:marBottom w:val="0"/>
      <w:divBdr>
        <w:top w:val="none" w:sz="0" w:space="0" w:color="auto"/>
        <w:left w:val="none" w:sz="0" w:space="0" w:color="auto"/>
        <w:bottom w:val="none" w:sz="0" w:space="0" w:color="auto"/>
        <w:right w:val="none" w:sz="0" w:space="0" w:color="auto"/>
      </w:divBdr>
    </w:div>
    <w:div w:id="386688185">
      <w:bodyDiv w:val="1"/>
      <w:marLeft w:val="0"/>
      <w:marRight w:val="0"/>
      <w:marTop w:val="0"/>
      <w:marBottom w:val="0"/>
      <w:divBdr>
        <w:top w:val="none" w:sz="0" w:space="0" w:color="auto"/>
        <w:left w:val="none" w:sz="0" w:space="0" w:color="auto"/>
        <w:bottom w:val="none" w:sz="0" w:space="0" w:color="auto"/>
        <w:right w:val="none" w:sz="0" w:space="0" w:color="auto"/>
      </w:divBdr>
    </w:div>
    <w:div w:id="1348487118">
      <w:bodyDiv w:val="1"/>
      <w:marLeft w:val="0"/>
      <w:marRight w:val="0"/>
      <w:marTop w:val="0"/>
      <w:marBottom w:val="0"/>
      <w:divBdr>
        <w:top w:val="none" w:sz="0" w:space="0" w:color="auto"/>
        <w:left w:val="none" w:sz="0" w:space="0" w:color="auto"/>
        <w:bottom w:val="none" w:sz="0" w:space="0" w:color="auto"/>
        <w:right w:val="none" w:sz="0" w:space="0" w:color="auto"/>
      </w:divBdr>
    </w:div>
    <w:div w:id="1396977985">
      <w:bodyDiv w:val="1"/>
      <w:marLeft w:val="0"/>
      <w:marRight w:val="0"/>
      <w:marTop w:val="0"/>
      <w:marBottom w:val="0"/>
      <w:divBdr>
        <w:top w:val="none" w:sz="0" w:space="0" w:color="auto"/>
        <w:left w:val="none" w:sz="0" w:space="0" w:color="auto"/>
        <w:bottom w:val="none" w:sz="0" w:space="0" w:color="auto"/>
        <w:right w:val="none" w:sz="0" w:space="0" w:color="auto"/>
      </w:divBdr>
    </w:div>
    <w:div w:id="1915433449">
      <w:bodyDiv w:val="1"/>
      <w:marLeft w:val="0"/>
      <w:marRight w:val="0"/>
      <w:marTop w:val="0"/>
      <w:marBottom w:val="0"/>
      <w:divBdr>
        <w:top w:val="none" w:sz="0" w:space="0" w:color="auto"/>
        <w:left w:val="none" w:sz="0" w:space="0" w:color="auto"/>
        <w:bottom w:val="none" w:sz="0" w:space="0" w:color="auto"/>
        <w:right w:val="none" w:sz="0" w:space="0" w:color="auto"/>
      </w:divBdr>
    </w:div>
    <w:div w:id="2047827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hyperlink" Target="https://help.ubuntu.com/" TargetMode="External"/><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5.png"/><Relationship Id="rId47" Type="http://schemas.openxmlformats.org/officeDocument/2006/relationships/image" Target="media/image40.jpeg"/><Relationship Id="rId50" Type="http://schemas.openxmlformats.org/officeDocument/2006/relationships/image" Target="media/image43.png"/><Relationship Id="rId55" Type="http://schemas.openxmlformats.org/officeDocument/2006/relationships/fontTable" Target="fontTable.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hyperlink" Target="https://tldp.org/" TargetMode="External"/><Relationship Id="rId45" Type="http://schemas.openxmlformats.org/officeDocument/2006/relationships/image" Target="media/image38.png"/><Relationship Id="rId53" Type="http://schemas.openxmlformats.org/officeDocument/2006/relationships/image" Target="media/image46.png"/><Relationship Id="rId5" Type="http://schemas.openxmlformats.org/officeDocument/2006/relationships/image" Target="media/image1.jpe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image" Target="media/image37.png"/><Relationship Id="rId52" Type="http://schemas.openxmlformats.org/officeDocument/2006/relationships/image" Target="media/image4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theme" Target="theme/theme1.xml"/><Relationship Id="rId8" Type="http://schemas.openxmlformats.org/officeDocument/2006/relationships/image" Target="media/image4.png"/><Relationship Id="rId51" Type="http://schemas.openxmlformats.org/officeDocument/2006/relationships/image" Target="media/image4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39.png"/><Relationship Id="rId20" Type="http://schemas.openxmlformats.org/officeDocument/2006/relationships/image" Target="media/image16.png"/><Relationship Id="rId41" Type="http://schemas.openxmlformats.org/officeDocument/2006/relationships/hyperlink" Target="https://www.gnu.org/software/bash/manual/" TargetMode="External"/><Relationship Id="rId54" Type="http://schemas.openxmlformats.org/officeDocument/2006/relationships/image" Target="media/image47.png"/><Relationship Id="rId1" Type="http://schemas.openxmlformats.org/officeDocument/2006/relationships/customXml" Target="../customXml/item1.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01F5604-3317-4779-88F7-3F2D82F95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1052</TotalTime>
  <Pages>28</Pages>
  <Words>3532</Words>
  <Characters>20135</Characters>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2026-07-18T13:07:00Z</dcterms:created>
  <dcterms:modified xsi:type="dcterms:W3CDTF">2026-07-19T15:35:00Z</dcterms:modified>
</cp:coreProperties>
</file>