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B0E5F" w14:textId="489577E4" w:rsidR="00B62808" w:rsidRDefault="00E52AFB" w:rsidP="00E52AFB">
      <w:pPr>
        <w:pStyle w:val="Title"/>
        <w:jc w:val="center"/>
      </w:pPr>
      <w:r>
        <w:t>Customer Relationship Management System Team Presentation</w:t>
      </w:r>
    </w:p>
    <w:p w14:paraId="29254E48" w14:textId="7CDC7B32" w:rsidR="00E52AFB" w:rsidRDefault="00E52AFB" w:rsidP="00E52AFB">
      <w:pPr>
        <w:pStyle w:val="Heading1"/>
      </w:pPr>
      <w:r>
        <w:t>Task 1: CRM Meaning, 2 Definition on Relatable Meaning for The Organisation and Explanation</w:t>
      </w:r>
    </w:p>
    <w:p w14:paraId="316F19D0" w14:textId="77777777" w:rsidR="00A81EF6" w:rsidRPr="00A81EF6" w:rsidRDefault="00A81EF6" w:rsidP="00A81EF6"/>
    <w:p w14:paraId="7F54F872" w14:textId="7BFB5BF4" w:rsidR="00814EC4" w:rsidRPr="00F2355A" w:rsidRDefault="00814EC4" w:rsidP="00814EC4">
      <w:pPr>
        <w:rPr>
          <w:rFonts w:cstheme="minorHAnsi"/>
        </w:rPr>
      </w:pPr>
      <w:r w:rsidRPr="00F2355A">
        <w:rPr>
          <w:rFonts w:cstheme="minorHAnsi"/>
        </w:rPr>
        <w:t>According to Sales Force a company dedicated into helping businesses improve their efficiency states “</w:t>
      </w:r>
      <w:bookmarkStart w:id="0" w:name="crm-stands-for-customer-relationship-man"/>
      <w:r w:rsidRPr="00F2355A">
        <w:rPr>
          <w:rFonts w:cstheme="minorHAnsi"/>
        </w:rPr>
        <w:t>CRM stands for Customer Relationship Management. It's a technology used to manage interactions with customers and potential customers. A CRM system helps organisations build customer relationships and streamline processes so they can increase sales, improve customer service, and increase profitability</w:t>
      </w:r>
      <w:bookmarkEnd w:id="0"/>
      <w:r w:rsidR="00402C60" w:rsidRPr="00F2355A">
        <w:rPr>
          <w:rFonts w:cstheme="minorHAnsi"/>
        </w:rPr>
        <w:t xml:space="preserve">” </w:t>
      </w:r>
      <w:sdt>
        <w:sdtPr>
          <w:rPr>
            <w:rFonts w:cstheme="minorHAnsi"/>
          </w:rPr>
          <w:id w:val="2066905092"/>
          <w:citation/>
        </w:sdtPr>
        <w:sdtContent>
          <w:r w:rsidR="00402C60" w:rsidRPr="00F2355A">
            <w:rPr>
              <w:rFonts w:cstheme="minorHAnsi"/>
            </w:rPr>
            <w:fldChar w:fldCharType="begin"/>
          </w:r>
          <w:r w:rsidR="00402C60" w:rsidRPr="00F2355A">
            <w:rPr>
              <w:rFonts w:cstheme="minorHAnsi"/>
            </w:rPr>
            <w:instrText xml:space="preserve"> CITATION Sal19 \l 2057 </w:instrText>
          </w:r>
          <w:r w:rsidR="00402C60" w:rsidRPr="00F2355A">
            <w:rPr>
              <w:rFonts w:cstheme="minorHAnsi"/>
            </w:rPr>
            <w:fldChar w:fldCharType="separate"/>
          </w:r>
          <w:r w:rsidR="00402C60" w:rsidRPr="00F2355A">
            <w:rPr>
              <w:rFonts w:cstheme="minorHAnsi"/>
              <w:noProof/>
            </w:rPr>
            <w:t>(SalesForce, 2019)</w:t>
          </w:r>
          <w:r w:rsidR="00402C60" w:rsidRPr="00F2355A">
            <w:rPr>
              <w:rFonts w:cstheme="minorHAnsi"/>
            </w:rPr>
            <w:fldChar w:fldCharType="end"/>
          </w:r>
        </w:sdtContent>
      </w:sdt>
      <w:r w:rsidR="00402C60" w:rsidRPr="00F2355A">
        <w:rPr>
          <w:rFonts w:cstheme="minorHAnsi"/>
        </w:rPr>
        <w:t xml:space="preserve">. This means CRM is the method and process used into improving the </w:t>
      </w:r>
      <w:r w:rsidR="00A81EF6" w:rsidRPr="00F2355A">
        <w:rPr>
          <w:rFonts w:cstheme="minorHAnsi"/>
        </w:rPr>
        <w:t>company’s</w:t>
      </w:r>
      <w:r w:rsidR="00402C60" w:rsidRPr="00F2355A">
        <w:rPr>
          <w:rFonts w:cstheme="minorHAnsi"/>
        </w:rPr>
        <w:t xml:space="preserve"> relationship with current customers and how they could attract new customers into their business. </w:t>
      </w:r>
    </w:p>
    <w:p w14:paraId="6A38EB97" w14:textId="682BB6B3" w:rsidR="00814EC4" w:rsidRDefault="00A81EF6" w:rsidP="00A81EF6">
      <w:pPr>
        <w:rPr>
          <w:rFonts w:cstheme="minorHAnsi"/>
          <w:shd w:val="clear" w:color="auto" w:fill="FFFFFF"/>
        </w:rPr>
      </w:pPr>
      <w:r w:rsidRPr="00F2355A">
        <w:rPr>
          <w:rFonts w:cstheme="minorHAnsi"/>
        </w:rPr>
        <w:t>Another source taken from TechTarget blog, a company who deal with customer experience states “</w:t>
      </w:r>
      <w:r w:rsidRPr="00F2355A">
        <w:rPr>
          <w:rFonts w:cstheme="minorHAnsi"/>
          <w:shd w:val="clear" w:color="auto" w:fill="FFFFFF"/>
        </w:rPr>
        <w:t>Customer relationship management (CRM) is the combination of practices, strategies and technologies that companies use to manage and analyse customer interactions and data throughout the customer lifecycle, with the goal of improving customer service relationships and assisting in customer retention and driving sales growth”</w:t>
      </w:r>
      <w:r w:rsidR="00F2355A">
        <w:rPr>
          <w:rFonts w:cstheme="minorHAnsi"/>
          <w:shd w:val="clear" w:color="auto" w:fill="FFFFFF"/>
        </w:rPr>
        <w:t xml:space="preserve"> </w:t>
      </w:r>
      <w:sdt>
        <w:sdtPr>
          <w:rPr>
            <w:rFonts w:cstheme="minorHAnsi"/>
            <w:shd w:val="clear" w:color="auto" w:fill="FFFFFF"/>
          </w:rPr>
          <w:id w:val="1129594968"/>
          <w:citation/>
        </w:sdtPr>
        <w:sdtContent>
          <w:r w:rsidR="00F2355A">
            <w:rPr>
              <w:rFonts w:cstheme="minorHAnsi"/>
              <w:shd w:val="clear" w:color="auto" w:fill="FFFFFF"/>
            </w:rPr>
            <w:fldChar w:fldCharType="begin"/>
          </w:r>
          <w:r w:rsidR="00F2355A">
            <w:rPr>
              <w:rFonts w:cstheme="minorHAnsi"/>
              <w:shd w:val="clear" w:color="auto" w:fill="FFFFFF"/>
            </w:rPr>
            <w:instrText xml:space="preserve"> CITATION Rou19 \l 2057 </w:instrText>
          </w:r>
          <w:r w:rsidR="00F2355A">
            <w:rPr>
              <w:rFonts w:cstheme="minorHAnsi"/>
              <w:shd w:val="clear" w:color="auto" w:fill="FFFFFF"/>
            </w:rPr>
            <w:fldChar w:fldCharType="separate"/>
          </w:r>
          <w:r w:rsidR="00F2355A" w:rsidRPr="00F2355A">
            <w:rPr>
              <w:rFonts w:cstheme="minorHAnsi"/>
              <w:noProof/>
              <w:shd w:val="clear" w:color="auto" w:fill="FFFFFF"/>
            </w:rPr>
            <w:t>(Rouse, 2019)</w:t>
          </w:r>
          <w:r w:rsidR="00F2355A">
            <w:rPr>
              <w:rFonts w:cstheme="minorHAnsi"/>
              <w:shd w:val="clear" w:color="auto" w:fill="FFFFFF"/>
            </w:rPr>
            <w:fldChar w:fldCharType="end"/>
          </w:r>
        </w:sdtContent>
      </w:sdt>
      <w:r w:rsidR="00F2355A">
        <w:rPr>
          <w:rFonts w:cstheme="minorHAnsi"/>
          <w:shd w:val="clear" w:color="auto" w:fill="FFFFFF"/>
        </w:rPr>
        <w:t xml:space="preserve">. This indicates CRM is the activities, planning and software’s uses by companies to gather and analyse data, in the hopes of increasing sales and volume of customer through future planning and pre-setting </w:t>
      </w:r>
      <w:r w:rsidR="00C10CA3">
        <w:rPr>
          <w:rFonts w:cstheme="minorHAnsi"/>
          <w:shd w:val="clear" w:color="auto" w:fill="FFFFFF"/>
        </w:rPr>
        <w:t>measures.</w:t>
      </w:r>
      <w:r w:rsidR="00F2355A">
        <w:rPr>
          <w:rFonts w:cstheme="minorHAnsi"/>
          <w:shd w:val="clear" w:color="auto" w:fill="FFFFFF"/>
        </w:rPr>
        <w:t xml:space="preserve"> </w:t>
      </w:r>
    </w:p>
    <w:p w14:paraId="03AF746E" w14:textId="77777777" w:rsidR="00C10CA3" w:rsidRPr="00F2355A" w:rsidRDefault="00C10CA3" w:rsidP="00A81EF6">
      <w:pPr>
        <w:rPr>
          <w:rFonts w:cstheme="minorHAnsi"/>
        </w:rPr>
      </w:pPr>
    </w:p>
    <w:p w14:paraId="10CAC3A3" w14:textId="5B4552F6" w:rsidR="00E52AFB" w:rsidRDefault="00C10CA3" w:rsidP="00C10CA3">
      <w:pPr>
        <w:pStyle w:val="Heading1"/>
      </w:pPr>
      <w:r>
        <w:t>Task 2: Benefits &amp; Drawbacks from Developing/ Operating a CRM System with Supporting Organisational Examples and How Customers/ Shareholders Be Impacted (Good &amp; Bad)</w:t>
      </w:r>
    </w:p>
    <w:p w14:paraId="18B370B7" w14:textId="5FC46740" w:rsidR="00C10CA3" w:rsidRDefault="00C10CA3" w:rsidP="00C10CA3"/>
    <w:p w14:paraId="0CB9E7B5" w14:textId="563349A1" w:rsidR="00C10CA3" w:rsidRDefault="00E90560" w:rsidP="00C10CA3">
      <w:r>
        <w:t>Advantages of Using CTM</w:t>
      </w:r>
    </w:p>
    <w:p w14:paraId="089C7EBB" w14:textId="7C899188" w:rsidR="00E90560" w:rsidRDefault="00E90560" w:rsidP="00C10CA3">
      <w:r>
        <w:t>1:</w:t>
      </w:r>
      <w:r w:rsidRPr="00E90560">
        <w:t xml:space="preserve"> It helps handle all of your client information in one location and enables employees to be more productive and effective by monitoring client history and adding sales calls and meetings reminders</w:t>
      </w:r>
      <w:sdt>
        <w:sdtPr>
          <w:id w:val="-1410453866"/>
          <w:citation/>
        </w:sdtPr>
        <w:sdtContent>
          <w:r>
            <w:fldChar w:fldCharType="begin"/>
          </w:r>
          <w:r>
            <w:instrText xml:space="preserve"> CITATION Tar18 \l 2057 </w:instrText>
          </w:r>
          <w:r>
            <w:fldChar w:fldCharType="separate"/>
          </w:r>
          <w:r>
            <w:rPr>
              <w:noProof/>
            </w:rPr>
            <w:t xml:space="preserve"> </w:t>
          </w:r>
          <w:r w:rsidRPr="00E90560">
            <w:rPr>
              <w:noProof/>
            </w:rPr>
            <w:t>(TargetIntegration, 2018)</w:t>
          </w:r>
          <w:r>
            <w:fldChar w:fldCharType="end"/>
          </w:r>
        </w:sdtContent>
      </w:sdt>
      <w:r>
        <w:t>.</w:t>
      </w:r>
    </w:p>
    <w:p w14:paraId="44A10AF0" w14:textId="7F1EA690" w:rsidR="00E90560" w:rsidRDefault="00E90560" w:rsidP="00C10CA3">
      <w:r>
        <w:t>2:</w:t>
      </w:r>
      <w:r w:rsidRPr="00E90560">
        <w:t xml:space="preserve"> It helps handle your increasing database and accelerates the cycle of development</w:t>
      </w:r>
      <w:sdt>
        <w:sdtPr>
          <w:id w:val="2011558674"/>
          <w:citation/>
        </w:sdtPr>
        <w:sdtContent>
          <w:r>
            <w:fldChar w:fldCharType="begin"/>
          </w:r>
          <w:r>
            <w:instrText xml:space="preserve"> CITATION Tar18 \l 2057 </w:instrText>
          </w:r>
          <w:r>
            <w:fldChar w:fldCharType="separate"/>
          </w:r>
          <w:r>
            <w:rPr>
              <w:noProof/>
            </w:rPr>
            <w:t xml:space="preserve"> </w:t>
          </w:r>
          <w:r w:rsidRPr="00E90560">
            <w:rPr>
              <w:noProof/>
            </w:rPr>
            <w:t>(TargetIntegration, 2018)</w:t>
          </w:r>
          <w:r>
            <w:fldChar w:fldCharType="end"/>
          </w:r>
        </w:sdtContent>
      </w:sdt>
      <w:r w:rsidRPr="00E90560">
        <w:t>.</w:t>
      </w:r>
    </w:p>
    <w:p w14:paraId="55E8DBEC" w14:textId="77E02913" w:rsidR="00E90560" w:rsidRDefault="00E90560" w:rsidP="00C10CA3">
      <w:r>
        <w:t xml:space="preserve">3: </w:t>
      </w:r>
      <w:r w:rsidRPr="00E90560">
        <w:t>It enables to centralize information. The process is automated like sending clients auto messages and Email</w:t>
      </w:r>
      <w:sdt>
        <w:sdtPr>
          <w:id w:val="1570462081"/>
          <w:citation/>
        </w:sdtPr>
        <w:sdtContent>
          <w:r>
            <w:fldChar w:fldCharType="begin"/>
          </w:r>
          <w:r>
            <w:instrText xml:space="preserve"> CITATION Tar18 \l 2057 </w:instrText>
          </w:r>
          <w:r>
            <w:fldChar w:fldCharType="separate"/>
          </w:r>
          <w:r>
            <w:rPr>
              <w:noProof/>
            </w:rPr>
            <w:t xml:space="preserve"> </w:t>
          </w:r>
          <w:r w:rsidRPr="00E90560">
            <w:rPr>
              <w:noProof/>
            </w:rPr>
            <w:t>(TargetIntegration, 2018)</w:t>
          </w:r>
          <w:r>
            <w:fldChar w:fldCharType="end"/>
          </w:r>
        </w:sdtContent>
      </w:sdt>
      <w:r w:rsidRPr="00E90560">
        <w:t>.</w:t>
      </w:r>
    </w:p>
    <w:p w14:paraId="6D94C718" w14:textId="17C303D3" w:rsidR="00E90560" w:rsidRDefault="00E90560" w:rsidP="00C10CA3">
      <w:r>
        <w:t xml:space="preserve">4: </w:t>
      </w:r>
      <w:r w:rsidRPr="00E90560">
        <w:t>Through tiny but significant tasks such as sending them birthday wishes, it creates long-lasting relationships with clients.</w:t>
      </w:r>
    </w:p>
    <w:p w14:paraId="2F768321" w14:textId="0C8C63B3" w:rsidR="00E90560" w:rsidRDefault="00E90560" w:rsidP="00C10CA3">
      <w:r>
        <w:lastRenderedPageBreak/>
        <w:t xml:space="preserve">5: </w:t>
      </w:r>
      <w:r w:rsidRPr="00E90560">
        <w:t>Determine how and where your company should be improved. For instance, you can use other CRM services and third-party applications to assess your business strategy integration</w:t>
      </w:r>
      <w:sdt>
        <w:sdtPr>
          <w:id w:val="1647779888"/>
          <w:citation/>
        </w:sdtPr>
        <w:sdtContent>
          <w:r>
            <w:fldChar w:fldCharType="begin"/>
          </w:r>
          <w:r>
            <w:instrText xml:space="preserve"> CITATION Tar18 \l 2057 </w:instrText>
          </w:r>
          <w:r>
            <w:fldChar w:fldCharType="separate"/>
          </w:r>
          <w:r>
            <w:rPr>
              <w:noProof/>
            </w:rPr>
            <w:t xml:space="preserve"> </w:t>
          </w:r>
          <w:r w:rsidRPr="00E90560">
            <w:rPr>
              <w:noProof/>
            </w:rPr>
            <w:t>(TargetIntegration, 2018)</w:t>
          </w:r>
          <w:r>
            <w:fldChar w:fldCharType="end"/>
          </w:r>
        </w:sdtContent>
      </w:sdt>
      <w:r w:rsidRPr="00E90560">
        <w:t>.</w:t>
      </w:r>
    </w:p>
    <w:p w14:paraId="00D9715E" w14:textId="05E84B75" w:rsidR="00E90560" w:rsidRDefault="00E90560" w:rsidP="00C10CA3">
      <w:r>
        <w:t>Disadvantages of Using CRM</w:t>
      </w:r>
    </w:p>
    <w:p w14:paraId="3BA37835" w14:textId="08C45070" w:rsidR="00E90560" w:rsidRDefault="00E90560" w:rsidP="00C10CA3">
      <w:r>
        <w:t xml:space="preserve">1: </w:t>
      </w:r>
      <w:r w:rsidRPr="00E90560">
        <w:t>The shift from manual to automatic procedures is always one of the biggest barriers you could encounter during CRM implementation</w:t>
      </w:r>
      <w:sdt>
        <w:sdtPr>
          <w:id w:val="779840670"/>
          <w:citation/>
        </w:sdtPr>
        <w:sdtContent>
          <w:r>
            <w:fldChar w:fldCharType="begin"/>
          </w:r>
          <w:r>
            <w:instrText xml:space="preserve"> CITATION Tar18 \l 2057 </w:instrText>
          </w:r>
          <w:r>
            <w:fldChar w:fldCharType="separate"/>
          </w:r>
          <w:r>
            <w:rPr>
              <w:noProof/>
            </w:rPr>
            <w:t xml:space="preserve"> </w:t>
          </w:r>
          <w:r w:rsidRPr="00E90560">
            <w:rPr>
              <w:noProof/>
            </w:rPr>
            <w:t>(TargetIntegration, 2018)</w:t>
          </w:r>
          <w:r>
            <w:fldChar w:fldCharType="end"/>
          </w:r>
        </w:sdtContent>
      </w:sdt>
      <w:r w:rsidRPr="00E90560">
        <w:t>.</w:t>
      </w:r>
    </w:p>
    <w:p w14:paraId="6E4E9BE5" w14:textId="5F08AF7F" w:rsidR="00E90560" w:rsidRDefault="00E90560" w:rsidP="00C10CA3">
      <w:r>
        <w:t xml:space="preserve">2: </w:t>
      </w:r>
      <w:r w:rsidR="00840593" w:rsidRPr="00840593">
        <w:t>The psychology of being tracked; even the team will be concerned about the likelihood of being hacked with the application of CRM software. However, it can be rectified with the correct training and guidance</w:t>
      </w:r>
      <w:sdt>
        <w:sdtPr>
          <w:id w:val="1480033051"/>
          <w:citation/>
        </w:sdtPr>
        <w:sdtContent>
          <w:r w:rsidR="00840593">
            <w:fldChar w:fldCharType="begin"/>
          </w:r>
          <w:r w:rsidR="00840593">
            <w:instrText xml:space="preserve"> CITATION Tar18 \l 2057 </w:instrText>
          </w:r>
          <w:r w:rsidR="00840593">
            <w:fldChar w:fldCharType="separate"/>
          </w:r>
          <w:r w:rsidR="00840593">
            <w:rPr>
              <w:noProof/>
            </w:rPr>
            <w:t xml:space="preserve"> </w:t>
          </w:r>
          <w:r w:rsidR="00840593" w:rsidRPr="00840593">
            <w:rPr>
              <w:noProof/>
            </w:rPr>
            <w:t>(TargetIntegration, 2018)</w:t>
          </w:r>
          <w:r w:rsidR="00840593">
            <w:fldChar w:fldCharType="end"/>
          </w:r>
        </w:sdtContent>
      </w:sdt>
      <w:r w:rsidR="00840593" w:rsidRPr="00840593">
        <w:t>.</w:t>
      </w:r>
    </w:p>
    <w:p w14:paraId="6B417247" w14:textId="70669FC1" w:rsidR="00840593" w:rsidRDefault="00840593" w:rsidP="00C10CA3">
      <w:r>
        <w:t xml:space="preserve">3: </w:t>
      </w:r>
      <w:r w:rsidRPr="00840593">
        <w:t>A process slowdown. Yes, it will slow down your procedures a little once you put in a tool. Think about it, you've got to record all the conversation you've had with a customer on the phone or take notes about the customer. It will slow you down in the short term, of course, but the long-term benefits outweigh the drawback</w:t>
      </w:r>
      <w:sdt>
        <w:sdtPr>
          <w:id w:val="494157454"/>
          <w:citation/>
        </w:sdtPr>
        <w:sdtContent>
          <w:r>
            <w:fldChar w:fldCharType="begin"/>
          </w:r>
          <w:r>
            <w:instrText xml:space="preserve"> CITATION Tar18 \l 2057 </w:instrText>
          </w:r>
          <w:r>
            <w:fldChar w:fldCharType="separate"/>
          </w:r>
          <w:r>
            <w:rPr>
              <w:noProof/>
            </w:rPr>
            <w:t xml:space="preserve"> </w:t>
          </w:r>
          <w:r w:rsidRPr="00840593">
            <w:rPr>
              <w:noProof/>
            </w:rPr>
            <w:t>(TargetIntegration, 2018)</w:t>
          </w:r>
          <w:r>
            <w:fldChar w:fldCharType="end"/>
          </w:r>
        </w:sdtContent>
      </w:sdt>
      <w:r w:rsidRPr="00840593">
        <w:t>.</w:t>
      </w:r>
    </w:p>
    <w:p w14:paraId="2C0BAC05" w14:textId="2D77765C" w:rsidR="00CA7AA2" w:rsidRDefault="00CA7AA2" w:rsidP="00C10CA3">
      <w:r>
        <w:t>Tesco</w:t>
      </w:r>
    </w:p>
    <w:p w14:paraId="5B04696F" w14:textId="46E76172" w:rsidR="00CA7AA2" w:rsidRDefault="00CA7AA2" w:rsidP="00C10CA3">
      <w:r>
        <w:t>Club card scheme</w:t>
      </w:r>
    </w:p>
    <w:p w14:paraId="661ED9BB" w14:textId="47A959D0" w:rsidR="00B40E98" w:rsidRDefault="00B40E98" w:rsidP="00C10CA3">
      <w:r>
        <w:t>Advantages:</w:t>
      </w:r>
    </w:p>
    <w:p w14:paraId="1A0AA679" w14:textId="2DA43373" w:rsidR="00CA7AA2" w:rsidRDefault="00CA7AA2" w:rsidP="00C10CA3">
      <w:r>
        <w:t xml:space="preserve">1: </w:t>
      </w:r>
      <w:r w:rsidRPr="00CA7AA2">
        <w:t>Launched in 1995, the Clubcard system is a good illustration of CRM development with more than 12 million families in the database</w:t>
      </w:r>
      <w:sdt>
        <w:sdtPr>
          <w:id w:val="-827819312"/>
          <w:citation/>
        </w:sdtPr>
        <w:sdtContent>
          <w:r>
            <w:fldChar w:fldCharType="begin"/>
          </w:r>
          <w:r>
            <w:instrText xml:space="preserve"> CITATION Exp18 \l 2057 </w:instrText>
          </w:r>
          <w:r>
            <w:fldChar w:fldCharType="separate"/>
          </w:r>
          <w:r>
            <w:rPr>
              <w:noProof/>
            </w:rPr>
            <w:t xml:space="preserve"> </w:t>
          </w:r>
          <w:r w:rsidRPr="00CA7AA2">
            <w:rPr>
              <w:noProof/>
            </w:rPr>
            <w:t>(ExpertMarket, 2018)</w:t>
          </w:r>
          <w:r>
            <w:fldChar w:fldCharType="end"/>
          </w:r>
        </w:sdtContent>
      </w:sdt>
      <w:r w:rsidRPr="00CA7AA2">
        <w:t>.</w:t>
      </w:r>
    </w:p>
    <w:p w14:paraId="05BF0AEE" w14:textId="368E55B3" w:rsidR="00CA7AA2" w:rsidRDefault="00CA7AA2" w:rsidP="00C10CA3">
      <w:r>
        <w:t xml:space="preserve">2: </w:t>
      </w:r>
      <w:r w:rsidRPr="00CA7AA2">
        <w:t>Customers get in-store shopping discounts, but the system really gained popularity when Tesco partnered with other sectors like petrol, car hire and hotels, with more to offer they attracted more customers</w:t>
      </w:r>
      <w:sdt>
        <w:sdtPr>
          <w:id w:val="985051231"/>
          <w:citation/>
        </w:sdtPr>
        <w:sdtContent>
          <w:r>
            <w:fldChar w:fldCharType="begin"/>
          </w:r>
          <w:r>
            <w:instrText xml:space="preserve"> CITATION Exp18 \l 2057 </w:instrText>
          </w:r>
          <w:r>
            <w:fldChar w:fldCharType="separate"/>
          </w:r>
          <w:r>
            <w:rPr>
              <w:noProof/>
            </w:rPr>
            <w:t xml:space="preserve"> </w:t>
          </w:r>
          <w:r w:rsidRPr="00CA7AA2">
            <w:rPr>
              <w:noProof/>
            </w:rPr>
            <w:t>(ExpertMarket, 2018)</w:t>
          </w:r>
          <w:r>
            <w:fldChar w:fldCharType="end"/>
          </w:r>
        </w:sdtContent>
      </w:sdt>
      <w:r w:rsidRPr="00CA7AA2">
        <w:t>.</w:t>
      </w:r>
    </w:p>
    <w:p w14:paraId="0D7A912B" w14:textId="526C902B" w:rsidR="00CA7AA2" w:rsidRDefault="00CA7AA2" w:rsidP="00C10CA3">
      <w:r>
        <w:t xml:space="preserve">3: </w:t>
      </w:r>
      <w:r w:rsidRPr="00CA7AA2">
        <w:t>Different plans have been implemented to diversify and boost the importance of various family members (e.g. Tesco Kids Club, World of Wine Club)</w:t>
      </w:r>
      <w:sdt>
        <w:sdtPr>
          <w:id w:val="-658847403"/>
          <w:citation/>
        </w:sdtPr>
        <w:sdtContent>
          <w:r w:rsidR="00026333">
            <w:fldChar w:fldCharType="begin"/>
          </w:r>
          <w:r w:rsidR="00026333">
            <w:instrText xml:space="preserve"> CITATION Exp18 \l 2057 </w:instrText>
          </w:r>
          <w:r w:rsidR="00026333">
            <w:fldChar w:fldCharType="separate"/>
          </w:r>
          <w:r w:rsidR="00026333">
            <w:rPr>
              <w:noProof/>
            </w:rPr>
            <w:t xml:space="preserve"> </w:t>
          </w:r>
          <w:r w:rsidR="00026333" w:rsidRPr="00026333">
            <w:rPr>
              <w:noProof/>
            </w:rPr>
            <w:t>(ExpertMarket, 2018)</w:t>
          </w:r>
          <w:r w:rsidR="00026333">
            <w:fldChar w:fldCharType="end"/>
          </w:r>
        </w:sdtContent>
      </w:sdt>
      <w:r w:rsidRPr="00CA7AA2">
        <w:t>.</w:t>
      </w:r>
    </w:p>
    <w:p w14:paraId="29E39D1C" w14:textId="359226EF" w:rsidR="00026333" w:rsidRDefault="00026333" w:rsidP="00C10CA3">
      <w:r>
        <w:t xml:space="preserve">4: </w:t>
      </w:r>
      <w:r w:rsidRPr="00026333">
        <w:t>Clubcard Scheme data was used to target product offerings, generate product ranges, understand shopping profiles better, and build customer loyalty</w:t>
      </w:r>
      <w:sdt>
        <w:sdtPr>
          <w:id w:val="-2117747254"/>
          <w:citation/>
        </w:sdtPr>
        <w:sdtContent>
          <w:r>
            <w:fldChar w:fldCharType="begin"/>
          </w:r>
          <w:r>
            <w:instrText xml:space="preserve"> CITATION Exp18 \l 2057 </w:instrText>
          </w:r>
          <w:r>
            <w:fldChar w:fldCharType="separate"/>
          </w:r>
          <w:r>
            <w:rPr>
              <w:noProof/>
            </w:rPr>
            <w:t xml:space="preserve"> </w:t>
          </w:r>
          <w:r w:rsidRPr="00026333">
            <w:rPr>
              <w:noProof/>
            </w:rPr>
            <w:t>(ExpertMarket, 2018)</w:t>
          </w:r>
          <w:r>
            <w:fldChar w:fldCharType="end"/>
          </w:r>
        </w:sdtContent>
      </w:sdt>
      <w:r w:rsidRPr="00026333">
        <w:t>.</w:t>
      </w:r>
    </w:p>
    <w:p w14:paraId="42EC7478" w14:textId="16C17B85" w:rsidR="00B40E98" w:rsidRDefault="00B40E98" w:rsidP="00C10CA3">
      <w:r>
        <w:t>Disadvantages</w:t>
      </w:r>
      <w:r w:rsidR="00574C5A">
        <w:t>:</w:t>
      </w:r>
    </w:p>
    <w:p w14:paraId="4A9FBF21" w14:textId="247FE81C" w:rsidR="00B40E98" w:rsidRDefault="00B40E98" w:rsidP="00C10CA3">
      <w:r>
        <w:t xml:space="preserve">1: Additional time in the store – setting up the loyalty card can take time and to gain points, the card must be present during the transaction. Thou it doesn’t seem to bad; it does tend to add up when the customer is in a rush </w:t>
      </w:r>
      <w:sdt>
        <w:sdtPr>
          <w:id w:val="2048710534"/>
          <w:citation/>
        </w:sdtPr>
        <w:sdtContent>
          <w:r>
            <w:fldChar w:fldCharType="begin"/>
          </w:r>
          <w:r>
            <w:instrText xml:space="preserve"> CITATION Tho18 \l 2057 </w:instrText>
          </w:r>
          <w:r>
            <w:fldChar w:fldCharType="separate"/>
          </w:r>
          <w:r w:rsidRPr="00B40E98">
            <w:rPr>
              <w:noProof/>
            </w:rPr>
            <w:t>(Thompson, 2018)</w:t>
          </w:r>
          <w:r>
            <w:fldChar w:fldCharType="end"/>
          </w:r>
        </w:sdtContent>
      </w:sdt>
      <w:r>
        <w:t>.</w:t>
      </w:r>
    </w:p>
    <w:p w14:paraId="38BE768E" w14:textId="69B9C4D8" w:rsidR="00CB7FEF" w:rsidRDefault="00B40E98" w:rsidP="00C10CA3">
      <w:r>
        <w:t>2: Privacy concern – to receive a loyalty card, an individual must give out their personal data. This can be sold off to third party company or to be used to make personalised coupons by tracking a consumer purchase history etc.</w:t>
      </w:r>
      <w:r w:rsidRPr="00B40E98">
        <w:t xml:space="preserve"> </w:t>
      </w:r>
      <w:sdt>
        <w:sdtPr>
          <w:id w:val="-1942449692"/>
          <w:citation/>
        </w:sdtPr>
        <w:sdtContent>
          <w:r>
            <w:fldChar w:fldCharType="begin"/>
          </w:r>
          <w:r>
            <w:instrText xml:space="preserve"> CITATION Tho18 \l 2057 </w:instrText>
          </w:r>
          <w:r>
            <w:fldChar w:fldCharType="separate"/>
          </w:r>
          <w:r w:rsidRPr="00B40E98">
            <w:rPr>
              <w:noProof/>
            </w:rPr>
            <w:t>(Thompson, 2018)</w:t>
          </w:r>
          <w:r>
            <w:fldChar w:fldCharType="end"/>
          </w:r>
        </w:sdtContent>
      </w:sdt>
      <w:r>
        <w:t xml:space="preserve">. </w:t>
      </w:r>
    </w:p>
    <w:p w14:paraId="1FEFDCA6" w14:textId="47D417EF" w:rsidR="00026333" w:rsidRDefault="007A4DEF" w:rsidP="00C10CA3">
      <w:r>
        <w:t>Amazon</w:t>
      </w:r>
    </w:p>
    <w:p w14:paraId="2EA70EE1" w14:textId="4C6FE1B5" w:rsidR="007A4DEF" w:rsidRDefault="007A4DEF" w:rsidP="00C10CA3">
      <w:r>
        <w:t>CRM provided by Oracle</w:t>
      </w:r>
    </w:p>
    <w:p w14:paraId="7B32AA4D" w14:textId="29F08E5C" w:rsidR="00574C5A" w:rsidRDefault="00574C5A" w:rsidP="00C10CA3">
      <w:r>
        <w:t>Advantages:</w:t>
      </w:r>
    </w:p>
    <w:p w14:paraId="2FC8302F" w14:textId="57BF2860" w:rsidR="007A4DEF" w:rsidRDefault="007A4DEF" w:rsidP="007A4DEF">
      <w:r>
        <w:t>1:</w:t>
      </w:r>
      <w:r w:rsidRPr="007A4DEF">
        <w:t xml:space="preserve"> </w:t>
      </w:r>
      <w:r>
        <w:t>Email with suggested purchases to clients</w:t>
      </w:r>
      <w:sdt>
        <w:sdtPr>
          <w:id w:val="607789589"/>
          <w:citation/>
        </w:sdtPr>
        <w:sdtContent>
          <w:r>
            <w:fldChar w:fldCharType="begin"/>
          </w:r>
          <w:r>
            <w:instrText xml:space="preserve"> CITATION Tar18 \l 2057 </w:instrText>
          </w:r>
          <w:r>
            <w:fldChar w:fldCharType="separate"/>
          </w:r>
          <w:r>
            <w:rPr>
              <w:noProof/>
            </w:rPr>
            <w:t xml:space="preserve"> </w:t>
          </w:r>
          <w:r w:rsidRPr="007A4DEF">
            <w:rPr>
              <w:noProof/>
            </w:rPr>
            <w:t>(TargetIntegration, 2018)</w:t>
          </w:r>
          <w:r>
            <w:fldChar w:fldCharType="end"/>
          </w:r>
        </w:sdtContent>
      </w:sdt>
      <w:r>
        <w:t>.</w:t>
      </w:r>
    </w:p>
    <w:p w14:paraId="2DED591C" w14:textId="10904F6D" w:rsidR="007A4DEF" w:rsidRDefault="007A4DEF" w:rsidP="007A4DEF">
      <w:r>
        <w:lastRenderedPageBreak/>
        <w:t>2: Present users with targeted web pages promoting potentially interesting products</w:t>
      </w:r>
      <w:sdt>
        <w:sdtPr>
          <w:id w:val="447896029"/>
          <w:citation/>
        </w:sdtPr>
        <w:sdtContent>
          <w:r>
            <w:fldChar w:fldCharType="begin"/>
          </w:r>
          <w:r>
            <w:instrText xml:space="preserve"> CITATION Tar18 \l 2057 </w:instrText>
          </w:r>
          <w:r>
            <w:fldChar w:fldCharType="separate"/>
          </w:r>
          <w:r>
            <w:rPr>
              <w:noProof/>
            </w:rPr>
            <w:t xml:space="preserve"> </w:t>
          </w:r>
          <w:r w:rsidRPr="007A4DEF">
            <w:rPr>
              <w:noProof/>
            </w:rPr>
            <w:t>(TargetIntegration, 2018)</w:t>
          </w:r>
          <w:r>
            <w:fldChar w:fldCharType="end"/>
          </w:r>
        </w:sdtContent>
      </w:sdt>
      <w:r>
        <w:t>.</w:t>
      </w:r>
    </w:p>
    <w:p w14:paraId="05805F71" w14:textId="6431E41D" w:rsidR="007A4DEF" w:rsidRDefault="007A4DEF" w:rsidP="007A4DEF">
      <w:r>
        <w:t>3: Allow customers to make purchases without re-entering the information of the payment</w:t>
      </w:r>
      <w:sdt>
        <w:sdtPr>
          <w:id w:val="727123362"/>
          <w:citation/>
        </w:sdtPr>
        <w:sdtContent>
          <w:r>
            <w:fldChar w:fldCharType="begin"/>
          </w:r>
          <w:r>
            <w:instrText xml:space="preserve"> CITATION Tar18 \l 2057 </w:instrText>
          </w:r>
          <w:r>
            <w:fldChar w:fldCharType="separate"/>
          </w:r>
          <w:r>
            <w:rPr>
              <w:noProof/>
            </w:rPr>
            <w:t xml:space="preserve"> </w:t>
          </w:r>
          <w:r w:rsidRPr="007A4DEF">
            <w:rPr>
              <w:noProof/>
            </w:rPr>
            <w:t>(TargetIntegration, 2018)</w:t>
          </w:r>
          <w:r>
            <w:fldChar w:fldCharType="end"/>
          </w:r>
        </w:sdtContent>
      </w:sdt>
      <w:r>
        <w:t>.</w:t>
      </w:r>
    </w:p>
    <w:p w14:paraId="28DA247B" w14:textId="4A67A93F" w:rsidR="007A4DEF" w:rsidRDefault="007A4DEF" w:rsidP="007A4DEF">
      <w:r>
        <w:t>4: Offer incentives and promotions</w:t>
      </w:r>
      <w:r w:rsidRPr="007A4DEF">
        <w:t xml:space="preserve"> </w:t>
      </w:r>
      <w:sdt>
        <w:sdtPr>
          <w:id w:val="-1823811016"/>
          <w:citation/>
        </w:sdtPr>
        <w:sdtContent>
          <w:r>
            <w:fldChar w:fldCharType="begin"/>
          </w:r>
          <w:r>
            <w:instrText xml:space="preserve"> CITATION Tar18 \l 2057 </w:instrText>
          </w:r>
          <w:r>
            <w:fldChar w:fldCharType="separate"/>
          </w:r>
          <w:r>
            <w:rPr>
              <w:noProof/>
            </w:rPr>
            <w:t xml:space="preserve"> </w:t>
          </w:r>
          <w:r w:rsidRPr="007A4DEF">
            <w:rPr>
              <w:noProof/>
            </w:rPr>
            <w:t>(TargetIntegration, 2018)</w:t>
          </w:r>
          <w:r>
            <w:fldChar w:fldCharType="end"/>
          </w:r>
        </w:sdtContent>
      </w:sdt>
      <w:r>
        <w:t>.</w:t>
      </w:r>
    </w:p>
    <w:p w14:paraId="53B63F86" w14:textId="1681E11C" w:rsidR="007A4DEF" w:rsidRDefault="007A4DEF" w:rsidP="007A4DEF">
      <w:r>
        <w:t>5: Manage a program of loyalties</w:t>
      </w:r>
      <w:r w:rsidRPr="007A4DEF">
        <w:t xml:space="preserve"> </w:t>
      </w:r>
      <w:sdt>
        <w:sdtPr>
          <w:id w:val="195663305"/>
          <w:citation/>
        </w:sdtPr>
        <w:sdtContent>
          <w:r>
            <w:fldChar w:fldCharType="begin"/>
          </w:r>
          <w:r>
            <w:instrText xml:space="preserve"> CITATION Tar18 \l 2057 </w:instrText>
          </w:r>
          <w:r>
            <w:fldChar w:fldCharType="separate"/>
          </w:r>
          <w:r>
            <w:rPr>
              <w:noProof/>
            </w:rPr>
            <w:t xml:space="preserve"> </w:t>
          </w:r>
          <w:r w:rsidRPr="007A4DEF">
            <w:rPr>
              <w:noProof/>
            </w:rPr>
            <w:t>(TargetIntegration, 2018)</w:t>
          </w:r>
          <w:r>
            <w:fldChar w:fldCharType="end"/>
          </w:r>
        </w:sdtContent>
      </w:sdt>
      <w:r>
        <w:t>.</w:t>
      </w:r>
    </w:p>
    <w:p w14:paraId="11AFE467" w14:textId="6BDB981F" w:rsidR="007A4DEF" w:rsidRDefault="007A4DEF" w:rsidP="007A4DEF">
      <w:r>
        <w:t>6: Pricing management (not all clients get the same price)</w:t>
      </w:r>
      <w:r w:rsidRPr="007A4DEF">
        <w:t xml:space="preserve"> </w:t>
      </w:r>
      <w:sdt>
        <w:sdtPr>
          <w:id w:val="525060482"/>
          <w:citation/>
        </w:sdtPr>
        <w:sdtContent>
          <w:r>
            <w:fldChar w:fldCharType="begin"/>
          </w:r>
          <w:r>
            <w:instrText xml:space="preserve"> CITATION Tar18 \l 2057 </w:instrText>
          </w:r>
          <w:r>
            <w:fldChar w:fldCharType="separate"/>
          </w:r>
          <w:r>
            <w:rPr>
              <w:noProof/>
            </w:rPr>
            <w:t xml:space="preserve"> </w:t>
          </w:r>
          <w:r w:rsidRPr="007A4DEF">
            <w:rPr>
              <w:noProof/>
            </w:rPr>
            <w:t>(TargetIntegration, 2018)</w:t>
          </w:r>
          <w:r>
            <w:fldChar w:fldCharType="end"/>
          </w:r>
        </w:sdtContent>
      </w:sdt>
      <w:r>
        <w:t>.</w:t>
      </w:r>
    </w:p>
    <w:p w14:paraId="76765F82" w14:textId="3F3B960D" w:rsidR="007A4DEF" w:rsidRDefault="007A4DEF" w:rsidP="007A4DEF">
      <w:r>
        <w:t>7: For feedback and surveys, contact clients</w:t>
      </w:r>
      <w:r w:rsidRPr="007A4DEF">
        <w:t xml:space="preserve"> </w:t>
      </w:r>
      <w:sdt>
        <w:sdtPr>
          <w:id w:val="-993097640"/>
          <w:citation/>
        </w:sdtPr>
        <w:sdtContent>
          <w:r>
            <w:fldChar w:fldCharType="begin"/>
          </w:r>
          <w:r>
            <w:instrText xml:space="preserve"> CITATION Tar18 \l 2057 </w:instrText>
          </w:r>
          <w:r>
            <w:fldChar w:fldCharType="separate"/>
          </w:r>
          <w:r>
            <w:rPr>
              <w:noProof/>
            </w:rPr>
            <w:t xml:space="preserve"> </w:t>
          </w:r>
          <w:r w:rsidRPr="007A4DEF">
            <w:rPr>
              <w:noProof/>
            </w:rPr>
            <w:t>(TargetIntegration, 2018)</w:t>
          </w:r>
          <w:r>
            <w:fldChar w:fldCharType="end"/>
          </w:r>
        </w:sdtContent>
      </w:sdt>
      <w:r>
        <w:t>.</w:t>
      </w:r>
    </w:p>
    <w:p w14:paraId="3C8D8707" w14:textId="07320B0C" w:rsidR="007A4DEF" w:rsidRDefault="00574C5A" w:rsidP="007A4DEF">
      <w:r>
        <w:t>Disadvantages:</w:t>
      </w:r>
    </w:p>
    <w:p w14:paraId="25DE7851" w14:textId="2F2A0452" w:rsidR="00574C5A" w:rsidRDefault="00574C5A" w:rsidP="007A4DEF">
      <w:r>
        <w:t>1: Subscription fee from Oracle</w:t>
      </w:r>
      <w:sdt>
        <w:sdtPr>
          <w:id w:val="984511875"/>
          <w:citation/>
        </w:sdtPr>
        <w:sdtContent>
          <w:r>
            <w:fldChar w:fldCharType="begin"/>
          </w:r>
          <w:r>
            <w:instrText xml:space="preserve"> CITATION NIB19 \l 2057 </w:instrText>
          </w:r>
          <w:r>
            <w:fldChar w:fldCharType="separate"/>
          </w:r>
          <w:r>
            <w:rPr>
              <w:noProof/>
            </w:rPr>
            <w:t xml:space="preserve"> </w:t>
          </w:r>
          <w:r w:rsidRPr="00574C5A">
            <w:rPr>
              <w:noProof/>
            </w:rPr>
            <w:t>(NIBusinessInfo, 2019)</w:t>
          </w:r>
          <w:r>
            <w:fldChar w:fldCharType="end"/>
          </w:r>
        </w:sdtContent>
      </w:sdt>
      <w:r>
        <w:t>.</w:t>
      </w:r>
    </w:p>
    <w:p w14:paraId="276243BB" w14:textId="3A16A931" w:rsidR="00574C5A" w:rsidRDefault="00574C5A" w:rsidP="007A4DEF">
      <w:r>
        <w:t xml:space="preserve">2: Staff training </w:t>
      </w:r>
      <w:sdt>
        <w:sdtPr>
          <w:id w:val="1710143496"/>
          <w:citation/>
        </w:sdtPr>
        <w:sdtContent>
          <w:r>
            <w:fldChar w:fldCharType="begin"/>
          </w:r>
          <w:r>
            <w:instrText xml:space="preserve"> CITATION NIB19 \l 2057 </w:instrText>
          </w:r>
          <w:r>
            <w:fldChar w:fldCharType="separate"/>
          </w:r>
          <w:r>
            <w:rPr>
              <w:noProof/>
            </w:rPr>
            <w:t xml:space="preserve"> </w:t>
          </w:r>
          <w:r w:rsidRPr="00574C5A">
            <w:rPr>
              <w:noProof/>
            </w:rPr>
            <w:t>(NIBusinessInfo, 2019)</w:t>
          </w:r>
          <w:r>
            <w:fldChar w:fldCharType="end"/>
          </w:r>
        </w:sdtContent>
      </w:sdt>
      <w:r>
        <w:t>.</w:t>
      </w:r>
    </w:p>
    <w:p w14:paraId="2E411935" w14:textId="77CFA131" w:rsidR="00574C5A" w:rsidRDefault="00574C5A" w:rsidP="007A4DEF">
      <w:r>
        <w:t>3: Like most surveys, customers can find this time consuming and a somewhat of a nuisance</w:t>
      </w:r>
      <w:r w:rsidRPr="00574C5A">
        <w:t xml:space="preserve"> </w:t>
      </w:r>
      <w:sdt>
        <w:sdtPr>
          <w:id w:val="-1685048747"/>
          <w:citation/>
        </w:sdtPr>
        <w:sdtContent>
          <w:r>
            <w:fldChar w:fldCharType="begin"/>
          </w:r>
          <w:r>
            <w:instrText xml:space="preserve"> CITATION Tho18 \l 2057 </w:instrText>
          </w:r>
          <w:r>
            <w:fldChar w:fldCharType="separate"/>
          </w:r>
          <w:r w:rsidRPr="00B40E98">
            <w:rPr>
              <w:noProof/>
            </w:rPr>
            <w:t>(Thompson, 2018)</w:t>
          </w:r>
          <w:r>
            <w:fldChar w:fldCharType="end"/>
          </w:r>
        </w:sdtContent>
      </w:sdt>
      <w:r>
        <w:t>.</w:t>
      </w:r>
    </w:p>
    <w:p w14:paraId="7367D59A" w14:textId="084BCA26" w:rsidR="00574C5A" w:rsidRDefault="00574C5A" w:rsidP="00574C5A">
      <w:pPr>
        <w:pStyle w:val="Heading1"/>
      </w:pPr>
      <w:r>
        <w:t>Task 6: Threats of Using CRM</w:t>
      </w:r>
    </w:p>
    <w:p w14:paraId="5E96D43E" w14:textId="095922EC" w:rsidR="00574C5A" w:rsidRDefault="006519D1" w:rsidP="00574C5A">
      <w:r>
        <w:t>The Threats Facing starting up a CRM system are the following:</w:t>
      </w:r>
    </w:p>
    <w:p w14:paraId="5A7B9E26" w14:textId="7CBDAF90" w:rsidR="006519D1" w:rsidRDefault="006519D1" w:rsidP="00574C5A">
      <w:r>
        <w:t xml:space="preserve">Expense </w:t>
      </w:r>
      <w:r w:rsidR="001A2CEA">
        <w:t>–</w:t>
      </w:r>
      <w:r>
        <w:t xml:space="preserve"> </w:t>
      </w:r>
      <w:r w:rsidR="001A2CEA">
        <w:t>the initial cost of setting up a new system will always cost a fair bit, especially when it comes to maintain and managing a CRM system. You will have to consider the price of different software’s, hardware’s, staff, training and that’s just the basics. However, this can be reduced with research, planning and using systems which has been tested successful in the field</w:t>
      </w:r>
      <w:sdt>
        <w:sdtPr>
          <w:id w:val="-1692994090"/>
          <w:citation/>
        </w:sdtPr>
        <w:sdtContent>
          <w:r w:rsidR="001A2CEA">
            <w:fldChar w:fldCharType="begin"/>
          </w:r>
          <w:r w:rsidR="001A2CEA">
            <w:instrText xml:space="preserve"> CITATION Cyb19 \l 2057 </w:instrText>
          </w:r>
          <w:r w:rsidR="001A2CEA">
            <w:fldChar w:fldCharType="separate"/>
          </w:r>
          <w:r w:rsidR="001A2CEA">
            <w:rPr>
              <w:noProof/>
            </w:rPr>
            <w:t xml:space="preserve"> </w:t>
          </w:r>
          <w:r w:rsidR="001A2CEA" w:rsidRPr="001A2CEA">
            <w:rPr>
              <w:noProof/>
            </w:rPr>
            <w:t>(Cyberiansoft, 2019)</w:t>
          </w:r>
          <w:r w:rsidR="001A2CEA">
            <w:fldChar w:fldCharType="end"/>
          </w:r>
        </w:sdtContent>
      </w:sdt>
      <w:r w:rsidR="001A2CEA">
        <w:t>.</w:t>
      </w:r>
    </w:p>
    <w:p w14:paraId="1405195B" w14:textId="532E4805" w:rsidR="001A2CEA" w:rsidRDefault="001A2CEA" w:rsidP="00574C5A">
      <w:r>
        <w:t xml:space="preserve">Web Dependant – Being web dependant can hold a risk as tradition web application may hold hundred or thousand users but being a </w:t>
      </w:r>
      <w:r w:rsidR="00E44832">
        <w:t>company,</w:t>
      </w:r>
      <w:r>
        <w:t xml:space="preserve"> they must be prepared to serve hundreds of thousands internal users. If by chance the server was to go down, they will lose a lot of revenue</w:t>
      </w:r>
      <w:r w:rsidR="00E44832">
        <w:t xml:space="preserve"> and customer satisfaction</w:t>
      </w:r>
      <w:r>
        <w:t>.</w:t>
      </w:r>
      <w:r w:rsidR="00E44832">
        <w:t xml:space="preserve"> This threat can be minimised by investing more into web technology</w:t>
      </w:r>
      <w:r w:rsidR="00E44832" w:rsidRPr="00E44832">
        <w:t xml:space="preserve"> </w:t>
      </w:r>
      <w:sdt>
        <w:sdtPr>
          <w:id w:val="926000980"/>
          <w:citation/>
        </w:sdtPr>
        <w:sdtContent>
          <w:r w:rsidR="00E44832">
            <w:fldChar w:fldCharType="begin"/>
          </w:r>
          <w:r w:rsidR="00E44832">
            <w:instrText xml:space="preserve"> CITATION Cyb19 \l 2057 </w:instrText>
          </w:r>
          <w:r w:rsidR="00E44832">
            <w:fldChar w:fldCharType="separate"/>
          </w:r>
          <w:r w:rsidR="00E44832">
            <w:rPr>
              <w:noProof/>
            </w:rPr>
            <w:t xml:space="preserve"> </w:t>
          </w:r>
          <w:r w:rsidR="00E44832" w:rsidRPr="001A2CEA">
            <w:rPr>
              <w:noProof/>
            </w:rPr>
            <w:t>(Cyberiansoft, 2019)</w:t>
          </w:r>
          <w:r w:rsidR="00E44832">
            <w:fldChar w:fldCharType="end"/>
          </w:r>
        </w:sdtContent>
      </w:sdt>
      <w:r w:rsidR="00E44832">
        <w:t>.</w:t>
      </w:r>
    </w:p>
    <w:p w14:paraId="318DC7CD" w14:textId="138AF319" w:rsidR="00E44832" w:rsidRDefault="00E44832" w:rsidP="00574C5A">
      <w:r>
        <w:t>Over-automated – Voice response, self service and other automated features are great, but the whole point of using CRM is to make customers feel closer to the company, valued and not alienated. Companies should learn how to balance technological response with human response</w:t>
      </w:r>
      <w:sdt>
        <w:sdtPr>
          <w:id w:val="-1776247191"/>
          <w:citation/>
        </w:sdtPr>
        <w:sdtContent>
          <w:r>
            <w:fldChar w:fldCharType="begin"/>
          </w:r>
          <w:r>
            <w:instrText xml:space="preserve"> CITATION Cyb19 \l 2057 </w:instrText>
          </w:r>
          <w:r>
            <w:fldChar w:fldCharType="separate"/>
          </w:r>
          <w:r>
            <w:rPr>
              <w:noProof/>
            </w:rPr>
            <w:t xml:space="preserve"> </w:t>
          </w:r>
          <w:r w:rsidRPr="00E44832">
            <w:rPr>
              <w:noProof/>
            </w:rPr>
            <w:t>(Cyberiansoft, 2019)</w:t>
          </w:r>
          <w:r>
            <w:fldChar w:fldCharType="end"/>
          </w:r>
        </w:sdtContent>
      </w:sdt>
      <w:r>
        <w:t>.</w:t>
      </w:r>
    </w:p>
    <w:p w14:paraId="549CC82B" w14:textId="34C5BACD" w:rsidR="00E44832" w:rsidRDefault="00E44832" w:rsidP="00574C5A">
      <w:r>
        <w:t xml:space="preserve">Privacy concern </w:t>
      </w:r>
      <w:r w:rsidR="00C85E8B">
        <w:t>–</w:t>
      </w:r>
      <w:r>
        <w:t xml:space="preserve"> </w:t>
      </w:r>
      <w:r w:rsidR="00C85E8B">
        <w:t xml:space="preserve">concern for consumer privacy is at an all time high. What is the company doing with all these gathered data, are they selling it onto third party companies for exploitation? These are the questions which run through most consumer minds. The concern for privacy is a major issue and needs to be addressed properly. By law now a company must mention why are they collecting data but this </w:t>
      </w:r>
      <w:r w:rsidR="00FC2072">
        <w:t>reassurance</w:t>
      </w:r>
      <w:r w:rsidR="00C85E8B">
        <w:t xml:space="preserve"> can furtherly increase if the information was presented </w:t>
      </w:r>
      <w:r w:rsidR="00FC2072">
        <w:t>in a more user friendly manner</w:t>
      </w:r>
      <w:sdt>
        <w:sdtPr>
          <w:id w:val="1907885181"/>
          <w:citation/>
        </w:sdtPr>
        <w:sdtContent>
          <w:r w:rsidR="00FC2072">
            <w:fldChar w:fldCharType="begin"/>
          </w:r>
          <w:r w:rsidR="00FC2072">
            <w:instrText xml:space="preserve"> CITATION Ban12 \l 2057 </w:instrText>
          </w:r>
          <w:r w:rsidR="00FC2072">
            <w:fldChar w:fldCharType="separate"/>
          </w:r>
          <w:r w:rsidR="00FC2072">
            <w:rPr>
              <w:noProof/>
            </w:rPr>
            <w:t xml:space="preserve"> </w:t>
          </w:r>
          <w:r w:rsidR="00FC2072" w:rsidRPr="00FC2072">
            <w:rPr>
              <w:noProof/>
            </w:rPr>
            <w:t>(Bang, 2012)</w:t>
          </w:r>
          <w:r w:rsidR="00FC2072">
            <w:fldChar w:fldCharType="end"/>
          </w:r>
        </w:sdtContent>
      </w:sdt>
      <w:r w:rsidR="00FC2072">
        <w:t xml:space="preserve">. </w:t>
      </w:r>
      <w:bookmarkStart w:id="1" w:name="_GoBack"/>
      <w:bookmarkEnd w:id="1"/>
    </w:p>
    <w:p w14:paraId="6D46CC43" w14:textId="77777777" w:rsidR="00E44832" w:rsidRPr="00574C5A" w:rsidRDefault="00E44832" w:rsidP="00574C5A"/>
    <w:sectPr w:rsidR="00E44832" w:rsidRPr="00574C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AFB"/>
    <w:rsid w:val="00026333"/>
    <w:rsid w:val="001A2CEA"/>
    <w:rsid w:val="00402C60"/>
    <w:rsid w:val="00574C5A"/>
    <w:rsid w:val="006519D1"/>
    <w:rsid w:val="007A4DEF"/>
    <w:rsid w:val="00814EC4"/>
    <w:rsid w:val="00840593"/>
    <w:rsid w:val="00A81EF6"/>
    <w:rsid w:val="00B40E98"/>
    <w:rsid w:val="00B62808"/>
    <w:rsid w:val="00C10CA3"/>
    <w:rsid w:val="00C85E8B"/>
    <w:rsid w:val="00CA7AA2"/>
    <w:rsid w:val="00CB7FEF"/>
    <w:rsid w:val="00E44832"/>
    <w:rsid w:val="00E52AFB"/>
    <w:rsid w:val="00E90560"/>
    <w:rsid w:val="00F2355A"/>
    <w:rsid w:val="00FC2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89C67"/>
  <w15:chartTrackingRefBased/>
  <w15:docId w15:val="{7261CA8A-9033-4CD7-AAA5-EB8A6B985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2A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14E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2AF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2AF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52A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814EC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A81E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1240">
      <w:bodyDiv w:val="1"/>
      <w:marLeft w:val="0"/>
      <w:marRight w:val="0"/>
      <w:marTop w:val="0"/>
      <w:marBottom w:val="0"/>
      <w:divBdr>
        <w:top w:val="none" w:sz="0" w:space="0" w:color="auto"/>
        <w:left w:val="none" w:sz="0" w:space="0" w:color="auto"/>
        <w:bottom w:val="none" w:sz="0" w:space="0" w:color="auto"/>
        <w:right w:val="none" w:sz="0" w:space="0" w:color="auto"/>
      </w:divBdr>
    </w:div>
    <w:div w:id="111941155">
      <w:bodyDiv w:val="1"/>
      <w:marLeft w:val="0"/>
      <w:marRight w:val="0"/>
      <w:marTop w:val="0"/>
      <w:marBottom w:val="0"/>
      <w:divBdr>
        <w:top w:val="none" w:sz="0" w:space="0" w:color="auto"/>
        <w:left w:val="none" w:sz="0" w:space="0" w:color="auto"/>
        <w:bottom w:val="none" w:sz="0" w:space="0" w:color="auto"/>
        <w:right w:val="none" w:sz="0" w:space="0" w:color="auto"/>
      </w:divBdr>
    </w:div>
    <w:div w:id="289407153">
      <w:bodyDiv w:val="1"/>
      <w:marLeft w:val="0"/>
      <w:marRight w:val="0"/>
      <w:marTop w:val="0"/>
      <w:marBottom w:val="0"/>
      <w:divBdr>
        <w:top w:val="none" w:sz="0" w:space="0" w:color="auto"/>
        <w:left w:val="none" w:sz="0" w:space="0" w:color="auto"/>
        <w:bottom w:val="none" w:sz="0" w:space="0" w:color="auto"/>
        <w:right w:val="none" w:sz="0" w:space="0" w:color="auto"/>
      </w:divBdr>
    </w:div>
    <w:div w:id="290868574">
      <w:bodyDiv w:val="1"/>
      <w:marLeft w:val="0"/>
      <w:marRight w:val="0"/>
      <w:marTop w:val="0"/>
      <w:marBottom w:val="0"/>
      <w:divBdr>
        <w:top w:val="none" w:sz="0" w:space="0" w:color="auto"/>
        <w:left w:val="none" w:sz="0" w:space="0" w:color="auto"/>
        <w:bottom w:val="none" w:sz="0" w:space="0" w:color="auto"/>
        <w:right w:val="none" w:sz="0" w:space="0" w:color="auto"/>
      </w:divBdr>
    </w:div>
    <w:div w:id="506210181">
      <w:bodyDiv w:val="1"/>
      <w:marLeft w:val="0"/>
      <w:marRight w:val="0"/>
      <w:marTop w:val="0"/>
      <w:marBottom w:val="0"/>
      <w:divBdr>
        <w:top w:val="none" w:sz="0" w:space="0" w:color="auto"/>
        <w:left w:val="none" w:sz="0" w:space="0" w:color="auto"/>
        <w:bottom w:val="none" w:sz="0" w:space="0" w:color="auto"/>
        <w:right w:val="none" w:sz="0" w:space="0" w:color="auto"/>
      </w:divBdr>
    </w:div>
    <w:div w:id="581185362">
      <w:bodyDiv w:val="1"/>
      <w:marLeft w:val="0"/>
      <w:marRight w:val="0"/>
      <w:marTop w:val="0"/>
      <w:marBottom w:val="0"/>
      <w:divBdr>
        <w:top w:val="none" w:sz="0" w:space="0" w:color="auto"/>
        <w:left w:val="none" w:sz="0" w:space="0" w:color="auto"/>
        <w:bottom w:val="none" w:sz="0" w:space="0" w:color="auto"/>
        <w:right w:val="none" w:sz="0" w:space="0" w:color="auto"/>
      </w:divBdr>
    </w:div>
    <w:div w:id="587888243">
      <w:bodyDiv w:val="1"/>
      <w:marLeft w:val="0"/>
      <w:marRight w:val="0"/>
      <w:marTop w:val="0"/>
      <w:marBottom w:val="0"/>
      <w:divBdr>
        <w:top w:val="none" w:sz="0" w:space="0" w:color="auto"/>
        <w:left w:val="none" w:sz="0" w:space="0" w:color="auto"/>
        <w:bottom w:val="none" w:sz="0" w:space="0" w:color="auto"/>
        <w:right w:val="none" w:sz="0" w:space="0" w:color="auto"/>
      </w:divBdr>
    </w:div>
    <w:div w:id="716589513">
      <w:bodyDiv w:val="1"/>
      <w:marLeft w:val="0"/>
      <w:marRight w:val="0"/>
      <w:marTop w:val="0"/>
      <w:marBottom w:val="0"/>
      <w:divBdr>
        <w:top w:val="none" w:sz="0" w:space="0" w:color="auto"/>
        <w:left w:val="none" w:sz="0" w:space="0" w:color="auto"/>
        <w:bottom w:val="none" w:sz="0" w:space="0" w:color="auto"/>
        <w:right w:val="none" w:sz="0" w:space="0" w:color="auto"/>
      </w:divBdr>
    </w:div>
    <w:div w:id="806899880">
      <w:bodyDiv w:val="1"/>
      <w:marLeft w:val="0"/>
      <w:marRight w:val="0"/>
      <w:marTop w:val="0"/>
      <w:marBottom w:val="0"/>
      <w:divBdr>
        <w:top w:val="none" w:sz="0" w:space="0" w:color="auto"/>
        <w:left w:val="none" w:sz="0" w:space="0" w:color="auto"/>
        <w:bottom w:val="none" w:sz="0" w:space="0" w:color="auto"/>
        <w:right w:val="none" w:sz="0" w:space="0" w:color="auto"/>
      </w:divBdr>
    </w:div>
    <w:div w:id="1091975158">
      <w:bodyDiv w:val="1"/>
      <w:marLeft w:val="0"/>
      <w:marRight w:val="0"/>
      <w:marTop w:val="0"/>
      <w:marBottom w:val="0"/>
      <w:divBdr>
        <w:top w:val="none" w:sz="0" w:space="0" w:color="auto"/>
        <w:left w:val="none" w:sz="0" w:space="0" w:color="auto"/>
        <w:bottom w:val="none" w:sz="0" w:space="0" w:color="auto"/>
        <w:right w:val="none" w:sz="0" w:space="0" w:color="auto"/>
      </w:divBdr>
    </w:div>
    <w:div w:id="1192184987">
      <w:bodyDiv w:val="1"/>
      <w:marLeft w:val="0"/>
      <w:marRight w:val="0"/>
      <w:marTop w:val="0"/>
      <w:marBottom w:val="0"/>
      <w:divBdr>
        <w:top w:val="none" w:sz="0" w:space="0" w:color="auto"/>
        <w:left w:val="none" w:sz="0" w:space="0" w:color="auto"/>
        <w:bottom w:val="none" w:sz="0" w:space="0" w:color="auto"/>
        <w:right w:val="none" w:sz="0" w:space="0" w:color="auto"/>
      </w:divBdr>
    </w:div>
    <w:div w:id="1295673106">
      <w:bodyDiv w:val="1"/>
      <w:marLeft w:val="0"/>
      <w:marRight w:val="0"/>
      <w:marTop w:val="0"/>
      <w:marBottom w:val="0"/>
      <w:divBdr>
        <w:top w:val="none" w:sz="0" w:space="0" w:color="auto"/>
        <w:left w:val="none" w:sz="0" w:space="0" w:color="auto"/>
        <w:bottom w:val="none" w:sz="0" w:space="0" w:color="auto"/>
        <w:right w:val="none" w:sz="0" w:space="0" w:color="auto"/>
      </w:divBdr>
    </w:div>
    <w:div w:id="1477919625">
      <w:bodyDiv w:val="1"/>
      <w:marLeft w:val="0"/>
      <w:marRight w:val="0"/>
      <w:marTop w:val="0"/>
      <w:marBottom w:val="0"/>
      <w:divBdr>
        <w:top w:val="none" w:sz="0" w:space="0" w:color="auto"/>
        <w:left w:val="none" w:sz="0" w:space="0" w:color="auto"/>
        <w:bottom w:val="none" w:sz="0" w:space="0" w:color="auto"/>
        <w:right w:val="none" w:sz="0" w:space="0" w:color="auto"/>
      </w:divBdr>
    </w:div>
    <w:div w:id="1531331888">
      <w:bodyDiv w:val="1"/>
      <w:marLeft w:val="0"/>
      <w:marRight w:val="0"/>
      <w:marTop w:val="0"/>
      <w:marBottom w:val="0"/>
      <w:divBdr>
        <w:top w:val="none" w:sz="0" w:space="0" w:color="auto"/>
        <w:left w:val="none" w:sz="0" w:space="0" w:color="auto"/>
        <w:bottom w:val="none" w:sz="0" w:space="0" w:color="auto"/>
        <w:right w:val="none" w:sz="0" w:space="0" w:color="auto"/>
      </w:divBdr>
    </w:div>
    <w:div w:id="1570506326">
      <w:bodyDiv w:val="1"/>
      <w:marLeft w:val="0"/>
      <w:marRight w:val="0"/>
      <w:marTop w:val="0"/>
      <w:marBottom w:val="0"/>
      <w:divBdr>
        <w:top w:val="none" w:sz="0" w:space="0" w:color="auto"/>
        <w:left w:val="none" w:sz="0" w:space="0" w:color="auto"/>
        <w:bottom w:val="none" w:sz="0" w:space="0" w:color="auto"/>
        <w:right w:val="none" w:sz="0" w:space="0" w:color="auto"/>
      </w:divBdr>
    </w:div>
    <w:div w:id="1695576480">
      <w:bodyDiv w:val="1"/>
      <w:marLeft w:val="0"/>
      <w:marRight w:val="0"/>
      <w:marTop w:val="0"/>
      <w:marBottom w:val="0"/>
      <w:divBdr>
        <w:top w:val="none" w:sz="0" w:space="0" w:color="auto"/>
        <w:left w:val="none" w:sz="0" w:space="0" w:color="auto"/>
        <w:bottom w:val="none" w:sz="0" w:space="0" w:color="auto"/>
        <w:right w:val="none" w:sz="0" w:space="0" w:color="auto"/>
      </w:divBdr>
    </w:div>
    <w:div w:id="1725595643">
      <w:bodyDiv w:val="1"/>
      <w:marLeft w:val="0"/>
      <w:marRight w:val="0"/>
      <w:marTop w:val="0"/>
      <w:marBottom w:val="0"/>
      <w:divBdr>
        <w:top w:val="none" w:sz="0" w:space="0" w:color="auto"/>
        <w:left w:val="none" w:sz="0" w:space="0" w:color="auto"/>
        <w:bottom w:val="none" w:sz="0" w:space="0" w:color="auto"/>
        <w:right w:val="none" w:sz="0" w:space="0" w:color="auto"/>
      </w:divBdr>
    </w:div>
    <w:div w:id="1813018082">
      <w:bodyDiv w:val="1"/>
      <w:marLeft w:val="0"/>
      <w:marRight w:val="0"/>
      <w:marTop w:val="0"/>
      <w:marBottom w:val="0"/>
      <w:divBdr>
        <w:top w:val="none" w:sz="0" w:space="0" w:color="auto"/>
        <w:left w:val="none" w:sz="0" w:space="0" w:color="auto"/>
        <w:bottom w:val="none" w:sz="0" w:space="0" w:color="auto"/>
        <w:right w:val="none" w:sz="0" w:space="0" w:color="auto"/>
      </w:divBdr>
    </w:div>
    <w:div w:id="1857113511">
      <w:bodyDiv w:val="1"/>
      <w:marLeft w:val="0"/>
      <w:marRight w:val="0"/>
      <w:marTop w:val="0"/>
      <w:marBottom w:val="0"/>
      <w:divBdr>
        <w:top w:val="none" w:sz="0" w:space="0" w:color="auto"/>
        <w:left w:val="none" w:sz="0" w:space="0" w:color="auto"/>
        <w:bottom w:val="none" w:sz="0" w:space="0" w:color="auto"/>
        <w:right w:val="none" w:sz="0" w:space="0" w:color="auto"/>
      </w:divBdr>
    </w:div>
    <w:div w:id="1858538269">
      <w:bodyDiv w:val="1"/>
      <w:marLeft w:val="0"/>
      <w:marRight w:val="0"/>
      <w:marTop w:val="0"/>
      <w:marBottom w:val="0"/>
      <w:divBdr>
        <w:top w:val="none" w:sz="0" w:space="0" w:color="auto"/>
        <w:left w:val="none" w:sz="0" w:space="0" w:color="auto"/>
        <w:bottom w:val="none" w:sz="0" w:space="0" w:color="auto"/>
        <w:right w:val="none" w:sz="0" w:space="0" w:color="auto"/>
      </w:divBdr>
    </w:div>
    <w:div w:id="1971745273">
      <w:bodyDiv w:val="1"/>
      <w:marLeft w:val="0"/>
      <w:marRight w:val="0"/>
      <w:marTop w:val="0"/>
      <w:marBottom w:val="0"/>
      <w:divBdr>
        <w:top w:val="none" w:sz="0" w:space="0" w:color="auto"/>
        <w:left w:val="none" w:sz="0" w:space="0" w:color="auto"/>
        <w:bottom w:val="none" w:sz="0" w:space="0" w:color="auto"/>
        <w:right w:val="none" w:sz="0" w:space="0" w:color="auto"/>
      </w:divBdr>
    </w:div>
    <w:div w:id="2010406139">
      <w:bodyDiv w:val="1"/>
      <w:marLeft w:val="0"/>
      <w:marRight w:val="0"/>
      <w:marTop w:val="0"/>
      <w:marBottom w:val="0"/>
      <w:divBdr>
        <w:top w:val="none" w:sz="0" w:space="0" w:color="auto"/>
        <w:left w:val="none" w:sz="0" w:space="0" w:color="auto"/>
        <w:bottom w:val="none" w:sz="0" w:space="0" w:color="auto"/>
        <w:right w:val="none" w:sz="0" w:space="0" w:color="auto"/>
      </w:divBdr>
    </w:div>
    <w:div w:id="202744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Sal19</b:Tag>
    <b:SourceType>InternetSite</b:SourceType>
    <b:Guid>{8770F5A1-D4AC-454B-99EA-531DAFA895CB}</b:Guid>
    <b:Author>
      <b:Author>
        <b:Corporate>SalesForce</b:Corporate>
      </b:Author>
    </b:Author>
    <b:Title>What Is CRM</b:Title>
    <b:Year>2019</b:Year>
    <b:YearAccessed>2019</b:YearAccessed>
    <b:MonthAccessed>June</b:MonthAccessed>
    <b:DayAccessed>06</b:DayAccessed>
    <b:URL>https://www.salesforce.com/uk/learning-centre/crm/what-is-crm/</b:URL>
    <b:RefOrder>1</b:RefOrder>
  </b:Source>
  <b:Source>
    <b:Tag>Rou19</b:Tag>
    <b:SourceType>InternetSite</b:SourceType>
    <b:Guid>{061E5806-6FAB-410D-9BEF-637FB4643607}</b:Guid>
    <b:Title>CRM customer relationship management</b:Title>
    <b:Year>2019</b:Year>
    <b:YearAccessed>2019</b:YearAccessed>
    <b:MonthAccessed>June</b:MonthAccessed>
    <b:DayAccessed>06</b:DayAccessed>
    <b:URL>https://searchcustomerexperience.techtarget.com/definition/CRM-customer-relationship-management</b:URL>
    <b:Author>
      <b:Author>
        <b:NameList>
          <b:Person>
            <b:Last>Rouse</b:Last>
            <b:First>Margaret</b:First>
          </b:Person>
        </b:NameList>
      </b:Author>
    </b:Author>
    <b:RefOrder>2</b:RefOrder>
  </b:Source>
  <b:Source>
    <b:Tag>Tar18</b:Tag>
    <b:SourceType>InternetSite</b:SourceType>
    <b:Guid>{6D53677E-8DDC-4A56-8CEC-5D39C1B5F2BB}</b:Guid>
    <b:Author>
      <b:Author>
        <b:Corporate>TargetIntegration</b:Corporate>
      </b:Author>
    </b:Author>
    <b:Title>Advantages and Disadvantages of CRM</b:Title>
    <b:Year>2018</b:Year>
    <b:YearAccessed>2019</b:YearAccessed>
    <b:MonthAccessed>June</b:MonthAccessed>
    <b:DayAccessed>08</b:DayAccessed>
    <b:URL>https://www.targetintegration.com/advantages-and-disadvantages-of-crm/</b:URL>
    <b:RefOrder>3</b:RefOrder>
  </b:Source>
  <b:Source>
    <b:Tag>Exp18</b:Tag>
    <b:SourceType>InternetSite</b:SourceType>
    <b:Guid>{2D25529D-BDE3-470F-A705-B88CC87BACFD}</b:Guid>
    <b:Author>
      <b:Author>
        <b:Corporate>ExpertMarket</b:Corporate>
      </b:Author>
    </b:Author>
    <b:Title>Case Study</b:Title>
    <b:Year>2018</b:Year>
    <b:YearAccessed>2019</b:YearAccessed>
    <b:MonthAccessed>June</b:MonthAccessed>
    <b:DayAccessed>09</b:DayAccessed>
    <b:URL>https://www.expertmarket.co.uk/crm-systems/customer-relationship-management-case-studies</b:URL>
    <b:RefOrder>4</b:RefOrder>
  </b:Source>
  <b:Source>
    <b:Tag>Tho18</b:Tag>
    <b:SourceType>InternetSite</b:SourceType>
    <b:Guid>{3107AADA-254C-4648-8493-9DCE8CFC2E2E}</b:Guid>
    <b:Title>Disadvantages of Loyalty Card</b:Title>
    <b:Year>2018</b:Year>
    <b:YearAccessed>2019</b:YearAccessed>
    <b:MonthAccessed>June</b:MonthAccessed>
    <b:DayAccessed>09</b:DayAccessed>
    <b:URL>https://pocketsense.com/disadvantages-loyalty-cards-17069.html</b:URL>
    <b:Author>
      <b:Author>
        <b:NameList>
          <b:Person>
            <b:Last>Thompson</b:Last>
            <b:First>Van</b:First>
          </b:Person>
        </b:NameList>
      </b:Author>
    </b:Author>
    <b:RefOrder>5</b:RefOrder>
  </b:Source>
  <b:Source>
    <b:Tag>NIB19</b:Tag>
    <b:SourceType>InternetSite</b:SourceType>
    <b:Guid>{1F649162-6FEC-48B0-B0DF-68F84E855A02}</b:Guid>
    <b:Author>
      <b:Author>
        <b:Corporate>NIBusinessInfo</b:Corporate>
      </b:Author>
    </b:Author>
    <b:Title>CRM</b:Title>
    <b:Year>2019</b:Year>
    <b:YearAccessed>2019</b:YearAccessed>
    <b:MonthAccessed>June</b:MonthAccessed>
    <b:DayAccessed>09</b:DayAccessed>
    <b:URL>https://www.nibusinessinfo.co.uk/content/potential-drawbacks-crm-systems</b:URL>
    <b:RefOrder>6</b:RefOrder>
  </b:Source>
  <b:Source>
    <b:Tag>Cyb19</b:Tag>
    <b:SourceType>InternetSite</b:SourceType>
    <b:Guid>{F0BF6030-0142-49F5-8390-920FE258545E}</b:Guid>
    <b:Author>
      <b:Author>
        <b:Corporate>Cyberiansoft</b:Corporate>
      </b:Author>
    </b:Author>
    <b:Title>CRM Risk&amp;Benifits</b:Title>
    <b:Year>2019</b:Year>
    <b:YearAccessed>2019</b:YearAccessed>
    <b:MonthAccessed>June</b:MonthAccessed>
    <b:DayAccessed>08</b:DayAccessed>
    <b:URL>http://www.cyberiansoft.com/CrmRisksBenefits.aspx</b:URL>
    <b:RefOrder>7</b:RefOrder>
  </b:Source>
  <b:Source>
    <b:Tag>Ban12</b:Tag>
    <b:SourceType>InternetSite</b:SourceType>
    <b:Guid>{16F030FE-2203-4306-A426-4F94DCA28E4E}</b:Guid>
    <b:Title>The dark side of customer relationship management</b:Title>
    <b:Year>2012</b:Year>
    <b:YearAccessed>2019</b:YearAccessed>
    <b:MonthAccessed>June</b:MonthAccessed>
    <b:DayAccessed>08</b:DayAccessed>
    <b:URL>https://link.springer.com/article/10.1057/dbm.2012.5</b:URL>
    <b:Author>
      <b:Author>
        <b:NameList>
          <b:Person>
            <b:Last>Bang</b:Last>
            <b:First>Nguyen</b:First>
          </b:Person>
        </b:NameList>
      </b:Author>
    </b:Author>
    <b:RefOrder>8</b:RefOrder>
  </b:Source>
</b:Sources>
</file>

<file path=customXml/itemProps1.xml><?xml version="1.0" encoding="utf-8"?>
<ds:datastoreItem xmlns:ds="http://schemas.openxmlformats.org/officeDocument/2006/customXml" ds:itemID="{0E78BACF-788B-45F9-A755-097C3817C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1171</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Manik</dc:creator>
  <cp:keywords/>
  <dc:description/>
  <cp:lastModifiedBy>Manik</cp:lastModifiedBy>
  <cp:revision>2</cp:revision>
  <dcterms:created xsi:type="dcterms:W3CDTF">2019-06-10T02:27:00Z</dcterms:created>
  <dcterms:modified xsi:type="dcterms:W3CDTF">2019-06-10T02:27:00Z</dcterms:modified>
</cp:coreProperties>
</file>