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4D0D54" w14:textId="77777777" w:rsidR="0060437C" w:rsidRDefault="0060437C"/>
    <w:p w14:paraId="68CD858D" w14:textId="46D9BE96" w:rsidR="002D0736" w:rsidRPr="00A701A5" w:rsidRDefault="002D0736" w:rsidP="00A701A5">
      <w:pPr>
        <w:spacing w:line="360" w:lineRule="auto"/>
        <w:rPr>
          <w:rFonts w:ascii="Arial" w:hAnsi="Arial" w:cs="Arial"/>
          <w:sz w:val="24"/>
          <w:szCs w:val="24"/>
          <w:u w:val="single"/>
        </w:rPr>
      </w:pPr>
      <w:r w:rsidRPr="00A701A5">
        <w:rPr>
          <w:rFonts w:ascii="Arial" w:hAnsi="Arial" w:cs="Arial"/>
          <w:sz w:val="24"/>
          <w:szCs w:val="24"/>
          <w:u w:val="single"/>
        </w:rPr>
        <w:t xml:space="preserve">Section </w:t>
      </w:r>
      <w:r w:rsidR="00F502C5" w:rsidRPr="00A701A5">
        <w:rPr>
          <w:rFonts w:ascii="Arial" w:hAnsi="Arial" w:cs="Arial"/>
          <w:sz w:val="24"/>
          <w:szCs w:val="24"/>
          <w:u w:val="single"/>
        </w:rPr>
        <w:t>O</w:t>
      </w:r>
      <w:r w:rsidRPr="00A701A5">
        <w:rPr>
          <w:rFonts w:ascii="Arial" w:hAnsi="Arial" w:cs="Arial"/>
          <w:sz w:val="24"/>
          <w:szCs w:val="24"/>
          <w:u w:val="single"/>
        </w:rPr>
        <w:t>ne</w:t>
      </w:r>
    </w:p>
    <w:p w14:paraId="6E0950D5" w14:textId="78BF1AB3" w:rsidR="0031252F" w:rsidRPr="00A701A5" w:rsidRDefault="002B572A" w:rsidP="00A701A5">
      <w:pPr>
        <w:pStyle w:val="NormalWeb"/>
        <w:spacing w:before="0" w:beforeAutospacing="0" w:after="160" w:afterAutospacing="0" w:line="360" w:lineRule="auto"/>
        <w:jc w:val="both"/>
        <w:rPr>
          <w:rFonts w:ascii="Arial" w:hAnsi="Arial" w:cs="Arial"/>
          <w:color w:val="000000"/>
        </w:rPr>
      </w:pPr>
      <w:r w:rsidRPr="00A701A5">
        <w:rPr>
          <w:rFonts w:ascii="Arial" w:hAnsi="Arial" w:cs="Arial"/>
        </w:rPr>
        <w:t>Leading with a catalytic approach can be an effective way to bring about change in an organisation. Change can be catalysed by anybody, not just those in authority, such as a school's principal or manager or even a classroom teacher</w:t>
      </w:r>
      <w:r w:rsidR="00F3177C" w:rsidRPr="00A701A5">
        <w:rPr>
          <w:rFonts w:ascii="Arial" w:hAnsi="Arial" w:cs="Arial"/>
        </w:rPr>
        <w:t xml:space="preserve"> (</w:t>
      </w:r>
      <w:r w:rsidR="00666A8D" w:rsidRPr="00A701A5">
        <w:rPr>
          <w:rFonts w:ascii="Arial" w:hAnsi="Arial" w:cs="Arial"/>
        </w:rPr>
        <w:t>Parker,2020</w:t>
      </w:r>
      <w:r w:rsidR="00234DEC" w:rsidRPr="00A701A5">
        <w:rPr>
          <w:rFonts w:ascii="Arial" w:hAnsi="Arial" w:cs="Arial"/>
        </w:rPr>
        <w:t xml:space="preserve"> </w:t>
      </w:r>
      <w:r w:rsidR="00666A8D" w:rsidRPr="00A701A5">
        <w:rPr>
          <w:rFonts w:ascii="Arial" w:hAnsi="Arial" w:cs="Arial"/>
        </w:rPr>
        <w:t>).</w:t>
      </w:r>
      <w:r w:rsidR="007C69EC" w:rsidRPr="00A701A5">
        <w:rPr>
          <w:rFonts w:ascii="Arial" w:hAnsi="Arial" w:cs="Arial"/>
        </w:rPr>
        <w:t xml:space="preserve"> Children also have a v</w:t>
      </w:r>
      <w:r w:rsidR="000170E9" w:rsidRPr="00A701A5">
        <w:rPr>
          <w:rFonts w:ascii="Arial" w:hAnsi="Arial" w:cs="Arial"/>
        </w:rPr>
        <w:t>oice when considering Cat</w:t>
      </w:r>
      <w:r w:rsidR="001B56D8" w:rsidRPr="00A701A5">
        <w:rPr>
          <w:rFonts w:ascii="Arial" w:hAnsi="Arial" w:cs="Arial"/>
        </w:rPr>
        <w:t xml:space="preserve">alytic </w:t>
      </w:r>
      <w:r w:rsidR="007E04EB" w:rsidRPr="00A701A5">
        <w:rPr>
          <w:rFonts w:ascii="Arial" w:hAnsi="Arial" w:cs="Arial"/>
        </w:rPr>
        <w:t>Leadership as</w:t>
      </w:r>
      <w:r w:rsidRPr="00A701A5">
        <w:rPr>
          <w:rFonts w:ascii="Arial" w:hAnsi="Arial" w:cs="Arial"/>
        </w:rPr>
        <w:t xml:space="preserve"> stated in UNCRC article 12, which says that children should be able to voice their opinions and be heard and respected in their communities</w:t>
      </w:r>
      <w:r w:rsidR="007E04EB" w:rsidRPr="00A701A5">
        <w:rPr>
          <w:rFonts w:ascii="Arial" w:hAnsi="Arial" w:cs="Arial"/>
        </w:rPr>
        <w:t xml:space="preserve"> </w:t>
      </w:r>
      <w:r w:rsidR="0031252F" w:rsidRPr="00A701A5">
        <w:rPr>
          <w:rFonts w:ascii="Arial" w:hAnsi="Arial" w:cs="Arial"/>
          <w:color w:val="000000"/>
        </w:rPr>
        <w:t>(Unicef,no</w:t>
      </w:r>
      <w:r w:rsidR="0078532C" w:rsidRPr="00A701A5">
        <w:rPr>
          <w:rFonts w:ascii="Arial" w:hAnsi="Arial" w:cs="Arial"/>
          <w:color w:val="000000"/>
        </w:rPr>
        <w:t xml:space="preserve"> </w:t>
      </w:r>
      <w:r w:rsidR="0031252F" w:rsidRPr="00A701A5">
        <w:rPr>
          <w:rFonts w:ascii="Arial" w:hAnsi="Arial" w:cs="Arial"/>
          <w:color w:val="000000"/>
        </w:rPr>
        <w:t>date</w:t>
      </w:r>
      <w:r w:rsidR="0078532C" w:rsidRPr="00A701A5">
        <w:rPr>
          <w:rFonts w:ascii="Arial" w:hAnsi="Arial" w:cs="Arial"/>
          <w:color w:val="000000"/>
        </w:rPr>
        <w:t>)</w:t>
      </w:r>
      <w:r w:rsidR="008575F0" w:rsidRPr="00A701A5">
        <w:rPr>
          <w:rFonts w:ascii="Arial" w:hAnsi="Arial" w:cs="Arial"/>
          <w:color w:val="000000"/>
        </w:rPr>
        <w:t xml:space="preserve"> The characteristics of catalytic leadership distinguish it from other styles of leadership.</w:t>
      </w:r>
      <w:r w:rsidR="005D5AEF" w:rsidRPr="00A701A5">
        <w:rPr>
          <w:rFonts w:ascii="Arial" w:hAnsi="Arial" w:cs="Arial"/>
          <w:color w:val="000000"/>
        </w:rPr>
        <w:t xml:space="preserve"> </w:t>
      </w:r>
      <w:r w:rsidR="008575F0" w:rsidRPr="00A701A5">
        <w:rPr>
          <w:rFonts w:ascii="Arial" w:hAnsi="Arial" w:cs="Arial"/>
          <w:color w:val="000000"/>
        </w:rPr>
        <w:t>A method by which an individual encourages a collection of people to attain a collective objective</w:t>
      </w:r>
      <w:r w:rsidR="00A2371B" w:rsidRPr="00A701A5">
        <w:rPr>
          <w:rFonts w:ascii="Arial" w:hAnsi="Arial" w:cs="Arial"/>
        </w:rPr>
        <w:t xml:space="preserve"> (</w:t>
      </w:r>
      <w:r w:rsidR="006D21FB" w:rsidRPr="00A701A5">
        <w:rPr>
          <w:rFonts w:ascii="Arial" w:hAnsi="Arial" w:cs="Arial"/>
        </w:rPr>
        <w:t>Hadfield</w:t>
      </w:r>
      <w:r w:rsidR="00666808" w:rsidRPr="00A701A5">
        <w:rPr>
          <w:rFonts w:ascii="Arial" w:hAnsi="Arial" w:cs="Arial"/>
        </w:rPr>
        <w:t xml:space="preserve">, </w:t>
      </w:r>
      <w:r w:rsidR="00666808" w:rsidRPr="00A701A5">
        <w:rPr>
          <w:rFonts w:ascii="Arial" w:hAnsi="Arial" w:cs="Arial"/>
          <w:i/>
          <w:iCs/>
        </w:rPr>
        <w:t>et,al</w:t>
      </w:r>
      <w:r w:rsidR="006D21FB" w:rsidRPr="00A701A5">
        <w:rPr>
          <w:rFonts w:ascii="Arial" w:hAnsi="Arial" w:cs="Arial"/>
        </w:rPr>
        <w:t xml:space="preserve"> 2015)</w:t>
      </w:r>
      <w:r w:rsidR="003A776F" w:rsidRPr="00A701A5">
        <w:rPr>
          <w:rFonts w:ascii="Arial" w:hAnsi="Arial" w:cs="Arial"/>
        </w:rPr>
        <w:t xml:space="preserve"> </w:t>
      </w:r>
      <w:r w:rsidR="00C64ABA" w:rsidRPr="00A701A5">
        <w:rPr>
          <w:rFonts w:ascii="Arial" w:hAnsi="Arial" w:cs="Arial"/>
        </w:rPr>
        <w:t xml:space="preserve"> </w:t>
      </w:r>
      <w:r w:rsidR="005179C0" w:rsidRPr="00A701A5">
        <w:rPr>
          <w:rFonts w:ascii="Arial" w:hAnsi="Arial" w:cs="Arial"/>
        </w:rPr>
        <w:t>When it comes to social issues such as childhood poverty, the traditional perspective of leadership seems to be insufficient</w:t>
      </w:r>
      <w:r w:rsidR="007F3D02" w:rsidRPr="00A701A5">
        <w:rPr>
          <w:rFonts w:ascii="Arial" w:hAnsi="Arial" w:cs="Arial"/>
        </w:rPr>
        <w:t xml:space="preserve"> (</w:t>
      </w:r>
      <w:r w:rsidR="00BC4850" w:rsidRPr="00A701A5">
        <w:rPr>
          <w:rFonts w:ascii="Arial" w:hAnsi="Arial" w:cs="Arial"/>
        </w:rPr>
        <w:t xml:space="preserve">GOV, 2011).  </w:t>
      </w:r>
    </w:p>
    <w:p w14:paraId="0DAFC4DC" w14:textId="7E6B14F3" w:rsidR="002D10E0" w:rsidRPr="00A701A5" w:rsidRDefault="00C9019A" w:rsidP="00A701A5">
      <w:pPr>
        <w:pStyle w:val="NormalWeb"/>
        <w:spacing w:before="0" w:beforeAutospacing="0" w:after="160" w:afterAutospacing="0" w:line="360" w:lineRule="auto"/>
        <w:jc w:val="both"/>
        <w:rPr>
          <w:rFonts w:ascii="Arial" w:hAnsi="Arial" w:cs="Arial"/>
        </w:rPr>
      </w:pPr>
      <w:r w:rsidRPr="00A701A5">
        <w:rPr>
          <w:rFonts w:ascii="Arial" w:hAnsi="Arial" w:cs="Arial"/>
        </w:rPr>
        <w:t xml:space="preserve">While addressing problems with </w:t>
      </w:r>
      <w:r w:rsidR="0073236A">
        <w:rPr>
          <w:rFonts w:ascii="Arial" w:hAnsi="Arial" w:cs="Arial"/>
        </w:rPr>
        <w:t>infants</w:t>
      </w:r>
      <w:r w:rsidRPr="00A701A5">
        <w:rPr>
          <w:rFonts w:ascii="Arial" w:hAnsi="Arial" w:cs="Arial"/>
        </w:rPr>
        <w:t xml:space="preserve">, it </w:t>
      </w:r>
      <w:r w:rsidR="00116B1D">
        <w:rPr>
          <w:rFonts w:ascii="Arial" w:hAnsi="Arial" w:cs="Arial"/>
        </w:rPr>
        <w:t>appears to be</w:t>
      </w:r>
      <w:r w:rsidRPr="00A701A5">
        <w:rPr>
          <w:rFonts w:ascii="Arial" w:hAnsi="Arial" w:cs="Arial"/>
        </w:rPr>
        <w:t xml:space="preserve"> more effective to use a catalytic leadership style because the </w:t>
      </w:r>
      <w:r w:rsidR="008A5691">
        <w:rPr>
          <w:rFonts w:ascii="Arial" w:hAnsi="Arial" w:cs="Arial"/>
        </w:rPr>
        <w:t xml:space="preserve">strength </w:t>
      </w:r>
      <w:r w:rsidRPr="00A701A5">
        <w:rPr>
          <w:rFonts w:ascii="Arial" w:hAnsi="Arial" w:cs="Arial"/>
        </w:rPr>
        <w:t xml:space="preserve"> for transformation is distributed as well as the leader leads from the centre of the team, rather than a more conventional management  because there is one dominant figure and people follow predetermined</w:t>
      </w:r>
      <w:r w:rsidR="00662AF7" w:rsidRPr="00A701A5">
        <w:rPr>
          <w:rFonts w:ascii="Arial" w:hAnsi="Arial" w:cs="Arial"/>
        </w:rPr>
        <w:t xml:space="preserve"> </w:t>
      </w:r>
      <w:r w:rsidRPr="00A701A5">
        <w:rPr>
          <w:rFonts w:ascii="Arial" w:hAnsi="Arial" w:cs="Arial"/>
        </w:rPr>
        <w:t>goals</w:t>
      </w:r>
      <w:r w:rsidR="00662AF7" w:rsidRPr="00A701A5">
        <w:rPr>
          <w:rFonts w:ascii="Arial" w:hAnsi="Arial" w:cs="Arial"/>
        </w:rPr>
        <w:t xml:space="preserve"> (OECD,2019)</w:t>
      </w:r>
      <w:r w:rsidR="00B91B4C" w:rsidRPr="00A701A5">
        <w:rPr>
          <w:rFonts w:ascii="Arial" w:hAnsi="Arial" w:cs="Arial"/>
        </w:rPr>
        <w:t xml:space="preserve"> Some obstacles to catalytic leadership, including a communication breakdown among a team, may exist in the workplace</w:t>
      </w:r>
      <w:r w:rsidR="00A71054" w:rsidRPr="00A701A5">
        <w:rPr>
          <w:rFonts w:ascii="Arial" w:hAnsi="Arial" w:cs="Arial"/>
        </w:rPr>
        <w:t xml:space="preserve"> </w:t>
      </w:r>
      <w:r w:rsidR="008A15E9" w:rsidRPr="00A701A5">
        <w:rPr>
          <w:rFonts w:ascii="Arial" w:hAnsi="Arial" w:cs="Arial"/>
        </w:rPr>
        <w:t>(Clark</w:t>
      </w:r>
      <w:r w:rsidR="00012920" w:rsidRPr="00A701A5">
        <w:rPr>
          <w:rFonts w:ascii="Arial" w:hAnsi="Arial" w:cs="Arial"/>
        </w:rPr>
        <w:t>,2012).</w:t>
      </w:r>
      <w:r w:rsidR="00B91B4C" w:rsidRPr="00A701A5">
        <w:rPr>
          <w:rFonts w:ascii="Arial" w:hAnsi="Arial" w:cs="Arial"/>
        </w:rPr>
        <w:t xml:space="preserve">There may be some employees who are not accustomed to being quite committed in an effective leadership and will not pressure oneself to get committed but will instead wait for instruction from the leadership team. Some people may find it difficult to devote the necessary time and resources to becoming </w:t>
      </w:r>
      <w:r w:rsidR="00862CBC" w:rsidRPr="00A701A5">
        <w:rPr>
          <w:rFonts w:ascii="Arial" w:hAnsi="Arial" w:cs="Arial"/>
        </w:rPr>
        <w:t>involved in catalytic leadershi</w:t>
      </w:r>
      <w:r w:rsidR="007405E2" w:rsidRPr="00A701A5">
        <w:rPr>
          <w:rFonts w:ascii="Arial" w:hAnsi="Arial" w:cs="Arial"/>
        </w:rPr>
        <w:t>p (</w:t>
      </w:r>
      <w:r w:rsidR="0091297E" w:rsidRPr="00A701A5">
        <w:rPr>
          <w:rFonts w:ascii="Arial" w:hAnsi="Arial" w:cs="Arial"/>
        </w:rPr>
        <w:t>Sostrin, 2017).</w:t>
      </w:r>
      <w:r w:rsidR="00F13771" w:rsidRPr="00A701A5">
        <w:rPr>
          <w:rFonts w:ascii="Arial" w:hAnsi="Arial" w:cs="Arial"/>
        </w:rPr>
        <w:t>Each individual who wishes to learn unique skills will require time, and it is possible that additional training may be required, that will require more of their time</w:t>
      </w:r>
      <w:r w:rsidR="00297782" w:rsidRPr="00A701A5">
        <w:rPr>
          <w:rFonts w:ascii="Arial" w:hAnsi="Arial" w:cs="Arial"/>
        </w:rPr>
        <w:t xml:space="preserve"> </w:t>
      </w:r>
      <w:r w:rsidR="009624A5" w:rsidRPr="00A701A5">
        <w:rPr>
          <w:rFonts w:ascii="Arial" w:hAnsi="Arial" w:cs="Arial"/>
        </w:rPr>
        <w:t>(Skills you need 2011).</w:t>
      </w:r>
      <w:r w:rsidR="00F13771" w:rsidRPr="00A701A5">
        <w:rPr>
          <w:rFonts w:ascii="Arial" w:hAnsi="Arial" w:cs="Arial"/>
        </w:rPr>
        <w:t>Staff members will need to be sympathetic as they master this new talent in order to be more effective in their leadership roles and in their communities</w:t>
      </w:r>
      <w:r w:rsidR="00CF0C42" w:rsidRPr="00A701A5">
        <w:rPr>
          <w:rFonts w:ascii="Arial" w:hAnsi="Arial" w:cs="Arial"/>
        </w:rPr>
        <w:t xml:space="preserve"> (</w:t>
      </w:r>
      <w:r w:rsidR="009756DE" w:rsidRPr="00A701A5">
        <w:rPr>
          <w:rFonts w:ascii="Arial" w:hAnsi="Arial" w:cs="Arial"/>
        </w:rPr>
        <w:t xml:space="preserve">Lindon </w:t>
      </w:r>
      <w:r w:rsidR="003B004A" w:rsidRPr="00A701A5">
        <w:rPr>
          <w:rFonts w:ascii="Arial" w:hAnsi="Arial" w:cs="Arial"/>
        </w:rPr>
        <w:t>&amp; Lindon</w:t>
      </w:r>
      <w:r w:rsidR="00AD7943" w:rsidRPr="00A701A5">
        <w:rPr>
          <w:rFonts w:ascii="Arial" w:hAnsi="Arial" w:cs="Arial"/>
        </w:rPr>
        <w:t>, 2012)</w:t>
      </w:r>
      <w:r w:rsidR="00F32C79" w:rsidRPr="00A701A5">
        <w:rPr>
          <w:rFonts w:ascii="Arial" w:hAnsi="Arial" w:cs="Arial"/>
        </w:rPr>
        <w:t>. Furthermore, lack of self-esteem could also be a hindrance towards this type of leadership</w:t>
      </w:r>
      <w:r w:rsidR="00A0217D" w:rsidRPr="00A701A5">
        <w:rPr>
          <w:rFonts w:ascii="Arial" w:hAnsi="Arial" w:cs="Arial"/>
        </w:rPr>
        <w:t xml:space="preserve">. </w:t>
      </w:r>
      <w:r w:rsidR="00F32C79" w:rsidRPr="00A701A5">
        <w:rPr>
          <w:rFonts w:ascii="Arial" w:hAnsi="Arial" w:cs="Arial"/>
        </w:rPr>
        <w:t>The role of a catalytic leader would be someone who poses inquiries, proposes suggestions, and collaborates throughout a community in order to encourage innovation and creativity that will contribute to the long change</w:t>
      </w:r>
      <w:r w:rsidR="002967AF" w:rsidRPr="00A701A5">
        <w:rPr>
          <w:rFonts w:ascii="Arial" w:hAnsi="Arial" w:cs="Arial"/>
        </w:rPr>
        <w:t xml:space="preserve"> (Davis, </w:t>
      </w:r>
      <w:r w:rsidR="002967AF" w:rsidRPr="00A701A5">
        <w:rPr>
          <w:rFonts w:ascii="Arial" w:hAnsi="Arial" w:cs="Arial"/>
          <w:i/>
          <w:iCs/>
        </w:rPr>
        <w:t>et,at</w:t>
      </w:r>
      <w:r w:rsidR="002967AF" w:rsidRPr="00A701A5">
        <w:rPr>
          <w:rFonts w:ascii="Arial" w:hAnsi="Arial" w:cs="Arial"/>
        </w:rPr>
        <w:t xml:space="preserve"> </w:t>
      </w:r>
      <w:r w:rsidR="009E43ED" w:rsidRPr="00A701A5">
        <w:rPr>
          <w:rFonts w:ascii="Arial" w:hAnsi="Arial" w:cs="Arial"/>
        </w:rPr>
        <w:t>2016).</w:t>
      </w:r>
      <w:r w:rsidR="00856A78" w:rsidRPr="00A701A5">
        <w:rPr>
          <w:rFonts w:ascii="Arial" w:hAnsi="Arial" w:cs="Arial"/>
        </w:rPr>
        <w:t xml:space="preserve"> Many individuals may find this intimidating, and as a result, they may be less likely to take the appropriate procedures. Nevertheless, by adopting this leadership style, they may find that the</w:t>
      </w:r>
      <w:r w:rsidR="005E561D" w:rsidRPr="00A701A5">
        <w:rPr>
          <w:rFonts w:ascii="Arial" w:hAnsi="Arial" w:cs="Arial"/>
        </w:rPr>
        <w:t>y</w:t>
      </w:r>
      <w:r w:rsidR="00856A78" w:rsidRPr="00A701A5">
        <w:rPr>
          <w:rFonts w:ascii="Arial" w:hAnsi="Arial" w:cs="Arial"/>
        </w:rPr>
        <w:t xml:space="preserve"> gain confidence when they </w:t>
      </w:r>
      <w:r w:rsidR="00856A78" w:rsidRPr="00A701A5">
        <w:rPr>
          <w:rFonts w:ascii="Arial" w:hAnsi="Arial" w:cs="Arial"/>
        </w:rPr>
        <w:lastRenderedPageBreak/>
        <w:t xml:space="preserve">witness the effective teaching and learning </w:t>
      </w:r>
      <w:r w:rsidR="00E34080" w:rsidRPr="00A701A5">
        <w:rPr>
          <w:rFonts w:ascii="Arial" w:hAnsi="Arial" w:cs="Arial"/>
        </w:rPr>
        <w:t>because of</w:t>
      </w:r>
      <w:r w:rsidR="00856A78" w:rsidRPr="00A701A5">
        <w:rPr>
          <w:rFonts w:ascii="Arial" w:hAnsi="Arial" w:cs="Arial"/>
        </w:rPr>
        <w:t xml:space="preserve"> their change initiative</w:t>
      </w:r>
      <w:r w:rsidR="00E313EE" w:rsidRPr="00A701A5">
        <w:rPr>
          <w:rFonts w:ascii="Arial" w:hAnsi="Arial" w:cs="Arial"/>
        </w:rPr>
        <w:t xml:space="preserve"> (Matt</w:t>
      </w:r>
      <w:r w:rsidR="00883FCA" w:rsidRPr="00A701A5">
        <w:rPr>
          <w:rFonts w:ascii="Arial" w:hAnsi="Arial" w:cs="Arial"/>
        </w:rPr>
        <w:t>hews, No Date).</w:t>
      </w:r>
    </w:p>
    <w:p w14:paraId="7E5A8B39" w14:textId="766EFF40" w:rsidR="002B572A" w:rsidRPr="00A701A5" w:rsidRDefault="002B572A" w:rsidP="00A701A5">
      <w:pPr>
        <w:spacing w:line="360" w:lineRule="auto"/>
        <w:rPr>
          <w:rFonts w:ascii="Arial" w:hAnsi="Arial" w:cs="Arial"/>
          <w:sz w:val="24"/>
          <w:szCs w:val="24"/>
        </w:rPr>
      </w:pPr>
    </w:p>
    <w:p w14:paraId="7C505807" w14:textId="2F675AE8" w:rsidR="002D0736" w:rsidRPr="00A701A5" w:rsidRDefault="005B7CDF" w:rsidP="00A701A5">
      <w:pPr>
        <w:spacing w:line="360" w:lineRule="auto"/>
        <w:rPr>
          <w:rFonts w:ascii="Arial" w:hAnsi="Arial" w:cs="Arial"/>
          <w:sz w:val="24"/>
          <w:szCs w:val="24"/>
        </w:rPr>
      </w:pPr>
      <w:r w:rsidRPr="00A701A5">
        <w:rPr>
          <w:rFonts w:ascii="Arial" w:hAnsi="Arial" w:cs="Arial"/>
          <w:sz w:val="24"/>
          <w:szCs w:val="24"/>
        </w:rPr>
        <w:t>An</w:t>
      </w:r>
      <w:r w:rsidR="007A0FCE" w:rsidRPr="00A701A5">
        <w:rPr>
          <w:rFonts w:ascii="Arial" w:hAnsi="Arial" w:cs="Arial"/>
          <w:sz w:val="24"/>
          <w:szCs w:val="24"/>
        </w:rPr>
        <w:t xml:space="preserve"> early </w:t>
      </w:r>
      <w:r w:rsidR="00522038" w:rsidRPr="00A701A5">
        <w:rPr>
          <w:rFonts w:ascii="Arial" w:hAnsi="Arial" w:cs="Arial"/>
          <w:sz w:val="24"/>
          <w:szCs w:val="24"/>
        </w:rPr>
        <w:t>year’s</w:t>
      </w:r>
      <w:r w:rsidR="007A0FCE" w:rsidRPr="00A701A5">
        <w:rPr>
          <w:rFonts w:ascii="Arial" w:hAnsi="Arial" w:cs="Arial"/>
          <w:sz w:val="24"/>
          <w:szCs w:val="24"/>
        </w:rPr>
        <w:t xml:space="preserve"> setting is staffed by a variety of individuals including management, room supervisor, key employees, and care assistants. All of </w:t>
      </w:r>
      <w:r w:rsidR="00522038" w:rsidRPr="00A701A5">
        <w:rPr>
          <w:rFonts w:ascii="Arial" w:hAnsi="Arial" w:cs="Arial"/>
          <w:sz w:val="24"/>
          <w:szCs w:val="24"/>
        </w:rPr>
        <w:t>these employees must</w:t>
      </w:r>
      <w:r w:rsidR="007A0FCE" w:rsidRPr="00A701A5">
        <w:rPr>
          <w:rFonts w:ascii="Arial" w:hAnsi="Arial" w:cs="Arial"/>
          <w:sz w:val="24"/>
          <w:szCs w:val="24"/>
        </w:rPr>
        <w:t xml:space="preserve"> adhere to the guidelines and ethos of the management in everything they do</w:t>
      </w:r>
      <w:r w:rsidR="00767C61" w:rsidRPr="00A701A5">
        <w:rPr>
          <w:rFonts w:ascii="Arial" w:hAnsi="Arial" w:cs="Arial"/>
          <w:sz w:val="24"/>
          <w:szCs w:val="24"/>
        </w:rPr>
        <w:t xml:space="preserve"> (</w:t>
      </w:r>
      <w:r w:rsidR="008372A6" w:rsidRPr="00A701A5">
        <w:rPr>
          <w:rFonts w:ascii="Arial" w:hAnsi="Arial" w:cs="Arial"/>
          <w:sz w:val="24"/>
          <w:szCs w:val="24"/>
        </w:rPr>
        <w:t xml:space="preserve">Welsh </w:t>
      </w:r>
      <w:r w:rsidR="007548EF" w:rsidRPr="00A701A5">
        <w:rPr>
          <w:rFonts w:ascii="Arial" w:hAnsi="Arial" w:cs="Arial"/>
          <w:sz w:val="24"/>
          <w:szCs w:val="24"/>
        </w:rPr>
        <w:t xml:space="preserve">Government, 2016). </w:t>
      </w:r>
      <w:r w:rsidR="001911EC" w:rsidRPr="00A701A5">
        <w:rPr>
          <w:rFonts w:ascii="Arial" w:hAnsi="Arial" w:cs="Arial"/>
          <w:sz w:val="24"/>
          <w:szCs w:val="24"/>
        </w:rPr>
        <w:t xml:space="preserve">While strong leadership is essential, the management must also be a person in the environment </w:t>
      </w:r>
      <w:r w:rsidR="001F14EF" w:rsidRPr="00A701A5">
        <w:rPr>
          <w:rFonts w:ascii="Arial" w:hAnsi="Arial" w:cs="Arial"/>
          <w:sz w:val="24"/>
          <w:szCs w:val="24"/>
        </w:rPr>
        <w:t>to</w:t>
      </w:r>
      <w:r w:rsidR="001911EC" w:rsidRPr="00A701A5">
        <w:rPr>
          <w:rFonts w:ascii="Arial" w:hAnsi="Arial" w:cs="Arial"/>
          <w:sz w:val="24"/>
          <w:szCs w:val="24"/>
        </w:rPr>
        <w:t xml:space="preserve"> provide catalytic leadership to students who are experiencing sociological challenges. </w:t>
      </w:r>
      <w:r w:rsidR="001F14EF" w:rsidRPr="00A701A5">
        <w:rPr>
          <w:rFonts w:ascii="Arial" w:hAnsi="Arial" w:cs="Arial"/>
          <w:sz w:val="24"/>
          <w:szCs w:val="24"/>
        </w:rPr>
        <w:t>Even though</w:t>
      </w:r>
      <w:r w:rsidR="001911EC" w:rsidRPr="00A701A5">
        <w:rPr>
          <w:rFonts w:ascii="Arial" w:hAnsi="Arial" w:cs="Arial"/>
          <w:sz w:val="24"/>
          <w:szCs w:val="24"/>
        </w:rPr>
        <w:t xml:space="preserve"> they are similar, they might involve vastly distinct perspectives, abilities, and actions</w:t>
      </w:r>
      <w:r w:rsidR="001F14EF" w:rsidRPr="00A701A5">
        <w:rPr>
          <w:rFonts w:ascii="Arial" w:hAnsi="Arial" w:cs="Arial"/>
          <w:sz w:val="24"/>
          <w:szCs w:val="24"/>
        </w:rPr>
        <w:t xml:space="preserve"> </w:t>
      </w:r>
      <w:r w:rsidR="005057B0" w:rsidRPr="00A701A5">
        <w:rPr>
          <w:rFonts w:ascii="Arial" w:hAnsi="Arial" w:cs="Arial"/>
          <w:sz w:val="24"/>
          <w:szCs w:val="24"/>
        </w:rPr>
        <w:t>(Fauerbach,</w:t>
      </w:r>
      <w:r w:rsidR="00FE16E8" w:rsidRPr="00A701A5">
        <w:rPr>
          <w:rFonts w:ascii="Arial" w:hAnsi="Arial" w:cs="Arial"/>
          <w:sz w:val="24"/>
          <w:szCs w:val="24"/>
        </w:rPr>
        <w:t>2014).</w:t>
      </w:r>
      <w:r w:rsidR="006235F8" w:rsidRPr="00A701A5">
        <w:rPr>
          <w:rFonts w:ascii="Arial" w:hAnsi="Arial" w:cs="Arial"/>
          <w:sz w:val="24"/>
          <w:szCs w:val="24"/>
        </w:rPr>
        <w:t>The most significant distinction in being a leader and becoming a manager is the manner whereby  they encourage their employees, which will require being involved in the process of production, particularly in the case of catalytic leadership</w:t>
      </w:r>
      <w:r w:rsidR="003942A9" w:rsidRPr="00A701A5">
        <w:rPr>
          <w:rFonts w:ascii="Arial" w:hAnsi="Arial" w:cs="Arial"/>
          <w:sz w:val="24"/>
          <w:szCs w:val="24"/>
        </w:rPr>
        <w:t xml:space="preserve"> (GOV.UK,</w:t>
      </w:r>
      <w:r w:rsidR="00BB71AC" w:rsidRPr="00A701A5">
        <w:rPr>
          <w:rFonts w:ascii="Arial" w:hAnsi="Arial" w:cs="Arial"/>
          <w:sz w:val="24"/>
          <w:szCs w:val="24"/>
        </w:rPr>
        <w:t>2014).</w:t>
      </w:r>
      <w:r w:rsidR="0096619E" w:rsidRPr="00A701A5">
        <w:rPr>
          <w:rFonts w:ascii="Arial" w:hAnsi="Arial" w:cs="Arial"/>
          <w:sz w:val="24"/>
          <w:szCs w:val="24"/>
        </w:rPr>
        <w:t xml:space="preserve">Practitioners </w:t>
      </w:r>
      <w:r w:rsidR="005C14C6" w:rsidRPr="00A701A5">
        <w:rPr>
          <w:rFonts w:ascii="Arial" w:hAnsi="Arial" w:cs="Arial"/>
          <w:sz w:val="24"/>
          <w:szCs w:val="24"/>
        </w:rPr>
        <w:t>will be more engaged in the process of change when leaders can demonstrate that they have a thorough grasp of the problems at hand and the solution that will get them there</w:t>
      </w:r>
      <w:r w:rsidR="00C83725" w:rsidRPr="00A701A5">
        <w:rPr>
          <w:rFonts w:ascii="Arial" w:hAnsi="Arial" w:cs="Arial"/>
          <w:sz w:val="24"/>
          <w:szCs w:val="24"/>
        </w:rPr>
        <w:t xml:space="preserve">. </w:t>
      </w:r>
      <w:r w:rsidR="00BE5055" w:rsidRPr="00A701A5">
        <w:rPr>
          <w:rFonts w:ascii="Arial" w:hAnsi="Arial" w:cs="Arial"/>
          <w:sz w:val="24"/>
          <w:szCs w:val="24"/>
        </w:rPr>
        <w:t xml:space="preserve">Directors will develop and deliver objectives; </w:t>
      </w:r>
      <w:r w:rsidR="006D2BA1" w:rsidRPr="00A701A5">
        <w:rPr>
          <w:rFonts w:ascii="Arial" w:hAnsi="Arial" w:cs="Arial"/>
          <w:sz w:val="24"/>
          <w:szCs w:val="24"/>
        </w:rPr>
        <w:t>however,</w:t>
      </w:r>
      <w:r w:rsidR="00BE5055" w:rsidRPr="00A701A5">
        <w:rPr>
          <w:rFonts w:ascii="Arial" w:hAnsi="Arial" w:cs="Arial"/>
          <w:sz w:val="24"/>
          <w:szCs w:val="24"/>
        </w:rPr>
        <w:t xml:space="preserve"> a leader will collaborate with their organi</w:t>
      </w:r>
      <w:r w:rsidR="006D2BA1" w:rsidRPr="00A701A5">
        <w:rPr>
          <w:rFonts w:ascii="Arial" w:hAnsi="Arial" w:cs="Arial"/>
          <w:sz w:val="24"/>
          <w:szCs w:val="24"/>
        </w:rPr>
        <w:t>s</w:t>
      </w:r>
      <w:r w:rsidR="00BE5055" w:rsidRPr="00A701A5">
        <w:rPr>
          <w:rFonts w:ascii="Arial" w:hAnsi="Arial" w:cs="Arial"/>
          <w:sz w:val="24"/>
          <w:szCs w:val="24"/>
        </w:rPr>
        <w:t xml:space="preserve">ations to build plans that everyone can implement collectively while using evaluation to guarantee that they thoroughly assess the difficulty they are facing prior to moving forward </w:t>
      </w:r>
      <w:r w:rsidR="001902E3" w:rsidRPr="00A701A5">
        <w:rPr>
          <w:rFonts w:ascii="Arial" w:hAnsi="Arial" w:cs="Arial"/>
          <w:sz w:val="24"/>
          <w:szCs w:val="24"/>
        </w:rPr>
        <w:t>(</w:t>
      </w:r>
      <w:r w:rsidR="00B40C0A" w:rsidRPr="00A701A5">
        <w:rPr>
          <w:rFonts w:ascii="Arial" w:hAnsi="Arial" w:cs="Arial"/>
          <w:sz w:val="24"/>
          <w:szCs w:val="24"/>
        </w:rPr>
        <w:t>Pont</w:t>
      </w:r>
      <w:r w:rsidR="00EE36C8" w:rsidRPr="00A701A5">
        <w:rPr>
          <w:rFonts w:ascii="Arial" w:hAnsi="Arial" w:cs="Arial"/>
          <w:sz w:val="24"/>
          <w:szCs w:val="24"/>
        </w:rPr>
        <w:t>,</w:t>
      </w:r>
      <w:r w:rsidR="00B40C0A" w:rsidRPr="00A701A5">
        <w:rPr>
          <w:rFonts w:ascii="Arial" w:hAnsi="Arial" w:cs="Arial"/>
          <w:sz w:val="24"/>
          <w:szCs w:val="24"/>
        </w:rPr>
        <w:t xml:space="preserve"> </w:t>
      </w:r>
      <w:r w:rsidR="00B40C0A" w:rsidRPr="00A701A5">
        <w:rPr>
          <w:rFonts w:ascii="Arial" w:hAnsi="Arial" w:cs="Arial"/>
          <w:i/>
          <w:iCs/>
          <w:sz w:val="24"/>
          <w:szCs w:val="24"/>
        </w:rPr>
        <w:t>et al</w:t>
      </w:r>
      <w:r w:rsidR="00B40C0A" w:rsidRPr="00A701A5">
        <w:rPr>
          <w:rFonts w:ascii="Arial" w:hAnsi="Arial" w:cs="Arial"/>
          <w:sz w:val="24"/>
          <w:szCs w:val="24"/>
        </w:rPr>
        <w:t xml:space="preserve"> 2018</w:t>
      </w:r>
      <w:r w:rsidR="00BD45E6" w:rsidRPr="00A701A5">
        <w:rPr>
          <w:rFonts w:ascii="Arial" w:hAnsi="Arial" w:cs="Arial"/>
          <w:sz w:val="24"/>
          <w:szCs w:val="24"/>
        </w:rPr>
        <w:t>)</w:t>
      </w:r>
      <w:r w:rsidR="009A1FE8" w:rsidRPr="00A701A5">
        <w:rPr>
          <w:rFonts w:ascii="Arial" w:hAnsi="Arial" w:cs="Arial"/>
          <w:sz w:val="24"/>
          <w:szCs w:val="24"/>
        </w:rPr>
        <w:t xml:space="preserve"> This is critical for bringing about change in the community because unless it is handled correctly by a leader, development </w:t>
      </w:r>
      <w:r w:rsidR="00E671B3" w:rsidRPr="00A701A5">
        <w:rPr>
          <w:rFonts w:ascii="Arial" w:hAnsi="Arial" w:cs="Arial"/>
          <w:sz w:val="24"/>
          <w:szCs w:val="24"/>
        </w:rPr>
        <w:t>cannot</w:t>
      </w:r>
      <w:r w:rsidR="009A1FE8" w:rsidRPr="00A701A5">
        <w:rPr>
          <w:rFonts w:ascii="Arial" w:hAnsi="Arial" w:cs="Arial"/>
          <w:sz w:val="24"/>
          <w:szCs w:val="24"/>
        </w:rPr>
        <w:t xml:space="preserve"> occur. Dwelling more about distinctions between a leader or manager, on the other hand, according to</w:t>
      </w:r>
      <w:r w:rsidR="005F1B47" w:rsidRPr="00A701A5">
        <w:rPr>
          <w:rFonts w:ascii="Arial" w:hAnsi="Arial" w:cs="Arial"/>
          <w:sz w:val="24"/>
          <w:szCs w:val="24"/>
        </w:rPr>
        <w:t xml:space="preserve"> </w:t>
      </w:r>
      <w:r w:rsidR="002B314D" w:rsidRPr="00A701A5">
        <w:rPr>
          <w:rFonts w:ascii="Arial" w:hAnsi="Arial" w:cs="Arial"/>
          <w:sz w:val="24"/>
          <w:szCs w:val="24"/>
        </w:rPr>
        <w:t xml:space="preserve">Northouse, 2017 </w:t>
      </w:r>
      <w:r w:rsidR="009A1FE8" w:rsidRPr="00A701A5">
        <w:rPr>
          <w:rFonts w:ascii="Arial" w:hAnsi="Arial" w:cs="Arial"/>
          <w:sz w:val="24"/>
          <w:szCs w:val="24"/>
        </w:rPr>
        <w:t>will divert attention away from the difficulties at hand.</w:t>
      </w:r>
      <w:r w:rsidR="0096619E" w:rsidRPr="00A701A5">
        <w:rPr>
          <w:rFonts w:ascii="Arial" w:hAnsi="Arial" w:cs="Arial"/>
          <w:sz w:val="24"/>
          <w:szCs w:val="24"/>
        </w:rPr>
        <w:t xml:space="preserve"> </w:t>
      </w:r>
    </w:p>
    <w:p w14:paraId="0B1EA9D3" w14:textId="45C29455" w:rsidR="008E3199" w:rsidRPr="00A701A5" w:rsidRDefault="009712B7" w:rsidP="00A701A5">
      <w:pPr>
        <w:spacing w:line="360" w:lineRule="auto"/>
        <w:rPr>
          <w:rFonts w:ascii="Arial" w:hAnsi="Arial" w:cs="Arial"/>
          <w:sz w:val="24"/>
          <w:szCs w:val="24"/>
        </w:rPr>
      </w:pPr>
      <w:r w:rsidRPr="00A701A5">
        <w:rPr>
          <w:rFonts w:ascii="Arial" w:hAnsi="Arial" w:cs="Arial"/>
          <w:sz w:val="24"/>
          <w:szCs w:val="24"/>
        </w:rPr>
        <w:t>Within the early years sector in Wales, it is an exciting time to be involved. The new curriculum is about to be implemented</w:t>
      </w:r>
      <w:r w:rsidR="00EC688F" w:rsidRPr="00A701A5">
        <w:rPr>
          <w:rFonts w:ascii="Arial" w:hAnsi="Arial" w:cs="Arial"/>
          <w:sz w:val="24"/>
          <w:szCs w:val="24"/>
        </w:rPr>
        <w:t xml:space="preserve"> (HWB, No Date</w:t>
      </w:r>
      <w:r w:rsidR="009C0AC6" w:rsidRPr="00A701A5">
        <w:rPr>
          <w:rFonts w:ascii="Arial" w:hAnsi="Arial" w:cs="Arial"/>
          <w:sz w:val="24"/>
          <w:szCs w:val="24"/>
        </w:rPr>
        <w:t>). R</w:t>
      </w:r>
      <w:r w:rsidR="00ED7E6A" w:rsidRPr="00A701A5">
        <w:rPr>
          <w:rFonts w:ascii="Arial" w:hAnsi="Arial" w:cs="Arial"/>
          <w:sz w:val="24"/>
          <w:szCs w:val="24"/>
        </w:rPr>
        <w:t xml:space="preserve">eplacing the current </w:t>
      </w:r>
      <w:r w:rsidR="00C45DC7" w:rsidRPr="00A701A5">
        <w:rPr>
          <w:rFonts w:ascii="Arial" w:hAnsi="Arial" w:cs="Arial"/>
          <w:sz w:val="24"/>
          <w:szCs w:val="24"/>
        </w:rPr>
        <w:t>curriculum,</w:t>
      </w:r>
      <w:r w:rsidR="00666640" w:rsidRPr="00A701A5">
        <w:rPr>
          <w:rFonts w:ascii="Arial" w:hAnsi="Arial" w:cs="Arial"/>
          <w:sz w:val="24"/>
          <w:szCs w:val="24"/>
        </w:rPr>
        <w:t xml:space="preserve"> the Foundation Phase</w:t>
      </w:r>
      <w:r w:rsidRPr="00A701A5">
        <w:rPr>
          <w:rFonts w:ascii="Arial" w:hAnsi="Arial" w:cs="Arial"/>
          <w:sz w:val="24"/>
          <w:szCs w:val="24"/>
        </w:rPr>
        <w:t xml:space="preserve"> it will represent a significant advancement in educational opportunities in Wales</w:t>
      </w:r>
      <w:r w:rsidR="00967587" w:rsidRPr="00A701A5">
        <w:rPr>
          <w:rFonts w:ascii="Arial" w:hAnsi="Arial" w:cs="Arial"/>
          <w:sz w:val="24"/>
          <w:szCs w:val="24"/>
        </w:rPr>
        <w:t xml:space="preserve">. </w:t>
      </w:r>
      <w:r w:rsidRPr="00A701A5">
        <w:rPr>
          <w:rFonts w:ascii="Arial" w:hAnsi="Arial" w:cs="Arial"/>
          <w:sz w:val="24"/>
          <w:szCs w:val="24"/>
        </w:rPr>
        <w:t xml:space="preserve">Professor Donaldson reviewed the current curriculum and determined that it needed to be revised. As a result, a change in curriculum was implemented. Thus, Donaldson has evolved into a catalytic leader, invoking </w:t>
      </w:r>
      <w:r w:rsidR="00B14024" w:rsidRPr="00A701A5">
        <w:rPr>
          <w:rFonts w:ascii="Arial" w:hAnsi="Arial" w:cs="Arial"/>
          <w:sz w:val="24"/>
          <w:szCs w:val="24"/>
        </w:rPr>
        <w:t>change,</w:t>
      </w:r>
      <w:r w:rsidRPr="00A701A5">
        <w:rPr>
          <w:rFonts w:ascii="Arial" w:hAnsi="Arial" w:cs="Arial"/>
          <w:sz w:val="24"/>
          <w:szCs w:val="24"/>
        </w:rPr>
        <w:t xml:space="preserve"> and employing leadership abilities such as situational analysis to improve the situation</w:t>
      </w:r>
      <w:r w:rsidR="004D328A" w:rsidRPr="00A701A5">
        <w:rPr>
          <w:rFonts w:ascii="Arial" w:hAnsi="Arial" w:cs="Arial"/>
          <w:sz w:val="24"/>
          <w:szCs w:val="24"/>
        </w:rPr>
        <w:t xml:space="preserve"> (Gov</w:t>
      </w:r>
      <w:r w:rsidR="006930C6" w:rsidRPr="00A701A5">
        <w:rPr>
          <w:rFonts w:ascii="Arial" w:hAnsi="Arial" w:cs="Arial"/>
          <w:sz w:val="24"/>
          <w:szCs w:val="24"/>
        </w:rPr>
        <w:t>.</w:t>
      </w:r>
      <w:r w:rsidR="00C5007A" w:rsidRPr="00A701A5">
        <w:rPr>
          <w:rFonts w:ascii="Arial" w:hAnsi="Arial" w:cs="Arial"/>
          <w:sz w:val="24"/>
          <w:szCs w:val="24"/>
        </w:rPr>
        <w:t>Wales, 2015</w:t>
      </w:r>
      <w:r w:rsidR="00FF7D19" w:rsidRPr="00A701A5">
        <w:rPr>
          <w:rFonts w:ascii="Arial" w:hAnsi="Arial" w:cs="Arial"/>
          <w:sz w:val="24"/>
          <w:szCs w:val="24"/>
        </w:rPr>
        <w:t>a</w:t>
      </w:r>
      <w:r w:rsidR="00C5007A" w:rsidRPr="00A701A5">
        <w:rPr>
          <w:rFonts w:ascii="Arial" w:hAnsi="Arial" w:cs="Arial"/>
          <w:sz w:val="24"/>
          <w:szCs w:val="24"/>
        </w:rPr>
        <w:t>).</w:t>
      </w:r>
      <w:r w:rsidR="00457746" w:rsidRPr="00A701A5">
        <w:rPr>
          <w:rFonts w:ascii="Arial" w:hAnsi="Arial" w:cs="Arial"/>
          <w:sz w:val="24"/>
          <w:szCs w:val="24"/>
        </w:rPr>
        <w:t xml:space="preserve">Donaldson accomplished this by direct consultation with </w:t>
      </w:r>
      <w:r w:rsidR="00D143F1" w:rsidRPr="00A701A5">
        <w:rPr>
          <w:rFonts w:ascii="Arial" w:hAnsi="Arial" w:cs="Arial"/>
          <w:sz w:val="24"/>
          <w:szCs w:val="24"/>
        </w:rPr>
        <w:t>educational</w:t>
      </w:r>
      <w:r w:rsidR="00457746" w:rsidRPr="00A701A5">
        <w:rPr>
          <w:rFonts w:ascii="Arial" w:hAnsi="Arial" w:cs="Arial"/>
          <w:sz w:val="24"/>
          <w:szCs w:val="24"/>
        </w:rPr>
        <w:t xml:space="preserve"> officials throughout Wales to listen </w:t>
      </w:r>
      <w:r w:rsidR="00143E82" w:rsidRPr="00A701A5">
        <w:rPr>
          <w:rFonts w:ascii="Arial" w:hAnsi="Arial" w:cs="Arial"/>
          <w:sz w:val="24"/>
          <w:szCs w:val="24"/>
        </w:rPr>
        <w:t xml:space="preserve">to </w:t>
      </w:r>
      <w:r w:rsidR="006930C6" w:rsidRPr="00A701A5">
        <w:rPr>
          <w:rFonts w:ascii="Arial" w:hAnsi="Arial" w:cs="Arial"/>
          <w:sz w:val="24"/>
          <w:szCs w:val="24"/>
        </w:rPr>
        <w:t>their</w:t>
      </w:r>
      <w:r w:rsidR="00457746" w:rsidRPr="00A701A5">
        <w:rPr>
          <w:rFonts w:ascii="Arial" w:hAnsi="Arial" w:cs="Arial"/>
          <w:sz w:val="24"/>
          <w:szCs w:val="24"/>
        </w:rPr>
        <w:t xml:space="preserve"> concerns </w:t>
      </w:r>
      <w:r w:rsidR="00457746" w:rsidRPr="00A701A5">
        <w:rPr>
          <w:rFonts w:ascii="Arial" w:hAnsi="Arial" w:cs="Arial"/>
          <w:sz w:val="24"/>
          <w:szCs w:val="24"/>
        </w:rPr>
        <w:lastRenderedPageBreak/>
        <w:t xml:space="preserve">and thoughts, as well as speaking with students within certain </w:t>
      </w:r>
      <w:r w:rsidR="009C7385" w:rsidRPr="00A701A5">
        <w:rPr>
          <w:rFonts w:ascii="Arial" w:hAnsi="Arial" w:cs="Arial"/>
          <w:sz w:val="24"/>
          <w:szCs w:val="24"/>
        </w:rPr>
        <w:t>settings</w:t>
      </w:r>
      <w:r w:rsidR="00457746" w:rsidRPr="00A701A5">
        <w:rPr>
          <w:rFonts w:ascii="Arial" w:hAnsi="Arial" w:cs="Arial"/>
          <w:sz w:val="24"/>
          <w:szCs w:val="24"/>
        </w:rPr>
        <w:t xml:space="preserve"> to enable them to express their own points of views. As a result, they will have the opportunity to become transformational leaders themselves. </w:t>
      </w:r>
      <w:r w:rsidR="00D45389" w:rsidRPr="00A701A5">
        <w:rPr>
          <w:rFonts w:ascii="Arial" w:hAnsi="Arial" w:cs="Arial"/>
          <w:sz w:val="24"/>
          <w:szCs w:val="24"/>
        </w:rPr>
        <w:t>H</w:t>
      </w:r>
      <w:r w:rsidR="00457746" w:rsidRPr="00A701A5">
        <w:rPr>
          <w:rFonts w:ascii="Arial" w:hAnsi="Arial" w:cs="Arial"/>
          <w:sz w:val="24"/>
          <w:szCs w:val="24"/>
        </w:rPr>
        <w:t>is observations, as well as additional recommendations for a new curriculum, were included in the Sustainable curriculum and that's what the people of Wales desired for their children</w:t>
      </w:r>
      <w:r w:rsidR="0084429A" w:rsidRPr="00A701A5">
        <w:rPr>
          <w:rFonts w:ascii="Arial" w:hAnsi="Arial" w:cs="Arial"/>
          <w:sz w:val="24"/>
          <w:szCs w:val="24"/>
        </w:rPr>
        <w:t>.</w:t>
      </w:r>
    </w:p>
    <w:p w14:paraId="5D25F87D" w14:textId="4B20991C" w:rsidR="005D2DF1" w:rsidRPr="00A701A5" w:rsidRDefault="005D2DF1" w:rsidP="00A701A5">
      <w:pPr>
        <w:spacing w:line="360" w:lineRule="auto"/>
        <w:rPr>
          <w:rFonts w:ascii="Arial" w:hAnsi="Arial" w:cs="Arial"/>
          <w:sz w:val="24"/>
          <w:szCs w:val="24"/>
        </w:rPr>
      </w:pPr>
      <w:r w:rsidRPr="00A701A5">
        <w:rPr>
          <w:rFonts w:ascii="Arial" w:hAnsi="Arial" w:cs="Arial"/>
          <w:sz w:val="24"/>
          <w:szCs w:val="24"/>
        </w:rPr>
        <w:t xml:space="preserve">As a result, not only is reform occurring among education, </w:t>
      </w:r>
      <w:r w:rsidR="0084429A" w:rsidRPr="00A701A5">
        <w:rPr>
          <w:rFonts w:ascii="Arial" w:hAnsi="Arial" w:cs="Arial"/>
          <w:sz w:val="24"/>
          <w:szCs w:val="24"/>
        </w:rPr>
        <w:t>but it is also</w:t>
      </w:r>
      <w:r w:rsidRPr="00A701A5">
        <w:rPr>
          <w:rFonts w:ascii="Arial" w:hAnsi="Arial" w:cs="Arial"/>
          <w:sz w:val="24"/>
          <w:szCs w:val="24"/>
        </w:rPr>
        <w:t xml:space="preserve"> expected to occur throughout the non-maintained </w:t>
      </w:r>
      <w:r w:rsidR="000E058B" w:rsidRPr="00A701A5">
        <w:rPr>
          <w:rFonts w:ascii="Arial" w:hAnsi="Arial" w:cs="Arial"/>
          <w:sz w:val="24"/>
          <w:szCs w:val="24"/>
        </w:rPr>
        <w:t>day-care</w:t>
      </w:r>
      <w:r w:rsidRPr="00A701A5">
        <w:rPr>
          <w:rFonts w:ascii="Arial" w:hAnsi="Arial" w:cs="Arial"/>
          <w:sz w:val="24"/>
          <w:szCs w:val="24"/>
        </w:rPr>
        <w:t xml:space="preserve"> industry in Wales as a whole. This includes places private crèches, </w:t>
      </w:r>
      <w:r w:rsidR="0084429A" w:rsidRPr="00A701A5">
        <w:rPr>
          <w:rFonts w:ascii="Arial" w:hAnsi="Arial" w:cs="Arial"/>
          <w:sz w:val="24"/>
          <w:szCs w:val="24"/>
        </w:rPr>
        <w:t>b</w:t>
      </w:r>
      <w:r w:rsidRPr="00A701A5">
        <w:rPr>
          <w:rFonts w:ascii="Arial" w:hAnsi="Arial" w:cs="Arial"/>
          <w:sz w:val="24"/>
          <w:szCs w:val="24"/>
        </w:rPr>
        <w:t>ecause of the four aims of the curriculum, children can now be excellent thinkers and improve their talents and natural talents. The curriculum is appropriate for children of all ages, as well as those of all interests and talents.</w:t>
      </w:r>
      <w:r w:rsidR="009A083A" w:rsidRPr="00A701A5">
        <w:rPr>
          <w:rFonts w:ascii="Arial" w:hAnsi="Arial" w:cs="Arial"/>
          <w:sz w:val="24"/>
          <w:szCs w:val="24"/>
        </w:rPr>
        <w:t xml:space="preserve"> </w:t>
      </w:r>
      <w:r w:rsidRPr="00A701A5">
        <w:rPr>
          <w:rFonts w:ascii="Arial" w:hAnsi="Arial" w:cs="Arial"/>
          <w:sz w:val="24"/>
          <w:szCs w:val="24"/>
        </w:rPr>
        <w:t xml:space="preserve">it also ensures that all children learning in the environment are progressing at </w:t>
      </w:r>
      <w:r w:rsidR="00C60D69" w:rsidRPr="00A701A5">
        <w:rPr>
          <w:rFonts w:ascii="Arial" w:hAnsi="Arial" w:cs="Arial"/>
          <w:sz w:val="24"/>
          <w:szCs w:val="24"/>
        </w:rPr>
        <w:t>their own ability rate</w:t>
      </w:r>
      <w:r w:rsidR="00FF7D19" w:rsidRPr="00A701A5">
        <w:rPr>
          <w:rFonts w:ascii="Arial" w:hAnsi="Arial" w:cs="Arial"/>
          <w:sz w:val="24"/>
          <w:szCs w:val="24"/>
        </w:rPr>
        <w:t xml:space="preserve"> (Gov.Wales, 2015b).</w:t>
      </w:r>
      <w:r w:rsidR="00DA4C8F" w:rsidRPr="00A701A5">
        <w:rPr>
          <w:rFonts w:ascii="Arial" w:hAnsi="Arial" w:cs="Arial"/>
          <w:sz w:val="24"/>
          <w:szCs w:val="24"/>
        </w:rPr>
        <w:t>Using catalytic leadership in a preschool classroom can aid in the resolution of sociological challenges such as deprivation</w:t>
      </w:r>
      <w:r w:rsidR="00FD1A1E" w:rsidRPr="00A701A5">
        <w:rPr>
          <w:rFonts w:ascii="Arial" w:hAnsi="Arial" w:cs="Arial"/>
          <w:sz w:val="24"/>
          <w:szCs w:val="24"/>
        </w:rPr>
        <w:t xml:space="preserve">. </w:t>
      </w:r>
      <w:r w:rsidR="00DA4C8F" w:rsidRPr="00A701A5">
        <w:rPr>
          <w:rFonts w:ascii="Arial" w:hAnsi="Arial" w:cs="Arial"/>
          <w:sz w:val="24"/>
          <w:szCs w:val="24"/>
        </w:rPr>
        <w:t>Organi</w:t>
      </w:r>
      <w:r w:rsidR="005F7256" w:rsidRPr="00A701A5">
        <w:rPr>
          <w:rFonts w:ascii="Arial" w:hAnsi="Arial" w:cs="Arial"/>
          <w:sz w:val="24"/>
          <w:szCs w:val="24"/>
        </w:rPr>
        <w:t>s</w:t>
      </w:r>
      <w:r w:rsidR="00DA4C8F" w:rsidRPr="00A701A5">
        <w:rPr>
          <w:rFonts w:ascii="Arial" w:hAnsi="Arial" w:cs="Arial"/>
          <w:sz w:val="24"/>
          <w:szCs w:val="24"/>
        </w:rPr>
        <w:t>ations can explore and implemen</w:t>
      </w:r>
      <w:r w:rsidR="00350970" w:rsidRPr="00A701A5">
        <w:rPr>
          <w:rFonts w:ascii="Arial" w:hAnsi="Arial" w:cs="Arial"/>
          <w:sz w:val="24"/>
          <w:szCs w:val="24"/>
        </w:rPr>
        <w:t>t</w:t>
      </w:r>
      <w:r w:rsidR="00DA4C8F" w:rsidRPr="00A701A5">
        <w:rPr>
          <w:rFonts w:ascii="Arial" w:hAnsi="Arial" w:cs="Arial"/>
          <w:sz w:val="24"/>
          <w:szCs w:val="24"/>
        </w:rPr>
        <w:t xml:space="preserve"> strategies to ensure that all children happy and satisfied and included, not only by enabling them to be a part of decision making, but also through programs and the use of the U</w:t>
      </w:r>
      <w:r w:rsidR="00B526E3" w:rsidRPr="00A701A5">
        <w:rPr>
          <w:rFonts w:ascii="Arial" w:hAnsi="Arial" w:cs="Arial"/>
          <w:sz w:val="24"/>
          <w:szCs w:val="24"/>
        </w:rPr>
        <w:t>nited</w:t>
      </w:r>
      <w:r w:rsidR="00DA4C8F" w:rsidRPr="00A701A5">
        <w:rPr>
          <w:rFonts w:ascii="Arial" w:hAnsi="Arial" w:cs="Arial"/>
          <w:sz w:val="24"/>
          <w:szCs w:val="24"/>
        </w:rPr>
        <w:t xml:space="preserve"> Convention on the Rights of the Child</w:t>
      </w:r>
      <w:r w:rsidR="00345026" w:rsidRPr="00A701A5">
        <w:rPr>
          <w:rFonts w:ascii="Arial" w:hAnsi="Arial" w:cs="Arial"/>
          <w:sz w:val="24"/>
          <w:szCs w:val="24"/>
        </w:rPr>
        <w:t xml:space="preserve"> (</w:t>
      </w:r>
      <w:r w:rsidR="001C1714" w:rsidRPr="00A701A5">
        <w:rPr>
          <w:rFonts w:ascii="Arial" w:hAnsi="Arial" w:cs="Arial"/>
          <w:sz w:val="24"/>
          <w:szCs w:val="24"/>
        </w:rPr>
        <w:t>Lansdown, 2013).</w:t>
      </w:r>
    </w:p>
    <w:p w14:paraId="58EC5349" w14:textId="4375C6B8" w:rsidR="00AE251E" w:rsidRPr="00A701A5" w:rsidRDefault="00AE251E" w:rsidP="00A701A5">
      <w:pPr>
        <w:spacing w:line="360" w:lineRule="auto"/>
        <w:rPr>
          <w:rFonts w:ascii="Arial" w:hAnsi="Arial" w:cs="Arial"/>
          <w:sz w:val="24"/>
          <w:szCs w:val="24"/>
        </w:rPr>
      </w:pPr>
      <w:r w:rsidRPr="00A701A5">
        <w:rPr>
          <w:rFonts w:ascii="Arial" w:hAnsi="Arial" w:cs="Arial"/>
          <w:sz w:val="24"/>
          <w:szCs w:val="24"/>
        </w:rPr>
        <w:t xml:space="preserve">Various activities and projects </w:t>
      </w:r>
      <w:r w:rsidR="00C77687" w:rsidRPr="00A701A5">
        <w:rPr>
          <w:rFonts w:ascii="Arial" w:hAnsi="Arial" w:cs="Arial"/>
          <w:sz w:val="24"/>
          <w:szCs w:val="24"/>
        </w:rPr>
        <w:t>regardless of any</w:t>
      </w:r>
      <w:r w:rsidRPr="00A701A5">
        <w:rPr>
          <w:rFonts w:ascii="Arial" w:hAnsi="Arial" w:cs="Arial"/>
          <w:sz w:val="24"/>
          <w:szCs w:val="24"/>
        </w:rPr>
        <w:t xml:space="preserve"> religious traditions </w:t>
      </w:r>
      <w:r w:rsidR="00672037" w:rsidRPr="00A701A5">
        <w:rPr>
          <w:rFonts w:ascii="Arial" w:hAnsi="Arial" w:cs="Arial"/>
          <w:sz w:val="24"/>
          <w:szCs w:val="24"/>
        </w:rPr>
        <w:t xml:space="preserve">should </w:t>
      </w:r>
      <w:r w:rsidRPr="00A701A5">
        <w:rPr>
          <w:rFonts w:ascii="Arial" w:hAnsi="Arial" w:cs="Arial"/>
          <w:sz w:val="24"/>
          <w:szCs w:val="24"/>
        </w:rPr>
        <w:t xml:space="preserve"> be offered enabling young children to feel equals as they are recogni</w:t>
      </w:r>
      <w:r w:rsidR="00753BE2" w:rsidRPr="00A701A5">
        <w:rPr>
          <w:rFonts w:ascii="Arial" w:hAnsi="Arial" w:cs="Arial"/>
          <w:sz w:val="24"/>
          <w:szCs w:val="24"/>
        </w:rPr>
        <w:t>s</w:t>
      </w:r>
      <w:r w:rsidRPr="00A701A5">
        <w:rPr>
          <w:rFonts w:ascii="Arial" w:hAnsi="Arial" w:cs="Arial"/>
          <w:sz w:val="24"/>
          <w:szCs w:val="24"/>
        </w:rPr>
        <w:t>ed and respect each other's diversity</w:t>
      </w:r>
      <w:r w:rsidR="00696325" w:rsidRPr="00A701A5">
        <w:rPr>
          <w:rFonts w:ascii="Arial" w:hAnsi="Arial" w:cs="Arial"/>
          <w:sz w:val="24"/>
          <w:szCs w:val="24"/>
        </w:rPr>
        <w:t xml:space="preserve"> (HWB.Wales,</w:t>
      </w:r>
      <w:r w:rsidR="00296467" w:rsidRPr="00A701A5">
        <w:rPr>
          <w:rFonts w:ascii="Arial" w:hAnsi="Arial" w:cs="Arial"/>
          <w:sz w:val="24"/>
          <w:szCs w:val="24"/>
        </w:rPr>
        <w:t>2008).</w:t>
      </w:r>
      <w:r w:rsidRPr="00A701A5">
        <w:rPr>
          <w:rFonts w:ascii="Arial" w:hAnsi="Arial" w:cs="Arial"/>
          <w:sz w:val="24"/>
          <w:szCs w:val="24"/>
        </w:rPr>
        <w:t>The professionals should ensure that all activities are accessible to all children, for instance, by positioning them at the appropriate h</w:t>
      </w:r>
      <w:r w:rsidR="009565C8" w:rsidRPr="00A701A5">
        <w:rPr>
          <w:rFonts w:ascii="Arial" w:hAnsi="Arial" w:cs="Arial"/>
          <w:sz w:val="24"/>
          <w:szCs w:val="24"/>
        </w:rPr>
        <w:t>eigh</w:t>
      </w:r>
      <w:r w:rsidR="00E770C3" w:rsidRPr="00A701A5">
        <w:rPr>
          <w:rFonts w:ascii="Arial" w:hAnsi="Arial" w:cs="Arial"/>
          <w:sz w:val="24"/>
          <w:szCs w:val="24"/>
        </w:rPr>
        <w:t>t for example a child which</w:t>
      </w:r>
      <w:r w:rsidR="009A5848" w:rsidRPr="00A701A5">
        <w:rPr>
          <w:rFonts w:ascii="Arial" w:hAnsi="Arial" w:cs="Arial"/>
          <w:sz w:val="24"/>
          <w:szCs w:val="24"/>
        </w:rPr>
        <w:t xml:space="preserve"> </w:t>
      </w:r>
      <w:r w:rsidR="00367672" w:rsidRPr="00A701A5">
        <w:rPr>
          <w:rFonts w:ascii="Arial" w:hAnsi="Arial" w:cs="Arial"/>
          <w:sz w:val="24"/>
          <w:szCs w:val="24"/>
        </w:rPr>
        <w:t>may require</w:t>
      </w:r>
      <w:r w:rsidR="00855F88">
        <w:rPr>
          <w:rFonts w:ascii="Arial" w:hAnsi="Arial" w:cs="Arial"/>
          <w:sz w:val="24"/>
          <w:szCs w:val="24"/>
        </w:rPr>
        <w:t>s the use of a wheelchair</w:t>
      </w:r>
      <w:r w:rsidR="00E935A4">
        <w:rPr>
          <w:rFonts w:ascii="Arial" w:hAnsi="Arial" w:cs="Arial"/>
          <w:sz w:val="24"/>
          <w:szCs w:val="24"/>
        </w:rPr>
        <w:t xml:space="preserve"> </w:t>
      </w:r>
      <w:r w:rsidR="00D1313B" w:rsidRPr="00A701A5">
        <w:rPr>
          <w:rFonts w:ascii="Arial" w:hAnsi="Arial" w:cs="Arial"/>
          <w:sz w:val="24"/>
          <w:szCs w:val="24"/>
        </w:rPr>
        <w:t xml:space="preserve">this </w:t>
      </w:r>
      <w:r w:rsidRPr="00A701A5">
        <w:rPr>
          <w:rFonts w:ascii="Arial" w:hAnsi="Arial" w:cs="Arial"/>
          <w:sz w:val="24"/>
          <w:szCs w:val="24"/>
        </w:rPr>
        <w:t xml:space="preserve">will demonstrate to the children that they are </w:t>
      </w:r>
      <w:r w:rsidR="00E935A4">
        <w:rPr>
          <w:rFonts w:ascii="Arial" w:hAnsi="Arial" w:cs="Arial"/>
          <w:sz w:val="24"/>
          <w:szCs w:val="24"/>
        </w:rPr>
        <w:t>just as eq</w:t>
      </w:r>
      <w:r w:rsidR="009D6667">
        <w:rPr>
          <w:rFonts w:ascii="Arial" w:hAnsi="Arial" w:cs="Arial"/>
          <w:sz w:val="24"/>
          <w:szCs w:val="24"/>
        </w:rPr>
        <w:t>ual</w:t>
      </w:r>
      <w:r w:rsidR="0057088E" w:rsidRPr="00A701A5">
        <w:rPr>
          <w:rFonts w:ascii="Arial" w:hAnsi="Arial" w:cs="Arial"/>
          <w:sz w:val="24"/>
          <w:szCs w:val="24"/>
        </w:rPr>
        <w:t xml:space="preserve">, </w:t>
      </w:r>
      <w:r w:rsidR="009D6667">
        <w:rPr>
          <w:rFonts w:ascii="Arial" w:hAnsi="Arial" w:cs="Arial"/>
          <w:sz w:val="24"/>
          <w:szCs w:val="24"/>
        </w:rPr>
        <w:t xml:space="preserve">with </w:t>
      </w:r>
      <w:r w:rsidRPr="00A701A5">
        <w:rPr>
          <w:rFonts w:ascii="Arial" w:hAnsi="Arial" w:cs="Arial"/>
          <w:sz w:val="24"/>
          <w:szCs w:val="24"/>
        </w:rPr>
        <w:t>the potential</w:t>
      </w:r>
      <w:r w:rsidR="007D02F2" w:rsidRPr="00A701A5">
        <w:rPr>
          <w:rFonts w:ascii="Arial" w:hAnsi="Arial" w:cs="Arial"/>
          <w:sz w:val="24"/>
          <w:szCs w:val="24"/>
        </w:rPr>
        <w:t xml:space="preserve"> to learn just the same as what </w:t>
      </w:r>
      <w:r w:rsidRPr="00A701A5">
        <w:rPr>
          <w:rFonts w:ascii="Arial" w:hAnsi="Arial" w:cs="Arial"/>
          <w:sz w:val="24"/>
          <w:szCs w:val="24"/>
        </w:rPr>
        <w:t xml:space="preserve"> others can</w:t>
      </w:r>
      <w:r w:rsidR="007D02F2" w:rsidRPr="00A701A5">
        <w:rPr>
          <w:rFonts w:ascii="Arial" w:hAnsi="Arial" w:cs="Arial"/>
          <w:sz w:val="24"/>
          <w:szCs w:val="24"/>
        </w:rPr>
        <w:t xml:space="preserve"> do</w:t>
      </w:r>
      <w:r w:rsidRPr="00A701A5">
        <w:rPr>
          <w:rFonts w:ascii="Arial" w:hAnsi="Arial" w:cs="Arial"/>
          <w:sz w:val="24"/>
          <w:szCs w:val="24"/>
        </w:rPr>
        <w:t>.</w:t>
      </w:r>
      <w:r w:rsidR="00B27A84" w:rsidRPr="00A701A5">
        <w:rPr>
          <w:rFonts w:ascii="Arial" w:hAnsi="Arial" w:cs="Arial"/>
          <w:sz w:val="24"/>
          <w:szCs w:val="24"/>
        </w:rPr>
        <w:t xml:space="preserve"> I</w:t>
      </w:r>
      <w:r w:rsidR="007D02F2" w:rsidRPr="00A701A5">
        <w:rPr>
          <w:rFonts w:ascii="Arial" w:hAnsi="Arial" w:cs="Arial"/>
          <w:sz w:val="24"/>
          <w:szCs w:val="24"/>
        </w:rPr>
        <w:t>t</w:t>
      </w:r>
      <w:r w:rsidR="00B27A84" w:rsidRPr="00A701A5">
        <w:rPr>
          <w:rFonts w:ascii="Arial" w:hAnsi="Arial" w:cs="Arial"/>
          <w:sz w:val="24"/>
          <w:szCs w:val="24"/>
        </w:rPr>
        <w:t xml:space="preserve"> </w:t>
      </w:r>
      <w:r w:rsidRPr="00A701A5">
        <w:rPr>
          <w:rFonts w:ascii="Arial" w:hAnsi="Arial" w:cs="Arial"/>
          <w:sz w:val="24"/>
          <w:szCs w:val="24"/>
        </w:rPr>
        <w:t xml:space="preserve">is vital for children to understand as they grow because they will need to understand individuals must always be </w:t>
      </w:r>
      <w:r w:rsidR="00E33812">
        <w:rPr>
          <w:rFonts w:ascii="Arial" w:hAnsi="Arial" w:cs="Arial"/>
          <w:sz w:val="24"/>
          <w:szCs w:val="24"/>
        </w:rPr>
        <w:t>considered</w:t>
      </w:r>
      <w:r w:rsidRPr="00A701A5">
        <w:rPr>
          <w:rFonts w:ascii="Arial" w:hAnsi="Arial" w:cs="Arial"/>
          <w:sz w:val="24"/>
          <w:szCs w:val="24"/>
        </w:rPr>
        <w:t xml:space="preserve"> fairly </w:t>
      </w:r>
      <w:r w:rsidR="0038487E" w:rsidRPr="00A701A5">
        <w:rPr>
          <w:rFonts w:ascii="Arial" w:hAnsi="Arial" w:cs="Arial"/>
          <w:sz w:val="24"/>
          <w:szCs w:val="24"/>
        </w:rPr>
        <w:t>and</w:t>
      </w:r>
      <w:r w:rsidRPr="00A701A5">
        <w:rPr>
          <w:rFonts w:ascii="Arial" w:hAnsi="Arial" w:cs="Arial"/>
          <w:sz w:val="24"/>
          <w:szCs w:val="24"/>
        </w:rPr>
        <w:t xml:space="preserve"> they have right to be treated equally</w:t>
      </w:r>
      <w:r w:rsidR="00FC5671" w:rsidRPr="00A701A5">
        <w:rPr>
          <w:rFonts w:ascii="Arial" w:hAnsi="Arial" w:cs="Arial"/>
          <w:sz w:val="24"/>
          <w:szCs w:val="24"/>
        </w:rPr>
        <w:t xml:space="preserve"> (Song,2020).</w:t>
      </w:r>
      <w:r w:rsidRPr="00A701A5">
        <w:rPr>
          <w:rFonts w:ascii="Arial" w:hAnsi="Arial" w:cs="Arial"/>
          <w:sz w:val="24"/>
          <w:szCs w:val="24"/>
        </w:rPr>
        <w:t xml:space="preserve">There are numerous methods  to guarantee that </w:t>
      </w:r>
      <w:r w:rsidR="00AB40A6">
        <w:rPr>
          <w:rFonts w:ascii="Arial" w:hAnsi="Arial" w:cs="Arial"/>
          <w:sz w:val="24"/>
          <w:szCs w:val="24"/>
        </w:rPr>
        <w:t>practitioners</w:t>
      </w:r>
      <w:r w:rsidRPr="00A701A5">
        <w:rPr>
          <w:rFonts w:ascii="Arial" w:hAnsi="Arial" w:cs="Arial"/>
          <w:sz w:val="24"/>
          <w:szCs w:val="24"/>
        </w:rPr>
        <w:t xml:space="preserve"> include this, such as the </w:t>
      </w:r>
      <w:r w:rsidR="00A26B09" w:rsidRPr="00A701A5">
        <w:rPr>
          <w:rFonts w:ascii="Arial" w:hAnsi="Arial" w:cs="Arial"/>
          <w:sz w:val="24"/>
          <w:szCs w:val="24"/>
        </w:rPr>
        <w:t>child</w:t>
      </w:r>
      <w:r w:rsidRPr="00A701A5">
        <w:rPr>
          <w:rFonts w:ascii="Arial" w:hAnsi="Arial" w:cs="Arial"/>
          <w:sz w:val="24"/>
          <w:szCs w:val="24"/>
        </w:rPr>
        <w:t xml:space="preserve"> led approach, but it is up to the leaders of the setting to determine how they will take the initiative to make these changes if they choose to do so.</w:t>
      </w:r>
    </w:p>
    <w:p w14:paraId="65044F34" w14:textId="2E62BF50" w:rsidR="00732905" w:rsidRPr="00A701A5" w:rsidRDefault="00732905" w:rsidP="00A701A5">
      <w:pPr>
        <w:spacing w:line="360" w:lineRule="auto"/>
        <w:rPr>
          <w:rFonts w:ascii="Arial" w:hAnsi="Arial" w:cs="Arial"/>
          <w:sz w:val="24"/>
          <w:szCs w:val="24"/>
        </w:rPr>
      </w:pPr>
      <w:r w:rsidRPr="00A701A5">
        <w:rPr>
          <w:rFonts w:ascii="Arial" w:hAnsi="Arial" w:cs="Arial"/>
          <w:sz w:val="24"/>
          <w:szCs w:val="24"/>
        </w:rPr>
        <w:t xml:space="preserve">Regarding the children, educators serve as significant influencers, and their opinions, morals, and behaviours can all be impacted by what they learn from them. Children are inspired to pursue fulfilling lives when they have a positive example to </w:t>
      </w:r>
      <w:r w:rsidRPr="00A701A5">
        <w:rPr>
          <w:rFonts w:ascii="Arial" w:hAnsi="Arial" w:cs="Arial"/>
          <w:sz w:val="24"/>
          <w:szCs w:val="24"/>
        </w:rPr>
        <w:lastRenderedPageBreak/>
        <w:t>look up to. Teachers are a major source of advice and encouragement for children throughout their lives. These individuals have just as much, if not more, impact over kids as their families do</w:t>
      </w:r>
      <w:r w:rsidR="0077788B" w:rsidRPr="00A701A5">
        <w:rPr>
          <w:rFonts w:ascii="Arial" w:hAnsi="Arial" w:cs="Arial"/>
          <w:sz w:val="24"/>
          <w:szCs w:val="24"/>
        </w:rPr>
        <w:t xml:space="preserve"> (</w:t>
      </w:r>
      <w:r w:rsidR="0018775C" w:rsidRPr="00A701A5">
        <w:rPr>
          <w:rFonts w:ascii="Arial" w:hAnsi="Arial" w:cs="Arial"/>
          <w:sz w:val="24"/>
          <w:szCs w:val="24"/>
        </w:rPr>
        <w:t>Goodall</w:t>
      </w:r>
      <w:r w:rsidR="00DC723C" w:rsidRPr="00A701A5">
        <w:rPr>
          <w:rFonts w:ascii="Arial" w:hAnsi="Arial" w:cs="Arial"/>
          <w:sz w:val="24"/>
          <w:szCs w:val="24"/>
        </w:rPr>
        <w:t xml:space="preserve"> </w:t>
      </w:r>
      <w:r w:rsidR="00DC723C" w:rsidRPr="00A701A5">
        <w:rPr>
          <w:rFonts w:ascii="Arial" w:hAnsi="Arial" w:cs="Arial"/>
          <w:i/>
          <w:iCs/>
          <w:sz w:val="24"/>
          <w:szCs w:val="24"/>
        </w:rPr>
        <w:t>et al</w:t>
      </w:r>
      <w:r w:rsidR="00DC723C" w:rsidRPr="00A701A5">
        <w:rPr>
          <w:rFonts w:ascii="Arial" w:hAnsi="Arial" w:cs="Arial"/>
          <w:sz w:val="24"/>
          <w:szCs w:val="24"/>
        </w:rPr>
        <w:t>, 2010).</w:t>
      </w:r>
      <w:r w:rsidR="00DB02B7" w:rsidRPr="00A701A5">
        <w:rPr>
          <w:rFonts w:ascii="Arial" w:hAnsi="Arial" w:cs="Arial"/>
          <w:sz w:val="24"/>
          <w:szCs w:val="24"/>
        </w:rPr>
        <w:t xml:space="preserve"> </w:t>
      </w:r>
    </w:p>
    <w:p w14:paraId="2354C9B0" w14:textId="651CC89F" w:rsidR="00DB02B7" w:rsidRPr="00A701A5" w:rsidRDefault="00DB02B7" w:rsidP="00A701A5">
      <w:pPr>
        <w:spacing w:line="360" w:lineRule="auto"/>
        <w:rPr>
          <w:rFonts w:ascii="Arial" w:hAnsi="Arial" w:cs="Arial"/>
          <w:sz w:val="24"/>
          <w:szCs w:val="24"/>
        </w:rPr>
      </w:pPr>
      <w:r w:rsidRPr="00A701A5">
        <w:rPr>
          <w:rFonts w:ascii="Arial" w:hAnsi="Arial" w:cs="Arial"/>
          <w:sz w:val="24"/>
          <w:szCs w:val="24"/>
        </w:rPr>
        <w:t xml:space="preserve">It is possible to ensure that children receive the best possible support by employing a catalytic leader. Catalytic leaders are well-known for their ability to collaborate with other associations and build a </w:t>
      </w:r>
      <w:r w:rsidR="00D312E8" w:rsidRPr="00A701A5">
        <w:rPr>
          <w:rFonts w:ascii="Arial" w:hAnsi="Arial" w:cs="Arial"/>
          <w:sz w:val="24"/>
          <w:szCs w:val="24"/>
        </w:rPr>
        <w:t>supportive relationship</w:t>
      </w:r>
      <w:r w:rsidRPr="00A701A5">
        <w:rPr>
          <w:rFonts w:ascii="Arial" w:hAnsi="Arial" w:cs="Arial"/>
          <w:sz w:val="24"/>
          <w:szCs w:val="24"/>
        </w:rPr>
        <w:t xml:space="preserve"> for children and parents that can assist them if they</w:t>
      </w:r>
      <w:r w:rsidR="00D312E8" w:rsidRPr="00A701A5">
        <w:rPr>
          <w:rFonts w:ascii="Arial" w:hAnsi="Arial" w:cs="Arial"/>
          <w:sz w:val="24"/>
          <w:szCs w:val="24"/>
        </w:rPr>
        <w:t xml:space="preserve"> are</w:t>
      </w:r>
      <w:r w:rsidRPr="00A701A5">
        <w:rPr>
          <w:rFonts w:ascii="Arial" w:hAnsi="Arial" w:cs="Arial"/>
          <w:sz w:val="24"/>
          <w:szCs w:val="24"/>
        </w:rPr>
        <w:t xml:space="preserve"> facing any sociological issues</w:t>
      </w:r>
      <w:r w:rsidR="00E54489" w:rsidRPr="00A701A5">
        <w:rPr>
          <w:rFonts w:ascii="Arial" w:hAnsi="Arial" w:cs="Arial"/>
          <w:sz w:val="24"/>
          <w:szCs w:val="24"/>
        </w:rPr>
        <w:t xml:space="preserve"> (Gov.uk,2022)</w:t>
      </w:r>
      <w:r w:rsidR="009343FF" w:rsidRPr="00A701A5">
        <w:rPr>
          <w:rFonts w:ascii="Arial" w:hAnsi="Arial" w:cs="Arial"/>
          <w:sz w:val="24"/>
          <w:szCs w:val="24"/>
        </w:rPr>
        <w:t>.</w:t>
      </w:r>
      <w:r w:rsidR="00AE3502" w:rsidRPr="00A701A5">
        <w:rPr>
          <w:rFonts w:ascii="Arial" w:hAnsi="Arial" w:cs="Arial"/>
          <w:sz w:val="24"/>
          <w:szCs w:val="24"/>
        </w:rPr>
        <w:t>Unemployment, and</w:t>
      </w:r>
      <w:r w:rsidRPr="00A701A5">
        <w:rPr>
          <w:rFonts w:ascii="Arial" w:hAnsi="Arial" w:cs="Arial"/>
          <w:sz w:val="24"/>
          <w:szCs w:val="24"/>
        </w:rPr>
        <w:t xml:space="preserve"> ethical values, and life with lone parents are the most common sociological elements that children will encounter</w:t>
      </w:r>
      <w:r w:rsidR="00916086" w:rsidRPr="00A701A5">
        <w:rPr>
          <w:rFonts w:ascii="Arial" w:hAnsi="Arial" w:cs="Arial"/>
          <w:sz w:val="24"/>
          <w:szCs w:val="24"/>
        </w:rPr>
        <w:t xml:space="preserve"> (Gov.Wales, 2008)</w:t>
      </w:r>
      <w:r w:rsidR="003E6519" w:rsidRPr="00A701A5">
        <w:rPr>
          <w:rFonts w:ascii="Arial" w:hAnsi="Arial" w:cs="Arial"/>
          <w:sz w:val="24"/>
          <w:szCs w:val="24"/>
        </w:rPr>
        <w:t xml:space="preserve"> </w:t>
      </w:r>
      <w:r w:rsidR="00A865BA" w:rsidRPr="00A701A5">
        <w:rPr>
          <w:rFonts w:ascii="Arial" w:hAnsi="Arial" w:cs="Arial"/>
          <w:sz w:val="24"/>
          <w:szCs w:val="24"/>
        </w:rPr>
        <w:t>Poverty has long-term repercussions on</w:t>
      </w:r>
      <w:r w:rsidR="00443BA0" w:rsidRPr="00A701A5">
        <w:rPr>
          <w:rFonts w:ascii="Arial" w:hAnsi="Arial" w:cs="Arial"/>
          <w:sz w:val="24"/>
          <w:szCs w:val="24"/>
        </w:rPr>
        <w:t xml:space="preserve"> children’s </w:t>
      </w:r>
      <w:r w:rsidR="00A865BA" w:rsidRPr="00A701A5">
        <w:rPr>
          <w:rFonts w:ascii="Arial" w:hAnsi="Arial" w:cs="Arial"/>
          <w:sz w:val="24"/>
          <w:szCs w:val="24"/>
        </w:rPr>
        <w:t>development, including malnourishment, serious illness, and psychological issues</w:t>
      </w:r>
      <w:r w:rsidR="00466CB3" w:rsidRPr="00A701A5">
        <w:rPr>
          <w:rFonts w:ascii="Arial" w:hAnsi="Arial" w:cs="Arial"/>
          <w:sz w:val="24"/>
          <w:szCs w:val="24"/>
        </w:rPr>
        <w:t xml:space="preserve"> (</w:t>
      </w:r>
      <w:r w:rsidR="00466CB3" w:rsidRPr="00A701A5">
        <w:rPr>
          <w:rFonts w:ascii="Arial" w:hAnsi="Arial" w:cs="Arial"/>
          <w:sz w:val="24"/>
          <w:szCs w:val="24"/>
          <w:shd w:val="clear" w:color="auto" w:fill="F5F5F5"/>
        </w:rPr>
        <w:t>Leschied, </w:t>
      </w:r>
      <w:r w:rsidR="00466CB3" w:rsidRPr="00A701A5">
        <w:rPr>
          <w:rFonts w:ascii="Arial" w:hAnsi="Arial" w:cs="Arial"/>
          <w:i/>
          <w:iCs/>
          <w:sz w:val="24"/>
          <w:szCs w:val="24"/>
          <w:bdr w:val="none" w:sz="0" w:space="0" w:color="auto" w:frame="1"/>
          <w:shd w:val="clear" w:color="auto" w:fill="F5F5F5"/>
        </w:rPr>
        <w:t>et al.</w:t>
      </w:r>
      <w:r w:rsidR="00466CB3" w:rsidRPr="00A701A5">
        <w:rPr>
          <w:rFonts w:ascii="Arial" w:hAnsi="Arial" w:cs="Arial"/>
          <w:sz w:val="24"/>
          <w:szCs w:val="24"/>
          <w:shd w:val="clear" w:color="auto" w:fill="F5F5F5"/>
        </w:rPr>
        <w:t xml:space="preserve"> 2006) </w:t>
      </w:r>
      <w:r w:rsidR="00A865BA" w:rsidRPr="00A701A5">
        <w:rPr>
          <w:rFonts w:ascii="Arial" w:hAnsi="Arial" w:cs="Arial"/>
          <w:sz w:val="24"/>
          <w:szCs w:val="24"/>
        </w:rPr>
        <w:t>Poverty increases family stress, which can lead to parental mental health issues, and substance abuse</w:t>
      </w:r>
      <w:r w:rsidR="00F83CCA" w:rsidRPr="00A701A5">
        <w:rPr>
          <w:rFonts w:ascii="Arial" w:hAnsi="Arial" w:cs="Arial"/>
          <w:sz w:val="24"/>
          <w:szCs w:val="24"/>
        </w:rPr>
        <w:t xml:space="preserve"> (</w:t>
      </w:r>
      <w:r w:rsidR="00930B86" w:rsidRPr="00A701A5">
        <w:rPr>
          <w:rFonts w:ascii="Arial" w:hAnsi="Arial" w:cs="Arial"/>
          <w:sz w:val="24"/>
          <w:szCs w:val="24"/>
          <w:shd w:val="clear" w:color="auto" w:fill="F5F5F5"/>
        </w:rPr>
        <w:t>Steele</w:t>
      </w:r>
      <w:r w:rsidR="00930B86" w:rsidRPr="00A701A5">
        <w:rPr>
          <w:rFonts w:ascii="Arial" w:hAnsi="Arial" w:cs="Arial"/>
          <w:sz w:val="24"/>
          <w:szCs w:val="24"/>
        </w:rPr>
        <w:t xml:space="preserve">, </w:t>
      </w:r>
      <w:r w:rsidR="00930B86" w:rsidRPr="00A701A5">
        <w:rPr>
          <w:rFonts w:ascii="Arial" w:hAnsi="Arial" w:cs="Arial"/>
          <w:i/>
          <w:iCs/>
          <w:sz w:val="24"/>
          <w:szCs w:val="24"/>
        </w:rPr>
        <w:t>et al</w:t>
      </w:r>
      <w:r w:rsidR="00375FB6" w:rsidRPr="00A701A5">
        <w:rPr>
          <w:rFonts w:ascii="Arial" w:hAnsi="Arial" w:cs="Arial"/>
          <w:sz w:val="24"/>
          <w:szCs w:val="24"/>
        </w:rPr>
        <w:t>, 2016)</w:t>
      </w:r>
      <w:r w:rsidR="00930B86" w:rsidRPr="00A701A5">
        <w:rPr>
          <w:rFonts w:ascii="Arial" w:hAnsi="Arial" w:cs="Arial"/>
          <w:sz w:val="24"/>
          <w:szCs w:val="24"/>
        </w:rPr>
        <w:t xml:space="preserve"> </w:t>
      </w:r>
      <w:r w:rsidR="00BB78AB" w:rsidRPr="00A701A5">
        <w:rPr>
          <w:rFonts w:ascii="Arial" w:hAnsi="Arial" w:cs="Arial"/>
          <w:sz w:val="24"/>
          <w:szCs w:val="24"/>
        </w:rPr>
        <w:t xml:space="preserve">Children’s </w:t>
      </w:r>
      <w:r w:rsidR="00A865BA" w:rsidRPr="00A701A5">
        <w:rPr>
          <w:rFonts w:ascii="Arial" w:hAnsi="Arial" w:cs="Arial"/>
          <w:sz w:val="24"/>
          <w:szCs w:val="24"/>
        </w:rPr>
        <w:t xml:space="preserve"> well-being</w:t>
      </w:r>
      <w:r w:rsidR="00BB78AB" w:rsidRPr="00A701A5">
        <w:rPr>
          <w:rFonts w:ascii="Arial" w:hAnsi="Arial" w:cs="Arial"/>
          <w:sz w:val="24"/>
          <w:szCs w:val="24"/>
        </w:rPr>
        <w:t xml:space="preserve"> is paramount</w:t>
      </w:r>
      <w:r w:rsidR="00490CEE" w:rsidRPr="00A701A5">
        <w:rPr>
          <w:rFonts w:ascii="Arial" w:hAnsi="Arial" w:cs="Arial"/>
          <w:sz w:val="24"/>
          <w:szCs w:val="24"/>
        </w:rPr>
        <w:t xml:space="preserve"> when in an education </w:t>
      </w:r>
      <w:r w:rsidR="008704D7" w:rsidRPr="00A701A5">
        <w:rPr>
          <w:rFonts w:ascii="Arial" w:hAnsi="Arial" w:cs="Arial"/>
          <w:sz w:val="24"/>
          <w:szCs w:val="24"/>
        </w:rPr>
        <w:t>setting, they</w:t>
      </w:r>
      <w:r w:rsidR="00A865BA" w:rsidRPr="00A701A5">
        <w:rPr>
          <w:rFonts w:ascii="Arial" w:hAnsi="Arial" w:cs="Arial"/>
          <w:sz w:val="24"/>
          <w:szCs w:val="24"/>
        </w:rPr>
        <w:t xml:space="preserve"> are safe, comfortable, joyful, confident, and ready to learn and develop. To guarantee healthy growth, children must live and learn in a safe and stable environment. And occasionally that isn't the case, as youngsters are exposed to items that can harm their health</w:t>
      </w:r>
      <w:r w:rsidR="006770FC" w:rsidRPr="00A701A5">
        <w:rPr>
          <w:rFonts w:ascii="Arial" w:hAnsi="Arial" w:cs="Arial"/>
          <w:sz w:val="24"/>
          <w:szCs w:val="24"/>
        </w:rPr>
        <w:t xml:space="preserve"> (Early Years,</w:t>
      </w:r>
      <w:r w:rsidR="00501E44" w:rsidRPr="00A701A5">
        <w:rPr>
          <w:rFonts w:ascii="Arial" w:hAnsi="Arial" w:cs="Arial"/>
          <w:sz w:val="24"/>
          <w:szCs w:val="24"/>
        </w:rPr>
        <w:t xml:space="preserve"> 2021).</w:t>
      </w:r>
      <w:r w:rsidR="006770FC" w:rsidRPr="00A701A5">
        <w:rPr>
          <w:rFonts w:ascii="Arial" w:hAnsi="Arial" w:cs="Arial"/>
          <w:sz w:val="24"/>
          <w:szCs w:val="24"/>
        </w:rPr>
        <w:t xml:space="preserve"> </w:t>
      </w:r>
      <w:r w:rsidR="00944268" w:rsidRPr="00A701A5">
        <w:rPr>
          <w:rFonts w:ascii="Arial" w:hAnsi="Arial" w:cs="Arial"/>
          <w:sz w:val="24"/>
          <w:szCs w:val="24"/>
        </w:rPr>
        <w:t xml:space="preserve"> </w:t>
      </w:r>
      <w:r w:rsidR="00564D9D" w:rsidRPr="00A701A5">
        <w:rPr>
          <w:rFonts w:ascii="Arial" w:hAnsi="Arial" w:cs="Arial"/>
          <w:sz w:val="24"/>
          <w:szCs w:val="24"/>
        </w:rPr>
        <w:t xml:space="preserve">If a child and his or her family need </w:t>
      </w:r>
      <w:r w:rsidR="00ED1740" w:rsidRPr="00A701A5">
        <w:rPr>
          <w:rFonts w:ascii="Arial" w:hAnsi="Arial" w:cs="Arial"/>
          <w:sz w:val="24"/>
          <w:szCs w:val="24"/>
        </w:rPr>
        <w:t xml:space="preserve">professional support such as </w:t>
      </w:r>
      <w:r w:rsidR="00B0718A" w:rsidRPr="00A701A5">
        <w:rPr>
          <w:rFonts w:ascii="Arial" w:hAnsi="Arial" w:cs="Arial"/>
          <w:sz w:val="24"/>
          <w:szCs w:val="24"/>
        </w:rPr>
        <w:t>outside</w:t>
      </w:r>
      <w:r w:rsidR="00ED1740" w:rsidRPr="00A701A5">
        <w:rPr>
          <w:rFonts w:ascii="Arial" w:hAnsi="Arial" w:cs="Arial"/>
          <w:sz w:val="24"/>
          <w:szCs w:val="24"/>
        </w:rPr>
        <w:t xml:space="preserve"> agency </w:t>
      </w:r>
      <w:r w:rsidR="00564D9D" w:rsidRPr="00A701A5">
        <w:rPr>
          <w:rFonts w:ascii="Arial" w:hAnsi="Arial" w:cs="Arial"/>
          <w:sz w:val="24"/>
          <w:szCs w:val="24"/>
        </w:rPr>
        <w:t>, a catalyst leader can help them connect with a local organisation that offers that service, such as health counsellors</w:t>
      </w:r>
      <w:r w:rsidR="00B0718A" w:rsidRPr="00A701A5">
        <w:rPr>
          <w:rFonts w:ascii="Arial" w:hAnsi="Arial" w:cs="Arial"/>
          <w:sz w:val="24"/>
          <w:szCs w:val="24"/>
        </w:rPr>
        <w:t>, Social Services, Team around the family</w:t>
      </w:r>
      <w:r w:rsidR="000026B3" w:rsidRPr="00A701A5">
        <w:rPr>
          <w:rFonts w:ascii="Arial" w:hAnsi="Arial" w:cs="Arial"/>
          <w:sz w:val="24"/>
          <w:szCs w:val="24"/>
        </w:rPr>
        <w:t>.</w:t>
      </w:r>
      <w:r w:rsidR="00564D9D" w:rsidRPr="00A701A5">
        <w:rPr>
          <w:rFonts w:ascii="Arial" w:hAnsi="Arial" w:cs="Arial"/>
          <w:sz w:val="24"/>
          <w:szCs w:val="24"/>
        </w:rPr>
        <w:t xml:space="preserve"> Children may require assistance if their parents’ divorce or separate, which can have a negative impact on their wellness. An intervention and assistance can be provided by a catalyst leader by contacti</w:t>
      </w:r>
      <w:r w:rsidR="00C119D8" w:rsidRPr="00A701A5">
        <w:rPr>
          <w:rFonts w:ascii="Arial" w:hAnsi="Arial" w:cs="Arial"/>
          <w:sz w:val="24"/>
          <w:szCs w:val="24"/>
        </w:rPr>
        <w:t xml:space="preserve">ng these services. </w:t>
      </w:r>
    </w:p>
    <w:p w14:paraId="3F0780DE" w14:textId="77777777" w:rsidR="00C119D8" w:rsidRPr="00A701A5" w:rsidRDefault="00C119D8" w:rsidP="00A701A5">
      <w:pPr>
        <w:spacing w:line="360" w:lineRule="auto"/>
        <w:rPr>
          <w:rFonts w:ascii="Arial" w:hAnsi="Arial" w:cs="Arial"/>
          <w:sz w:val="24"/>
          <w:szCs w:val="24"/>
        </w:rPr>
      </w:pPr>
    </w:p>
    <w:p w14:paraId="59B51336" w14:textId="2231EB48" w:rsidR="00C119D8" w:rsidRPr="00A701A5" w:rsidRDefault="00C119D8" w:rsidP="00A701A5">
      <w:pPr>
        <w:spacing w:line="360" w:lineRule="auto"/>
        <w:rPr>
          <w:rFonts w:ascii="Arial" w:hAnsi="Arial" w:cs="Arial"/>
          <w:sz w:val="24"/>
          <w:szCs w:val="24"/>
          <w:u w:val="single"/>
        </w:rPr>
      </w:pPr>
      <w:r w:rsidRPr="00A701A5">
        <w:rPr>
          <w:rFonts w:ascii="Arial" w:hAnsi="Arial" w:cs="Arial"/>
          <w:sz w:val="24"/>
          <w:szCs w:val="24"/>
          <w:u w:val="single"/>
        </w:rPr>
        <w:t>Section Two</w:t>
      </w:r>
    </w:p>
    <w:p w14:paraId="74A74B57" w14:textId="77777777" w:rsidR="00343458" w:rsidRPr="00A701A5" w:rsidRDefault="00343458" w:rsidP="00A701A5">
      <w:pPr>
        <w:spacing w:line="360" w:lineRule="auto"/>
        <w:rPr>
          <w:rFonts w:ascii="Arial" w:hAnsi="Arial" w:cs="Arial"/>
          <w:sz w:val="24"/>
          <w:szCs w:val="24"/>
        </w:rPr>
      </w:pPr>
    </w:p>
    <w:p w14:paraId="0FBB5303" w14:textId="702DF7A0" w:rsidR="00857F7D" w:rsidRPr="00A701A5" w:rsidRDefault="00343458" w:rsidP="00A701A5">
      <w:pPr>
        <w:spacing w:line="360" w:lineRule="auto"/>
        <w:rPr>
          <w:rFonts w:ascii="Arial" w:hAnsi="Arial" w:cs="Arial"/>
          <w:sz w:val="24"/>
          <w:szCs w:val="24"/>
        </w:rPr>
      </w:pPr>
      <w:r w:rsidRPr="00A701A5">
        <w:rPr>
          <w:rFonts w:ascii="Arial" w:hAnsi="Arial" w:cs="Arial"/>
          <w:sz w:val="24"/>
          <w:szCs w:val="24"/>
        </w:rPr>
        <w:t>Even when taking into consideration historical political settings within childcare and children's lives, it is obvious that children's lives have improved significantly over time. Over the course of several years, the social construction of sociological concerns inside childhood became more apparent, and we have arrived at the point where we are today. A society that values and respects children for who they are and what they can contribute</w:t>
      </w:r>
      <w:r w:rsidR="00F52B74" w:rsidRPr="00A701A5">
        <w:rPr>
          <w:rFonts w:ascii="Arial" w:hAnsi="Arial" w:cs="Arial"/>
          <w:sz w:val="24"/>
          <w:szCs w:val="24"/>
        </w:rPr>
        <w:t xml:space="preserve"> (Prout,</w:t>
      </w:r>
      <w:r w:rsidR="004F6BC4" w:rsidRPr="00A701A5">
        <w:rPr>
          <w:rFonts w:ascii="Arial" w:hAnsi="Arial" w:cs="Arial"/>
          <w:sz w:val="24"/>
          <w:szCs w:val="24"/>
        </w:rPr>
        <w:t xml:space="preserve">2011). </w:t>
      </w:r>
      <w:r w:rsidR="00367B49" w:rsidRPr="00A701A5">
        <w:rPr>
          <w:rFonts w:ascii="Arial" w:hAnsi="Arial" w:cs="Arial"/>
          <w:sz w:val="24"/>
          <w:szCs w:val="24"/>
        </w:rPr>
        <w:t xml:space="preserve"> Over the course of history, the </w:t>
      </w:r>
      <w:r w:rsidR="00367B49" w:rsidRPr="00A701A5">
        <w:rPr>
          <w:rFonts w:ascii="Arial" w:hAnsi="Arial" w:cs="Arial"/>
          <w:sz w:val="24"/>
          <w:szCs w:val="24"/>
        </w:rPr>
        <w:lastRenderedPageBreak/>
        <w:t>socioeconomic circumstances of children have improved. First and foremost, the National Society for the Prevention of Cruelty to Children (NSPCC) was established in 1884 in order to prevent mistreatment to children</w:t>
      </w:r>
      <w:r w:rsidR="005173B1" w:rsidRPr="00A701A5">
        <w:rPr>
          <w:rFonts w:ascii="Arial" w:hAnsi="Arial" w:cs="Arial"/>
          <w:sz w:val="24"/>
          <w:szCs w:val="24"/>
        </w:rPr>
        <w:t xml:space="preserve"> (NS</w:t>
      </w:r>
      <w:r w:rsidR="008633EF" w:rsidRPr="00A701A5">
        <w:rPr>
          <w:rFonts w:ascii="Arial" w:hAnsi="Arial" w:cs="Arial"/>
          <w:sz w:val="24"/>
          <w:szCs w:val="24"/>
        </w:rPr>
        <w:t>PCC, No Date).</w:t>
      </w:r>
      <w:r w:rsidR="00367B49" w:rsidRPr="00A701A5">
        <w:rPr>
          <w:rFonts w:ascii="Arial" w:hAnsi="Arial" w:cs="Arial"/>
          <w:sz w:val="24"/>
          <w:szCs w:val="24"/>
        </w:rPr>
        <w:t>Several organi</w:t>
      </w:r>
      <w:r w:rsidR="00A03C0E" w:rsidRPr="00A701A5">
        <w:rPr>
          <w:rFonts w:ascii="Arial" w:hAnsi="Arial" w:cs="Arial"/>
          <w:sz w:val="24"/>
          <w:szCs w:val="24"/>
        </w:rPr>
        <w:t>s</w:t>
      </w:r>
      <w:r w:rsidR="00367B49" w:rsidRPr="00A701A5">
        <w:rPr>
          <w:rFonts w:ascii="Arial" w:hAnsi="Arial" w:cs="Arial"/>
          <w:sz w:val="24"/>
          <w:szCs w:val="24"/>
        </w:rPr>
        <w:t>ations were formed in response to this, including the care of children committee, which reviewed and gave suggestions related to children in Wales who were unable to reside with their own family</w:t>
      </w:r>
      <w:r w:rsidR="007951FB" w:rsidRPr="00A701A5">
        <w:rPr>
          <w:rFonts w:ascii="Arial" w:hAnsi="Arial" w:cs="Arial"/>
          <w:sz w:val="24"/>
          <w:szCs w:val="24"/>
        </w:rPr>
        <w:t xml:space="preserve"> (</w:t>
      </w:r>
      <w:r w:rsidR="008A4047" w:rsidRPr="00A701A5">
        <w:rPr>
          <w:rFonts w:ascii="Arial" w:hAnsi="Arial" w:cs="Arial"/>
          <w:sz w:val="24"/>
          <w:szCs w:val="24"/>
        </w:rPr>
        <w:t>Senedd. Wales, 2018).</w:t>
      </w:r>
      <w:r w:rsidR="007C21E3" w:rsidRPr="00A701A5">
        <w:rPr>
          <w:rFonts w:ascii="Arial" w:hAnsi="Arial" w:cs="Arial"/>
          <w:sz w:val="24"/>
          <w:szCs w:val="24"/>
        </w:rPr>
        <w:t xml:space="preserve"> </w:t>
      </w:r>
      <w:r w:rsidR="00367B49" w:rsidRPr="00A701A5">
        <w:rPr>
          <w:rFonts w:ascii="Arial" w:hAnsi="Arial" w:cs="Arial"/>
          <w:sz w:val="24"/>
          <w:szCs w:val="24"/>
        </w:rPr>
        <w:t xml:space="preserve"> </w:t>
      </w:r>
      <w:r w:rsidR="00785EB8" w:rsidRPr="00A701A5">
        <w:rPr>
          <w:rFonts w:ascii="Arial" w:hAnsi="Arial" w:cs="Arial"/>
          <w:sz w:val="24"/>
          <w:szCs w:val="24"/>
        </w:rPr>
        <w:t>Several of these events influenced the passage of the Children Act of 1948. The Children Act of 1948 was enacted in the United Kingdom to establish provisions in the best interests of children and to guarantee that local authorities met their duty of care obligations to the required standard</w:t>
      </w:r>
      <w:r w:rsidR="00F227B8" w:rsidRPr="00A701A5">
        <w:rPr>
          <w:rFonts w:ascii="Arial" w:hAnsi="Arial" w:cs="Arial"/>
          <w:sz w:val="24"/>
          <w:szCs w:val="24"/>
        </w:rPr>
        <w:t>.</w:t>
      </w:r>
    </w:p>
    <w:p w14:paraId="62716029" w14:textId="63C47A56" w:rsidR="005A22F1" w:rsidRPr="00A701A5" w:rsidRDefault="005A22F1" w:rsidP="00A701A5">
      <w:pPr>
        <w:spacing w:line="360" w:lineRule="auto"/>
        <w:rPr>
          <w:rFonts w:ascii="Arial" w:hAnsi="Arial" w:cs="Arial"/>
          <w:color w:val="000000"/>
          <w:sz w:val="24"/>
          <w:szCs w:val="24"/>
        </w:rPr>
      </w:pPr>
      <w:r w:rsidRPr="00A701A5">
        <w:rPr>
          <w:rFonts w:ascii="Arial" w:hAnsi="Arial" w:cs="Arial"/>
          <w:sz w:val="24"/>
          <w:szCs w:val="24"/>
        </w:rPr>
        <w:t xml:space="preserve">In subsequent decades, amendments to the Children Act were added to it, such as in 1989, which </w:t>
      </w:r>
      <w:r w:rsidR="005930F1">
        <w:rPr>
          <w:rFonts w:ascii="Arial" w:hAnsi="Arial" w:cs="Arial"/>
          <w:sz w:val="24"/>
          <w:szCs w:val="24"/>
        </w:rPr>
        <w:t>created</w:t>
      </w:r>
      <w:r w:rsidRPr="00A701A5">
        <w:rPr>
          <w:rFonts w:ascii="Arial" w:hAnsi="Arial" w:cs="Arial"/>
          <w:sz w:val="24"/>
          <w:szCs w:val="24"/>
        </w:rPr>
        <w:t xml:space="preserve"> a statutory framework that provided new directions for the child protection system in Wales, among other things. It is also noted that this law modified previous act</w:t>
      </w:r>
      <w:r w:rsidR="00EF492E">
        <w:rPr>
          <w:rFonts w:ascii="Arial" w:hAnsi="Arial" w:cs="Arial"/>
          <w:sz w:val="24"/>
          <w:szCs w:val="24"/>
        </w:rPr>
        <w:t xml:space="preserve">s </w:t>
      </w:r>
      <w:r w:rsidRPr="00A701A5">
        <w:rPr>
          <w:rFonts w:ascii="Arial" w:hAnsi="Arial" w:cs="Arial"/>
          <w:sz w:val="24"/>
          <w:szCs w:val="24"/>
        </w:rPr>
        <w:t xml:space="preserve"> by placing the emphasis of the laws on keeping families together and a new emphasis on the worth of children as persons rather than on their biological parents</w:t>
      </w:r>
      <w:r w:rsidR="00FC22E7" w:rsidRPr="00A701A5">
        <w:rPr>
          <w:rFonts w:ascii="Arial" w:hAnsi="Arial" w:cs="Arial"/>
          <w:sz w:val="24"/>
          <w:szCs w:val="24"/>
        </w:rPr>
        <w:t xml:space="preserve"> (Gov.U</w:t>
      </w:r>
      <w:r w:rsidR="00E85F23" w:rsidRPr="00A701A5">
        <w:rPr>
          <w:rFonts w:ascii="Arial" w:hAnsi="Arial" w:cs="Arial"/>
          <w:sz w:val="24"/>
          <w:szCs w:val="24"/>
        </w:rPr>
        <w:t>K,2021).</w:t>
      </w:r>
      <w:r w:rsidR="001D283E" w:rsidRPr="00A701A5">
        <w:rPr>
          <w:rFonts w:ascii="Arial" w:hAnsi="Arial" w:cs="Arial"/>
          <w:sz w:val="24"/>
          <w:szCs w:val="24"/>
        </w:rPr>
        <w:t xml:space="preserve">This culminated in the Children Act of 2004, which was based on the Laming study, to aid professionals in collaborating and exchanging information on children who may be at harm </w:t>
      </w:r>
      <w:r w:rsidR="00824477" w:rsidRPr="00A701A5">
        <w:rPr>
          <w:rFonts w:ascii="Arial" w:hAnsi="Arial" w:cs="Arial"/>
          <w:color w:val="000000"/>
          <w:sz w:val="24"/>
          <w:szCs w:val="24"/>
        </w:rPr>
        <w:t>(Legislation.gov.uk, 2004).</w:t>
      </w:r>
      <w:r w:rsidR="00071B77" w:rsidRPr="00A701A5">
        <w:rPr>
          <w:rFonts w:ascii="Arial" w:hAnsi="Arial" w:cs="Arial"/>
          <w:color w:val="000000"/>
          <w:sz w:val="24"/>
          <w:szCs w:val="24"/>
        </w:rPr>
        <w:t xml:space="preserve"> </w:t>
      </w:r>
    </w:p>
    <w:p w14:paraId="516B6D26" w14:textId="54E159C7" w:rsidR="005820F4" w:rsidRPr="00A701A5" w:rsidRDefault="005820F4" w:rsidP="00A701A5">
      <w:pPr>
        <w:spacing w:line="360" w:lineRule="auto"/>
        <w:rPr>
          <w:rFonts w:ascii="Arial" w:hAnsi="Arial" w:cs="Arial"/>
          <w:sz w:val="24"/>
          <w:szCs w:val="24"/>
        </w:rPr>
      </w:pPr>
      <w:r w:rsidRPr="00A701A5">
        <w:rPr>
          <w:rFonts w:ascii="Arial" w:hAnsi="Arial" w:cs="Arial"/>
          <w:sz w:val="24"/>
          <w:szCs w:val="24"/>
        </w:rPr>
        <w:t>Sally Holland has been the Children's Commissioner for Wales since April 2015, when she was appointed to the position. Highlighting why children's rights are vital, as well as evaluating how actions made by public organisations in Wales, such as the Welsh Government, have an influence on those rights, are among her responsibilities</w:t>
      </w:r>
      <w:r w:rsidR="00740AA8" w:rsidRPr="00A701A5">
        <w:rPr>
          <w:rFonts w:ascii="Arial" w:hAnsi="Arial" w:cs="Arial"/>
          <w:sz w:val="24"/>
          <w:szCs w:val="24"/>
        </w:rPr>
        <w:t xml:space="preserve"> (SS</w:t>
      </w:r>
      <w:r w:rsidR="007F411A" w:rsidRPr="00A701A5">
        <w:rPr>
          <w:rFonts w:ascii="Arial" w:hAnsi="Arial" w:cs="Arial"/>
          <w:sz w:val="24"/>
          <w:szCs w:val="24"/>
        </w:rPr>
        <w:t>CE, Cymru No Date).</w:t>
      </w:r>
      <w:r w:rsidR="000345C0" w:rsidRPr="00A701A5">
        <w:rPr>
          <w:rFonts w:ascii="Arial" w:hAnsi="Arial" w:cs="Arial"/>
          <w:sz w:val="24"/>
          <w:szCs w:val="24"/>
        </w:rPr>
        <w:t xml:space="preserve">In 2001, the Children's Commissioner for Wales Act 2001, which revised the Care Standards Act 2000, was passed, outlining the Commissioner's duties and powers. The Commissioner's principal responsibility in his or her official role is to safeguard and promote the rights and welfare of children. The Commissioner's principal purpose must be to protect the </w:t>
      </w:r>
      <w:r w:rsidR="000B1949">
        <w:rPr>
          <w:rFonts w:ascii="Arial" w:hAnsi="Arial" w:cs="Arial"/>
          <w:sz w:val="24"/>
          <w:szCs w:val="24"/>
        </w:rPr>
        <w:t>children</w:t>
      </w:r>
      <w:r w:rsidR="000345C0" w:rsidRPr="00A701A5">
        <w:rPr>
          <w:rFonts w:ascii="Arial" w:hAnsi="Arial" w:cs="Arial"/>
          <w:sz w:val="24"/>
          <w:szCs w:val="24"/>
        </w:rPr>
        <w:t xml:space="preserve"> while conducting out her responsibilities </w:t>
      </w:r>
      <w:r w:rsidR="0054348A" w:rsidRPr="00A701A5">
        <w:rPr>
          <w:rFonts w:ascii="Arial" w:hAnsi="Arial" w:cs="Arial"/>
          <w:sz w:val="24"/>
          <w:szCs w:val="24"/>
        </w:rPr>
        <w:t xml:space="preserve"> Additionally, the Children's Commissioner's Office is a nationwide, independent organisation that has been established in accordance with statute and regulations. Specifically, the Commissioner has a legal commitment to promote and safeguard the rights of all children in Wales in accordance with the United Nations Convention on the Rights of the Child </w:t>
      </w:r>
      <w:r w:rsidR="009A54B4" w:rsidRPr="00A701A5">
        <w:rPr>
          <w:rFonts w:ascii="Arial" w:hAnsi="Arial" w:cs="Arial"/>
          <w:sz w:val="24"/>
          <w:szCs w:val="24"/>
        </w:rPr>
        <w:t xml:space="preserve">(GOV.Wales, 2018). </w:t>
      </w:r>
      <w:r w:rsidR="00BE2EA2" w:rsidRPr="00A701A5">
        <w:rPr>
          <w:rFonts w:ascii="Arial" w:hAnsi="Arial" w:cs="Arial"/>
          <w:sz w:val="24"/>
          <w:szCs w:val="24"/>
        </w:rPr>
        <w:t xml:space="preserve">Advocating on behalf of children and youth has increased the </w:t>
      </w:r>
      <w:r w:rsidR="00BE2EA2" w:rsidRPr="00A701A5">
        <w:rPr>
          <w:rFonts w:ascii="Arial" w:hAnsi="Arial" w:cs="Arial"/>
          <w:sz w:val="24"/>
          <w:szCs w:val="24"/>
        </w:rPr>
        <w:lastRenderedPageBreak/>
        <w:t xml:space="preserve">likelihood that policymakers and individuals who have an impact on their lives will take their perspectives and interests into account. All children, especially those who are most disadvantaged, can benefit from the Children's Commissioner's unique ability to help bring about long-term </w:t>
      </w:r>
      <w:r w:rsidR="00A5510F" w:rsidRPr="00A701A5">
        <w:rPr>
          <w:rFonts w:ascii="Arial" w:hAnsi="Arial" w:cs="Arial"/>
          <w:sz w:val="24"/>
          <w:szCs w:val="24"/>
        </w:rPr>
        <w:t>modifications. Making</w:t>
      </w:r>
      <w:r w:rsidR="0093339E" w:rsidRPr="00A701A5">
        <w:rPr>
          <w:rFonts w:ascii="Arial" w:hAnsi="Arial" w:cs="Arial"/>
          <w:sz w:val="24"/>
          <w:szCs w:val="24"/>
        </w:rPr>
        <w:t xml:space="preserve"> a stand for the children in Wales and, ultimately, promoting policies change and organisations that affect children's life, while assuring that any commitments made by these governments and organisations are followed and completely implemented for the children's best interests</w:t>
      </w:r>
      <w:r w:rsidR="00951692" w:rsidRPr="00A701A5">
        <w:rPr>
          <w:rFonts w:ascii="Arial" w:hAnsi="Arial" w:cs="Arial"/>
          <w:sz w:val="24"/>
          <w:szCs w:val="24"/>
        </w:rPr>
        <w:t xml:space="preserve">. </w:t>
      </w:r>
    </w:p>
    <w:p w14:paraId="72D4A020" w14:textId="3767F2D5" w:rsidR="009D13EE" w:rsidRPr="00A701A5" w:rsidRDefault="009D13EE" w:rsidP="00A701A5">
      <w:pPr>
        <w:spacing w:line="360" w:lineRule="auto"/>
        <w:rPr>
          <w:rFonts w:ascii="Arial" w:hAnsi="Arial" w:cs="Arial"/>
          <w:sz w:val="24"/>
          <w:szCs w:val="24"/>
        </w:rPr>
      </w:pPr>
      <w:r w:rsidRPr="00A701A5">
        <w:rPr>
          <w:rFonts w:ascii="Arial" w:hAnsi="Arial" w:cs="Arial"/>
          <w:sz w:val="24"/>
          <w:szCs w:val="24"/>
        </w:rPr>
        <w:t>Sally Holland has dedicated her professional career to improving the mental health and well-being of children, particularly during the course of the coronavirus pandemic,</w:t>
      </w:r>
      <w:r w:rsidR="006B239A" w:rsidRPr="00A701A5">
        <w:rPr>
          <w:rFonts w:ascii="Arial" w:hAnsi="Arial" w:cs="Arial"/>
          <w:sz w:val="24"/>
          <w:szCs w:val="24"/>
        </w:rPr>
        <w:t xml:space="preserve"> she also worked on anti-bullying strategies, reducing inequality, and making the transition to adulthood easier for kids with disabilities</w:t>
      </w:r>
      <w:r w:rsidR="00EE7D15" w:rsidRPr="00A701A5">
        <w:rPr>
          <w:rFonts w:ascii="Arial" w:hAnsi="Arial" w:cs="Arial"/>
          <w:sz w:val="24"/>
          <w:szCs w:val="24"/>
        </w:rPr>
        <w:t xml:space="preserve"> (CCFW,</w:t>
      </w:r>
      <w:r w:rsidR="00183350" w:rsidRPr="00A701A5">
        <w:rPr>
          <w:rFonts w:ascii="Arial" w:hAnsi="Arial" w:cs="Arial"/>
          <w:sz w:val="24"/>
          <w:szCs w:val="24"/>
        </w:rPr>
        <w:t>2020).</w:t>
      </w:r>
      <w:r w:rsidR="002870D4" w:rsidRPr="00A701A5">
        <w:rPr>
          <w:rFonts w:ascii="Arial" w:hAnsi="Arial" w:cs="Arial"/>
          <w:sz w:val="24"/>
          <w:szCs w:val="24"/>
        </w:rPr>
        <w:t xml:space="preserve">After conducting extensive research into this, the commissioner discovered that professionals were not </w:t>
      </w:r>
      <w:r w:rsidR="00633850">
        <w:rPr>
          <w:rFonts w:ascii="Arial" w:hAnsi="Arial" w:cs="Arial"/>
          <w:sz w:val="24"/>
          <w:szCs w:val="24"/>
        </w:rPr>
        <w:t>liaising</w:t>
      </w:r>
      <w:r w:rsidR="002870D4" w:rsidRPr="00A701A5">
        <w:rPr>
          <w:rFonts w:ascii="Arial" w:hAnsi="Arial" w:cs="Arial"/>
          <w:sz w:val="24"/>
          <w:szCs w:val="24"/>
        </w:rPr>
        <w:t xml:space="preserve"> with each other in attempt to provide the appropriate </w:t>
      </w:r>
      <w:r w:rsidR="00633850">
        <w:rPr>
          <w:rFonts w:ascii="Arial" w:hAnsi="Arial" w:cs="Arial"/>
          <w:sz w:val="24"/>
          <w:szCs w:val="24"/>
        </w:rPr>
        <w:t xml:space="preserve">support </w:t>
      </w:r>
      <w:r w:rsidR="002870D4" w:rsidRPr="00A701A5">
        <w:rPr>
          <w:rFonts w:ascii="Arial" w:hAnsi="Arial" w:cs="Arial"/>
          <w:sz w:val="24"/>
          <w:szCs w:val="24"/>
        </w:rPr>
        <w:t xml:space="preserve">at the </w:t>
      </w:r>
      <w:r w:rsidR="009C1216">
        <w:rPr>
          <w:rFonts w:ascii="Arial" w:hAnsi="Arial" w:cs="Arial"/>
          <w:sz w:val="24"/>
          <w:szCs w:val="24"/>
        </w:rPr>
        <w:t xml:space="preserve">reasonable </w:t>
      </w:r>
      <w:r w:rsidR="002870D4" w:rsidRPr="00A701A5">
        <w:rPr>
          <w:rFonts w:ascii="Arial" w:hAnsi="Arial" w:cs="Arial"/>
          <w:sz w:val="24"/>
          <w:szCs w:val="24"/>
        </w:rPr>
        <w:t xml:space="preserve"> time for children and families</w:t>
      </w:r>
      <w:r w:rsidR="00DF1B98" w:rsidRPr="00A701A5">
        <w:rPr>
          <w:rFonts w:ascii="Arial" w:hAnsi="Arial" w:cs="Arial"/>
          <w:sz w:val="24"/>
          <w:szCs w:val="24"/>
        </w:rPr>
        <w:t>(Godard,</w:t>
      </w:r>
      <w:r w:rsidR="00B06D22" w:rsidRPr="00A701A5">
        <w:rPr>
          <w:rFonts w:ascii="Arial" w:hAnsi="Arial" w:cs="Arial"/>
          <w:sz w:val="24"/>
          <w:szCs w:val="24"/>
        </w:rPr>
        <w:t>2019).</w:t>
      </w:r>
      <w:r w:rsidR="00F07C88">
        <w:rPr>
          <w:rFonts w:ascii="Arial" w:hAnsi="Arial" w:cs="Arial"/>
          <w:sz w:val="24"/>
          <w:szCs w:val="24"/>
        </w:rPr>
        <w:t xml:space="preserve"> </w:t>
      </w:r>
      <w:r w:rsidR="00B92305">
        <w:rPr>
          <w:rFonts w:ascii="Arial" w:hAnsi="Arial" w:cs="Arial"/>
          <w:sz w:val="24"/>
          <w:szCs w:val="24"/>
        </w:rPr>
        <w:t>Furthermore,</w:t>
      </w:r>
      <w:r w:rsidR="00F07C88">
        <w:rPr>
          <w:rFonts w:ascii="Arial" w:hAnsi="Arial" w:cs="Arial"/>
          <w:sz w:val="24"/>
          <w:szCs w:val="24"/>
        </w:rPr>
        <w:t xml:space="preserve"> little communication took place with </w:t>
      </w:r>
      <w:r w:rsidR="00FF6181">
        <w:rPr>
          <w:rFonts w:ascii="Arial" w:hAnsi="Arial" w:cs="Arial"/>
          <w:sz w:val="24"/>
          <w:szCs w:val="24"/>
        </w:rPr>
        <w:t xml:space="preserve">children something which </w:t>
      </w:r>
      <w:r w:rsidR="00F65D2D">
        <w:rPr>
          <w:rFonts w:ascii="Arial" w:hAnsi="Arial" w:cs="Arial"/>
          <w:sz w:val="24"/>
          <w:szCs w:val="24"/>
        </w:rPr>
        <w:t xml:space="preserve">Sally feels </w:t>
      </w:r>
      <w:r w:rsidR="002870D4" w:rsidRPr="00A701A5">
        <w:rPr>
          <w:rFonts w:ascii="Arial" w:hAnsi="Arial" w:cs="Arial"/>
          <w:sz w:val="24"/>
          <w:szCs w:val="24"/>
        </w:rPr>
        <w:t>which is</w:t>
      </w:r>
      <w:r w:rsidR="00DC341E">
        <w:rPr>
          <w:rFonts w:ascii="Arial" w:hAnsi="Arial" w:cs="Arial"/>
          <w:sz w:val="24"/>
          <w:szCs w:val="24"/>
        </w:rPr>
        <w:t xml:space="preserve"> paramount </w:t>
      </w:r>
      <w:r w:rsidR="002870D4" w:rsidRPr="00A701A5">
        <w:rPr>
          <w:rFonts w:ascii="Arial" w:hAnsi="Arial" w:cs="Arial"/>
          <w:sz w:val="24"/>
          <w:szCs w:val="24"/>
        </w:rPr>
        <w:t xml:space="preserve"> to their development. She established the regional partnership board, which assigned each member  goals to achieve and detailed instructions on what they should do to achieve them, such as developing plans with the entire family, listening to </w:t>
      </w:r>
      <w:r w:rsidR="000471D9" w:rsidRPr="00A701A5">
        <w:rPr>
          <w:rFonts w:ascii="Arial" w:hAnsi="Arial" w:cs="Arial"/>
          <w:sz w:val="24"/>
          <w:szCs w:val="24"/>
        </w:rPr>
        <w:t>children,</w:t>
      </w:r>
      <w:r w:rsidR="002870D4" w:rsidRPr="00A701A5">
        <w:rPr>
          <w:rFonts w:ascii="Arial" w:hAnsi="Arial" w:cs="Arial"/>
          <w:sz w:val="24"/>
          <w:szCs w:val="24"/>
        </w:rPr>
        <w:t xml:space="preserve"> and including their ideas in plans, holding more regular meetings, and establishing specific locations where children could go for assistance if they needed it</w:t>
      </w:r>
      <w:r w:rsidR="00F05E5C" w:rsidRPr="00A701A5">
        <w:rPr>
          <w:rFonts w:ascii="Arial" w:hAnsi="Arial" w:cs="Arial"/>
          <w:sz w:val="24"/>
          <w:szCs w:val="24"/>
        </w:rPr>
        <w:t>.</w:t>
      </w:r>
      <w:r w:rsidR="002169F4" w:rsidRPr="00A701A5">
        <w:rPr>
          <w:rFonts w:ascii="Arial" w:hAnsi="Arial" w:cs="Arial"/>
          <w:sz w:val="24"/>
          <w:szCs w:val="24"/>
        </w:rPr>
        <w:t xml:space="preserve"> The commissioner has also issued a charter for change </w:t>
      </w:r>
      <w:r w:rsidR="0023670C" w:rsidRPr="00A701A5">
        <w:rPr>
          <w:rFonts w:ascii="Arial" w:hAnsi="Arial" w:cs="Arial"/>
          <w:sz w:val="24"/>
          <w:szCs w:val="24"/>
        </w:rPr>
        <w:t>in</w:t>
      </w:r>
      <w:r w:rsidR="002169F4" w:rsidRPr="00A701A5">
        <w:rPr>
          <w:rFonts w:ascii="Arial" w:hAnsi="Arial" w:cs="Arial"/>
          <w:sz w:val="24"/>
          <w:szCs w:val="24"/>
        </w:rPr>
        <w:t xml:space="preserve"> child poverty. They've written a report describing what the Welsh Government, local authorities, and schools can do to safeguard the most vulnerable children and young people from the effects of poverty</w:t>
      </w:r>
      <w:r w:rsidR="008B336F" w:rsidRPr="00A701A5">
        <w:rPr>
          <w:rFonts w:ascii="Arial" w:hAnsi="Arial" w:cs="Arial"/>
          <w:sz w:val="24"/>
          <w:szCs w:val="24"/>
        </w:rPr>
        <w:t xml:space="preserve"> (Child</w:t>
      </w:r>
      <w:r w:rsidR="003F6C77" w:rsidRPr="00A701A5">
        <w:rPr>
          <w:rFonts w:ascii="Arial" w:hAnsi="Arial" w:cs="Arial"/>
          <w:sz w:val="24"/>
          <w:szCs w:val="24"/>
        </w:rPr>
        <w:t>comWales,2019).</w:t>
      </w:r>
      <w:r w:rsidR="00E11E6C" w:rsidRPr="00A701A5">
        <w:rPr>
          <w:rFonts w:ascii="Arial" w:hAnsi="Arial" w:cs="Arial"/>
          <w:sz w:val="24"/>
          <w:szCs w:val="24"/>
        </w:rPr>
        <w:t>this follows on</w:t>
      </w:r>
      <w:r w:rsidR="00897232" w:rsidRPr="00A701A5">
        <w:rPr>
          <w:rFonts w:ascii="Arial" w:hAnsi="Arial" w:cs="Arial"/>
          <w:sz w:val="24"/>
          <w:szCs w:val="24"/>
        </w:rPr>
        <w:t xml:space="preserve"> from the work Margaret McMillan implemented, </w:t>
      </w:r>
      <w:r w:rsidR="007C3332" w:rsidRPr="00A701A5">
        <w:rPr>
          <w:rFonts w:ascii="Arial" w:hAnsi="Arial" w:cs="Arial"/>
          <w:sz w:val="24"/>
          <w:szCs w:val="24"/>
        </w:rPr>
        <w:t xml:space="preserve"> </w:t>
      </w:r>
      <w:r w:rsidR="001B7540" w:rsidRPr="00A701A5">
        <w:rPr>
          <w:rFonts w:ascii="Arial" w:hAnsi="Arial" w:cs="Arial"/>
          <w:sz w:val="24"/>
          <w:szCs w:val="24"/>
        </w:rPr>
        <w:t>it</w:t>
      </w:r>
      <w:r w:rsidR="007C3332" w:rsidRPr="00A701A5">
        <w:rPr>
          <w:rFonts w:ascii="Arial" w:hAnsi="Arial" w:cs="Arial"/>
          <w:sz w:val="24"/>
          <w:szCs w:val="24"/>
        </w:rPr>
        <w:t xml:space="preserve"> was the </w:t>
      </w:r>
      <w:r w:rsidR="00897232" w:rsidRPr="00A701A5">
        <w:rPr>
          <w:rFonts w:ascii="Arial" w:hAnsi="Arial" w:cs="Arial"/>
          <w:sz w:val="24"/>
          <w:szCs w:val="24"/>
        </w:rPr>
        <w:t>McMillan</w:t>
      </w:r>
      <w:r w:rsidR="007C3332" w:rsidRPr="00A701A5">
        <w:rPr>
          <w:rFonts w:ascii="Arial" w:hAnsi="Arial" w:cs="Arial"/>
          <w:sz w:val="24"/>
          <w:szCs w:val="24"/>
        </w:rPr>
        <w:t xml:space="preserve"> sisters that passed the free school meals act</w:t>
      </w:r>
      <w:r w:rsidR="001B7540" w:rsidRPr="00A701A5">
        <w:rPr>
          <w:rFonts w:ascii="Arial" w:hAnsi="Arial" w:cs="Arial"/>
          <w:sz w:val="24"/>
          <w:szCs w:val="24"/>
        </w:rPr>
        <w:t xml:space="preserve">. As a result of her observations, </w:t>
      </w:r>
      <w:r w:rsidR="00CF0464" w:rsidRPr="00A701A5">
        <w:rPr>
          <w:rFonts w:ascii="Arial" w:hAnsi="Arial" w:cs="Arial"/>
          <w:sz w:val="24"/>
          <w:szCs w:val="24"/>
        </w:rPr>
        <w:t>‘</w:t>
      </w:r>
      <w:r w:rsidR="001B7540" w:rsidRPr="00A701A5">
        <w:rPr>
          <w:rFonts w:ascii="Arial" w:hAnsi="Arial" w:cs="Arial"/>
          <w:sz w:val="24"/>
          <w:szCs w:val="24"/>
        </w:rPr>
        <w:t>Margret set out to improve school conditions for children, including washing them ("How can you educate a dirty child?") and writing hygiene pamphlets for parents, as well as campaigning for school medical inspections, clinics, and school meals. She was successful in her efforts</w:t>
      </w:r>
      <w:r w:rsidR="00CF0464" w:rsidRPr="00A701A5">
        <w:rPr>
          <w:rFonts w:ascii="Arial" w:hAnsi="Arial" w:cs="Arial"/>
          <w:sz w:val="24"/>
          <w:szCs w:val="24"/>
        </w:rPr>
        <w:t xml:space="preserve">’ </w:t>
      </w:r>
      <w:r w:rsidR="00B34DC1" w:rsidRPr="00A701A5">
        <w:rPr>
          <w:rFonts w:ascii="Arial" w:hAnsi="Arial" w:cs="Arial"/>
          <w:sz w:val="24"/>
          <w:szCs w:val="24"/>
        </w:rPr>
        <w:t xml:space="preserve">as it is seen in todays </w:t>
      </w:r>
      <w:r w:rsidR="00605658" w:rsidRPr="00A701A5">
        <w:rPr>
          <w:rFonts w:ascii="Arial" w:hAnsi="Arial" w:cs="Arial"/>
          <w:sz w:val="24"/>
          <w:szCs w:val="24"/>
        </w:rPr>
        <w:t>practice ( Hallowes, 2011).</w:t>
      </w:r>
    </w:p>
    <w:p w14:paraId="68B87F14" w14:textId="77777777" w:rsidR="0072277E" w:rsidRPr="00A701A5" w:rsidRDefault="0072277E" w:rsidP="00A701A5">
      <w:pPr>
        <w:spacing w:line="360" w:lineRule="auto"/>
        <w:rPr>
          <w:rFonts w:ascii="Arial" w:hAnsi="Arial" w:cs="Arial"/>
          <w:sz w:val="24"/>
          <w:szCs w:val="24"/>
        </w:rPr>
      </w:pPr>
    </w:p>
    <w:p w14:paraId="53452950" w14:textId="718B918C" w:rsidR="00D5018A" w:rsidRPr="00A701A5" w:rsidRDefault="0072277E" w:rsidP="00A701A5">
      <w:pPr>
        <w:spacing w:line="360" w:lineRule="auto"/>
        <w:rPr>
          <w:rFonts w:ascii="Arial" w:hAnsi="Arial" w:cs="Arial"/>
          <w:sz w:val="24"/>
          <w:szCs w:val="24"/>
        </w:rPr>
      </w:pPr>
      <w:r w:rsidRPr="00A701A5">
        <w:rPr>
          <w:rFonts w:ascii="Arial" w:hAnsi="Arial" w:cs="Arial"/>
          <w:sz w:val="24"/>
          <w:szCs w:val="24"/>
        </w:rPr>
        <w:lastRenderedPageBreak/>
        <w:t xml:space="preserve">When compared to the Children Commissioner of Wales, the Children Commissioner of England focuses on different aspects of children's lives. For example, their work on children in care, digital technology, and education differs, but they are both concerned with children affected by the </w:t>
      </w:r>
      <w:r w:rsidR="00A45B68" w:rsidRPr="00A701A5">
        <w:rPr>
          <w:rFonts w:ascii="Arial" w:hAnsi="Arial" w:cs="Arial"/>
          <w:sz w:val="24"/>
          <w:szCs w:val="24"/>
        </w:rPr>
        <w:t xml:space="preserve">Coronavirus </w:t>
      </w:r>
      <w:r w:rsidRPr="00A701A5">
        <w:rPr>
          <w:rFonts w:ascii="Arial" w:hAnsi="Arial" w:cs="Arial"/>
          <w:sz w:val="24"/>
          <w:szCs w:val="24"/>
        </w:rPr>
        <w:t xml:space="preserve">pandemic, as well as their mental health and well-being. There are several notable discrepancies, including the fact that the commissioner does not place a special emphasis on the rights of </w:t>
      </w:r>
      <w:r w:rsidR="00FB793C">
        <w:rPr>
          <w:rFonts w:ascii="Arial" w:hAnsi="Arial" w:cs="Arial"/>
          <w:sz w:val="24"/>
          <w:szCs w:val="24"/>
        </w:rPr>
        <w:t xml:space="preserve">the </w:t>
      </w:r>
      <w:r w:rsidRPr="00A701A5">
        <w:rPr>
          <w:rFonts w:ascii="Arial" w:hAnsi="Arial" w:cs="Arial"/>
          <w:sz w:val="24"/>
          <w:szCs w:val="24"/>
        </w:rPr>
        <w:t>child in the context of care, and that the rights of children are only recognised within the context of schooling</w:t>
      </w:r>
      <w:r w:rsidR="00950A04" w:rsidRPr="00A701A5">
        <w:rPr>
          <w:rFonts w:ascii="Arial" w:hAnsi="Arial" w:cs="Arial"/>
          <w:sz w:val="24"/>
          <w:szCs w:val="24"/>
        </w:rPr>
        <w:t xml:space="preserve"> (Wise, 2018).</w:t>
      </w:r>
      <w:r w:rsidR="00D5018A" w:rsidRPr="00A701A5">
        <w:rPr>
          <w:rFonts w:ascii="Arial" w:hAnsi="Arial" w:cs="Arial"/>
          <w:sz w:val="24"/>
          <w:szCs w:val="24"/>
        </w:rPr>
        <w:t xml:space="preserve"> </w:t>
      </w:r>
      <w:r w:rsidR="00761527" w:rsidRPr="00A701A5">
        <w:rPr>
          <w:rFonts w:ascii="Arial" w:hAnsi="Arial" w:cs="Arial"/>
          <w:sz w:val="24"/>
          <w:szCs w:val="24"/>
        </w:rPr>
        <w:t xml:space="preserve">In Northern Ireland, on the other hand, the commissioner </w:t>
      </w:r>
      <w:r w:rsidR="0004343F" w:rsidRPr="00A701A5">
        <w:rPr>
          <w:rFonts w:ascii="Arial" w:hAnsi="Arial" w:cs="Arial"/>
          <w:sz w:val="24"/>
          <w:szCs w:val="24"/>
        </w:rPr>
        <w:t>Koulla Yiasouma</w:t>
      </w:r>
      <w:r w:rsidR="00761527" w:rsidRPr="00A701A5">
        <w:rPr>
          <w:rFonts w:ascii="Arial" w:hAnsi="Arial" w:cs="Arial"/>
          <w:sz w:val="24"/>
          <w:szCs w:val="24"/>
        </w:rPr>
        <w:t xml:space="preserve"> places a strong emphasis on the rights of children and the voice of children, which is similar to the approach used by the commissioner in Wales. According to research, the majority of their work has been centred on children understanding their rights, students' voices, and children realising that their voices count, and all three commissioners have had a particular focus on children throughout the epidemic, regardless of their gender</w:t>
      </w:r>
      <w:r w:rsidR="00D71C0A" w:rsidRPr="00A701A5">
        <w:rPr>
          <w:rFonts w:ascii="Arial" w:hAnsi="Arial" w:cs="Arial"/>
          <w:sz w:val="24"/>
          <w:szCs w:val="24"/>
        </w:rPr>
        <w:t>, Ethics</w:t>
      </w:r>
      <w:r w:rsidR="00EE5128" w:rsidRPr="00A701A5">
        <w:rPr>
          <w:rFonts w:ascii="Arial" w:hAnsi="Arial" w:cs="Arial"/>
          <w:sz w:val="24"/>
          <w:szCs w:val="24"/>
        </w:rPr>
        <w:t xml:space="preserve"> (</w:t>
      </w:r>
      <w:r w:rsidR="0034538A" w:rsidRPr="00A701A5">
        <w:rPr>
          <w:rFonts w:ascii="Arial" w:hAnsi="Arial" w:cs="Arial"/>
          <w:sz w:val="24"/>
          <w:szCs w:val="24"/>
        </w:rPr>
        <w:t xml:space="preserve">Niccy, 2016). </w:t>
      </w:r>
      <w:r w:rsidR="00D71C0A" w:rsidRPr="00A701A5">
        <w:rPr>
          <w:rFonts w:ascii="Arial" w:hAnsi="Arial" w:cs="Arial"/>
          <w:sz w:val="24"/>
          <w:szCs w:val="24"/>
        </w:rPr>
        <w:t xml:space="preserve"> </w:t>
      </w:r>
    </w:p>
    <w:p w14:paraId="4F1985F7" w14:textId="77777777" w:rsidR="005D1D5B" w:rsidRPr="00A701A5" w:rsidRDefault="005D1D5B" w:rsidP="00A701A5">
      <w:pPr>
        <w:spacing w:line="360" w:lineRule="auto"/>
        <w:rPr>
          <w:rFonts w:ascii="Arial" w:hAnsi="Arial" w:cs="Arial"/>
          <w:sz w:val="24"/>
          <w:szCs w:val="24"/>
        </w:rPr>
      </w:pPr>
    </w:p>
    <w:p w14:paraId="0FAA4FD4" w14:textId="233C8884" w:rsidR="005D1D5B" w:rsidRPr="00A701A5" w:rsidRDefault="005D1D5B" w:rsidP="00A701A5">
      <w:pPr>
        <w:spacing w:line="360" w:lineRule="auto"/>
        <w:rPr>
          <w:rFonts w:ascii="Arial" w:hAnsi="Arial" w:cs="Arial"/>
          <w:sz w:val="24"/>
          <w:szCs w:val="24"/>
        </w:rPr>
      </w:pPr>
      <w:r w:rsidRPr="00A701A5">
        <w:rPr>
          <w:rFonts w:ascii="Arial" w:hAnsi="Arial" w:cs="Arial"/>
          <w:sz w:val="24"/>
          <w:szCs w:val="24"/>
        </w:rPr>
        <w:t>This year, Wales will witness the appointment of a new commissioner. Rocio Cifuentes was brought to Wales as a child refugee</w:t>
      </w:r>
      <w:r w:rsidR="00CB0340" w:rsidRPr="00A701A5">
        <w:rPr>
          <w:rFonts w:ascii="Arial" w:hAnsi="Arial" w:cs="Arial"/>
          <w:sz w:val="24"/>
          <w:szCs w:val="24"/>
        </w:rPr>
        <w:t xml:space="preserve"> </w:t>
      </w:r>
      <w:r w:rsidR="00A304F8" w:rsidRPr="00A701A5">
        <w:rPr>
          <w:rFonts w:ascii="Arial" w:hAnsi="Arial" w:cs="Arial"/>
          <w:sz w:val="24"/>
          <w:szCs w:val="24"/>
        </w:rPr>
        <w:t>(Walesonline,2020).</w:t>
      </w:r>
      <w:r w:rsidRPr="00A701A5">
        <w:rPr>
          <w:rFonts w:ascii="Arial" w:hAnsi="Arial" w:cs="Arial"/>
          <w:sz w:val="24"/>
          <w:szCs w:val="24"/>
        </w:rPr>
        <w:t>and has dedicated her life to the improvement of the Welsh asylum system since that time. This was her inspiration for taking on the post, and her goal is to assist the children of Wales in living a safe existence in which they feel valued and may develop into the greatest versions of themselves as they grow older. Since Commissioner, she hopes to improve social workers' training in order to better assist children who are seeking refuge in the future, as she believes this has not been adequately handled previously</w:t>
      </w:r>
      <w:r w:rsidR="008E411F" w:rsidRPr="00A701A5">
        <w:rPr>
          <w:rFonts w:ascii="Arial" w:hAnsi="Arial" w:cs="Arial"/>
          <w:sz w:val="24"/>
          <w:szCs w:val="24"/>
        </w:rPr>
        <w:t xml:space="preserve"> </w:t>
      </w:r>
      <w:r w:rsidR="005D4D9A" w:rsidRPr="00A701A5">
        <w:rPr>
          <w:rFonts w:ascii="Arial" w:hAnsi="Arial" w:cs="Arial"/>
          <w:sz w:val="24"/>
          <w:szCs w:val="24"/>
        </w:rPr>
        <w:t>In addition, the new commissioner, like her predecessors, will be focusing on children's mental and physical health in the wake of the pandemic. Finally, she wants to put a strong emphasis on the physical punishment ban that is now law in Wales</w:t>
      </w:r>
      <w:r w:rsidR="0001007A" w:rsidRPr="00A701A5">
        <w:rPr>
          <w:rFonts w:ascii="Arial" w:hAnsi="Arial" w:cs="Arial"/>
          <w:sz w:val="24"/>
          <w:szCs w:val="24"/>
        </w:rPr>
        <w:t xml:space="preserve"> (BBC,2022)</w:t>
      </w:r>
      <w:r w:rsidR="00044A42" w:rsidRPr="00A701A5">
        <w:rPr>
          <w:rFonts w:ascii="Arial" w:hAnsi="Arial" w:cs="Arial"/>
          <w:sz w:val="24"/>
          <w:szCs w:val="24"/>
        </w:rPr>
        <w:t>.</w:t>
      </w:r>
      <w:r w:rsidR="005D4D9A" w:rsidRPr="00A701A5">
        <w:rPr>
          <w:rFonts w:ascii="Arial" w:hAnsi="Arial" w:cs="Arial"/>
          <w:sz w:val="24"/>
          <w:szCs w:val="24"/>
        </w:rPr>
        <w:t>which provides children with the same protection from physical harm as adults from being physically abused.</w:t>
      </w:r>
      <w:r w:rsidR="00CD6830" w:rsidRPr="00A701A5">
        <w:rPr>
          <w:rFonts w:ascii="Arial" w:hAnsi="Arial" w:cs="Arial"/>
          <w:sz w:val="24"/>
          <w:szCs w:val="24"/>
        </w:rPr>
        <w:t xml:space="preserve"> </w:t>
      </w:r>
      <w:r w:rsidR="005D4D9A" w:rsidRPr="00A701A5">
        <w:rPr>
          <w:rFonts w:ascii="Arial" w:hAnsi="Arial" w:cs="Arial"/>
          <w:sz w:val="24"/>
          <w:szCs w:val="24"/>
        </w:rPr>
        <w:t>Wales will ideally become a nation with low levels of abuse as a result of the incoming commissioner's efforts.</w:t>
      </w:r>
      <w:r w:rsidR="003F3BB8" w:rsidRPr="00A701A5">
        <w:rPr>
          <w:rFonts w:ascii="Arial" w:hAnsi="Arial" w:cs="Arial"/>
          <w:sz w:val="24"/>
          <w:szCs w:val="24"/>
        </w:rPr>
        <w:t xml:space="preserve"> Ultimately, history has demonstrated a significant improvement in children's life, as seen by their improved health, the fulfilment of their needs, and the rights they currently enjoy. Children were not given the attention they deserved many years ago, but thanks to the efforts of many organisations, acts, and new legislation, they are now being </w:t>
      </w:r>
      <w:r w:rsidR="003F3BB8" w:rsidRPr="00A701A5">
        <w:rPr>
          <w:rFonts w:ascii="Arial" w:hAnsi="Arial" w:cs="Arial"/>
          <w:sz w:val="24"/>
          <w:szCs w:val="24"/>
        </w:rPr>
        <w:lastRenderedPageBreak/>
        <w:t>accorded the respect they need, including being well-cared for, heard, and given a platform to express themselves</w:t>
      </w:r>
      <w:r w:rsidR="001E2408" w:rsidRPr="00A701A5">
        <w:rPr>
          <w:rFonts w:ascii="Arial" w:hAnsi="Arial" w:cs="Arial"/>
          <w:sz w:val="24"/>
          <w:szCs w:val="24"/>
        </w:rPr>
        <w:t xml:space="preserve"> (GOV.UK</w:t>
      </w:r>
      <w:r w:rsidR="00E04872" w:rsidRPr="00A701A5">
        <w:rPr>
          <w:rFonts w:ascii="Arial" w:hAnsi="Arial" w:cs="Arial"/>
          <w:sz w:val="24"/>
          <w:szCs w:val="24"/>
        </w:rPr>
        <w:t>,</w:t>
      </w:r>
      <w:r w:rsidR="00FE7055" w:rsidRPr="00A701A5">
        <w:rPr>
          <w:rFonts w:ascii="Arial" w:hAnsi="Arial" w:cs="Arial"/>
          <w:sz w:val="24"/>
          <w:szCs w:val="24"/>
        </w:rPr>
        <w:t>2013).</w:t>
      </w:r>
      <w:r w:rsidR="0082695E" w:rsidRPr="00A701A5">
        <w:rPr>
          <w:rFonts w:ascii="Arial" w:hAnsi="Arial" w:cs="Arial"/>
          <w:sz w:val="24"/>
          <w:szCs w:val="24"/>
        </w:rPr>
        <w:t xml:space="preserve"> </w:t>
      </w:r>
      <w:r w:rsidR="006F2093" w:rsidRPr="00A701A5">
        <w:rPr>
          <w:rFonts w:ascii="Arial" w:hAnsi="Arial" w:cs="Arial"/>
          <w:sz w:val="24"/>
          <w:szCs w:val="24"/>
        </w:rPr>
        <w:t>According to studies, the most significant alteration in the lives of children has occurred in the recent decade as a result of new legislation, such as the Rights of Children and Young People Act</w:t>
      </w:r>
      <w:r w:rsidR="00E82D5D" w:rsidRPr="00A701A5">
        <w:rPr>
          <w:rFonts w:ascii="Arial" w:hAnsi="Arial" w:cs="Arial"/>
          <w:sz w:val="24"/>
          <w:szCs w:val="24"/>
        </w:rPr>
        <w:t xml:space="preserve"> (GOV.UK,2019).</w:t>
      </w:r>
      <w:r w:rsidR="006F2093" w:rsidRPr="00A701A5">
        <w:rPr>
          <w:rFonts w:ascii="Arial" w:hAnsi="Arial" w:cs="Arial"/>
          <w:sz w:val="24"/>
          <w:szCs w:val="24"/>
        </w:rPr>
        <w:t xml:space="preserve"> This is </w:t>
      </w:r>
      <w:r w:rsidR="001E41D3" w:rsidRPr="00A701A5">
        <w:rPr>
          <w:rFonts w:ascii="Arial" w:hAnsi="Arial" w:cs="Arial"/>
          <w:sz w:val="24"/>
          <w:szCs w:val="24"/>
        </w:rPr>
        <w:t>since</w:t>
      </w:r>
      <w:r w:rsidR="006F2093" w:rsidRPr="00A701A5">
        <w:rPr>
          <w:rFonts w:ascii="Arial" w:hAnsi="Arial" w:cs="Arial"/>
          <w:sz w:val="24"/>
          <w:szCs w:val="24"/>
        </w:rPr>
        <w:t xml:space="preserve"> we have learned from the past and are applying historical events in the field to build better lives in the future. Additionally, the childcare commissioner is extremely significant and powerful in the lives of children in Wales, helping to frame and identify their requirements while also giving children a voice in the greater realm of governance. With the appointment of the next Children's Commissioner, a fresh perspective on children's life will be gained, enabling for further transformation and the inclusion of new voices</w:t>
      </w:r>
      <w:r w:rsidR="00637181" w:rsidRPr="00A701A5">
        <w:rPr>
          <w:rFonts w:ascii="Arial" w:hAnsi="Arial" w:cs="Arial"/>
          <w:sz w:val="24"/>
          <w:szCs w:val="24"/>
        </w:rPr>
        <w:t>.</w:t>
      </w:r>
    </w:p>
    <w:p w14:paraId="3E0AAE8C" w14:textId="4115FE81" w:rsidR="009A2943" w:rsidRPr="00A701A5" w:rsidRDefault="009A2943" w:rsidP="00A701A5">
      <w:pPr>
        <w:spacing w:line="360" w:lineRule="auto"/>
        <w:rPr>
          <w:rFonts w:ascii="Arial" w:hAnsi="Arial" w:cs="Arial"/>
          <w:sz w:val="24"/>
          <w:szCs w:val="24"/>
        </w:rPr>
      </w:pPr>
      <w:r w:rsidRPr="00A701A5">
        <w:rPr>
          <w:rFonts w:ascii="Arial" w:hAnsi="Arial" w:cs="Arial"/>
          <w:sz w:val="24"/>
          <w:szCs w:val="24"/>
        </w:rPr>
        <w:t xml:space="preserve">The Welsh Government has established a high standard when it comes to promoting for children's </w:t>
      </w:r>
      <w:r w:rsidR="009E255F" w:rsidRPr="00A701A5">
        <w:rPr>
          <w:rFonts w:ascii="Arial" w:hAnsi="Arial" w:cs="Arial"/>
          <w:sz w:val="24"/>
          <w:szCs w:val="24"/>
        </w:rPr>
        <w:t>rights. This</w:t>
      </w:r>
      <w:r w:rsidRPr="00A701A5">
        <w:rPr>
          <w:rFonts w:ascii="Arial" w:hAnsi="Arial" w:cs="Arial"/>
          <w:sz w:val="24"/>
          <w:szCs w:val="24"/>
        </w:rPr>
        <w:t xml:space="preserve"> approach is strictly adhered to the ideals of the United Nations Convention on the Rights of the Child (UNCRC). The</w:t>
      </w:r>
      <w:r w:rsidR="00637181" w:rsidRPr="00A701A5">
        <w:rPr>
          <w:rFonts w:ascii="Arial" w:hAnsi="Arial" w:cs="Arial"/>
          <w:sz w:val="24"/>
          <w:szCs w:val="24"/>
        </w:rPr>
        <w:t xml:space="preserve"> United Nations Convention on the Rights of the Child </w:t>
      </w:r>
      <w:r w:rsidRPr="00A701A5">
        <w:rPr>
          <w:rFonts w:ascii="Arial" w:hAnsi="Arial" w:cs="Arial"/>
          <w:sz w:val="24"/>
          <w:szCs w:val="24"/>
        </w:rPr>
        <w:t xml:space="preserve"> is a convention that was ratified in 1989 and outlines the rights of children across the world</w:t>
      </w:r>
      <w:r w:rsidR="006552AA" w:rsidRPr="00A701A5">
        <w:rPr>
          <w:rFonts w:ascii="Arial" w:hAnsi="Arial" w:cs="Arial"/>
          <w:sz w:val="24"/>
          <w:szCs w:val="24"/>
        </w:rPr>
        <w:t xml:space="preserve"> (</w:t>
      </w:r>
      <w:r w:rsidR="00D251E4" w:rsidRPr="00A701A5">
        <w:rPr>
          <w:rFonts w:ascii="Arial" w:hAnsi="Arial" w:cs="Arial"/>
          <w:sz w:val="24"/>
          <w:szCs w:val="24"/>
        </w:rPr>
        <w:t>UNICEF, No Date</w:t>
      </w:r>
      <w:r w:rsidR="00F673E6" w:rsidRPr="00A701A5">
        <w:rPr>
          <w:rFonts w:ascii="Arial" w:hAnsi="Arial" w:cs="Arial"/>
          <w:sz w:val="24"/>
          <w:szCs w:val="24"/>
        </w:rPr>
        <w:t xml:space="preserve"> b</w:t>
      </w:r>
      <w:r w:rsidR="00D251E4" w:rsidRPr="00A701A5">
        <w:rPr>
          <w:rFonts w:ascii="Arial" w:hAnsi="Arial" w:cs="Arial"/>
          <w:sz w:val="24"/>
          <w:szCs w:val="24"/>
        </w:rPr>
        <w:t>).</w:t>
      </w:r>
      <w:r w:rsidR="00EA449C" w:rsidRPr="00A701A5">
        <w:rPr>
          <w:rFonts w:ascii="Arial" w:hAnsi="Arial" w:cs="Arial"/>
          <w:sz w:val="24"/>
          <w:szCs w:val="24"/>
        </w:rPr>
        <w:t xml:space="preserve"> </w:t>
      </w:r>
      <w:r w:rsidR="00787A81" w:rsidRPr="00A701A5">
        <w:rPr>
          <w:rFonts w:ascii="Arial" w:hAnsi="Arial" w:cs="Arial"/>
          <w:sz w:val="24"/>
          <w:szCs w:val="24"/>
        </w:rPr>
        <w:t>Many countries have accepted the United Nations Convention on the Rights of the Child, however the US has not. According to others, ratifying the CRC would impose restrictions on US sovereignty or lead to unrestricted intrusions into private family affairs</w:t>
      </w:r>
      <w:r w:rsidR="00F15E98" w:rsidRPr="00A701A5">
        <w:rPr>
          <w:rFonts w:ascii="Arial" w:hAnsi="Arial" w:cs="Arial"/>
          <w:sz w:val="24"/>
          <w:szCs w:val="24"/>
        </w:rPr>
        <w:t xml:space="preserve"> (</w:t>
      </w:r>
      <w:r w:rsidR="0039246B" w:rsidRPr="00A701A5">
        <w:rPr>
          <w:rFonts w:ascii="Arial" w:hAnsi="Arial" w:cs="Arial"/>
          <w:sz w:val="24"/>
          <w:szCs w:val="24"/>
        </w:rPr>
        <w:t xml:space="preserve">Minasyan, 2018). </w:t>
      </w:r>
      <w:r w:rsidRPr="00A701A5">
        <w:rPr>
          <w:rFonts w:ascii="Arial" w:hAnsi="Arial" w:cs="Arial"/>
          <w:sz w:val="24"/>
          <w:szCs w:val="24"/>
        </w:rPr>
        <w:t>Due to the specific care and protection that children and young people usually require, the UNCRC is based on the idea that children's rights deserve special regard. The United Nations Convention on the Rights of the Child is a set of rights that apply to all children and young people across the world. Under the age of eighteen, children and young people have the right to be protected, to play, to obtain an education, to be healthy, and to be content with their existence</w:t>
      </w:r>
      <w:r w:rsidR="009E255F" w:rsidRPr="00A701A5">
        <w:rPr>
          <w:rFonts w:ascii="Arial" w:hAnsi="Arial" w:cs="Arial"/>
          <w:sz w:val="24"/>
          <w:szCs w:val="24"/>
        </w:rPr>
        <w:t>.</w:t>
      </w:r>
    </w:p>
    <w:p w14:paraId="6F7E9D10" w14:textId="334BA186" w:rsidR="00727148" w:rsidRPr="00A701A5" w:rsidRDefault="00727148" w:rsidP="00A701A5">
      <w:pPr>
        <w:spacing w:line="360" w:lineRule="auto"/>
        <w:rPr>
          <w:rFonts w:ascii="Arial" w:hAnsi="Arial" w:cs="Arial"/>
          <w:sz w:val="24"/>
          <w:szCs w:val="24"/>
          <w:u w:val="single"/>
        </w:rPr>
      </w:pPr>
      <w:r w:rsidRPr="00A701A5">
        <w:rPr>
          <w:rFonts w:ascii="Arial" w:hAnsi="Arial" w:cs="Arial"/>
          <w:sz w:val="24"/>
          <w:szCs w:val="24"/>
          <w:u w:val="single"/>
        </w:rPr>
        <w:t>Section Three</w:t>
      </w:r>
    </w:p>
    <w:p w14:paraId="12E0938E" w14:textId="525D409B" w:rsidR="00727148" w:rsidRPr="00A701A5" w:rsidRDefault="009B6AA8" w:rsidP="00A701A5">
      <w:pPr>
        <w:spacing w:line="360" w:lineRule="auto"/>
        <w:rPr>
          <w:rFonts w:ascii="Arial" w:hAnsi="Arial" w:cs="Arial"/>
          <w:sz w:val="24"/>
          <w:szCs w:val="24"/>
        </w:rPr>
      </w:pPr>
      <w:r w:rsidRPr="00A701A5">
        <w:rPr>
          <w:rFonts w:ascii="Arial" w:hAnsi="Arial" w:cs="Arial"/>
          <w:sz w:val="24"/>
          <w:szCs w:val="24"/>
        </w:rPr>
        <w:t>There are a variety of distinct social issues that present difficulties for children and their developmental experiences. This part will examine a critical examination of poverty, which is  one of the many components that will be discussed, as well as early interventions and programmes that may be utilised to aid and support children who are living in pover</w:t>
      </w:r>
      <w:r w:rsidR="00CC3D5D">
        <w:rPr>
          <w:rFonts w:ascii="Arial" w:hAnsi="Arial" w:cs="Arial"/>
          <w:sz w:val="24"/>
          <w:szCs w:val="24"/>
        </w:rPr>
        <w:t xml:space="preserve">ty. </w:t>
      </w:r>
    </w:p>
    <w:p w14:paraId="17AE1AA0" w14:textId="6CA3B5DC" w:rsidR="009E1F84" w:rsidRPr="00A701A5" w:rsidRDefault="002F7F3B" w:rsidP="00A701A5">
      <w:pPr>
        <w:spacing w:line="360" w:lineRule="auto"/>
        <w:rPr>
          <w:rFonts w:ascii="Arial" w:hAnsi="Arial" w:cs="Arial"/>
          <w:sz w:val="24"/>
          <w:szCs w:val="24"/>
        </w:rPr>
      </w:pPr>
      <w:r w:rsidRPr="00A701A5">
        <w:rPr>
          <w:rFonts w:ascii="Arial" w:hAnsi="Arial" w:cs="Arial"/>
          <w:sz w:val="24"/>
          <w:szCs w:val="24"/>
        </w:rPr>
        <w:lastRenderedPageBreak/>
        <w:t>Sociological problems are those that plague the world, and that the vast majority of people believe to be incorrect; these problems have an effect on children's lives. Adverse childhood experiences (ACES) and inequality are these social challenges. Many of these issues have been affecting children's lives for a long time, and some of the more pressing ones now include media, conflict, and the covid 19 epidemic</w:t>
      </w:r>
      <w:r w:rsidR="00246DFF" w:rsidRPr="00A701A5">
        <w:rPr>
          <w:rFonts w:ascii="Arial" w:hAnsi="Arial" w:cs="Arial"/>
          <w:sz w:val="24"/>
          <w:szCs w:val="24"/>
        </w:rPr>
        <w:t xml:space="preserve"> </w:t>
      </w:r>
      <w:r w:rsidR="007C78B5" w:rsidRPr="00A701A5">
        <w:rPr>
          <w:rFonts w:ascii="Arial" w:hAnsi="Arial" w:cs="Arial"/>
          <w:sz w:val="24"/>
          <w:szCs w:val="24"/>
        </w:rPr>
        <w:t>(GOV.Wales, 2021).</w:t>
      </w:r>
      <w:r w:rsidR="00194F59" w:rsidRPr="00A701A5">
        <w:rPr>
          <w:rFonts w:ascii="Arial" w:hAnsi="Arial" w:cs="Arial"/>
          <w:sz w:val="24"/>
          <w:szCs w:val="24"/>
        </w:rPr>
        <w:t>In order to flourish, children must have the finest possible start in life, which includes receiving the best available care and interactions from individuals in their immediate environment. This would be accomplished by a positive home environment and the ability to learn inside, as well as through love and care from their close relatives, in order to develop personality and resilience in them</w:t>
      </w:r>
    </w:p>
    <w:p w14:paraId="739D2AC9" w14:textId="3023D945" w:rsidR="00522BD4" w:rsidRPr="00A701A5" w:rsidRDefault="009E1F84" w:rsidP="00A701A5">
      <w:pPr>
        <w:spacing w:line="360" w:lineRule="auto"/>
        <w:rPr>
          <w:rFonts w:ascii="Arial" w:hAnsi="Arial" w:cs="Arial"/>
          <w:sz w:val="24"/>
          <w:szCs w:val="24"/>
        </w:rPr>
      </w:pPr>
      <w:r w:rsidRPr="00A701A5">
        <w:rPr>
          <w:rFonts w:ascii="Arial" w:hAnsi="Arial" w:cs="Arial"/>
          <w:sz w:val="24"/>
          <w:szCs w:val="24"/>
        </w:rPr>
        <w:t>P</w:t>
      </w:r>
      <w:r w:rsidR="00194F59" w:rsidRPr="00A701A5">
        <w:rPr>
          <w:rFonts w:ascii="Arial" w:hAnsi="Arial" w:cs="Arial"/>
          <w:sz w:val="24"/>
          <w:szCs w:val="24"/>
        </w:rPr>
        <w:t>overty is described as not being able to afford the essentials of life such as heating a home, paying rent, and purchasing food for one's family</w:t>
      </w:r>
      <w:r w:rsidR="00AA5229" w:rsidRPr="00A701A5">
        <w:rPr>
          <w:rFonts w:ascii="Arial" w:hAnsi="Arial" w:cs="Arial"/>
          <w:sz w:val="24"/>
          <w:szCs w:val="24"/>
        </w:rPr>
        <w:t xml:space="preserve"> (</w:t>
      </w:r>
      <w:r w:rsidR="00AA5229" w:rsidRPr="00A701A5">
        <w:rPr>
          <w:rFonts w:ascii="Arial" w:hAnsi="Arial" w:cs="Arial"/>
          <w:sz w:val="24"/>
          <w:szCs w:val="24"/>
          <w:shd w:val="clear" w:color="auto" w:fill="FFFFFF"/>
        </w:rPr>
        <w:t>Groves</w:t>
      </w:r>
      <w:r w:rsidR="00233BFA" w:rsidRPr="00A701A5">
        <w:rPr>
          <w:rFonts w:ascii="Arial" w:hAnsi="Arial" w:cs="Arial"/>
          <w:sz w:val="24"/>
          <w:szCs w:val="24"/>
          <w:shd w:val="clear" w:color="auto" w:fill="FFFFFF"/>
        </w:rPr>
        <w:t xml:space="preserve">, </w:t>
      </w:r>
      <w:r w:rsidR="00233BFA" w:rsidRPr="00A701A5">
        <w:rPr>
          <w:rFonts w:ascii="Arial" w:hAnsi="Arial" w:cs="Arial"/>
          <w:i/>
          <w:iCs/>
          <w:sz w:val="24"/>
          <w:szCs w:val="24"/>
          <w:shd w:val="clear" w:color="auto" w:fill="FFFFFF"/>
        </w:rPr>
        <w:t>et al</w:t>
      </w:r>
      <w:r w:rsidR="00233BFA" w:rsidRPr="00A701A5">
        <w:rPr>
          <w:rFonts w:ascii="Arial" w:hAnsi="Arial" w:cs="Arial"/>
          <w:sz w:val="24"/>
          <w:szCs w:val="24"/>
          <w:shd w:val="clear" w:color="auto" w:fill="FFFFFF"/>
        </w:rPr>
        <w:t>, 2020)</w:t>
      </w:r>
      <w:r w:rsidR="00AA5229" w:rsidRPr="00A701A5">
        <w:rPr>
          <w:rFonts w:ascii="Arial" w:hAnsi="Arial" w:cs="Arial"/>
          <w:sz w:val="24"/>
          <w:szCs w:val="24"/>
        </w:rPr>
        <w:t xml:space="preserve"> </w:t>
      </w:r>
      <w:r w:rsidR="00194F59" w:rsidRPr="00A701A5">
        <w:rPr>
          <w:rFonts w:ascii="Arial" w:hAnsi="Arial" w:cs="Arial"/>
          <w:sz w:val="24"/>
          <w:szCs w:val="24"/>
        </w:rPr>
        <w:t>Essentially, it means that you wake up every day with feelings of uneasiness, uncertainty, and the unwillingness to make tough financial decisions. You are likely to be excluded – and even discriminated against because of your financial circumstances, according to this definition. The persistent stress that it produces can lead to health problems that prohibit people from being able to fully engage in society</w:t>
      </w:r>
      <w:r w:rsidR="00ED16F9" w:rsidRPr="00A701A5">
        <w:rPr>
          <w:rFonts w:ascii="Arial" w:hAnsi="Arial" w:cs="Arial"/>
          <w:sz w:val="24"/>
          <w:szCs w:val="24"/>
        </w:rPr>
        <w:t xml:space="preserve"> (Mental Health Foundation, 2021).</w:t>
      </w:r>
      <w:r w:rsidR="00F70E45" w:rsidRPr="00A701A5">
        <w:rPr>
          <w:rFonts w:ascii="Arial" w:hAnsi="Arial" w:cs="Arial"/>
          <w:sz w:val="24"/>
          <w:szCs w:val="24"/>
        </w:rPr>
        <w:t xml:space="preserve"> Despite significant efforts on the part of the Welsh government and other services, children in Wales continue to be born into a state of poverty.  The Wellbeing of Future Generations Act, which was passed in 2012, has achieved significant progress in enhancing the social, economic, environmental, and cultural wellbeing of children in Wales</w:t>
      </w:r>
      <w:r w:rsidR="00775ACB" w:rsidRPr="00A701A5">
        <w:rPr>
          <w:rFonts w:ascii="Arial" w:hAnsi="Arial" w:cs="Arial"/>
          <w:sz w:val="24"/>
          <w:szCs w:val="24"/>
        </w:rPr>
        <w:t xml:space="preserve"> (Gov</w:t>
      </w:r>
      <w:r w:rsidR="00F20B6A" w:rsidRPr="00A701A5">
        <w:rPr>
          <w:rFonts w:ascii="Arial" w:hAnsi="Arial" w:cs="Arial"/>
          <w:sz w:val="24"/>
          <w:szCs w:val="24"/>
        </w:rPr>
        <w:t>.Wales,2015).</w:t>
      </w:r>
      <w:r w:rsidR="000F1018" w:rsidRPr="00A701A5">
        <w:rPr>
          <w:rFonts w:ascii="Arial" w:hAnsi="Arial" w:cs="Arial"/>
          <w:sz w:val="24"/>
          <w:szCs w:val="24"/>
        </w:rPr>
        <w:t>even though</w:t>
      </w:r>
      <w:r w:rsidR="00F70E45" w:rsidRPr="00A701A5">
        <w:rPr>
          <w:rFonts w:ascii="Arial" w:hAnsi="Arial" w:cs="Arial"/>
          <w:sz w:val="24"/>
          <w:szCs w:val="24"/>
        </w:rPr>
        <w:t xml:space="preserve"> the figure has grown. This law enables Wales to address a wide range of difficulties, with poverty reduction being one of the seven objectives.</w:t>
      </w:r>
    </w:p>
    <w:p w14:paraId="1ECCFE08" w14:textId="77777777" w:rsidR="00EC680E" w:rsidRDefault="00B92BD9" w:rsidP="00A701A5">
      <w:pPr>
        <w:spacing w:line="360" w:lineRule="auto"/>
        <w:rPr>
          <w:rFonts w:ascii="Arial" w:hAnsi="Arial" w:cs="Arial"/>
          <w:sz w:val="24"/>
          <w:szCs w:val="24"/>
        </w:rPr>
      </w:pPr>
      <w:r w:rsidRPr="00A701A5">
        <w:rPr>
          <w:rFonts w:ascii="Arial" w:hAnsi="Arial" w:cs="Arial"/>
          <w:sz w:val="24"/>
          <w:szCs w:val="24"/>
        </w:rPr>
        <w:t xml:space="preserve">Since not all children receive the support that they so desperately require from their family setting, it is critical that these laws and acts be adhered to. They are particularly vital because, not only does the child require assistance, but the parents also require assistance from the appropriate agencies </w:t>
      </w:r>
      <w:r w:rsidR="002930B0" w:rsidRPr="00A701A5">
        <w:rPr>
          <w:rFonts w:ascii="Arial" w:hAnsi="Arial" w:cs="Arial"/>
          <w:sz w:val="24"/>
          <w:szCs w:val="24"/>
        </w:rPr>
        <w:t>to</w:t>
      </w:r>
      <w:r w:rsidRPr="00A701A5">
        <w:rPr>
          <w:rFonts w:ascii="Arial" w:hAnsi="Arial" w:cs="Arial"/>
          <w:sz w:val="24"/>
          <w:szCs w:val="24"/>
        </w:rPr>
        <w:t xml:space="preserve"> cope with the stresses they may be experiencing, such as feeding their children when they do not have the means to do so</w:t>
      </w:r>
      <w:r w:rsidR="002930B0" w:rsidRPr="00A701A5">
        <w:rPr>
          <w:rFonts w:ascii="Arial" w:hAnsi="Arial" w:cs="Arial"/>
          <w:sz w:val="24"/>
          <w:szCs w:val="24"/>
        </w:rPr>
        <w:t xml:space="preserve"> </w:t>
      </w:r>
      <w:r w:rsidR="002503CE" w:rsidRPr="00A701A5">
        <w:rPr>
          <w:rFonts w:ascii="Arial" w:hAnsi="Arial" w:cs="Arial"/>
          <w:sz w:val="24"/>
          <w:szCs w:val="24"/>
        </w:rPr>
        <w:t>In particular, the commissioner for Wales concentrated on the impact of poverty on children and their families, attempting to assist them by implementing more free school meals, affordable clothing, and cheaper food during the school holidays</w:t>
      </w:r>
      <w:r w:rsidR="001D6221" w:rsidRPr="00A701A5">
        <w:rPr>
          <w:rFonts w:ascii="Arial" w:hAnsi="Arial" w:cs="Arial"/>
          <w:sz w:val="24"/>
          <w:szCs w:val="24"/>
        </w:rPr>
        <w:t xml:space="preserve"> (Matejic,2020)</w:t>
      </w:r>
      <w:r w:rsidR="008D3077" w:rsidRPr="00A701A5">
        <w:rPr>
          <w:rFonts w:ascii="Arial" w:hAnsi="Arial" w:cs="Arial"/>
          <w:sz w:val="24"/>
          <w:szCs w:val="24"/>
        </w:rPr>
        <w:t xml:space="preserve"> </w:t>
      </w:r>
      <w:r w:rsidR="002503CE" w:rsidRPr="00A701A5">
        <w:rPr>
          <w:rFonts w:ascii="Arial" w:hAnsi="Arial" w:cs="Arial"/>
          <w:sz w:val="24"/>
          <w:szCs w:val="24"/>
        </w:rPr>
        <w:t xml:space="preserve">so that children do not go hungry while they are away from </w:t>
      </w:r>
      <w:r w:rsidR="002503CE" w:rsidRPr="00A701A5">
        <w:rPr>
          <w:rFonts w:ascii="Arial" w:hAnsi="Arial" w:cs="Arial"/>
          <w:sz w:val="24"/>
          <w:szCs w:val="24"/>
        </w:rPr>
        <w:lastRenderedPageBreak/>
        <w:t xml:space="preserve">school, among other measures. After agreeing on this, throughout the epidemic, the government distributed lunch kits to students at home who came from low-income households, allowing the school to maintain regular contact with these families </w:t>
      </w:r>
      <w:r w:rsidR="0073730A" w:rsidRPr="00A701A5">
        <w:rPr>
          <w:rFonts w:ascii="Arial" w:hAnsi="Arial" w:cs="Arial"/>
          <w:sz w:val="24"/>
          <w:szCs w:val="24"/>
        </w:rPr>
        <w:t>to</w:t>
      </w:r>
      <w:r w:rsidR="002503CE" w:rsidRPr="00A701A5">
        <w:rPr>
          <w:rFonts w:ascii="Arial" w:hAnsi="Arial" w:cs="Arial"/>
          <w:sz w:val="24"/>
          <w:szCs w:val="24"/>
        </w:rPr>
        <w:t xml:space="preserve"> verify that appropriate safeguarding measures were implemented</w:t>
      </w:r>
      <w:r w:rsidR="0073730A" w:rsidRPr="00A701A5">
        <w:rPr>
          <w:rFonts w:ascii="Arial" w:hAnsi="Arial" w:cs="Arial"/>
          <w:sz w:val="24"/>
          <w:szCs w:val="24"/>
        </w:rPr>
        <w:t xml:space="preserve"> </w:t>
      </w:r>
      <w:r w:rsidR="0064368C" w:rsidRPr="00A701A5">
        <w:rPr>
          <w:rFonts w:ascii="Arial" w:hAnsi="Arial" w:cs="Arial"/>
          <w:sz w:val="24"/>
          <w:szCs w:val="24"/>
        </w:rPr>
        <w:t xml:space="preserve">(BBC News, 2020). </w:t>
      </w:r>
      <w:r w:rsidR="00EC680E">
        <w:rPr>
          <w:rFonts w:ascii="Arial" w:hAnsi="Arial" w:cs="Arial"/>
          <w:sz w:val="24"/>
          <w:szCs w:val="24"/>
        </w:rPr>
        <w:t xml:space="preserve"> </w:t>
      </w:r>
    </w:p>
    <w:p w14:paraId="72A525DE" w14:textId="3B115B1B" w:rsidR="00534307" w:rsidRPr="00A701A5" w:rsidRDefault="00EC680E" w:rsidP="00A701A5">
      <w:pPr>
        <w:spacing w:line="360" w:lineRule="auto"/>
        <w:rPr>
          <w:rFonts w:ascii="Arial" w:hAnsi="Arial" w:cs="Arial"/>
          <w:sz w:val="24"/>
          <w:szCs w:val="24"/>
        </w:rPr>
      </w:pPr>
      <w:r>
        <w:rPr>
          <w:rFonts w:ascii="Arial" w:hAnsi="Arial" w:cs="Arial"/>
          <w:sz w:val="24"/>
          <w:szCs w:val="24"/>
        </w:rPr>
        <w:t>C</w:t>
      </w:r>
      <w:r w:rsidR="00534307" w:rsidRPr="00A701A5">
        <w:rPr>
          <w:rFonts w:ascii="Arial" w:hAnsi="Arial" w:cs="Arial"/>
          <w:sz w:val="24"/>
          <w:szCs w:val="24"/>
        </w:rPr>
        <w:t>hildren</w:t>
      </w:r>
      <w:r>
        <w:rPr>
          <w:rFonts w:ascii="Arial" w:hAnsi="Arial" w:cs="Arial"/>
          <w:sz w:val="24"/>
          <w:szCs w:val="24"/>
        </w:rPr>
        <w:t xml:space="preserve"> who are at risk</w:t>
      </w:r>
      <w:r w:rsidR="00534307" w:rsidRPr="00A701A5">
        <w:rPr>
          <w:rFonts w:ascii="Arial" w:hAnsi="Arial" w:cs="Arial"/>
          <w:sz w:val="24"/>
          <w:szCs w:val="24"/>
        </w:rPr>
        <w:t xml:space="preserve"> such as those who live in poverty, can be improved by early intervention. Those closest to the </w:t>
      </w:r>
      <w:r w:rsidR="00C72CA2" w:rsidRPr="00A701A5">
        <w:rPr>
          <w:rFonts w:ascii="Arial" w:hAnsi="Arial" w:cs="Arial"/>
          <w:sz w:val="24"/>
          <w:szCs w:val="24"/>
        </w:rPr>
        <w:t>child</w:t>
      </w:r>
      <w:r w:rsidR="00534307" w:rsidRPr="00A701A5">
        <w:rPr>
          <w:rFonts w:ascii="Arial" w:hAnsi="Arial" w:cs="Arial"/>
          <w:sz w:val="24"/>
          <w:szCs w:val="24"/>
        </w:rPr>
        <w:t xml:space="preserve"> or family, </w:t>
      </w:r>
      <w:r w:rsidR="00A272F5">
        <w:rPr>
          <w:rFonts w:ascii="Arial" w:hAnsi="Arial" w:cs="Arial"/>
          <w:sz w:val="24"/>
          <w:szCs w:val="24"/>
        </w:rPr>
        <w:t>such as many professionals</w:t>
      </w:r>
      <w:r w:rsidR="00164135">
        <w:rPr>
          <w:rFonts w:ascii="Arial" w:hAnsi="Arial" w:cs="Arial"/>
          <w:sz w:val="24"/>
          <w:szCs w:val="24"/>
        </w:rPr>
        <w:t>, Gp’s</w:t>
      </w:r>
      <w:r w:rsidR="00534307" w:rsidRPr="00A701A5">
        <w:rPr>
          <w:rFonts w:ascii="Arial" w:hAnsi="Arial" w:cs="Arial"/>
          <w:sz w:val="24"/>
          <w:szCs w:val="24"/>
        </w:rPr>
        <w:t xml:space="preserve"> teachers,</w:t>
      </w:r>
      <w:r w:rsidR="00164135">
        <w:rPr>
          <w:rFonts w:ascii="Arial" w:hAnsi="Arial" w:cs="Arial"/>
          <w:sz w:val="24"/>
          <w:szCs w:val="24"/>
        </w:rPr>
        <w:t xml:space="preserve"> </w:t>
      </w:r>
      <w:r w:rsidR="008A57EF">
        <w:rPr>
          <w:rFonts w:ascii="Arial" w:hAnsi="Arial" w:cs="Arial"/>
          <w:sz w:val="24"/>
          <w:szCs w:val="24"/>
        </w:rPr>
        <w:t xml:space="preserve">social workers </w:t>
      </w:r>
      <w:r w:rsidR="00534307" w:rsidRPr="00A701A5">
        <w:rPr>
          <w:rFonts w:ascii="Arial" w:hAnsi="Arial" w:cs="Arial"/>
          <w:sz w:val="24"/>
          <w:szCs w:val="24"/>
        </w:rPr>
        <w:t>, are considered early interventionists if they recognise that a child is living in poverty and act to alleviate the situation before it becomes worse</w:t>
      </w:r>
      <w:r w:rsidR="00773F4C" w:rsidRPr="00A701A5">
        <w:rPr>
          <w:rFonts w:ascii="Arial" w:hAnsi="Arial" w:cs="Arial"/>
          <w:sz w:val="24"/>
          <w:szCs w:val="24"/>
        </w:rPr>
        <w:t xml:space="preserve"> (Family Support</w:t>
      </w:r>
      <w:r w:rsidR="009B7E2C" w:rsidRPr="00A701A5">
        <w:rPr>
          <w:rFonts w:ascii="Arial" w:hAnsi="Arial" w:cs="Arial"/>
          <w:sz w:val="24"/>
          <w:szCs w:val="24"/>
        </w:rPr>
        <w:t xml:space="preserve"> 2020).</w:t>
      </w:r>
      <w:r w:rsidR="001A444A">
        <w:rPr>
          <w:rFonts w:ascii="Arial" w:hAnsi="Arial" w:cs="Arial"/>
          <w:sz w:val="24"/>
          <w:szCs w:val="24"/>
        </w:rPr>
        <w:t xml:space="preserve"> </w:t>
      </w:r>
      <w:r w:rsidR="001A444A" w:rsidRPr="00A701A5">
        <w:rPr>
          <w:rFonts w:ascii="Arial" w:hAnsi="Arial" w:cs="Arial"/>
          <w:sz w:val="24"/>
          <w:szCs w:val="24"/>
        </w:rPr>
        <w:t>Early intervention Foundation</w:t>
      </w:r>
      <w:r w:rsidR="00C31425" w:rsidRPr="00A701A5">
        <w:rPr>
          <w:rFonts w:ascii="Arial" w:hAnsi="Arial" w:cs="Arial"/>
          <w:sz w:val="24"/>
          <w:szCs w:val="24"/>
        </w:rPr>
        <w:t xml:space="preserve"> was established in 2013 to build up children's </w:t>
      </w:r>
      <w:r w:rsidR="009A3FD3">
        <w:rPr>
          <w:rFonts w:ascii="Arial" w:hAnsi="Arial" w:cs="Arial"/>
          <w:sz w:val="24"/>
          <w:szCs w:val="24"/>
        </w:rPr>
        <w:t xml:space="preserve">backgrounds and gather relevant information, professionals would </w:t>
      </w:r>
      <w:r w:rsidR="006F3624">
        <w:rPr>
          <w:rFonts w:ascii="Arial" w:hAnsi="Arial" w:cs="Arial"/>
          <w:sz w:val="24"/>
          <w:szCs w:val="24"/>
        </w:rPr>
        <w:t xml:space="preserve">hold meetings to </w:t>
      </w:r>
      <w:r w:rsidR="00C31425" w:rsidRPr="00A701A5">
        <w:rPr>
          <w:rFonts w:ascii="Arial" w:hAnsi="Arial" w:cs="Arial"/>
          <w:sz w:val="24"/>
          <w:szCs w:val="24"/>
        </w:rPr>
        <w:t>present reports,</w:t>
      </w:r>
      <w:r w:rsidR="003A255E">
        <w:rPr>
          <w:rFonts w:ascii="Arial" w:hAnsi="Arial" w:cs="Arial"/>
          <w:sz w:val="24"/>
          <w:szCs w:val="24"/>
        </w:rPr>
        <w:t xml:space="preserve"> and try to come up with a solution to support the child working with the </w:t>
      </w:r>
      <w:r w:rsidR="00C31425" w:rsidRPr="00A701A5">
        <w:rPr>
          <w:rFonts w:ascii="Arial" w:hAnsi="Arial" w:cs="Arial"/>
          <w:sz w:val="24"/>
          <w:szCs w:val="24"/>
        </w:rPr>
        <w:t>government and early years sectors</w:t>
      </w:r>
      <w:r w:rsidR="003A255E">
        <w:rPr>
          <w:rFonts w:ascii="Arial" w:hAnsi="Arial" w:cs="Arial"/>
          <w:sz w:val="24"/>
          <w:szCs w:val="24"/>
        </w:rPr>
        <w:t xml:space="preserve"> is vital</w:t>
      </w:r>
      <w:r w:rsidR="00C31425" w:rsidRPr="00A701A5">
        <w:rPr>
          <w:rFonts w:ascii="Arial" w:hAnsi="Arial" w:cs="Arial"/>
          <w:sz w:val="24"/>
          <w:szCs w:val="24"/>
        </w:rPr>
        <w:t xml:space="preserve"> to ensure the</w:t>
      </w:r>
      <w:r w:rsidR="00E47B4C">
        <w:rPr>
          <w:rFonts w:ascii="Arial" w:hAnsi="Arial" w:cs="Arial"/>
          <w:sz w:val="24"/>
          <w:szCs w:val="24"/>
        </w:rPr>
        <w:t>y</w:t>
      </w:r>
      <w:r w:rsidR="00C31425" w:rsidRPr="00A701A5">
        <w:rPr>
          <w:rFonts w:ascii="Arial" w:hAnsi="Arial" w:cs="Arial"/>
          <w:sz w:val="24"/>
          <w:szCs w:val="24"/>
        </w:rPr>
        <w:t xml:space="preserve"> are aware of this charity and their findings from these interventions (Early intervention Foundation, 2022). In their article, Blackman (2002) discusses the necessity of early intervention, stating that it is vital for children's social competency when they reach adulthood and that it should be done as early as possible in a child's life while their brain is developing. Blackman (2002), on the other hand, states that the success of the intervention will vary depending on the efficiency of the intervention teams, their effectiveness, and the expenses of the intervention.</w:t>
      </w:r>
    </w:p>
    <w:p w14:paraId="67EAD4C9" w14:textId="7B3924E3" w:rsidR="006B239A" w:rsidRPr="00A701A5" w:rsidRDefault="00515643" w:rsidP="00A701A5">
      <w:pPr>
        <w:spacing w:line="360" w:lineRule="auto"/>
        <w:rPr>
          <w:rFonts w:ascii="Arial" w:hAnsi="Arial" w:cs="Arial"/>
          <w:sz w:val="24"/>
          <w:szCs w:val="24"/>
        </w:rPr>
      </w:pPr>
      <w:r w:rsidRPr="00A701A5">
        <w:rPr>
          <w:rFonts w:ascii="Arial" w:hAnsi="Arial" w:cs="Arial"/>
          <w:sz w:val="24"/>
          <w:szCs w:val="24"/>
        </w:rPr>
        <w:t>Numerous agencies exist in Wales to assist children and their families living in poverty, and the Welsh Government has increased its assistance to vulnerable families. To begin, family members were assisted by offering volunteer opportunities, learning possibilities in which they can generate knowledge for better-paying jobs, increased funding for those seeking ongoing training sectors</w:t>
      </w:r>
      <w:r w:rsidR="00A7068E" w:rsidRPr="00A701A5">
        <w:rPr>
          <w:rFonts w:ascii="Arial" w:hAnsi="Arial" w:cs="Arial"/>
          <w:sz w:val="24"/>
          <w:szCs w:val="24"/>
        </w:rPr>
        <w:t xml:space="preserve"> (National Trust</w:t>
      </w:r>
      <w:r w:rsidR="00F436CD" w:rsidRPr="00A701A5">
        <w:rPr>
          <w:rFonts w:ascii="Arial" w:hAnsi="Arial" w:cs="Arial"/>
          <w:sz w:val="24"/>
          <w:szCs w:val="24"/>
        </w:rPr>
        <w:t>, 2020).</w:t>
      </w:r>
      <w:r w:rsidR="00156A55" w:rsidRPr="00A701A5">
        <w:rPr>
          <w:rFonts w:ascii="Arial" w:hAnsi="Arial" w:cs="Arial"/>
          <w:sz w:val="24"/>
          <w:szCs w:val="24"/>
        </w:rPr>
        <w:t xml:space="preserve"> </w:t>
      </w:r>
      <w:r w:rsidR="000E586F" w:rsidRPr="00A701A5">
        <w:rPr>
          <w:rFonts w:ascii="Arial" w:hAnsi="Arial" w:cs="Arial"/>
          <w:sz w:val="24"/>
          <w:szCs w:val="24"/>
        </w:rPr>
        <w:t>Adults were able to find work and earn money for their families because of this. Many policies, processes, and groups have been established to eliminate child poverty, one of which is the establishment of flying start centres. These centres are for children from low-income families to attend before they begin school. Their primary goal is to provide children with the best possible start in life when they enter school</w:t>
      </w:r>
      <w:r w:rsidR="00E678A9" w:rsidRPr="00A701A5">
        <w:rPr>
          <w:rFonts w:ascii="Arial" w:hAnsi="Arial" w:cs="Arial"/>
          <w:sz w:val="24"/>
          <w:szCs w:val="24"/>
        </w:rPr>
        <w:t xml:space="preserve"> (GOV.Wales, 2017). </w:t>
      </w:r>
      <w:r w:rsidR="00E936E5" w:rsidRPr="00A701A5">
        <w:rPr>
          <w:rFonts w:ascii="Arial" w:hAnsi="Arial" w:cs="Arial"/>
          <w:sz w:val="24"/>
          <w:szCs w:val="24"/>
        </w:rPr>
        <w:t xml:space="preserve">Because of this provision, even though these children may be poor, poverty will no longer be as devastating to them because they will be able to eat </w:t>
      </w:r>
      <w:r w:rsidR="006A3B45">
        <w:rPr>
          <w:rFonts w:ascii="Arial" w:hAnsi="Arial" w:cs="Arial"/>
          <w:sz w:val="24"/>
          <w:szCs w:val="24"/>
        </w:rPr>
        <w:t xml:space="preserve">a healthy meal </w:t>
      </w:r>
      <w:r w:rsidR="00E936E5" w:rsidRPr="00A701A5">
        <w:rPr>
          <w:rFonts w:ascii="Arial" w:hAnsi="Arial" w:cs="Arial"/>
          <w:sz w:val="24"/>
          <w:szCs w:val="24"/>
        </w:rPr>
        <w:t xml:space="preserve">at their flying start centre, they will begin to learn and </w:t>
      </w:r>
      <w:r w:rsidR="00E936E5" w:rsidRPr="00A701A5">
        <w:rPr>
          <w:rFonts w:ascii="Arial" w:hAnsi="Arial" w:cs="Arial"/>
          <w:sz w:val="24"/>
          <w:szCs w:val="24"/>
        </w:rPr>
        <w:lastRenderedPageBreak/>
        <w:t>interact socially at a younger age, and the inequalities they may have faced will be lessened as a result of their attendance. Their education, health, and development of abilities for the future will be enhanced as they form strong and crucial bonds</w:t>
      </w:r>
      <w:r w:rsidR="00925BBD" w:rsidRPr="00A701A5">
        <w:rPr>
          <w:rFonts w:ascii="Arial" w:hAnsi="Arial" w:cs="Arial"/>
          <w:sz w:val="24"/>
          <w:szCs w:val="24"/>
        </w:rPr>
        <w:t xml:space="preserve">. </w:t>
      </w:r>
      <w:r w:rsidR="00E936E5" w:rsidRPr="00A701A5">
        <w:rPr>
          <w:rFonts w:ascii="Arial" w:hAnsi="Arial" w:cs="Arial"/>
          <w:sz w:val="24"/>
          <w:szCs w:val="24"/>
        </w:rPr>
        <w:t>These centres will also give time for staff to work with families and provide easy access to multi-agency teams if they are considered necessary.</w:t>
      </w:r>
    </w:p>
    <w:p w14:paraId="05B7BFF9" w14:textId="50BD64AB" w:rsidR="009C034D" w:rsidRPr="00A701A5" w:rsidRDefault="009C034D" w:rsidP="00A701A5">
      <w:pPr>
        <w:spacing w:line="360" w:lineRule="auto"/>
        <w:rPr>
          <w:rFonts w:ascii="Arial" w:hAnsi="Arial" w:cs="Arial"/>
          <w:sz w:val="24"/>
          <w:szCs w:val="24"/>
        </w:rPr>
      </w:pPr>
      <w:r w:rsidRPr="00A701A5">
        <w:rPr>
          <w:rFonts w:ascii="Arial" w:hAnsi="Arial" w:cs="Arial"/>
          <w:sz w:val="24"/>
          <w:szCs w:val="24"/>
        </w:rPr>
        <w:t xml:space="preserve">Family information services in Wales provide no-cost assistance to children and families, and they can assist families with childcare costs. allowing parents to work and generate money, </w:t>
      </w:r>
      <w:r w:rsidR="00EB3672" w:rsidRPr="00A701A5">
        <w:rPr>
          <w:rFonts w:ascii="Arial" w:hAnsi="Arial" w:cs="Arial"/>
          <w:sz w:val="24"/>
          <w:szCs w:val="24"/>
        </w:rPr>
        <w:t>aiding</w:t>
      </w:r>
      <w:r w:rsidRPr="00A701A5">
        <w:rPr>
          <w:rFonts w:ascii="Arial" w:hAnsi="Arial" w:cs="Arial"/>
          <w:sz w:val="24"/>
          <w:szCs w:val="24"/>
        </w:rPr>
        <w:t xml:space="preserve"> and support, and assisting parents with their financial situations</w:t>
      </w:r>
      <w:r w:rsidR="00EB3672" w:rsidRPr="00A701A5">
        <w:rPr>
          <w:rFonts w:ascii="Arial" w:hAnsi="Arial" w:cs="Arial"/>
          <w:sz w:val="24"/>
          <w:szCs w:val="24"/>
        </w:rPr>
        <w:t xml:space="preserve"> </w:t>
      </w:r>
      <w:r w:rsidR="003618D0" w:rsidRPr="00A701A5">
        <w:rPr>
          <w:rFonts w:ascii="Arial" w:hAnsi="Arial" w:cs="Arial"/>
          <w:sz w:val="24"/>
          <w:szCs w:val="24"/>
        </w:rPr>
        <w:t>(Dew</w:t>
      </w:r>
      <w:r w:rsidR="00C7376F" w:rsidRPr="00A701A5">
        <w:rPr>
          <w:rFonts w:ascii="Arial" w:hAnsi="Arial" w:cs="Arial"/>
          <w:sz w:val="24"/>
          <w:szCs w:val="24"/>
        </w:rPr>
        <w:t xml:space="preserve">is Cymru, 2019). </w:t>
      </w:r>
      <w:r w:rsidRPr="00A701A5">
        <w:rPr>
          <w:rFonts w:ascii="Arial" w:hAnsi="Arial" w:cs="Arial"/>
          <w:sz w:val="24"/>
          <w:szCs w:val="24"/>
        </w:rPr>
        <w:t>This may provide them with the opportunity to address their poverty difficulties and possibly lift themselves out of poverty. In addition, the Families First programme, which is based on the United Nations Convention on the Rights of the Child, has been intended to enhance the lives and results of children in Wales</w:t>
      </w:r>
      <w:r w:rsidR="00303B8A" w:rsidRPr="00A701A5">
        <w:rPr>
          <w:rFonts w:ascii="Arial" w:hAnsi="Arial" w:cs="Arial"/>
          <w:sz w:val="24"/>
          <w:szCs w:val="24"/>
        </w:rPr>
        <w:t xml:space="preserve"> </w:t>
      </w:r>
      <w:r w:rsidR="00005A5C" w:rsidRPr="00A701A5">
        <w:rPr>
          <w:rFonts w:ascii="Arial" w:hAnsi="Arial" w:cs="Arial"/>
          <w:sz w:val="24"/>
          <w:szCs w:val="24"/>
        </w:rPr>
        <w:t>(GOV.Wales,2017).</w:t>
      </w:r>
      <w:r w:rsidR="00303B8A" w:rsidRPr="00A701A5">
        <w:rPr>
          <w:rFonts w:ascii="Arial" w:hAnsi="Arial" w:cs="Arial"/>
          <w:sz w:val="24"/>
          <w:szCs w:val="24"/>
        </w:rPr>
        <w:t xml:space="preserve"> </w:t>
      </w:r>
      <w:r w:rsidR="00C224D2" w:rsidRPr="00A701A5">
        <w:rPr>
          <w:rFonts w:ascii="Arial" w:hAnsi="Arial" w:cs="Arial"/>
          <w:sz w:val="24"/>
          <w:szCs w:val="24"/>
        </w:rPr>
        <w:t>It encourages multi-agency collaboration for the benefit of the entire family, rather than just the child, as well as early intervention support to prevent difficulties from escalating. For the final point of reference, Dewis Cymru, which began operations simultaneously with the Social Services and Well Being Act, is a service for families that provides assistance to those living in poverty by assisting them to manage their finances, stay healthy, and make a positive contribution to the community in order to avoid social isolation as a result of a lack of income</w:t>
      </w:r>
      <w:r w:rsidR="00B53DCA" w:rsidRPr="00A701A5">
        <w:rPr>
          <w:rFonts w:ascii="Arial" w:hAnsi="Arial" w:cs="Arial"/>
          <w:sz w:val="24"/>
          <w:szCs w:val="24"/>
        </w:rPr>
        <w:t>.</w:t>
      </w:r>
    </w:p>
    <w:p w14:paraId="269FC02C" w14:textId="40B70C91" w:rsidR="001D7001" w:rsidRPr="00A701A5" w:rsidRDefault="001D7001" w:rsidP="00A701A5">
      <w:pPr>
        <w:spacing w:line="360" w:lineRule="auto"/>
        <w:rPr>
          <w:rFonts w:ascii="Arial" w:hAnsi="Arial" w:cs="Arial"/>
          <w:sz w:val="24"/>
          <w:szCs w:val="24"/>
        </w:rPr>
      </w:pPr>
      <w:r w:rsidRPr="00A701A5">
        <w:rPr>
          <w:rFonts w:ascii="Arial" w:hAnsi="Arial" w:cs="Arial"/>
          <w:sz w:val="24"/>
          <w:szCs w:val="24"/>
        </w:rPr>
        <w:t xml:space="preserve">To summarise, sociological issues such as poverty, adversity, and inequality have a negative impact on children's life, and raising awareness about them is critical to their well-being. The failure to deal with these concerns in a timely and appropriate manner may have long-term consequences for their adult life and mental health, among many other things. Poverty is prevalent on a large scale in Wales, and it has a negative impact on the health and talents of children. Early intervention is critical in improving poverty statistics as well as the childcare sector's ability to use catalytic leadership to aid the children in their care as well as the broader community. There are also several resources available to assist children and their families as a whole; but, in order to take advantage of these services, families must first be made aware of them, for example, by teachers. Help is essential in lifting these children and their families out of poverty, and Wales is making strides in this direction through </w:t>
      </w:r>
      <w:r w:rsidRPr="00A701A5">
        <w:rPr>
          <w:rFonts w:ascii="Arial" w:hAnsi="Arial" w:cs="Arial"/>
          <w:sz w:val="24"/>
          <w:szCs w:val="24"/>
        </w:rPr>
        <w:lastRenderedPageBreak/>
        <w:t>research. However, more has to be done in order to significantly reduce the percentage of children who are affected by this issue</w:t>
      </w:r>
      <w:r w:rsidR="00B53DCA" w:rsidRPr="00A701A5">
        <w:rPr>
          <w:rFonts w:ascii="Arial" w:hAnsi="Arial" w:cs="Arial"/>
          <w:sz w:val="24"/>
          <w:szCs w:val="24"/>
        </w:rPr>
        <w:t>.</w:t>
      </w:r>
    </w:p>
    <w:p w14:paraId="0A3295A8" w14:textId="77777777" w:rsidR="00D42FBE" w:rsidRPr="00A701A5" w:rsidRDefault="00D42FBE" w:rsidP="00A701A5">
      <w:pPr>
        <w:spacing w:line="360" w:lineRule="auto"/>
        <w:rPr>
          <w:rFonts w:ascii="Arial" w:hAnsi="Arial" w:cs="Arial"/>
          <w:sz w:val="24"/>
          <w:szCs w:val="24"/>
        </w:rPr>
      </w:pPr>
    </w:p>
    <w:p w14:paraId="1AD7F58A" w14:textId="364C1A1D" w:rsidR="00D42FBE" w:rsidRPr="00A701A5" w:rsidRDefault="00D42FBE" w:rsidP="00A701A5">
      <w:pPr>
        <w:spacing w:line="360" w:lineRule="auto"/>
        <w:rPr>
          <w:rFonts w:ascii="Arial" w:hAnsi="Arial" w:cs="Arial"/>
          <w:sz w:val="24"/>
          <w:szCs w:val="24"/>
          <w:u w:val="single"/>
        </w:rPr>
      </w:pPr>
      <w:r w:rsidRPr="00A701A5">
        <w:rPr>
          <w:rFonts w:ascii="Arial" w:hAnsi="Arial" w:cs="Arial"/>
          <w:sz w:val="24"/>
          <w:szCs w:val="24"/>
          <w:u w:val="single"/>
        </w:rPr>
        <w:t xml:space="preserve">References </w:t>
      </w:r>
    </w:p>
    <w:p w14:paraId="4060BFD4" w14:textId="77777777" w:rsidR="00D42FBE" w:rsidRPr="00A701A5" w:rsidRDefault="00D42FBE" w:rsidP="00A701A5">
      <w:pPr>
        <w:spacing w:line="360" w:lineRule="auto"/>
        <w:rPr>
          <w:rFonts w:ascii="Arial" w:hAnsi="Arial" w:cs="Arial"/>
          <w:sz w:val="24"/>
          <w:szCs w:val="24"/>
        </w:rPr>
      </w:pPr>
      <w:r w:rsidRPr="00A701A5">
        <w:rPr>
          <w:rFonts w:ascii="Arial" w:hAnsi="Arial" w:cs="Arial"/>
          <w:sz w:val="24"/>
          <w:szCs w:val="24"/>
        </w:rPr>
        <w:t>BBC News, (2020</w:t>
      </w:r>
      <w:r w:rsidRPr="00A701A5">
        <w:rPr>
          <w:rFonts w:ascii="Arial" w:hAnsi="Arial" w:cs="Arial"/>
          <w:i/>
          <w:iCs/>
          <w:sz w:val="24"/>
          <w:szCs w:val="24"/>
        </w:rPr>
        <w:t>). Free school meals should be extended for Pupils from low-income families</w:t>
      </w:r>
      <w:r w:rsidRPr="00A701A5">
        <w:rPr>
          <w:rFonts w:ascii="Arial" w:hAnsi="Arial" w:cs="Arial"/>
          <w:sz w:val="24"/>
          <w:szCs w:val="24"/>
        </w:rPr>
        <w:t xml:space="preserve">. Available at: </w:t>
      </w:r>
      <w:hyperlink r:id="rId7" w:history="1">
        <w:r w:rsidRPr="00A701A5">
          <w:rPr>
            <w:rStyle w:val="Hyperlink"/>
            <w:rFonts w:ascii="Arial" w:hAnsi="Arial" w:cs="Arial"/>
            <w:sz w:val="24"/>
            <w:szCs w:val="24"/>
          </w:rPr>
          <w:t>https://www.bbc.co.uk/news/uk-53766050?at_medium=custom7&amp;at_custom3=%40BBCPolitics&amp;at_campaign=64&amp;at_custom1=%5Bpost+type%5D&amp;at_custom2=twitter&amp;at_custom4=twitter</w:t>
        </w:r>
      </w:hyperlink>
      <w:r w:rsidRPr="00A701A5">
        <w:rPr>
          <w:rFonts w:ascii="Arial" w:hAnsi="Arial" w:cs="Arial"/>
          <w:sz w:val="24"/>
          <w:szCs w:val="24"/>
        </w:rPr>
        <w:t xml:space="preserve">  (Accessed 10</w:t>
      </w:r>
      <w:r w:rsidRPr="00A701A5">
        <w:rPr>
          <w:rFonts w:ascii="Arial" w:hAnsi="Arial" w:cs="Arial"/>
          <w:sz w:val="24"/>
          <w:szCs w:val="24"/>
          <w:vertAlign w:val="superscript"/>
        </w:rPr>
        <w:t>th</w:t>
      </w:r>
      <w:r w:rsidRPr="00A701A5">
        <w:rPr>
          <w:rFonts w:ascii="Arial" w:hAnsi="Arial" w:cs="Arial"/>
          <w:sz w:val="24"/>
          <w:szCs w:val="24"/>
        </w:rPr>
        <w:t xml:space="preserve"> April 2022). </w:t>
      </w:r>
    </w:p>
    <w:p w14:paraId="5AAC0813" w14:textId="77777777" w:rsidR="00D42FBE" w:rsidRPr="00A701A5" w:rsidRDefault="00D42FBE" w:rsidP="00A701A5">
      <w:pPr>
        <w:spacing w:line="360" w:lineRule="auto"/>
        <w:rPr>
          <w:rFonts w:ascii="Arial" w:hAnsi="Arial" w:cs="Arial"/>
          <w:sz w:val="24"/>
          <w:szCs w:val="24"/>
        </w:rPr>
      </w:pPr>
    </w:p>
    <w:p w14:paraId="14BE9580" w14:textId="77777777" w:rsidR="00D42FBE" w:rsidRPr="00A701A5" w:rsidRDefault="00D42FBE" w:rsidP="00A701A5">
      <w:pPr>
        <w:spacing w:line="360" w:lineRule="auto"/>
        <w:rPr>
          <w:rFonts w:ascii="Arial" w:hAnsi="Arial" w:cs="Arial"/>
          <w:sz w:val="24"/>
          <w:szCs w:val="24"/>
        </w:rPr>
      </w:pPr>
      <w:r w:rsidRPr="00A701A5">
        <w:rPr>
          <w:rFonts w:ascii="Arial" w:hAnsi="Arial" w:cs="Arial"/>
          <w:sz w:val="24"/>
          <w:szCs w:val="24"/>
        </w:rPr>
        <w:t xml:space="preserve">BBC Wales, (2022). </w:t>
      </w:r>
      <w:r w:rsidRPr="00A701A5">
        <w:rPr>
          <w:rFonts w:ascii="Arial" w:hAnsi="Arial" w:cs="Arial"/>
          <w:i/>
          <w:iCs/>
          <w:sz w:val="24"/>
          <w:szCs w:val="24"/>
        </w:rPr>
        <w:t>Smacking Children in Wales becomes illegal</w:t>
      </w:r>
      <w:r w:rsidRPr="00A701A5">
        <w:rPr>
          <w:rFonts w:ascii="Arial" w:hAnsi="Arial" w:cs="Arial"/>
          <w:sz w:val="24"/>
          <w:szCs w:val="24"/>
        </w:rPr>
        <w:t xml:space="preserve">. Available at: </w:t>
      </w:r>
      <w:hyperlink r:id="rId8" w:history="1">
        <w:r w:rsidRPr="00A701A5">
          <w:rPr>
            <w:rStyle w:val="Hyperlink"/>
            <w:rFonts w:ascii="Arial" w:hAnsi="Arial" w:cs="Arial"/>
            <w:sz w:val="24"/>
            <w:szCs w:val="24"/>
          </w:rPr>
          <w:t>https://www.bbc.co.uk/news/uk-wales-60781395</w:t>
        </w:r>
      </w:hyperlink>
      <w:r w:rsidRPr="00A701A5">
        <w:rPr>
          <w:rFonts w:ascii="Arial" w:hAnsi="Arial" w:cs="Arial"/>
          <w:sz w:val="24"/>
          <w:szCs w:val="24"/>
        </w:rPr>
        <w:t xml:space="preserve">  (Accessed 10</w:t>
      </w:r>
      <w:r w:rsidRPr="00A701A5">
        <w:rPr>
          <w:rFonts w:ascii="Arial" w:hAnsi="Arial" w:cs="Arial"/>
          <w:sz w:val="24"/>
          <w:szCs w:val="24"/>
          <w:vertAlign w:val="superscript"/>
        </w:rPr>
        <w:t>th</w:t>
      </w:r>
      <w:r w:rsidRPr="00A701A5">
        <w:rPr>
          <w:rFonts w:ascii="Arial" w:hAnsi="Arial" w:cs="Arial"/>
          <w:sz w:val="24"/>
          <w:szCs w:val="24"/>
        </w:rPr>
        <w:t xml:space="preserve"> April 2022). </w:t>
      </w:r>
    </w:p>
    <w:p w14:paraId="6E7A05BF" w14:textId="77777777" w:rsidR="00D42FBE" w:rsidRPr="00A701A5" w:rsidRDefault="00D42FBE" w:rsidP="00A701A5">
      <w:pPr>
        <w:spacing w:before="100" w:beforeAutospacing="1" w:after="100" w:afterAutospacing="1" w:line="360" w:lineRule="auto"/>
        <w:jc w:val="both"/>
        <w:rPr>
          <w:rFonts w:ascii="Arial" w:eastAsia="Times New Roman" w:hAnsi="Arial" w:cs="Arial"/>
          <w:sz w:val="24"/>
          <w:szCs w:val="24"/>
          <w:lang w:eastAsia="en-GB"/>
        </w:rPr>
      </w:pPr>
    </w:p>
    <w:p w14:paraId="5A3B5DB5" w14:textId="77777777" w:rsidR="00D42FBE" w:rsidRPr="00A701A5" w:rsidRDefault="00D42FBE" w:rsidP="00A701A5">
      <w:pPr>
        <w:spacing w:before="100" w:beforeAutospacing="1" w:after="100" w:afterAutospacing="1" w:line="360" w:lineRule="auto"/>
        <w:jc w:val="both"/>
        <w:rPr>
          <w:rFonts w:ascii="Arial" w:eastAsia="Times New Roman" w:hAnsi="Arial" w:cs="Arial"/>
          <w:sz w:val="24"/>
          <w:szCs w:val="24"/>
          <w:lang w:eastAsia="en-GB"/>
        </w:rPr>
      </w:pPr>
      <w:r w:rsidRPr="00A701A5">
        <w:rPr>
          <w:rFonts w:ascii="Arial" w:eastAsia="Times New Roman" w:hAnsi="Arial" w:cs="Arial"/>
          <w:sz w:val="24"/>
          <w:szCs w:val="24"/>
          <w:lang w:eastAsia="en-GB"/>
        </w:rPr>
        <w:t xml:space="preserve">Blackman, J.A., 2002. ‘Early intervention’, </w:t>
      </w:r>
      <w:r w:rsidRPr="00A701A5">
        <w:rPr>
          <w:rFonts w:ascii="Arial" w:eastAsia="Times New Roman" w:hAnsi="Arial" w:cs="Arial"/>
          <w:i/>
          <w:iCs/>
          <w:sz w:val="24"/>
          <w:szCs w:val="24"/>
          <w:lang w:eastAsia="en-GB"/>
        </w:rPr>
        <w:t>Infants &amp; Young Children</w:t>
      </w:r>
      <w:r w:rsidRPr="00A701A5">
        <w:rPr>
          <w:rFonts w:ascii="Arial" w:eastAsia="Times New Roman" w:hAnsi="Arial" w:cs="Arial"/>
          <w:sz w:val="24"/>
          <w:szCs w:val="24"/>
          <w:lang w:eastAsia="en-GB"/>
        </w:rPr>
        <w:t>, 15(2), pp. 11–19. Available at:https://journals.lww.com/iycjournal/Abstract/2002/10000/Early_Intervention__A_Global_Perspective.4.aspx (Accessed 13</w:t>
      </w:r>
      <w:r w:rsidRPr="00A701A5">
        <w:rPr>
          <w:rFonts w:ascii="Arial" w:eastAsia="Times New Roman" w:hAnsi="Arial" w:cs="Arial"/>
          <w:sz w:val="24"/>
          <w:szCs w:val="24"/>
          <w:vertAlign w:val="superscript"/>
          <w:lang w:eastAsia="en-GB"/>
        </w:rPr>
        <w:t>th</w:t>
      </w:r>
      <w:r w:rsidRPr="00A701A5">
        <w:rPr>
          <w:rFonts w:ascii="Arial" w:eastAsia="Times New Roman" w:hAnsi="Arial" w:cs="Arial"/>
          <w:sz w:val="24"/>
          <w:szCs w:val="24"/>
          <w:lang w:eastAsia="en-GB"/>
        </w:rPr>
        <w:t xml:space="preserve"> April 2022).</w:t>
      </w:r>
    </w:p>
    <w:p w14:paraId="3286C332" w14:textId="77777777" w:rsidR="00D42FBE" w:rsidRPr="00A701A5" w:rsidRDefault="00D42FBE" w:rsidP="00A701A5">
      <w:pPr>
        <w:spacing w:line="360" w:lineRule="auto"/>
        <w:rPr>
          <w:rFonts w:ascii="Arial" w:hAnsi="Arial" w:cs="Arial"/>
          <w:sz w:val="24"/>
          <w:szCs w:val="24"/>
        </w:rPr>
      </w:pPr>
    </w:p>
    <w:p w14:paraId="76FB11DA" w14:textId="77777777" w:rsidR="00D42FBE" w:rsidRPr="00A701A5" w:rsidRDefault="00D42FBE" w:rsidP="00A701A5">
      <w:pPr>
        <w:spacing w:line="360" w:lineRule="auto"/>
        <w:rPr>
          <w:rFonts w:ascii="Arial" w:hAnsi="Arial" w:cs="Arial"/>
          <w:sz w:val="24"/>
          <w:szCs w:val="24"/>
        </w:rPr>
      </w:pPr>
      <w:r w:rsidRPr="00A701A5">
        <w:rPr>
          <w:rFonts w:ascii="Arial" w:hAnsi="Arial" w:cs="Arial"/>
          <w:sz w:val="24"/>
          <w:szCs w:val="24"/>
        </w:rPr>
        <w:t xml:space="preserve">CCFW, (2020). </w:t>
      </w:r>
      <w:r w:rsidRPr="00A701A5">
        <w:rPr>
          <w:rFonts w:ascii="Arial" w:hAnsi="Arial" w:cs="Arial"/>
          <w:i/>
          <w:iCs/>
          <w:sz w:val="24"/>
          <w:szCs w:val="24"/>
        </w:rPr>
        <w:t>Major Change Needed in Mental Health and Wellbeing care for Vulnerable Children.</w:t>
      </w:r>
      <w:r w:rsidRPr="00A701A5">
        <w:rPr>
          <w:rFonts w:ascii="Arial" w:hAnsi="Arial" w:cs="Arial"/>
          <w:sz w:val="24"/>
          <w:szCs w:val="24"/>
        </w:rPr>
        <w:t xml:space="preserve"> Available at: </w:t>
      </w:r>
      <w:hyperlink r:id="rId9" w:history="1">
        <w:r w:rsidRPr="00A701A5">
          <w:rPr>
            <w:rStyle w:val="Hyperlink"/>
            <w:rFonts w:ascii="Arial" w:hAnsi="Arial" w:cs="Arial"/>
            <w:sz w:val="24"/>
            <w:szCs w:val="24"/>
          </w:rPr>
          <w:t>https://www.childcomwales.org.uk/2020/06/major-change-needed-in-mental-health-and-wellbeing-care-for-vulnerable-children/</w:t>
        </w:r>
      </w:hyperlink>
      <w:r w:rsidRPr="00A701A5">
        <w:rPr>
          <w:rFonts w:ascii="Arial" w:hAnsi="Arial" w:cs="Arial"/>
          <w:sz w:val="24"/>
          <w:szCs w:val="24"/>
        </w:rPr>
        <w:t xml:space="preserve">  (Accessed 13</w:t>
      </w:r>
      <w:r w:rsidRPr="00A701A5">
        <w:rPr>
          <w:rFonts w:ascii="Arial" w:hAnsi="Arial" w:cs="Arial"/>
          <w:sz w:val="24"/>
          <w:szCs w:val="24"/>
          <w:vertAlign w:val="superscript"/>
        </w:rPr>
        <w:t>th</w:t>
      </w:r>
      <w:r w:rsidRPr="00A701A5">
        <w:rPr>
          <w:rFonts w:ascii="Arial" w:hAnsi="Arial" w:cs="Arial"/>
          <w:sz w:val="24"/>
          <w:szCs w:val="24"/>
        </w:rPr>
        <w:t xml:space="preserve"> April 2022).</w:t>
      </w:r>
    </w:p>
    <w:p w14:paraId="18E8DD58" w14:textId="77777777" w:rsidR="00D42FBE" w:rsidRPr="00A701A5" w:rsidRDefault="00D42FBE" w:rsidP="00A701A5">
      <w:pPr>
        <w:spacing w:line="360" w:lineRule="auto"/>
        <w:rPr>
          <w:rFonts w:ascii="Arial" w:hAnsi="Arial" w:cs="Arial"/>
          <w:sz w:val="24"/>
          <w:szCs w:val="24"/>
        </w:rPr>
      </w:pPr>
    </w:p>
    <w:p w14:paraId="38804A44" w14:textId="77777777" w:rsidR="00D42FBE" w:rsidRPr="00A701A5" w:rsidRDefault="00D42FBE" w:rsidP="00A701A5">
      <w:pPr>
        <w:spacing w:line="360" w:lineRule="auto"/>
        <w:rPr>
          <w:rFonts w:ascii="Arial" w:hAnsi="Arial" w:cs="Arial"/>
          <w:sz w:val="24"/>
          <w:szCs w:val="24"/>
        </w:rPr>
      </w:pPr>
      <w:r w:rsidRPr="00A701A5">
        <w:rPr>
          <w:rFonts w:ascii="Arial" w:hAnsi="Arial" w:cs="Arial"/>
          <w:sz w:val="24"/>
          <w:szCs w:val="24"/>
        </w:rPr>
        <w:t xml:space="preserve">ChildcomWales, (2019). </w:t>
      </w:r>
      <w:r w:rsidRPr="00A701A5">
        <w:rPr>
          <w:rFonts w:ascii="Arial" w:hAnsi="Arial" w:cs="Arial"/>
          <w:i/>
          <w:iCs/>
          <w:sz w:val="24"/>
          <w:szCs w:val="24"/>
        </w:rPr>
        <w:t>A Charter for Change: Protecting Welsh Children from the Impact of Poverty.</w:t>
      </w:r>
      <w:r w:rsidRPr="00A701A5">
        <w:rPr>
          <w:rFonts w:ascii="Arial" w:hAnsi="Arial" w:cs="Arial"/>
          <w:sz w:val="24"/>
          <w:szCs w:val="24"/>
        </w:rPr>
        <w:t xml:space="preserve"> Available at: </w:t>
      </w:r>
      <w:hyperlink r:id="rId10" w:history="1">
        <w:r w:rsidRPr="00A701A5">
          <w:rPr>
            <w:rStyle w:val="Hyperlink"/>
            <w:rFonts w:ascii="Arial" w:hAnsi="Arial" w:cs="Arial"/>
            <w:sz w:val="24"/>
            <w:szCs w:val="24"/>
          </w:rPr>
          <w:t>https://www.childcomwales.org.uk/wp-content/uploads/2019/04/A-Charter-for-Change-Protecting-Welsh-Children-from-the-Impact-of-Poverty.pdf</w:t>
        </w:r>
      </w:hyperlink>
      <w:r w:rsidRPr="00A701A5">
        <w:rPr>
          <w:rFonts w:ascii="Arial" w:hAnsi="Arial" w:cs="Arial"/>
          <w:sz w:val="24"/>
          <w:szCs w:val="24"/>
        </w:rPr>
        <w:t xml:space="preserve">  (Accessed 13</w:t>
      </w:r>
      <w:r w:rsidRPr="00A701A5">
        <w:rPr>
          <w:rFonts w:ascii="Arial" w:hAnsi="Arial" w:cs="Arial"/>
          <w:sz w:val="24"/>
          <w:szCs w:val="24"/>
          <w:vertAlign w:val="superscript"/>
        </w:rPr>
        <w:t>th</w:t>
      </w:r>
      <w:r w:rsidRPr="00A701A5">
        <w:rPr>
          <w:rFonts w:ascii="Arial" w:hAnsi="Arial" w:cs="Arial"/>
          <w:sz w:val="24"/>
          <w:szCs w:val="24"/>
        </w:rPr>
        <w:t xml:space="preserve"> April 2022).</w:t>
      </w:r>
    </w:p>
    <w:p w14:paraId="2CADEF9E" w14:textId="77777777" w:rsidR="00D42FBE" w:rsidRPr="00A701A5" w:rsidRDefault="00D42FBE" w:rsidP="00A701A5">
      <w:pPr>
        <w:spacing w:line="360" w:lineRule="auto"/>
        <w:rPr>
          <w:rFonts w:ascii="Arial" w:hAnsi="Arial" w:cs="Arial"/>
          <w:sz w:val="24"/>
          <w:szCs w:val="24"/>
        </w:rPr>
      </w:pPr>
    </w:p>
    <w:p w14:paraId="27CE3CDE" w14:textId="77777777" w:rsidR="00D42FBE" w:rsidRPr="00A701A5" w:rsidRDefault="00D42FBE" w:rsidP="00A701A5">
      <w:pPr>
        <w:spacing w:after="570" w:line="360" w:lineRule="auto"/>
        <w:rPr>
          <w:rFonts w:ascii="Arial" w:hAnsi="Arial" w:cs="Arial"/>
          <w:color w:val="333333"/>
          <w:sz w:val="24"/>
          <w:szCs w:val="24"/>
        </w:rPr>
      </w:pPr>
      <w:r w:rsidRPr="00A701A5">
        <w:rPr>
          <w:rFonts w:ascii="Arial" w:hAnsi="Arial" w:cs="Arial"/>
          <w:noProof/>
          <w:sz w:val="24"/>
          <w:szCs w:val="24"/>
        </w:rPr>
        <w:lastRenderedPageBreak/>
        <w:t>Clark, R. (2012). European Early Childhood Education Research Journal</w:t>
      </w:r>
      <w:r w:rsidRPr="00A701A5">
        <w:rPr>
          <w:rFonts w:ascii="Arial" w:hAnsi="Arial" w:cs="Arial"/>
          <w:i/>
          <w:iCs/>
          <w:noProof/>
          <w:sz w:val="24"/>
          <w:szCs w:val="24"/>
        </w:rPr>
        <w:t>. ‘I’ve never thought of myself as a leader but? The Early Years Professional and Catalytic Leadership</w:t>
      </w:r>
      <w:r w:rsidRPr="00A701A5">
        <w:rPr>
          <w:rFonts w:ascii="Arial" w:hAnsi="Arial" w:cs="Arial"/>
          <w:noProof/>
          <w:sz w:val="24"/>
          <w:szCs w:val="24"/>
        </w:rPr>
        <w:t>, 20 (3) , 391-401. Doi</w:t>
      </w:r>
      <w:r w:rsidRPr="00A701A5">
        <w:rPr>
          <w:rFonts w:ascii="Arial" w:hAnsi="Arial" w:cs="Arial"/>
          <w:color w:val="333333"/>
          <w:sz w:val="24"/>
          <w:szCs w:val="24"/>
        </w:rPr>
        <w:t xml:space="preserve">  </w:t>
      </w:r>
      <w:hyperlink r:id="rId11" w:history="1">
        <w:r w:rsidRPr="00A701A5">
          <w:rPr>
            <w:rStyle w:val="Hyperlink"/>
            <w:rFonts w:ascii="Arial" w:hAnsi="Arial" w:cs="Arial"/>
            <w:sz w:val="24"/>
            <w:szCs w:val="24"/>
          </w:rPr>
          <w:t>https://doiorg.ezproxy.uwtsd.ac.uk/10.1080/1350293X.2012.704762</w:t>
        </w:r>
      </w:hyperlink>
    </w:p>
    <w:p w14:paraId="2E01DA87" w14:textId="77777777" w:rsidR="00D42FBE" w:rsidRPr="00A701A5" w:rsidRDefault="00D42FBE" w:rsidP="00A701A5">
      <w:pPr>
        <w:spacing w:line="360" w:lineRule="auto"/>
        <w:rPr>
          <w:rFonts w:ascii="Arial" w:hAnsi="Arial" w:cs="Arial"/>
          <w:sz w:val="24"/>
          <w:szCs w:val="24"/>
        </w:rPr>
      </w:pPr>
      <w:r w:rsidRPr="00A701A5">
        <w:rPr>
          <w:rFonts w:ascii="Arial" w:hAnsi="Arial" w:cs="Arial"/>
          <w:sz w:val="24"/>
          <w:szCs w:val="24"/>
        </w:rPr>
        <w:t xml:space="preserve">Davis, G. Meredith, P. Rosell, S. (2016). </w:t>
      </w:r>
      <w:r w:rsidRPr="00A701A5">
        <w:rPr>
          <w:rFonts w:ascii="Arial" w:hAnsi="Arial" w:cs="Arial"/>
          <w:i/>
          <w:iCs/>
          <w:sz w:val="24"/>
          <w:szCs w:val="24"/>
        </w:rPr>
        <w:t>Catalytic Governance: Leading Change in the Information Age.</w:t>
      </w:r>
      <w:r w:rsidRPr="00A701A5">
        <w:rPr>
          <w:rFonts w:ascii="Arial" w:hAnsi="Arial" w:cs="Arial"/>
          <w:sz w:val="24"/>
          <w:szCs w:val="24"/>
        </w:rPr>
        <w:t xml:space="preserve"> (Online).</w:t>
      </w:r>
    </w:p>
    <w:p w14:paraId="18294AA2" w14:textId="77777777" w:rsidR="00D42FBE" w:rsidRPr="00A701A5" w:rsidRDefault="00D42FBE" w:rsidP="00A701A5">
      <w:pPr>
        <w:spacing w:line="360" w:lineRule="auto"/>
        <w:rPr>
          <w:rFonts w:ascii="Arial" w:hAnsi="Arial" w:cs="Arial"/>
          <w:sz w:val="24"/>
          <w:szCs w:val="24"/>
        </w:rPr>
      </w:pPr>
    </w:p>
    <w:p w14:paraId="0320D750" w14:textId="77777777" w:rsidR="00D42FBE" w:rsidRPr="00A701A5" w:rsidRDefault="00D42FBE" w:rsidP="00A701A5">
      <w:pPr>
        <w:spacing w:line="360" w:lineRule="auto"/>
        <w:rPr>
          <w:rFonts w:ascii="Arial" w:hAnsi="Arial" w:cs="Arial"/>
          <w:sz w:val="24"/>
          <w:szCs w:val="24"/>
        </w:rPr>
      </w:pPr>
      <w:r w:rsidRPr="00A701A5">
        <w:rPr>
          <w:rFonts w:ascii="Arial" w:hAnsi="Arial" w:cs="Arial"/>
          <w:sz w:val="24"/>
          <w:szCs w:val="24"/>
        </w:rPr>
        <w:t xml:space="preserve">Dewis Cymru, (2019).  </w:t>
      </w:r>
      <w:r w:rsidRPr="00A701A5">
        <w:rPr>
          <w:rFonts w:ascii="Arial" w:hAnsi="Arial" w:cs="Arial"/>
          <w:i/>
          <w:iCs/>
          <w:sz w:val="24"/>
          <w:szCs w:val="24"/>
        </w:rPr>
        <w:t>Family information Service</w:t>
      </w:r>
      <w:r w:rsidRPr="00A701A5">
        <w:rPr>
          <w:rFonts w:ascii="Arial" w:hAnsi="Arial" w:cs="Arial"/>
          <w:sz w:val="24"/>
          <w:szCs w:val="24"/>
        </w:rPr>
        <w:t xml:space="preserve">. Available at: </w:t>
      </w:r>
      <w:hyperlink r:id="rId12" w:history="1">
        <w:r w:rsidRPr="00A701A5">
          <w:rPr>
            <w:rStyle w:val="Hyperlink"/>
            <w:rFonts w:ascii="Arial" w:hAnsi="Arial" w:cs="Arial"/>
            <w:sz w:val="24"/>
            <w:szCs w:val="24"/>
          </w:rPr>
          <w:t>https://www.dewis.wales/family-information-service</w:t>
        </w:r>
      </w:hyperlink>
      <w:r w:rsidRPr="00A701A5">
        <w:rPr>
          <w:rFonts w:ascii="Arial" w:hAnsi="Arial" w:cs="Arial"/>
          <w:sz w:val="24"/>
          <w:szCs w:val="24"/>
        </w:rPr>
        <w:t xml:space="preserve">  (Accessed 9</w:t>
      </w:r>
      <w:r w:rsidRPr="00A701A5">
        <w:rPr>
          <w:rFonts w:ascii="Arial" w:hAnsi="Arial" w:cs="Arial"/>
          <w:sz w:val="24"/>
          <w:szCs w:val="24"/>
          <w:vertAlign w:val="superscript"/>
        </w:rPr>
        <w:t>th</w:t>
      </w:r>
      <w:r w:rsidRPr="00A701A5">
        <w:rPr>
          <w:rFonts w:ascii="Arial" w:hAnsi="Arial" w:cs="Arial"/>
          <w:sz w:val="24"/>
          <w:szCs w:val="24"/>
        </w:rPr>
        <w:t xml:space="preserve"> April 2022). </w:t>
      </w:r>
    </w:p>
    <w:p w14:paraId="1DF0BCDB" w14:textId="77777777" w:rsidR="00D42FBE" w:rsidRPr="00A701A5" w:rsidRDefault="00D42FBE" w:rsidP="00A701A5">
      <w:pPr>
        <w:spacing w:line="360" w:lineRule="auto"/>
        <w:rPr>
          <w:rFonts w:ascii="Arial" w:hAnsi="Arial" w:cs="Arial"/>
          <w:sz w:val="24"/>
          <w:szCs w:val="24"/>
        </w:rPr>
      </w:pPr>
    </w:p>
    <w:p w14:paraId="3789D828" w14:textId="77777777" w:rsidR="00D42FBE" w:rsidRPr="00A701A5" w:rsidRDefault="00D42FBE" w:rsidP="00A701A5">
      <w:pPr>
        <w:spacing w:line="360" w:lineRule="auto"/>
        <w:rPr>
          <w:rFonts w:ascii="Arial" w:hAnsi="Arial" w:cs="Arial"/>
          <w:sz w:val="24"/>
          <w:szCs w:val="24"/>
        </w:rPr>
      </w:pPr>
      <w:r w:rsidRPr="00A701A5">
        <w:rPr>
          <w:rFonts w:ascii="Arial" w:hAnsi="Arial" w:cs="Arial"/>
          <w:sz w:val="24"/>
          <w:szCs w:val="24"/>
        </w:rPr>
        <w:t xml:space="preserve">Early Years, (2021). </w:t>
      </w:r>
      <w:r w:rsidRPr="00A701A5">
        <w:rPr>
          <w:rFonts w:ascii="Arial" w:hAnsi="Arial" w:cs="Arial"/>
          <w:i/>
          <w:iCs/>
          <w:sz w:val="24"/>
          <w:szCs w:val="24"/>
        </w:rPr>
        <w:t>The Best Start for Life</w:t>
      </w:r>
      <w:r w:rsidRPr="00A701A5">
        <w:rPr>
          <w:rFonts w:ascii="Arial" w:hAnsi="Arial" w:cs="Arial"/>
          <w:sz w:val="24"/>
          <w:szCs w:val="24"/>
        </w:rPr>
        <w:t xml:space="preserve">. Available at:  </w:t>
      </w:r>
      <w:hyperlink r:id="rId13" w:history="1">
        <w:r w:rsidRPr="00A701A5">
          <w:rPr>
            <w:rStyle w:val="Hyperlink"/>
            <w:rFonts w:ascii="Arial" w:hAnsi="Arial" w:cs="Arial"/>
            <w:sz w:val="24"/>
            <w:szCs w:val="24"/>
          </w:rPr>
          <w:t>https://assets.publishing.service.gov.uk/government/uploads/system/uploads/attachment_data/file/973085/Early_Years_Report.pdf</w:t>
        </w:r>
      </w:hyperlink>
      <w:r w:rsidRPr="00A701A5">
        <w:rPr>
          <w:rFonts w:ascii="Arial" w:hAnsi="Arial" w:cs="Arial"/>
          <w:sz w:val="24"/>
          <w:szCs w:val="24"/>
        </w:rPr>
        <w:t xml:space="preserve">  (Accessed 9</w:t>
      </w:r>
      <w:r w:rsidRPr="00A701A5">
        <w:rPr>
          <w:rFonts w:ascii="Arial" w:hAnsi="Arial" w:cs="Arial"/>
          <w:sz w:val="24"/>
          <w:szCs w:val="24"/>
          <w:vertAlign w:val="superscript"/>
        </w:rPr>
        <w:t>th</w:t>
      </w:r>
      <w:r w:rsidRPr="00A701A5">
        <w:rPr>
          <w:rFonts w:ascii="Arial" w:hAnsi="Arial" w:cs="Arial"/>
          <w:sz w:val="24"/>
          <w:szCs w:val="24"/>
        </w:rPr>
        <w:t xml:space="preserve"> April 2022).</w:t>
      </w:r>
    </w:p>
    <w:p w14:paraId="3E3642A9" w14:textId="77777777" w:rsidR="00D42FBE" w:rsidRPr="00A701A5" w:rsidRDefault="00D42FBE" w:rsidP="00A701A5">
      <w:pPr>
        <w:spacing w:line="360" w:lineRule="auto"/>
        <w:rPr>
          <w:rFonts w:ascii="Arial" w:hAnsi="Arial" w:cs="Arial"/>
          <w:sz w:val="24"/>
          <w:szCs w:val="24"/>
        </w:rPr>
      </w:pPr>
    </w:p>
    <w:p w14:paraId="42A815DA" w14:textId="77777777" w:rsidR="00D42FBE" w:rsidRPr="00A701A5" w:rsidRDefault="00D42FBE" w:rsidP="00A701A5">
      <w:pPr>
        <w:spacing w:line="360" w:lineRule="auto"/>
        <w:rPr>
          <w:rFonts w:ascii="Arial" w:hAnsi="Arial" w:cs="Arial"/>
          <w:sz w:val="24"/>
          <w:szCs w:val="24"/>
        </w:rPr>
      </w:pPr>
      <w:r w:rsidRPr="00A701A5">
        <w:rPr>
          <w:rFonts w:ascii="Arial" w:hAnsi="Arial" w:cs="Arial"/>
          <w:sz w:val="24"/>
          <w:szCs w:val="24"/>
        </w:rPr>
        <w:t xml:space="preserve">Family Support, (2020). </w:t>
      </w:r>
      <w:r w:rsidRPr="00A701A5">
        <w:rPr>
          <w:rFonts w:ascii="Arial" w:hAnsi="Arial" w:cs="Arial"/>
          <w:i/>
          <w:iCs/>
          <w:sz w:val="24"/>
          <w:szCs w:val="24"/>
        </w:rPr>
        <w:t>What is the role of a health visitor</w:t>
      </w:r>
      <w:r w:rsidRPr="00A701A5">
        <w:rPr>
          <w:rFonts w:ascii="Arial" w:hAnsi="Arial" w:cs="Arial"/>
          <w:sz w:val="24"/>
          <w:szCs w:val="24"/>
        </w:rPr>
        <w:t xml:space="preserve">? Available at: </w:t>
      </w:r>
      <w:hyperlink r:id="rId14" w:history="1">
        <w:r w:rsidRPr="00A701A5">
          <w:rPr>
            <w:rStyle w:val="Hyperlink"/>
            <w:rFonts w:ascii="Arial" w:hAnsi="Arial" w:cs="Arial"/>
            <w:sz w:val="24"/>
            <w:szCs w:val="24"/>
          </w:rPr>
          <w:t>https://www.familysupportni.gov.uk/Support/33/what-is-the-role-of-a-health-visitor</w:t>
        </w:r>
      </w:hyperlink>
      <w:r w:rsidRPr="00A701A5">
        <w:rPr>
          <w:rFonts w:ascii="Arial" w:hAnsi="Arial" w:cs="Arial"/>
          <w:sz w:val="24"/>
          <w:szCs w:val="24"/>
        </w:rPr>
        <w:t xml:space="preserve">  (Accessed 10</w:t>
      </w:r>
      <w:r w:rsidRPr="00A701A5">
        <w:rPr>
          <w:rFonts w:ascii="Arial" w:hAnsi="Arial" w:cs="Arial"/>
          <w:sz w:val="24"/>
          <w:szCs w:val="24"/>
          <w:vertAlign w:val="superscript"/>
        </w:rPr>
        <w:t>th</w:t>
      </w:r>
      <w:r w:rsidRPr="00A701A5">
        <w:rPr>
          <w:rFonts w:ascii="Arial" w:hAnsi="Arial" w:cs="Arial"/>
          <w:sz w:val="24"/>
          <w:szCs w:val="24"/>
        </w:rPr>
        <w:t xml:space="preserve"> April 2022). </w:t>
      </w:r>
    </w:p>
    <w:p w14:paraId="455B1879" w14:textId="77777777" w:rsidR="00D42FBE" w:rsidRPr="00A701A5" w:rsidRDefault="00D42FBE" w:rsidP="00A701A5">
      <w:pPr>
        <w:spacing w:line="360" w:lineRule="auto"/>
        <w:rPr>
          <w:rFonts w:ascii="Arial" w:hAnsi="Arial" w:cs="Arial"/>
          <w:sz w:val="24"/>
          <w:szCs w:val="24"/>
        </w:rPr>
      </w:pPr>
    </w:p>
    <w:p w14:paraId="52C6B059" w14:textId="77777777" w:rsidR="00D42FBE" w:rsidRPr="00A701A5" w:rsidRDefault="00D42FBE" w:rsidP="00A701A5">
      <w:pPr>
        <w:spacing w:after="570" w:line="360" w:lineRule="auto"/>
        <w:rPr>
          <w:rFonts w:ascii="Arial" w:hAnsi="Arial" w:cs="Arial"/>
          <w:sz w:val="24"/>
          <w:szCs w:val="24"/>
        </w:rPr>
      </w:pPr>
      <w:r w:rsidRPr="00A701A5">
        <w:rPr>
          <w:rFonts w:ascii="Arial" w:hAnsi="Arial" w:cs="Arial"/>
          <w:sz w:val="24"/>
          <w:szCs w:val="24"/>
        </w:rPr>
        <w:t xml:space="preserve">Fauerbach, T. (2014). </w:t>
      </w:r>
      <w:r w:rsidRPr="00A701A5">
        <w:rPr>
          <w:rFonts w:ascii="Arial" w:hAnsi="Arial" w:cs="Arial"/>
          <w:i/>
          <w:iCs/>
          <w:sz w:val="24"/>
          <w:szCs w:val="24"/>
        </w:rPr>
        <w:t>Leadership vs Management success Lies in Knowing the Difference</w:t>
      </w:r>
      <w:r w:rsidRPr="00A701A5">
        <w:rPr>
          <w:rFonts w:ascii="Arial" w:hAnsi="Arial" w:cs="Arial"/>
          <w:sz w:val="24"/>
          <w:szCs w:val="24"/>
        </w:rPr>
        <w:t xml:space="preserve">. Available at: </w:t>
      </w:r>
      <w:hyperlink r:id="rId15" w:history="1">
        <w:r w:rsidRPr="00A701A5">
          <w:rPr>
            <w:rStyle w:val="Hyperlink"/>
            <w:rFonts w:ascii="Arial" w:hAnsi="Arial" w:cs="Arial"/>
            <w:color w:val="auto"/>
            <w:sz w:val="24"/>
            <w:szCs w:val="24"/>
          </w:rPr>
          <w:t>https://chiefexecutive.net/leadership-vs-management-success-knowing-difference/</w:t>
        </w:r>
      </w:hyperlink>
      <w:r w:rsidRPr="00A701A5">
        <w:rPr>
          <w:rFonts w:ascii="Arial" w:hAnsi="Arial" w:cs="Arial"/>
          <w:sz w:val="24"/>
          <w:szCs w:val="24"/>
        </w:rPr>
        <w:t xml:space="preserve">  (Accessed 10</w:t>
      </w:r>
      <w:r w:rsidRPr="00A701A5">
        <w:rPr>
          <w:rFonts w:ascii="Arial" w:hAnsi="Arial" w:cs="Arial"/>
          <w:sz w:val="24"/>
          <w:szCs w:val="24"/>
          <w:vertAlign w:val="superscript"/>
        </w:rPr>
        <w:t>th</w:t>
      </w:r>
      <w:r w:rsidRPr="00A701A5">
        <w:rPr>
          <w:rFonts w:ascii="Arial" w:hAnsi="Arial" w:cs="Arial"/>
          <w:sz w:val="24"/>
          <w:szCs w:val="24"/>
        </w:rPr>
        <w:t xml:space="preserve"> April 2022).</w:t>
      </w:r>
    </w:p>
    <w:p w14:paraId="2B6830BB" w14:textId="77777777" w:rsidR="00D42FBE" w:rsidRPr="00A701A5" w:rsidRDefault="00D42FBE" w:rsidP="00A701A5">
      <w:pPr>
        <w:spacing w:after="570" w:line="360" w:lineRule="auto"/>
        <w:rPr>
          <w:rFonts w:ascii="Arial" w:hAnsi="Arial" w:cs="Arial"/>
          <w:sz w:val="24"/>
          <w:szCs w:val="24"/>
        </w:rPr>
      </w:pPr>
      <w:r w:rsidRPr="00A701A5">
        <w:rPr>
          <w:rFonts w:ascii="Arial" w:hAnsi="Arial" w:cs="Arial"/>
          <w:sz w:val="24"/>
          <w:szCs w:val="24"/>
        </w:rPr>
        <w:t xml:space="preserve">Godar, R. (2019). </w:t>
      </w:r>
      <w:r w:rsidRPr="00A701A5">
        <w:rPr>
          <w:rFonts w:ascii="Arial" w:hAnsi="Arial" w:cs="Arial"/>
          <w:i/>
          <w:iCs/>
          <w:sz w:val="24"/>
          <w:szCs w:val="24"/>
        </w:rPr>
        <w:t>Evidence in the Commissioning Process: Insights from Focus Groups with Local Authority Commissioners</w:t>
      </w:r>
      <w:r w:rsidRPr="00A701A5">
        <w:rPr>
          <w:rFonts w:ascii="Arial" w:hAnsi="Arial" w:cs="Arial"/>
          <w:sz w:val="24"/>
          <w:szCs w:val="24"/>
        </w:rPr>
        <w:t xml:space="preserve">. Available at: </w:t>
      </w:r>
      <w:hyperlink r:id="rId16" w:history="1">
        <w:r w:rsidRPr="00A701A5">
          <w:rPr>
            <w:rStyle w:val="Hyperlink"/>
            <w:rFonts w:ascii="Arial" w:hAnsi="Arial" w:cs="Arial"/>
            <w:sz w:val="24"/>
            <w:szCs w:val="24"/>
          </w:rPr>
          <w:t>https://www.researchinpractice.org.uk/children/publications/2019/may/evidence-in-the-commissioning-process-insights-from-focus-groups-with-local-authority-commissioners-2019/</w:t>
        </w:r>
      </w:hyperlink>
      <w:r w:rsidRPr="00A701A5">
        <w:rPr>
          <w:rFonts w:ascii="Arial" w:hAnsi="Arial" w:cs="Arial"/>
          <w:sz w:val="24"/>
          <w:szCs w:val="24"/>
        </w:rPr>
        <w:t xml:space="preserve">  (Accessed 13</w:t>
      </w:r>
      <w:r w:rsidRPr="00A701A5">
        <w:rPr>
          <w:rFonts w:ascii="Arial" w:hAnsi="Arial" w:cs="Arial"/>
          <w:sz w:val="24"/>
          <w:szCs w:val="24"/>
          <w:vertAlign w:val="superscript"/>
        </w:rPr>
        <w:t>th</w:t>
      </w:r>
      <w:r w:rsidRPr="00A701A5">
        <w:rPr>
          <w:rFonts w:ascii="Arial" w:hAnsi="Arial" w:cs="Arial"/>
          <w:sz w:val="24"/>
          <w:szCs w:val="24"/>
        </w:rPr>
        <w:t xml:space="preserve"> April 2022). </w:t>
      </w:r>
    </w:p>
    <w:p w14:paraId="57224D13" w14:textId="77777777" w:rsidR="00D42FBE" w:rsidRPr="00A701A5" w:rsidRDefault="00D42FBE" w:rsidP="00A701A5">
      <w:pPr>
        <w:spacing w:after="570" w:line="360" w:lineRule="auto"/>
        <w:rPr>
          <w:rFonts w:ascii="Arial" w:hAnsi="Arial" w:cs="Arial"/>
          <w:sz w:val="24"/>
          <w:szCs w:val="24"/>
        </w:rPr>
      </w:pPr>
      <w:r w:rsidRPr="00A701A5">
        <w:rPr>
          <w:rFonts w:ascii="Arial" w:hAnsi="Arial" w:cs="Arial"/>
          <w:sz w:val="24"/>
          <w:szCs w:val="24"/>
        </w:rPr>
        <w:lastRenderedPageBreak/>
        <w:t xml:space="preserve">Goodall, J. Vorhaus, J. Carpentieri, J. Brooks, G. Akerman, R. Harris, A. (2010). </w:t>
      </w:r>
      <w:r w:rsidRPr="00A701A5">
        <w:rPr>
          <w:rFonts w:ascii="Arial" w:hAnsi="Arial" w:cs="Arial"/>
          <w:i/>
          <w:iCs/>
          <w:sz w:val="24"/>
          <w:szCs w:val="24"/>
        </w:rPr>
        <w:t>Review of Best Practice in Parental Engagement</w:t>
      </w:r>
      <w:r w:rsidRPr="00A701A5">
        <w:rPr>
          <w:rFonts w:ascii="Arial" w:hAnsi="Arial" w:cs="Arial"/>
          <w:sz w:val="24"/>
          <w:szCs w:val="24"/>
        </w:rPr>
        <w:t xml:space="preserve">. Available at: </w:t>
      </w:r>
      <w:hyperlink r:id="rId17" w:history="1">
        <w:r w:rsidRPr="00A701A5">
          <w:rPr>
            <w:rStyle w:val="Hyperlink"/>
            <w:rFonts w:ascii="Arial" w:hAnsi="Arial" w:cs="Arial"/>
            <w:sz w:val="24"/>
            <w:szCs w:val="24"/>
          </w:rPr>
          <w:t>https://assets.publishing.service.gov.uk/government/uploads/system/uploads/attachment_data/file/182508/DFE-RR156.pdf</w:t>
        </w:r>
      </w:hyperlink>
      <w:r w:rsidRPr="00A701A5">
        <w:rPr>
          <w:rFonts w:ascii="Arial" w:hAnsi="Arial" w:cs="Arial"/>
          <w:sz w:val="24"/>
          <w:szCs w:val="24"/>
        </w:rPr>
        <w:t xml:space="preserve">  (Accessed 10</w:t>
      </w:r>
      <w:r w:rsidRPr="00A701A5">
        <w:rPr>
          <w:rFonts w:ascii="Arial" w:hAnsi="Arial" w:cs="Arial"/>
          <w:sz w:val="24"/>
          <w:szCs w:val="24"/>
          <w:vertAlign w:val="superscript"/>
        </w:rPr>
        <w:t>th</w:t>
      </w:r>
      <w:r w:rsidRPr="00A701A5">
        <w:rPr>
          <w:rFonts w:ascii="Arial" w:hAnsi="Arial" w:cs="Arial"/>
          <w:sz w:val="24"/>
          <w:szCs w:val="24"/>
        </w:rPr>
        <w:t xml:space="preserve"> April 2022).</w:t>
      </w:r>
    </w:p>
    <w:p w14:paraId="59F3B542" w14:textId="77777777" w:rsidR="00D42FBE" w:rsidRPr="00A701A5" w:rsidRDefault="00D42FBE" w:rsidP="00A701A5">
      <w:pPr>
        <w:spacing w:after="570" w:line="360" w:lineRule="auto"/>
        <w:rPr>
          <w:rFonts w:ascii="Arial" w:hAnsi="Arial" w:cs="Arial"/>
          <w:sz w:val="24"/>
          <w:szCs w:val="24"/>
        </w:rPr>
      </w:pPr>
      <w:r w:rsidRPr="00A701A5">
        <w:rPr>
          <w:rFonts w:ascii="Arial" w:hAnsi="Arial" w:cs="Arial"/>
          <w:sz w:val="24"/>
          <w:szCs w:val="24"/>
        </w:rPr>
        <w:t xml:space="preserve">Gov.UK, (2014). </w:t>
      </w:r>
      <w:r w:rsidRPr="00A701A5">
        <w:rPr>
          <w:rFonts w:ascii="Arial" w:hAnsi="Arial" w:cs="Arial"/>
          <w:i/>
          <w:iCs/>
          <w:sz w:val="24"/>
          <w:szCs w:val="24"/>
        </w:rPr>
        <w:t>Care and Support Statutory Guidance</w:t>
      </w:r>
      <w:r w:rsidRPr="00A701A5">
        <w:rPr>
          <w:rFonts w:ascii="Arial" w:hAnsi="Arial" w:cs="Arial"/>
          <w:sz w:val="24"/>
          <w:szCs w:val="24"/>
        </w:rPr>
        <w:t xml:space="preserve">. Available at: </w:t>
      </w:r>
      <w:hyperlink r:id="rId18" w:history="1">
        <w:r w:rsidRPr="00A701A5">
          <w:rPr>
            <w:rStyle w:val="Hyperlink"/>
            <w:rFonts w:ascii="Arial" w:hAnsi="Arial" w:cs="Arial"/>
            <w:sz w:val="24"/>
            <w:szCs w:val="24"/>
          </w:rPr>
          <w:t>https://assets.publishing.service.gov.uk/government/uploads/system/uploads/attachment_data/file/315993/Care-Act-Guidance.pdf</w:t>
        </w:r>
      </w:hyperlink>
      <w:r w:rsidRPr="00A701A5">
        <w:rPr>
          <w:rFonts w:ascii="Arial" w:hAnsi="Arial" w:cs="Arial"/>
          <w:sz w:val="24"/>
          <w:szCs w:val="24"/>
        </w:rPr>
        <w:t xml:space="preserve">  (Accessed 12</w:t>
      </w:r>
      <w:r w:rsidRPr="00A701A5">
        <w:rPr>
          <w:rFonts w:ascii="Arial" w:hAnsi="Arial" w:cs="Arial"/>
          <w:sz w:val="24"/>
          <w:szCs w:val="24"/>
          <w:vertAlign w:val="superscript"/>
        </w:rPr>
        <w:t>th</w:t>
      </w:r>
      <w:r w:rsidRPr="00A701A5">
        <w:rPr>
          <w:rFonts w:ascii="Arial" w:hAnsi="Arial" w:cs="Arial"/>
          <w:sz w:val="24"/>
          <w:szCs w:val="24"/>
        </w:rPr>
        <w:t xml:space="preserve"> April 2022).</w:t>
      </w:r>
    </w:p>
    <w:p w14:paraId="757D7945" w14:textId="77777777" w:rsidR="00D42FBE" w:rsidRPr="00A701A5" w:rsidRDefault="00D42FBE" w:rsidP="00A701A5">
      <w:pPr>
        <w:spacing w:after="570" w:line="360" w:lineRule="auto"/>
        <w:rPr>
          <w:rFonts w:ascii="Arial" w:hAnsi="Arial" w:cs="Arial"/>
          <w:sz w:val="24"/>
          <w:szCs w:val="24"/>
        </w:rPr>
      </w:pPr>
      <w:r w:rsidRPr="00A701A5">
        <w:rPr>
          <w:rFonts w:ascii="Arial" w:hAnsi="Arial" w:cs="Arial"/>
          <w:sz w:val="24"/>
          <w:szCs w:val="24"/>
        </w:rPr>
        <w:t xml:space="preserve">GOV.UK, (2019). </w:t>
      </w:r>
      <w:r w:rsidRPr="00A701A5">
        <w:rPr>
          <w:rFonts w:ascii="Arial" w:hAnsi="Arial" w:cs="Arial"/>
          <w:i/>
          <w:iCs/>
          <w:sz w:val="24"/>
          <w:szCs w:val="24"/>
        </w:rPr>
        <w:t>Children and Young People</w:t>
      </w:r>
      <w:r w:rsidRPr="00A701A5">
        <w:rPr>
          <w:rFonts w:ascii="Arial" w:hAnsi="Arial" w:cs="Arial"/>
          <w:sz w:val="24"/>
          <w:szCs w:val="24"/>
        </w:rPr>
        <w:t xml:space="preserve">. Available at: </w:t>
      </w:r>
      <w:hyperlink r:id="rId19" w:history="1">
        <w:r w:rsidRPr="00A701A5">
          <w:rPr>
            <w:rStyle w:val="Hyperlink"/>
            <w:rFonts w:ascii="Arial" w:hAnsi="Arial" w:cs="Arial"/>
            <w:sz w:val="24"/>
            <w:szCs w:val="24"/>
          </w:rPr>
          <w:t>https://www.gov.uk/government/publications/better-mental-health-jsna-toolkit/5-children-and-young-people</w:t>
        </w:r>
      </w:hyperlink>
      <w:r w:rsidRPr="00A701A5">
        <w:rPr>
          <w:rFonts w:ascii="Arial" w:hAnsi="Arial" w:cs="Arial"/>
          <w:sz w:val="24"/>
          <w:szCs w:val="24"/>
        </w:rPr>
        <w:t xml:space="preserve">  (Accessed 13</w:t>
      </w:r>
      <w:r w:rsidRPr="00A701A5">
        <w:rPr>
          <w:rFonts w:ascii="Arial" w:hAnsi="Arial" w:cs="Arial"/>
          <w:sz w:val="24"/>
          <w:szCs w:val="24"/>
          <w:vertAlign w:val="superscript"/>
        </w:rPr>
        <w:t>th</w:t>
      </w:r>
      <w:r w:rsidRPr="00A701A5">
        <w:rPr>
          <w:rFonts w:ascii="Arial" w:hAnsi="Arial" w:cs="Arial"/>
          <w:sz w:val="24"/>
          <w:szCs w:val="24"/>
        </w:rPr>
        <w:t xml:space="preserve"> April 2022). </w:t>
      </w:r>
    </w:p>
    <w:p w14:paraId="69A2332A" w14:textId="77777777" w:rsidR="00D42FBE" w:rsidRPr="00A701A5" w:rsidRDefault="00D42FBE" w:rsidP="00A701A5">
      <w:pPr>
        <w:spacing w:after="570" w:line="360" w:lineRule="auto"/>
        <w:rPr>
          <w:rFonts w:ascii="Arial" w:hAnsi="Arial" w:cs="Arial"/>
          <w:sz w:val="24"/>
          <w:szCs w:val="24"/>
        </w:rPr>
      </w:pPr>
      <w:r w:rsidRPr="00A701A5">
        <w:rPr>
          <w:rFonts w:ascii="Arial" w:hAnsi="Arial" w:cs="Arial"/>
          <w:sz w:val="24"/>
          <w:szCs w:val="24"/>
        </w:rPr>
        <w:t xml:space="preserve">GOV.UK, (2021). </w:t>
      </w:r>
      <w:r w:rsidRPr="00A701A5">
        <w:rPr>
          <w:rFonts w:ascii="Arial" w:hAnsi="Arial" w:cs="Arial"/>
          <w:i/>
          <w:iCs/>
          <w:sz w:val="24"/>
          <w:szCs w:val="24"/>
        </w:rPr>
        <w:t>Children’s Act 1989 guidance and regulations volume 2: care planning, placement and case review</w:t>
      </w:r>
      <w:r w:rsidRPr="00A701A5">
        <w:rPr>
          <w:rFonts w:ascii="Arial" w:hAnsi="Arial" w:cs="Arial"/>
          <w:sz w:val="24"/>
          <w:szCs w:val="24"/>
        </w:rPr>
        <w:t xml:space="preserve">. Available at: </w:t>
      </w:r>
      <w:hyperlink r:id="rId20" w:history="1">
        <w:r w:rsidRPr="00A701A5">
          <w:rPr>
            <w:rStyle w:val="Hyperlink"/>
            <w:rFonts w:ascii="Arial" w:hAnsi="Arial" w:cs="Arial"/>
            <w:sz w:val="24"/>
            <w:szCs w:val="24"/>
          </w:rPr>
          <w:t>https://www.gov.uk/government/publications/children-act-1989-care-planning-placement-and-case-review</w:t>
        </w:r>
      </w:hyperlink>
      <w:r w:rsidRPr="00A701A5">
        <w:rPr>
          <w:rFonts w:ascii="Arial" w:hAnsi="Arial" w:cs="Arial"/>
          <w:sz w:val="24"/>
          <w:szCs w:val="24"/>
        </w:rPr>
        <w:t xml:space="preserve">  (Accessed 13</w:t>
      </w:r>
      <w:r w:rsidRPr="00A701A5">
        <w:rPr>
          <w:rFonts w:ascii="Arial" w:hAnsi="Arial" w:cs="Arial"/>
          <w:sz w:val="24"/>
          <w:szCs w:val="24"/>
          <w:vertAlign w:val="superscript"/>
        </w:rPr>
        <w:t>th</w:t>
      </w:r>
      <w:r w:rsidRPr="00A701A5">
        <w:rPr>
          <w:rFonts w:ascii="Arial" w:hAnsi="Arial" w:cs="Arial"/>
          <w:sz w:val="24"/>
          <w:szCs w:val="24"/>
        </w:rPr>
        <w:t xml:space="preserve"> April 2022). </w:t>
      </w:r>
    </w:p>
    <w:p w14:paraId="0E91D011" w14:textId="77777777" w:rsidR="00D42FBE" w:rsidRPr="00A701A5" w:rsidRDefault="00D42FBE" w:rsidP="00A701A5">
      <w:pPr>
        <w:spacing w:after="570" w:line="360" w:lineRule="auto"/>
        <w:rPr>
          <w:rFonts w:ascii="Arial" w:hAnsi="Arial" w:cs="Arial"/>
          <w:sz w:val="24"/>
          <w:szCs w:val="24"/>
        </w:rPr>
      </w:pPr>
      <w:r w:rsidRPr="00A701A5">
        <w:rPr>
          <w:rFonts w:ascii="Arial" w:hAnsi="Arial" w:cs="Arial"/>
          <w:sz w:val="24"/>
          <w:szCs w:val="24"/>
        </w:rPr>
        <w:t xml:space="preserve">Gov.uk, (2022). </w:t>
      </w:r>
      <w:r w:rsidRPr="00A701A5">
        <w:rPr>
          <w:rFonts w:ascii="Arial" w:hAnsi="Arial" w:cs="Arial"/>
          <w:i/>
          <w:iCs/>
          <w:sz w:val="24"/>
          <w:szCs w:val="24"/>
        </w:rPr>
        <w:t>People at the Heart of Care</w:t>
      </w:r>
      <w:r w:rsidRPr="00A701A5">
        <w:rPr>
          <w:rFonts w:ascii="Arial" w:hAnsi="Arial" w:cs="Arial"/>
          <w:sz w:val="24"/>
          <w:szCs w:val="24"/>
        </w:rPr>
        <w:t xml:space="preserve">. Available at: </w:t>
      </w:r>
      <w:hyperlink r:id="rId21" w:history="1">
        <w:r w:rsidRPr="00A701A5">
          <w:rPr>
            <w:rStyle w:val="Hyperlink"/>
            <w:rFonts w:ascii="Arial" w:hAnsi="Arial" w:cs="Arial"/>
            <w:sz w:val="24"/>
            <w:szCs w:val="24"/>
          </w:rPr>
          <w:t>https://www.gov.uk/government/publications/people-at-the-heart-of-care-adult-social-care-reform-white-paper/people-at-the-heart-of-care-adult-social-care-reform</w:t>
        </w:r>
      </w:hyperlink>
      <w:r w:rsidRPr="00A701A5">
        <w:rPr>
          <w:rFonts w:ascii="Arial" w:hAnsi="Arial" w:cs="Arial"/>
          <w:sz w:val="24"/>
          <w:szCs w:val="24"/>
        </w:rPr>
        <w:t xml:space="preserve">  (Accessed 9</w:t>
      </w:r>
      <w:r w:rsidRPr="00A701A5">
        <w:rPr>
          <w:rFonts w:ascii="Arial" w:hAnsi="Arial" w:cs="Arial"/>
          <w:sz w:val="24"/>
          <w:szCs w:val="24"/>
          <w:vertAlign w:val="superscript"/>
        </w:rPr>
        <w:t>th</w:t>
      </w:r>
      <w:r w:rsidRPr="00A701A5">
        <w:rPr>
          <w:rFonts w:ascii="Arial" w:hAnsi="Arial" w:cs="Arial"/>
          <w:sz w:val="24"/>
          <w:szCs w:val="24"/>
        </w:rPr>
        <w:t xml:space="preserve"> April 2022). </w:t>
      </w:r>
    </w:p>
    <w:p w14:paraId="0AE7CEAE" w14:textId="77777777" w:rsidR="00D42FBE" w:rsidRPr="00A701A5" w:rsidRDefault="00D42FBE" w:rsidP="00A701A5">
      <w:pPr>
        <w:spacing w:after="570" w:line="360" w:lineRule="auto"/>
        <w:rPr>
          <w:rFonts w:ascii="Arial" w:hAnsi="Arial" w:cs="Arial"/>
          <w:sz w:val="24"/>
          <w:szCs w:val="24"/>
        </w:rPr>
      </w:pPr>
      <w:r w:rsidRPr="00A701A5">
        <w:rPr>
          <w:rFonts w:ascii="Arial" w:hAnsi="Arial" w:cs="Arial"/>
          <w:sz w:val="24"/>
          <w:szCs w:val="24"/>
        </w:rPr>
        <w:t xml:space="preserve">GOV.UK, (2013). </w:t>
      </w:r>
      <w:r w:rsidRPr="00A701A5">
        <w:rPr>
          <w:rFonts w:ascii="Arial" w:hAnsi="Arial" w:cs="Arial"/>
          <w:i/>
          <w:iCs/>
          <w:sz w:val="24"/>
          <w:szCs w:val="24"/>
        </w:rPr>
        <w:t>Unseen Children</w:t>
      </w:r>
      <w:r w:rsidRPr="00A701A5">
        <w:rPr>
          <w:rFonts w:ascii="Arial" w:hAnsi="Arial" w:cs="Arial"/>
          <w:sz w:val="24"/>
          <w:szCs w:val="24"/>
        </w:rPr>
        <w:t xml:space="preserve">. Available at: </w:t>
      </w:r>
      <w:hyperlink r:id="rId22" w:history="1">
        <w:r w:rsidRPr="00A701A5">
          <w:rPr>
            <w:rStyle w:val="Hyperlink"/>
            <w:rFonts w:ascii="Arial" w:hAnsi="Arial" w:cs="Arial"/>
            <w:sz w:val="24"/>
            <w:szCs w:val="24"/>
          </w:rPr>
          <w:t>https://www.gov.uk/government/speeches/unseen-children</w:t>
        </w:r>
      </w:hyperlink>
      <w:r w:rsidRPr="00A701A5">
        <w:rPr>
          <w:rFonts w:ascii="Arial" w:hAnsi="Arial" w:cs="Arial"/>
          <w:sz w:val="24"/>
          <w:szCs w:val="24"/>
        </w:rPr>
        <w:t xml:space="preserve">  (Accessed 12</w:t>
      </w:r>
      <w:r w:rsidRPr="00A701A5">
        <w:rPr>
          <w:rFonts w:ascii="Arial" w:hAnsi="Arial" w:cs="Arial"/>
          <w:sz w:val="24"/>
          <w:szCs w:val="24"/>
          <w:vertAlign w:val="superscript"/>
        </w:rPr>
        <w:t>th</w:t>
      </w:r>
      <w:r w:rsidRPr="00A701A5">
        <w:rPr>
          <w:rFonts w:ascii="Arial" w:hAnsi="Arial" w:cs="Arial"/>
          <w:sz w:val="24"/>
          <w:szCs w:val="24"/>
        </w:rPr>
        <w:t xml:space="preserve"> April 2022).</w:t>
      </w:r>
    </w:p>
    <w:p w14:paraId="79F0AD05" w14:textId="77777777" w:rsidR="00D42FBE" w:rsidRPr="00A701A5" w:rsidRDefault="00D42FBE" w:rsidP="00A701A5">
      <w:pPr>
        <w:spacing w:line="360" w:lineRule="auto"/>
        <w:rPr>
          <w:rFonts w:ascii="Arial" w:hAnsi="Arial" w:cs="Arial"/>
          <w:noProof/>
          <w:sz w:val="24"/>
          <w:szCs w:val="24"/>
        </w:rPr>
      </w:pPr>
      <w:r w:rsidRPr="00A701A5">
        <w:rPr>
          <w:rFonts w:ascii="Arial" w:hAnsi="Arial" w:cs="Arial"/>
          <w:noProof/>
          <w:sz w:val="24"/>
          <w:szCs w:val="24"/>
        </w:rPr>
        <w:t xml:space="preserve">Gov. Wales, (2011). </w:t>
      </w:r>
      <w:r w:rsidRPr="00A701A5">
        <w:rPr>
          <w:rFonts w:ascii="Arial" w:hAnsi="Arial" w:cs="Arial"/>
          <w:i/>
          <w:iCs/>
          <w:noProof/>
          <w:sz w:val="24"/>
          <w:szCs w:val="24"/>
        </w:rPr>
        <w:t>A New Approach to Child Poverty</w:t>
      </w:r>
      <w:r w:rsidRPr="00A701A5">
        <w:rPr>
          <w:rFonts w:ascii="Arial" w:hAnsi="Arial" w:cs="Arial"/>
          <w:noProof/>
          <w:sz w:val="24"/>
          <w:szCs w:val="24"/>
        </w:rPr>
        <w:t xml:space="preserve">. A New Approach to Child Poverty: Tackling the Causes of Disadvantage and Transforming Families Lives. Availble at: </w:t>
      </w:r>
      <w:hyperlink r:id="rId23" w:history="1">
        <w:r w:rsidRPr="00A701A5">
          <w:rPr>
            <w:rStyle w:val="Hyperlink"/>
            <w:rFonts w:ascii="Arial" w:hAnsi="Arial" w:cs="Arial"/>
            <w:noProof/>
            <w:sz w:val="24"/>
            <w:szCs w:val="24"/>
          </w:rPr>
          <w:t>https://assets.publishing.service.gov.uk/government/uploads/system/uploads/attachment_data/file/177031/CM-8061.pdf</w:t>
        </w:r>
      </w:hyperlink>
      <w:r w:rsidRPr="00A701A5">
        <w:rPr>
          <w:rFonts w:ascii="Arial" w:hAnsi="Arial" w:cs="Arial"/>
          <w:noProof/>
          <w:sz w:val="24"/>
          <w:szCs w:val="24"/>
        </w:rPr>
        <w:t xml:space="preserve">  (Accessed 7</w:t>
      </w:r>
      <w:r w:rsidRPr="00A701A5">
        <w:rPr>
          <w:rFonts w:ascii="Arial" w:hAnsi="Arial" w:cs="Arial"/>
          <w:noProof/>
          <w:sz w:val="24"/>
          <w:szCs w:val="24"/>
          <w:vertAlign w:val="superscript"/>
        </w:rPr>
        <w:t>th</w:t>
      </w:r>
      <w:r w:rsidRPr="00A701A5">
        <w:rPr>
          <w:rFonts w:ascii="Arial" w:hAnsi="Arial" w:cs="Arial"/>
          <w:noProof/>
          <w:sz w:val="24"/>
          <w:szCs w:val="24"/>
        </w:rPr>
        <w:t xml:space="preserve"> April 2022).</w:t>
      </w:r>
    </w:p>
    <w:p w14:paraId="212A816B" w14:textId="77777777" w:rsidR="00D42FBE" w:rsidRPr="00A701A5" w:rsidRDefault="00D42FBE" w:rsidP="00A701A5">
      <w:pPr>
        <w:spacing w:line="360" w:lineRule="auto"/>
        <w:rPr>
          <w:rFonts w:ascii="Arial" w:hAnsi="Arial" w:cs="Arial"/>
          <w:noProof/>
          <w:sz w:val="24"/>
          <w:szCs w:val="24"/>
        </w:rPr>
      </w:pPr>
    </w:p>
    <w:p w14:paraId="76B3AF39" w14:textId="77777777" w:rsidR="00D42FBE" w:rsidRPr="00A701A5" w:rsidRDefault="00D42FBE" w:rsidP="00A701A5">
      <w:pPr>
        <w:spacing w:line="360" w:lineRule="auto"/>
        <w:rPr>
          <w:rFonts w:ascii="Arial" w:hAnsi="Arial" w:cs="Arial"/>
          <w:noProof/>
          <w:sz w:val="24"/>
          <w:szCs w:val="24"/>
        </w:rPr>
      </w:pPr>
      <w:r w:rsidRPr="00A701A5">
        <w:rPr>
          <w:rFonts w:ascii="Arial" w:hAnsi="Arial" w:cs="Arial"/>
          <w:noProof/>
          <w:sz w:val="24"/>
          <w:szCs w:val="24"/>
        </w:rPr>
        <w:t xml:space="preserve">Gov.Wales, (2018). </w:t>
      </w:r>
      <w:r w:rsidRPr="00A701A5">
        <w:rPr>
          <w:rFonts w:ascii="Arial" w:hAnsi="Arial" w:cs="Arial"/>
          <w:i/>
          <w:iCs/>
          <w:noProof/>
          <w:sz w:val="24"/>
          <w:szCs w:val="24"/>
        </w:rPr>
        <w:t>Childrens Rights in Wales</w:t>
      </w:r>
      <w:r w:rsidRPr="00A701A5">
        <w:rPr>
          <w:rFonts w:ascii="Arial" w:hAnsi="Arial" w:cs="Arial"/>
          <w:noProof/>
          <w:sz w:val="24"/>
          <w:szCs w:val="24"/>
        </w:rPr>
        <w:t xml:space="preserve">. Avalible at: </w:t>
      </w:r>
      <w:hyperlink r:id="rId24" w:history="1">
        <w:r w:rsidRPr="00A701A5">
          <w:rPr>
            <w:rStyle w:val="Hyperlink"/>
            <w:rFonts w:ascii="Arial" w:hAnsi="Arial" w:cs="Arial"/>
            <w:noProof/>
            <w:sz w:val="24"/>
            <w:szCs w:val="24"/>
          </w:rPr>
          <w:t>https://gov.wales/childrens-rights-in-wales</w:t>
        </w:r>
      </w:hyperlink>
      <w:r w:rsidRPr="00A701A5">
        <w:rPr>
          <w:rFonts w:ascii="Arial" w:hAnsi="Arial" w:cs="Arial"/>
          <w:noProof/>
          <w:sz w:val="24"/>
          <w:szCs w:val="24"/>
        </w:rPr>
        <w:t xml:space="preserve">  (Accessed 10</w:t>
      </w:r>
      <w:r w:rsidRPr="00A701A5">
        <w:rPr>
          <w:rFonts w:ascii="Arial" w:hAnsi="Arial" w:cs="Arial"/>
          <w:noProof/>
          <w:sz w:val="24"/>
          <w:szCs w:val="24"/>
          <w:vertAlign w:val="superscript"/>
        </w:rPr>
        <w:t>th</w:t>
      </w:r>
      <w:r w:rsidRPr="00A701A5">
        <w:rPr>
          <w:rFonts w:ascii="Arial" w:hAnsi="Arial" w:cs="Arial"/>
          <w:noProof/>
          <w:sz w:val="24"/>
          <w:szCs w:val="24"/>
        </w:rPr>
        <w:t xml:space="preserve"> April 2022).</w:t>
      </w:r>
    </w:p>
    <w:p w14:paraId="6656173D" w14:textId="77777777" w:rsidR="00D42FBE" w:rsidRPr="00A701A5" w:rsidRDefault="00D42FBE" w:rsidP="00A701A5">
      <w:pPr>
        <w:spacing w:line="360" w:lineRule="auto"/>
        <w:rPr>
          <w:rFonts w:ascii="Arial" w:hAnsi="Arial" w:cs="Arial"/>
          <w:noProof/>
          <w:sz w:val="24"/>
          <w:szCs w:val="24"/>
        </w:rPr>
      </w:pPr>
    </w:p>
    <w:p w14:paraId="0FC670FB" w14:textId="77777777" w:rsidR="00D42FBE" w:rsidRPr="00A701A5" w:rsidRDefault="00D42FBE" w:rsidP="00A701A5">
      <w:pPr>
        <w:spacing w:line="360" w:lineRule="auto"/>
        <w:rPr>
          <w:rFonts w:ascii="Arial" w:hAnsi="Arial" w:cs="Arial"/>
          <w:noProof/>
          <w:sz w:val="24"/>
          <w:szCs w:val="24"/>
        </w:rPr>
      </w:pPr>
      <w:r w:rsidRPr="00A701A5">
        <w:rPr>
          <w:rFonts w:ascii="Arial" w:hAnsi="Arial" w:cs="Arial"/>
          <w:noProof/>
          <w:sz w:val="24"/>
          <w:szCs w:val="24"/>
        </w:rPr>
        <w:t xml:space="preserve">Gov.Wales, (2008). </w:t>
      </w:r>
      <w:r w:rsidRPr="00A701A5">
        <w:rPr>
          <w:rFonts w:ascii="Arial" w:hAnsi="Arial" w:cs="Arial"/>
          <w:i/>
          <w:iCs/>
          <w:noProof/>
          <w:sz w:val="24"/>
          <w:szCs w:val="24"/>
        </w:rPr>
        <w:t>Choices and Barriers Faced by Loan Parents in Accessing Employment and Learning</w:t>
      </w:r>
      <w:r w:rsidRPr="00A701A5">
        <w:rPr>
          <w:rFonts w:ascii="Arial" w:hAnsi="Arial" w:cs="Arial"/>
          <w:noProof/>
          <w:sz w:val="24"/>
          <w:szCs w:val="24"/>
        </w:rPr>
        <w:t>. Avaible at:</w:t>
      </w:r>
      <w:r w:rsidRPr="00A701A5">
        <w:rPr>
          <w:rFonts w:ascii="Arial" w:hAnsi="Arial" w:cs="Arial"/>
          <w:sz w:val="24"/>
          <w:szCs w:val="24"/>
        </w:rPr>
        <w:t xml:space="preserve"> </w:t>
      </w:r>
      <w:hyperlink r:id="rId25" w:history="1">
        <w:r w:rsidRPr="00A701A5">
          <w:rPr>
            <w:rStyle w:val="Hyperlink"/>
            <w:rFonts w:ascii="Arial" w:hAnsi="Arial" w:cs="Arial"/>
            <w:noProof/>
            <w:sz w:val="24"/>
            <w:szCs w:val="24"/>
          </w:rPr>
          <w:t>https://gov.wales/sites/default/files/statistics-and-research/2018-12/100524-barriers-faced-lone-parents-accessing-employment-training-en.pdf</w:t>
        </w:r>
      </w:hyperlink>
      <w:r w:rsidRPr="00A701A5">
        <w:rPr>
          <w:rFonts w:ascii="Arial" w:hAnsi="Arial" w:cs="Arial"/>
          <w:noProof/>
          <w:sz w:val="24"/>
          <w:szCs w:val="24"/>
        </w:rPr>
        <w:t xml:space="preserve">  ( Accessed 9</w:t>
      </w:r>
      <w:r w:rsidRPr="00A701A5">
        <w:rPr>
          <w:rFonts w:ascii="Arial" w:hAnsi="Arial" w:cs="Arial"/>
          <w:noProof/>
          <w:sz w:val="24"/>
          <w:szCs w:val="24"/>
          <w:vertAlign w:val="superscript"/>
        </w:rPr>
        <w:t>th</w:t>
      </w:r>
      <w:r w:rsidRPr="00A701A5">
        <w:rPr>
          <w:rFonts w:ascii="Arial" w:hAnsi="Arial" w:cs="Arial"/>
          <w:noProof/>
          <w:sz w:val="24"/>
          <w:szCs w:val="24"/>
        </w:rPr>
        <w:t xml:space="preserve"> April 2022). </w:t>
      </w:r>
    </w:p>
    <w:p w14:paraId="4AE8FD4A" w14:textId="77777777" w:rsidR="00D42FBE" w:rsidRPr="00A701A5" w:rsidRDefault="00D42FBE" w:rsidP="00A701A5">
      <w:pPr>
        <w:spacing w:line="360" w:lineRule="auto"/>
        <w:rPr>
          <w:rFonts w:ascii="Arial" w:hAnsi="Arial" w:cs="Arial"/>
          <w:noProof/>
          <w:sz w:val="24"/>
          <w:szCs w:val="24"/>
        </w:rPr>
      </w:pPr>
    </w:p>
    <w:p w14:paraId="6749CAE2" w14:textId="77777777" w:rsidR="00D42FBE" w:rsidRPr="00A701A5" w:rsidRDefault="00D42FBE" w:rsidP="00A701A5">
      <w:pPr>
        <w:spacing w:line="360" w:lineRule="auto"/>
        <w:rPr>
          <w:rFonts w:ascii="Arial" w:hAnsi="Arial" w:cs="Arial"/>
          <w:sz w:val="24"/>
          <w:szCs w:val="24"/>
        </w:rPr>
      </w:pPr>
      <w:r w:rsidRPr="00A701A5">
        <w:rPr>
          <w:rFonts w:ascii="Arial" w:hAnsi="Arial" w:cs="Arial"/>
          <w:sz w:val="24"/>
          <w:szCs w:val="24"/>
        </w:rPr>
        <w:t xml:space="preserve">GOV.Wales, (2017). Family First Programme Guidance. Available at:  </w:t>
      </w:r>
      <w:hyperlink r:id="rId26" w:history="1">
        <w:r w:rsidRPr="00A701A5">
          <w:rPr>
            <w:rStyle w:val="Hyperlink"/>
            <w:rFonts w:ascii="Arial" w:hAnsi="Arial" w:cs="Arial"/>
            <w:sz w:val="24"/>
            <w:szCs w:val="24"/>
          </w:rPr>
          <w:t>https://gov.wales/sites/default/files/publications/2019-07/families-first-guidance-for-local-authorities_0.pdf</w:t>
        </w:r>
      </w:hyperlink>
      <w:r w:rsidRPr="00A701A5">
        <w:rPr>
          <w:rFonts w:ascii="Arial" w:hAnsi="Arial" w:cs="Arial"/>
          <w:sz w:val="24"/>
          <w:szCs w:val="24"/>
        </w:rPr>
        <w:t xml:space="preserve">  (Accessed 13</w:t>
      </w:r>
      <w:r w:rsidRPr="00A701A5">
        <w:rPr>
          <w:rFonts w:ascii="Arial" w:hAnsi="Arial" w:cs="Arial"/>
          <w:sz w:val="24"/>
          <w:szCs w:val="24"/>
          <w:vertAlign w:val="superscript"/>
        </w:rPr>
        <w:t>th</w:t>
      </w:r>
      <w:r w:rsidRPr="00A701A5">
        <w:rPr>
          <w:rFonts w:ascii="Arial" w:hAnsi="Arial" w:cs="Arial"/>
          <w:sz w:val="24"/>
          <w:szCs w:val="24"/>
        </w:rPr>
        <w:t xml:space="preserve"> April 2022). </w:t>
      </w:r>
    </w:p>
    <w:p w14:paraId="14F9397D" w14:textId="77777777" w:rsidR="00D42FBE" w:rsidRPr="00A701A5" w:rsidRDefault="00D42FBE" w:rsidP="00A701A5">
      <w:pPr>
        <w:spacing w:line="360" w:lineRule="auto"/>
        <w:rPr>
          <w:rFonts w:ascii="Arial" w:hAnsi="Arial" w:cs="Arial"/>
          <w:noProof/>
          <w:sz w:val="24"/>
          <w:szCs w:val="24"/>
        </w:rPr>
      </w:pPr>
    </w:p>
    <w:p w14:paraId="381F2DC7" w14:textId="77777777" w:rsidR="00D42FBE" w:rsidRPr="00A701A5" w:rsidRDefault="00D42FBE" w:rsidP="00A701A5">
      <w:pPr>
        <w:spacing w:line="360" w:lineRule="auto"/>
        <w:rPr>
          <w:rFonts w:ascii="Arial" w:hAnsi="Arial" w:cs="Arial"/>
          <w:noProof/>
          <w:sz w:val="24"/>
          <w:szCs w:val="24"/>
        </w:rPr>
      </w:pPr>
      <w:r w:rsidRPr="00A701A5">
        <w:rPr>
          <w:rFonts w:ascii="Arial" w:hAnsi="Arial" w:cs="Arial"/>
          <w:noProof/>
          <w:sz w:val="24"/>
          <w:szCs w:val="24"/>
        </w:rPr>
        <w:t>GOV.Wales, (2017). Flying Start-Annex Parenting Support Guidance. Avalible at:</w:t>
      </w:r>
      <w:r w:rsidRPr="00A701A5">
        <w:rPr>
          <w:rFonts w:ascii="Arial" w:hAnsi="Arial" w:cs="Arial"/>
          <w:sz w:val="24"/>
          <w:szCs w:val="24"/>
        </w:rPr>
        <w:t xml:space="preserve"> </w:t>
      </w:r>
      <w:hyperlink r:id="rId27" w:history="1">
        <w:r w:rsidRPr="00A701A5">
          <w:rPr>
            <w:rStyle w:val="Hyperlink"/>
            <w:rFonts w:ascii="Arial" w:hAnsi="Arial" w:cs="Arial"/>
            <w:noProof/>
            <w:sz w:val="24"/>
            <w:szCs w:val="24"/>
          </w:rPr>
          <w:t>https://gov.wales/sites/default/files/publications/2019-07/flying-start-parenting-support-guidance.pdf</w:t>
        </w:r>
      </w:hyperlink>
      <w:r w:rsidRPr="00A701A5">
        <w:rPr>
          <w:rFonts w:ascii="Arial" w:hAnsi="Arial" w:cs="Arial"/>
          <w:noProof/>
          <w:sz w:val="24"/>
          <w:szCs w:val="24"/>
        </w:rPr>
        <w:t xml:space="preserve">  (Accessed 12</w:t>
      </w:r>
      <w:r w:rsidRPr="00A701A5">
        <w:rPr>
          <w:rFonts w:ascii="Arial" w:hAnsi="Arial" w:cs="Arial"/>
          <w:noProof/>
          <w:sz w:val="24"/>
          <w:szCs w:val="24"/>
          <w:vertAlign w:val="superscript"/>
        </w:rPr>
        <w:t>th</w:t>
      </w:r>
      <w:r w:rsidRPr="00A701A5">
        <w:rPr>
          <w:rFonts w:ascii="Arial" w:hAnsi="Arial" w:cs="Arial"/>
          <w:noProof/>
          <w:sz w:val="24"/>
          <w:szCs w:val="24"/>
        </w:rPr>
        <w:t xml:space="preserve"> April 2022). </w:t>
      </w:r>
    </w:p>
    <w:p w14:paraId="1F2BFC11" w14:textId="77777777" w:rsidR="00D42FBE" w:rsidRPr="00A701A5" w:rsidRDefault="00D42FBE" w:rsidP="00A701A5">
      <w:pPr>
        <w:spacing w:line="360" w:lineRule="auto"/>
        <w:rPr>
          <w:rFonts w:ascii="Arial" w:hAnsi="Arial" w:cs="Arial"/>
          <w:noProof/>
          <w:sz w:val="24"/>
          <w:szCs w:val="24"/>
        </w:rPr>
      </w:pPr>
    </w:p>
    <w:p w14:paraId="7571EAAB" w14:textId="77777777" w:rsidR="00D42FBE" w:rsidRPr="00A701A5" w:rsidRDefault="00D42FBE" w:rsidP="00A701A5">
      <w:pPr>
        <w:spacing w:line="360" w:lineRule="auto"/>
        <w:rPr>
          <w:rFonts w:ascii="Arial" w:hAnsi="Arial" w:cs="Arial"/>
          <w:noProof/>
          <w:sz w:val="24"/>
          <w:szCs w:val="24"/>
        </w:rPr>
      </w:pPr>
      <w:r w:rsidRPr="00A701A5">
        <w:rPr>
          <w:rFonts w:ascii="Arial" w:hAnsi="Arial" w:cs="Arial"/>
          <w:noProof/>
          <w:sz w:val="24"/>
          <w:szCs w:val="24"/>
        </w:rPr>
        <w:t xml:space="preserve">GOV.Wales, (2021). </w:t>
      </w:r>
      <w:r w:rsidRPr="00A701A5">
        <w:rPr>
          <w:rFonts w:ascii="Arial" w:hAnsi="Arial" w:cs="Arial"/>
          <w:i/>
          <w:iCs/>
          <w:noProof/>
          <w:sz w:val="24"/>
          <w:szCs w:val="24"/>
        </w:rPr>
        <w:t>Review of Adverse Childhood Experiences</w:t>
      </w:r>
      <w:r w:rsidRPr="00A701A5">
        <w:rPr>
          <w:rFonts w:ascii="Arial" w:hAnsi="Arial" w:cs="Arial"/>
          <w:noProof/>
          <w:sz w:val="24"/>
          <w:szCs w:val="24"/>
        </w:rPr>
        <w:t>. Avalible at:</w:t>
      </w:r>
      <w:r w:rsidRPr="00A701A5">
        <w:rPr>
          <w:rFonts w:ascii="Arial" w:hAnsi="Arial" w:cs="Arial"/>
          <w:sz w:val="24"/>
          <w:szCs w:val="24"/>
        </w:rPr>
        <w:t xml:space="preserve"> </w:t>
      </w:r>
      <w:hyperlink r:id="rId28" w:history="1">
        <w:r w:rsidRPr="00A701A5">
          <w:rPr>
            <w:rStyle w:val="Hyperlink"/>
            <w:rFonts w:ascii="Arial" w:hAnsi="Arial" w:cs="Arial"/>
            <w:noProof/>
            <w:sz w:val="24"/>
            <w:szCs w:val="24"/>
          </w:rPr>
          <w:t>https://gov.wales/review-adverse-childhood-experiences-ace-policy-report-html</w:t>
        </w:r>
      </w:hyperlink>
      <w:r w:rsidRPr="00A701A5">
        <w:rPr>
          <w:rFonts w:ascii="Arial" w:hAnsi="Arial" w:cs="Arial"/>
          <w:noProof/>
          <w:sz w:val="24"/>
          <w:szCs w:val="24"/>
        </w:rPr>
        <w:t xml:space="preserve">  (Accessed 12</w:t>
      </w:r>
      <w:r w:rsidRPr="00A701A5">
        <w:rPr>
          <w:rFonts w:ascii="Arial" w:hAnsi="Arial" w:cs="Arial"/>
          <w:noProof/>
          <w:sz w:val="24"/>
          <w:szCs w:val="24"/>
          <w:vertAlign w:val="superscript"/>
        </w:rPr>
        <w:t>th</w:t>
      </w:r>
      <w:r w:rsidRPr="00A701A5">
        <w:rPr>
          <w:rFonts w:ascii="Arial" w:hAnsi="Arial" w:cs="Arial"/>
          <w:noProof/>
          <w:sz w:val="24"/>
          <w:szCs w:val="24"/>
        </w:rPr>
        <w:t xml:space="preserve"> April 2022).  </w:t>
      </w:r>
    </w:p>
    <w:p w14:paraId="2E44A1CD" w14:textId="77777777" w:rsidR="00D42FBE" w:rsidRPr="00A701A5" w:rsidRDefault="00D42FBE" w:rsidP="00A701A5">
      <w:pPr>
        <w:spacing w:line="360" w:lineRule="auto"/>
        <w:rPr>
          <w:rFonts w:ascii="Arial" w:hAnsi="Arial" w:cs="Arial"/>
          <w:noProof/>
          <w:sz w:val="24"/>
          <w:szCs w:val="24"/>
        </w:rPr>
      </w:pPr>
    </w:p>
    <w:p w14:paraId="19FFFCBB" w14:textId="77777777" w:rsidR="00D42FBE" w:rsidRPr="00A701A5" w:rsidRDefault="00D42FBE" w:rsidP="00A701A5">
      <w:pPr>
        <w:spacing w:line="360" w:lineRule="auto"/>
        <w:rPr>
          <w:rFonts w:ascii="Arial" w:hAnsi="Arial" w:cs="Arial"/>
          <w:noProof/>
          <w:sz w:val="24"/>
          <w:szCs w:val="24"/>
        </w:rPr>
      </w:pPr>
      <w:r w:rsidRPr="00A701A5">
        <w:rPr>
          <w:rFonts w:ascii="Arial" w:hAnsi="Arial" w:cs="Arial"/>
          <w:noProof/>
          <w:sz w:val="24"/>
          <w:szCs w:val="24"/>
        </w:rPr>
        <w:t xml:space="preserve">Gov.Wales, (2015). </w:t>
      </w:r>
      <w:r w:rsidRPr="00A701A5">
        <w:rPr>
          <w:rFonts w:ascii="Arial" w:hAnsi="Arial" w:cs="Arial"/>
          <w:i/>
          <w:iCs/>
          <w:noProof/>
          <w:sz w:val="24"/>
          <w:szCs w:val="24"/>
        </w:rPr>
        <w:t>Successful Futures Looking at the Curriculum and Assessment Arrangements in Wales</w:t>
      </w:r>
      <w:r w:rsidRPr="00A701A5">
        <w:rPr>
          <w:rFonts w:ascii="Arial" w:hAnsi="Arial" w:cs="Arial"/>
          <w:noProof/>
          <w:sz w:val="24"/>
          <w:szCs w:val="24"/>
        </w:rPr>
        <w:t xml:space="preserve">. Availble at: </w:t>
      </w:r>
      <w:hyperlink r:id="rId29" w:history="1">
        <w:r w:rsidRPr="00A701A5">
          <w:rPr>
            <w:rStyle w:val="Hyperlink"/>
            <w:rFonts w:ascii="Arial" w:hAnsi="Arial" w:cs="Arial"/>
            <w:noProof/>
            <w:sz w:val="24"/>
            <w:szCs w:val="24"/>
          </w:rPr>
          <w:t>https://gov.wales/sites/default/files/publications/2018-03/succesful-futures-a-summary-of-professor-graham-donaldsons-report.pdf</w:t>
        </w:r>
      </w:hyperlink>
      <w:r w:rsidRPr="00A701A5">
        <w:rPr>
          <w:rFonts w:ascii="Arial" w:hAnsi="Arial" w:cs="Arial"/>
          <w:noProof/>
          <w:sz w:val="24"/>
          <w:szCs w:val="24"/>
        </w:rPr>
        <w:t xml:space="preserve">  (Accessed 10</w:t>
      </w:r>
      <w:r w:rsidRPr="00A701A5">
        <w:rPr>
          <w:rFonts w:ascii="Arial" w:hAnsi="Arial" w:cs="Arial"/>
          <w:noProof/>
          <w:sz w:val="24"/>
          <w:szCs w:val="24"/>
          <w:vertAlign w:val="superscript"/>
        </w:rPr>
        <w:t>th</w:t>
      </w:r>
      <w:r w:rsidRPr="00A701A5">
        <w:rPr>
          <w:rFonts w:ascii="Arial" w:hAnsi="Arial" w:cs="Arial"/>
          <w:noProof/>
          <w:sz w:val="24"/>
          <w:szCs w:val="24"/>
        </w:rPr>
        <w:t xml:space="preserve"> April 2022).</w:t>
      </w:r>
    </w:p>
    <w:p w14:paraId="0C8F61D0" w14:textId="77777777" w:rsidR="00D42FBE" w:rsidRPr="00A701A5" w:rsidRDefault="00D42FBE" w:rsidP="00A701A5">
      <w:pPr>
        <w:spacing w:line="360" w:lineRule="auto"/>
        <w:rPr>
          <w:rFonts w:ascii="Arial" w:hAnsi="Arial" w:cs="Arial"/>
          <w:noProof/>
          <w:sz w:val="24"/>
          <w:szCs w:val="24"/>
        </w:rPr>
      </w:pPr>
    </w:p>
    <w:p w14:paraId="73A80DCD" w14:textId="77777777" w:rsidR="00D42FBE" w:rsidRPr="00A701A5" w:rsidRDefault="00D42FBE" w:rsidP="00A701A5">
      <w:pPr>
        <w:spacing w:line="360" w:lineRule="auto"/>
        <w:rPr>
          <w:rFonts w:ascii="Arial" w:hAnsi="Arial" w:cs="Arial"/>
          <w:noProof/>
          <w:sz w:val="24"/>
          <w:szCs w:val="24"/>
        </w:rPr>
      </w:pPr>
      <w:r w:rsidRPr="00A701A5">
        <w:rPr>
          <w:rFonts w:ascii="Arial" w:hAnsi="Arial" w:cs="Arial"/>
          <w:noProof/>
          <w:sz w:val="24"/>
          <w:szCs w:val="24"/>
        </w:rPr>
        <w:lastRenderedPageBreak/>
        <w:t xml:space="preserve">GOV.Wales, (2015). Well-Being of Future Generations (Wales) Act 2015. Avalible at: </w:t>
      </w:r>
      <w:hyperlink r:id="rId30" w:history="1">
        <w:r w:rsidRPr="00A701A5">
          <w:rPr>
            <w:rStyle w:val="Hyperlink"/>
            <w:rFonts w:ascii="Arial" w:hAnsi="Arial" w:cs="Arial"/>
            <w:noProof/>
            <w:sz w:val="24"/>
            <w:szCs w:val="24"/>
          </w:rPr>
          <w:t>https://gov.wales/sites/default/files/publications/2021-10/well-being-future-generations-wales-act-2015-the-essentials-2021.pdf</w:t>
        </w:r>
      </w:hyperlink>
      <w:r w:rsidRPr="00A701A5">
        <w:rPr>
          <w:rFonts w:ascii="Arial" w:hAnsi="Arial" w:cs="Arial"/>
          <w:noProof/>
          <w:sz w:val="24"/>
          <w:szCs w:val="24"/>
        </w:rPr>
        <w:t xml:space="preserve"> (Accessed 11th April 2022). </w:t>
      </w:r>
    </w:p>
    <w:p w14:paraId="112655E1" w14:textId="77777777" w:rsidR="00D42FBE" w:rsidRPr="00A701A5" w:rsidRDefault="00D42FBE" w:rsidP="00A701A5">
      <w:pPr>
        <w:spacing w:line="360" w:lineRule="auto"/>
        <w:rPr>
          <w:rFonts w:ascii="Arial" w:hAnsi="Arial" w:cs="Arial"/>
          <w:noProof/>
          <w:sz w:val="24"/>
          <w:szCs w:val="24"/>
        </w:rPr>
      </w:pPr>
    </w:p>
    <w:p w14:paraId="06B95B81" w14:textId="77777777" w:rsidR="00D42FBE" w:rsidRPr="00A701A5" w:rsidRDefault="00D42FBE" w:rsidP="00A701A5">
      <w:pPr>
        <w:spacing w:line="360" w:lineRule="auto"/>
        <w:rPr>
          <w:rFonts w:ascii="Arial" w:hAnsi="Arial" w:cs="Arial"/>
          <w:noProof/>
          <w:sz w:val="24"/>
          <w:szCs w:val="24"/>
        </w:rPr>
      </w:pPr>
      <w:r w:rsidRPr="00A701A5">
        <w:rPr>
          <w:rFonts w:ascii="Arial" w:hAnsi="Arial" w:cs="Arial"/>
          <w:sz w:val="24"/>
          <w:szCs w:val="24"/>
          <w:shd w:val="clear" w:color="auto" w:fill="FFFFFF"/>
        </w:rPr>
        <w:t>Groves, Shirani, F., Pidgeon, N., Cherry, C., Thomas, G., Roberts, E., &amp; Henwood, K. (2020). “The bills are a brick wall”: Narratives of energy vulnerability, poverty and adaptation in South Wales. </w:t>
      </w:r>
      <w:r w:rsidRPr="00A701A5">
        <w:rPr>
          <w:rFonts w:ascii="Arial" w:hAnsi="Arial" w:cs="Arial"/>
          <w:i/>
          <w:iCs/>
          <w:sz w:val="24"/>
          <w:szCs w:val="24"/>
          <w:shd w:val="clear" w:color="auto" w:fill="FFFFFF"/>
        </w:rPr>
        <w:t>Energy Research &amp; Social Science</w:t>
      </w:r>
      <w:r w:rsidRPr="00A701A5">
        <w:rPr>
          <w:rFonts w:ascii="Arial" w:hAnsi="Arial" w:cs="Arial"/>
          <w:sz w:val="24"/>
          <w:szCs w:val="24"/>
          <w:shd w:val="clear" w:color="auto" w:fill="FFFFFF"/>
        </w:rPr>
        <w:t>, </w:t>
      </w:r>
      <w:r w:rsidRPr="00A701A5">
        <w:rPr>
          <w:rFonts w:ascii="Arial" w:hAnsi="Arial" w:cs="Arial"/>
          <w:i/>
          <w:iCs/>
          <w:sz w:val="24"/>
          <w:szCs w:val="24"/>
          <w:shd w:val="clear" w:color="auto" w:fill="FFFFFF"/>
        </w:rPr>
        <w:t>70</w:t>
      </w:r>
      <w:r w:rsidRPr="00A701A5">
        <w:rPr>
          <w:rFonts w:ascii="Arial" w:hAnsi="Arial" w:cs="Arial"/>
          <w:sz w:val="24"/>
          <w:szCs w:val="24"/>
          <w:shd w:val="clear" w:color="auto" w:fill="FFFFFF"/>
        </w:rPr>
        <w:t>, 101777–. https://doi.org/10.1016/j.erss.2020.101777</w:t>
      </w:r>
    </w:p>
    <w:p w14:paraId="0FF81146" w14:textId="77777777" w:rsidR="00D42FBE" w:rsidRPr="00A701A5" w:rsidRDefault="00D42FBE" w:rsidP="00A701A5">
      <w:pPr>
        <w:spacing w:line="360" w:lineRule="auto"/>
        <w:rPr>
          <w:rFonts w:ascii="Arial" w:hAnsi="Arial" w:cs="Arial"/>
          <w:noProof/>
          <w:sz w:val="24"/>
          <w:szCs w:val="24"/>
        </w:rPr>
      </w:pPr>
    </w:p>
    <w:p w14:paraId="3ABB60C1" w14:textId="77777777" w:rsidR="00D42FBE" w:rsidRPr="00A701A5" w:rsidRDefault="00D42FBE" w:rsidP="00A701A5">
      <w:pPr>
        <w:spacing w:line="360" w:lineRule="auto"/>
        <w:rPr>
          <w:rFonts w:ascii="Arial" w:hAnsi="Arial" w:cs="Arial"/>
          <w:noProof/>
          <w:sz w:val="24"/>
          <w:szCs w:val="24"/>
        </w:rPr>
      </w:pPr>
      <w:r w:rsidRPr="00A701A5">
        <w:rPr>
          <w:rFonts w:ascii="Arial" w:hAnsi="Arial" w:cs="Arial"/>
          <w:noProof/>
          <w:sz w:val="24"/>
          <w:szCs w:val="24"/>
        </w:rPr>
        <w:t xml:space="preserve">Hadfield, M. Jopling, M. Needham, M., 2015. </w:t>
      </w:r>
      <w:r w:rsidRPr="00A701A5">
        <w:rPr>
          <w:rFonts w:ascii="Arial" w:hAnsi="Arial" w:cs="Arial"/>
          <w:i/>
          <w:iCs/>
          <w:noProof/>
          <w:sz w:val="24"/>
          <w:szCs w:val="24"/>
        </w:rPr>
        <w:t xml:space="preserve">Practice Leadership in the Early Years: Becoming, Bening and Developing As a Leader. </w:t>
      </w:r>
      <w:r w:rsidRPr="00A701A5">
        <w:rPr>
          <w:rFonts w:ascii="Arial" w:hAnsi="Arial" w:cs="Arial"/>
          <w:noProof/>
          <w:sz w:val="24"/>
          <w:szCs w:val="24"/>
        </w:rPr>
        <w:t>Berkshire: Open University Press.</w:t>
      </w:r>
    </w:p>
    <w:p w14:paraId="417B9A0A" w14:textId="77777777" w:rsidR="00D42FBE" w:rsidRPr="00A701A5" w:rsidRDefault="00D42FBE" w:rsidP="00A701A5">
      <w:pPr>
        <w:spacing w:line="360" w:lineRule="auto"/>
        <w:rPr>
          <w:rFonts w:ascii="Arial" w:hAnsi="Arial" w:cs="Arial"/>
          <w:noProof/>
          <w:sz w:val="24"/>
          <w:szCs w:val="24"/>
        </w:rPr>
      </w:pPr>
    </w:p>
    <w:p w14:paraId="3DD147E0" w14:textId="77777777" w:rsidR="00D42FBE" w:rsidRPr="00A701A5" w:rsidRDefault="00D42FBE" w:rsidP="00A701A5">
      <w:pPr>
        <w:spacing w:line="360" w:lineRule="auto"/>
        <w:rPr>
          <w:rFonts w:ascii="Arial" w:hAnsi="Arial" w:cs="Arial"/>
          <w:sz w:val="24"/>
          <w:szCs w:val="24"/>
        </w:rPr>
      </w:pPr>
      <w:r w:rsidRPr="00A701A5">
        <w:rPr>
          <w:rFonts w:ascii="Arial" w:hAnsi="Arial" w:cs="Arial"/>
          <w:sz w:val="24"/>
          <w:szCs w:val="24"/>
        </w:rPr>
        <w:t xml:space="preserve">Hallowes, A (2015). </w:t>
      </w:r>
      <w:r w:rsidRPr="00A701A5">
        <w:rPr>
          <w:rFonts w:ascii="Arial" w:hAnsi="Arial" w:cs="Arial"/>
          <w:i/>
          <w:iCs/>
          <w:sz w:val="24"/>
          <w:szCs w:val="24"/>
        </w:rPr>
        <w:t>History of the McMillan Sisters</w:t>
      </w:r>
      <w:r w:rsidRPr="00A701A5">
        <w:rPr>
          <w:rFonts w:ascii="Arial" w:hAnsi="Arial" w:cs="Arial"/>
          <w:sz w:val="24"/>
          <w:szCs w:val="24"/>
        </w:rPr>
        <w:t xml:space="preserve">. Available at: </w:t>
      </w:r>
      <w:hyperlink r:id="rId31" w:history="1">
        <w:r w:rsidRPr="00A701A5">
          <w:rPr>
            <w:rStyle w:val="Hyperlink"/>
            <w:rFonts w:ascii="Arial" w:hAnsi="Arial" w:cs="Arial"/>
            <w:sz w:val="24"/>
            <w:szCs w:val="24"/>
          </w:rPr>
          <w:t>https://www.mcmillannurseryschool.co.uk/?p=2078</w:t>
        </w:r>
      </w:hyperlink>
      <w:r w:rsidRPr="00A701A5">
        <w:rPr>
          <w:rFonts w:ascii="Arial" w:hAnsi="Arial" w:cs="Arial"/>
          <w:sz w:val="24"/>
          <w:szCs w:val="24"/>
        </w:rPr>
        <w:t xml:space="preserve">  (accessed 10</w:t>
      </w:r>
      <w:r w:rsidRPr="00A701A5">
        <w:rPr>
          <w:rFonts w:ascii="Arial" w:hAnsi="Arial" w:cs="Arial"/>
          <w:sz w:val="24"/>
          <w:szCs w:val="24"/>
          <w:vertAlign w:val="superscript"/>
        </w:rPr>
        <w:t>th</w:t>
      </w:r>
      <w:r w:rsidRPr="00A701A5">
        <w:rPr>
          <w:rFonts w:ascii="Arial" w:hAnsi="Arial" w:cs="Arial"/>
          <w:sz w:val="24"/>
          <w:szCs w:val="24"/>
        </w:rPr>
        <w:t xml:space="preserve"> April 2022).  </w:t>
      </w:r>
    </w:p>
    <w:p w14:paraId="20BF38D7" w14:textId="77777777" w:rsidR="00D42FBE" w:rsidRPr="00A701A5" w:rsidRDefault="00D42FBE" w:rsidP="00A701A5">
      <w:pPr>
        <w:spacing w:line="360" w:lineRule="auto"/>
        <w:rPr>
          <w:rFonts w:ascii="Arial" w:hAnsi="Arial" w:cs="Arial"/>
          <w:sz w:val="24"/>
          <w:szCs w:val="24"/>
        </w:rPr>
      </w:pPr>
    </w:p>
    <w:p w14:paraId="62F44920" w14:textId="77777777" w:rsidR="00D42FBE" w:rsidRPr="00A701A5" w:rsidRDefault="00D42FBE" w:rsidP="00A701A5">
      <w:pPr>
        <w:spacing w:line="360" w:lineRule="auto"/>
        <w:rPr>
          <w:rFonts w:ascii="Arial" w:hAnsi="Arial" w:cs="Arial"/>
          <w:sz w:val="24"/>
          <w:szCs w:val="24"/>
        </w:rPr>
      </w:pPr>
      <w:r w:rsidRPr="00A701A5">
        <w:rPr>
          <w:rFonts w:ascii="Arial" w:hAnsi="Arial" w:cs="Arial"/>
          <w:sz w:val="24"/>
          <w:szCs w:val="24"/>
        </w:rPr>
        <w:t xml:space="preserve">HWB, (No Date). </w:t>
      </w:r>
      <w:r w:rsidRPr="00A701A5">
        <w:rPr>
          <w:rFonts w:ascii="Arial" w:hAnsi="Arial" w:cs="Arial"/>
          <w:i/>
          <w:iCs/>
          <w:sz w:val="24"/>
          <w:szCs w:val="24"/>
        </w:rPr>
        <w:t>Curriculum for Wales: Implementation Plan</w:t>
      </w:r>
      <w:r w:rsidRPr="00A701A5">
        <w:rPr>
          <w:rFonts w:ascii="Arial" w:hAnsi="Arial" w:cs="Arial"/>
          <w:sz w:val="24"/>
          <w:szCs w:val="24"/>
        </w:rPr>
        <w:t xml:space="preserve">. Available at: </w:t>
      </w:r>
      <w:hyperlink r:id="rId32" w:history="1">
        <w:r w:rsidRPr="00A701A5">
          <w:rPr>
            <w:rStyle w:val="Hyperlink"/>
            <w:rFonts w:ascii="Arial" w:hAnsi="Arial" w:cs="Arial"/>
            <w:sz w:val="24"/>
            <w:szCs w:val="24"/>
          </w:rPr>
          <w:t>https://hwb.gov.wales/curriculum-for-wales/curriculum-for-wales-implementation-plan</w:t>
        </w:r>
      </w:hyperlink>
      <w:r w:rsidRPr="00A701A5">
        <w:rPr>
          <w:rFonts w:ascii="Arial" w:hAnsi="Arial" w:cs="Arial"/>
          <w:sz w:val="24"/>
          <w:szCs w:val="24"/>
        </w:rPr>
        <w:t xml:space="preserve">  (Accessed 10</w:t>
      </w:r>
      <w:r w:rsidRPr="00A701A5">
        <w:rPr>
          <w:rFonts w:ascii="Arial" w:hAnsi="Arial" w:cs="Arial"/>
          <w:sz w:val="24"/>
          <w:szCs w:val="24"/>
          <w:vertAlign w:val="superscript"/>
        </w:rPr>
        <w:t>th</w:t>
      </w:r>
      <w:r w:rsidRPr="00A701A5">
        <w:rPr>
          <w:rFonts w:ascii="Arial" w:hAnsi="Arial" w:cs="Arial"/>
          <w:sz w:val="24"/>
          <w:szCs w:val="24"/>
        </w:rPr>
        <w:t xml:space="preserve"> April 2022). </w:t>
      </w:r>
    </w:p>
    <w:p w14:paraId="50A6333B" w14:textId="77777777" w:rsidR="00D42FBE" w:rsidRPr="00A701A5" w:rsidRDefault="00D42FBE" w:rsidP="00A701A5">
      <w:pPr>
        <w:spacing w:line="360" w:lineRule="auto"/>
        <w:rPr>
          <w:rFonts w:ascii="Arial" w:hAnsi="Arial" w:cs="Arial"/>
          <w:sz w:val="24"/>
          <w:szCs w:val="24"/>
        </w:rPr>
      </w:pPr>
    </w:p>
    <w:p w14:paraId="130839C6" w14:textId="77777777" w:rsidR="00D42FBE" w:rsidRPr="00A701A5" w:rsidRDefault="00D42FBE" w:rsidP="00A701A5">
      <w:pPr>
        <w:spacing w:line="360" w:lineRule="auto"/>
        <w:rPr>
          <w:rFonts w:ascii="Arial" w:hAnsi="Arial" w:cs="Arial"/>
          <w:sz w:val="24"/>
          <w:szCs w:val="24"/>
        </w:rPr>
      </w:pPr>
      <w:r w:rsidRPr="00A701A5">
        <w:rPr>
          <w:rFonts w:ascii="Arial" w:hAnsi="Arial" w:cs="Arial"/>
          <w:sz w:val="24"/>
          <w:szCs w:val="24"/>
        </w:rPr>
        <w:t xml:space="preserve">HWB. Wales, (2008). </w:t>
      </w:r>
      <w:r w:rsidRPr="00A701A5">
        <w:rPr>
          <w:rFonts w:ascii="Arial" w:hAnsi="Arial" w:cs="Arial"/>
          <w:i/>
          <w:iCs/>
          <w:sz w:val="24"/>
          <w:szCs w:val="24"/>
        </w:rPr>
        <w:t>Personal and Social Development, Well-Being and Cultural Diversity</w:t>
      </w:r>
      <w:r w:rsidRPr="00A701A5">
        <w:rPr>
          <w:rFonts w:ascii="Arial" w:hAnsi="Arial" w:cs="Arial"/>
          <w:sz w:val="24"/>
          <w:szCs w:val="24"/>
        </w:rPr>
        <w:t xml:space="preserve">. Available at: </w:t>
      </w:r>
      <w:hyperlink r:id="rId33" w:history="1">
        <w:r w:rsidRPr="00A701A5">
          <w:rPr>
            <w:rStyle w:val="Hyperlink"/>
            <w:rFonts w:ascii="Arial" w:hAnsi="Arial" w:cs="Arial"/>
            <w:sz w:val="24"/>
            <w:szCs w:val="24"/>
          </w:rPr>
          <w:t>https://hwb.gov.wales/api/storage/6b693169-0407-4a33-bbd9-8c5e452dae9d/personal-and-social-development-well-being-and-cultural-diversity.pdf</w:t>
        </w:r>
      </w:hyperlink>
      <w:r w:rsidRPr="00A701A5">
        <w:rPr>
          <w:rFonts w:ascii="Arial" w:hAnsi="Arial" w:cs="Arial"/>
          <w:sz w:val="24"/>
          <w:szCs w:val="24"/>
        </w:rPr>
        <w:t xml:space="preserve">  (Accessed 10</w:t>
      </w:r>
      <w:r w:rsidRPr="00A701A5">
        <w:rPr>
          <w:rFonts w:ascii="Arial" w:hAnsi="Arial" w:cs="Arial"/>
          <w:sz w:val="24"/>
          <w:szCs w:val="24"/>
          <w:vertAlign w:val="superscript"/>
        </w:rPr>
        <w:t>th</w:t>
      </w:r>
      <w:r w:rsidRPr="00A701A5">
        <w:rPr>
          <w:rFonts w:ascii="Arial" w:hAnsi="Arial" w:cs="Arial"/>
          <w:sz w:val="24"/>
          <w:szCs w:val="24"/>
        </w:rPr>
        <w:t xml:space="preserve"> April 2022). </w:t>
      </w:r>
    </w:p>
    <w:p w14:paraId="3D9D2484" w14:textId="77777777" w:rsidR="00D42FBE" w:rsidRPr="00A701A5" w:rsidRDefault="00D42FBE" w:rsidP="00A701A5">
      <w:pPr>
        <w:spacing w:line="360" w:lineRule="auto"/>
        <w:rPr>
          <w:rFonts w:ascii="Arial" w:hAnsi="Arial" w:cs="Arial"/>
          <w:sz w:val="24"/>
          <w:szCs w:val="24"/>
        </w:rPr>
      </w:pPr>
    </w:p>
    <w:p w14:paraId="508EAFA6" w14:textId="77777777" w:rsidR="00D42FBE" w:rsidRPr="00A701A5" w:rsidRDefault="00D42FBE" w:rsidP="00A701A5">
      <w:pPr>
        <w:spacing w:line="360" w:lineRule="auto"/>
        <w:rPr>
          <w:rFonts w:ascii="Arial" w:hAnsi="Arial" w:cs="Arial"/>
          <w:sz w:val="24"/>
          <w:szCs w:val="24"/>
        </w:rPr>
      </w:pPr>
      <w:r w:rsidRPr="00A701A5">
        <w:rPr>
          <w:rFonts w:ascii="Arial" w:hAnsi="Arial" w:cs="Arial"/>
          <w:sz w:val="24"/>
          <w:szCs w:val="24"/>
        </w:rPr>
        <w:t xml:space="preserve">Lansdown, G. (2013). </w:t>
      </w:r>
      <w:r w:rsidRPr="00A701A5">
        <w:rPr>
          <w:rFonts w:ascii="Arial" w:hAnsi="Arial" w:cs="Arial"/>
          <w:i/>
          <w:iCs/>
          <w:sz w:val="24"/>
          <w:szCs w:val="24"/>
        </w:rPr>
        <w:t>Taken Part: Children’s Participation in Decision Making</w:t>
      </w:r>
      <w:r w:rsidRPr="00A701A5">
        <w:rPr>
          <w:rFonts w:ascii="Arial" w:hAnsi="Arial" w:cs="Arial"/>
          <w:sz w:val="24"/>
          <w:szCs w:val="24"/>
        </w:rPr>
        <w:t>. London: Emphasis.</w:t>
      </w:r>
    </w:p>
    <w:p w14:paraId="0CF54907" w14:textId="77777777" w:rsidR="00D42FBE" w:rsidRPr="00A701A5" w:rsidRDefault="00D42FBE" w:rsidP="00A701A5">
      <w:pPr>
        <w:spacing w:line="360" w:lineRule="auto"/>
        <w:rPr>
          <w:rFonts w:ascii="Arial" w:hAnsi="Arial" w:cs="Arial"/>
          <w:sz w:val="24"/>
          <w:szCs w:val="24"/>
        </w:rPr>
      </w:pPr>
    </w:p>
    <w:p w14:paraId="38FF3D3A" w14:textId="77777777" w:rsidR="00D42FBE" w:rsidRPr="00A701A5" w:rsidRDefault="00D42FBE" w:rsidP="00A701A5">
      <w:pPr>
        <w:spacing w:line="360" w:lineRule="auto"/>
        <w:rPr>
          <w:rFonts w:ascii="Arial" w:hAnsi="Arial" w:cs="Arial"/>
          <w:sz w:val="24"/>
          <w:szCs w:val="24"/>
          <w:shd w:val="clear" w:color="auto" w:fill="F5F5F5"/>
        </w:rPr>
      </w:pPr>
      <w:r w:rsidRPr="00A701A5">
        <w:rPr>
          <w:rFonts w:ascii="Arial" w:hAnsi="Arial" w:cs="Arial"/>
          <w:sz w:val="24"/>
          <w:szCs w:val="24"/>
          <w:shd w:val="clear" w:color="auto" w:fill="F5F5F5"/>
        </w:rPr>
        <w:lastRenderedPageBreak/>
        <w:t>Leschied A, Chiodo D, Whitehead P, Hurley D. (2006) ‘The Association of Poverty with Child Welfare Service and Child and Family Clinical Outcomes’, </w:t>
      </w:r>
      <w:r w:rsidRPr="00A701A5">
        <w:rPr>
          <w:rFonts w:ascii="Arial" w:hAnsi="Arial" w:cs="Arial"/>
          <w:i/>
          <w:iCs/>
          <w:sz w:val="24"/>
          <w:szCs w:val="24"/>
          <w:bdr w:val="none" w:sz="0" w:space="0" w:color="auto" w:frame="1"/>
          <w:shd w:val="clear" w:color="auto" w:fill="F5F5F5"/>
        </w:rPr>
        <w:t>Community, Work &amp; Family</w:t>
      </w:r>
      <w:r w:rsidRPr="00A701A5">
        <w:rPr>
          <w:rFonts w:ascii="Arial" w:hAnsi="Arial" w:cs="Arial"/>
          <w:sz w:val="24"/>
          <w:szCs w:val="24"/>
          <w:shd w:val="clear" w:color="auto" w:fill="F5F5F5"/>
        </w:rPr>
        <w:t>, 9(1), pp. 29–46. doi: 10.1080/13668800500420988.</w:t>
      </w:r>
    </w:p>
    <w:p w14:paraId="32DCAFF0" w14:textId="77777777" w:rsidR="00D42FBE" w:rsidRPr="00A701A5" w:rsidRDefault="00D42FBE" w:rsidP="00A701A5">
      <w:pPr>
        <w:spacing w:line="360" w:lineRule="auto"/>
        <w:rPr>
          <w:rFonts w:ascii="Arial" w:hAnsi="Arial" w:cs="Arial"/>
          <w:sz w:val="24"/>
          <w:szCs w:val="24"/>
          <w:shd w:val="clear" w:color="auto" w:fill="F5F5F5"/>
        </w:rPr>
      </w:pPr>
    </w:p>
    <w:p w14:paraId="57566A2B" w14:textId="77777777" w:rsidR="00D42FBE" w:rsidRPr="00A701A5" w:rsidRDefault="00D42FBE" w:rsidP="00A701A5">
      <w:pPr>
        <w:spacing w:line="360" w:lineRule="auto"/>
        <w:jc w:val="both"/>
        <w:rPr>
          <w:rFonts w:ascii="Arial" w:hAnsi="Arial" w:cs="Arial"/>
          <w:color w:val="000000"/>
          <w:sz w:val="24"/>
          <w:szCs w:val="24"/>
          <w:shd w:val="clear" w:color="auto" w:fill="FFFFFF"/>
        </w:rPr>
      </w:pPr>
      <w:r w:rsidRPr="00A701A5">
        <w:rPr>
          <w:rFonts w:ascii="Arial" w:hAnsi="Arial" w:cs="Arial"/>
          <w:color w:val="000000"/>
          <w:sz w:val="24"/>
          <w:szCs w:val="24"/>
          <w:shd w:val="clear" w:color="auto" w:fill="FFFFFF"/>
        </w:rPr>
        <w:t>Legislation.gov.uk. (2022). </w:t>
      </w:r>
      <w:r w:rsidRPr="00A701A5">
        <w:rPr>
          <w:rFonts w:ascii="Arial" w:hAnsi="Arial" w:cs="Arial"/>
          <w:i/>
          <w:iCs/>
          <w:color w:val="000000"/>
          <w:sz w:val="24"/>
          <w:szCs w:val="24"/>
          <w:shd w:val="clear" w:color="auto" w:fill="FFFFFF"/>
        </w:rPr>
        <w:t>Children Act 2004 - Explanatory Notes</w:t>
      </w:r>
      <w:r w:rsidRPr="00A701A5">
        <w:rPr>
          <w:rFonts w:ascii="Arial" w:hAnsi="Arial" w:cs="Arial"/>
          <w:color w:val="000000"/>
          <w:sz w:val="24"/>
          <w:szCs w:val="24"/>
          <w:shd w:val="clear" w:color="auto" w:fill="FFFFFF"/>
        </w:rPr>
        <w:t>. [online] Available at:</w:t>
      </w:r>
      <w:hyperlink r:id="rId34" w:history="1">
        <w:r w:rsidRPr="00A701A5">
          <w:rPr>
            <w:rStyle w:val="Hyperlink"/>
            <w:rFonts w:ascii="Arial" w:hAnsi="Arial" w:cs="Arial"/>
            <w:sz w:val="24"/>
            <w:szCs w:val="24"/>
            <w:shd w:val="clear" w:color="auto" w:fill="FFFFFF"/>
          </w:rPr>
          <w:t>https://www.legislation.gov.uk/ukpga/2004/31/notes/division/1/1</w:t>
        </w:r>
      </w:hyperlink>
      <w:r w:rsidRPr="00A701A5">
        <w:rPr>
          <w:rFonts w:ascii="Arial" w:hAnsi="Arial" w:cs="Arial"/>
          <w:color w:val="000000"/>
          <w:sz w:val="24"/>
          <w:szCs w:val="24"/>
          <w:shd w:val="clear" w:color="auto" w:fill="FFFFFF"/>
        </w:rPr>
        <w:t>(Accessed15 March 2022)</w:t>
      </w:r>
    </w:p>
    <w:p w14:paraId="2933E79D" w14:textId="77777777" w:rsidR="00D42FBE" w:rsidRPr="00A701A5" w:rsidRDefault="00D42FBE" w:rsidP="00A701A5">
      <w:pPr>
        <w:spacing w:line="360" w:lineRule="auto"/>
        <w:rPr>
          <w:rFonts w:ascii="Arial" w:hAnsi="Arial" w:cs="Arial"/>
          <w:sz w:val="24"/>
          <w:szCs w:val="24"/>
        </w:rPr>
      </w:pPr>
    </w:p>
    <w:p w14:paraId="47492C67" w14:textId="77777777" w:rsidR="00D42FBE" w:rsidRPr="00A701A5" w:rsidRDefault="00D42FBE" w:rsidP="00A701A5">
      <w:pPr>
        <w:spacing w:after="570" w:line="360" w:lineRule="auto"/>
        <w:rPr>
          <w:rFonts w:ascii="Arial" w:hAnsi="Arial" w:cs="Arial"/>
          <w:sz w:val="24"/>
          <w:szCs w:val="24"/>
        </w:rPr>
      </w:pPr>
      <w:r w:rsidRPr="00A701A5">
        <w:rPr>
          <w:rFonts w:ascii="Arial" w:hAnsi="Arial" w:cs="Arial"/>
          <w:sz w:val="24"/>
          <w:szCs w:val="24"/>
        </w:rPr>
        <w:t xml:space="preserve">Lindon, J. Lindon, L. (2012). </w:t>
      </w:r>
      <w:r w:rsidRPr="00A701A5">
        <w:rPr>
          <w:rFonts w:ascii="Arial" w:hAnsi="Arial" w:cs="Arial"/>
          <w:i/>
          <w:iCs/>
          <w:sz w:val="24"/>
          <w:szCs w:val="24"/>
        </w:rPr>
        <w:t>Leadership and Early Years Professionals</w:t>
      </w:r>
      <w:r w:rsidRPr="00A701A5">
        <w:rPr>
          <w:rFonts w:ascii="Arial" w:hAnsi="Arial" w:cs="Arial"/>
          <w:sz w:val="24"/>
          <w:szCs w:val="24"/>
        </w:rPr>
        <w:t xml:space="preserve">. London: Hodder. </w:t>
      </w:r>
    </w:p>
    <w:p w14:paraId="5D39585D" w14:textId="77777777" w:rsidR="00D42FBE" w:rsidRPr="00A701A5" w:rsidRDefault="00D42FBE" w:rsidP="00A701A5">
      <w:pPr>
        <w:spacing w:after="570" w:line="360" w:lineRule="auto"/>
        <w:rPr>
          <w:rFonts w:ascii="Arial" w:hAnsi="Arial" w:cs="Arial"/>
          <w:sz w:val="24"/>
          <w:szCs w:val="24"/>
        </w:rPr>
      </w:pPr>
      <w:r w:rsidRPr="00A701A5">
        <w:rPr>
          <w:rFonts w:ascii="Arial" w:hAnsi="Arial" w:cs="Arial"/>
          <w:sz w:val="24"/>
          <w:szCs w:val="24"/>
        </w:rPr>
        <w:t xml:space="preserve">Matejic, P. (2020). </w:t>
      </w:r>
      <w:r w:rsidRPr="00A701A5">
        <w:rPr>
          <w:rFonts w:ascii="Arial" w:hAnsi="Arial" w:cs="Arial"/>
          <w:i/>
          <w:iCs/>
          <w:sz w:val="24"/>
          <w:szCs w:val="24"/>
        </w:rPr>
        <w:t>Poverty in Wales</w:t>
      </w:r>
      <w:r w:rsidRPr="00A701A5">
        <w:rPr>
          <w:rFonts w:ascii="Arial" w:hAnsi="Arial" w:cs="Arial"/>
          <w:sz w:val="24"/>
          <w:szCs w:val="24"/>
        </w:rPr>
        <w:t xml:space="preserve">. Available at: </w:t>
      </w:r>
      <w:hyperlink r:id="rId35" w:history="1">
        <w:r w:rsidRPr="00A701A5">
          <w:rPr>
            <w:rStyle w:val="Hyperlink"/>
            <w:rFonts w:ascii="Arial" w:hAnsi="Arial" w:cs="Arial"/>
            <w:sz w:val="24"/>
            <w:szCs w:val="24"/>
          </w:rPr>
          <w:t>https://www.jrf.org.uk/report/poverty-wales-2020</w:t>
        </w:r>
      </w:hyperlink>
      <w:r w:rsidRPr="00A701A5">
        <w:rPr>
          <w:rFonts w:ascii="Arial" w:hAnsi="Arial" w:cs="Arial"/>
          <w:sz w:val="24"/>
          <w:szCs w:val="24"/>
        </w:rPr>
        <w:t xml:space="preserve">  (Accessed 12</w:t>
      </w:r>
      <w:r w:rsidRPr="00A701A5">
        <w:rPr>
          <w:rFonts w:ascii="Arial" w:hAnsi="Arial" w:cs="Arial"/>
          <w:sz w:val="24"/>
          <w:szCs w:val="24"/>
          <w:vertAlign w:val="superscript"/>
        </w:rPr>
        <w:t>th</w:t>
      </w:r>
      <w:r w:rsidRPr="00A701A5">
        <w:rPr>
          <w:rFonts w:ascii="Arial" w:hAnsi="Arial" w:cs="Arial"/>
          <w:sz w:val="24"/>
          <w:szCs w:val="24"/>
        </w:rPr>
        <w:t xml:space="preserve"> April 2022). </w:t>
      </w:r>
    </w:p>
    <w:p w14:paraId="7BFFC5AB" w14:textId="77777777" w:rsidR="00D42FBE" w:rsidRPr="00A701A5" w:rsidRDefault="00D42FBE" w:rsidP="00A701A5">
      <w:pPr>
        <w:spacing w:after="570" w:line="360" w:lineRule="auto"/>
        <w:rPr>
          <w:rFonts w:ascii="Arial" w:hAnsi="Arial" w:cs="Arial"/>
          <w:sz w:val="24"/>
          <w:szCs w:val="24"/>
        </w:rPr>
      </w:pPr>
      <w:r w:rsidRPr="00A701A5">
        <w:rPr>
          <w:rFonts w:ascii="Arial" w:hAnsi="Arial" w:cs="Arial"/>
          <w:sz w:val="24"/>
          <w:szCs w:val="24"/>
        </w:rPr>
        <w:t xml:space="preserve">Matthews, P. (No Date). </w:t>
      </w:r>
      <w:r w:rsidRPr="00A701A5">
        <w:rPr>
          <w:rFonts w:ascii="Arial" w:hAnsi="Arial" w:cs="Arial"/>
          <w:i/>
          <w:iCs/>
          <w:sz w:val="24"/>
          <w:szCs w:val="24"/>
        </w:rPr>
        <w:t>How do School Leaders Successfully Lead Learning?</w:t>
      </w:r>
      <w:r w:rsidRPr="00A701A5">
        <w:rPr>
          <w:rFonts w:ascii="Arial" w:hAnsi="Arial" w:cs="Arial"/>
          <w:sz w:val="24"/>
          <w:szCs w:val="24"/>
        </w:rPr>
        <w:t xml:space="preserve"> London: NCSL. </w:t>
      </w:r>
    </w:p>
    <w:p w14:paraId="1E4F21D1" w14:textId="77777777" w:rsidR="00D42FBE" w:rsidRPr="00A701A5" w:rsidRDefault="00D42FBE" w:rsidP="00A701A5">
      <w:pPr>
        <w:spacing w:after="570" w:line="360" w:lineRule="auto"/>
        <w:rPr>
          <w:rFonts w:ascii="Arial" w:hAnsi="Arial" w:cs="Arial"/>
          <w:sz w:val="24"/>
          <w:szCs w:val="24"/>
        </w:rPr>
      </w:pPr>
      <w:r w:rsidRPr="00A701A5">
        <w:rPr>
          <w:rFonts w:ascii="Arial" w:hAnsi="Arial" w:cs="Arial"/>
          <w:sz w:val="24"/>
          <w:szCs w:val="24"/>
        </w:rPr>
        <w:t xml:space="preserve">Mental Health Foundation, (2021). Good Mental Health for all. Available at: </w:t>
      </w:r>
      <w:hyperlink r:id="rId36" w:history="1">
        <w:r w:rsidRPr="00A701A5">
          <w:rPr>
            <w:rStyle w:val="Hyperlink"/>
            <w:rFonts w:ascii="Arial" w:hAnsi="Arial" w:cs="Arial"/>
            <w:sz w:val="24"/>
            <w:szCs w:val="24"/>
          </w:rPr>
          <w:t>https://www.mentalhealth.org.uk/a-to-z/s/stress</w:t>
        </w:r>
      </w:hyperlink>
      <w:r w:rsidRPr="00A701A5">
        <w:rPr>
          <w:rFonts w:ascii="Arial" w:hAnsi="Arial" w:cs="Arial"/>
          <w:sz w:val="24"/>
          <w:szCs w:val="24"/>
        </w:rPr>
        <w:t xml:space="preserve">  (Accessed 11</w:t>
      </w:r>
      <w:r w:rsidRPr="00A701A5">
        <w:rPr>
          <w:rFonts w:ascii="Arial" w:hAnsi="Arial" w:cs="Arial"/>
          <w:sz w:val="24"/>
          <w:szCs w:val="24"/>
          <w:vertAlign w:val="superscript"/>
        </w:rPr>
        <w:t>th</w:t>
      </w:r>
      <w:r w:rsidRPr="00A701A5">
        <w:rPr>
          <w:rFonts w:ascii="Arial" w:hAnsi="Arial" w:cs="Arial"/>
          <w:sz w:val="24"/>
          <w:szCs w:val="24"/>
        </w:rPr>
        <w:t xml:space="preserve"> April 2022). </w:t>
      </w:r>
    </w:p>
    <w:p w14:paraId="5CD10998" w14:textId="77777777" w:rsidR="00D42FBE" w:rsidRPr="00A701A5" w:rsidRDefault="00D42FBE" w:rsidP="00A701A5">
      <w:pPr>
        <w:spacing w:after="570" w:line="360" w:lineRule="auto"/>
        <w:rPr>
          <w:rFonts w:ascii="Arial" w:hAnsi="Arial" w:cs="Arial"/>
          <w:sz w:val="24"/>
          <w:szCs w:val="24"/>
        </w:rPr>
      </w:pPr>
      <w:r w:rsidRPr="00A701A5">
        <w:rPr>
          <w:rFonts w:ascii="Arial" w:hAnsi="Arial" w:cs="Arial"/>
          <w:sz w:val="24"/>
          <w:szCs w:val="24"/>
        </w:rPr>
        <w:t xml:space="preserve">Minasyan, L. (2018). </w:t>
      </w:r>
      <w:r w:rsidRPr="00A701A5">
        <w:rPr>
          <w:rFonts w:ascii="Arial" w:hAnsi="Arial" w:cs="Arial"/>
          <w:i/>
          <w:iCs/>
          <w:sz w:val="24"/>
          <w:szCs w:val="24"/>
        </w:rPr>
        <w:t>The United States has not Ratified the un Convention on the Rights of the Child</w:t>
      </w:r>
      <w:r w:rsidRPr="00A701A5">
        <w:rPr>
          <w:rFonts w:ascii="Arial" w:hAnsi="Arial" w:cs="Arial"/>
          <w:sz w:val="24"/>
          <w:szCs w:val="24"/>
        </w:rPr>
        <w:t xml:space="preserve">. Available at: </w:t>
      </w:r>
      <w:hyperlink r:id="rId37" w:anchor=":~:text=Huge%20number%20of%20States%20have%20ratified%20the%20UN,or%20would%20cause%20unlimited%20interference%20in%20family%20life" w:history="1">
        <w:r w:rsidRPr="00A701A5">
          <w:rPr>
            <w:rStyle w:val="Hyperlink"/>
            <w:rFonts w:ascii="Arial" w:hAnsi="Arial" w:cs="Arial"/>
            <w:sz w:val="24"/>
            <w:szCs w:val="24"/>
          </w:rPr>
          <w:t>https://atlascorps.org/the-united-states-has-not-ratified-the-un-convention-on-the-rights-of-the-child/#:~:text=Huge%20number%20of%20States%20have%20ratified%20the%20UN,or%20would%20cause%20unlimited%20interference%20in%20family%20life</w:t>
        </w:r>
      </w:hyperlink>
      <w:r w:rsidRPr="00A701A5">
        <w:rPr>
          <w:rFonts w:ascii="Arial" w:hAnsi="Arial" w:cs="Arial"/>
          <w:sz w:val="24"/>
          <w:szCs w:val="24"/>
        </w:rPr>
        <w:t>.  (Accessed 13</w:t>
      </w:r>
      <w:r w:rsidRPr="00A701A5">
        <w:rPr>
          <w:rFonts w:ascii="Arial" w:hAnsi="Arial" w:cs="Arial"/>
          <w:sz w:val="24"/>
          <w:szCs w:val="24"/>
          <w:vertAlign w:val="superscript"/>
        </w:rPr>
        <w:t>th</w:t>
      </w:r>
      <w:r w:rsidRPr="00A701A5">
        <w:rPr>
          <w:rFonts w:ascii="Arial" w:hAnsi="Arial" w:cs="Arial"/>
          <w:sz w:val="24"/>
          <w:szCs w:val="24"/>
        </w:rPr>
        <w:t xml:space="preserve"> April 2022). </w:t>
      </w:r>
    </w:p>
    <w:p w14:paraId="5A69EEAC" w14:textId="77777777" w:rsidR="00D42FBE" w:rsidRPr="00A701A5" w:rsidRDefault="00D42FBE" w:rsidP="00A701A5">
      <w:pPr>
        <w:spacing w:after="570" w:line="360" w:lineRule="auto"/>
        <w:rPr>
          <w:rFonts w:ascii="Arial" w:hAnsi="Arial" w:cs="Arial"/>
          <w:sz w:val="24"/>
          <w:szCs w:val="24"/>
        </w:rPr>
      </w:pPr>
      <w:r w:rsidRPr="00A701A5">
        <w:rPr>
          <w:rFonts w:ascii="Arial" w:hAnsi="Arial" w:cs="Arial"/>
          <w:sz w:val="24"/>
          <w:szCs w:val="24"/>
        </w:rPr>
        <w:t xml:space="preserve">National Trust, (2020). </w:t>
      </w:r>
      <w:r w:rsidRPr="00A701A5">
        <w:rPr>
          <w:rFonts w:ascii="Arial" w:hAnsi="Arial" w:cs="Arial"/>
          <w:i/>
          <w:iCs/>
          <w:sz w:val="24"/>
          <w:szCs w:val="24"/>
        </w:rPr>
        <w:t>Family Volunteering</w:t>
      </w:r>
      <w:r w:rsidRPr="00A701A5">
        <w:rPr>
          <w:rFonts w:ascii="Arial" w:hAnsi="Arial" w:cs="Arial"/>
          <w:sz w:val="24"/>
          <w:szCs w:val="24"/>
        </w:rPr>
        <w:t xml:space="preserve">. Available at: </w:t>
      </w:r>
      <w:hyperlink r:id="rId38" w:history="1">
        <w:r w:rsidRPr="00A701A5">
          <w:rPr>
            <w:rStyle w:val="Hyperlink"/>
            <w:rFonts w:ascii="Arial" w:hAnsi="Arial" w:cs="Arial"/>
            <w:sz w:val="24"/>
            <w:szCs w:val="24"/>
          </w:rPr>
          <w:t>https://www.nationaltrust.org.uk/features/family-volunteering</w:t>
        </w:r>
      </w:hyperlink>
      <w:r w:rsidRPr="00A701A5">
        <w:rPr>
          <w:rFonts w:ascii="Arial" w:hAnsi="Arial" w:cs="Arial"/>
          <w:sz w:val="24"/>
          <w:szCs w:val="24"/>
        </w:rPr>
        <w:t xml:space="preserve">  (Accessed 12</w:t>
      </w:r>
      <w:r w:rsidRPr="00A701A5">
        <w:rPr>
          <w:rFonts w:ascii="Arial" w:hAnsi="Arial" w:cs="Arial"/>
          <w:sz w:val="24"/>
          <w:szCs w:val="24"/>
          <w:vertAlign w:val="superscript"/>
        </w:rPr>
        <w:t>th</w:t>
      </w:r>
      <w:r w:rsidRPr="00A701A5">
        <w:rPr>
          <w:rFonts w:ascii="Arial" w:hAnsi="Arial" w:cs="Arial"/>
          <w:sz w:val="24"/>
          <w:szCs w:val="24"/>
        </w:rPr>
        <w:t xml:space="preserve"> April 2022). </w:t>
      </w:r>
    </w:p>
    <w:p w14:paraId="2CF63040" w14:textId="77777777" w:rsidR="00D42FBE" w:rsidRPr="00A701A5" w:rsidRDefault="00D42FBE" w:rsidP="00A701A5">
      <w:pPr>
        <w:spacing w:after="570" w:line="360" w:lineRule="auto"/>
        <w:rPr>
          <w:rFonts w:ascii="Arial" w:hAnsi="Arial" w:cs="Arial"/>
          <w:sz w:val="24"/>
          <w:szCs w:val="24"/>
          <w:shd w:val="clear" w:color="auto" w:fill="FFFFFF"/>
        </w:rPr>
      </w:pPr>
      <w:r w:rsidRPr="00A701A5">
        <w:rPr>
          <w:rFonts w:ascii="Arial" w:hAnsi="Arial" w:cs="Arial"/>
          <w:sz w:val="24"/>
          <w:szCs w:val="24"/>
          <w:shd w:val="clear" w:color="auto" w:fill="FFFFFF"/>
        </w:rPr>
        <w:lastRenderedPageBreak/>
        <w:t>Northouse, P.G. (2019) </w:t>
      </w:r>
      <w:r w:rsidRPr="00A701A5">
        <w:rPr>
          <w:rFonts w:ascii="Arial" w:hAnsi="Arial" w:cs="Arial"/>
          <w:i/>
          <w:iCs/>
          <w:sz w:val="24"/>
          <w:szCs w:val="24"/>
          <w:shd w:val="clear" w:color="auto" w:fill="FFFFFF"/>
        </w:rPr>
        <w:t>Leadership : Theory and Practice</w:t>
      </w:r>
      <w:r w:rsidRPr="00A701A5">
        <w:rPr>
          <w:rFonts w:ascii="Arial" w:hAnsi="Arial" w:cs="Arial"/>
          <w:sz w:val="24"/>
          <w:szCs w:val="24"/>
          <w:shd w:val="clear" w:color="auto" w:fill="FFFFFF"/>
        </w:rPr>
        <w:t>. Eighth edition. Thousand Oaks, California: SAGE.</w:t>
      </w:r>
    </w:p>
    <w:p w14:paraId="7BA5D313" w14:textId="77777777" w:rsidR="00D42FBE" w:rsidRPr="00A701A5" w:rsidRDefault="00D42FBE" w:rsidP="00A701A5">
      <w:pPr>
        <w:spacing w:after="570" w:line="360" w:lineRule="auto"/>
        <w:rPr>
          <w:rFonts w:ascii="Arial" w:hAnsi="Arial" w:cs="Arial"/>
          <w:sz w:val="24"/>
          <w:szCs w:val="24"/>
          <w:shd w:val="clear" w:color="auto" w:fill="FFFFFF"/>
        </w:rPr>
      </w:pPr>
      <w:r w:rsidRPr="00A701A5">
        <w:rPr>
          <w:rFonts w:ascii="Arial" w:hAnsi="Arial" w:cs="Arial"/>
          <w:sz w:val="24"/>
          <w:szCs w:val="24"/>
          <w:shd w:val="clear" w:color="auto" w:fill="FFFFFF"/>
        </w:rPr>
        <w:t xml:space="preserve">Niccy, (2016). </w:t>
      </w:r>
      <w:r w:rsidRPr="00A701A5">
        <w:rPr>
          <w:rFonts w:ascii="Arial" w:hAnsi="Arial" w:cs="Arial"/>
          <w:i/>
          <w:iCs/>
          <w:sz w:val="24"/>
          <w:szCs w:val="24"/>
          <w:shd w:val="clear" w:color="auto" w:fill="FFFFFF"/>
        </w:rPr>
        <w:t>Koulla Yiasouma NI Commissioner for Children and Young People</w:t>
      </w:r>
      <w:r w:rsidRPr="00A701A5">
        <w:rPr>
          <w:rFonts w:ascii="Arial" w:hAnsi="Arial" w:cs="Arial"/>
          <w:sz w:val="24"/>
          <w:szCs w:val="24"/>
          <w:shd w:val="clear" w:color="auto" w:fill="FFFFFF"/>
        </w:rPr>
        <w:t xml:space="preserve">. Available at: </w:t>
      </w:r>
      <w:hyperlink r:id="rId39" w:history="1">
        <w:r w:rsidRPr="00A701A5">
          <w:rPr>
            <w:rStyle w:val="Hyperlink"/>
            <w:rFonts w:ascii="Arial" w:hAnsi="Arial" w:cs="Arial"/>
            <w:sz w:val="24"/>
            <w:szCs w:val="24"/>
            <w:shd w:val="clear" w:color="auto" w:fill="FFFFFF"/>
          </w:rPr>
          <w:t>https://cypsp.hscni.net/wp-content/uploads/2016/04/CYPSP-NICCY-20-April-16.pdf</w:t>
        </w:r>
      </w:hyperlink>
      <w:r w:rsidRPr="00A701A5">
        <w:rPr>
          <w:rFonts w:ascii="Arial" w:hAnsi="Arial" w:cs="Arial"/>
          <w:sz w:val="24"/>
          <w:szCs w:val="24"/>
          <w:shd w:val="clear" w:color="auto" w:fill="FFFFFF"/>
        </w:rPr>
        <w:t xml:space="preserve">  (Accessed 13</w:t>
      </w:r>
      <w:r w:rsidRPr="00A701A5">
        <w:rPr>
          <w:rFonts w:ascii="Arial" w:hAnsi="Arial" w:cs="Arial"/>
          <w:sz w:val="24"/>
          <w:szCs w:val="24"/>
          <w:shd w:val="clear" w:color="auto" w:fill="FFFFFF"/>
          <w:vertAlign w:val="superscript"/>
        </w:rPr>
        <w:t>th</w:t>
      </w:r>
      <w:r w:rsidRPr="00A701A5">
        <w:rPr>
          <w:rFonts w:ascii="Arial" w:hAnsi="Arial" w:cs="Arial"/>
          <w:sz w:val="24"/>
          <w:szCs w:val="24"/>
          <w:shd w:val="clear" w:color="auto" w:fill="FFFFFF"/>
        </w:rPr>
        <w:t xml:space="preserve"> April 2022).</w:t>
      </w:r>
    </w:p>
    <w:p w14:paraId="239F7937" w14:textId="77777777" w:rsidR="00D42FBE" w:rsidRPr="00A701A5" w:rsidRDefault="00D42FBE" w:rsidP="00A701A5">
      <w:pPr>
        <w:spacing w:after="570" w:line="360" w:lineRule="auto"/>
        <w:rPr>
          <w:rFonts w:ascii="Arial" w:hAnsi="Arial" w:cs="Arial"/>
          <w:sz w:val="24"/>
          <w:szCs w:val="24"/>
        </w:rPr>
      </w:pPr>
      <w:r w:rsidRPr="00A701A5">
        <w:rPr>
          <w:rFonts w:ascii="Arial" w:hAnsi="Arial" w:cs="Arial"/>
          <w:sz w:val="24"/>
          <w:szCs w:val="24"/>
          <w:shd w:val="clear" w:color="auto" w:fill="FFFFFF"/>
        </w:rPr>
        <w:t xml:space="preserve">NSPCC, (No Date). </w:t>
      </w:r>
      <w:r w:rsidRPr="00A701A5">
        <w:rPr>
          <w:rFonts w:ascii="Arial" w:hAnsi="Arial" w:cs="Arial"/>
          <w:i/>
          <w:iCs/>
          <w:sz w:val="24"/>
          <w:szCs w:val="24"/>
          <w:shd w:val="clear" w:color="auto" w:fill="FFFFFF"/>
        </w:rPr>
        <w:t>Every Childhood is Worth Fighting For</w:t>
      </w:r>
      <w:r w:rsidRPr="00A701A5">
        <w:rPr>
          <w:rFonts w:ascii="Arial" w:hAnsi="Arial" w:cs="Arial"/>
          <w:sz w:val="24"/>
          <w:szCs w:val="24"/>
          <w:shd w:val="clear" w:color="auto" w:fill="FFFFFF"/>
        </w:rPr>
        <w:t xml:space="preserve">. Available at: </w:t>
      </w:r>
      <w:hyperlink r:id="rId40" w:history="1">
        <w:r w:rsidRPr="00A701A5">
          <w:rPr>
            <w:rStyle w:val="Hyperlink"/>
            <w:rFonts w:ascii="Arial" w:hAnsi="Arial" w:cs="Arial"/>
            <w:sz w:val="24"/>
            <w:szCs w:val="24"/>
            <w:shd w:val="clear" w:color="auto" w:fill="FFFFFF"/>
          </w:rPr>
          <w:t>https://www.nspcc.org.uk/homepage/</w:t>
        </w:r>
      </w:hyperlink>
      <w:r w:rsidRPr="00A701A5">
        <w:rPr>
          <w:rFonts w:ascii="Arial" w:hAnsi="Arial" w:cs="Arial"/>
          <w:sz w:val="24"/>
          <w:szCs w:val="24"/>
          <w:shd w:val="clear" w:color="auto" w:fill="FFFFFF"/>
        </w:rPr>
        <w:t xml:space="preserve">  (Accessed 10</w:t>
      </w:r>
      <w:r w:rsidRPr="00A701A5">
        <w:rPr>
          <w:rFonts w:ascii="Arial" w:hAnsi="Arial" w:cs="Arial"/>
          <w:sz w:val="24"/>
          <w:szCs w:val="24"/>
          <w:shd w:val="clear" w:color="auto" w:fill="FFFFFF"/>
          <w:vertAlign w:val="superscript"/>
        </w:rPr>
        <w:t>th</w:t>
      </w:r>
      <w:r w:rsidRPr="00A701A5">
        <w:rPr>
          <w:rFonts w:ascii="Arial" w:hAnsi="Arial" w:cs="Arial"/>
          <w:sz w:val="24"/>
          <w:szCs w:val="24"/>
          <w:shd w:val="clear" w:color="auto" w:fill="FFFFFF"/>
        </w:rPr>
        <w:t xml:space="preserve"> April 2022).</w:t>
      </w:r>
    </w:p>
    <w:p w14:paraId="37F9E974" w14:textId="77777777" w:rsidR="00D42FBE" w:rsidRPr="00A701A5" w:rsidRDefault="00D42FBE" w:rsidP="00A701A5">
      <w:pPr>
        <w:spacing w:after="570" w:line="360" w:lineRule="auto"/>
        <w:rPr>
          <w:rFonts w:ascii="Arial" w:hAnsi="Arial" w:cs="Arial"/>
          <w:noProof/>
          <w:sz w:val="24"/>
          <w:szCs w:val="24"/>
        </w:rPr>
      </w:pPr>
      <w:r w:rsidRPr="00A701A5">
        <w:rPr>
          <w:rFonts w:ascii="Arial" w:hAnsi="Arial" w:cs="Arial"/>
          <w:noProof/>
          <w:sz w:val="24"/>
          <w:szCs w:val="24"/>
        </w:rPr>
        <w:t xml:space="preserve">OECD, (2019). </w:t>
      </w:r>
      <w:r w:rsidRPr="00A701A5">
        <w:rPr>
          <w:rFonts w:ascii="Arial" w:hAnsi="Arial" w:cs="Arial"/>
          <w:i/>
          <w:iCs/>
          <w:noProof/>
          <w:sz w:val="24"/>
          <w:szCs w:val="24"/>
        </w:rPr>
        <w:t>Leadership for Quality Early Childhood Education and Care</w:t>
      </w:r>
      <w:r w:rsidRPr="00A701A5">
        <w:rPr>
          <w:rFonts w:ascii="Arial" w:hAnsi="Arial" w:cs="Arial"/>
          <w:noProof/>
          <w:sz w:val="24"/>
          <w:szCs w:val="24"/>
        </w:rPr>
        <w:t>. Avalible at:</w:t>
      </w:r>
      <w:hyperlink r:id="rId41" w:history="1">
        <w:r w:rsidRPr="00A701A5">
          <w:rPr>
            <w:rStyle w:val="Hyperlink"/>
            <w:rFonts w:ascii="Arial" w:hAnsi="Arial" w:cs="Arial"/>
            <w:noProof/>
            <w:sz w:val="24"/>
            <w:szCs w:val="24"/>
          </w:rPr>
          <w:t>https://www.oecd.org/officialdocuments/publicdisplaydocumentpdf/?cote=EDU/WKP%282019%2919&amp;docLanguage=En</w:t>
        </w:r>
      </w:hyperlink>
      <w:r w:rsidRPr="00A701A5">
        <w:rPr>
          <w:rFonts w:ascii="Arial" w:hAnsi="Arial" w:cs="Arial"/>
          <w:noProof/>
          <w:sz w:val="24"/>
          <w:szCs w:val="24"/>
        </w:rPr>
        <w:t xml:space="preserve">  (Access 7</w:t>
      </w:r>
      <w:r w:rsidRPr="00A701A5">
        <w:rPr>
          <w:rFonts w:ascii="Arial" w:hAnsi="Arial" w:cs="Arial"/>
          <w:noProof/>
          <w:sz w:val="24"/>
          <w:szCs w:val="24"/>
          <w:vertAlign w:val="superscript"/>
        </w:rPr>
        <w:t>th</w:t>
      </w:r>
      <w:r w:rsidRPr="00A701A5">
        <w:rPr>
          <w:rFonts w:ascii="Arial" w:hAnsi="Arial" w:cs="Arial"/>
          <w:noProof/>
          <w:sz w:val="24"/>
          <w:szCs w:val="24"/>
        </w:rPr>
        <w:t xml:space="preserve"> 2022).</w:t>
      </w:r>
    </w:p>
    <w:p w14:paraId="097DE302" w14:textId="77777777" w:rsidR="00D42FBE" w:rsidRPr="00A701A5" w:rsidRDefault="00D42FBE" w:rsidP="00A701A5">
      <w:pPr>
        <w:spacing w:after="570" w:line="360" w:lineRule="auto"/>
        <w:rPr>
          <w:rFonts w:ascii="Arial" w:hAnsi="Arial" w:cs="Arial"/>
          <w:noProof/>
          <w:sz w:val="24"/>
          <w:szCs w:val="24"/>
        </w:rPr>
      </w:pPr>
      <w:r w:rsidRPr="00A701A5">
        <w:rPr>
          <w:rFonts w:ascii="Arial" w:hAnsi="Arial" w:cs="Arial"/>
          <w:noProof/>
          <w:sz w:val="24"/>
          <w:szCs w:val="24"/>
        </w:rPr>
        <w:t xml:space="preserve">Parker, P., 2020. </w:t>
      </w:r>
      <w:r w:rsidRPr="00A701A5">
        <w:rPr>
          <w:rFonts w:ascii="Arial" w:hAnsi="Arial" w:cs="Arial"/>
          <w:i/>
          <w:iCs/>
          <w:noProof/>
          <w:sz w:val="24"/>
          <w:szCs w:val="24"/>
        </w:rPr>
        <w:t xml:space="preserve">Ella Baker's Catalytic Leadership : A Primer on Community Engagement and Communication for Social Justic. </w:t>
      </w:r>
      <w:r w:rsidRPr="00A701A5">
        <w:rPr>
          <w:rFonts w:ascii="Arial" w:hAnsi="Arial" w:cs="Arial"/>
          <w:noProof/>
          <w:sz w:val="24"/>
          <w:szCs w:val="24"/>
        </w:rPr>
        <w:t>California: University of California Press.</w:t>
      </w:r>
    </w:p>
    <w:p w14:paraId="3D7A6B5D" w14:textId="77777777" w:rsidR="00D42FBE" w:rsidRPr="00A701A5" w:rsidRDefault="00D42FBE" w:rsidP="00A701A5">
      <w:pPr>
        <w:spacing w:after="570" w:line="360" w:lineRule="auto"/>
        <w:rPr>
          <w:rFonts w:ascii="Arial" w:hAnsi="Arial" w:cs="Arial"/>
          <w:noProof/>
          <w:sz w:val="24"/>
          <w:szCs w:val="24"/>
        </w:rPr>
      </w:pPr>
      <w:r w:rsidRPr="00A701A5">
        <w:rPr>
          <w:rFonts w:ascii="Arial" w:hAnsi="Arial" w:cs="Arial"/>
          <w:noProof/>
          <w:sz w:val="24"/>
          <w:szCs w:val="24"/>
        </w:rPr>
        <w:t xml:space="preserve">Pont, B. Nusche, D. Moorman, H. (2018). </w:t>
      </w:r>
      <w:r w:rsidRPr="00A701A5">
        <w:rPr>
          <w:rFonts w:ascii="Arial" w:hAnsi="Arial" w:cs="Arial"/>
          <w:i/>
          <w:iCs/>
          <w:noProof/>
          <w:sz w:val="24"/>
          <w:szCs w:val="24"/>
        </w:rPr>
        <w:t>Improving School Leadership</w:t>
      </w:r>
      <w:r w:rsidRPr="00A701A5">
        <w:rPr>
          <w:rFonts w:ascii="Arial" w:hAnsi="Arial" w:cs="Arial"/>
          <w:noProof/>
          <w:sz w:val="24"/>
          <w:szCs w:val="24"/>
        </w:rPr>
        <w:t xml:space="preserve">. Avalible at: </w:t>
      </w:r>
      <w:hyperlink r:id="rId42" w:history="1">
        <w:r w:rsidRPr="00A701A5">
          <w:rPr>
            <w:rStyle w:val="Hyperlink"/>
            <w:rFonts w:ascii="Arial" w:hAnsi="Arial" w:cs="Arial"/>
            <w:noProof/>
            <w:sz w:val="24"/>
            <w:szCs w:val="24"/>
          </w:rPr>
          <w:t>https://www.oecd.org/education/school/44374889.pdf</w:t>
        </w:r>
      </w:hyperlink>
      <w:r w:rsidRPr="00A701A5">
        <w:rPr>
          <w:rFonts w:ascii="Arial" w:hAnsi="Arial" w:cs="Arial"/>
          <w:noProof/>
          <w:sz w:val="24"/>
          <w:szCs w:val="24"/>
        </w:rPr>
        <w:t xml:space="preserve">  (Accessed 9</w:t>
      </w:r>
      <w:r w:rsidRPr="00A701A5">
        <w:rPr>
          <w:rFonts w:ascii="Arial" w:hAnsi="Arial" w:cs="Arial"/>
          <w:noProof/>
          <w:sz w:val="24"/>
          <w:szCs w:val="24"/>
          <w:vertAlign w:val="superscript"/>
        </w:rPr>
        <w:t>th</w:t>
      </w:r>
      <w:r w:rsidRPr="00A701A5">
        <w:rPr>
          <w:rFonts w:ascii="Arial" w:hAnsi="Arial" w:cs="Arial"/>
          <w:noProof/>
          <w:sz w:val="24"/>
          <w:szCs w:val="24"/>
        </w:rPr>
        <w:t xml:space="preserve"> April 2022).</w:t>
      </w:r>
    </w:p>
    <w:p w14:paraId="1C75AC00" w14:textId="77777777" w:rsidR="00D42FBE" w:rsidRPr="00A701A5" w:rsidRDefault="00D42FBE" w:rsidP="00A701A5">
      <w:pPr>
        <w:spacing w:after="570" w:line="360" w:lineRule="auto"/>
        <w:rPr>
          <w:rFonts w:ascii="Arial" w:hAnsi="Arial" w:cs="Arial"/>
          <w:noProof/>
          <w:sz w:val="24"/>
          <w:szCs w:val="24"/>
        </w:rPr>
      </w:pPr>
      <w:r w:rsidRPr="00A701A5">
        <w:rPr>
          <w:rFonts w:ascii="Arial" w:hAnsi="Arial" w:cs="Arial"/>
          <w:noProof/>
          <w:sz w:val="24"/>
          <w:szCs w:val="24"/>
        </w:rPr>
        <w:t xml:space="preserve">Prout, A. (2011). </w:t>
      </w:r>
      <w:r w:rsidRPr="00A701A5">
        <w:rPr>
          <w:rFonts w:ascii="Arial" w:hAnsi="Arial" w:cs="Arial"/>
          <w:i/>
          <w:iCs/>
          <w:noProof/>
          <w:sz w:val="24"/>
          <w:szCs w:val="24"/>
        </w:rPr>
        <w:t>Taking a Step Away from Modernity: Reconsidering the new Sociology.</w:t>
      </w:r>
      <w:r w:rsidRPr="00A701A5">
        <w:rPr>
          <w:rFonts w:ascii="Arial" w:hAnsi="Arial" w:cs="Arial"/>
          <w:noProof/>
          <w:sz w:val="24"/>
          <w:szCs w:val="24"/>
        </w:rPr>
        <w:t xml:space="preserve"> Avalible at: </w:t>
      </w:r>
      <w:hyperlink r:id="rId43" w:history="1">
        <w:r w:rsidRPr="00A701A5">
          <w:rPr>
            <w:rStyle w:val="Hyperlink"/>
            <w:rFonts w:ascii="Arial" w:hAnsi="Arial" w:cs="Arial"/>
            <w:noProof/>
            <w:sz w:val="24"/>
            <w:szCs w:val="24"/>
          </w:rPr>
          <w:t>https://journals.sagepub.com/doi/pdf/10.2304/gsch.2011.1.1.4</w:t>
        </w:r>
      </w:hyperlink>
      <w:r w:rsidRPr="00A701A5">
        <w:rPr>
          <w:rFonts w:ascii="Arial" w:hAnsi="Arial" w:cs="Arial"/>
          <w:noProof/>
          <w:sz w:val="24"/>
          <w:szCs w:val="24"/>
        </w:rPr>
        <w:t xml:space="preserve">  (Accessed 9</w:t>
      </w:r>
      <w:r w:rsidRPr="00A701A5">
        <w:rPr>
          <w:rFonts w:ascii="Arial" w:hAnsi="Arial" w:cs="Arial"/>
          <w:noProof/>
          <w:sz w:val="24"/>
          <w:szCs w:val="24"/>
          <w:vertAlign w:val="superscript"/>
        </w:rPr>
        <w:t>th</w:t>
      </w:r>
      <w:r w:rsidRPr="00A701A5">
        <w:rPr>
          <w:rFonts w:ascii="Arial" w:hAnsi="Arial" w:cs="Arial"/>
          <w:noProof/>
          <w:sz w:val="24"/>
          <w:szCs w:val="24"/>
        </w:rPr>
        <w:t xml:space="preserve"> April 2022). </w:t>
      </w:r>
    </w:p>
    <w:p w14:paraId="69542DFA" w14:textId="77777777" w:rsidR="00D42FBE" w:rsidRPr="00A701A5" w:rsidRDefault="00D42FBE" w:rsidP="00A701A5">
      <w:pPr>
        <w:spacing w:after="570" w:line="360" w:lineRule="auto"/>
        <w:rPr>
          <w:rFonts w:ascii="Arial" w:hAnsi="Arial" w:cs="Arial"/>
          <w:noProof/>
          <w:sz w:val="24"/>
          <w:szCs w:val="24"/>
        </w:rPr>
      </w:pPr>
      <w:r w:rsidRPr="00A701A5">
        <w:rPr>
          <w:rFonts w:ascii="Arial" w:hAnsi="Arial" w:cs="Arial"/>
          <w:noProof/>
          <w:sz w:val="24"/>
          <w:szCs w:val="24"/>
        </w:rPr>
        <w:t xml:space="preserve">Senedd.Wales,(2018). </w:t>
      </w:r>
      <w:r w:rsidRPr="00A701A5">
        <w:rPr>
          <w:rFonts w:ascii="Arial" w:hAnsi="Arial" w:cs="Arial"/>
          <w:i/>
          <w:iCs/>
          <w:noProof/>
          <w:sz w:val="24"/>
          <w:szCs w:val="24"/>
        </w:rPr>
        <w:t>Mind over Matter A report on the step change needed in emotional and mental health support for children and young people in Wales</w:t>
      </w:r>
      <w:r w:rsidRPr="00A701A5">
        <w:rPr>
          <w:rFonts w:ascii="Arial" w:hAnsi="Arial" w:cs="Arial"/>
          <w:noProof/>
          <w:sz w:val="24"/>
          <w:szCs w:val="24"/>
        </w:rPr>
        <w:t xml:space="preserve">. Avalible at: </w:t>
      </w:r>
      <w:hyperlink r:id="rId44" w:anchor=":~:text=The%20Committee%20was%20established%20on%2028%20June%202016,young%20people%20of%20Wales%2C%20including%20their%20social%20care" w:history="1">
        <w:r w:rsidRPr="00A701A5">
          <w:rPr>
            <w:rStyle w:val="Hyperlink"/>
            <w:rFonts w:ascii="Arial" w:hAnsi="Arial" w:cs="Arial"/>
            <w:noProof/>
            <w:sz w:val="24"/>
            <w:szCs w:val="24"/>
          </w:rPr>
          <w:t>https://senedd.wales/laid%20documents/cr-ld11522/cr-ld11522-e.pdf#:~:text=The%20Committee%20was%20established%20on%2028%20June%202016,young%20people%20of%20Wales%2C%20including%20their%20social%20care</w:t>
        </w:r>
      </w:hyperlink>
      <w:r w:rsidRPr="00A701A5">
        <w:rPr>
          <w:rFonts w:ascii="Arial" w:hAnsi="Arial" w:cs="Arial"/>
          <w:noProof/>
          <w:sz w:val="24"/>
          <w:szCs w:val="24"/>
        </w:rPr>
        <w:t>.  (Accessed 13</w:t>
      </w:r>
      <w:r w:rsidRPr="00A701A5">
        <w:rPr>
          <w:rFonts w:ascii="Arial" w:hAnsi="Arial" w:cs="Arial"/>
          <w:noProof/>
          <w:sz w:val="24"/>
          <w:szCs w:val="24"/>
          <w:vertAlign w:val="superscript"/>
        </w:rPr>
        <w:t>th</w:t>
      </w:r>
      <w:r w:rsidRPr="00A701A5">
        <w:rPr>
          <w:rFonts w:ascii="Arial" w:hAnsi="Arial" w:cs="Arial"/>
          <w:noProof/>
          <w:sz w:val="24"/>
          <w:szCs w:val="24"/>
        </w:rPr>
        <w:t xml:space="preserve"> April 20220. </w:t>
      </w:r>
    </w:p>
    <w:p w14:paraId="5D74AF94" w14:textId="77777777" w:rsidR="00D42FBE" w:rsidRPr="00A701A5" w:rsidRDefault="00D42FBE" w:rsidP="00A701A5">
      <w:pPr>
        <w:spacing w:after="570" w:line="360" w:lineRule="auto"/>
        <w:rPr>
          <w:rFonts w:ascii="Arial" w:hAnsi="Arial" w:cs="Arial"/>
          <w:sz w:val="24"/>
          <w:szCs w:val="24"/>
        </w:rPr>
      </w:pPr>
      <w:r w:rsidRPr="00A701A5">
        <w:rPr>
          <w:rFonts w:ascii="Arial" w:hAnsi="Arial" w:cs="Arial"/>
          <w:sz w:val="24"/>
          <w:szCs w:val="24"/>
        </w:rPr>
        <w:lastRenderedPageBreak/>
        <w:t xml:space="preserve">Skills you need, (2011). </w:t>
      </w:r>
      <w:r w:rsidRPr="00A701A5">
        <w:rPr>
          <w:rFonts w:ascii="Arial" w:hAnsi="Arial" w:cs="Arial"/>
          <w:i/>
          <w:iCs/>
          <w:sz w:val="24"/>
          <w:szCs w:val="24"/>
        </w:rPr>
        <w:t>Leadership skills</w:t>
      </w:r>
      <w:r w:rsidRPr="00A701A5">
        <w:rPr>
          <w:rFonts w:ascii="Arial" w:hAnsi="Arial" w:cs="Arial"/>
          <w:sz w:val="24"/>
          <w:szCs w:val="24"/>
        </w:rPr>
        <w:t xml:space="preserve">. Available at: </w:t>
      </w:r>
      <w:hyperlink r:id="rId45" w:history="1">
        <w:r w:rsidRPr="00A701A5">
          <w:rPr>
            <w:rStyle w:val="Hyperlink"/>
            <w:rFonts w:ascii="Arial" w:hAnsi="Arial" w:cs="Arial"/>
            <w:sz w:val="24"/>
            <w:szCs w:val="24"/>
          </w:rPr>
          <w:t>https://www.skillsyouneed.com/leadership-skills.html</w:t>
        </w:r>
      </w:hyperlink>
      <w:r w:rsidRPr="00A701A5">
        <w:rPr>
          <w:rFonts w:ascii="Arial" w:hAnsi="Arial" w:cs="Arial"/>
          <w:sz w:val="24"/>
          <w:szCs w:val="24"/>
        </w:rPr>
        <w:t xml:space="preserve">  (Accessed 9</w:t>
      </w:r>
      <w:r w:rsidRPr="00A701A5">
        <w:rPr>
          <w:rFonts w:ascii="Arial" w:hAnsi="Arial" w:cs="Arial"/>
          <w:sz w:val="24"/>
          <w:szCs w:val="24"/>
          <w:vertAlign w:val="superscript"/>
        </w:rPr>
        <w:t>th</w:t>
      </w:r>
      <w:r w:rsidRPr="00A701A5">
        <w:rPr>
          <w:rFonts w:ascii="Arial" w:hAnsi="Arial" w:cs="Arial"/>
          <w:sz w:val="24"/>
          <w:szCs w:val="24"/>
        </w:rPr>
        <w:t xml:space="preserve"> April 2022). </w:t>
      </w:r>
    </w:p>
    <w:p w14:paraId="60809FD9" w14:textId="77777777" w:rsidR="00D42FBE" w:rsidRPr="00A701A5" w:rsidRDefault="00D42FBE" w:rsidP="00A701A5">
      <w:pPr>
        <w:spacing w:after="570" w:line="360" w:lineRule="auto"/>
        <w:rPr>
          <w:rFonts w:ascii="Arial" w:hAnsi="Arial" w:cs="Arial"/>
          <w:sz w:val="24"/>
          <w:szCs w:val="24"/>
        </w:rPr>
      </w:pPr>
      <w:r w:rsidRPr="00A701A5">
        <w:rPr>
          <w:rFonts w:ascii="Arial" w:hAnsi="Arial" w:cs="Arial"/>
          <w:sz w:val="24"/>
          <w:szCs w:val="24"/>
        </w:rPr>
        <w:t xml:space="preserve">Sostrin, J. (2017). </w:t>
      </w:r>
      <w:r w:rsidRPr="00A701A5">
        <w:rPr>
          <w:rFonts w:ascii="Arial" w:hAnsi="Arial" w:cs="Arial"/>
          <w:i/>
          <w:iCs/>
          <w:sz w:val="24"/>
          <w:szCs w:val="24"/>
        </w:rPr>
        <w:t>To Be a Great Leader, You Have to Learn How to Delegate well.</w:t>
      </w:r>
      <w:r w:rsidRPr="00A701A5">
        <w:rPr>
          <w:rFonts w:ascii="Arial" w:hAnsi="Arial" w:cs="Arial"/>
          <w:sz w:val="24"/>
          <w:szCs w:val="24"/>
        </w:rPr>
        <w:t xml:space="preserve"> Available at: </w:t>
      </w:r>
      <w:hyperlink r:id="rId46" w:history="1">
        <w:r w:rsidRPr="00A701A5">
          <w:rPr>
            <w:rStyle w:val="Hyperlink"/>
            <w:rFonts w:ascii="Arial" w:hAnsi="Arial" w:cs="Arial"/>
            <w:color w:val="auto"/>
            <w:sz w:val="24"/>
            <w:szCs w:val="24"/>
          </w:rPr>
          <w:t>https://hbr.org/2017/10/to-be-a-great-leader-you-have-to-learn-how-to-delegate-well</w:t>
        </w:r>
      </w:hyperlink>
      <w:r w:rsidRPr="00A701A5">
        <w:rPr>
          <w:rFonts w:ascii="Arial" w:hAnsi="Arial" w:cs="Arial"/>
          <w:sz w:val="24"/>
          <w:szCs w:val="24"/>
        </w:rPr>
        <w:t xml:space="preserve">  (Accessed 9</w:t>
      </w:r>
      <w:r w:rsidRPr="00A701A5">
        <w:rPr>
          <w:rFonts w:ascii="Arial" w:hAnsi="Arial" w:cs="Arial"/>
          <w:sz w:val="24"/>
          <w:szCs w:val="24"/>
          <w:vertAlign w:val="superscript"/>
        </w:rPr>
        <w:t>th</w:t>
      </w:r>
      <w:r w:rsidRPr="00A701A5">
        <w:rPr>
          <w:rFonts w:ascii="Arial" w:hAnsi="Arial" w:cs="Arial"/>
          <w:sz w:val="24"/>
          <w:szCs w:val="24"/>
        </w:rPr>
        <w:t xml:space="preserve"> April 2022).</w:t>
      </w:r>
    </w:p>
    <w:p w14:paraId="418134EE" w14:textId="77777777" w:rsidR="00D42FBE" w:rsidRPr="00A701A5" w:rsidRDefault="00D42FBE" w:rsidP="00A701A5">
      <w:pPr>
        <w:spacing w:after="570" w:line="360" w:lineRule="auto"/>
        <w:rPr>
          <w:rFonts w:ascii="Arial" w:hAnsi="Arial" w:cs="Arial"/>
          <w:sz w:val="24"/>
          <w:szCs w:val="24"/>
        </w:rPr>
      </w:pPr>
      <w:r w:rsidRPr="00A701A5">
        <w:rPr>
          <w:rFonts w:ascii="Arial" w:hAnsi="Arial" w:cs="Arial"/>
          <w:sz w:val="24"/>
          <w:szCs w:val="24"/>
        </w:rPr>
        <w:t xml:space="preserve">Song, S. (2020). </w:t>
      </w:r>
      <w:r w:rsidRPr="00A701A5">
        <w:rPr>
          <w:rFonts w:ascii="Arial" w:hAnsi="Arial" w:cs="Arial"/>
          <w:i/>
          <w:iCs/>
          <w:sz w:val="24"/>
          <w:szCs w:val="24"/>
        </w:rPr>
        <w:t>That’s Not Fair Teaching the Meaning of Fairness</w:t>
      </w:r>
      <w:r w:rsidRPr="00A701A5">
        <w:rPr>
          <w:rFonts w:ascii="Arial" w:hAnsi="Arial" w:cs="Arial"/>
          <w:sz w:val="24"/>
          <w:szCs w:val="24"/>
        </w:rPr>
        <w:t xml:space="preserve">. Available at: </w:t>
      </w:r>
      <w:hyperlink r:id="rId47" w:history="1">
        <w:r w:rsidRPr="00A701A5">
          <w:rPr>
            <w:rStyle w:val="Hyperlink"/>
            <w:rFonts w:ascii="Arial" w:hAnsi="Arial" w:cs="Arial"/>
            <w:sz w:val="24"/>
            <w:szCs w:val="24"/>
          </w:rPr>
          <w:t>https://betterkids.education/blog/thats-not-fair-teaching-the-meaning-of-fairness</w:t>
        </w:r>
      </w:hyperlink>
      <w:r w:rsidRPr="00A701A5">
        <w:rPr>
          <w:rFonts w:ascii="Arial" w:hAnsi="Arial" w:cs="Arial"/>
          <w:sz w:val="24"/>
          <w:szCs w:val="24"/>
        </w:rPr>
        <w:t xml:space="preserve">  (Accessed 9</w:t>
      </w:r>
      <w:r w:rsidRPr="00A701A5">
        <w:rPr>
          <w:rFonts w:ascii="Arial" w:hAnsi="Arial" w:cs="Arial"/>
          <w:sz w:val="24"/>
          <w:szCs w:val="24"/>
          <w:vertAlign w:val="superscript"/>
        </w:rPr>
        <w:t>th</w:t>
      </w:r>
      <w:r w:rsidRPr="00A701A5">
        <w:rPr>
          <w:rFonts w:ascii="Arial" w:hAnsi="Arial" w:cs="Arial"/>
          <w:sz w:val="24"/>
          <w:szCs w:val="24"/>
        </w:rPr>
        <w:t xml:space="preserve"> April 2022).</w:t>
      </w:r>
    </w:p>
    <w:p w14:paraId="14D853EC" w14:textId="77777777" w:rsidR="00D42FBE" w:rsidRPr="00A701A5" w:rsidRDefault="00D42FBE" w:rsidP="00A701A5">
      <w:pPr>
        <w:spacing w:after="570" w:line="360" w:lineRule="auto"/>
        <w:rPr>
          <w:rFonts w:ascii="Arial" w:hAnsi="Arial" w:cs="Arial"/>
          <w:sz w:val="24"/>
          <w:szCs w:val="24"/>
        </w:rPr>
      </w:pPr>
      <w:r w:rsidRPr="00A701A5">
        <w:rPr>
          <w:rFonts w:ascii="Arial" w:hAnsi="Arial" w:cs="Arial"/>
          <w:sz w:val="24"/>
          <w:szCs w:val="24"/>
        </w:rPr>
        <w:t xml:space="preserve">SSCE CYMRU. (No Date). </w:t>
      </w:r>
      <w:r w:rsidRPr="00A701A5">
        <w:rPr>
          <w:rFonts w:ascii="Arial" w:hAnsi="Arial" w:cs="Arial"/>
          <w:i/>
          <w:iCs/>
          <w:sz w:val="24"/>
          <w:szCs w:val="24"/>
        </w:rPr>
        <w:t>Children’s Commissioner for Wales</w:t>
      </w:r>
      <w:r w:rsidRPr="00A701A5">
        <w:rPr>
          <w:rFonts w:ascii="Arial" w:hAnsi="Arial" w:cs="Arial"/>
          <w:sz w:val="24"/>
          <w:szCs w:val="24"/>
        </w:rPr>
        <w:t xml:space="preserve">. Available at: </w:t>
      </w:r>
      <w:hyperlink r:id="rId48" w:anchor=":~:text=Sally%20Holland%20has%20been%20the%20Children%E2%80%99s%20Commissioner%20for,children%20to%20make%20sure%20their%20rights%20are%20respected" w:history="1">
        <w:r w:rsidRPr="00A701A5">
          <w:rPr>
            <w:rStyle w:val="Hyperlink"/>
            <w:rFonts w:ascii="Arial" w:hAnsi="Arial" w:cs="Arial"/>
            <w:sz w:val="24"/>
            <w:szCs w:val="24"/>
          </w:rPr>
          <w:t>https://www.sscecymru.co.uk/resources/directoryofsupport/childrenscommissionerforwales/default.htm#:~:text=Sally%20Holland%20has%20been%20the%20Children%E2%80%99s%20Commissioner%20for,children%20to%20make%20sure%20their%20rights%20are%20respected</w:t>
        </w:r>
      </w:hyperlink>
      <w:r w:rsidRPr="00A701A5">
        <w:rPr>
          <w:rFonts w:ascii="Arial" w:hAnsi="Arial" w:cs="Arial"/>
          <w:sz w:val="24"/>
          <w:szCs w:val="24"/>
        </w:rPr>
        <w:t>.  (Accessed 13</w:t>
      </w:r>
      <w:r w:rsidRPr="00A701A5">
        <w:rPr>
          <w:rFonts w:ascii="Arial" w:hAnsi="Arial" w:cs="Arial"/>
          <w:sz w:val="24"/>
          <w:szCs w:val="24"/>
          <w:vertAlign w:val="superscript"/>
        </w:rPr>
        <w:t>th</w:t>
      </w:r>
      <w:r w:rsidRPr="00A701A5">
        <w:rPr>
          <w:rFonts w:ascii="Arial" w:hAnsi="Arial" w:cs="Arial"/>
          <w:sz w:val="24"/>
          <w:szCs w:val="24"/>
        </w:rPr>
        <w:t xml:space="preserve"> April 2022).</w:t>
      </w:r>
    </w:p>
    <w:p w14:paraId="4A1846D2" w14:textId="77777777" w:rsidR="00D42FBE" w:rsidRPr="00A701A5" w:rsidRDefault="00D42FBE" w:rsidP="00A701A5">
      <w:pPr>
        <w:spacing w:after="570" w:line="360" w:lineRule="auto"/>
        <w:rPr>
          <w:rFonts w:ascii="Arial" w:hAnsi="Arial" w:cs="Arial"/>
          <w:sz w:val="24"/>
          <w:szCs w:val="24"/>
        </w:rPr>
      </w:pPr>
      <w:r w:rsidRPr="00A701A5">
        <w:rPr>
          <w:rFonts w:ascii="Arial" w:hAnsi="Arial" w:cs="Arial"/>
          <w:sz w:val="24"/>
          <w:szCs w:val="24"/>
          <w:shd w:val="clear" w:color="auto" w:fill="F5F5F5"/>
        </w:rPr>
        <w:t>Steele, H, Bate, J, Steele, M, Danskin, K, Knafo, H, Nikitiades, A, Dube, SR, Bonuck, K, Meissner, P &amp; Murphy, A (2016) ‘Adverse Childhood Experiences, Poverty, and Parenting Stress’, </w:t>
      </w:r>
      <w:r w:rsidRPr="00A701A5">
        <w:rPr>
          <w:rFonts w:ascii="Arial" w:hAnsi="Arial" w:cs="Arial"/>
          <w:i/>
          <w:iCs/>
          <w:sz w:val="24"/>
          <w:szCs w:val="24"/>
          <w:bdr w:val="none" w:sz="0" w:space="0" w:color="auto" w:frame="1"/>
          <w:shd w:val="clear" w:color="auto" w:fill="F5F5F5"/>
        </w:rPr>
        <w:t>Canadian Journal of Behavioural Science</w:t>
      </w:r>
      <w:r w:rsidRPr="00A701A5">
        <w:rPr>
          <w:rFonts w:ascii="Arial" w:hAnsi="Arial" w:cs="Arial"/>
          <w:sz w:val="24"/>
          <w:szCs w:val="24"/>
          <w:shd w:val="clear" w:color="auto" w:fill="F5F5F5"/>
        </w:rPr>
        <w:t xml:space="preserve">, 48(1), pp. 32–38. doi: 10.1037/cbs0000034. </w:t>
      </w:r>
    </w:p>
    <w:p w14:paraId="2061C813" w14:textId="77777777" w:rsidR="00D42FBE" w:rsidRPr="00A701A5" w:rsidRDefault="00D42FBE" w:rsidP="00A701A5">
      <w:pPr>
        <w:spacing w:line="360" w:lineRule="auto"/>
        <w:rPr>
          <w:rFonts w:ascii="Arial" w:hAnsi="Arial" w:cs="Arial"/>
          <w:sz w:val="24"/>
          <w:szCs w:val="24"/>
        </w:rPr>
      </w:pPr>
      <w:r w:rsidRPr="00A701A5">
        <w:rPr>
          <w:rFonts w:ascii="Arial" w:hAnsi="Arial" w:cs="Arial"/>
          <w:sz w:val="24"/>
          <w:szCs w:val="24"/>
        </w:rPr>
        <w:t xml:space="preserve">Unicef. (No Date) </w:t>
      </w:r>
      <w:r w:rsidRPr="00A701A5">
        <w:rPr>
          <w:rFonts w:ascii="Arial" w:hAnsi="Arial" w:cs="Arial"/>
          <w:i/>
          <w:iCs/>
          <w:sz w:val="24"/>
          <w:szCs w:val="24"/>
        </w:rPr>
        <w:t>The United Nations Conventions on the Rights of the Child</w:t>
      </w:r>
      <w:r w:rsidRPr="00A701A5">
        <w:rPr>
          <w:rFonts w:ascii="Arial" w:hAnsi="Arial" w:cs="Arial"/>
          <w:sz w:val="24"/>
          <w:szCs w:val="24"/>
        </w:rPr>
        <w:t xml:space="preserve">. Available at: </w:t>
      </w:r>
      <w:hyperlink r:id="rId49" w:history="1">
        <w:r w:rsidRPr="00A701A5">
          <w:rPr>
            <w:rStyle w:val="Hyperlink"/>
            <w:rFonts w:ascii="Arial" w:hAnsi="Arial" w:cs="Arial"/>
            <w:sz w:val="24"/>
            <w:szCs w:val="24"/>
          </w:rPr>
          <w:t>https://www.unicef.org.uk/wp-content/uploads/2019/10/UNCRC_summary-1_1.pdf</w:t>
        </w:r>
      </w:hyperlink>
      <w:r w:rsidRPr="00A701A5">
        <w:rPr>
          <w:rFonts w:ascii="Arial" w:hAnsi="Arial" w:cs="Arial"/>
          <w:sz w:val="24"/>
          <w:szCs w:val="24"/>
        </w:rPr>
        <w:t xml:space="preserve"> ( Accessed 7</w:t>
      </w:r>
      <w:r w:rsidRPr="00A701A5">
        <w:rPr>
          <w:rFonts w:ascii="Arial" w:hAnsi="Arial" w:cs="Arial"/>
          <w:sz w:val="24"/>
          <w:szCs w:val="24"/>
          <w:vertAlign w:val="superscript"/>
        </w:rPr>
        <w:t>th</w:t>
      </w:r>
      <w:r w:rsidRPr="00A701A5">
        <w:rPr>
          <w:rFonts w:ascii="Arial" w:hAnsi="Arial" w:cs="Arial"/>
          <w:sz w:val="24"/>
          <w:szCs w:val="24"/>
        </w:rPr>
        <w:t xml:space="preserve"> April 2022). </w:t>
      </w:r>
    </w:p>
    <w:p w14:paraId="624535F3" w14:textId="77777777" w:rsidR="00D42FBE" w:rsidRPr="00A701A5" w:rsidRDefault="00D42FBE" w:rsidP="00A701A5">
      <w:pPr>
        <w:spacing w:line="360" w:lineRule="auto"/>
        <w:rPr>
          <w:rFonts w:ascii="Arial" w:hAnsi="Arial" w:cs="Arial"/>
          <w:sz w:val="24"/>
          <w:szCs w:val="24"/>
        </w:rPr>
      </w:pPr>
    </w:p>
    <w:p w14:paraId="14339C33" w14:textId="77777777" w:rsidR="00D42FBE" w:rsidRPr="00A701A5" w:rsidRDefault="00D42FBE" w:rsidP="00A701A5">
      <w:pPr>
        <w:spacing w:line="360" w:lineRule="auto"/>
        <w:rPr>
          <w:rFonts w:ascii="Arial" w:hAnsi="Arial" w:cs="Arial"/>
          <w:sz w:val="24"/>
          <w:szCs w:val="24"/>
        </w:rPr>
      </w:pPr>
      <w:r w:rsidRPr="00A701A5">
        <w:rPr>
          <w:rFonts w:ascii="Arial" w:hAnsi="Arial" w:cs="Arial"/>
          <w:sz w:val="24"/>
          <w:szCs w:val="24"/>
        </w:rPr>
        <w:t xml:space="preserve">Walesonline, (2021). </w:t>
      </w:r>
      <w:r w:rsidRPr="00A701A5">
        <w:rPr>
          <w:rFonts w:ascii="Arial" w:hAnsi="Arial" w:cs="Arial"/>
          <w:i/>
          <w:iCs/>
          <w:sz w:val="24"/>
          <w:szCs w:val="24"/>
        </w:rPr>
        <w:t>Rocio Cifuentes Appointed as the new Children’s Commissioner for Wales</w:t>
      </w:r>
      <w:r w:rsidRPr="00A701A5">
        <w:rPr>
          <w:rFonts w:ascii="Arial" w:hAnsi="Arial" w:cs="Arial"/>
          <w:sz w:val="24"/>
          <w:szCs w:val="24"/>
        </w:rPr>
        <w:t xml:space="preserve">. Available at: </w:t>
      </w:r>
      <w:hyperlink r:id="rId50" w:history="1">
        <w:r w:rsidRPr="00A701A5">
          <w:rPr>
            <w:rStyle w:val="Hyperlink"/>
            <w:rFonts w:ascii="Arial" w:hAnsi="Arial" w:cs="Arial"/>
            <w:sz w:val="24"/>
            <w:szCs w:val="24"/>
          </w:rPr>
          <w:t>https://walesnewsonline.com/rocio-cifuentes-appointed-as-the-new-childrens-commissioner-for-wales/</w:t>
        </w:r>
      </w:hyperlink>
      <w:r w:rsidRPr="00A701A5">
        <w:rPr>
          <w:rFonts w:ascii="Arial" w:hAnsi="Arial" w:cs="Arial"/>
          <w:sz w:val="24"/>
          <w:szCs w:val="24"/>
        </w:rPr>
        <w:t xml:space="preserve">  (Accessed 11</w:t>
      </w:r>
      <w:r w:rsidRPr="00A701A5">
        <w:rPr>
          <w:rFonts w:ascii="Arial" w:hAnsi="Arial" w:cs="Arial"/>
          <w:sz w:val="24"/>
          <w:szCs w:val="24"/>
          <w:vertAlign w:val="superscript"/>
        </w:rPr>
        <w:t>th</w:t>
      </w:r>
      <w:r w:rsidRPr="00A701A5">
        <w:rPr>
          <w:rFonts w:ascii="Arial" w:hAnsi="Arial" w:cs="Arial"/>
          <w:sz w:val="24"/>
          <w:szCs w:val="24"/>
        </w:rPr>
        <w:t xml:space="preserve"> April 2022). </w:t>
      </w:r>
    </w:p>
    <w:p w14:paraId="1AFBF9BE" w14:textId="77777777" w:rsidR="00D42FBE" w:rsidRPr="00A701A5" w:rsidRDefault="00D42FBE" w:rsidP="00A701A5">
      <w:pPr>
        <w:spacing w:line="360" w:lineRule="auto"/>
        <w:rPr>
          <w:rFonts w:ascii="Arial" w:hAnsi="Arial" w:cs="Arial"/>
          <w:sz w:val="24"/>
          <w:szCs w:val="24"/>
        </w:rPr>
      </w:pPr>
    </w:p>
    <w:p w14:paraId="4FA89DC1" w14:textId="77777777" w:rsidR="00D42FBE" w:rsidRPr="00A701A5" w:rsidRDefault="00D42FBE" w:rsidP="00A701A5">
      <w:pPr>
        <w:spacing w:after="570" w:line="360" w:lineRule="auto"/>
        <w:rPr>
          <w:rFonts w:ascii="Arial" w:hAnsi="Arial" w:cs="Arial"/>
          <w:sz w:val="24"/>
          <w:szCs w:val="24"/>
        </w:rPr>
      </w:pPr>
      <w:r w:rsidRPr="00A701A5">
        <w:rPr>
          <w:rFonts w:ascii="Arial" w:hAnsi="Arial" w:cs="Arial"/>
          <w:sz w:val="24"/>
          <w:szCs w:val="24"/>
        </w:rPr>
        <w:lastRenderedPageBreak/>
        <w:t xml:space="preserve">Welsh Government.  (2016). </w:t>
      </w:r>
      <w:r w:rsidRPr="00A701A5">
        <w:rPr>
          <w:rFonts w:ascii="Arial" w:hAnsi="Arial" w:cs="Arial"/>
          <w:i/>
          <w:iCs/>
          <w:sz w:val="24"/>
          <w:szCs w:val="24"/>
        </w:rPr>
        <w:t>National Minimum Standards for Regulated Childcare for Children up to the age of 12 years</w:t>
      </w:r>
      <w:r w:rsidRPr="00A701A5">
        <w:rPr>
          <w:rFonts w:ascii="Arial" w:hAnsi="Arial" w:cs="Arial"/>
          <w:sz w:val="24"/>
          <w:szCs w:val="24"/>
        </w:rPr>
        <w:t xml:space="preserve">. Available at: </w:t>
      </w:r>
      <w:hyperlink r:id="rId51" w:history="1">
        <w:r w:rsidRPr="00A701A5">
          <w:rPr>
            <w:rStyle w:val="Hyperlink"/>
            <w:rFonts w:ascii="Arial" w:hAnsi="Arial" w:cs="Arial"/>
            <w:sz w:val="24"/>
            <w:szCs w:val="24"/>
          </w:rPr>
          <w:t>https://careinspectorate.wales/sites/default/files/2018-01/160411regchildcareen.pdf</w:t>
        </w:r>
      </w:hyperlink>
      <w:r w:rsidRPr="00A701A5">
        <w:rPr>
          <w:rFonts w:ascii="Arial" w:hAnsi="Arial" w:cs="Arial"/>
          <w:sz w:val="24"/>
          <w:szCs w:val="24"/>
        </w:rPr>
        <w:t xml:space="preserve">  (Accessed 10</w:t>
      </w:r>
      <w:r w:rsidRPr="00A701A5">
        <w:rPr>
          <w:rFonts w:ascii="Arial" w:hAnsi="Arial" w:cs="Arial"/>
          <w:sz w:val="24"/>
          <w:szCs w:val="24"/>
          <w:vertAlign w:val="superscript"/>
        </w:rPr>
        <w:t>th</w:t>
      </w:r>
      <w:r w:rsidRPr="00A701A5">
        <w:rPr>
          <w:rFonts w:ascii="Arial" w:hAnsi="Arial" w:cs="Arial"/>
          <w:sz w:val="24"/>
          <w:szCs w:val="24"/>
        </w:rPr>
        <w:t xml:space="preserve"> April 2022). </w:t>
      </w:r>
    </w:p>
    <w:p w14:paraId="12B8C3A4" w14:textId="77777777" w:rsidR="00D42FBE" w:rsidRPr="00A701A5" w:rsidRDefault="00D42FBE" w:rsidP="00A701A5">
      <w:pPr>
        <w:spacing w:after="570" w:line="360" w:lineRule="auto"/>
        <w:rPr>
          <w:rFonts w:ascii="Arial" w:hAnsi="Arial" w:cs="Arial"/>
          <w:sz w:val="24"/>
          <w:szCs w:val="24"/>
        </w:rPr>
      </w:pPr>
      <w:r w:rsidRPr="00A701A5">
        <w:rPr>
          <w:rFonts w:ascii="Arial" w:hAnsi="Arial" w:cs="Arial"/>
          <w:sz w:val="24"/>
          <w:szCs w:val="24"/>
          <w:shd w:val="clear" w:color="auto" w:fill="FFFFFF"/>
        </w:rPr>
        <w:t>Wise, J. (2018), "Progress on children’s mental health services is too slow, says commissioner for England", </w:t>
      </w:r>
      <w:r w:rsidRPr="00A701A5">
        <w:rPr>
          <w:rFonts w:ascii="Arial" w:hAnsi="Arial" w:cs="Arial"/>
          <w:i/>
          <w:iCs/>
          <w:sz w:val="24"/>
          <w:szCs w:val="24"/>
          <w:shd w:val="clear" w:color="auto" w:fill="FFFFFF"/>
        </w:rPr>
        <w:t>BMJ : British Medical Journal (Online), </w:t>
      </w:r>
      <w:r w:rsidRPr="00A701A5">
        <w:rPr>
          <w:rFonts w:ascii="Arial" w:hAnsi="Arial" w:cs="Arial"/>
          <w:sz w:val="24"/>
          <w:szCs w:val="24"/>
          <w:shd w:val="clear" w:color="auto" w:fill="FFFFFF"/>
        </w:rPr>
        <w:t>vol. 363.</w:t>
      </w:r>
    </w:p>
    <w:sdt>
      <w:sdtPr>
        <w:rPr>
          <w:rFonts w:ascii="Arial" w:hAnsi="Arial" w:cs="Arial"/>
          <w:sz w:val="24"/>
          <w:szCs w:val="24"/>
        </w:rPr>
        <w:id w:val="111145805"/>
        <w:bibliography/>
      </w:sdtPr>
      <w:sdtEndPr/>
      <w:sdtContent>
        <w:p w14:paraId="55362BD7" w14:textId="77777777" w:rsidR="00D42FBE" w:rsidRPr="00A701A5" w:rsidRDefault="00D42FBE" w:rsidP="00A701A5">
          <w:pPr>
            <w:pStyle w:val="Bibliography"/>
            <w:spacing w:line="360" w:lineRule="auto"/>
            <w:ind w:left="720" w:hanging="720"/>
            <w:jc w:val="both"/>
            <w:rPr>
              <w:rFonts w:ascii="Arial" w:hAnsi="Arial" w:cs="Arial"/>
              <w:sz w:val="24"/>
              <w:szCs w:val="24"/>
            </w:rPr>
          </w:pPr>
        </w:p>
        <w:p w14:paraId="30A8375D" w14:textId="1A3CB8F7" w:rsidR="00D42FBE" w:rsidRPr="00A701A5" w:rsidRDefault="00BA1B1A" w:rsidP="00A701A5">
          <w:pPr>
            <w:spacing w:line="360" w:lineRule="auto"/>
            <w:rPr>
              <w:rFonts w:ascii="Arial" w:hAnsi="Arial" w:cs="Arial"/>
              <w:sz w:val="24"/>
              <w:szCs w:val="24"/>
              <w:u w:val="single"/>
            </w:rPr>
          </w:pPr>
        </w:p>
      </w:sdtContent>
    </w:sdt>
    <w:sectPr w:rsidR="00D42FBE" w:rsidRPr="00A701A5">
      <w:headerReference w:type="default" r:id="rId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BBA609" w14:textId="77777777" w:rsidR="00BA1B1A" w:rsidRDefault="00BA1B1A" w:rsidP="008F12DB">
      <w:pPr>
        <w:spacing w:after="0" w:line="240" w:lineRule="auto"/>
      </w:pPr>
      <w:r>
        <w:separator/>
      </w:r>
    </w:p>
  </w:endnote>
  <w:endnote w:type="continuationSeparator" w:id="0">
    <w:p w14:paraId="0E9B9B4E" w14:textId="77777777" w:rsidR="00BA1B1A" w:rsidRDefault="00BA1B1A" w:rsidP="008F12DB">
      <w:pPr>
        <w:spacing w:after="0" w:line="240" w:lineRule="auto"/>
      </w:pPr>
      <w:r>
        <w:continuationSeparator/>
      </w:r>
    </w:p>
  </w:endnote>
  <w:endnote w:type="continuationNotice" w:id="1">
    <w:p w14:paraId="112A5DAB" w14:textId="77777777" w:rsidR="00BA1B1A" w:rsidRDefault="00BA1B1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D80681" w14:textId="77777777" w:rsidR="00BA1B1A" w:rsidRDefault="00BA1B1A" w:rsidP="008F12DB">
      <w:pPr>
        <w:spacing w:after="0" w:line="240" w:lineRule="auto"/>
      </w:pPr>
      <w:r>
        <w:separator/>
      </w:r>
    </w:p>
  </w:footnote>
  <w:footnote w:type="continuationSeparator" w:id="0">
    <w:p w14:paraId="6163AF4D" w14:textId="77777777" w:rsidR="00BA1B1A" w:rsidRDefault="00BA1B1A" w:rsidP="008F12DB">
      <w:pPr>
        <w:spacing w:after="0" w:line="240" w:lineRule="auto"/>
      </w:pPr>
      <w:r>
        <w:continuationSeparator/>
      </w:r>
    </w:p>
  </w:footnote>
  <w:footnote w:type="continuationNotice" w:id="1">
    <w:p w14:paraId="35507748" w14:textId="77777777" w:rsidR="00BA1B1A" w:rsidRDefault="00BA1B1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CDB59" w14:textId="43FE66BE" w:rsidR="008F12DB" w:rsidRDefault="008F12DB">
    <w:pPr>
      <w:pStyle w:val="Header"/>
    </w:pPr>
    <w:r>
      <w:t xml:space="preserve">1909654                                                         ECEY6003/C   </w:t>
    </w:r>
    <w:r w:rsidR="004C248B">
      <w:t xml:space="preserve">                                                            4442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2DB"/>
    <w:rsid w:val="000026B3"/>
    <w:rsid w:val="00005A5C"/>
    <w:rsid w:val="0001007A"/>
    <w:rsid w:val="00012920"/>
    <w:rsid w:val="00016401"/>
    <w:rsid w:val="000170E9"/>
    <w:rsid w:val="00022BC3"/>
    <w:rsid w:val="0002652E"/>
    <w:rsid w:val="000302CA"/>
    <w:rsid w:val="000345C0"/>
    <w:rsid w:val="0004343F"/>
    <w:rsid w:val="00044A42"/>
    <w:rsid w:val="000471D9"/>
    <w:rsid w:val="00071B77"/>
    <w:rsid w:val="000B1949"/>
    <w:rsid w:val="000E058B"/>
    <w:rsid w:val="000E586F"/>
    <w:rsid w:val="000F1018"/>
    <w:rsid w:val="000F60AC"/>
    <w:rsid w:val="00116B1D"/>
    <w:rsid w:val="001378AF"/>
    <w:rsid w:val="00143E82"/>
    <w:rsid w:val="00156A55"/>
    <w:rsid w:val="00164135"/>
    <w:rsid w:val="00180D90"/>
    <w:rsid w:val="00183350"/>
    <w:rsid w:val="0018775C"/>
    <w:rsid w:val="001902E3"/>
    <w:rsid w:val="001911EC"/>
    <w:rsid w:val="001912CA"/>
    <w:rsid w:val="00194F59"/>
    <w:rsid w:val="001A444A"/>
    <w:rsid w:val="001B56D8"/>
    <w:rsid w:val="001B7540"/>
    <w:rsid w:val="001C1714"/>
    <w:rsid w:val="001D283E"/>
    <w:rsid w:val="001D6221"/>
    <w:rsid w:val="001D7001"/>
    <w:rsid w:val="001E2408"/>
    <w:rsid w:val="001E41D3"/>
    <w:rsid w:val="001E4D9F"/>
    <w:rsid w:val="001F14EF"/>
    <w:rsid w:val="001F34E3"/>
    <w:rsid w:val="002169F4"/>
    <w:rsid w:val="00222152"/>
    <w:rsid w:val="00233BFA"/>
    <w:rsid w:val="00234DEC"/>
    <w:rsid w:val="0023670C"/>
    <w:rsid w:val="00246DFF"/>
    <w:rsid w:val="002473A4"/>
    <w:rsid w:val="002503CE"/>
    <w:rsid w:val="0025301E"/>
    <w:rsid w:val="002870D4"/>
    <w:rsid w:val="002930B0"/>
    <w:rsid w:val="00293ED2"/>
    <w:rsid w:val="00296467"/>
    <w:rsid w:val="002967AF"/>
    <w:rsid w:val="00297782"/>
    <w:rsid w:val="002B314D"/>
    <w:rsid w:val="002B572A"/>
    <w:rsid w:val="002B7341"/>
    <w:rsid w:val="002C3136"/>
    <w:rsid w:val="002D0736"/>
    <w:rsid w:val="002D10E0"/>
    <w:rsid w:val="002E2CA2"/>
    <w:rsid w:val="002F7F3B"/>
    <w:rsid w:val="00303B8A"/>
    <w:rsid w:val="0031252F"/>
    <w:rsid w:val="00330246"/>
    <w:rsid w:val="00341E02"/>
    <w:rsid w:val="00343458"/>
    <w:rsid w:val="00345026"/>
    <w:rsid w:val="0034538A"/>
    <w:rsid w:val="00350970"/>
    <w:rsid w:val="0035106E"/>
    <w:rsid w:val="003618D0"/>
    <w:rsid w:val="00367672"/>
    <w:rsid w:val="00367B49"/>
    <w:rsid w:val="00375FB6"/>
    <w:rsid w:val="0038487E"/>
    <w:rsid w:val="0039246B"/>
    <w:rsid w:val="003942A9"/>
    <w:rsid w:val="003A1A99"/>
    <w:rsid w:val="003A255E"/>
    <w:rsid w:val="003A776F"/>
    <w:rsid w:val="003B004A"/>
    <w:rsid w:val="003E6519"/>
    <w:rsid w:val="003F3BB8"/>
    <w:rsid w:val="003F6C77"/>
    <w:rsid w:val="00410400"/>
    <w:rsid w:val="004110E6"/>
    <w:rsid w:val="00443BA0"/>
    <w:rsid w:val="00457746"/>
    <w:rsid w:val="00466CB3"/>
    <w:rsid w:val="00490CEE"/>
    <w:rsid w:val="00493FBE"/>
    <w:rsid w:val="0049634B"/>
    <w:rsid w:val="004C248B"/>
    <w:rsid w:val="004C36BD"/>
    <w:rsid w:val="004D328A"/>
    <w:rsid w:val="004F5744"/>
    <w:rsid w:val="004F6BC4"/>
    <w:rsid w:val="00501E44"/>
    <w:rsid w:val="005057B0"/>
    <w:rsid w:val="00514369"/>
    <w:rsid w:val="00515643"/>
    <w:rsid w:val="005173B1"/>
    <w:rsid w:val="005179C0"/>
    <w:rsid w:val="00522038"/>
    <w:rsid w:val="00522BD4"/>
    <w:rsid w:val="00534307"/>
    <w:rsid w:val="0054348A"/>
    <w:rsid w:val="00564D9D"/>
    <w:rsid w:val="0057088E"/>
    <w:rsid w:val="005820F4"/>
    <w:rsid w:val="00587C79"/>
    <w:rsid w:val="005930F1"/>
    <w:rsid w:val="00594B85"/>
    <w:rsid w:val="005A22F1"/>
    <w:rsid w:val="005A31ED"/>
    <w:rsid w:val="005B7CDF"/>
    <w:rsid w:val="005C14C6"/>
    <w:rsid w:val="005C3FE5"/>
    <w:rsid w:val="005C5F20"/>
    <w:rsid w:val="005D1D5B"/>
    <w:rsid w:val="005D2DF1"/>
    <w:rsid w:val="005D4D9A"/>
    <w:rsid w:val="005D5AEF"/>
    <w:rsid w:val="005D6AFC"/>
    <w:rsid w:val="005E561D"/>
    <w:rsid w:val="005F1B47"/>
    <w:rsid w:val="005F3FCE"/>
    <w:rsid w:val="005F54F1"/>
    <w:rsid w:val="005F7256"/>
    <w:rsid w:val="0060437C"/>
    <w:rsid w:val="00605658"/>
    <w:rsid w:val="006235F8"/>
    <w:rsid w:val="00633850"/>
    <w:rsid w:val="00637181"/>
    <w:rsid w:val="0064368C"/>
    <w:rsid w:val="006552AA"/>
    <w:rsid w:val="00662AF7"/>
    <w:rsid w:val="00663B7A"/>
    <w:rsid w:val="00666640"/>
    <w:rsid w:val="00666808"/>
    <w:rsid w:val="00666A8D"/>
    <w:rsid w:val="00666DE5"/>
    <w:rsid w:val="00672037"/>
    <w:rsid w:val="00674F62"/>
    <w:rsid w:val="00675A08"/>
    <w:rsid w:val="006770FC"/>
    <w:rsid w:val="0067796F"/>
    <w:rsid w:val="00687A96"/>
    <w:rsid w:val="006902BC"/>
    <w:rsid w:val="006930C6"/>
    <w:rsid w:val="00696325"/>
    <w:rsid w:val="006A3B45"/>
    <w:rsid w:val="006A7DEA"/>
    <w:rsid w:val="006B239A"/>
    <w:rsid w:val="006D21FB"/>
    <w:rsid w:val="006D2BA1"/>
    <w:rsid w:val="006D474D"/>
    <w:rsid w:val="006E36BB"/>
    <w:rsid w:val="006F2093"/>
    <w:rsid w:val="006F3624"/>
    <w:rsid w:val="006F51E1"/>
    <w:rsid w:val="00703B37"/>
    <w:rsid w:val="0072277E"/>
    <w:rsid w:val="00724BB8"/>
    <w:rsid w:val="00727148"/>
    <w:rsid w:val="0073236A"/>
    <w:rsid w:val="00732905"/>
    <w:rsid w:val="0073730A"/>
    <w:rsid w:val="007405E2"/>
    <w:rsid w:val="00740AA8"/>
    <w:rsid w:val="00742F22"/>
    <w:rsid w:val="00753BE2"/>
    <w:rsid w:val="00753F54"/>
    <w:rsid w:val="007548EF"/>
    <w:rsid w:val="007564D0"/>
    <w:rsid w:val="00761527"/>
    <w:rsid w:val="00767C61"/>
    <w:rsid w:val="00773F4C"/>
    <w:rsid w:val="00774150"/>
    <w:rsid w:val="0077506C"/>
    <w:rsid w:val="00775ACB"/>
    <w:rsid w:val="0077788B"/>
    <w:rsid w:val="007852A2"/>
    <w:rsid w:val="0078532C"/>
    <w:rsid w:val="00785EB8"/>
    <w:rsid w:val="00787A81"/>
    <w:rsid w:val="007951FB"/>
    <w:rsid w:val="007A0FCE"/>
    <w:rsid w:val="007A509E"/>
    <w:rsid w:val="007C21E3"/>
    <w:rsid w:val="007C3332"/>
    <w:rsid w:val="007C3854"/>
    <w:rsid w:val="007C69EC"/>
    <w:rsid w:val="007C78B5"/>
    <w:rsid w:val="007D02F2"/>
    <w:rsid w:val="007E04EB"/>
    <w:rsid w:val="007E6698"/>
    <w:rsid w:val="007F3D02"/>
    <w:rsid w:val="007F411A"/>
    <w:rsid w:val="007F47B4"/>
    <w:rsid w:val="0081356D"/>
    <w:rsid w:val="00824477"/>
    <w:rsid w:val="0082695E"/>
    <w:rsid w:val="008372A6"/>
    <w:rsid w:val="00840246"/>
    <w:rsid w:val="0084275F"/>
    <w:rsid w:val="0084429A"/>
    <w:rsid w:val="008514F9"/>
    <w:rsid w:val="00855F88"/>
    <w:rsid w:val="00856A78"/>
    <w:rsid w:val="008575F0"/>
    <w:rsid w:val="00857F7D"/>
    <w:rsid w:val="00862CBC"/>
    <w:rsid w:val="008633EF"/>
    <w:rsid w:val="008704D7"/>
    <w:rsid w:val="00883FCA"/>
    <w:rsid w:val="00897232"/>
    <w:rsid w:val="008A15E9"/>
    <w:rsid w:val="008A4047"/>
    <w:rsid w:val="008A5691"/>
    <w:rsid w:val="008A57EF"/>
    <w:rsid w:val="008B336F"/>
    <w:rsid w:val="008C0715"/>
    <w:rsid w:val="008D3077"/>
    <w:rsid w:val="008E3199"/>
    <w:rsid w:val="008E411F"/>
    <w:rsid w:val="008E7BC5"/>
    <w:rsid w:val="008F12DB"/>
    <w:rsid w:val="009040FE"/>
    <w:rsid w:val="009123DC"/>
    <w:rsid w:val="0091297E"/>
    <w:rsid w:val="00916086"/>
    <w:rsid w:val="00925BBD"/>
    <w:rsid w:val="00927952"/>
    <w:rsid w:val="00930B86"/>
    <w:rsid w:val="0093339E"/>
    <w:rsid w:val="009343FF"/>
    <w:rsid w:val="00944268"/>
    <w:rsid w:val="00950A04"/>
    <w:rsid w:val="00951692"/>
    <w:rsid w:val="009565C8"/>
    <w:rsid w:val="009624A5"/>
    <w:rsid w:val="0096619E"/>
    <w:rsid w:val="00966EC1"/>
    <w:rsid w:val="00967587"/>
    <w:rsid w:val="009712B7"/>
    <w:rsid w:val="009756DE"/>
    <w:rsid w:val="0099549F"/>
    <w:rsid w:val="009A083A"/>
    <w:rsid w:val="009A1FE8"/>
    <w:rsid w:val="009A2943"/>
    <w:rsid w:val="009A3FD3"/>
    <w:rsid w:val="009A54B4"/>
    <w:rsid w:val="009A5848"/>
    <w:rsid w:val="009B5B4C"/>
    <w:rsid w:val="009B6AA8"/>
    <w:rsid w:val="009B7E2C"/>
    <w:rsid w:val="009C034D"/>
    <w:rsid w:val="009C0AC6"/>
    <w:rsid w:val="009C1216"/>
    <w:rsid w:val="009C4993"/>
    <w:rsid w:val="009C7385"/>
    <w:rsid w:val="009D13EE"/>
    <w:rsid w:val="009D6667"/>
    <w:rsid w:val="009E1D07"/>
    <w:rsid w:val="009E1F84"/>
    <w:rsid w:val="009E255F"/>
    <w:rsid w:val="009E43ED"/>
    <w:rsid w:val="00A0217D"/>
    <w:rsid w:val="00A03C0E"/>
    <w:rsid w:val="00A076B3"/>
    <w:rsid w:val="00A2371B"/>
    <w:rsid w:val="00A26B09"/>
    <w:rsid w:val="00A272F5"/>
    <w:rsid w:val="00A304F8"/>
    <w:rsid w:val="00A45B68"/>
    <w:rsid w:val="00A5510F"/>
    <w:rsid w:val="00A701A5"/>
    <w:rsid w:val="00A7068E"/>
    <w:rsid w:val="00A71054"/>
    <w:rsid w:val="00A865BA"/>
    <w:rsid w:val="00A91E15"/>
    <w:rsid w:val="00AA5229"/>
    <w:rsid w:val="00AB17C5"/>
    <w:rsid w:val="00AB40A6"/>
    <w:rsid w:val="00AD7943"/>
    <w:rsid w:val="00AE251E"/>
    <w:rsid w:val="00AE3502"/>
    <w:rsid w:val="00B04EF0"/>
    <w:rsid w:val="00B06D22"/>
    <w:rsid w:val="00B0718A"/>
    <w:rsid w:val="00B14024"/>
    <w:rsid w:val="00B27A84"/>
    <w:rsid w:val="00B34DC1"/>
    <w:rsid w:val="00B40C0A"/>
    <w:rsid w:val="00B50C65"/>
    <w:rsid w:val="00B526E3"/>
    <w:rsid w:val="00B53DCA"/>
    <w:rsid w:val="00B55581"/>
    <w:rsid w:val="00B91B4C"/>
    <w:rsid w:val="00B92305"/>
    <w:rsid w:val="00B92BD9"/>
    <w:rsid w:val="00BA1B1A"/>
    <w:rsid w:val="00BB71AC"/>
    <w:rsid w:val="00BB78AB"/>
    <w:rsid w:val="00BC4850"/>
    <w:rsid w:val="00BD45E6"/>
    <w:rsid w:val="00BD7EF7"/>
    <w:rsid w:val="00BE2EA2"/>
    <w:rsid w:val="00BE5055"/>
    <w:rsid w:val="00C0097F"/>
    <w:rsid w:val="00C119D8"/>
    <w:rsid w:val="00C224D2"/>
    <w:rsid w:val="00C31425"/>
    <w:rsid w:val="00C45DC7"/>
    <w:rsid w:val="00C5007A"/>
    <w:rsid w:val="00C60D69"/>
    <w:rsid w:val="00C64ABA"/>
    <w:rsid w:val="00C72CA2"/>
    <w:rsid w:val="00C7376F"/>
    <w:rsid w:val="00C76A39"/>
    <w:rsid w:val="00C77687"/>
    <w:rsid w:val="00C82137"/>
    <w:rsid w:val="00C83725"/>
    <w:rsid w:val="00C9019A"/>
    <w:rsid w:val="00C94A66"/>
    <w:rsid w:val="00C94BE8"/>
    <w:rsid w:val="00CB0340"/>
    <w:rsid w:val="00CB2534"/>
    <w:rsid w:val="00CC3D5D"/>
    <w:rsid w:val="00CD6830"/>
    <w:rsid w:val="00CF0464"/>
    <w:rsid w:val="00CF0C42"/>
    <w:rsid w:val="00CF52C6"/>
    <w:rsid w:val="00D1313B"/>
    <w:rsid w:val="00D143F1"/>
    <w:rsid w:val="00D15013"/>
    <w:rsid w:val="00D175C2"/>
    <w:rsid w:val="00D251E4"/>
    <w:rsid w:val="00D312E8"/>
    <w:rsid w:val="00D42FBE"/>
    <w:rsid w:val="00D43E82"/>
    <w:rsid w:val="00D45389"/>
    <w:rsid w:val="00D5018A"/>
    <w:rsid w:val="00D50E3D"/>
    <w:rsid w:val="00D54C67"/>
    <w:rsid w:val="00D63BDA"/>
    <w:rsid w:val="00D71C0A"/>
    <w:rsid w:val="00DA3217"/>
    <w:rsid w:val="00DA4C8F"/>
    <w:rsid w:val="00DB027C"/>
    <w:rsid w:val="00DB02B7"/>
    <w:rsid w:val="00DC341E"/>
    <w:rsid w:val="00DC723C"/>
    <w:rsid w:val="00DF1B98"/>
    <w:rsid w:val="00E04872"/>
    <w:rsid w:val="00E0541E"/>
    <w:rsid w:val="00E11E6C"/>
    <w:rsid w:val="00E168FB"/>
    <w:rsid w:val="00E23CAE"/>
    <w:rsid w:val="00E313EE"/>
    <w:rsid w:val="00E33812"/>
    <w:rsid w:val="00E34080"/>
    <w:rsid w:val="00E47B4C"/>
    <w:rsid w:val="00E54489"/>
    <w:rsid w:val="00E671B3"/>
    <w:rsid w:val="00E678A9"/>
    <w:rsid w:val="00E7295B"/>
    <w:rsid w:val="00E75495"/>
    <w:rsid w:val="00E770C3"/>
    <w:rsid w:val="00E82D5D"/>
    <w:rsid w:val="00E85F23"/>
    <w:rsid w:val="00E935A4"/>
    <w:rsid w:val="00E936E5"/>
    <w:rsid w:val="00EA449C"/>
    <w:rsid w:val="00EA5FEB"/>
    <w:rsid w:val="00EB3672"/>
    <w:rsid w:val="00EC680E"/>
    <w:rsid w:val="00EC688F"/>
    <w:rsid w:val="00ED16F9"/>
    <w:rsid w:val="00ED1740"/>
    <w:rsid w:val="00ED7E6A"/>
    <w:rsid w:val="00EE36C8"/>
    <w:rsid w:val="00EE5128"/>
    <w:rsid w:val="00EE54DE"/>
    <w:rsid w:val="00EE7D15"/>
    <w:rsid w:val="00EF492E"/>
    <w:rsid w:val="00EF56DB"/>
    <w:rsid w:val="00F05E5C"/>
    <w:rsid w:val="00F07C88"/>
    <w:rsid w:val="00F13771"/>
    <w:rsid w:val="00F15E98"/>
    <w:rsid w:val="00F20B6A"/>
    <w:rsid w:val="00F227B8"/>
    <w:rsid w:val="00F3177C"/>
    <w:rsid w:val="00F32C79"/>
    <w:rsid w:val="00F436CD"/>
    <w:rsid w:val="00F502C5"/>
    <w:rsid w:val="00F52692"/>
    <w:rsid w:val="00F52B74"/>
    <w:rsid w:val="00F61536"/>
    <w:rsid w:val="00F65D2D"/>
    <w:rsid w:val="00F673E6"/>
    <w:rsid w:val="00F70E45"/>
    <w:rsid w:val="00F83CCA"/>
    <w:rsid w:val="00FB793C"/>
    <w:rsid w:val="00FC1A2F"/>
    <w:rsid w:val="00FC22E7"/>
    <w:rsid w:val="00FC5671"/>
    <w:rsid w:val="00FD1A1E"/>
    <w:rsid w:val="00FE16E8"/>
    <w:rsid w:val="00FE6EEC"/>
    <w:rsid w:val="00FE7055"/>
    <w:rsid w:val="00FF6181"/>
    <w:rsid w:val="00FF7D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AFB69"/>
  <w15:chartTrackingRefBased/>
  <w15:docId w15:val="{954E8586-9980-4EAD-B6E6-0BDF88090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12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12DB"/>
  </w:style>
  <w:style w:type="paragraph" w:styleId="Footer">
    <w:name w:val="footer"/>
    <w:basedOn w:val="Normal"/>
    <w:link w:val="FooterChar"/>
    <w:uiPriority w:val="99"/>
    <w:unhideWhenUsed/>
    <w:rsid w:val="008F12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12DB"/>
  </w:style>
  <w:style w:type="paragraph" w:styleId="NormalWeb">
    <w:name w:val="Normal (Web)"/>
    <w:basedOn w:val="Normal"/>
    <w:uiPriority w:val="99"/>
    <w:unhideWhenUsed/>
    <w:rsid w:val="0031252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1F14EF"/>
    <w:pPr>
      <w:spacing w:after="0" w:line="240" w:lineRule="auto"/>
    </w:pPr>
  </w:style>
  <w:style w:type="paragraph" w:styleId="Bibliography">
    <w:name w:val="Bibliography"/>
    <w:basedOn w:val="Normal"/>
    <w:next w:val="Normal"/>
    <w:uiPriority w:val="37"/>
    <w:unhideWhenUsed/>
    <w:rsid w:val="00D42FBE"/>
  </w:style>
  <w:style w:type="character" w:styleId="Hyperlink">
    <w:name w:val="Hyperlink"/>
    <w:basedOn w:val="DefaultParagraphFont"/>
    <w:uiPriority w:val="99"/>
    <w:unhideWhenUsed/>
    <w:rsid w:val="00D42FB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government/uploads/system/uploads/attachment_data/file/973085/Early_Years_Report.pdf" TargetMode="External"/><Relationship Id="rId18" Type="http://schemas.openxmlformats.org/officeDocument/2006/relationships/hyperlink" Target="https://assets.publishing.service.gov.uk/government/uploads/system/uploads/attachment_data/file/315993/Care-Act-Guidance.pdf" TargetMode="External"/><Relationship Id="rId26" Type="http://schemas.openxmlformats.org/officeDocument/2006/relationships/hyperlink" Target="https://gov.wales/sites/default/files/publications/2019-07/families-first-guidance-for-local-authorities_0.pdf" TargetMode="External"/><Relationship Id="rId39" Type="http://schemas.openxmlformats.org/officeDocument/2006/relationships/hyperlink" Target="https://cypsp.hscni.net/wp-content/uploads/2016/04/CYPSP-NICCY-20-April-16.pdf" TargetMode="External"/><Relationship Id="rId21" Type="http://schemas.openxmlformats.org/officeDocument/2006/relationships/hyperlink" Target="https://www.gov.uk/government/publications/people-at-the-heart-of-care-adult-social-care-reform-white-paper/people-at-the-heart-of-care-adult-social-care-reform" TargetMode="External"/><Relationship Id="rId34" Type="http://schemas.openxmlformats.org/officeDocument/2006/relationships/hyperlink" Target="https://www.legislation.gov.uk/ukpga/2004/31/notes/division/1/1" TargetMode="External"/><Relationship Id="rId42" Type="http://schemas.openxmlformats.org/officeDocument/2006/relationships/hyperlink" Target="https://www.oecd.org/education/school/44374889.pdf" TargetMode="External"/><Relationship Id="rId47" Type="http://schemas.openxmlformats.org/officeDocument/2006/relationships/hyperlink" Target="https://betterkids.education/blog/thats-not-fair-teaching-the-meaning-of-fairness" TargetMode="External"/><Relationship Id="rId50" Type="http://schemas.openxmlformats.org/officeDocument/2006/relationships/hyperlink" Target="https://walesnewsonline.com/rocio-cifuentes-appointed-as-the-new-childrens-commissioner-for-wales/" TargetMode="External"/><Relationship Id="rId7" Type="http://schemas.openxmlformats.org/officeDocument/2006/relationships/hyperlink" Target="https://www.bbc.co.uk/news/uk-53766050?at_medium=custom7&amp;at_custom3=%40BBCPolitics&amp;at_campaign=64&amp;at_custom1=%5Bpost+type%5D&amp;at_custom2=twitter&amp;at_custom4=twitter" TargetMode="External"/><Relationship Id="rId2" Type="http://schemas.openxmlformats.org/officeDocument/2006/relationships/styles" Target="styles.xml"/><Relationship Id="rId16" Type="http://schemas.openxmlformats.org/officeDocument/2006/relationships/hyperlink" Target="https://www.researchinpractice.org.uk/children/publications/2019/may/evidence-in-the-commissioning-process-insights-from-focus-groups-with-local-authority-commissioners-2019/" TargetMode="External"/><Relationship Id="rId29" Type="http://schemas.openxmlformats.org/officeDocument/2006/relationships/hyperlink" Target="https://gov.wales/sites/default/files/publications/2018-03/succesful-futures-a-summary-of-professor-graham-donaldsons-report.pdf" TargetMode="External"/><Relationship Id="rId11" Type="http://schemas.openxmlformats.org/officeDocument/2006/relationships/hyperlink" Target="https://doiorg.ezproxy.uwtsd.ac.uk/10.1080/1350293X.2012.704762" TargetMode="External"/><Relationship Id="rId24" Type="http://schemas.openxmlformats.org/officeDocument/2006/relationships/hyperlink" Target="https://gov.wales/childrens-rights-in-wales" TargetMode="External"/><Relationship Id="rId32" Type="http://schemas.openxmlformats.org/officeDocument/2006/relationships/hyperlink" Target="https://hwb.gov.wales/curriculum-for-wales/curriculum-for-wales-implementation-plan" TargetMode="External"/><Relationship Id="rId37" Type="http://schemas.openxmlformats.org/officeDocument/2006/relationships/hyperlink" Target="https://atlascorps.org/the-united-states-has-not-ratified-the-un-convention-on-the-rights-of-the-child/" TargetMode="External"/><Relationship Id="rId40" Type="http://schemas.openxmlformats.org/officeDocument/2006/relationships/hyperlink" Target="https://www.nspcc.org.uk/homepage/" TargetMode="External"/><Relationship Id="rId45" Type="http://schemas.openxmlformats.org/officeDocument/2006/relationships/hyperlink" Target="https://www.skillsyouneed.com/leadership-skills.html" TargetMode="External"/><Relationship Id="rId53"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childcomwales.org.uk/wp-content/uploads/2019/04/A-Charter-for-Change-Protecting-Welsh-Children-from-the-Impact-of-Poverty.pdf" TargetMode="External"/><Relationship Id="rId19" Type="http://schemas.openxmlformats.org/officeDocument/2006/relationships/hyperlink" Target="https://www.gov.uk/government/publications/better-mental-health-jsna-toolkit/5-children-and-young-people" TargetMode="External"/><Relationship Id="rId31" Type="http://schemas.openxmlformats.org/officeDocument/2006/relationships/hyperlink" Target="https://www.mcmillannurseryschool.co.uk/?p=2078" TargetMode="External"/><Relationship Id="rId44" Type="http://schemas.openxmlformats.org/officeDocument/2006/relationships/hyperlink" Target="https://senedd.wales/laid%20documents/cr-ld11522/cr-ld11522-e.pdf" TargetMode="External"/><Relationship Id="rId52"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childcomwales.org.uk/2020/06/major-change-needed-in-mental-health-and-wellbeing-care-for-vulnerable-children/" TargetMode="External"/><Relationship Id="rId14" Type="http://schemas.openxmlformats.org/officeDocument/2006/relationships/hyperlink" Target="https://www.familysupportni.gov.uk/Support/33/what-is-the-role-of-a-health-visitor" TargetMode="External"/><Relationship Id="rId22" Type="http://schemas.openxmlformats.org/officeDocument/2006/relationships/hyperlink" Target="https://www.gov.uk/government/speeches/unseen-children" TargetMode="External"/><Relationship Id="rId27" Type="http://schemas.openxmlformats.org/officeDocument/2006/relationships/hyperlink" Target="https://gov.wales/sites/default/files/publications/2019-07/flying-start-parenting-support-guidance.pdf" TargetMode="External"/><Relationship Id="rId30" Type="http://schemas.openxmlformats.org/officeDocument/2006/relationships/hyperlink" Target="https://gov.wales/sites/default/files/publications/2021-10/well-being-future-generations-wales-act-2015-the-essentials-2021.pdf" TargetMode="External"/><Relationship Id="rId35" Type="http://schemas.openxmlformats.org/officeDocument/2006/relationships/hyperlink" Target="https://www.jrf.org.uk/report/poverty-wales-2020" TargetMode="External"/><Relationship Id="rId43" Type="http://schemas.openxmlformats.org/officeDocument/2006/relationships/hyperlink" Target="https://journals.sagepub.com/doi/pdf/10.2304/gsch.2011.1.1.4" TargetMode="External"/><Relationship Id="rId48" Type="http://schemas.openxmlformats.org/officeDocument/2006/relationships/hyperlink" Target="https://www.sscecymru.co.uk/resources/directoryofsupport/childrenscommissionerforwales/default.htm" TargetMode="External"/><Relationship Id="rId8" Type="http://schemas.openxmlformats.org/officeDocument/2006/relationships/hyperlink" Target="https://www.bbc.co.uk/news/uk-wales-60781395" TargetMode="External"/><Relationship Id="rId51" Type="http://schemas.openxmlformats.org/officeDocument/2006/relationships/hyperlink" Target="https://careinspectorate.wales/sites/default/files/2018-01/160411regchildcareen.pdf" TargetMode="External"/><Relationship Id="rId3" Type="http://schemas.openxmlformats.org/officeDocument/2006/relationships/settings" Target="settings.xml"/><Relationship Id="rId12" Type="http://schemas.openxmlformats.org/officeDocument/2006/relationships/hyperlink" Target="https://www.dewis.wales/family-information-service" TargetMode="External"/><Relationship Id="rId17" Type="http://schemas.openxmlformats.org/officeDocument/2006/relationships/hyperlink" Target="https://assets.publishing.service.gov.uk/government/uploads/system/uploads/attachment_data/file/182508/DFE-RR156.pdf" TargetMode="External"/><Relationship Id="rId25" Type="http://schemas.openxmlformats.org/officeDocument/2006/relationships/hyperlink" Target="https://gov.wales/sites/default/files/statistics-and-research/2018-12/100524-barriers-faced-lone-parents-accessing-employment-training-en.pdf" TargetMode="External"/><Relationship Id="rId33" Type="http://schemas.openxmlformats.org/officeDocument/2006/relationships/hyperlink" Target="https://hwb.gov.wales/api/storage/6b693169-0407-4a33-bbd9-8c5e452dae9d/personal-and-social-development-well-being-and-cultural-diversity.pdf" TargetMode="External"/><Relationship Id="rId38" Type="http://schemas.openxmlformats.org/officeDocument/2006/relationships/hyperlink" Target="https://www.nationaltrust.org.uk/features/family-volunteering" TargetMode="External"/><Relationship Id="rId46" Type="http://schemas.openxmlformats.org/officeDocument/2006/relationships/hyperlink" Target="https://hbr.org/2017/10/to-be-a-great-leader-you-have-to-learn-how-to-delegate-well" TargetMode="External"/><Relationship Id="rId20" Type="http://schemas.openxmlformats.org/officeDocument/2006/relationships/hyperlink" Target="https://www.gov.uk/government/publications/children-act-1989-care-planning-placement-and-case-review" TargetMode="External"/><Relationship Id="rId41" Type="http://schemas.openxmlformats.org/officeDocument/2006/relationships/hyperlink" Target="https://www.oecd.org/officialdocuments/publicdisplaydocumentpdf/?cote=EDU/WKP%282019%2919&amp;docLanguage=En"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chiefexecutive.net/leadership-vs-management-success-knowing-difference/" TargetMode="External"/><Relationship Id="rId23" Type="http://schemas.openxmlformats.org/officeDocument/2006/relationships/hyperlink" Target="https://assets.publishing.service.gov.uk/government/uploads/system/uploads/attachment_data/file/177031/CM-8061.pdf" TargetMode="External"/><Relationship Id="rId28" Type="http://schemas.openxmlformats.org/officeDocument/2006/relationships/hyperlink" Target="https://gov.wales/review-adverse-childhood-experiences-ace-policy-report-html" TargetMode="External"/><Relationship Id="rId36" Type="http://schemas.openxmlformats.org/officeDocument/2006/relationships/hyperlink" Target="https://www.mentalhealth.org.uk/a-to-z/s/stress" TargetMode="External"/><Relationship Id="rId49" Type="http://schemas.openxmlformats.org/officeDocument/2006/relationships/hyperlink" Target="https://www.unicef.org.uk/wp-content/uploads/2019/10/UNCRC_summary-1_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Had15</b:Tag>
    <b:SourceType>Book</b:SourceType>
    <b:Guid>{E6394F27-57A5-4DA3-A8E3-74CB09E13578}</b:Guid>
    <b:Author>
      <b:Author>
        <b:Corporate>Hadfield, M. Jopling, M.  Needham, M.</b:Corporate>
      </b:Author>
    </b:Author>
    <b:Title>Practice Leadership in the Early Years: Becoming, Bening and Developing As a Leader</b:Title>
    <b:Year>2015</b:Year>
    <b:City>Berkshire</b:City>
    <b:Publisher>Open University Press</b:Publisher>
    <b:RefOrder>1</b:RefOrder>
  </b:Source>
</b:Sources>
</file>

<file path=customXml/itemProps1.xml><?xml version="1.0" encoding="utf-8"?>
<ds:datastoreItem xmlns:ds="http://schemas.openxmlformats.org/officeDocument/2006/customXml" ds:itemID="{DC225FFE-FB4D-47C8-B93E-36E8EF61A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1187</TotalTime>
  <Pages>20</Pages>
  <Words>6788</Words>
  <Characters>38693</Characters>
  <Application>Microsoft Office Word</Application>
  <DocSecurity>0</DocSecurity>
  <Lines>322</Lines>
  <Paragraphs>90</Paragraphs>
  <ScaleCrop>false</ScaleCrop>
  <Company/>
  <LinksUpToDate>false</LinksUpToDate>
  <CharactersWithSpaces>45391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booth</dc:creator>
  <cp:keywords/>
  <dc:description/>
  <cp:lastModifiedBy>katy booth</cp:lastModifiedBy>
  <cp:revision>413</cp:revision>
  <dcterms:created xsi:type="dcterms:W3CDTF">2022-04-06T19:29:00Z</dcterms:created>
  <dcterms:modified xsi:type="dcterms:W3CDTF">2022-04-13T19:31:00Z</dcterms:modified>
</cp:coreProperties>
</file>