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E60BE" w:rsidP="00E51AAC">
            <w:pPr>
              <w:spacing w:before="120" w:after="120"/>
              <w:jc w:val="both"/>
              <w:rPr>
                <w:rFonts w:ascii="Arial" w:hAnsi="Arial" w:cs="Arial"/>
                <w:b/>
                <w:sz w:val="22"/>
                <w:szCs w:val="22"/>
              </w:rPr>
            </w:pPr>
            <w:r>
              <w:rPr>
                <w:rFonts w:ascii="Arial" w:hAnsi="Arial" w:cs="Arial"/>
                <w:b/>
                <w:sz w:val="22"/>
                <w:szCs w:val="22"/>
              </w:rPr>
              <w:t>BA</w:t>
            </w:r>
            <w:r w:rsidR="005D2EB4">
              <w:rPr>
                <w:rFonts w:ascii="Arial" w:hAnsi="Arial" w:cs="Arial"/>
                <w:b/>
                <w:sz w:val="22"/>
                <w:szCs w:val="22"/>
              </w:rPr>
              <w:t xml:space="preserve"> Public Services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Default="005D2EB4" w:rsidP="00E51AAC">
            <w:pPr>
              <w:spacing w:before="120" w:after="120"/>
              <w:jc w:val="both"/>
              <w:rPr>
                <w:rFonts w:ascii="Arial" w:hAnsi="Arial" w:cs="Arial"/>
                <w:b/>
                <w:sz w:val="22"/>
                <w:szCs w:val="22"/>
              </w:rPr>
            </w:pPr>
            <w:r>
              <w:rPr>
                <w:rFonts w:ascii="Arial" w:hAnsi="Arial" w:cs="Arial"/>
                <w:b/>
                <w:sz w:val="22"/>
                <w:szCs w:val="22"/>
              </w:rPr>
              <w:t xml:space="preserve">Corporate Social Responsibility in the Public Sector </w:t>
            </w:r>
          </w:p>
          <w:p w:rsidR="00055AE2" w:rsidRPr="00A406E5" w:rsidRDefault="00055AE2" w:rsidP="00E51AAC">
            <w:pPr>
              <w:spacing w:before="120" w:after="120"/>
              <w:jc w:val="both"/>
              <w:rPr>
                <w:rFonts w:ascii="Arial" w:hAnsi="Arial" w:cs="Arial"/>
                <w:b/>
                <w:sz w:val="22"/>
                <w:szCs w:val="22"/>
              </w:rPr>
            </w:pPr>
            <w:r>
              <w:rPr>
                <w:rFonts w:ascii="Arial" w:hAnsi="Arial" w:cs="Arial"/>
                <w:b/>
                <w:sz w:val="22"/>
                <w:szCs w:val="22"/>
              </w:rPr>
              <w:t>Corporate Governance and Social Responsibility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5D2EB4" w:rsidP="00152E9D">
            <w:pPr>
              <w:spacing w:before="120" w:after="120"/>
              <w:jc w:val="both"/>
              <w:rPr>
                <w:rFonts w:ascii="Arial" w:hAnsi="Arial" w:cs="Arial"/>
                <w:b/>
                <w:sz w:val="22"/>
                <w:szCs w:val="22"/>
              </w:rPr>
            </w:pPr>
            <w:r>
              <w:rPr>
                <w:rFonts w:ascii="Arial" w:hAnsi="Arial" w:cs="Arial"/>
                <w:b/>
                <w:sz w:val="22"/>
                <w:szCs w:val="22"/>
              </w:rPr>
              <w:t>BMPS6004</w:t>
            </w:r>
          </w:p>
          <w:p w:rsidR="00055AE2" w:rsidRPr="00A406E5" w:rsidRDefault="00055AE2" w:rsidP="00152E9D">
            <w:pPr>
              <w:spacing w:before="120" w:after="120"/>
              <w:jc w:val="both"/>
              <w:rPr>
                <w:rFonts w:ascii="Arial" w:hAnsi="Arial" w:cs="Arial"/>
                <w:b/>
                <w:sz w:val="22"/>
                <w:szCs w:val="22"/>
              </w:rPr>
            </w:pPr>
            <w:r>
              <w:rPr>
                <w:rFonts w:ascii="Arial" w:hAnsi="Arial" w:cs="Arial"/>
                <w:b/>
                <w:sz w:val="22"/>
                <w:szCs w:val="22"/>
              </w:rPr>
              <w:t>M6X00876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D2EB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D2EB4" w:rsidP="00E51AAC">
            <w:pPr>
              <w:spacing w:before="120" w:after="120"/>
              <w:jc w:val="both"/>
              <w:rPr>
                <w:rFonts w:ascii="Arial" w:hAnsi="Arial" w:cs="Arial"/>
                <w:b/>
                <w:sz w:val="22"/>
                <w:szCs w:val="22"/>
              </w:rPr>
            </w:pPr>
            <w:r>
              <w:rPr>
                <w:rFonts w:ascii="Arial" w:hAnsi="Arial" w:cs="Arial"/>
                <w:b/>
                <w:sz w:val="22"/>
                <w:szCs w:val="22"/>
              </w:rPr>
              <w:t xml:space="preserve">Bronwen williams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D2EB4" w:rsidP="00E51AAC">
            <w:pPr>
              <w:spacing w:before="120" w:after="120"/>
              <w:jc w:val="both"/>
              <w:rPr>
                <w:rFonts w:ascii="Arial" w:hAnsi="Arial" w:cs="Arial"/>
                <w:b/>
                <w:sz w:val="22"/>
                <w:szCs w:val="22"/>
              </w:rPr>
            </w:pPr>
            <w:r>
              <w:rPr>
                <w:rFonts w:ascii="Arial" w:hAnsi="Arial" w:cs="Arial"/>
                <w:b/>
                <w:sz w:val="22"/>
                <w:szCs w:val="22"/>
              </w:rPr>
              <w:t>Caroline Jawed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D2EB4" w:rsidP="005F0579">
            <w:pPr>
              <w:spacing w:before="120" w:after="120"/>
              <w:jc w:val="both"/>
              <w:rPr>
                <w:rFonts w:ascii="Arial" w:hAnsi="Arial" w:cs="Arial"/>
                <w:b/>
                <w:sz w:val="22"/>
                <w:szCs w:val="22"/>
              </w:rPr>
            </w:pPr>
            <w:r>
              <w:rPr>
                <w:rFonts w:ascii="Arial" w:hAnsi="Arial" w:cs="Arial"/>
                <w:b/>
                <w:sz w:val="22"/>
                <w:szCs w:val="22"/>
              </w:rPr>
              <w:t>Investigating CSR in an organisation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55AE2" w:rsidP="00E51AAC">
            <w:pPr>
              <w:spacing w:before="120" w:after="120"/>
              <w:jc w:val="both"/>
              <w:rPr>
                <w:rFonts w:ascii="Arial" w:hAnsi="Arial" w:cs="Arial"/>
                <w:b/>
                <w:sz w:val="22"/>
                <w:szCs w:val="22"/>
              </w:rPr>
            </w:pPr>
            <w:r>
              <w:rPr>
                <w:rFonts w:ascii="Arial" w:hAnsi="Arial" w:cs="Arial"/>
                <w:b/>
                <w:sz w:val="22"/>
                <w:szCs w:val="22"/>
              </w:rPr>
              <w:t>2000-2500</w:t>
            </w:r>
            <w:bookmarkStart w:id="0" w:name="_GoBack"/>
            <w:bookmarkEnd w:id="0"/>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55AE2" w:rsidP="005F0579">
            <w:pPr>
              <w:spacing w:before="120" w:after="120"/>
              <w:jc w:val="both"/>
              <w:rPr>
                <w:rFonts w:ascii="Arial" w:hAnsi="Arial" w:cs="Arial"/>
                <w:b/>
                <w:sz w:val="22"/>
                <w:szCs w:val="22"/>
              </w:rPr>
            </w:pPr>
            <w:r>
              <w:rPr>
                <w:rFonts w:ascii="Arial" w:hAnsi="Arial" w:cs="Arial"/>
                <w:b/>
                <w:sz w:val="22"/>
                <w:szCs w:val="22"/>
              </w:rPr>
              <w:t>Monday 2</w:t>
            </w:r>
            <w:r w:rsidRPr="00055AE2">
              <w:rPr>
                <w:rFonts w:ascii="Arial" w:hAnsi="Arial" w:cs="Arial"/>
                <w:b/>
                <w:sz w:val="22"/>
                <w:szCs w:val="22"/>
                <w:vertAlign w:val="superscript"/>
              </w:rPr>
              <w:t>nd</w:t>
            </w:r>
            <w:r>
              <w:rPr>
                <w:rFonts w:ascii="Arial" w:hAnsi="Arial" w:cs="Arial"/>
                <w:b/>
                <w:sz w:val="22"/>
                <w:szCs w:val="22"/>
              </w:rPr>
              <w:t xml:space="preserve"> March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D2EB4" w:rsidP="005F0579">
            <w:pPr>
              <w:spacing w:before="120" w:after="120"/>
              <w:jc w:val="both"/>
              <w:rPr>
                <w:rFonts w:ascii="Arial" w:hAnsi="Arial" w:cs="Arial"/>
                <w:b/>
                <w:sz w:val="22"/>
                <w:szCs w:val="22"/>
              </w:rPr>
            </w:pPr>
            <w:r>
              <w:rPr>
                <w:rFonts w:ascii="Arial" w:hAnsi="Arial" w:cs="Arial"/>
                <w:b/>
                <w:sz w:val="22"/>
                <w:szCs w:val="22"/>
              </w:rPr>
              <w:t xml:space="preserve">Within 20  working days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5D2EB4" w:rsidRPr="005D2EB4" w:rsidRDefault="005D2EB4" w:rsidP="005D2EB4">
      <w:pPr>
        <w:ind w:left="720"/>
        <w:rPr>
          <w:rFonts w:ascii="Arial" w:hAnsi="Arial" w:cs="Arial"/>
          <w:sz w:val="24"/>
          <w:szCs w:val="24"/>
        </w:rPr>
      </w:pPr>
    </w:p>
    <w:p w:rsidR="005D2EB4" w:rsidRPr="005D2EB4" w:rsidRDefault="005D2EB4" w:rsidP="005D2EB4">
      <w:pPr>
        <w:ind w:left="720"/>
        <w:rPr>
          <w:rFonts w:ascii="Arial" w:hAnsi="Arial" w:cs="Arial"/>
          <w:sz w:val="24"/>
          <w:szCs w:val="24"/>
        </w:rPr>
      </w:pPr>
      <w:r w:rsidRPr="005D2EB4">
        <w:rPr>
          <w:rFonts w:ascii="Arial" w:hAnsi="Arial" w:cs="Arial"/>
          <w:sz w:val="24"/>
          <w:szCs w:val="24"/>
        </w:rPr>
        <w:t xml:space="preserve">You are to produce an essay that critically examines CSR policies in either a private or a public organisation. Possible organisations could be from the following list, but this is not exhaustive. </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Starbucks</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Coke Cola</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BP</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Nestle</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Sony</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NHS</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BBC</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Police</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Tesco</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Sainsburys</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Shell</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Fire</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Costa</w:t>
      </w:r>
    </w:p>
    <w:p w:rsidR="005D2EB4" w:rsidRPr="005D2EB4" w:rsidRDefault="005D2EB4" w:rsidP="005D2EB4">
      <w:pPr>
        <w:ind w:left="720"/>
        <w:rPr>
          <w:rFonts w:ascii="Arial" w:hAnsi="Arial" w:cs="Arial"/>
          <w:sz w:val="24"/>
          <w:szCs w:val="24"/>
        </w:rPr>
      </w:pPr>
      <w:r w:rsidRPr="005D2EB4">
        <w:rPr>
          <w:rFonts w:ascii="Arial" w:hAnsi="Arial" w:cs="Arial"/>
          <w:sz w:val="24"/>
          <w:szCs w:val="24"/>
        </w:rPr>
        <w:t>•</w:t>
      </w:r>
      <w:r w:rsidRPr="005D2EB4">
        <w:rPr>
          <w:rFonts w:ascii="Arial" w:hAnsi="Arial" w:cs="Arial"/>
          <w:sz w:val="24"/>
          <w:szCs w:val="24"/>
        </w:rPr>
        <w:tab/>
        <w:t xml:space="preserve">Amazon </w:t>
      </w:r>
    </w:p>
    <w:p w:rsidR="005D2EB4" w:rsidRPr="005D2EB4" w:rsidRDefault="005D2EB4" w:rsidP="005D2EB4">
      <w:pPr>
        <w:ind w:left="720"/>
        <w:rPr>
          <w:rFonts w:ascii="Arial" w:hAnsi="Arial" w:cs="Arial"/>
          <w:sz w:val="24"/>
          <w:szCs w:val="24"/>
        </w:rPr>
      </w:pPr>
    </w:p>
    <w:p w:rsidR="005D2EB4" w:rsidRPr="005D2EB4" w:rsidRDefault="00517FEB" w:rsidP="005D2EB4">
      <w:pPr>
        <w:ind w:left="720"/>
        <w:rPr>
          <w:rFonts w:ascii="Arial" w:hAnsi="Arial" w:cs="Arial"/>
          <w:sz w:val="24"/>
          <w:szCs w:val="24"/>
        </w:rPr>
      </w:pPr>
      <w:r>
        <w:rPr>
          <w:rFonts w:ascii="Arial" w:hAnsi="Arial" w:cs="Arial"/>
          <w:sz w:val="24"/>
          <w:szCs w:val="24"/>
        </w:rPr>
        <w:t>You must research the aim and strategies that the company is focussing on</w:t>
      </w:r>
      <w:r w:rsidR="007E7714">
        <w:rPr>
          <w:rFonts w:ascii="Arial" w:hAnsi="Arial" w:cs="Arial"/>
          <w:sz w:val="24"/>
          <w:szCs w:val="24"/>
        </w:rPr>
        <w:t xml:space="preserve">, </w:t>
      </w:r>
      <w:r w:rsidR="007E7714" w:rsidRPr="005D2EB4">
        <w:rPr>
          <w:rFonts w:ascii="Arial" w:hAnsi="Arial" w:cs="Arial"/>
          <w:sz w:val="24"/>
          <w:szCs w:val="24"/>
        </w:rPr>
        <w:t>and</w:t>
      </w:r>
      <w:r w:rsidR="005D2EB4" w:rsidRPr="005D2EB4">
        <w:rPr>
          <w:rFonts w:ascii="Arial" w:hAnsi="Arial" w:cs="Arial"/>
          <w:sz w:val="24"/>
          <w:szCs w:val="24"/>
        </w:rPr>
        <w:t xml:space="preserve"> evaluate their development, implementation and timescale, the success, and the transparency of the organisation in their reporting of the policies. </w:t>
      </w:r>
      <w:r>
        <w:rPr>
          <w:rFonts w:ascii="Arial" w:hAnsi="Arial" w:cs="Arial"/>
          <w:sz w:val="24"/>
          <w:szCs w:val="24"/>
        </w:rPr>
        <w:t xml:space="preserve">Has their focus changed over the last few years? </w:t>
      </w:r>
    </w:p>
    <w:p w:rsidR="005D2EB4" w:rsidRPr="005D2EB4" w:rsidRDefault="005D2EB4" w:rsidP="00517FEB">
      <w:pPr>
        <w:rPr>
          <w:rFonts w:ascii="Arial" w:hAnsi="Arial" w:cs="Arial"/>
          <w:sz w:val="24"/>
          <w:szCs w:val="24"/>
        </w:rPr>
      </w:pPr>
    </w:p>
    <w:p w:rsidR="005D2EB4" w:rsidRPr="005D2EB4" w:rsidRDefault="005D2EB4" w:rsidP="005D2EB4">
      <w:pPr>
        <w:ind w:left="720"/>
        <w:rPr>
          <w:rFonts w:ascii="Arial" w:hAnsi="Arial" w:cs="Arial"/>
          <w:sz w:val="24"/>
          <w:szCs w:val="24"/>
        </w:rPr>
      </w:pPr>
      <w:r w:rsidRPr="005D2EB4">
        <w:rPr>
          <w:rFonts w:ascii="Arial" w:hAnsi="Arial" w:cs="Arial"/>
          <w:sz w:val="24"/>
          <w:szCs w:val="24"/>
        </w:rPr>
        <w:t xml:space="preserve">You need to evaluate the report, what does the organisation say it is doing? Then using a variety of sources investigate whether the organisation is actually doing what is says it is doing. </w:t>
      </w:r>
    </w:p>
    <w:p w:rsidR="005D2EB4" w:rsidRPr="005D2EB4" w:rsidRDefault="005D2EB4" w:rsidP="005D2EB4">
      <w:pPr>
        <w:ind w:left="720"/>
        <w:rPr>
          <w:rFonts w:ascii="Arial" w:hAnsi="Arial" w:cs="Arial"/>
          <w:sz w:val="24"/>
          <w:szCs w:val="24"/>
        </w:rPr>
      </w:pPr>
    </w:p>
    <w:p w:rsidR="005D2EB4" w:rsidRPr="005D2EB4" w:rsidRDefault="005D2EB4" w:rsidP="005D2EB4">
      <w:pPr>
        <w:ind w:left="720"/>
        <w:rPr>
          <w:rFonts w:ascii="Arial" w:hAnsi="Arial" w:cs="Arial"/>
          <w:sz w:val="24"/>
          <w:szCs w:val="24"/>
        </w:rPr>
      </w:pPr>
      <w:r w:rsidRPr="005D2EB4">
        <w:rPr>
          <w:rFonts w:ascii="Arial" w:hAnsi="Arial" w:cs="Arial"/>
          <w:sz w:val="24"/>
          <w:szCs w:val="24"/>
        </w:rPr>
        <w:t xml:space="preserve">You must use a variety of sources to investigate the reports, so don’t just rely on the one report. Investigate thoroughly. Use the company websites but do not solely rely on these. You must use academic journals in your research and other appropriate and credible sources.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w:t>
      </w:r>
      <w:r w:rsidR="00D22D9C" w:rsidRPr="00A406E5">
        <w:rPr>
          <w:rFonts w:ascii="Arial" w:hAnsi="Arial" w:cs="Arial"/>
          <w:sz w:val="22"/>
          <w:szCs w:val="22"/>
        </w:rPr>
        <w:lastRenderedPageBreak/>
        <w:t xml:space="preserve">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55AE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55AE2">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5AE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7FEB"/>
    <w:rsid w:val="00524566"/>
    <w:rsid w:val="00530BEF"/>
    <w:rsid w:val="00552351"/>
    <w:rsid w:val="00561F00"/>
    <w:rsid w:val="00562C4E"/>
    <w:rsid w:val="00562DEC"/>
    <w:rsid w:val="00576AB4"/>
    <w:rsid w:val="00577917"/>
    <w:rsid w:val="00590667"/>
    <w:rsid w:val="005969E2"/>
    <w:rsid w:val="005A1689"/>
    <w:rsid w:val="005B61CD"/>
    <w:rsid w:val="005D1D58"/>
    <w:rsid w:val="005D2EB4"/>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0BE"/>
    <w:rsid w:val="007E6F99"/>
    <w:rsid w:val="007E7714"/>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3220</Words>
  <Characters>19866</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23040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Bronwen Williams</cp:lastModifiedBy>
  <cp:revision>2</cp:revision>
  <cp:lastPrinted>2014-10-10T07:42:00Z</cp:lastPrinted>
  <dcterms:created xsi:type="dcterms:W3CDTF">2020-01-28T11:20:00Z</dcterms:created>
  <dcterms:modified xsi:type="dcterms:W3CDTF">2020-01-28T11:20:00Z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