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217419" w14:textId="77777777" w:rsidR="00952F7D" w:rsidRDefault="00DF198B" w:rsidP="00DF198B">
      <w:pPr>
        <w:pStyle w:val="GraphicAnchor"/>
      </w:pPr>
      <w:r w:rsidRPr="004909D9">
        <w:rPr>
          <w:noProof/>
          <w:lang w:eastAsia="en-AU"/>
        </w:rPr>
        <w:drawing>
          <wp:anchor distT="0" distB="0" distL="114300" distR="114300" simplePos="0" relativeHeight="251658240" behindDoc="1" locked="0" layoutInCell="1" allowOverlap="1" wp14:anchorId="0F518BAB" wp14:editId="4667DC30">
            <wp:simplePos x="0" y="0"/>
            <wp:positionH relativeFrom="margin">
              <wp:align>left</wp:align>
            </wp:positionH>
            <wp:positionV relativeFrom="margin">
              <wp:align>top</wp:align>
            </wp:positionV>
            <wp:extent cx="6858000" cy="91440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14:paraId="6E19D69E" w14:textId="77777777" w:rsidTr="00185F4A">
        <w:trPr>
          <w:trHeight w:val="1083"/>
        </w:trPr>
        <w:tc>
          <w:tcPr>
            <w:tcW w:w="10790" w:type="dxa"/>
            <w:gridSpan w:val="9"/>
          </w:tcPr>
          <w:p w14:paraId="246FBFB2" w14:textId="77777777" w:rsidR="00DF198B" w:rsidRDefault="00DF198B"/>
        </w:tc>
      </w:tr>
      <w:tr w:rsidR="00DF198B" w14:paraId="4F4A8AAE" w14:textId="77777777" w:rsidTr="00185F4A">
        <w:trPr>
          <w:trHeight w:val="1068"/>
        </w:trPr>
        <w:tc>
          <w:tcPr>
            <w:tcW w:w="1198" w:type="dxa"/>
            <w:gridSpan w:val="2"/>
            <w:tcBorders>
              <w:right w:val="single" w:sz="18" w:space="0" w:color="476166" w:themeColor="accent1"/>
            </w:tcBorders>
          </w:tcPr>
          <w:p w14:paraId="704B6C1F" w14:textId="77777777" w:rsidR="00DF198B" w:rsidRDefault="00DF198B"/>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187FE3DD" w14:textId="360FB2BE" w:rsidR="00DF198B" w:rsidRPr="00DF198B" w:rsidRDefault="003C7C57" w:rsidP="00874FE7">
            <w:pPr>
              <w:pStyle w:val="Heading1"/>
            </w:pPr>
            <w:r>
              <w:t>Jack and entertainment contracts</w:t>
            </w:r>
          </w:p>
        </w:tc>
        <w:tc>
          <w:tcPr>
            <w:tcW w:w="1199" w:type="dxa"/>
            <w:gridSpan w:val="2"/>
            <w:tcBorders>
              <w:left w:val="single" w:sz="18" w:space="0" w:color="476166" w:themeColor="accent1"/>
            </w:tcBorders>
          </w:tcPr>
          <w:p w14:paraId="7D555FD6" w14:textId="77777777" w:rsidR="00DF198B" w:rsidRDefault="00DF198B"/>
        </w:tc>
      </w:tr>
      <w:tr w:rsidR="00DF198B" w14:paraId="1FF064F1" w14:textId="77777777" w:rsidTr="00185F4A">
        <w:trPr>
          <w:trHeight w:val="1837"/>
        </w:trPr>
        <w:tc>
          <w:tcPr>
            <w:tcW w:w="1170" w:type="dxa"/>
          </w:tcPr>
          <w:p w14:paraId="79B70B73" w14:textId="77777777" w:rsidR="00DF198B" w:rsidRDefault="00DF198B"/>
        </w:tc>
        <w:tc>
          <w:tcPr>
            <w:tcW w:w="8460" w:type="dxa"/>
            <w:gridSpan w:val="7"/>
          </w:tcPr>
          <w:p w14:paraId="7E3F3D99" w14:textId="77777777" w:rsidR="00DF198B" w:rsidRDefault="00DF198B"/>
        </w:tc>
        <w:tc>
          <w:tcPr>
            <w:tcW w:w="1160" w:type="dxa"/>
          </w:tcPr>
          <w:p w14:paraId="5B2B1C7A" w14:textId="77777777" w:rsidR="00DF198B" w:rsidRDefault="00DF198B"/>
        </w:tc>
      </w:tr>
      <w:tr w:rsidR="00DF198B" w14:paraId="73965D58" w14:textId="77777777" w:rsidTr="00185F4A">
        <w:trPr>
          <w:trHeight w:val="929"/>
        </w:trPr>
        <w:tc>
          <w:tcPr>
            <w:tcW w:w="2397" w:type="dxa"/>
            <w:gridSpan w:val="4"/>
          </w:tcPr>
          <w:p w14:paraId="645D2540" w14:textId="77777777" w:rsidR="00DF198B" w:rsidRDefault="00DF198B"/>
        </w:tc>
        <w:tc>
          <w:tcPr>
            <w:tcW w:w="5995" w:type="dxa"/>
            <w:shd w:val="clear" w:color="auto" w:fill="FFFFFF" w:themeFill="background1"/>
          </w:tcPr>
          <w:p w14:paraId="646AEED3" w14:textId="77777777" w:rsidR="00DF198B" w:rsidRPr="00DF198B" w:rsidRDefault="00DF198B" w:rsidP="00DF198B">
            <w:pPr>
              <w:jc w:val="center"/>
              <w:rPr>
                <w:rFonts w:ascii="Georgia" w:hAnsi="Georgia"/>
                <w:sz w:val="48"/>
                <w:szCs w:val="48"/>
              </w:rPr>
            </w:pPr>
          </w:p>
        </w:tc>
        <w:tc>
          <w:tcPr>
            <w:tcW w:w="2398" w:type="dxa"/>
            <w:gridSpan w:val="4"/>
          </w:tcPr>
          <w:p w14:paraId="7559080A" w14:textId="77777777" w:rsidR="00DF198B" w:rsidRDefault="00DF198B"/>
        </w:tc>
      </w:tr>
      <w:tr w:rsidR="00DF198B" w14:paraId="494320FE" w14:textId="77777777" w:rsidTr="00185F4A">
        <w:trPr>
          <w:trHeight w:val="1460"/>
        </w:trPr>
        <w:tc>
          <w:tcPr>
            <w:tcW w:w="2397" w:type="dxa"/>
            <w:gridSpan w:val="4"/>
          </w:tcPr>
          <w:p w14:paraId="6A87E098" w14:textId="77777777" w:rsidR="00DF198B" w:rsidRDefault="00DF198B"/>
        </w:tc>
        <w:tc>
          <w:tcPr>
            <w:tcW w:w="5995" w:type="dxa"/>
            <w:shd w:val="clear" w:color="auto" w:fill="FFFFFF" w:themeFill="background1"/>
          </w:tcPr>
          <w:p w14:paraId="19036688" w14:textId="17B99E50" w:rsidR="00DF198B" w:rsidRDefault="003C7C57" w:rsidP="00874FE7">
            <w:pPr>
              <w:pStyle w:val="Heading2"/>
            </w:pPr>
            <w:r>
              <w:t>Samantha Hopkins - 1903145</w:t>
            </w:r>
          </w:p>
          <w:p w14:paraId="79C00926" w14:textId="1253196F" w:rsidR="003C7C57" w:rsidRPr="003C7C57" w:rsidRDefault="003C7C57" w:rsidP="003C7C57"/>
        </w:tc>
        <w:tc>
          <w:tcPr>
            <w:tcW w:w="2398" w:type="dxa"/>
            <w:gridSpan w:val="4"/>
          </w:tcPr>
          <w:p w14:paraId="572BE027" w14:textId="77777777" w:rsidR="00DF198B" w:rsidRDefault="00DF198B"/>
        </w:tc>
      </w:tr>
      <w:tr w:rsidR="00DF198B" w14:paraId="7C7E9594" w14:textId="77777777" w:rsidTr="00185F4A">
        <w:trPr>
          <w:trHeight w:val="7176"/>
        </w:trPr>
        <w:tc>
          <w:tcPr>
            <w:tcW w:w="2397" w:type="dxa"/>
            <w:gridSpan w:val="4"/>
            <w:vAlign w:val="bottom"/>
          </w:tcPr>
          <w:p w14:paraId="2F558E89" w14:textId="77777777" w:rsidR="00DF198B" w:rsidRDefault="00DF198B" w:rsidP="00DF198B">
            <w:pPr>
              <w:jc w:val="center"/>
            </w:pPr>
          </w:p>
        </w:tc>
        <w:tc>
          <w:tcPr>
            <w:tcW w:w="5995" w:type="dxa"/>
            <w:tcBorders>
              <w:bottom w:val="single" w:sz="18" w:space="0" w:color="476166" w:themeColor="accent1"/>
            </w:tcBorders>
            <w:shd w:val="clear" w:color="auto" w:fill="FFFFFF" w:themeFill="background1"/>
            <w:vAlign w:val="bottom"/>
          </w:tcPr>
          <w:p w14:paraId="0049E495" w14:textId="5C667FF7" w:rsidR="00DF198B" w:rsidRPr="00DF198B" w:rsidRDefault="003C7C57" w:rsidP="00874FE7">
            <w:pPr>
              <w:pStyle w:val="Heading3"/>
            </w:pPr>
            <w:r>
              <w:t>Assignment 1</w:t>
            </w:r>
          </w:p>
          <w:p w14:paraId="2DD2CE32" w14:textId="77777777" w:rsidR="00874FE7" w:rsidRPr="00DF198B" w:rsidRDefault="00843F5E" w:rsidP="00874FE7">
            <w:pPr>
              <w:pStyle w:val="Heading3"/>
            </w:pPr>
            <w:sdt>
              <w:sdtPr>
                <w:id w:val="-1516760087"/>
                <w:placeholder>
                  <w:docPart w:val="228EC657900047C987DA4028A9ACC0FA"/>
                </w:placeholder>
                <w:temporary/>
                <w:showingPlcHdr/>
                <w15:appearance w15:val="hidden"/>
              </w:sdtPr>
              <w:sdtEndPr/>
              <w:sdtContent>
                <w:r w:rsidR="00874FE7" w:rsidRPr="00DF198B">
                  <w:t>—</w:t>
                </w:r>
              </w:sdtContent>
            </w:sdt>
          </w:p>
          <w:p w14:paraId="0B3D1223" w14:textId="7FFA3598" w:rsidR="00DF198B" w:rsidRPr="00DF198B" w:rsidRDefault="003C7C57" w:rsidP="00874FE7">
            <w:pPr>
              <w:pStyle w:val="Heading3"/>
            </w:pPr>
            <w:r>
              <w:t>Contract Law</w:t>
            </w:r>
          </w:p>
          <w:p w14:paraId="40ED6C88" w14:textId="77777777" w:rsidR="00DF198B" w:rsidRPr="00DF198B" w:rsidRDefault="00843F5E" w:rsidP="00874FE7">
            <w:pPr>
              <w:pStyle w:val="Heading3"/>
            </w:pPr>
            <w:sdt>
              <w:sdtPr>
                <w:id w:val="1492440299"/>
                <w:placeholder>
                  <w:docPart w:val="7CCB9D2F9188419A9585C95D85399B32"/>
                </w:placeholder>
                <w:temporary/>
                <w:showingPlcHdr/>
                <w15:appearance w15:val="hidden"/>
              </w:sdtPr>
              <w:sdtEndPr/>
              <w:sdtContent>
                <w:r w:rsidR="00874FE7" w:rsidRPr="00DF198B">
                  <w:t>—</w:t>
                </w:r>
              </w:sdtContent>
            </w:sdt>
          </w:p>
          <w:p w14:paraId="6F697080" w14:textId="17DC91F6" w:rsidR="00DF198B" w:rsidRDefault="003C7C57" w:rsidP="00874FE7">
            <w:pPr>
              <w:pStyle w:val="Heading3"/>
            </w:pPr>
            <w:r>
              <w:t>BMLW5006</w:t>
            </w:r>
          </w:p>
          <w:p w14:paraId="3B0DC933" w14:textId="77777777" w:rsidR="00DF198B" w:rsidRPr="00DF198B" w:rsidRDefault="00DF198B" w:rsidP="00DF198B"/>
        </w:tc>
        <w:tc>
          <w:tcPr>
            <w:tcW w:w="2398" w:type="dxa"/>
            <w:gridSpan w:val="4"/>
            <w:vAlign w:val="bottom"/>
          </w:tcPr>
          <w:p w14:paraId="1AEC762E" w14:textId="77777777" w:rsidR="00DF198B" w:rsidRDefault="00DF198B" w:rsidP="00DF198B">
            <w:pPr>
              <w:jc w:val="center"/>
            </w:pPr>
          </w:p>
        </w:tc>
      </w:tr>
      <w:tr w:rsidR="00DF198B" w14:paraId="4AA70563" w14:textId="77777777" w:rsidTr="00185F4A">
        <w:tc>
          <w:tcPr>
            <w:tcW w:w="2340" w:type="dxa"/>
            <w:gridSpan w:val="3"/>
          </w:tcPr>
          <w:p w14:paraId="1F3D4AED" w14:textId="77777777" w:rsidR="00DF198B" w:rsidRDefault="00DF198B"/>
        </w:tc>
        <w:tc>
          <w:tcPr>
            <w:tcW w:w="6120" w:type="dxa"/>
            <w:gridSpan w:val="3"/>
          </w:tcPr>
          <w:p w14:paraId="0D7018D4" w14:textId="77777777" w:rsidR="00DF198B" w:rsidRDefault="00DF198B"/>
        </w:tc>
        <w:tc>
          <w:tcPr>
            <w:tcW w:w="2330" w:type="dxa"/>
            <w:gridSpan w:val="3"/>
          </w:tcPr>
          <w:p w14:paraId="20752F5F" w14:textId="77777777" w:rsidR="00DF198B" w:rsidRDefault="00DF198B"/>
        </w:tc>
      </w:tr>
    </w:tbl>
    <w:p w14:paraId="34BAEB05" w14:textId="6A06067A" w:rsidR="00DF198B" w:rsidRDefault="00DF198B" w:rsidP="002D2200">
      <w:pPr>
        <w:pStyle w:val="GraphicAnchor"/>
      </w:pPr>
    </w:p>
    <w:p w14:paraId="2476D209" w14:textId="28BA2C12" w:rsidR="002D2200" w:rsidRDefault="00854AE2">
      <w:r w:rsidRPr="004909D9">
        <w:rPr>
          <w:noProof/>
          <w:lang w:eastAsia="en-AU"/>
        </w:rPr>
        <w:lastRenderedPageBreak/>
        <w:drawing>
          <wp:anchor distT="0" distB="0" distL="114300" distR="114300" simplePos="0" relativeHeight="251670528" behindDoc="1" locked="0" layoutInCell="1" allowOverlap="1" wp14:anchorId="76513D3D" wp14:editId="58DC6696">
            <wp:simplePos x="0" y="0"/>
            <wp:positionH relativeFrom="margin">
              <wp:align>right</wp:align>
            </wp:positionH>
            <wp:positionV relativeFrom="margin">
              <wp:posOffset>-242570</wp:posOffset>
            </wp:positionV>
            <wp:extent cx="6858000" cy="8709660"/>
            <wp:effectExtent l="0" t="0" r="0" b="0"/>
            <wp:wrapNone/>
            <wp:docPr id="10"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8709660"/>
                    </a:xfrm>
                    <a:prstGeom prst="rect">
                      <a:avLst/>
                    </a:prstGeom>
                  </pic:spPr>
                </pic:pic>
              </a:graphicData>
            </a:graphic>
            <wp14:sizeRelH relativeFrom="page">
              <wp14:pctWidth>0</wp14:pctWidth>
            </wp14:sizeRelH>
            <wp14:sizeRelV relativeFrom="page">
              <wp14:pctHeight>0</wp14:pctHeight>
            </wp14:sizeRelV>
          </wp:anchor>
        </w:drawing>
      </w:r>
    </w:p>
    <w:p w14:paraId="7D645BFD" w14:textId="33D3675B" w:rsidR="00E74B29" w:rsidRDefault="00854AE2" w:rsidP="0048120C">
      <w:pPr>
        <w:pStyle w:val="GraphicAnchor"/>
      </w:pPr>
      <w:r>
        <w:rPr>
          <w:noProof/>
        </w:rPr>
        <mc:AlternateContent>
          <mc:Choice Requires="wps">
            <w:drawing>
              <wp:anchor distT="0" distB="0" distL="114300" distR="114300" simplePos="0" relativeHeight="251672576" behindDoc="0" locked="0" layoutInCell="1" allowOverlap="1" wp14:anchorId="31CB1A63" wp14:editId="26892319">
                <wp:simplePos x="0" y="0"/>
                <wp:positionH relativeFrom="column">
                  <wp:posOffset>1257300</wp:posOffset>
                </wp:positionH>
                <wp:positionV relativeFrom="paragraph">
                  <wp:posOffset>55245</wp:posOffset>
                </wp:positionV>
                <wp:extent cx="4427220" cy="632460"/>
                <wp:effectExtent l="0" t="0" r="11430" b="23495"/>
                <wp:wrapNone/>
                <wp:docPr id="5" name="Text Box 5"/>
                <wp:cNvGraphicFramePr/>
                <a:graphic xmlns:a="http://schemas.openxmlformats.org/drawingml/2006/main">
                  <a:graphicData uri="http://schemas.microsoft.com/office/word/2010/wordprocessingShape">
                    <wps:wsp>
                      <wps:cNvSpPr txBox="1"/>
                      <wps:spPr>
                        <a:xfrm>
                          <a:off x="0" y="0"/>
                          <a:ext cx="4427220" cy="632460"/>
                        </a:xfrm>
                        <a:prstGeom prst="rect">
                          <a:avLst/>
                        </a:prstGeom>
                        <a:ln/>
                      </wps:spPr>
                      <wps:style>
                        <a:lnRef idx="2">
                          <a:schemeClr val="dk1"/>
                        </a:lnRef>
                        <a:fillRef idx="1">
                          <a:schemeClr val="lt1"/>
                        </a:fillRef>
                        <a:effectRef idx="0">
                          <a:schemeClr val="dk1"/>
                        </a:effectRef>
                        <a:fontRef idx="minor">
                          <a:schemeClr val="dk1"/>
                        </a:fontRef>
                      </wps:style>
                      <wps:txbx>
                        <w:txbxContent>
                          <w:p w14:paraId="35658D53" w14:textId="7BEB5B95" w:rsidR="00854AE2" w:rsidRPr="00854AE2" w:rsidRDefault="00854AE2" w:rsidP="00854AE2">
                            <w:pPr>
                              <w:jc w:val="center"/>
                              <w:rPr>
                                <w:rFonts w:ascii="Arial" w:hAnsi="Arial" w:cs="Arial"/>
                                <w:b/>
                                <w:bCs/>
                                <w:sz w:val="28"/>
                                <w:szCs w:val="28"/>
                              </w:rPr>
                            </w:pPr>
                            <w:r w:rsidRPr="00854AE2">
                              <w:rPr>
                                <w:rFonts w:ascii="Arial" w:hAnsi="Arial" w:cs="Arial"/>
                                <w:b/>
                                <w:bCs/>
                                <w:sz w:val="28"/>
                                <w:szCs w:val="28"/>
                              </w:rPr>
                              <w:t>INSTRUCTIONS</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type w14:anchorId="31CB1A63" id="_x0000_t202" coordsize="21600,21600" o:spt="202" path="m,l,21600r21600,l21600,xe">
                <v:stroke joinstyle="miter"/>
                <v:path gradientshapeok="t" o:connecttype="rect"/>
              </v:shapetype>
              <v:shape id="Text Box 5" o:spid="_x0000_s1026" type="#_x0000_t202" style="position:absolute;margin-left:99pt;margin-top:4.35pt;width:348.6pt;height:49.8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" fillcolor="white [3201]" strokecolor="black [3200]" strokeweight="2pt">
                <v:textbox style="mso-fit-shape-to-text:t" inset="4pt,4pt,4pt,4pt">
                  <w:txbxContent>
                    <w:p w14:paraId="35658D53" w14:textId="7BEB5B95" w:rsidR="00854AE2" w:rsidRPr="00854AE2" w:rsidRDefault="00854AE2" w:rsidP="00854AE2">
                      <w:pPr>
                        <w:jc w:val="center"/>
                        <w:rPr>
                          <w:rFonts w:ascii="Arial" w:hAnsi="Arial" w:cs="Arial"/>
                          <w:b/>
                          <w:bCs/>
                          <w:sz w:val="28"/>
                          <w:szCs w:val="28"/>
                        </w:rPr>
                      </w:pPr>
                      <w:r w:rsidRPr="00854AE2">
                        <w:rPr>
                          <w:rFonts w:ascii="Arial" w:hAnsi="Arial" w:cs="Arial"/>
                          <w:b/>
                          <w:bCs/>
                          <w:sz w:val="28"/>
                          <w:szCs w:val="28"/>
                        </w:rPr>
                        <w:t>INSTRUCTIONS</w:t>
                      </w:r>
                    </w:p>
                  </w:txbxContent>
                </v:textbox>
              </v:shape>
            </w:pict>
          </mc:Fallback>
        </mc:AlternateContent>
      </w:r>
    </w:p>
    <w:p w14:paraId="6A401A5E" w14:textId="1F29FC20" w:rsidR="0048120C" w:rsidRDefault="0048120C"/>
    <w:p w14:paraId="5488632D" w14:textId="61D75789" w:rsidR="0048120C" w:rsidRDefault="0048120C" w:rsidP="00854AE2">
      <w:pPr>
        <w:jc w:val="center"/>
      </w:pPr>
    </w:p>
    <w:p w14:paraId="1D461676" w14:textId="24D871BA" w:rsidR="00854AE2" w:rsidRDefault="00854AE2" w:rsidP="00854AE2">
      <w:pPr>
        <w:jc w:val="center"/>
      </w:pPr>
    </w:p>
    <w:p w14:paraId="1E8FC3A4" w14:textId="548597B0" w:rsidR="00854AE2" w:rsidRDefault="00854AE2" w:rsidP="00854AE2">
      <w:pPr>
        <w:jc w:val="center"/>
      </w:pPr>
      <w:r>
        <w:rPr>
          <w:noProof/>
        </w:rPr>
        <w:drawing>
          <wp:anchor distT="0" distB="0" distL="114300" distR="114300" simplePos="0" relativeHeight="251674624" behindDoc="0" locked="0" layoutInCell="1" allowOverlap="1" wp14:anchorId="5860F312" wp14:editId="182ED6BD">
            <wp:simplePos x="0" y="0"/>
            <wp:positionH relativeFrom="column">
              <wp:posOffset>933450</wp:posOffset>
            </wp:positionH>
            <wp:positionV relativeFrom="paragraph">
              <wp:posOffset>4470400</wp:posOffset>
            </wp:positionV>
            <wp:extent cx="5169448" cy="2941320"/>
            <wp:effectExtent l="0" t="0" r="0" b="0"/>
            <wp:wrapNone/>
            <wp:docPr id="9" name="Picture 9" descr="A picture containing text, newspaper,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newspaper, documen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169448" cy="29413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3600" behindDoc="0" locked="0" layoutInCell="1" allowOverlap="1" wp14:anchorId="3C818C26" wp14:editId="378A6E5F">
                <wp:simplePos x="0" y="0"/>
                <wp:positionH relativeFrom="column">
                  <wp:posOffset>1280160</wp:posOffset>
                </wp:positionH>
                <wp:positionV relativeFrom="paragraph">
                  <wp:posOffset>180340</wp:posOffset>
                </wp:positionV>
                <wp:extent cx="4434840" cy="4602480"/>
                <wp:effectExtent l="0" t="0" r="22860" b="26670"/>
                <wp:wrapNone/>
                <wp:docPr id="7" name="Text Box 7"/>
                <wp:cNvGraphicFramePr/>
                <a:graphic xmlns:a="http://schemas.openxmlformats.org/drawingml/2006/main">
                  <a:graphicData uri="http://schemas.microsoft.com/office/word/2010/wordprocessingShape">
                    <wps:wsp>
                      <wps:cNvSpPr txBox="1"/>
                      <wps:spPr>
                        <a:xfrm>
                          <a:off x="0" y="0"/>
                          <a:ext cx="4434840" cy="460248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7040740" w14:textId="77777777" w:rsidR="00854AE2" w:rsidRPr="00854AE2" w:rsidRDefault="00854AE2" w:rsidP="00854AE2">
                            <w:pPr>
                              <w:pStyle w:val="Text"/>
                              <w:jc w:val="center"/>
                              <w:rPr>
                                <w:rFonts w:ascii="Arial" w:hAnsi="Arial" w:cs="Arial"/>
                                <w:sz w:val="24"/>
                                <w:szCs w:val="24"/>
                              </w:rPr>
                            </w:pPr>
                            <w:r w:rsidRPr="00854AE2">
                              <w:rPr>
                                <w:rFonts w:ascii="Arial" w:hAnsi="Arial" w:cs="Arial"/>
                                <w:sz w:val="24"/>
                                <w:szCs w:val="24"/>
                              </w:rPr>
                              <w:t>Referring to the task description, Jack is organising entertainment for the student union. A letter was sent out as following: ‘Want to attract new fans and get paid at the same time?  Come and play at Oakwood Student Union.  We are looking to hire performers to play on Friday or Saturday nights in May.  Pay: £500 per gig, willing to negotiate.’ This letter then attracted Kate and Logan. This assignment will look at which valid contracts were formed or entitled to payment addressing the following questions:</w:t>
                            </w:r>
                          </w:p>
                          <w:p w14:paraId="0096FC9E" w14:textId="77777777" w:rsidR="00854AE2" w:rsidRPr="00854AE2" w:rsidRDefault="00854AE2" w:rsidP="00854AE2">
                            <w:pPr>
                              <w:pStyle w:val="Text"/>
                              <w:jc w:val="center"/>
                              <w:rPr>
                                <w:rFonts w:ascii="Arial" w:hAnsi="Arial" w:cs="Arial"/>
                                <w:sz w:val="24"/>
                                <w:szCs w:val="24"/>
                              </w:rPr>
                            </w:pPr>
                          </w:p>
                          <w:p w14:paraId="3B65EF1F" w14:textId="03F1BD12" w:rsidR="00854AE2" w:rsidRPr="00854AE2" w:rsidRDefault="00854AE2" w:rsidP="00854AE2">
                            <w:pPr>
                              <w:pStyle w:val="ListParagraph"/>
                              <w:numPr>
                                <w:ilvl w:val="0"/>
                                <w:numId w:val="2"/>
                              </w:numPr>
                              <w:jc w:val="center"/>
                              <w:rPr>
                                <w:rFonts w:ascii="Arial" w:hAnsi="Arial" w:cs="Arial"/>
                                <w:sz w:val="24"/>
                                <w:szCs w:val="24"/>
                              </w:rPr>
                            </w:pPr>
                            <w:r w:rsidRPr="00854AE2">
                              <w:rPr>
                                <w:rFonts w:ascii="Arial" w:hAnsi="Arial" w:cs="Arial"/>
                                <w:sz w:val="24"/>
                                <w:szCs w:val="24"/>
                              </w:rPr>
                              <w:t xml:space="preserve">Advise Jack as whether a valid contract </w:t>
                            </w:r>
                            <w:r w:rsidR="009F1144">
                              <w:rPr>
                                <w:rFonts w:ascii="Arial" w:hAnsi="Arial" w:cs="Arial"/>
                                <w:sz w:val="24"/>
                                <w:szCs w:val="24"/>
                              </w:rPr>
                              <w:t xml:space="preserve">has </w:t>
                            </w:r>
                            <w:r w:rsidRPr="00854AE2">
                              <w:rPr>
                                <w:rFonts w:ascii="Arial" w:hAnsi="Arial" w:cs="Arial"/>
                                <w:sz w:val="24"/>
                                <w:szCs w:val="24"/>
                              </w:rPr>
                              <w:t>been formed with Kate?</w:t>
                            </w:r>
                          </w:p>
                          <w:p w14:paraId="50935B2B" w14:textId="77777777" w:rsidR="00854AE2" w:rsidRPr="00854AE2" w:rsidRDefault="00854AE2" w:rsidP="00854AE2">
                            <w:pPr>
                              <w:pStyle w:val="ListParagraph"/>
                              <w:numPr>
                                <w:ilvl w:val="0"/>
                                <w:numId w:val="2"/>
                              </w:numPr>
                              <w:jc w:val="center"/>
                              <w:rPr>
                                <w:rFonts w:ascii="Arial" w:hAnsi="Arial" w:cs="Arial"/>
                                <w:sz w:val="24"/>
                                <w:szCs w:val="24"/>
                              </w:rPr>
                            </w:pPr>
                            <w:r w:rsidRPr="00854AE2">
                              <w:rPr>
                                <w:rFonts w:ascii="Arial" w:hAnsi="Arial" w:cs="Arial"/>
                                <w:sz w:val="24"/>
                                <w:szCs w:val="24"/>
                              </w:rPr>
                              <w:t>Advise Logan as to whether a valid contract was formed with Jack and if so whether Logan can claim for the £500 he would have earned selling merchandise?</w:t>
                            </w:r>
                          </w:p>
                          <w:p w14:paraId="401D5CEF" w14:textId="77777777" w:rsidR="00854AE2" w:rsidRPr="00854AE2" w:rsidRDefault="00854AE2" w:rsidP="00854AE2">
                            <w:pPr>
                              <w:pStyle w:val="ListParagraph"/>
                              <w:numPr>
                                <w:ilvl w:val="0"/>
                                <w:numId w:val="2"/>
                              </w:numPr>
                              <w:jc w:val="center"/>
                              <w:rPr>
                                <w:rFonts w:ascii="Arial" w:hAnsi="Arial" w:cs="Arial"/>
                                <w:sz w:val="24"/>
                                <w:szCs w:val="24"/>
                              </w:rPr>
                            </w:pPr>
                            <w:r w:rsidRPr="00854AE2">
                              <w:rPr>
                                <w:rFonts w:ascii="Arial" w:hAnsi="Arial" w:cs="Arial"/>
                                <w:sz w:val="24"/>
                                <w:szCs w:val="24"/>
                              </w:rPr>
                              <w:t>Advise Jack whether he is legally obliged to pay DJ Mason anything for his performance?</w:t>
                            </w:r>
                          </w:p>
                          <w:p w14:paraId="41830E46" w14:textId="77777777" w:rsidR="00854AE2" w:rsidRPr="00854AE2" w:rsidRDefault="00854AE2" w:rsidP="00854AE2">
                            <w:pPr>
                              <w:pStyle w:val="ListParagraph"/>
                              <w:numPr>
                                <w:ilvl w:val="0"/>
                                <w:numId w:val="2"/>
                              </w:numPr>
                              <w:jc w:val="center"/>
                              <w:rPr>
                                <w:rFonts w:ascii="Arial" w:hAnsi="Arial" w:cs="Arial"/>
                                <w:sz w:val="24"/>
                                <w:szCs w:val="24"/>
                              </w:rPr>
                            </w:pPr>
                            <w:r w:rsidRPr="00854AE2">
                              <w:rPr>
                                <w:rFonts w:ascii="Arial" w:hAnsi="Arial" w:cs="Arial"/>
                                <w:sz w:val="24"/>
                                <w:szCs w:val="24"/>
                              </w:rPr>
                              <w:t>Advise Nell whether her agreement with Jack was intended to create legal relations?</w:t>
                            </w:r>
                          </w:p>
                          <w:p w14:paraId="5BC757EA" w14:textId="77777777" w:rsidR="00854AE2" w:rsidRPr="00854AE2" w:rsidRDefault="00854AE2" w:rsidP="00854AE2">
                            <w:pPr>
                              <w:pStyle w:val="ListParagraph"/>
                              <w:numPr>
                                <w:ilvl w:val="0"/>
                                <w:numId w:val="2"/>
                              </w:numPr>
                              <w:jc w:val="center"/>
                              <w:rPr>
                                <w:rFonts w:ascii="Arial" w:hAnsi="Arial" w:cs="Arial"/>
                                <w:sz w:val="24"/>
                                <w:szCs w:val="24"/>
                              </w:rPr>
                            </w:pPr>
                            <w:r w:rsidRPr="00854AE2">
                              <w:rPr>
                                <w:rFonts w:ascii="Arial" w:hAnsi="Arial" w:cs="Arial"/>
                                <w:sz w:val="24"/>
                                <w:szCs w:val="24"/>
                              </w:rPr>
                              <w:t>Advise Nell whether there was a valid consideration for Jack’s promise to pay £250.00?</w:t>
                            </w:r>
                          </w:p>
                          <w:p w14:paraId="0C05C5E5" w14:textId="77777777" w:rsidR="00854AE2" w:rsidRDefault="00854AE2"/>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C818C26" id="Text Box 7" o:spid="_x0000_s1027" type="#_x0000_t202" style="position:absolute;left:0;text-align:left;margin-left:100.8pt;margin-top:14.2pt;width:349.2pt;height:362.4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" fillcolor="white [3201]" strokecolor="#476166 [3204]" strokeweight="2pt">
                <v:textbox inset="4pt,4pt,4pt,4pt">
                  <w:txbxContent>
                    <w:p w14:paraId="47040740" w14:textId="77777777" w:rsidR="00854AE2" w:rsidRPr="00854AE2" w:rsidRDefault="00854AE2" w:rsidP="00854AE2">
                      <w:pPr>
                        <w:pStyle w:val="Text"/>
                        <w:jc w:val="center"/>
                        <w:rPr>
                          <w:rFonts w:ascii="Arial" w:hAnsi="Arial" w:cs="Arial"/>
                          <w:sz w:val="24"/>
                          <w:szCs w:val="24"/>
                        </w:rPr>
                      </w:pPr>
                      <w:r w:rsidRPr="00854AE2">
                        <w:rPr>
                          <w:rFonts w:ascii="Arial" w:hAnsi="Arial" w:cs="Arial"/>
                          <w:sz w:val="24"/>
                          <w:szCs w:val="24"/>
                        </w:rPr>
                        <w:t>Referring to the task description, Jack is organising entertainment for the student union. A letter was sent out as following: ‘Want to attract new fans and get paid at the same time?  Come and play at Oakwood Student Union.  We are looking to hire performers to play on Friday or Saturday nights in May.  Pay: £500 per gig, willing to negotiate.’ This letter then attracted Kate and Logan. This assignment will look at which valid contracts were formed or entitled to payment addressing the following questions:</w:t>
                      </w:r>
                    </w:p>
                    <w:p w14:paraId="0096FC9E" w14:textId="77777777" w:rsidR="00854AE2" w:rsidRPr="00854AE2" w:rsidRDefault="00854AE2" w:rsidP="00854AE2">
                      <w:pPr>
                        <w:pStyle w:val="Text"/>
                        <w:jc w:val="center"/>
                        <w:rPr>
                          <w:rFonts w:ascii="Arial" w:hAnsi="Arial" w:cs="Arial"/>
                          <w:sz w:val="24"/>
                          <w:szCs w:val="24"/>
                        </w:rPr>
                      </w:pPr>
                    </w:p>
                    <w:p w14:paraId="3B65EF1F" w14:textId="03F1BD12" w:rsidR="00854AE2" w:rsidRPr="00854AE2" w:rsidRDefault="00854AE2" w:rsidP="00854AE2">
                      <w:pPr>
                        <w:pStyle w:val="ListParagraph"/>
                        <w:numPr>
                          <w:ilvl w:val="0"/>
                          <w:numId w:val="2"/>
                        </w:numPr>
                        <w:jc w:val="center"/>
                        <w:rPr>
                          <w:rFonts w:ascii="Arial" w:hAnsi="Arial" w:cs="Arial"/>
                          <w:sz w:val="24"/>
                          <w:szCs w:val="24"/>
                        </w:rPr>
                      </w:pPr>
                      <w:r w:rsidRPr="00854AE2">
                        <w:rPr>
                          <w:rFonts w:ascii="Arial" w:hAnsi="Arial" w:cs="Arial"/>
                          <w:sz w:val="24"/>
                          <w:szCs w:val="24"/>
                        </w:rPr>
                        <w:t xml:space="preserve">Advise Jack as whether a valid contract </w:t>
                      </w:r>
                      <w:r w:rsidR="009F1144">
                        <w:rPr>
                          <w:rFonts w:ascii="Arial" w:hAnsi="Arial" w:cs="Arial"/>
                          <w:sz w:val="24"/>
                          <w:szCs w:val="24"/>
                        </w:rPr>
                        <w:t xml:space="preserve">has </w:t>
                      </w:r>
                      <w:r w:rsidRPr="00854AE2">
                        <w:rPr>
                          <w:rFonts w:ascii="Arial" w:hAnsi="Arial" w:cs="Arial"/>
                          <w:sz w:val="24"/>
                          <w:szCs w:val="24"/>
                        </w:rPr>
                        <w:t>been formed with Kate?</w:t>
                      </w:r>
                    </w:p>
                    <w:p w14:paraId="50935B2B" w14:textId="77777777" w:rsidR="00854AE2" w:rsidRPr="00854AE2" w:rsidRDefault="00854AE2" w:rsidP="00854AE2">
                      <w:pPr>
                        <w:pStyle w:val="ListParagraph"/>
                        <w:numPr>
                          <w:ilvl w:val="0"/>
                          <w:numId w:val="2"/>
                        </w:numPr>
                        <w:jc w:val="center"/>
                        <w:rPr>
                          <w:rFonts w:ascii="Arial" w:hAnsi="Arial" w:cs="Arial"/>
                          <w:sz w:val="24"/>
                          <w:szCs w:val="24"/>
                        </w:rPr>
                      </w:pPr>
                      <w:r w:rsidRPr="00854AE2">
                        <w:rPr>
                          <w:rFonts w:ascii="Arial" w:hAnsi="Arial" w:cs="Arial"/>
                          <w:sz w:val="24"/>
                          <w:szCs w:val="24"/>
                        </w:rPr>
                        <w:t>Advise Logan as to whether a valid contract was formed with Jack and if so whether Logan can claim for the £500 he would have earned selling merchandise?</w:t>
                      </w:r>
                    </w:p>
                    <w:p w14:paraId="401D5CEF" w14:textId="77777777" w:rsidR="00854AE2" w:rsidRPr="00854AE2" w:rsidRDefault="00854AE2" w:rsidP="00854AE2">
                      <w:pPr>
                        <w:pStyle w:val="ListParagraph"/>
                        <w:numPr>
                          <w:ilvl w:val="0"/>
                          <w:numId w:val="2"/>
                        </w:numPr>
                        <w:jc w:val="center"/>
                        <w:rPr>
                          <w:rFonts w:ascii="Arial" w:hAnsi="Arial" w:cs="Arial"/>
                          <w:sz w:val="24"/>
                          <w:szCs w:val="24"/>
                        </w:rPr>
                      </w:pPr>
                      <w:r w:rsidRPr="00854AE2">
                        <w:rPr>
                          <w:rFonts w:ascii="Arial" w:hAnsi="Arial" w:cs="Arial"/>
                          <w:sz w:val="24"/>
                          <w:szCs w:val="24"/>
                        </w:rPr>
                        <w:t>Advise Jack whether he is legally obliged to pay DJ Mason anything for his performance?</w:t>
                      </w:r>
                    </w:p>
                    <w:p w14:paraId="41830E46" w14:textId="77777777" w:rsidR="00854AE2" w:rsidRPr="00854AE2" w:rsidRDefault="00854AE2" w:rsidP="00854AE2">
                      <w:pPr>
                        <w:pStyle w:val="ListParagraph"/>
                        <w:numPr>
                          <w:ilvl w:val="0"/>
                          <w:numId w:val="2"/>
                        </w:numPr>
                        <w:jc w:val="center"/>
                        <w:rPr>
                          <w:rFonts w:ascii="Arial" w:hAnsi="Arial" w:cs="Arial"/>
                          <w:sz w:val="24"/>
                          <w:szCs w:val="24"/>
                        </w:rPr>
                      </w:pPr>
                      <w:r w:rsidRPr="00854AE2">
                        <w:rPr>
                          <w:rFonts w:ascii="Arial" w:hAnsi="Arial" w:cs="Arial"/>
                          <w:sz w:val="24"/>
                          <w:szCs w:val="24"/>
                        </w:rPr>
                        <w:t>Advise Nell whether her agreement with Jack was intended to create legal relations?</w:t>
                      </w:r>
                    </w:p>
                    <w:p w14:paraId="5BC757EA" w14:textId="77777777" w:rsidR="00854AE2" w:rsidRPr="00854AE2" w:rsidRDefault="00854AE2" w:rsidP="00854AE2">
                      <w:pPr>
                        <w:pStyle w:val="ListParagraph"/>
                        <w:numPr>
                          <w:ilvl w:val="0"/>
                          <w:numId w:val="2"/>
                        </w:numPr>
                        <w:jc w:val="center"/>
                        <w:rPr>
                          <w:rFonts w:ascii="Arial" w:hAnsi="Arial" w:cs="Arial"/>
                          <w:sz w:val="24"/>
                          <w:szCs w:val="24"/>
                        </w:rPr>
                      </w:pPr>
                      <w:r w:rsidRPr="00854AE2">
                        <w:rPr>
                          <w:rFonts w:ascii="Arial" w:hAnsi="Arial" w:cs="Arial"/>
                          <w:sz w:val="24"/>
                          <w:szCs w:val="24"/>
                        </w:rPr>
                        <w:t>Advise Nell whether there was a valid consideration for Jack’s promise to pay £250.00?</w:t>
                      </w:r>
                    </w:p>
                    <w:p w14:paraId="0C05C5E5" w14:textId="77777777" w:rsidR="00854AE2" w:rsidRDefault="00854AE2"/>
                  </w:txbxContent>
                </v:textbox>
              </v:shape>
            </w:pict>
          </mc:Fallback>
        </mc:AlternateContent>
      </w:r>
    </w:p>
    <w:p w14:paraId="24192F4E" w14:textId="65C74401" w:rsidR="00854AE2" w:rsidRPr="00854AE2" w:rsidRDefault="00854AE2" w:rsidP="00854AE2"/>
    <w:p w14:paraId="2888C6A3" w14:textId="223920C0" w:rsidR="00854AE2" w:rsidRPr="00854AE2" w:rsidRDefault="00854AE2" w:rsidP="00854AE2"/>
    <w:p w14:paraId="04AA2ECF" w14:textId="0FD27280" w:rsidR="00854AE2" w:rsidRPr="00854AE2" w:rsidRDefault="00854AE2" w:rsidP="00854AE2"/>
    <w:p w14:paraId="177F4DED" w14:textId="09DD4422" w:rsidR="00854AE2" w:rsidRPr="00854AE2" w:rsidRDefault="00854AE2" w:rsidP="00854AE2"/>
    <w:p w14:paraId="088B8753" w14:textId="6BD32CC1" w:rsidR="00854AE2" w:rsidRPr="00854AE2" w:rsidRDefault="00854AE2" w:rsidP="00854AE2"/>
    <w:p w14:paraId="1F68CB65" w14:textId="124FAF18" w:rsidR="00854AE2" w:rsidRPr="00854AE2" w:rsidRDefault="00854AE2" w:rsidP="00854AE2"/>
    <w:p w14:paraId="15FCF78D" w14:textId="24B188CF" w:rsidR="00854AE2" w:rsidRPr="00854AE2" w:rsidRDefault="00854AE2" w:rsidP="00854AE2"/>
    <w:p w14:paraId="49DA2399" w14:textId="5094797A" w:rsidR="00854AE2" w:rsidRPr="00854AE2" w:rsidRDefault="00854AE2" w:rsidP="00854AE2"/>
    <w:p w14:paraId="6B050F70" w14:textId="3C2E3EE3" w:rsidR="00854AE2" w:rsidRPr="00854AE2" w:rsidRDefault="00854AE2" w:rsidP="00854AE2"/>
    <w:p w14:paraId="552F6667" w14:textId="16785264" w:rsidR="00854AE2" w:rsidRPr="00854AE2" w:rsidRDefault="00854AE2" w:rsidP="00854AE2"/>
    <w:p w14:paraId="20FD790F" w14:textId="3719E6CD" w:rsidR="00854AE2" w:rsidRPr="00854AE2" w:rsidRDefault="00854AE2" w:rsidP="00854AE2"/>
    <w:p w14:paraId="77B822B5" w14:textId="6E186A98" w:rsidR="00854AE2" w:rsidRPr="00854AE2" w:rsidRDefault="00854AE2" w:rsidP="00854AE2"/>
    <w:p w14:paraId="39BE3857" w14:textId="51842377" w:rsidR="00854AE2" w:rsidRPr="00854AE2" w:rsidRDefault="00854AE2" w:rsidP="00854AE2"/>
    <w:p w14:paraId="55517F78" w14:textId="3294065F" w:rsidR="00854AE2" w:rsidRPr="00854AE2" w:rsidRDefault="00854AE2" w:rsidP="00854AE2"/>
    <w:p w14:paraId="73C533F0" w14:textId="6F667EB0" w:rsidR="00854AE2" w:rsidRPr="00854AE2" w:rsidRDefault="00854AE2" w:rsidP="00854AE2"/>
    <w:p w14:paraId="4A17138F" w14:textId="725624E5" w:rsidR="00854AE2" w:rsidRPr="00854AE2" w:rsidRDefault="00854AE2" w:rsidP="00854AE2"/>
    <w:p w14:paraId="6DD25E20" w14:textId="3A71D20F" w:rsidR="00854AE2" w:rsidRPr="00854AE2" w:rsidRDefault="00854AE2" w:rsidP="00854AE2"/>
    <w:p w14:paraId="3B945A99" w14:textId="45646E8E" w:rsidR="00854AE2" w:rsidRPr="00854AE2" w:rsidRDefault="00854AE2" w:rsidP="00854AE2"/>
    <w:p w14:paraId="38F228A9" w14:textId="3D0EA486" w:rsidR="00854AE2" w:rsidRPr="00854AE2" w:rsidRDefault="00854AE2" w:rsidP="00854AE2"/>
    <w:p w14:paraId="75CA8D4E" w14:textId="769BE75D" w:rsidR="00854AE2" w:rsidRPr="00854AE2" w:rsidRDefault="00854AE2" w:rsidP="00854AE2"/>
    <w:p w14:paraId="5607C8B4" w14:textId="03AB8D37" w:rsidR="00854AE2" w:rsidRPr="00854AE2" w:rsidRDefault="00854AE2" w:rsidP="00854AE2"/>
    <w:p w14:paraId="67553911" w14:textId="4B7B22F5" w:rsidR="00854AE2" w:rsidRPr="00854AE2" w:rsidRDefault="00854AE2" w:rsidP="00854AE2"/>
    <w:p w14:paraId="4DF8EC6A" w14:textId="61928F6C" w:rsidR="00854AE2" w:rsidRDefault="00854AE2" w:rsidP="00854AE2"/>
    <w:p w14:paraId="4E95182C" w14:textId="48CD2614" w:rsidR="00854AE2" w:rsidRPr="00854AE2" w:rsidRDefault="00854AE2" w:rsidP="00854AE2"/>
    <w:p w14:paraId="013A9BCB" w14:textId="40777C02" w:rsidR="00854AE2" w:rsidRDefault="00854AE2" w:rsidP="00854AE2"/>
    <w:p w14:paraId="42DD3A96" w14:textId="3C1D53F9" w:rsidR="00854AE2" w:rsidRDefault="00854AE2" w:rsidP="00854AE2">
      <w:pPr>
        <w:jc w:val="right"/>
      </w:pPr>
    </w:p>
    <w:p w14:paraId="4C2B5C3C" w14:textId="367E4F67" w:rsidR="00854AE2" w:rsidRDefault="00854AE2" w:rsidP="00854AE2">
      <w:pPr>
        <w:jc w:val="right"/>
      </w:pPr>
    </w:p>
    <w:p w14:paraId="26B8E196" w14:textId="1DB2EFB1" w:rsidR="00854AE2" w:rsidRDefault="00854AE2" w:rsidP="00854AE2">
      <w:pPr>
        <w:jc w:val="right"/>
      </w:pPr>
    </w:p>
    <w:p w14:paraId="74A2159D" w14:textId="092430B5" w:rsidR="00854AE2" w:rsidRDefault="00854AE2" w:rsidP="00854AE2">
      <w:pPr>
        <w:jc w:val="right"/>
      </w:pPr>
    </w:p>
    <w:p w14:paraId="4C6D4F38" w14:textId="1884EB6B" w:rsidR="00854AE2" w:rsidRDefault="00854AE2" w:rsidP="00854AE2">
      <w:pPr>
        <w:jc w:val="right"/>
      </w:pPr>
    </w:p>
    <w:p w14:paraId="3E4813B4" w14:textId="6E28C431" w:rsidR="00854AE2" w:rsidRDefault="00854AE2" w:rsidP="00854AE2">
      <w:pPr>
        <w:jc w:val="right"/>
      </w:pPr>
    </w:p>
    <w:p w14:paraId="2CFB89E8" w14:textId="48E657BB" w:rsidR="00854AE2" w:rsidRDefault="00854AE2" w:rsidP="00854AE2">
      <w:pPr>
        <w:jc w:val="right"/>
      </w:pPr>
    </w:p>
    <w:p w14:paraId="47C08197" w14:textId="3F3863D5" w:rsidR="00854AE2" w:rsidRDefault="00854AE2" w:rsidP="00854AE2">
      <w:pPr>
        <w:jc w:val="right"/>
      </w:pPr>
    </w:p>
    <w:p w14:paraId="715AC462" w14:textId="422CD3EB" w:rsidR="00854AE2" w:rsidRDefault="00854AE2" w:rsidP="00854AE2">
      <w:pPr>
        <w:jc w:val="right"/>
      </w:pPr>
    </w:p>
    <w:p w14:paraId="4CCAC300" w14:textId="19A7AEAB" w:rsidR="00854AE2" w:rsidRDefault="00854AE2" w:rsidP="00854AE2">
      <w:pPr>
        <w:jc w:val="right"/>
      </w:pPr>
    </w:p>
    <w:p w14:paraId="50E49D87" w14:textId="6D7C21DA" w:rsidR="00854AE2" w:rsidRDefault="00854AE2" w:rsidP="00854AE2">
      <w:pPr>
        <w:jc w:val="right"/>
      </w:pPr>
    </w:p>
    <w:p w14:paraId="4E2B91EB" w14:textId="7889C999" w:rsidR="00854AE2" w:rsidRDefault="00854AE2" w:rsidP="00854AE2">
      <w:pPr>
        <w:jc w:val="right"/>
      </w:pPr>
    </w:p>
    <w:p w14:paraId="5907DBA1" w14:textId="1D81A2CE" w:rsidR="00854AE2" w:rsidRDefault="00854AE2" w:rsidP="00854AE2">
      <w:pPr>
        <w:jc w:val="right"/>
      </w:pPr>
    </w:p>
    <w:p w14:paraId="114F8138" w14:textId="321D06A7" w:rsidR="00854AE2" w:rsidRDefault="00854AE2" w:rsidP="00854AE2">
      <w:pPr>
        <w:jc w:val="right"/>
      </w:pPr>
    </w:p>
    <w:p w14:paraId="1E950F2F" w14:textId="577441BC" w:rsidR="00854AE2" w:rsidRDefault="00854AE2" w:rsidP="00854AE2">
      <w:pPr>
        <w:jc w:val="right"/>
      </w:pPr>
    </w:p>
    <w:p w14:paraId="220AA3F6" w14:textId="0D40E5F8" w:rsidR="00854AE2" w:rsidRDefault="00854AE2" w:rsidP="00854AE2">
      <w:pPr>
        <w:jc w:val="right"/>
      </w:pPr>
    </w:p>
    <w:p w14:paraId="0DC30728" w14:textId="0DF63584" w:rsidR="00854AE2" w:rsidRDefault="00854AE2" w:rsidP="00854AE2">
      <w:pPr>
        <w:jc w:val="right"/>
      </w:pPr>
    </w:p>
    <w:p w14:paraId="396FD455" w14:textId="12319062" w:rsidR="00854AE2" w:rsidRDefault="00854AE2" w:rsidP="00854AE2">
      <w:pPr>
        <w:jc w:val="right"/>
      </w:pPr>
    </w:p>
    <w:p w14:paraId="127CA85E" w14:textId="5353CA6E" w:rsidR="00854AE2" w:rsidRDefault="00854AE2" w:rsidP="00854AE2">
      <w:pPr>
        <w:jc w:val="right"/>
      </w:pPr>
    </w:p>
    <w:p w14:paraId="5089C536" w14:textId="1EA288C4" w:rsidR="00854AE2" w:rsidRDefault="00B75639" w:rsidP="00854AE2">
      <w:pPr>
        <w:jc w:val="right"/>
      </w:pPr>
      <w:r>
        <w:rPr>
          <w:noProof/>
        </w:rPr>
        <w:lastRenderedPageBreak/>
        <mc:AlternateContent>
          <mc:Choice Requires="wps">
            <w:drawing>
              <wp:anchor distT="0" distB="0" distL="114300" distR="114300" simplePos="0" relativeHeight="251662336" behindDoc="0" locked="0" layoutInCell="1" allowOverlap="1" wp14:anchorId="5C659B7F" wp14:editId="60F0CBFF">
                <wp:simplePos x="0" y="0"/>
                <wp:positionH relativeFrom="column">
                  <wp:posOffset>1478280</wp:posOffset>
                </wp:positionH>
                <wp:positionV relativeFrom="paragraph">
                  <wp:posOffset>91440</wp:posOffset>
                </wp:positionV>
                <wp:extent cx="4465320" cy="533400"/>
                <wp:effectExtent l="0" t="0" r="11430" b="23495"/>
                <wp:wrapNone/>
                <wp:docPr id="11" name="Text Box 11"/>
                <wp:cNvGraphicFramePr/>
                <a:graphic xmlns:a="http://schemas.openxmlformats.org/drawingml/2006/main">
                  <a:graphicData uri="http://schemas.microsoft.com/office/word/2010/wordprocessingShape">
                    <wps:wsp>
                      <wps:cNvSpPr txBox="1"/>
                      <wps:spPr>
                        <a:xfrm>
                          <a:off x="0" y="0"/>
                          <a:ext cx="4465320" cy="533400"/>
                        </a:xfrm>
                        <a:prstGeom prst="rect">
                          <a:avLst/>
                        </a:prstGeom>
                        <a:ln/>
                      </wps:spPr>
                      <wps:style>
                        <a:lnRef idx="2">
                          <a:schemeClr val="dk1"/>
                        </a:lnRef>
                        <a:fillRef idx="1">
                          <a:schemeClr val="lt1"/>
                        </a:fillRef>
                        <a:effectRef idx="0">
                          <a:schemeClr val="dk1"/>
                        </a:effectRef>
                        <a:fontRef idx="minor">
                          <a:schemeClr val="dk1"/>
                        </a:fontRef>
                      </wps:style>
                      <wps:txbx>
                        <w:txbxContent>
                          <w:p w14:paraId="55FBC9CF" w14:textId="7FE0A28F" w:rsidR="00B75639" w:rsidRPr="009F1144" w:rsidRDefault="00B75639" w:rsidP="00B75639">
                            <w:pPr>
                              <w:jc w:val="center"/>
                              <w:rPr>
                                <w:rFonts w:ascii="Arial" w:hAnsi="Arial" w:cs="Arial"/>
                                <w:b/>
                                <w:bCs/>
                              </w:rPr>
                            </w:pPr>
                            <w:r w:rsidRPr="009F1144">
                              <w:rPr>
                                <w:rFonts w:ascii="Arial" w:hAnsi="Arial" w:cs="Arial"/>
                                <w:b/>
                                <w:bCs/>
                              </w:rPr>
                              <w:t>Advise Jack as whether a valid contract</w:t>
                            </w:r>
                            <w:r w:rsidR="009F1144" w:rsidRPr="009F1144">
                              <w:rPr>
                                <w:rFonts w:ascii="Arial" w:hAnsi="Arial" w:cs="Arial"/>
                                <w:b/>
                                <w:bCs/>
                              </w:rPr>
                              <w:t xml:space="preserve"> has been formed with Katie?</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5C659B7F" id="Text Box 11" o:spid="_x0000_s1028" type="#_x0000_t202" style="position:absolute;left:0;text-align:left;margin-left:116.4pt;margin-top:7.2pt;width:351.6pt;height:4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" fillcolor="white [3201]" strokecolor="black [3200]" strokeweight="2pt">
                <v:textbox style="mso-fit-shape-to-text:t" inset="4pt,4pt,4pt,4pt">
                  <w:txbxContent>
                    <w:p w14:paraId="55FBC9CF" w14:textId="7FE0A28F" w:rsidR="00B75639" w:rsidRPr="009F1144" w:rsidRDefault="00B75639" w:rsidP="00B75639">
                      <w:pPr>
                        <w:jc w:val="center"/>
                        <w:rPr>
                          <w:rFonts w:ascii="Arial" w:hAnsi="Arial" w:cs="Arial"/>
                          <w:b/>
                          <w:bCs/>
                        </w:rPr>
                      </w:pPr>
                      <w:r w:rsidRPr="009F1144">
                        <w:rPr>
                          <w:rFonts w:ascii="Arial" w:hAnsi="Arial" w:cs="Arial"/>
                          <w:b/>
                          <w:bCs/>
                        </w:rPr>
                        <w:t>Advise Jack as whether a valid contract</w:t>
                      </w:r>
                      <w:r w:rsidR="009F1144" w:rsidRPr="009F1144">
                        <w:rPr>
                          <w:rFonts w:ascii="Arial" w:hAnsi="Arial" w:cs="Arial"/>
                          <w:b/>
                          <w:bCs/>
                        </w:rPr>
                        <w:t xml:space="preserve"> has been formed with Katie?</w:t>
                      </w:r>
                    </w:p>
                  </w:txbxContent>
                </v:textbox>
              </v:shape>
            </w:pict>
          </mc:Fallback>
        </mc:AlternateContent>
      </w:r>
    </w:p>
    <w:p w14:paraId="7CD74042" w14:textId="68C90EE6" w:rsidR="00854AE2" w:rsidRDefault="00854AE2" w:rsidP="00854AE2">
      <w:pPr>
        <w:jc w:val="right"/>
      </w:pPr>
    </w:p>
    <w:p w14:paraId="044D6F31" w14:textId="29AF51EA" w:rsidR="00854AE2" w:rsidRDefault="00854AE2" w:rsidP="00D57EA2"/>
    <w:p w14:paraId="45E650CE" w14:textId="67C937AA" w:rsidR="00854AE2" w:rsidRDefault="00854AE2" w:rsidP="00854AE2">
      <w:pPr>
        <w:jc w:val="right"/>
      </w:pPr>
    </w:p>
    <w:p w14:paraId="2D696E5E" w14:textId="77777777" w:rsidR="009F1144" w:rsidRDefault="009F1144" w:rsidP="009F1144"/>
    <w:p w14:paraId="1096D989" w14:textId="5BF01E21" w:rsidR="00854AE2" w:rsidRDefault="006970A3" w:rsidP="009F1144">
      <w:pPr>
        <w:rPr>
          <w:lang w:val="en-GB"/>
        </w:rPr>
      </w:pPr>
      <w:r w:rsidRPr="006970A3">
        <w:rPr>
          <w:lang w:val="en-GB"/>
        </w:rPr>
        <w:t xml:space="preserve">Looking at whether Jack has a valid contract with Katie, </w:t>
      </w:r>
      <w:r w:rsidR="00566DD5" w:rsidRPr="00566DD5">
        <w:rPr>
          <w:lang w:val="en-GB"/>
        </w:rPr>
        <w:t xml:space="preserve">the court case </w:t>
      </w:r>
      <w:r w:rsidR="00F630E3">
        <w:rPr>
          <w:lang w:val="en-GB"/>
        </w:rPr>
        <w:t>C</w:t>
      </w:r>
      <w:r w:rsidR="00566DD5" w:rsidRPr="00566DD5">
        <w:rPr>
          <w:lang w:val="en-GB"/>
        </w:rPr>
        <w:t xml:space="preserve">arlill </w:t>
      </w:r>
      <w:r w:rsidR="00566DD5">
        <w:rPr>
          <w:lang w:val="en-GB"/>
        </w:rPr>
        <w:t xml:space="preserve">v </w:t>
      </w:r>
      <w:r w:rsidR="00F630E3">
        <w:rPr>
          <w:lang w:val="en-GB"/>
        </w:rPr>
        <w:t xml:space="preserve">Carbolic </w:t>
      </w:r>
      <w:r w:rsidR="00F630E3" w:rsidRPr="00F630E3">
        <w:rPr>
          <w:color w:val="FF0000"/>
          <w:lang w:val="en-GB"/>
        </w:rPr>
        <w:t>(1)</w:t>
      </w:r>
      <w:r w:rsidR="00F630E3" w:rsidRPr="00932B72">
        <w:rPr>
          <w:lang w:val="en-GB"/>
        </w:rPr>
        <w:t xml:space="preserve"> </w:t>
      </w:r>
      <w:r w:rsidR="00737A3D" w:rsidRPr="00932B72">
        <w:rPr>
          <w:lang w:val="en-GB"/>
        </w:rPr>
        <w:t xml:space="preserve">made an offer to treat to which carbolic </w:t>
      </w:r>
      <w:r w:rsidR="00932B72" w:rsidRPr="00932B72">
        <w:rPr>
          <w:lang w:val="en-GB"/>
        </w:rPr>
        <w:t>accepted</w:t>
      </w:r>
      <w:r w:rsidR="004E1911">
        <w:rPr>
          <w:lang w:val="en-GB"/>
        </w:rPr>
        <w:t xml:space="preserve"> by purchasing the smoke ball</w:t>
      </w:r>
      <w:r w:rsidR="00932B72" w:rsidRPr="00932B72">
        <w:rPr>
          <w:lang w:val="en-GB"/>
        </w:rPr>
        <w:t xml:space="preserve">. </w:t>
      </w:r>
      <w:r w:rsidR="00932B72" w:rsidRPr="00CA0C5A">
        <w:rPr>
          <w:lang w:val="en-GB"/>
        </w:rPr>
        <w:t xml:space="preserve"> </w:t>
      </w:r>
      <w:r w:rsidR="00A3516A" w:rsidRPr="00CA0C5A">
        <w:rPr>
          <w:lang w:val="en-GB"/>
        </w:rPr>
        <w:t xml:space="preserve">Comparing this with the contract with Jack and Katie, </w:t>
      </w:r>
      <w:r w:rsidR="00FD5898" w:rsidRPr="00CA0C5A">
        <w:rPr>
          <w:lang w:val="en-GB"/>
        </w:rPr>
        <w:t>Jack made a</w:t>
      </w:r>
      <w:r w:rsidR="00501208">
        <w:rPr>
          <w:lang w:val="en-GB"/>
        </w:rPr>
        <w:t>n</w:t>
      </w:r>
      <w:r w:rsidR="00FD5898" w:rsidRPr="00CA0C5A">
        <w:rPr>
          <w:lang w:val="en-GB"/>
        </w:rPr>
        <w:t xml:space="preserve"> offer to treat and Katie </w:t>
      </w:r>
      <w:r w:rsidR="004E1911">
        <w:rPr>
          <w:lang w:val="en-GB"/>
        </w:rPr>
        <w:t>then in writing</w:t>
      </w:r>
      <w:r w:rsidR="008C7A78">
        <w:rPr>
          <w:lang w:val="en-GB"/>
        </w:rPr>
        <w:t xml:space="preserve"> offer</w:t>
      </w:r>
      <w:r w:rsidR="004E1911">
        <w:rPr>
          <w:lang w:val="en-GB"/>
        </w:rPr>
        <w:t>ed</w:t>
      </w:r>
      <w:r w:rsidR="008C7A78">
        <w:rPr>
          <w:lang w:val="en-GB"/>
        </w:rPr>
        <w:t xml:space="preserve"> </w:t>
      </w:r>
      <w:r w:rsidR="0050459B">
        <w:rPr>
          <w:lang w:val="en-GB"/>
        </w:rPr>
        <w:t>to play</w:t>
      </w:r>
      <w:r w:rsidR="000169E5">
        <w:rPr>
          <w:lang w:val="en-GB"/>
        </w:rPr>
        <w:t xml:space="preserve"> the gig </w:t>
      </w:r>
      <w:r w:rsidR="00C26C03">
        <w:rPr>
          <w:lang w:val="en-GB"/>
        </w:rPr>
        <w:t>accepting</w:t>
      </w:r>
      <w:r w:rsidR="005A2851">
        <w:rPr>
          <w:lang w:val="en-GB"/>
        </w:rPr>
        <w:t xml:space="preserve"> the offered amount of five hundred pound. </w:t>
      </w:r>
      <w:r w:rsidR="00110F06">
        <w:rPr>
          <w:lang w:val="en-GB"/>
        </w:rPr>
        <w:t xml:space="preserve">With </w:t>
      </w:r>
      <w:proofErr w:type="spellStart"/>
      <w:r w:rsidR="00110F06">
        <w:rPr>
          <w:lang w:val="en-GB"/>
        </w:rPr>
        <w:t>Co</w:t>
      </w:r>
      <w:r w:rsidR="00094028">
        <w:rPr>
          <w:lang w:val="en-GB"/>
        </w:rPr>
        <w:t>rbolic</w:t>
      </w:r>
      <w:proofErr w:type="spellEnd"/>
      <w:r w:rsidR="00094028">
        <w:rPr>
          <w:lang w:val="en-GB"/>
        </w:rPr>
        <w:t xml:space="preserve">, they argued that </w:t>
      </w:r>
      <w:r w:rsidR="00A46982">
        <w:rPr>
          <w:lang w:val="en-GB"/>
        </w:rPr>
        <w:t xml:space="preserve">Carlill using the ball would not benefit them, </w:t>
      </w:r>
      <w:r w:rsidR="00360DC4">
        <w:rPr>
          <w:lang w:val="en-GB"/>
        </w:rPr>
        <w:t>this</w:t>
      </w:r>
      <w:r w:rsidR="00A46982">
        <w:rPr>
          <w:lang w:val="en-GB"/>
        </w:rPr>
        <w:t xml:space="preserve"> is then projected </w:t>
      </w:r>
      <w:r w:rsidR="00DB5845">
        <w:rPr>
          <w:lang w:val="en-GB"/>
        </w:rPr>
        <w:t>into Katie and Jack, after Jack read bad reviews and did not want Katie to perform</w:t>
      </w:r>
      <w:r w:rsidR="00C90983">
        <w:rPr>
          <w:lang w:val="en-GB"/>
        </w:rPr>
        <w:t xml:space="preserve">. He simply did not reply to her </w:t>
      </w:r>
      <w:r w:rsidR="004E1911">
        <w:rPr>
          <w:lang w:val="en-GB"/>
        </w:rPr>
        <w:t xml:space="preserve">which means Jack did not accept her offer to play. An invitation to treat is what the advertisement Jack made is. Jack was requesting people to apply and make offers to which then he could accept or refuse or even </w:t>
      </w:r>
      <w:proofErr w:type="gramStart"/>
      <w:r w:rsidR="004E1911">
        <w:rPr>
          <w:lang w:val="en-GB"/>
        </w:rPr>
        <w:t>counter offer</w:t>
      </w:r>
      <w:proofErr w:type="gramEnd"/>
      <w:r w:rsidR="004E1911">
        <w:rPr>
          <w:lang w:val="en-GB"/>
        </w:rPr>
        <w:t>. Katie</w:t>
      </w:r>
      <w:r w:rsidR="00450355">
        <w:rPr>
          <w:lang w:val="en-GB"/>
        </w:rPr>
        <w:t xml:space="preserve"> </w:t>
      </w:r>
      <w:r w:rsidR="004E1911">
        <w:rPr>
          <w:lang w:val="en-GB"/>
        </w:rPr>
        <w:t xml:space="preserve">accepted the invitation to treat without making an offer so no agreement for her to perform or Jack to allow her to perform for the money was agreed upon. No valid contract was formed with Katie. </w:t>
      </w:r>
    </w:p>
    <w:p w14:paraId="25C0CDB4" w14:textId="70A03393" w:rsidR="00CA019F" w:rsidRDefault="00CA019F" w:rsidP="009F1144">
      <w:pPr>
        <w:rPr>
          <w:lang w:val="en-GB"/>
        </w:rPr>
      </w:pPr>
    </w:p>
    <w:p w14:paraId="4CE78FA7" w14:textId="4C9152E0" w:rsidR="00CA019F" w:rsidRDefault="00CA019F" w:rsidP="009F1144">
      <w:pPr>
        <w:rPr>
          <w:lang w:val="en-GB"/>
        </w:rPr>
      </w:pPr>
      <w:r>
        <w:rPr>
          <w:lang w:val="en-GB"/>
        </w:rPr>
        <w:t>An invitation to treat through the advertisement</w:t>
      </w:r>
      <w:r w:rsidR="0044776A">
        <w:rPr>
          <w:lang w:val="en-GB"/>
        </w:rPr>
        <w:t xml:space="preserve"> </w:t>
      </w:r>
      <w:r w:rsidR="0044776A">
        <w:rPr>
          <w:color w:val="FF0000"/>
          <w:lang w:val="en-GB"/>
        </w:rPr>
        <w:t>(</w:t>
      </w:r>
      <w:r w:rsidR="0044776A" w:rsidRPr="0044776A">
        <w:rPr>
          <w:color w:val="FF0000"/>
          <w:lang w:val="en-GB"/>
        </w:rPr>
        <w:t>2)</w:t>
      </w:r>
      <w:r w:rsidRPr="0044776A">
        <w:rPr>
          <w:color w:val="FF0000"/>
          <w:lang w:val="en-GB"/>
        </w:rPr>
        <w:t xml:space="preserve"> </w:t>
      </w:r>
      <w:r>
        <w:rPr>
          <w:lang w:val="en-GB"/>
        </w:rPr>
        <w:t xml:space="preserve">is where Jack made the invitation and Katie then made her offer of accepting his invitation, as Jack did not </w:t>
      </w:r>
      <w:r w:rsidR="0044776A">
        <w:rPr>
          <w:lang w:val="en-GB"/>
        </w:rPr>
        <w:t xml:space="preserve">accept Katie’s offer no contract was made between them resulting in no need for Jack to pay Katie when she showed up to perform. </w:t>
      </w:r>
    </w:p>
    <w:p w14:paraId="3BEDAE91" w14:textId="284EB65C" w:rsidR="004E1911" w:rsidRDefault="004E1911" w:rsidP="009F1144">
      <w:pPr>
        <w:rPr>
          <w:lang w:val="en-GB"/>
        </w:rPr>
      </w:pPr>
    </w:p>
    <w:p w14:paraId="6EB6BE69" w14:textId="12C76543" w:rsidR="004E1911" w:rsidRDefault="004E1911" w:rsidP="009F1144">
      <w:pPr>
        <w:rPr>
          <w:color w:val="00B050"/>
          <w:lang w:val="en-GB"/>
        </w:rPr>
      </w:pPr>
      <w:r>
        <w:rPr>
          <w:color w:val="00B050"/>
          <w:lang w:val="en-GB"/>
        </w:rPr>
        <w:t xml:space="preserve">Notes: </w:t>
      </w:r>
      <w:r w:rsidR="00CA019F">
        <w:rPr>
          <w:color w:val="00B050"/>
          <w:lang w:val="en-GB"/>
        </w:rPr>
        <w:t xml:space="preserve">500 words </w:t>
      </w:r>
      <w:r w:rsidR="0044776A">
        <w:rPr>
          <w:color w:val="00B050"/>
          <w:lang w:val="en-GB"/>
        </w:rPr>
        <w:t xml:space="preserve">total </w:t>
      </w:r>
      <w:r w:rsidR="00CA019F">
        <w:rPr>
          <w:color w:val="00B050"/>
          <w:lang w:val="en-GB"/>
        </w:rPr>
        <w:t xml:space="preserve">needed, </w:t>
      </w:r>
      <w:r w:rsidR="0044776A">
        <w:rPr>
          <w:color w:val="00B050"/>
          <w:lang w:val="en-GB"/>
        </w:rPr>
        <w:t>1</w:t>
      </w:r>
      <w:r w:rsidR="00CA019F">
        <w:rPr>
          <w:color w:val="00B050"/>
          <w:lang w:val="en-GB"/>
        </w:rPr>
        <w:t xml:space="preserve"> more references/case studies. </w:t>
      </w:r>
      <w:r>
        <w:rPr>
          <w:color w:val="00B050"/>
          <w:lang w:val="en-GB"/>
        </w:rPr>
        <w:t xml:space="preserve">rejected but not rejected in writing? </w:t>
      </w:r>
      <w:r w:rsidR="0075077A">
        <w:rPr>
          <w:color w:val="00B050"/>
          <w:lang w:val="en-GB"/>
        </w:rPr>
        <w:t xml:space="preserve">Mirror image rule = valid acceptance? Postal acceptance, look into the fact that Jack sent a letter himself to local musicians, does this mean he should </w:t>
      </w:r>
      <w:proofErr w:type="gramStart"/>
      <w:r w:rsidR="0075077A">
        <w:rPr>
          <w:color w:val="00B050"/>
          <w:lang w:val="en-GB"/>
        </w:rPr>
        <w:t>of</w:t>
      </w:r>
      <w:proofErr w:type="gramEnd"/>
      <w:r w:rsidR="0075077A">
        <w:rPr>
          <w:color w:val="00B050"/>
          <w:lang w:val="en-GB"/>
        </w:rPr>
        <w:t xml:space="preserve"> researched first before sending as the could be a direct personal element to this? Adams V Lindsell… offer becomes contracts performs the condition… an advert is NOT a contract it is an offer. </w:t>
      </w:r>
    </w:p>
    <w:p w14:paraId="3F232E1E" w14:textId="43AD0512" w:rsidR="0075077A" w:rsidRDefault="0075077A" w:rsidP="009F1144">
      <w:pPr>
        <w:rPr>
          <w:color w:val="00B050"/>
          <w:lang w:val="en-GB"/>
        </w:rPr>
      </w:pPr>
    </w:p>
    <w:p w14:paraId="5FA86B03" w14:textId="7710BDB5" w:rsidR="0075077A" w:rsidRDefault="0075077A" w:rsidP="009F1144">
      <w:pPr>
        <w:rPr>
          <w:color w:val="00B050"/>
          <w:lang w:val="en-GB"/>
        </w:rPr>
      </w:pPr>
      <w:r>
        <w:rPr>
          <w:color w:val="00B050"/>
          <w:lang w:val="en-GB"/>
        </w:rPr>
        <w:t xml:space="preserve">I think I am looking too much into this, I have no idea what is right and what is wrong because a lot of information contradicts other information. </w:t>
      </w:r>
      <w:r w:rsidR="00CA019F">
        <w:rPr>
          <w:color w:val="00B050"/>
          <w:lang w:val="en-GB"/>
        </w:rPr>
        <w:t xml:space="preserve">Should I put it all in? </w:t>
      </w:r>
    </w:p>
    <w:p w14:paraId="2DC70198" w14:textId="4694E794" w:rsidR="0075077A" w:rsidRDefault="0075077A" w:rsidP="009F1144">
      <w:pPr>
        <w:rPr>
          <w:color w:val="00B050"/>
          <w:lang w:val="en-GB"/>
        </w:rPr>
      </w:pPr>
    </w:p>
    <w:p w14:paraId="5984FDEB" w14:textId="5E0E0273" w:rsidR="0075077A" w:rsidRDefault="0075077A" w:rsidP="009F1144">
      <w:pPr>
        <w:rPr>
          <w:color w:val="00B050"/>
          <w:lang w:val="en-GB"/>
        </w:rPr>
      </w:pPr>
    </w:p>
    <w:p w14:paraId="5A80ED10" w14:textId="1F135F3F" w:rsidR="0075077A" w:rsidRDefault="0075077A" w:rsidP="009F1144">
      <w:pPr>
        <w:rPr>
          <w:color w:val="00B050"/>
          <w:lang w:val="en-GB"/>
        </w:rPr>
      </w:pPr>
    </w:p>
    <w:p w14:paraId="4539C4F6" w14:textId="5445D95F" w:rsidR="0075077A" w:rsidRDefault="0075077A" w:rsidP="009F1144">
      <w:pPr>
        <w:rPr>
          <w:color w:val="00B050"/>
          <w:lang w:val="en-GB"/>
        </w:rPr>
      </w:pPr>
    </w:p>
    <w:p w14:paraId="16B100B5" w14:textId="1F74E883" w:rsidR="0075077A" w:rsidRDefault="0075077A" w:rsidP="009F1144">
      <w:pPr>
        <w:rPr>
          <w:color w:val="00B050"/>
          <w:lang w:val="en-GB"/>
        </w:rPr>
      </w:pPr>
    </w:p>
    <w:p w14:paraId="6308AB60" w14:textId="5EA36E25" w:rsidR="0075077A" w:rsidRDefault="0075077A" w:rsidP="009F1144">
      <w:pPr>
        <w:rPr>
          <w:color w:val="00B050"/>
          <w:lang w:val="en-GB"/>
        </w:rPr>
      </w:pPr>
    </w:p>
    <w:p w14:paraId="3EC56D57" w14:textId="37006BA9" w:rsidR="0075077A" w:rsidRDefault="0075077A" w:rsidP="009F1144">
      <w:pPr>
        <w:rPr>
          <w:color w:val="00B050"/>
          <w:lang w:val="en-GB"/>
        </w:rPr>
      </w:pPr>
    </w:p>
    <w:p w14:paraId="262F100F" w14:textId="7687C4DF" w:rsidR="0075077A" w:rsidRDefault="0075077A" w:rsidP="009F1144">
      <w:pPr>
        <w:rPr>
          <w:color w:val="00B050"/>
          <w:lang w:val="en-GB"/>
        </w:rPr>
      </w:pPr>
    </w:p>
    <w:p w14:paraId="51988C68" w14:textId="644F531C" w:rsidR="0075077A" w:rsidRDefault="0075077A" w:rsidP="009F1144">
      <w:pPr>
        <w:rPr>
          <w:color w:val="00B050"/>
          <w:lang w:val="en-GB"/>
        </w:rPr>
      </w:pPr>
    </w:p>
    <w:p w14:paraId="52345780" w14:textId="3D0DACC8" w:rsidR="0075077A" w:rsidRDefault="0075077A" w:rsidP="009F1144">
      <w:pPr>
        <w:rPr>
          <w:color w:val="00B050"/>
          <w:lang w:val="en-GB"/>
        </w:rPr>
      </w:pPr>
    </w:p>
    <w:p w14:paraId="50AA41FB" w14:textId="2EB22568" w:rsidR="0075077A" w:rsidRDefault="0075077A" w:rsidP="009F1144">
      <w:pPr>
        <w:rPr>
          <w:color w:val="00B050"/>
          <w:lang w:val="en-GB"/>
        </w:rPr>
      </w:pPr>
    </w:p>
    <w:p w14:paraId="0351DDDA" w14:textId="76B8AA37" w:rsidR="0075077A" w:rsidRDefault="0075077A" w:rsidP="009F1144">
      <w:pPr>
        <w:rPr>
          <w:color w:val="00B050"/>
          <w:lang w:val="en-GB"/>
        </w:rPr>
      </w:pPr>
    </w:p>
    <w:p w14:paraId="2566FEC3" w14:textId="7B485647" w:rsidR="0075077A" w:rsidRDefault="0075077A" w:rsidP="009F1144">
      <w:pPr>
        <w:rPr>
          <w:color w:val="00B050"/>
          <w:lang w:val="en-GB"/>
        </w:rPr>
      </w:pPr>
    </w:p>
    <w:p w14:paraId="2122E106" w14:textId="521F6724" w:rsidR="0075077A" w:rsidRDefault="0075077A" w:rsidP="009F1144">
      <w:pPr>
        <w:rPr>
          <w:color w:val="00B050"/>
          <w:lang w:val="en-GB"/>
        </w:rPr>
      </w:pPr>
    </w:p>
    <w:p w14:paraId="19C4A041" w14:textId="27449EBA" w:rsidR="0075077A" w:rsidRDefault="0075077A" w:rsidP="009F1144">
      <w:pPr>
        <w:rPr>
          <w:color w:val="00B050"/>
          <w:lang w:val="en-GB"/>
        </w:rPr>
      </w:pPr>
    </w:p>
    <w:p w14:paraId="0E8A197E" w14:textId="6300BB08" w:rsidR="0075077A" w:rsidRDefault="0075077A" w:rsidP="009F1144">
      <w:pPr>
        <w:rPr>
          <w:color w:val="00B050"/>
          <w:lang w:val="en-GB"/>
        </w:rPr>
      </w:pPr>
    </w:p>
    <w:p w14:paraId="2E140DF4" w14:textId="526820A2" w:rsidR="0075077A" w:rsidRDefault="0075077A" w:rsidP="009F1144">
      <w:pPr>
        <w:rPr>
          <w:color w:val="00B050"/>
          <w:lang w:val="en-GB"/>
        </w:rPr>
      </w:pPr>
    </w:p>
    <w:p w14:paraId="7FB8BC44" w14:textId="6D1B7F9A" w:rsidR="0075077A" w:rsidRDefault="0075077A" w:rsidP="009F1144">
      <w:pPr>
        <w:rPr>
          <w:color w:val="00B050"/>
          <w:lang w:val="en-GB"/>
        </w:rPr>
      </w:pPr>
    </w:p>
    <w:p w14:paraId="52FB1D5F" w14:textId="06A2AB0B" w:rsidR="0075077A" w:rsidRDefault="0075077A" w:rsidP="009F1144">
      <w:pPr>
        <w:rPr>
          <w:color w:val="00B050"/>
          <w:lang w:val="en-GB"/>
        </w:rPr>
      </w:pPr>
    </w:p>
    <w:p w14:paraId="29887D32" w14:textId="7437A37A" w:rsidR="0075077A" w:rsidRDefault="0075077A" w:rsidP="009F1144">
      <w:pPr>
        <w:rPr>
          <w:color w:val="00B050"/>
          <w:lang w:val="en-GB"/>
        </w:rPr>
      </w:pPr>
    </w:p>
    <w:p w14:paraId="3A722DC9" w14:textId="495351DC" w:rsidR="0075077A" w:rsidRDefault="0075077A" w:rsidP="009F1144">
      <w:pPr>
        <w:rPr>
          <w:color w:val="00B050"/>
          <w:lang w:val="en-GB"/>
        </w:rPr>
      </w:pPr>
    </w:p>
    <w:p w14:paraId="1C783699" w14:textId="4AD33E9C" w:rsidR="0075077A" w:rsidRDefault="0075077A" w:rsidP="009F1144">
      <w:pPr>
        <w:rPr>
          <w:color w:val="00B050"/>
          <w:lang w:val="en-GB"/>
        </w:rPr>
      </w:pPr>
    </w:p>
    <w:p w14:paraId="2515B4E6" w14:textId="4CC9A74F" w:rsidR="0075077A" w:rsidRDefault="0075077A" w:rsidP="009F1144">
      <w:pPr>
        <w:rPr>
          <w:color w:val="00B050"/>
          <w:lang w:val="en-GB"/>
        </w:rPr>
      </w:pPr>
    </w:p>
    <w:p w14:paraId="6F244DAD" w14:textId="6D5DC5F8" w:rsidR="0075077A" w:rsidRDefault="0075077A" w:rsidP="009F1144">
      <w:pPr>
        <w:rPr>
          <w:color w:val="00B050"/>
          <w:lang w:val="en-GB"/>
        </w:rPr>
      </w:pPr>
      <w:r>
        <w:rPr>
          <w:noProof/>
          <w:color w:val="00B050"/>
          <w:lang w:val="en-GB"/>
        </w:rPr>
        <mc:AlternateContent>
          <mc:Choice Requires="wps">
            <w:drawing>
              <wp:anchor distT="0" distB="0" distL="114300" distR="114300" simplePos="0" relativeHeight="251675648" behindDoc="0" locked="0" layoutInCell="1" allowOverlap="1" wp14:anchorId="4180B766" wp14:editId="2FDF20DE">
                <wp:simplePos x="0" y="0"/>
                <wp:positionH relativeFrom="column">
                  <wp:posOffset>861060</wp:posOffset>
                </wp:positionH>
                <wp:positionV relativeFrom="paragraph">
                  <wp:posOffset>-83819</wp:posOffset>
                </wp:positionV>
                <wp:extent cx="5090160" cy="708660"/>
                <wp:effectExtent l="0" t="0" r="15240" b="15240"/>
                <wp:wrapNone/>
                <wp:docPr id="12" name="Text Box 12"/>
                <wp:cNvGraphicFramePr/>
                <a:graphic xmlns:a="http://schemas.openxmlformats.org/drawingml/2006/main">
                  <a:graphicData uri="http://schemas.microsoft.com/office/word/2010/wordprocessingShape">
                    <wps:wsp>
                      <wps:cNvSpPr txBox="1"/>
                      <wps:spPr>
                        <a:xfrm>
                          <a:off x="0" y="0"/>
                          <a:ext cx="5090160" cy="708660"/>
                        </a:xfrm>
                        <a:prstGeom prst="rect">
                          <a:avLst/>
                        </a:prstGeom>
                        <a:ln/>
                      </wps:spPr>
                      <wps:style>
                        <a:lnRef idx="2">
                          <a:schemeClr val="dk1"/>
                        </a:lnRef>
                        <a:fillRef idx="1">
                          <a:schemeClr val="lt1"/>
                        </a:fillRef>
                        <a:effectRef idx="0">
                          <a:schemeClr val="dk1"/>
                        </a:effectRef>
                        <a:fontRef idx="minor">
                          <a:schemeClr val="dk1"/>
                        </a:fontRef>
                      </wps:style>
                      <wps:txbx>
                        <w:txbxContent>
                          <w:p w14:paraId="174EDA0A" w14:textId="77777777" w:rsidR="0075077A" w:rsidRPr="0075077A" w:rsidRDefault="0075077A" w:rsidP="0075077A">
                            <w:pPr>
                              <w:ind w:left="360"/>
                              <w:jc w:val="center"/>
                              <w:rPr>
                                <w:rFonts w:ascii="Arial" w:hAnsi="Arial" w:cs="Arial"/>
                                <w:b/>
                                <w:bCs/>
                              </w:rPr>
                            </w:pPr>
                            <w:r w:rsidRPr="0075077A">
                              <w:rPr>
                                <w:rFonts w:ascii="Arial" w:hAnsi="Arial" w:cs="Arial"/>
                                <w:b/>
                                <w:bCs/>
                              </w:rPr>
                              <w:t>Advise Logan as to whether a valid contract was formed with Jack and if so whether Logan can claim for the £500 he would have earned selling merchandise?</w:t>
                            </w:r>
                          </w:p>
                          <w:p w14:paraId="626E636F" w14:textId="77777777" w:rsidR="0075077A" w:rsidRDefault="0075077A"/>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180B766" id="Text Box 12" o:spid="_x0000_s1029" type="#_x0000_t202" style="position:absolute;margin-left:67.8pt;margin-top:-6.6pt;width:400.8pt;height:55.8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" fillcolor="white [3201]" strokecolor="black [3200]" strokeweight="2pt">
                <v:textbox inset="4pt,4pt,4pt,4pt">
                  <w:txbxContent>
                    <w:p w14:paraId="174EDA0A" w14:textId="77777777" w:rsidR="0075077A" w:rsidRPr="0075077A" w:rsidRDefault="0075077A" w:rsidP="0075077A">
                      <w:pPr>
                        <w:ind w:left="360"/>
                        <w:jc w:val="center"/>
                        <w:rPr>
                          <w:rFonts w:ascii="Arial" w:hAnsi="Arial" w:cs="Arial"/>
                          <w:b/>
                          <w:bCs/>
                        </w:rPr>
                      </w:pPr>
                      <w:r w:rsidRPr="0075077A">
                        <w:rPr>
                          <w:rFonts w:ascii="Arial" w:hAnsi="Arial" w:cs="Arial"/>
                          <w:b/>
                          <w:bCs/>
                        </w:rPr>
                        <w:t>Advise Logan as to whether a valid contract was formed with Jack and if so whether Logan can claim for the £500 he would have earned selling merchandise?</w:t>
                      </w:r>
                    </w:p>
                    <w:p w14:paraId="626E636F" w14:textId="77777777" w:rsidR="0075077A" w:rsidRDefault="0075077A"/>
                  </w:txbxContent>
                </v:textbox>
              </v:shape>
            </w:pict>
          </mc:Fallback>
        </mc:AlternateContent>
      </w:r>
    </w:p>
    <w:p w14:paraId="482256FD" w14:textId="4EDE7AF1" w:rsidR="0075077A" w:rsidRDefault="0075077A" w:rsidP="009F1144">
      <w:pPr>
        <w:rPr>
          <w:color w:val="00B050"/>
        </w:rPr>
      </w:pPr>
    </w:p>
    <w:p w14:paraId="481F5C1F" w14:textId="761DF2AA" w:rsidR="0075077A" w:rsidRDefault="0075077A" w:rsidP="009F1144">
      <w:pPr>
        <w:rPr>
          <w:color w:val="00B050"/>
        </w:rPr>
      </w:pPr>
    </w:p>
    <w:p w14:paraId="75F3690D" w14:textId="16121D53" w:rsidR="0075077A" w:rsidRDefault="0075077A" w:rsidP="009F1144">
      <w:pPr>
        <w:rPr>
          <w:color w:val="00B050"/>
        </w:rPr>
      </w:pPr>
    </w:p>
    <w:p w14:paraId="4FFBA788" w14:textId="0456F6F5" w:rsidR="0075077A" w:rsidRDefault="0075077A" w:rsidP="009F1144">
      <w:pPr>
        <w:rPr>
          <w:color w:val="00B050"/>
        </w:rPr>
      </w:pPr>
    </w:p>
    <w:p w14:paraId="174CD3B9" w14:textId="796314F4" w:rsidR="0075077A" w:rsidRDefault="0075077A" w:rsidP="009F1144">
      <w:pPr>
        <w:rPr>
          <w:color w:val="00B050"/>
        </w:rPr>
      </w:pPr>
    </w:p>
    <w:p w14:paraId="6927D00C" w14:textId="37653C7E" w:rsidR="0075077A" w:rsidRDefault="0075077A" w:rsidP="009F1144">
      <w:pPr>
        <w:rPr>
          <w:color w:val="00B050"/>
        </w:rPr>
      </w:pPr>
    </w:p>
    <w:p w14:paraId="41CE8956" w14:textId="7282CF14" w:rsidR="0075077A" w:rsidRDefault="0044776A" w:rsidP="009F1144">
      <w:r>
        <w:rPr>
          <w:color w:val="000000" w:themeColor="text1"/>
        </w:rPr>
        <w:t xml:space="preserve">Looking at Byrne v </w:t>
      </w:r>
      <w:r w:rsidR="00EA2668">
        <w:rPr>
          <w:color w:val="000000" w:themeColor="text1"/>
        </w:rPr>
        <w:t xml:space="preserve">Van </w:t>
      </w:r>
      <w:proofErr w:type="spellStart"/>
      <w:r>
        <w:rPr>
          <w:color w:val="000000" w:themeColor="text1"/>
        </w:rPr>
        <w:t>Tienhoven</w:t>
      </w:r>
      <w:proofErr w:type="spellEnd"/>
      <w:r>
        <w:rPr>
          <w:color w:val="000000" w:themeColor="text1"/>
        </w:rPr>
        <w:t xml:space="preserve"> </w:t>
      </w:r>
      <w:r w:rsidR="00EA2668">
        <w:rPr>
          <w:color w:val="000000" w:themeColor="text1"/>
        </w:rPr>
        <w:t xml:space="preserve">[1880] </w:t>
      </w:r>
      <w:r w:rsidR="00EA2668">
        <w:rPr>
          <w:color w:val="FF0000"/>
        </w:rPr>
        <w:t>(3)</w:t>
      </w:r>
      <w:r w:rsidR="00EA2668">
        <w:t xml:space="preserve">, Jack accepted Logan’s offer by replying by post on the first of May. Therefore, with an offer made and being accepted and agreement was in place between Logan and Jack to which Jack broke contract when he did not allow Logan to perform. Paying him for what Logan would have been paid would be the correct way to deal with the breach of contract but the sale of merchandise was never mentioned within the contract. </w:t>
      </w:r>
    </w:p>
    <w:p w14:paraId="5E6686AF" w14:textId="1E49C4DD" w:rsidR="00EA2668" w:rsidRDefault="00EA2668" w:rsidP="009F1144"/>
    <w:p w14:paraId="0F120B3C" w14:textId="26DFC73B" w:rsidR="00EA2668" w:rsidRDefault="00EA2668" w:rsidP="009F1144">
      <w:pPr>
        <w:rPr>
          <w:color w:val="00B050"/>
        </w:rPr>
      </w:pPr>
      <w:r>
        <w:rPr>
          <w:color w:val="00B050"/>
        </w:rPr>
        <w:t xml:space="preserve">Notes: 500 words needed total, 2 more case studies/references. Bulk it out more, cannot find anything about sales of merchandise??? </w:t>
      </w:r>
    </w:p>
    <w:p w14:paraId="71EAFCCB" w14:textId="5EF0FA32" w:rsidR="00EA2668" w:rsidRDefault="00EA2668" w:rsidP="009F1144">
      <w:pPr>
        <w:rPr>
          <w:color w:val="00B050"/>
        </w:rPr>
      </w:pPr>
    </w:p>
    <w:p w14:paraId="5DBB3325" w14:textId="71A5EA41" w:rsidR="00EA2668" w:rsidRDefault="00EA2668" w:rsidP="009F1144">
      <w:pPr>
        <w:rPr>
          <w:color w:val="00B050"/>
        </w:rPr>
      </w:pPr>
    </w:p>
    <w:p w14:paraId="0518BB53" w14:textId="20D70E6F" w:rsidR="00EA2668" w:rsidRDefault="00EA2668" w:rsidP="009F1144">
      <w:pPr>
        <w:rPr>
          <w:color w:val="00B050"/>
        </w:rPr>
      </w:pPr>
    </w:p>
    <w:p w14:paraId="75518366" w14:textId="532AE068" w:rsidR="00EA2668" w:rsidRDefault="00EA2668" w:rsidP="009F1144">
      <w:pPr>
        <w:rPr>
          <w:color w:val="00B050"/>
        </w:rPr>
      </w:pPr>
    </w:p>
    <w:p w14:paraId="2EEFD577" w14:textId="41DD0E59" w:rsidR="00EA2668" w:rsidRDefault="00EA2668" w:rsidP="009F1144">
      <w:pPr>
        <w:rPr>
          <w:color w:val="00B050"/>
        </w:rPr>
      </w:pPr>
    </w:p>
    <w:p w14:paraId="587C372F" w14:textId="305DF186" w:rsidR="00EA2668" w:rsidRDefault="00EA2668" w:rsidP="009F1144">
      <w:pPr>
        <w:rPr>
          <w:color w:val="00B050"/>
        </w:rPr>
      </w:pPr>
    </w:p>
    <w:p w14:paraId="1F07674A" w14:textId="7A1251E7" w:rsidR="00EA2668" w:rsidRDefault="00EA2668" w:rsidP="009F1144">
      <w:pPr>
        <w:rPr>
          <w:color w:val="00B050"/>
        </w:rPr>
      </w:pPr>
    </w:p>
    <w:p w14:paraId="2BDD0AD2" w14:textId="59F4F686" w:rsidR="00EA2668" w:rsidRDefault="00EA2668" w:rsidP="009F1144">
      <w:pPr>
        <w:rPr>
          <w:color w:val="00B050"/>
        </w:rPr>
      </w:pPr>
    </w:p>
    <w:p w14:paraId="25A26386" w14:textId="61D0D449" w:rsidR="00EA2668" w:rsidRDefault="00EA2668" w:rsidP="009F1144">
      <w:pPr>
        <w:rPr>
          <w:color w:val="00B050"/>
        </w:rPr>
      </w:pPr>
    </w:p>
    <w:p w14:paraId="236CCEBC" w14:textId="2043D073" w:rsidR="00EA2668" w:rsidRDefault="00EA2668" w:rsidP="009F1144">
      <w:pPr>
        <w:rPr>
          <w:color w:val="00B050"/>
        </w:rPr>
      </w:pPr>
    </w:p>
    <w:p w14:paraId="64A0908F" w14:textId="7ED6B468" w:rsidR="00EA2668" w:rsidRDefault="00EA2668" w:rsidP="009F1144">
      <w:pPr>
        <w:rPr>
          <w:color w:val="00B050"/>
        </w:rPr>
      </w:pPr>
    </w:p>
    <w:p w14:paraId="0DD400A8" w14:textId="1929DEB6" w:rsidR="00EA2668" w:rsidRDefault="00EA2668" w:rsidP="009F1144">
      <w:pPr>
        <w:rPr>
          <w:color w:val="00B050"/>
        </w:rPr>
      </w:pPr>
    </w:p>
    <w:p w14:paraId="7651B000" w14:textId="36D9DF92" w:rsidR="00EA2668" w:rsidRDefault="00EA2668" w:rsidP="009F1144">
      <w:pPr>
        <w:rPr>
          <w:color w:val="00B050"/>
        </w:rPr>
      </w:pPr>
    </w:p>
    <w:p w14:paraId="5F62A959" w14:textId="670795D8" w:rsidR="00EA2668" w:rsidRDefault="00EA2668" w:rsidP="009F1144">
      <w:pPr>
        <w:rPr>
          <w:color w:val="00B050"/>
        </w:rPr>
      </w:pPr>
    </w:p>
    <w:p w14:paraId="290C697E" w14:textId="5C37E16F" w:rsidR="00EA2668" w:rsidRDefault="00EA2668" w:rsidP="009F1144">
      <w:pPr>
        <w:rPr>
          <w:color w:val="00B050"/>
        </w:rPr>
      </w:pPr>
    </w:p>
    <w:p w14:paraId="66D05748" w14:textId="61B15DF0" w:rsidR="00EA2668" w:rsidRDefault="00EA2668" w:rsidP="009F1144">
      <w:pPr>
        <w:rPr>
          <w:color w:val="00B050"/>
        </w:rPr>
      </w:pPr>
    </w:p>
    <w:p w14:paraId="2B428905" w14:textId="0BF6B14F" w:rsidR="00EA2668" w:rsidRDefault="00EA2668" w:rsidP="009F1144">
      <w:pPr>
        <w:rPr>
          <w:color w:val="00B050"/>
        </w:rPr>
      </w:pPr>
    </w:p>
    <w:p w14:paraId="11FCCB1D" w14:textId="2A08DFD8" w:rsidR="00EA2668" w:rsidRDefault="00EA2668" w:rsidP="009F1144">
      <w:pPr>
        <w:rPr>
          <w:color w:val="00B050"/>
        </w:rPr>
      </w:pPr>
    </w:p>
    <w:p w14:paraId="31801FCF" w14:textId="1B5126D6" w:rsidR="00EA2668" w:rsidRDefault="00EA2668" w:rsidP="009F1144">
      <w:pPr>
        <w:rPr>
          <w:color w:val="00B050"/>
        </w:rPr>
      </w:pPr>
    </w:p>
    <w:p w14:paraId="134BA308" w14:textId="57BA21BA" w:rsidR="00EA2668" w:rsidRDefault="00EA2668" w:rsidP="009F1144">
      <w:pPr>
        <w:rPr>
          <w:color w:val="00B050"/>
        </w:rPr>
      </w:pPr>
    </w:p>
    <w:p w14:paraId="1AACC2C6" w14:textId="70B8F67A" w:rsidR="00EA2668" w:rsidRDefault="00EA2668" w:rsidP="009F1144">
      <w:pPr>
        <w:rPr>
          <w:color w:val="00B050"/>
        </w:rPr>
      </w:pPr>
    </w:p>
    <w:p w14:paraId="02D48A47" w14:textId="2EC98542" w:rsidR="00EA2668" w:rsidRDefault="00EA2668" w:rsidP="009F1144">
      <w:pPr>
        <w:rPr>
          <w:color w:val="00B050"/>
        </w:rPr>
      </w:pPr>
    </w:p>
    <w:p w14:paraId="040A090D" w14:textId="1009FA90" w:rsidR="00EA2668" w:rsidRDefault="00EA2668" w:rsidP="009F1144">
      <w:pPr>
        <w:rPr>
          <w:color w:val="00B050"/>
        </w:rPr>
      </w:pPr>
    </w:p>
    <w:p w14:paraId="69DE1AAF" w14:textId="08B2AA82" w:rsidR="00EA2668" w:rsidRDefault="00EA2668" w:rsidP="009F1144">
      <w:pPr>
        <w:rPr>
          <w:color w:val="00B050"/>
        </w:rPr>
      </w:pPr>
    </w:p>
    <w:p w14:paraId="4943E52A" w14:textId="4CBB4EFA" w:rsidR="00EA2668" w:rsidRDefault="00EA2668" w:rsidP="009F1144">
      <w:pPr>
        <w:rPr>
          <w:color w:val="00B050"/>
        </w:rPr>
      </w:pPr>
    </w:p>
    <w:p w14:paraId="48D1BB0A" w14:textId="31014FE4" w:rsidR="00EA2668" w:rsidRDefault="00EA2668" w:rsidP="009F1144">
      <w:pPr>
        <w:rPr>
          <w:color w:val="00B050"/>
        </w:rPr>
      </w:pPr>
    </w:p>
    <w:p w14:paraId="1A62AED4" w14:textId="56D9BC0D" w:rsidR="00EA2668" w:rsidRDefault="00EA2668" w:rsidP="009F1144">
      <w:pPr>
        <w:rPr>
          <w:color w:val="00B050"/>
        </w:rPr>
      </w:pPr>
    </w:p>
    <w:p w14:paraId="7A103209" w14:textId="5A5C7203" w:rsidR="00EA2668" w:rsidRDefault="00EA2668" w:rsidP="009F1144">
      <w:pPr>
        <w:rPr>
          <w:color w:val="00B050"/>
        </w:rPr>
      </w:pPr>
    </w:p>
    <w:p w14:paraId="278EC8EA" w14:textId="2BBE7B19" w:rsidR="00EA2668" w:rsidRDefault="00EA2668" w:rsidP="009F1144">
      <w:pPr>
        <w:rPr>
          <w:color w:val="00B050"/>
        </w:rPr>
      </w:pPr>
    </w:p>
    <w:p w14:paraId="45852980" w14:textId="2095EEEA" w:rsidR="00EA2668" w:rsidRDefault="00EA2668" w:rsidP="009F1144">
      <w:pPr>
        <w:rPr>
          <w:color w:val="00B050"/>
        </w:rPr>
      </w:pPr>
    </w:p>
    <w:p w14:paraId="32FB5190" w14:textId="6E74D0E2" w:rsidR="00EA2668" w:rsidRDefault="00EA2668" w:rsidP="009F1144">
      <w:pPr>
        <w:rPr>
          <w:color w:val="00B050"/>
        </w:rPr>
      </w:pPr>
    </w:p>
    <w:p w14:paraId="127E6A90" w14:textId="16CABE8D" w:rsidR="00EA2668" w:rsidRDefault="00EA2668" w:rsidP="009F1144">
      <w:pPr>
        <w:rPr>
          <w:color w:val="00B050"/>
        </w:rPr>
      </w:pPr>
    </w:p>
    <w:p w14:paraId="4A665F31" w14:textId="679B5434" w:rsidR="00EA2668" w:rsidRDefault="00EA2668" w:rsidP="009F1144">
      <w:pPr>
        <w:rPr>
          <w:color w:val="00B050"/>
        </w:rPr>
      </w:pPr>
      <w:r>
        <w:rPr>
          <w:noProof/>
          <w:color w:val="00B050"/>
        </w:rPr>
        <w:lastRenderedPageBreak/>
        <mc:AlternateContent>
          <mc:Choice Requires="wps">
            <w:drawing>
              <wp:anchor distT="0" distB="0" distL="114300" distR="114300" simplePos="0" relativeHeight="251676672" behindDoc="0" locked="0" layoutInCell="1" allowOverlap="1" wp14:anchorId="75EE691B" wp14:editId="5C4D9528">
                <wp:simplePos x="0" y="0"/>
                <wp:positionH relativeFrom="margin">
                  <wp:align>center</wp:align>
                </wp:positionH>
                <wp:positionV relativeFrom="paragraph">
                  <wp:posOffset>0</wp:posOffset>
                </wp:positionV>
                <wp:extent cx="5981700" cy="525780"/>
                <wp:effectExtent l="0" t="0" r="19050" b="26670"/>
                <wp:wrapNone/>
                <wp:docPr id="2" name="Text Box 2"/>
                <wp:cNvGraphicFramePr/>
                <a:graphic xmlns:a="http://schemas.openxmlformats.org/drawingml/2006/main">
                  <a:graphicData uri="http://schemas.microsoft.com/office/word/2010/wordprocessingShape">
                    <wps:wsp>
                      <wps:cNvSpPr txBox="1"/>
                      <wps:spPr>
                        <a:xfrm>
                          <a:off x="0" y="0"/>
                          <a:ext cx="5981700" cy="525780"/>
                        </a:xfrm>
                        <a:prstGeom prst="rect">
                          <a:avLst/>
                        </a:prstGeom>
                        <a:ln/>
                      </wps:spPr>
                      <wps:style>
                        <a:lnRef idx="2">
                          <a:schemeClr val="dk1"/>
                        </a:lnRef>
                        <a:fillRef idx="1">
                          <a:schemeClr val="lt1"/>
                        </a:fillRef>
                        <a:effectRef idx="0">
                          <a:schemeClr val="dk1"/>
                        </a:effectRef>
                        <a:fontRef idx="minor">
                          <a:schemeClr val="dk1"/>
                        </a:fontRef>
                      </wps:style>
                      <wps:txbx>
                        <w:txbxContent>
                          <w:p w14:paraId="1D271B24" w14:textId="77777777" w:rsidR="00EA2668" w:rsidRPr="00EA2668" w:rsidRDefault="00EA2668" w:rsidP="00EA2668">
                            <w:pPr>
                              <w:pStyle w:val="ListParagraph"/>
                              <w:jc w:val="center"/>
                              <w:rPr>
                                <w:rFonts w:ascii="Arial" w:hAnsi="Arial" w:cs="Arial"/>
                                <w:b/>
                                <w:bCs/>
                                <w:sz w:val="24"/>
                                <w:szCs w:val="24"/>
                              </w:rPr>
                            </w:pPr>
                            <w:r w:rsidRPr="00EA2668">
                              <w:rPr>
                                <w:rFonts w:ascii="Arial" w:hAnsi="Arial" w:cs="Arial"/>
                                <w:b/>
                                <w:bCs/>
                                <w:sz w:val="24"/>
                                <w:szCs w:val="24"/>
                              </w:rPr>
                              <w:t>Advise Jack whether he is legally obliged to pay DJ Mason anything for his performance?</w:t>
                            </w:r>
                          </w:p>
                          <w:p w14:paraId="4C435950" w14:textId="77777777" w:rsidR="00EA2668" w:rsidRPr="00EA2668" w:rsidRDefault="00EA2668" w:rsidP="00EA2668">
                            <w:pPr>
                              <w:jc w:val="center"/>
                              <w:rPr>
                                <w:b/>
                                <w:bCs/>
                              </w:rPr>
                            </w:pP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5EE691B" id="Text Box 2" o:spid="_x0000_s1030" type="#_x0000_t202" style="position:absolute;margin-left:0;margin-top:0;width:471pt;height:41.4pt;z-index:25167667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" fillcolor="white [3201]" strokecolor="black [3200]" strokeweight="2pt">
                <v:textbox inset="4pt,4pt,4pt,4pt">
                  <w:txbxContent>
                    <w:p w14:paraId="1D271B24" w14:textId="77777777" w:rsidR="00EA2668" w:rsidRPr="00EA2668" w:rsidRDefault="00EA2668" w:rsidP="00EA2668">
                      <w:pPr>
                        <w:pStyle w:val="ListParagraph"/>
                        <w:jc w:val="center"/>
                        <w:rPr>
                          <w:rFonts w:ascii="Arial" w:hAnsi="Arial" w:cs="Arial"/>
                          <w:b/>
                          <w:bCs/>
                          <w:sz w:val="24"/>
                          <w:szCs w:val="24"/>
                        </w:rPr>
                      </w:pPr>
                      <w:r w:rsidRPr="00EA2668">
                        <w:rPr>
                          <w:rFonts w:ascii="Arial" w:hAnsi="Arial" w:cs="Arial"/>
                          <w:b/>
                          <w:bCs/>
                          <w:sz w:val="24"/>
                          <w:szCs w:val="24"/>
                        </w:rPr>
                        <w:t>Advise Jack whether he is legally obliged to pay DJ Mason anything for his performance?</w:t>
                      </w:r>
                    </w:p>
                    <w:p w14:paraId="4C435950" w14:textId="77777777" w:rsidR="00EA2668" w:rsidRPr="00EA2668" w:rsidRDefault="00EA2668" w:rsidP="00EA2668">
                      <w:pPr>
                        <w:jc w:val="center"/>
                        <w:rPr>
                          <w:b/>
                          <w:bCs/>
                        </w:rPr>
                      </w:pPr>
                    </w:p>
                  </w:txbxContent>
                </v:textbox>
                <w10:wrap anchorx="margin"/>
              </v:shape>
            </w:pict>
          </mc:Fallback>
        </mc:AlternateContent>
      </w:r>
    </w:p>
    <w:p w14:paraId="522D7344" w14:textId="675866BC" w:rsidR="00EA2668" w:rsidRDefault="00EA2668" w:rsidP="009F1144">
      <w:pPr>
        <w:rPr>
          <w:color w:val="00B050"/>
        </w:rPr>
      </w:pPr>
    </w:p>
    <w:p w14:paraId="3D002546" w14:textId="77777777" w:rsidR="00EA2668" w:rsidRDefault="00EA2668" w:rsidP="009F1144">
      <w:pPr>
        <w:rPr>
          <w:color w:val="00B050"/>
        </w:rPr>
      </w:pPr>
    </w:p>
    <w:p w14:paraId="05120EEE" w14:textId="4C9091C2" w:rsidR="00EA2668" w:rsidRDefault="00EA2668" w:rsidP="009F1144">
      <w:pPr>
        <w:rPr>
          <w:color w:val="00B050"/>
        </w:rPr>
      </w:pPr>
    </w:p>
    <w:p w14:paraId="108FFE35" w14:textId="39C1BD01" w:rsidR="00EA2668" w:rsidRDefault="00EA2668" w:rsidP="009F1144">
      <w:pPr>
        <w:rPr>
          <w:color w:val="00B050"/>
        </w:rPr>
      </w:pPr>
    </w:p>
    <w:p w14:paraId="587C9C63" w14:textId="150EE8BA" w:rsidR="00EA2668" w:rsidRDefault="00EA2668" w:rsidP="009F1144">
      <w:pPr>
        <w:rPr>
          <w:color w:val="00B050"/>
        </w:rPr>
      </w:pPr>
    </w:p>
    <w:p w14:paraId="7802EE00" w14:textId="23716C50" w:rsidR="00CA1EC1" w:rsidRDefault="00CA1EC1" w:rsidP="009F1144">
      <w:pPr>
        <w:rPr>
          <w:color w:val="00B050"/>
        </w:rPr>
      </w:pPr>
    </w:p>
    <w:p w14:paraId="51550BB5" w14:textId="46AF0601" w:rsidR="00CA1EC1" w:rsidRDefault="00CA1EC1" w:rsidP="009F1144">
      <w:pPr>
        <w:rPr>
          <w:color w:val="00B050"/>
        </w:rPr>
      </w:pPr>
    </w:p>
    <w:p w14:paraId="438639BE" w14:textId="0F61FEA6" w:rsidR="00CA1EC1" w:rsidRDefault="00CA1EC1" w:rsidP="009F1144">
      <w:pPr>
        <w:rPr>
          <w:color w:val="00B050"/>
        </w:rPr>
      </w:pPr>
    </w:p>
    <w:p w14:paraId="3D72EADD" w14:textId="7CA901D7" w:rsidR="00CA1EC1" w:rsidRDefault="00CA1EC1" w:rsidP="009F1144">
      <w:pPr>
        <w:rPr>
          <w:color w:val="00B050"/>
        </w:rPr>
      </w:pPr>
    </w:p>
    <w:p w14:paraId="7AB881F9" w14:textId="135F2AD1" w:rsidR="00CA1EC1" w:rsidRDefault="00CA1EC1" w:rsidP="009F1144">
      <w:pPr>
        <w:rPr>
          <w:color w:val="00B050"/>
        </w:rPr>
      </w:pPr>
    </w:p>
    <w:p w14:paraId="44FA430E" w14:textId="4FEB5397" w:rsidR="00CA1EC1" w:rsidRDefault="00CA1EC1" w:rsidP="009F1144">
      <w:pPr>
        <w:rPr>
          <w:color w:val="00B050"/>
        </w:rPr>
      </w:pPr>
    </w:p>
    <w:p w14:paraId="11F2AA17" w14:textId="2573ECDA" w:rsidR="00CA1EC1" w:rsidRDefault="00CA1EC1" w:rsidP="009F1144">
      <w:pPr>
        <w:rPr>
          <w:color w:val="00B050"/>
        </w:rPr>
      </w:pPr>
    </w:p>
    <w:p w14:paraId="6B523F62" w14:textId="4D568AC9" w:rsidR="00CA1EC1" w:rsidRDefault="00CA1EC1" w:rsidP="009F1144">
      <w:pPr>
        <w:rPr>
          <w:color w:val="00B050"/>
        </w:rPr>
      </w:pPr>
    </w:p>
    <w:p w14:paraId="0C172859" w14:textId="6F73A450" w:rsidR="00CA1EC1" w:rsidRDefault="00CA1EC1" w:rsidP="009F1144">
      <w:pPr>
        <w:rPr>
          <w:color w:val="00B050"/>
        </w:rPr>
      </w:pPr>
    </w:p>
    <w:p w14:paraId="427383EE" w14:textId="64990678" w:rsidR="00CA1EC1" w:rsidRDefault="00CA1EC1" w:rsidP="009F1144">
      <w:pPr>
        <w:rPr>
          <w:color w:val="00B050"/>
        </w:rPr>
      </w:pPr>
    </w:p>
    <w:p w14:paraId="5D9A0E98" w14:textId="7A2ED7B9" w:rsidR="00CA1EC1" w:rsidRDefault="00CA1EC1" w:rsidP="009F1144">
      <w:pPr>
        <w:rPr>
          <w:color w:val="00B050"/>
        </w:rPr>
      </w:pPr>
    </w:p>
    <w:p w14:paraId="7216D3BB" w14:textId="70C5B321" w:rsidR="00CA1EC1" w:rsidRDefault="00CA1EC1" w:rsidP="009F1144">
      <w:pPr>
        <w:rPr>
          <w:color w:val="00B050"/>
        </w:rPr>
      </w:pPr>
    </w:p>
    <w:p w14:paraId="6B75DF1D" w14:textId="23FD4B8E" w:rsidR="00CA1EC1" w:rsidRDefault="00CA1EC1" w:rsidP="009F1144">
      <w:pPr>
        <w:rPr>
          <w:color w:val="00B050"/>
        </w:rPr>
      </w:pPr>
    </w:p>
    <w:p w14:paraId="47484F57" w14:textId="3C18A4C2" w:rsidR="00CA1EC1" w:rsidRDefault="00CA1EC1" w:rsidP="009F1144">
      <w:pPr>
        <w:rPr>
          <w:color w:val="00B050"/>
        </w:rPr>
      </w:pPr>
    </w:p>
    <w:p w14:paraId="18756C63" w14:textId="6BCBD77F" w:rsidR="00CA1EC1" w:rsidRDefault="00CA1EC1" w:rsidP="009F1144">
      <w:pPr>
        <w:rPr>
          <w:color w:val="00B050"/>
        </w:rPr>
      </w:pPr>
    </w:p>
    <w:p w14:paraId="0617128F" w14:textId="3E2FAF52" w:rsidR="00CA1EC1" w:rsidRDefault="00CA1EC1" w:rsidP="009F1144">
      <w:pPr>
        <w:rPr>
          <w:color w:val="00B050"/>
        </w:rPr>
      </w:pPr>
    </w:p>
    <w:p w14:paraId="4665BF8B" w14:textId="487220C5" w:rsidR="00CA1EC1" w:rsidRDefault="00CA1EC1" w:rsidP="009F1144">
      <w:pPr>
        <w:rPr>
          <w:color w:val="00B050"/>
        </w:rPr>
      </w:pPr>
    </w:p>
    <w:p w14:paraId="5D600745" w14:textId="4803DCE0" w:rsidR="00CA1EC1" w:rsidRDefault="00CA1EC1" w:rsidP="009F1144">
      <w:pPr>
        <w:rPr>
          <w:color w:val="00B050"/>
        </w:rPr>
      </w:pPr>
    </w:p>
    <w:p w14:paraId="573D4C0C" w14:textId="659B5DEB" w:rsidR="00CA1EC1" w:rsidRDefault="00CA1EC1" w:rsidP="009F1144">
      <w:pPr>
        <w:rPr>
          <w:color w:val="00B050"/>
        </w:rPr>
      </w:pPr>
    </w:p>
    <w:p w14:paraId="146F005A" w14:textId="016D3977" w:rsidR="00CA1EC1" w:rsidRDefault="00CA1EC1" w:rsidP="009F1144">
      <w:pPr>
        <w:rPr>
          <w:color w:val="00B050"/>
        </w:rPr>
      </w:pPr>
    </w:p>
    <w:p w14:paraId="5642499E" w14:textId="480F25DD" w:rsidR="00CA1EC1" w:rsidRDefault="00CA1EC1" w:rsidP="009F1144">
      <w:pPr>
        <w:rPr>
          <w:color w:val="00B050"/>
        </w:rPr>
      </w:pPr>
    </w:p>
    <w:p w14:paraId="082C7112" w14:textId="2BFA7497" w:rsidR="00CA1EC1" w:rsidRDefault="00CA1EC1" w:rsidP="009F1144">
      <w:pPr>
        <w:rPr>
          <w:color w:val="00B050"/>
        </w:rPr>
      </w:pPr>
    </w:p>
    <w:p w14:paraId="42578F69" w14:textId="34257EB8" w:rsidR="00CA1EC1" w:rsidRDefault="00CA1EC1" w:rsidP="009F1144">
      <w:pPr>
        <w:rPr>
          <w:color w:val="00B050"/>
        </w:rPr>
      </w:pPr>
    </w:p>
    <w:p w14:paraId="1D7B2EF0" w14:textId="19C47BB7" w:rsidR="00CA1EC1" w:rsidRDefault="00CA1EC1" w:rsidP="009F1144">
      <w:pPr>
        <w:rPr>
          <w:color w:val="00B050"/>
        </w:rPr>
      </w:pPr>
    </w:p>
    <w:p w14:paraId="21CADCBF" w14:textId="7E8346E0" w:rsidR="00CA1EC1" w:rsidRDefault="00CA1EC1" w:rsidP="009F1144">
      <w:pPr>
        <w:rPr>
          <w:color w:val="00B050"/>
        </w:rPr>
      </w:pPr>
    </w:p>
    <w:p w14:paraId="0D43081F" w14:textId="5F9B53C5" w:rsidR="00CA1EC1" w:rsidRDefault="00CA1EC1" w:rsidP="009F1144">
      <w:pPr>
        <w:rPr>
          <w:color w:val="00B050"/>
        </w:rPr>
      </w:pPr>
    </w:p>
    <w:p w14:paraId="64E9837B" w14:textId="6D65FA7F" w:rsidR="00CA1EC1" w:rsidRDefault="00CA1EC1" w:rsidP="009F1144">
      <w:pPr>
        <w:rPr>
          <w:color w:val="00B050"/>
        </w:rPr>
      </w:pPr>
    </w:p>
    <w:p w14:paraId="7C47BACA" w14:textId="66D5E3DF" w:rsidR="00CA1EC1" w:rsidRDefault="00CA1EC1" w:rsidP="009F1144">
      <w:pPr>
        <w:rPr>
          <w:color w:val="00B050"/>
        </w:rPr>
      </w:pPr>
    </w:p>
    <w:p w14:paraId="3693D208" w14:textId="5FED4596" w:rsidR="00CA1EC1" w:rsidRDefault="00CA1EC1" w:rsidP="009F1144">
      <w:pPr>
        <w:rPr>
          <w:color w:val="00B050"/>
        </w:rPr>
      </w:pPr>
    </w:p>
    <w:p w14:paraId="2C936CAD" w14:textId="2EBCF2E1" w:rsidR="00CA1EC1" w:rsidRDefault="00CA1EC1" w:rsidP="009F1144">
      <w:pPr>
        <w:rPr>
          <w:color w:val="00B050"/>
        </w:rPr>
      </w:pPr>
    </w:p>
    <w:p w14:paraId="21BE66E6" w14:textId="207E5222" w:rsidR="00CA1EC1" w:rsidRDefault="00CA1EC1" w:rsidP="009F1144">
      <w:pPr>
        <w:rPr>
          <w:color w:val="00B050"/>
        </w:rPr>
      </w:pPr>
    </w:p>
    <w:p w14:paraId="2921AE41" w14:textId="0C26CD88" w:rsidR="00CA1EC1" w:rsidRDefault="00CA1EC1" w:rsidP="009F1144">
      <w:pPr>
        <w:rPr>
          <w:color w:val="00B050"/>
        </w:rPr>
      </w:pPr>
    </w:p>
    <w:p w14:paraId="47A78CAF" w14:textId="01CCEAD9" w:rsidR="00CA1EC1" w:rsidRDefault="00CA1EC1" w:rsidP="009F1144">
      <w:pPr>
        <w:rPr>
          <w:color w:val="00B050"/>
        </w:rPr>
      </w:pPr>
    </w:p>
    <w:p w14:paraId="2D5A2F12" w14:textId="77CC8DC5" w:rsidR="00CA1EC1" w:rsidRDefault="00CA1EC1" w:rsidP="009F1144">
      <w:pPr>
        <w:rPr>
          <w:color w:val="00B050"/>
        </w:rPr>
      </w:pPr>
    </w:p>
    <w:p w14:paraId="7D67B34D" w14:textId="0E56912E" w:rsidR="00CA1EC1" w:rsidRDefault="00CA1EC1" w:rsidP="009F1144">
      <w:pPr>
        <w:rPr>
          <w:color w:val="00B050"/>
        </w:rPr>
      </w:pPr>
    </w:p>
    <w:p w14:paraId="2A0C3D19" w14:textId="3290A214" w:rsidR="00CA1EC1" w:rsidRDefault="00CA1EC1" w:rsidP="009F1144">
      <w:pPr>
        <w:rPr>
          <w:color w:val="00B050"/>
        </w:rPr>
      </w:pPr>
    </w:p>
    <w:p w14:paraId="71A6A35E" w14:textId="20D63FA4" w:rsidR="00CA1EC1" w:rsidRDefault="00CA1EC1" w:rsidP="009F1144">
      <w:pPr>
        <w:rPr>
          <w:color w:val="00B050"/>
        </w:rPr>
      </w:pPr>
    </w:p>
    <w:p w14:paraId="56543F08" w14:textId="7903088B" w:rsidR="00CA1EC1" w:rsidRDefault="00CA1EC1" w:rsidP="009F1144">
      <w:pPr>
        <w:rPr>
          <w:color w:val="00B050"/>
        </w:rPr>
      </w:pPr>
    </w:p>
    <w:p w14:paraId="046BB941" w14:textId="33AEB6B9" w:rsidR="00CA1EC1" w:rsidRDefault="00CA1EC1" w:rsidP="009F1144">
      <w:pPr>
        <w:rPr>
          <w:color w:val="00B050"/>
        </w:rPr>
      </w:pPr>
    </w:p>
    <w:p w14:paraId="50A4B551" w14:textId="59CCC3A9" w:rsidR="00CA1EC1" w:rsidRDefault="00CA1EC1" w:rsidP="009F1144">
      <w:pPr>
        <w:rPr>
          <w:color w:val="00B050"/>
        </w:rPr>
      </w:pPr>
    </w:p>
    <w:p w14:paraId="1F7AFF11" w14:textId="4C97EC64" w:rsidR="00CA1EC1" w:rsidRDefault="00CA1EC1" w:rsidP="009F1144">
      <w:pPr>
        <w:rPr>
          <w:color w:val="00B050"/>
        </w:rPr>
      </w:pPr>
    </w:p>
    <w:p w14:paraId="7B54A186" w14:textId="78C592C7" w:rsidR="00CA1EC1" w:rsidRDefault="00CA1EC1" w:rsidP="009F1144">
      <w:pPr>
        <w:rPr>
          <w:color w:val="00B050"/>
        </w:rPr>
      </w:pPr>
    </w:p>
    <w:p w14:paraId="4E9CDB4C" w14:textId="7295C7F3" w:rsidR="00CA1EC1" w:rsidRDefault="00CA1EC1" w:rsidP="009F1144">
      <w:pPr>
        <w:rPr>
          <w:color w:val="00B050"/>
        </w:rPr>
      </w:pPr>
    </w:p>
    <w:p w14:paraId="7724B135" w14:textId="52982DFE" w:rsidR="00CA1EC1" w:rsidRDefault="00CA1EC1" w:rsidP="009F1144">
      <w:pPr>
        <w:rPr>
          <w:color w:val="00B050"/>
        </w:rPr>
      </w:pPr>
      <w:r>
        <w:rPr>
          <w:noProof/>
          <w:color w:val="00B050"/>
        </w:rPr>
        <w:lastRenderedPageBreak/>
        <mc:AlternateContent>
          <mc:Choice Requires="wps">
            <w:drawing>
              <wp:anchor distT="0" distB="0" distL="114300" distR="114300" simplePos="0" relativeHeight="251677696" behindDoc="0" locked="0" layoutInCell="1" allowOverlap="1" wp14:anchorId="33294450" wp14:editId="6152B2C5">
                <wp:simplePos x="0" y="0"/>
                <wp:positionH relativeFrom="column">
                  <wp:posOffset>1089660</wp:posOffset>
                </wp:positionH>
                <wp:positionV relativeFrom="paragraph">
                  <wp:posOffset>-205740</wp:posOffset>
                </wp:positionV>
                <wp:extent cx="4930140" cy="777240"/>
                <wp:effectExtent l="0" t="0" r="22860" b="23495"/>
                <wp:wrapNone/>
                <wp:docPr id="3" name="Text Box 3"/>
                <wp:cNvGraphicFramePr/>
                <a:graphic xmlns:a="http://schemas.openxmlformats.org/drawingml/2006/main">
                  <a:graphicData uri="http://schemas.microsoft.com/office/word/2010/wordprocessingShape">
                    <wps:wsp>
                      <wps:cNvSpPr txBox="1"/>
                      <wps:spPr>
                        <a:xfrm>
                          <a:off x="0" y="0"/>
                          <a:ext cx="4930140" cy="777240"/>
                        </a:xfrm>
                        <a:prstGeom prst="rect">
                          <a:avLst/>
                        </a:prstGeom>
                        <a:ln/>
                      </wps:spPr>
                      <wps:style>
                        <a:lnRef idx="2">
                          <a:schemeClr val="dk1"/>
                        </a:lnRef>
                        <a:fillRef idx="1">
                          <a:schemeClr val="lt1"/>
                        </a:fillRef>
                        <a:effectRef idx="0">
                          <a:schemeClr val="dk1"/>
                        </a:effectRef>
                        <a:fontRef idx="minor">
                          <a:schemeClr val="dk1"/>
                        </a:fontRef>
                      </wps:style>
                      <wps:txbx>
                        <w:txbxContent>
                          <w:p w14:paraId="74163668" w14:textId="0DCF5475" w:rsidR="00CA1EC1" w:rsidRPr="00CA1EC1" w:rsidRDefault="00CA1EC1" w:rsidP="00CA1EC1">
                            <w:pPr>
                              <w:jc w:val="center"/>
                              <w:rPr>
                                <w:b/>
                                <w:bCs/>
                              </w:rPr>
                            </w:pPr>
                            <w:r w:rsidRPr="00CA1EC1">
                              <w:rPr>
                                <w:rFonts w:ascii="Arial" w:hAnsi="Arial" w:cs="Arial"/>
                                <w:b/>
                                <w:bCs/>
                              </w:rPr>
                              <w:t>Advise Nell whether her agreement with Jack was intended to create legal relations?</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33294450" id="Text Box 3" o:spid="_x0000_s1031" type="#_x0000_t202" style="position:absolute;margin-left:85.8pt;margin-top:-16.2pt;width:388.2pt;height:61.2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" fillcolor="white [3201]" strokecolor="black [3200]" strokeweight="2pt">
                <v:textbox style="mso-fit-shape-to-text:t" inset="4pt,4pt,4pt,4pt">
                  <w:txbxContent>
                    <w:p w14:paraId="74163668" w14:textId="0DCF5475" w:rsidR="00CA1EC1" w:rsidRPr="00CA1EC1" w:rsidRDefault="00CA1EC1" w:rsidP="00CA1EC1">
                      <w:pPr>
                        <w:jc w:val="center"/>
                        <w:rPr>
                          <w:b/>
                          <w:bCs/>
                        </w:rPr>
                      </w:pPr>
                      <w:r w:rsidRPr="00CA1EC1">
                        <w:rPr>
                          <w:rFonts w:ascii="Arial" w:hAnsi="Arial" w:cs="Arial"/>
                          <w:b/>
                          <w:bCs/>
                        </w:rPr>
                        <w:t>Advise Nell whether her agreement with Jack was intended to create legal relations?</w:t>
                      </w:r>
                    </w:p>
                  </w:txbxContent>
                </v:textbox>
              </v:shape>
            </w:pict>
          </mc:Fallback>
        </mc:AlternateContent>
      </w:r>
    </w:p>
    <w:p w14:paraId="3BC0057F" w14:textId="509FB719" w:rsidR="00CA1EC1" w:rsidRDefault="00CA1EC1" w:rsidP="009F1144">
      <w:pPr>
        <w:rPr>
          <w:color w:val="00B050"/>
        </w:rPr>
      </w:pPr>
    </w:p>
    <w:p w14:paraId="1A400B62" w14:textId="26016527" w:rsidR="00CA1EC1" w:rsidRDefault="00CA1EC1" w:rsidP="009F1144">
      <w:pPr>
        <w:rPr>
          <w:color w:val="00B050"/>
        </w:rPr>
      </w:pPr>
    </w:p>
    <w:p w14:paraId="1E9245A3" w14:textId="6C864817" w:rsidR="00CA1EC1" w:rsidRDefault="00CA1EC1" w:rsidP="009F1144">
      <w:pPr>
        <w:rPr>
          <w:color w:val="00B050"/>
        </w:rPr>
      </w:pPr>
    </w:p>
    <w:p w14:paraId="76889E4D" w14:textId="6E7064EF" w:rsidR="00CA1EC1" w:rsidRPr="001C0529" w:rsidRDefault="001C0529" w:rsidP="009F1144">
      <w:r>
        <w:t xml:space="preserve">Currie V Misa [1875] </w:t>
      </w:r>
      <w:r>
        <w:rPr>
          <w:color w:val="FF0000"/>
        </w:rPr>
        <w:t xml:space="preserve">(4) </w:t>
      </w:r>
      <w:r>
        <w:t xml:space="preserve">refers to consideration and promises made. Between Nell and Jack, Nell would be the detriment when performing for Jack, the benefitee. Although before performing Jack was asking Nell to preform with Nell then becomes the giver and provides goods which is her performing in exchange for, well nothing in return so there is no valid contract between them. In the eyes of the court Nell should </w:t>
      </w:r>
      <w:r w:rsidR="006661BD">
        <w:t>have</w:t>
      </w:r>
      <w:r>
        <w:t xml:space="preserve"> negotiated a price prior to the agreement and performance taking place. </w:t>
      </w:r>
    </w:p>
    <w:p w14:paraId="0977526F" w14:textId="41A21B61" w:rsidR="00CA1EC1" w:rsidRDefault="00CA1EC1" w:rsidP="009F1144">
      <w:pPr>
        <w:rPr>
          <w:color w:val="00B050"/>
        </w:rPr>
      </w:pPr>
    </w:p>
    <w:p w14:paraId="030134C7" w14:textId="60527648" w:rsidR="00CA1EC1" w:rsidRDefault="00CA1EC1" w:rsidP="009F1144">
      <w:pPr>
        <w:rPr>
          <w:color w:val="00B050"/>
        </w:rPr>
      </w:pPr>
    </w:p>
    <w:p w14:paraId="569086A4" w14:textId="018A344C" w:rsidR="00CA1EC1" w:rsidRDefault="00CA1EC1" w:rsidP="009F1144">
      <w:pPr>
        <w:rPr>
          <w:color w:val="00B050"/>
        </w:rPr>
      </w:pPr>
    </w:p>
    <w:p w14:paraId="2E04FE9C" w14:textId="10A86697" w:rsidR="00CA1EC1" w:rsidRDefault="00CA1EC1" w:rsidP="009F1144">
      <w:pPr>
        <w:rPr>
          <w:color w:val="00B050"/>
        </w:rPr>
      </w:pPr>
    </w:p>
    <w:p w14:paraId="27746B83" w14:textId="384D48B6" w:rsidR="00CA1EC1" w:rsidRDefault="00CA1EC1" w:rsidP="009F1144">
      <w:pPr>
        <w:rPr>
          <w:color w:val="00B050"/>
        </w:rPr>
      </w:pPr>
    </w:p>
    <w:p w14:paraId="07EB2E39" w14:textId="6458F00F" w:rsidR="00CA1EC1" w:rsidRDefault="00CA1EC1" w:rsidP="009F1144">
      <w:pPr>
        <w:rPr>
          <w:color w:val="00B050"/>
        </w:rPr>
      </w:pPr>
    </w:p>
    <w:p w14:paraId="42FE67DC" w14:textId="34E338CA" w:rsidR="00CA1EC1" w:rsidRDefault="00CA1EC1" w:rsidP="009F1144">
      <w:pPr>
        <w:rPr>
          <w:color w:val="00B050"/>
        </w:rPr>
      </w:pPr>
    </w:p>
    <w:p w14:paraId="0C067D5F" w14:textId="70044CC6" w:rsidR="00CA1EC1" w:rsidRDefault="00CA1EC1" w:rsidP="009F1144">
      <w:pPr>
        <w:rPr>
          <w:color w:val="00B050"/>
        </w:rPr>
      </w:pPr>
    </w:p>
    <w:p w14:paraId="700228A9" w14:textId="1DDEC86B" w:rsidR="00CA1EC1" w:rsidRDefault="00CA1EC1" w:rsidP="009F1144">
      <w:pPr>
        <w:rPr>
          <w:color w:val="00B050"/>
        </w:rPr>
      </w:pPr>
    </w:p>
    <w:p w14:paraId="06BB6F71" w14:textId="5FAEE8DD" w:rsidR="00CA1EC1" w:rsidRDefault="00CA1EC1" w:rsidP="009F1144">
      <w:pPr>
        <w:rPr>
          <w:color w:val="00B050"/>
        </w:rPr>
      </w:pPr>
    </w:p>
    <w:p w14:paraId="54284392" w14:textId="27B5175A" w:rsidR="00CA1EC1" w:rsidRDefault="00CA1EC1" w:rsidP="009F1144">
      <w:pPr>
        <w:rPr>
          <w:color w:val="00B050"/>
        </w:rPr>
      </w:pPr>
    </w:p>
    <w:p w14:paraId="694D8CF8" w14:textId="5F25E58D" w:rsidR="00CA1EC1" w:rsidRDefault="00CA1EC1" w:rsidP="009F1144">
      <w:pPr>
        <w:rPr>
          <w:color w:val="00B050"/>
        </w:rPr>
      </w:pPr>
    </w:p>
    <w:p w14:paraId="4BE43BCC" w14:textId="0DD6D854" w:rsidR="00CA1EC1" w:rsidRDefault="00CA1EC1" w:rsidP="009F1144">
      <w:pPr>
        <w:rPr>
          <w:color w:val="00B050"/>
        </w:rPr>
      </w:pPr>
    </w:p>
    <w:p w14:paraId="0635D27B" w14:textId="59D8627E" w:rsidR="00CA1EC1" w:rsidRDefault="00CA1EC1" w:rsidP="009F1144">
      <w:pPr>
        <w:rPr>
          <w:color w:val="00B050"/>
        </w:rPr>
      </w:pPr>
    </w:p>
    <w:p w14:paraId="5D47633F" w14:textId="16B7622C" w:rsidR="00CA1EC1" w:rsidRDefault="00CA1EC1" w:rsidP="009F1144">
      <w:pPr>
        <w:rPr>
          <w:color w:val="00B050"/>
        </w:rPr>
      </w:pPr>
    </w:p>
    <w:p w14:paraId="143DF63F" w14:textId="281C9492" w:rsidR="00CA1EC1" w:rsidRDefault="00CA1EC1" w:rsidP="009F1144">
      <w:pPr>
        <w:rPr>
          <w:color w:val="00B050"/>
        </w:rPr>
      </w:pPr>
    </w:p>
    <w:p w14:paraId="6B7C7C07" w14:textId="21AF1454" w:rsidR="00CA1EC1" w:rsidRDefault="00CA1EC1" w:rsidP="009F1144">
      <w:pPr>
        <w:rPr>
          <w:color w:val="00B050"/>
        </w:rPr>
      </w:pPr>
    </w:p>
    <w:p w14:paraId="54AB90B0" w14:textId="54DA964A" w:rsidR="00CA1EC1" w:rsidRDefault="00CA1EC1" w:rsidP="009F1144">
      <w:pPr>
        <w:rPr>
          <w:color w:val="00B050"/>
        </w:rPr>
      </w:pPr>
    </w:p>
    <w:p w14:paraId="60C4735E" w14:textId="6B8AB8DC" w:rsidR="00CA1EC1" w:rsidRDefault="00CA1EC1" w:rsidP="009F1144">
      <w:pPr>
        <w:rPr>
          <w:color w:val="00B050"/>
        </w:rPr>
      </w:pPr>
    </w:p>
    <w:p w14:paraId="43E2B659" w14:textId="6B7A59DC" w:rsidR="00CA1EC1" w:rsidRDefault="00CA1EC1" w:rsidP="009F1144">
      <w:pPr>
        <w:rPr>
          <w:color w:val="00B050"/>
        </w:rPr>
      </w:pPr>
    </w:p>
    <w:p w14:paraId="4FD62B7B" w14:textId="664EF083" w:rsidR="00CA1EC1" w:rsidRDefault="00CA1EC1" w:rsidP="009F1144">
      <w:pPr>
        <w:rPr>
          <w:color w:val="00B050"/>
        </w:rPr>
      </w:pPr>
    </w:p>
    <w:p w14:paraId="7D6DC1D4" w14:textId="76B1E5F6" w:rsidR="00CA1EC1" w:rsidRDefault="00CA1EC1" w:rsidP="009F1144">
      <w:pPr>
        <w:rPr>
          <w:color w:val="00B050"/>
        </w:rPr>
      </w:pPr>
    </w:p>
    <w:p w14:paraId="21D009A0" w14:textId="450E1152" w:rsidR="00CA1EC1" w:rsidRDefault="00CA1EC1" w:rsidP="009F1144">
      <w:pPr>
        <w:rPr>
          <w:color w:val="00B050"/>
        </w:rPr>
      </w:pPr>
    </w:p>
    <w:p w14:paraId="47BB5A98" w14:textId="798F50F5" w:rsidR="00CA1EC1" w:rsidRDefault="00CA1EC1" w:rsidP="009F1144">
      <w:pPr>
        <w:rPr>
          <w:color w:val="00B050"/>
        </w:rPr>
      </w:pPr>
    </w:p>
    <w:p w14:paraId="0A21BBBF" w14:textId="4B2C41DD" w:rsidR="00CA1EC1" w:rsidRDefault="00CA1EC1" w:rsidP="009F1144">
      <w:pPr>
        <w:rPr>
          <w:color w:val="00B050"/>
        </w:rPr>
      </w:pPr>
    </w:p>
    <w:p w14:paraId="7BE78CF4" w14:textId="7D176C64" w:rsidR="00CA1EC1" w:rsidRDefault="00CA1EC1" w:rsidP="009F1144">
      <w:pPr>
        <w:rPr>
          <w:color w:val="00B050"/>
        </w:rPr>
      </w:pPr>
    </w:p>
    <w:p w14:paraId="06A62CFF" w14:textId="3018DF12" w:rsidR="00CA1EC1" w:rsidRDefault="00CA1EC1" w:rsidP="009F1144">
      <w:pPr>
        <w:rPr>
          <w:color w:val="00B050"/>
        </w:rPr>
      </w:pPr>
    </w:p>
    <w:p w14:paraId="4532845D" w14:textId="3E0CC0EC" w:rsidR="00CA1EC1" w:rsidRDefault="00CA1EC1" w:rsidP="009F1144">
      <w:pPr>
        <w:rPr>
          <w:color w:val="00B050"/>
        </w:rPr>
      </w:pPr>
    </w:p>
    <w:p w14:paraId="0A51EF1C" w14:textId="044EC2B1" w:rsidR="00CA1EC1" w:rsidRDefault="00CA1EC1" w:rsidP="009F1144">
      <w:pPr>
        <w:rPr>
          <w:color w:val="00B050"/>
        </w:rPr>
      </w:pPr>
    </w:p>
    <w:p w14:paraId="5C8FB8A5" w14:textId="10AB8290" w:rsidR="00CA1EC1" w:rsidRDefault="00CA1EC1" w:rsidP="009F1144">
      <w:pPr>
        <w:rPr>
          <w:color w:val="00B050"/>
        </w:rPr>
      </w:pPr>
    </w:p>
    <w:p w14:paraId="1EBC8204" w14:textId="40D493AB" w:rsidR="00CA1EC1" w:rsidRDefault="00CA1EC1" w:rsidP="009F1144">
      <w:pPr>
        <w:rPr>
          <w:color w:val="00B050"/>
        </w:rPr>
      </w:pPr>
    </w:p>
    <w:p w14:paraId="3631D426" w14:textId="30A48528" w:rsidR="00CA1EC1" w:rsidRDefault="00CA1EC1" w:rsidP="009F1144">
      <w:pPr>
        <w:rPr>
          <w:color w:val="00B050"/>
        </w:rPr>
      </w:pPr>
    </w:p>
    <w:p w14:paraId="329510B8" w14:textId="1BAF3DBC" w:rsidR="00CA1EC1" w:rsidRDefault="00CA1EC1" w:rsidP="009F1144">
      <w:pPr>
        <w:rPr>
          <w:color w:val="00B050"/>
        </w:rPr>
      </w:pPr>
    </w:p>
    <w:p w14:paraId="2CE01570" w14:textId="2BA32FBF" w:rsidR="00CA1EC1" w:rsidRDefault="00CA1EC1" w:rsidP="009F1144">
      <w:pPr>
        <w:rPr>
          <w:color w:val="00B050"/>
        </w:rPr>
      </w:pPr>
    </w:p>
    <w:p w14:paraId="2E6B85DC" w14:textId="6DFB09BB" w:rsidR="00CA1EC1" w:rsidRDefault="00CA1EC1" w:rsidP="009F1144">
      <w:pPr>
        <w:rPr>
          <w:color w:val="00B050"/>
        </w:rPr>
      </w:pPr>
    </w:p>
    <w:p w14:paraId="52B14FB5" w14:textId="774BA77F" w:rsidR="00CA1EC1" w:rsidRDefault="00CA1EC1" w:rsidP="009F1144">
      <w:pPr>
        <w:rPr>
          <w:color w:val="00B050"/>
        </w:rPr>
      </w:pPr>
    </w:p>
    <w:p w14:paraId="2C659DB0" w14:textId="515F27CD" w:rsidR="00CA1EC1" w:rsidRDefault="00CA1EC1" w:rsidP="009F1144">
      <w:pPr>
        <w:rPr>
          <w:color w:val="00B050"/>
        </w:rPr>
      </w:pPr>
    </w:p>
    <w:p w14:paraId="4A86CC86" w14:textId="3060FD7C" w:rsidR="00CA1EC1" w:rsidRDefault="00CA1EC1" w:rsidP="009F1144">
      <w:pPr>
        <w:rPr>
          <w:color w:val="00B050"/>
        </w:rPr>
      </w:pPr>
    </w:p>
    <w:p w14:paraId="13E9387E" w14:textId="75290752" w:rsidR="00CA1EC1" w:rsidRDefault="00CA1EC1" w:rsidP="009F1144">
      <w:pPr>
        <w:rPr>
          <w:color w:val="00B050"/>
        </w:rPr>
      </w:pPr>
    </w:p>
    <w:p w14:paraId="420AD4EB" w14:textId="3497063A" w:rsidR="00CA1EC1" w:rsidRDefault="00CA1EC1" w:rsidP="009F1144">
      <w:pPr>
        <w:rPr>
          <w:color w:val="00B050"/>
        </w:rPr>
      </w:pPr>
    </w:p>
    <w:p w14:paraId="20D6A428" w14:textId="65645823" w:rsidR="00CA1EC1" w:rsidRDefault="00CA1EC1" w:rsidP="009F1144">
      <w:pPr>
        <w:rPr>
          <w:color w:val="00B050"/>
        </w:rPr>
      </w:pPr>
    </w:p>
    <w:p w14:paraId="55962D1A" w14:textId="7D4D17FB" w:rsidR="00CA1EC1" w:rsidRDefault="00CA1EC1" w:rsidP="009F1144">
      <w:pPr>
        <w:rPr>
          <w:color w:val="00B050"/>
        </w:rPr>
      </w:pPr>
    </w:p>
    <w:p w14:paraId="119DFAB6" w14:textId="74A7DBC6" w:rsidR="00CA1EC1" w:rsidRDefault="00CA1EC1" w:rsidP="009F1144">
      <w:pPr>
        <w:rPr>
          <w:color w:val="00B050"/>
        </w:rPr>
      </w:pPr>
    </w:p>
    <w:p w14:paraId="66A73BF4" w14:textId="38B3F7C0" w:rsidR="00CA1EC1" w:rsidRDefault="00CA1EC1" w:rsidP="009F1144">
      <w:pPr>
        <w:rPr>
          <w:color w:val="00B050"/>
        </w:rPr>
      </w:pPr>
    </w:p>
    <w:p w14:paraId="2C6824FF" w14:textId="0F7DD522" w:rsidR="00CA1EC1" w:rsidRDefault="00CA1EC1" w:rsidP="009F1144">
      <w:pPr>
        <w:rPr>
          <w:color w:val="00B050"/>
        </w:rPr>
      </w:pPr>
      <w:r>
        <w:rPr>
          <w:noProof/>
          <w:color w:val="00B050"/>
        </w:rPr>
        <mc:AlternateContent>
          <mc:Choice Requires="wps">
            <w:drawing>
              <wp:anchor distT="0" distB="0" distL="114300" distR="114300" simplePos="0" relativeHeight="251678720" behindDoc="0" locked="0" layoutInCell="1" allowOverlap="1" wp14:anchorId="69662D0D" wp14:editId="378B6441">
                <wp:simplePos x="0" y="0"/>
                <wp:positionH relativeFrom="column">
                  <wp:posOffset>563880</wp:posOffset>
                </wp:positionH>
                <wp:positionV relativeFrom="paragraph">
                  <wp:posOffset>-137159</wp:posOffset>
                </wp:positionV>
                <wp:extent cx="5265420" cy="480060"/>
                <wp:effectExtent l="0" t="0" r="11430" b="15240"/>
                <wp:wrapNone/>
                <wp:docPr id="4" name="Text Box 4"/>
                <wp:cNvGraphicFramePr/>
                <a:graphic xmlns:a="http://schemas.openxmlformats.org/drawingml/2006/main">
                  <a:graphicData uri="http://schemas.microsoft.com/office/word/2010/wordprocessingShape">
                    <wps:wsp>
                      <wps:cNvSpPr txBox="1"/>
                      <wps:spPr>
                        <a:xfrm>
                          <a:off x="0" y="0"/>
                          <a:ext cx="5265420" cy="480060"/>
                        </a:xfrm>
                        <a:prstGeom prst="rect">
                          <a:avLst/>
                        </a:prstGeom>
                        <a:ln/>
                      </wps:spPr>
                      <wps:style>
                        <a:lnRef idx="2">
                          <a:schemeClr val="dk1"/>
                        </a:lnRef>
                        <a:fillRef idx="1">
                          <a:schemeClr val="lt1"/>
                        </a:fillRef>
                        <a:effectRef idx="0">
                          <a:schemeClr val="dk1"/>
                        </a:effectRef>
                        <a:fontRef idx="minor">
                          <a:schemeClr val="dk1"/>
                        </a:fontRef>
                      </wps:style>
                      <wps:txbx>
                        <w:txbxContent>
                          <w:p w14:paraId="3392F4E2" w14:textId="77777777" w:rsidR="00CA1EC1" w:rsidRPr="00CA1EC1" w:rsidRDefault="00CA1EC1" w:rsidP="00CA1EC1">
                            <w:pPr>
                              <w:pStyle w:val="ListParagraph"/>
                              <w:jc w:val="center"/>
                              <w:rPr>
                                <w:rFonts w:ascii="Arial" w:hAnsi="Arial" w:cs="Arial"/>
                                <w:b/>
                                <w:bCs/>
                                <w:sz w:val="24"/>
                                <w:szCs w:val="24"/>
                              </w:rPr>
                            </w:pPr>
                            <w:r w:rsidRPr="00CA1EC1">
                              <w:rPr>
                                <w:rFonts w:ascii="Arial" w:hAnsi="Arial" w:cs="Arial"/>
                                <w:b/>
                                <w:bCs/>
                                <w:sz w:val="24"/>
                                <w:szCs w:val="24"/>
                              </w:rPr>
                              <w:t>Advise Nell whether there was a valid consideration for Jack’s promise to pay £250.00?</w:t>
                            </w:r>
                          </w:p>
                          <w:p w14:paraId="24D2AC5A" w14:textId="77777777" w:rsidR="00CA1EC1" w:rsidRDefault="00CA1EC1"/>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9662D0D" id="Text Box 4" o:spid="_x0000_s1032" type="#_x0000_t202" style="position:absolute;margin-left:44.4pt;margin-top:-10.8pt;width:414.6pt;height:37.8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" fillcolor="white [3201]" strokecolor="black [3200]" strokeweight="2pt">
                <v:textbox inset="4pt,4pt,4pt,4pt">
                  <w:txbxContent>
                    <w:p w14:paraId="3392F4E2" w14:textId="77777777" w:rsidR="00CA1EC1" w:rsidRPr="00CA1EC1" w:rsidRDefault="00CA1EC1" w:rsidP="00CA1EC1">
                      <w:pPr>
                        <w:pStyle w:val="ListParagraph"/>
                        <w:jc w:val="center"/>
                        <w:rPr>
                          <w:rFonts w:ascii="Arial" w:hAnsi="Arial" w:cs="Arial"/>
                          <w:b/>
                          <w:bCs/>
                          <w:sz w:val="24"/>
                          <w:szCs w:val="24"/>
                        </w:rPr>
                      </w:pPr>
                      <w:r w:rsidRPr="00CA1EC1">
                        <w:rPr>
                          <w:rFonts w:ascii="Arial" w:hAnsi="Arial" w:cs="Arial"/>
                          <w:b/>
                          <w:bCs/>
                          <w:sz w:val="24"/>
                          <w:szCs w:val="24"/>
                        </w:rPr>
                        <w:t>Advise Nell whether there was a valid consideration for Jack’s promise to pay £250.00?</w:t>
                      </w:r>
                    </w:p>
                    <w:p w14:paraId="24D2AC5A" w14:textId="77777777" w:rsidR="00CA1EC1" w:rsidRDefault="00CA1EC1"/>
                  </w:txbxContent>
                </v:textbox>
              </v:shape>
            </w:pict>
          </mc:Fallback>
        </mc:AlternateContent>
      </w:r>
    </w:p>
    <w:p w14:paraId="2BD49FF8" w14:textId="1709C3DD" w:rsidR="00CA1EC1" w:rsidRDefault="00CA1EC1" w:rsidP="009F1144">
      <w:pPr>
        <w:rPr>
          <w:color w:val="00B050"/>
        </w:rPr>
      </w:pPr>
    </w:p>
    <w:p w14:paraId="6CABB5CC" w14:textId="126A3C03" w:rsidR="00CA1EC1" w:rsidRDefault="00CA1EC1" w:rsidP="009F1144">
      <w:pPr>
        <w:rPr>
          <w:color w:val="00B050"/>
        </w:rPr>
      </w:pPr>
    </w:p>
    <w:p w14:paraId="108CFDF5" w14:textId="0BF762B2" w:rsidR="00CA1EC1" w:rsidRDefault="00CA1EC1" w:rsidP="009F1144">
      <w:pPr>
        <w:rPr>
          <w:color w:val="00B050"/>
        </w:rPr>
      </w:pPr>
    </w:p>
    <w:p w14:paraId="2C91ED1B" w14:textId="2800AC2D" w:rsidR="00CA1EC1" w:rsidRDefault="001C0529" w:rsidP="009F1144">
      <w:proofErr w:type="spellStart"/>
      <w:r w:rsidRPr="003D25E7">
        <w:t>Roscorla</w:t>
      </w:r>
      <w:proofErr w:type="spellEnd"/>
      <w:r w:rsidRPr="003D25E7">
        <w:t xml:space="preserve"> V Thomas [1842] </w:t>
      </w:r>
      <w:r w:rsidR="003D25E7">
        <w:rPr>
          <w:color w:val="FF0000"/>
        </w:rPr>
        <w:t xml:space="preserve">(5) </w:t>
      </w:r>
      <w:r w:rsidR="003D25E7" w:rsidRPr="003D25E7">
        <w:t xml:space="preserve">talks about a sale of a horse where after the sale had been made, the horse then showed signs of bad behavior. This was then taken to court and the courts ruled that as it had not been discussed prior to the sale and the sale had indeed already taken place that it was now known as past consideration meaning no valid contract was in place for </w:t>
      </w:r>
      <w:r w:rsidR="003D25E7">
        <w:t xml:space="preserve">this to hold any claims in the court. Looking at Nell and Jack, Nell had already performed and Jack stating he would pay her two hundred and fifty </w:t>
      </w:r>
      <w:proofErr w:type="gramStart"/>
      <w:r w:rsidR="003D25E7">
        <w:t>pound</w:t>
      </w:r>
      <w:proofErr w:type="gramEnd"/>
      <w:r w:rsidR="003D25E7">
        <w:t xml:space="preserve"> for gratitude is past consideration. This means there is no legal requirement that Jack </w:t>
      </w:r>
      <w:proofErr w:type="gramStart"/>
      <w:r w:rsidR="003D25E7">
        <w:t>has to</w:t>
      </w:r>
      <w:proofErr w:type="gramEnd"/>
      <w:r w:rsidR="003D25E7">
        <w:t xml:space="preserve"> pay Nell. </w:t>
      </w:r>
    </w:p>
    <w:p w14:paraId="3CD9F458" w14:textId="7AEC2B81" w:rsidR="003D25E7" w:rsidRPr="006661BD" w:rsidRDefault="003D25E7" w:rsidP="009F1144">
      <w:r>
        <w:t xml:space="preserve">Looking at </w:t>
      </w:r>
      <w:proofErr w:type="spellStart"/>
      <w:r>
        <w:t>Lampleigh</w:t>
      </w:r>
      <w:proofErr w:type="spellEnd"/>
      <w:r>
        <w:t xml:space="preserve"> v </w:t>
      </w:r>
      <w:proofErr w:type="spellStart"/>
      <w:r>
        <w:t>Braithwait</w:t>
      </w:r>
      <w:proofErr w:type="spellEnd"/>
      <w:r>
        <w:t xml:space="preserve"> [1615] </w:t>
      </w:r>
      <w:r w:rsidR="006661BD">
        <w:rPr>
          <w:color w:val="FF0000"/>
        </w:rPr>
        <w:t xml:space="preserve">(6), </w:t>
      </w:r>
      <w:proofErr w:type="spellStart"/>
      <w:r w:rsidR="006661BD">
        <w:t>Lampleigh</w:t>
      </w:r>
      <w:proofErr w:type="spellEnd"/>
      <w:r w:rsidR="006661BD">
        <w:t xml:space="preserve"> was asked to do a task that he usually does with no prior fee agreed upon before he performed his action. The courts deemed that as it was his regular job that Braithwaite should indeed pay what he had promised to pay </w:t>
      </w:r>
      <w:proofErr w:type="spellStart"/>
      <w:r w:rsidR="006661BD">
        <w:t>Lampleigh</w:t>
      </w:r>
      <w:proofErr w:type="spellEnd"/>
      <w:r w:rsidR="006661BD">
        <w:t xml:space="preserve"> even if it was past consideration. In the text, it is mentioned that Nell does a regular comedy routine for Jack but there is no mention of if she gets paid for this or how much. With that being the case, it could be argued also that if Nell preforms which is what she is normally paid for, it will enforce a later promise to pay where the money is indeed payable by Jack to Nell. </w:t>
      </w:r>
    </w:p>
    <w:p w14:paraId="7B1E8E29" w14:textId="5E40BB18" w:rsidR="00CA1EC1" w:rsidRDefault="00CA1EC1" w:rsidP="009F1144">
      <w:pPr>
        <w:rPr>
          <w:color w:val="00B050"/>
        </w:rPr>
      </w:pPr>
    </w:p>
    <w:p w14:paraId="74567FD3" w14:textId="77777777" w:rsidR="00CA1EC1" w:rsidRDefault="00CA1EC1" w:rsidP="009F1144">
      <w:pPr>
        <w:rPr>
          <w:color w:val="00B050"/>
        </w:rPr>
      </w:pPr>
    </w:p>
    <w:p w14:paraId="66A608A1" w14:textId="0AA5EC5F" w:rsidR="00CA1EC1" w:rsidRDefault="00CA1EC1" w:rsidP="009F1144">
      <w:pPr>
        <w:rPr>
          <w:color w:val="00B050"/>
        </w:rPr>
      </w:pPr>
    </w:p>
    <w:p w14:paraId="1A69B0DC" w14:textId="63B2B22D" w:rsidR="00CA1EC1" w:rsidRDefault="00CA1EC1" w:rsidP="009F1144">
      <w:pPr>
        <w:rPr>
          <w:color w:val="00B050"/>
        </w:rPr>
      </w:pPr>
    </w:p>
    <w:p w14:paraId="596A4269" w14:textId="5C829CB8" w:rsidR="00CA1EC1" w:rsidRDefault="00CA1EC1" w:rsidP="009F1144">
      <w:pPr>
        <w:rPr>
          <w:color w:val="00B050"/>
        </w:rPr>
      </w:pPr>
    </w:p>
    <w:p w14:paraId="19C3323C" w14:textId="77777777" w:rsidR="00CA1EC1" w:rsidRPr="00EA2668" w:rsidRDefault="00CA1EC1" w:rsidP="009F1144">
      <w:pPr>
        <w:rPr>
          <w:color w:val="00B050"/>
        </w:rPr>
      </w:pPr>
    </w:p>
    <w:sectPr w:rsidR="00CA1EC1" w:rsidRPr="00EA2668" w:rsidSect="00E74B29">
      <w:footerReference w:type="even" r:id="rId13"/>
      <w:footerReference w:type="default" r:id="rId14"/>
      <w:pgSz w:w="12240" w:h="15840"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86914F" w14:textId="77777777" w:rsidR="00843F5E" w:rsidRDefault="00843F5E" w:rsidP="00E74B29">
      <w:r>
        <w:separator/>
      </w:r>
    </w:p>
  </w:endnote>
  <w:endnote w:type="continuationSeparator" w:id="0">
    <w:p w14:paraId="4DFFDF0C" w14:textId="77777777" w:rsidR="00843F5E" w:rsidRDefault="00843F5E"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5936648"/>
      <w:docPartObj>
        <w:docPartGallery w:val="Page Numbers (Bottom of Page)"/>
        <w:docPartUnique/>
      </w:docPartObj>
    </w:sdtPr>
    <w:sdtEndPr>
      <w:rPr>
        <w:rStyle w:val="PageNumber"/>
      </w:rPr>
    </w:sdtEndPr>
    <w:sdtContent>
      <w:p w14:paraId="584DC6DE" w14:textId="77777777"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D315C7"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FEE77" w14:textId="77777777"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9"/>
      <w:gridCol w:w="5395"/>
      <w:gridCol w:w="3237"/>
      <w:gridCol w:w="1079"/>
    </w:tblGrid>
    <w:tr w:rsidR="00E74B29" w14:paraId="2BA3858F" w14:textId="77777777" w:rsidTr="006709F1">
      <w:tc>
        <w:tcPr>
          <w:tcW w:w="1079" w:type="dxa"/>
        </w:tcPr>
        <w:p w14:paraId="1E0BFB30" w14:textId="77777777" w:rsidR="00E74B29" w:rsidRPr="00E74B29" w:rsidRDefault="00E74B29" w:rsidP="006709F1">
          <w:pPr>
            <w:pStyle w:val="Footer"/>
          </w:pPr>
        </w:p>
      </w:tc>
      <w:tc>
        <w:tcPr>
          <w:tcW w:w="5395" w:type="dxa"/>
        </w:tcPr>
        <w:p w14:paraId="4CB01D82" w14:textId="05EEF04E" w:rsidR="00E74B29" w:rsidRPr="00874FE7" w:rsidRDefault="00854AE2" w:rsidP="006709F1">
          <w:pPr>
            <w:pStyle w:val="Footer"/>
          </w:pPr>
          <w:r>
            <w:t>Jack and entertainment contracts</w:t>
          </w:r>
        </w:p>
      </w:tc>
      <w:tc>
        <w:tcPr>
          <w:tcW w:w="3237" w:type="dxa"/>
        </w:tcPr>
        <w:sdt>
          <w:sdtPr>
            <w:rPr>
              <w:rStyle w:val="PageNumber"/>
            </w:rPr>
            <w:id w:val="-1206949233"/>
            <w:docPartObj>
              <w:docPartGallery w:val="Page Numbers (Bottom of Page)"/>
              <w:docPartUnique/>
            </w:docPartObj>
          </w:sdtPr>
          <w:sdtEndPr>
            <w:rPr>
              <w:rStyle w:val="PageNumber"/>
            </w:rPr>
          </w:sdtEndPr>
          <w:sdtContent>
            <w:p w14:paraId="1B68D022" w14:textId="77777777" w:rsidR="00E74B29" w:rsidRPr="00E74B29" w:rsidRDefault="00E74B29" w:rsidP="006709F1">
              <w:pPr>
                <w:pStyle w:val="Footer"/>
                <w:jc w:val="right"/>
              </w:pPr>
              <w:r w:rsidRPr="00E74B29">
                <w:t xml:space="preserve">PAGE </w:t>
              </w:r>
              <w:r w:rsidRPr="00E74B29">
                <w:fldChar w:fldCharType="begin"/>
              </w:r>
              <w:r w:rsidRPr="00E74B29">
                <w:instrText xml:space="preserve"> PAGE </w:instrText>
              </w:r>
              <w:r w:rsidRPr="00E74B29">
                <w:fldChar w:fldCharType="separate"/>
              </w:r>
              <w:r w:rsidR="00837914">
                <w:rPr>
                  <w:noProof/>
                </w:rPr>
                <w:t>4</w:t>
              </w:r>
              <w:r w:rsidRPr="00E74B29">
                <w:fldChar w:fldCharType="end"/>
              </w:r>
            </w:p>
          </w:sdtContent>
        </w:sdt>
      </w:tc>
      <w:tc>
        <w:tcPr>
          <w:tcW w:w="1079" w:type="dxa"/>
        </w:tcPr>
        <w:p w14:paraId="1F055BE8" w14:textId="77777777" w:rsidR="00E74B29" w:rsidRPr="00E74B29" w:rsidRDefault="00E74B29" w:rsidP="006709F1">
          <w:pPr>
            <w:pStyle w:val="Footer"/>
          </w:pPr>
        </w:p>
      </w:tc>
    </w:tr>
  </w:tbl>
  <w:p w14:paraId="3B479438"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0BAE1A" w14:textId="77777777" w:rsidR="00843F5E" w:rsidRDefault="00843F5E" w:rsidP="00E74B29">
      <w:r>
        <w:separator/>
      </w:r>
    </w:p>
  </w:footnote>
  <w:footnote w:type="continuationSeparator" w:id="0">
    <w:p w14:paraId="281CECB1" w14:textId="77777777" w:rsidR="00843F5E" w:rsidRDefault="00843F5E"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40E717C5"/>
    <w:multiLevelType w:val="hybridMultilevel"/>
    <w:tmpl w:val="FBCA308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58D52A52"/>
    <w:multiLevelType w:val="hybridMultilevel"/>
    <w:tmpl w:val="0BCAB1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C57"/>
    <w:rsid w:val="000169E5"/>
    <w:rsid w:val="0003079F"/>
    <w:rsid w:val="00086FA5"/>
    <w:rsid w:val="00094028"/>
    <w:rsid w:val="000A7DDB"/>
    <w:rsid w:val="000E4641"/>
    <w:rsid w:val="00110F06"/>
    <w:rsid w:val="00116A76"/>
    <w:rsid w:val="00151F66"/>
    <w:rsid w:val="00177F8D"/>
    <w:rsid w:val="00185F4A"/>
    <w:rsid w:val="001C0529"/>
    <w:rsid w:val="001D208B"/>
    <w:rsid w:val="002D2200"/>
    <w:rsid w:val="00360DC4"/>
    <w:rsid w:val="003C7C57"/>
    <w:rsid w:val="003D25E7"/>
    <w:rsid w:val="0040564B"/>
    <w:rsid w:val="0044776A"/>
    <w:rsid w:val="00450355"/>
    <w:rsid w:val="0048120C"/>
    <w:rsid w:val="004909D9"/>
    <w:rsid w:val="004E1911"/>
    <w:rsid w:val="00501208"/>
    <w:rsid w:val="0050459B"/>
    <w:rsid w:val="00521481"/>
    <w:rsid w:val="00566DD5"/>
    <w:rsid w:val="005A2851"/>
    <w:rsid w:val="005F387E"/>
    <w:rsid w:val="00665110"/>
    <w:rsid w:val="006661BD"/>
    <w:rsid w:val="006709F1"/>
    <w:rsid w:val="006970A3"/>
    <w:rsid w:val="006C60E6"/>
    <w:rsid w:val="00737A3D"/>
    <w:rsid w:val="0075077A"/>
    <w:rsid w:val="00837914"/>
    <w:rsid w:val="00843F5E"/>
    <w:rsid w:val="00854AE2"/>
    <w:rsid w:val="00874FE7"/>
    <w:rsid w:val="008C7A78"/>
    <w:rsid w:val="00932B72"/>
    <w:rsid w:val="00952F7D"/>
    <w:rsid w:val="0095496A"/>
    <w:rsid w:val="009A38BA"/>
    <w:rsid w:val="009F1144"/>
    <w:rsid w:val="00A3516A"/>
    <w:rsid w:val="00A46982"/>
    <w:rsid w:val="00AE33F0"/>
    <w:rsid w:val="00AF0280"/>
    <w:rsid w:val="00B43E11"/>
    <w:rsid w:val="00B75639"/>
    <w:rsid w:val="00C26C03"/>
    <w:rsid w:val="00C755AB"/>
    <w:rsid w:val="00C90983"/>
    <w:rsid w:val="00CA019F"/>
    <w:rsid w:val="00CA0C5A"/>
    <w:rsid w:val="00CA1EC1"/>
    <w:rsid w:val="00D43125"/>
    <w:rsid w:val="00D57EA2"/>
    <w:rsid w:val="00D66A3A"/>
    <w:rsid w:val="00DB5845"/>
    <w:rsid w:val="00DF198B"/>
    <w:rsid w:val="00E74B29"/>
    <w:rsid w:val="00EA2668"/>
    <w:rsid w:val="00F50791"/>
    <w:rsid w:val="00F630E3"/>
    <w:rsid w:val="00FB2F1A"/>
    <w:rsid w:val="00FB6D7E"/>
    <w:rsid w:val="00FD58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2E00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ListParagraph">
    <w:name w:val="List Paragraph"/>
    <w:basedOn w:val="Normal"/>
    <w:uiPriority w:val="34"/>
    <w:qFormat/>
    <w:rsid w:val="00AE33F0"/>
    <w:pPr>
      <w:ind w:left="720"/>
      <w:contextualSpacing/>
    </w:pPr>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588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28EC657900047C987DA4028A9ACC0FA"/>
        <w:category>
          <w:name w:val="General"/>
          <w:gallery w:val="placeholder"/>
        </w:category>
        <w:types>
          <w:type w:val="bbPlcHdr"/>
        </w:types>
        <w:behaviors>
          <w:behavior w:val="content"/>
        </w:behaviors>
        <w:guid w:val="{2597C380-92CF-4DB8-8001-7B2FC5FA26F9}"/>
      </w:docPartPr>
      <w:docPartBody>
        <w:p w:rsidR="00E779AB" w:rsidRDefault="00F86FBD">
          <w:pPr>
            <w:pStyle w:val="228EC657900047C987DA4028A9ACC0FA"/>
          </w:pPr>
          <w:r w:rsidRPr="00DF198B">
            <w:t>—</w:t>
          </w:r>
        </w:p>
      </w:docPartBody>
    </w:docPart>
    <w:docPart>
      <w:docPartPr>
        <w:name w:val="7CCB9D2F9188419A9585C95D85399B32"/>
        <w:category>
          <w:name w:val="General"/>
          <w:gallery w:val="placeholder"/>
        </w:category>
        <w:types>
          <w:type w:val="bbPlcHdr"/>
        </w:types>
        <w:behaviors>
          <w:behavior w:val="content"/>
        </w:behaviors>
        <w:guid w:val="{9BAE0C4F-2222-4435-87DD-B7D13D79D4D3}"/>
      </w:docPartPr>
      <w:docPartBody>
        <w:p w:rsidR="00E779AB" w:rsidRDefault="00F86FBD">
          <w:pPr>
            <w:pStyle w:val="7CCB9D2F9188419A9585C95D85399B32"/>
          </w:pPr>
          <w:r w:rsidRPr="00DF198B">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8F6"/>
    <w:rsid w:val="00457F4F"/>
    <w:rsid w:val="00CF68F6"/>
    <w:rsid w:val="00E779AB"/>
    <w:rsid w:val="00F86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28EC657900047C987DA4028A9ACC0FA">
    <w:name w:val="228EC657900047C987DA4028A9ACC0FA"/>
  </w:style>
  <w:style w:type="paragraph" w:customStyle="1" w:styleId="7CCB9D2F9188419A9585C95D85399B32">
    <w:name w:val="7CCB9D2F9188419A9585C95D85399B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7</Pages>
  <Words>698</Words>
  <Characters>3980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2021-02-25T15:51:00Z</dcterms:created>
  <dcterms:modified xsi:type="dcterms:W3CDTF">2021-02-26T18:23:00Z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