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6"/>
  <w:body>
    <w:p w14:paraId="31CB930E" w14:textId="7E32DAD7" w:rsidR="00613E21" w:rsidRDefault="00613E21"/>
    <w:p w14:paraId="3366ACBB" w14:textId="5DCC8DE3" w:rsidR="00613E21" w:rsidRPr="00F47647" w:rsidRDefault="00613E21" w:rsidP="5777DF25">
      <w:pPr>
        <w:spacing w:after="0" w:line="276" w:lineRule="auto"/>
        <w:jc w:val="center"/>
        <w:rPr>
          <w:rFonts w:asciiTheme="minorBidi" w:eastAsia="Times New Roman" w:hAnsiTheme="minorBidi"/>
          <w:b/>
          <w:bCs/>
          <w:color w:val="000000"/>
          <w:sz w:val="36"/>
          <w:szCs w:val="36"/>
          <w:lang w:eastAsia="en-GB"/>
        </w:rPr>
      </w:pPr>
      <w:r w:rsidRPr="5777DF25">
        <w:rPr>
          <w:rFonts w:asciiTheme="minorBidi" w:eastAsia="Times New Roman" w:hAnsiTheme="minorBidi"/>
          <w:b/>
          <w:bCs/>
          <w:color w:val="000000" w:themeColor="text1"/>
          <w:sz w:val="36"/>
          <w:szCs w:val="36"/>
          <w:lang w:eastAsia="en-GB"/>
        </w:rPr>
        <w:t>LLAWLYFR MODIWL</w:t>
      </w:r>
      <w:r w:rsidR="00B60069" w:rsidRPr="5777DF25">
        <w:rPr>
          <w:rFonts w:asciiTheme="minorBidi" w:eastAsia="Times New Roman" w:hAnsiTheme="minorBidi"/>
          <w:b/>
          <w:bCs/>
          <w:color w:val="000000" w:themeColor="text1"/>
          <w:sz w:val="36"/>
          <w:szCs w:val="36"/>
          <w:lang w:eastAsia="en-GB"/>
        </w:rPr>
        <w:t xml:space="preserve"> </w:t>
      </w:r>
      <w:r w:rsidR="00515E0B">
        <w:rPr>
          <w:rFonts w:asciiTheme="minorBidi" w:eastAsia="Times New Roman" w:hAnsiTheme="minorBidi"/>
          <w:b/>
          <w:bCs/>
          <w:color w:val="000000" w:themeColor="text1"/>
          <w:sz w:val="36"/>
          <w:szCs w:val="36"/>
          <w:lang w:eastAsia="en-GB"/>
        </w:rPr>
        <w:t>DYDD</w:t>
      </w:r>
    </w:p>
    <w:p w14:paraId="109C47BE" w14:textId="5AD27999"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w:t>
      </w:r>
      <w:r w:rsidR="00515E0B">
        <w:rPr>
          <w:rFonts w:asciiTheme="minorBidi" w:eastAsia="Times New Roman" w:hAnsiTheme="minorBidi"/>
          <w:b/>
          <w:bCs/>
          <w:color w:val="2F5496" w:themeColor="accent1" w:themeShade="BF"/>
          <w:sz w:val="36"/>
          <w:szCs w:val="36"/>
          <w:lang w:eastAsia="en-GB"/>
        </w:rPr>
        <w:t>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1D5ADECF">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Plentyndod,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17D003ED" w:rsidR="002E6F17" w:rsidRPr="002E6F17" w:rsidRDefault="002E6F17" w:rsidP="6908ABF0">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908ABF0">
        <w:rPr>
          <w:rFonts w:asciiTheme="minorBidi" w:eastAsia="Times New Roman" w:hAnsiTheme="minorBidi"/>
          <w:b/>
          <w:bCs/>
          <w:color w:val="000000" w:themeColor="text1"/>
          <w:sz w:val="28"/>
          <w:szCs w:val="28"/>
          <w:u w:val="single"/>
          <w:lang w:val="cy-GB" w:eastAsia="en-GB"/>
        </w:rPr>
        <w:t xml:space="preserve">ECEY5010C: </w:t>
      </w:r>
      <w:r w:rsidR="6908ABF0" w:rsidRPr="6908ABF0">
        <w:rPr>
          <w:rFonts w:asciiTheme="minorBidi" w:eastAsia="Times New Roman" w:hAnsiTheme="minorBidi"/>
          <w:b/>
          <w:bCs/>
          <w:color w:val="000000" w:themeColor="text1"/>
          <w:sz w:val="28"/>
          <w:szCs w:val="28"/>
          <w:u w:val="single"/>
          <w:lang w:val="cy-GB" w:eastAsia="en-GB"/>
        </w:rPr>
        <w:t xml:space="preserve">Ymchwil ar gyfer Dysgu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ECEY5010: Research for Learning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3C6F4C00" w14:textId="77777777" w:rsidR="006C7BFE" w:rsidRDefault="006C7BFE" w:rsidP="006C7BFE">
      <w:pPr>
        <w:spacing w:after="0" w:line="276" w:lineRule="auto"/>
        <w:jc w:val="center"/>
        <w:rPr>
          <w:rFonts w:asciiTheme="minorBidi" w:eastAsia="Times New Roman" w:hAnsiTheme="minorBidi"/>
          <w:b/>
          <w:sz w:val="28"/>
          <w:szCs w:val="28"/>
          <w:lang w:eastAsia="en-GB"/>
        </w:rPr>
      </w:pPr>
    </w:p>
    <w:p w14:paraId="3BEAB7E1" w14:textId="70710F92" w:rsidR="006C7BFE" w:rsidRPr="006C7BFE" w:rsidRDefault="006C7BFE" w:rsidP="006C7BFE">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Jessica Pitman </w:t>
      </w:r>
      <w:hyperlink r:id="rId8" w:history="1">
        <w:r w:rsidRPr="000310C2">
          <w:rPr>
            <w:rStyle w:val="Hyperlink"/>
            <w:rFonts w:asciiTheme="minorBidi" w:eastAsia="Times New Roman" w:hAnsiTheme="minorBidi"/>
            <w:b/>
            <w:sz w:val="28"/>
            <w:szCs w:val="28"/>
            <w:lang w:eastAsia="en-GB"/>
          </w:rPr>
          <w:t>j.pitman@uwtsd.ac.uk</w:t>
        </w:r>
      </w:hyperlink>
      <w:r>
        <w:rPr>
          <w:rFonts w:asciiTheme="minorBidi" w:eastAsia="Times New Roman" w:hAnsiTheme="minorBidi"/>
          <w:b/>
          <w:sz w:val="28"/>
          <w:szCs w:val="28"/>
          <w:lang w:eastAsia="en-GB"/>
        </w:rPr>
        <w:t xml:space="preserve"> </w:t>
      </w:r>
    </w:p>
    <w:p w14:paraId="369CF3C7" w14:textId="77777777" w:rsidR="006C7BFE" w:rsidRDefault="006C7BFE" w:rsidP="006C7BFE">
      <w:pPr>
        <w:spacing w:after="0" w:line="276" w:lineRule="auto"/>
        <w:jc w:val="center"/>
        <w:rPr>
          <w:rFonts w:asciiTheme="minorBidi" w:eastAsia="Times New Roman" w:hAnsiTheme="minorBidi"/>
          <w:b/>
          <w:sz w:val="28"/>
          <w:szCs w:val="28"/>
          <w:lang w:eastAsia="en-GB"/>
        </w:rPr>
      </w:pPr>
      <w:r w:rsidRPr="009E7F8D">
        <w:rPr>
          <w:rFonts w:asciiTheme="minorBidi" w:eastAsia="Times New Roman" w:hAnsiTheme="minorBidi"/>
          <w:b/>
          <w:sz w:val="28"/>
          <w:szCs w:val="28"/>
          <w:lang w:eastAsia="en-GB"/>
        </w:rPr>
        <w:t>Natalie MacDonald:</w:t>
      </w:r>
      <w:r w:rsidRPr="009E7F8D">
        <w:t xml:space="preserve"> </w:t>
      </w:r>
      <w:hyperlink r:id="rId9" w:history="1">
        <w:r w:rsidRPr="004133BE">
          <w:rPr>
            <w:rStyle w:val="Hyperlink"/>
            <w:rFonts w:asciiTheme="minorBidi" w:eastAsia="Times New Roman" w:hAnsiTheme="minorBidi"/>
            <w:b/>
            <w:sz w:val="28"/>
            <w:szCs w:val="28"/>
            <w:lang w:eastAsia="en-GB"/>
          </w:rPr>
          <w:t>natalie.macdonald@uwtsd.ac.uk</w:t>
        </w:r>
      </w:hyperlink>
      <w:r>
        <w:rPr>
          <w:rFonts w:asciiTheme="minorBidi" w:eastAsia="Times New Roman" w:hAnsiTheme="minorBidi"/>
          <w:b/>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Tîm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0C9EF724" w:rsidR="00613E21" w:rsidRPr="009E7F8D" w:rsidRDefault="006C7BFE"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Jocelyn Elmer </w:t>
      </w:r>
      <w:hyperlink r:id="rId10" w:history="1">
        <w:r w:rsidRPr="000310C2">
          <w:rPr>
            <w:rStyle w:val="Hyperlink"/>
            <w:rFonts w:asciiTheme="minorBidi" w:eastAsia="Times New Roman" w:hAnsiTheme="minorBidi"/>
            <w:b/>
            <w:sz w:val="28"/>
            <w:szCs w:val="28"/>
            <w:lang w:eastAsia="en-GB"/>
          </w:rPr>
          <w:t>j.elmer@uwtsd.ac.uk</w:t>
        </w:r>
      </w:hyperlink>
      <w:r>
        <w:rPr>
          <w:rFonts w:asciiTheme="minorBidi" w:eastAsia="Times New Roman" w:hAnsiTheme="minorBidi"/>
          <w:b/>
          <w:sz w:val="28"/>
          <w:szCs w:val="28"/>
          <w:lang w:eastAsia="en-GB"/>
        </w:rPr>
        <w:t xml:space="preserve"> </w:t>
      </w:r>
    </w:p>
    <w:p w14:paraId="56C78740" w14:textId="5D29D26F" w:rsidR="00C85694" w:rsidRPr="009E7F8D" w:rsidRDefault="00C85694" w:rsidP="0080051F">
      <w:pPr>
        <w:spacing w:after="0" w:line="276" w:lineRule="auto"/>
        <w:jc w:val="center"/>
        <w:rPr>
          <w:rFonts w:asciiTheme="minorBidi" w:eastAsia="Times New Roman" w:hAnsiTheme="minorBidi"/>
          <w:b/>
          <w:sz w:val="28"/>
          <w:szCs w:val="28"/>
          <w:lang w:eastAsia="en-GB"/>
        </w:rPr>
      </w:pPr>
      <w:r w:rsidRPr="009E7F8D">
        <w:rPr>
          <w:rFonts w:asciiTheme="minorBidi" w:eastAsia="Times New Roman" w:hAnsiTheme="minorBidi"/>
          <w:b/>
          <w:sz w:val="28"/>
          <w:szCs w:val="28"/>
          <w:lang w:eastAsia="en-GB"/>
        </w:rPr>
        <w:t>Paul Darby</w:t>
      </w:r>
      <w:r w:rsidR="00BA24AA" w:rsidRPr="009E7F8D">
        <w:rPr>
          <w:rFonts w:asciiTheme="minorBidi" w:eastAsia="Times New Roman" w:hAnsiTheme="minorBidi"/>
          <w:b/>
          <w:sz w:val="28"/>
          <w:szCs w:val="28"/>
          <w:lang w:eastAsia="en-GB"/>
        </w:rPr>
        <w:t>:</w:t>
      </w:r>
      <w:r w:rsidR="00BA24AA" w:rsidRPr="009E7F8D">
        <w:t xml:space="preserve"> </w:t>
      </w:r>
      <w:hyperlink r:id="rId11" w:history="1">
        <w:r w:rsidR="009E7F8D" w:rsidRPr="004133BE">
          <w:rPr>
            <w:rStyle w:val="Hyperlink"/>
            <w:rFonts w:asciiTheme="minorBidi" w:eastAsia="Times New Roman" w:hAnsiTheme="minorBidi"/>
            <w:b/>
            <w:sz w:val="28"/>
            <w:szCs w:val="28"/>
            <w:lang w:eastAsia="en-GB"/>
          </w:rPr>
          <w:t>Paul.Darby@uwtsd.ac.uk</w:t>
        </w:r>
      </w:hyperlink>
      <w:r w:rsidR="009E7F8D">
        <w:rPr>
          <w:rFonts w:asciiTheme="minorBidi" w:eastAsia="Times New Roman" w:hAnsiTheme="minorBidi"/>
          <w:b/>
          <w:sz w:val="28"/>
          <w:szCs w:val="28"/>
          <w:lang w:eastAsia="en-GB"/>
        </w:rPr>
        <w:t xml:space="preserve"> </w:t>
      </w:r>
    </w:p>
    <w:p w14:paraId="244E3BB1" w14:textId="0D8D6C9B" w:rsidR="00C85694" w:rsidRPr="009E7F8D" w:rsidRDefault="006C7BFE" w:rsidP="0080051F">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Rachel Iles </w:t>
      </w:r>
      <w:hyperlink r:id="rId12" w:history="1">
        <w:r w:rsidRPr="000310C2">
          <w:rPr>
            <w:rStyle w:val="Hyperlink"/>
            <w:rFonts w:asciiTheme="minorBidi" w:eastAsia="Times New Roman" w:hAnsiTheme="minorBidi"/>
            <w:b/>
            <w:sz w:val="28"/>
            <w:szCs w:val="28"/>
            <w:lang w:eastAsia="en-GB"/>
          </w:rPr>
          <w:t>r.iles@uwtsd.ac.uk</w:t>
        </w:r>
      </w:hyperlink>
      <w:r>
        <w:rPr>
          <w:rFonts w:asciiTheme="minorBidi" w:eastAsia="Times New Roman" w:hAnsiTheme="minorBidi"/>
          <w:b/>
          <w:sz w:val="28"/>
          <w:szCs w:val="28"/>
          <w:lang w:eastAsia="en-GB"/>
        </w:rPr>
        <w:t xml:space="preserve"> </w:t>
      </w:r>
      <w:r w:rsidR="009E7F8D">
        <w:rPr>
          <w:rFonts w:asciiTheme="minorBidi" w:eastAsia="Times New Roman" w:hAnsiTheme="minorBidi"/>
          <w:b/>
          <w:sz w:val="28"/>
          <w:szCs w:val="28"/>
          <w:lang w:eastAsia="en-GB"/>
        </w:rPr>
        <w:t xml:space="preserve"> </w:t>
      </w:r>
    </w:p>
    <w:p w14:paraId="2248BF28" w14:textId="77777777" w:rsidR="00D779E1" w:rsidRDefault="00D779E1"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60EA73A8" w14:textId="76728442"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bookmarkStart w:id="1" w:name="_Hlk109123141"/>
      <w:r w:rsidRPr="00E254EA">
        <w:rPr>
          <w:rFonts w:asciiTheme="minorBidi" w:eastAsia="Times New Roman" w:hAnsiTheme="minorBidi"/>
          <w:b/>
          <w:sz w:val="28"/>
          <w:szCs w:val="28"/>
          <w:lang w:val="it-IT" w:eastAsia="en-GB"/>
        </w:rPr>
        <w:t>Manylion Asesu</w:t>
      </w:r>
      <w:bookmarkEnd w:id="1"/>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2" w:name="_Hlk102737735"/>
      <w:r w:rsidRPr="5777DF25">
        <w:rPr>
          <w:rFonts w:asciiTheme="minorBidi" w:eastAsia="Times New Roman" w:hAnsiTheme="minorBidi"/>
          <w:b/>
          <w:bCs/>
          <w:color w:val="2F5496" w:themeColor="accent1" w:themeShade="BF"/>
          <w:sz w:val="28"/>
          <w:szCs w:val="28"/>
          <w:lang w:eastAsia="en-GB"/>
        </w:rPr>
        <w:t>Assessment Information</w:t>
      </w:r>
      <w:bookmarkEnd w:id="2"/>
      <w:r w:rsidRPr="5777DF25">
        <w:rPr>
          <w:rFonts w:asciiTheme="minorBidi" w:eastAsia="Times New Roman" w:hAnsiTheme="minorBidi"/>
          <w:b/>
          <w:bCs/>
          <w:color w:val="2F5496" w:themeColor="accent1" w:themeShade="BF"/>
          <w:sz w:val="28"/>
          <w:szCs w:val="28"/>
          <w:lang w:eastAsia="en-GB"/>
        </w:rPr>
        <w:t>……………………</w:t>
      </w:r>
      <w:bookmarkStart w:id="3" w:name="_Int_2U7hqRIv"/>
      <w:proofErr w:type="gramStart"/>
      <w:r w:rsidRPr="5777DF25">
        <w:rPr>
          <w:rFonts w:asciiTheme="minorBidi" w:eastAsia="Times New Roman" w:hAnsiTheme="minorBidi"/>
          <w:b/>
          <w:bCs/>
          <w:color w:val="2F5496" w:themeColor="accent1" w:themeShade="BF"/>
          <w:sz w:val="28"/>
          <w:szCs w:val="28"/>
          <w:lang w:eastAsia="en-GB"/>
        </w:rPr>
        <w:t>…..</w:t>
      </w:r>
      <w:bookmarkEnd w:id="3"/>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3362"/>
        <w:gridCol w:w="5153"/>
      </w:tblGrid>
      <w:tr w:rsidR="00ED30D6" w14:paraId="3F8787C0" w14:textId="77777777" w:rsidTr="6908ABF0">
        <w:trPr>
          <w:trHeight w:val="338"/>
        </w:trPr>
        <w:tc>
          <w:tcPr>
            <w:tcW w:w="3362"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5153" w:type="dxa"/>
          </w:tcPr>
          <w:p w14:paraId="64CA4A0B" w14:textId="07FA2FC6" w:rsidR="00ED30D6" w:rsidRPr="00ED30D6" w:rsidRDefault="00D779E1" w:rsidP="00ED30D6">
            <w:pPr>
              <w:spacing w:line="276" w:lineRule="auto"/>
              <w:rPr>
                <w:rFonts w:asciiTheme="minorBidi" w:eastAsia="Times New Roman" w:hAnsiTheme="minorBidi"/>
                <w:b/>
                <w:sz w:val="24"/>
                <w:szCs w:val="24"/>
                <w:lang w:eastAsia="en-GB"/>
              </w:rPr>
            </w:pPr>
            <w:r>
              <w:rPr>
                <w:rFonts w:ascii="Arial" w:hAnsi="Arial" w:cs="Arial"/>
                <w:b/>
                <w:sz w:val="24"/>
                <w:szCs w:val="24"/>
              </w:rPr>
              <w:t>ECEY</w:t>
            </w:r>
            <w:r w:rsidR="006C7BFE">
              <w:rPr>
                <w:rFonts w:ascii="Arial" w:hAnsi="Arial" w:cs="Arial"/>
                <w:b/>
                <w:sz w:val="24"/>
                <w:szCs w:val="24"/>
              </w:rPr>
              <w:t>5010</w:t>
            </w:r>
            <w:r>
              <w:rPr>
                <w:rFonts w:ascii="Arial" w:hAnsi="Arial" w:cs="Arial"/>
                <w:b/>
                <w:sz w:val="24"/>
                <w:szCs w:val="24"/>
              </w:rPr>
              <w:t>C</w:t>
            </w:r>
          </w:p>
        </w:tc>
      </w:tr>
      <w:tr w:rsidR="00ED30D6" w14:paraId="0879DB62" w14:textId="77777777" w:rsidTr="6908ABF0">
        <w:trPr>
          <w:trHeight w:val="691"/>
        </w:trPr>
        <w:tc>
          <w:tcPr>
            <w:tcW w:w="3362"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5153" w:type="dxa"/>
          </w:tcPr>
          <w:p w14:paraId="4C88D9E9" w14:textId="0F5817FF" w:rsidR="00ED30D6" w:rsidRPr="00ED30D6" w:rsidRDefault="6908ABF0" w:rsidP="6908ABF0">
            <w:pPr>
              <w:ind w:left="72"/>
              <w:rPr>
                <w:rFonts w:ascii="Arial" w:eastAsia="Arial" w:hAnsi="Arial" w:cs="Arial"/>
                <w:color w:val="000000" w:themeColor="text1"/>
                <w:lang w:val="cy-GB"/>
              </w:rPr>
            </w:pPr>
            <w:r w:rsidRPr="6908ABF0">
              <w:rPr>
                <w:rFonts w:ascii="Arial" w:eastAsia="Arial" w:hAnsi="Arial" w:cs="Arial"/>
                <w:b/>
                <w:bCs/>
                <w:color w:val="000000" w:themeColor="text1"/>
                <w:lang w:val="cy-GB"/>
              </w:rPr>
              <w:t>Ymchwil ar gyfer Dysgu</w:t>
            </w:r>
            <w:r w:rsidRPr="6908ABF0">
              <w:rPr>
                <w:rFonts w:ascii="Arial" w:eastAsia="Arial" w:hAnsi="Arial" w:cs="Arial"/>
                <w:b/>
                <w:bCs/>
                <w:color w:val="000000" w:themeColor="text1"/>
              </w:rPr>
              <w:t> </w:t>
            </w:r>
          </w:p>
          <w:p w14:paraId="4E32A893" w14:textId="4E41B247" w:rsidR="00ED30D6" w:rsidRPr="00ED30D6" w:rsidRDefault="00ED30D6" w:rsidP="6908ABF0">
            <w:pPr>
              <w:spacing w:line="276" w:lineRule="auto"/>
              <w:rPr>
                <w:rFonts w:ascii="Arial" w:hAnsi="Arial" w:cs="Arial"/>
                <w:b/>
                <w:bCs/>
                <w:sz w:val="24"/>
                <w:szCs w:val="24"/>
                <w:lang w:val="cy-GB"/>
              </w:rPr>
            </w:pPr>
          </w:p>
        </w:tc>
      </w:tr>
      <w:tr w:rsidR="00ED30D6" w14:paraId="02BB444E" w14:textId="77777777" w:rsidTr="6908ABF0">
        <w:trPr>
          <w:trHeight w:val="338"/>
        </w:trPr>
        <w:tc>
          <w:tcPr>
            <w:tcW w:w="3362"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5153" w:type="dxa"/>
          </w:tcPr>
          <w:p w14:paraId="091EEEC9" w14:textId="182E9CD7" w:rsidR="00ED30D6" w:rsidRPr="00ED30D6" w:rsidRDefault="6908ABF0" w:rsidP="6908ABF0">
            <w:pPr>
              <w:spacing w:line="276" w:lineRule="auto"/>
              <w:rPr>
                <w:rFonts w:asciiTheme="minorBidi" w:eastAsia="Times New Roman" w:hAnsiTheme="minorBidi"/>
                <w:b/>
                <w:bCs/>
                <w:sz w:val="24"/>
                <w:szCs w:val="24"/>
                <w:lang w:eastAsia="en-GB"/>
              </w:rPr>
            </w:pPr>
            <w:r w:rsidRPr="6908ABF0">
              <w:rPr>
                <w:rFonts w:asciiTheme="minorBidi" w:eastAsia="Times New Roman" w:hAnsiTheme="minorBidi"/>
                <w:b/>
                <w:bCs/>
                <w:sz w:val="24"/>
                <w:szCs w:val="24"/>
                <w:lang w:eastAsia="en-GB"/>
              </w:rPr>
              <w:t>5</w:t>
            </w:r>
          </w:p>
        </w:tc>
      </w:tr>
      <w:tr w:rsidR="00ED30D6" w14:paraId="307469BB" w14:textId="77777777" w:rsidTr="6908ABF0">
        <w:trPr>
          <w:trHeight w:val="338"/>
        </w:trPr>
        <w:tc>
          <w:tcPr>
            <w:tcW w:w="3362"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5153"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6908ABF0">
        <w:trPr>
          <w:trHeight w:val="338"/>
        </w:trPr>
        <w:tc>
          <w:tcPr>
            <w:tcW w:w="3362"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5153"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6908ABF0">
        <w:trPr>
          <w:trHeight w:val="338"/>
        </w:trPr>
        <w:tc>
          <w:tcPr>
            <w:tcW w:w="3362"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5153" w:type="dxa"/>
            <w:shd w:val="clear" w:color="auto" w:fill="auto"/>
          </w:tcPr>
          <w:p w14:paraId="3F34D8E1" w14:textId="182FB82C" w:rsidR="00537072" w:rsidRPr="00826AE3" w:rsidRDefault="6908ABF0" w:rsidP="6908ABF0">
            <w:pPr>
              <w:spacing w:line="276" w:lineRule="auto"/>
            </w:pPr>
            <w:r w:rsidRPr="6908ABF0">
              <w:rPr>
                <w:rFonts w:ascii="Arial" w:hAnsi="Arial" w:cs="Arial"/>
                <w:b/>
                <w:bCs/>
                <w:sz w:val="24"/>
                <w:szCs w:val="24"/>
              </w:rPr>
              <w:t>10/3/2022</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2633B6B6"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w:t>
            </w:r>
            <w:r w:rsidR="006C7BFE">
              <w:rPr>
                <w:rFonts w:ascii="Arial" w:hAnsi="Arial" w:cs="Arial"/>
                <w:b/>
                <w:color w:val="2F5496" w:themeColor="accent1" w:themeShade="BF"/>
                <w:sz w:val="24"/>
                <w:szCs w:val="24"/>
              </w:rPr>
              <w:t>5010</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Research for Learning</w:t>
            </w:r>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lastRenderedPageBreak/>
              <w:t>DATE</w:t>
            </w:r>
          </w:p>
        </w:tc>
        <w:tc>
          <w:tcPr>
            <w:tcW w:w="5191" w:type="dxa"/>
          </w:tcPr>
          <w:p w14:paraId="2AE7ACF2" w14:textId="46F547FE"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10/3/2022</w:t>
            </w: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908ABF0">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Grŵp</w:t>
            </w:r>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A97D98" w:rsidRPr="00826AE3" w14:paraId="1F86793B"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0436C23C" w:rsidR="00A97D98" w:rsidRPr="00D4568D" w:rsidRDefault="009F5C52" w:rsidP="5777DF2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FTF </w:t>
            </w:r>
            <w:r w:rsidR="5AEA5D13" w:rsidRPr="5777DF25">
              <w:rPr>
                <w:rFonts w:asciiTheme="minorBidi" w:eastAsia="Times New Roman" w:hAnsiTheme="minorBidi"/>
                <w:sz w:val="24"/>
                <w:szCs w:val="24"/>
                <w:lang w:eastAsia="en-GB"/>
              </w:rPr>
              <w:t xml:space="preserve">Abertawe </w:t>
            </w:r>
          </w:p>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28D02CFC" w:rsidR="00A97D98" w:rsidRPr="00D4568D" w:rsidRDefault="009F5C52" w:rsidP="5777DF2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w:t>
            </w:r>
            <w:r w:rsidR="5AEA5D13" w:rsidRPr="5777DF25">
              <w:rPr>
                <w:rFonts w:asciiTheme="minorBidi" w:eastAsia="Times New Roman" w:hAnsiTheme="minorBidi"/>
                <w:sz w:val="24"/>
                <w:szCs w:val="24"/>
                <w:lang w:eastAsia="en-GB"/>
              </w:rPr>
              <w:t xml:space="preserve"> 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33B0D0FA" w14:textId="71A5EFB1" w:rsidR="00A97D98" w:rsidRDefault="00F45653" w:rsidP="00F45653">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Monday 9-12 Thurs – 9-3</w:t>
            </w:r>
          </w:p>
          <w:p w14:paraId="1AB04887" w14:textId="77777777" w:rsidR="00F45653" w:rsidRDefault="00F45653" w:rsidP="00F45653">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FF05</w:t>
            </w:r>
          </w:p>
          <w:p w14:paraId="2DBF171B" w14:textId="2489A396" w:rsidR="00F45653" w:rsidRPr="00826AE3" w:rsidRDefault="00F45653" w:rsidP="00F45653">
            <w:pPr>
              <w:tabs>
                <w:tab w:val="left" w:pos="3885"/>
              </w:tabs>
              <w:spacing w:after="0" w:line="240" w:lineRule="auto"/>
              <w:rPr>
                <w:rFonts w:asciiTheme="minorBidi" w:eastAsia="Times New Roman" w:hAnsiTheme="minorBidi"/>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26FCA465" w:rsidR="00A97D98" w:rsidRPr="00826AE3" w:rsidRDefault="00F45653"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themeColor="text1"/>
                <w:sz w:val="24"/>
                <w:szCs w:val="24"/>
                <w:lang w:eastAsia="en-GB"/>
              </w:rPr>
              <w:t>Paul Darby</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321A4243" w:rsidR="00A97D98" w:rsidRPr="00826AE3" w:rsidRDefault="00F45653"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Jessica Pitman</w:t>
            </w:r>
          </w:p>
        </w:tc>
      </w:tr>
      <w:tr w:rsidR="0057545B" w:rsidRPr="00826AE3" w14:paraId="56CBB5C5"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BDFE61D" w14:textId="16380EEE" w:rsidR="0057545B"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FTF </w:t>
            </w:r>
            <w:proofErr w:type="spellStart"/>
            <w:r>
              <w:rPr>
                <w:rFonts w:asciiTheme="minorBidi" w:eastAsia="Times New Roman" w:hAnsiTheme="minorBidi"/>
                <w:sz w:val="24"/>
                <w:szCs w:val="24"/>
                <w:lang w:eastAsia="en-GB"/>
              </w:rPr>
              <w:t>Caerfyrddin</w:t>
            </w:r>
            <w:proofErr w:type="spellEnd"/>
          </w:p>
          <w:p w14:paraId="7FA19042" w14:textId="77777777" w:rsidR="0057545B" w:rsidRDefault="0057545B" w:rsidP="0057545B">
            <w:pPr>
              <w:spacing w:after="0" w:line="240" w:lineRule="auto"/>
              <w:rPr>
                <w:rFonts w:asciiTheme="minorBidi" w:eastAsia="Times New Roman" w:hAnsiTheme="minorBidi"/>
                <w:sz w:val="24"/>
                <w:szCs w:val="24"/>
                <w:lang w:eastAsia="en-GB"/>
              </w:rPr>
            </w:pPr>
          </w:p>
          <w:p w14:paraId="42391EFB" w14:textId="77777777" w:rsidR="0057545B"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Carmarthen</w:t>
            </w:r>
          </w:p>
          <w:p w14:paraId="46C8D035" w14:textId="74281EF9" w:rsidR="0057545B" w:rsidRPr="5777DF25" w:rsidRDefault="0057545B" w:rsidP="0057545B">
            <w:pPr>
              <w:spacing w:after="0" w:line="240" w:lineRule="auto"/>
              <w:rPr>
                <w:rFonts w:asciiTheme="minorBidi" w:eastAsia="Times New Roman" w:hAnsiTheme="minorBidi"/>
                <w:sz w:val="24"/>
                <w:szCs w:val="24"/>
                <w:lang w:eastAsia="en-GB"/>
              </w:rPr>
            </w:pP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7DFE0D3A" w14:textId="58B7781B" w:rsidR="0057545B" w:rsidRDefault="00D33E82" w:rsidP="0057545B">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Tue – Friday</w:t>
            </w:r>
          </w:p>
          <w:p w14:paraId="02EC6C45" w14:textId="4B80FB57" w:rsidR="00D33E82" w:rsidRDefault="00D33E82" w:rsidP="0057545B">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Jessica Pitman</w:t>
            </w:r>
          </w:p>
          <w:p w14:paraId="20E85780" w14:textId="10F5B3FA" w:rsidR="00D33E82" w:rsidRPr="5777DF25" w:rsidRDefault="00D33E82" w:rsidP="0057545B">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TL06</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C71969B" w14:textId="43B0D221" w:rsidR="0057545B" w:rsidRPr="6908ABF0" w:rsidRDefault="00D33E82"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Jessica Pitman</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CAB6842" w14:textId="346CC035"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r w:rsidR="0057545B" w:rsidRPr="00826AE3" w14:paraId="4A89D9C9"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2784B3D6" w14:textId="24666C03" w:rsidR="0057545B"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FF </w:t>
            </w:r>
            <w:proofErr w:type="spellStart"/>
            <w:r>
              <w:rPr>
                <w:rFonts w:asciiTheme="minorBidi" w:eastAsia="Times New Roman" w:hAnsiTheme="minorBidi"/>
                <w:sz w:val="24"/>
                <w:szCs w:val="24"/>
                <w:lang w:eastAsia="en-GB"/>
              </w:rPr>
              <w:t>Caerdydd</w:t>
            </w:r>
            <w:proofErr w:type="spellEnd"/>
          </w:p>
          <w:p w14:paraId="084A66FD" w14:textId="77777777" w:rsidR="0057545B" w:rsidRDefault="0057545B" w:rsidP="0057545B">
            <w:pPr>
              <w:spacing w:after="0" w:line="240" w:lineRule="auto"/>
              <w:rPr>
                <w:rFonts w:asciiTheme="minorBidi" w:eastAsia="Times New Roman" w:hAnsiTheme="minorBidi"/>
                <w:sz w:val="24"/>
                <w:szCs w:val="24"/>
                <w:lang w:eastAsia="en-GB"/>
              </w:rPr>
            </w:pPr>
          </w:p>
          <w:p w14:paraId="39626EFC" w14:textId="7B067A05" w:rsidR="0057545B" w:rsidRPr="5777DF25"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Cardiff</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0488F6B" w14:textId="3BA380BA" w:rsidR="0057545B" w:rsidRPr="5777DF25" w:rsidRDefault="0057545B" w:rsidP="0057545B">
            <w:pPr>
              <w:tabs>
                <w:tab w:val="left" w:pos="3885"/>
              </w:tabs>
              <w:spacing w:after="0" w:line="240" w:lineRule="auto"/>
              <w:rPr>
                <w:rFonts w:asciiTheme="minorBidi" w:eastAsia="Times New Roman" w:hAnsiTheme="minorBidi"/>
                <w:color w:val="000000" w:themeColor="text1"/>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4AB2B57E" w14:textId="2E5A3C57" w:rsidR="0057545B" w:rsidRPr="6908ABF0" w:rsidRDefault="0057545B" w:rsidP="0057545B">
            <w:pPr>
              <w:spacing w:after="0" w:line="240" w:lineRule="auto"/>
              <w:rPr>
                <w:rFonts w:asciiTheme="minorBidi" w:eastAsia="Times New Roman" w:hAnsiTheme="minorBidi"/>
                <w:color w:val="000000" w:themeColor="text1"/>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44E97066" w14:textId="4B16901D"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bl>
    <w:p w14:paraId="22E98806" w14:textId="075B32B9" w:rsidR="6908ABF0" w:rsidRDefault="6908ABF0"/>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asesu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6908ABF0">
        <w:trPr>
          <w:trHeight w:val="360"/>
        </w:trPr>
        <w:tc>
          <w:tcPr>
            <w:tcW w:w="11052" w:type="dxa"/>
            <w:gridSpan w:val="6"/>
            <w:shd w:val="clear" w:color="auto" w:fill="FFF2CC" w:themeFill="accent4" w:themeFillTint="33"/>
          </w:tcPr>
          <w:p w14:paraId="4C109DD8" w14:textId="3AEEE38E" w:rsidR="004B31FD" w:rsidRPr="00C4739A" w:rsidRDefault="2E70D6CA" w:rsidP="5777DF25">
            <w:pPr>
              <w:spacing w:line="240" w:lineRule="auto"/>
              <w:jc w:val="center"/>
              <w:rPr>
                <w:rFonts w:asciiTheme="minorBidi" w:hAnsiTheme="minorBidi"/>
                <w:b/>
                <w:bCs/>
              </w:rPr>
            </w:pPr>
            <w:proofErr w:type="spellStart"/>
            <w:r w:rsidRPr="5777DF25">
              <w:rPr>
                <w:rFonts w:asciiTheme="minorBidi" w:hAnsiTheme="minorBidi"/>
                <w:b/>
                <w:bCs/>
              </w:rPr>
              <w:t>Dydd</w:t>
            </w:r>
            <w:proofErr w:type="spellEnd"/>
            <w:r w:rsidRPr="5777DF25">
              <w:rPr>
                <w:rFonts w:asciiTheme="minorBidi" w:hAnsiTheme="minorBidi"/>
                <w:b/>
                <w:bCs/>
              </w:rPr>
              <w:t>/Day S</w:t>
            </w:r>
            <w:r w:rsidR="68F03A84" w:rsidRPr="5777DF25">
              <w:rPr>
                <w:rFonts w:asciiTheme="minorBidi" w:hAnsiTheme="minorBidi"/>
                <w:b/>
                <w:bCs/>
              </w:rPr>
              <w:t xml:space="preserve">tudents </w:t>
            </w:r>
          </w:p>
        </w:tc>
      </w:tr>
      <w:tr w:rsidR="004B31FD" w:rsidRPr="00C4739A" w14:paraId="6BB00281" w14:textId="77777777" w:rsidTr="6908ABF0">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terfynol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Lleoliad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6908ABF0">
        <w:trPr>
          <w:trHeight w:val="983"/>
        </w:trPr>
        <w:tc>
          <w:tcPr>
            <w:tcW w:w="1555" w:type="dxa"/>
            <w:shd w:val="clear" w:color="auto" w:fill="auto"/>
          </w:tcPr>
          <w:p w14:paraId="5A5D06AC" w14:textId="33DDD22E"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Pr="00515E0B" w:rsidRDefault="0000321B" w:rsidP="004B31FD">
            <w:pPr>
              <w:spacing w:line="240" w:lineRule="auto"/>
              <w:rPr>
                <w:rFonts w:ascii="Arial" w:hAnsi="Arial" w:cs="Arial"/>
                <w:b/>
                <w:sz w:val="24"/>
                <w:szCs w:val="24"/>
              </w:rPr>
            </w:pPr>
          </w:p>
          <w:p w14:paraId="7DE642D9" w14:textId="4CCFF74F" w:rsidR="00515E0B" w:rsidRPr="00515E0B" w:rsidRDefault="00515E0B" w:rsidP="00515E0B">
            <w:pPr>
              <w:pStyle w:val="paragraph"/>
              <w:spacing w:before="0" w:beforeAutospacing="0" w:after="0" w:afterAutospacing="0"/>
              <w:textAlignment w:val="baseline"/>
              <w:rPr>
                <w:rFonts w:ascii="Arial" w:hAnsi="Arial" w:cs="Arial"/>
                <w:b/>
              </w:rPr>
            </w:pPr>
            <w:r w:rsidRPr="00515E0B">
              <w:rPr>
                <w:rStyle w:val="normaltextrun"/>
                <w:rFonts w:ascii="Arial" w:hAnsi="Arial" w:cs="Arial"/>
                <w:b/>
              </w:rPr>
              <w:t xml:space="preserve">29/10/23 </w:t>
            </w:r>
          </w:p>
          <w:p w14:paraId="059F6869" w14:textId="77777777" w:rsidR="00515E0B" w:rsidRPr="00515E0B" w:rsidRDefault="00515E0B" w:rsidP="00515E0B">
            <w:pPr>
              <w:pStyle w:val="paragraph"/>
              <w:spacing w:before="0" w:beforeAutospacing="0" w:after="0" w:afterAutospacing="0"/>
              <w:textAlignment w:val="baseline"/>
              <w:rPr>
                <w:rFonts w:ascii="Arial" w:hAnsi="Arial" w:cs="Arial"/>
                <w:b/>
              </w:rPr>
            </w:pPr>
            <w:r w:rsidRPr="00515E0B">
              <w:rPr>
                <w:rStyle w:val="eop"/>
                <w:rFonts w:ascii="Arial" w:hAnsi="Arial" w:cs="Arial"/>
                <w:b/>
              </w:rPr>
              <w:t> </w:t>
            </w:r>
          </w:p>
          <w:p w14:paraId="50E87A56" w14:textId="65F8AE3A" w:rsidR="0061482E" w:rsidRPr="0000321B" w:rsidRDefault="0061482E" w:rsidP="004B31FD">
            <w:pPr>
              <w:spacing w:line="240" w:lineRule="auto"/>
              <w:rPr>
                <w:rFonts w:asciiTheme="minorBidi" w:hAnsiTheme="minorBidi"/>
                <w:b/>
                <w:color w:val="FF0000"/>
                <w:sz w:val="24"/>
                <w:szCs w:val="24"/>
              </w:rPr>
            </w:pPr>
            <w:r w:rsidRPr="00515E0B">
              <w:rPr>
                <w:rFonts w:ascii="Arial" w:hAnsi="Arial" w:cs="Arial"/>
                <w:b/>
                <w:color w:val="FF0000"/>
                <w:sz w:val="24"/>
                <w:szCs w:val="24"/>
              </w:rPr>
              <w:t>23:59</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614F7953" w:rsidR="004B31FD" w:rsidRPr="0000321B" w:rsidRDefault="004B31FD" w:rsidP="6908ABF0">
            <w:pPr>
              <w:spacing w:after="0" w:line="240" w:lineRule="auto"/>
            </w:pP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40EE4702" w:rsidR="004B31FD" w:rsidRPr="0000321B" w:rsidRDefault="004B31FD" w:rsidP="6908ABF0">
            <w:pPr>
              <w:spacing w:line="240" w:lineRule="auto"/>
              <w:rPr>
                <w:rFonts w:asciiTheme="minorBidi" w:hAnsiTheme="minorBidi"/>
                <w:b/>
                <w:bCs/>
                <w:sz w:val="24"/>
                <w:szCs w:val="24"/>
              </w:rPr>
            </w:pP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5EFC3B92" w14:textId="36E9A7F8" w:rsidR="6908ABF0" w:rsidRPr="00515E0B" w:rsidRDefault="00515E0B" w:rsidP="6908ABF0">
            <w:pPr>
              <w:spacing w:after="0" w:line="240" w:lineRule="auto"/>
              <w:rPr>
                <w:rFonts w:ascii="Arial" w:hAnsi="Arial" w:cs="Arial"/>
                <w:b/>
                <w:bCs/>
                <w:sz w:val="24"/>
                <w:szCs w:val="24"/>
              </w:rPr>
            </w:pPr>
            <w:r w:rsidRPr="00515E0B">
              <w:rPr>
                <w:rFonts w:ascii="Arial" w:hAnsi="Arial" w:cs="Arial"/>
                <w:b/>
                <w:bCs/>
                <w:sz w:val="24"/>
                <w:szCs w:val="24"/>
              </w:rPr>
              <w:t>29/11/23</w:t>
            </w:r>
          </w:p>
          <w:p w14:paraId="1BD8432D" w14:textId="77777777" w:rsidR="00515E0B" w:rsidRDefault="00515E0B" w:rsidP="6908ABF0">
            <w:pPr>
              <w:spacing w:after="0" w:line="240" w:lineRule="auto"/>
            </w:pPr>
          </w:p>
          <w:p w14:paraId="62AF4D85" w14:textId="3CB28D20" w:rsidR="009C5338" w:rsidRPr="0000321B" w:rsidRDefault="009C5338" w:rsidP="004B31FD">
            <w:pPr>
              <w:spacing w:line="240" w:lineRule="auto"/>
              <w:rPr>
                <w:rFonts w:asciiTheme="minorBidi" w:hAnsiTheme="minorBidi"/>
                <w:b/>
                <w:color w:val="FF0000"/>
                <w:sz w:val="24"/>
                <w:szCs w:val="24"/>
              </w:rPr>
            </w:pPr>
            <w:r>
              <w:rPr>
                <w:rFonts w:asciiTheme="minorBidi" w:hAnsiTheme="minorBidi"/>
                <w:b/>
                <w:color w:val="FF0000"/>
                <w:sz w:val="24"/>
                <w:szCs w:val="24"/>
              </w:rPr>
              <w:t>15:00</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13"/>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6908ABF0">
      <w:pPr>
        <w:spacing w:after="0" w:line="240" w:lineRule="auto"/>
        <w:jc w:val="both"/>
        <w:rPr>
          <w:rFonts w:asciiTheme="minorBidi" w:hAnsiTheme="minorBidi"/>
          <w:sz w:val="24"/>
          <w:szCs w:val="24"/>
        </w:rPr>
      </w:pPr>
    </w:p>
    <w:p w14:paraId="1BF2B054" w14:textId="77777777" w:rsidR="00D2692A" w:rsidRDefault="00D2692A" w:rsidP="6908ABF0">
      <w:pPr>
        <w:spacing w:after="0" w:line="240" w:lineRule="auto"/>
        <w:jc w:val="both"/>
        <w:rPr>
          <w:rFonts w:asciiTheme="minorBidi" w:hAnsiTheme="minorBidi"/>
          <w:sz w:val="24"/>
          <w:szCs w:val="24"/>
        </w:rPr>
      </w:pPr>
    </w:p>
    <w:p w14:paraId="0E9B4686" w14:textId="77777777" w:rsidR="00E34A1E" w:rsidRPr="001410B3" w:rsidRDefault="00E34A1E" w:rsidP="001410B3">
      <w:pPr>
        <w:tabs>
          <w:tab w:val="left" w:pos="720"/>
          <w:tab w:val="left" w:pos="1440"/>
          <w:tab w:val="left" w:pos="2160"/>
          <w:tab w:val="left" w:pos="2880"/>
        </w:tabs>
        <w:spacing w:after="0"/>
        <w:rPr>
          <w:rFonts w:ascii="Arial" w:hAnsi="Arial" w:cs="Arial"/>
          <w:sz w:val="24"/>
          <w:szCs w:val="24"/>
        </w:rPr>
      </w:pPr>
      <w:bookmarkStart w:id="4" w:name="_Hlk102739708"/>
    </w:p>
    <w:bookmarkEnd w:id="4"/>
    <w:p w14:paraId="297836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AMCAN(ION)</w:t>
      </w:r>
      <w:r w:rsidRPr="00AA22AD">
        <w:rPr>
          <w:rFonts w:ascii="Arial" w:eastAsia="Times New Roman" w:hAnsi="Arial" w:cs="Arial"/>
          <w:sz w:val="24"/>
          <w:szCs w:val="24"/>
          <w:lang w:eastAsia="en-GB"/>
        </w:rPr>
        <w:t> </w:t>
      </w:r>
    </w:p>
    <w:p w14:paraId="03BF893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600B92E" w14:textId="77777777" w:rsidR="00AA22AD" w:rsidRPr="00AA22AD" w:rsidRDefault="00AA22AD" w:rsidP="001410B3">
      <w:pPr>
        <w:numPr>
          <w:ilvl w:val="0"/>
          <w:numId w:val="21"/>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ddod yn ymchwilwyr beirniadol wrth gynllunio prosiect ym maes addysg a gofal blynyddoedd cynnar.</w:t>
      </w:r>
      <w:r w:rsidRPr="00AA22AD">
        <w:rPr>
          <w:rFonts w:ascii="Arial" w:eastAsia="Times New Roman" w:hAnsi="Arial" w:cs="Arial"/>
          <w:sz w:val="24"/>
          <w:szCs w:val="24"/>
          <w:lang w:eastAsia="en-GB"/>
        </w:rPr>
        <w:t> </w:t>
      </w:r>
    </w:p>
    <w:p w14:paraId="44CD199D" w14:textId="77777777" w:rsidR="00AA22AD" w:rsidRPr="00AA22AD" w:rsidRDefault="00AA22AD" w:rsidP="001410B3">
      <w:pPr>
        <w:numPr>
          <w:ilvl w:val="0"/>
          <w:numId w:val="22"/>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werthfawrogi arwyddocâd arfer moesegol mewn ymchwil.</w:t>
      </w:r>
      <w:r w:rsidRPr="00AA22AD">
        <w:rPr>
          <w:rFonts w:ascii="Arial" w:eastAsia="Times New Roman" w:hAnsi="Arial" w:cs="Arial"/>
          <w:sz w:val="24"/>
          <w:szCs w:val="24"/>
          <w:lang w:eastAsia="en-GB"/>
        </w:rPr>
        <w:t> </w:t>
      </w:r>
    </w:p>
    <w:p w14:paraId="0B5C783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757C000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DEILLIANNAU DYSGU</w:t>
      </w:r>
      <w:r w:rsidRPr="00AA22AD">
        <w:rPr>
          <w:rFonts w:ascii="Arial" w:eastAsia="Times New Roman" w:hAnsi="Arial" w:cs="Arial"/>
          <w:sz w:val="24"/>
          <w:szCs w:val="24"/>
          <w:lang w:eastAsia="en-GB"/>
        </w:rPr>
        <w:t> </w:t>
      </w:r>
    </w:p>
    <w:p w14:paraId="311A4C5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58F03F4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 ôl cwblhau’r modwl hwn yn llwyddiannus, dylai’r myfyriwr allu:</w:t>
      </w:r>
      <w:r w:rsidRPr="00AA22AD">
        <w:rPr>
          <w:rFonts w:ascii="Arial" w:eastAsia="Times New Roman" w:hAnsi="Arial" w:cs="Arial"/>
          <w:sz w:val="24"/>
          <w:szCs w:val="24"/>
          <w:lang w:eastAsia="en-GB"/>
        </w:rPr>
        <w:t> </w:t>
      </w:r>
    </w:p>
    <w:p w14:paraId="13B7BF0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B27AF7C"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dadansoddi amrywiol fethodolegau a ddefnyddir mewn ymchwil blynyddoedd cynnar a dangos dealltwriaeth ddadansoddol o’u cryfderau, eu gwendidau a’u cyfyngiadau;</w:t>
      </w:r>
      <w:r w:rsidRPr="00AA22AD">
        <w:rPr>
          <w:rFonts w:ascii="Arial" w:eastAsia="Times New Roman" w:hAnsi="Arial" w:cs="Arial"/>
          <w:sz w:val="24"/>
          <w:szCs w:val="24"/>
          <w:lang w:eastAsia="en-GB"/>
        </w:rPr>
        <w:t> </w:t>
      </w:r>
    </w:p>
    <w:p w14:paraId="0C83CFEA"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dangos ymwybyddiaeth feirniadol o faterion moesegol yn ymwneud â gweithio ac ymchwilio gydag ac ar gyfer plant ifanc;</w:t>
      </w:r>
      <w:r w:rsidRPr="00AA22AD">
        <w:rPr>
          <w:rFonts w:ascii="Arial" w:eastAsia="Times New Roman" w:hAnsi="Arial" w:cs="Arial"/>
          <w:sz w:val="24"/>
          <w:szCs w:val="24"/>
          <w:lang w:eastAsia="en-GB"/>
        </w:rPr>
        <w:t> </w:t>
      </w:r>
    </w:p>
    <w:p w14:paraId="37CBE966"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penderfynu ar ddulliau ymchwil priodol ar gyfer pynciau ymchwil blynyddoedd cynnar a chyfiawnhau’r dulliau hynny;</w:t>
      </w:r>
      <w:r w:rsidRPr="00AA22AD">
        <w:rPr>
          <w:rFonts w:ascii="Arial" w:eastAsia="Times New Roman" w:hAnsi="Arial" w:cs="Arial"/>
          <w:sz w:val="24"/>
          <w:szCs w:val="24"/>
          <w:lang w:eastAsia="en-GB"/>
        </w:rPr>
        <w:t> </w:t>
      </w:r>
    </w:p>
    <w:p w14:paraId="24C5BA09"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trefnu eu gwybodaeth a’r hyn y maent wedi’i ddysgu drwy ddefnyddio amrywiaeth o adnoddau gwybodaeth, a chyflwyno’u gwaith ar y lefel briodol.</w:t>
      </w:r>
      <w:r w:rsidRPr="00AA22AD">
        <w:rPr>
          <w:rFonts w:ascii="Arial" w:eastAsia="Times New Roman" w:hAnsi="Arial" w:cs="Arial"/>
          <w:sz w:val="24"/>
          <w:szCs w:val="24"/>
          <w:lang w:eastAsia="en-GB"/>
        </w:rPr>
        <w:t> </w:t>
      </w:r>
    </w:p>
    <w:p w14:paraId="507EA5CA"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5AB0AE7"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CYNNWYS DANGOSOL</w:t>
      </w:r>
      <w:r w:rsidRPr="00AA22AD">
        <w:rPr>
          <w:rFonts w:ascii="Arial" w:eastAsia="Times New Roman" w:hAnsi="Arial" w:cs="Arial"/>
          <w:b/>
          <w:bCs/>
          <w:sz w:val="24"/>
          <w:szCs w:val="24"/>
          <w:lang w:eastAsia="en-GB"/>
        </w:rPr>
        <w:t> </w:t>
      </w:r>
    </w:p>
    <w:p w14:paraId="2DCE1590"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61E0064"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Trafodaeth ac archwiliad manwl o draddodiadau a methodolegau ansoddol a meintiol ynghyd â’u swyddogaeth, eu defnyddioldeb a’u cyfyngiadau.</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Dadansoddir yn feirniadol ddulliau casglu data yn ymwneud ag ymchwil meintiol ac ansoddol gan nodi cryfderau a gwendidau;</w:t>
      </w:r>
      <w:r w:rsidRPr="00AA22AD">
        <w:rPr>
          <w:rFonts w:ascii="Arial" w:eastAsia="Times New Roman" w:hAnsi="Arial" w:cs="Arial"/>
          <w:sz w:val="24"/>
          <w:szCs w:val="24"/>
          <w:lang w:eastAsia="en-GB"/>
        </w:rPr>
        <w:t> </w:t>
      </w:r>
    </w:p>
    <w:p w14:paraId="5801D651"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Cyfleodd i drafod ac archwilio dulliau casglu data, sut i ddadansoddi a gwerthuso canfyddiadau wrth gynllunio prosiect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Bydd myfyrwyr yn archwilio’n feirniadol ganfyddiadau a chasgliadau ymchwil y daethpwyd iddynt mewn perthynas â data a ddarparwyd, dilysrwydd, cyffredinoliad a dibynadwyedd ymchwil; bydd myfyrwyr hefyd yn trafod sut i gyflwyno canfyddiadau mewn fformat a ystyrir yn briodol i ddibenion a chynulleidfaoedd gwahanol;</w:t>
      </w:r>
      <w:r w:rsidRPr="00AA22AD">
        <w:rPr>
          <w:rFonts w:ascii="Arial" w:eastAsia="Times New Roman" w:hAnsi="Arial" w:cs="Arial"/>
          <w:sz w:val="24"/>
          <w:szCs w:val="24"/>
          <w:lang w:eastAsia="en-GB"/>
        </w:rPr>
        <w:t> </w:t>
      </w:r>
    </w:p>
    <w:p w14:paraId="5987C108"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manwl o’r fframweithiau moesegol a’r cefndir hanesyddol i ddatblygiad arfer moesegol mewn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Dadelfennir egwyddorion allweddol moesoldeb:  archwilir anhysbysrwydd, cydsyniad deallus yr holl gyfranogwyr, cyfrinachedd a’r heriau o sicrhau cydsyniad plant ifanc;</w:t>
      </w:r>
      <w:r w:rsidRPr="00AA22AD">
        <w:rPr>
          <w:rFonts w:ascii="Arial" w:eastAsia="Times New Roman" w:hAnsi="Arial" w:cs="Arial"/>
          <w:sz w:val="24"/>
          <w:szCs w:val="24"/>
          <w:lang w:eastAsia="en-GB"/>
        </w:rPr>
        <w:t> </w:t>
      </w:r>
    </w:p>
    <w:p w14:paraId="4805476B"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o derminoleg a geirfa ymchwil, a drafodir yn fanwl, ynghyd â mapio papurau ymchwil a’u harddull; gyda chymariaethau, er enghraifft, o’r traddodiad o ddefnyddio crynodeb a geiriau allweddol;</w:t>
      </w:r>
      <w:r w:rsidRPr="00AA22AD">
        <w:rPr>
          <w:rFonts w:ascii="Arial" w:eastAsia="Times New Roman" w:hAnsi="Arial" w:cs="Arial"/>
          <w:sz w:val="24"/>
          <w:szCs w:val="24"/>
          <w:lang w:eastAsia="en-GB"/>
        </w:rPr>
        <w:t> </w:t>
      </w:r>
    </w:p>
    <w:p w14:paraId="0D91A2D9" w14:textId="77777777" w:rsidR="00AA22AD" w:rsidRPr="00AA22AD" w:rsidRDefault="00AA22AD" w:rsidP="001410B3">
      <w:pPr>
        <w:spacing w:after="0" w:line="240" w:lineRule="auto"/>
        <w:ind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721238B" w14:textId="77777777" w:rsidR="00AA22AD" w:rsidRPr="00AA22AD" w:rsidRDefault="00AA22AD" w:rsidP="001410B3">
      <w:pPr>
        <w:rPr>
          <w:rFonts w:ascii="Arial" w:eastAsia="Times New Roman" w:hAnsi="Arial" w:cs="Arial"/>
          <w:b/>
          <w:bCs/>
          <w:sz w:val="24"/>
          <w:szCs w:val="24"/>
          <w:lang w:val="cy-GB" w:eastAsia="en-GB"/>
        </w:rPr>
      </w:pPr>
      <w:r w:rsidRPr="00AA22AD">
        <w:rPr>
          <w:rFonts w:ascii="Arial" w:eastAsia="Times New Roman" w:hAnsi="Arial" w:cs="Arial"/>
          <w:b/>
          <w:bCs/>
          <w:sz w:val="24"/>
          <w:szCs w:val="24"/>
          <w:lang w:val="cy-GB" w:eastAsia="en-GB"/>
        </w:rPr>
        <w:br w:type="page"/>
      </w:r>
    </w:p>
    <w:p w14:paraId="3D5D54A0" w14:textId="77777777" w:rsidR="00AA22AD" w:rsidRPr="00AA22AD" w:rsidRDefault="00AA22AD" w:rsidP="001410B3">
      <w:pPr>
        <w:spacing w:after="12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lastRenderedPageBreak/>
        <w:t>Dyraniad Amser Astudio</w:t>
      </w:r>
      <w:r w:rsidRPr="00AA22AD">
        <w:rPr>
          <w:rFonts w:ascii="Arial" w:eastAsia="Times New Roman" w:hAnsi="Arial" w:cs="Arial"/>
          <w:b/>
          <w:bCs/>
          <w:sz w:val="24"/>
          <w:szCs w:val="24"/>
          <w:lang w:eastAsia="en-GB"/>
        </w:rPr>
        <w:t> </w:t>
      </w:r>
    </w:p>
    <w:p w14:paraId="408462C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amser astudio ar gyfer y modwl wedi ei rannu fel a ganlyn:</w:t>
      </w:r>
      <w:r w:rsidRPr="00AA22AD">
        <w:rPr>
          <w:rFonts w:ascii="Arial" w:eastAsia="Times New Roman" w:hAnsi="Arial" w:cs="Arial"/>
          <w:sz w:val="24"/>
          <w:szCs w:val="24"/>
          <w:lang w:eastAsia="en-GB"/>
        </w:rPr>
        <w:t> </w:t>
      </w:r>
    </w:p>
    <w:p w14:paraId="31CD5DC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A22AD" w:rsidRPr="00AA22AD" w14:paraId="02E26B47" w14:textId="77777777" w:rsidTr="007C37A8">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93891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CFE08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Oriau</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9DA57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388B4468"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33A457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wedi’i amserlennu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884C7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27</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B28D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13%</w:t>
            </w:r>
            <w:r w:rsidRPr="00AA22AD">
              <w:rPr>
                <w:rFonts w:ascii="Arial" w:eastAsia="Times New Roman" w:hAnsi="Arial" w:cs="Arial"/>
                <w:sz w:val="24"/>
                <w:szCs w:val="24"/>
                <w:lang w:eastAsia="en-GB"/>
              </w:rPr>
              <w:t> </w:t>
            </w:r>
          </w:p>
        </w:tc>
      </w:tr>
      <w:tr w:rsidR="00AA22AD" w:rsidRPr="00AA22AD" w14:paraId="5C0647BB"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1CC245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Dysgu’n annibynnol</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F9C1B2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173</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CA0A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87%</w:t>
            </w:r>
            <w:r w:rsidRPr="00AA22AD">
              <w:rPr>
                <w:rFonts w:ascii="Arial" w:eastAsia="Times New Roman" w:hAnsi="Arial" w:cs="Arial"/>
                <w:sz w:val="24"/>
                <w:szCs w:val="24"/>
                <w:lang w:eastAsia="en-GB"/>
              </w:rPr>
              <w:t> </w:t>
            </w:r>
          </w:p>
        </w:tc>
      </w:tr>
      <w:tr w:rsidR="00AA22AD" w:rsidRPr="00AA22AD" w14:paraId="43C9EBAE"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7FAC63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drwy leoliadau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92504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1E345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759C8380"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4634D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09D1E1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200</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974E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106DC4F5"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E299D6E"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ASESU</w:t>
      </w:r>
      <w:r w:rsidRPr="00AA22AD">
        <w:rPr>
          <w:rFonts w:ascii="Arial" w:eastAsia="Times New Roman" w:hAnsi="Arial" w:cs="Arial"/>
          <w:b/>
          <w:bCs/>
          <w:sz w:val="24"/>
          <w:szCs w:val="24"/>
          <w:lang w:eastAsia="en-GB"/>
        </w:rPr>
        <w:t> </w:t>
      </w:r>
    </w:p>
    <w:p w14:paraId="7D89682A" w14:textId="77777777" w:rsidR="00AA22AD" w:rsidRPr="00AA22AD" w:rsidRDefault="00AA22AD" w:rsidP="001410B3">
      <w:pPr>
        <w:spacing w:after="0" w:line="240" w:lineRule="auto"/>
        <w:ind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1B6DFFF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Elfen Asesu 1</w:t>
      </w:r>
      <w:r w:rsidRPr="00AA22AD">
        <w:rPr>
          <w:rFonts w:ascii="Arial" w:eastAsia="Times New Roman" w:hAnsi="Arial" w:cs="Arial"/>
          <w:sz w:val="24"/>
          <w:szCs w:val="24"/>
          <w:lang w:eastAsia="en-GB"/>
        </w:rPr>
        <w:t> </w:t>
      </w:r>
    </w:p>
    <w:p w14:paraId="660209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AA22AD" w:rsidRPr="00AA22AD" w14:paraId="300DB27E" w14:textId="77777777" w:rsidTr="007C37A8">
        <w:trPr>
          <w:trHeight w:val="225"/>
        </w:trPr>
        <w:tc>
          <w:tcPr>
            <w:tcW w:w="420" w:type="dxa"/>
            <w:tcBorders>
              <w:top w:val="nil"/>
              <w:left w:val="nil"/>
              <w:bottom w:val="nil"/>
              <w:right w:val="nil"/>
            </w:tcBorders>
            <w:shd w:val="clear" w:color="auto" w:fill="auto"/>
            <w:hideMark/>
          </w:tcPr>
          <w:p w14:paraId="772946D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505" w:type="dxa"/>
            <w:tcBorders>
              <w:top w:val="nil"/>
              <w:left w:val="nil"/>
              <w:bottom w:val="nil"/>
              <w:right w:val="nil"/>
            </w:tcBorders>
            <w:shd w:val="clear" w:color="auto" w:fill="auto"/>
            <w:hideMark/>
          </w:tcPr>
          <w:p w14:paraId="058EC2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Arholiad ysgrifenedig</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50B840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70" w:type="dxa"/>
            <w:tcBorders>
              <w:top w:val="nil"/>
              <w:left w:val="nil"/>
              <w:bottom w:val="nil"/>
              <w:right w:val="nil"/>
            </w:tcBorders>
            <w:shd w:val="clear" w:color="auto" w:fill="auto"/>
            <w:hideMark/>
          </w:tcPr>
          <w:p w14:paraId="478A64D0"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Gwaith cwrs</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234A536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85" w:type="dxa"/>
            <w:tcBorders>
              <w:top w:val="nil"/>
              <w:left w:val="nil"/>
              <w:bottom w:val="nil"/>
              <w:right w:val="nil"/>
            </w:tcBorders>
            <w:shd w:val="clear" w:color="auto" w:fill="auto"/>
            <w:hideMark/>
          </w:tcPr>
          <w:p w14:paraId="756EA06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Ymarferol</w:t>
            </w:r>
            <w:r w:rsidRPr="00AA22AD">
              <w:rPr>
                <w:rFonts w:ascii="Arial" w:eastAsia="Times New Roman" w:hAnsi="Arial" w:cs="Arial"/>
                <w:sz w:val="24"/>
                <w:szCs w:val="24"/>
                <w:lang w:eastAsia="en-GB"/>
              </w:rPr>
              <w:t> </w:t>
            </w:r>
          </w:p>
        </w:tc>
      </w:tr>
    </w:tbl>
    <w:p w14:paraId="1885627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A22AD" w:rsidRPr="00AA22AD" w14:paraId="74DB195F"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01F4F2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Dull asesu</w:t>
            </w:r>
            <w:r w:rsidRPr="00AA22AD">
              <w:rPr>
                <w:rFonts w:ascii="Arial" w:eastAsia="Times New Roman" w:hAnsi="Arial" w:cs="Arial"/>
                <w:sz w:val="24"/>
                <w:szCs w:val="24"/>
                <w:lang w:eastAsia="en-GB"/>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C2BDEB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Maint</w:t>
            </w:r>
            <w:r w:rsidRPr="00AA22AD">
              <w:rPr>
                <w:rFonts w:ascii="Arial" w:eastAsia="Times New Roman" w:hAnsi="Arial" w:cs="Arial"/>
                <w:sz w:val="24"/>
                <w:szCs w:val="24"/>
                <w:lang w:eastAsia="en-GB"/>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1A0CB72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Pwysiad</w:t>
            </w:r>
            <w:r w:rsidRPr="00AA22AD">
              <w:rPr>
                <w:rFonts w:ascii="Arial" w:eastAsia="Times New Roman" w:hAnsi="Arial" w:cs="Arial"/>
                <w:sz w:val="24"/>
                <w:szCs w:val="24"/>
                <w:lang w:eastAsia="en-GB"/>
              </w:rPr>
              <w:t> </w:t>
            </w:r>
          </w:p>
        </w:tc>
      </w:tr>
      <w:tr w:rsidR="00AA22AD" w:rsidRPr="00AA22AD" w14:paraId="3F0370A7"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469594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eastAsia="en-GB"/>
              </w:rPr>
              <w:t>Portffolio</w:t>
            </w:r>
            <w:proofErr w:type="spellEnd"/>
            <w:r w:rsidRPr="00AA22AD">
              <w:rPr>
                <w:rFonts w:ascii="Arial" w:eastAsia="Times New Roman" w:hAnsi="Arial" w:cs="Arial"/>
                <w:sz w:val="24"/>
                <w:szCs w:val="24"/>
                <w:lang w:eastAsia="en-GB"/>
              </w:rPr>
              <w:t xml:space="preserve">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92FE1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xml:space="preserve">6 </w:t>
            </w:r>
            <w:proofErr w:type="spellStart"/>
            <w:r w:rsidRPr="00AA22AD">
              <w:rPr>
                <w:rFonts w:ascii="Arial" w:eastAsia="Times New Roman" w:hAnsi="Arial" w:cs="Arial"/>
                <w:sz w:val="24"/>
                <w:szCs w:val="24"/>
                <w:lang w:eastAsia="en-GB"/>
              </w:rPr>
              <w:t>elfen</w:t>
            </w:r>
            <w:proofErr w:type="spellEnd"/>
            <w:r w:rsidRPr="00AA22AD">
              <w:rPr>
                <w:rFonts w:ascii="Arial" w:eastAsia="Times New Roman" w:hAnsi="Arial" w:cs="Arial"/>
                <w:sz w:val="24"/>
                <w:szCs w:val="24"/>
                <w:lang w:eastAsia="en-GB"/>
              </w:rPr>
              <w:t xml:space="preserve">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A2A978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bl>
    <w:p w14:paraId="02059E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C9964FA"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Crynodeb o’r Asesiad</w:t>
      </w:r>
      <w:r w:rsidRPr="00AA22AD">
        <w:rPr>
          <w:rFonts w:ascii="Arial" w:eastAsia="Times New Roman" w:hAnsi="Arial" w:cs="Arial"/>
          <w:b/>
          <w:bCs/>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A22AD" w:rsidRPr="00AA22AD" w14:paraId="52F1B264"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3C382B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E7AAAA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00336321"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D558B7C"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Arholiad ysgrifenedig</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D4CFC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0C2EB61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E6EA3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Gwaith cwrs</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72478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r w:rsidR="00AA22AD" w:rsidRPr="00AA22AD" w14:paraId="20EF59F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70BBA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Ymarferol</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0F60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16C9FF56"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95A742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27C55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5E55353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5E7A14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A22AD">
        <w:rPr>
          <w:rFonts w:ascii="Arial" w:eastAsia="Times New Roman" w:hAnsi="Arial" w:cs="Arial"/>
          <w:sz w:val="24"/>
          <w:szCs w:val="24"/>
          <w:lang w:val="en-US" w:eastAsia="en-GB"/>
        </w:rPr>
        <w:t> </w:t>
      </w:r>
      <w:r w:rsidRPr="00AA22AD">
        <w:rPr>
          <w:rFonts w:ascii="Arial" w:eastAsia="Times New Roman" w:hAnsi="Arial" w:cs="Arial"/>
          <w:sz w:val="24"/>
          <w:szCs w:val="24"/>
          <w:lang w:eastAsia="en-GB"/>
        </w:rPr>
        <w:t> </w:t>
      </w:r>
    </w:p>
    <w:p w14:paraId="2222E4E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FB4500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AA22AD">
        <w:rPr>
          <w:rFonts w:ascii="Arial" w:eastAsia="Times New Roman" w:hAnsi="Arial" w:cs="Arial"/>
          <w:sz w:val="24"/>
          <w:szCs w:val="24"/>
          <w:lang w:eastAsia="en-GB"/>
        </w:rPr>
        <w:t> </w:t>
      </w:r>
    </w:p>
    <w:p w14:paraId="336EFBC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3BDD5F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RHESTR DDARLLEN DDANGOSOL</w:t>
      </w:r>
      <w:r w:rsidRPr="00AA22AD">
        <w:rPr>
          <w:rFonts w:ascii="Arial" w:eastAsia="Times New Roman" w:hAnsi="Arial" w:cs="Arial"/>
          <w:sz w:val="24"/>
          <w:szCs w:val="24"/>
          <w:lang w:eastAsia="en-GB"/>
        </w:rPr>
        <w:t> </w:t>
      </w:r>
    </w:p>
    <w:p w14:paraId="64C621F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0112A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Diweddarir rhestr ddarllen Leganto yn rheolaidd i sicrhau bod y canllawiau damcaniaethol a phroffesiynol cyfredol wedi’u hymgorffori yng nghynnwys y modwl.</w:t>
      </w:r>
      <w:r w:rsidRPr="00AA22AD">
        <w:rPr>
          <w:rFonts w:ascii="Arial" w:eastAsia="Times New Roman" w:hAnsi="Arial" w:cs="Arial"/>
          <w:sz w:val="24"/>
          <w:szCs w:val="24"/>
          <w:lang w:eastAsia="en-GB"/>
        </w:rPr>
        <w:t> </w:t>
      </w:r>
    </w:p>
    <w:p w14:paraId="4D89754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D64D6F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Caiff myfyrwyr eu cyfeirio hefyd at erthyglau cylchgronau a gwefannau perthnasol.</w:t>
      </w:r>
      <w:r w:rsidRPr="00AA22AD">
        <w:rPr>
          <w:rFonts w:ascii="Arial" w:eastAsia="Times New Roman" w:hAnsi="Arial" w:cs="Arial"/>
          <w:sz w:val="24"/>
          <w:szCs w:val="24"/>
          <w:lang w:eastAsia="en-GB"/>
        </w:rPr>
        <w:t> </w:t>
      </w:r>
    </w:p>
    <w:p w14:paraId="1098C2F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 </w:t>
      </w: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421"/>
      </w:tblGrid>
      <w:tr w:rsidR="00AA22AD" w:rsidRPr="00AA22AD" w14:paraId="751E54C1"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7B43E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Cod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E9098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ECEY5010C</w:t>
            </w:r>
            <w:r w:rsidRPr="00AA22AD">
              <w:rPr>
                <w:rFonts w:ascii="Arial" w:eastAsia="Times New Roman" w:hAnsi="Arial" w:cs="Arial"/>
                <w:sz w:val="24"/>
                <w:szCs w:val="24"/>
                <w:lang w:eastAsia="en-GB"/>
              </w:rPr>
              <w:t> </w:t>
            </w:r>
          </w:p>
        </w:tc>
      </w:tr>
      <w:tr w:rsidR="00AA22AD" w:rsidRPr="00AA22AD" w14:paraId="656B9A3E"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7A6677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Teitl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DC746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Ymchwil ar gyfer Dysgu</w:t>
            </w:r>
            <w:r w:rsidRPr="00AA22AD">
              <w:rPr>
                <w:rFonts w:ascii="Arial" w:eastAsia="Times New Roman" w:hAnsi="Arial" w:cs="Arial"/>
                <w:sz w:val="24"/>
                <w:szCs w:val="24"/>
                <w:lang w:eastAsia="en-GB"/>
              </w:rPr>
              <w:t> </w:t>
            </w:r>
          </w:p>
        </w:tc>
      </w:tr>
      <w:tr w:rsidR="00AA22AD" w:rsidRPr="00AA22AD" w14:paraId="39464094"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09272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Categori</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62FA27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Eitemau’r Rhestr Ddarllen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C796C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Electronig*</w:t>
            </w:r>
            <w:r w:rsidRPr="00AA22AD">
              <w:rPr>
                <w:rFonts w:ascii="Arial" w:eastAsia="Times New Roman" w:hAnsi="Arial" w:cs="Arial"/>
                <w:sz w:val="24"/>
                <w:szCs w:val="24"/>
                <w:lang w:eastAsia="en-GB"/>
              </w:rPr>
              <w:t> </w:t>
            </w:r>
          </w:p>
        </w:tc>
      </w:tr>
      <w:tr w:rsidR="00AA22AD" w:rsidRPr="00AA22AD" w14:paraId="56998A9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2842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E7B20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Cohen, L. and Manion, L. (2011) Research Methods in Education, 7th edition. London: Routledge.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9C98A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C4EE5C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B67DF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B06BC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Harcourt, D, Perry, B. and Waller, T. (Eds) (2011). Researching young children’s perspectives: debating the ethic and dilemmas of educational </w:t>
            </w:r>
            <w:r w:rsidRPr="00AA22AD">
              <w:rPr>
                <w:rFonts w:ascii="Arial" w:eastAsia="Times New Roman" w:hAnsi="Arial" w:cs="Arial"/>
                <w:sz w:val="24"/>
                <w:szCs w:val="24"/>
                <w:lang w:val="en-US" w:eastAsia="en-GB"/>
              </w:rPr>
              <w:lastRenderedPageBreak/>
              <w:t xml:space="preserve">research with children Abingdon: </w:t>
            </w:r>
            <w:proofErr w:type="spellStart"/>
            <w:r w:rsidRPr="00AA22AD">
              <w:rPr>
                <w:rFonts w:ascii="Arial" w:eastAsia="Times New Roman" w:hAnsi="Arial" w:cs="Arial"/>
                <w:sz w:val="24"/>
                <w:szCs w:val="24"/>
                <w:lang w:val="en-US" w:eastAsia="en-GB"/>
              </w:rPr>
              <w:t>RoutledgeFalmer</w:t>
            </w:r>
            <w:proofErr w:type="spellEnd"/>
            <w:r w:rsidRPr="00AA22AD">
              <w:rPr>
                <w:rFonts w:ascii="Arial" w:eastAsia="Times New Roman" w:hAnsi="Arial" w:cs="Arial"/>
                <w:sz w:val="24"/>
                <w:szCs w:val="24"/>
                <w:lang w:val="en-US" w:eastAsia="en-GB"/>
              </w:rPr>
              <w:t>.</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C776A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lastRenderedPageBreak/>
              <w:t>☐</w:t>
            </w:r>
            <w:r w:rsidRPr="00AA22AD">
              <w:rPr>
                <w:rFonts w:ascii="Arial" w:eastAsia="Times New Roman" w:hAnsi="Arial" w:cs="Arial"/>
                <w:sz w:val="24"/>
                <w:szCs w:val="24"/>
                <w:lang w:eastAsia="en-GB"/>
              </w:rPr>
              <w:t> </w:t>
            </w:r>
          </w:p>
        </w:tc>
      </w:tr>
      <w:tr w:rsidR="00AA22AD" w:rsidRPr="00AA22AD" w14:paraId="44DDFC4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9D327D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4AD382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Roberts-Holmes, G. (2018) Doing your Early Years Research Project, 4th edition. London: Sage.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510F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6AC61C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23F43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55C428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Mukherji, P. &amp; Albon, D. (2018) Research Methods in Early Childhood.3rd edition London: Sage Publications.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F706A5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25AC5A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E2FBE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8A918B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Bell, J. (2014) Doing Your Research Project: a guide for first time researchers, (6th ed) Buckingham: Open University Press.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A26ECE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1D2F2EEB"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5EC92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256C8E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Cresswell, J. W. (4th edition) (2014) Educational Research: Planning, Conducting, and Evaluating Quantitative and Qualitative Research.  Pearson Education International</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66574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7861C93"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627BA4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D20EAA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Coe, R. et al. (2017) Research Methods &amp; Methodologies </w:t>
            </w:r>
            <w:proofErr w:type="gramStart"/>
            <w:r w:rsidRPr="00AA22AD">
              <w:rPr>
                <w:rFonts w:ascii="Arial" w:eastAsia="Times New Roman" w:hAnsi="Arial" w:cs="Arial"/>
                <w:sz w:val="24"/>
                <w:szCs w:val="24"/>
                <w:lang w:val="en-US" w:eastAsia="en-GB"/>
              </w:rPr>
              <w:t>In</w:t>
            </w:r>
            <w:proofErr w:type="gramEnd"/>
            <w:r w:rsidRPr="00AA22AD">
              <w:rPr>
                <w:rFonts w:ascii="Arial" w:eastAsia="Times New Roman" w:hAnsi="Arial" w:cs="Arial"/>
                <w:sz w:val="24"/>
                <w:szCs w:val="24"/>
                <w:lang w:val="en-US" w:eastAsia="en-GB"/>
              </w:rPr>
              <w:t xml:space="preserve"> Education.  2nd Ed.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2D7453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5A506CA"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F0320F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13D3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Kumar, R. (2014) Research Methodology: A Step-by-Step Guide for Beginners. 4th edition.  Sage Publications: London.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9F419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D373960"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025CA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0A97AD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Palaiologou, P. (2012) Ethical Practice in Early Childhood.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0D958F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2270065"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AA0E77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9DBFCD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Website-BERA</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780C58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bl>
    <w:p w14:paraId="3D47048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88651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5ECFE3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EC30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CCFC6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738E08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E53FDB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2640D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C21F9C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76C9331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BA54FC1"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AECEC"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3240F68"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6162B42"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F6C05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9C04B9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B1A3574"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53FE7A"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FE0FED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A6FABF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7E9F92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C8C05E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F2EFB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9F739A5"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6FCDE90"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A06C229"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2D7EFF3" w14:textId="3590FE20" w:rsidR="00AA22AD" w:rsidRPr="00AA22AD" w:rsidRDefault="001410B3" w:rsidP="001410B3">
      <w:pPr>
        <w:spacing w:after="0" w:line="240" w:lineRule="auto"/>
        <w:jc w:val="center"/>
        <w:textAlignment w:val="baseline"/>
        <w:rPr>
          <w:rFonts w:ascii="Arial" w:eastAsia="Arial" w:hAnsi="Arial" w:cs="Arial"/>
          <w:color w:val="000000"/>
          <w:sz w:val="32"/>
          <w:szCs w:val="32"/>
          <w:lang w:eastAsia="en-US"/>
        </w:rPr>
      </w:pPr>
      <w:r w:rsidRPr="00F148A8">
        <w:rPr>
          <w:rFonts w:asciiTheme="minorBidi" w:eastAsia="Times New Roman" w:hAnsiTheme="minorBidi"/>
          <w:b/>
          <w:sz w:val="32"/>
          <w:szCs w:val="32"/>
          <w:lang w:val="it-IT" w:eastAsia="en-GB"/>
        </w:rPr>
        <w:lastRenderedPageBreak/>
        <w:t>Manylion Asesu</w:t>
      </w:r>
    </w:p>
    <w:p w14:paraId="488DF592" w14:textId="7A2A9B13" w:rsidR="001410B3" w:rsidRPr="00AA22AD" w:rsidRDefault="00AA22AD" w:rsidP="001410B3">
      <w:pPr>
        <w:ind w:left="7200" w:firstLine="720"/>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ATODIAD GA36b</w:t>
      </w:r>
    </w:p>
    <w:tbl>
      <w:tblPr>
        <w:tblW w:w="0" w:type="auto"/>
        <w:tblInd w:w="390" w:type="dxa"/>
        <w:tblLayout w:type="fixed"/>
        <w:tblLook w:val="0000" w:firstRow="0" w:lastRow="0" w:firstColumn="0" w:lastColumn="0" w:noHBand="0" w:noVBand="0"/>
      </w:tblPr>
      <w:tblGrid>
        <w:gridCol w:w="1899"/>
        <w:gridCol w:w="2991"/>
        <w:gridCol w:w="2063"/>
        <w:gridCol w:w="2063"/>
      </w:tblGrid>
      <w:tr w:rsidR="00AA22AD" w:rsidRPr="00AA22AD" w14:paraId="46DEA7F4" w14:textId="77777777" w:rsidTr="00AA22AD">
        <w:tc>
          <w:tcPr>
            <w:tcW w:w="1899" w:type="dxa"/>
            <w:tcBorders>
              <w:top w:val="single" w:sz="6" w:space="0" w:color="auto"/>
              <w:left w:val="single" w:sz="6" w:space="0" w:color="auto"/>
              <w:bottom w:val="single" w:sz="6" w:space="0" w:color="auto"/>
              <w:right w:val="single" w:sz="6" w:space="0" w:color="auto"/>
            </w:tcBorders>
          </w:tcPr>
          <w:p w14:paraId="343E235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Enw’r myfyriwr:</w:t>
            </w:r>
          </w:p>
        </w:tc>
        <w:tc>
          <w:tcPr>
            <w:tcW w:w="2991" w:type="dxa"/>
            <w:tcBorders>
              <w:top w:val="single" w:sz="6" w:space="0" w:color="auto"/>
              <w:left w:val="single" w:sz="6" w:space="0" w:color="auto"/>
              <w:bottom w:val="single" w:sz="6" w:space="0" w:color="auto"/>
              <w:right w:val="single" w:sz="6" w:space="0" w:color="auto"/>
            </w:tcBorders>
          </w:tcPr>
          <w:p w14:paraId="4EDE625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color w:val="000000"/>
                <w:sz w:val="24"/>
                <w:szCs w:val="24"/>
                <w:lang w:eastAsia="en-US"/>
              </w:rPr>
              <w:t>     </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446ED9F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Rhif Adnabod y myfyriwr:</w:t>
            </w:r>
          </w:p>
        </w:tc>
        <w:tc>
          <w:tcPr>
            <w:tcW w:w="2063" w:type="dxa"/>
            <w:tcBorders>
              <w:top w:val="single" w:sz="6" w:space="0" w:color="auto"/>
              <w:left w:val="single" w:sz="6" w:space="0" w:color="auto"/>
              <w:bottom w:val="single" w:sz="6" w:space="0" w:color="auto"/>
              <w:right w:val="single" w:sz="6" w:space="0" w:color="auto"/>
            </w:tcBorders>
          </w:tcPr>
          <w:p w14:paraId="6BAC2A46" w14:textId="77777777" w:rsidR="00AA22AD" w:rsidRPr="00AA22AD" w:rsidRDefault="00AA22AD" w:rsidP="001410B3">
            <w:pPr>
              <w:spacing w:before="120" w:after="120"/>
              <w:rPr>
                <w:rFonts w:ascii="Arial" w:eastAsia="Arial" w:hAnsi="Arial" w:cs="Arial"/>
                <w:sz w:val="24"/>
                <w:szCs w:val="24"/>
                <w:lang w:eastAsia="en-US"/>
              </w:rPr>
            </w:pPr>
          </w:p>
        </w:tc>
      </w:tr>
      <w:tr w:rsidR="00AA22AD" w:rsidRPr="00AA22AD" w14:paraId="654B67A1" w14:textId="77777777" w:rsidTr="007C37A8">
        <w:tc>
          <w:tcPr>
            <w:tcW w:w="1899" w:type="dxa"/>
            <w:tcBorders>
              <w:top w:val="single" w:sz="6" w:space="0" w:color="auto"/>
              <w:left w:val="single" w:sz="6" w:space="0" w:color="auto"/>
              <w:bottom w:val="single" w:sz="6" w:space="0" w:color="auto"/>
              <w:right w:val="single" w:sz="6" w:space="0" w:color="auto"/>
            </w:tcBorders>
          </w:tcPr>
          <w:p w14:paraId="66DE247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Rhaglen:</w:t>
            </w:r>
          </w:p>
        </w:tc>
        <w:tc>
          <w:tcPr>
            <w:tcW w:w="7117" w:type="dxa"/>
            <w:gridSpan w:val="3"/>
            <w:tcBorders>
              <w:top w:val="single" w:sz="6" w:space="0" w:color="auto"/>
              <w:left w:val="single" w:sz="6" w:space="0" w:color="auto"/>
              <w:bottom w:val="single" w:sz="6" w:space="0" w:color="auto"/>
              <w:right w:val="single" w:sz="6" w:space="0" w:color="auto"/>
            </w:tcBorders>
          </w:tcPr>
          <w:p w14:paraId="7329C77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 xml:space="preserve">BA Addysg a Gofal Blynyddoedd Cynnar: </w:t>
            </w:r>
            <w:proofErr w:type="spellStart"/>
            <w:r w:rsidRPr="00AA22AD">
              <w:rPr>
                <w:rFonts w:ascii="Arial" w:eastAsia="Arial" w:hAnsi="Arial" w:cs="Arial"/>
                <w:sz w:val="24"/>
                <w:szCs w:val="24"/>
                <w:lang w:eastAsia="en-US"/>
              </w:rPr>
              <w:t>Statws</w:t>
            </w:r>
            <w:proofErr w:type="spellEnd"/>
            <w:r w:rsidRPr="00AA22AD">
              <w:rPr>
                <w:rFonts w:ascii="Arial" w:eastAsia="Arial" w:hAnsi="Arial" w:cs="Arial"/>
                <w:sz w:val="24"/>
                <w:szCs w:val="24"/>
                <w:lang w:eastAsia="en-US"/>
              </w:rPr>
              <w:t xml:space="preserve"> Ymarferydd Blynyddoedd Cynnar</w:t>
            </w:r>
          </w:p>
          <w:p w14:paraId="24D6F39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BA Addysg a Gofal Blynyddoedd Cynnar</w:t>
            </w:r>
          </w:p>
        </w:tc>
      </w:tr>
      <w:tr w:rsidR="00AA22AD" w:rsidRPr="00AA22AD" w14:paraId="0160805B" w14:textId="77777777" w:rsidTr="007C37A8">
        <w:tc>
          <w:tcPr>
            <w:tcW w:w="1899" w:type="dxa"/>
            <w:tcBorders>
              <w:top w:val="single" w:sz="6" w:space="0" w:color="auto"/>
              <w:left w:val="single" w:sz="6" w:space="0" w:color="auto"/>
              <w:bottom w:val="single" w:sz="6" w:space="0" w:color="auto"/>
              <w:right w:val="single" w:sz="6" w:space="0" w:color="auto"/>
            </w:tcBorders>
          </w:tcPr>
          <w:p w14:paraId="18D376CA"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Modwl:</w:t>
            </w:r>
          </w:p>
        </w:tc>
        <w:tc>
          <w:tcPr>
            <w:tcW w:w="7117" w:type="dxa"/>
            <w:gridSpan w:val="3"/>
            <w:tcBorders>
              <w:top w:val="single" w:sz="6" w:space="0" w:color="auto"/>
              <w:left w:val="single" w:sz="6" w:space="0" w:color="auto"/>
              <w:bottom w:val="single" w:sz="6" w:space="0" w:color="auto"/>
              <w:right w:val="single" w:sz="6" w:space="0" w:color="auto"/>
            </w:tcBorders>
          </w:tcPr>
          <w:p w14:paraId="0380DB0F"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ar gyfer Dysgu</w:t>
            </w:r>
          </w:p>
        </w:tc>
      </w:tr>
      <w:tr w:rsidR="00AA22AD" w:rsidRPr="00AA22AD" w14:paraId="652C7F8A" w14:textId="77777777" w:rsidTr="00AA22AD">
        <w:tc>
          <w:tcPr>
            <w:tcW w:w="1899" w:type="dxa"/>
            <w:tcBorders>
              <w:top w:val="single" w:sz="6" w:space="0" w:color="auto"/>
              <w:left w:val="single" w:sz="6" w:space="0" w:color="auto"/>
              <w:bottom w:val="single" w:sz="6" w:space="0" w:color="auto"/>
              <w:right w:val="single" w:sz="6" w:space="0" w:color="auto"/>
            </w:tcBorders>
          </w:tcPr>
          <w:p w14:paraId="6E28D57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Cod y modwl:</w:t>
            </w:r>
          </w:p>
        </w:tc>
        <w:tc>
          <w:tcPr>
            <w:tcW w:w="2991" w:type="dxa"/>
            <w:tcBorders>
              <w:top w:val="single" w:sz="6" w:space="0" w:color="auto"/>
              <w:left w:val="single" w:sz="6" w:space="0" w:color="auto"/>
              <w:bottom w:val="single" w:sz="6" w:space="0" w:color="auto"/>
              <w:right w:val="single" w:sz="6" w:space="0" w:color="auto"/>
            </w:tcBorders>
          </w:tcPr>
          <w:p w14:paraId="2F92D94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ECEY5010C</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2FA56483" w14:textId="77777777" w:rsidR="00AA22AD" w:rsidRPr="00AA22AD" w:rsidRDefault="00AA22AD" w:rsidP="001410B3">
            <w:pPr>
              <w:keepNext/>
              <w:keepLines/>
              <w:spacing w:before="40" w:after="0"/>
              <w:outlineLvl w:val="1"/>
              <w:rPr>
                <w:rFonts w:ascii="Arial" w:eastAsia="Arial" w:hAnsi="Arial" w:cs="Arial"/>
                <w:b/>
                <w:bCs/>
                <w:color w:val="2F5496"/>
                <w:sz w:val="24"/>
                <w:szCs w:val="24"/>
                <w:lang w:eastAsia="en-US"/>
              </w:rPr>
            </w:pPr>
            <w:r w:rsidRPr="00AA22AD">
              <w:rPr>
                <w:rFonts w:ascii="Arial" w:eastAsia="Arial" w:hAnsi="Arial" w:cs="Arial"/>
                <w:b/>
                <w:bCs/>
                <w:color w:val="2F5496"/>
                <w:sz w:val="24"/>
                <w:szCs w:val="24"/>
                <w:lang w:val="cy-GB" w:eastAsia="en-US"/>
              </w:rPr>
              <w:t>Cyfraniad at Asesiad Cyffredinol y Modwl  (%):</w:t>
            </w:r>
          </w:p>
        </w:tc>
        <w:tc>
          <w:tcPr>
            <w:tcW w:w="2063" w:type="dxa"/>
            <w:tcBorders>
              <w:top w:val="single" w:sz="6" w:space="0" w:color="auto"/>
              <w:left w:val="single" w:sz="6" w:space="0" w:color="auto"/>
              <w:bottom w:val="single" w:sz="6" w:space="0" w:color="auto"/>
              <w:right w:val="single" w:sz="6" w:space="0" w:color="auto"/>
            </w:tcBorders>
          </w:tcPr>
          <w:p w14:paraId="770DBD8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100%</w:t>
            </w:r>
          </w:p>
        </w:tc>
      </w:tr>
      <w:tr w:rsidR="00AA22AD" w:rsidRPr="00AA22AD" w14:paraId="6BACD017" w14:textId="77777777" w:rsidTr="00AA22AD">
        <w:tc>
          <w:tcPr>
            <w:tcW w:w="1899" w:type="dxa"/>
            <w:tcBorders>
              <w:top w:val="single" w:sz="6" w:space="0" w:color="auto"/>
              <w:left w:val="single" w:sz="6" w:space="0" w:color="auto"/>
              <w:bottom w:val="single" w:sz="6" w:space="0" w:color="auto"/>
              <w:right w:val="single" w:sz="6" w:space="0" w:color="auto"/>
            </w:tcBorders>
          </w:tcPr>
          <w:p w14:paraId="7725C47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Darlithydd:</w:t>
            </w:r>
          </w:p>
        </w:tc>
        <w:tc>
          <w:tcPr>
            <w:tcW w:w="2991" w:type="dxa"/>
            <w:tcBorders>
              <w:top w:val="single" w:sz="6" w:space="0" w:color="auto"/>
              <w:left w:val="single" w:sz="6" w:space="0" w:color="auto"/>
              <w:bottom w:val="single" w:sz="6" w:space="0" w:color="auto"/>
              <w:right w:val="single" w:sz="6" w:space="0" w:color="auto"/>
            </w:tcBorders>
          </w:tcPr>
          <w:p w14:paraId="7EEE382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13ED425B"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Gwiriwr Mewnol:</w:t>
            </w:r>
          </w:p>
        </w:tc>
        <w:tc>
          <w:tcPr>
            <w:tcW w:w="2063" w:type="dxa"/>
            <w:tcBorders>
              <w:top w:val="single" w:sz="6" w:space="0" w:color="auto"/>
              <w:left w:val="single" w:sz="6" w:space="0" w:color="auto"/>
              <w:bottom w:val="single" w:sz="6" w:space="0" w:color="auto"/>
              <w:right w:val="single" w:sz="6" w:space="0" w:color="auto"/>
            </w:tcBorders>
          </w:tcPr>
          <w:p w14:paraId="10175F39"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r>
      <w:tr w:rsidR="00AA22AD" w:rsidRPr="00AA22AD" w14:paraId="71E5A419" w14:textId="77777777" w:rsidTr="007C37A8">
        <w:tc>
          <w:tcPr>
            <w:tcW w:w="1899" w:type="dxa"/>
            <w:tcBorders>
              <w:top w:val="single" w:sz="6" w:space="0" w:color="auto"/>
              <w:left w:val="single" w:sz="6" w:space="0" w:color="auto"/>
              <w:bottom w:val="single" w:sz="6" w:space="0" w:color="auto"/>
              <w:right w:val="single" w:sz="6" w:space="0" w:color="auto"/>
            </w:tcBorders>
          </w:tcPr>
          <w:p w14:paraId="5FB8000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Teitl yr Aseiniad:</w:t>
            </w:r>
          </w:p>
        </w:tc>
        <w:tc>
          <w:tcPr>
            <w:tcW w:w="2991" w:type="dxa"/>
            <w:tcBorders>
              <w:top w:val="single" w:sz="6" w:space="0" w:color="auto"/>
              <w:left w:val="single" w:sz="6" w:space="0" w:color="auto"/>
              <w:bottom w:val="single" w:sz="6" w:space="0" w:color="auto"/>
              <w:right w:val="single" w:sz="6" w:space="0" w:color="auto"/>
            </w:tcBorders>
          </w:tcPr>
          <w:p w14:paraId="30E53E1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eastAsia="en-US"/>
              </w:rPr>
              <w:t xml:space="preserve">Cynllunio </w:t>
            </w:r>
            <w:proofErr w:type="spellStart"/>
            <w:r w:rsidRPr="00AA22AD">
              <w:rPr>
                <w:rFonts w:ascii="Arial" w:eastAsia="Arial" w:hAnsi="Arial" w:cs="Arial"/>
                <w:b/>
                <w:bCs/>
                <w:sz w:val="24"/>
                <w:szCs w:val="24"/>
                <w:lang w:eastAsia="en-US"/>
              </w:rPr>
              <w:t>prosiect</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yn y </w:t>
            </w:r>
            <w:proofErr w:type="spellStart"/>
            <w:r w:rsidRPr="00AA22AD">
              <w:rPr>
                <w:rFonts w:ascii="Arial" w:eastAsia="Arial" w:hAnsi="Arial" w:cs="Arial"/>
                <w:b/>
                <w:bCs/>
                <w:sz w:val="24"/>
                <w:szCs w:val="24"/>
                <w:lang w:eastAsia="en-US"/>
              </w:rPr>
              <w:t>blynyddoedd</w:t>
            </w:r>
            <w:proofErr w:type="spellEnd"/>
            <w:r w:rsidRPr="00AA22AD">
              <w:rPr>
                <w:rFonts w:ascii="Arial" w:eastAsia="Arial" w:hAnsi="Arial" w:cs="Arial"/>
                <w:b/>
                <w:bCs/>
                <w:sz w:val="24"/>
                <w:szCs w:val="24"/>
                <w:lang w:eastAsia="en-US"/>
              </w:rPr>
              <w:t xml:space="preserve"> cynnar – </w:t>
            </w:r>
            <w:proofErr w:type="spellStart"/>
            <w:r w:rsidRPr="00AA22AD">
              <w:rPr>
                <w:rFonts w:ascii="Arial" w:eastAsia="Arial" w:hAnsi="Arial" w:cs="Arial"/>
                <w:b/>
                <w:bCs/>
                <w:sz w:val="24"/>
                <w:szCs w:val="24"/>
                <w:lang w:eastAsia="en-US"/>
              </w:rPr>
              <w:t>Portffolio</w:t>
            </w:r>
            <w:proofErr w:type="spellEnd"/>
            <w:r w:rsidRPr="00AA22AD">
              <w:rPr>
                <w:rFonts w:ascii="Arial" w:eastAsia="Arial" w:hAnsi="Arial" w:cs="Arial"/>
                <w:b/>
                <w:bCs/>
                <w:sz w:val="24"/>
                <w:szCs w:val="24"/>
                <w:lang w:eastAsia="en-US"/>
              </w:rPr>
              <w:t xml:space="preserve"> 4,000 gair</w:t>
            </w:r>
          </w:p>
        </w:tc>
        <w:tc>
          <w:tcPr>
            <w:tcW w:w="2063" w:type="dxa"/>
            <w:tcBorders>
              <w:top w:val="single" w:sz="6" w:space="0" w:color="auto"/>
              <w:left w:val="single" w:sz="6" w:space="0" w:color="auto"/>
              <w:bottom w:val="single" w:sz="6" w:space="0" w:color="auto"/>
              <w:right w:val="single" w:sz="6" w:space="0" w:color="auto"/>
            </w:tcBorders>
          </w:tcPr>
          <w:p w14:paraId="658BF1B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Nifer o eiriau (neu’r cyfwerth): </w:t>
            </w:r>
          </w:p>
        </w:tc>
        <w:tc>
          <w:tcPr>
            <w:tcW w:w="2063" w:type="dxa"/>
            <w:tcBorders>
              <w:top w:val="single" w:sz="6" w:space="0" w:color="auto"/>
              <w:left w:val="single" w:sz="6" w:space="0" w:color="auto"/>
              <w:bottom w:val="single" w:sz="6" w:space="0" w:color="auto"/>
              <w:right w:val="single" w:sz="6" w:space="0" w:color="auto"/>
            </w:tcBorders>
          </w:tcPr>
          <w:p w14:paraId="44C5C364"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sz w:val="24"/>
                <w:szCs w:val="24"/>
                <w:lang w:eastAsia="en-US"/>
              </w:rPr>
              <w:t>Cyfwerth</w:t>
            </w:r>
            <w:proofErr w:type="spellEnd"/>
            <w:r w:rsidRPr="00AA22AD">
              <w:rPr>
                <w:rFonts w:ascii="Arial" w:eastAsia="Arial" w:hAnsi="Arial" w:cs="Arial"/>
                <w:sz w:val="24"/>
                <w:szCs w:val="24"/>
                <w:lang w:eastAsia="en-US"/>
              </w:rPr>
              <w:t xml:space="preserve"> â 4,000 o </w:t>
            </w:r>
            <w:proofErr w:type="spellStart"/>
            <w:r w:rsidRPr="00AA22AD">
              <w:rPr>
                <w:rFonts w:ascii="Arial" w:eastAsia="Arial" w:hAnsi="Arial" w:cs="Arial"/>
                <w:sz w:val="24"/>
                <w:szCs w:val="24"/>
                <w:lang w:eastAsia="en-US"/>
              </w:rPr>
              <w:t>eiriau</w:t>
            </w:r>
            <w:proofErr w:type="spellEnd"/>
          </w:p>
        </w:tc>
      </w:tr>
      <w:tr w:rsidR="00AA22AD" w:rsidRPr="00AA22AD" w14:paraId="63598A56" w14:textId="77777777" w:rsidTr="007C37A8">
        <w:tc>
          <w:tcPr>
            <w:tcW w:w="1899" w:type="dxa"/>
            <w:tcBorders>
              <w:top w:val="single" w:sz="6" w:space="0" w:color="auto"/>
              <w:left w:val="single" w:sz="6" w:space="0" w:color="auto"/>
              <w:bottom w:val="single" w:sz="6" w:space="0" w:color="auto"/>
              <w:right w:val="single" w:sz="6" w:space="0" w:color="auto"/>
            </w:tcBorders>
          </w:tcPr>
          <w:p w14:paraId="11D54BF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Dyddiad cyflwyno:</w:t>
            </w:r>
          </w:p>
        </w:tc>
        <w:tc>
          <w:tcPr>
            <w:tcW w:w="2991" w:type="dxa"/>
            <w:tcBorders>
              <w:top w:val="single" w:sz="6" w:space="0" w:color="auto"/>
              <w:left w:val="single" w:sz="6" w:space="0" w:color="auto"/>
              <w:bottom w:val="single" w:sz="6" w:space="0" w:color="auto"/>
              <w:right w:val="single" w:sz="6" w:space="0" w:color="auto"/>
            </w:tcBorders>
          </w:tcPr>
          <w:p w14:paraId="3ECF35F1" w14:textId="1345A9F5" w:rsidR="00AA22AD" w:rsidRPr="00AA22AD" w:rsidRDefault="00D33E82" w:rsidP="001410B3">
            <w:pPr>
              <w:spacing w:before="120" w:after="120"/>
              <w:rPr>
                <w:rFonts w:ascii="Arial" w:eastAsia="Arial" w:hAnsi="Arial" w:cs="Arial"/>
                <w:sz w:val="24"/>
                <w:szCs w:val="24"/>
                <w:lang w:eastAsia="en-US"/>
              </w:rPr>
            </w:pPr>
            <w:proofErr w:type="spellStart"/>
            <w:r>
              <w:rPr>
                <w:rFonts w:ascii="Arial" w:eastAsia="Arial" w:hAnsi="Arial" w:cs="Arial"/>
                <w:sz w:val="24"/>
                <w:szCs w:val="24"/>
                <w:lang w:eastAsia="en-US"/>
              </w:rPr>
              <w:t>Gwele’r</w:t>
            </w:r>
            <w:proofErr w:type="spellEnd"/>
            <w:r>
              <w:rPr>
                <w:rFonts w:ascii="Arial" w:eastAsia="Arial" w:hAnsi="Arial" w:cs="Arial"/>
                <w:sz w:val="24"/>
                <w:szCs w:val="24"/>
                <w:lang w:eastAsia="en-US"/>
              </w:rPr>
              <w:t xml:space="preserve"> uchod</w:t>
            </w:r>
          </w:p>
        </w:tc>
        <w:tc>
          <w:tcPr>
            <w:tcW w:w="2063" w:type="dxa"/>
            <w:tcBorders>
              <w:top w:val="single" w:sz="6" w:space="0" w:color="auto"/>
              <w:left w:val="single" w:sz="6" w:space="0" w:color="auto"/>
              <w:bottom w:val="single" w:sz="6" w:space="0" w:color="auto"/>
              <w:right w:val="single" w:sz="6" w:space="0" w:color="auto"/>
            </w:tcBorders>
          </w:tcPr>
          <w:p w14:paraId="2E552CC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Dyddiad dychwelyd marciau dros dro ac adborth ysgrifenedig: </w:t>
            </w:r>
          </w:p>
        </w:tc>
        <w:tc>
          <w:tcPr>
            <w:tcW w:w="2063" w:type="dxa"/>
            <w:tcBorders>
              <w:top w:val="single" w:sz="6" w:space="0" w:color="auto"/>
              <w:left w:val="single" w:sz="6" w:space="0" w:color="auto"/>
              <w:bottom w:val="single" w:sz="6" w:space="0" w:color="auto"/>
              <w:right w:val="single" w:sz="6" w:space="0" w:color="auto"/>
            </w:tcBorders>
          </w:tcPr>
          <w:p w14:paraId="14A39A0C" w14:textId="7B6A4F24" w:rsidR="00AA22AD" w:rsidRPr="00AA22AD" w:rsidRDefault="00D33E82" w:rsidP="001410B3">
            <w:pPr>
              <w:spacing w:before="120" w:after="120"/>
              <w:rPr>
                <w:rFonts w:ascii="Arial" w:eastAsia="Arial" w:hAnsi="Arial" w:cs="Arial"/>
                <w:sz w:val="24"/>
                <w:szCs w:val="24"/>
                <w:lang w:eastAsia="en-US"/>
              </w:rPr>
            </w:pPr>
            <w:proofErr w:type="spellStart"/>
            <w:r>
              <w:rPr>
                <w:rFonts w:ascii="Arial" w:eastAsia="Arial" w:hAnsi="Arial" w:cs="Arial"/>
                <w:sz w:val="24"/>
                <w:szCs w:val="24"/>
                <w:lang w:eastAsia="en-US"/>
              </w:rPr>
              <w:t>Gwele’r</w:t>
            </w:r>
            <w:proofErr w:type="spellEnd"/>
            <w:r>
              <w:rPr>
                <w:rFonts w:ascii="Arial" w:eastAsia="Arial" w:hAnsi="Arial" w:cs="Arial"/>
                <w:sz w:val="24"/>
                <w:szCs w:val="24"/>
                <w:lang w:eastAsia="en-US"/>
              </w:rPr>
              <w:t xml:space="preserve"> uchod</w:t>
            </w:r>
          </w:p>
        </w:tc>
      </w:tr>
      <w:tr w:rsidR="00AA22AD" w:rsidRPr="00AA22AD" w14:paraId="36D6F687" w14:textId="77777777" w:rsidTr="007C37A8">
        <w:tc>
          <w:tcPr>
            <w:tcW w:w="1899" w:type="dxa"/>
            <w:tcBorders>
              <w:top w:val="single" w:sz="6" w:space="0" w:color="auto"/>
              <w:left w:val="single" w:sz="6" w:space="0" w:color="auto"/>
              <w:bottom w:val="single" w:sz="6" w:space="0" w:color="auto"/>
              <w:right w:val="single" w:sz="6" w:space="0" w:color="auto"/>
            </w:tcBorders>
          </w:tcPr>
          <w:p w14:paraId="7D1CE61F"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Dull cyflwyno: </w:t>
            </w:r>
          </w:p>
        </w:tc>
        <w:tc>
          <w:tcPr>
            <w:tcW w:w="7117" w:type="dxa"/>
            <w:gridSpan w:val="3"/>
            <w:tcBorders>
              <w:top w:val="single" w:sz="6" w:space="0" w:color="auto"/>
              <w:left w:val="single" w:sz="6" w:space="0" w:color="auto"/>
              <w:bottom w:val="single" w:sz="6" w:space="0" w:color="auto"/>
              <w:right w:val="single" w:sz="6" w:space="0" w:color="auto"/>
            </w:tcBorders>
          </w:tcPr>
          <w:p w14:paraId="58B52E25"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 xml:space="preserve">Lle bo’n ymarferol ac yn bosibl, rhaid cyflwyno pob asesiad ysgrifenedig drwy Turnitin, oni nodir yn wahanol gan y Darlithydd.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(PEIDIWCH â rhoi’r fanyleb asesu hon i mewn i Turnitin neu bydd yn cyfateb i lawer o bethau tebyg yng nghyflwyniadau myfyrwyr eraill.)</w:t>
            </w:r>
          </w:p>
          <w:p w14:paraId="39B8171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Dull cyflwyno arall (os ydy’n berthnasol):</w:t>
            </w:r>
            <w:r w:rsidRPr="00AA22AD">
              <w:rPr>
                <w:rFonts w:ascii="Arial" w:eastAsia="Arial" w:hAnsi="Arial" w:cs="Arial"/>
                <w:b/>
                <w:bCs/>
                <w:sz w:val="24"/>
                <w:szCs w:val="24"/>
                <w:lang w:eastAsia="en-US"/>
              </w:rPr>
              <w:t xml:space="preserve"> </w:t>
            </w:r>
          </w:p>
          <w:p w14:paraId="665A721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Bydd cyflwyno’r asesiad yn hwyr yn arwain at ddyfarnu marc cosb.</w:t>
            </w:r>
            <w:r w:rsidRPr="00AA22AD">
              <w:rPr>
                <w:rFonts w:ascii="Arial" w:eastAsia="Arial" w:hAnsi="Arial" w:cs="Arial"/>
                <w:b/>
                <w:bCs/>
                <w:sz w:val="24"/>
                <w:szCs w:val="24"/>
                <w:lang w:eastAsia="en-US"/>
              </w:rPr>
              <w:t xml:space="preserve">  </w:t>
            </w:r>
            <w:r w:rsidRPr="00AA22AD">
              <w:rPr>
                <w:rFonts w:ascii="Arial" w:eastAsia="Arial" w:hAnsi="Arial" w:cs="Arial"/>
                <w:sz w:val="24"/>
                <w:szCs w:val="24"/>
                <w:lang w:val="cy-GB" w:eastAsia="en-US"/>
              </w:rPr>
              <w:t>Cosbau am gyflwyno’n hwyr:</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Hyd at wythnos yn hwyr, uchafswm marc o 40%.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Dros wythnos yn hwyr, 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Y Panel Amgylchiadau Esgusodol yn unig all gymeradwyo newid dyddiadau cyflwyno. </w:t>
            </w:r>
          </w:p>
        </w:tc>
      </w:tr>
      <w:tr w:rsidR="00AA22AD" w:rsidRPr="00AA22AD" w14:paraId="7D6773F9" w14:textId="77777777" w:rsidTr="007C37A8">
        <w:tc>
          <w:tcPr>
            <w:tcW w:w="1899" w:type="dxa"/>
            <w:tcBorders>
              <w:top w:val="single" w:sz="6" w:space="0" w:color="auto"/>
              <w:left w:val="single" w:sz="6" w:space="0" w:color="auto"/>
              <w:bottom w:val="single" w:sz="6" w:space="0" w:color="auto"/>
              <w:right w:val="single" w:sz="6" w:space="0" w:color="auto"/>
            </w:tcBorders>
          </w:tcPr>
          <w:p w14:paraId="6FBC78A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Gonestrwydd academaidd / cyfeirnodi: </w:t>
            </w:r>
          </w:p>
        </w:tc>
        <w:tc>
          <w:tcPr>
            <w:tcW w:w="7117" w:type="dxa"/>
            <w:gridSpan w:val="3"/>
            <w:tcBorders>
              <w:top w:val="single" w:sz="6" w:space="0" w:color="auto"/>
              <w:left w:val="single" w:sz="6" w:space="0" w:color="auto"/>
              <w:bottom w:val="single" w:sz="6" w:space="0" w:color="auto"/>
              <w:right w:val="single" w:sz="6" w:space="0" w:color="auto"/>
            </w:tcBorders>
          </w:tcPr>
          <w:p w14:paraId="2C6D6FD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val="cy-GB" w:eastAsia="en-US"/>
              </w:rPr>
              <w:t xml:space="preserve">Mae gonestrwydd academaidd yn ofynnol.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Ym mhrif ran eich cyflwyniad rhaid i chi gydnabod awduron y mae’ch gwaith wedi’i seilio ar eu hymchwil a’u syniadau.</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Dylech atodi rhestr gyfeiriadau i’ch cyflwyniad sy’n nodi’r llyfrau, erthyglau ac ati rydych wedi’u defnyddio, wedi cyfeirio atynt neu wedi’u dyfynnu er mwyn cwblhau’r asesiad hwn. </w:t>
            </w:r>
            <w:r w:rsidRPr="00AA22AD">
              <w:rPr>
                <w:rFonts w:ascii="Arial" w:eastAsia="Arial" w:hAnsi="Arial" w:cs="Arial"/>
                <w:sz w:val="24"/>
                <w:szCs w:val="24"/>
                <w:lang w:eastAsia="en-US"/>
              </w:rPr>
              <w:t xml:space="preserve">  </w:t>
            </w:r>
          </w:p>
        </w:tc>
      </w:tr>
    </w:tbl>
    <w:p w14:paraId="1FCDBA43" w14:textId="3FCB18EB" w:rsidR="00AA22AD" w:rsidRPr="00AA22AD" w:rsidRDefault="00AA22AD" w:rsidP="001410B3">
      <w:pPr>
        <w:rPr>
          <w:rFonts w:ascii="Arial" w:eastAsia="Arial" w:hAnsi="Arial" w:cs="Arial"/>
          <w:color w:val="000000"/>
          <w:sz w:val="24"/>
          <w:szCs w:val="24"/>
          <w:lang w:eastAsia="en-US"/>
        </w:rPr>
      </w:pPr>
    </w:p>
    <w:tbl>
      <w:tblPr>
        <w:tblW w:w="0" w:type="auto"/>
        <w:tblInd w:w="390" w:type="dxa"/>
        <w:tblLayout w:type="fixed"/>
        <w:tblLook w:val="0000" w:firstRow="0" w:lastRow="0" w:firstColumn="0" w:lastColumn="0" w:noHBand="0" w:noVBand="0"/>
      </w:tblPr>
      <w:tblGrid>
        <w:gridCol w:w="9015"/>
      </w:tblGrid>
      <w:tr w:rsidR="00AA22AD" w:rsidRPr="00AA22AD" w14:paraId="560852D8" w14:textId="77777777" w:rsidTr="007C37A8">
        <w:tc>
          <w:tcPr>
            <w:tcW w:w="9015" w:type="dxa"/>
            <w:tcBorders>
              <w:top w:val="single" w:sz="6" w:space="0" w:color="auto"/>
              <w:left w:val="single" w:sz="6" w:space="0" w:color="auto"/>
              <w:bottom w:val="single" w:sz="6" w:space="0" w:color="auto"/>
              <w:right w:val="single" w:sz="6" w:space="0" w:color="auto"/>
            </w:tcBorders>
          </w:tcPr>
          <w:p w14:paraId="326F6B5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lastRenderedPageBreak/>
              <w:t>Deilliannau Dysgu’r Modwl</w:t>
            </w:r>
            <w:r w:rsidRPr="00AA22AD">
              <w:rPr>
                <w:rFonts w:ascii="Arial" w:eastAsia="Arial" w:hAnsi="Arial" w:cs="Arial"/>
                <w:b/>
                <w:bCs/>
                <w:sz w:val="24"/>
                <w:szCs w:val="24"/>
                <w:lang w:eastAsia="en-US"/>
              </w:rPr>
              <w:t xml:space="preserve"> </w:t>
            </w:r>
          </w:p>
          <w:p w14:paraId="7774C72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(o faes llafur y modwl)</w:t>
            </w:r>
          </w:p>
        </w:tc>
      </w:tr>
      <w:tr w:rsidR="00AA22AD" w:rsidRPr="00AA22AD" w14:paraId="21B46813" w14:textId="77777777" w:rsidTr="007C37A8">
        <w:tc>
          <w:tcPr>
            <w:tcW w:w="9015" w:type="dxa"/>
            <w:tcBorders>
              <w:top w:val="single" w:sz="6" w:space="0" w:color="auto"/>
              <w:left w:val="single" w:sz="6" w:space="0" w:color="auto"/>
              <w:bottom w:val="single" w:sz="6" w:space="0" w:color="auto"/>
              <w:right w:val="single" w:sz="6" w:space="0" w:color="auto"/>
            </w:tcBorders>
          </w:tcPr>
          <w:p w14:paraId="185F0D1A" w14:textId="77777777" w:rsidR="00AA22AD" w:rsidRPr="00AA22AD" w:rsidRDefault="00AA22AD" w:rsidP="001410B3">
            <w:pPr>
              <w:rPr>
                <w:rFonts w:ascii="Arial" w:eastAsia="Arial" w:hAnsi="Arial" w:cs="Arial"/>
                <w:sz w:val="24"/>
                <w:szCs w:val="24"/>
                <w:lang w:eastAsia="en-US"/>
              </w:rPr>
            </w:pPr>
          </w:p>
          <w:p w14:paraId="11864FC0"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dadansoddi amrywiol fethodolegau a ddefnyddir mewn ymchwil blynyddoedd cynnar a dangos dealltwriaeth ddadansoddol o’u cryfderau, eu gwendidau a’u cyfyngiadau;</w:t>
            </w:r>
          </w:p>
          <w:p w14:paraId="68AE4028"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dangos ymwybyddiaeth feirniadol o faterion moesegol yn ymwneud â gweithio ac ymchwilio gydag ac ar gyfer plant ifanc;</w:t>
            </w:r>
          </w:p>
          <w:p w14:paraId="7FE01C57"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penderfynu ar ddulliau ymchwil priodol ar gyfer pynciau ymchwil blynyddoedd cynnar a chyfiawnhau’r dulliau hynny;</w:t>
            </w:r>
          </w:p>
          <w:p w14:paraId="53AC1F54"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trefnu eu gwybodaeth a’r hyn y maent wedi’i ddysgu drwy ddefnyddio amrywiaeth o adnoddau gwybodaeth, a chyflwyno’u gwaith ar y lefel briodol.</w:t>
            </w:r>
          </w:p>
          <w:p w14:paraId="0D3ABEBF" w14:textId="77777777" w:rsidR="00AA22AD" w:rsidRPr="00AA22AD" w:rsidRDefault="00AA22AD" w:rsidP="001410B3">
            <w:pPr>
              <w:spacing w:after="120"/>
              <w:ind w:left="720"/>
              <w:contextualSpacing/>
              <w:rPr>
                <w:rFonts w:ascii="Arial" w:eastAsia="Arial" w:hAnsi="Arial" w:cs="Arial"/>
                <w:sz w:val="24"/>
                <w:szCs w:val="24"/>
                <w:lang w:eastAsia="en-US"/>
              </w:rPr>
            </w:pPr>
          </w:p>
        </w:tc>
      </w:tr>
    </w:tbl>
    <w:p w14:paraId="01C27334" w14:textId="77777777" w:rsidR="00AA22AD" w:rsidRPr="00AA22AD" w:rsidRDefault="00AA22AD" w:rsidP="001410B3">
      <w:pPr>
        <w:rPr>
          <w:rFonts w:ascii="Arial" w:eastAsia="Arial" w:hAnsi="Arial" w:cs="Arial"/>
          <w:color w:val="000000"/>
          <w:sz w:val="24"/>
          <w:szCs w:val="24"/>
          <w:lang w:eastAsia="en-US"/>
        </w:rPr>
      </w:pPr>
    </w:p>
    <w:p w14:paraId="1BCA3915"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DISGRIFIAD O’R DASG</w:t>
      </w:r>
    </w:p>
    <w:p w14:paraId="37FC8E08" w14:textId="77777777" w:rsidR="00AA22AD" w:rsidRPr="00AA22AD" w:rsidRDefault="00AA22AD" w:rsidP="001410B3">
      <w:pPr>
        <w:rPr>
          <w:rFonts w:ascii="Arial" w:eastAsia="Arial" w:hAnsi="Arial" w:cs="Arial"/>
          <w:color w:val="000000"/>
          <w:sz w:val="24"/>
          <w:szCs w:val="24"/>
          <w:lang w:eastAsia="en-US"/>
        </w:rPr>
      </w:pPr>
    </w:p>
    <w:p w14:paraId="625B1D7A" w14:textId="1A62C14A" w:rsidR="00AA22AD" w:rsidRPr="006C7BFE" w:rsidRDefault="00AA22AD" w:rsidP="001410B3">
      <w:pPr>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Mae hwn yn bortffolio 4,000 o eiriau. Eich tasg chi yw dewis prosiect ymchwil sy'n cynnwys pwnc sy'n ymwneud â phlant yn y blynyddoedd cynnar. Bydd eich portffolio yn cynllunio prosiect ymchwil ac yn ystyried yr hyn sy'n bwysig wrth gynllunio eich prosiect ymchwil yn y blynyddoedd cynnar.</w:t>
      </w:r>
    </w:p>
    <w:p w14:paraId="5C86C66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Rhaid i'ch portffolio gynnwys y canlynol:</w:t>
      </w:r>
    </w:p>
    <w:p w14:paraId="3977667E" w14:textId="77777777"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Rhif myfyriwr, cod modiwl a chyfrif geiriau mewn pennyn ar bob tudalen.</w:t>
      </w:r>
    </w:p>
    <w:p w14:paraId="09D3A536" w14:textId="6466C17A"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Y cwestiwn ymchwil a ddewiswyd gennych ar ddechrau eich portffolio</w:t>
      </w:r>
    </w:p>
    <w:p w14:paraId="1775C47D"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1. Crynodeb (tua 250 gair)</w:t>
      </w:r>
    </w:p>
    <w:p w14:paraId="1BFFA7E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esbonio'n gryno y prosiect ymchwil a ddewiswyd gennych ac yn cynnwys y rhesymeg (rheswm) dros gynnal yr ymchwil, maint y sampl, a'r math o ddulliau a ddefnyddiwyd i gasglu eich data.</w:t>
      </w:r>
    </w:p>
    <w:p w14:paraId="39D9477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2. Adolygiad llenyddiaeth (750 gair)</w:t>
      </w:r>
    </w:p>
    <w:p w14:paraId="5F97BEC7"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ystyriaeth fanwl o'ch dewis dros eich pwnc ymchwil a fydd yn nodi'r rhesymeg (rheswm) ar gyfer y prosiect ymchwil.</w:t>
      </w:r>
    </w:p>
    <w:p w14:paraId="5B7EBF9E"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3. Ystyriaethau methodolegol (1,500 gair)</w:t>
      </w:r>
    </w:p>
    <w:p w14:paraId="2889FCB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yr adran yma yn disgrifio’r broses o sut y byddwch yn cynnal eich prosiect ymchwil ac yn gwerthuso'r dulliau a ddefnyddiwyd.</w:t>
      </w:r>
    </w:p>
    <w:p w14:paraId="50B1F7E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angen i chi ysgrifennu am:</w:t>
      </w:r>
    </w:p>
    <w:p w14:paraId="567FAAC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Y sampl a ddewiswyd gennych – pwy a ble? Bydd angen i chi ysgrifennu pam y dewisoch y sampl</w:t>
      </w:r>
    </w:p>
    <w:p w14:paraId="7AC6D8D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lastRenderedPageBreak/>
        <w:t>b. Y dulliau a ddewiswyd gennych ar gyfer gwneud eich prosiect ymchwil (e.e. cyfweliadau, arsylwadau, holiaduron ag ati). Rhaid ichi ystyried pam y dewisoch y dull(iau) a’u cyfyngiadau. Rhaid i chi hefyd ystyried pam na wnaethoch ddewis un dull arall ar gyfer casglu eich data. Rhaid i chi gynnwys trafodaeth ar eich dewis o gasglu data ansoddol neu feintiol.</w:t>
      </w:r>
    </w:p>
    <w:p w14:paraId="397AE1A4"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Rhaid i chi ddisgrifio triongli, ei ddiben a pham roeddech chi'n teimlo bod ei angen/nad oedd ei angen ar gyfer eich prosiect ymchwil</w:t>
      </w:r>
    </w:p>
    <w:p w14:paraId="3A2F2985" w14:textId="77777777" w:rsidR="00AA22AD" w:rsidRPr="006C7BFE"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4. Ystyriaethau moesegol (1,500)</w:t>
      </w:r>
    </w:p>
    <w:p w14:paraId="3E589E18" w14:textId="77777777" w:rsidR="00AA22AD" w:rsidRPr="006C7BFE"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xml:space="preserve"> Bydd yr adran yma yn dangos ymwybyddiaeth feirniadol o faterion moesegol sy'n ymwneud â gweithio ac ymchwilio gyda phlant ifanc ac ar eu cyfer.</w:t>
      </w:r>
    </w:p>
    <w:p w14:paraId="68B5E33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xml:space="preserve"> Yn yr adran yma, bydd angen ichi ystyried eich dewis astudiaeth ymchwil a:</w:t>
      </w:r>
    </w:p>
    <w:p w14:paraId="24D9E54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Sut i gael caniatâd gan gyfranogwyr a sut y byddwch yn gwybod os nad ydynt am gymryd rhan</w:t>
      </w:r>
    </w:p>
    <w:p w14:paraId="563CE4A0"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 Sut i wneud yn siŵr eich bod yn gallu diogelu cyfrinachedd ac anhysbysrwydd</w:t>
      </w:r>
    </w:p>
    <w:p w14:paraId="791BAB2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Sut i leihau risg i'r cyfranogwr, yr ymchwilydd a'r Brifysgol wrth gynnal eich prosiect ymchwil</w:t>
      </w:r>
    </w:p>
    <w:p w14:paraId="35831AD8" w14:textId="77777777" w:rsidR="00AA22AD" w:rsidRPr="00AA22AD" w:rsidRDefault="00AA22AD" w:rsidP="001410B3">
      <w:pPr>
        <w:spacing w:after="0"/>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ch. Sut i gasglu a storio eich data yn unol â chanllawiau a deddfwriaeth</w:t>
      </w:r>
    </w:p>
    <w:p w14:paraId="01A9922F" w14:textId="77777777" w:rsidR="00AA22AD" w:rsidRPr="00AA22AD" w:rsidRDefault="00AA22AD" w:rsidP="001410B3">
      <w:pPr>
        <w:spacing w:after="0"/>
        <w:rPr>
          <w:rFonts w:ascii="Arial" w:eastAsia="Calibri" w:hAnsi="Arial" w:cs="Arial"/>
          <w:color w:val="000000"/>
          <w:sz w:val="24"/>
          <w:szCs w:val="24"/>
        </w:rPr>
      </w:pPr>
      <w:r w:rsidRPr="00AA22AD">
        <w:rPr>
          <w:rFonts w:ascii="Arial" w:eastAsia="Calibri" w:hAnsi="Arial" w:cs="Arial"/>
          <w:color w:val="000000"/>
          <w:sz w:val="24"/>
          <w:szCs w:val="24"/>
          <w:lang w:val="cy-GB"/>
        </w:rPr>
        <w:t>   </w:t>
      </w:r>
    </w:p>
    <w:p w14:paraId="6159D403" w14:textId="15F80803" w:rsidR="00AA22AD" w:rsidRDefault="00AA22AD" w:rsidP="001410B3">
      <w:pPr>
        <w:spacing w:after="0"/>
        <w:rPr>
          <w:rFonts w:ascii="Arial" w:eastAsia="Calibri" w:hAnsi="Arial" w:cs="Arial"/>
          <w:color w:val="000000"/>
          <w:sz w:val="24"/>
          <w:szCs w:val="24"/>
          <w:lang w:eastAsia="en-US"/>
        </w:rPr>
      </w:pPr>
      <w:r w:rsidRPr="00AA22AD">
        <w:rPr>
          <w:rFonts w:ascii="Arial" w:eastAsia="Calibri" w:hAnsi="Arial" w:cs="Arial"/>
          <w:color w:val="000000"/>
          <w:sz w:val="24"/>
          <w:szCs w:val="24"/>
          <w:lang w:eastAsia="en-US"/>
        </w:rPr>
        <w:t> </w:t>
      </w:r>
    </w:p>
    <w:p w14:paraId="67581AA1" w14:textId="3A026D87" w:rsidR="001410B3" w:rsidRDefault="001410B3" w:rsidP="001410B3">
      <w:pPr>
        <w:spacing w:after="0"/>
        <w:rPr>
          <w:rFonts w:ascii="Arial" w:eastAsia="Calibri" w:hAnsi="Arial" w:cs="Arial"/>
          <w:color w:val="000000"/>
          <w:sz w:val="24"/>
          <w:szCs w:val="24"/>
          <w:lang w:eastAsia="en-US"/>
        </w:rPr>
      </w:pPr>
    </w:p>
    <w:p w14:paraId="0A30A21F" w14:textId="06C83D15" w:rsidR="001410B3" w:rsidRDefault="001410B3" w:rsidP="001410B3">
      <w:pPr>
        <w:spacing w:after="0"/>
        <w:rPr>
          <w:rFonts w:ascii="Arial" w:eastAsia="Calibri" w:hAnsi="Arial" w:cs="Arial"/>
          <w:color w:val="000000"/>
          <w:sz w:val="24"/>
          <w:szCs w:val="24"/>
          <w:lang w:eastAsia="en-US"/>
        </w:rPr>
      </w:pPr>
    </w:p>
    <w:p w14:paraId="4ADBFC7C" w14:textId="7472012D" w:rsidR="001410B3" w:rsidRDefault="001410B3" w:rsidP="001410B3">
      <w:pPr>
        <w:spacing w:after="0"/>
        <w:rPr>
          <w:rFonts w:ascii="Arial" w:eastAsia="Calibri" w:hAnsi="Arial" w:cs="Arial"/>
          <w:color w:val="000000"/>
          <w:sz w:val="24"/>
          <w:szCs w:val="24"/>
          <w:lang w:eastAsia="en-US"/>
        </w:rPr>
      </w:pPr>
    </w:p>
    <w:p w14:paraId="54A41D46" w14:textId="3703DF12" w:rsidR="001410B3" w:rsidRDefault="001410B3" w:rsidP="001410B3">
      <w:pPr>
        <w:spacing w:after="0"/>
        <w:rPr>
          <w:rFonts w:ascii="Arial" w:eastAsia="Calibri" w:hAnsi="Arial" w:cs="Arial"/>
          <w:color w:val="000000"/>
          <w:sz w:val="24"/>
          <w:szCs w:val="24"/>
          <w:lang w:eastAsia="en-US"/>
        </w:rPr>
      </w:pPr>
    </w:p>
    <w:p w14:paraId="2A918ACF" w14:textId="2C86F5CD" w:rsidR="001410B3" w:rsidRDefault="001410B3" w:rsidP="001410B3">
      <w:pPr>
        <w:spacing w:after="0"/>
        <w:rPr>
          <w:rFonts w:ascii="Arial" w:eastAsia="Calibri" w:hAnsi="Arial" w:cs="Arial"/>
          <w:color w:val="000000"/>
          <w:sz w:val="24"/>
          <w:szCs w:val="24"/>
          <w:lang w:eastAsia="en-US"/>
        </w:rPr>
      </w:pPr>
    </w:p>
    <w:p w14:paraId="509081B4" w14:textId="52CCB420" w:rsidR="001410B3" w:rsidRDefault="001410B3" w:rsidP="001410B3">
      <w:pPr>
        <w:spacing w:after="0"/>
        <w:rPr>
          <w:rFonts w:ascii="Arial" w:eastAsia="Calibri" w:hAnsi="Arial" w:cs="Arial"/>
          <w:color w:val="000000"/>
          <w:sz w:val="24"/>
          <w:szCs w:val="24"/>
          <w:lang w:eastAsia="en-US"/>
        </w:rPr>
      </w:pPr>
    </w:p>
    <w:p w14:paraId="12271262" w14:textId="7FF8FC82" w:rsidR="001410B3" w:rsidRDefault="001410B3" w:rsidP="001410B3">
      <w:pPr>
        <w:spacing w:after="0"/>
        <w:rPr>
          <w:rFonts w:ascii="Arial" w:eastAsia="Calibri" w:hAnsi="Arial" w:cs="Arial"/>
          <w:color w:val="000000"/>
          <w:sz w:val="24"/>
          <w:szCs w:val="24"/>
          <w:lang w:eastAsia="en-US"/>
        </w:rPr>
      </w:pPr>
    </w:p>
    <w:p w14:paraId="0DFC0F4D" w14:textId="19E3AB0E" w:rsidR="001410B3" w:rsidRDefault="001410B3" w:rsidP="001410B3">
      <w:pPr>
        <w:spacing w:after="0"/>
        <w:rPr>
          <w:rFonts w:ascii="Arial" w:eastAsia="Calibri" w:hAnsi="Arial" w:cs="Arial"/>
          <w:color w:val="000000"/>
          <w:sz w:val="24"/>
          <w:szCs w:val="24"/>
          <w:lang w:eastAsia="en-US"/>
        </w:rPr>
      </w:pPr>
    </w:p>
    <w:p w14:paraId="4E2606C3" w14:textId="23DE360B" w:rsidR="001410B3" w:rsidRDefault="001410B3" w:rsidP="001410B3">
      <w:pPr>
        <w:spacing w:after="0"/>
        <w:rPr>
          <w:rFonts w:ascii="Arial" w:eastAsia="Calibri" w:hAnsi="Arial" w:cs="Arial"/>
          <w:color w:val="000000"/>
          <w:sz w:val="24"/>
          <w:szCs w:val="24"/>
          <w:lang w:eastAsia="en-US"/>
        </w:rPr>
      </w:pPr>
    </w:p>
    <w:p w14:paraId="1ECBF740" w14:textId="11D90F05" w:rsidR="001410B3" w:rsidRDefault="001410B3" w:rsidP="001410B3">
      <w:pPr>
        <w:spacing w:after="0"/>
        <w:rPr>
          <w:rFonts w:ascii="Arial" w:eastAsia="Calibri" w:hAnsi="Arial" w:cs="Arial"/>
          <w:color w:val="000000"/>
          <w:sz w:val="24"/>
          <w:szCs w:val="24"/>
          <w:lang w:eastAsia="en-US"/>
        </w:rPr>
      </w:pPr>
    </w:p>
    <w:p w14:paraId="4F21F235" w14:textId="6455A85A" w:rsidR="001410B3" w:rsidRDefault="001410B3" w:rsidP="001410B3">
      <w:pPr>
        <w:spacing w:after="0"/>
        <w:rPr>
          <w:rFonts w:ascii="Arial" w:eastAsia="Calibri" w:hAnsi="Arial" w:cs="Arial"/>
          <w:color w:val="000000"/>
          <w:sz w:val="24"/>
          <w:szCs w:val="24"/>
          <w:lang w:eastAsia="en-US"/>
        </w:rPr>
      </w:pPr>
    </w:p>
    <w:p w14:paraId="45288160" w14:textId="3DF8234E" w:rsidR="001410B3" w:rsidRDefault="001410B3" w:rsidP="001410B3">
      <w:pPr>
        <w:spacing w:after="0"/>
        <w:rPr>
          <w:rFonts w:ascii="Arial" w:eastAsia="Calibri" w:hAnsi="Arial" w:cs="Arial"/>
          <w:color w:val="000000"/>
          <w:sz w:val="24"/>
          <w:szCs w:val="24"/>
          <w:lang w:eastAsia="en-US"/>
        </w:rPr>
      </w:pPr>
    </w:p>
    <w:p w14:paraId="736F4299" w14:textId="0E5ACA91" w:rsidR="001410B3" w:rsidRDefault="001410B3" w:rsidP="001410B3">
      <w:pPr>
        <w:spacing w:after="0"/>
        <w:rPr>
          <w:rFonts w:ascii="Arial" w:eastAsia="Calibri" w:hAnsi="Arial" w:cs="Arial"/>
          <w:color w:val="000000"/>
          <w:sz w:val="24"/>
          <w:szCs w:val="24"/>
          <w:lang w:eastAsia="en-US"/>
        </w:rPr>
      </w:pPr>
    </w:p>
    <w:p w14:paraId="4C19CE34" w14:textId="15087D35" w:rsidR="001410B3" w:rsidRDefault="001410B3" w:rsidP="001410B3">
      <w:pPr>
        <w:spacing w:after="0"/>
        <w:rPr>
          <w:rFonts w:ascii="Arial" w:eastAsia="Calibri" w:hAnsi="Arial" w:cs="Arial"/>
          <w:color w:val="000000"/>
          <w:sz w:val="24"/>
          <w:szCs w:val="24"/>
          <w:lang w:eastAsia="en-US"/>
        </w:rPr>
      </w:pPr>
    </w:p>
    <w:p w14:paraId="01B80558" w14:textId="0BB19F18" w:rsidR="001410B3" w:rsidRDefault="001410B3" w:rsidP="001410B3">
      <w:pPr>
        <w:spacing w:after="0"/>
        <w:rPr>
          <w:rFonts w:ascii="Arial" w:eastAsia="Calibri" w:hAnsi="Arial" w:cs="Arial"/>
          <w:color w:val="000000"/>
          <w:sz w:val="24"/>
          <w:szCs w:val="24"/>
          <w:lang w:eastAsia="en-US"/>
        </w:rPr>
      </w:pPr>
    </w:p>
    <w:p w14:paraId="38310FF2" w14:textId="4D3D9889" w:rsidR="001410B3" w:rsidRDefault="001410B3" w:rsidP="001410B3">
      <w:pPr>
        <w:spacing w:after="0"/>
        <w:rPr>
          <w:rFonts w:ascii="Arial" w:eastAsia="Calibri" w:hAnsi="Arial" w:cs="Arial"/>
          <w:color w:val="000000"/>
          <w:sz w:val="24"/>
          <w:szCs w:val="24"/>
          <w:lang w:eastAsia="en-US"/>
        </w:rPr>
      </w:pPr>
    </w:p>
    <w:p w14:paraId="4F11A453" w14:textId="72D9D4D9" w:rsidR="001410B3" w:rsidRDefault="001410B3" w:rsidP="001410B3">
      <w:pPr>
        <w:spacing w:after="0"/>
        <w:rPr>
          <w:rFonts w:ascii="Arial" w:eastAsia="Calibri" w:hAnsi="Arial" w:cs="Arial"/>
          <w:color w:val="000000"/>
          <w:sz w:val="24"/>
          <w:szCs w:val="24"/>
          <w:lang w:eastAsia="en-US"/>
        </w:rPr>
      </w:pPr>
    </w:p>
    <w:p w14:paraId="29C77ABA" w14:textId="64BBE8A4" w:rsidR="001410B3" w:rsidRDefault="001410B3" w:rsidP="001410B3">
      <w:pPr>
        <w:spacing w:after="0"/>
        <w:rPr>
          <w:rFonts w:ascii="Arial" w:eastAsia="Calibri" w:hAnsi="Arial" w:cs="Arial"/>
          <w:color w:val="000000"/>
          <w:sz w:val="24"/>
          <w:szCs w:val="24"/>
          <w:lang w:eastAsia="en-US"/>
        </w:rPr>
      </w:pPr>
    </w:p>
    <w:p w14:paraId="17D8C8D4" w14:textId="729D1A0B" w:rsidR="001410B3" w:rsidRDefault="001410B3" w:rsidP="001410B3">
      <w:pPr>
        <w:spacing w:after="0"/>
        <w:rPr>
          <w:rFonts w:ascii="Arial" w:eastAsia="Calibri" w:hAnsi="Arial" w:cs="Arial"/>
          <w:color w:val="000000"/>
          <w:sz w:val="24"/>
          <w:szCs w:val="24"/>
          <w:lang w:eastAsia="en-US"/>
        </w:rPr>
      </w:pPr>
    </w:p>
    <w:p w14:paraId="0FFD1E92" w14:textId="7C8A8334" w:rsidR="001410B3" w:rsidRDefault="001410B3" w:rsidP="001410B3">
      <w:pPr>
        <w:spacing w:after="0"/>
        <w:rPr>
          <w:rFonts w:ascii="Arial" w:eastAsia="Calibri" w:hAnsi="Arial" w:cs="Arial"/>
          <w:color w:val="000000"/>
          <w:sz w:val="24"/>
          <w:szCs w:val="24"/>
          <w:lang w:eastAsia="en-US"/>
        </w:rPr>
      </w:pPr>
    </w:p>
    <w:p w14:paraId="68D85C9F" w14:textId="4F662DFB" w:rsidR="001410B3" w:rsidRDefault="001410B3" w:rsidP="001410B3">
      <w:pPr>
        <w:spacing w:after="0"/>
        <w:rPr>
          <w:rFonts w:ascii="Arial" w:eastAsia="Calibri" w:hAnsi="Arial" w:cs="Arial"/>
          <w:color w:val="000000"/>
          <w:sz w:val="24"/>
          <w:szCs w:val="24"/>
          <w:lang w:eastAsia="en-US"/>
        </w:rPr>
      </w:pPr>
    </w:p>
    <w:p w14:paraId="7A2F42C2" w14:textId="77777777" w:rsidR="001410B3" w:rsidRPr="00AA22AD" w:rsidRDefault="001410B3" w:rsidP="001410B3">
      <w:pPr>
        <w:spacing w:after="0"/>
        <w:rPr>
          <w:rFonts w:ascii="Arial" w:eastAsia="Calibri" w:hAnsi="Arial" w:cs="Arial"/>
          <w:color w:val="000000"/>
          <w:sz w:val="24"/>
          <w:szCs w:val="24"/>
          <w:lang w:eastAsia="en-US"/>
        </w:rPr>
      </w:pPr>
    </w:p>
    <w:p w14:paraId="4E27671C" w14:textId="77777777" w:rsidR="00AA22AD" w:rsidRPr="00AA22AD" w:rsidRDefault="00AA22AD" w:rsidP="001410B3">
      <w:pPr>
        <w:rPr>
          <w:rFonts w:ascii="Arial" w:eastAsia="Arial" w:hAnsi="Arial" w:cs="Arial"/>
          <w:color w:val="000000"/>
          <w:sz w:val="24"/>
          <w:szCs w:val="24"/>
          <w:lang w:eastAsia="en-US"/>
        </w:rPr>
      </w:pPr>
    </w:p>
    <w:p w14:paraId="58AB715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aps/>
          <w:color w:val="000000"/>
          <w:sz w:val="24"/>
          <w:szCs w:val="24"/>
          <w:lang w:val="cy-GB" w:eastAsia="en-US"/>
        </w:rPr>
        <w:lastRenderedPageBreak/>
        <w:t>CANLLAWIAU I FYFYRWYR WRTH GWBLHAU TASGAU</w:t>
      </w:r>
    </w:p>
    <w:p w14:paraId="44270997" w14:textId="77777777" w:rsidR="00AA22AD" w:rsidRPr="00AA22AD" w:rsidRDefault="00AA22AD" w:rsidP="001410B3">
      <w:pPr>
        <w:rPr>
          <w:rFonts w:ascii="Arial" w:eastAsia="Arial" w:hAnsi="Arial" w:cs="Arial"/>
          <w:color w:val="000000"/>
          <w:sz w:val="24"/>
          <w:szCs w:val="24"/>
          <w:lang w:eastAsia="en-US"/>
        </w:rPr>
      </w:pPr>
    </w:p>
    <w:p w14:paraId="28A7C58A"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SYLWER:</w:t>
      </w:r>
      <w:r w:rsidRPr="00AA22AD">
        <w:rPr>
          <w:rFonts w:ascii="Arial" w:eastAsia="Arial" w:hAnsi="Arial" w:cs="Arial"/>
          <w:b/>
          <w:bCs/>
          <w:color w:val="000000"/>
          <w:sz w:val="24"/>
          <w:szCs w:val="24"/>
          <w:lang w:eastAsia="en-US"/>
        </w:rPr>
        <w:t xml:space="preserve"> </w:t>
      </w:r>
      <w:r w:rsidRPr="00AA22AD">
        <w:rPr>
          <w:rFonts w:ascii="Arial" w:eastAsia="Arial" w:hAnsi="Arial" w:cs="Arial"/>
          <w:b/>
          <w:bCs/>
          <w:color w:val="000000"/>
          <w:sz w:val="24"/>
          <w:szCs w:val="24"/>
          <w:lang w:val="cy-GB" w:eastAsia="en-US"/>
        </w:rPr>
        <w:t>Mae’r canllawiau a nodir isod yn gysylltiedig â’r pum maen prawf asesu generig drosodd.</w:t>
      </w:r>
    </w:p>
    <w:p w14:paraId="47521740" w14:textId="77777777" w:rsidR="00AA22AD" w:rsidRPr="00AA22AD" w:rsidRDefault="00AA22AD" w:rsidP="001410B3">
      <w:pPr>
        <w:rPr>
          <w:rFonts w:ascii="Arial" w:eastAsia="Arial" w:hAnsi="Arial" w:cs="Arial"/>
          <w:color w:val="000000"/>
          <w:sz w:val="24"/>
          <w:szCs w:val="24"/>
          <w:lang w:eastAsia="en-US"/>
        </w:rPr>
      </w:pPr>
    </w:p>
    <w:p w14:paraId="3352BD1B"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Ymgysylltu â Llenyddiaeth</w:t>
      </w:r>
    </w:p>
    <w:p w14:paraId="53AA0BCD" w14:textId="4CABE4C5"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Mae’n rhaid i’ch gwaith gael ei lywio a’i gefnogi gan ddeunydd ysgolheigaidd sy’n </w:t>
      </w:r>
      <w:r w:rsidRPr="00AA22AD">
        <w:rPr>
          <w:rFonts w:ascii="Arial" w:eastAsia="Arial" w:hAnsi="Arial" w:cs="Arial"/>
          <w:i/>
          <w:iCs/>
          <w:color w:val="000000"/>
          <w:sz w:val="24"/>
          <w:szCs w:val="24"/>
          <w:lang w:val="cy-GB" w:eastAsia="en-US"/>
        </w:rPr>
        <w:t>berthnasol</w:t>
      </w:r>
      <w:r w:rsidRPr="00AA22AD">
        <w:rPr>
          <w:rFonts w:ascii="Arial" w:eastAsia="Arial" w:hAnsi="Arial" w:cs="Arial"/>
          <w:color w:val="000000"/>
          <w:sz w:val="24"/>
          <w:szCs w:val="24"/>
          <w:lang w:val="cy-GB" w:eastAsia="en-US"/>
        </w:rPr>
        <w:t xml:space="preserve"> i’r dasg/tasgau a osodwyd ac sy’n </w:t>
      </w:r>
      <w:r w:rsidRPr="00AA22AD">
        <w:rPr>
          <w:rFonts w:ascii="Arial" w:eastAsia="Arial" w:hAnsi="Arial" w:cs="Arial"/>
          <w:i/>
          <w:iCs/>
          <w:color w:val="000000"/>
          <w:sz w:val="24"/>
          <w:szCs w:val="24"/>
          <w:lang w:val="cy-GB" w:eastAsia="en-US"/>
        </w:rPr>
        <w:t>canolbwyntio</w:t>
      </w:r>
      <w:r w:rsidRPr="00AA22AD">
        <w:rPr>
          <w:rFonts w:ascii="Arial" w:eastAsia="Arial" w:hAnsi="Arial" w:cs="Arial"/>
          <w:color w:val="000000"/>
          <w:sz w:val="24"/>
          <w:szCs w:val="24"/>
          <w:lang w:val="cy-GB" w:eastAsia="en-US"/>
        </w:rPr>
        <w:t xml:space="preserve"> arni/arnynt.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ddarparu tystiolaeth i ddangos eich bod wedi cael mynediad at </w:t>
      </w:r>
      <w:r w:rsidRPr="00AA22AD">
        <w:rPr>
          <w:rFonts w:ascii="Arial" w:eastAsia="Arial" w:hAnsi="Arial" w:cs="Arial"/>
          <w:i/>
          <w:iCs/>
          <w:color w:val="000000"/>
          <w:sz w:val="24"/>
          <w:szCs w:val="24"/>
          <w:lang w:val="cy-GB" w:eastAsia="en-US"/>
        </w:rPr>
        <w:t>ystod</w:t>
      </w:r>
      <w:r w:rsidRPr="00AA22AD">
        <w:rPr>
          <w:rFonts w:ascii="Arial" w:eastAsia="Arial" w:hAnsi="Arial" w:cs="Arial"/>
          <w:color w:val="000000"/>
          <w:sz w:val="24"/>
          <w:szCs w:val="24"/>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ystyried </w:t>
      </w:r>
      <w:r w:rsidRPr="00AA22AD">
        <w:rPr>
          <w:rFonts w:ascii="Arial" w:eastAsia="Arial" w:hAnsi="Arial" w:cs="Arial"/>
          <w:i/>
          <w:iCs/>
          <w:color w:val="000000"/>
          <w:sz w:val="24"/>
          <w:szCs w:val="24"/>
          <w:lang w:val="cy-GB" w:eastAsia="en-US"/>
        </w:rPr>
        <w:t>hygrededd</w:t>
      </w:r>
      <w:r w:rsidRPr="00AA22AD">
        <w:rPr>
          <w:rFonts w:ascii="Arial" w:eastAsia="Arial" w:hAnsi="Arial" w:cs="Arial"/>
          <w:color w:val="000000"/>
          <w:sz w:val="24"/>
          <w:szCs w:val="24"/>
          <w:lang w:val="cy-GB" w:eastAsia="en-US"/>
        </w:rPr>
        <w:t xml:space="preserve"> eich ffynonellau; fel arfer mae cyfnodolion academaidd yn ffynonellau credadwy iawn, ond mae’n rhaid ystyried/dethol gwefannau’n ofalus iawn a dylid eu defnyddio’n gynnil.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Dylai unrhyw ffynhonnell a ddefnyddiwch fod yn gyfredol, a’r rhan fwyaf wedi’u cyhoeddi o fewn y pum mlynedd diwethaf, er y gall darnau arloesol/pwysig o waith yn y maes fod yn hŷn.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Rhaid i chi ddarparu </w:t>
      </w:r>
      <w:r w:rsidRPr="00AA22AD">
        <w:rPr>
          <w:rFonts w:ascii="Arial" w:eastAsia="Arial" w:hAnsi="Arial" w:cs="Arial"/>
          <w:i/>
          <w:iCs/>
          <w:color w:val="000000"/>
          <w:sz w:val="24"/>
          <w:szCs w:val="24"/>
          <w:lang w:val="cy-GB" w:eastAsia="en-US"/>
        </w:rPr>
        <w:t>tystiolaeth</w:t>
      </w:r>
      <w:r w:rsidRPr="00AA22AD">
        <w:rPr>
          <w:rFonts w:ascii="Arial" w:eastAsia="Arial" w:hAnsi="Arial" w:cs="Arial"/>
          <w:color w:val="000000"/>
          <w:sz w:val="24"/>
          <w:szCs w:val="24"/>
          <w:lang w:val="cy-GB" w:eastAsia="en-US"/>
        </w:rPr>
        <w:t xml:space="preserve"> o’ch ymchwil/gwaith darllen eich hun trwy gydol eich gwaith, gan ddefnyddio system gyfeirnodi addas, yn cynnwys cyfeiriadau yn y testun ym mhrif ran eich gwaith a rhestr gyfeiriadau ar ddiwedd eich gwaith.</w:t>
      </w:r>
      <w:r w:rsidRPr="00AA22AD">
        <w:rPr>
          <w:rFonts w:ascii="Arial" w:eastAsia="Arial" w:hAnsi="Arial" w:cs="Arial"/>
          <w:color w:val="000000"/>
          <w:sz w:val="24"/>
          <w:szCs w:val="24"/>
          <w:lang w:eastAsia="en-US"/>
        </w:rPr>
        <w:t xml:space="preserve"> </w:t>
      </w:r>
    </w:p>
    <w:p w14:paraId="3D93877F"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878879A"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Gwybodaeth a Dealltwriaeth</w:t>
      </w:r>
    </w:p>
    <w:p w14:paraId="45BBFF53" w14:textId="73C6B872" w:rsidR="00AA22AD" w:rsidRPr="00AA22AD" w:rsidRDefault="00AA22AD" w:rsidP="001410B3">
      <w:pPr>
        <w:rPr>
          <w:rFonts w:ascii="Arial" w:eastAsia="Times New Roman" w:hAnsi="Arial" w:cs="Arial"/>
          <w:color w:val="000000"/>
          <w:sz w:val="24"/>
          <w:szCs w:val="24"/>
          <w:lang w:eastAsia="en-US"/>
        </w:rPr>
      </w:pPr>
      <w:r w:rsidRPr="00AA22AD">
        <w:rPr>
          <w:rFonts w:ascii="Arial" w:eastAsia="Arial" w:hAnsi="Arial" w:cs="Arial"/>
          <w:color w:val="000000"/>
          <w:sz w:val="24"/>
          <w:szCs w:val="24"/>
          <w:lang w:val="cy-GB" w:eastAsia="en-US"/>
        </w:rPr>
        <w:t>Ar lefel 5, dylech allu dangos:</w:t>
      </w:r>
      <w:r w:rsidRPr="00AA22AD">
        <w:rPr>
          <w:rFonts w:ascii="Arial" w:eastAsia="Times New Roman" w:hAnsi="Arial" w:cs="Arial"/>
          <w:color w:val="000000"/>
          <w:sz w:val="24"/>
          <w:szCs w:val="24"/>
          <w:lang w:eastAsia="en-US"/>
        </w:rPr>
        <w:t xml:space="preserve"> </w:t>
      </w:r>
      <w:r w:rsidRPr="00AA22AD">
        <w:rPr>
          <w:rFonts w:ascii="Arial" w:eastAsia="Arial" w:hAnsi="Arial" w:cs="Arial"/>
          <w:color w:val="000000"/>
          <w:sz w:val="24"/>
          <w:szCs w:val="24"/>
          <w:lang w:val="cy-GB" w:eastAsia="en-US"/>
        </w:rPr>
        <w:t>gwybodaeth gadarn a dealltwriaeth feirniadol o gysyniadau ac egwyddorion sefydledig y maes pwnc a’r ffordd y mae’r egwyddorion hynny wedi datblygu; gwybodaeth am y prif ddulliau ymholi yn y ddisgyblaeth.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w:t>
      </w:r>
      <w:r w:rsidRPr="00AA22AD">
        <w:rPr>
          <w:rFonts w:ascii="Arial" w:eastAsia="Arial" w:hAnsi="Arial" w:cs="Arial"/>
          <w:i/>
          <w:iCs/>
          <w:color w:val="000000"/>
          <w:sz w:val="24"/>
          <w:szCs w:val="24"/>
          <w:lang w:val="cy-GB" w:eastAsia="en-US"/>
        </w:rPr>
        <w:t xml:space="preserve"> gwybodaeth </w:t>
      </w:r>
      <w:r w:rsidRPr="00AA22AD">
        <w:rPr>
          <w:rFonts w:ascii="Arial" w:eastAsia="Arial" w:hAnsi="Arial" w:cs="Arial"/>
          <w:color w:val="000000"/>
          <w:sz w:val="24"/>
          <w:szCs w:val="24"/>
          <w:lang w:val="cy-GB" w:eastAsia="en-US"/>
        </w:rPr>
        <w:t>yn ymwneud â’r ffeithiau, y wybodaeth a’r sgiliau rydych wedi’u caffael trwy eich dysgu.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Rydych yn arddangos eich </w:t>
      </w:r>
      <w:r w:rsidRPr="00AA22AD">
        <w:rPr>
          <w:rFonts w:ascii="Arial" w:eastAsia="Arial" w:hAnsi="Arial" w:cs="Arial"/>
          <w:i/>
          <w:iCs/>
          <w:color w:val="000000"/>
          <w:sz w:val="24"/>
          <w:szCs w:val="24"/>
          <w:lang w:val="cy-GB" w:eastAsia="en-US"/>
        </w:rPr>
        <w:t>dealltwriaeth</w:t>
      </w:r>
      <w:r w:rsidRPr="00AA22AD">
        <w:rPr>
          <w:rFonts w:ascii="Arial" w:eastAsia="Arial" w:hAnsi="Arial" w:cs="Arial"/>
          <w:color w:val="000000"/>
          <w:sz w:val="24"/>
          <w:szCs w:val="24"/>
          <w:lang w:val="cy-GB" w:eastAsia="en-US"/>
        </w:rPr>
        <w:t xml:space="preserve"> trwy ddehongli ystyr y ffeithiau a’r 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Golyga hyn fod arnoch angen dethol a chynnwys yn eich gwaith y cysyniadau, y technegau, y modelau, a’r theorïau ac ati sy’n briodol i’r dasg/tasgau a osodwyd.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esbonio’r damcaniaethau, cysyniadau ayyb, yn ystyrlon i ddangos eich dealltwriaeth.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Hefyd bydd eich marc/gradd yn amodol ar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rydych yn arddangos eich gwybodaeth a’ch dealltwriaeth.</w:t>
      </w:r>
      <w:r w:rsidRPr="00AA22AD">
        <w:rPr>
          <w:rFonts w:ascii="Arial" w:eastAsia="Times New Roman" w:hAnsi="Arial" w:cs="Arial"/>
          <w:color w:val="000000"/>
          <w:sz w:val="24"/>
          <w:szCs w:val="24"/>
          <w:lang w:eastAsia="en-US"/>
        </w:rPr>
        <w:t xml:space="preserve"> </w:t>
      </w:r>
    </w:p>
    <w:p w14:paraId="583EE4D3"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0E6A2676"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Gwybyddol a Deallusol</w:t>
      </w:r>
    </w:p>
    <w:p w14:paraId="04C1675B" w14:textId="24EABB2A"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Dylech allu dadansoddi gwybodaeth yn feirniadol, a chynnig atebion i broblemau sy’n deillio o’r dadansoddi hwnnw, yn cynnwys gwerthuso’n feirniadol addasrwydd gwahanol ddulliau o ddatrys problemau.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i’ch gwaith gynnwys tystiolaeth o feddwl rhesymegol, dadansoddol, gwerthuso a synthesis.</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Er enghraifft, archwilio a thorri gwybodaeth i lawr yn elfennau, gwneud casgliadau, casglu, cymharu a chyferbynnu gwybodaeth.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Ystyr hyn yw nid disgrifio ‘beth’ yn unig!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Ond hefyd cyfiawnhau: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Pam?</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Pryd?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Pwy?</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Ble?</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Ar ba gost?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 chi bob amser ddarparu cyfiawnhad/tystiolaeth ar gyfer eich dadleuon a’ch barn.</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darparu tystiolaeth eich bod wedi adfyfyrio ar syniadau pobl eraill yn y maes pwnc yn hanfodol os ydych am gyflwyno dadl resymegol a gwybodus o fewn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casgliadau cadarn, dilys yn hanfodol ac mae’n rhaid iddynt ddeillio o gynnwys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Lle bo’n berthnasol, gellir cynnig atebion ac argymhellion amgen.</w:t>
      </w:r>
    </w:p>
    <w:p w14:paraId="0AA6BC3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lastRenderedPageBreak/>
        <w:t xml:space="preserve">Canllawiau penodol i'r asesiad hwn: </w:t>
      </w:r>
      <w:r w:rsidRPr="00AA22AD">
        <w:rPr>
          <w:rFonts w:ascii="Arial" w:eastAsia="Arial" w:hAnsi="Arial" w:cs="Arial"/>
          <w:i/>
          <w:iCs/>
          <w:color w:val="000000"/>
          <w:sz w:val="24"/>
          <w:szCs w:val="24"/>
          <w:lang w:eastAsia="en-US"/>
        </w:rPr>
        <w:t xml:space="preserve"> </w:t>
      </w:r>
    </w:p>
    <w:p w14:paraId="5862CCE1"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Ymarferol</w:t>
      </w:r>
    </w:p>
    <w:p w14:paraId="6F9F2E7A" w14:textId="7234B953"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dangos sut y mae’r cysyniadau a’r syniadau sy’n gysylltiedig â’r pwnc yn berthnasol i sefyllfaoedd yn y byd go iawn a/neu mewn cyd-destun penodol.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 maent yn gweithio’n ymarferol?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ddangos ymwybyddiaeth o gyfyngiadau cysyniadau a theorïau wrth eu cymhwyso mewn cyd-destunau penodol.</w:t>
      </w:r>
    </w:p>
    <w:p w14:paraId="48C6F3A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47AE4A99"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Trosglwyddadwy ar gyfer Bywyd ac Arfer Proffesiynol</w:t>
      </w:r>
      <w:r w:rsidRPr="00AA22AD">
        <w:rPr>
          <w:rFonts w:ascii="Arial" w:eastAsia="Arial" w:hAnsi="Arial" w:cs="Arial"/>
          <w:b/>
          <w:bCs/>
          <w:color w:val="000000"/>
          <w:sz w:val="24"/>
          <w:szCs w:val="24"/>
          <w:lang w:eastAsia="en-US"/>
        </w:rPr>
        <w:t xml:space="preserve"> </w:t>
      </w:r>
    </w:p>
    <w:p w14:paraId="41FEDCA4" w14:textId="2AB04C42"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Rhaid i’ch gwaith roi tystiolaeth o’r rhinweddau a’r sgiliau trosglwyddadwy angenrheidiol ar gyfer cyflogaeth sy’n gofyn am arfer cyfrifoldeb personol a gwneud penderfyniadau.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hyn yn cynnwys dangos: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Dylai’r gwaith fod yn gydlynol ac wedi’i strwythuro’n dda o ran ei gyflwyniad a’i drefn.</w:t>
      </w:r>
    </w:p>
    <w:p w14:paraId="69634722"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0ACCF1A" w14:textId="77777777" w:rsidR="00AA22AD" w:rsidRPr="00AA22AD" w:rsidRDefault="00AA22AD" w:rsidP="001410B3">
      <w:pPr>
        <w:rPr>
          <w:rFonts w:ascii="Arial" w:eastAsia="Arial" w:hAnsi="Arial" w:cs="Arial"/>
          <w:color w:val="000000"/>
          <w:sz w:val="24"/>
          <w:szCs w:val="24"/>
          <w:lang w:eastAsia="en-US"/>
        </w:rPr>
      </w:pPr>
    </w:p>
    <w:p w14:paraId="2091D391" w14:textId="6BB6A7FA" w:rsidR="00AA22AD" w:rsidRDefault="00AA22AD" w:rsidP="001410B3">
      <w:pPr>
        <w:rPr>
          <w:rFonts w:ascii="Arial" w:eastAsia="Arial" w:hAnsi="Arial" w:cs="Arial"/>
          <w:color w:val="000000"/>
          <w:sz w:val="24"/>
          <w:szCs w:val="24"/>
          <w:lang w:eastAsia="en-US"/>
        </w:rPr>
      </w:pPr>
    </w:p>
    <w:p w14:paraId="5957015A" w14:textId="79DBCA4F" w:rsidR="001410B3" w:rsidRDefault="001410B3" w:rsidP="001410B3">
      <w:pPr>
        <w:rPr>
          <w:rFonts w:ascii="Arial" w:eastAsia="Arial" w:hAnsi="Arial" w:cs="Arial"/>
          <w:color w:val="000000"/>
          <w:sz w:val="24"/>
          <w:szCs w:val="24"/>
          <w:lang w:eastAsia="en-US"/>
        </w:rPr>
      </w:pPr>
    </w:p>
    <w:p w14:paraId="7FED391F" w14:textId="4AB5675A" w:rsidR="001410B3" w:rsidRDefault="001410B3" w:rsidP="001410B3">
      <w:pPr>
        <w:rPr>
          <w:rFonts w:ascii="Arial" w:eastAsia="Arial" w:hAnsi="Arial" w:cs="Arial"/>
          <w:color w:val="000000"/>
          <w:sz w:val="24"/>
          <w:szCs w:val="24"/>
          <w:lang w:eastAsia="en-US"/>
        </w:rPr>
      </w:pPr>
    </w:p>
    <w:p w14:paraId="2C4AC2BC" w14:textId="4B1D745F" w:rsidR="001410B3" w:rsidRDefault="001410B3" w:rsidP="001410B3">
      <w:pPr>
        <w:rPr>
          <w:rFonts w:ascii="Arial" w:eastAsia="Arial" w:hAnsi="Arial" w:cs="Arial"/>
          <w:color w:val="000000"/>
          <w:sz w:val="24"/>
          <w:szCs w:val="24"/>
          <w:lang w:eastAsia="en-US"/>
        </w:rPr>
      </w:pPr>
    </w:p>
    <w:p w14:paraId="440644B1" w14:textId="3F860E85" w:rsidR="001410B3" w:rsidRDefault="001410B3" w:rsidP="001410B3">
      <w:pPr>
        <w:rPr>
          <w:rFonts w:ascii="Arial" w:eastAsia="Arial" w:hAnsi="Arial" w:cs="Arial"/>
          <w:color w:val="000000"/>
          <w:sz w:val="24"/>
          <w:szCs w:val="24"/>
          <w:lang w:eastAsia="en-US"/>
        </w:rPr>
      </w:pPr>
    </w:p>
    <w:p w14:paraId="14E7E474" w14:textId="1F33EB58" w:rsidR="001410B3" w:rsidRDefault="001410B3" w:rsidP="001410B3">
      <w:pPr>
        <w:rPr>
          <w:rFonts w:ascii="Arial" w:eastAsia="Arial" w:hAnsi="Arial" w:cs="Arial"/>
          <w:color w:val="000000"/>
          <w:sz w:val="24"/>
          <w:szCs w:val="24"/>
          <w:lang w:eastAsia="en-US"/>
        </w:rPr>
      </w:pPr>
    </w:p>
    <w:p w14:paraId="25D84119" w14:textId="74462369" w:rsidR="001410B3" w:rsidRDefault="001410B3" w:rsidP="001410B3">
      <w:pPr>
        <w:rPr>
          <w:rFonts w:ascii="Arial" w:eastAsia="Arial" w:hAnsi="Arial" w:cs="Arial"/>
          <w:color w:val="000000"/>
          <w:sz w:val="24"/>
          <w:szCs w:val="24"/>
          <w:lang w:eastAsia="en-US"/>
        </w:rPr>
      </w:pPr>
    </w:p>
    <w:p w14:paraId="41C9705A" w14:textId="67E7F440" w:rsidR="001410B3" w:rsidRDefault="001410B3" w:rsidP="001410B3">
      <w:pPr>
        <w:rPr>
          <w:rFonts w:ascii="Arial" w:eastAsia="Arial" w:hAnsi="Arial" w:cs="Arial"/>
          <w:color w:val="000000"/>
          <w:sz w:val="24"/>
          <w:szCs w:val="24"/>
          <w:lang w:eastAsia="en-US"/>
        </w:rPr>
      </w:pPr>
    </w:p>
    <w:p w14:paraId="489226FF" w14:textId="29EEE61F" w:rsidR="001410B3" w:rsidRDefault="001410B3" w:rsidP="001410B3">
      <w:pPr>
        <w:rPr>
          <w:rFonts w:ascii="Arial" w:eastAsia="Arial" w:hAnsi="Arial" w:cs="Arial"/>
          <w:color w:val="000000"/>
          <w:sz w:val="24"/>
          <w:szCs w:val="24"/>
          <w:lang w:eastAsia="en-US"/>
        </w:rPr>
      </w:pPr>
    </w:p>
    <w:p w14:paraId="4CFEF2CD" w14:textId="6BB57D82" w:rsidR="001410B3" w:rsidRDefault="001410B3" w:rsidP="001410B3">
      <w:pPr>
        <w:rPr>
          <w:rFonts w:ascii="Arial" w:eastAsia="Arial" w:hAnsi="Arial" w:cs="Arial"/>
          <w:color w:val="000000"/>
          <w:sz w:val="24"/>
          <w:szCs w:val="24"/>
          <w:lang w:eastAsia="en-US"/>
        </w:rPr>
      </w:pPr>
    </w:p>
    <w:p w14:paraId="2C9CD8AB" w14:textId="1830D617" w:rsidR="001410B3" w:rsidRDefault="001410B3" w:rsidP="001410B3">
      <w:pPr>
        <w:rPr>
          <w:rFonts w:ascii="Arial" w:eastAsia="Arial" w:hAnsi="Arial" w:cs="Arial"/>
          <w:color w:val="000000"/>
          <w:sz w:val="24"/>
          <w:szCs w:val="24"/>
          <w:lang w:eastAsia="en-US"/>
        </w:rPr>
      </w:pPr>
    </w:p>
    <w:p w14:paraId="2491EC26" w14:textId="0D1D45B3" w:rsidR="001410B3" w:rsidRDefault="001410B3" w:rsidP="001410B3">
      <w:pPr>
        <w:rPr>
          <w:rFonts w:ascii="Arial" w:eastAsia="Arial" w:hAnsi="Arial" w:cs="Arial"/>
          <w:color w:val="000000"/>
          <w:sz w:val="24"/>
          <w:szCs w:val="24"/>
          <w:lang w:eastAsia="en-US"/>
        </w:rPr>
      </w:pPr>
    </w:p>
    <w:p w14:paraId="370799FA" w14:textId="77777777" w:rsidR="001410B3" w:rsidRPr="00AA22AD" w:rsidRDefault="001410B3" w:rsidP="001410B3">
      <w:pPr>
        <w:rPr>
          <w:rFonts w:ascii="Arial" w:eastAsia="Arial" w:hAnsi="Arial" w:cs="Arial"/>
          <w:color w:val="000000"/>
          <w:sz w:val="24"/>
          <w:szCs w:val="24"/>
          <w:lang w:eastAsia="en-US"/>
        </w:rPr>
      </w:pPr>
    </w:p>
    <w:p w14:paraId="54428BE4" w14:textId="1B3D940F" w:rsidR="00AA22AD" w:rsidRPr="00AA22AD" w:rsidRDefault="001410B3" w:rsidP="001410B3">
      <w:pPr>
        <w:rPr>
          <w:rFonts w:ascii="Arial" w:eastAsia="Arial" w:hAnsi="Arial" w:cs="Arial"/>
          <w:color w:val="000000"/>
          <w:sz w:val="24"/>
          <w:szCs w:val="24"/>
          <w:lang w:eastAsia="en-US"/>
        </w:rPr>
      </w:pPr>
      <w:r>
        <w:rPr>
          <w:rFonts w:ascii="Arial" w:eastAsia="Arial" w:hAnsi="Arial" w:cs="Arial"/>
          <w:b/>
          <w:bCs/>
          <w:caps/>
          <w:color w:val="000000"/>
          <w:sz w:val="24"/>
          <w:szCs w:val="24"/>
          <w:lang w:val="cy-GB" w:eastAsia="en-US"/>
        </w:rPr>
        <w:lastRenderedPageBreak/>
        <w:t>F</w:t>
      </w:r>
      <w:r w:rsidR="00AA22AD" w:rsidRPr="00AA22AD">
        <w:rPr>
          <w:rFonts w:ascii="Arial" w:eastAsia="Arial" w:hAnsi="Arial" w:cs="Arial"/>
          <w:b/>
          <w:bCs/>
          <w:caps/>
          <w:color w:val="000000"/>
          <w:sz w:val="24"/>
          <w:szCs w:val="24"/>
          <w:lang w:val="cy-GB" w:eastAsia="en-US"/>
        </w:rPr>
        <w:t>FURFLEN ADBORTH MYFYRWYR</w:t>
      </w:r>
    </w:p>
    <w:p w14:paraId="17FD8E03" w14:textId="77777777" w:rsidR="00AA22AD" w:rsidRPr="00AA22AD" w:rsidRDefault="00AA22AD" w:rsidP="001410B3">
      <w:pPr>
        <w:rPr>
          <w:rFonts w:ascii="Arial" w:eastAsia="Arial" w:hAnsi="Arial" w:cs="Arial"/>
          <w:color w:val="000000"/>
          <w:sz w:val="24"/>
          <w:szCs w:val="24"/>
          <w:lang w:eastAsia="en-US"/>
        </w:rPr>
      </w:pPr>
    </w:p>
    <w:p w14:paraId="753DB6F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Noda’r adran hon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y mae’r meini prawf asesu yn cael eu harddangos gennych chi, sydd yn ei dro’n pennu’ch marc.</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Dangosir y marciau sydd ar gael ar gyfer pob categori sgiliau.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 darlithwyr yn defnyddio’r lle a ddarperir i roi sylwadau ar gyflawniad y dasg/tasgau, gan gynnwys y meysydd hynny rydych wedi gwneud yn dda ynddynt a’r meysydd a fyddai’n elwa o gael eu datblygu/gwella.</w:t>
      </w:r>
    </w:p>
    <w:p w14:paraId="5BA0420C" w14:textId="77777777" w:rsidR="00AA22AD" w:rsidRPr="00AA22AD" w:rsidRDefault="00AA22AD" w:rsidP="001410B3">
      <w:pPr>
        <w:rPr>
          <w:rFonts w:ascii="Arial" w:eastAsia="Arial" w:hAnsi="Arial" w:cs="Arial"/>
          <w:color w:val="000000"/>
          <w:sz w:val="24"/>
          <w:szCs w:val="24"/>
          <w:lang w:eastAsia="en-US"/>
        </w:rPr>
      </w:pPr>
    </w:p>
    <w:p w14:paraId="2E12A200" w14:textId="77777777" w:rsidR="00AA22AD" w:rsidRPr="00AA22AD" w:rsidRDefault="00AA22AD" w:rsidP="001410B3">
      <w:pPr>
        <w:rPr>
          <w:rFonts w:ascii="Arial" w:eastAsia="Arial" w:hAnsi="Arial" w:cs="Arial"/>
          <w:color w:val="000000"/>
          <w:sz w:val="24"/>
          <w:szCs w:val="24"/>
          <w:lang w:eastAsia="en-US"/>
        </w:rPr>
      </w:pPr>
    </w:p>
    <w:tbl>
      <w:tblPr>
        <w:tblW w:w="10854" w:type="dxa"/>
        <w:tblLayout w:type="fixed"/>
        <w:tblLook w:val="04A0" w:firstRow="1" w:lastRow="0" w:firstColumn="1" w:lastColumn="0" w:noHBand="0" w:noVBand="1"/>
      </w:tblPr>
      <w:tblGrid>
        <w:gridCol w:w="9072"/>
        <w:gridCol w:w="891"/>
        <w:gridCol w:w="891"/>
      </w:tblGrid>
      <w:tr w:rsidR="00AA22AD" w:rsidRPr="001410B3" w14:paraId="42F1CE31" w14:textId="77777777" w:rsidTr="001410B3">
        <w:trPr>
          <w:trHeight w:val="985"/>
        </w:trPr>
        <w:tc>
          <w:tcPr>
            <w:tcW w:w="9072" w:type="dxa"/>
            <w:tcBorders>
              <w:top w:val="single" w:sz="6" w:space="0" w:color="auto"/>
              <w:left w:val="single" w:sz="6" w:space="0" w:color="auto"/>
              <w:right w:val="single" w:sz="6" w:space="0" w:color="auto"/>
            </w:tcBorders>
            <w:shd w:val="clear" w:color="auto" w:fill="BFBFBF"/>
            <w:vAlign w:val="center"/>
          </w:tcPr>
          <w:p w14:paraId="1BDD931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Meini Prawf Asesu Generig</w:t>
            </w:r>
            <w:r w:rsidRPr="00AA22AD">
              <w:rPr>
                <w:rFonts w:ascii="Arial" w:eastAsia="Arial" w:hAnsi="Arial" w:cs="Arial"/>
                <w:b/>
                <w:bCs/>
                <w:sz w:val="24"/>
                <w:szCs w:val="24"/>
                <w:lang w:eastAsia="en-US"/>
              </w:rPr>
              <w:t xml:space="preserve"> </w:t>
            </w:r>
          </w:p>
        </w:tc>
        <w:tc>
          <w:tcPr>
            <w:tcW w:w="891" w:type="dxa"/>
            <w:tcBorders>
              <w:top w:val="single" w:sz="6" w:space="0" w:color="auto"/>
              <w:left w:val="single" w:sz="6" w:space="0" w:color="auto"/>
              <w:right w:val="single" w:sz="6" w:space="0" w:color="auto"/>
            </w:tcBorders>
            <w:shd w:val="clear" w:color="auto" w:fill="BFBFBF"/>
          </w:tcPr>
          <w:p w14:paraId="1E60E94C" w14:textId="77777777" w:rsidR="00AA22AD" w:rsidRPr="00AA22AD" w:rsidRDefault="00AA22AD" w:rsidP="001410B3">
            <w:pPr>
              <w:ind w:left="34" w:right="113"/>
              <w:rPr>
                <w:rFonts w:ascii="Arial" w:eastAsia="Arial" w:hAnsi="Arial" w:cs="Arial"/>
                <w:sz w:val="24"/>
                <w:szCs w:val="24"/>
                <w:lang w:eastAsia="en-US"/>
              </w:rPr>
            </w:pPr>
            <w:r w:rsidRPr="00AA22AD">
              <w:rPr>
                <w:rFonts w:ascii="Arial" w:eastAsia="Arial" w:hAnsi="Arial" w:cs="Arial"/>
                <w:b/>
                <w:bCs/>
                <w:sz w:val="24"/>
                <w:szCs w:val="24"/>
                <w:lang w:val="cy-GB" w:eastAsia="en-US"/>
              </w:rPr>
              <w:t>Marciau sydd ar gael</w:t>
            </w:r>
          </w:p>
        </w:tc>
        <w:tc>
          <w:tcPr>
            <w:tcW w:w="891" w:type="dxa"/>
            <w:tcBorders>
              <w:top w:val="single" w:sz="6" w:space="0" w:color="auto"/>
              <w:left w:val="single" w:sz="6" w:space="0" w:color="auto"/>
              <w:bottom w:val="single" w:sz="6" w:space="0" w:color="auto"/>
              <w:right w:val="single" w:sz="6" w:space="0" w:color="auto"/>
            </w:tcBorders>
            <w:shd w:val="clear" w:color="auto" w:fill="BFBFBF"/>
            <w:vAlign w:val="center"/>
          </w:tcPr>
          <w:p w14:paraId="06E2B977" w14:textId="77777777" w:rsidR="00AA22AD" w:rsidRPr="00AA22AD" w:rsidRDefault="00AA22AD" w:rsidP="001410B3">
            <w:pPr>
              <w:ind w:left="113" w:right="113"/>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Marciau a ddyfarnwyd </w:t>
            </w:r>
          </w:p>
        </w:tc>
      </w:tr>
      <w:tr w:rsidR="00AA22AD" w:rsidRPr="001410B3" w14:paraId="465D17A5"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517FFD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1. </w:t>
            </w:r>
            <w:r w:rsidRPr="00AA22AD">
              <w:rPr>
                <w:rFonts w:ascii="Arial" w:eastAsia="Arial" w:hAnsi="Arial" w:cs="Arial"/>
                <w:b/>
                <w:bCs/>
                <w:sz w:val="24"/>
                <w:szCs w:val="24"/>
                <w:lang w:val="cy-GB" w:eastAsia="en-US"/>
              </w:rPr>
              <w:t>Sgiliau Ymgysylltu â Llenyddiaeth</w:t>
            </w:r>
            <w:r w:rsidRPr="00AA22AD">
              <w:rPr>
                <w:rFonts w:ascii="Arial" w:eastAsia="Arial" w:hAnsi="Arial" w:cs="Arial"/>
                <w:sz w:val="24"/>
                <w:szCs w:val="24"/>
                <w:lang w:eastAsia="en-US"/>
              </w:rPr>
              <w:t>.</w:t>
            </w:r>
          </w:p>
        </w:tc>
        <w:tc>
          <w:tcPr>
            <w:tcW w:w="891" w:type="dxa"/>
            <w:tcBorders>
              <w:top w:val="single" w:sz="6" w:space="0" w:color="auto"/>
              <w:left w:val="single" w:sz="6" w:space="0" w:color="auto"/>
              <w:right w:val="single" w:sz="6" w:space="0" w:color="auto"/>
            </w:tcBorders>
            <w:shd w:val="clear" w:color="auto" w:fill="D9D9D9"/>
          </w:tcPr>
          <w:p w14:paraId="363F20EF"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2EDF44BF" w14:textId="77777777" w:rsidR="00AA22AD" w:rsidRPr="00AA22AD" w:rsidRDefault="00AA22AD" w:rsidP="001410B3">
            <w:pPr>
              <w:rPr>
                <w:rFonts w:ascii="Arial" w:eastAsia="Arial" w:hAnsi="Arial" w:cs="Arial"/>
                <w:sz w:val="24"/>
                <w:szCs w:val="24"/>
                <w:lang w:eastAsia="en-US"/>
              </w:rPr>
            </w:pPr>
          </w:p>
        </w:tc>
      </w:tr>
      <w:tr w:rsidR="00AA22AD" w:rsidRPr="00AA22AD" w14:paraId="5C8816AD" w14:textId="77777777" w:rsidTr="001410B3">
        <w:trPr>
          <w:trHeight w:val="447"/>
        </w:trPr>
        <w:tc>
          <w:tcPr>
            <w:tcW w:w="9072" w:type="dxa"/>
            <w:vMerge w:val="restart"/>
            <w:tcBorders>
              <w:top w:val="single" w:sz="6" w:space="0" w:color="auto"/>
              <w:left w:val="single" w:sz="6" w:space="0" w:color="auto"/>
              <w:right w:val="single" w:sz="6" w:space="0" w:color="auto"/>
            </w:tcBorders>
          </w:tcPr>
          <w:p w14:paraId="7C6100FC" w14:textId="77777777" w:rsidR="00AA22AD" w:rsidRPr="00AA22AD" w:rsidRDefault="00AA22AD" w:rsidP="001410B3">
            <w:pPr>
              <w:spacing w:beforeAutospacing="1" w:afterAutospacing="1"/>
              <w:rPr>
                <w:rFonts w:ascii="Arial" w:eastAsia="Calibri" w:hAnsi="Arial" w:cs="Arial"/>
                <w:sz w:val="24"/>
                <w:szCs w:val="24"/>
                <w:lang w:eastAsia="en-US"/>
              </w:rPr>
            </w:pPr>
            <w:r w:rsidRPr="00AA22AD">
              <w:rPr>
                <w:rFonts w:ascii="Arial" w:eastAsia="Calibri" w:hAnsi="Arial" w:cs="Arial"/>
                <w:sz w:val="24"/>
                <w:szCs w:val="24"/>
                <w:lang w:eastAsia="en-US"/>
              </w:rPr>
              <w:t xml:space="preserve">Ymwneud ag ystod </w:t>
            </w:r>
            <w:proofErr w:type="spellStart"/>
            <w:r w:rsidRPr="00AA22AD">
              <w:rPr>
                <w:rFonts w:ascii="Arial" w:eastAsia="Calibri" w:hAnsi="Arial" w:cs="Arial"/>
                <w:sz w:val="24"/>
                <w:szCs w:val="24"/>
                <w:lang w:eastAsia="en-US"/>
              </w:rPr>
              <w:t>eang</w:t>
            </w:r>
            <w:proofErr w:type="spellEnd"/>
            <w:r w:rsidRPr="00AA22AD">
              <w:rPr>
                <w:rFonts w:ascii="Arial" w:eastAsia="Calibri" w:hAnsi="Arial" w:cs="Arial"/>
                <w:sz w:val="24"/>
                <w:szCs w:val="24"/>
                <w:lang w:eastAsia="en-US"/>
              </w:rPr>
              <w:t xml:space="preserve"> o </w:t>
            </w:r>
            <w:proofErr w:type="spellStart"/>
            <w:r w:rsidRPr="00AA22AD">
              <w:rPr>
                <w:rFonts w:ascii="Arial" w:eastAsia="Calibri" w:hAnsi="Arial" w:cs="Arial"/>
                <w:sz w:val="24"/>
                <w:szCs w:val="24"/>
                <w:lang w:eastAsia="en-US"/>
              </w:rPr>
              <w:t>lenyddiaeth</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berthnasol</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chredadwy</w:t>
            </w:r>
            <w:proofErr w:type="spellEnd"/>
          </w:p>
          <w:p w14:paraId="306FC0E7" w14:textId="77777777" w:rsidR="00AA22AD" w:rsidRPr="00AA22AD" w:rsidRDefault="00AA22AD" w:rsidP="001410B3">
            <w:pPr>
              <w:spacing w:after="120"/>
              <w:rPr>
                <w:rFonts w:ascii="Arial" w:eastAsia="Calibri" w:hAnsi="Arial" w:cs="Arial"/>
                <w:sz w:val="24"/>
                <w:szCs w:val="24"/>
                <w:lang w:eastAsia="en-US"/>
              </w:rPr>
            </w:pPr>
            <w:proofErr w:type="spellStart"/>
            <w:r w:rsidRPr="00AA22AD">
              <w:rPr>
                <w:rFonts w:ascii="Arial" w:eastAsia="Calibri" w:hAnsi="Arial" w:cs="Arial"/>
                <w:sz w:val="24"/>
                <w:szCs w:val="24"/>
                <w:lang w:eastAsia="en-US"/>
              </w:rPr>
              <w:t>Anogir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myfyrwyr</w:t>
            </w:r>
            <w:proofErr w:type="spellEnd"/>
            <w:r w:rsidRPr="00AA22AD">
              <w:rPr>
                <w:rFonts w:ascii="Arial" w:eastAsia="Calibri" w:hAnsi="Arial" w:cs="Arial"/>
                <w:sz w:val="24"/>
                <w:szCs w:val="24"/>
                <w:lang w:eastAsia="en-US"/>
              </w:rPr>
              <w:t xml:space="preserve"> i </w:t>
            </w:r>
            <w:proofErr w:type="spellStart"/>
            <w:r w:rsidRPr="00AA22AD">
              <w:rPr>
                <w:rFonts w:ascii="Arial" w:eastAsia="Calibri" w:hAnsi="Arial" w:cs="Arial"/>
                <w:sz w:val="24"/>
                <w:szCs w:val="24"/>
                <w:lang w:eastAsia="en-US"/>
              </w:rPr>
              <w:t>ddarllen</w:t>
            </w:r>
            <w:proofErr w:type="spellEnd"/>
            <w:r w:rsidRPr="00AA22AD">
              <w:rPr>
                <w:rFonts w:ascii="Arial" w:eastAsia="Calibri" w:hAnsi="Arial" w:cs="Arial"/>
                <w:sz w:val="24"/>
                <w:szCs w:val="24"/>
                <w:lang w:eastAsia="en-US"/>
              </w:rPr>
              <w:t xml:space="preserve"> adnoddau </w:t>
            </w:r>
            <w:proofErr w:type="spellStart"/>
            <w:r w:rsidRPr="00AA22AD">
              <w:rPr>
                <w:rFonts w:ascii="Arial" w:eastAsia="Calibri" w:hAnsi="Arial" w:cs="Arial"/>
                <w:sz w:val="24"/>
                <w:szCs w:val="24"/>
                <w:lang w:eastAsia="en-US"/>
              </w:rPr>
              <w:t>academaidd</w:t>
            </w:r>
            <w:proofErr w:type="spellEnd"/>
            <w:r w:rsidRPr="00AA22AD">
              <w:rPr>
                <w:rFonts w:ascii="Arial" w:eastAsia="Calibri" w:hAnsi="Arial" w:cs="Arial"/>
                <w:sz w:val="24"/>
                <w:szCs w:val="24"/>
                <w:lang w:eastAsia="en-US"/>
              </w:rPr>
              <w:t xml:space="preserve"> ar gyfer y </w:t>
            </w:r>
            <w:proofErr w:type="spellStart"/>
            <w:r w:rsidRPr="00AA22AD">
              <w:rPr>
                <w:rFonts w:ascii="Arial" w:eastAsia="Calibri" w:hAnsi="Arial" w:cs="Arial"/>
                <w:sz w:val="24"/>
                <w:szCs w:val="24"/>
                <w:lang w:eastAsia="en-US"/>
              </w:rPr>
              <w:t>modiwl</w:t>
            </w:r>
            <w:proofErr w:type="spellEnd"/>
            <w:r w:rsidRPr="00AA22AD">
              <w:rPr>
                <w:rFonts w:ascii="Arial" w:eastAsia="Calibri" w:hAnsi="Arial" w:cs="Arial"/>
                <w:sz w:val="24"/>
                <w:szCs w:val="24"/>
                <w:lang w:eastAsia="en-US"/>
              </w:rPr>
              <w:t xml:space="preserve"> hwn </w:t>
            </w:r>
            <w:proofErr w:type="spellStart"/>
            <w:r w:rsidRPr="00AA22AD">
              <w:rPr>
                <w:rFonts w:ascii="Arial" w:eastAsia="Calibri" w:hAnsi="Arial" w:cs="Arial"/>
                <w:sz w:val="24"/>
                <w:szCs w:val="24"/>
                <w:lang w:eastAsia="en-US"/>
              </w:rPr>
              <w:t>megis</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llyfrau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ymchwil</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erthyglau</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chyfnodolion</w:t>
            </w:r>
            <w:proofErr w:type="spellEnd"/>
            <w:r w:rsidRPr="00AA22AD">
              <w:rPr>
                <w:rFonts w:ascii="Arial" w:eastAsia="Calibri" w:hAnsi="Arial" w:cs="Arial"/>
                <w:sz w:val="24"/>
                <w:szCs w:val="24"/>
                <w:lang w:eastAsia="en-US"/>
              </w:rPr>
              <w:t xml:space="preserve">. Sgiliau </w:t>
            </w:r>
            <w:proofErr w:type="spellStart"/>
            <w:r w:rsidRPr="00AA22AD">
              <w:rPr>
                <w:rFonts w:ascii="Arial" w:eastAsia="Calibri" w:hAnsi="Arial" w:cs="Arial"/>
                <w:sz w:val="24"/>
                <w:szCs w:val="24"/>
                <w:lang w:eastAsia="en-US"/>
              </w:rPr>
              <w:t>cyfeirio</w:t>
            </w:r>
            <w:proofErr w:type="spellEnd"/>
            <w:r w:rsidRPr="00AA22AD">
              <w:rPr>
                <w:rFonts w:ascii="Arial" w:eastAsia="Calibri" w:hAnsi="Arial" w:cs="Arial"/>
                <w:sz w:val="24"/>
                <w:szCs w:val="24"/>
                <w:lang w:eastAsia="en-US"/>
              </w:rPr>
              <w:t xml:space="preserve"> yn cael eu </w:t>
            </w:r>
            <w:proofErr w:type="spellStart"/>
            <w:r w:rsidRPr="00AA22AD">
              <w:rPr>
                <w:rFonts w:ascii="Arial" w:eastAsia="Calibri" w:hAnsi="Arial" w:cs="Arial"/>
                <w:sz w:val="24"/>
                <w:szCs w:val="24"/>
                <w:lang w:eastAsia="en-US"/>
              </w:rPr>
              <w:t>cymhwyso'n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gyson</w:t>
            </w:r>
            <w:proofErr w:type="spellEnd"/>
            <w:r w:rsidRPr="00AA22AD">
              <w:rPr>
                <w:rFonts w:ascii="Arial" w:eastAsia="Calibri" w:hAnsi="Arial" w:cs="Arial"/>
                <w:sz w:val="24"/>
                <w:szCs w:val="24"/>
                <w:lang w:eastAsia="en-US"/>
              </w:rPr>
              <w:t>.</w:t>
            </w:r>
          </w:p>
        </w:tc>
        <w:tc>
          <w:tcPr>
            <w:tcW w:w="891" w:type="dxa"/>
            <w:tcBorders>
              <w:top w:val="single" w:sz="6" w:space="0" w:color="auto"/>
              <w:left w:val="single" w:sz="6" w:space="0" w:color="auto"/>
              <w:right w:val="single" w:sz="6" w:space="0" w:color="auto"/>
            </w:tcBorders>
          </w:tcPr>
          <w:p w14:paraId="4A48336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4EE926A6" w14:textId="77777777" w:rsidR="00AA22AD" w:rsidRPr="00AA22AD" w:rsidRDefault="00AA22AD" w:rsidP="001410B3">
            <w:pPr>
              <w:rPr>
                <w:rFonts w:ascii="Arial" w:eastAsia="Arial" w:hAnsi="Arial" w:cs="Arial"/>
                <w:sz w:val="24"/>
                <w:szCs w:val="24"/>
                <w:lang w:eastAsia="en-US"/>
              </w:rPr>
            </w:pPr>
          </w:p>
          <w:p w14:paraId="617C9089"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02C1B6A2" w14:textId="77777777" w:rsidR="00AA22AD" w:rsidRPr="00AA22AD" w:rsidRDefault="00AA22AD" w:rsidP="001410B3">
            <w:pPr>
              <w:rPr>
                <w:rFonts w:ascii="Arial" w:eastAsia="Arial" w:hAnsi="Arial" w:cs="Arial"/>
                <w:sz w:val="24"/>
                <w:szCs w:val="24"/>
                <w:lang w:eastAsia="en-US"/>
              </w:rPr>
            </w:pPr>
          </w:p>
        </w:tc>
      </w:tr>
      <w:tr w:rsidR="00AA22AD" w:rsidRPr="00AA22AD" w14:paraId="2E5E3156" w14:textId="77777777" w:rsidTr="001410B3">
        <w:trPr>
          <w:trHeight w:val="447"/>
        </w:trPr>
        <w:tc>
          <w:tcPr>
            <w:tcW w:w="9072" w:type="dxa"/>
            <w:vMerge/>
            <w:tcBorders>
              <w:left w:val="single" w:sz="0" w:space="0" w:color="auto"/>
              <w:right w:val="single" w:sz="0" w:space="0" w:color="auto"/>
            </w:tcBorders>
            <w:vAlign w:val="center"/>
          </w:tcPr>
          <w:p w14:paraId="6BDAE308"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744A83C"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FF6E93A" w14:textId="77777777" w:rsidR="00AA22AD" w:rsidRPr="00AA22AD" w:rsidRDefault="00AA22AD" w:rsidP="001410B3">
            <w:pPr>
              <w:rPr>
                <w:rFonts w:ascii="Arial" w:eastAsia="Calibri" w:hAnsi="Arial" w:cs="Arial"/>
                <w:sz w:val="24"/>
                <w:szCs w:val="24"/>
                <w:lang w:eastAsia="en-US"/>
              </w:rPr>
            </w:pPr>
          </w:p>
        </w:tc>
      </w:tr>
      <w:tr w:rsidR="00AA22AD" w:rsidRPr="001410B3" w14:paraId="281026EF"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6E976CDB"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2. </w:t>
            </w:r>
            <w:r w:rsidRPr="00AA22AD">
              <w:rPr>
                <w:rFonts w:ascii="Arial" w:eastAsia="Arial" w:hAnsi="Arial" w:cs="Arial"/>
                <w:b/>
                <w:bCs/>
                <w:sz w:val="24"/>
                <w:szCs w:val="24"/>
                <w:lang w:val="cy-GB" w:eastAsia="en-US"/>
              </w:rPr>
              <w:t>Sgiliau Gwybodaeth a Dealltwriaeth</w:t>
            </w:r>
          </w:p>
        </w:tc>
        <w:tc>
          <w:tcPr>
            <w:tcW w:w="891" w:type="dxa"/>
            <w:tcBorders>
              <w:top w:val="single" w:sz="6" w:space="0" w:color="auto"/>
              <w:left w:val="single" w:sz="6" w:space="0" w:color="auto"/>
              <w:right w:val="single" w:sz="6" w:space="0" w:color="auto"/>
            </w:tcBorders>
            <w:shd w:val="clear" w:color="auto" w:fill="D9D9D9"/>
          </w:tcPr>
          <w:p w14:paraId="42380BBD"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B272700" w14:textId="77777777" w:rsidR="00AA22AD" w:rsidRPr="00AA22AD" w:rsidRDefault="00AA22AD" w:rsidP="001410B3">
            <w:pPr>
              <w:rPr>
                <w:rFonts w:ascii="Arial" w:eastAsia="Arial" w:hAnsi="Arial" w:cs="Arial"/>
                <w:sz w:val="24"/>
                <w:szCs w:val="24"/>
                <w:lang w:eastAsia="en-US"/>
              </w:rPr>
            </w:pPr>
          </w:p>
        </w:tc>
      </w:tr>
      <w:tr w:rsidR="00AA22AD" w:rsidRPr="00AA22AD" w14:paraId="31FC8718"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EB2631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Crynodeb ac Adolygiad Llenyddiaeth</w:t>
            </w:r>
          </w:p>
          <w:p w14:paraId="6C9008AC" w14:textId="77777777" w:rsidR="00AA22AD" w:rsidRPr="00AA22AD" w:rsidRDefault="00AA22AD" w:rsidP="001410B3">
            <w:pPr>
              <w:spacing w:after="120"/>
              <w:rPr>
                <w:rFonts w:ascii="Arial" w:eastAsia="Calibri" w:hAnsi="Arial" w:cs="Arial"/>
                <w:sz w:val="24"/>
                <w:szCs w:val="24"/>
                <w:lang w:eastAsia="en-US"/>
              </w:rPr>
            </w:pPr>
          </w:p>
          <w:p w14:paraId="6CA9ABD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Arddangos dealltwriaeth fanwl o'r testun a ddewiswyd a'r rhesymeg dros ddewis y prosiect ymchwil.</w:t>
            </w:r>
          </w:p>
        </w:tc>
        <w:tc>
          <w:tcPr>
            <w:tcW w:w="891" w:type="dxa"/>
            <w:tcBorders>
              <w:top w:val="single" w:sz="6" w:space="0" w:color="auto"/>
              <w:left w:val="single" w:sz="6" w:space="0" w:color="auto"/>
              <w:right w:val="single" w:sz="6" w:space="0" w:color="auto"/>
            </w:tcBorders>
          </w:tcPr>
          <w:p w14:paraId="44322C9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20</w:t>
            </w:r>
          </w:p>
        </w:tc>
        <w:tc>
          <w:tcPr>
            <w:tcW w:w="891" w:type="dxa"/>
            <w:vMerge w:val="restart"/>
            <w:tcBorders>
              <w:top w:val="single" w:sz="6" w:space="0" w:color="auto"/>
              <w:left w:val="single" w:sz="6" w:space="0" w:color="auto"/>
              <w:bottom w:val="single" w:sz="6" w:space="0" w:color="auto"/>
              <w:right w:val="single" w:sz="6" w:space="0" w:color="auto"/>
            </w:tcBorders>
          </w:tcPr>
          <w:p w14:paraId="53E5CD29" w14:textId="77777777" w:rsidR="00AA22AD" w:rsidRPr="00AA22AD" w:rsidRDefault="00AA22AD" w:rsidP="001410B3">
            <w:pPr>
              <w:rPr>
                <w:rFonts w:ascii="Arial" w:eastAsia="Arial" w:hAnsi="Arial" w:cs="Arial"/>
                <w:sz w:val="24"/>
                <w:szCs w:val="24"/>
                <w:lang w:eastAsia="en-US"/>
              </w:rPr>
            </w:pPr>
          </w:p>
        </w:tc>
      </w:tr>
      <w:tr w:rsidR="00AA22AD" w:rsidRPr="00AA22AD" w14:paraId="47EB29D3" w14:textId="77777777" w:rsidTr="001410B3">
        <w:trPr>
          <w:trHeight w:val="29"/>
        </w:trPr>
        <w:tc>
          <w:tcPr>
            <w:tcW w:w="9072" w:type="dxa"/>
            <w:vMerge/>
            <w:tcBorders>
              <w:left w:val="single" w:sz="0" w:space="0" w:color="auto"/>
              <w:right w:val="single" w:sz="0" w:space="0" w:color="auto"/>
            </w:tcBorders>
            <w:vAlign w:val="center"/>
          </w:tcPr>
          <w:p w14:paraId="3FD77E7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1B2712"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31B6ABD7" w14:textId="77777777" w:rsidR="00AA22AD" w:rsidRPr="00AA22AD" w:rsidRDefault="00AA22AD" w:rsidP="001410B3">
            <w:pPr>
              <w:rPr>
                <w:rFonts w:ascii="Arial" w:eastAsia="Calibri" w:hAnsi="Arial" w:cs="Arial"/>
                <w:sz w:val="24"/>
                <w:szCs w:val="24"/>
                <w:lang w:eastAsia="en-US"/>
              </w:rPr>
            </w:pPr>
          </w:p>
        </w:tc>
      </w:tr>
      <w:tr w:rsidR="00AA22AD" w:rsidRPr="001410B3" w14:paraId="4998B637"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23B071E0"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3. </w:t>
            </w:r>
            <w:r w:rsidRPr="00AA22AD">
              <w:rPr>
                <w:rFonts w:ascii="Arial" w:eastAsia="Arial" w:hAnsi="Arial" w:cs="Arial"/>
                <w:b/>
                <w:bCs/>
                <w:sz w:val="24"/>
                <w:szCs w:val="24"/>
                <w:lang w:val="cy-GB" w:eastAsia="en-US"/>
              </w:rPr>
              <w:t>Sgiliau Gwybyddol a Deallusol</w:t>
            </w:r>
          </w:p>
        </w:tc>
        <w:tc>
          <w:tcPr>
            <w:tcW w:w="891" w:type="dxa"/>
            <w:tcBorders>
              <w:top w:val="single" w:sz="6" w:space="0" w:color="auto"/>
              <w:left w:val="single" w:sz="6" w:space="0" w:color="auto"/>
              <w:right w:val="single" w:sz="6" w:space="0" w:color="auto"/>
            </w:tcBorders>
            <w:shd w:val="clear" w:color="auto" w:fill="D9D9D9"/>
          </w:tcPr>
          <w:p w14:paraId="430D5945"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2267D10" w14:textId="77777777" w:rsidR="00AA22AD" w:rsidRPr="00AA22AD" w:rsidRDefault="00AA22AD" w:rsidP="001410B3">
            <w:pPr>
              <w:rPr>
                <w:rFonts w:ascii="Arial" w:eastAsia="Arial" w:hAnsi="Arial" w:cs="Arial"/>
                <w:sz w:val="24"/>
                <w:szCs w:val="24"/>
                <w:lang w:eastAsia="en-US"/>
              </w:rPr>
            </w:pPr>
          </w:p>
        </w:tc>
      </w:tr>
      <w:tr w:rsidR="00AA22AD" w:rsidRPr="00AA22AD" w14:paraId="0CF97D25"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29328F0"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methodolegol</w:t>
            </w:r>
          </w:p>
          <w:p w14:paraId="62962134" w14:textId="77777777" w:rsidR="00AA22AD" w:rsidRPr="00AA22AD" w:rsidRDefault="00AA22AD" w:rsidP="001410B3">
            <w:pPr>
              <w:spacing w:after="120"/>
              <w:rPr>
                <w:rFonts w:ascii="Arial" w:eastAsia="Calibri" w:hAnsi="Arial" w:cs="Arial"/>
                <w:sz w:val="24"/>
                <w:szCs w:val="24"/>
                <w:lang w:eastAsia="en-US"/>
              </w:rPr>
            </w:pPr>
          </w:p>
          <w:p w14:paraId="3484B391"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Penderfynu ar ddulliau ymchwil priodol ar gyfer pynciau ymchwil y blynyddoedd cynnar a'u cyfiawnhau</w:t>
            </w:r>
          </w:p>
          <w:p w14:paraId="61E98CD4" w14:textId="77777777" w:rsidR="00AA22AD" w:rsidRPr="00AA22AD" w:rsidRDefault="00AA22AD" w:rsidP="001410B3">
            <w:pPr>
              <w:spacing w:after="120"/>
              <w:rPr>
                <w:rFonts w:ascii="Arial" w:eastAsia="Calibri" w:hAnsi="Arial" w:cs="Arial"/>
                <w:sz w:val="24"/>
                <w:szCs w:val="24"/>
                <w:lang w:eastAsia="en-US"/>
              </w:rPr>
            </w:pPr>
          </w:p>
          <w:p w14:paraId="57CC81F9"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Dadansoddi methodolegau amrywiol a ddefnyddir mewn ymchwil blynyddoedd cynnar a dangos dealltwriaeth ddadansoddol o'u cryfderau, gwendidau a chyfyngiadau</w:t>
            </w:r>
          </w:p>
        </w:tc>
        <w:tc>
          <w:tcPr>
            <w:tcW w:w="891" w:type="dxa"/>
            <w:tcBorders>
              <w:top w:val="single" w:sz="6" w:space="0" w:color="auto"/>
              <w:left w:val="single" w:sz="6" w:space="0" w:color="auto"/>
              <w:right w:val="single" w:sz="6" w:space="0" w:color="auto"/>
            </w:tcBorders>
          </w:tcPr>
          <w:p w14:paraId="5BA308F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30</w:t>
            </w:r>
          </w:p>
        </w:tc>
        <w:tc>
          <w:tcPr>
            <w:tcW w:w="891" w:type="dxa"/>
            <w:vMerge w:val="restart"/>
            <w:tcBorders>
              <w:top w:val="single" w:sz="6" w:space="0" w:color="auto"/>
              <w:left w:val="single" w:sz="6" w:space="0" w:color="auto"/>
              <w:bottom w:val="single" w:sz="6" w:space="0" w:color="auto"/>
              <w:right w:val="single" w:sz="6" w:space="0" w:color="auto"/>
            </w:tcBorders>
          </w:tcPr>
          <w:p w14:paraId="189AFD70" w14:textId="77777777" w:rsidR="00AA22AD" w:rsidRPr="00AA22AD" w:rsidRDefault="00AA22AD" w:rsidP="001410B3">
            <w:pPr>
              <w:rPr>
                <w:rFonts w:ascii="Arial" w:eastAsia="Arial" w:hAnsi="Arial" w:cs="Arial"/>
                <w:sz w:val="24"/>
                <w:szCs w:val="24"/>
                <w:lang w:eastAsia="en-US"/>
              </w:rPr>
            </w:pPr>
          </w:p>
        </w:tc>
      </w:tr>
      <w:tr w:rsidR="00AA22AD" w:rsidRPr="00AA22AD" w14:paraId="02F10212" w14:textId="77777777" w:rsidTr="001410B3">
        <w:trPr>
          <w:trHeight w:val="29"/>
        </w:trPr>
        <w:tc>
          <w:tcPr>
            <w:tcW w:w="9072" w:type="dxa"/>
            <w:vMerge/>
            <w:tcBorders>
              <w:left w:val="single" w:sz="0" w:space="0" w:color="auto"/>
              <w:right w:val="single" w:sz="0" w:space="0" w:color="auto"/>
            </w:tcBorders>
            <w:vAlign w:val="center"/>
          </w:tcPr>
          <w:p w14:paraId="5A42A48B"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AF59DD"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6717464E" w14:textId="77777777" w:rsidR="00AA22AD" w:rsidRPr="00AA22AD" w:rsidRDefault="00AA22AD" w:rsidP="001410B3">
            <w:pPr>
              <w:rPr>
                <w:rFonts w:ascii="Arial" w:eastAsia="Calibri" w:hAnsi="Arial" w:cs="Arial"/>
                <w:sz w:val="24"/>
                <w:szCs w:val="24"/>
                <w:lang w:eastAsia="en-US"/>
              </w:rPr>
            </w:pPr>
          </w:p>
        </w:tc>
      </w:tr>
      <w:tr w:rsidR="00AA22AD" w:rsidRPr="001410B3" w14:paraId="3D6A8B84"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72E916F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4. </w:t>
            </w:r>
            <w:r w:rsidRPr="00AA22AD">
              <w:rPr>
                <w:rFonts w:ascii="Arial" w:eastAsia="Arial" w:hAnsi="Arial" w:cs="Arial"/>
                <w:b/>
                <w:bCs/>
                <w:sz w:val="24"/>
                <w:szCs w:val="24"/>
                <w:lang w:val="cy-GB" w:eastAsia="en-US"/>
              </w:rPr>
              <w:t xml:space="preserve">Sgiliau Cymhwyso Ymarferol </w:t>
            </w:r>
          </w:p>
        </w:tc>
        <w:tc>
          <w:tcPr>
            <w:tcW w:w="891" w:type="dxa"/>
            <w:tcBorders>
              <w:top w:val="single" w:sz="6" w:space="0" w:color="auto"/>
              <w:left w:val="single" w:sz="6" w:space="0" w:color="auto"/>
              <w:right w:val="single" w:sz="6" w:space="0" w:color="auto"/>
            </w:tcBorders>
            <w:shd w:val="clear" w:color="auto" w:fill="D9D9D9"/>
          </w:tcPr>
          <w:p w14:paraId="73223AC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0335AE40" w14:textId="77777777" w:rsidR="00AA22AD" w:rsidRPr="00AA22AD" w:rsidRDefault="00AA22AD" w:rsidP="001410B3">
            <w:pPr>
              <w:rPr>
                <w:rFonts w:ascii="Arial" w:eastAsia="Arial" w:hAnsi="Arial" w:cs="Arial"/>
                <w:sz w:val="24"/>
                <w:szCs w:val="24"/>
                <w:lang w:eastAsia="en-US"/>
              </w:rPr>
            </w:pPr>
          </w:p>
        </w:tc>
      </w:tr>
      <w:tr w:rsidR="00AA22AD" w:rsidRPr="00AA22AD" w14:paraId="7B06D6BF" w14:textId="77777777" w:rsidTr="001410B3">
        <w:trPr>
          <w:trHeight w:val="447"/>
        </w:trPr>
        <w:tc>
          <w:tcPr>
            <w:tcW w:w="9072" w:type="dxa"/>
            <w:vMerge w:val="restart"/>
            <w:tcBorders>
              <w:top w:val="single" w:sz="6" w:space="0" w:color="auto"/>
              <w:left w:val="single" w:sz="6" w:space="0" w:color="auto"/>
              <w:right w:val="single" w:sz="6" w:space="0" w:color="auto"/>
            </w:tcBorders>
          </w:tcPr>
          <w:p w14:paraId="3B771E9F"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moesegol</w:t>
            </w:r>
          </w:p>
          <w:p w14:paraId="63DE982B" w14:textId="77777777" w:rsidR="00AA22AD" w:rsidRPr="00AA22AD" w:rsidRDefault="00AA22AD" w:rsidP="001410B3">
            <w:pPr>
              <w:spacing w:after="120"/>
              <w:rPr>
                <w:rFonts w:ascii="Arial" w:eastAsia="Calibri" w:hAnsi="Arial" w:cs="Arial"/>
                <w:sz w:val="24"/>
                <w:szCs w:val="24"/>
                <w:lang w:eastAsia="en-US"/>
              </w:rPr>
            </w:pPr>
          </w:p>
          <w:p w14:paraId="6D80A4BA"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Dangos ymwybyddiaeth feirniadol o faterion moesegol sy'n ymwneud â gweithio ac ymchwilio gyda ac ar gyfer plant ifanc a/neu ymarferwyr</w:t>
            </w:r>
          </w:p>
        </w:tc>
        <w:tc>
          <w:tcPr>
            <w:tcW w:w="891" w:type="dxa"/>
            <w:tcBorders>
              <w:top w:val="single" w:sz="6" w:space="0" w:color="auto"/>
              <w:left w:val="single" w:sz="6" w:space="0" w:color="auto"/>
              <w:right w:val="single" w:sz="6" w:space="0" w:color="auto"/>
            </w:tcBorders>
          </w:tcPr>
          <w:p w14:paraId="7B3C5E1D"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lastRenderedPageBreak/>
              <w:t>30</w:t>
            </w:r>
          </w:p>
        </w:tc>
        <w:tc>
          <w:tcPr>
            <w:tcW w:w="891" w:type="dxa"/>
            <w:vMerge w:val="restart"/>
            <w:tcBorders>
              <w:top w:val="single" w:sz="6" w:space="0" w:color="auto"/>
              <w:left w:val="single" w:sz="6" w:space="0" w:color="auto"/>
              <w:bottom w:val="single" w:sz="6" w:space="0" w:color="auto"/>
              <w:right w:val="single" w:sz="6" w:space="0" w:color="auto"/>
            </w:tcBorders>
          </w:tcPr>
          <w:p w14:paraId="55F38A20" w14:textId="77777777" w:rsidR="00AA22AD" w:rsidRPr="00AA22AD" w:rsidRDefault="00AA22AD" w:rsidP="001410B3">
            <w:pPr>
              <w:rPr>
                <w:rFonts w:ascii="Arial" w:eastAsia="Arial" w:hAnsi="Arial" w:cs="Arial"/>
                <w:sz w:val="24"/>
                <w:szCs w:val="24"/>
                <w:lang w:eastAsia="en-US"/>
              </w:rPr>
            </w:pPr>
          </w:p>
        </w:tc>
      </w:tr>
      <w:tr w:rsidR="00AA22AD" w:rsidRPr="00AA22AD" w14:paraId="42367B0F" w14:textId="77777777" w:rsidTr="001410B3">
        <w:trPr>
          <w:trHeight w:val="29"/>
        </w:trPr>
        <w:tc>
          <w:tcPr>
            <w:tcW w:w="9072" w:type="dxa"/>
            <w:vMerge/>
            <w:tcBorders>
              <w:left w:val="single" w:sz="0" w:space="0" w:color="auto"/>
              <w:right w:val="single" w:sz="0" w:space="0" w:color="auto"/>
            </w:tcBorders>
            <w:vAlign w:val="center"/>
          </w:tcPr>
          <w:p w14:paraId="5069578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744F6626"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50EC208" w14:textId="77777777" w:rsidR="00AA22AD" w:rsidRPr="00AA22AD" w:rsidRDefault="00AA22AD" w:rsidP="001410B3">
            <w:pPr>
              <w:rPr>
                <w:rFonts w:ascii="Arial" w:eastAsia="Calibri" w:hAnsi="Arial" w:cs="Arial"/>
                <w:sz w:val="24"/>
                <w:szCs w:val="24"/>
                <w:lang w:eastAsia="en-US"/>
              </w:rPr>
            </w:pPr>
          </w:p>
        </w:tc>
      </w:tr>
      <w:tr w:rsidR="00AA22AD" w:rsidRPr="001410B3" w14:paraId="346BEC12"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3F1BB33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5. </w:t>
            </w:r>
            <w:r w:rsidRPr="00AA22AD">
              <w:rPr>
                <w:rFonts w:ascii="Arial" w:eastAsia="Arial" w:hAnsi="Arial" w:cs="Arial"/>
                <w:b/>
                <w:bCs/>
                <w:sz w:val="24"/>
                <w:szCs w:val="24"/>
                <w:lang w:val="cy-GB" w:eastAsia="en-US"/>
              </w:rPr>
              <w:t>Sgiliau Trosglwyddadwy ar gyfer Bywyd ac Arfer Proffesiynol</w:t>
            </w:r>
          </w:p>
        </w:tc>
        <w:tc>
          <w:tcPr>
            <w:tcW w:w="891" w:type="dxa"/>
            <w:tcBorders>
              <w:top w:val="single" w:sz="6" w:space="0" w:color="auto"/>
              <w:left w:val="single" w:sz="6" w:space="0" w:color="auto"/>
              <w:right w:val="single" w:sz="6" w:space="0" w:color="auto"/>
            </w:tcBorders>
            <w:shd w:val="clear" w:color="auto" w:fill="D9D9D9"/>
          </w:tcPr>
          <w:p w14:paraId="24B7D4E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3B6F35B3" w14:textId="77777777" w:rsidR="00AA22AD" w:rsidRPr="00AA22AD" w:rsidRDefault="00AA22AD" w:rsidP="001410B3">
            <w:pPr>
              <w:rPr>
                <w:rFonts w:ascii="Arial" w:eastAsia="Arial" w:hAnsi="Arial" w:cs="Arial"/>
                <w:sz w:val="24"/>
                <w:szCs w:val="24"/>
                <w:lang w:eastAsia="en-US"/>
              </w:rPr>
            </w:pPr>
          </w:p>
        </w:tc>
      </w:tr>
      <w:tr w:rsidR="00AA22AD" w:rsidRPr="00AA22AD" w14:paraId="68B9FC76" w14:textId="77777777" w:rsidTr="001410B3">
        <w:trPr>
          <w:trHeight w:val="447"/>
        </w:trPr>
        <w:tc>
          <w:tcPr>
            <w:tcW w:w="9072" w:type="dxa"/>
            <w:vMerge w:val="restart"/>
            <w:tcBorders>
              <w:top w:val="single" w:sz="6" w:space="0" w:color="auto"/>
              <w:left w:val="single" w:sz="6" w:space="0" w:color="auto"/>
              <w:right w:val="single" w:sz="6" w:space="0" w:color="auto"/>
            </w:tcBorders>
          </w:tcPr>
          <w:p w14:paraId="2B4C326D" w14:textId="77777777" w:rsidR="00AA22AD" w:rsidRPr="00AA22AD" w:rsidRDefault="00AA22AD" w:rsidP="001410B3">
            <w:pPr>
              <w:rPr>
                <w:rFonts w:ascii="Arial" w:eastAsia="Calibri" w:hAnsi="Arial" w:cs="Arial"/>
                <w:sz w:val="24"/>
                <w:szCs w:val="24"/>
                <w:lang w:eastAsia="en-US"/>
              </w:rPr>
            </w:pPr>
            <w:r w:rsidRPr="00AA22AD">
              <w:rPr>
                <w:rFonts w:ascii="Arial" w:eastAsia="Calibri" w:hAnsi="Arial" w:cs="Arial"/>
                <w:sz w:val="24"/>
                <w:szCs w:val="24"/>
                <w:lang w:val="cy-GB" w:eastAsia="en-US"/>
              </w:rPr>
              <w:t>Mynegiant clir o syniadau yn y portffolio</w:t>
            </w:r>
          </w:p>
          <w:p w14:paraId="253748CE"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right w:val="single" w:sz="6" w:space="0" w:color="auto"/>
            </w:tcBorders>
          </w:tcPr>
          <w:p w14:paraId="54F0CC1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34D1A216" w14:textId="77777777" w:rsidR="00AA22AD" w:rsidRPr="00AA22AD" w:rsidRDefault="00AA22AD" w:rsidP="001410B3">
            <w:pPr>
              <w:rPr>
                <w:rFonts w:ascii="Arial" w:eastAsia="Arial" w:hAnsi="Arial" w:cs="Arial"/>
                <w:sz w:val="24"/>
                <w:szCs w:val="24"/>
                <w:lang w:eastAsia="en-US"/>
              </w:rPr>
            </w:pPr>
          </w:p>
          <w:p w14:paraId="6943EDC5"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6E059F37" w14:textId="77777777" w:rsidR="00AA22AD" w:rsidRPr="00AA22AD" w:rsidRDefault="00AA22AD" w:rsidP="001410B3">
            <w:pPr>
              <w:rPr>
                <w:rFonts w:ascii="Arial" w:eastAsia="Arial" w:hAnsi="Arial" w:cs="Arial"/>
                <w:sz w:val="24"/>
                <w:szCs w:val="24"/>
                <w:lang w:eastAsia="en-US"/>
              </w:rPr>
            </w:pPr>
          </w:p>
        </w:tc>
      </w:tr>
      <w:tr w:rsidR="00AA22AD" w:rsidRPr="00AA22AD" w14:paraId="7A742ED2" w14:textId="77777777" w:rsidTr="001410B3">
        <w:trPr>
          <w:trHeight w:val="29"/>
        </w:trPr>
        <w:tc>
          <w:tcPr>
            <w:tcW w:w="9072" w:type="dxa"/>
            <w:vMerge/>
            <w:tcBorders>
              <w:top w:val="single" w:sz="0" w:space="0" w:color="auto"/>
              <w:left w:val="single" w:sz="0" w:space="0" w:color="auto"/>
              <w:right w:val="single" w:sz="0" w:space="0" w:color="auto"/>
            </w:tcBorders>
            <w:vAlign w:val="center"/>
          </w:tcPr>
          <w:p w14:paraId="421721E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0C7C1EAB" w14:textId="77777777" w:rsidR="00AA22AD" w:rsidRPr="00AA22AD" w:rsidRDefault="00AA22AD" w:rsidP="001410B3">
            <w:pPr>
              <w:rPr>
                <w:rFonts w:ascii="Arial" w:eastAsia="Arial" w:hAnsi="Arial" w:cs="Arial"/>
                <w:sz w:val="24"/>
                <w:szCs w:val="24"/>
                <w:lang w:eastAsia="en-US"/>
              </w:rPr>
            </w:pPr>
          </w:p>
        </w:tc>
        <w:tc>
          <w:tcPr>
            <w:tcW w:w="891" w:type="dxa"/>
            <w:vMerge/>
            <w:tcBorders>
              <w:top w:val="single" w:sz="0" w:space="0" w:color="auto"/>
              <w:left w:val="single" w:sz="0" w:space="0" w:color="auto"/>
              <w:bottom w:val="single" w:sz="0" w:space="0" w:color="auto"/>
              <w:right w:val="single" w:sz="0" w:space="0" w:color="auto"/>
            </w:tcBorders>
            <w:vAlign w:val="center"/>
          </w:tcPr>
          <w:p w14:paraId="10B13CBF" w14:textId="77777777" w:rsidR="00AA22AD" w:rsidRPr="00AA22AD" w:rsidRDefault="00AA22AD" w:rsidP="001410B3">
            <w:pPr>
              <w:rPr>
                <w:rFonts w:ascii="Arial" w:eastAsia="Calibri" w:hAnsi="Arial" w:cs="Arial"/>
                <w:sz w:val="24"/>
                <w:szCs w:val="24"/>
                <w:lang w:eastAsia="en-US"/>
              </w:rPr>
            </w:pPr>
          </w:p>
        </w:tc>
      </w:tr>
    </w:tbl>
    <w:p w14:paraId="56351A69" w14:textId="77777777" w:rsidR="00AA22AD" w:rsidRPr="00AA22AD" w:rsidRDefault="00AA22AD" w:rsidP="001410B3">
      <w:pPr>
        <w:ind w:left="284" w:right="531"/>
        <w:rPr>
          <w:rFonts w:ascii="Arial" w:eastAsia="Arial" w:hAnsi="Arial" w:cs="Arial"/>
          <w:color w:val="000000"/>
          <w:sz w:val="24"/>
          <w:szCs w:val="24"/>
          <w:lang w:eastAsia="en-US"/>
        </w:rPr>
      </w:pPr>
    </w:p>
    <w:tbl>
      <w:tblPr>
        <w:tblW w:w="10854" w:type="dxa"/>
        <w:tblLayout w:type="fixed"/>
        <w:tblLook w:val="0000" w:firstRow="0" w:lastRow="0" w:firstColumn="0" w:lastColumn="0" w:noHBand="0" w:noVBand="0"/>
      </w:tblPr>
      <w:tblGrid>
        <w:gridCol w:w="6185"/>
        <w:gridCol w:w="2955"/>
        <w:gridCol w:w="643"/>
        <w:gridCol w:w="1071"/>
      </w:tblGrid>
      <w:tr w:rsidR="00AA22AD" w:rsidRPr="00AA22AD" w14:paraId="591ECEF3" w14:textId="77777777" w:rsidTr="001410B3">
        <w:trPr>
          <w:trHeight w:val="662"/>
        </w:trPr>
        <w:tc>
          <w:tcPr>
            <w:tcW w:w="6185" w:type="dxa"/>
            <w:vMerge w:val="restart"/>
            <w:tcBorders>
              <w:top w:val="single" w:sz="6" w:space="0" w:color="auto"/>
              <w:left w:val="single" w:sz="6" w:space="0" w:color="auto"/>
              <w:bottom w:val="single" w:sz="6" w:space="0" w:color="auto"/>
              <w:right w:val="single" w:sz="6" w:space="0" w:color="auto"/>
            </w:tcBorders>
            <w:vAlign w:val="center"/>
          </w:tcPr>
          <w:p w14:paraId="4E430C2E"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 Asesiad </w:t>
            </w:r>
            <w:r w:rsidRPr="00AA22AD">
              <w:rPr>
                <w:rFonts w:ascii="Arial" w:eastAsia="Arial" w:hAnsi="Arial" w:cs="Arial"/>
                <w:sz w:val="24"/>
                <w:szCs w:val="24"/>
                <w:lang w:val="cy-GB" w:eastAsia="en-US"/>
              </w:rPr>
              <w:t>(Mae marciau asesiadau’n amodol ar gadarnhad y Bwrdd Arholi.</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Diben y sylwadau a’r marciau hyn yw rhoi adborth ar waith modwl a rhoi arweiniad yn unig, nes y cânt eu cadarnhau.)</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D3718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Cosbau Cyflwyno’n Hwyr (ticiwch os yw’n berthnasol)</w:t>
            </w:r>
          </w:p>
        </w:tc>
        <w:tc>
          <w:tcPr>
            <w:tcW w:w="1071" w:type="dxa"/>
            <w:vMerge w:val="restart"/>
            <w:tcBorders>
              <w:top w:val="single" w:sz="6" w:space="0" w:color="auto"/>
              <w:left w:val="single" w:sz="6" w:space="0" w:color="auto"/>
              <w:bottom w:val="single" w:sz="6" w:space="0" w:color="auto"/>
              <w:right w:val="single" w:sz="6" w:space="0" w:color="auto"/>
            </w:tcBorders>
            <w:vAlign w:val="center"/>
          </w:tcPr>
          <w:p w14:paraId="45C6079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w:t>
            </w:r>
          </w:p>
        </w:tc>
      </w:tr>
      <w:tr w:rsidR="00AA22AD" w:rsidRPr="00AA22AD" w14:paraId="1C43F17F" w14:textId="77777777" w:rsidTr="001410B3">
        <w:trPr>
          <w:trHeight w:val="677"/>
        </w:trPr>
        <w:tc>
          <w:tcPr>
            <w:tcW w:w="6185" w:type="dxa"/>
            <w:vMerge/>
            <w:tcBorders>
              <w:left w:val="single" w:sz="0" w:space="0" w:color="auto"/>
              <w:right w:val="single" w:sz="0" w:space="0" w:color="auto"/>
            </w:tcBorders>
            <w:vAlign w:val="center"/>
          </w:tcPr>
          <w:p w14:paraId="0DF633F8"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393475F4"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Hyd at wythnos yn hwyr (uchafswm o 40%)</w:t>
            </w:r>
          </w:p>
        </w:tc>
        <w:tc>
          <w:tcPr>
            <w:tcW w:w="643" w:type="dxa"/>
            <w:tcBorders>
              <w:top w:val="single" w:sz="6" w:space="0" w:color="auto"/>
              <w:left w:val="single" w:sz="6" w:space="0" w:color="auto"/>
              <w:bottom w:val="single" w:sz="6" w:space="0" w:color="auto"/>
              <w:right w:val="single" w:sz="6" w:space="0" w:color="auto"/>
            </w:tcBorders>
            <w:vAlign w:val="bottom"/>
          </w:tcPr>
          <w:p w14:paraId="2C9DE8B5" w14:textId="77777777" w:rsidR="00AA22AD" w:rsidRPr="00AA22AD" w:rsidRDefault="00AA22AD" w:rsidP="001410B3">
            <w:pPr>
              <w:rPr>
                <w:rFonts w:ascii="Arial" w:eastAsia="Arial" w:hAnsi="Arial" w:cs="Arial"/>
                <w:sz w:val="24"/>
                <w:szCs w:val="24"/>
                <w:lang w:eastAsia="en-US"/>
              </w:rPr>
            </w:pPr>
          </w:p>
        </w:tc>
        <w:tc>
          <w:tcPr>
            <w:tcW w:w="1071" w:type="dxa"/>
            <w:vMerge/>
            <w:tcBorders>
              <w:left w:val="single" w:sz="0" w:space="0" w:color="auto"/>
              <w:right w:val="single" w:sz="0" w:space="0" w:color="auto"/>
            </w:tcBorders>
            <w:vAlign w:val="center"/>
          </w:tcPr>
          <w:p w14:paraId="40F54424" w14:textId="77777777" w:rsidR="00AA22AD" w:rsidRPr="00AA22AD" w:rsidRDefault="00AA22AD" w:rsidP="001410B3">
            <w:pPr>
              <w:rPr>
                <w:rFonts w:ascii="Arial" w:eastAsia="Calibri" w:hAnsi="Arial" w:cs="Arial"/>
                <w:sz w:val="24"/>
                <w:szCs w:val="24"/>
                <w:lang w:eastAsia="en-US"/>
              </w:rPr>
            </w:pPr>
          </w:p>
        </w:tc>
      </w:tr>
      <w:tr w:rsidR="00AA22AD" w:rsidRPr="00AA22AD" w14:paraId="32584946" w14:textId="77777777" w:rsidTr="001410B3">
        <w:trPr>
          <w:trHeight w:val="480"/>
        </w:trPr>
        <w:tc>
          <w:tcPr>
            <w:tcW w:w="6185" w:type="dxa"/>
            <w:vMerge/>
            <w:tcBorders>
              <w:top w:val="single" w:sz="0" w:space="0" w:color="auto"/>
              <w:left w:val="single" w:sz="0" w:space="0" w:color="auto"/>
              <w:bottom w:val="single" w:sz="0" w:space="0" w:color="auto"/>
              <w:right w:val="single" w:sz="0" w:space="0" w:color="auto"/>
            </w:tcBorders>
            <w:vAlign w:val="center"/>
          </w:tcPr>
          <w:p w14:paraId="7594557F"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56A0EA76"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Dros wythnos yn hwyr (0%)</w:t>
            </w:r>
          </w:p>
        </w:tc>
        <w:tc>
          <w:tcPr>
            <w:tcW w:w="643" w:type="dxa"/>
            <w:tcBorders>
              <w:top w:val="single" w:sz="6" w:space="0" w:color="auto"/>
              <w:left w:val="single" w:sz="6" w:space="0" w:color="auto"/>
              <w:bottom w:val="single" w:sz="6" w:space="0" w:color="auto"/>
              <w:right w:val="single" w:sz="6" w:space="0" w:color="auto"/>
            </w:tcBorders>
            <w:vAlign w:val="bottom"/>
          </w:tcPr>
          <w:p w14:paraId="764F9E7C" w14:textId="77777777" w:rsidR="00AA22AD" w:rsidRPr="00AA22AD" w:rsidRDefault="00AA22AD" w:rsidP="001410B3">
            <w:pPr>
              <w:rPr>
                <w:rFonts w:ascii="Arial" w:eastAsia="Arial" w:hAnsi="Arial" w:cs="Arial"/>
                <w:sz w:val="24"/>
                <w:szCs w:val="24"/>
                <w:lang w:eastAsia="en-US"/>
              </w:rPr>
            </w:pPr>
          </w:p>
        </w:tc>
        <w:tc>
          <w:tcPr>
            <w:tcW w:w="1071" w:type="dxa"/>
            <w:vMerge/>
            <w:tcBorders>
              <w:top w:val="single" w:sz="0" w:space="0" w:color="auto"/>
              <w:left w:val="single" w:sz="0" w:space="0" w:color="auto"/>
              <w:bottom w:val="single" w:sz="0" w:space="0" w:color="auto"/>
              <w:right w:val="single" w:sz="0" w:space="0" w:color="auto"/>
            </w:tcBorders>
            <w:vAlign w:val="center"/>
          </w:tcPr>
          <w:p w14:paraId="677FF148" w14:textId="77777777" w:rsidR="00AA22AD" w:rsidRPr="00AA22AD" w:rsidRDefault="00AA22AD" w:rsidP="001410B3">
            <w:pPr>
              <w:rPr>
                <w:rFonts w:ascii="Arial" w:eastAsia="Calibri" w:hAnsi="Arial" w:cs="Arial"/>
                <w:sz w:val="24"/>
                <w:szCs w:val="24"/>
                <w:lang w:eastAsia="en-US"/>
              </w:rPr>
            </w:pPr>
          </w:p>
        </w:tc>
      </w:tr>
    </w:tbl>
    <w:p w14:paraId="7FFFCE67" w14:textId="77777777" w:rsidR="00AA22AD" w:rsidRPr="00AA22AD" w:rsidRDefault="00AA22AD" w:rsidP="00AA22AD">
      <w:pPr>
        <w:rPr>
          <w:rFonts w:ascii="Arial" w:eastAsia="Arial" w:hAnsi="Arial" w:cs="Arial"/>
          <w:color w:val="000000"/>
          <w:sz w:val="20"/>
          <w:szCs w:val="20"/>
          <w:lang w:eastAsia="en-US"/>
        </w:rPr>
      </w:pPr>
    </w:p>
    <w:p w14:paraId="139E4CAB" w14:textId="77777777" w:rsidR="00AA22AD" w:rsidRPr="00AA22AD" w:rsidRDefault="00AA22AD" w:rsidP="00AA22AD">
      <w:pPr>
        <w:rPr>
          <w:rFonts w:ascii="Calibri" w:eastAsia="Calibri" w:hAnsi="Calibri" w:cs="Times New Roman"/>
          <w:lang w:eastAsia="en-US"/>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AA22AD">
          <w:footerReference w:type="default" r:id="rId14"/>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DF1189">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356FEEDD" w14:textId="77777777" w:rsidR="001930E3" w:rsidRDefault="001930E3" w:rsidP="001930E3">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930E3" w14:paraId="7826A80B" w14:textId="77777777" w:rsidTr="007C37A8">
        <w:tc>
          <w:tcPr>
            <w:tcW w:w="13858" w:type="dxa"/>
            <w:shd w:val="clear" w:color="auto" w:fill="FF99FF"/>
          </w:tcPr>
          <w:p w14:paraId="222B74A5" w14:textId="77777777" w:rsidR="001930E3" w:rsidRPr="00995D51" w:rsidRDefault="001930E3" w:rsidP="007C37A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7E09A07C" w14:textId="77777777" w:rsidR="001930E3" w:rsidRDefault="001930E3" w:rsidP="001930E3">
      <w:pPr>
        <w:rPr>
          <w:rFonts w:ascii="Arial" w:hAnsi="Arial" w:cs="Arial"/>
        </w:rPr>
      </w:pPr>
    </w:p>
    <w:tbl>
      <w:tblPr>
        <w:tblStyle w:val="TableGrid"/>
        <w:tblW w:w="0" w:type="auto"/>
        <w:tblLook w:val="04A0" w:firstRow="1" w:lastRow="0" w:firstColumn="1" w:lastColumn="0" w:noHBand="0" w:noVBand="1"/>
      </w:tblPr>
      <w:tblGrid>
        <w:gridCol w:w="13948"/>
      </w:tblGrid>
      <w:tr w:rsidR="001930E3" w:rsidRPr="00D9771E" w14:paraId="13C14801" w14:textId="77777777" w:rsidTr="007C37A8">
        <w:tc>
          <w:tcPr>
            <w:tcW w:w="13948" w:type="dxa"/>
            <w:shd w:val="clear" w:color="auto" w:fill="FF99FF"/>
          </w:tcPr>
          <w:p w14:paraId="525EA3DD" w14:textId="77777777" w:rsidR="001930E3" w:rsidRPr="00D9771E" w:rsidRDefault="001930E3" w:rsidP="007C37A8">
            <w:pPr>
              <w:rPr>
                <w:rFonts w:ascii="Arial" w:hAnsi="Arial" w:cs="Arial"/>
                <w:b/>
              </w:rPr>
            </w:pPr>
            <w:r w:rsidRPr="00FC6D60">
              <w:rPr>
                <w:rFonts w:ascii="Arial" w:hAnsi="Arial" w:cs="Arial"/>
                <w:b/>
                <w:lang w:val="cy-GB"/>
              </w:rPr>
              <w:t>Lefel 5</w:t>
            </w:r>
          </w:p>
        </w:tc>
      </w:tr>
      <w:tr w:rsidR="001930E3" w:rsidRPr="00B669B1" w14:paraId="447E80B3" w14:textId="77777777" w:rsidTr="007C37A8">
        <w:tc>
          <w:tcPr>
            <w:tcW w:w="13948" w:type="dxa"/>
            <w:shd w:val="clear" w:color="auto" w:fill="FFCCFF"/>
          </w:tcPr>
          <w:p w14:paraId="78F4055C" w14:textId="77777777" w:rsidR="001930E3" w:rsidRPr="00B669B1" w:rsidRDefault="001930E3" w:rsidP="007C37A8">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41C2A9E" w14:textId="77777777" w:rsidR="001930E3" w:rsidRDefault="001930E3" w:rsidP="001930E3">
      <w:pPr>
        <w:rPr>
          <w:rFonts w:ascii="Arial" w:hAnsi="Arial" w:cs="Arial"/>
        </w:rPr>
      </w:pPr>
    </w:p>
    <w:p w14:paraId="079BD634" w14:textId="77777777" w:rsidR="001930E3" w:rsidRPr="00D9771E" w:rsidRDefault="001930E3" w:rsidP="001930E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30E3" w:rsidRPr="00D9771E" w14:paraId="62AA69D0" w14:textId="77777777" w:rsidTr="007C37A8">
        <w:trPr>
          <w:tblHeader/>
        </w:trPr>
        <w:tc>
          <w:tcPr>
            <w:tcW w:w="1735" w:type="dxa"/>
            <w:shd w:val="clear" w:color="auto" w:fill="FF99FF"/>
          </w:tcPr>
          <w:p w14:paraId="00754476" w14:textId="77777777" w:rsidR="001930E3" w:rsidRPr="00C73F6F" w:rsidRDefault="001930E3" w:rsidP="007C37A8">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2DD025D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54904E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7D4CBAD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BODDHAOL</w:t>
            </w:r>
          </w:p>
          <w:p w14:paraId="03A88172"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727A984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w:t>
            </w:r>
          </w:p>
          <w:p w14:paraId="642FC509"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7A6D8C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 IAWN</w:t>
            </w:r>
          </w:p>
          <w:p w14:paraId="76D79426"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475B5CAE"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RHAGOROL</w:t>
            </w:r>
          </w:p>
          <w:p w14:paraId="16FF683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F4CBF4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EITHRIADOL</w:t>
            </w:r>
          </w:p>
          <w:p w14:paraId="1E529EFF"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1930E3" w:rsidRPr="00D9771E" w14:paraId="0256A1E8" w14:textId="77777777" w:rsidTr="007C37A8">
        <w:trPr>
          <w:tblHeader/>
        </w:trPr>
        <w:tc>
          <w:tcPr>
            <w:tcW w:w="1735" w:type="dxa"/>
            <w:shd w:val="clear" w:color="auto" w:fill="FF99FF"/>
          </w:tcPr>
          <w:p w14:paraId="3EAA2DD9" w14:textId="77777777" w:rsidR="001930E3" w:rsidRPr="00D9771E" w:rsidRDefault="001930E3" w:rsidP="007C37A8">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ADBD25"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3DE9B8" w14:textId="77777777" w:rsidR="001930E3" w:rsidRPr="00D9771E" w:rsidRDefault="001930E3"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3BF0F0"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9710C4"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36AE00E"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6226369" w14:textId="77777777" w:rsidR="001930E3" w:rsidRPr="00D9771E" w:rsidRDefault="001930E3"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4C8352" w14:textId="77777777" w:rsidR="001930E3" w:rsidRPr="00D9771E" w:rsidRDefault="001930E3"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30E3" w:rsidRPr="00D9771E" w14:paraId="5E092F46" w14:textId="77777777" w:rsidTr="007C37A8">
        <w:tc>
          <w:tcPr>
            <w:tcW w:w="1735" w:type="dxa"/>
            <w:shd w:val="clear" w:color="auto" w:fill="FF99FF"/>
          </w:tcPr>
          <w:p w14:paraId="508DEED6"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7010725D"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005CD6" w14:textId="77777777" w:rsidR="001930E3" w:rsidRPr="00B669B1" w:rsidRDefault="001930E3" w:rsidP="007C37A8">
            <w:pPr>
              <w:rPr>
                <w:rFonts w:ascii="Arial" w:hAnsi="Arial" w:cs="Arial"/>
              </w:rPr>
            </w:pPr>
            <w:r w:rsidRPr="00FC6D60">
              <w:rPr>
                <w:rFonts w:ascii="Arial" w:hAnsi="Arial" w:cs="Arial"/>
                <w:lang w:val="cy-GB"/>
              </w:rPr>
              <w:t xml:space="preserve">Fawr ddim neu ddim tystiolaeth o ddarllen a/neu mae dibyniaeth ar ffynonellau amhriodol. </w:t>
            </w:r>
          </w:p>
          <w:p w14:paraId="22F64BBF" w14:textId="77777777" w:rsidR="001930E3" w:rsidRPr="00B669B1" w:rsidRDefault="001930E3" w:rsidP="007C37A8">
            <w:pPr>
              <w:rPr>
                <w:rFonts w:ascii="Arial" w:hAnsi="Arial" w:cs="Arial"/>
              </w:rPr>
            </w:pPr>
            <w:r w:rsidRPr="00FC6D60">
              <w:rPr>
                <w:rFonts w:ascii="Arial" w:hAnsi="Arial" w:cs="Arial"/>
                <w:lang w:val="cy-GB"/>
              </w:rPr>
              <w:t>Safbwyntiau a chanfyddiadau ar y cyfan heb gefnogaeth ac yn anawdurdodol.</w:t>
            </w:r>
          </w:p>
          <w:p w14:paraId="5DC4953C" w14:textId="77777777" w:rsidR="001930E3" w:rsidRPr="00B669B1" w:rsidRDefault="001930E3" w:rsidP="007C37A8">
            <w:pPr>
              <w:rPr>
                <w:rFonts w:ascii="Arial" w:hAnsi="Arial" w:cs="Arial"/>
              </w:rPr>
            </w:pPr>
            <w:r w:rsidRPr="00FC6D60">
              <w:rPr>
                <w:rFonts w:ascii="Arial" w:hAnsi="Arial" w:cs="Arial"/>
                <w:lang w:val="cy-GB"/>
              </w:rPr>
              <w:lastRenderedPageBreak/>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99DF723"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w:t>
            </w:r>
            <w:r w:rsidRPr="00FC6D60">
              <w:rPr>
                <w:rFonts w:ascii="Arial" w:hAnsi="Arial" w:cs="Arial"/>
                <w:lang w:val="cy-GB"/>
              </w:rPr>
              <w:lastRenderedPageBreak/>
              <w:t xml:space="preserve">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1C1ED97A" w14:textId="77777777" w:rsidR="001930E3" w:rsidRPr="00B669B1" w:rsidRDefault="001930E3" w:rsidP="007C37A8">
            <w:pPr>
              <w:rPr>
                <w:rFonts w:ascii="Arial" w:hAnsi="Arial" w:cs="Arial"/>
              </w:rPr>
            </w:pPr>
            <w:r w:rsidRPr="00FC6D60">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689D60A" w14:textId="77777777" w:rsidR="001930E3" w:rsidRPr="00B669B1" w:rsidRDefault="001930E3" w:rsidP="007C37A8">
            <w:pPr>
              <w:rPr>
                <w:rFonts w:ascii="Arial" w:hAnsi="Arial" w:cs="Arial"/>
              </w:rPr>
            </w:pPr>
            <w:r w:rsidRPr="00FC6D60">
              <w:rPr>
                <w:rFonts w:ascii="Arial" w:hAnsi="Arial" w:cs="Arial"/>
                <w:lang w:val="cy-GB"/>
              </w:rPr>
              <w:t xml:space="preserve">Arferion cyfeirnodi’n amlwg ond heb eu cymhwyso’n </w:t>
            </w:r>
            <w:r w:rsidRPr="00FC6D60">
              <w:rPr>
                <w:rFonts w:ascii="Arial" w:hAnsi="Arial"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tcPr>
          <w:p w14:paraId="50E52ABA"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w:t>
            </w:r>
            <w:r w:rsidRPr="00FC6D60">
              <w:rPr>
                <w:rFonts w:ascii="Arial" w:hAnsi="Arial" w:cs="Arial"/>
                <w:lang w:val="cy-GB"/>
              </w:rPr>
              <w:lastRenderedPageBreak/>
              <w:t xml:space="preserve">neu anghysonderau. </w:t>
            </w:r>
          </w:p>
        </w:tc>
        <w:tc>
          <w:tcPr>
            <w:tcW w:w="1736" w:type="dxa"/>
            <w:tcBorders>
              <w:top w:val="single" w:sz="4" w:space="0" w:color="auto"/>
              <w:left w:val="dashed" w:sz="4" w:space="0" w:color="auto"/>
              <w:bottom w:val="single" w:sz="4" w:space="0" w:color="auto"/>
              <w:right w:val="dashed" w:sz="4" w:space="0" w:color="auto"/>
            </w:tcBorders>
          </w:tcPr>
          <w:p w14:paraId="02A50D65"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eang o lenyddiaeth, yn cynnwys ffynonellau a gyrchwyd yn annibynnol. </w:t>
            </w:r>
          </w:p>
          <w:p w14:paraId="10FF9DC8" w14:textId="77777777" w:rsidR="001930E3" w:rsidRPr="00B669B1" w:rsidRDefault="001930E3" w:rsidP="007C37A8">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 xml:space="preserve">Defnydd da iawn o gyfeirnodi, â </w:t>
            </w:r>
            <w:r w:rsidRPr="00FC6D60">
              <w:rPr>
                <w:rFonts w:ascii="Arial" w:hAnsi="Arial" w:cs="Arial"/>
                <w:lang w:val="cy-GB"/>
              </w:rPr>
              <w:lastRenderedPageBreak/>
              <w:t>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54BD14"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7452" w14:textId="77777777" w:rsidR="001930E3" w:rsidRPr="00B669B1" w:rsidRDefault="001930E3" w:rsidP="007C37A8">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1930E3" w:rsidRPr="00D9771E" w14:paraId="4F3F13CF" w14:textId="77777777" w:rsidTr="007C37A8">
        <w:tc>
          <w:tcPr>
            <w:tcW w:w="1735" w:type="dxa"/>
            <w:shd w:val="clear" w:color="auto" w:fill="FF99FF"/>
          </w:tcPr>
          <w:p w14:paraId="21678732"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Gwybodaeth a dealltwriaeth</w:t>
            </w:r>
          </w:p>
          <w:p w14:paraId="1BBA4FD3" w14:textId="77777777" w:rsidR="001930E3" w:rsidRPr="00D9771E" w:rsidRDefault="001930E3" w:rsidP="007C37A8">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1024" w14:textId="77777777" w:rsidR="001930E3" w:rsidRPr="00B669B1" w:rsidRDefault="001930E3" w:rsidP="007C37A8">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529921A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7ACBEB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1D2B0E"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0F0970E3"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83C5BCD"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AAF2C"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1930E3" w:rsidRPr="00D9771E" w14:paraId="63935014" w14:textId="77777777" w:rsidTr="007C37A8">
        <w:tc>
          <w:tcPr>
            <w:tcW w:w="1735" w:type="dxa"/>
            <w:shd w:val="clear" w:color="auto" w:fill="FF99FF"/>
          </w:tcPr>
          <w:p w14:paraId="41E7CA76" w14:textId="77777777" w:rsidR="001930E3" w:rsidRDefault="001930E3" w:rsidP="007C37A8">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744ED7AC" w14:textId="77777777" w:rsidR="001930E3" w:rsidRPr="00F65EEE" w:rsidRDefault="001930E3" w:rsidP="007C37A8">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 xml:space="preserve">(Gwerthuso a dadansoddi cysyniadau ac egwyddorion mewn modd beirniadol; dadl a barn; y </w:t>
            </w:r>
            <w:r w:rsidRPr="00FC6D60">
              <w:rPr>
                <w:rFonts w:ascii="Arial" w:eastAsia="Arial" w:hAnsi="Arial" w:cs="Arial"/>
                <w:bCs/>
                <w:sz w:val="18"/>
                <w:szCs w:val="18"/>
                <w:lang w:val="cy-GB"/>
              </w:rPr>
              <w:lastRenderedPageBreak/>
              <w:t>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FB4D447" w14:textId="77777777" w:rsidR="001930E3" w:rsidRDefault="001930E3" w:rsidP="007C37A8">
            <w:pPr>
              <w:rPr>
                <w:rFonts w:ascii="Arial" w:hAnsi="Arial" w:cs="Arial"/>
              </w:rPr>
            </w:pPr>
            <w:r w:rsidRPr="00FC6D60">
              <w:rPr>
                <w:rFonts w:ascii="Arial" w:hAnsi="Arial" w:cs="Arial"/>
                <w:lang w:val="cy-GB"/>
              </w:rPr>
              <w:lastRenderedPageBreak/>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w:t>
            </w:r>
            <w:r w:rsidRPr="00FC6D60">
              <w:rPr>
                <w:rFonts w:ascii="Arial" w:hAnsi="Arial" w:cs="Arial"/>
                <w:lang w:val="cy-GB"/>
              </w:rPr>
              <w:lastRenderedPageBreak/>
              <w:t xml:space="preserve">egwyddorion mewn modd beirniadol. </w:t>
            </w:r>
          </w:p>
          <w:p w14:paraId="274065C3" w14:textId="77777777" w:rsidR="001930E3" w:rsidRDefault="001930E3" w:rsidP="007C37A8">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6C8CA5A1" w14:textId="77777777" w:rsidR="001930E3" w:rsidRPr="00B669B1" w:rsidRDefault="001930E3" w:rsidP="007C37A8">
            <w:pPr>
              <w:rPr>
                <w:rFonts w:ascii="Arial" w:hAnsi="Arial" w:cs="Arial"/>
              </w:rPr>
            </w:pPr>
          </w:p>
        </w:tc>
        <w:tc>
          <w:tcPr>
            <w:tcW w:w="1736" w:type="dxa"/>
          </w:tcPr>
          <w:p w14:paraId="6ABB0FBD" w14:textId="77777777" w:rsidR="001930E3" w:rsidRPr="00B669B1" w:rsidRDefault="001930E3" w:rsidP="007C37A8">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w:t>
            </w:r>
            <w:r w:rsidRPr="00FC6D60">
              <w:rPr>
                <w:rFonts w:ascii="Arial" w:hAnsi="Arial" w:cs="Arial"/>
                <w:lang w:val="cy-GB"/>
              </w:rPr>
              <w:lastRenderedPageBreak/>
              <w:t xml:space="preserve">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Syniadau weithiau’n afresymegol ac yn gwrthddweud ei gilydd.</w:t>
            </w:r>
          </w:p>
        </w:tc>
        <w:tc>
          <w:tcPr>
            <w:tcW w:w="1736" w:type="dxa"/>
          </w:tcPr>
          <w:p w14:paraId="2557C869" w14:textId="77777777" w:rsidR="001930E3" w:rsidRPr="00B669B1" w:rsidRDefault="001930E3" w:rsidP="007C37A8">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w:t>
            </w:r>
            <w:r w:rsidRPr="00B118AA">
              <w:rPr>
                <w:rFonts w:ascii="Arial" w:hAnsi="Arial" w:cs="Arial"/>
                <w:lang w:val="cy-GB"/>
              </w:rPr>
              <w:lastRenderedPageBreak/>
              <w:t xml:space="preserve">dueddu tuag at ddisgrifio. </w:t>
            </w:r>
          </w:p>
          <w:p w14:paraId="33B03C90" w14:textId="77777777" w:rsidR="001930E3" w:rsidRDefault="001930E3" w:rsidP="007C37A8">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0B1020AE" w14:textId="77777777" w:rsidR="001930E3" w:rsidRPr="00E518DC" w:rsidRDefault="001930E3" w:rsidP="007C37A8">
            <w:pPr>
              <w:rPr>
                <w:rFonts w:ascii="Arial" w:hAnsi="Arial" w:cs="Arial"/>
              </w:rPr>
            </w:pPr>
          </w:p>
          <w:p w14:paraId="04C267D1" w14:textId="77777777" w:rsidR="001930E3" w:rsidRPr="00B669B1" w:rsidRDefault="001930E3" w:rsidP="007C37A8">
            <w:pPr>
              <w:rPr>
                <w:rFonts w:ascii="Arial" w:hAnsi="Arial" w:cs="Arial"/>
              </w:rPr>
            </w:pPr>
          </w:p>
        </w:tc>
        <w:tc>
          <w:tcPr>
            <w:tcW w:w="1736" w:type="dxa"/>
          </w:tcPr>
          <w:p w14:paraId="31155DAC" w14:textId="77777777" w:rsidR="001930E3" w:rsidRPr="00B669B1" w:rsidRDefault="001930E3" w:rsidP="007C37A8">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w:t>
            </w:r>
            <w:r w:rsidRPr="00B118AA">
              <w:rPr>
                <w:rFonts w:ascii="Arial" w:hAnsi="Arial" w:cs="Arial"/>
                <w:lang w:val="cy-GB"/>
              </w:rPr>
              <w:lastRenderedPageBreak/>
              <w:t xml:space="preserve">ddisgrifiadol mewn mannau. </w:t>
            </w:r>
            <w:r w:rsidRPr="00B669B1">
              <w:rPr>
                <w:rFonts w:ascii="Arial" w:hAnsi="Arial" w:cs="Arial"/>
              </w:rPr>
              <w:t xml:space="preserve"> </w:t>
            </w:r>
          </w:p>
          <w:p w14:paraId="1BB7516C" w14:textId="77777777" w:rsidR="001930E3" w:rsidRPr="00B669B1" w:rsidRDefault="001930E3" w:rsidP="007C37A8">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62BB7014" w14:textId="77777777" w:rsidR="001930E3" w:rsidRPr="00B669B1" w:rsidRDefault="001930E3" w:rsidP="007C37A8">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BC792EB" w14:textId="77777777" w:rsidR="001930E3" w:rsidRPr="00B669B1" w:rsidRDefault="001930E3" w:rsidP="007C37A8">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w:t>
            </w:r>
            <w:r w:rsidRPr="00B118AA">
              <w:rPr>
                <w:rFonts w:ascii="Arial" w:hAnsi="Arial" w:cs="Arial"/>
                <w:lang w:val="cy-GB"/>
              </w:rPr>
              <w:lastRenderedPageBreak/>
              <w:t xml:space="preserve">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425C318A" w14:textId="77777777" w:rsidR="001930E3" w:rsidRDefault="001930E3" w:rsidP="007C37A8">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w:t>
            </w:r>
            <w:r w:rsidRPr="00B118AA">
              <w:rPr>
                <w:rFonts w:ascii="Arial" w:hAnsi="Arial" w:cs="Arial"/>
                <w:lang w:val="cy-GB"/>
              </w:rPr>
              <w:lastRenderedPageBreak/>
              <w:t xml:space="preserve">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65E551BF" w14:textId="77777777" w:rsidR="001930E3" w:rsidRPr="00B669B1" w:rsidRDefault="001930E3" w:rsidP="007C37A8">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297E0BB1" w14:textId="77777777" w:rsidR="001930E3" w:rsidRPr="00B669B1" w:rsidRDefault="001930E3" w:rsidP="007C37A8">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w:t>
            </w:r>
            <w:r w:rsidRPr="00B118AA">
              <w:rPr>
                <w:rFonts w:ascii="Arial" w:hAnsi="Arial" w:cs="Arial"/>
                <w:lang w:val="cy-GB"/>
              </w:rPr>
              <w:lastRenderedPageBreak/>
              <w:t xml:space="preserve">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1930E3" w:rsidRPr="00D9771E" w14:paraId="4E7A712A" w14:textId="77777777" w:rsidTr="007C37A8">
        <w:tc>
          <w:tcPr>
            <w:tcW w:w="1735" w:type="dxa"/>
            <w:shd w:val="clear" w:color="auto" w:fill="FF99FF"/>
          </w:tcPr>
          <w:p w14:paraId="2573F3BF" w14:textId="77777777" w:rsidR="001930E3" w:rsidRDefault="001930E3" w:rsidP="007C37A8">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6C5AB01D" w14:textId="77777777" w:rsidR="001930E3" w:rsidRPr="002E6269" w:rsidRDefault="001930E3" w:rsidP="007C37A8">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lastRenderedPageBreak/>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E233E8B" w14:textId="77777777" w:rsidR="001930E3" w:rsidRPr="00B669B1" w:rsidRDefault="001930E3" w:rsidP="007C37A8">
            <w:pPr>
              <w:rPr>
                <w:rFonts w:ascii="Arial" w:hAnsi="Arial" w:cs="Arial"/>
              </w:rPr>
            </w:pPr>
            <w:r w:rsidRPr="00CD5085">
              <w:rPr>
                <w:rFonts w:ascii="Arial" w:hAnsi="Arial" w:cs="Arial"/>
                <w:lang w:val="cy-GB"/>
              </w:rPr>
              <w:lastRenderedPageBreak/>
              <w:t xml:space="preserve">Defnydd cyfyngedig, neu ddim </w:t>
            </w:r>
            <w:r w:rsidRPr="00CD5085">
              <w:rPr>
                <w:rFonts w:ascii="Arial" w:hAnsi="Arial" w:cs="Arial"/>
                <w:lang w:val="cy-GB"/>
              </w:rPr>
              <w:lastRenderedPageBreak/>
              <w:t>defnydd o ddulliau sefydledig, deunyddiau, offer a/neu dechnegau.</w:t>
            </w:r>
          </w:p>
          <w:p w14:paraId="59235DFE" w14:textId="77777777" w:rsidR="001930E3" w:rsidRDefault="001930E3" w:rsidP="007C37A8">
            <w:pPr>
              <w:rPr>
                <w:rFonts w:ascii="Arial" w:hAnsi="Arial" w:cs="Arial"/>
              </w:rPr>
            </w:pPr>
            <w:r w:rsidRPr="00CD5085">
              <w:rPr>
                <w:rFonts w:ascii="Arial" w:hAnsi="Arial" w:cs="Arial"/>
                <w:lang w:val="cy-GB"/>
              </w:rPr>
              <w:t xml:space="preserve">Fawr ddim neu ddim gwerthfawrogiad o gyd-destun y cymhwyso. </w:t>
            </w:r>
          </w:p>
          <w:p w14:paraId="3CD9D116" w14:textId="77777777" w:rsidR="001930E3" w:rsidRDefault="001930E3" w:rsidP="007C37A8">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B36FD7B" w14:textId="77777777" w:rsidR="001930E3" w:rsidRPr="00B669B1" w:rsidRDefault="001930E3" w:rsidP="007C37A8">
            <w:pPr>
              <w:rPr>
                <w:rFonts w:ascii="Arial" w:hAnsi="Arial" w:cs="Arial"/>
              </w:rPr>
            </w:pPr>
            <w:r w:rsidRPr="00CD5085">
              <w:rPr>
                <w:rFonts w:ascii="Arial" w:hAnsi="Arial" w:cs="Arial"/>
                <w:lang w:val="cy-GB"/>
              </w:rPr>
              <w:t xml:space="preserve">Sgiliau datrys problemau gwan iawn y tu allan i’r cyd-destun lle y’u hastudiwyd yn gyntaf. </w:t>
            </w:r>
            <w:r>
              <w:rPr>
                <w:rFonts w:ascii="Arial" w:hAnsi="Arial" w:cs="Arial"/>
              </w:rPr>
              <w:t xml:space="preserve"> </w:t>
            </w:r>
          </w:p>
        </w:tc>
        <w:tc>
          <w:tcPr>
            <w:tcW w:w="1736" w:type="dxa"/>
          </w:tcPr>
          <w:p w14:paraId="57A70BE8" w14:textId="77777777" w:rsidR="001930E3"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E80B446" w14:textId="77777777" w:rsidR="001930E3" w:rsidRPr="00B669B1" w:rsidRDefault="001930E3" w:rsidP="007C37A8">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Pr>
                <w:rFonts w:ascii="Arial" w:hAnsi="Arial" w:cs="Arial"/>
              </w:rPr>
              <w:t xml:space="preserve"> </w:t>
            </w:r>
          </w:p>
          <w:p w14:paraId="6A90B7F8" w14:textId="77777777" w:rsidR="001930E3" w:rsidRPr="00B669B1" w:rsidRDefault="001930E3" w:rsidP="007C37A8">
            <w:pPr>
              <w:rPr>
                <w:rFonts w:ascii="Arial" w:hAnsi="Arial" w:cs="Arial"/>
              </w:rPr>
            </w:pPr>
          </w:p>
          <w:p w14:paraId="4CEE9D6E" w14:textId="77777777" w:rsidR="001930E3" w:rsidRPr="00B669B1" w:rsidRDefault="001930E3" w:rsidP="007C37A8">
            <w:pPr>
              <w:rPr>
                <w:rFonts w:ascii="Arial" w:hAnsi="Arial" w:cs="Arial"/>
              </w:rPr>
            </w:pPr>
          </w:p>
        </w:tc>
        <w:tc>
          <w:tcPr>
            <w:tcW w:w="1736" w:type="dxa"/>
          </w:tcPr>
          <w:p w14:paraId="791A53DB" w14:textId="77777777" w:rsidR="001930E3" w:rsidRPr="00B669B1" w:rsidRDefault="001930E3" w:rsidP="007C37A8">
            <w:pPr>
              <w:rPr>
                <w:rFonts w:ascii="Arial" w:hAnsi="Arial" w:cs="Arial"/>
              </w:rPr>
            </w:pPr>
            <w:r w:rsidRPr="00CD5085">
              <w:rPr>
                <w:rFonts w:ascii="Arial" w:hAnsi="Arial" w:cs="Arial"/>
                <w:lang w:val="cy-GB"/>
              </w:rPr>
              <w:lastRenderedPageBreak/>
              <w:t xml:space="preserve">Ymwybyddiaeth ddigonol o ddulliau </w:t>
            </w:r>
            <w:r w:rsidRPr="00CD5085">
              <w:rPr>
                <w:rFonts w:ascii="Arial" w:hAnsi="Arial" w:cs="Arial"/>
                <w:lang w:val="cy-GB"/>
              </w:rPr>
              <w:lastRenderedPageBreak/>
              <w:t>sefydledig, deunyddiau, offer a/neu dechnegau ac yn  cymhwyso’r rheini mewn modd priodol ar y cyfan.</w:t>
            </w:r>
          </w:p>
          <w:p w14:paraId="02100308" w14:textId="77777777" w:rsidR="001930E3" w:rsidRDefault="001930E3" w:rsidP="007C37A8">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3B50F0CB"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B328001"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da a phriodol.</w:t>
            </w:r>
          </w:p>
          <w:p w14:paraId="4B657231" w14:textId="77777777" w:rsidR="001930E3" w:rsidRDefault="001930E3" w:rsidP="007C37A8">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0DDA94C0"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priodol ar y cyfan y tu allan i’r cyd-destun lle y’u hastudiwyd yn gyntaf. </w:t>
            </w:r>
          </w:p>
        </w:tc>
        <w:tc>
          <w:tcPr>
            <w:tcW w:w="1736" w:type="dxa"/>
          </w:tcPr>
          <w:p w14:paraId="15894027"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da iawn.</w:t>
            </w:r>
          </w:p>
          <w:p w14:paraId="4D6EC6B3" w14:textId="77777777" w:rsidR="001930E3" w:rsidRPr="00B669B1" w:rsidRDefault="001930E3" w:rsidP="007C37A8">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priodol y tu allan i’r cyd-destun lle y’u hastudiwyd yn gyntaf. </w:t>
            </w:r>
          </w:p>
          <w:p w14:paraId="2DC99326" w14:textId="77777777" w:rsidR="001930E3" w:rsidRPr="00B669B1" w:rsidRDefault="001930E3" w:rsidP="007C37A8">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291EF5A4"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uwch.</w:t>
            </w:r>
          </w:p>
          <w:p w14:paraId="23C27071" w14:textId="77777777" w:rsidR="001930E3" w:rsidRPr="00B669B1" w:rsidRDefault="001930E3" w:rsidP="007C37A8">
            <w:pPr>
              <w:rPr>
                <w:rFonts w:ascii="Arial" w:hAnsi="Arial" w:cs="Arial"/>
              </w:rPr>
            </w:pPr>
            <w:r w:rsidRPr="008B62E3">
              <w:rPr>
                <w:rFonts w:ascii="Arial" w:hAnsi="Arial" w:cs="Arial"/>
                <w:lang w:val="cy-GB"/>
              </w:rPr>
              <w:t xml:space="preserve">Mae cyd-destun y cymhwyso yn ystyriol ac yn dreiddgar. </w:t>
            </w:r>
          </w:p>
          <w:p w14:paraId="75606D0C" w14:textId="77777777" w:rsidR="001930E3" w:rsidRPr="00B669B1" w:rsidRDefault="001930E3" w:rsidP="007C37A8">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0F4468F0" w14:textId="77777777" w:rsidR="001930E3" w:rsidRPr="00B669B1" w:rsidRDefault="001930E3" w:rsidP="007C37A8">
            <w:pPr>
              <w:rPr>
                <w:rFonts w:ascii="Arial" w:hAnsi="Arial" w:cs="Arial"/>
              </w:rPr>
            </w:pPr>
            <w:r w:rsidRPr="007A0AB5">
              <w:rPr>
                <w:rFonts w:ascii="Arial" w:hAnsi="Arial" w:cs="Arial"/>
                <w:lang w:val="cy-GB"/>
              </w:rPr>
              <w:lastRenderedPageBreak/>
              <w:t xml:space="preserve">Lefelau eithriadol o sgiliau </w:t>
            </w:r>
            <w:r w:rsidRPr="007A0AB5">
              <w:rPr>
                <w:rFonts w:ascii="Arial" w:hAnsi="Arial" w:cs="Arial"/>
                <w:lang w:val="cy-GB"/>
              </w:rPr>
              <w:lastRenderedPageBreak/>
              <w:t xml:space="preserve">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allan i’r cyd-destun lle y’u hastudiwyd yn gyntaf. </w:t>
            </w:r>
            <w:r>
              <w:rPr>
                <w:rFonts w:ascii="Arial" w:hAnsi="Arial" w:cs="Arial"/>
              </w:rPr>
              <w:t xml:space="preserve"> </w:t>
            </w:r>
          </w:p>
        </w:tc>
      </w:tr>
      <w:tr w:rsidR="001930E3" w:rsidRPr="00D9771E" w14:paraId="199F229B" w14:textId="77777777" w:rsidTr="007C37A8">
        <w:tc>
          <w:tcPr>
            <w:tcW w:w="1735" w:type="dxa"/>
            <w:shd w:val="clear" w:color="auto" w:fill="FF99FF"/>
          </w:tcPr>
          <w:p w14:paraId="4A543804" w14:textId="77777777" w:rsidR="001930E3" w:rsidRDefault="001930E3" w:rsidP="007C37A8">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t>
            </w:r>
            <w:r w:rsidRPr="00FB225A">
              <w:rPr>
                <w:rFonts w:ascii="Arial" w:eastAsia="Arial" w:hAnsi="Arial" w:cs="Arial"/>
                <w:b/>
                <w:bCs/>
                <w:lang w:val="cy-GB"/>
              </w:rPr>
              <w:lastRenderedPageBreak/>
              <w:t>wy ar gyfer bywyd ac arfer proffesiynol</w:t>
            </w:r>
          </w:p>
          <w:p w14:paraId="1BF5D08A" w14:textId="77777777" w:rsidR="001930E3" w:rsidRPr="00CC222E" w:rsidRDefault="001930E3" w:rsidP="007C37A8">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04E04DE" w14:textId="77777777" w:rsidR="001930E3" w:rsidRPr="00E07BE3" w:rsidRDefault="001930E3" w:rsidP="007C37A8">
            <w:pPr>
              <w:rPr>
                <w:rFonts w:ascii="Arial" w:hAnsi="Arial" w:cs="Arial"/>
              </w:rPr>
            </w:pPr>
            <w:r>
              <w:rPr>
                <w:rFonts w:ascii="Arial" w:hAnsi="Arial" w:cs="Arial"/>
                <w:lang w:val="cy-GB"/>
              </w:rPr>
              <w:lastRenderedPageBreak/>
              <w:t xml:space="preserve">Cyfrwng cyfathrebu yn </w:t>
            </w:r>
            <w:r>
              <w:rPr>
                <w:rFonts w:ascii="Arial" w:hAnsi="Arial" w:cs="Arial"/>
                <w:lang w:val="cy-GB"/>
              </w:rPr>
              <w:lastRenderedPageBreak/>
              <w:t>amhriodol neu wedi’i gam-gymhwyso.</w:t>
            </w:r>
          </w:p>
          <w:p w14:paraId="0C1D7E1C" w14:textId="77777777" w:rsidR="001930E3" w:rsidRPr="00E07BE3" w:rsidRDefault="001930E3" w:rsidP="007C37A8">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627BBA42" w14:textId="77777777" w:rsidR="001930E3" w:rsidRPr="00ED3ABD" w:rsidRDefault="001930E3" w:rsidP="007C37A8">
            <w:pPr>
              <w:rPr>
                <w:rFonts w:ascii="Arial" w:hAnsi="Arial" w:cs="Arial"/>
              </w:rPr>
            </w:pPr>
          </w:p>
          <w:p w14:paraId="3FA557C2"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488E4" w14:textId="77777777" w:rsidR="001930E3" w:rsidRPr="00E07BE3" w:rsidRDefault="001930E3" w:rsidP="007C37A8">
            <w:pPr>
              <w:rPr>
                <w:rFonts w:ascii="Arial" w:hAnsi="Arial" w:cs="Arial"/>
              </w:rPr>
            </w:pPr>
            <w:r w:rsidRPr="00FB225A">
              <w:rPr>
                <w:rFonts w:ascii="Arial" w:hAnsi="Arial" w:cs="Arial"/>
                <w:lang w:val="cy-GB"/>
              </w:rPr>
              <w:lastRenderedPageBreak/>
              <w:t xml:space="preserve">Cyfrwng cyfathrebu </w:t>
            </w:r>
            <w:r w:rsidRPr="00FB225A">
              <w:rPr>
                <w:rFonts w:ascii="Arial" w:hAnsi="Arial" w:cs="Arial"/>
                <w:lang w:val="cy-GB"/>
              </w:rPr>
              <w:lastRenderedPageBreak/>
              <w:t>wedi’i ddylunio’n wael a/neu ddim yn addas at y gynulleidfa.</w:t>
            </w:r>
            <w:r w:rsidRPr="00E07BE3">
              <w:rPr>
                <w:rFonts w:ascii="Arial" w:hAnsi="Arial" w:cs="Arial"/>
              </w:rPr>
              <w:t xml:space="preserve"> </w:t>
            </w:r>
          </w:p>
          <w:p w14:paraId="25A45D62" w14:textId="77777777" w:rsidR="001930E3" w:rsidRPr="00E07BE3" w:rsidRDefault="001930E3" w:rsidP="007C37A8">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w:t>
            </w:r>
            <w:r w:rsidRPr="00FB225A">
              <w:rPr>
                <w:rFonts w:ascii="Arial" w:hAnsi="Arial" w:cs="Arial"/>
                <w:lang w:val="cy-GB"/>
              </w:rPr>
              <w:lastRenderedPageBreak/>
              <w:t>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D9F482D"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mewn cyfrwng </w:t>
            </w:r>
            <w:r w:rsidRPr="00FB225A">
              <w:rPr>
                <w:rFonts w:ascii="Arial" w:hAnsi="Arial" w:cs="Arial"/>
                <w:lang w:val="cy-GB"/>
              </w:rPr>
              <w:lastRenderedPageBreak/>
              <w:t>sy’n addas ar gyfer y gynulleidfa ond gyda lle i wella.</w:t>
            </w:r>
            <w:r w:rsidRPr="00E07BE3">
              <w:rPr>
                <w:rFonts w:ascii="Arial" w:hAnsi="Arial" w:cs="Arial"/>
              </w:rPr>
              <w:t xml:space="preserve"> </w:t>
            </w:r>
          </w:p>
          <w:p w14:paraId="52A0BC70" w14:textId="77777777" w:rsidR="001930E3" w:rsidRPr="00E07BE3" w:rsidRDefault="001930E3" w:rsidP="007C37A8">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B6A0993" w14:textId="77777777" w:rsidR="001930E3" w:rsidRPr="00E07BE3" w:rsidRDefault="001930E3" w:rsidP="007C37A8">
            <w:pPr>
              <w:rPr>
                <w:rFonts w:ascii="Arial" w:hAnsi="Arial" w:cs="Arial"/>
              </w:rPr>
            </w:pPr>
            <w:r w:rsidRPr="00FB225A">
              <w:rPr>
                <w:rFonts w:ascii="Arial" w:hAnsi="Arial" w:cs="Arial"/>
                <w:lang w:val="cy-GB"/>
              </w:rPr>
              <w:t xml:space="preserve">Arddengys y sgiliau sylfaenol ar gyfer </w:t>
            </w:r>
            <w:r w:rsidRPr="00FB225A">
              <w:rPr>
                <w:rFonts w:ascii="Arial" w:hAnsi="Arial" w:cs="Arial"/>
                <w:lang w:val="cy-GB"/>
              </w:rPr>
              <w:lastRenderedPageBreak/>
              <w:t xml:space="preserve">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DFE3408"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effeithiol mewn cyfrwng sy’n addas ar gyfer y gynulleidfa, ond gall fod â mân wallau.</w:t>
            </w:r>
          </w:p>
          <w:p w14:paraId="0C1ED27A" w14:textId="77777777" w:rsidR="001930E3" w:rsidRPr="00E07BE3" w:rsidRDefault="001930E3" w:rsidP="007C37A8">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57D554F" w14:textId="77777777" w:rsidR="001930E3" w:rsidRPr="00E07BE3" w:rsidRDefault="001930E3" w:rsidP="007C37A8">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w:t>
            </w:r>
            <w:r w:rsidRPr="00FB225A">
              <w:rPr>
                <w:rFonts w:ascii="Arial" w:hAnsi="Arial" w:cs="Arial"/>
                <w:lang w:val="cy-GB"/>
              </w:rPr>
              <w:lastRenderedPageBreak/>
              <w:t xml:space="preserve">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43E7A0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dda, yn hyderus ac yn gyson mewn cyfrwng sy’n addas ar gyfer y gynulleidfa.</w:t>
            </w:r>
          </w:p>
          <w:p w14:paraId="6BDB9569" w14:textId="77777777" w:rsidR="001930E3" w:rsidRPr="00E07BE3" w:rsidRDefault="001930E3" w:rsidP="007C37A8">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61FFD28E" w14:textId="77777777" w:rsidR="001930E3" w:rsidRPr="00E07BE3" w:rsidRDefault="001930E3" w:rsidP="007C37A8">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E3D83B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broffesiynol, yn hyderus ac yn gyson mewn cyfrwng sy’n addas ar gyfer y gynulleidfa.</w:t>
            </w:r>
          </w:p>
          <w:p w14:paraId="08F25C5F" w14:textId="77777777" w:rsidR="001930E3" w:rsidRPr="00E07BE3" w:rsidRDefault="001930E3" w:rsidP="007C37A8">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Arddengys sgiliau rhagorol ar gyfer cyflogaeth sy’n gofyn am arfer cyfrifoldeb personol a gwneud penderfyniadau</w:t>
            </w:r>
            <w:r w:rsidRPr="00FB225A">
              <w:rPr>
                <w:rFonts w:ascii="Arial" w:hAnsi="Arial" w:cs="Arial"/>
                <w:lang w:val="cy-GB"/>
              </w:rPr>
              <w:lastRenderedPageBreak/>
              <w:t xml:space="preserve">, gydag awydd i ddatblygu ymhellach.  </w:t>
            </w:r>
          </w:p>
          <w:p w14:paraId="54CE6308"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B9FE6E"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gyda lefel </w:t>
            </w:r>
            <w:r w:rsidRPr="00FB225A">
              <w:rPr>
                <w:rFonts w:ascii="Arial" w:hAnsi="Arial" w:cs="Arial"/>
                <w:lang w:val="cy-GB"/>
              </w:rPr>
              <w:lastRenderedPageBreak/>
              <w:t>eithriadol o uchel o broffesiynoldeb, sy’n addas iawn ar gyfer y gynulleidfa.</w:t>
            </w:r>
            <w:r w:rsidRPr="00E07BE3">
              <w:rPr>
                <w:rFonts w:ascii="Arial" w:hAnsi="Arial" w:cs="Arial"/>
              </w:rPr>
              <w:t xml:space="preserve"> </w:t>
            </w:r>
          </w:p>
          <w:p w14:paraId="5662713D" w14:textId="77777777" w:rsidR="001930E3" w:rsidRPr="00E07BE3" w:rsidRDefault="001930E3" w:rsidP="007C37A8">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8FF47F0" w14:textId="77777777" w:rsidR="001930E3" w:rsidRPr="00D9771E" w:rsidRDefault="001930E3" w:rsidP="001930E3">
      <w:pPr>
        <w:rPr>
          <w:rFonts w:ascii="Arial" w:hAnsi="Arial" w:cs="Arial"/>
        </w:rPr>
      </w:pPr>
    </w:p>
    <w:p w14:paraId="44777B6F" w14:textId="77777777" w:rsidR="001930E3" w:rsidRDefault="001930E3" w:rsidP="001930E3">
      <w:pPr>
        <w:pStyle w:val="NormalWeb"/>
        <w:rPr>
          <w:rFonts w:ascii="Arial" w:hAnsi="Arial" w:cs="Arial"/>
          <w:color w:val="303B44"/>
          <w:sz w:val="22"/>
          <w:szCs w:val="22"/>
        </w:rPr>
      </w:pPr>
    </w:p>
    <w:p w14:paraId="36C72279" w14:textId="77777777" w:rsidR="001930E3" w:rsidRDefault="001930E3" w:rsidP="001930E3">
      <w:pPr>
        <w:pStyle w:val="NormalWeb"/>
        <w:rPr>
          <w:rFonts w:ascii="Arial" w:hAnsi="Arial" w:cs="Arial"/>
          <w:color w:val="303B44"/>
          <w:sz w:val="22"/>
          <w:szCs w:val="22"/>
        </w:rPr>
      </w:pPr>
    </w:p>
    <w:p w14:paraId="10824AEF" w14:textId="77777777" w:rsidR="001930E3" w:rsidRDefault="001930E3" w:rsidP="001930E3">
      <w:pPr>
        <w:pStyle w:val="NormalWeb"/>
        <w:rPr>
          <w:rFonts w:ascii="Arial" w:hAnsi="Arial" w:cs="Arial"/>
          <w:color w:val="303B44"/>
          <w:sz w:val="22"/>
          <w:szCs w:val="22"/>
        </w:rPr>
      </w:pPr>
    </w:p>
    <w:p w14:paraId="71817788" w14:textId="77777777" w:rsidR="001930E3" w:rsidRDefault="001930E3" w:rsidP="001930E3">
      <w:pPr>
        <w:pStyle w:val="NormalWeb"/>
        <w:rPr>
          <w:rFonts w:ascii="Arial" w:hAnsi="Arial" w:cs="Arial"/>
          <w:color w:val="303B44"/>
          <w:sz w:val="22"/>
          <w:szCs w:val="22"/>
        </w:rPr>
      </w:pPr>
    </w:p>
    <w:p w14:paraId="0ED38BE7" w14:textId="77777777" w:rsidR="001930E3" w:rsidRDefault="001930E3" w:rsidP="001930E3">
      <w:pPr>
        <w:pStyle w:val="NormalWeb"/>
        <w:rPr>
          <w:rFonts w:ascii="Arial" w:hAnsi="Arial" w:cs="Arial"/>
          <w:color w:val="303B44"/>
          <w:sz w:val="22"/>
          <w:szCs w:val="22"/>
        </w:rPr>
      </w:pPr>
    </w:p>
    <w:p w14:paraId="64AADB2E" w14:textId="77777777" w:rsidR="001930E3" w:rsidRDefault="001930E3" w:rsidP="001930E3">
      <w:pPr>
        <w:pStyle w:val="NormalWeb"/>
        <w:rPr>
          <w:rFonts w:ascii="Arial" w:hAnsi="Arial" w:cs="Arial"/>
          <w:color w:val="303B44"/>
          <w:sz w:val="22"/>
          <w:szCs w:val="22"/>
        </w:rPr>
      </w:pPr>
    </w:p>
    <w:p w14:paraId="09A771BE" w14:textId="77777777" w:rsidR="001930E3" w:rsidRDefault="001930E3" w:rsidP="001930E3">
      <w:pPr>
        <w:pStyle w:val="NormalWeb"/>
        <w:rPr>
          <w:rFonts w:ascii="Arial" w:hAnsi="Arial" w:cs="Arial"/>
          <w:color w:val="303B44"/>
          <w:sz w:val="22"/>
          <w:szCs w:val="22"/>
        </w:rPr>
      </w:pPr>
    </w:p>
    <w:p w14:paraId="77C34D6D" w14:textId="77777777" w:rsidR="001930E3" w:rsidRDefault="001930E3" w:rsidP="001930E3">
      <w:pPr>
        <w:pStyle w:val="NormalWeb"/>
        <w:rPr>
          <w:rFonts w:ascii="Arial" w:hAnsi="Arial" w:cs="Arial"/>
          <w:color w:val="303B44"/>
          <w:sz w:val="22"/>
          <w:szCs w:val="22"/>
        </w:rPr>
      </w:pPr>
    </w:p>
    <w:p w14:paraId="1A7E52C6" w14:textId="77777777" w:rsidR="001930E3" w:rsidRDefault="001930E3" w:rsidP="001930E3">
      <w:pPr>
        <w:pStyle w:val="NormalWeb"/>
        <w:rPr>
          <w:rFonts w:ascii="Arial" w:hAnsi="Arial" w:cs="Arial"/>
          <w:color w:val="303B44"/>
          <w:sz w:val="22"/>
          <w:szCs w:val="22"/>
        </w:rPr>
      </w:pPr>
    </w:p>
    <w:p w14:paraId="7B3A3949" w14:textId="77777777" w:rsidR="001930E3" w:rsidRDefault="001930E3" w:rsidP="001930E3">
      <w:pPr>
        <w:pStyle w:val="NormalWeb"/>
        <w:rPr>
          <w:rFonts w:ascii="Arial" w:hAnsi="Arial" w:cs="Arial"/>
          <w:color w:val="303B44"/>
          <w:sz w:val="22"/>
          <w:szCs w:val="22"/>
        </w:rPr>
      </w:pPr>
    </w:p>
    <w:p w14:paraId="03B4B10A" w14:textId="77777777" w:rsidR="001930E3" w:rsidRDefault="001930E3" w:rsidP="001930E3">
      <w:pPr>
        <w:pStyle w:val="NormalWeb"/>
        <w:rPr>
          <w:rFonts w:ascii="Arial" w:hAnsi="Arial" w:cs="Arial"/>
          <w:color w:val="303B44"/>
          <w:sz w:val="22"/>
          <w:szCs w:val="22"/>
        </w:rPr>
      </w:pPr>
    </w:p>
    <w:p w14:paraId="45F88880" w14:textId="77777777" w:rsidR="001930E3" w:rsidRDefault="001930E3" w:rsidP="001930E3">
      <w:pPr>
        <w:pStyle w:val="NormalWeb"/>
        <w:rPr>
          <w:rFonts w:ascii="Arial" w:hAnsi="Arial" w:cs="Arial"/>
          <w:color w:val="303B44"/>
          <w:sz w:val="22"/>
          <w:szCs w:val="22"/>
        </w:rPr>
      </w:pPr>
    </w:p>
    <w:p w14:paraId="6A99755B" w14:textId="77777777" w:rsidR="001930E3" w:rsidRPr="00B8506B" w:rsidRDefault="001930E3" w:rsidP="001930E3">
      <w:pPr>
        <w:rPr>
          <w:rFonts w:ascii="Arial" w:hAnsi="Arial" w:cs="Arial"/>
        </w:rPr>
      </w:pPr>
      <w:r>
        <w:rPr>
          <w:rFonts w:ascii="Arial" w:hAnsi="Arial" w:cs="Arial"/>
          <w:b/>
          <w:bCs/>
        </w:rPr>
        <w:t>MAE'R DDOGFEN HON AR GAEL HEFYD YN SAESNEG</w:t>
      </w:r>
    </w:p>
    <w:p w14:paraId="10C8805B" w14:textId="77777777" w:rsidR="006E2CB4" w:rsidRPr="006E2CB4" w:rsidRDefault="006E2CB4" w:rsidP="006E2CB4">
      <w:pPr>
        <w:spacing w:after="224" w:line="240" w:lineRule="auto"/>
        <w:rPr>
          <w:rFonts w:ascii="Arial" w:eastAsia="Calibri" w:hAnsi="Arial" w:cs="Arial"/>
          <w:color w:val="303B44"/>
          <w:lang w:eastAsia="en-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487190D6"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47CE470C" w14:textId="77777777" w:rsidR="00EE2FFB" w:rsidRPr="00EE2FFB" w:rsidRDefault="00EE2FFB" w:rsidP="00EE2FFB">
      <w:pPr>
        <w:spacing w:after="0" w:line="240" w:lineRule="auto"/>
        <w:ind w:left="720"/>
        <w:rPr>
          <w:rFonts w:asciiTheme="minorBidi" w:eastAsia="Times New Roman" w:hAnsiTheme="minorBidi"/>
          <w:sz w:val="24"/>
          <w:szCs w:val="24"/>
        </w:rPr>
      </w:pPr>
    </w:p>
    <w:p w14:paraId="4F886103"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3DFE9F2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6C2BBC88" w14:textId="77777777" w:rsidR="00EE2FFB" w:rsidRPr="00EE2FFB" w:rsidRDefault="00EE2FFB" w:rsidP="00EE2FFB">
      <w:pPr>
        <w:spacing w:after="0" w:line="240" w:lineRule="auto"/>
        <w:ind w:left="720"/>
        <w:rPr>
          <w:rFonts w:asciiTheme="minorBidi" w:eastAsia="Times New Roman" w:hAnsiTheme="minorBidi"/>
          <w:sz w:val="24"/>
          <w:szCs w:val="24"/>
        </w:rPr>
      </w:pPr>
    </w:p>
    <w:p w14:paraId="64EC9DCC"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646E86A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F2FC16D"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Upon the successful completion of this module, the student should be able to:</w:t>
      </w:r>
    </w:p>
    <w:p w14:paraId="661C64D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564C46"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0BB8F90B"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5236C5C8"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1A4E58A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4AAB038F"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DB47472"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2EE3F7AE" w14:textId="77777777" w:rsidR="00EE2FFB" w:rsidRPr="00EE2FFB" w:rsidRDefault="00EE2FFB" w:rsidP="00EE2FFB">
      <w:pPr>
        <w:spacing w:after="0" w:line="240" w:lineRule="auto"/>
        <w:ind w:left="720"/>
        <w:rPr>
          <w:rFonts w:asciiTheme="minorBidi" w:eastAsia="Times New Roman" w:hAnsiTheme="minorBidi"/>
          <w:sz w:val="24"/>
          <w:szCs w:val="24"/>
        </w:rPr>
      </w:pPr>
    </w:p>
    <w:p w14:paraId="7AA1A5E0"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w:t>
      </w:r>
      <w:proofErr w:type="gramStart"/>
      <w:r w:rsidRPr="00EE2FFB">
        <w:rPr>
          <w:rFonts w:asciiTheme="minorBidi" w:eastAsia="Times New Roman" w:hAnsiTheme="minorBidi"/>
          <w:sz w:val="24"/>
          <w:szCs w:val="24"/>
          <w:lang w:val="en-US"/>
        </w:rPr>
        <w:t>usefulness</w:t>
      </w:r>
      <w:proofErr w:type="gramEnd"/>
      <w:r w:rsidRPr="00EE2FFB">
        <w:rPr>
          <w:rFonts w:asciiTheme="minorBidi" w:eastAsia="Times New Roman" w:hAnsiTheme="minorBidi"/>
          <w:sz w:val="24"/>
          <w:szCs w:val="24"/>
          <w:lang w:val="en-US"/>
        </w:rPr>
        <w:t xml:space="preserve"> and limitations. Data collection methods related to quantitative and qualitative research will be critically analysed identifying strengths and </w:t>
      </w:r>
      <w:proofErr w:type="gramStart"/>
      <w:r w:rsidRPr="00EE2FFB">
        <w:rPr>
          <w:rFonts w:asciiTheme="minorBidi" w:eastAsia="Times New Roman" w:hAnsiTheme="minorBidi"/>
          <w:sz w:val="24"/>
          <w:szCs w:val="24"/>
          <w:lang w:val="en-US"/>
        </w:rPr>
        <w:t>weaknesses;</w:t>
      </w:r>
      <w:proofErr w:type="gramEnd"/>
    </w:p>
    <w:p w14:paraId="26657026"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w:t>
      </w:r>
      <w:proofErr w:type="gramStart"/>
      <w:r w:rsidRPr="00EE2FFB">
        <w:rPr>
          <w:rFonts w:asciiTheme="minorBidi" w:eastAsia="Times New Roman" w:hAnsiTheme="minorBidi"/>
          <w:sz w:val="24"/>
          <w:szCs w:val="24"/>
          <w:lang w:val="en-US"/>
        </w:rPr>
        <w:t>audiences;</w:t>
      </w:r>
      <w:proofErr w:type="gramEnd"/>
    </w:p>
    <w:p w14:paraId="1C8C1954"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w:t>
      </w:r>
      <w:proofErr w:type="gramStart"/>
      <w:r w:rsidRPr="00EE2FFB">
        <w:rPr>
          <w:rFonts w:asciiTheme="minorBidi" w:eastAsia="Times New Roman" w:hAnsiTheme="minorBidi"/>
          <w:sz w:val="24"/>
          <w:szCs w:val="24"/>
          <w:lang w:val="en-US"/>
        </w:rPr>
        <w:t>explored;</w:t>
      </w:r>
      <w:proofErr w:type="gramEnd"/>
    </w:p>
    <w:p w14:paraId="45B475D8"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An examination </w:t>
      </w:r>
      <w:proofErr w:type="gramStart"/>
      <w:r w:rsidRPr="00EE2FFB">
        <w:rPr>
          <w:rFonts w:asciiTheme="minorBidi" w:eastAsia="Times New Roman" w:hAnsiTheme="minorBidi"/>
          <w:sz w:val="24"/>
          <w:szCs w:val="24"/>
          <w:lang w:val="en-US"/>
        </w:rPr>
        <w:t>of  terminology</w:t>
      </w:r>
      <w:proofErr w:type="gramEnd"/>
      <w:r w:rsidRPr="00EE2FFB">
        <w:rPr>
          <w:rFonts w:asciiTheme="minorBidi" w:eastAsia="Times New Roman" w:hAnsiTheme="minorBidi"/>
          <w:sz w:val="24"/>
          <w:szCs w:val="24"/>
          <w:lang w:val="en-US"/>
        </w:rPr>
        <w:t xml:space="preserve"> and vocabulary of research which will be will be discussed in detail together with the mapping and style of research papers; comparisons, for example of the use of the abstract and key words tradition.</w:t>
      </w:r>
    </w:p>
    <w:p w14:paraId="3719C0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E2F1468" w14:textId="0CE4480A"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2F2EA5AF"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2B97047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2FFB" w:rsidRPr="00EE2FFB" w14:paraId="3246669B" w14:textId="77777777" w:rsidTr="007C37A8">
        <w:tc>
          <w:tcPr>
            <w:tcW w:w="3969" w:type="dxa"/>
            <w:tcBorders>
              <w:top w:val="single" w:sz="4" w:space="0" w:color="auto"/>
              <w:left w:val="single" w:sz="4" w:space="0" w:color="auto"/>
            </w:tcBorders>
          </w:tcPr>
          <w:p w14:paraId="5B94080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5905AFF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4A3D71DF" w14:textId="77777777" w:rsidR="00EE2FFB" w:rsidRPr="00EE2FFB" w:rsidRDefault="00EE2FFB" w:rsidP="009F5C52">
            <w:pPr>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3AF4E0E3" w14:textId="77777777" w:rsidTr="007C37A8">
        <w:tc>
          <w:tcPr>
            <w:tcW w:w="3969" w:type="dxa"/>
          </w:tcPr>
          <w:p w14:paraId="51DB260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5F4F56C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01BFED0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EE2FFB" w:rsidRPr="00EE2FFB" w14:paraId="5713D0F5" w14:textId="77777777" w:rsidTr="007C37A8">
        <w:tc>
          <w:tcPr>
            <w:tcW w:w="3969" w:type="dxa"/>
          </w:tcPr>
          <w:p w14:paraId="5F6438E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22E8285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3F5FBE4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EE2FFB" w:rsidRPr="00EE2FFB" w14:paraId="3EDD28C2" w14:textId="77777777" w:rsidTr="007C37A8">
        <w:tc>
          <w:tcPr>
            <w:tcW w:w="3969" w:type="dxa"/>
          </w:tcPr>
          <w:p w14:paraId="2E442A0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080E603D" w14:textId="77777777" w:rsidR="00EE2FFB" w:rsidRPr="00EE2FFB" w:rsidRDefault="00EE2FFB" w:rsidP="00EE2FFB">
            <w:pPr>
              <w:ind w:left="720"/>
              <w:rPr>
                <w:rFonts w:asciiTheme="minorBidi" w:eastAsia="Times New Roman" w:hAnsiTheme="minorBidi"/>
                <w:sz w:val="24"/>
                <w:szCs w:val="24"/>
                <w:lang w:val="en-US"/>
              </w:rPr>
            </w:pPr>
          </w:p>
        </w:tc>
        <w:tc>
          <w:tcPr>
            <w:tcW w:w="1843" w:type="dxa"/>
          </w:tcPr>
          <w:p w14:paraId="2A8EAF05"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0319CAB" w14:textId="77777777" w:rsidTr="007C37A8">
        <w:tc>
          <w:tcPr>
            <w:tcW w:w="3969" w:type="dxa"/>
          </w:tcPr>
          <w:p w14:paraId="4571816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E7F227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5E5A1056"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A541567" w14:textId="77777777" w:rsidR="00EE2FFB" w:rsidRPr="00EE2FFB" w:rsidRDefault="00EE2FFB" w:rsidP="00EE2FFB">
      <w:pPr>
        <w:spacing w:after="0" w:line="240" w:lineRule="auto"/>
        <w:ind w:left="720"/>
        <w:rPr>
          <w:rFonts w:asciiTheme="minorBidi" w:eastAsia="Times New Roman" w:hAnsiTheme="minorBidi"/>
          <w:sz w:val="24"/>
          <w:szCs w:val="24"/>
        </w:rPr>
      </w:pPr>
    </w:p>
    <w:p w14:paraId="16C5DC9F" w14:textId="77777777"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ASSESSMENT</w:t>
      </w:r>
    </w:p>
    <w:p w14:paraId="3FAD8F30"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005AEC99"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3B3359FD" w14:textId="77777777" w:rsidR="00EE2FFB" w:rsidRPr="00EE2FFB" w:rsidRDefault="00EE2FFB" w:rsidP="00EE2FFB">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EE2FFB" w:rsidRPr="00EE2FFB" w14:paraId="4645B90A" w14:textId="77777777" w:rsidTr="007C37A8">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3C0FFF6D"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4CC6C98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012DD3C1"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56213DD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544D8FA9"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E8D1AB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7BD88C1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EE2FFB" w:rsidRPr="00EE2FFB" w14:paraId="49853675" w14:textId="77777777" w:rsidTr="007C37A8">
        <w:tc>
          <w:tcPr>
            <w:tcW w:w="3256" w:type="dxa"/>
          </w:tcPr>
          <w:p w14:paraId="3D828DC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5485828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20ED453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EE2FFB" w:rsidRPr="00EE2FFB" w14:paraId="23103D4D" w14:textId="77777777" w:rsidTr="007C37A8">
        <w:tc>
          <w:tcPr>
            <w:tcW w:w="3256" w:type="dxa"/>
          </w:tcPr>
          <w:p w14:paraId="1686FA6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shd w:val="clear" w:color="auto" w:fill="auto"/>
          </w:tcPr>
          <w:p w14:paraId="5341EBD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shd w:val="clear" w:color="auto" w:fill="auto"/>
          </w:tcPr>
          <w:p w14:paraId="23021C9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10C8864"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8D940DE" w14:textId="77777777" w:rsidR="00EE2FFB" w:rsidRPr="00EE2FFB" w:rsidRDefault="00EE2FFB" w:rsidP="00EE2FFB">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EE2FFB" w:rsidRPr="00EE2FFB" w14:paraId="432951BD" w14:textId="77777777" w:rsidTr="007C37A8">
        <w:tc>
          <w:tcPr>
            <w:tcW w:w="3261" w:type="dxa"/>
            <w:tcBorders>
              <w:top w:val="single" w:sz="4" w:space="0" w:color="auto"/>
              <w:left w:val="single" w:sz="4" w:space="0" w:color="auto"/>
            </w:tcBorders>
          </w:tcPr>
          <w:p w14:paraId="619A44A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7647FFB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7ACF1001" w14:textId="77777777" w:rsidTr="007C37A8">
        <w:tc>
          <w:tcPr>
            <w:tcW w:w="3261" w:type="dxa"/>
          </w:tcPr>
          <w:p w14:paraId="2331A61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2BD7F72"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371CF8DD" w14:textId="77777777" w:rsidTr="007C37A8">
        <w:tc>
          <w:tcPr>
            <w:tcW w:w="3261" w:type="dxa"/>
          </w:tcPr>
          <w:p w14:paraId="74A5DD2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1A22763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EE2FFB" w:rsidRPr="00EE2FFB" w14:paraId="47836C3D" w14:textId="77777777" w:rsidTr="007C37A8">
        <w:tc>
          <w:tcPr>
            <w:tcW w:w="3261" w:type="dxa"/>
          </w:tcPr>
          <w:p w14:paraId="6D83FF9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7BF029E0"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3815A66" w14:textId="77777777" w:rsidTr="007C37A8">
        <w:tc>
          <w:tcPr>
            <w:tcW w:w="3261" w:type="dxa"/>
          </w:tcPr>
          <w:p w14:paraId="17DC2F5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7511B60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75E0E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941122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w:t>
      </w:r>
      <w:proofErr w:type="gramStart"/>
      <w:r w:rsidRPr="00EE2FFB">
        <w:rPr>
          <w:rFonts w:asciiTheme="minorBidi" w:eastAsia="Times New Roman" w:hAnsiTheme="minorBidi"/>
          <w:sz w:val="24"/>
          <w:szCs w:val="24"/>
          <w:lang w:val="en-US"/>
        </w:rPr>
        <w:t>evidences</w:t>
      </w:r>
      <w:proofErr w:type="gramEnd"/>
      <w:r w:rsidRPr="00EE2FFB">
        <w:rPr>
          <w:rFonts w:asciiTheme="minorBidi" w:eastAsia="Times New Roman" w:hAnsiTheme="minorBidi"/>
          <w:sz w:val="24"/>
          <w:szCs w:val="24"/>
          <w:lang w:val="en-US"/>
        </w:rPr>
        <w:t xml:space="preserve"> aspects of the National Occupational Standards for Children’s Care, Learning and Development Knowledge and Understanding criteria and is mapped to SCW National Occupational Standards for leadership and management criteria. </w:t>
      </w:r>
    </w:p>
    <w:p w14:paraId="6062F42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F3E6C8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8D5DBB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F5A0A0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INDICATIVE READING LIST</w:t>
      </w:r>
    </w:p>
    <w:p w14:paraId="2C3FFB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D9962E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7073801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A060C8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751C9CE4"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EE2FFB" w:rsidRPr="00EE2FFB" w14:paraId="47C92BA2" w14:textId="77777777" w:rsidTr="009D0AA5">
        <w:tc>
          <w:tcPr>
            <w:tcW w:w="2497" w:type="dxa"/>
            <w:shd w:val="clear" w:color="auto" w:fill="BFBFBF" w:themeFill="background1" w:themeFillShade="BF"/>
          </w:tcPr>
          <w:p w14:paraId="65BBD9F3"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72A53AA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EE2FFB" w:rsidRPr="00EE2FFB" w14:paraId="1EFE9B49" w14:textId="77777777" w:rsidTr="009D0AA5">
        <w:tc>
          <w:tcPr>
            <w:tcW w:w="2497" w:type="dxa"/>
            <w:shd w:val="clear" w:color="auto" w:fill="BFBFBF" w:themeFill="background1" w:themeFillShade="BF"/>
          </w:tcPr>
          <w:p w14:paraId="0B9BBA9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705243C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EE2FFB" w:rsidRPr="00EE2FFB" w14:paraId="4E86D63B" w14:textId="77777777" w:rsidTr="009D0AA5">
        <w:tc>
          <w:tcPr>
            <w:tcW w:w="2497" w:type="dxa"/>
            <w:shd w:val="clear" w:color="auto" w:fill="BFBFBF" w:themeFill="background1" w:themeFillShade="BF"/>
          </w:tcPr>
          <w:p w14:paraId="2897F45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6885AFF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6BBD0C1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EE2FFB" w:rsidRPr="00EE2FFB" w14:paraId="36969659" w14:textId="77777777" w:rsidTr="009D0AA5">
        <w:tc>
          <w:tcPr>
            <w:tcW w:w="2497" w:type="dxa"/>
          </w:tcPr>
          <w:p w14:paraId="25D56EA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0803A32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E9649B6"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24B80C3" w14:textId="77777777" w:rsidTr="009D0AA5">
        <w:tc>
          <w:tcPr>
            <w:tcW w:w="2497" w:type="dxa"/>
          </w:tcPr>
          <w:p w14:paraId="4A1295E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460D498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06CBC4D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3612FEE" w14:textId="77777777" w:rsidTr="009D0AA5">
        <w:tc>
          <w:tcPr>
            <w:tcW w:w="2497" w:type="dxa"/>
          </w:tcPr>
          <w:p w14:paraId="3597A11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150AD60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5BC2987F"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066498FE" w14:textId="77777777" w:rsidTr="009D0AA5">
        <w:tc>
          <w:tcPr>
            <w:tcW w:w="2497" w:type="dxa"/>
          </w:tcPr>
          <w:p w14:paraId="5278979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75CB62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w:t>
            </w:r>
            <w:proofErr w:type="gramStart"/>
            <w:r w:rsidRPr="00EE2FFB">
              <w:rPr>
                <w:rFonts w:asciiTheme="minorBidi" w:eastAsia="Times New Roman" w:hAnsiTheme="minorBidi"/>
                <w:sz w:val="24"/>
                <w:szCs w:val="24"/>
                <w:lang w:val="en-US"/>
              </w:rPr>
              <w:t>Sage  Publications</w:t>
            </w:r>
            <w:proofErr w:type="gramEnd"/>
            <w:r w:rsidRPr="00EE2FFB">
              <w:rPr>
                <w:rFonts w:asciiTheme="minorBidi" w:eastAsia="Times New Roman" w:hAnsiTheme="minorBidi"/>
                <w:sz w:val="24"/>
                <w:szCs w:val="24"/>
                <w:lang w:val="en-US"/>
              </w:rPr>
              <w:t xml:space="preserve">.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3AC3D8E5"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2229BDF3" w14:textId="77777777" w:rsidTr="009D0AA5">
        <w:tc>
          <w:tcPr>
            <w:tcW w:w="2497" w:type="dxa"/>
          </w:tcPr>
          <w:p w14:paraId="5C4E0CE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395208CF" w14:textId="77777777" w:rsidR="00EE2FFB" w:rsidRPr="00EE2FFB" w:rsidRDefault="00EE2FFB" w:rsidP="00EE2FFB">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B28AF97"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2E4E4CA"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16CAA450" w14:textId="77777777" w:rsidTr="009D0AA5">
        <w:tc>
          <w:tcPr>
            <w:tcW w:w="2497" w:type="dxa"/>
          </w:tcPr>
          <w:p w14:paraId="3668DF5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lastRenderedPageBreak/>
              <w:t>Further</w:t>
            </w:r>
          </w:p>
        </w:tc>
        <w:tc>
          <w:tcPr>
            <w:tcW w:w="6429" w:type="dxa"/>
          </w:tcPr>
          <w:p w14:paraId="704C985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457E3BD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EE2FFB" w:rsidRPr="00EE2FFB" w14:paraId="3558E861" w14:textId="77777777" w:rsidTr="009D0AA5">
        <w:tc>
          <w:tcPr>
            <w:tcW w:w="2497" w:type="dxa"/>
          </w:tcPr>
          <w:p w14:paraId="770E588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C67B14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3108B01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7CA2D777" w14:textId="77777777" w:rsidTr="009D0AA5">
        <w:tc>
          <w:tcPr>
            <w:tcW w:w="2497" w:type="dxa"/>
          </w:tcPr>
          <w:p w14:paraId="2ED7B2A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23ED42E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Coe, R. et al. (2017) Research Methods &amp; Methodologies </w:t>
            </w:r>
            <w:proofErr w:type="gramStart"/>
            <w:r w:rsidRPr="00EE2FFB">
              <w:rPr>
                <w:rFonts w:asciiTheme="minorBidi" w:eastAsia="Times New Roman" w:hAnsiTheme="minorBidi"/>
                <w:sz w:val="24"/>
                <w:szCs w:val="24"/>
                <w:lang w:val="en-US"/>
              </w:rPr>
              <w:t>In</w:t>
            </w:r>
            <w:proofErr w:type="gramEnd"/>
            <w:r w:rsidRPr="00EE2FFB">
              <w:rPr>
                <w:rFonts w:asciiTheme="minorBidi" w:eastAsia="Times New Roman" w:hAnsiTheme="minorBidi"/>
                <w:sz w:val="24"/>
                <w:szCs w:val="24"/>
                <w:lang w:val="en-US"/>
              </w:rPr>
              <w:t xml:space="preserve">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602B6A8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1A9B9B48" w14:textId="77777777" w:rsidTr="009D0AA5">
        <w:tc>
          <w:tcPr>
            <w:tcW w:w="2497" w:type="dxa"/>
          </w:tcPr>
          <w:p w14:paraId="0E30FE4C"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8986C1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5A76CCC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AFA1E49" w14:textId="77777777" w:rsidTr="009D0AA5">
        <w:tc>
          <w:tcPr>
            <w:tcW w:w="2497" w:type="dxa"/>
          </w:tcPr>
          <w:p w14:paraId="5EA0E59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D94697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219E8FA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4868B2D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A166D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1F2978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2AAE43E" w14:textId="5B8F20F5" w:rsidR="00EE2FFB" w:rsidRDefault="00EE2FFB" w:rsidP="00EE2FFB">
      <w:pPr>
        <w:spacing w:after="0" w:line="240" w:lineRule="auto"/>
        <w:ind w:left="720"/>
        <w:rPr>
          <w:rFonts w:asciiTheme="minorBidi" w:eastAsia="Times New Roman" w:hAnsiTheme="minorBidi"/>
          <w:sz w:val="24"/>
          <w:szCs w:val="24"/>
          <w:lang w:val="en-US"/>
        </w:rPr>
      </w:pPr>
    </w:p>
    <w:p w14:paraId="1CF0496C" w14:textId="493D75B9" w:rsidR="00F148A8" w:rsidRDefault="00F148A8" w:rsidP="00EE2FFB">
      <w:pPr>
        <w:spacing w:after="0" w:line="240" w:lineRule="auto"/>
        <w:ind w:left="720"/>
        <w:rPr>
          <w:rFonts w:asciiTheme="minorBidi" w:eastAsia="Times New Roman" w:hAnsiTheme="minorBidi"/>
          <w:sz w:val="24"/>
          <w:szCs w:val="24"/>
          <w:lang w:val="en-US"/>
        </w:rPr>
      </w:pPr>
    </w:p>
    <w:p w14:paraId="55DA0A9B" w14:textId="28D5B254" w:rsidR="00F148A8" w:rsidRDefault="00F148A8" w:rsidP="00EE2FFB">
      <w:pPr>
        <w:spacing w:after="0" w:line="240" w:lineRule="auto"/>
        <w:ind w:left="720"/>
        <w:rPr>
          <w:rFonts w:asciiTheme="minorBidi" w:eastAsia="Times New Roman" w:hAnsiTheme="minorBidi"/>
          <w:sz w:val="24"/>
          <w:szCs w:val="24"/>
          <w:lang w:val="en-US"/>
        </w:rPr>
      </w:pPr>
    </w:p>
    <w:p w14:paraId="29270813" w14:textId="596D8649" w:rsidR="00F148A8" w:rsidRDefault="00F148A8" w:rsidP="00EE2FFB">
      <w:pPr>
        <w:spacing w:after="0" w:line="240" w:lineRule="auto"/>
        <w:ind w:left="720"/>
        <w:rPr>
          <w:rFonts w:asciiTheme="minorBidi" w:eastAsia="Times New Roman" w:hAnsiTheme="minorBidi"/>
          <w:sz w:val="24"/>
          <w:szCs w:val="24"/>
          <w:lang w:val="en-US"/>
        </w:rPr>
      </w:pPr>
    </w:p>
    <w:p w14:paraId="59C58000" w14:textId="08CC65E8" w:rsidR="00F148A8" w:rsidRDefault="00F148A8" w:rsidP="00EE2FFB">
      <w:pPr>
        <w:spacing w:after="0" w:line="240" w:lineRule="auto"/>
        <w:ind w:left="720"/>
        <w:rPr>
          <w:rFonts w:asciiTheme="minorBidi" w:eastAsia="Times New Roman" w:hAnsiTheme="minorBidi"/>
          <w:sz w:val="24"/>
          <w:szCs w:val="24"/>
          <w:lang w:val="en-US"/>
        </w:rPr>
      </w:pPr>
    </w:p>
    <w:p w14:paraId="246E29F5" w14:textId="314C6A15" w:rsidR="00F148A8" w:rsidRDefault="00F148A8" w:rsidP="00EE2FFB">
      <w:pPr>
        <w:spacing w:after="0" w:line="240" w:lineRule="auto"/>
        <w:ind w:left="720"/>
        <w:rPr>
          <w:rFonts w:asciiTheme="minorBidi" w:eastAsia="Times New Roman" w:hAnsiTheme="minorBidi"/>
          <w:sz w:val="24"/>
          <w:szCs w:val="24"/>
          <w:lang w:val="en-US"/>
        </w:rPr>
      </w:pPr>
    </w:p>
    <w:p w14:paraId="5B8E6572" w14:textId="00D69AA3" w:rsidR="00F148A8" w:rsidRDefault="00F148A8" w:rsidP="00EE2FFB">
      <w:pPr>
        <w:spacing w:after="0" w:line="240" w:lineRule="auto"/>
        <w:ind w:left="720"/>
        <w:rPr>
          <w:rFonts w:asciiTheme="minorBidi" w:eastAsia="Times New Roman" w:hAnsiTheme="minorBidi"/>
          <w:sz w:val="24"/>
          <w:szCs w:val="24"/>
          <w:lang w:val="en-US"/>
        </w:rPr>
      </w:pPr>
    </w:p>
    <w:p w14:paraId="43F718FC" w14:textId="7986571B" w:rsidR="00F148A8" w:rsidRDefault="00F148A8" w:rsidP="00EE2FFB">
      <w:pPr>
        <w:spacing w:after="0" w:line="240" w:lineRule="auto"/>
        <w:ind w:left="720"/>
        <w:rPr>
          <w:rFonts w:asciiTheme="minorBidi" w:eastAsia="Times New Roman" w:hAnsiTheme="minorBidi"/>
          <w:sz w:val="24"/>
          <w:szCs w:val="24"/>
          <w:lang w:val="en-US"/>
        </w:rPr>
      </w:pPr>
    </w:p>
    <w:p w14:paraId="31C8B121" w14:textId="7B3FFE73" w:rsidR="00F148A8" w:rsidRDefault="00F148A8" w:rsidP="00EE2FFB">
      <w:pPr>
        <w:spacing w:after="0" w:line="240" w:lineRule="auto"/>
        <w:ind w:left="720"/>
        <w:rPr>
          <w:rFonts w:asciiTheme="minorBidi" w:eastAsia="Times New Roman" w:hAnsiTheme="minorBidi"/>
          <w:sz w:val="24"/>
          <w:szCs w:val="24"/>
          <w:lang w:val="en-US"/>
        </w:rPr>
      </w:pPr>
    </w:p>
    <w:p w14:paraId="61117C35" w14:textId="76D6F5F6" w:rsidR="00F148A8" w:rsidRDefault="00F148A8" w:rsidP="00EE2FFB">
      <w:pPr>
        <w:spacing w:after="0" w:line="240" w:lineRule="auto"/>
        <w:ind w:left="720"/>
        <w:rPr>
          <w:rFonts w:asciiTheme="minorBidi" w:eastAsia="Times New Roman" w:hAnsiTheme="minorBidi"/>
          <w:sz w:val="24"/>
          <w:szCs w:val="24"/>
          <w:lang w:val="en-US"/>
        </w:rPr>
      </w:pPr>
    </w:p>
    <w:p w14:paraId="2FA6D01C" w14:textId="2D8A91D2" w:rsidR="00F148A8" w:rsidRDefault="00F148A8" w:rsidP="00EE2FFB">
      <w:pPr>
        <w:spacing w:after="0" w:line="240" w:lineRule="auto"/>
        <w:ind w:left="720"/>
        <w:rPr>
          <w:rFonts w:asciiTheme="minorBidi" w:eastAsia="Times New Roman" w:hAnsiTheme="minorBidi"/>
          <w:sz w:val="24"/>
          <w:szCs w:val="24"/>
          <w:lang w:val="en-US"/>
        </w:rPr>
      </w:pPr>
    </w:p>
    <w:p w14:paraId="3809025A" w14:textId="4CAC0119" w:rsidR="00F148A8" w:rsidRDefault="00F148A8" w:rsidP="00EE2FFB">
      <w:pPr>
        <w:spacing w:after="0" w:line="240" w:lineRule="auto"/>
        <w:ind w:left="720"/>
        <w:rPr>
          <w:rFonts w:asciiTheme="minorBidi" w:eastAsia="Times New Roman" w:hAnsiTheme="minorBidi"/>
          <w:sz w:val="24"/>
          <w:szCs w:val="24"/>
          <w:lang w:val="en-US"/>
        </w:rPr>
      </w:pPr>
    </w:p>
    <w:p w14:paraId="7DB30414" w14:textId="57B077F6" w:rsidR="00F148A8" w:rsidRDefault="00F148A8" w:rsidP="00EE2FFB">
      <w:pPr>
        <w:spacing w:after="0" w:line="240" w:lineRule="auto"/>
        <w:ind w:left="720"/>
        <w:rPr>
          <w:rFonts w:asciiTheme="minorBidi" w:eastAsia="Times New Roman" w:hAnsiTheme="minorBidi"/>
          <w:sz w:val="24"/>
          <w:szCs w:val="24"/>
          <w:lang w:val="en-US"/>
        </w:rPr>
      </w:pPr>
    </w:p>
    <w:p w14:paraId="27F70C95" w14:textId="4BAA7F67" w:rsidR="00F148A8" w:rsidRDefault="00F148A8" w:rsidP="00EE2FFB">
      <w:pPr>
        <w:spacing w:after="0" w:line="240" w:lineRule="auto"/>
        <w:ind w:left="720"/>
        <w:rPr>
          <w:rFonts w:asciiTheme="minorBidi" w:eastAsia="Times New Roman" w:hAnsiTheme="minorBidi"/>
          <w:sz w:val="24"/>
          <w:szCs w:val="24"/>
          <w:lang w:val="en-US"/>
        </w:rPr>
      </w:pPr>
    </w:p>
    <w:p w14:paraId="66E67300" w14:textId="31D6A603" w:rsidR="00F148A8" w:rsidRDefault="00F148A8" w:rsidP="00EE2FFB">
      <w:pPr>
        <w:spacing w:after="0" w:line="240" w:lineRule="auto"/>
        <w:ind w:left="720"/>
        <w:rPr>
          <w:rFonts w:asciiTheme="minorBidi" w:eastAsia="Times New Roman" w:hAnsiTheme="minorBidi"/>
          <w:sz w:val="24"/>
          <w:szCs w:val="24"/>
          <w:lang w:val="en-US"/>
        </w:rPr>
      </w:pPr>
    </w:p>
    <w:p w14:paraId="12AB80DB" w14:textId="587B1B23" w:rsidR="00F148A8" w:rsidRDefault="00F148A8" w:rsidP="00EE2FFB">
      <w:pPr>
        <w:spacing w:after="0" w:line="240" w:lineRule="auto"/>
        <w:ind w:left="720"/>
        <w:rPr>
          <w:rFonts w:asciiTheme="minorBidi" w:eastAsia="Times New Roman" w:hAnsiTheme="minorBidi"/>
          <w:sz w:val="24"/>
          <w:szCs w:val="24"/>
          <w:lang w:val="en-US"/>
        </w:rPr>
      </w:pPr>
    </w:p>
    <w:p w14:paraId="05CCF5CB" w14:textId="22FE2BB0" w:rsidR="00F148A8" w:rsidRDefault="00F148A8" w:rsidP="00EE2FFB">
      <w:pPr>
        <w:spacing w:after="0" w:line="240" w:lineRule="auto"/>
        <w:ind w:left="720"/>
        <w:rPr>
          <w:rFonts w:asciiTheme="minorBidi" w:eastAsia="Times New Roman" w:hAnsiTheme="minorBidi"/>
          <w:sz w:val="24"/>
          <w:szCs w:val="24"/>
          <w:lang w:val="en-US"/>
        </w:rPr>
      </w:pPr>
    </w:p>
    <w:p w14:paraId="0BDEC898" w14:textId="7CC237E5" w:rsidR="00F148A8" w:rsidRDefault="00F148A8" w:rsidP="00EE2FFB">
      <w:pPr>
        <w:spacing w:after="0" w:line="240" w:lineRule="auto"/>
        <w:ind w:left="720"/>
        <w:rPr>
          <w:rFonts w:asciiTheme="minorBidi" w:eastAsia="Times New Roman" w:hAnsiTheme="minorBidi"/>
          <w:sz w:val="24"/>
          <w:szCs w:val="24"/>
          <w:lang w:val="en-US"/>
        </w:rPr>
      </w:pPr>
    </w:p>
    <w:p w14:paraId="41E753BD" w14:textId="628443C3" w:rsidR="00F148A8" w:rsidRDefault="00F148A8" w:rsidP="00EE2FFB">
      <w:pPr>
        <w:spacing w:after="0" w:line="240" w:lineRule="auto"/>
        <w:ind w:left="720"/>
        <w:rPr>
          <w:rFonts w:asciiTheme="minorBidi" w:eastAsia="Times New Roman" w:hAnsiTheme="minorBidi"/>
          <w:sz w:val="24"/>
          <w:szCs w:val="24"/>
          <w:lang w:val="en-US"/>
        </w:rPr>
      </w:pPr>
    </w:p>
    <w:p w14:paraId="07288256" w14:textId="381CBF56" w:rsidR="00F148A8" w:rsidRDefault="00F148A8" w:rsidP="00EE2FFB">
      <w:pPr>
        <w:spacing w:after="0" w:line="240" w:lineRule="auto"/>
        <w:ind w:left="720"/>
        <w:rPr>
          <w:rFonts w:asciiTheme="minorBidi" w:eastAsia="Times New Roman" w:hAnsiTheme="minorBidi"/>
          <w:sz w:val="24"/>
          <w:szCs w:val="24"/>
          <w:lang w:val="en-US"/>
        </w:rPr>
      </w:pPr>
    </w:p>
    <w:p w14:paraId="41E51285" w14:textId="0C044EB6" w:rsidR="00F148A8" w:rsidRDefault="00F148A8" w:rsidP="00EE2FFB">
      <w:pPr>
        <w:spacing w:after="0" w:line="240" w:lineRule="auto"/>
        <w:ind w:left="720"/>
        <w:rPr>
          <w:rFonts w:asciiTheme="minorBidi" w:eastAsia="Times New Roman" w:hAnsiTheme="minorBidi"/>
          <w:sz w:val="24"/>
          <w:szCs w:val="24"/>
          <w:lang w:val="en-US"/>
        </w:rPr>
      </w:pPr>
    </w:p>
    <w:p w14:paraId="1C4C6028" w14:textId="39118F4F" w:rsidR="00F148A8" w:rsidRDefault="00F148A8" w:rsidP="00EE2FFB">
      <w:pPr>
        <w:spacing w:after="0" w:line="240" w:lineRule="auto"/>
        <w:ind w:left="720"/>
        <w:rPr>
          <w:rFonts w:asciiTheme="minorBidi" w:eastAsia="Times New Roman" w:hAnsiTheme="minorBidi"/>
          <w:sz w:val="24"/>
          <w:szCs w:val="24"/>
          <w:lang w:val="en-US"/>
        </w:rPr>
      </w:pPr>
    </w:p>
    <w:p w14:paraId="71B3AD0D" w14:textId="1502C662" w:rsidR="00F148A8" w:rsidRDefault="00F148A8" w:rsidP="00EE2FFB">
      <w:pPr>
        <w:spacing w:after="0" w:line="240" w:lineRule="auto"/>
        <w:ind w:left="720"/>
        <w:rPr>
          <w:rFonts w:asciiTheme="minorBidi" w:eastAsia="Times New Roman" w:hAnsiTheme="minorBidi"/>
          <w:sz w:val="24"/>
          <w:szCs w:val="24"/>
          <w:lang w:val="en-US"/>
        </w:rPr>
      </w:pPr>
    </w:p>
    <w:p w14:paraId="26815E6B" w14:textId="4C0FE6EB" w:rsidR="00F148A8" w:rsidRDefault="00F148A8" w:rsidP="00EE2FFB">
      <w:pPr>
        <w:spacing w:after="0" w:line="240" w:lineRule="auto"/>
        <w:ind w:left="720"/>
        <w:rPr>
          <w:rFonts w:asciiTheme="minorBidi" w:eastAsia="Times New Roman" w:hAnsiTheme="minorBidi"/>
          <w:sz w:val="24"/>
          <w:szCs w:val="24"/>
          <w:lang w:val="en-US"/>
        </w:rPr>
      </w:pPr>
    </w:p>
    <w:p w14:paraId="191A9A1E" w14:textId="2C973516" w:rsidR="00F148A8" w:rsidRDefault="00F148A8" w:rsidP="00EE2FFB">
      <w:pPr>
        <w:spacing w:after="0" w:line="240" w:lineRule="auto"/>
        <w:ind w:left="720"/>
        <w:rPr>
          <w:rFonts w:asciiTheme="minorBidi" w:eastAsia="Times New Roman" w:hAnsiTheme="minorBidi"/>
          <w:sz w:val="24"/>
          <w:szCs w:val="24"/>
          <w:lang w:val="en-US"/>
        </w:rPr>
      </w:pPr>
    </w:p>
    <w:p w14:paraId="3FDC4BB5" w14:textId="015139DF" w:rsidR="00F148A8" w:rsidRDefault="00F148A8" w:rsidP="00EE2FFB">
      <w:pPr>
        <w:spacing w:after="0" w:line="240" w:lineRule="auto"/>
        <w:ind w:left="720"/>
        <w:rPr>
          <w:rFonts w:asciiTheme="minorBidi" w:eastAsia="Times New Roman" w:hAnsiTheme="minorBidi"/>
          <w:sz w:val="24"/>
          <w:szCs w:val="24"/>
          <w:lang w:val="en-US"/>
        </w:rPr>
      </w:pPr>
    </w:p>
    <w:p w14:paraId="2425CEB2" w14:textId="59773C5C" w:rsidR="00F148A8" w:rsidRDefault="00F148A8" w:rsidP="00EE2FFB">
      <w:pPr>
        <w:spacing w:after="0" w:line="240" w:lineRule="auto"/>
        <w:ind w:left="720"/>
        <w:rPr>
          <w:rFonts w:asciiTheme="minorBidi" w:eastAsia="Times New Roman" w:hAnsiTheme="minorBidi"/>
          <w:sz w:val="24"/>
          <w:szCs w:val="24"/>
          <w:lang w:val="en-US"/>
        </w:rPr>
      </w:pPr>
    </w:p>
    <w:p w14:paraId="4E537584" w14:textId="72D0343F" w:rsidR="00F148A8" w:rsidRDefault="00F148A8" w:rsidP="00EE2FFB">
      <w:pPr>
        <w:spacing w:after="0" w:line="240" w:lineRule="auto"/>
        <w:ind w:left="720"/>
        <w:rPr>
          <w:rFonts w:asciiTheme="minorBidi" w:eastAsia="Times New Roman" w:hAnsiTheme="minorBidi"/>
          <w:sz w:val="24"/>
          <w:szCs w:val="24"/>
          <w:lang w:val="en-US"/>
        </w:rPr>
      </w:pPr>
    </w:p>
    <w:p w14:paraId="38715949" w14:textId="6F7B1DDB" w:rsidR="00F148A8" w:rsidRDefault="00F148A8" w:rsidP="00EE2FFB">
      <w:pPr>
        <w:spacing w:after="0" w:line="240" w:lineRule="auto"/>
        <w:ind w:left="720"/>
        <w:rPr>
          <w:rFonts w:asciiTheme="minorBidi" w:eastAsia="Times New Roman" w:hAnsiTheme="minorBidi"/>
          <w:sz w:val="24"/>
          <w:szCs w:val="24"/>
          <w:lang w:val="en-US"/>
        </w:rPr>
      </w:pPr>
    </w:p>
    <w:p w14:paraId="613560AE" w14:textId="57CAD272" w:rsidR="00F148A8" w:rsidRDefault="00F148A8" w:rsidP="00EE2FFB">
      <w:pPr>
        <w:spacing w:after="0" w:line="240" w:lineRule="auto"/>
        <w:ind w:left="720"/>
        <w:rPr>
          <w:rFonts w:asciiTheme="minorBidi" w:eastAsia="Times New Roman" w:hAnsiTheme="minorBidi"/>
          <w:sz w:val="24"/>
          <w:szCs w:val="24"/>
          <w:lang w:val="en-US"/>
        </w:rPr>
      </w:pPr>
    </w:p>
    <w:p w14:paraId="1AF83416" w14:textId="3EF2ED36" w:rsidR="00F148A8" w:rsidRDefault="00F148A8" w:rsidP="00EE2FFB">
      <w:pPr>
        <w:spacing w:after="0" w:line="240" w:lineRule="auto"/>
        <w:ind w:left="720"/>
        <w:rPr>
          <w:rFonts w:asciiTheme="minorBidi" w:eastAsia="Times New Roman" w:hAnsiTheme="minorBidi"/>
          <w:sz w:val="24"/>
          <w:szCs w:val="24"/>
          <w:lang w:val="en-US"/>
        </w:rPr>
      </w:pPr>
    </w:p>
    <w:p w14:paraId="0882F375" w14:textId="22C283E2" w:rsidR="00F148A8" w:rsidRDefault="00F148A8" w:rsidP="00EE2FFB">
      <w:pPr>
        <w:spacing w:after="0" w:line="240" w:lineRule="auto"/>
        <w:ind w:left="720"/>
        <w:rPr>
          <w:rFonts w:asciiTheme="minorBidi" w:eastAsia="Times New Roman" w:hAnsiTheme="minorBidi"/>
          <w:sz w:val="24"/>
          <w:szCs w:val="24"/>
          <w:lang w:val="en-US"/>
        </w:rPr>
      </w:pPr>
    </w:p>
    <w:p w14:paraId="1B4A274E" w14:textId="06D2A9A4" w:rsidR="00F148A8" w:rsidRDefault="00F148A8" w:rsidP="00EE2FFB">
      <w:pPr>
        <w:spacing w:after="0" w:line="240" w:lineRule="auto"/>
        <w:ind w:left="720"/>
        <w:rPr>
          <w:rFonts w:asciiTheme="minorBidi" w:eastAsia="Times New Roman" w:hAnsiTheme="minorBidi"/>
          <w:sz w:val="24"/>
          <w:szCs w:val="24"/>
          <w:lang w:val="en-US"/>
        </w:rPr>
      </w:pPr>
    </w:p>
    <w:p w14:paraId="5AC2A4EF" w14:textId="783E530A" w:rsidR="00F148A8" w:rsidRDefault="00F148A8" w:rsidP="00EE2FFB">
      <w:pPr>
        <w:spacing w:after="0" w:line="240" w:lineRule="auto"/>
        <w:ind w:left="720"/>
        <w:rPr>
          <w:rFonts w:asciiTheme="minorBidi" w:eastAsia="Times New Roman" w:hAnsiTheme="minorBidi"/>
          <w:sz w:val="24"/>
          <w:szCs w:val="24"/>
          <w:lang w:val="en-US"/>
        </w:rPr>
      </w:pPr>
    </w:p>
    <w:p w14:paraId="0A04AE42" w14:textId="709DC4C2" w:rsidR="00F148A8" w:rsidRDefault="00F148A8" w:rsidP="00EE2FFB">
      <w:pPr>
        <w:spacing w:after="0" w:line="240" w:lineRule="auto"/>
        <w:ind w:left="720"/>
        <w:rPr>
          <w:rFonts w:asciiTheme="minorBidi" w:eastAsia="Times New Roman" w:hAnsiTheme="minorBidi"/>
          <w:sz w:val="24"/>
          <w:szCs w:val="24"/>
          <w:lang w:val="en-US"/>
        </w:rPr>
      </w:pPr>
    </w:p>
    <w:p w14:paraId="6F923BD0" w14:textId="580D85C9" w:rsidR="00F148A8" w:rsidRDefault="00F148A8" w:rsidP="00EE2FFB">
      <w:pPr>
        <w:spacing w:after="0" w:line="240" w:lineRule="auto"/>
        <w:ind w:left="720"/>
        <w:rPr>
          <w:rFonts w:asciiTheme="minorBidi" w:eastAsia="Times New Roman" w:hAnsiTheme="minorBidi"/>
          <w:sz w:val="24"/>
          <w:szCs w:val="24"/>
          <w:lang w:val="en-US"/>
        </w:rPr>
      </w:pPr>
    </w:p>
    <w:p w14:paraId="19D2472A" w14:textId="3300D340" w:rsidR="00F148A8" w:rsidRDefault="00F148A8" w:rsidP="00EE2FFB">
      <w:pPr>
        <w:spacing w:after="0" w:line="240" w:lineRule="auto"/>
        <w:ind w:left="720"/>
        <w:rPr>
          <w:rFonts w:asciiTheme="minorBidi" w:eastAsia="Times New Roman" w:hAnsiTheme="minorBidi"/>
          <w:sz w:val="24"/>
          <w:szCs w:val="24"/>
          <w:lang w:val="en-US"/>
        </w:rPr>
      </w:pPr>
    </w:p>
    <w:p w14:paraId="41B5128B" w14:textId="5A954599" w:rsidR="00F148A8" w:rsidRDefault="00F148A8" w:rsidP="00EE2FFB">
      <w:pPr>
        <w:spacing w:after="0" w:line="240" w:lineRule="auto"/>
        <w:ind w:left="720"/>
        <w:rPr>
          <w:rFonts w:asciiTheme="minorBidi" w:eastAsia="Times New Roman" w:hAnsiTheme="minorBidi"/>
          <w:sz w:val="24"/>
          <w:szCs w:val="24"/>
          <w:lang w:val="en-US"/>
        </w:rPr>
      </w:pPr>
    </w:p>
    <w:p w14:paraId="2B9BD606" w14:textId="6482BB45" w:rsidR="00F148A8" w:rsidRPr="00F148A8" w:rsidRDefault="00F148A8" w:rsidP="00F148A8">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t>Assessment Information</w:t>
      </w:r>
    </w:p>
    <w:p w14:paraId="6DBFF92B" w14:textId="78C6CF38" w:rsidR="00F148A8" w:rsidRDefault="00F148A8" w:rsidP="00EE2FFB">
      <w:pPr>
        <w:spacing w:after="0" w:line="240" w:lineRule="auto"/>
        <w:ind w:left="720"/>
        <w:rPr>
          <w:rFonts w:asciiTheme="minorBidi" w:eastAsia="Times New Roman" w:hAnsiTheme="minorBidi"/>
          <w:sz w:val="24"/>
          <w:szCs w:val="24"/>
          <w:lang w:val="en-US"/>
        </w:rPr>
      </w:pPr>
    </w:p>
    <w:p w14:paraId="7E08870F" w14:textId="77777777" w:rsidR="00F148A8" w:rsidRPr="00EE2FFB" w:rsidRDefault="00F148A8" w:rsidP="00EE2FFB">
      <w:pPr>
        <w:spacing w:after="0" w:line="240" w:lineRule="auto"/>
        <w:ind w:left="720"/>
        <w:rPr>
          <w:rFonts w:asciiTheme="minorBidi" w:eastAsia="Times New Roman" w:hAnsiTheme="minorBidi"/>
          <w:sz w:val="24"/>
          <w:szCs w:val="24"/>
          <w:lang w:val="en-US"/>
        </w:rPr>
      </w:pPr>
    </w:p>
    <w:p w14:paraId="1102D0BB" w14:textId="2E8DF66A"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APPENDIX GA36b</w:t>
      </w:r>
    </w:p>
    <w:p w14:paraId="340E3DD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16866BC"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LEVEL 5 ASSESSMENT SPECIFICATION</w:t>
      </w:r>
      <w:r w:rsidRPr="00EE2FFB">
        <w:rPr>
          <w:rFonts w:asciiTheme="minorBidi" w:eastAsia="Times New Roman" w:hAnsiTheme="minorBidi"/>
          <w:sz w:val="24"/>
          <w:szCs w:val="24"/>
        </w:rPr>
        <w:t xml:space="preserve"> </w:t>
      </w:r>
    </w:p>
    <w:p w14:paraId="3D3A022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420" w:type="dxa"/>
        <w:tblLayout w:type="fixed"/>
        <w:tblLook w:val="0000" w:firstRow="0" w:lastRow="0" w:firstColumn="0" w:lastColumn="0" w:noHBand="0" w:noVBand="0"/>
      </w:tblPr>
      <w:tblGrid>
        <w:gridCol w:w="1901"/>
        <w:gridCol w:w="2859"/>
        <w:gridCol w:w="1423"/>
        <w:gridCol w:w="2832"/>
      </w:tblGrid>
      <w:tr w:rsidR="00EE2FFB" w:rsidRPr="00EE2FFB" w14:paraId="541BFDC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7571736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 name:</w:t>
            </w:r>
          </w:p>
        </w:tc>
        <w:tc>
          <w:tcPr>
            <w:tcW w:w="2859" w:type="dxa"/>
            <w:tcBorders>
              <w:top w:val="single" w:sz="6" w:space="0" w:color="auto"/>
              <w:left w:val="single" w:sz="6" w:space="0" w:color="auto"/>
              <w:bottom w:val="single" w:sz="6" w:space="0" w:color="auto"/>
              <w:right w:val="single" w:sz="6" w:space="0" w:color="auto"/>
            </w:tcBorders>
          </w:tcPr>
          <w:p w14:paraId="1C65ED99"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     </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58C7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b/>
                <w:bCs/>
                <w:sz w:val="24"/>
                <w:szCs w:val="24"/>
              </w:rPr>
              <w:t>Student ID number</w:t>
            </w:r>
            <w:r w:rsidRPr="00EE2FFB">
              <w:rPr>
                <w:rFonts w:asciiTheme="minorBidi" w:eastAsia="Times New Roman" w:hAnsiTheme="minorBidi"/>
                <w:sz w:val="24"/>
                <w:szCs w:val="24"/>
              </w:rPr>
              <w:t>:</w:t>
            </w:r>
          </w:p>
        </w:tc>
        <w:tc>
          <w:tcPr>
            <w:tcW w:w="2832" w:type="dxa"/>
            <w:tcBorders>
              <w:top w:val="single" w:sz="6" w:space="0" w:color="auto"/>
              <w:left w:val="single" w:sz="6" w:space="0" w:color="auto"/>
              <w:bottom w:val="single" w:sz="6" w:space="0" w:color="auto"/>
              <w:right w:val="single" w:sz="6" w:space="0" w:color="auto"/>
            </w:tcBorders>
          </w:tcPr>
          <w:p w14:paraId="21F1CB9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r w:rsidR="00EE2FFB" w:rsidRPr="00EE2FFB" w14:paraId="2F34FFD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0E29AC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Programme:</w:t>
            </w:r>
          </w:p>
        </w:tc>
        <w:tc>
          <w:tcPr>
            <w:tcW w:w="7114" w:type="dxa"/>
            <w:gridSpan w:val="3"/>
            <w:tcBorders>
              <w:top w:val="single" w:sz="6" w:space="0" w:color="auto"/>
              <w:left w:val="single" w:sz="6" w:space="0" w:color="auto"/>
              <w:bottom w:val="single" w:sz="6" w:space="0" w:color="auto"/>
              <w:right w:val="single" w:sz="6" w:space="0" w:color="auto"/>
            </w:tcBorders>
          </w:tcPr>
          <w:p w14:paraId="20595B1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 Early Years Practitioner Status</w:t>
            </w:r>
          </w:p>
          <w:p w14:paraId="1F08C9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w:t>
            </w:r>
          </w:p>
        </w:tc>
      </w:tr>
      <w:tr w:rsidR="00EE2FFB" w:rsidRPr="00EE2FFB" w14:paraId="4012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4701A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w:t>
            </w:r>
          </w:p>
        </w:tc>
        <w:tc>
          <w:tcPr>
            <w:tcW w:w="7114" w:type="dxa"/>
            <w:gridSpan w:val="3"/>
            <w:tcBorders>
              <w:top w:val="single" w:sz="6" w:space="0" w:color="auto"/>
              <w:left w:val="single" w:sz="6" w:space="0" w:color="auto"/>
              <w:bottom w:val="single" w:sz="6" w:space="0" w:color="auto"/>
              <w:right w:val="single" w:sz="6" w:space="0" w:color="auto"/>
            </w:tcBorders>
          </w:tcPr>
          <w:p w14:paraId="0216CF1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Research for Learning</w:t>
            </w:r>
          </w:p>
        </w:tc>
      </w:tr>
      <w:tr w:rsidR="00EE2FFB" w:rsidRPr="00EE2FFB" w14:paraId="15A5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0D1F1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code:</w:t>
            </w:r>
          </w:p>
        </w:tc>
        <w:tc>
          <w:tcPr>
            <w:tcW w:w="2859" w:type="dxa"/>
            <w:tcBorders>
              <w:top w:val="single" w:sz="6" w:space="0" w:color="auto"/>
              <w:left w:val="single" w:sz="6" w:space="0" w:color="auto"/>
              <w:bottom w:val="single" w:sz="6" w:space="0" w:color="auto"/>
              <w:right w:val="single" w:sz="6" w:space="0" w:color="auto"/>
            </w:tcBorders>
          </w:tcPr>
          <w:p w14:paraId="556F4B4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ECEY5010</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73E3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Contribution to Overall Module Assessment (%):</w:t>
            </w:r>
          </w:p>
        </w:tc>
        <w:tc>
          <w:tcPr>
            <w:tcW w:w="2832" w:type="dxa"/>
            <w:tcBorders>
              <w:top w:val="single" w:sz="6" w:space="0" w:color="auto"/>
              <w:left w:val="single" w:sz="6" w:space="0" w:color="auto"/>
              <w:bottom w:val="single" w:sz="6" w:space="0" w:color="auto"/>
              <w:right w:val="single" w:sz="6" w:space="0" w:color="auto"/>
            </w:tcBorders>
          </w:tcPr>
          <w:p w14:paraId="100B1E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100%</w:t>
            </w:r>
          </w:p>
        </w:tc>
      </w:tr>
      <w:tr w:rsidR="00EE2FFB" w:rsidRPr="00EE2FFB" w14:paraId="269C1B6C"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0773F4B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Lecturer:</w:t>
            </w:r>
          </w:p>
        </w:tc>
        <w:tc>
          <w:tcPr>
            <w:tcW w:w="2859" w:type="dxa"/>
            <w:tcBorders>
              <w:top w:val="single" w:sz="6" w:space="0" w:color="auto"/>
              <w:left w:val="single" w:sz="6" w:space="0" w:color="auto"/>
              <w:bottom w:val="single" w:sz="6" w:space="0" w:color="auto"/>
              <w:right w:val="single" w:sz="6" w:space="0" w:color="auto"/>
            </w:tcBorders>
          </w:tcPr>
          <w:p w14:paraId="067F3D77"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65A7D0"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Internal Verifier:</w:t>
            </w:r>
          </w:p>
        </w:tc>
        <w:tc>
          <w:tcPr>
            <w:tcW w:w="2832" w:type="dxa"/>
            <w:tcBorders>
              <w:top w:val="single" w:sz="6" w:space="0" w:color="auto"/>
              <w:left w:val="single" w:sz="6" w:space="0" w:color="auto"/>
              <w:bottom w:val="single" w:sz="6" w:space="0" w:color="auto"/>
              <w:right w:val="single" w:sz="6" w:space="0" w:color="auto"/>
            </w:tcBorders>
          </w:tcPr>
          <w:p w14:paraId="08E3CF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r>
      <w:tr w:rsidR="00EE2FFB" w:rsidRPr="00EE2FFB" w14:paraId="7413C3B4"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DD4C15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Assignment Title:</w:t>
            </w:r>
          </w:p>
        </w:tc>
        <w:tc>
          <w:tcPr>
            <w:tcW w:w="2859" w:type="dxa"/>
            <w:tcBorders>
              <w:top w:val="single" w:sz="6" w:space="0" w:color="auto"/>
              <w:left w:val="single" w:sz="6" w:space="0" w:color="auto"/>
              <w:bottom w:val="single" w:sz="6" w:space="0" w:color="auto"/>
              <w:right w:val="single" w:sz="6" w:space="0" w:color="auto"/>
            </w:tcBorders>
          </w:tcPr>
          <w:p w14:paraId="387A5EA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Planning a research project in the early years</w:t>
            </w:r>
            <w:proofErr w:type="gramStart"/>
            <w:r w:rsidRPr="00EE2FFB">
              <w:rPr>
                <w:rFonts w:asciiTheme="minorBidi" w:eastAsia="Times New Roman" w:hAnsiTheme="minorBidi"/>
                <w:sz w:val="24"/>
                <w:szCs w:val="24"/>
              </w:rPr>
              <w:t xml:space="preserve">   (</w:t>
            </w:r>
            <w:proofErr w:type="gramEnd"/>
            <w:r w:rsidRPr="00EE2FFB">
              <w:rPr>
                <w:rFonts w:asciiTheme="minorBidi" w:eastAsia="Times New Roman" w:hAnsiTheme="minorBidi"/>
                <w:sz w:val="24"/>
                <w:szCs w:val="24"/>
              </w:rPr>
              <w:t>4,000 word portfolio)</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98F322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Word count (or equivalent):</w:t>
            </w:r>
          </w:p>
        </w:tc>
        <w:tc>
          <w:tcPr>
            <w:tcW w:w="2832" w:type="dxa"/>
            <w:tcBorders>
              <w:top w:val="single" w:sz="6" w:space="0" w:color="auto"/>
              <w:left w:val="single" w:sz="6" w:space="0" w:color="auto"/>
              <w:bottom w:val="single" w:sz="6" w:space="0" w:color="auto"/>
              <w:right w:val="single" w:sz="6" w:space="0" w:color="auto"/>
            </w:tcBorders>
          </w:tcPr>
          <w:p w14:paraId="158395B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Equivalent to 4,000 words</w:t>
            </w:r>
          </w:p>
        </w:tc>
      </w:tr>
      <w:tr w:rsidR="00EE2FFB" w:rsidRPr="00EE2FFB" w14:paraId="56C363C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547C70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deadline:</w:t>
            </w:r>
          </w:p>
        </w:tc>
        <w:tc>
          <w:tcPr>
            <w:tcW w:w="2859" w:type="dxa"/>
            <w:tcBorders>
              <w:top w:val="single" w:sz="6" w:space="0" w:color="auto"/>
              <w:left w:val="single" w:sz="6" w:space="0" w:color="auto"/>
              <w:bottom w:val="single" w:sz="6" w:space="0" w:color="auto"/>
              <w:right w:val="single" w:sz="6" w:space="0" w:color="auto"/>
            </w:tcBorders>
          </w:tcPr>
          <w:p w14:paraId="1DAA3986" w14:textId="5C265866" w:rsidR="00EE2FFB" w:rsidRPr="00EE2FFB" w:rsidRDefault="00D33E82" w:rsidP="00F148A8">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66D7A16"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Return date of provisional marks &amp; written feedback:</w:t>
            </w:r>
          </w:p>
        </w:tc>
        <w:tc>
          <w:tcPr>
            <w:tcW w:w="2832" w:type="dxa"/>
            <w:tcBorders>
              <w:top w:val="single" w:sz="6" w:space="0" w:color="auto"/>
              <w:left w:val="single" w:sz="6" w:space="0" w:color="auto"/>
              <w:bottom w:val="single" w:sz="6" w:space="0" w:color="auto"/>
              <w:right w:val="single" w:sz="6" w:space="0" w:color="auto"/>
            </w:tcBorders>
          </w:tcPr>
          <w:p w14:paraId="50F15E81" w14:textId="055995FE" w:rsidR="00EE2FFB" w:rsidRPr="00EE2FFB" w:rsidRDefault="00D33E82" w:rsidP="00F148A8">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r>
      <w:tr w:rsidR="00EE2FFB" w:rsidRPr="00EE2FFB" w14:paraId="410AF7C9"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0D7151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method:</w:t>
            </w:r>
          </w:p>
        </w:tc>
        <w:tc>
          <w:tcPr>
            <w:tcW w:w="7114" w:type="dxa"/>
            <w:gridSpan w:val="3"/>
            <w:tcBorders>
              <w:top w:val="single" w:sz="6" w:space="0" w:color="auto"/>
              <w:left w:val="single" w:sz="6" w:space="0" w:color="auto"/>
              <w:bottom w:val="single" w:sz="6" w:space="0" w:color="auto"/>
              <w:right w:val="single" w:sz="6" w:space="0" w:color="auto"/>
            </w:tcBorders>
          </w:tcPr>
          <w:p w14:paraId="76501639"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717B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Alternative submission method (if applicable): </w:t>
            </w:r>
          </w:p>
          <w:p w14:paraId="11A9FAE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EE2FFB" w:rsidRPr="00EE2FFB" w14:paraId="37CC7E9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CD0B6A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Academic honesty / referencing:</w:t>
            </w:r>
          </w:p>
        </w:tc>
        <w:tc>
          <w:tcPr>
            <w:tcW w:w="7114" w:type="dxa"/>
            <w:gridSpan w:val="3"/>
            <w:tcBorders>
              <w:top w:val="single" w:sz="6" w:space="0" w:color="auto"/>
              <w:left w:val="single" w:sz="6" w:space="0" w:color="auto"/>
              <w:bottom w:val="single" w:sz="6" w:space="0" w:color="auto"/>
              <w:right w:val="single" w:sz="6" w:space="0" w:color="auto"/>
            </w:tcBorders>
          </w:tcPr>
          <w:p w14:paraId="4DFB2BC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Academic honesty is required. In the main body of your </w:t>
            </w:r>
            <w:proofErr w:type="gramStart"/>
            <w:r w:rsidRPr="00EE2FFB">
              <w:rPr>
                <w:rFonts w:asciiTheme="minorBidi" w:eastAsia="Times New Roman" w:hAnsiTheme="minorBidi"/>
                <w:sz w:val="24"/>
                <w:szCs w:val="24"/>
              </w:rPr>
              <w:t>submission</w:t>
            </w:r>
            <w:proofErr w:type="gramEnd"/>
            <w:r w:rsidRPr="00EE2FFB">
              <w:rPr>
                <w:rFonts w:asciiTheme="minorBidi" w:eastAsia="Times New Roman" w:hAnsiTheme="minorBidi"/>
                <w:sz w:val="24"/>
                <w:szCs w:val="24"/>
              </w:rPr>
              <w:t xml:space="preserve"> you must give credit to authors on whose research and ideas your work is based. Append to your submission a reference list that indicates the books, articles, etc. that you have used, </w:t>
            </w:r>
            <w:proofErr w:type="gramStart"/>
            <w:r w:rsidRPr="00EE2FFB">
              <w:rPr>
                <w:rFonts w:asciiTheme="minorBidi" w:eastAsia="Times New Roman" w:hAnsiTheme="minorBidi"/>
                <w:sz w:val="24"/>
                <w:szCs w:val="24"/>
              </w:rPr>
              <w:t>cited</w:t>
            </w:r>
            <w:proofErr w:type="gramEnd"/>
            <w:r w:rsidRPr="00EE2FFB">
              <w:rPr>
                <w:rFonts w:asciiTheme="minorBidi" w:eastAsia="Times New Roman" w:hAnsiTheme="minorBidi"/>
                <w:sz w:val="24"/>
                <w:szCs w:val="24"/>
              </w:rPr>
              <w:t xml:space="preserve"> or quoted in order to complete this assessment.  </w:t>
            </w:r>
          </w:p>
        </w:tc>
      </w:tr>
    </w:tbl>
    <w:p w14:paraId="3B20366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390" w:type="dxa"/>
        <w:tblLayout w:type="fixed"/>
        <w:tblLook w:val="0000" w:firstRow="0" w:lastRow="0" w:firstColumn="0" w:lastColumn="0" w:noHBand="0" w:noVBand="0"/>
      </w:tblPr>
      <w:tblGrid>
        <w:gridCol w:w="9015"/>
      </w:tblGrid>
      <w:tr w:rsidR="00EE2FFB" w:rsidRPr="00EE2FFB" w14:paraId="59A31E72" w14:textId="77777777" w:rsidTr="007C37A8">
        <w:tc>
          <w:tcPr>
            <w:tcW w:w="9015" w:type="dxa"/>
            <w:tcBorders>
              <w:top w:val="single" w:sz="6" w:space="0" w:color="auto"/>
              <w:left w:val="single" w:sz="6" w:space="0" w:color="auto"/>
              <w:bottom w:val="single" w:sz="6" w:space="0" w:color="auto"/>
              <w:right w:val="single" w:sz="6" w:space="0" w:color="auto"/>
            </w:tcBorders>
          </w:tcPr>
          <w:p w14:paraId="5DD3C9F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Learning Outcomes</w:t>
            </w:r>
          </w:p>
          <w:p w14:paraId="20F7B338"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lastRenderedPageBreak/>
              <w:t>(</w:t>
            </w:r>
            <w:proofErr w:type="gramStart"/>
            <w:r w:rsidRPr="00EE2FFB">
              <w:rPr>
                <w:rFonts w:asciiTheme="minorBidi" w:eastAsia="Times New Roman" w:hAnsiTheme="minorBidi"/>
                <w:b/>
                <w:bCs/>
                <w:sz w:val="24"/>
                <w:szCs w:val="24"/>
              </w:rPr>
              <w:t>from</w:t>
            </w:r>
            <w:proofErr w:type="gramEnd"/>
            <w:r w:rsidRPr="00EE2FFB">
              <w:rPr>
                <w:rFonts w:asciiTheme="minorBidi" w:eastAsia="Times New Roman" w:hAnsiTheme="minorBidi"/>
                <w:b/>
                <w:bCs/>
                <w:sz w:val="24"/>
                <w:szCs w:val="24"/>
              </w:rPr>
              <w:t xml:space="preserve"> module syllabus)</w:t>
            </w:r>
          </w:p>
        </w:tc>
      </w:tr>
      <w:tr w:rsidR="00EE2FFB" w:rsidRPr="00EE2FFB" w14:paraId="1E862205" w14:textId="77777777" w:rsidTr="007C37A8">
        <w:tc>
          <w:tcPr>
            <w:tcW w:w="9015" w:type="dxa"/>
            <w:tcBorders>
              <w:top w:val="single" w:sz="6" w:space="0" w:color="auto"/>
              <w:left w:val="single" w:sz="6" w:space="0" w:color="auto"/>
              <w:bottom w:val="single" w:sz="6" w:space="0" w:color="auto"/>
              <w:right w:val="single" w:sz="6" w:space="0" w:color="auto"/>
            </w:tcBorders>
          </w:tcPr>
          <w:p w14:paraId="61D3D09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5F6B84E"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350954B0"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4202C14C"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7EBE66E2"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697DE9F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bl>
    <w:p w14:paraId="1AD3D98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C4C12D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TASK DESCRIPTION</w:t>
      </w:r>
    </w:p>
    <w:p w14:paraId="1D7B87F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71AE71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is a </w:t>
      </w:r>
      <w:proofErr w:type="gramStart"/>
      <w:r w:rsidRPr="00EE2FFB">
        <w:rPr>
          <w:rFonts w:asciiTheme="minorBidi" w:eastAsia="Times New Roman" w:hAnsiTheme="minorBidi"/>
          <w:sz w:val="24"/>
          <w:szCs w:val="24"/>
        </w:rPr>
        <w:t>4,000 word</w:t>
      </w:r>
      <w:proofErr w:type="gramEnd"/>
      <w:r w:rsidRPr="00EE2FFB">
        <w:rPr>
          <w:rFonts w:asciiTheme="minorBidi" w:eastAsia="Times New Roman" w:hAnsiTheme="minorBidi"/>
          <w:sz w:val="24"/>
          <w:szCs w:val="24"/>
        </w:rPr>
        <w:t xml:space="preserve"> portfolio. Your task is to choose a research project that includes a topic related to children in the early years. Your portfolio will plan a research project and will consider what is important when planning your research project in the early years. </w:t>
      </w:r>
    </w:p>
    <w:p w14:paraId="4E21371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B4AB13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B7C5DB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portfolio must have the following:</w:t>
      </w:r>
    </w:p>
    <w:p w14:paraId="5D25440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Student number, module code and word count in a header on each page.</w:t>
      </w:r>
    </w:p>
    <w:p w14:paraId="79AF79A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BDA4BC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research question at the start of your portfolio </w:t>
      </w:r>
    </w:p>
    <w:p w14:paraId="609A5BA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CBBC6C7"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 </w:t>
      </w:r>
      <w:proofErr w:type="gramStart"/>
      <w:r w:rsidRPr="00EE2FFB">
        <w:rPr>
          <w:rFonts w:asciiTheme="minorBidi" w:eastAsia="Times New Roman" w:hAnsiTheme="minorBidi"/>
          <w:sz w:val="24"/>
          <w:szCs w:val="24"/>
        </w:rPr>
        <w:t>abstract  (</w:t>
      </w:r>
      <w:proofErr w:type="gramEnd"/>
      <w:r w:rsidRPr="00EE2FFB">
        <w:rPr>
          <w:rFonts w:asciiTheme="minorBidi" w:eastAsia="Times New Roman" w:hAnsiTheme="minorBidi"/>
          <w:sz w:val="24"/>
          <w:szCs w:val="24"/>
        </w:rPr>
        <w:t xml:space="preserve">approx. 250 words) </w:t>
      </w:r>
    </w:p>
    <w:p w14:paraId="6AC58C5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7A5F3D2"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will briefly explain your chosen research project and including the rationale (reason) for doing conducting the research, the sample size, the type of methods used to collect your data, the ethical </w:t>
      </w:r>
      <w:proofErr w:type="gramStart"/>
      <w:r w:rsidRPr="00EE2FFB">
        <w:rPr>
          <w:rFonts w:asciiTheme="minorBidi" w:eastAsia="Times New Roman" w:hAnsiTheme="minorBidi"/>
          <w:sz w:val="24"/>
          <w:szCs w:val="24"/>
        </w:rPr>
        <w:t>considerations</w:t>
      </w:r>
      <w:proofErr w:type="gramEnd"/>
    </w:p>
    <w:p w14:paraId="74878FD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0FA5E8B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DCDA7D"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 literature review (750 words)   </w:t>
      </w:r>
    </w:p>
    <w:p w14:paraId="35B6E7D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4E91BD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be an in-depth consideration of your chosen research subject that will set out the rationale (reason) for the research project.</w:t>
      </w:r>
    </w:p>
    <w:p w14:paraId="3DDCEC4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623BD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Methodological </w:t>
      </w:r>
      <w:proofErr w:type="gramStart"/>
      <w:r w:rsidRPr="00EE2FFB">
        <w:rPr>
          <w:rFonts w:asciiTheme="minorBidi" w:eastAsia="Times New Roman" w:hAnsiTheme="minorBidi"/>
          <w:sz w:val="24"/>
          <w:szCs w:val="24"/>
        </w:rPr>
        <w:t>considerations  1,500</w:t>
      </w:r>
      <w:proofErr w:type="gramEnd"/>
      <w:r w:rsidRPr="00EE2FFB">
        <w:rPr>
          <w:rFonts w:asciiTheme="minorBidi" w:eastAsia="Times New Roman" w:hAnsiTheme="minorBidi"/>
          <w:sz w:val="24"/>
          <w:szCs w:val="24"/>
        </w:rPr>
        <w:t xml:space="preserve"> </w:t>
      </w:r>
    </w:p>
    <w:p w14:paraId="569E4FD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26ACA4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describe and the process of how you will conduct your research project and evaluate the methods used. </w:t>
      </w:r>
    </w:p>
    <w:p w14:paraId="25DF8680"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You will need to write about:</w:t>
      </w:r>
    </w:p>
    <w:p w14:paraId="0B379B8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F55E793"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sample – who and where? You will need to write about why you chose the </w:t>
      </w:r>
      <w:proofErr w:type="gramStart"/>
      <w:r w:rsidRPr="00EE2FFB">
        <w:rPr>
          <w:rFonts w:asciiTheme="minorBidi" w:eastAsia="Times New Roman" w:hAnsiTheme="minorBidi"/>
          <w:sz w:val="24"/>
          <w:szCs w:val="24"/>
        </w:rPr>
        <w:t>sample</w:t>
      </w:r>
      <w:proofErr w:type="gramEnd"/>
      <w:r w:rsidRPr="00EE2FFB">
        <w:rPr>
          <w:rFonts w:asciiTheme="minorBidi" w:eastAsia="Times New Roman" w:hAnsiTheme="minorBidi"/>
          <w:sz w:val="24"/>
          <w:szCs w:val="24"/>
        </w:rPr>
        <w:t xml:space="preserve">   </w:t>
      </w:r>
    </w:p>
    <w:p w14:paraId="4DA1DD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5B49AC8"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chosen methods for doing your research project (</w:t>
      </w:r>
      <w:proofErr w:type="gramStart"/>
      <w:r w:rsidRPr="00EE2FFB">
        <w:rPr>
          <w:rFonts w:asciiTheme="minorBidi" w:eastAsia="Times New Roman" w:hAnsiTheme="minorBidi"/>
          <w:sz w:val="24"/>
          <w:szCs w:val="24"/>
        </w:rPr>
        <w:t>e.g.</w:t>
      </w:r>
      <w:proofErr w:type="gramEnd"/>
      <w:r w:rsidRPr="00EE2FFB">
        <w:rPr>
          <w:rFonts w:asciiTheme="minorBidi" w:eastAsia="Times New Roman" w:hAnsiTheme="minorBidi"/>
          <w:sz w:val="24"/>
          <w:szCs w:val="24"/>
        </w:rPr>
        <w:t xml:space="preserve">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0CA2DE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3E80EE"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lastRenderedPageBreak/>
        <w:t xml:space="preserve">c. You must describe triangulation, the purpose of it and why you felt it was needed / not needed for your research </w:t>
      </w:r>
      <w:proofErr w:type="gramStart"/>
      <w:r w:rsidRPr="00EE2FFB">
        <w:rPr>
          <w:rFonts w:asciiTheme="minorBidi" w:eastAsia="Times New Roman" w:hAnsiTheme="minorBidi"/>
          <w:sz w:val="24"/>
          <w:szCs w:val="24"/>
        </w:rPr>
        <w:t>project</w:t>
      </w:r>
      <w:proofErr w:type="gramEnd"/>
      <w:r w:rsidRPr="00EE2FFB">
        <w:rPr>
          <w:rFonts w:asciiTheme="minorBidi" w:eastAsia="Times New Roman" w:hAnsiTheme="minorBidi"/>
          <w:sz w:val="24"/>
          <w:szCs w:val="24"/>
        </w:rPr>
        <w:t xml:space="preserve"> </w:t>
      </w:r>
    </w:p>
    <w:p w14:paraId="7BE51FA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Ethical considerations (1,500)</w:t>
      </w:r>
    </w:p>
    <w:p w14:paraId="1FFC007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1A9C0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demonstrate a critical awareness of ethical issues related to working and researching with and for young children. </w:t>
      </w:r>
    </w:p>
    <w:p w14:paraId="084AB2F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4C1482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In this section you will need to consider your chosen research study and:</w:t>
      </w:r>
    </w:p>
    <w:p w14:paraId="75F9315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E6D38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gain consent from participants and how you will know if they do not want to </w:t>
      </w:r>
      <w:proofErr w:type="gramStart"/>
      <w:r w:rsidRPr="00EE2FFB">
        <w:rPr>
          <w:rFonts w:asciiTheme="minorBidi" w:eastAsia="Times New Roman" w:hAnsiTheme="minorBidi"/>
          <w:sz w:val="24"/>
          <w:szCs w:val="24"/>
        </w:rPr>
        <w:t>participate</w:t>
      </w:r>
      <w:proofErr w:type="gramEnd"/>
    </w:p>
    <w:p w14:paraId="794D1AA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make sure you are able to protect confidentiality and </w:t>
      </w:r>
      <w:proofErr w:type="gramStart"/>
      <w:r w:rsidRPr="00EE2FFB">
        <w:rPr>
          <w:rFonts w:asciiTheme="minorBidi" w:eastAsia="Times New Roman" w:hAnsiTheme="minorBidi"/>
          <w:sz w:val="24"/>
          <w:szCs w:val="24"/>
        </w:rPr>
        <w:t>anonymity</w:t>
      </w:r>
      <w:proofErr w:type="gramEnd"/>
      <w:r w:rsidRPr="00EE2FFB">
        <w:rPr>
          <w:rFonts w:asciiTheme="minorBidi" w:eastAsia="Times New Roman" w:hAnsiTheme="minorBidi"/>
          <w:sz w:val="24"/>
          <w:szCs w:val="24"/>
        </w:rPr>
        <w:t xml:space="preserve"> </w:t>
      </w:r>
    </w:p>
    <w:p w14:paraId="1E03B529"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reduce risk to the participant, the </w:t>
      </w:r>
      <w:proofErr w:type="gramStart"/>
      <w:r w:rsidRPr="00EE2FFB">
        <w:rPr>
          <w:rFonts w:asciiTheme="minorBidi" w:eastAsia="Times New Roman" w:hAnsiTheme="minorBidi"/>
          <w:sz w:val="24"/>
          <w:szCs w:val="24"/>
        </w:rPr>
        <w:t>researcher</w:t>
      </w:r>
      <w:proofErr w:type="gramEnd"/>
      <w:r w:rsidRPr="00EE2FFB">
        <w:rPr>
          <w:rFonts w:asciiTheme="minorBidi" w:eastAsia="Times New Roman" w:hAnsiTheme="minorBidi"/>
          <w:sz w:val="24"/>
          <w:szCs w:val="24"/>
        </w:rPr>
        <w:t xml:space="preserve"> and the university in conducting your research project</w:t>
      </w:r>
    </w:p>
    <w:p w14:paraId="0F49A690"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collect and store your data in line with guidelines and legislation</w:t>
      </w:r>
    </w:p>
    <w:p w14:paraId="17878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622E838" w14:textId="1E56CA24" w:rsidR="00EE2FFB" w:rsidRDefault="00EE2FFB" w:rsidP="00EE2FFB">
      <w:pPr>
        <w:spacing w:after="0" w:line="240" w:lineRule="auto"/>
        <w:ind w:left="720"/>
        <w:rPr>
          <w:rFonts w:asciiTheme="minorBidi" w:eastAsia="Times New Roman" w:hAnsiTheme="minorBidi"/>
          <w:b/>
          <w:bCs/>
          <w:sz w:val="24"/>
          <w:szCs w:val="24"/>
          <w:lang w:val="en-US"/>
        </w:rPr>
      </w:pPr>
    </w:p>
    <w:p w14:paraId="02958CC4" w14:textId="3E45EBD5" w:rsidR="00F148A8" w:rsidRDefault="00F148A8" w:rsidP="00EE2FFB">
      <w:pPr>
        <w:spacing w:after="0" w:line="240" w:lineRule="auto"/>
        <w:ind w:left="720"/>
        <w:rPr>
          <w:rFonts w:asciiTheme="minorBidi" w:eastAsia="Times New Roman" w:hAnsiTheme="minorBidi"/>
          <w:b/>
          <w:bCs/>
          <w:sz w:val="24"/>
          <w:szCs w:val="24"/>
          <w:lang w:val="en-US"/>
        </w:rPr>
      </w:pPr>
    </w:p>
    <w:p w14:paraId="1B751FCD" w14:textId="7751C8A5" w:rsidR="00F148A8" w:rsidRDefault="00F148A8" w:rsidP="00EE2FFB">
      <w:pPr>
        <w:spacing w:after="0" w:line="240" w:lineRule="auto"/>
        <w:ind w:left="720"/>
        <w:rPr>
          <w:rFonts w:asciiTheme="minorBidi" w:eastAsia="Times New Roman" w:hAnsiTheme="minorBidi"/>
          <w:b/>
          <w:bCs/>
          <w:sz w:val="24"/>
          <w:szCs w:val="24"/>
          <w:lang w:val="en-US"/>
        </w:rPr>
      </w:pPr>
    </w:p>
    <w:p w14:paraId="178B6598" w14:textId="59C5313D" w:rsidR="00F148A8" w:rsidRDefault="00F148A8" w:rsidP="00EE2FFB">
      <w:pPr>
        <w:spacing w:after="0" w:line="240" w:lineRule="auto"/>
        <w:ind w:left="720"/>
        <w:rPr>
          <w:rFonts w:asciiTheme="minorBidi" w:eastAsia="Times New Roman" w:hAnsiTheme="minorBidi"/>
          <w:b/>
          <w:bCs/>
          <w:sz w:val="24"/>
          <w:szCs w:val="24"/>
          <w:lang w:val="en-US"/>
        </w:rPr>
      </w:pPr>
    </w:p>
    <w:p w14:paraId="7CFED3C3" w14:textId="570EE18A" w:rsidR="00F148A8" w:rsidRDefault="00F148A8" w:rsidP="00EE2FFB">
      <w:pPr>
        <w:spacing w:after="0" w:line="240" w:lineRule="auto"/>
        <w:ind w:left="720"/>
        <w:rPr>
          <w:rFonts w:asciiTheme="minorBidi" w:eastAsia="Times New Roman" w:hAnsiTheme="minorBidi"/>
          <w:b/>
          <w:bCs/>
          <w:sz w:val="24"/>
          <w:szCs w:val="24"/>
          <w:lang w:val="en-US"/>
        </w:rPr>
      </w:pPr>
    </w:p>
    <w:p w14:paraId="70EF5527" w14:textId="28A2BA32" w:rsidR="00F148A8" w:rsidRDefault="00F148A8" w:rsidP="00EE2FFB">
      <w:pPr>
        <w:spacing w:after="0" w:line="240" w:lineRule="auto"/>
        <w:ind w:left="720"/>
        <w:rPr>
          <w:rFonts w:asciiTheme="minorBidi" w:eastAsia="Times New Roman" w:hAnsiTheme="minorBidi"/>
          <w:b/>
          <w:bCs/>
          <w:sz w:val="24"/>
          <w:szCs w:val="24"/>
          <w:lang w:val="en-US"/>
        </w:rPr>
      </w:pPr>
    </w:p>
    <w:p w14:paraId="05CDE1EA" w14:textId="46608801" w:rsidR="00F148A8" w:rsidRDefault="00F148A8" w:rsidP="00EE2FFB">
      <w:pPr>
        <w:spacing w:after="0" w:line="240" w:lineRule="auto"/>
        <w:ind w:left="720"/>
        <w:rPr>
          <w:rFonts w:asciiTheme="minorBidi" w:eastAsia="Times New Roman" w:hAnsiTheme="minorBidi"/>
          <w:b/>
          <w:bCs/>
          <w:sz w:val="24"/>
          <w:szCs w:val="24"/>
          <w:lang w:val="en-US"/>
        </w:rPr>
      </w:pPr>
    </w:p>
    <w:p w14:paraId="004E5879" w14:textId="58A4BFB8" w:rsidR="00F148A8" w:rsidRDefault="00F148A8" w:rsidP="00EE2FFB">
      <w:pPr>
        <w:spacing w:after="0" w:line="240" w:lineRule="auto"/>
        <w:ind w:left="720"/>
        <w:rPr>
          <w:rFonts w:asciiTheme="minorBidi" w:eastAsia="Times New Roman" w:hAnsiTheme="minorBidi"/>
          <w:b/>
          <w:bCs/>
          <w:sz w:val="24"/>
          <w:szCs w:val="24"/>
          <w:lang w:val="en-US"/>
        </w:rPr>
      </w:pPr>
    </w:p>
    <w:p w14:paraId="435BE4AA" w14:textId="3760286C" w:rsidR="00F148A8" w:rsidRDefault="00F148A8" w:rsidP="00EE2FFB">
      <w:pPr>
        <w:spacing w:after="0" w:line="240" w:lineRule="auto"/>
        <w:ind w:left="720"/>
        <w:rPr>
          <w:rFonts w:asciiTheme="minorBidi" w:eastAsia="Times New Roman" w:hAnsiTheme="minorBidi"/>
          <w:b/>
          <w:bCs/>
          <w:sz w:val="24"/>
          <w:szCs w:val="24"/>
          <w:lang w:val="en-US"/>
        </w:rPr>
      </w:pPr>
    </w:p>
    <w:p w14:paraId="7EFB88D4" w14:textId="12BD25CE" w:rsidR="00F148A8" w:rsidRDefault="00F148A8" w:rsidP="00EE2FFB">
      <w:pPr>
        <w:spacing w:after="0" w:line="240" w:lineRule="auto"/>
        <w:ind w:left="720"/>
        <w:rPr>
          <w:rFonts w:asciiTheme="minorBidi" w:eastAsia="Times New Roman" w:hAnsiTheme="minorBidi"/>
          <w:b/>
          <w:bCs/>
          <w:sz w:val="24"/>
          <w:szCs w:val="24"/>
          <w:lang w:val="en-US"/>
        </w:rPr>
      </w:pPr>
    </w:p>
    <w:p w14:paraId="7D5FFBD1" w14:textId="664C72AA" w:rsidR="00F148A8" w:rsidRDefault="00F148A8" w:rsidP="00EE2FFB">
      <w:pPr>
        <w:spacing w:after="0" w:line="240" w:lineRule="auto"/>
        <w:ind w:left="720"/>
        <w:rPr>
          <w:rFonts w:asciiTheme="minorBidi" w:eastAsia="Times New Roman" w:hAnsiTheme="minorBidi"/>
          <w:b/>
          <w:bCs/>
          <w:sz w:val="24"/>
          <w:szCs w:val="24"/>
          <w:lang w:val="en-US"/>
        </w:rPr>
      </w:pPr>
    </w:p>
    <w:p w14:paraId="1DD7D9C6" w14:textId="7CCA37A0" w:rsidR="00F148A8" w:rsidRDefault="00F148A8" w:rsidP="00EE2FFB">
      <w:pPr>
        <w:spacing w:after="0" w:line="240" w:lineRule="auto"/>
        <w:ind w:left="720"/>
        <w:rPr>
          <w:rFonts w:asciiTheme="minorBidi" w:eastAsia="Times New Roman" w:hAnsiTheme="minorBidi"/>
          <w:b/>
          <w:bCs/>
          <w:sz w:val="24"/>
          <w:szCs w:val="24"/>
          <w:lang w:val="en-US"/>
        </w:rPr>
      </w:pPr>
    </w:p>
    <w:p w14:paraId="74C4E5E4" w14:textId="40B443E7" w:rsidR="00F148A8" w:rsidRDefault="00F148A8" w:rsidP="00EE2FFB">
      <w:pPr>
        <w:spacing w:after="0" w:line="240" w:lineRule="auto"/>
        <w:ind w:left="720"/>
        <w:rPr>
          <w:rFonts w:asciiTheme="minorBidi" w:eastAsia="Times New Roman" w:hAnsiTheme="minorBidi"/>
          <w:b/>
          <w:bCs/>
          <w:sz w:val="24"/>
          <w:szCs w:val="24"/>
          <w:lang w:val="en-US"/>
        </w:rPr>
      </w:pPr>
    </w:p>
    <w:p w14:paraId="5E9DDA4B" w14:textId="68CC663B" w:rsidR="00F148A8" w:rsidRDefault="00F148A8" w:rsidP="00EE2FFB">
      <w:pPr>
        <w:spacing w:after="0" w:line="240" w:lineRule="auto"/>
        <w:ind w:left="720"/>
        <w:rPr>
          <w:rFonts w:asciiTheme="minorBidi" w:eastAsia="Times New Roman" w:hAnsiTheme="minorBidi"/>
          <w:b/>
          <w:bCs/>
          <w:sz w:val="24"/>
          <w:szCs w:val="24"/>
          <w:lang w:val="en-US"/>
        </w:rPr>
      </w:pPr>
    </w:p>
    <w:p w14:paraId="047AD05C" w14:textId="7698149D" w:rsidR="00F148A8" w:rsidRDefault="00F148A8" w:rsidP="00EE2FFB">
      <w:pPr>
        <w:spacing w:after="0" w:line="240" w:lineRule="auto"/>
        <w:ind w:left="720"/>
        <w:rPr>
          <w:rFonts w:asciiTheme="minorBidi" w:eastAsia="Times New Roman" w:hAnsiTheme="minorBidi"/>
          <w:b/>
          <w:bCs/>
          <w:sz w:val="24"/>
          <w:szCs w:val="24"/>
          <w:lang w:val="en-US"/>
        </w:rPr>
      </w:pPr>
    </w:p>
    <w:p w14:paraId="435BB7E8" w14:textId="30AB1646" w:rsidR="00F148A8" w:rsidRDefault="00F148A8" w:rsidP="00EE2FFB">
      <w:pPr>
        <w:spacing w:after="0" w:line="240" w:lineRule="auto"/>
        <w:ind w:left="720"/>
        <w:rPr>
          <w:rFonts w:asciiTheme="minorBidi" w:eastAsia="Times New Roman" w:hAnsiTheme="minorBidi"/>
          <w:b/>
          <w:bCs/>
          <w:sz w:val="24"/>
          <w:szCs w:val="24"/>
          <w:lang w:val="en-US"/>
        </w:rPr>
      </w:pPr>
    </w:p>
    <w:p w14:paraId="2E8250D9" w14:textId="5864715E" w:rsidR="00F148A8" w:rsidRDefault="00F148A8" w:rsidP="00EE2FFB">
      <w:pPr>
        <w:spacing w:after="0" w:line="240" w:lineRule="auto"/>
        <w:ind w:left="720"/>
        <w:rPr>
          <w:rFonts w:asciiTheme="minorBidi" w:eastAsia="Times New Roman" w:hAnsiTheme="minorBidi"/>
          <w:b/>
          <w:bCs/>
          <w:sz w:val="24"/>
          <w:szCs w:val="24"/>
          <w:lang w:val="en-US"/>
        </w:rPr>
      </w:pPr>
    </w:p>
    <w:p w14:paraId="205E0981" w14:textId="529F51FC" w:rsidR="00F148A8" w:rsidRDefault="00F148A8" w:rsidP="00EE2FFB">
      <w:pPr>
        <w:spacing w:after="0" w:line="240" w:lineRule="auto"/>
        <w:ind w:left="720"/>
        <w:rPr>
          <w:rFonts w:asciiTheme="minorBidi" w:eastAsia="Times New Roman" w:hAnsiTheme="minorBidi"/>
          <w:b/>
          <w:bCs/>
          <w:sz w:val="24"/>
          <w:szCs w:val="24"/>
          <w:lang w:val="en-US"/>
        </w:rPr>
      </w:pPr>
    </w:p>
    <w:p w14:paraId="45190C42" w14:textId="6CF82667" w:rsidR="00F148A8" w:rsidRDefault="00F148A8" w:rsidP="00EE2FFB">
      <w:pPr>
        <w:spacing w:after="0" w:line="240" w:lineRule="auto"/>
        <w:ind w:left="720"/>
        <w:rPr>
          <w:rFonts w:asciiTheme="minorBidi" w:eastAsia="Times New Roman" w:hAnsiTheme="minorBidi"/>
          <w:b/>
          <w:bCs/>
          <w:sz w:val="24"/>
          <w:szCs w:val="24"/>
          <w:lang w:val="en-US"/>
        </w:rPr>
      </w:pPr>
    </w:p>
    <w:p w14:paraId="06E622E0" w14:textId="45D49CC1" w:rsidR="00F148A8" w:rsidRDefault="00F148A8" w:rsidP="00EE2FFB">
      <w:pPr>
        <w:spacing w:after="0" w:line="240" w:lineRule="auto"/>
        <w:ind w:left="720"/>
        <w:rPr>
          <w:rFonts w:asciiTheme="minorBidi" w:eastAsia="Times New Roman" w:hAnsiTheme="minorBidi"/>
          <w:b/>
          <w:bCs/>
          <w:sz w:val="24"/>
          <w:szCs w:val="24"/>
          <w:lang w:val="en-US"/>
        </w:rPr>
      </w:pPr>
    </w:p>
    <w:p w14:paraId="088E667E" w14:textId="59FEA319" w:rsidR="00F148A8" w:rsidRDefault="00F148A8" w:rsidP="00EE2FFB">
      <w:pPr>
        <w:spacing w:after="0" w:line="240" w:lineRule="auto"/>
        <w:ind w:left="720"/>
        <w:rPr>
          <w:rFonts w:asciiTheme="minorBidi" w:eastAsia="Times New Roman" w:hAnsiTheme="minorBidi"/>
          <w:b/>
          <w:bCs/>
          <w:sz w:val="24"/>
          <w:szCs w:val="24"/>
          <w:lang w:val="en-US"/>
        </w:rPr>
      </w:pPr>
    </w:p>
    <w:p w14:paraId="18C3E02F" w14:textId="2D7C2658" w:rsidR="00F148A8" w:rsidRDefault="00F148A8" w:rsidP="00EE2FFB">
      <w:pPr>
        <w:spacing w:after="0" w:line="240" w:lineRule="auto"/>
        <w:ind w:left="720"/>
        <w:rPr>
          <w:rFonts w:asciiTheme="minorBidi" w:eastAsia="Times New Roman" w:hAnsiTheme="minorBidi"/>
          <w:b/>
          <w:bCs/>
          <w:sz w:val="24"/>
          <w:szCs w:val="24"/>
          <w:lang w:val="en-US"/>
        </w:rPr>
      </w:pPr>
    </w:p>
    <w:p w14:paraId="0ED7CB73" w14:textId="07A4A737" w:rsidR="00F148A8" w:rsidRDefault="00F148A8" w:rsidP="00EE2FFB">
      <w:pPr>
        <w:spacing w:after="0" w:line="240" w:lineRule="auto"/>
        <w:ind w:left="720"/>
        <w:rPr>
          <w:rFonts w:asciiTheme="minorBidi" w:eastAsia="Times New Roman" w:hAnsiTheme="minorBidi"/>
          <w:b/>
          <w:bCs/>
          <w:sz w:val="24"/>
          <w:szCs w:val="24"/>
          <w:lang w:val="en-US"/>
        </w:rPr>
      </w:pPr>
    </w:p>
    <w:p w14:paraId="52AF9171" w14:textId="346B7930" w:rsidR="00F148A8" w:rsidRDefault="00F148A8" w:rsidP="00EE2FFB">
      <w:pPr>
        <w:spacing w:after="0" w:line="240" w:lineRule="auto"/>
        <w:ind w:left="720"/>
        <w:rPr>
          <w:rFonts w:asciiTheme="minorBidi" w:eastAsia="Times New Roman" w:hAnsiTheme="minorBidi"/>
          <w:b/>
          <w:bCs/>
          <w:sz w:val="24"/>
          <w:szCs w:val="24"/>
          <w:lang w:val="en-US"/>
        </w:rPr>
      </w:pPr>
    </w:p>
    <w:p w14:paraId="1A14F7D0" w14:textId="3173A414" w:rsidR="00F148A8" w:rsidRDefault="00F148A8" w:rsidP="00EE2FFB">
      <w:pPr>
        <w:spacing w:after="0" w:line="240" w:lineRule="auto"/>
        <w:ind w:left="720"/>
        <w:rPr>
          <w:rFonts w:asciiTheme="minorBidi" w:eastAsia="Times New Roman" w:hAnsiTheme="minorBidi"/>
          <w:b/>
          <w:bCs/>
          <w:sz w:val="24"/>
          <w:szCs w:val="24"/>
          <w:lang w:val="en-US"/>
        </w:rPr>
      </w:pPr>
    </w:p>
    <w:p w14:paraId="3C6A71FA" w14:textId="5AA34E13" w:rsidR="00F148A8" w:rsidRDefault="00F148A8" w:rsidP="00EE2FFB">
      <w:pPr>
        <w:spacing w:after="0" w:line="240" w:lineRule="auto"/>
        <w:ind w:left="720"/>
        <w:rPr>
          <w:rFonts w:asciiTheme="minorBidi" w:eastAsia="Times New Roman" w:hAnsiTheme="minorBidi"/>
          <w:b/>
          <w:bCs/>
          <w:sz w:val="24"/>
          <w:szCs w:val="24"/>
          <w:lang w:val="en-US"/>
        </w:rPr>
      </w:pPr>
    </w:p>
    <w:p w14:paraId="45F708F7" w14:textId="311FD24F" w:rsidR="00F148A8" w:rsidRDefault="00F148A8" w:rsidP="00EE2FFB">
      <w:pPr>
        <w:spacing w:after="0" w:line="240" w:lineRule="auto"/>
        <w:ind w:left="720"/>
        <w:rPr>
          <w:rFonts w:asciiTheme="minorBidi" w:eastAsia="Times New Roman" w:hAnsiTheme="minorBidi"/>
          <w:b/>
          <w:bCs/>
          <w:sz w:val="24"/>
          <w:szCs w:val="24"/>
          <w:lang w:val="en-US"/>
        </w:rPr>
      </w:pPr>
    </w:p>
    <w:p w14:paraId="2CD3EDBA" w14:textId="5953C7EB" w:rsidR="00F148A8" w:rsidRDefault="00F148A8" w:rsidP="00EE2FFB">
      <w:pPr>
        <w:spacing w:after="0" w:line="240" w:lineRule="auto"/>
        <w:ind w:left="720"/>
        <w:rPr>
          <w:rFonts w:asciiTheme="minorBidi" w:eastAsia="Times New Roman" w:hAnsiTheme="minorBidi"/>
          <w:b/>
          <w:bCs/>
          <w:sz w:val="24"/>
          <w:szCs w:val="24"/>
          <w:lang w:val="en-US"/>
        </w:rPr>
      </w:pPr>
    </w:p>
    <w:p w14:paraId="7E2969EB" w14:textId="15D15DA0" w:rsidR="00F148A8" w:rsidRDefault="00F148A8" w:rsidP="00EE2FFB">
      <w:pPr>
        <w:spacing w:after="0" w:line="240" w:lineRule="auto"/>
        <w:ind w:left="720"/>
        <w:rPr>
          <w:rFonts w:asciiTheme="minorBidi" w:eastAsia="Times New Roman" w:hAnsiTheme="minorBidi"/>
          <w:b/>
          <w:bCs/>
          <w:sz w:val="24"/>
          <w:szCs w:val="24"/>
          <w:lang w:val="en-US"/>
        </w:rPr>
      </w:pPr>
    </w:p>
    <w:p w14:paraId="1C018357" w14:textId="77777777" w:rsidR="00F148A8" w:rsidRPr="00EE2FFB" w:rsidRDefault="00F148A8" w:rsidP="00EE2FFB">
      <w:pPr>
        <w:spacing w:after="0" w:line="240" w:lineRule="auto"/>
        <w:ind w:left="720"/>
        <w:rPr>
          <w:rFonts w:asciiTheme="minorBidi" w:eastAsia="Times New Roman" w:hAnsiTheme="minorBidi"/>
          <w:b/>
          <w:bCs/>
          <w:sz w:val="24"/>
          <w:szCs w:val="24"/>
          <w:lang w:val="en-US"/>
        </w:rPr>
      </w:pPr>
    </w:p>
    <w:p w14:paraId="4433962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7A9387C" w14:textId="77777777" w:rsidR="00F148A8" w:rsidRPr="00F148A8" w:rsidRDefault="00F148A8" w:rsidP="00F148A8">
      <w:pPr>
        <w:spacing w:after="0" w:line="240" w:lineRule="auto"/>
        <w:jc w:val="center"/>
        <w:rPr>
          <w:rFonts w:ascii="Arial" w:eastAsia="Arial" w:hAnsi="Arial" w:cs="Arial"/>
          <w:color w:val="000000" w:themeColor="text1"/>
          <w:sz w:val="40"/>
          <w:szCs w:val="40"/>
          <w:lang w:val="en-US" w:eastAsia="en-US"/>
        </w:rPr>
      </w:pPr>
      <w:r w:rsidRPr="00F148A8">
        <w:rPr>
          <w:rFonts w:ascii="Arial" w:eastAsia="Arial" w:hAnsi="Arial" w:cs="Arial"/>
          <w:b/>
          <w:bCs/>
          <w:caps/>
          <w:color w:val="000000" w:themeColor="text1"/>
          <w:sz w:val="40"/>
          <w:szCs w:val="40"/>
          <w:lang w:eastAsia="en-US"/>
        </w:rPr>
        <w:t>STUDENT FEEDBACK FORM</w:t>
      </w:r>
    </w:p>
    <w:p w14:paraId="51E8B979" w14:textId="77777777" w:rsidR="00F148A8" w:rsidRPr="00F148A8" w:rsidRDefault="00F148A8" w:rsidP="00F148A8">
      <w:pPr>
        <w:spacing w:after="0" w:line="240" w:lineRule="auto"/>
        <w:rPr>
          <w:rFonts w:ascii="Arial" w:eastAsia="Arial" w:hAnsi="Arial" w:cs="Arial"/>
          <w:color w:val="000000" w:themeColor="text1"/>
          <w:sz w:val="20"/>
          <w:szCs w:val="20"/>
          <w:lang w:val="en-US" w:eastAsia="en-US"/>
        </w:rPr>
      </w:pPr>
    </w:p>
    <w:p w14:paraId="68203B49" w14:textId="77777777" w:rsidR="00F148A8" w:rsidRPr="00F148A8" w:rsidRDefault="00F148A8" w:rsidP="00F148A8">
      <w:pPr>
        <w:spacing w:after="0" w:line="240" w:lineRule="auto"/>
        <w:jc w:val="both"/>
        <w:rPr>
          <w:rFonts w:ascii="Arial" w:eastAsia="Arial" w:hAnsi="Arial" w:cs="Arial"/>
          <w:color w:val="000000" w:themeColor="text1"/>
          <w:sz w:val="20"/>
          <w:szCs w:val="20"/>
          <w:lang w:val="en-US" w:eastAsia="en-US"/>
        </w:rPr>
      </w:pPr>
      <w:r w:rsidRPr="00F148A8">
        <w:rPr>
          <w:rFonts w:ascii="Arial" w:eastAsia="Arial" w:hAnsi="Arial" w:cs="Arial"/>
          <w:color w:val="000000" w:themeColor="text1"/>
          <w:sz w:val="20"/>
          <w:szCs w:val="20"/>
          <w:lang w:eastAsia="en-US"/>
        </w:rPr>
        <w:t xml:space="preserve">This section details the </w:t>
      </w:r>
      <w:r w:rsidRPr="00F148A8">
        <w:rPr>
          <w:rFonts w:ascii="Arial" w:eastAsia="Arial" w:hAnsi="Arial" w:cs="Arial"/>
          <w:i/>
          <w:iCs/>
          <w:color w:val="000000" w:themeColor="text1"/>
          <w:sz w:val="20"/>
          <w:szCs w:val="20"/>
          <w:lang w:eastAsia="en-US"/>
        </w:rPr>
        <w:t>extent</w:t>
      </w:r>
      <w:r w:rsidRPr="00F148A8">
        <w:rPr>
          <w:rFonts w:ascii="Arial" w:eastAsia="Arial" w:hAnsi="Arial" w:cs="Arial"/>
          <w:color w:val="000000" w:themeColor="text1"/>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52" w:type="dxa"/>
        <w:tblLayout w:type="fixed"/>
        <w:tblLook w:val="04A0" w:firstRow="1" w:lastRow="0" w:firstColumn="1" w:lastColumn="0" w:noHBand="0" w:noVBand="1"/>
      </w:tblPr>
      <w:tblGrid>
        <w:gridCol w:w="6229"/>
        <w:gridCol w:w="1985"/>
        <w:gridCol w:w="158"/>
        <w:gridCol w:w="1118"/>
        <w:gridCol w:w="1162"/>
      </w:tblGrid>
      <w:tr w:rsidR="00F148A8" w:rsidRPr="00EE2FFB" w14:paraId="1EA14522" w14:textId="77777777" w:rsidTr="00F148A8">
        <w:trPr>
          <w:trHeight w:val="990"/>
        </w:trPr>
        <w:tc>
          <w:tcPr>
            <w:tcW w:w="8214" w:type="dxa"/>
            <w:gridSpan w:val="2"/>
            <w:tcBorders>
              <w:top w:val="single" w:sz="6" w:space="0" w:color="auto"/>
              <w:left w:val="single" w:sz="6" w:space="0" w:color="auto"/>
              <w:right w:val="single" w:sz="6" w:space="0" w:color="auto"/>
            </w:tcBorders>
            <w:shd w:val="clear" w:color="auto" w:fill="BFBFBF" w:themeFill="background1" w:themeFillShade="BF"/>
            <w:vAlign w:val="center"/>
          </w:tcPr>
          <w:p w14:paraId="1F9F087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lastRenderedPageBreak/>
              <w:t xml:space="preserve">Generic Assessment Criteria </w:t>
            </w:r>
          </w:p>
        </w:tc>
        <w:tc>
          <w:tcPr>
            <w:tcW w:w="1276" w:type="dxa"/>
            <w:gridSpan w:val="2"/>
            <w:tcBorders>
              <w:top w:val="single" w:sz="6" w:space="0" w:color="auto"/>
              <w:left w:val="single" w:sz="6" w:space="0" w:color="auto"/>
              <w:right w:val="single" w:sz="6" w:space="0" w:color="auto"/>
            </w:tcBorders>
            <w:shd w:val="clear" w:color="auto" w:fill="BFBFBF" w:themeFill="background1" w:themeFillShade="BF"/>
          </w:tcPr>
          <w:p w14:paraId="331538FE"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Marks available</w:t>
            </w:r>
          </w:p>
        </w:tc>
        <w:tc>
          <w:tcPr>
            <w:tcW w:w="116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03827BD"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Marks </w:t>
            </w:r>
          </w:p>
          <w:p w14:paraId="155951BC"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awarded</w:t>
            </w:r>
          </w:p>
        </w:tc>
      </w:tr>
      <w:tr w:rsidR="00F148A8" w:rsidRPr="00EE2FFB" w14:paraId="6F91D6B5"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BE5E6C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 Engagement with Literature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2DD3D17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1876C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4A34525"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48E6C7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88DD7D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Engagement with an extensive range of relevant and credible literature</w:t>
            </w:r>
          </w:p>
          <w:p w14:paraId="09C6436D" w14:textId="59ACF0B9"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Students are encouraged to read academic resources for this module such as research books, articles, and journals. Referencing skills consistently applied.</w:t>
            </w:r>
          </w:p>
        </w:tc>
        <w:tc>
          <w:tcPr>
            <w:tcW w:w="1276" w:type="dxa"/>
            <w:gridSpan w:val="2"/>
            <w:tcBorders>
              <w:top w:val="single" w:sz="6" w:space="0" w:color="auto"/>
              <w:left w:val="single" w:sz="6" w:space="0" w:color="auto"/>
              <w:right w:val="single" w:sz="6" w:space="0" w:color="auto"/>
            </w:tcBorders>
          </w:tcPr>
          <w:p w14:paraId="1615579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4BCEB93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CDA1B23" w14:textId="77777777" w:rsidTr="00F148A8">
        <w:trPr>
          <w:trHeight w:val="450"/>
        </w:trPr>
        <w:tc>
          <w:tcPr>
            <w:tcW w:w="8214" w:type="dxa"/>
            <w:gridSpan w:val="2"/>
            <w:vMerge/>
            <w:tcBorders>
              <w:left w:val="single" w:sz="0" w:space="0" w:color="auto"/>
              <w:right w:val="single" w:sz="0" w:space="0" w:color="auto"/>
            </w:tcBorders>
            <w:vAlign w:val="center"/>
          </w:tcPr>
          <w:p w14:paraId="16A08D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2850528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p w14:paraId="2C7A522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767DDBD3"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671A7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left w:val="single" w:sz="0" w:space="0" w:color="auto"/>
              <w:bottom w:val="single" w:sz="0" w:space="0" w:color="auto"/>
              <w:right w:val="single" w:sz="0" w:space="0" w:color="auto"/>
            </w:tcBorders>
            <w:vAlign w:val="center"/>
          </w:tcPr>
          <w:p w14:paraId="6F6E7D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DD014E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5650148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2. Knowledge and Understanding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92FB6B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823FA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B9763E"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52BF913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3342B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Abstract and Literature review</w:t>
            </w:r>
          </w:p>
          <w:p w14:paraId="3B92A4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3C50813" w14:textId="1B276C22" w:rsidR="00EE2FFB" w:rsidRPr="00EE2FFB" w:rsidRDefault="00F148A8"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w:t>
            </w:r>
            <w:r w:rsidR="00EE2FFB" w:rsidRPr="00EE2FFB">
              <w:rPr>
                <w:rFonts w:asciiTheme="minorBidi" w:eastAsia="Times New Roman" w:hAnsiTheme="minorBidi"/>
                <w:b/>
                <w:bCs/>
                <w:sz w:val="24"/>
                <w:szCs w:val="24"/>
              </w:rPr>
              <w:t xml:space="preserve"> a detailed understanding of the chosen topic and rationale for </w:t>
            </w:r>
            <w:r w:rsidRPr="00EE2FFB">
              <w:rPr>
                <w:rFonts w:asciiTheme="minorBidi" w:eastAsia="Times New Roman" w:hAnsiTheme="minorBidi"/>
                <w:b/>
                <w:bCs/>
                <w:sz w:val="24"/>
                <w:szCs w:val="24"/>
              </w:rPr>
              <w:t>choosing</w:t>
            </w:r>
            <w:r w:rsidR="00EE2FFB" w:rsidRPr="00EE2FFB">
              <w:rPr>
                <w:rFonts w:asciiTheme="minorBidi" w:eastAsia="Times New Roman" w:hAnsiTheme="minorBidi"/>
                <w:b/>
                <w:bCs/>
                <w:sz w:val="24"/>
                <w:szCs w:val="24"/>
              </w:rPr>
              <w:t xml:space="preserve"> the research project.</w:t>
            </w:r>
          </w:p>
        </w:tc>
        <w:tc>
          <w:tcPr>
            <w:tcW w:w="1276" w:type="dxa"/>
            <w:gridSpan w:val="2"/>
            <w:tcBorders>
              <w:top w:val="single" w:sz="6" w:space="0" w:color="auto"/>
              <w:left w:val="single" w:sz="6" w:space="0" w:color="auto"/>
              <w:right w:val="single" w:sz="6" w:space="0" w:color="auto"/>
            </w:tcBorders>
          </w:tcPr>
          <w:p w14:paraId="38D3785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23BCD80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7A8275A" w14:textId="77777777" w:rsidTr="00F148A8">
        <w:trPr>
          <w:trHeight w:val="30"/>
        </w:trPr>
        <w:tc>
          <w:tcPr>
            <w:tcW w:w="8214" w:type="dxa"/>
            <w:gridSpan w:val="2"/>
            <w:vMerge/>
            <w:tcBorders>
              <w:left w:val="single" w:sz="0" w:space="0" w:color="auto"/>
              <w:right w:val="single" w:sz="0" w:space="0" w:color="auto"/>
            </w:tcBorders>
            <w:vAlign w:val="center"/>
          </w:tcPr>
          <w:p w14:paraId="4BF9E43E"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7F17571"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33207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20</w:t>
            </w:r>
          </w:p>
        </w:tc>
        <w:tc>
          <w:tcPr>
            <w:tcW w:w="1162" w:type="dxa"/>
            <w:vMerge/>
            <w:tcBorders>
              <w:left w:val="single" w:sz="0" w:space="0" w:color="auto"/>
              <w:bottom w:val="single" w:sz="0" w:space="0" w:color="auto"/>
              <w:right w:val="single" w:sz="0" w:space="0" w:color="auto"/>
            </w:tcBorders>
            <w:vAlign w:val="center"/>
          </w:tcPr>
          <w:p w14:paraId="2570E90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4BC5D3F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08FA8CE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3. Cognitive and Intellectual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0EFD22D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F25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38A3062"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7F625ED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Methodological considerations </w:t>
            </w:r>
          </w:p>
          <w:p w14:paraId="7BDD0DF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decide on and justify appropriate research methods for early years research </w:t>
            </w:r>
            <w:proofErr w:type="gramStart"/>
            <w:r w:rsidRPr="00EE2FFB">
              <w:rPr>
                <w:rFonts w:asciiTheme="minorBidi" w:eastAsia="Times New Roman" w:hAnsiTheme="minorBidi"/>
                <w:b/>
                <w:bCs/>
                <w:sz w:val="24"/>
                <w:szCs w:val="24"/>
              </w:rPr>
              <w:t>topics</w:t>
            </w:r>
            <w:proofErr w:type="gramEnd"/>
          </w:p>
          <w:p w14:paraId="41043B8A" w14:textId="203B287F"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analyse various methodologies used in early years research and demonstrate analytic understanding of their strengths, </w:t>
            </w:r>
            <w:proofErr w:type="gramStart"/>
            <w:r w:rsidRPr="00EE2FFB">
              <w:rPr>
                <w:rFonts w:asciiTheme="minorBidi" w:eastAsia="Times New Roman" w:hAnsiTheme="minorBidi"/>
                <w:b/>
                <w:bCs/>
                <w:sz w:val="24"/>
                <w:szCs w:val="24"/>
              </w:rPr>
              <w:t>weaknesses</w:t>
            </w:r>
            <w:proofErr w:type="gramEnd"/>
            <w:r w:rsidRPr="00EE2FFB">
              <w:rPr>
                <w:rFonts w:asciiTheme="minorBidi" w:eastAsia="Times New Roman" w:hAnsiTheme="minorBidi"/>
                <w:b/>
                <w:bCs/>
                <w:sz w:val="24"/>
                <w:szCs w:val="24"/>
              </w:rPr>
              <w:t xml:space="preserve"> and </w:t>
            </w:r>
            <w:r w:rsidR="00F148A8" w:rsidRPr="00EE2FFB">
              <w:rPr>
                <w:rFonts w:asciiTheme="minorBidi" w:eastAsia="Times New Roman" w:hAnsiTheme="minorBidi"/>
                <w:b/>
                <w:bCs/>
                <w:sz w:val="24"/>
                <w:szCs w:val="24"/>
              </w:rPr>
              <w:t>limitations.</w:t>
            </w:r>
          </w:p>
        </w:tc>
        <w:tc>
          <w:tcPr>
            <w:tcW w:w="1276" w:type="dxa"/>
            <w:gridSpan w:val="2"/>
            <w:tcBorders>
              <w:top w:val="single" w:sz="6" w:space="0" w:color="auto"/>
              <w:left w:val="single" w:sz="6" w:space="0" w:color="auto"/>
              <w:right w:val="single" w:sz="6" w:space="0" w:color="auto"/>
            </w:tcBorders>
          </w:tcPr>
          <w:p w14:paraId="5A6CF4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0F5440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7C3EE2A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2E3EFD3" w14:textId="77777777" w:rsidTr="00F148A8">
        <w:trPr>
          <w:trHeight w:val="30"/>
        </w:trPr>
        <w:tc>
          <w:tcPr>
            <w:tcW w:w="8214" w:type="dxa"/>
            <w:gridSpan w:val="2"/>
            <w:vMerge/>
            <w:tcBorders>
              <w:left w:val="single" w:sz="0" w:space="0" w:color="auto"/>
              <w:right w:val="single" w:sz="0" w:space="0" w:color="auto"/>
            </w:tcBorders>
            <w:vAlign w:val="center"/>
          </w:tcPr>
          <w:p w14:paraId="376EE2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33E35E1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49CC5B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7D59A38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4F0A5AA"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D7453E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4. Practical Application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2C2E40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B30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B0ADD60"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6F102C1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A787D8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Ethical considerations</w:t>
            </w:r>
          </w:p>
          <w:p w14:paraId="5B751B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6B98828"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critical awareness of ethical issues related to working and researching with and for young children/ and or practitioners.</w:t>
            </w:r>
          </w:p>
          <w:p w14:paraId="06A92ED7"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top w:val="single" w:sz="6" w:space="0" w:color="auto"/>
              <w:left w:val="single" w:sz="6" w:space="0" w:color="auto"/>
              <w:right w:val="single" w:sz="6" w:space="0" w:color="auto"/>
            </w:tcBorders>
          </w:tcPr>
          <w:p w14:paraId="2376AC7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C2700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05166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DC338E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056B28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69313704" w14:textId="77777777" w:rsidTr="00F148A8">
        <w:trPr>
          <w:trHeight w:val="75"/>
        </w:trPr>
        <w:tc>
          <w:tcPr>
            <w:tcW w:w="8214" w:type="dxa"/>
            <w:gridSpan w:val="2"/>
            <w:vMerge/>
            <w:tcBorders>
              <w:left w:val="single" w:sz="0" w:space="0" w:color="auto"/>
              <w:right w:val="single" w:sz="0" w:space="0" w:color="auto"/>
            </w:tcBorders>
            <w:vAlign w:val="center"/>
          </w:tcPr>
          <w:p w14:paraId="6ADBB631"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9E95B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586D03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79E36AE1"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018742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5. Transferable Skills for Life and Professional Practice</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52C3A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D9C83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E9C7E3C"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162146F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5ABFD46" w14:textId="31BD4E13"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Clear expression of ideas demonstrated within the portfolio  </w:t>
            </w:r>
          </w:p>
        </w:tc>
        <w:tc>
          <w:tcPr>
            <w:tcW w:w="1276" w:type="dxa"/>
            <w:gridSpan w:val="2"/>
            <w:tcBorders>
              <w:top w:val="single" w:sz="6" w:space="0" w:color="auto"/>
              <w:left w:val="single" w:sz="6" w:space="0" w:color="auto"/>
              <w:right w:val="single" w:sz="6" w:space="0" w:color="auto"/>
            </w:tcBorders>
          </w:tcPr>
          <w:p w14:paraId="022018D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867619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tc>
        <w:tc>
          <w:tcPr>
            <w:tcW w:w="1162" w:type="dxa"/>
            <w:vMerge w:val="restart"/>
            <w:tcBorders>
              <w:top w:val="single" w:sz="6" w:space="0" w:color="auto"/>
              <w:left w:val="single" w:sz="6" w:space="0" w:color="auto"/>
              <w:bottom w:val="single" w:sz="6" w:space="0" w:color="auto"/>
              <w:right w:val="single" w:sz="6" w:space="0" w:color="auto"/>
            </w:tcBorders>
          </w:tcPr>
          <w:p w14:paraId="0116B14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961C3B5" w14:textId="77777777" w:rsidTr="00F148A8">
        <w:trPr>
          <w:trHeight w:val="30"/>
        </w:trPr>
        <w:tc>
          <w:tcPr>
            <w:tcW w:w="8214" w:type="dxa"/>
            <w:gridSpan w:val="2"/>
            <w:vMerge/>
            <w:tcBorders>
              <w:top w:val="single" w:sz="0" w:space="0" w:color="auto"/>
              <w:left w:val="single" w:sz="0" w:space="0" w:color="auto"/>
              <w:right w:val="single" w:sz="0" w:space="0" w:color="auto"/>
            </w:tcBorders>
            <w:vAlign w:val="center"/>
          </w:tcPr>
          <w:p w14:paraId="34A3A48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4EBC77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top w:val="single" w:sz="0" w:space="0" w:color="auto"/>
              <w:left w:val="single" w:sz="0" w:space="0" w:color="auto"/>
              <w:bottom w:val="single" w:sz="0" w:space="0" w:color="auto"/>
              <w:right w:val="single" w:sz="0" w:space="0" w:color="auto"/>
            </w:tcBorders>
            <w:vAlign w:val="center"/>
          </w:tcPr>
          <w:p w14:paraId="644F83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8A6556" w14:textId="77777777" w:rsidTr="00F148A8">
        <w:tblPrEx>
          <w:tblLook w:val="0000" w:firstRow="0" w:lastRow="0" w:firstColumn="0" w:lastColumn="0" w:noHBand="0" w:noVBand="0"/>
        </w:tblPrEx>
        <w:trPr>
          <w:trHeight w:val="1665"/>
        </w:trPr>
        <w:tc>
          <w:tcPr>
            <w:tcW w:w="6229" w:type="dxa"/>
            <w:tcBorders>
              <w:top w:val="single" w:sz="6" w:space="0" w:color="auto"/>
              <w:left w:val="single" w:sz="6" w:space="0" w:color="auto"/>
              <w:bottom w:val="single" w:sz="6" w:space="0" w:color="auto"/>
              <w:right w:val="single" w:sz="6" w:space="0" w:color="auto"/>
            </w:tcBorders>
            <w:vAlign w:val="center"/>
          </w:tcPr>
          <w:p w14:paraId="169DEAB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Assessment Mark (Assessment marks are subject to ratification at the Exam Board.  These comments and marks are to give feedback on module work and are for guidance only until they are confirmed. )</w:t>
            </w:r>
          </w:p>
        </w:tc>
        <w:tc>
          <w:tcPr>
            <w:tcW w:w="2143" w:type="dxa"/>
            <w:gridSpan w:val="2"/>
            <w:tcBorders>
              <w:top w:val="single" w:sz="6" w:space="0" w:color="auto"/>
              <w:left w:val="single" w:sz="6" w:space="0" w:color="auto"/>
              <w:bottom w:val="single" w:sz="6" w:space="0" w:color="auto"/>
              <w:right w:val="single" w:sz="6" w:space="0" w:color="auto"/>
            </w:tcBorders>
            <w:vAlign w:val="bottom"/>
          </w:tcPr>
          <w:p w14:paraId="43435BC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Late Submission Penalties (tick if appropriate)</w:t>
            </w:r>
          </w:p>
        </w:tc>
        <w:tc>
          <w:tcPr>
            <w:tcW w:w="2280" w:type="dxa"/>
            <w:gridSpan w:val="2"/>
            <w:tcBorders>
              <w:top w:val="single" w:sz="6" w:space="0" w:color="auto"/>
              <w:left w:val="single" w:sz="6" w:space="0" w:color="auto"/>
              <w:bottom w:val="single" w:sz="6" w:space="0" w:color="auto"/>
              <w:right w:val="single" w:sz="6" w:space="0" w:color="auto"/>
            </w:tcBorders>
            <w:vAlign w:val="center"/>
          </w:tcPr>
          <w:p w14:paraId="0A23E8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w:t>
            </w:r>
          </w:p>
        </w:tc>
      </w:tr>
    </w:tbl>
    <w:p w14:paraId="3E5E5E9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55EE81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64F9DCFE"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639E786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C00AD26" w14:textId="77777777" w:rsidR="00151FF9" w:rsidRPr="00151FF9" w:rsidRDefault="00151FF9" w:rsidP="00151FF9">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1FF9" w:rsidRPr="00151FF9" w14:paraId="3F88ADD7" w14:textId="77777777" w:rsidTr="000C2D58">
        <w:trPr>
          <w:trHeight w:val="414"/>
        </w:trPr>
        <w:tc>
          <w:tcPr>
            <w:tcW w:w="10444" w:type="dxa"/>
            <w:shd w:val="clear" w:color="auto" w:fill="D9D9D9"/>
          </w:tcPr>
          <w:p w14:paraId="60FF5C66" w14:textId="77777777" w:rsidR="00151FF9" w:rsidRPr="00151FF9" w:rsidRDefault="00151FF9" w:rsidP="00151FF9">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7981E373" w14:textId="77777777" w:rsidR="00151FF9" w:rsidRPr="00151FF9" w:rsidRDefault="00151FF9" w:rsidP="00151FF9">
      <w:pPr>
        <w:spacing w:after="0" w:line="240" w:lineRule="auto"/>
        <w:jc w:val="both"/>
        <w:rPr>
          <w:rFonts w:ascii="Arial" w:eastAsia="Times New Roman" w:hAnsi="Arial" w:cs="Arial"/>
          <w:lang w:eastAsia="en-GB"/>
        </w:rPr>
      </w:pPr>
    </w:p>
    <w:p w14:paraId="3DF1853E"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lastRenderedPageBreak/>
        <w:t>GUIDANCE FOR STUDENTS IN THE COMPLETION OF TASKS</w:t>
      </w:r>
    </w:p>
    <w:p w14:paraId="75916EC4" w14:textId="77777777" w:rsidR="00EE2FFB" w:rsidRPr="00EE2FFB" w:rsidRDefault="00EE2FFB" w:rsidP="00EE2FFB">
      <w:pPr>
        <w:spacing w:after="0" w:line="240" w:lineRule="auto"/>
        <w:jc w:val="both"/>
        <w:rPr>
          <w:rFonts w:ascii="Arial" w:eastAsia="Times New Roman" w:hAnsi="Arial" w:cs="Arial"/>
          <w:lang w:val="en-US" w:eastAsia="en-GB"/>
        </w:rPr>
      </w:pPr>
    </w:p>
    <w:p w14:paraId="67534DD6"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1DDF5AB" w14:textId="77777777" w:rsidR="00EE2FFB" w:rsidRPr="00EE2FFB" w:rsidRDefault="00EE2FFB" w:rsidP="00EE2FFB">
      <w:pPr>
        <w:spacing w:after="0" w:line="240" w:lineRule="auto"/>
        <w:jc w:val="both"/>
        <w:rPr>
          <w:rFonts w:ascii="Arial" w:eastAsia="Times New Roman" w:hAnsi="Arial" w:cs="Arial"/>
          <w:lang w:val="en-US" w:eastAsia="en-GB"/>
        </w:rPr>
      </w:pPr>
    </w:p>
    <w:p w14:paraId="3B265C51"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49B055E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w:t>
      </w:r>
      <w:proofErr w:type="gramStart"/>
      <w:r w:rsidRPr="00EE2FFB">
        <w:rPr>
          <w:rFonts w:ascii="Arial" w:eastAsia="Times New Roman" w:hAnsi="Arial" w:cs="Arial"/>
          <w:lang w:eastAsia="en-GB"/>
        </w:rPr>
        <w:t>governmental</w:t>
      </w:r>
      <w:proofErr w:type="gramEnd"/>
      <w:r w:rsidRPr="00EE2FFB">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CDD9FBF" w14:textId="77777777" w:rsidR="00EE2FFB" w:rsidRPr="00EE2FFB" w:rsidRDefault="00EE2FFB" w:rsidP="00EE2FFB">
      <w:pPr>
        <w:spacing w:after="0" w:line="240" w:lineRule="auto"/>
        <w:jc w:val="both"/>
        <w:rPr>
          <w:rFonts w:ascii="Arial" w:eastAsia="Times New Roman" w:hAnsi="Arial" w:cs="Arial"/>
          <w:lang w:val="en-US" w:eastAsia="en-GB"/>
        </w:rPr>
      </w:pPr>
    </w:p>
    <w:p w14:paraId="2D4627C6" w14:textId="77777777" w:rsidR="00EE2FFB" w:rsidRPr="00EE2FFB" w:rsidRDefault="00EE2FFB" w:rsidP="00EE2FFB">
      <w:pPr>
        <w:spacing w:after="0" w:line="240" w:lineRule="auto"/>
        <w:jc w:val="both"/>
        <w:rPr>
          <w:rFonts w:ascii="Arial" w:eastAsia="Times New Roman" w:hAnsi="Arial" w:cs="Arial"/>
          <w:lang w:val="en-US" w:eastAsia="en-GB"/>
        </w:rPr>
      </w:pPr>
    </w:p>
    <w:p w14:paraId="7770920C"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349FBC43"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w:t>
      </w:r>
      <w:proofErr w:type="gramStart"/>
      <w:r w:rsidRPr="00EE2FFB">
        <w:rPr>
          <w:rFonts w:ascii="Arial" w:eastAsia="Times New Roman" w:hAnsi="Arial" w:cs="Arial"/>
          <w:lang w:eastAsia="en-GB"/>
        </w:rPr>
        <w:t>information</w:t>
      </w:r>
      <w:proofErr w:type="gramEnd"/>
      <w:r w:rsidRPr="00EE2FFB">
        <w:rPr>
          <w:rFonts w:ascii="Arial" w:eastAsia="Times New Roman" w:hAnsi="Arial" w:cs="Arial"/>
          <w:lang w:eastAsia="en-GB"/>
        </w:rPr>
        <w:t xml:space="preserve">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6F063160" w14:textId="77777777" w:rsidR="00EE2FFB" w:rsidRPr="00EE2FFB" w:rsidRDefault="00EE2FFB" w:rsidP="00EE2FFB">
      <w:pPr>
        <w:spacing w:after="0" w:line="240" w:lineRule="auto"/>
        <w:jc w:val="both"/>
        <w:rPr>
          <w:rFonts w:ascii="Arial" w:eastAsia="Times New Roman" w:hAnsi="Arial" w:cs="Arial"/>
          <w:lang w:val="en-US" w:eastAsia="en-GB"/>
        </w:rPr>
      </w:pPr>
    </w:p>
    <w:p w14:paraId="5BA12450" w14:textId="77777777" w:rsidR="00EE2FFB" w:rsidRPr="00EE2FFB" w:rsidRDefault="00EE2FFB" w:rsidP="00EE2FFB">
      <w:pPr>
        <w:spacing w:after="0" w:line="240" w:lineRule="auto"/>
        <w:jc w:val="both"/>
        <w:rPr>
          <w:rFonts w:ascii="Arial" w:eastAsia="Times New Roman" w:hAnsi="Arial" w:cs="Arial"/>
          <w:lang w:val="en-US" w:eastAsia="en-GB"/>
        </w:rPr>
      </w:pPr>
    </w:p>
    <w:p w14:paraId="4FFAF564"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69A4DF7B"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EE2FFB">
        <w:rPr>
          <w:rFonts w:ascii="Arial" w:eastAsia="Times New Roman" w:hAnsi="Arial" w:cs="Arial"/>
          <w:lang w:eastAsia="en-GB"/>
        </w:rPr>
        <w:t>evaluation</w:t>
      </w:r>
      <w:proofErr w:type="gramEnd"/>
      <w:r w:rsidRPr="00EE2FFB">
        <w:rPr>
          <w:rFonts w:ascii="Arial" w:eastAsia="Times New Roman" w:hAnsi="Arial" w:cs="Arial"/>
          <w:lang w:eastAsia="en-GB"/>
        </w:rPr>
        <w:t xml:space="preserve"> and synthesis. For example, to examine and break information down into parts, make inferences, compile, </w:t>
      </w:r>
      <w:proofErr w:type="gramStart"/>
      <w:r w:rsidRPr="00EE2FFB">
        <w:rPr>
          <w:rFonts w:ascii="Arial" w:eastAsia="Times New Roman" w:hAnsi="Arial" w:cs="Arial"/>
          <w:lang w:eastAsia="en-GB"/>
        </w:rPr>
        <w:t>compare and contrast</w:t>
      </w:r>
      <w:proofErr w:type="gramEnd"/>
      <w:r w:rsidRPr="00EE2FF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1E6FEF" w14:textId="77777777" w:rsidR="00EE2FFB" w:rsidRPr="00EE2FFB" w:rsidRDefault="00EE2FFB" w:rsidP="00EE2FFB">
      <w:pPr>
        <w:spacing w:after="0" w:line="240" w:lineRule="auto"/>
        <w:jc w:val="both"/>
        <w:rPr>
          <w:rFonts w:ascii="Arial" w:eastAsia="Times New Roman" w:hAnsi="Arial" w:cs="Arial"/>
          <w:lang w:val="en-US" w:eastAsia="en-GB"/>
        </w:rPr>
      </w:pPr>
    </w:p>
    <w:p w14:paraId="2BB92680" w14:textId="77777777" w:rsidR="00EE2FFB" w:rsidRPr="00EE2FFB" w:rsidRDefault="00EE2FFB" w:rsidP="00EE2FFB">
      <w:pPr>
        <w:spacing w:after="0" w:line="240" w:lineRule="auto"/>
        <w:jc w:val="both"/>
        <w:rPr>
          <w:rFonts w:ascii="Arial" w:eastAsia="Times New Roman" w:hAnsi="Arial" w:cs="Arial"/>
          <w:lang w:val="en-US" w:eastAsia="en-GB"/>
        </w:rPr>
      </w:pPr>
    </w:p>
    <w:p w14:paraId="7906CDF2"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1517A7C4"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w:t>
      </w:r>
      <w:proofErr w:type="gramStart"/>
      <w:r w:rsidRPr="00EE2FFB">
        <w:rPr>
          <w:rFonts w:ascii="Arial" w:eastAsia="Times New Roman" w:hAnsi="Arial" w:cs="Arial"/>
          <w:lang w:eastAsia="en-GB"/>
        </w:rPr>
        <w:t>discipline, and</w:t>
      </w:r>
      <w:proofErr w:type="gramEnd"/>
      <w:r w:rsidRPr="00EE2FF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E2FFB">
        <w:rPr>
          <w:rFonts w:ascii="Arial" w:eastAsia="Times New Roman" w:hAnsi="Arial" w:cs="Arial"/>
          <w:lang w:eastAsia="en-GB"/>
        </w:rPr>
        <w:t>real world</w:t>
      </w:r>
      <w:proofErr w:type="gramEnd"/>
      <w:r w:rsidRPr="00EE2FF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EE2FFB">
        <w:rPr>
          <w:rFonts w:ascii="Arial" w:eastAsia="Times New Roman" w:hAnsi="Arial" w:cs="Arial"/>
          <w:lang w:eastAsia="en-GB"/>
        </w:rPr>
        <w:t>in particular contexts</w:t>
      </w:r>
      <w:proofErr w:type="gramEnd"/>
      <w:r w:rsidRPr="00EE2FFB">
        <w:rPr>
          <w:rFonts w:ascii="Arial" w:eastAsia="Times New Roman" w:hAnsi="Arial" w:cs="Arial"/>
          <w:lang w:eastAsia="en-GB"/>
        </w:rPr>
        <w:t>.</w:t>
      </w:r>
    </w:p>
    <w:p w14:paraId="478BBE94" w14:textId="77777777" w:rsidR="00EE2FFB" w:rsidRPr="00EE2FFB" w:rsidRDefault="00EE2FFB" w:rsidP="00EE2FFB">
      <w:pPr>
        <w:spacing w:after="0" w:line="240" w:lineRule="auto"/>
        <w:jc w:val="both"/>
        <w:rPr>
          <w:rFonts w:ascii="Arial" w:eastAsia="Times New Roman" w:hAnsi="Arial" w:cs="Arial"/>
          <w:lang w:val="en-US" w:eastAsia="en-GB"/>
        </w:rPr>
      </w:pPr>
    </w:p>
    <w:p w14:paraId="571B0C54" w14:textId="77777777" w:rsidR="00EE2FFB" w:rsidRPr="00EE2FFB" w:rsidRDefault="00EE2FFB" w:rsidP="00EE2FFB">
      <w:pPr>
        <w:spacing w:after="0" w:line="240" w:lineRule="auto"/>
        <w:jc w:val="both"/>
        <w:rPr>
          <w:rFonts w:ascii="Arial" w:eastAsia="Times New Roman" w:hAnsi="Arial" w:cs="Arial"/>
          <w:lang w:val="en-US" w:eastAsia="en-GB"/>
        </w:rPr>
      </w:pPr>
    </w:p>
    <w:p w14:paraId="43B4E72E"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0E15A26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provide evidence of the qualities and transferable skills necessary for employment requiring the exercise of personal responsibility and decision-making.  This includes demonstrating: professional </w:t>
      </w:r>
      <w:r w:rsidRPr="00EE2FFB">
        <w:rPr>
          <w:rFonts w:ascii="Arial" w:eastAsia="Times New Roman" w:hAnsi="Arial" w:cs="Arial"/>
          <w:lang w:eastAsia="en-GB"/>
        </w:rPr>
        <w:lastRenderedPageBreak/>
        <w:t>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05442E" w14:textId="77777777" w:rsidR="00EE2FFB" w:rsidRPr="00EE2FFB" w:rsidRDefault="00EE2FFB" w:rsidP="00EE2FFB">
      <w:pPr>
        <w:spacing w:after="0" w:line="240" w:lineRule="auto"/>
        <w:jc w:val="both"/>
        <w:rPr>
          <w:rFonts w:ascii="Arial" w:eastAsia="Times New Roman" w:hAnsi="Arial" w:cs="Arial"/>
          <w:b/>
          <w:bCs/>
          <w:lang w:val="en-US" w:eastAsia="en-GB"/>
        </w:rPr>
      </w:pPr>
    </w:p>
    <w:p w14:paraId="595D7835" w14:textId="77777777" w:rsidR="00EE2FFB" w:rsidRPr="00EE2FFB" w:rsidRDefault="00EE2FFB" w:rsidP="00EE2FFB">
      <w:pPr>
        <w:spacing w:after="0" w:line="240" w:lineRule="auto"/>
        <w:jc w:val="both"/>
        <w:rPr>
          <w:rFonts w:ascii="Arial" w:eastAsia="Times New Roman" w:hAnsi="Arial" w:cs="Arial"/>
          <w:b/>
          <w:bCs/>
          <w:lang w:val="en-US" w:eastAsia="en-GB"/>
        </w:rPr>
      </w:pPr>
    </w:p>
    <w:p w14:paraId="24CBA6DF" w14:textId="77777777" w:rsidR="00151FF9" w:rsidRPr="00151FF9" w:rsidRDefault="00151FF9" w:rsidP="00151FF9">
      <w:pPr>
        <w:spacing w:after="0" w:line="240" w:lineRule="auto"/>
        <w:jc w:val="both"/>
        <w:rPr>
          <w:rFonts w:ascii="Arial" w:eastAsia="Times New Roman" w:hAnsi="Arial" w:cs="Arial"/>
          <w:lang w:eastAsia="en-GB"/>
        </w:rPr>
      </w:pPr>
    </w:p>
    <w:p w14:paraId="33CD6F90" w14:textId="77777777" w:rsidR="00151FF9" w:rsidRPr="00151FF9" w:rsidRDefault="00151FF9" w:rsidP="00151FF9">
      <w:pPr>
        <w:spacing w:after="0" w:line="240" w:lineRule="auto"/>
        <w:jc w:val="both"/>
        <w:rPr>
          <w:rFonts w:ascii="Arial" w:eastAsia="Times New Roman" w:hAnsi="Arial" w:cs="Arial"/>
          <w:lang w:eastAsia="en-GB"/>
        </w:rPr>
      </w:pPr>
    </w:p>
    <w:p w14:paraId="6B3DA3C7" w14:textId="77777777" w:rsidR="00151FF9" w:rsidRPr="00151FF9" w:rsidRDefault="00151FF9" w:rsidP="00151FF9">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36C0F989" w14:textId="77777777" w:rsidR="00151FF9" w:rsidRPr="00151FF9" w:rsidRDefault="00151FF9" w:rsidP="00151FF9">
      <w:pPr>
        <w:spacing w:after="0" w:line="240" w:lineRule="auto"/>
        <w:rPr>
          <w:rFonts w:ascii="Arial" w:eastAsia="Times New Roman" w:hAnsi="Arial" w:cs="Arial"/>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AB0D4C">
          <w:footerReference w:type="default" r:id="rId15"/>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1189">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77777777"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7777777"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w:t>
            </w:r>
            <w:r>
              <w:rPr>
                <w:rFonts w:ascii="Arial" w:hAnsi="Arial" w:cs="Arial"/>
              </w:rPr>
              <w:lastRenderedPageBreak/>
              <w:t xml:space="preserv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 xml:space="preserve">vidence to support the </w:t>
            </w:r>
            <w:r>
              <w:rPr>
                <w:rFonts w:ascii="Arial" w:hAnsi="Arial" w:cs="Arial"/>
              </w:rPr>
              <w:lastRenderedPageBreak/>
              <w:t>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lastRenderedPageBreak/>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w:t>
            </w:r>
            <w:r w:rsidRPr="00F22A91">
              <w:rPr>
                <w:rFonts w:ascii="Arial" w:hAnsi="Arial" w:cs="Arial"/>
              </w:rPr>
              <w:lastRenderedPageBreak/>
              <w:t>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lastRenderedPageBreak/>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theory to </w:t>
            </w:r>
            <w:r>
              <w:rPr>
                <w:rFonts w:ascii="Arial" w:hAnsi="Arial" w:cs="Arial"/>
              </w:rPr>
              <w:lastRenderedPageBreak/>
              <w:t>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w:t>
            </w:r>
            <w:r w:rsidRPr="00950F3F">
              <w:rPr>
                <w:rFonts w:ascii="Arial" w:hAnsi="Arial" w:cs="Arial"/>
              </w:rPr>
              <w:lastRenderedPageBreak/>
              <w:t>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w:t>
            </w:r>
            <w:r w:rsidRPr="00950F3F">
              <w:rPr>
                <w:rFonts w:ascii="Arial" w:hAnsi="Arial" w:cs="Arial"/>
              </w:rPr>
              <w:lastRenderedPageBreak/>
              <w:t xml:space="preserve">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w:t>
            </w:r>
            <w:r>
              <w:rPr>
                <w:rFonts w:ascii="Arial" w:hAnsi="Arial" w:cs="Arial"/>
              </w:rPr>
              <w:lastRenderedPageBreak/>
              <w:t xml:space="preserve">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53574" w14:textId="77777777" w:rsidR="00423205" w:rsidRDefault="00423205" w:rsidP="0079574E">
      <w:pPr>
        <w:spacing w:after="0" w:line="240" w:lineRule="auto"/>
      </w:pPr>
      <w:r>
        <w:separator/>
      </w:r>
    </w:p>
  </w:endnote>
  <w:endnote w:type="continuationSeparator" w:id="0">
    <w:p w14:paraId="5456F413" w14:textId="77777777" w:rsidR="00423205" w:rsidRDefault="00423205" w:rsidP="0079574E">
      <w:pPr>
        <w:spacing w:after="0" w:line="240" w:lineRule="auto"/>
      </w:pPr>
      <w:r>
        <w:continuationSeparator/>
      </w:r>
    </w:p>
  </w:endnote>
  <w:endnote w:type="continuationNotice" w:id="1">
    <w:p w14:paraId="3A53ACF7" w14:textId="77777777" w:rsidR="00423205" w:rsidRDefault="004232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DBEA9" w14:textId="77777777" w:rsidR="00423205" w:rsidRDefault="00423205" w:rsidP="0079574E">
      <w:pPr>
        <w:spacing w:after="0" w:line="240" w:lineRule="auto"/>
      </w:pPr>
      <w:r>
        <w:separator/>
      </w:r>
    </w:p>
  </w:footnote>
  <w:footnote w:type="continuationSeparator" w:id="0">
    <w:p w14:paraId="73533A6B" w14:textId="77777777" w:rsidR="00423205" w:rsidRDefault="00423205" w:rsidP="0079574E">
      <w:pPr>
        <w:spacing w:after="0" w:line="240" w:lineRule="auto"/>
      </w:pPr>
      <w:r>
        <w:continuationSeparator/>
      </w:r>
    </w:p>
  </w:footnote>
  <w:footnote w:type="continuationNotice" w:id="1">
    <w:p w14:paraId="0742037B" w14:textId="77777777" w:rsidR="00423205" w:rsidRDefault="0042320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70B5"/>
    <w:multiLevelType w:val="multilevel"/>
    <w:tmpl w:val="196CB5D2"/>
    <w:lvl w:ilvl="0">
      <w:start w:val="1"/>
      <w:numFmt w:val="decimal"/>
      <w:lvlText w:val="%1."/>
      <w:lvlJc w:val="left"/>
      <w:pPr>
        <w:ind w:left="720" w:hanging="360"/>
      </w:pPr>
    </w:lvl>
    <w:lvl w:ilvl="1">
      <w:start w:val="1"/>
      <w:numFmt w:val="decimal"/>
      <w:lvlText w:val="%1."/>
      <w:lvlJc w:val="left"/>
      <w:pPr>
        <w:ind w:left="1440" w:hanging="360"/>
      </w:pPr>
      <w:rPr>
        <w:rFonts w:ascii="Arial" w:hAnsi="Aria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924C8"/>
    <w:multiLevelType w:val="hybridMultilevel"/>
    <w:tmpl w:val="34AADC98"/>
    <w:lvl w:ilvl="0" w:tplc="40520DB4">
      <w:start w:val="1"/>
      <w:numFmt w:val="decimal"/>
      <w:lvlText w:val="%1."/>
      <w:lvlJc w:val="left"/>
      <w:pPr>
        <w:ind w:left="1080" w:hanging="360"/>
      </w:pPr>
    </w:lvl>
    <w:lvl w:ilvl="1" w:tplc="1C926BA4">
      <w:start w:val="1"/>
      <w:numFmt w:val="lowerLetter"/>
      <w:lvlText w:val="%2."/>
      <w:lvlJc w:val="left"/>
      <w:pPr>
        <w:ind w:left="1440" w:hanging="360"/>
      </w:pPr>
    </w:lvl>
    <w:lvl w:ilvl="2" w:tplc="E9447362">
      <w:start w:val="1"/>
      <w:numFmt w:val="lowerRoman"/>
      <w:lvlText w:val="%3."/>
      <w:lvlJc w:val="right"/>
      <w:pPr>
        <w:ind w:left="2160" w:hanging="180"/>
      </w:pPr>
    </w:lvl>
    <w:lvl w:ilvl="3" w:tplc="EE40AE30">
      <w:start w:val="1"/>
      <w:numFmt w:val="decimal"/>
      <w:lvlText w:val="%4."/>
      <w:lvlJc w:val="left"/>
      <w:pPr>
        <w:ind w:left="2880" w:hanging="360"/>
      </w:pPr>
    </w:lvl>
    <w:lvl w:ilvl="4" w:tplc="F2984E0C">
      <w:start w:val="1"/>
      <w:numFmt w:val="lowerLetter"/>
      <w:lvlText w:val="%5."/>
      <w:lvlJc w:val="left"/>
      <w:pPr>
        <w:ind w:left="3600" w:hanging="360"/>
      </w:pPr>
    </w:lvl>
    <w:lvl w:ilvl="5" w:tplc="9CCE1472">
      <w:start w:val="1"/>
      <w:numFmt w:val="lowerRoman"/>
      <w:lvlText w:val="%6."/>
      <w:lvlJc w:val="right"/>
      <w:pPr>
        <w:ind w:left="4320" w:hanging="180"/>
      </w:pPr>
    </w:lvl>
    <w:lvl w:ilvl="6" w:tplc="C74E7042">
      <w:start w:val="1"/>
      <w:numFmt w:val="decimal"/>
      <w:lvlText w:val="%7."/>
      <w:lvlJc w:val="left"/>
      <w:pPr>
        <w:ind w:left="5040" w:hanging="360"/>
      </w:pPr>
    </w:lvl>
    <w:lvl w:ilvl="7" w:tplc="F96AE940">
      <w:start w:val="1"/>
      <w:numFmt w:val="lowerLetter"/>
      <w:lvlText w:val="%8."/>
      <w:lvlJc w:val="left"/>
      <w:pPr>
        <w:ind w:left="5760" w:hanging="360"/>
      </w:pPr>
    </w:lvl>
    <w:lvl w:ilvl="8" w:tplc="D1E86704">
      <w:start w:val="1"/>
      <w:numFmt w:val="lowerRoman"/>
      <w:lvlText w:val="%9."/>
      <w:lvlJc w:val="right"/>
      <w:pPr>
        <w:ind w:left="6480" w:hanging="180"/>
      </w:pPr>
    </w:lvl>
  </w:abstractNum>
  <w:abstractNum w:abstractNumId="9"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15022"/>
    <w:multiLevelType w:val="hybridMultilevel"/>
    <w:tmpl w:val="3044FAA4"/>
    <w:lvl w:ilvl="0" w:tplc="11FAFB60">
      <w:start w:val="1"/>
      <w:numFmt w:val="bullet"/>
      <w:lvlText w:val=""/>
      <w:lvlJc w:val="left"/>
      <w:pPr>
        <w:ind w:left="1440" w:hanging="360"/>
      </w:pPr>
      <w:rPr>
        <w:rFonts w:ascii="Symbol" w:hAnsi="Symbol" w:hint="default"/>
      </w:rPr>
    </w:lvl>
    <w:lvl w:ilvl="1" w:tplc="41EA0366">
      <w:start w:val="1"/>
      <w:numFmt w:val="bullet"/>
      <w:lvlText w:val="o"/>
      <w:lvlJc w:val="left"/>
      <w:pPr>
        <w:ind w:left="1440" w:hanging="360"/>
      </w:pPr>
      <w:rPr>
        <w:rFonts w:ascii="Courier New" w:hAnsi="Courier New" w:hint="default"/>
      </w:rPr>
    </w:lvl>
    <w:lvl w:ilvl="2" w:tplc="B89A8026">
      <w:start w:val="1"/>
      <w:numFmt w:val="bullet"/>
      <w:lvlText w:val=""/>
      <w:lvlJc w:val="left"/>
      <w:pPr>
        <w:ind w:left="2160" w:hanging="360"/>
      </w:pPr>
      <w:rPr>
        <w:rFonts w:ascii="Wingdings" w:hAnsi="Wingdings" w:hint="default"/>
      </w:rPr>
    </w:lvl>
    <w:lvl w:ilvl="3" w:tplc="C48A9EE2">
      <w:start w:val="1"/>
      <w:numFmt w:val="bullet"/>
      <w:lvlText w:val=""/>
      <w:lvlJc w:val="left"/>
      <w:pPr>
        <w:ind w:left="2880" w:hanging="360"/>
      </w:pPr>
      <w:rPr>
        <w:rFonts w:ascii="Symbol" w:hAnsi="Symbol" w:hint="default"/>
      </w:rPr>
    </w:lvl>
    <w:lvl w:ilvl="4" w:tplc="EA0093AA">
      <w:start w:val="1"/>
      <w:numFmt w:val="bullet"/>
      <w:lvlText w:val="o"/>
      <w:lvlJc w:val="left"/>
      <w:pPr>
        <w:ind w:left="3600" w:hanging="360"/>
      </w:pPr>
      <w:rPr>
        <w:rFonts w:ascii="Courier New" w:hAnsi="Courier New" w:hint="default"/>
      </w:rPr>
    </w:lvl>
    <w:lvl w:ilvl="5" w:tplc="7B5CFFFC">
      <w:start w:val="1"/>
      <w:numFmt w:val="bullet"/>
      <w:lvlText w:val=""/>
      <w:lvlJc w:val="left"/>
      <w:pPr>
        <w:ind w:left="4320" w:hanging="360"/>
      </w:pPr>
      <w:rPr>
        <w:rFonts w:ascii="Wingdings" w:hAnsi="Wingdings" w:hint="default"/>
      </w:rPr>
    </w:lvl>
    <w:lvl w:ilvl="6" w:tplc="EF3A4E00">
      <w:start w:val="1"/>
      <w:numFmt w:val="bullet"/>
      <w:lvlText w:val=""/>
      <w:lvlJc w:val="left"/>
      <w:pPr>
        <w:ind w:left="5040" w:hanging="360"/>
      </w:pPr>
      <w:rPr>
        <w:rFonts w:ascii="Symbol" w:hAnsi="Symbol" w:hint="default"/>
      </w:rPr>
    </w:lvl>
    <w:lvl w:ilvl="7" w:tplc="C6F2EEB8">
      <w:start w:val="1"/>
      <w:numFmt w:val="bullet"/>
      <w:lvlText w:val="o"/>
      <w:lvlJc w:val="left"/>
      <w:pPr>
        <w:ind w:left="5760" w:hanging="360"/>
      </w:pPr>
      <w:rPr>
        <w:rFonts w:ascii="Courier New" w:hAnsi="Courier New" w:hint="default"/>
      </w:rPr>
    </w:lvl>
    <w:lvl w:ilvl="8" w:tplc="BC709B9C">
      <w:start w:val="1"/>
      <w:numFmt w:val="bullet"/>
      <w:lvlText w:val=""/>
      <w:lvlJc w:val="left"/>
      <w:pPr>
        <w:ind w:left="6480" w:hanging="360"/>
      </w:pPr>
      <w:rPr>
        <w:rFonts w:ascii="Wingdings" w:hAnsi="Wingdings" w:hint="default"/>
      </w:rPr>
    </w:lvl>
  </w:abstractNum>
  <w:abstractNum w:abstractNumId="13"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4" w15:restartNumberingAfterBreak="0">
    <w:nsid w:val="371DD0D8"/>
    <w:multiLevelType w:val="hybridMultilevel"/>
    <w:tmpl w:val="B3F2F0A4"/>
    <w:lvl w:ilvl="0" w:tplc="875A0334">
      <w:start w:val="1"/>
      <w:numFmt w:val="bullet"/>
      <w:lvlText w:val=""/>
      <w:lvlJc w:val="left"/>
      <w:pPr>
        <w:ind w:left="720" w:hanging="360"/>
      </w:pPr>
      <w:rPr>
        <w:rFonts w:ascii="Symbol" w:hAnsi="Symbol" w:hint="default"/>
      </w:rPr>
    </w:lvl>
    <w:lvl w:ilvl="1" w:tplc="6304214A">
      <w:start w:val="1"/>
      <w:numFmt w:val="bullet"/>
      <w:lvlText w:val="o"/>
      <w:lvlJc w:val="left"/>
      <w:pPr>
        <w:ind w:left="1440" w:hanging="360"/>
      </w:pPr>
      <w:rPr>
        <w:rFonts w:ascii="Courier New" w:hAnsi="Courier New" w:hint="default"/>
      </w:rPr>
    </w:lvl>
    <w:lvl w:ilvl="2" w:tplc="6D8E5B92">
      <w:start w:val="1"/>
      <w:numFmt w:val="bullet"/>
      <w:lvlText w:val=""/>
      <w:lvlJc w:val="left"/>
      <w:pPr>
        <w:ind w:left="2160" w:hanging="360"/>
      </w:pPr>
      <w:rPr>
        <w:rFonts w:ascii="Wingdings" w:hAnsi="Wingdings" w:hint="default"/>
      </w:rPr>
    </w:lvl>
    <w:lvl w:ilvl="3" w:tplc="896A1E2C">
      <w:start w:val="1"/>
      <w:numFmt w:val="bullet"/>
      <w:lvlText w:val=""/>
      <w:lvlJc w:val="left"/>
      <w:pPr>
        <w:ind w:left="2880" w:hanging="360"/>
      </w:pPr>
      <w:rPr>
        <w:rFonts w:ascii="Symbol" w:hAnsi="Symbol" w:hint="default"/>
      </w:rPr>
    </w:lvl>
    <w:lvl w:ilvl="4" w:tplc="CC183380">
      <w:start w:val="1"/>
      <w:numFmt w:val="bullet"/>
      <w:lvlText w:val="o"/>
      <w:lvlJc w:val="left"/>
      <w:pPr>
        <w:ind w:left="3600" w:hanging="360"/>
      </w:pPr>
      <w:rPr>
        <w:rFonts w:ascii="Courier New" w:hAnsi="Courier New" w:hint="default"/>
      </w:rPr>
    </w:lvl>
    <w:lvl w:ilvl="5" w:tplc="4176CE72">
      <w:start w:val="1"/>
      <w:numFmt w:val="bullet"/>
      <w:lvlText w:val=""/>
      <w:lvlJc w:val="left"/>
      <w:pPr>
        <w:ind w:left="4320" w:hanging="360"/>
      </w:pPr>
      <w:rPr>
        <w:rFonts w:ascii="Wingdings" w:hAnsi="Wingdings" w:hint="default"/>
      </w:rPr>
    </w:lvl>
    <w:lvl w:ilvl="6" w:tplc="74486FA6">
      <w:start w:val="1"/>
      <w:numFmt w:val="bullet"/>
      <w:lvlText w:val=""/>
      <w:lvlJc w:val="left"/>
      <w:pPr>
        <w:ind w:left="5040" w:hanging="360"/>
      </w:pPr>
      <w:rPr>
        <w:rFonts w:ascii="Symbol" w:hAnsi="Symbol" w:hint="default"/>
      </w:rPr>
    </w:lvl>
    <w:lvl w:ilvl="7" w:tplc="D0C6CCC2">
      <w:start w:val="1"/>
      <w:numFmt w:val="bullet"/>
      <w:lvlText w:val="o"/>
      <w:lvlJc w:val="left"/>
      <w:pPr>
        <w:ind w:left="5760" w:hanging="360"/>
      </w:pPr>
      <w:rPr>
        <w:rFonts w:ascii="Courier New" w:hAnsi="Courier New" w:hint="default"/>
      </w:rPr>
    </w:lvl>
    <w:lvl w:ilvl="8" w:tplc="C886365C">
      <w:start w:val="1"/>
      <w:numFmt w:val="bullet"/>
      <w:lvlText w:val=""/>
      <w:lvlJc w:val="left"/>
      <w:pPr>
        <w:ind w:left="6480" w:hanging="360"/>
      </w:pPr>
      <w:rPr>
        <w:rFonts w:ascii="Wingdings" w:hAnsi="Wingdings" w:hint="default"/>
      </w:rPr>
    </w:lvl>
  </w:abstractNum>
  <w:abstractNum w:abstractNumId="15"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6BD90"/>
    <w:multiLevelType w:val="hybridMultilevel"/>
    <w:tmpl w:val="D8861C2C"/>
    <w:lvl w:ilvl="0" w:tplc="16C010D8">
      <w:start w:val="1"/>
      <w:numFmt w:val="bullet"/>
      <w:lvlText w:val=""/>
      <w:lvlJc w:val="left"/>
      <w:pPr>
        <w:ind w:left="1440" w:hanging="360"/>
      </w:pPr>
      <w:rPr>
        <w:rFonts w:ascii="Symbol" w:hAnsi="Symbol" w:hint="default"/>
      </w:rPr>
    </w:lvl>
    <w:lvl w:ilvl="1" w:tplc="84B21CA6">
      <w:start w:val="1"/>
      <w:numFmt w:val="bullet"/>
      <w:lvlText w:val="o"/>
      <w:lvlJc w:val="left"/>
      <w:pPr>
        <w:ind w:left="1440" w:hanging="360"/>
      </w:pPr>
      <w:rPr>
        <w:rFonts w:ascii="Courier New" w:hAnsi="Courier New" w:hint="default"/>
      </w:rPr>
    </w:lvl>
    <w:lvl w:ilvl="2" w:tplc="689CB32E">
      <w:start w:val="1"/>
      <w:numFmt w:val="bullet"/>
      <w:lvlText w:val=""/>
      <w:lvlJc w:val="left"/>
      <w:pPr>
        <w:ind w:left="2160" w:hanging="360"/>
      </w:pPr>
      <w:rPr>
        <w:rFonts w:ascii="Wingdings" w:hAnsi="Wingdings" w:hint="default"/>
      </w:rPr>
    </w:lvl>
    <w:lvl w:ilvl="3" w:tplc="75F6EFDE">
      <w:start w:val="1"/>
      <w:numFmt w:val="bullet"/>
      <w:lvlText w:val=""/>
      <w:lvlJc w:val="left"/>
      <w:pPr>
        <w:ind w:left="2880" w:hanging="360"/>
      </w:pPr>
      <w:rPr>
        <w:rFonts w:ascii="Symbol" w:hAnsi="Symbol" w:hint="default"/>
      </w:rPr>
    </w:lvl>
    <w:lvl w:ilvl="4" w:tplc="A2FE78AC">
      <w:start w:val="1"/>
      <w:numFmt w:val="bullet"/>
      <w:lvlText w:val="o"/>
      <w:lvlJc w:val="left"/>
      <w:pPr>
        <w:ind w:left="3600" w:hanging="360"/>
      </w:pPr>
      <w:rPr>
        <w:rFonts w:ascii="Courier New" w:hAnsi="Courier New" w:hint="default"/>
      </w:rPr>
    </w:lvl>
    <w:lvl w:ilvl="5" w:tplc="F7B0D240">
      <w:start w:val="1"/>
      <w:numFmt w:val="bullet"/>
      <w:lvlText w:val=""/>
      <w:lvlJc w:val="left"/>
      <w:pPr>
        <w:ind w:left="4320" w:hanging="360"/>
      </w:pPr>
      <w:rPr>
        <w:rFonts w:ascii="Wingdings" w:hAnsi="Wingdings" w:hint="default"/>
      </w:rPr>
    </w:lvl>
    <w:lvl w:ilvl="6" w:tplc="909ADF02">
      <w:start w:val="1"/>
      <w:numFmt w:val="bullet"/>
      <w:lvlText w:val=""/>
      <w:lvlJc w:val="left"/>
      <w:pPr>
        <w:ind w:left="5040" w:hanging="360"/>
      </w:pPr>
      <w:rPr>
        <w:rFonts w:ascii="Symbol" w:hAnsi="Symbol" w:hint="default"/>
      </w:rPr>
    </w:lvl>
    <w:lvl w:ilvl="7" w:tplc="EE7A5614">
      <w:start w:val="1"/>
      <w:numFmt w:val="bullet"/>
      <w:lvlText w:val="o"/>
      <w:lvlJc w:val="left"/>
      <w:pPr>
        <w:ind w:left="5760" w:hanging="360"/>
      </w:pPr>
      <w:rPr>
        <w:rFonts w:ascii="Courier New" w:hAnsi="Courier New" w:hint="default"/>
      </w:rPr>
    </w:lvl>
    <w:lvl w:ilvl="8" w:tplc="D01C71E4">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1BC8612"/>
    <w:multiLevelType w:val="hybridMultilevel"/>
    <w:tmpl w:val="DAF8FFA6"/>
    <w:lvl w:ilvl="0" w:tplc="4B8CA062">
      <w:start w:val="1"/>
      <w:numFmt w:val="lowerLetter"/>
      <w:lvlText w:val="%1."/>
      <w:lvlJc w:val="left"/>
      <w:pPr>
        <w:ind w:left="1080" w:hanging="360"/>
      </w:pPr>
    </w:lvl>
    <w:lvl w:ilvl="1" w:tplc="56AC6680">
      <w:start w:val="1"/>
      <w:numFmt w:val="lowerLetter"/>
      <w:lvlText w:val="%2."/>
      <w:lvlJc w:val="left"/>
      <w:pPr>
        <w:ind w:left="1440" w:hanging="360"/>
      </w:pPr>
    </w:lvl>
    <w:lvl w:ilvl="2" w:tplc="9B9AEF06">
      <w:start w:val="1"/>
      <w:numFmt w:val="lowerRoman"/>
      <w:lvlText w:val="%3."/>
      <w:lvlJc w:val="right"/>
      <w:pPr>
        <w:ind w:left="2160" w:hanging="180"/>
      </w:pPr>
    </w:lvl>
    <w:lvl w:ilvl="3" w:tplc="64AEBB7E">
      <w:start w:val="1"/>
      <w:numFmt w:val="decimal"/>
      <w:lvlText w:val="%4."/>
      <w:lvlJc w:val="left"/>
      <w:pPr>
        <w:ind w:left="2880" w:hanging="360"/>
      </w:pPr>
    </w:lvl>
    <w:lvl w:ilvl="4" w:tplc="55BA3582">
      <w:start w:val="1"/>
      <w:numFmt w:val="lowerLetter"/>
      <w:lvlText w:val="%5."/>
      <w:lvlJc w:val="left"/>
      <w:pPr>
        <w:ind w:left="3600" w:hanging="360"/>
      </w:pPr>
    </w:lvl>
    <w:lvl w:ilvl="5" w:tplc="33D0F8B8">
      <w:start w:val="1"/>
      <w:numFmt w:val="lowerRoman"/>
      <w:lvlText w:val="%6."/>
      <w:lvlJc w:val="right"/>
      <w:pPr>
        <w:ind w:left="4320" w:hanging="180"/>
      </w:pPr>
    </w:lvl>
    <w:lvl w:ilvl="6" w:tplc="6DA23E6E">
      <w:start w:val="1"/>
      <w:numFmt w:val="decimal"/>
      <w:lvlText w:val="%7."/>
      <w:lvlJc w:val="left"/>
      <w:pPr>
        <w:ind w:left="5040" w:hanging="360"/>
      </w:pPr>
    </w:lvl>
    <w:lvl w:ilvl="7" w:tplc="666A5B6A">
      <w:start w:val="1"/>
      <w:numFmt w:val="lowerLetter"/>
      <w:lvlText w:val="%8."/>
      <w:lvlJc w:val="left"/>
      <w:pPr>
        <w:ind w:left="5760" w:hanging="360"/>
      </w:pPr>
    </w:lvl>
    <w:lvl w:ilvl="8" w:tplc="852EA5C6">
      <w:start w:val="1"/>
      <w:numFmt w:val="lowerRoman"/>
      <w:lvlText w:val="%9."/>
      <w:lvlJc w:val="right"/>
      <w:pPr>
        <w:ind w:left="6480" w:hanging="180"/>
      </w:pPr>
    </w:lvl>
  </w:abstractNum>
  <w:abstractNum w:abstractNumId="19"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1"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7"/>
  </w:num>
  <w:num w:numId="3" w16cid:durableId="16059145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5"/>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5"/>
  </w:num>
  <w:num w:numId="13" w16cid:durableId="1940142798">
    <w:abstractNumId w:val="21"/>
  </w:num>
  <w:num w:numId="14" w16cid:durableId="1513180867">
    <w:abstractNumId w:val="24"/>
  </w:num>
  <w:num w:numId="15" w16cid:durableId="547843983">
    <w:abstractNumId w:val="22"/>
  </w:num>
  <w:num w:numId="16" w16cid:durableId="386995809">
    <w:abstractNumId w:val="1"/>
  </w:num>
  <w:num w:numId="17" w16cid:durableId="691954464">
    <w:abstractNumId w:val="10"/>
  </w:num>
  <w:num w:numId="18" w16cid:durableId="802577806">
    <w:abstractNumId w:val="20"/>
  </w:num>
  <w:num w:numId="19" w16cid:durableId="1438982800">
    <w:abstractNumId w:val="16"/>
  </w:num>
  <w:num w:numId="20" w16cid:durableId="588347293">
    <w:abstractNumId w:val="12"/>
  </w:num>
  <w:num w:numId="21" w16cid:durableId="248580105">
    <w:abstractNumId w:val="19"/>
  </w:num>
  <w:num w:numId="22" w16cid:durableId="1783378763">
    <w:abstractNumId w:val="9"/>
  </w:num>
  <w:num w:numId="23" w16cid:durableId="2144879792">
    <w:abstractNumId w:val="26"/>
  </w:num>
  <w:num w:numId="24" w16cid:durableId="1230845653">
    <w:abstractNumId w:val="29"/>
  </w:num>
  <w:num w:numId="25" w16cid:durableId="893010356">
    <w:abstractNumId w:val="23"/>
  </w:num>
  <w:num w:numId="26" w16cid:durableId="1074006822">
    <w:abstractNumId w:val="13"/>
  </w:num>
  <w:num w:numId="27" w16cid:durableId="1489129031">
    <w:abstractNumId w:val="18"/>
  </w:num>
  <w:num w:numId="28" w16cid:durableId="1358039511">
    <w:abstractNumId w:val="2"/>
  </w:num>
  <w:num w:numId="29" w16cid:durableId="881358844">
    <w:abstractNumId w:val="8"/>
  </w:num>
  <w:num w:numId="30" w16cid:durableId="1185168125">
    <w:abstractNumId w:val="0"/>
  </w:num>
  <w:num w:numId="31" w16cid:durableId="896941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ffffe6"/>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10B3"/>
    <w:rsid w:val="0014421B"/>
    <w:rsid w:val="00145271"/>
    <w:rsid w:val="00151FF9"/>
    <w:rsid w:val="00154B99"/>
    <w:rsid w:val="00166628"/>
    <w:rsid w:val="00167A92"/>
    <w:rsid w:val="001724C1"/>
    <w:rsid w:val="00182E25"/>
    <w:rsid w:val="001930E3"/>
    <w:rsid w:val="00193280"/>
    <w:rsid w:val="001C2A4D"/>
    <w:rsid w:val="001C3C65"/>
    <w:rsid w:val="001C67CE"/>
    <w:rsid w:val="0024076F"/>
    <w:rsid w:val="002570B5"/>
    <w:rsid w:val="002575E4"/>
    <w:rsid w:val="00264C06"/>
    <w:rsid w:val="0028069A"/>
    <w:rsid w:val="002846DA"/>
    <w:rsid w:val="002D0593"/>
    <w:rsid w:val="002D601A"/>
    <w:rsid w:val="002D6C93"/>
    <w:rsid w:val="002E6F17"/>
    <w:rsid w:val="002F235B"/>
    <w:rsid w:val="00313D37"/>
    <w:rsid w:val="003248AD"/>
    <w:rsid w:val="0033116C"/>
    <w:rsid w:val="00331D82"/>
    <w:rsid w:val="0035714F"/>
    <w:rsid w:val="0036132B"/>
    <w:rsid w:val="00381D18"/>
    <w:rsid w:val="00390A62"/>
    <w:rsid w:val="003A61D4"/>
    <w:rsid w:val="003A7C3B"/>
    <w:rsid w:val="003A7E51"/>
    <w:rsid w:val="003B08DE"/>
    <w:rsid w:val="003C365D"/>
    <w:rsid w:val="003E44D6"/>
    <w:rsid w:val="003F3E32"/>
    <w:rsid w:val="00400D63"/>
    <w:rsid w:val="00413060"/>
    <w:rsid w:val="004219F7"/>
    <w:rsid w:val="00423205"/>
    <w:rsid w:val="004446B0"/>
    <w:rsid w:val="0046792F"/>
    <w:rsid w:val="004B31FD"/>
    <w:rsid w:val="004B3E2B"/>
    <w:rsid w:val="004B3F30"/>
    <w:rsid w:val="004C1762"/>
    <w:rsid w:val="004E6FB5"/>
    <w:rsid w:val="004F7652"/>
    <w:rsid w:val="00515E0B"/>
    <w:rsid w:val="0052512F"/>
    <w:rsid w:val="00537072"/>
    <w:rsid w:val="005713FE"/>
    <w:rsid w:val="0057545B"/>
    <w:rsid w:val="00577717"/>
    <w:rsid w:val="00581AA8"/>
    <w:rsid w:val="005951FD"/>
    <w:rsid w:val="00597717"/>
    <w:rsid w:val="005A205B"/>
    <w:rsid w:val="005A3252"/>
    <w:rsid w:val="005B3C2C"/>
    <w:rsid w:val="005B79AD"/>
    <w:rsid w:val="005C0C07"/>
    <w:rsid w:val="005D5EA8"/>
    <w:rsid w:val="005F12F8"/>
    <w:rsid w:val="00600E75"/>
    <w:rsid w:val="00613E21"/>
    <w:rsid w:val="0061482E"/>
    <w:rsid w:val="00633BBA"/>
    <w:rsid w:val="00636B7E"/>
    <w:rsid w:val="00656C92"/>
    <w:rsid w:val="0066114E"/>
    <w:rsid w:val="00667144"/>
    <w:rsid w:val="0068ABD5"/>
    <w:rsid w:val="00695D3A"/>
    <w:rsid w:val="006B7BD0"/>
    <w:rsid w:val="006C67ED"/>
    <w:rsid w:val="006C7BFE"/>
    <w:rsid w:val="006E2CB4"/>
    <w:rsid w:val="0070065E"/>
    <w:rsid w:val="00706ED5"/>
    <w:rsid w:val="00714DBE"/>
    <w:rsid w:val="00724C78"/>
    <w:rsid w:val="00727C75"/>
    <w:rsid w:val="007619CD"/>
    <w:rsid w:val="00762B90"/>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C5338"/>
    <w:rsid w:val="009D0AA5"/>
    <w:rsid w:val="009E7F8D"/>
    <w:rsid w:val="009F5C52"/>
    <w:rsid w:val="00A11C3C"/>
    <w:rsid w:val="00A47266"/>
    <w:rsid w:val="00A96843"/>
    <w:rsid w:val="00A97D98"/>
    <w:rsid w:val="00AA22AD"/>
    <w:rsid w:val="00AC46D1"/>
    <w:rsid w:val="00AC6017"/>
    <w:rsid w:val="00AC7ECF"/>
    <w:rsid w:val="00B1285B"/>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33E82"/>
    <w:rsid w:val="00D421FB"/>
    <w:rsid w:val="00D47582"/>
    <w:rsid w:val="00D63B41"/>
    <w:rsid w:val="00D779E1"/>
    <w:rsid w:val="00D814EB"/>
    <w:rsid w:val="00D83FDA"/>
    <w:rsid w:val="00D8449A"/>
    <w:rsid w:val="00DB1C9B"/>
    <w:rsid w:val="00DE77E3"/>
    <w:rsid w:val="00E254EA"/>
    <w:rsid w:val="00E3428D"/>
    <w:rsid w:val="00E34A1E"/>
    <w:rsid w:val="00E40292"/>
    <w:rsid w:val="00E9108F"/>
    <w:rsid w:val="00E9718B"/>
    <w:rsid w:val="00EA08B1"/>
    <w:rsid w:val="00ED30D6"/>
    <w:rsid w:val="00ED445C"/>
    <w:rsid w:val="00ED7369"/>
    <w:rsid w:val="00EE2FFB"/>
    <w:rsid w:val="00EE4BEE"/>
    <w:rsid w:val="00EF34F1"/>
    <w:rsid w:val="00EF5CC9"/>
    <w:rsid w:val="00F11387"/>
    <w:rsid w:val="00F148A8"/>
    <w:rsid w:val="00F151CB"/>
    <w:rsid w:val="00F21B8B"/>
    <w:rsid w:val="00F21DFA"/>
    <w:rsid w:val="00F22651"/>
    <w:rsid w:val="00F426E8"/>
    <w:rsid w:val="00F45653"/>
    <w:rsid w:val="00F47647"/>
    <w:rsid w:val="00F555B1"/>
    <w:rsid w:val="00F55A71"/>
    <w:rsid w:val="00F64C71"/>
    <w:rsid w:val="00F7089C"/>
    <w:rsid w:val="00FA0214"/>
    <w:rsid w:val="00FB1222"/>
    <w:rsid w:val="00FD713E"/>
    <w:rsid w:val="00FF4F3F"/>
    <w:rsid w:val="02C0919A"/>
    <w:rsid w:val="0997EAA6"/>
    <w:rsid w:val="0A6A97B6"/>
    <w:rsid w:val="0C066817"/>
    <w:rsid w:val="147A734B"/>
    <w:rsid w:val="2B3A9865"/>
    <w:rsid w:val="2E70D6CA"/>
    <w:rsid w:val="342C86B9"/>
    <w:rsid w:val="3968F12B"/>
    <w:rsid w:val="3C11B679"/>
    <w:rsid w:val="3D2B5B91"/>
    <w:rsid w:val="4062FC53"/>
    <w:rsid w:val="5777DF25"/>
    <w:rsid w:val="5A56AAF8"/>
    <w:rsid w:val="5AEA5D13"/>
    <w:rsid w:val="5EE238AF"/>
    <w:rsid w:val="64A96CC5"/>
    <w:rsid w:val="65D10B2E"/>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6"/>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94767257">
      <w:bodyDiv w:val="1"/>
      <w:marLeft w:val="0"/>
      <w:marRight w:val="0"/>
      <w:marTop w:val="0"/>
      <w:marBottom w:val="0"/>
      <w:divBdr>
        <w:top w:val="none" w:sz="0" w:space="0" w:color="auto"/>
        <w:left w:val="none" w:sz="0" w:space="0" w:color="auto"/>
        <w:bottom w:val="none" w:sz="0" w:space="0" w:color="auto"/>
        <w:right w:val="none" w:sz="0" w:space="0" w:color="auto"/>
      </w:divBdr>
      <w:divsChild>
        <w:div w:id="1148941804">
          <w:marLeft w:val="0"/>
          <w:marRight w:val="0"/>
          <w:marTop w:val="0"/>
          <w:marBottom w:val="0"/>
          <w:divBdr>
            <w:top w:val="none" w:sz="0" w:space="0" w:color="auto"/>
            <w:left w:val="none" w:sz="0" w:space="0" w:color="auto"/>
            <w:bottom w:val="none" w:sz="0" w:space="0" w:color="auto"/>
            <w:right w:val="none" w:sz="0" w:space="0" w:color="auto"/>
          </w:divBdr>
        </w:div>
        <w:div w:id="174225198">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pitman@uwtsd.ac.uk" TargetMode="External"/><Relationship Id="rId13" Type="http://schemas.openxmlformats.org/officeDocument/2006/relationships/footer" Target="footer1.xm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r.iles@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aul.Darby@uwtsd.ac.uk"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mailto:j.elmer@uwtsd.ac.uk" TargetMode="External"/><Relationship Id="rId4" Type="http://schemas.openxmlformats.org/officeDocument/2006/relationships/webSettings" Target="webSettings.xml"/><Relationship Id="rId9" Type="http://schemas.openxmlformats.org/officeDocument/2006/relationships/hyperlink" Target="mailto:natalie.macdonald@uwtsd.ac.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34</Pages>
  <Words>9398</Words>
  <Characters>53569</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Jessica Pitman</cp:lastModifiedBy>
  <cp:revision>2</cp:revision>
  <dcterms:created xsi:type="dcterms:W3CDTF">2023-07-17T13:32:00Z</dcterms:created>
  <dcterms:modified xsi:type="dcterms:W3CDTF">2023-07-17T13:32:00Z</dcterms:modified>
</cp:coreProperties>
</file>