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B315B" w14:textId="7F6E9A9F" w:rsidR="00C81231" w:rsidRPr="00CE0BC6" w:rsidRDefault="00C81231">
      <w:pPr>
        <w:rPr>
          <w:rFonts w:ascii="Times New Roman" w:hAnsi="Times New Roman" w:cs="Times New Roman"/>
          <w:b/>
          <w:bCs/>
          <w:lang w:val="en-US"/>
        </w:rPr>
      </w:pPr>
      <w:r w:rsidRPr="00CE0BC6">
        <w:rPr>
          <w:rFonts w:ascii="Times New Roman" w:hAnsi="Times New Roman" w:cs="Times New Roman"/>
          <w:b/>
          <w:bCs/>
          <w:lang w:val="en-US"/>
        </w:rPr>
        <w:t>Homework 6</w:t>
      </w:r>
    </w:p>
    <w:p w14:paraId="081A612D" w14:textId="2B8489AE" w:rsidR="00C81231" w:rsidRPr="00CE0BC6" w:rsidRDefault="00C81231">
      <w:pPr>
        <w:rPr>
          <w:rFonts w:ascii="Times New Roman" w:hAnsi="Times New Roman" w:cs="Times New Roman"/>
          <w:b/>
          <w:bCs/>
          <w:lang w:val="en-US"/>
        </w:rPr>
      </w:pPr>
      <w:r w:rsidRPr="00CE0BC6">
        <w:rPr>
          <w:rFonts w:ascii="Times New Roman" w:hAnsi="Times New Roman" w:cs="Times New Roman"/>
          <w:b/>
          <w:bCs/>
          <w:lang w:val="en-US"/>
        </w:rPr>
        <w:t>Deadline: 21.3.2026</w:t>
      </w:r>
    </w:p>
    <w:p w14:paraId="76EF386C" w14:textId="2607C2F2" w:rsidR="00C81231" w:rsidRPr="00F631F1" w:rsidRDefault="00CE0BC6">
      <w:pPr>
        <w:rPr>
          <w:rFonts w:ascii="Times New Roman" w:hAnsi="Times New Roman" w:cs="Times New Roman"/>
          <w:i/>
          <w:iCs/>
          <w:lang w:val="en-US"/>
        </w:rPr>
      </w:pPr>
      <w:proofErr w:type="gramStart"/>
      <w:r w:rsidRPr="00F631F1">
        <w:rPr>
          <w:rFonts w:ascii="Times New Roman" w:hAnsi="Times New Roman" w:cs="Times New Roman"/>
          <w:i/>
          <w:iCs/>
          <w:lang w:val="en-US"/>
        </w:rPr>
        <w:t>h</w:t>
      </w:r>
      <w:r w:rsidR="00C81231" w:rsidRPr="00F631F1">
        <w:rPr>
          <w:rFonts w:ascii="Times New Roman" w:hAnsi="Times New Roman" w:cs="Times New Roman"/>
          <w:i/>
          <w:iCs/>
          <w:lang w:val="en-US"/>
        </w:rPr>
        <w:t>is</w:t>
      </w:r>
      <w:proofErr w:type="gramEnd"/>
      <w:r w:rsidR="00C81231" w:rsidRPr="00F631F1">
        <w:rPr>
          <w:rFonts w:ascii="Times New Roman" w:hAnsi="Times New Roman" w:cs="Times New Roman"/>
          <w:i/>
          <w:iCs/>
          <w:lang w:val="en-US"/>
        </w:rPr>
        <w:t xml:space="preserve"> rebus </w:t>
      </w:r>
      <w:proofErr w:type="spellStart"/>
      <w:r w:rsidR="00C81231" w:rsidRPr="00F631F1">
        <w:rPr>
          <w:rFonts w:ascii="Times New Roman" w:hAnsi="Times New Roman" w:cs="Times New Roman"/>
          <w:i/>
          <w:iCs/>
          <w:lang w:val="en-US"/>
        </w:rPr>
        <w:t>ita</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actis</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constituta</w:t>
      </w:r>
      <w:proofErr w:type="spellEnd"/>
      <w:r w:rsidR="00C81231" w:rsidRPr="00F631F1">
        <w:rPr>
          <w:rFonts w:ascii="Times New Roman" w:hAnsi="Times New Roman" w:cs="Times New Roman"/>
          <w:i/>
          <w:iCs/>
          <w:lang w:val="en-US"/>
        </w:rPr>
        <w:t xml:space="preserve"> nocte qua </w:t>
      </w:r>
      <w:proofErr w:type="spellStart"/>
      <w:r w:rsidR="00C81231" w:rsidRPr="00F631F1">
        <w:rPr>
          <w:rFonts w:ascii="Times New Roman" w:hAnsi="Times New Roman" w:cs="Times New Roman"/>
          <w:i/>
          <w:iCs/>
          <w:lang w:val="en-US"/>
        </w:rPr>
        <w:t>proficiscerentur</w:t>
      </w:r>
      <w:proofErr w:type="spellEnd"/>
      <w:r w:rsidR="00C81231" w:rsidRPr="00F631F1">
        <w:rPr>
          <w:rFonts w:ascii="Times New Roman" w:hAnsi="Times New Roman" w:cs="Times New Roman"/>
          <w:i/>
          <w:iCs/>
          <w:lang w:val="en-US"/>
        </w:rPr>
        <w:t xml:space="preserve"> Allobroges, Cicero, a </w:t>
      </w:r>
      <w:proofErr w:type="spellStart"/>
      <w:r w:rsidR="00C81231" w:rsidRPr="00F631F1">
        <w:rPr>
          <w:rFonts w:ascii="Times New Roman" w:hAnsi="Times New Roman" w:cs="Times New Roman"/>
          <w:i/>
          <w:iCs/>
          <w:lang w:val="en-US"/>
        </w:rPr>
        <w:t>legatis</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cuncta</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edoctus</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praetoribus</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imperat</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ut</w:t>
      </w:r>
      <w:proofErr w:type="spellEnd"/>
      <w:r w:rsidR="00C81231" w:rsidRPr="00F631F1">
        <w:rPr>
          <w:rFonts w:ascii="Times New Roman" w:hAnsi="Times New Roman" w:cs="Times New Roman"/>
          <w:i/>
          <w:iCs/>
          <w:lang w:val="en-US"/>
        </w:rPr>
        <w:t xml:space="preserve"> in </w:t>
      </w:r>
      <w:proofErr w:type="spellStart"/>
      <w:r w:rsidR="00C81231" w:rsidRPr="00F631F1">
        <w:rPr>
          <w:rFonts w:ascii="Times New Roman" w:hAnsi="Times New Roman" w:cs="Times New Roman"/>
          <w:i/>
          <w:iCs/>
          <w:lang w:val="en-US"/>
        </w:rPr>
        <w:t>ponte</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Muluio</w:t>
      </w:r>
      <w:proofErr w:type="spellEnd"/>
      <w:r w:rsidR="00C81231" w:rsidRPr="00F631F1">
        <w:rPr>
          <w:rFonts w:ascii="Times New Roman" w:hAnsi="Times New Roman" w:cs="Times New Roman"/>
          <w:i/>
          <w:iCs/>
          <w:lang w:val="en-US"/>
        </w:rPr>
        <w:t xml:space="preserve"> per </w:t>
      </w:r>
      <w:proofErr w:type="spellStart"/>
      <w:r w:rsidR="00C81231" w:rsidRPr="00F631F1">
        <w:rPr>
          <w:rFonts w:ascii="Times New Roman" w:hAnsi="Times New Roman" w:cs="Times New Roman"/>
          <w:i/>
          <w:iCs/>
          <w:lang w:val="en-US"/>
        </w:rPr>
        <w:t>insidias</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Allobrogum</w:t>
      </w:r>
      <w:proofErr w:type="spellEnd"/>
      <w:r w:rsidR="00C81231" w:rsidRPr="00F631F1">
        <w:rPr>
          <w:rFonts w:ascii="Times New Roman" w:hAnsi="Times New Roman" w:cs="Times New Roman"/>
          <w:i/>
          <w:iCs/>
          <w:lang w:val="en-US"/>
        </w:rPr>
        <w:t xml:space="preserve"> comitatus </w:t>
      </w:r>
      <w:proofErr w:type="spellStart"/>
      <w:r w:rsidR="00C81231" w:rsidRPr="00F631F1">
        <w:rPr>
          <w:rFonts w:ascii="Times New Roman" w:hAnsi="Times New Roman" w:cs="Times New Roman"/>
          <w:i/>
          <w:iCs/>
          <w:lang w:val="en-US"/>
        </w:rPr>
        <w:t>deprehendant</w:t>
      </w:r>
      <w:proofErr w:type="spellEnd"/>
      <w:r w:rsidR="00C81231" w:rsidRPr="00F631F1">
        <w:rPr>
          <w:rFonts w:ascii="Times New Roman" w:hAnsi="Times New Roman" w:cs="Times New Roman"/>
          <w:i/>
          <w:iCs/>
          <w:lang w:val="en-US"/>
        </w:rPr>
        <w:t xml:space="preserve">. </w:t>
      </w:r>
      <w:r w:rsidR="00F631F1">
        <w:rPr>
          <w:rFonts w:ascii="Times New Roman" w:hAnsi="Times New Roman" w:cs="Times New Roman"/>
          <w:i/>
          <w:iCs/>
          <w:lang w:val="en-US"/>
        </w:rPr>
        <w:t>s</w:t>
      </w:r>
      <w:r w:rsidR="00C81231" w:rsidRPr="00F631F1">
        <w:rPr>
          <w:rFonts w:ascii="Times New Roman" w:hAnsi="Times New Roman" w:cs="Times New Roman"/>
          <w:i/>
          <w:iCs/>
          <w:lang w:val="en-US"/>
        </w:rPr>
        <w:t xml:space="preserve">ine mora ad </w:t>
      </w:r>
      <w:proofErr w:type="spellStart"/>
      <w:r w:rsidR="00C81231" w:rsidRPr="00F631F1">
        <w:rPr>
          <w:rFonts w:ascii="Times New Roman" w:hAnsi="Times New Roman" w:cs="Times New Roman"/>
          <w:i/>
          <w:iCs/>
          <w:lang w:val="en-US"/>
        </w:rPr>
        <w:t>pon</w:t>
      </w:r>
      <w:r w:rsidRPr="00F631F1">
        <w:rPr>
          <w:rFonts w:ascii="Times New Roman" w:hAnsi="Times New Roman" w:cs="Times New Roman"/>
          <w:i/>
          <w:iCs/>
          <w:lang w:val="en-US"/>
        </w:rPr>
        <w:t>t</w:t>
      </w:r>
      <w:r w:rsidR="00C81231" w:rsidRPr="00F631F1">
        <w:rPr>
          <w:rFonts w:ascii="Times New Roman" w:hAnsi="Times New Roman" w:cs="Times New Roman"/>
          <w:i/>
          <w:iCs/>
          <w:lang w:val="en-US"/>
        </w:rPr>
        <w:t>em</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itum</w:t>
      </w:r>
      <w:proofErr w:type="spellEnd"/>
      <w:r w:rsidR="00C81231" w:rsidRPr="00F631F1">
        <w:rPr>
          <w:rFonts w:ascii="Times New Roman" w:hAnsi="Times New Roman" w:cs="Times New Roman"/>
          <w:i/>
          <w:iCs/>
          <w:lang w:val="en-US"/>
        </w:rPr>
        <w:t xml:space="preserve"> est. </w:t>
      </w:r>
      <w:proofErr w:type="spellStart"/>
      <w:r w:rsidR="00C81231" w:rsidRPr="00F631F1">
        <w:rPr>
          <w:rFonts w:ascii="Times New Roman" w:hAnsi="Times New Roman" w:cs="Times New Roman"/>
          <w:i/>
          <w:iCs/>
          <w:lang w:val="en-US"/>
        </w:rPr>
        <w:t>praetor</w:t>
      </w:r>
      <w:r w:rsidRPr="00F631F1">
        <w:rPr>
          <w:rFonts w:ascii="Times New Roman" w:hAnsi="Times New Roman" w:cs="Times New Roman"/>
          <w:i/>
          <w:iCs/>
          <w:lang w:val="en-US"/>
        </w:rPr>
        <w:t>e</w:t>
      </w:r>
      <w:r w:rsidR="00C81231" w:rsidRPr="00F631F1">
        <w:rPr>
          <w:rFonts w:ascii="Times New Roman" w:hAnsi="Times New Roman" w:cs="Times New Roman"/>
          <w:i/>
          <w:iCs/>
          <w:lang w:val="en-US"/>
        </w:rPr>
        <w:t>s</w:t>
      </w:r>
      <w:proofErr w:type="spellEnd"/>
      <w:r w:rsidR="00C81231" w:rsidRPr="00F631F1">
        <w:rPr>
          <w:rFonts w:ascii="Times New Roman" w:hAnsi="Times New Roman" w:cs="Times New Roman"/>
          <w:i/>
          <w:iCs/>
          <w:lang w:val="en-US"/>
        </w:rPr>
        <w:t xml:space="preserve">, </w:t>
      </w:r>
      <w:proofErr w:type="spellStart"/>
      <w:proofErr w:type="gramStart"/>
      <w:r w:rsidR="00C81231" w:rsidRPr="00F631F1">
        <w:rPr>
          <w:rFonts w:ascii="Times New Roman" w:hAnsi="Times New Roman" w:cs="Times New Roman"/>
          <w:i/>
          <w:iCs/>
          <w:lang w:val="en-US"/>
        </w:rPr>
        <w:t>homines</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militares</w:t>
      </w:r>
      <w:proofErr w:type="spellEnd"/>
      <w:proofErr w:type="gramEnd"/>
      <w:r w:rsidR="00C81231" w:rsidRPr="00F631F1">
        <w:rPr>
          <w:rFonts w:ascii="Times New Roman" w:hAnsi="Times New Roman" w:cs="Times New Roman"/>
          <w:i/>
          <w:iCs/>
          <w:lang w:val="en-US"/>
        </w:rPr>
        <w:t xml:space="preserve">, sine </w:t>
      </w:r>
      <w:proofErr w:type="spellStart"/>
      <w:r w:rsidR="00C81231" w:rsidRPr="00F631F1">
        <w:rPr>
          <w:rFonts w:ascii="Times New Roman" w:hAnsi="Times New Roman" w:cs="Times New Roman"/>
          <w:i/>
          <w:iCs/>
          <w:lang w:val="en-US"/>
        </w:rPr>
        <w:t>tumult</w:t>
      </w:r>
      <w:r w:rsidRPr="00F631F1">
        <w:rPr>
          <w:rFonts w:ascii="Times New Roman" w:hAnsi="Times New Roman" w:cs="Times New Roman"/>
          <w:i/>
          <w:iCs/>
          <w:lang w:val="en-US"/>
        </w:rPr>
        <w:t>u</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praesidiis</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collocat</w:t>
      </w:r>
      <w:r w:rsidRPr="00F631F1">
        <w:rPr>
          <w:rFonts w:ascii="Times New Roman" w:hAnsi="Times New Roman" w:cs="Times New Roman"/>
          <w:i/>
          <w:iCs/>
          <w:lang w:val="en-US"/>
        </w:rPr>
        <w:t>i</w:t>
      </w:r>
      <w:r w:rsidR="00C81231" w:rsidRPr="00F631F1">
        <w:rPr>
          <w:rFonts w:ascii="Times New Roman" w:hAnsi="Times New Roman" w:cs="Times New Roman"/>
          <w:i/>
          <w:iCs/>
          <w:lang w:val="en-US"/>
        </w:rPr>
        <w:t>s</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sicuti</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eis</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praeceptum</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erat</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occulte</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pontem</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obsident</w:t>
      </w:r>
      <w:proofErr w:type="spellEnd"/>
      <w:r w:rsidR="00C81231" w:rsidRPr="00F631F1">
        <w:rPr>
          <w:rFonts w:ascii="Times New Roman" w:hAnsi="Times New Roman" w:cs="Times New Roman"/>
          <w:i/>
          <w:iCs/>
          <w:lang w:val="en-US"/>
        </w:rPr>
        <w:t xml:space="preserve">. </w:t>
      </w:r>
      <w:proofErr w:type="spellStart"/>
      <w:r w:rsidRPr="00F631F1">
        <w:rPr>
          <w:rFonts w:ascii="Times New Roman" w:hAnsi="Times New Roman" w:cs="Times New Roman"/>
          <w:i/>
          <w:iCs/>
          <w:lang w:val="en-US"/>
        </w:rPr>
        <w:t>p</w:t>
      </w:r>
      <w:r w:rsidR="00C81231" w:rsidRPr="00F631F1">
        <w:rPr>
          <w:rFonts w:ascii="Times New Roman" w:hAnsi="Times New Roman" w:cs="Times New Roman"/>
          <w:i/>
          <w:iCs/>
          <w:lang w:val="en-US"/>
        </w:rPr>
        <w:t>ostquam</w:t>
      </w:r>
      <w:proofErr w:type="spellEnd"/>
      <w:r w:rsidR="00C81231" w:rsidRPr="00F631F1">
        <w:rPr>
          <w:rFonts w:ascii="Times New Roman" w:hAnsi="Times New Roman" w:cs="Times New Roman"/>
          <w:i/>
          <w:iCs/>
          <w:lang w:val="en-US"/>
        </w:rPr>
        <w:t xml:space="preserve"> ad id loci </w:t>
      </w:r>
      <w:proofErr w:type="spellStart"/>
      <w:r w:rsidR="00C81231" w:rsidRPr="00F631F1">
        <w:rPr>
          <w:rFonts w:ascii="Times New Roman" w:hAnsi="Times New Roman" w:cs="Times New Roman"/>
          <w:i/>
          <w:iCs/>
          <w:lang w:val="en-US"/>
        </w:rPr>
        <w:t>legati</w:t>
      </w:r>
      <w:proofErr w:type="spellEnd"/>
      <w:r w:rsidR="00C81231" w:rsidRPr="00F631F1">
        <w:rPr>
          <w:rFonts w:ascii="Times New Roman" w:hAnsi="Times New Roman" w:cs="Times New Roman"/>
          <w:i/>
          <w:iCs/>
          <w:lang w:val="en-US"/>
        </w:rPr>
        <w:t xml:space="preserve"> cum </w:t>
      </w:r>
      <w:proofErr w:type="spellStart"/>
      <w:r w:rsidR="00C81231" w:rsidRPr="00F631F1">
        <w:rPr>
          <w:rFonts w:ascii="Times New Roman" w:hAnsi="Times New Roman" w:cs="Times New Roman"/>
          <w:i/>
          <w:iCs/>
          <w:lang w:val="en-US"/>
        </w:rPr>
        <w:t>Volturcio</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peruenerunt</w:t>
      </w:r>
      <w:proofErr w:type="spellEnd"/>
      <w:r w:rsidR="00C81231" w:rsidRPr="00F631F1">
        <w:rPr>
          <w:rFonts w:ascii="Times New Roman" w:hAnsi="Times New Roman" w:cs="Times New Roman"/>
          <w:i/>
          <w:iCs/>
          <w:lang w:val="en-US"/>
        </w:rPr>
        <w:t xml:space="preserve"> et simul </w:t>
      </w:r>
      <w:proofErr w:type="spellStart"/>
      <w:r w:rsidR="00C81231" w:rsidRPr="00F631F1">
        <w:rPr>
          <w:rFonts w:ascii="Times New Roman" w:hAnsi="Times New Roman" w:cs="Times New Roman"/>
          <w:i/>
          <w:iCs/>
          <w:lang w:val="en-US"/>
        </w:rPr>
        <w:t>utrimque</w:t>
      </w:r>
      <w:proofErr w:type="spellEnd"/>
      <w:r w:rsidR="00C81231" w:rsidRPr="00F631F1">
        <w:rPr>
          <w:rFonts w:ascii="Times New Roman" w:hAnsi="Times New Roman" w:cs="Times New Roman"/>
          <w:i/>
          <w:iCs/>
          <w:lang w:val="en-US"/>
        </w:rPr>
        <w:t xml:space="preserve"> clamor </w:t>
      </w:r>
      <w:proofErr w:type="spellStart"/>
      <w:r w:rsidR="00C81231" w:rsidRPr="00F631F1">
        <w:rPr>
          <w:rFonts w:ascii="Times New Roman" w:hAnsi="Times New Roman" w:cs="Times New Roman"/>
          <w:i/>
          <w:iCs/>
          <w:lang w:val="en-US"/>
        </w:rPr>
        <w:t>exortus</w:t>
      </w:r>
      <w:proofErr w:type="spellEnd"/>
      <w:r w:rsidR="00C81231" w:rsidRPr="00F631F1">
        <w:rPr>
          <w:rFonts w:ascii="Times New Roman" w:hAnsi="Times New Roman" w:cs="Times New Roman"/>
          <w:i/>
          <w:iCs/>
          <w:lang w:val="en-US"/>
        </w:rPr>
        <w:t xml:space="preserve"> est, Galli, cito </w:t>
      </w:r>
      <w:proofErr w:type="spellStart"/>
      <w:r w:rsidR="00C81231" w:rsidRPr="00F631F1">
        <w:rPr>
          <w:rFonts w:ascii="Times New Roman" w:hAnsi="Times New Roman" w:cs="Times New Roman"/>
          <w:i/>
          <w:iCs/>
          <w:lang w:val="en-US"/>
        </w:rPr>
        <w:t>cognito</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consilio</w:t>
      </w:r>
      <w:proofErr w:type="spellEnd"/>
      <w:r w:rsidR="00C81231" w:rsidRPr="00F631F1">
        <w:rPr>
          <w:rFonts w:ascii="Times New Roman" w:hAnsi="Times New Roman" w:cs="Times New Roman"/>
          <w:i/>
          <w:iCs/>
          <w:lang w:val="en-US"/>
        </w:rPr>
        <w:t xml:space="preserve">, sine mora </w:t>
      </w:r>
      <w:proofErr w:type="spellStart"/>
      <w:r w:rsidR="00C81231" w:rsidRPr="00F631F1">
        <w:rPr>
          <w:rFonts w:ascii="Times New Roman" w:hAnsi="Times New Roman" w:cs="Times New Roman"/>
          <w:i/>
          <w:iCs/>
          <w:lang w:val="en-US"/>
        </w:rPr>
        <w:t>praetoribus</w:t>
      </w:r>
      <w:proofErr w:type="spellEnd"/>
      <w:r w:rsidR="00C81231" w:rsidRPr="00F631F1">
        <w:rPr>
          <w:rFonts w:ascii="Times New Roman" w:hAnsi="Times New Roman" w:cs="Times New Roman"/>
          <w:i/>
          <w:iCs/>
          <w:lang w:val="en-US"/>
        </w:rPr>
        <w:t xml:space="preserve"> se </w:t>
      </w:r>
      <w:proofErr w:type="spellStart"/>
      <w:r w:rsidR="00C81231" w:rsidRPr="00F631F1">
        <w:rPr>
          <w:rFonts w:ascii="Times New Roman" w:hAnsi="Times New Roman" w:cs="Times New Roman"/>
          <w:i/>
          <w:iCs/>
          <w:lang w:val="en-US"/>
        </w:rPr>
        <w:t>tradunt</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Volturcius</w:t>
      </w:r>
      <w:proofErr w:type="spellEnd"/>
      <w:r w:rsidR="00C81231" w:rsidRPr="00F631F1">
        <w:rPr>
          <w:rFonts w:ascii="Times New Roman" w:hAnsi="Times New Roman" w:cs="Times New Roman"/>
          <w:i/>
          <w:iCs/>
          <w:lang w:val="en-US"/>
        </w:rPr>
        <w:t xml:space="preserve"> primo, </w:t>
      </w:r>
      <w:proofErr w:type="spellStart"/>
      <w:r w:rsidR="00C81231" w:rsidRPr="00F631F1">
        <w:rPr>
          <w:rFonts w:ascii="Times New Roman" w:hAnsi="Times New Roman" w:cs="Times New Roman"/>
          <w:i/>
          <w:iCs/>
          <w:lang w:val="en-US"/>
        </w:rPr>
        <w:t>cohortatus</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ceteros</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gladio</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se</w:t>
      </w:r>
      <w:proofErr w:type="spellEnd"/>
      <w:r w:rsidR="00C81231" w:rsidRPr="00F631F1">
        <w:rPr>
          <w:rFonts w:ascii="Times New Roman" w:hAnsi="Times New Roman" w:cs="Times New Roman"/>
          <w:i/>
          <w:iCs/>
          <w:lang w:val="en-US"/>
        </w:rPr>
        <w:t xml:space="preserve"> a </w:t>
      </w:r>
      <w:proofErr w:type="spellStart"/>
      <w:r w:rsidR="00C81231" w:rsidRPr="00F631F1">
        <w:rPr>
          <w:rFonts w:ascii="Times New Roman" w:hAnsi="Times New Roman" w:cs="Times New Roman"/>
          <w:i/>
          <w:iCs/>
          <w:lang w:val="en-US"/>
        </w:rPr>
        <w:t>multidudine</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defendit</w:t>
      </w:r>
      <w:proofErr w:type="spellEnd"/>
      <w:r w:rsidR="00C81231" w:rsidRPr="00F631F1">
        <w:rPr>
          <w:rFonts w:ascii="Times New Roman" w:hAnsi="Times New Roman" w:cs="Times New Roman"/>
          <w:i/>
          <w:iCs/>
          <w:lang w:val="en-US"/>
        </w:rPr>
        <w:t xml:space="preserve">. </w:t>
      </w:r>
      <w:proofErr w:type="spellStart"/>
      <w:r w:rsidRPr="00F631F1">
        <w:rPr>
          <w:rFonts w:ascii="Times New Roman" w:hAnsi="Times New Roman" w:cs="Times New Roman"/>
          <w:i/>
          <w:iCs/>
          <w:lang w:val="en-US"/>
        </w:rPr>
        <w:t>d</w:t>
      </w:r>
      <w:r w:rsidR="00C81231" w:rsidRPr="00F631F1">
        <w:rPr>
          <w:rFonts w:ascii="Times New Roman" w:hAnsi="Times New Roman" w:cs="Times New Roman"/>
          <w:i/>
          <w:iCs/>
          <w:lang w:val="en-US"/>
        </w:rPr>
        <w:t>einde</w:t>
      </w:r>
      <w:proofErr w:type="spellEnd"/>
      <w:r w:rsidR="00C81231" w:rsidRPr="00F631F1">
        <w:rPr>
          <w:rFonts w:ascii="Times New Roman" w:hAnsi="Times New Roman" w:cs="Times New Roman"/>
          <w:i/>
          <w:iCs/>
          <w:lang w:val="en-US"/>
        </w:rPr>
        <w:t xml:space="preserve">, ubi a </w:t>
      </w:r>
      <w:proofErr w:type="spellStart"/>
      <w:r w:rsidR="00C81231" w:rsidRPr="00F631F1">
        <w:rPr>
          <w:rFonts w:ascii="Times New Roman" w:hAnsi="Times New Roman" w:cs="Times New Roman"/>
          <w:i/>
          <w:iCs/>
          <w:lang w:val="en-US"/>
        </w:rPr>
        <w:t>legat</w:t>
      </w:r>
      <w:r w:rsidR="00B56D38">
        <w:rPr>
          <w:rFonts w:ascii="Times New Roman" w:hAnsi="Times New Roman" w:cs="Times New Roman"/>
          <w:i/>
          <w:iCs/>
          <w:lang w:val="en-US"/>
        </w:rPr>
        <w:t>i</w:t>
      </w:r>
      <w:r w:rsidR="00C81231" w:rsidRPr="00F631F1">
        <w:rPr>
          <w:rFonts w:ascii="Times New Roman" w:hAnsi="Times New Roman" w:cs="Times New Roman"/>
          <w:i/>
          <w:iCs/>
          <w:lang w:val="en-US"/>
        </w:rPr>
        <w:t>s</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desertus</w:t>
      </w:r>
      <w:proofErr w:type="spellEnd"/>
      <w:r w:rsidR="00C81231" w:rsidRPr="00F631F1">
        <w:rPr>
          <w:rFonts w:ascii="Times New Roman" w:hAnsi="Times New Roman" w:cs="Times New Roman"/>
          <w:i/>
          <w:iCs/>
          <w:lang w:val="en-US"/>
        </w:rPr>
        <w:t xml:space="preserve"> est, </w:t>
      </w:r>
      <w:proofErr w:type="spellStart"/>
      <w:r w:rsidR="00C81231" w:rsidRPr="00F631F1">
        <w:rPr>
          <w:rFonts w:ascii="Times New Roman" w:hAnsi="Times New Roman" w:cs="Times New Roman"/>
          <w:i/>
          <w:iCs/>
          <w:lang w:val="en-US"/>
        </w:rPr>
        <w:t>timidus</w:t>
      </w:r>
      <w:proofErr w:type="spellEnd"/>
      <w:r w:rsidR="00C81231" w:rsidRPr="00F631F1">
        <w:rPr>
          <w:rFonts w:ascii="Times New Roman" w:hAnsi="Times New Roman" w:cs="Times New Roman"/>
          <w:i/>
          <w:iCs/>
          <w:lang w:val="en-US"/>
        </w:rPr>
        <w:t xml:space="preserve"> ac </w:t>
      </w:r>
      <w:proofErr w:type="spellStart"/>
      <w:r w:rsidR="00C81231" w:rsidRPr="00F631F1">
        <w:rPr>
          <w:rFonts w:ascii="Times New Roman" w:hAnsi="Times New Roman" w:cs="Times New Roman"/>
          <w:i/>
          <w:iCs/>
          <w:lang w:val="en-US"/>
        </w:rPr>
        <w:t>uitae</w:t>
      </w:r>
      <w:proofErr w:type="spellEnd"/>
      <w:r w:rsidR="00C81231" w:rsidRPr="00F631F1">
        <w:rPr>
          <w:rFonts w:ascii="Times New Roman" w:hAnsi="Times New Roman" w:cs="Times New Roman"/>
          <w:i/>
          <w:iCs/>
          <w:lang w:val="en-US"/>
        </w:rPr>
        <w:t xml:space="preserve"> </w:t>
      </w:r>
      <w:proofErr w:type="spellStart"/>
      <w:r w:rsidR="00C81231" w:rsidRPr="00F631F1">
        <w:rPr>
          <w:rFonts w:ascii="Times New Roman" w:hAnsi="Times New Roman" w:cs="Times New Roman"/>
          <w:i/>
          <w:iCs/>
          <w:lang w:val="en-US"/>
        </w:rPr>
        <w:t>diffidens</w:t>
      </w:r>
      <w:proofErr w:type="spellEnd"/>
      <w:r w:rsidRPr="00F631F1">
        <w:rPr>
          <w:rFonts w:ascii="Times New Roman" w:hAnsi="Times New Roman" w:cs="Times New Roman"/>
          <w:i/>
          <w:iCs/>
          <w:lang w:val="en-US"/>
        </w:rPr>
        <w:t xml:space="preserve">, </w:t>
      </w:r>
      <w:proofErr w:type="spellStart"/>
      <w:r w:rsidRPr="00F631F1">
        <w:rPr>
          <w:rFonts w:ascii="Times New Roman" w:hAnsi="Times New Roman" w:cs="Times New Roman"/>
          <w:i/>
          <w:iCs/>
          <w:lang w:val="en-US"/>
        </w:rPr>
        <w:t>uelut</w:t>
      </w:r>
      <w:proofErr w:type="spellEnd"/>
      <w:r w:rsidRPr="00F631F1">
        <w:rPr>
          <w:rFonts w:ascii="Times New Roman" w:hAnsi="Times New Roman" w:cs="Times New Roman"/>
          <w:i/>
          <w:iCs/>
          <w:lang w:val="en-US"/>
        </w:rPr>
        <w:t xml:space="preserve"> </w:t>
      </w:r>
      <w:proofErr w:type="spellStart"/>
      <w:r w:rsidRPr="00F631F1">
        <w:rPr>
          <w:rFonts w:ascii="Times New Roman" w:hAnsi="Times New Roman" w:cs="Times New Roman"/>
          <w:i/>
          <w:iCs/>
          <w:lang w:val="en-US"/>
        </w:rPr>
        <w:t>hostibus</w:t>
      </w:r>
      <w:proofErr w:type="spellEnd"/>
      <w:r w:rsidRPr="00F631F1">
        <w:rPr>
          <w:rFonts w:ascii="Times New Roman" w:hAnsi="Times New Roman" w:cs="Times New Roman"/>
          <w:i/>
          <w:iCs/>
          <w:lang w:val="en-US"/>
        </w:rPr>
        <w:t xml:space="preserve"> sese </w:t>
      </w:r>
      <w:proofErr w:type="spellStart"/>
      <w:r w:rsidRPr="00F631F1">
        <w:rPr>
          <w:rFonts w:ascii="Times New Roman" w:hAnsi="Times New Roman" w:cs="Times New Roman"/>
          <w:i/>
          <w:iCs/>
          <w:lang w:val="en-US"/>
        </w:rPr>
        <w:t>praetoribus</w:t>
      </w:r>
      <w:proofErr w:type="spellEnd"/>
      <w:r w:rsidRPr="00F631F1">
        <w:rPr>
          <w:rFonts w:ascii="Times New Roman" w:hAnsi="Times New Roman" w:cs="Times New Roman"/>
          <w:i/>
          <w:iCs/>
          <w:lang w:val="en-US"/>
        </w:rPr>
        <w:t xml:space="preserve"> </w:t>
      </w:r>
      <w:proofErr w:type="spellStart"/>
      <w:r w:rsidRPr="00F631F1">
        <w:rPr>
          <w:rFonts w:ascii="Times New Roman" w:hAnsi="Times New Roman" w:cs="Times New Roman"/>
          <w:i/>
          <w:iCs/>
          <w:lang w:val="en-US"/>
        </w:rPr>
        <w:t>dedit</w:t>
      </w:r>
      <w:proofErr w:type="spellEnd"/>
      <w:r w:rsidRPr="00F631F1">
        <w:rPr>
          <w:rFonts w:ascii="Times New Roman" w:hAnsi="Times New Roman" w:cs="Times New Roman"/>
          <w:i/>
          <w:iCs/>
          <w:lang w:val="en-US"/>
        </w:rPr>
        <w:t>.</w:t>
      </w:r>
    </w:p>
    <w:p w14:paraId="5CEB99AD" w14:textId="2BB02E26" w:rsidR="00CE0BC6" w:rsidRDefault="00CE0BC6">
      <w:pPr>
        <w:rPr>
          <w:rFonts w:ascii="Times New Roman" w:hAnsi="Times New Roman" w:cs="Times New Roman"/>
          <w:lang w:val="en-US"/>
        </w:rPr>
      </w:pPr>
      <w:r>
        <w:rPr>
          <w:rFonts w:ascii="Times New Roman" w:hAnsi="Times New Roman" w:cs="Times New Roman"/>
          <w:lang w:val="en-US"/>
        </w:rPr>
        <w:t>(</w:t>
      </w:r>
      <w:proofErr w:type="spellStart"/>
      <w:r w:rsidRPr="00F631F1">
        <w:rPr>
          <w:rFonts w:ascii="Times New Roman" w:hAnsi="Times New Roman" w:cs="Times New Roman"/>
          <w:i/>
          <w:iCs/>
          <w:lang w:val="en-US"/>
        </w:rPr>
        <w:t>Catalinae</w:t>
      </w:r>
      <w:proofErr w:type="spellEnd"/>
      <w:r w:rsidRPr="00F631F1">
        <w:rPr>
          <w:rFonts w:ascii="Times New Roman" w:hAnsi="Times New Roman" w:cs="Times New Roman"/>
          <w:i/>
          <w:iCs/>
          <w:lang w:val="en-US"/>
        </w:rPr>
        <w:t xml:space="preserve"> </w:t>
      </w:r>
      <w:proofErr w:type="spellStart"/>
      <w:r w:rsidRPr="00F631F1">
        <w:rPr>
          <w:rFonts w:ascii="Times New Roman" w:hAnsi="Times New Roman" w:cs="Times New Roman"/>
          <w:i/>
          <w:iCs/>
          <w:lang w:val="en-US"/>
        </w:rPr>
        <w:t>coniuratio</w:t>
      </w:r>
      <w:proofErr w:type="spellEnd"/>
      <w:r>
        <w:rPr>
          <w:rFonts w:ascii="Times New Roman" w:hAnsi="Times New Roman" w:cs="Times New Roman"/>
          <w:lang w:val="en-US"/>
        </w:rPr>
        <w:t xml:space="preserve"> 45)</w:t>
      </w:r>
    </w:p>
    <w:p w14:paraId="0B23C517" w14:textId="78535B81" w:rsidR="00F631F1" w:rsidRPr="00C81231" w:rsidRDefault="00F631F1">
      <w:pPr>
        <w:rPr>
          <w:rFonts w:ascii="Times New Roman" w:hAnsi="Times New Roman" w:cs="Times New Roman"/>
          <w:lang w:val="en-US"/>
        </w:rPr>
      </w:pPr>
      <w:r>
        <w:rPr>
          <w:rFonts w:ascii="Times New Roman" w:hAnsi="Times New Roman" w:cs="Times New Roman"/>
          <w:lang w:val="en-US"/>
        </w:rPr>
        <w:t xml:space="preserve">With these things done, having established the night on which the Allobroges were to set out, Cicero, having been informed of everything by the ambassadors, ordered the praetors that they should </w:t>
      </w:r>
      <w:r w:rsidR="00C54017">
        <w:rPr>
          <w:rFonts w:ascii="Times New Roman" w:hAnsi="Times New Roman" w:cs="Times New Roman"/>
          <w:lang w:val="en-US"/>
        </w:rPr>
        <w:t xml:space="preserve">seize the retinue of the Allobroges by ambush on the </w:t>
      </w:r>
      <w:proofErr w:type="spellStart"/>
      <w:r w:rsidR="00C54017">
        <w:rPr>
          <w:rFonts w:ascii="Times New Roman" w:hAnsi="Times New Roman" w:cs="Times New Roman"/>
          <w:lang w:val="en-US"/>
        </w:rPr>
        <w:t>Mulvian</w:t>
      </w:r>
      <w:proofErr w:type="spellEnd"/>
      <w:r w:rsidR="00C54017">
        <w:rPr>
          <w:rFonts w:ascii="Times New Roman" w:hAnsi="Times New Roman" w:cs="Times New Roman"/>
          <w:lang w:val="en-US"/>
        </w:rPr>
        <w:t xml:space="preserve"> bridge. Without delay, they went to the bridge. Praetors, military men, without noise the guards assembled</w:t>
      </w:r>
      <w:r w:rsidR="00B56D38">
        <w:rPr>
          <w:rFonts w:ascii="Times New Roman" w:hAnsi="Times New Roman" w:cs="Times New Roman"/>
          <w:lang w:val="en-US"/>
        </w:rPr>
        <w:t>,</w:t>
      </w:r>
      <w:r w:rsidR="00C54017">
        <w:rPr>
          <w:rFonts w:ascii="Times New Roman" w:hAnsi="Times New Roman" w:cs="Times New Roman"/>
          <w:lang w:val="en-US"/>
        </w:rPr>
        <w:t xml:space="preserve"> just as it had been ordered, secretly they besieged the bridge. Afterwards, the ambassadors came to that place with </w:t>
      </w:r>
      <w:proofErr w:type="spellStart"/>
      <w:r w:rsidR="00C54017">
        <w:rPr>
          <w:rFonts w:ascii="Times New Roman" w:hAnsi="Times New Roman" w:cs="Times New Roman"/>
          <w:lang w:val="en-US"/>
        </w:rPr>
        <w:t>Volturcius</w:t>
      </w:r>
      <w:proofErr w:type="spellEnd"/>
      <w:r w:rsidR="00C54017">
        <w:rPr>
          <w:rFonts w:ascii="Times New Roman" w:hAnsi="Times New Roman" w:cs="Times New Roman"/>
          <w:lang w:val="en-US"/>
        </w:rPr>
        <w:t xml:space="preserve"> and at the same time an </w:t>
      </w:r>
      <w:r w:rsidR="00B56D38">
        <w:rPr>
          <w:rFonts w:ascii="Times New Roman" w:hAnsi="Times New Roman" w:cs="Times New Roman"/>
          <w:lang w:val="en-US"/>
        </w:rPr>
        <w:t>outcry arose on both sides</w:t>
      </w:r>
      <w:r w:rsidR="003319D1">
        <w:rPr>
          <w:rFonts w:ascii="Times New Roman" w:hAnsi="Times New Roman" w:cs="Times New Roman"/>
          <w:lang w:val="en-US"/>
        </w:rPr>
        <w:t>. T</w:t>
      </w:r>
      <w:r w:rsidR="00B56D38">
        <w:rPr>
          <w:rFonts w:ascii="Times New Roman" w:hAnsi="Times New Roman" w:cs="Times New Roman"/>
          <w:lang w:val="en-US"/>
        </w:rPr>
        <w:t xml:space="preserve">he Gauls, quickly with a known plan, without delay handed themselves over to the praetors; at first </w:t>
      </w:r>
      <w:proofErr w:type="spellStart"/>
      <w:r w:rsidR="00B56D38">
        <w:rPr>
          <w:rFonts w:ascii="Times New Roman" w:hAnsi="Times New Roman" w:cs="Times New Roman"/>
          <w:lang w:val="en-US"/>
        </w:rPr>
        <w:t>Volturcius</w:t>
      </w:r>
      <w:proofErr w:type="spellEnd"/>
      <w:r w:rsidR="00B56D38">
        <w:rPr>
          <w:rFonts w:ascii="Times New Roman" w:hAnsi="Times New Roman" w:cs="Times New Roman"/>
          <w:lang w:val="en-US"/>
        </w:rPr>
        <w:t>, having encouraged others, defended himself from the crowd with his sword. Then, when deserted by the ambassadors, frightened and despairing of life, he gave himself up to the praetors as if they were his enemies.</w:t>
      </w:r>
    </w:p>
    <w:sectPr w:rsidR="00F631F1" w:rsidRPr="00C812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231"/>
    <w:rsid w:val="003319D1"/>
    <w:rsid w:val="00413F06"/>
    <w:rsid w:val="00A23EA0"/>
    <w:rsid w:val="00B56D38"/>
    <w:rsid w:val="00C54017"/>
    <w:rsid w:val="00C81231"/>
    <w:rsid w:val="00CE0BC6"/>
    <w:rsid w:val="00F63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1442A"/>
  <w15:chartTrackingRefBased/>
  <w15:docId w15:val="{44248911-AAA4-4F95-86F2-36B5E7B3E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12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12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12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12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12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12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12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2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2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2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12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2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2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2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2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2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2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231"/>
    <w:rPr>
      <w:rFonts w:eastAsiaTheme="majorEastAsia" w:cstheme="majorBidi"/>
      <w:color w:val="272727" w:themeColor="text1" w:themeTint="D8"/>
    </w:rPr>
  </w:style>
  <w:style w:type="paragraph" w:styleId="Title">
    <w:name w:val="Title"/>
    <w:basedOn w:val="Normal"/>
    <w:next w:val="Normal"/>
    <w:link w:val="TitleChar"/>
    <w:uiPriority w:val="10"/>
    <w:qFormat/>
    <w:rsid w:val="00C812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2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2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2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1231"/>
    <w:pPr>
      <w:spacing w:before="160"/>
      <w:jc w:val="center"/>
    </w:pPr>
    <w:rPr>
      <w:i/>
      <w:iCs/>
      <w:color w:val="404040" w:themeColor="text1" w:themeTint="BF"/>
    </w:rPr>
  </w:style>
  <w:style w:type="character" w:customStyle="1" w:styleId="QuoteChar">
    <w:name w:val="Quote Char"/>
    <w:basedOn w:val="DefaultParagraphFont"/>
    <w:link w:val="Quote"/>
    <w:uiPriority w:val="29"/>
    <w:rsid w:val="00C81231"/>
    <w:rPr>
      <w:i/>
      <w:iCs/>
      <w:color w:val="404040" w:themeColor="text1" w:themeTint="BF"/>
    </w:rPr>
  </w:style>
  <w:style w:type="paragraph" w:styleId="ListParagraph">
    <w:name w:val="List Paragraph"/>
    <w:basedOn w:val="Normal"/>
    <w:uiPriority w:val="34"/>
    <w:qFormat/>
    <w:rsid w:val="00C81231"/>
    <w:pPr>
      <w:ind w:left="720"/>
      <w:contextualSpacing/>
    </w:pPr>
  </w:style>
  <w:style w:type="character" w:styleId="IntenseEmphasis">
    <w:name w:val="Intense Emphasis"/>
    <w:basedOn w:val="DefaultParagraphFont"/>
    <w:uiPriority w:val="21"/>
    <w:qFormat/>
    <w:rsid w:val="00C81231"/>
    <w:rPr>
      <w:i/>
      <w:iCs/>
      <w:color w:val="0F4761" w:themeColor="accent1" w:themeShade="BF"/>
    </w:rPr>
  </w:style>
  <w:style w:type="paragraph" w:styleId="IntenseQuote">
    <w:name w:val="Intense Quote"/>
    <w:basedOn w:val="Normal"/>
    <w:next w:val="Normal"/>
    <w:link w:val="IntenseQuoteChar"/>
    <w:uiPriority w:val="30"/>
    <w:qFormat/>
    <w:rsid w:val="00C812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231"/>
    <w:rPr>
      <w:i/>
      <w:iCs/>
      <w:color w:val="0F4761" w:themeColor="accent1" w:themeShade="BF"/>
    </w:rPr>
  </w:style>
  <w:style w:type="character" w:styleId="IntenseReference">
    <w:name w:val="Intense Reference"/>
    <w:basedOn w:val="DefaultParagraphFont"/>
    <w:uiPriority w:val="32"/>
    <w:qFormat/>
    <w:rsid w:val="00C812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238</Words>
  <Characters>1360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Rose Raymant (Student)</dc:creator>
  <cp:keywords/>
  <dc:description/>
  <cp:lastModifiedBy>Linda Rose Raymant (Student)</cp:lastModifiedBy>
  <cp:revision>3</cp:revision>
  <dcterms:created xsi:type="dcterms:W3CDTF">2026-03-16T11:42:00Z</dcterms:created>
  <dcterms:modified xsi:type="dcterms:W3CDTF">2026-03-19T15:23:00Z</dcterms:modified>
</cp:coreProperties>
</file>