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E7CABE" w14:textId="77777777" w:rsidR="006C4629" w:rsidRDefault="006C4629" w:rsidP="006C4629">
      <w:pPr>
        <w:spacing w:line="360" w:lineRule="auto"/>
        <w:jc w:val="center"/>
        <w:rPr>
          <w:rFonts w:ascii="Times New Roman" w:hAnsi="Times New Roman" w:cs="Times New Roman"/>
          <w:b/>
          <w:bCs/>
          <w:sz w:val="32"/>
          <w:szCs w:val="32"/>
        </w:rPr>
      </w:pPr>
    </w:p>
    <w:p w14:paraId="411D783A" w14:textId="77777777" w:rsidR="006C4629" w:rsidRDefault="006C4629" w:rsidP="006C4629">
      <w:pPr>
        <w:spacing w:line="360" w:lineRule="auto"/>
        <w:jc w:val="center"/>
        <w:rPr>
          <w:rFonts w:ascii="Times New Roman" w:hAnsi="Times New Roman" w:cs="Times New Roman"/>
          <w:b/>
          <w:bCs/>
          <w:sz w:val="32"/>
          <w:szCs w:val="32"/>
        </w:rPr>
      </w:pPr>
    </w:p>
    <w:p w14:paraId="0B8B153B" w14:textId="77777777" w:rsidR="006C4629" w:rsidRDefault="006C4629" w:rsidP="006C4629">
      <w:pPr>
        <w:spacing w:line="360" w:lineRule="auto"/>
        <w:jc w:val="center"/>
        <w:rPr>
          <w:rFonts w:ascii="Times New Roman" w:hAnsi="Times New Roman" w:cs="Times New Roman"/>
          <w:b/>
          <w:bCs/>
          <w:sz w:val="32"/>
          <w:szCs w:val="32"/>
        </w:rPr>
      </w:pPr>
    </w:p>
    <w:p w14:paraId="0C4211B1" w14:textId="77777777" w:rsidR="006C4629" w:rsidRDefault="006C4629" w:rsidP="006C4629">
      <w:pPr>
        <w:spacing w:line="360" w:lineRule="auto"/>
        <w:jc w:val="center"/>
        <w:rPr>
          <w:rFonts w:ascii="Times New Roman" w:hAnsi="Times New Roman" w:cs="Times New Roman"/>
          <w:b/>
          <w:bCs/>
          <w:sz w:val="32"/>
          <w:szCs w:val="32"/>
        </w:rPr>
      </w:pPr>
    </w:p>
    <w:p w14:paraId="6399CBF1" w14:textId="77777777" w:rsidR="006C4629" w:rsidRDefault="006C4629" w:rsidP="006C4629">
      <w:pPr>
        <w:spacing w:line="360" w:lineRule="auto"/>
        <w:jc w:val="center"/>
        <w:rPr>
          <w:rFonts w:ascii="Times New Roman" w:hAnsi="Times New Roman" w:cs="Times New Roman"/>
          <w:b/>
          <w:bCs/>
          <w:sz w:val="32"/>
          <w:szCs w:val="32"/>
        </w:rPr>
      </w:pPr>
    </w:p>
    <w:p w14:paraId="7684D119" w14:textId="77777777" w:rsidR="006C4629" w:rsidRDefault="006C4629" w:rsidP="006C4629">
      <w:pPr>
        <w:spacing w:line="360" w:lineRule="auto"/>
        <w:jc w:val="center"/>
        <w:rPr>
          <w:rFonts w:ascii="Times New Roman" w:hAnsi="Times New Roman" w:cs="Times New Roman"/>
          <w:b/>
          <w:bCs/>
          <w:sz w:val="32"/>
          <w:szCs w:val="32"/>
        </w:rPr>
      </w:pPr>
    </w:p>
    <w:p w14:paraId="761115CD" w14:textId="77777777" w:rsidR="006C4629" w:rsidRDefault="006C4629" w:rsidP="006C4629">
      <w:pPr>
        <w:spacing w:line="360" w:lineRule="auto"/>
        <w:jc w:val="center"/>
        <w:rPr>
          <w:rFonts w:ascii="Times New Roman" w:hAnsi="Times New Roman" w:cs="Times New Roman"/>
          <w:b/>
          <w:bCs/>
          <w:sz w:val="32"/>
          <w:szCs w:val="32"/>
        </w:rPr>
      </w:pPr>
    </w:p>
    <w:tbl>
      <w:tblPr>
        <w:tblStyle w:val="PlainTable2"/>
        <w:tblW w:w="0" w:type="auto"/>
        <w:tblLook w:val="04A0" w:firstRow="1" w:lastRow="0" w:firstColumn="1" w:lastColumn="0" w:noHBand="0" w:noVBand="1"/>
      </w:tblPr>
      <w:tblGrid>
        <w:gridCol w:w="9016"/>
      </w:tblGrid>
      <w:tr w:rsidR="00D864C0" w:rsidRPr="00D864C0" w14:paraId="1EF1CD7B" w14:textId="77777777" w:rsidTr="00B848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55EBFD4" w14:textId="77777777" w:rsidR="00D864C0" w:rsidRPr="00D864C0" w:rsidRDefault="00D864C0" w:rsidP="00B9730E">
            <w:pPr>
              <w:spacing w:line="360" w:lineRule="auto"/>
              <w:jc w:val="center"/>
              <w:rPr>
                <w:rFonts w:ascii="Times New Roman" w:hAnsi="Times New Roman" w:cs="Times New Roman"/>
                <w:b w:val="0"/>
                <w:bCs w:val="0"/>
                <w:sz w:val="48"/>
                <w:szCs w:val="48"/>
              </w:rPr>
            </w:pPr>
            <w:r w:rsidRPr="00D864C0">
              <w:rPr>
                <w:rFonts w:ascii="Times New Roman" w:hAnsi="Times New Roman" w:cs="Times New Roman"/>
                <w:sz w:val="48"/>
                <w:szCs w:val="48"/>
              </w:rPr>
              <w:t>Module code: BMSW4006</w:t>
            </w:r>
          </w:p>
        </w:tc>
      </w:tr>
      <w:tr w:rsidR="00D864C0" w:rsidRPr="00D864C0" w14:paraId="5C588F40" w14:textId="77777777" w:rsidTr="00B848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D64BAA1" w14:textId="77777777" w:rsidR="00D864C0" w:rsidRPr="00D864C0" w:rsidRDefault="00D864C0" w:rsidP="00B9730E">
            <w:pPr>
              <w:spacing w:line="360" w:lineRule="auto"/>
              <w:jc w:val="center"/>
              <w:rPr>
                <w:rFonts w:ascii="Times New Roman" w:hAnsi="Times New Roman" w:cs="Times New Roman"/>
                <w:b w:val="0"/>
                <w:bCs w:val="0"/>
                <w:sz w:val="48"/>
                <w:szCs w:val="48"/>
              </w:rPr>
            </w:pPr>
            <w:r w:rsidRPr="00D864C0">
              <w:rPr>
                <w:rFonts w:ascii="Times New Roman" w:hAnsi="Times New Roman" w:cs="Times New Roman"/>
                <w:sz w:val="48"/>
                <w:szCs w:val="48"/>
              </w:rPr>
              <w:t>Managing Enterprise in the 21st Cent</w:t>
            </w:r>
            <w:r w:rsidRPr="00D864C0">
              <w:rPr>
                <w:rFonts w:ascii="Times New Roman" w:hAnsi="Times New Roman" w:cs="Times New Roman"/>
                <w:b w:val="0"/>
                <w:bCs w:val="0"/>
                <w:sz w:val="48"/>
                <w:szCs w:val="48"/>
              </w:rPr>
              <w:t>ury</w:t>
            </w:r>
          </w:p>
        </w:tc>
      </w:tr>
      <w:tr w:rsidR="00D864C0" w:rsidRPr="00D864C0" w14:paraId="5A5AE090" w14:textId="77777777" w:rsidTr="00B84801">
        <w:tc>
          <w:tcPr>
            <w:cnfStyle w:val="001000000000" w:firstRow="0" w:lastRow="0" w:firstColumn="1" w:lastColumn="0" w:oddVBand="0" w:evenVBand="0" w:oddHBand="0" w:evenHBand="0" w:firstRowFirstColumn="0" w:firstRowLastColumn="0" w:lastRowFirstColumn="0" w:lastRowLastColumn="0"/>
            <w:tcW w:w="9016" w:type="dxa"/>
          </w:tcPr>
          <w:p w14:paraId="4C7C5F25" w14:textId="77777777" w:rsidR="00D864C0" w:rsidRPr="00D864C0" w:rsidRDefault="00D864C0" w:rsidP="00B9730E">
            <w:pPr>
              <w:spacing w:line="360" w:lineRule="auto"/>
              <w:jc w:val="center"/>
              <w:rPr>
                <w:rFonts w:ascii="Times New Roman" w:hAnsi="Times New Roman" w:cs="Times New Roman"/>
                <w:b w:val="0"/>
                <w:bCs w:val="0"/>
                <w:sz w:val="48"/>
                <w:szCs w:val="48"/>
              </w:rPr>
            </w:pPr>
            <w:r w:rsidRPr="00D864C0">
              <w:rPr>
                <w:rFonts w:ascii="Times New Roman" w:hAnsi="Times New Roman" w:cs="Times New Roman"/>
                <w:b w:val="0"/>
                <w:bCs w:val="0"/>
                <w:sz w:val="48"/>
                <w:szCs w:val="48"/>
              </w:rPr>
              <w:t xml:space="preserve">Sunny Angels Nursery </w:t>
            </w:r>
          </w:p>
        </w:tc>
      </w:tr>
      <w:tr w:rsidR="00D864C0" w:rsidRPr="00D864C0" w14:paraId="3C157AAB" w14:textId="77777777" w:rsidTr="00B848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B65D125" w14:textId="77777777" w:rsidR="00D864C0" w:rsidRPr="00D864C0" w:rsidRDefault="00D864C0" w:rsidP="00B9730E">
            <w:pPr>
              <w:spacing w:line="360" w:lineRule="auto"/>
              <w:jc w:val="center"/>
              <w:rPr>
                <w:rFonts w:ascii="Times New Roman" w:hAnsi="Times New Roman" w:cs="Times New Roman"/>
                <w:b w:val="0"/>
                <w:bCs w:val="0"/>
                <w:sz w:val="48"/>
                <w:szCs w:val="48"/>
              </w:rPr>
            </w:pPr>
            <w:r w:rsidRPr="00D864C0">
              <w:rPr>
                <w:rFonts w:ascii="Times New Roman" w:hAnsi="Times New Roman" w:cs="Times New Roman"/>
                <w:b w:val="0"/>
                <w:bCs w:val="0"/>
                <w:sz w:val="48"/>
                <w:szCs w:val="48"/>
              </w:rPr>
              <w:t>Adina Nicoleta Ivanoiu(2021273)</w:t>
            </w:r>
          </w:p>
        </w:tc>
      </w:tr>
      <w:tr w:rsidR="00D864C0" w:rsidRPr="00D864C0" w14:paraId="3A500237" w14:textId="77777777" w:rsidTr="00B84801">
        <w:tc>
          <w:tcPr>
            <w:cnfStyle w:val="001000000000" w:firstRow="0" w:lastRow="0" w:firstColumn="1" w:lastColumn="0" w:oddVBand="0" w:evenVBand="0" w:oddHBand="0" w:evenHBand="0" w:firstRowFirstColumn="0" w:firstRowLastColumn="0" w:lastRowFirstColumn="0" w:lastRowLastColumn="0"/>
            <w:tcW w:w="9016" w:type="dxa"/>
          </w:tcPr>
          <w:p w14:paraId="1F0FC046" w14:textId="77777777" w:rsidR="00D864C0" w:rsidRPr="00D864C0" w:rsidRDefault="00D864C0" w:rsidP="00B9730E">
            <w:pPr>
              <w:spacing w:line="360" w:lineRule="auto"/>
              <w:jc w:val="center"/>
              <w:rPr>
                <w:rFonts w:ascii="Times New Roman" w:hAnsi="Times New Roman" w:cs="Times New Roman"/>
                <w:b w:val="0"/>
                <w:bCs w:val="0"/>
                <w:sz w:val="48"/>
                <w:szCs w:val="48"/>
              </w:rPr>
            </w:pPr>
            <w:r w:rsidRPr="00D864C0">
              <w:rPr>
                <w:rFonts w:ascii="Times New Roman" w:hAnsi="Times New Roman" w:cs="Times New Roman"/>
                <w:b w:val="0"/>
                <w:bCs w:val="0"/>
                <w:sz w:val="48"/>
                <w:szCs w:val="48"/>
              </w:rPr>
              <w:t>Gabriela Grad(2027447)</w:t>
            </w:r>
          </w:p>
        </w:tc>
      </w:tr>
      <w:tr w:rsidR="00D864C0" w:rsidRPr="00D864C0" w14:paraId="6A1587C5" w14:textId="77777777" w:rsidTr="00B848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A71C815" w14:textId="77777777" w:rsidR="00D864C0" w:rsidRPr="00D864C0" w:rsidRDefault="00D864C0" w:rsidP="00B9730E">
            <w:pPr>
              <w:spacing w:line="360" w:lineRule="auto"/>
              <w:jc w:val="center"/>
              <w:rPr>
                <w:rFonts w:ascii="Times New Roman" w:hAnsi="Times New Roman" w:cs="Times New Roman"/>
                <w:b w:val="0"/>
                <w:bCs w:val="0"/>
                <w:sz w:val="48"/>
                <w:szCs w:val="48"/>
              </w:rPr>
            </w:pPr>
            <w:r w:rsidRPr="00D864C0">
              <w:rPr>
                <w:rFonts w:ascii="Times New Roman" w:hAnsi="Times New Roman" w:cs="Times New Roman"/>
                <w:b w:val="0"/>
                <w:bCs w:val="0"/>
                <w:sz w:val="48"/>
                <w:szCs w:val="48"/>
              </w:rPr>
              <w:t>Andreea Gradinaru(2026721)</w:t>
            </w:r>
          </w:p>
        </w:tc>
      </w:tr>
      <w:tr w:rsidR="00D864C0" w:rsidRPr="00D864C0" w14:paraId="31A7AA58" w14:textId="77777777" w:rsidTr="00B84801">
        <w:tc>
          <w:tcPr>
            <w:cnfStyle w:val="001000000000" w:firstRow="0" w:lastRow="0" w:firstColumn="1" w:lastColumn="0" w:oddVBand="0" w:evenVBand="0" w:oddHBand="0" w:evenHBand="0" w:firstRowFirstColumn="0" w:firstRowLastColumn="0" w:lastRowFirstColumn="0" w:lastRowLastColumn="0"/>
            <w:tcW w:w="9016" w:type="dxa"/>
          </w:tcPr>
          <w:p w14:paraId="57068EF8" w14:textId="77777777" w:rsidR="00D864C0" w:rsidRPr="00D864C0" w:rsidRDefault="00D864C0" w:rsidP="00B9730E">
            <w:pPr>
              <w:spacing w:line="360" w:lineRule="auto"/>
              <w:jc w:val="center"/>
              <w:rPr>
                <w:rFonts w:ascii="Times New Roman" w:hAnsi="Times New Roman" w:cs="Times New Roman"/>
                <w:b w:val="0"/>
                <w:bCs w:val="0"/>
                <w:sz w:val="48"/>
                <w:szCs w:val="48"/>
              </w:rPr>
            </w:pPr>
            <w:r w:rsidRPr="00D864C0">
              <w:rPr>
                <w:rFonts w:ascii="Times New Roman" w:hAnsi="Times New Roman" w:cs="Times New Roman"/>
                <w:b w:val="0"/>
                <w:bCs w:val="0"/>
                <w:sz w:val="48"/>
                <w:szCs w:val="48"/>
              </w:rPr>
              <w:t>Lecturer-Mushfiqur Rahman</w:t>
            </w:r>
          </w:p>
        </w:tc>
      </w:tr>
    </w:tbl>
    <w:p w14:paraId="0EF631E8" w14:textId="77777777" w:rsidR="003A7718" w:rsidRDefault="003A7718" w:rsidP="003A7718">
      <w:pPr>
        <w:spacing w:line="360" w:lineRule="auto"/>
        <w:rPr>
          <w:rFonts w:ascii="Times New Roman" w:hAnsi="Times New Roman" w:cs="Times New Roman"/>
          <w:b/>
          <w:bCs/>
          <w:sz w:val="40"/>
          <w:szCs w:val="40"/>
        </w:rPr>
      </w:pPr>
    </w:p>
    <w:p w14:paraId="5152C9B0" w14:textId="77777777" w:rsidR="004E2B09" w:rsidRDefault="004E2B09" w:rsidP="003A7718">
      <w:pPr>
        <w:spacing w:line="360" w:lineRule="auto"/>
        <w:rPr>
          <w:rFonts w:ascii="Times New Roman" w:hAnsi="Times New Roman" w:cs="Times New Roman"/>
          <w:b/>
          <w:bCs/>
          <w:sz w:val="40"/>
          <w:szCs w:val="40"/>
        </w:rPr>
      </w:pPr>
    </w:p>
    <w:p w14:paraId="38DDDA22" w14:textId="77777777" w:rsidR="004E2B09" w:rsidRDefault="004E2B09" w:rsidP="003A7718">
      <w:pPr>
        <w:spacing w:line="360" w:lineRule="auto"/>
        <w:rPr>
          <w:rFonts w:ascii="Times New Roman" w:hAnsi="Times New Roman" w:cs="Times New Roman"/>
          <w:b/>
          <w:bCs/>
          <w:sz w:val="40"/>
          <w:szCs w:val="40"/>
        </w:rPr>
      </w:pPr>
    </w:p>
    <w:p w14:paraId="07B4E4AA" w14:textId="7785122A" w:rsidR="004E2B09" w:rsidRDefault="009D1997" w:rsidP="003A7718">
      <w:pPr>
        <w:spacing w:line="360" w:lineRule="auto"/>
        <w:rPr>
          <w:rFonts w:ascii="Times New Roman" w:hAnsi="Times New Roman" w:cs="Times New Roman"/>
          <w:b/>
          <w:bCs/>
          <w:sz w:val="40"/>
          <w:szCs w:val="40"/>
        </w:rPr>
      </w:pPr>
      <w:r w:rsidRPr="009D1997">
        <w:rPr>
          <w:rFonts w:ascii="Times New Roman" w:hAnsi="Times New Roman" w:cs="Times New Roman"/>
          <w:b/>
          <w:bCs/>
          <w:sz w:val="40"/>
          <w:szCs w:val="40"/>
        </w:rPr>
        <w:t xml:space="preserve">Table of contents </w:t>
      </w:r>
    </w:p>
    <w:p w14:paraId="6E6564C3" w14:textId="77777777" w:rsidR="004E2B09" w:rsidRPr="004E2B09" w:rsidRDefault="00D75FF5" w:rsidP="004E2B09">
      <w:pPr>
        <w:kinsoku w:val="0"/>
        <w:overflowPunct w:val="0"/>
        <w:spacing w:after="0" w:line="240" w:lineRule="auto"/>
        <w:contextualSpacing/>
        <w:textAlignment w:val="baseline"/>
        <w:rPr>
          <w:rFonts w:ascii="Arial" w:eastAsia="Times New Roman" w:hAnsi="Arial" w:cs="Arial"/>
          <w:b/>
          <w:bCs/>
          <w:color w:val="000000" w:themeColor="text1"/>
          <w:sz w:val="28"/>
          <w:szCs w:val="28"/>
          <w:lang w:val="en-GB" w:eastAsia="en-GB"/>
        </w:rPr>
      </w:pPr>
      <w:r w:rsidRPr="00D75FF5">
        <w:rPr>
          <w:rFonts w:ascii="Arial" w:eastAsia="MS PGothic" w:hAnsi="Arial" w:cs="Arial"/>
          <w:b/>
          <w:bCs/>
          <w:color w:val="000000" w:themeColor="text1"/>
          <w:kern w:val="24"/>
          <w:sz w:val="28"/>
          <w:szCs w:val="28"/>
          <w:lang w:val="en-GB" w:eastAsia="en-GB"/>
        </w:rPr>
        <w:t>Introduction</w:t>
      </w:r>
    </w:p>
    <w:p w14:paraId="7B7F5B98" w14:textId="607472CF" w:rsidR="00D75FF5" w:rsidRPr="00D75FF5" w:rsidRDefault="00D75FF5" w:rsidP="004E2B09">
      <w:pPr>
        <w:kinsoku w:val="0"/>
        <w:overflowPunct w:val="0"/>
        <w:spacing w:after="0" w:line="240" w:lineRule="auto"/>
        <w:contextualSpacing/>
        <w:textAlignment w:val="baseline"/>
        <w:rPr>
          <w:rFonts w:ascii="Arial" w:eastAsia="Times New Roman" w:hAnsi="Arial" w:cs="Arial"/>
          <w:b/>
          <w:bCs/>
          <w:color w:val="000000" w:themeColor="text1"/>
          <w:sz w:val="28"/>
          <w:szCs w:val="28"/>
          <w:lang w:val="en-GB" w:eastAsia="en-GB"/>
        </w:rPr>
      </w:pPr>
      <w:r w:rsidRPr="00D75FF5">
        <w:rPr>
          <w:rFonts w:ascii="Arial" w:eastAsia="MS PGothic" w:hAnsi="Arial" w:cs="Arial"/>
          <w:b/>
          <w:bCs/>
          <w:color w:val="000000" w:themeColor="text1"/>
          <w:kern w:val="24"/>
          <w:sz w:val="28"/>
          <w:szCs w:val="28"/>
          <w:lang w:val="en-GB" w:eastAsia="en-GB"/>
        </w:rPr>
        <w:t>Business Description and History</w:t>
      </w:r>
    </w:p>
    <w:p w14:paraId="5FE9C5C9" w14:textId="77777777" w:rsidR="00D75FF5" w:rsidRPr="00D75FF5" w:rsidRDefault="00D75FF5" w:rsidP="004E2B09">
      <w:pPr>
        <w:kinsoku w:val="0"/>
        <w:overflowPunct w:val="0"/>
        <w:spacing w:after="0" w:line="240" w:lineRule="auto"/>
        <w:contextualSpacing/>
        <w:textAlignment w:val="baseline"/>
        <w:rPr>
          <w:rFonts w:ascii="Arial" w:eastAsia="Times New Roman" w:hAnsi="Arial" w:cs="Arial"/>
          <w:b/>
          <w:bCs/>
          <w:color w:val="000000" w:themeColor="text1"/>
          <w:sz w:val="28"/>
          <w:szCs w:val="28"/>
          <w:lang w:val="en-GB" w:eastAsia="en-GB"/>
        </w:rPr>
      </w:pPr>
      <w:r w:rsidRPr="00D75FF5">
        <w:rPr>
          <w:rFonts w:ascii="Arial" w:eastAsia="MS PGothic" w:hAnsi="Arial" w:cs="Arial"/>
          <w:b/>
          <w:bCs/>
          <w:color w:val="000000" w:themeColor="text1"/>
          <w:kern w:val="24"/>
          <w:sz w:val="28"/>
          <w:szCs w:val="28"/>
          <w:lang w:val="en-GB" w:eastAsia="en-GB"/>
        </w:rPr>
        <w:t xml:space="preserve">Aim and Objectives </w:t>
      </w:r>
    </w:p>
    <w:p w14:paraId="26559BB2" w14:textId="77777777" w:rsidR="00D75FF5" w:rsidRPr="00D75FF5" w:rsidRDefault="00D75FF5" w:rsidP="004E2B09">
      <w:pPr>
        <w:kinsoku w:val="0"/>
        <w:overflowPunct w:val="0"/>
        <w:spacing w:after="0" w:line="240" w:lineRule="auto"/>
        <w:contextualSpacing/>
        <w:textAlignment w:val="baseline"/>
        <w:rPr>
          <w:rFonts w:ascii="Arial" w:eastAsia="Times New Roman" w:hAnsi="Arial" w:cs="Arial"/>
          <w:b/>
          <w:bCs/>
          <w:color w:val="000000" w:themeColor="text1"/>
          <w:sz w:val="28"/>
          <w:szCs w:val="28"/>
          <w:lang w:val="en-GB" w:eastAsia="en-GB"/>
        </w:rPr>
      </w:pPr>
      <w:r w:rsidRPr="00D75FF5">
        <w:rPr>
          <w:rFonts w:ascii="Arial" w:eastAsia="MS PGothic" w:hAnsi="Arial" w:cs="Arial"/>
          <w:b/>
          <w:bCs/>
          <w:color w:val="000000" w:themeColor="text1"/>
          <w:kern w:val="24"/>
          <w:sz w:val="28"/>
          <w:szCs w:val="28"/>
          <w:lang w:val="en-GB" w:eastAsia="en-GB"/>
        </w:rPr>
        <w:t>Mission and Vision</w:t>
      </w:r>
    </w:p>
    <w:p w14:paraId="3D42AFD1" w14:textId="77777777" w:rsidR="00D75FF5" w:rsidRPr="00D75FF5" w:rsidRDefault="00D75FF5" w:rsidP="004E2B09">
      <w:pPr>
        <w:kinsoku w:val="0"/>
        <w:overflowPunct w:val="0"/>
        <w:spacing w:after="0" w:line="240" w:lineRule="auto"/>
        <w:contextualSpacing/>
        <w:textAlignment w:val="baseline"/>
        <w:rPr>
          <w:rFonts w:ascii="Arial" w:eastAsia="Times New Roman" w:hAnsi="Arial" w:cs="Arial"/>
          <w:b/>
          <w:bCs/>
          <w:color w:val="000000" w:themeColor="text1"/>
          <w:sz w:val="28"/>
          <w:szCs w:val="28"/>
          <w:lang w:val="en-GB" w:eastAsia="en-GB"/>
        </w:rPr>
      </w:pPr>
      <w:r w:rsidRPr="00D75FF5">
        <w:rPr>
          <w:rFonts w:ascii="Arial" w:eastAsia="MS PGothic" w:hAnsi="Arial" w:cs="Arial"/>
          <w:b/>
          <w:bCs/>
          <w:color w:val="000000" w:themeColor="text1"/>
          <w:kern w:val="24"/>
          <w:sz w:val="28"/>
          <w:szCs w:val="28"/>
          <w:lang w:val="en-GB" w:eastAsia="en-GB"/>
        </w:rPr>
        <w:t xml:space="preserve">Business Structure </w:t>
      </w:r>
    </w:p>
    <w:p w14:paraId="425FA896" w14:textId="2FA948F0" w:rsidR="00D75FF5" w:rsidRPr="00D75FF5" w:rsidRDefault="00D75FF5" w:rsidP="004E2B09">
      <w:pPr>
        <w:kinsoku w:val="0"/>
        <w:overflowPunct w:val="0"/>
        <w:spacing w:after="0" w:line="240" w:lineRule="auto"/>
        <w:contextualSpacing/>
        <w:textAlignment w:val="baseline"/>
        <w:rPr>
          <w:rFonts w:ascii="Arial" w:eastAsia="Times New Roman" w:hAnsi="Arial" w:cs="Arial"/>
          <w:b/>
          <w:bCs/>
          <w:color w:val="000000" w:themeColor="text1"/>
          <w:sz w:val="28"/>
          <w:szCs w:val="28"/>
          <w:lang w:val="en-GB" w:eastAsia="en-GB"/>
        </w:rPr>
      </w:pPr>
      <w:r w:rsidRPr="00D75FF5">
        <w:rPr>
          <w:rFonts w:ascii="Arial" w:eastAsia="MS PGothic" w:hAnsi="Arial" w:cs="Arial"/>
          <w:b/>
          <w:bCs/>
          <w:color w:val="000000" w:themeColor="text1"/>
          <w:kern w:val="24"/>
          <w:sz w:val="28"/>
          <w:szCs w:val="28"/>
          <w:lang w:val="en-GB" w:eastAsia="en-GB"/>
        </w:rPr>
        <w:t>Product or Service description</w:t>
      </w:r>
    </w:p>
    <w:p w14:paraId="6AD35D27" w14:textId="77777777" w:rsidR="00D75FF5" w:rsidRPr="00D75FF5" w:rsidRDefault="00D75FF5" w:rsidP="004E2B09">
      <w:pPr>
        <w:kinsoku w:val="0"/>
        <w:overflowPunct w:val="0"/>
        <w:spacing w:after="0" w:line="240" w:lineRule="auto"/>
        <w:contextualSpacing/>
        <w:textAlignment w:val="baseline"/>
        <w:rPr>
          <w:rFonts w:ascii="Arial" w:eastAsia="Times New Roman" w:hAnsi="Arial" w:cs="Arial"/>
          <w:b/>
          <w:bCs/>
          <w:color w:val="000000" w:themeColor="text1"/>
          <w:sz w:val="28"/>
          <w:szCs w:val="28"/>
          <w:lang w:val="en-GB" w:eastAsia="en-GB"/>
        </w:rPr>
      </w:pPr>
      <w:r w:rsidRPr="00D75FF5">
        <w:rPr>
          <w:rFonts w:ascii="Arial" w:eastAsia="MS PGothic" w:hAnsi="Arial" w:cs="Arial"/>
          <w:b/>
          <w:bCs/>
          <w:color w:val="000000" w:themeColor="text1"/>
          <w:kern w:val="24"/>
          <w:sz w:val="28"/>
          <w:szCs w:val="28"/>
          <w:lang w:val="en-GB" w:eastAsia="en-GB"/>
        </w:rPr>
        <w:t>Marketing analysis and Trends</w:t>
      </w:r>
    </w:p>
    <w:p w14:paraId="49A99921" w14:textId="77777777" w:rsidR="00D75FF5" w:rsidRPr="00D75FF5" w:rsidRDefault="00D75FF5" w:rsidP="004E2B09">
      <w:pPr>
        <w:kinsoku w:val="0"/>
        <w:overflowPunct w:val="0"/>
        <w:spacing w:after="0" w:line="240" w:lineRule="auto"/>
        <w:contextualSpacing/>
        <w:textAlignment w:val="baseline"/>
        <w:rPr>
          <w:rFonts w:ascii="Arial" w:eastAsia="Times New Roman" w:hAnsi="Arial" w:cs="Arial"/>
          <w:b/>
          <w:bCs/>
          <w:color w:val="000000" w:themeColor="text1"/>
          <w:sz w:val="28"/>
          <w:szCs w:val="28"/>
          <w:lang w:val="en-GB" w:eastAsia="en-GB"/>
        </w:rPr>
      </w:pPr>
      <w:r w:rsidRPr="00D75FF5">
        <w:rPr>
          <w:rFonts w:ascii="Arial" w:eastAsia="MS PGothic" w:hAnsi="Arial" w:cs="Arial"/>
          <w:b/>
          <w:bCs/>
          <w:color w:val="000000" w:themeColor="text1"/>
          <w:kern w:val="24"/>
          <w:sz w:val="28"/>
          <w:szCs w:val="28"/>
          <w:lang w:val="en-GB" w:eastAsia="en-GB"/>
        </w:rPr>
        <w:t>SWOT Analysis</w:t>
      </w:r>
    </w:p>
    <w:p w14:paraId="0A64597D" w14:textId="77777777" w:rsidR="00D75FF5" w:rsidRPr="00D75FF5" w:rsidRDefault="00D75FF5" w:rsidP="004E2B09">
      <w:pPr>
        <w:kinsoku w:val="0"/>
        <w:overflowPunct w:val="0"/>
        <w:spacing w:after="0" w:line="240" w:lineRule="auto"/>
        <w:contextualSpacing/>
        <w:textAlignment w:val="baseline"/>
        <w:rPr>
          <w:rFonts w:ascii="Arial" w:eastAsia="Times New Roman" w:hAnsi="Arial" w:cs="Arial"/>
          <w:b/>
          <w:bCs/>
          <w:color w:val="000000" w:themeColor="text1"/>
          <w:sz w:val="28"/>
          <w:szCs w:val="28"/>
          <w:lang w:val="en-GB" w:eastAsia="en-GB"/>
        </w:rPr>
      </w:pPr>
      <w:r w:rsidRPr="00D75FF5">
        <w:rPr>
          <w:rFonts w:ascii="Arial" w:eastAsia="MS PGothic" w:hAnsi="Arial" w:cs="Arial"/>
          <w:b/>
          <w:bCs/>
          <w:color w:val="000000" w:themeColor="text1"/>
          <w:kern w:val="24"/>
          <w:sz w:val="28"/>
          <w:szCs w:val="28"/>
          <w:lang w:val="en-GB" w:eastAsia="en-GB"/>
        </w:rPr>
        <w:t>Pestle Analysis</w:t>
      </w:r>
    </w:p>
    <w:p w14:paraId="46C9C35C" w14:textId="77777777" w:rsidR="00D75FF5" w:rsidRPr="00D75FF5" w:rsidRDefault="00D75FF5" w:rsidP="004E2B09">
      <w:pPr>
        <w:kinsoku w:val="0"/>
        <w:overflowPunct w:val="0"/>
        <w:spacing w:after="0" w:line="240" w:lineRule="auto"/>
        <w:contextualSpacing/>
        <w:textAlignment w:val="baseline"/>
        <w:rPr>
          <w:rFonts w:ascii="Arial" w:eastAsia="Times New Roman" w:hAnsi="Arial" w:cs="Arial"/>
          <w:b/>
          <w:bCs/>
          <w:color w:val="000000" w:themeColor="text1"/>
          <w:sz w:val="28"/>
          <w:szCs w:val="28"/>
          <w:lang w:val="en-GB" w:eastAsia="en-GB"/>
        </w:rPr>
      </w:pPr>
      <w:r w:rsidRPr="00D75FF5">
        <w:rPr>
          <w:rFonts w:ascii="Arial" w:eastAsia="MS PGothic" w:hAnsi="Arial" w:cs="Arial"/>
          <w:b/>
          <w:bCs/>
          <w:color w:val="000000" w:themeColor="text1"/>
          <w:kern w:val="24"/>
          <w:sz w:val="28"/>
          <w:szCs w:val="28"/>
          <w:lang w:val="en-GB" w:eastAsia="en-GB"/>
        </w:rPr>
        <w:t>Operations</w:t>
      </w:r>
    </w:p>
    <w:p w14:paraId="167D66E0" w14:textId="77777777" w:rsidR="004E2B09" w:rsidRPr="004E2B09" w:rsidRDefault="00D75FF5" w:rsidP="004E2B09">
      <w:pPr>
        <w:kinsoku w:val="0"/>
        <w:overflowPunct w:val="0"/>
        <w:spacing w:after="0" w:line="240" w:lineRule="auto"/>
        <w:contextualSpacing/>
        <w:textAlignment w:val="baseline"/>
        <w:rPr>
          <w:rFonts w:ascii="Arial" w:eastAsia="Times New Roman" w:hAnsi="Arial" w:cs="Arial"/>
          <w:b/>
          <w:bCs/>
          <w:color w:val="000000" w:themeColor="text1"/>
          <w:sz w:val="28"/>
          <w:szCs w:val="28"/>
          <w:lang w:val="en-GB" w:eastAsia="en-GB"/>
        </w:rPr>
      </w:pPr>
      <w:r w:rsidRPr="00D75FF5">
        <w:rPr>
          <w:rFonts w:ascii="Arial" w:eastAsia="MS PGothic" w:hAnsi="Arial" w:cs="Arial"/>
          <w:b/>
          <w:bCs/>
          <w:color w:val="000000" w:themeColor="text1"/>
          <w:kern w:val="24"/>
          <w:sz w:val="28"/>
          <w:szCs w:val="28"/>
          <w:lang w:val="en-GB" w:eastAsia="en-GB"/>
        </w:rPr>
        <w:t>Technology plan</w:t>
      </w:r>
    </w:p>
    <w:p w14:paraId="714E0BDE" w14:textId="7B917689" w:rsidR="00D75FF5" w:rsidRPr="004E2B09" w:rsidRDefault="00D75FF5" w:rsidP="004E2B09">
      <w:pPr>
        <w:kinsoku w:val="0"/>
        <w:overflowPunct w:val="0"/>
        <w:spacing w:after="0" w:line="240" w:lineRule="auto"/>
        <w:contextualSpacing/>
        <w:textAlignment w:val="baseline"/>
        <w:rPr>
          <w:rFonts w:ascii="Arial" w:eastAsia="Times New Roman" w:hAnsi="Arial" w:cs="Arial"/>
          <w:b/>
          <w:bCs/>
          <w:sz w:val="28"/>
          <w:szCs w:val="28"/>
          <w:lang w:val="en-GB" w:eastAsia="en-GB"/>
        </w:rPr>
      </w:pPr>
      <w:r w:rsidRPr="00D75FF5">
        <w:rPr>
          <w:rFonts w:ascii="Arial" w:eastAsia="MS PGothic" w:hAnsi="Arial" w:cs="Arial"/>
          <w:b/>
          <w:bCs/>
          <w:color w:val="000000" w:themeColor="text1"/>
          <w:kern w:val="24"/>
          <w:sz w:val="28"/>
          <w:szCs w:val="28"/>
          <w:lang w:val="en-GB" w:eastAsia="en-GB"/>
        </w:rPr>
        <w:t xml:space="preserve">Management and Organisation </w:t>
      </w:r>
    </w:p>
    <w:p w14:paraId="17C14660" w14:textId="29461403" w:rsidR="00D657E7" w:rsidRPr="00D657E7" w:rsidRDefault="00D657E7" w:rsidP="004E2B09">
      <w:pPr>
        <w:kinsoku w:val="0"/>
        <w:overflowPunct w:val="0"/>
        <w:spacing w:after="0" w:line="240" w:lineRule="auto"/>
        <w:contextualSpacing/>
        <w:textAlignment w:val="baseline"/>
        <w:rPr>
          <w:rFonts w:ascii="Arial" w:eastAsia="Times New Roman" w:hAnsi="Arial" w:cs="Arial"/>
          <w:b/>
          <w:bCs/>
          <w:sz w:val="28"/>
          <w:szCs w:val="28"/>
          <w:lang w:val="en-GB" w:eastAsia="en-GB"/>
        </w:rPr>
      </w:pPr>
      <w:r w:rsidRPr="00D657E7">
        <w:rPr>
          <w:rFonts w:ascii="Arial" w:eastAsia="Times New Roman" w:hAnsi="Arial" w:cs="Arial"/>
          <w:b/>
          <w:bCs/>
          <w:sz w:val="28"/>
          <w:szCs w:val="28"/>
          <w:lang w:val="en-GB" w:eastAsia="en-GB"/>
        </w:rPr>
        <w:t>Social responsibility and Sustainability</w:t>
      </w:r>
    </w:p>
    <w:p w14:paraId="6CB59402" w14:textId="77777777" w:rsidR="00D657E7" w:rsidRPr="00D657E7" w:rsidRDefault="00D657E7" w:rsidP="004E2B09">
      <w:pPr>
        <w:kinsoku w:val="0"/>
        <w:overflowPunct w:val="0"/>
        <w:spacing w:after="0" w:line="240" w:lineRule="auto"/>
        <w:contextualSpacing/>
        <w:textAlignment w:val="baseline"/>
        <w:rPr>
          <w:rFonts w:ascii="Arial" w:eastAsia="Times New Roman" w:hAnsi="Arial" w:cs="Arial"/>
          <w:b/>
          <w:bCs/>
          <w:sz w:val="28"/>
          <w:szCs w:val="28"/>
          <w:lang w:val="en-GB" w:eastAsia="en-GB"/>
        </w:rPr>
      </w:pPr>
      <w:r w:rsidRPr="00D657E7">
        <w:rPr>
          <w:rFonts w:ascii="Arial" w:eastAsia="Times New Roman" w:hAnsi="Arial" w:cs="Arial"/>
          <w:b/>
          <w:bCs/>
          <w:sz w:val="28"/>
          <w:szCs w:val="28"/>
          <w:lang w:val="en-GB" w:eastAsia="en-GB"/>
        </w:rPr>
        <w:t>Development, Milestone and Exit Plan</w:t>
      </w:r>
    </w:p>
    <w:p w14:paraId="0CFC0757" w14:textId="77777777" w:rsidR="00D657E7" w:rsidRPr="00D657E7" w:rsidRDefault="00D657E7" w:rsidP="004E2B09">
      <w:pPr>
        <w:kinsoku w:val="0"/>
        <w:overflowPunct w:val="0"/>
        <w:spacing w:after="0" w:line="240" w:lineRule="auto"/>
        <w:contextualSpacing/>
        <w:textAlignment w:val="baseline"/>
        <w:rPr>
          <w:rFonts w:ascii="Arial" w:eastAsia="Times New Roman" w:hAnsi="Arial" w:cs="Arial"/>
          <w:b/>
          <w:bCs/>
          <w:sz w:val="28"/>
          <w:szCs w:val="28"/>
          <w:lang w:val="en-GB" w:eastAsia="en-GB"/>
        </w:rPr>
      </w:pPr>
      <w:r w:rsidRPr="00D657E7">
        <w:rPr>
          <w:rFonts w:ascii="Arial" w:eastAsia="Times New Roman" w:hAnsi="Arial" w:cs="Arial"/>
          <w:b/>
          <w:bCs/>
          <w:sz w:val="28"/>
          <w:szCs w:val="28"/>
          <w:lang w:val="en-GB" w:eastAsia="en-GB"/>
        </w:rPr>
        <w:t>Financial Data</w:t>
      </w:r>
    </w:p>
    <w:p w14:paraId="3BB25CC3" w14:textId="77777777" w:rsidR="00D657E7" w:rsidRPr="00D657E7" w:rsidRDefault="00D657E7" w:rsidP="004E2B09">
      <w:pPr>
        <w:kinsoku w:val="0"/>
        <w:overflowPunct w:val="0"/>
        <w:spacing w:after="0" w:line="240" w:lineRule="auto"/>
        <w:contextualSpacing/>
        <w:textAlignment w:val="baseline"/>
        <w:rPr>
          <w:rFonts w:ascii="Arial" w:eastAsia="Times New Roman" w:hAnsi="Arial" w:cs="Arial"/>
          <w:b/>
          <w:bCs/>
          <w:sz w:val="28"/>
          <w:szCs w:val="28"/>
          <w:lang w:val="en-GB" w:eastAsia="en-GB"/>
        </w:rPr>
      </w:pPr>
      <w:r w:rsidRPr="00D657E7">
        <w:rPr>
          <w:rFonts w:ascii="Arial" w:eastAsia="Times New Roman" w:hAnsi="Arial" w:cs="Arial"/>
          <w:b/>
          <w:bCs/>
          <w:sz w:val="28"/>
          <w:szCs w:val="28"/>
          <w:lang w:val="en-GB" w:eastAsia="en-GB"/>
        </w:rPr>
        <w:t xml:space="preserve">Profit and Loss Account </w:t>
      </w:r>
    </w:p>
    <w:p w14:paraId="449D7B9B" w14:textId="77777777" w:rsidR="00D657E7" w:rsidRPr="00D657E7" w:rsidRDefault="00D657E7" w:rsidP="004E2B09">
      <w:pPr>
        <w:kinsoku w:val="0"/>
        <w:overflowPunct w:val="0"/>
        <w:spacing w:after="0" w:line="240" w:lineRule="auto"/>
        <w:contextualSpacing/>
        <w:textAlignment w:val="baseline"/>
        <w:rPr>
          <w:rFonts w:ascii="Arial" w:eastAsia="Times New Roman" w:hAnsi="Arial" w:cs="Arial"/>
          <w:b/>
          <w:bCs/>
          <w:sz w:val="28"/>
          <w:szCs w:val="28"/>
          <w:lang w:val="en-GB" w:eastAsia="en-GB"/>
        </w:rPr>
      </w:pPr>
      <w:r w:rsidRPr="00D657E7">
        <w:rPr>
          <w:rFonts w:ascii="Arial" w:eastAsia="Times New Roman" w:hAnsi="Arial" w:cs="Arial"/>
          <w:b/>
          <w:bCs/>
          <w:sz w:val="28"/>
          <w:szCs w:val="28"/>
          <w:lang w:val="en-GB" w:eastAsia="en-GB"/>
        </w:rPr>
        <w:t>Cash Flow Statement</w:t>
      </w:r>
    </w:p>
    <w:p w14:paraId="689BD02F" w14:textId="77777777" w:rsidR="00D657E7" w:rsidRPr="00D657E7" w:rsidRDefault="00D657E7" w:rsidP="004E2B09">
      <w:pPr>
        <w:kinsoku w:val="0"/>
        <w:overflowPunct w:val="0"/>
        <w:spacing w:after="0" w:line="240" w:lineRule="auto"/>
        <w:contextualSpacing/>
        <w:textAlignment w:val="baseline"/>
        <w:rPr>
          <w:rFonts w:ascii="Arial" w:eastAsia="Times New Roman" w:hAnsi="Arial" w:cs="Arial"/>
          <w:b/>
          <w:bCs/>
          <w:sz w:val="28"/>
          <w:szCs w:val="28"/>
          <w:lang w:val="en-GB" w:eastAsia="en-GB"/>
        </w:rPr>
      </w:pPr>
      <w:r w:rsidRPr="00D657E7">
        <w:rPr>
          <w:rFonts w:ascii="Arial" w:eastAsia="Times New Roman" w:hAnsi="Arial" w:cs="Arial"/>
          <w:b/>
          <w:bCs/>
          <w:sz w:val="28"/>
          <w:szCs w:val="28"/>
          <w:lang w:val="en-GB" w:eastAsia="en-GB"/>
        </w:rPr>
        <w:t>Balance Sheet</w:t>
      </w:r>
    </w:p>
    <w:p w14:paraId="3C8E83F9" w14:textId="77777777" w:rsidR="00D657E7" w:rsidRPr="00D657E7" w:rsidRDefault="00D657E7" w:rsidP="004E2B09">
      <w:pPr>
        <w:kinsoku w:val="0"/>
        <w:overflowPunct w:val="0"/>
        <w:spacing w:after="0" w:line="240" w:lineRule="auto"/>
        <w:contextualSpacing/>
        <w:textAlignment w:val="baseline"/>
        <w:rPr>
          <w:rFonts w:ascii="Arial" w:eastAsia="Times New Roman" w:hAnsi="Arial" w:cs="Arial"/>
          <w:b/>
          <w:bCs/>
          <w:sz w:val="28"/>
          <w:szCs w:val="28"/>
          <w:lang w:val="en-GB" w:eastAsia="en-GB"/>
        </w:rPr>
      </w:pPr>
      <w:r w:rsidRPr="00D657E7">
        <w:rPr>
          <w:rFonts w:ascii="Arial" w:eastAsia="Times New Roman" w:hAnsi="Arial" w:cs="Arial"/>
          <w:b/>
          <w:bCs/>
          <w:sz w:val="28"/>
          <w:szCs w:val="28"/>
          <w:lang w:val="en-GB" w:eastAsia="en-GB"/>
        </w:rPr>
        <w:t>Conclusion</w:t>
      </w:r>
    </w:p>
    <w:p w14:paraId="4269CCAF" w14:textId="77777777" w:rsidR="00D657E7" w:rsidRPr="00D657E7" w:rsidRDefault="00D657E7" w:rsidP="004E2B09">
      <w:pPr>
        <w:kinsoku w:val="0"/>
        <w:overflowPunct w:val="0"/>
        <w:spacing w:after="0" w:line="240" w:lineRule="auto"/>
        <w:contextualSpacing/>
        <w:textAlignment w:val="baseline"/>
        <w:rPr>
          <w:rFonts w:ascii="Arial" w:eastAsia="Times New Roman" w:hAnsi="Arial" w:cs="Arial"/>
          <w:b/>
          <w:bCs/>
          <w:sz w:val="28"/>
          <w:szCs w:val="28"/>
          <w:lang w:val="en-GB" w:eastAsia="en-GB"/>
        </w:rPr>
      </w:pPr>
      <w:r w:rsidRPr="00D657E7">
        <w:rPr>
          <w:rFonts w:ascii="Arial" w:eastAsia="Times New Roman" w:hAnsi="Arial" w:cs="Arial"/>
          <w:b/>
          <w:bCs/>
          <w:sz w:val="28"/>
          <w:szCs w:val="28"/>
          <w:lang w:val="en-GB" w:eastAsia="en-GB"/>
        </w:rPr>
        <w:t>References</w:t>
      </w:r>
    </w:p>
    <w:p w14:paraId="7DA1E719" w14:textId="77777777" w:rsidR="00D75FF5" w:rsidRPr="00D75FF5" w:rsidRDefault="00D75FF5" w:rsidP="00D657E7">
      <w:pPr>
        <w:kinsoku w:val="0"/>
        <w:overflowPunct w:val="0"/>
        <w:spacing w:after="0" w:line="240" w:lineRule="auto"/>
        <w:ind w:left="1166"/>
        <w:contextualSpacing/>
        <w:textAlignment w:val="baseline"/>
        <w:rPr>
          <w:rFonts w:ascii="Times New Roman" w:eastAsia="Times New Roman" w:hAnsi="Times New Roman" w:cs="Times New Roman"/>
          <w:sz w:val="24"/>
          <w:szCs w:val="24"/>
          <w:lang w:val="en-GB" w:eastAsia="en-GB"/>
        </w:rPr>
      </w:pPr>
    </w:p>
    <w:p w14:paraId="3C287468" w14:textId="77777777" w:rsidR="003A7718" w:rsidRDefault="003A7718" w:rsidP="003A7718">
      <w:pPr>
        <w:spacing w:line="360" w:lineRule="auto"/>
        <w:rPr>
          <w:rFonts w:ascii="Times New Roman" w:hAnsi="Times New Roman" w:cs="Times New Roman"/>
          <w:b/>
          <w:bCs/>
          <w:sz w:val="40"/>
          <w:szCs w:val="40"/>
        </w:rPr>
      </w:pPr>
    </w:p>
    <w:p w14:paraId="72DB3924" w14:textId="77777777" w:rsidR="009D1997" w:rsidRPr="009D1997" w:rsidRDefault="009D1997" w:rsidP="006C4629">
      <w:pPr>
        <w:spacing w:line="360" w:lineRule="auto"/>
        <w:jc w:val="center"/>
        <w:rPr>
          <w:rFonts w:ascii="Times New Roman" w:hAnsi="Times New Roman" w:cs="Times New Roman"/>
          <w:b/>
          <w:bCs/>
          <w:sz w:val="40"/>
          <w:szCs w:val="40"/>
        </w:rPr>
      </w:pPr>
    </w:p>
    <w:p w14:paraId="108DB152" w14:textId="77777777" w:rsidR="00C96B57" w:rsidRPr="006C4629" w:rsidRDefault="00C96B57" w:rsidP="006C4629">
      <w:pPr>
        <w:spacing w:line="360" w:lineRule="auto"/>
        <w:jc w:val="center"/>
        <w:rPr>
          <w:rFonts w:ascii="Times New Roman" w:hAnsi="Times New Roman" w:cs="Times New Roman"/>
          <w:b/>
          <w:bCs/>
          <w:sz w:val="32"/>
          <w:szCs w:val="32"/>
        </w:rPr>
      </w:pPr>
    </w:p>
    <w:p w14:paraId="48D2A732" w14:textId="45502B15" w:rsidR="006C4629" w:rsidRPr="006C4629" w:rsidRDefault="006C4629" w:rsidP="006C4629">
      <w:pPr>
        <w:rPr>
          <w:lang w:val="en-GB"/>
        </w:rPr>
      </w:pPr>
    </w:p>
    <w:p w14:paraId="7A8344B6" w14:textId="3D3789C0" w:rsidR="00C91862" w:rsidRPr="00680FBE" w:rsidRDefault="006C4629" w:rsidP="00680FBE">
      <w:pPr>
        <w:rPr>
          <w:rFonts w:ascii="Times New Roman" w:eastAsiaTheme="majorEastAsia" w:hAnsi="Times New Roman" w:cs="Times New Roman"/>
          <w:b/>
          <w:bCs/>
          <w:color w:val="000000" w:themeColor="text1"/>
          <w:sz w:val="40"/>
          <w:szCs w:val="40"/>
          <w:lang w:val="en-GB"/>
        </w:rPr>
      </w:pPr>
      <w:r w:rsidRPr="00680FBE">
        <w:rPr>
          <w:sz w:val="40"/>
          <w:szCs w:val="40"/>
          <w:lang w:val="en-GB"/>
        </w:rPr>
        <w:br w:type="page"/>
      </w:r>
      <w:r w:rsidR="00680FBE" w:rsidRPr="00680FBE">
        <w:rPr>
          <w:rFonts w:ascii="Times New Roman" w:hAnsi="Times New Roman" w:cs="Times New Roman"/>
          <w:b/>
          <w:bCs/>
          <w:sz w:val="40"/>
          <w:szCs w:val="40"/>
          <w:lang w:val="en-GB"/>
        </w:rPr>
        <w:t>Introduction</w:t>
      </w:r>
    </w:p>
    <w:p w14:paraId="56CCA31D" w14:textId="219D1F24" w:rsidR="00474244" w:rsidRPr="00C96B57" w:rsidRDefault="00474244" w:rsidP="00474244">
      <w:pPr>
        <w:spacing w:line="360" w:lineRule="auto"/>
        <w:jc w:val="both"/>
        <w:rPr>
          <w:rFonts w:ascii="Arial" w:hAnsi="Arial" w:cs="Arial"/>
          <w:color w:val="222222"/>
          <w:shd w:val="clear" w:color="auto" w:fill="FFFFFF"/>
        </w:rPr>
      </w:pPr>
      <w:r w:rsidRPr="00C96B57">
        <w:rPr>
          <w:rFonts w:ascii="Arial" w:hAnsi="Arial" w:cs="Arial"/>
          <w:lang w:val="en-GB"/>
        </w:rPr>
        <w:t xml:space="preserve">The Sunny Angels nursery is constantly providing best quality services to 30 children. A wide range of daily activities are provided by the nursery to the children for helping them to develop their basic skills and abilities so that their future educational days are eased. Several interactive games are taught and played with their children so that their intellectual abilities enhance. </w:t>
      </w:r>
      <w:r w:rsidR="00E912F4" w:rsidRPr="00C96B57">
        <w:rPr>
          <w:rFonts w:ascii="Arial" w:hAnsi="Arial" w:cs="Arial"/>
          <w:lang w:val="en-GB"/>
        </w:rPr>
        <w:t>In these business plans, the several essential elements such as business history and description, mission and vision, aims and objectives, business structure, product or service description etc., has been included. Moreover, the analysis of marketing trends, SWOT analysis and pestle analysis has been done. Also, the technology plan, management and organisation, operations, social responsibility and sustainability aspects with respect to the nursery have also been analysed. Moreover, the various financial data such as profit and loss account, cash flow statement, balance sheet etc., with respect to the nursery has been considered.</w:t>
      </w:r>
      <w:r w:rsidR="00047F00" w:rsidRPr="00C96B57">
        <w:rPr>
          <w:rFonts w:ascii="Arial" w:hAnsi="Arial" w:cs="Arial"/>
          <w:lang w:val="en-GB"/>
        </w:rPr>
        <w:t xml:space="preserve"> The analysis of relevant financial statements with respect to the nursery has helped in obtaining relevant insights as to the current and future performance of the nursery. From the financial statements, some idea can be obtained regarding the profitability and effective functioning of this nursery. Moreover, the objectives with which this nursery has been established and the vision that it has in mind has been completely analysed.</w:t>
      </w:r>
      <w:r w:rsidRPr="00C96B57">
        <w:rPr>
          <w:rFonts w:ascii="Arial" w:hAnsi="Arial" w:cs="Arial"/>
        </w:rPr>
        <w:t xml:space="preserve"> </w:t>
      </w:r>
    </w:p>
    <w:p w14:paraId="039A78D0" w14:textId="77777777" w:rsidR="00474244" w:rsidRPr="00047F00" w:rsidRDefault="00474244" w:rsidP="00474244">
      <w:pPr>
        <w:spacing w:line="360" w:lineRule="auto"/>
        <w:jc w:val="both"/>
        <w:rPr>
          <w:rFonts w:ascii="Times New Roman" w:hAnsi="Times New Roman" w:cs="Times New Roman"/>
          <w:sz w:val="24"/>
          <w:szCs w:val="24"/>
          <w:lang w:val="en-GB"/>
        </w:rPr>
      </w:pPr>
    </w:p>
    <w:p w14:paraId="229D3946" w14:textId="5B6D2597" w:rsidR="00937A7D" w:rsidRPr="00C96B57" w:rsidRDefault="00474244" w:rsidP="00C96B57">
      <w:pPr>
        <w:rPr>
          <w:rFonts w:ascii="Times New Roman" w:eastAsiaTheme="majorEastAsia" w:hAnsi="Times New Roman" w:cstheme="majorBidi"/>
          <w:b/>
          <w:color w:val="000000" w:themeColor="text1"/>
          <w:sz w:val="28"/>
          <w:szCs w:val="32"/>
          <w:lang w:val="en-GB"/>
        </w:rPr>
      </w:pPr>
      <w:r>
        <w:rPr>
          <w:lang w:val="en-GB"/>
        </w:rPr>
        <w:br w:type="page"/>
      </w:r>
    </w:p>
    <w:p w14:paraId="5F3C77EF" w14:textId="008C762D" w:rsidR="00937A7D" w:rsidRPr="00680FBE" w:rsidRDefault="00937A7D" w:rsidP="00E96AA3">
      <w:pPr>
        <w:spacing w:line="360" w:lineRule="auto"/>
        <w:jc w:val="both"/>
        <w:rPr>
          <w:rFonts w:ascii="Times New Roman" w:hAnsi="Times New Roman" w:cs="Times New Roman"/>
          <w:b/>
          <w:bCs/>
          <w:sz w:val="40"/>
          <w:szCs w:val="40"/>
          <w:lang w:val="en-GB"/>
        </w:rPr>
      </w:pPr>
      <w:r w:rsidRPr="00680FBE">
        <w:rPr>
          <w:rFonts w:ascii="Times New Roman" w:hAnsi="Times New Roman" w:cs="Times New Roman"/>
          <w:b/>
          <w:bCs/>
          <w:sz w:val="40"/>
          <w:szCs w:val="40"/>
          <w:lang w:val="en-GB"/>
        </w:rPr>
        <w:t>Business Description and History</w:t>
      </w:r>
    </w:p>
    <w:p w14:paraId="3ACC5944" w14:textId="348653E8" w:rsidR="005D3196" w:rsidRPr="00C96B57" w:rsidRDefault="00D704D3" w:rsidP="005D3196">
      <w:pPr>
        <w:spacing w:line="360" w:lineRule="auto"/>
        <w:jc w:val="both"/>
        <w:rPr>
          <w:rFonts w:ascii="Arial" w:hAnsi="Arial" w:cs="Arial"/>
          <w:color w:val="000000" w:themeColor="text1"/>
          <w:shd w:val="clear" w:color="auto" w:fill="FFFFFF"/>
        </w:rPr>
      </w:pPr>
      <w:r w:rsidRPr="00C96B57">
        <w:rPr>
          <w:rFonts w:ascii="Arial" w:hAnsi="Arial" w:cs="Arial"/>
          <w:color w:val="000000" w:themeColor="text1"/>
          <w:lang w:val="en-GB"/>
        </w:rPr>
        <w:t xml:space="preserve">The business plan is based on a nursery named </w:t>
      </w:r>
      <w:r w:rsidR="00E96AA3" w:rsidRPr="00C96B57">
        <w:rPr>
          <w:rFonts w:ascii="Arial" w:hAnsi="Arial" w:cs="Arial"/>
          <w:color w:val="000000" w:themeColor="text1"/>
          <w:lang w:val="en-GB"/>
        </w:rPr>
        <w:t>S</w:t>
      </w:r>
      <w:r w:rsidRPr="00C96B57">
        <w:rPr>
          <w:rFonts w:ascii="Arial" w:hAnsi="Arial" w:cs="Arial"/>
          <w:color w:val="000000" w:themeColor="text1"/>
          <w:lang w:val="en-GB"/>
        </w:rPr>
        <w:t xml:space="preserve">unny </w:t>
      </w:r>
      <w:r w:rsidR="00E96AA3" w:rsidRPr="00C96B57">
        <w:rPr>
          <w:rFonts w:ascii="Arial" w:hAnsi="Arial" w:cs="Arial"/>
          <w:color w:val="000000" w:themeColor="text1"/>
          <w:lang w:val="en-GB"/>
        </w:rPr>
        <w:t>A</w:t>
      </w:r>
      <w:r w:rsidRPr="00C96B57">
        <w:rPr>
          <w:rFonts w:ascii="Arial" w:hAnsi="Arial" w:cs="Arial"/>
          <w:color w:val="000000" w:themeColor="text1"/>
          <w:lang w:val="en-GB"/>
        </w:rPr>
        <w:t>ngels. It was established in the year 201</w:t>
      </w:r>
      <w:r w:rsidR="00F35D55">
        <w:rPr>
          <w:rFonts w:ascii="Arial" w:hAnsi="Arial" w:cs="Arial"/>
          <w:color w:val="000000" w:themeColor="text1"/>
          <w:lang w:val="en-GB"/>
        </w:rPr>
        <w:t>9</w:t>
      </w:r>
      <w:r w:rsidRPr="00C96B57">
        <w:rPr>
          <w:rFonts w:ascii="Arial" w:hAnsi="Arial" w:cs="Arial"/>
          <w:color w:val="000000" w:themeColor="text1"/>
          <w:lang w:val="en-GB"/>
        </w:rPr>
        <w:t xml:space="preserve"> in a village of </w:t>
      </w:r>
      <w:r w:rsidR="00E96AA3" w:rsidRPr="00C96B57">
        <w:rPr>
          <w:rFonts w:ascii="Arial" w:hAnsi="Arial" w:cs="Arial"/>
          <w:color w:val="000000" w:themeColor="text1"/>
          <w:lang w:val="en-GB"/>
        </w:rPr>
        <w:t>B</w:t>
      </w:r>
      <w:r w:rsidRPr="00C96B57">
        <w:rPr>
          <w:rFonts w:ascii="Arial" w:hAnsi="Arial" w:cs="Arial"/>
          <w:color w:val="000000" w:themeColor="text1"/>
          <w:lang w:val="en-GB"/>
        </w:rPr>
        <w:t xml:space="preserve">ar </w:t>
      </w:r>
      <w:r w:rsidR="00E96AA3" w:rsidRPr="00C96B57">
        <w:rPr>
          <w:rFonts w:ascii="Arial" w:hAnsi="Arial" w:cs="Arial"/>
          <w:color w:val="000000" w:themeColor="text1"/>
          <w:lang w:val="en-GB"/>
        </w:rPr>
        <w:t>H</w:t>
      </w:r>
      <w:r w:rsidRPr="00C96B57">
        <w:rPr>
          <w:rFonts w:ascii="Arial" w:hAnsi="Arial" w:cs="Arial"/>
          <w:color w:val="000000" w:themeColor="text1"/>
          <w:lang w:val="en-GB"/>
        </w:rPr>
        <w:t xml:space="preserve">ill. The teaching staff members provide quality educational services to around 30 children. Moreover, the special needs of the children are also addressed. Since the business was opened, there were ten permanent members who were highly qualified and three </w:t>
      </w:r>
      <w:r w:rsidR="00E96AA3" w:rsidRPr="00C96B57">
        <w:rPr>
          <w:rFonts w:ascii="Arial" w:hAnsi="Arial" w:cs="Arial"/>
          <w:color w:val="000000" w:themeColor="text1"/>
          <w:lang w:val="en-GB"/>
        </w:rPr>
        <w:t>auxiliary</w:t>
      </w:r>
      <w:r w:rsidRPr="00C96B57">
        <w:rPr>
          <w:rFonts w:ascii="Arial" w:hAnsi="Arial" w:cs="Arial"/>
          <w:color w:val="000000" w:themeColor="text1"/>
          <w:lang w:val="en-GB"/>
        </w:rPr>
        <w:t xml:space="preserve"> staff members were present. The several facilities that this nursery has is </w:t>
      </w:r>
      <w:r w:rsidR="00E96AA3" w:rsidRPr="00C96B57">
        <w:rPr>
          <w:rFonts w:ascii="Arial" w:hAnsi="Arial" w:cs="Arial"/>
          <w:color w:val="000000" w:themeColor="text1"/>
          <w:lang w:val="en-GB"/>
        </w:rPr>
        <w:t>self-catering</w:t>
      </w:r>
      <w:r w:rsidRPr="00C96B57">
        <w:rPr>
          <w:rFonts w:ascii="Arial" w:hAnsi="Arial" w:cs="Arial"/>
          <w:color w:val="000000" w:themeColor="text1"/>
          <w:lang w:val="en-GB"/>
        </w:rPr>
        <w:t>, on request transportation, generous playing area outside and breakfast as well as after school club. The business was started after conducting intensive research of the local area and thus, it was determined that opening a nursery could be an ideal business opportunity</w:t>
      </w:r>
      <w:r w:rsidR="00930DCC" w:rsidRPr="00C96B57">
        <w:rPr>
          <w:rFonts w:ascii="Arial" w:hAnsi="Arial" w:cs="Arial"/>
          <w:color w:val="000000" w:themeColor="text1"/>
          <w:lang w:val="en-GB"/>
        </w:rPr>
        <w:t xml:space="preserve"> </w:t>
      </w:r>
      <w:r w:rsidR="00930DCC" w:rsidRPr="00C96B57">
        <w:rPr>
          <w:rFonts w:ascii="Arial" w:hAnsi="Arial" w:cs="Arial"/>
          <w:color w:val="000000" w:themeColor="text1"/>
          <w:shd w:val="clear" w:color="auto" w:fill="FFFFFF"/>
        </w:rPr>
        <w:t>(</w:t>
      </w:r>
      <w:proofErr w:type="spellStart"/>
      <w:r w:rsidR="00930DCC" w:rsidRPr="00C96B57">
        <w:rPr>
          <w:rFonts w:ascii="Arial" w:hAnsi="Arial" w:cs="Arial"/>
          <w:color w:val="000000" w:themeColor="text1"/>
          <w:shd w:val="clear" w:color="auto" w:fill="FFFFFF"/>
        </w:rPr>
        <w:t>Catana</w:t>
      </w:r>
      <w:proofErr w:type="spellEnd"/>
      <w:r w:rsidR="00930DCC" w:rsidRPr="00C96B57">
        <w:rPr>
          <w:rFonts w:ascii="Arial" w:hAnsi="Arial" w:cs="Arial"/>
          <w:color w:val="000000" w:themeColor="text1"/>
          <w:shd w:val="clear" w:color="auto" w:fill="FFFFFF"/>
        </w:rPr>
        <w:t xml:space="preserve"> and Toma, 2021). </w:t>
      </w:r>
      <w:r w:rsidRPr="00C96B57">
        <w:rPr>
          <w:rFonts w:ascii="Arial" w:hAnsi="Arial" w:cs="Arial"/>
          <w:color w:val="000000" w:themeColor="text1"/>
          <w:lang w:val="en-GB"/>
        </w:rPr>
        <w:t>Th</w:t>
      </w:r>
      <w:r w:rsidR="00E96AA3" w:rsidRPr="00C96B57">
        <w:rPr>
          <w:rFonts w:ascii="Arial" w:hAnsi="Arial" w:cs="Arial"/>
          <w:color w:val="000000" w:themeColor="text1"/>
          <w:lang w:val="en-GB"/>
        </w:rPr>
        <w:t>u</w:t>
      </w:r>
      <w:r w:rsidRPr="00C96B57">
        <w:rPr>
          <w:rFonts w:ascii="Arial" w:hAnsi="Arial" w:cs="Arial"/>
          <w:color w:val="000000" w:themeColor="text1"/>
          <w:lang w:val="en-GB"/>
        </w:rPr>
        <w:t xml:space="preserve">s, the </w:t>
      </w:r>
      <w:r w:rsidR="00E96AA3" w:rsidRPr="00C96B57">
        <w:rPr>
          <w:rFonts w:ascii="Arial" w:hAnsi="Arial" w:cs="Arial"/>
          <w:color w:val="000000" w:themeColor="text1"/>
          <w:lang w:val="en-GB"/>
        </w:rPr>
        <w:t>S</w:t>
      </w:r>
      <w:r w:rsidRPr="00C96B57">
        <w:rPr>
          <w:rFonts w:ascii="Arial" w:hAnsi="Arial" w:cs="Arial"/>
          <w:color w:val="000000" w:themeColor="text1"/>
          <w:lang w:val="en-GB"/>
        </w:rPr>
        <w:t xml:space="preserve">unny </w:t>
      </w:r>
      <w:r w:rsidR="00E96AA3" w:rsidRPr="00C96B57">
        <w:rPr>
          <w:rFonts w:ascii="Arial" w:hAnsi="Arial" w:cs="Arial"/>
          <w:color w:val="000000" w:themeColor="text1"/>
          <w:lang w:val="en-GB"/>
        </w:rPr>
        <w:t>A</w:t>
      </w:r>
      <w:r w:rsidRPr="00C96B57">
        <w:rPr>
          <w:rFonts w:ascii="Arial" w:hAnsi="Arial" w:cs="Arial"/>
          <w:color w:val="000000" w:themeColor="text1"/>
          <w:lang w:val="en-GB"/>
        </w:rPr>
        <w:t>ngels nursery was started in the year 201</w:t>
      </w:r>
      <w:r w:rsidR="000E14D2">
        <w:rPr>
          <w:rFonts w:ascii="Arial" w:hAnsi="Arial" w:cs="Arial"/>
          <w:color w:val="000000" w:themeColor="text1"/>
          <w:lang w:val="en-GB"/>
        </w:rPr>
        <w:t>9</w:t>
      </w:r>
      <w:r w:rsidRPr="00C96B57">
        <w:rPr>
          <w:rFonts w:ascii="Arial" w:hAnsi="Arial" w:cs="Arial"/>
          <w:color w:val="000000" w:themeColor="text1"/>
          <w:lang w:val="en-GB"/>
        </w:rPr>
        <w:t xml:space="preserve"> with </w:t>
      </w:r>
      <w:r w:rsidR="00E96AA3" w:rsidRPr="00C96B57">
        <w:rPr>
          <w:rFonts w:ascii="Arial" w:hAnsi="Arial" w:cs="Arial"/>
          <w:color w:val="000000" w:themeColor="text1"/>
          <w:lang w:val="en-GB"/>
        </w:rPr>
        <w:t>an investment</w:t>
      </w:r>
      <w:r w:rsidRPr="00C96B57">
        <w:rPr>
          <w:rFonts w:ascii="Arial" w:hAnsi="Arial" w:cs="Arial"/>
          <w:color w:val="000000" w:themeColor="text1"/>
          <w:lang w:val="en-GB"/>
        </w:rPr>
        <w:t xml:space="preserve"> of</w:t>
      </w:r>
      <w:r w:rsidR="00E96AA3" w:rsidRPr="00C96B57">
        <w:rPr>
          <w:rFonts w:ascii="Arial" w:hAnsi="Arial" w:cs="Arial"/>
          <w:color w:val="000000" w:themeColor="text1"/>
          <w:lang w:val="en-GB"/>
        </w:rPr>
        <w:t xml:space="preserve"> £1</w:t>
      </w:r>
      <w:r w:rsidR="006377CC">
        <w:rPr>
          <w:rFonts w:ascii="Arial" w:hAnsi="Arial" w:cs="Arial"/>
          <w:color w:val="000000" w:themeColor="text1"/>
          <w:lang w:val="en-GB"/>
        </w:rPr>
        <w:t>30000</w:t>
      </w:r>
      <w:r w:rsidR="00E96AA3" w:rsidRPr="00C96B57">
        <w:rPr>
          <w:rFonts w:ascii="Arial" w:hAnsi="Arial" w:cs="Arial"/>
          <w:color w:val="000000" w:themeColor="text1"/>
          <w:lang w:val="en-GB"/>
        </w:rPr>
        <w:t xml:space="preserve">. </w:t>
      </w:r>
      <w:r w:rsidRPr="00C96B57">
        <w:rPr>
          <w:rFonts w:ascii="Arial" w:hAnsi="Arial" w:cs="Arial"/>
          <w:color w:val="000000" w:themeColor="text1"/>
          <w:lang w:val="en-GB"/>
        </w:rPr>
        <w:t xml:space="preserve">The opening time of the nursery is from 7:00 AM to 6:00 PM and it works on Monday to Friday. </w:t>
      </w:r>
      <w:r w:rsidR="00E96AA3" w:rsidRPr="00C96B57">
        <w:rPr>
          <w:rFonts w:ascii="Arial" w:hAnsi="Arial" w:cs="Arial"/>
          <w:color w:val="000000" w:themeColor="text1"/>
          <w:lang w:val="en-GB"/>
        </w:rPr>
        <w:t xml:space="preserve">There are </w:t>
      </w:r>
      <w:r w:rsidRPr="00C96B57">
        <w:rPr>
          <w:rFonts w:ascii="Arial" w:hAnsi="Arial" w:cs="Arial"/>
          <w:color w:val="000000" w:themeColor="text1"/>
          <w:lang w:val="en-GB"/>
        </w:rPr>
        <w:t xml:space="preserve">several activities conducted </w:t>
      </w:r>
      <w:r w:rsidR="00E96AA3" w:rsidRPr="00C96B57">
        <w:rPr>
          <w:rFonts w:ascii="Arial" w:hAnsi="Arial" w:cs="Arial"/>
          <w:color w:val="000000" w:themeColor="text1"/>
          <w:lang w:val="en-GB"/>
        </w:rPr>
        <w:t>and</w:t>
      </w:r>
      <w:r w:rsidRPr="00C96B57">
        <w:rPr>
          <w:rFonts w:ascii="Arial" w:hAnsi="Arial" w:cs="Arial"/>
          <w:color w:val="000000" w:themeColor="text1"/>
          <w:lang w:val="en-GB"/>
        </w:rPr>
        <w:t xml:space="preserve"> children are given choice</w:t>
      </w:r>
      <w:r w:rsidR="00E96AA3" w:rsidRPr="00C96B57">
        <w:rPr>
          <w:rFonts w:ascii="Arial" w:hAnsi="Arial" w:cs="Arial"/>
          <w:color w:val="000000" w:themeColor="text1"/>
          <w:lang w:val="en-GB"/>
        </w:rPr>
        <w:t xml:space="preserve">s </w:t>
      </w:r>
      <w:r w:rsidRPr="00C96B57">
        <w:rPr>
          <w:rFonts w:ascii="Arial" w:hAnsi="Arial" w:cs="Arial"/>
          <w:color w:val="000000" w:themeColor="text1"/>
          <w:lang w:val="en-GB"/>
        </w:rPr>
        <w:t>throughout the day. Moreover, healthy meal is given to the children.</w:t>
      </w:r>
      <w:r w:rsidR="005D3196" w:rsidRPr="00C96B57">
        <w:rPr>
          <w:rFonts w:ascii="Arial" w:hAnsi="Arial" w:cs="Arial"/>
          <w:color w:val="000000" w:themeColor="text1"/>
          <w:lang w:val="en-GB"/>
        </w:rPr>
        <w:t xml:space="preserve"> </w:t>
      </w:r>
      <w:r w:rsidR="005D3196" w:rsidRPr="00C96B57">
        <w:rPr>
          <w:rFonts w:ascii="Arial" w:hAnsi="Arial" w:cs="Arial"/>
          <w:color w:val="000000" w:themeColor="text1"/>
        </w:rPr>
        <w:t xml:space="preserve">For performing the operations of Sunny Angels nursery in the most effective manner, three suppliers of food are present to provide quality food for the children. Also, a waste collector is there who maintains cleanliness and collects waste on time. A handyman contractor is there who ensures systematic conduct of all the activities and helps the nursery to procure relevant raw materials. Also, a phone and internet service provider are there who makes sure that regular internet connectivity prevails so that effective teaching and learning process in the nursery continues. Also, a laundry service supplier is present who takes clothes and other laundry items for cleaning. They are cleaned regularly to maintain safety for the children. A cleaner is there, who makes sure that the premises of the nursery are cleaned at regular intervals and complete safety and hygiene is maintained for the children </w:t>
      </w:r>
      <w:r w:rsidR="005D3196" w:rsidRPr="00C96B57">
        <w:rPr>
          <w:rFonts w:ascii="Arial" w:hAnsi="Arial" w:cs="Arial"/>
          <w:color w:val="000000" w:themeColor="text1"/>
          <w:shd w:val="clear" w:color="auto" w:fill="FFFFFF"/>
        </w:rPr>
        <w:t xml:space="preserve">(Rahman, et al., 2021). </w:t>
      </w:r>
      <w:r w:rsidR="005D3196" w:rsidRPr="00C96B57">
        <w:rPr>
          <w:rFonts w:ascii="Arial" w:hAnsi="Arial" w:cs="Arial"/>
          <w:color w:val="000000" w:themeColor="text1"/>
        </w:rPr>
        <w:t xml:space="preserve">For the purpose of conducting its operations smoothly and in the most technology-oriented manner, several modern technologies and tools are implemented and used by the Sunny Angels nursery. There is an alarm known as the smart gate alarm at the door of the nursery which does not allow anybody to enter without having due permission from the authorities. This ensures that complete security of the children is maintained in the premises. A video projector is installed through which the teachers teach the children and show them interactive games, short movies etc. It helps in imparting learning to the children </w:t>
      </w:r>
      <w:r w:rsidR="005D3196" w:rsidRPr="00C96B57">
        <w:rPr>
          <w:rFonts w:ascii="Arial" w:hAnsi="Arial" w:cs="Arial"/>
          <w:color w:val="000000" w:themeColor="text1"/>
          <w:shd w:val="clear" w:color="auto" w:fill="FFFFFF"/>
        </w:rPr>
        <w:t xml:space="preserve">(Rose, 2021). </w:t>
      </w:r>
      <w:r w:rsidR="005D3196" w:rsidRPr="00C96B57">
        <w:rPr>
          <w:rFonts w:ascii="Arial" w:hAnsi="Arial" w:cs="Arial"/>
          <w:color w:val="000000" w:themeColor="text1"/>
        </w:rPr>
        <w:t>A proximity alarm is installed which makes sure that the environment is completely safe. Also, several smart toys and interactive games are present for the children that make them to learn as well as play at the same time. They are beneficial for improving the intellectual capabilities and talents of the children.</w:t>
      </w:r>
      <w:r w:rsidR="005D3196" w:rsidRPr="00C96B57">
        <w:rPr>
          <w:rFonts w:ascii="Arial" w:hAnsi="Arial" w:cs="Arial"/>
          <w:color w:val="000000" w:themeColor="text1"/>
          <w:shd w:val="clear" w:color="auto" w:fill="FFFFFF"/>
        </w:rPr>
        <w:t xml:space="preserve"> The nursery is owned and managed by three individuals who have equal stake in the nursery. They are collectively involved in the process of planning, execution of plans and monitoring of the activities. These individuals are the CEO manager and the developer manager of the nursery. They formulate objectives and make sure that they are effectively obtained by way of implementation of plans. They are responsible for all the operations of the nursery (</w:t>
      </w:r>
      <w:proofErr w:type="spellStart"/>
      <w:r w:rsidR="005D3196" w:rsidRPr="00C96B57">
        <w:rPr>
          <w:rFonts w:ascii="Arial" w:hAnsi="Arial" w:cs="Arial"/>
          <w:color w:val="000000" w:themeColor="text1"/>
          <w:shd w:val="clear" w:color="auto" w:fill="FFFFFF"/>
        </w:rPr>
        <w:t>Sadalia</w:t>
      </w:r>
      <w:proofErr w:type="spellEnd"/>
      <w:r w:rsidR="005D3196" w:rsidRPr="00C96B57">
        <w:rPr>
          <w:rFonts w:ascii="Arial" w:hAnsi="Arial" w:cs="Arial"/>
          <w:color w:val="000000" w:themeColor="text1"/>
          <w:shd w:val="clear" w:color="auto" w:fill="FFFFFF"/>
        </w:rPr>
        <w:t xml:space="preserve">, et al., 2021). </w:t>
      </w:r>
      <w:r w:rsidR="005D3196" w:rsidRPr="00C96B57">
        <w:rPr>
          <w:rFonts w:ascii="Arial" w:hAnsi="Arial" w:cs="Arial"/>
          <w:color w:val="000000" w:themeColor="text1"/>
        </w:rPr>
        <w:t xml:space="preserve">The region where the Sunny Angels nursery has been incorporated is that of Bar Hill. The reason behind selection of this area is that not many nurseries operate here and even if they operate, they do not cater to the requirements of the parents and their children. With a view to fill all these gaps that the nurseries have, the Sunny Angels nursery was incorporated </w:t>
      </w:r>
      <w:r w:rsidR="005D3196" w:rsidRPr="00C96B57">
        <w:rPr>
          <w:rFonts w:ascii="Arial" w:hAnsi="Arial" w:cs="Arial"/>
          <w:color w:val="000000" w:themeColor="text1"/>
          <w:shd w:val="clear" w:color="auto" w:fill="FFFFFF"/>
        </w:rPr>
        <w:t xml:space="preserve">(Peng, 2020). </w:t>
      </w:r>
      <w:r w:rsidR="005D3196" w:rsidRPr="00C96B57">
        <w:rPr>
          <w:rFonts w:ascii="Arial" w:hAnsi="Arial" w:cs="Arial"/>
          <w:color w:val="000000" w:themeColor="text1"/>
        </w:rPr>
        <w:t xml:space="preserve">A strength of this nursery is </w:t>
      </w:r>
      <w:proofErr w:type="gramStart"/>
      <w:r w:rsidR="005D3196" w:rsidRPr="00C96B57">
        <w:rPr>
          <w:rFonts w:ascii="Arial" w:hAnsi="Arial" w:cs="Arial"/>
          <w:color w:val="000000" w:themeColor="text1"/>
        </w:rPr>
        <w:t>that,</w:t>
      </w:r>
      <w:proofErr w:type="gramEnd"/>
      <w:r w:rsidR="005D3196" w:rsidRPr="00C96B57">
        <w:rPr>
          <w:rFonts w:ascii="Arial" w:hAnsi="Arial" w:cs="Arial"/>
          <w:color w:val="000000" w:themeColor="text1"/>
        </w:rPr>
        <w:t xml:space="preserve"> it is situated at a very populated and good location. Also, its large playing area attracts parents and children towards this nursery. Also, its teaching staff and supporting staff are highly experienced. There are several weaknesses that this nursery has. It does not have much staff members who can take care of the children. There is a need for each to increase its capacity of staff members. Moreover, its technology is </w:t>
      </w:r>
      <w:proofErr w:type="gramStart"/>
      <w:r w:rsidR="005D3196" w:rsidRPr="00C96B57">
        <w:rPr>
          <w:rFonts w:ascii="Arial" w:hAnsi="Arial" w:cs="Arial"/>
          <w:color w:val="000000" w:themeColor="text1"/>
        </w:rPr>
        <w:t>outdated</w:t>
      </w:r>
      <w:proofErr w:type="gramEnd"/>
      <w:r w:rsidR="005D3196" w:rsidRPr="00C96B57">
        <w:rPr>
          <w:rFonts w:ascii="Arial" w:hAnsi="Arial" w:cs="Arial"/>
          <w:color w:val="000000" w:themeColor="text1"/>
        </w:rPr>
        <w:t xml:space="preserve"> and it needs to implement and use modern technologies </w:t>
      </w:r>
      <w:r w:rsidR="005D3196" w:rsidRPr="00C96B57">
        <w:rPr>
          <w:rFonts w:ascii="Arial" w:hAnsi="Arial" w:cs="Arial"/>
          <w:color w:val="000000" w:themeColor="text1"/>
          <w:shd w:val="clear" w:color="auto" w:fill="FFFFFF"/>
        </w:rPr>
        <w:t>(Widodo, et al., 2020).</w:t>
      </w:r>
    </w:p>
    <w:p w14:paraId="3B978D74" w14:textId="4C896815" w:rsidR="005D3196" w:rsidRPr="00C96B57" w:rsidRDefault="005D3196" w:rsidP="007A24FD">
      <w:pPr>
        <w:spacing w:line="360" w:lineRule="auto"/>
        <w:jc w:val="both"/>
        <w:rPr>
          <w:rFonts w:ascii="Arial" w:hAnsi="Arial" w:cs="Arial"/>
          <w:lang w:val="en-GB"/>
        </w:rPr>
      </w:pPr>
    </w:p>
    <w:p w14:paraId="5088440E" w14:textId="77777777" w:rsidR="005D3196" w:rsidRPr="00C96B57" w:rsidRDefault="005D3196" w:rsidP="007A24FD">
      <w:pPr>
        <w:spacing w:line="360" w:lineRule="auto"/>
        <w:jc w:val="both"/>
        <w:rPr>
          <w:rFonts w:ascii="Arial" w:hAnsi="Arial" w:cs="Arial"/>
          <w:lang w:val="en-GB"/>
        </w:rPr>
      </w:pPr>
    </w:p>
    <w:p w14:paraId="3A50F189" w14:textId="77777777" w:rsidR="005D3196" w:rsidRPr="00C96B57" w:rsidRDefault="005D3196" w:rsidP="007A24FD">
      <w:pPr>
        <w:spacing w:line="360" w:lineRule="auto"/>
        <w:jc w:val="both"/>
        <w:rPr>
          <w:rFonts w:ascii="Arial" w:hAnsi="Arial" w:cs="Arial"/>
          <w:lang w:val="en-GB"/>
        </w:rPr>
      </w:pPr>
    </w:p>
    <w:p w14:paraId="443BD2D2" w14:textId="77777777" w:rsidR="005D3196" w:rsidRPr="00C96B57" w:rsidRDefault="005D3196" w:rsidP="007A24FD">
      <w:pPr>
        <w:spacing w:line="360" w:lineRule="auto"/>
        <w:jc w:val="both"/>
        <w:rPr>
          <w:rFonts w:ascii="Arial" w:hAnsi="Arial" w:cs="Arial"/>
          <w:lang w:val="en-GB"/>
        </w:rPr>
      </w:pPr>
    </w:p>
    <w:p w14:paraId="77906438" w14:textId="77777777" w:rsidR="005D3196" w:rsidRPr="00680FBE" w:rsidRDefault="005D3196">
      <w:pPr>
        <w:rPr>
          <w:rFonts w:ascii="Times New Roman" w:hAnsi="Times New Roman" w:cs="Times New Roman"/>
          <w:sz w:val="40"/>
          <w:szCs w:val="40"/>
          <w:lang w:val="en-GB"/>
        </w:rPr>
      </w:pPr>
      <w:r w:rsidRPr="00C96B57">
        <w:rPr>
          <w:rFonts w:ascii="Arial" w:hAnsi="Arial" w:cs="Arial"/>
          <w:lang w:val="en-GB"/>
        </w:rPr>
        <w:br w:type="page"/>
      </w:r>
    </w:p>
    <w:p w14:paraId="2DD1E630" w14:textId="771BC426" w:rsidR="00937A7D" w:rsidRPr="00680FBE" w:rsidRDefault="00937A7D" w:rsidP="00E96AA3">
      <w:pPr>
        <w:spacing w:line="360" w:lineRule="auto"/>
        <w:jc w:val="both"/>
        <w:rPr>
          <w:rFonts w:ascii="Times New Roman" w:hAnsi="Times New Roman" w:cs="Times New Roman"/>
          <w:b/>
          <w:bCs/>
          <w:sz w:val="40"/>
          <w:szCs w:val="40"/>
          <w:lang w:val="en-GB"/>
        </w:rPr>
      </w:pPr>
      <w:r w:rsidRPr="00680FBE">
        <w:rPr>
          <w:rFonts w:ascii="Times New Roman" w:hAnsi="Times New Roman" w:cs="Times New Roman"/>
          <w:b/>
          <w:bCs/>
          <w:sz w:val="40"/>
          <w:szCs w:val="40"/>
          <w:lang w:val="en-GB"/>
        </w:rPr>
        <w:t xml:space="preserve">Aim and Objectives </w:t>
      </w:r>
    </w:p>
    <w:p w14:paraId="11FD9751" w14:textId="5B7ACFF3" w:rsidR="00D704D3" w:rsidRPr="00C96B57" w:rsidRDefault="00D704D3" w:rsidP="00E96AA3">
      <w:pPr>
        <w:spacing w:line="360" w:lineRule="auto"/>
        <w:jc w:val="both"/>
        <w:rPr>
          <w:rFonts w:ascii="Arial" w:hAnsi="Arial" w:cs="Arial"/>
          <w:color w:val="000000" w:themeColor="text1"/>
        </w:rPr>
      </w:pPr>
      <w:r w:rsidRPr="00C96B57">
        <w:rPr>
          <w:rFonts w:ascii="Arial" w:hAnsi="Arial" w:cs="Arial"/>
          <w:color w:val="000000" w:themeColor="text1"/>
        </w:rPr>
        <w:t>The aims and objectives of this nursery are as follows–</w:t>
      </w:r>
    </w:p>
    <w:p w14:paraId="48A2C6BB" w14:textId="61C6910A" w:rsidR="00D704D3" w:rsidRPr="00C96B57" w:rsidRDefault="00E96AA3" w:rsidP="00E96AA3">
      <w:pPr>
        <w:spacing w:line="360" w:lineRule="auto"/>
        <w:jc w:val="both"/>
        <w:rPr>
          <w:rFonts w:ascii="Arial" w:hAnsi="Arial" w:cs="Arial"/>
          <w:color w:val="000000" w:themeColor="text1"/>
          <w:shd w:val="clear" w:color="auto" w:fill="FFFFFF"/>
        </w:rPr>
      </w:pPr>
      <w:r w:rsidRPr="00C96B57">
        <w:rPr>
          <w:rFonts w:ascii="Arial" w:hAnsi="Arial" w:cs="Arial"/>
          <w:color w:val="000000" w:themeColor="text1"/>
        </w:rPr>
        <w:t xml:space="preserve">1. </w:t>
      </w:r>
      <w:r w:rsidR="00D704D3" w:rsidRPr="00C96B57">
        <w:rPr>
          <w:rFonts w:ascii="Arial" w:hAnsi="Arial" w:cs="Arial"/>
          <w:color w:val="000000" w:themeColor="text1"/>
        </w:rPr>
        <w:t>The pupils are acquainted with an effective learning environment</w:t>
      </w:r>
      <w:r w:rsidR="00930DCC" w:rsidRPr="00C96B57">
        <w:rPr>
          <w:rFonts w:ascii="Arial" w:hAnsi="Arial" w:cs="Arial"/>
          <w:color w:val="000000" w:themeColor="text1"/>
        </w:rPr>
        <w:t xml:space="preserve"> </w:t>
      </w:r>
      <w:r w:rsidR="00930DCC" w:rsidRPr="00C96B57">
        <w:rPr>
          <w:rFonts w:ascii="Arial" w:hAnsi="Arial" w:cs="Arial"/>
          <w:color w:val="000000" w:themeColor="text1"/>
          <w:shd w:val="clear" w:color="auto" w:fill="FFFFFF"/>
        </w:rPr>
        <w:t>(</w:t>
      </w:r>
      <w:proofErr w:type="spellStart"/>
      <w:r w:rsidR="00930DCC" w:rsidRPr="00C96B57">
        <w:rPr>
          <w:rFonts w:ascii="Arial" w:hAnsi="Arial" w:cs="Arial"/>
          <w:color w:val="000000" w:themeColor="text1"/>
          <w:shd w:val="clear" w:color="auto" w:fill="FFFFFF"/>
        </w:rPr>
        <w:t>Ahokangas</w:t>
      </w:r>
      <w:proofErr w:type="spellEnd"/>
      <w:r w:rsidR="00930DCC" w:rsidRPr="00C96B57">
        <w:rPr>
          <w:rFonts w:ascii="Arial" w:hAnsi="Arial" w:cs="Arial"/>
          <w:color w:val="000000" w:themeColor="text1"/>
          <w:shd w:val="clear" w:color="auto" w:fill="FFFFFF"/>
        </w:rPr>
        <w:t xml:space="preserve"> and </w:t>
      </w:r>
      <w:proofErr w:type="spellStart"/>
      <w:r w:rsidR="00930DCC" w:rsidRPr="00C96B57">
        <w:rPr>
          <w:rFonts w:ascii="Arial" w:hAnsi="Arial" w:cs="Arial"/>
          <w:color w:val="000000" w:themeColor="text1"/>
          <w:shd w:val="clear" w:color="auto" w:fill="FFFFFF"/>
        </w:rPr>
        <w:t>Atkova</w:t>
      </w:r>
      <w:proofErr w:type="spellEnd"/>
      <w:r w:rsidR="00930DCC" w:rsidRPr="00C96B57">
        <w:rPr>
          <w:rFonts w:ascii="Arial" w:hAnsi="Arial" w:cs="Arial"/>
          <w:color w:val="000000" w:themeColor="text1"/>
          <w:shd w:val="clear" w:color="auto" w:fill="FFFFFF"/>
        </w:rPr>
        <w:t xml:space="preserve">, 2020). </w:t>
      </w:r>
    </w:p>
    <w:p w14:paraId="27AED8A4" w14:textId="0C8BA026" w:rsidR="00D704D3" w:rsidRPr="00C96B57" w:rsidRDefault="00E96AA3" w:rsidP="00E96AA3">
      <w:pPr>
        <w:spacing w:line="360" w:lineRule="auto"/>
        <w:jc w:val="both"/>
        <w:rPr>
          <w:rFonts w:ascii="Arial" w:hAnsi="Arial" w:cs="Arial"/>
          <w:color w:val="000000" w:themeColor="text1"/>
        </w:rPr>
      </w:pPr>
      <w:r w:rsidRPr="00C96B57">
        <w:rPr>
          <w:rFonts w:ascii="Arial" w:hAnsi="Arial" w:cs="Arial"/>
          <w:color w:val="000000" w:themeColor="text1"/>
        </w:rPr>
        <w:t xml:space="preserve">2. </w:t>
      </w:r>
      <w:r w:rsidR="00D704D3" w:rsidRPr="00C96B57">
        <w:rPr>
          <w:rFonts w:ascii="Arial" w:hAnsi="Arial" w:cs="Arial"/>
          <w:color w:val="000000" w:themeColor="text1"/>
        </w:rPr>
        <w:t xml:space="preserve">The aim is to prepare the children for future education. </w:t>
      </w:r>
    </w:p>
    <w:p w14:paraId="79B9C3D9" w14:textId="67D49805" w:rsidR="00D704D3" w:rsidRPr="00C96B57" w:rsidRDefault="00E96AA3" w:rsidP="00F06AD6">
      <w:pPr>
        <w:spacing w:line="360" w:lineRule="auto"/>
        <w:jc w:val="both"/>
        <w:rPr>
          <w:rFonts w:ascii="Arial" w:hAnsi="Arial" w:cs="Arial"/>
          <w:color w:val="000000" w:themeColor="text1"/>
        </w:rPr>
      </w:pPr>
      <w:r w:rsidRPr="00C96B57">
        <w:rPr>
          <w:rFonts w:ascii="Arial" w:hAnsi="Arial" w:cs="Arial"/>
          <w:color w:val="000000" w:themeColor="text1"/>
        </w:rPr>
        <w:t xml:space="preserve">3. </w:t>
      </w:r>
      <w:r w:rsidR="00D704D3" w:rsidRPr="00C96B57">
        <w:rPr>
          <w:rFonts w:ascii="Arial" w:hAnsi="Arial" w:cs="Arial"/>
          <w:color w:val="000000" w:themeColor="text1"/>
        </w:rPr>
        <w:t xml:space="preserve">The </w:t>
      </w:r>
      <w:r w:rsidRPr="00C96B57">
        <w:rPr>
          <w:rFonts w:ascii="Arial" w:hAnsi="Arial" w:cs="Arial"/>
          <w:color w:val="000000" w:themeColor="text1"/>
        </w:rPr>
        <w:t>parents’</w:t>
      </w:r>
      <w:r w:rsidR="00D704D3" w:rsidRPr="00C96B57">
        <w:rPr>
          <w:rFonts w:ascii="Arial" w:hAnsi="Arial" w:cs="Arial"/>
          <w:color w:val="000000" w:themeColor="text1"/>
        </w:rPr>
        <w:t xml:space="preserve"> program </w:t>
      </w:r>
      <w:r w:rsidRPr="00C96B57">
        <w:rPr>
          <w:rFonts w:ascii="Arial" w:hAnsi="Arial" w:cs="Arial"/>
          <w:color w:val="000000" w:themeColor="text1"/>
        </w:rPr>
        <w:t>is</w:t>
      </w:r>
      <w:r w:rsidR="00D704D3" w:rsidRPr="00C96B57">
        <w:rPr>
          <w:rFonts w:ascii="Arial" w:hAnsi="Arial" w:cs="Arial"/>
          <w:color w:val="000000" w:themeColor="text1"/>
        </w:rPr>
        <w:t xml:space="preserve"> synchronized with that of the children.</w:t>
      </w:r>
    </w:p>
    <w:p w14:paraId="669B457B" w14:textId="46C88516" w:rsidR="00D704D3" w:rsidRPr="00C96B57" w:rsidRDefault="00E96AA3" w:rsidP="00F06AD6">
      <w:pPr>
        <w:spacing w:line="360" w:lineRule="auto"/>
        <w:jc w:val="both"/>
        <w:rPr>
          <w:rFonts w:ascii="Arial" w:hAnsi="Arial" w:cs="Arial"/>
          <w:color w:val="000000" w:themeColor="text1"/>
        </w:rPr>
      </w:pPr>
      <w:r w:rsidRPr="00C96B57">
        <w:rPr>
          <w:rFonts w:ascii="Arial" w:hAnsi="Arial" w:cs="Arial"/>
          <w:color w:val="000000" w:themeColor="text1"/>
        </w:rPr>
        <w:t xml:space="preserve">4. </w:t>
      </w:r>
      <w:r w:rsidR="00D704D3" w:rsidRPr="00C96B57">
        <w:rPr>
          <w:rFonts w:ascii="Arial" w:hAnsi="Arial" w:cs="Arial"/>
          <w:color w:val="000000" w:themeColor="text1"/>
        </w:rPr>
        <w:t>Its aim is to purchase video projector and other technologies for facilitating e-learning.</w:t>
      </w:r>
      <w:r w:rsidR="00F06AD6" w:rsidRPr="00C96B57">
        <w:rPr>
          <w:rFonts w:ascii="Arial" w:hAnsi="Arial" w:cs="Arial"/>
          <w:color w:val="000000" w:themeColor="text1"/>
        </w:rPr>
        <w:t xml:space="preserve"> The use of modern technology such as projectors, camera and various e-learning methods are used.</w:t>
      </w:r>
    </w:p>
    <w:p w14:paraId="6DC55E04" w14:textId="26D71415" w:rsidR="00D704D3" w:rsidRPr="00C96B57" w:rsidRDefault="00E96AA3" w:rsidP="00F06AD6">
      <w:pPr>
        <w:spacing w:line="360" w:lineRule="auto"/>
        <w:jc w:val="both"/>
        <w:rPr>
          <w:rFonts w:ascii="Arial" w:hAnsi="Arial" w:cs="Arial"/>
          <w:color w:val="000000" w:themeColor="text1"/>
          <w:shd w:val="clear" w:color="auto" w:fill="FFFFFF"/>
        </w:rPr>
      </w:pPr>
      <w:r w:rsidRPr="00C96B57">
        <w:rPr>
          <w:rFonts w:ascii="Arial" w:hAnsi="Arial" w:cs="Arial"/>
          <w:color w:val="000000" w:themeColor="text1"/>
        </w:rPr>
        <w:t xml:space="preserve">5. </w:t>
      </w:r>
      <w:r w:rsidR="00D704D3" w:rsidRPr="00C96B57">
        <w:rPr>
          <w:rFonts w:ascii="Arial" w:hAnsi="Arial" w:cs="Arial"/>
          <w:color w:val="000000" w:themeColor="text1"/>
        </w:rPr>
        <w:t>It also aims at improving the venue further by making reinvestments</w:t>
      </w:r>
      <w:r w:rsidR="00930DCC" w:rsidRPr="00C96B57">
        <w:rPr>
          <w:rFonts w:ascii="Arial" w:hAnsi="Arial" w:cs="Arial"/>
          <w:color w:val="000000" w:themeColor="text1"/>
        </w:rPr>
        <w:t xml:space="preserve"> </w:t>
      </w:r>
      <w:r w:rsidR="00930DCC" w:rsidRPr="00C96B57">
        <w:rPr>
          <w:rFonts w:ascii="Arial" w:hAnsi="Arial" w:cs="Arial"/>
          <w:color w:val="000000" w:themeColor="text1"/>
          <w:shd w:val="clear" w:color="auto" w:fill="FFFFFF"/>
        </w:rPr>
        <w:t>(</w:t>
      </w:r>
      <w:proofErr w:type="spellStart"/>
      <w:r w:rsidR="00930DCC" w:rsidRPr="00C96B57">
        <w:rPr>
          <w:rFonts w:ascii="Arial" w:hAnsi="Arial" w:cs="Arial"/>
          <w:color w:val="000000" w:themeColor="text1"/>
          <w:shd w:val="clear" w:color="auto" w:fill="FFFFFF"/>
        </w:rPr>
        <w:t>Badmus</w:t>
      </w:r>
      <w:proofErr w:type="spellEnd"/>
      <w:r w:rsidR="00930DCC" w:rsidRPr="00C96B57">
        <w:rPr>
          <w:rFonts w:ascii="Arial" w:hAnsi="Arial" w:cs="Arial"/>
          <w:color w:val="000000" w:themeColor="text1"/>
          <w:shd w:val="clear" w:color="auto" w:fill="FFFFFF"/>
        </w:rPr>
        <w:t>, 2020). </w:t>
      </w:r>
    </w:p>
    <w:p w14:paraId="67E54949" w14:textId="77777777" w:rsidR="00F06AD6" w:rsidRPr="00C96B57" w:rsidRDefault="00E96AA3" w:rsidP="006E3D8F">
      <w:pPr>
        <w:spacing w:line="360" w:lineRule="auto"/>
        <w:jc w:val="both"/>
        <w:rPr>
          <w:rFonts w:ascii="Arial" w:hAnsi="Arial" w:cs="Arial"/>
          <w:color w:val="000000" w:themeColor="text1"/>
        </w:rPr>
      </w:pPr>
      <w:r w:rsidRPr="00C96B57">
        <w:rPr>
          <w:rFonts w:ascii="Arial" w:hAnsi="Arial" w:cs="Arial"/>
          <w:color w:val="000000" w:themeColor="text1"/>
        </w:rPr>
        <w:t xml:space="preserve">6. </w:t>
      </w:r>
      <w:r w:rsidR="00D704D3" w:rsidRPr="00C96B57">
        <w:rPr>
          <w:rFonts w:ascii="Arial" w:hAnsi="Arial" w:cs="Arial"/>
          <w:color w:val="000000" w:themeColor="text1"/>
        </w:rPr>
        <w:t>It aims at incorporating additional activities such as teaching German.</w:t>
      </w:r>
    </w:p>
    <w:p w14:paraId="0A466FF3" w14:textId="77777777" w:rsidR="00F06AD6" w:rsidRPr="00C96B57" w:rsidRDefault="00F06AD6" w:rsidP="006E3D8F">
      <w:pPr>
        <w:spacing w:line="360" w:lineRule="auto"/>
        <w:jc w:val="both"/>
        <w:rPr>
          <w:rFonts w:ascii="Arial" w:hAnsi="Arial" w:cs="Arial"/>
          <w:color w:val="000000" w:themeColor="text1"/>
        </w:rPr>
      </w:pPr>
      <w:r w:rsidRPr="00C96B57">
        <w:rPr>
          <w:rFonts w:ascii="Arial" w:hAnsi="Arial" w:cs="Arial"/>
          <w:color w:val="000000" w:themeColor="text1"/>
        </w:rPr>
        <w:t xml:space="preserve">7. </w:t>
      </w:r>
      <w:r w:rsidR="006E3D8F" w:rsidRPr="00C96B57">
        <w:rPr>
          <w:rFonts w:ascii="Arial" w:hAnsi="Arial" w:cs="Arial"/>
          <w:color w:val="000000" w:themeColor="text1"/>
        </w:rPr>
        <w:t xml:space="preserve">A proper learning environment is present for the children </w:t>
      </w:r>
      <w:r w:rsidR="006E3D8F" w:rsidRPr="00C96B57">
        <w:rPr>
          <w:rFonts w:ascii="Arial" w:hAnsi="Arial" w:cs="Arial"/>
          <w:color w:val="000000" w:themeColor="text1"/>
          <w:shd w:val="clear" w:color="auto" w:fill="FFFFFF"/>
        </w:rPr>
        <w:t xml:space="preserve">(McKenzie, 2017). </w:t>
      </w:r>
    </w:p>
    <w:p w14:paraId="04646E0A" w14:textId="77777777" w:rsidR="00F06AD6" w:rsidRPr="00C96B57" w:rsidRDefault="00F06AD6" w:rsidP="006E3D8F">
      <w:pPr>
        <w:spacing w:line="360" w:lineRule="auto"/>
        <w:jc w:val="both"/>
        <w:rPr>
          <w:rFonts w:ascii="Arial" w:hAnsi="Arial" w:cs="Arial"/>
          <w:color w:val="000000" w:themeColor="text1"/>
        </w:rPr>
      </w:pPr>
      <w:r w:rsidRPr="00C96B57">
        <w:rPr>
          <w:rFonts w:ascii="Arial" w:hAnsi="Arial" w:cs="Arial"/>
          <w:color w:val="000000" w:themeColor="text1"/>
        </w:rPr>
        <w:t xml:space="preserve">8. </w:t>
      </w:r>
      <w:r w:rsidR="006E3D8F" w:rsidRPr="00C96B57">
        <w:rPr>
          <w:rFonts w:ascii="Arial" w:hAnsi="Arial" w:cs="Arial"/>
          <w:color w:val="000000" w:themeColor="text1"/>
        </w:rPr>
        <w:t>They aim at preparing the children effectively for the purpose of pursuing their future education.</w:t>
      </w:r>
    </w:p>
    <w:p w14:paraId="302D3572" w14:textId="77777777" w:rsidR="00F06AD6" w:rsidRPr="00C96B57" w:rsidRDefault="00F06AD6" w:rsidP="006E3D8F">
      <w:pPr>
        <w:spacing w:line="360" w:lineRule="auto"/>
        <w:jc w:val="both"/>
        <w:rPr>
          <w:rFonts w:ascii="Arial" w:hAnsi="Arial" w:cs="Arial"/>
          <w:color w:val="000000" w:themeColor="text1"/>
        </w:rPr>
      </w:pPr>
      <w:r w:rsidRPr="00C96B57">
        <w:rPr>
          <w:rFonts w:ascii="Arial" w:hAnsi="Arial" w:cs="Arial"/>
          <w:color w:val="000000" w:themeColor="text1"/>
        </w:rPr>
        <w:t xml:space="preserve">9. </w:t>
      </w:r>
      <w:r w:rsidR="006E3D8F" w:rsidRPr="00C96B57">
        <w:rPr>
          <w:rFonts w:ascii="Arial" w:hAnsi="Arial" w:cs="Arial"/>
          <w:color w:val="000000" w:themeColor="text1"/>
        </w:rPr>
        <w:t>Several programs are available that benefit the parents and children.</w:t>
      </w:r>
    </w:p>
    <w:p w14:paraId="5ECD3F26" w14:textId="77777777" w:rsidR="00F06AD6" w:rsidRPr="00C96B57" w:rsidRDefault="00F06AD6" w:rsidP="00E96AA3">
      <w:pPr>
        <w:spacing w:line="360" w:lineRule="auto"/>
        <w:jc w:val="both"/>
        <w:rPr>
          <w:rFonts w:ascii="Arial" w:hAnsi="Arial" w:cs="Arial"/>
          <w:color w:val="000000" w:themeColor="text1"/>
        </w:rPr>
      </w:pPr>
      <w:r w:rsidRPr="00C96B57">
        <w:rPr>
          <w:rFonts w:ascii="Arial" w:hAnsi="Arial" w:cs="Arial"/>
          <w:color w:val="000000" w:themeColor="text1"/>
        </w:rPr>
        <w:t xml:space="preserve">10. </w:t>
      </w:r>
      <w:r w:rsidR="006E3D8F" w:rsidRPr="00C96B57">
        <w:rPr>
          <w:rFonts w:ascii="Arial" w:hAnsi="Arial" w:cs="Arial"/>
          <w:color w:val="000000" w:themeColor="text1"/>
        </w:rPr>
        <w:t>The aim of this nursery is to make its venue more improved and attractive.</w:t>
      </w:r>
    </w:p>
    <w:p w14:paraId="3575EE0F" w14:textId="38018D3F" w:rsidR="006E3D8F" w:rsidRPr="00C96B57" w:rsidRDefault="00F06AD6" w:rsidP="00E96AA3">
      <w:pPr>
        <w:spacing w:line="360" w:lineRule="auto"/>
        <w:jc w:val="both"/>
        <w:rPr>
          <w:rFonts w:ascii="Arial" w:hAnsi="Arial" w:cs="Arial"/>
          <w:color w:val="000000" w:themeColor="text1"/>
        </w:rPr>
      </w:pPr>
      <w:r w:rsidRPr="00C96B57">
        <w:rPr>
          <w:rFonts w:ascii="Arial" w:hAnsi="Arial" w:cs="Arial"/>
          <w:color w:val="000000" w:themeColor="text1"/>
        </w:rPr>
        <w:t xml:space="preserve">11. </w:t>
      </w:r>
      <w:r w:rsidR="006E3D8F" w:rsidRPr="00C96B57">
        <w:rPr>
          <w:rFonts w:ascii="Arial" w:hAnsi="Arial" w:cs="Arial"/>
          <w:color w:val="000000" w:themeColor="text1"/>
        </w:rPr>
        <w:t xml:space="preserve">It is also aiming at adding more activities in its curriculum </w:t>
      </w:r>
      <w:r w:rsidR="006E3D8F" w:rsidRPr="00C96B57">
        <w:rPr>
          <w:rFonts w:ascii="Arial" w:hAnsi="Arial" w:cs="Arial"/>
          <w:color w:val="000000" w:themeColor="text1"/>
          <w:shd w:val="clear" w:color="auto" w:fill="FFFFFF"/>
        </w:rPr>
        <w:t>(</w:t>
      </w:r>
      <w:proofErr w:type="spellStart"/>
      <w:r w:rsidR="006E3D8F" w:rsidRPr="00C96B57">
        <w:rPr>
          <w:rFonts w:ascii="Arial" w:hAnsi="Arial" w:cs="Arial"/>
          <w:color w:val="000000" w:themeColor="text1"/>
          <w:shd w:val="clear" w:color="auto" w:fill="FFFFFF"/>
        </w:rPr>
        <w:t>Moşteanu</w:t>
      </w:r>
      <w:proofErr w:type="spellEnd"/>
      <w:r w:rsidR="006E3D8F" w:rsidRPr="00C96B57">
        <w:rPr>
          <w:rFonts w:ascii="Arial" w:hAnsi="Arial" w:cs="Arial"/>
          <w:color w:val="000000" w:themeColor="text1"/>
          <w:shd w:val="clear" w:color="auto" w:fill="FFFFFF"/>
        </w:rPr>
        <w:t xml:space="preserve">, et al., 2020). </w:t>
      </w:r>
    </w:p>
    <w:p w14:paraId="7A24DBD6" w14:textId="08B6A323" w:rsidR="007A24FD" w:rsidRPr="00C96B57" w:rsidRDefault="006F0A63" w:rsidP="007A24FD">
      <w:pPr>
        <w:spacing w:line="360" w:lineRule="auto"/>
        <w:jc w:val="both"/>
        <w:rPr>
          <w:rFonts w:ascii="Arial" w:hAnsi="Arial" w:cs="Arial"/>
          <w:color w:val="000000" w:themeColor="text1"/>
        </w:rPr>
      </w:pPr>
      <w:r w:rsidRPr="00C96B57">
        <w:rPr>
          <w:rFonts w:ascii="Arial" w:hAnsi="Arial" w:cs="Arial"/>
          <w:color w:val="000000" w:themeColor="text1"/>
        </w:rPr>
        <w:t xml:space="preserve">12. </w:t>
      </w:r>
      <w:r w:rsidR="007A24FD" w:rsidRPr="00C96B57">
        <w:rPr>
          <w:rFonts w:ascii="Arial" w:hAnsi="Arial" w:cs="Arial"/>
          <w:color w:val="000000" w:themeColor="text1"/>
        </w:rPr>
        <w:t>Providing an environment of care to the children.</w:t>
      </w:r>
    </w:p>
    <w:p w14:paraId="73128D29" w14:textId="614A45A0" w:rsidR="007A24FD" w:rsidRPr="00C96B57" w:rsidRDefault="006F0A63" w:rsidP="007A24FD">
      <w:pPr>
        <w:spacing w:line="360" w:lineRule="auto"/>
        <w:jc w:val="both"/>
        <w:rPr>
          <w:rFonts w:ascii="Arial" w:hAnsi="Arial" w:cs="Arial"/>
          <w:color w:val="000000" w:themeColor="text1"/>
        </w:rPr>
      </w:pPr>
      <w:r w:rsidRPr="00C96B57">
        <w:rPr>
          <w:rFonts w:ascii="Arial" w:hAnsi="Arial" w:cs="Arial"/>
          <w:color w:val="000000" w:themeColor="text1"/>
        </w:rPr>
        <w:t xml:space="preserve">13. </w:t>
      </w:r>
      <w:r w:rsidR="007A24FD" w:rsidRPr="00C96B57">
        <w:rPr>
          <w:rFonts w:ascii="Arial" w:hAnsi="Arial" w:cs="Arial"/>
          <w:color w:val="000000" w:themeColor="text1"/>
        </w:rPr>
        <w:t>To prepare the children so that they can be ready for attaining future education.</w:t>
      </w:r>
    </w:p>
    <w:p w14:paraId="29BE57CE" w14:textId="16139B34" w:rsidR="007A24FD" w:rsidRPr="00C96B57" w:rsidRDefault="00327B2F" w:rsidP="007A24FD">
      <w:pPr>
        <w:spacing w:line="360" w:lineRule="auto"/>
        <w:jc w:val="both"/>
        <w:rPr>
          <w:rFonts w:ascii="Arial" w:hAnsi="Arial" w:cs="Arial"/>
          <w:color w:val="000000" w:themeColor="text1"/>
          <w:shd w:val="clear" w:color="auto" w:fill="FFFFFF"/>
        </w:rPr>
      </w:pPr>
      <w:r w:rsidRPr="00C96B57">
        <w:rPr>
          <w:rFonts w:ascii="Arial" w:hAnsi="Arial" w:cs="Arial"/>
          <w:color w:val="000000" w:themeColor="text1"/>
        </w:rPr>
        <w:t xml:space="preserve">14. </w:t>
      </w:r>
      <w:r w:rsidR="007A24FD" w:rsidRPr="00C96B57">
        <w:rPr>
          <w:rFonts w:ascii="Arial" w:hAnsi="Arial" w:cs="Arial"/>
          <w:color w:val="000000" w:themeColor="text1"/>
        </w:rPr>
        <w:t xml:space="preserve">To provide several services in the form of boarding, education and transportation that benefits the parents </w:t>
      </w:r>
      <w:r w:rsidR="007A24FD" w:rsidRPr="00C96B57">
        <w:rPr>
          <w:rFonts w:ascii="Arial" w:hAnsi="Arial" w:cs="Arial"/>
          <w:color w:val="000000" w:themeColor="text1"/>
          <w:shd w:val="clear" w:color="auto" w:fill="FFFFFF"/>
        </w:rPr>
        <w:t>(</w:t>
      </w:r>
      <w:proofErr w:type="spellStart"/>
      <w:r w:rsidR="007A24FD" w:rsidRPr="00C96B57">
        <w:rPr>
          <w:rFonts w:ascii="Arial" w:hAnsi="Arial" w:cs="Arial"/>
          <w:color w:val="000000" w:themeColor="text1"/>
          <w:shd w:val="clear" w:color="auto" w:fill="FFFFFF"/>
        </w:rPr>
        <w:t>Tipu</w:t>
      </w:r>
      <w:proofErr w:type="spellEnd"/>
      <w:r w:rsidR="007A24FD" w:rsidRPr="00C96B57">
        <w:rPr>
          <w:rFonts w:ascii="Arial" w:hAnsi="Arial" w:cs="Arial"/>
          <w:color w:val="000000" w:themeColor="text1"/>
          <w:shd w:val="clear" w:color="auto" w:fill="FFFFFF"/>
        </w:rPr>
        <w:t xml:space="preserve">, 2018). </w:t>
      </w:r>
    </w:p>
    <w:p w14:paraId="063B41B2" w14:textId="6FB00AE1" w:rsidR="007A24FD" w:rsidRPr="00C96B57" w:rsidRDefault="00327B2F" w:rsidP="007A24FD">
      <w:pPr>
        <w:spacing w:line="360" w:lineRule="auto"/>
        <w:jc w:val="both"/>
        <w:rPr>
          <w:rFonts w:ascii="Arial" w:hAnsi="Arial" w:cs="Arial"/>
          <w:color w:val="000000" w:themeColor="text1"/>
        </w:rPr>
      </w:pPr>
      <w:r w:rsidRPr="00C96B57">
        <w:rPr>
          <w:rFonts w:ascii="Arial" w:hAnsi="Arial" w:cs="Arial"/>
          <w:color w:val="000000" w:themeColor="text1"/>
        </w:rPr>
        <w:t xml:space="preserve">15. </w:t>
      </w:r>
      <w:r w:rsidR="007A24FD" w:rsidRPr="00C96B57">
        <w:rPr>
          <w:rFonts w:ascii="Arial" w:hAnsi="Arial" w:cs="Arial"/>
          <w:color w:val="000000" w:themeColor="text1"/>
        </w:rPr>
        <w:t>To impart e-learning by way of projectors, online tools etc.</w:t>
      </w:r>
    </w:p>
    <w:p w14:paraId="6D079F11" w14:textId="29F8E3B0" w:rsidR="007A24FD" w:rsidRDefault="00327B2F" w:rsidP="00E96AA3">
      <w:pPr>
        <w:spacing w:line="360" w:lineRule="auto"/>
        <w:jc w:val="both"/>
        <w:rPr>
          <w:rFonts w:ascii="Arial" w:hAnsi="Arial" w:cs="Arial"/>
          <w:color w:val="000000" w:themeColor="text1"/>
        </w:rPr>
      </w:pPr>
      <w:r w:rsidRPr="00C96B57">
        <w:rPr>
          <w:rFonts w:ascii="Arial" w:hAnsi="Arial" w:cs="Arial"/>
          <w:color w:val="000000" w:themeColor="text1"/>
        </w:rPr>
        <w:t xml:space="preserve">16. </w:t>
      </w:r>
      <w:r w:rsidR="007A24FD" w:rsidRPr="00C96B57">
        <w:rPr>
          <w:rFonts w:ascii="Arial" w:hAnsi="Arial" w:cs="Arial"/>
          <w:color w:val="000000" w:themeColor="text1"/>
        </w:rPr>
        <w:t>It is also aiming to add more subjects and language is in its curriculum.</w:t>
      </w:r>
    </w:p>
    <w:p w14:paraId="2F15859C" w14:textId="77777777" w:rsidR="00680FBE" w:rsidRPr="00C96B57" w:rsidRDefault="00680FBE" w:rsidP="00E96AA3">
      <w:pPr>
        <w:spacing w:line="360" w:lineRule="auto"/>
        <w:jc w:val="both"/>
        <w:rPr>
          <w:rFonts w:ascii="Arial" w:hAnsi="Arial" w:cs="Arial"/>
          <w:color w:val="000000" w:themeColor="text1"/>
        </w:rPr>
      </w:pPr>
    </w:p>
    <w:p w14:paraId="68789B86" w14:textId="2072BE9F" w:rsidR="00937A7D" w:rsidRPr="00680FBE" w:rsidRDefault="00937A7D" w:rsidP="00E96AA3">
      <w:pPr>
        <w:spacing w:line="360" w:lineRule="auto"/>
        <w:jc w:val="both"/>
        <w:rPr>
          <w:rFonts w:ascii="Times New Roman" w:hAnsi="Times New Roman" w:cs="Times New Roman"/>
          <w:b/>
          <w:bCs/>
          <w:sz w:val="40"/>
          <w:szCs w:val="40"/>
          <w:lang w:val="en-GB"/>
        </w:rPr>
      </w:pPr>
      <w:r w:rsidRPr="00680FBE">
        <w:rPr>
          <w:rFonts w:ascii="Times New Roman" w:hAnsi="Times New Roman" w:cs="Times New Roman"/>
          <w:b/>
          <w:bCs/>
          <w:sz w:val="40"/>
          <w:szCs w:val="40"/>
          <w:lang w:val="en-GB"/>
        </w:rPr>
        <w:t>Mission and Vision</w:t>
      </w:r>
    </w:p>
    <w:p w14:paraId="2E3F2AB4" w14:textId="1A5648B2" w:rsidR="00D704D3" w:rsidRPr="00C96B57" w:rsidRDefault="00D704D3" w:rsidP="00E96AA3">
      <w:pPr>
        <w:spacing w:line="360" w:lineRule="auto"/>
        <w:jc w:val="both"/>
        <w:rPr>
          <w:rFonts w:ascii="Arial" w:hAnsi="Arial" w:cs="Arial"/>
          <w:color w:val="000000" w:themeColor="text1"/>
        </w:rPr>
      </w:pPr>
      <w:r w:rsidRPr="00C96B57">
        <w:rPr>
          <w:rFonts w:ascii="Arial" w:hAnsi="Arial" w:cs="Arial"/>
          <w:color w:val="000000" w:themeColor="text1"/>
        </w:rPr>
        <w:t>Their mission and vision are as follows–</w:t>
      </w:r>
    </w:p>
    <w:p w14:paraId="48561681" w14:textId="0D72D1AE" w:rsidR="00D704D3" w:rsidRPr="00C96B57" w:rsidRDefault="00E96AA3" w:rsidP="00E96AA3">
      <w:pPr>
        <w:spacing w:line="360" w:lineRule="auto"/>
        <w:jc w:val="both"/>
        <w:rPr>
          <w:rFonts w:ascii="Arial" w:hAnsi="Arial" w:cs="Arial"/>
          <w:color w:val="000000" w:themeColor="text1"/>
          <w:shd w:val="clear" w:color="auto" w:fill="FFFFFF"/>
        </w:rPr>
      </w:pPr>
      <w:r w:rsidRPr="00C96B57">
        <w:rPr>
          <w:rFonts w:ascii="Arial" w:hAnsi="Arial" w:cs="Arial"/>
          <w:color w:val="000000" w:themeColor="text1"/>
        </w:rPr>
        <w:t xml:space="preserve">1. </w:t>
      </w:r>
      <w:r w:rsidR="00D704D3" w:rsidRPr="00C96B57">
        <w:rPr>
          <w:rFonts w:ascii="Arial" w:hAnsi="Arial" w:cs="Arial"/>
          <w:color w:val="000000" w:themeColor="text1"/>
        </w:rPr>
        <w:t>The</w:t>
      </w:r>
      <w:r w:rsidRPr="00C96B57">
        <w:rPr>
          <w:rFonts w:ascii="Arial" w:hAnsi="Arial" w:cs="Arial"/>
          <w:color w:val="000000" w:themeColor="text1"/>
        </w:rPr>
        <w:t xml:space="preserve">y aim at </w:t>
      </w:r>
      <w:r w:rsidR="00D704D3" w:rsidRPr="00C96B57">
        <w:rPr>
          <w:rFonts w:ascii="Arial" w:hAnsi="Arial" w:cs="Arial"/>
          <w:color w:val="000000" w:themeColor="text1"/>
        </w:rPr>
        <w:t>providing the best services that the pupils need</w:t>
      </w:r>
      <w:r w:rsidR="00930DCC" w:rsidRPr="00C96B57">
        <w:rPr>
          <w:rFonts w:ascii="Arial" w:hAnsi="Arial" w:cs="Arial"/>
          <w:color w:val="000000" w:themeColor="text1"/>
        </w:rPr>
        <w:t xml:space="preserve"> </w:t>
      </w:r>
      <w:r w:rsidR="00930DCC" w:rsidRPr="00C96B57">
        <w:rPr>
          <w:rFonts w:ascii="Arial" w:hAnsi="Arial" w:cs="Arial"/>
          <w:color w:val="000000" w:themeColor="text1"/>
          <w:shd w:val="clear" w:color="auto" w:fill="FFFFFF"/>
        </w:rPr>
        <w:t xml:space="preserve">(Barlow, et al., 2021). </w:t>
      </w:r>
    </w:p>
    <w:p w14:paraId="29AA27E9" w14:textId="2D955D80" w:rsidR="00D704D3" w:rsidRPr="00C96B57" w:rsidRDefault="00E96AA3" w:rsidP="00E96AA3">
      <w:pPr>
        <w:spacing w:line="360" w:lineRule="auto"/>
        <w:jc w:val="both"/>
        <w:rPr>
          <w:rFonts w:ascii="Arial" w:hAnsi="Arial" w:cs="Arial"/>
          <w:color w:val="000000" w:themeColor="text1"/>
        </w:rPr>
      </w:pPr>
      <w:r w:rsidRPr="00C96B57">
        <w:rPr>
          <w:rFonts w:ascii="Arial" w:hAnsi="Arial" w:cs="Arial"/>
          <w:color w:val="000000" w:themeColor="text1"/>
        </w:rPr>
        <w:t xml:space="preserve">2. </w:t>
      </w:r>
      <w:r w:rsidR="00D704D3" w:rsidRPr="00C96B57">
        <w:rPr>
          <w:rFonts w:ascii="Arial" w:hAnsi="Arial" w:cs="Arial"/>
          <w:color w:val="000000" w:themeColor="text1"/>
        </w:rPr>
        <w:t>They will ensure that the kids do not miss their parents and are in safe custody under them.</w:t>
      </w:r>
      <w:r w:rsidR="00F06AD6" w:rsidRPr="00C96B57">
        <w:rPr>
          <w:rFonts w:ascii="Arial" w:hAnsi="Arial" w:cs="Arial"/>
          <w:color w:val="000000" w:themeColor="text1"/>
        </w:rPr>
        <w:t xml:space="preserve"> They make sure that the children do not miss their parents and are involved in activities during the entire day.</w:t>
      </w:r>
    </w:p>
    <w:p w14:paraId="7FC9CF56" w14:textId="235FB9DC" w:rsidR="00D704D3" w:rsidRPr="00C96B57" w:rsidRDefault="00E96AA3" w:rsidP="00E96AA3">
      <w:pPr>
        <w:spacing w:line="360" w:lineRule="auto"/>
        <w:jc w:val="both"/>
        <w:rPr>
          <w:rFonts w:ascii="Arial" w:hAnsi="Arial" w:cs="Arial"/>
          <w:color w:val="000000" w:themeColor="text1"/>
          <w:shd w:val="clear" w:color="auto" w:fill="FFFFFF"/>
        </w:rPr>
      </w:pPr>
      <w:r w:rsidRPr="00C96B57">
        <w:rPr>
          <w:rFonts w:ascii="Arial" w:hAnsi="Arial" w:cs="Arial"/>
          <w:color w:val="000000" w:themeColor="text1"/>
        </w:rPr>
        <w:t xml:space="preserve">3. </w:t>
      </w:r>
      <w:r w:rsidR="00D704D3" w:rsidRPr="00C96B57">
        <w:rPr>
          <w:rFonts w:ascii="Arial" w:hAnsi="Arial" w:cs="Arial"/>
          <w:color w:val="000000" w:themeColor="text1"/>
        </w:rPr>
        <w:t>It aims at facilitating the students to use smart iPads for drawing so that no mess</w:t>
      </w:r>
      <w:r w:rsidRPr="00C96B57">
        <w:rPr>
          <w:rFonts w:ascii="Arial" w:hAnsi="Arial" w:cs="Arial"/>
          <w:color w:val="000000" w:themeColor="text1"/>
        </w:rPr>
        <w:t xml:space="preserve"> i</w:t>
      </w:r>
      <w:r w:rsidR="00D704D3" w:rsidRPr="00C96B57">
        <w:rPr>
          <w:rFonts w:ascii="Arial" w:hAnsi="Arial" w:cs="Arial"/>
          <w:color w:val="000000" w:themeColor="text1"/>
        </w:rPr>
        <w:t>s creating by using the classical tools of paint.</w:t>
      </w:r>
      <w:r w:rsidR="00F06AD6" w:rsidRPr="00C96B57">
        <w:rPr>
          <w:rFonts w:ascii="Arial" w:hAnsi="Arial" w:cs="Arial"/>
          <w:color w:val="000000" w:themeColor="text1"/>
        </w:rPr>
        <w:t xml:space="preserve"> The use of modern learning tools such as projectors and iPads are done so that the kids can learn effectively.</w:t>
      </w:r>
    </w:p>
    <w:p w14:paraId="7C241132" w14:textId="474C9712" w:rsidR="00D704D3" w:rsidRPr="00C96B57" w:rsidRDefault="00E96AA3" w:rsidP="00E96AA3">
      <w:pPr>
        <w:spacing w:line="360" w:lineRule="auto"/>
        <w:jc w:val="both"/>
        <w:rPr>
          <w:rFonts w:ascii="Arial" w:hAnsi="Arial" w:cs="Arial"/>
          <w:color w:val="000000" w:themeColor="text1"/>
          <w:shd w:val="clear" w:color="auto" w:fill="FFFFFF"/>
        </w:rPr>
      </w:pPr>
      <w:r w:rsidRPr="00C96B57">
        <w:rPr>
          <w:rFonts w:ascii="Arial" w:hAnsi="Arial" w:cs="Arial"/>
          <w:color w:val="000000" w:themeColor="text1"/>
        </w:rPr>
        <w:t xml:space="preserve">4. </w:t>
      </w:r>
      <w:r w:rsidR="00D704D3" w:rsidRPr="00C96B57">
        <w:rPr>
          <w:rFonts w:ascii="Arial" w:hAnsi="Arial" w:cs="Arial"/>
          <w:color w:val="000000" w:themeColor="text1"/>
        </w:rPr>
        <w:t xml:space="preserve">The facility of </w:t>
      </w:r>
      <w:r w:rsidRPr="00C96B57">
        <w:rPr>
          <w:rFonts w:ascii="Arial" w:hAnsi="Arial" w:cs="Arial"/>
          <w:color w:val="000000" w:themeColor="text1"/>
        </w:rPr>
        <w:t xml:space="preserve">live CCTV </w:t>
      </w:r>
      <w:r w:rsidR="00D704D3" w:rsidRPr="00C96B57">
        <w:rPr>
          <w:rFonts w:ascii="Arial" w:hAnsi="Arial" w:cs="Arial"/>
          <w:color w:val="000000" w:themeColor="text1"/>
        </w:rPr>
        <w:t xml:space="preserve">and other smart apps will be provided to the parents so that they can monitor the functioning of their children under the custody of </w:t>
      </w:r>
      <w:r w:rsidRPr="00C96B57">
        <w:rPr>
          <w:rFonts w:ascii="Arial" w:hAnsi="Arial" w:cs="Arial"/>
          <w:color w:val="000000" w:themeColor="text1"/>
        </w:rPr>
        <w:t xml:space="preserve">Sunny Angels </w:t>
      </w:r>
      <w:r w:rsidR="00D704D3" w:rsidRPr="00C96B57">
        <w:rPr>
          <w:rFonts w:ascii="Arial" w:hAnsi="Arial" w:cs="Arial"/>
          <w:color w:val="000000" w:themeColor="text1"/>
        </w:rPr>
        <w:t>nursery.</w:t>
      </w:r>
      <w:r w:rsidR="00F06AD6" w:rsidRPr="00C96B57">
        <w:rPr>
          <w:rFonts w:ascii="Arial" w:hAnsi="Arial" w:cs="Arial"/>
          <w:color w:val="000000" w:themeColor="text1"/>
        </w:rPr>
        <w:t xml:space="preserve"> The CCTV camera is installed which allows the parents to monitor whether their children are being taken care of by the nursery or not </w:t>
      </w:r>
      <w:r w:rsidR="00F06AD6" w:rsidRPr="00C96B57">
        <w:rPr>
          <w:rFonts w:ascii="Arial" w:hAnsi="Arial" w:cs="Arial"/>
          <w:color w:val="000000" w:themeColor="text1"/>
          <w:shd w:val="clear" w:color="auto" w:fill="FFFFFF"/>
        </w:rPr>
        <w:t xml:space="preserve">(Nguyen, 2020). </w:t>
      </w:r>
    </w:p>
    <w:p w14:paraId="35AE6107" w14:textId="5AA823A0" w:rsidR="00F06AD6" w:rsidRPr="00C96B57" w:rsidRDefault="00E96AA3" w:rsidP="006E3D8F">
      <w:pPr>
        <w:spacing w:line="360" w:lineRule="auto"/>
        <w:jc w:val="both"/>
        <w:rPr>
          <w:rFonts w:ascii="Arial" w:hAnsi="Arial" w:cs="Arial"/>
          <w:color w:val="000000" w:themeColor="text1"/>
        </w:rPr>
      </w:pPr>
      <w:r w:rsidRPr="00C96B57">
        <w:rPr>
          <w:rFonts w:ascii="Arial" w:hAnsi="Arial" w:cs="Arial"/>
          <w:color w:val="000000" w:themeColor="text1"/>
        </w:rPr>
        <w:t xml:space="preserve">5. </w:t>
      </w:r>
      <w:r w:rsidR="00D704D3" w:rsidRPr="00C96B57">
        <w:rPr>
          <w:rFonts w:ascii="Arial" w:hAnsi="Arial" w:cs="Arial"/>
          <w:color w:val="000000" w:themeColor="text1"/>
        </w:rPr>
        <w:t xml:space="preserve">If the children have their birthdays, </w:t>
      </w:r>
      <w:r w:rsidR="00F06AD6" w:rsidRPr="00C96B57">
        <w:rPr>
          <w:rFonts w:ascii="Arial" w:hAnsi="Arial" w:cs="Arial"/>
          <w:color w:val="000000" w:themeColor="text1"/>
        </w:rPr>
        <w:t xml:space="preserve">events </w:t>
      </w:r>
      <w:r w:rsidR="00D704D3" w:rsidRPr="00C96B57">
        <w:rPr>
          <w:rFonts w:ascii="Arial" w:hAnsi="Arial" w:cs="Arial"/>
          <w:color w:val="000000" w:themeColor="text1"/>
        </w:rPr>
        <w:t>are organi</w:t>
      </w:r>
      <w:r w:rsidRPr="00C96B57">
        <w:rPr>
          <w:rFonts w:ascii="Arial" w:hAnsi="Arial" w:cs="Arial"/>
          <w:color w:val="000000" w:themeColor="text1"/>
        </w:rPr>
        <w:t>s</w:t>
      </w:r>
      <w:r w:rsidR="00D704D3" w:rsidRPr="00C96B57">
        <w:rPr>
          <w:rFonts w:ascii="Arial" w:hAnsi="Arial" w:cs="Arial"/>
          <w:color w:val="000000" w:themeColor="text1"/>
        </w:rPr>
        <w:t>ed for them and gifts are also given</w:t>
      </w:r>
      <w:r w:rsidR="00930DCC" w:rsidRPr="00C96B57">
        <w:rPr>
          <w:rFonts w:ascii="Arial" w:hAnsi="Arial" w:cs="Arial"/>
          <w:color w:val="000000" w:themeColor="text1"/>
        </w:rPr>
        <w:t xml:space="preserve"> </w:t>
      </w:r>
      <w:r w:rsidR="00930DCC" w:rsidRPr="00C96B57">
        <w:rPr>
          <w:rFonts w:ascii="Arial" w:hAnsi="Arial" w:cs="Arial"/>
          <w:color w:val="000000" w:themeColor="text1"/>
          <w:shd w:val="clear" w:color="auto" w:fill="FFFFFF"/>
        </w:rPr>
        <w:t>(</w:t>
      </w:r>
      <w:proofErr w:type="spellStart"/>
      <w:r w:rsidR="00930DCC" w:rsidRPr="00C96B57">
        <w:rPr>
          <w:rFonts w:ascii="Arial" w:hAnsi="Arial" w:cs="Arial"/>
          <w:color w:val="000000" w:themeColor="text1"/>
          <w:shd w:val="clear" w:color="auto" w:fill="FFFFFF"/>
        </w:rPr>
        <w:t>Bismark</w:t>
      </w:r>
      <w:proofErr w:type="spellEnd"/>
      <w:r w:rsidR="00930DCC" w:rsidRPr="00C96B57">
        <w:rPr>
          <w:rFonts w:ascii="Arial" w:hAnsi="Arial" w:cs="Arial"/>
          <w:color w:val="000000" w:themeColor="text1"/>
          <w:shd w:val="clear" w:color="auto" w:fill="FFFFFF"/>
        </w:rPr>
        <w:t xml:space="preserve">, et al., 2018). </w:t>
      </w:r>
      <w:r w:rsidR="00F06AD6" w:rsidRPr="00C96B57">
        <w:rPr>
          <w:rFonts w:ascii="Arial" w:hAnsi="Arial" w:cs="Arial"/>
          <w:color w:val="000000" w:themeColor="text1"/>
        </w:rPr>
        <w:t>Several parties and events are organised for the children if they have their birthdays.</w:t>
      </w:r>
    </w:p>
    <w:p w14:paraId="76B070AB" w14:textId="77777777" w:rsidR="00F06AD6" w:rsidRPr="00C96B57" w:rsidRDefault="00F06AD6" w:rsidP="006E3D8F">
      <w:pPr>
        <w:spacing w:line="360" w:lineRule="auto"/>
        <w:jc w:val="both"/>
        <w:rPr>
          <w:rFonts w:ascii="Arial" w:hAnsi="Arial" w:cs="Arial"/>
          <w:color w:val="000000" w:themeColor="text1"/>
        </w:rPr>
      </w:pPr>
      <w:r w:rsidRPr="00C96B57">
        <w:rPr>
          <w:rFonts w:ascii="Arial" w:hAnsi="Arial" w:cs="Arial"/>
          <w:color w:val="000000" w:themeColor="text1"/>
          <w:shd w:val="clear" w:color="auto" w:fill="FFFFFF"/>
        </w:rPr>
        <w:t xml:space="preserve">6. </w:t>
      </w:r>
      <w:r w:rsidR="006E3D8F" w:rsidRPr="00C96B57">
        <w:rPr>
          <w:rFonts w:ascii="Arial" w:hAnsi="Arial" w:cs="Arial"/>
          <w:color w:val="000000" w:themeColor="text1"/>
        </w:rPr>
        <w:t>They aim at taking care of the learning requirements of the kids</w:t>
      </w:r>
      <w:r w:rsidRPr="00C96B57">
        <w:rPr>
          <w:rFonts w:ascii="Arial" w:hAnsi="Arial" w:cs="Arial"/>
          <w:color w:val="000000" w:themeColor="text1"/>
        </w:rPr>
        <w:t>.</w:t>
      </w:r>
    </w:p>
    <w:p w14:paraId="62ECAAD5" w14:textId="77777777" w:rsidR="00F06AD6" w:rsidRPr="00C96B57" w:rsidRDefault="00F06AD6" w:rsidP="007A24FD">
      <w:pPr>
        <w:spacing w:line="360" w:lineRule="auto"/>
        <w:jc w:val="both"/>
        <w:rPr>
          <w:rFonts w:ascii="Arial" w:hAnsi="Arial" w:cs="Arial"/>
          <w:color w:val="000000" w:themeColor="text1"/>
          <w:shd w:val="clear" w:color="auto" w:fill="FFFFFF"/>
        </w:rPr>
      </w:pPr>
      <w:r w:rsidRPr="00C96B57">
        <w:rPr>
          <w:rFonts w:ascii="Arial" w:hAnsi="Arial" w:cs="Arial"/>
          <w:color w:val="000000" w:themeColor="text1"/>
        </w:rPr>
        <w:t xml:space="preserve">7. </w:t>
      </w:r>
      <w:r w:rsidR="006E3D8F" w:rsidRPr="00C96B57">
        <w:rPr>
          <w:rFonts w:ascii="Arial" w:hAnsi="Arial" w:cs="Arial"/>
          <w:color w:val="000000" w:themeColor="text1"/>
        </w:rPr>
        <w:t>Several smart app facilities are provided to the parents to monitor the progress of their children.</w:t>
      </w:r>
    </w:p>
    <w:p w14:paraId="124DEB5A" w14:textId="77777777" w:rsidR="00F06AD6" w:rsidRPr="00C96B57" w:rsidRDefault="00F06AD6" w:rsidP="007A24FD">
      <w:pPr>
        <w:spacing w:line="360" w:lineRule="auto"/>
        <w:jc w:val="both"/>
        <w:rPr>
          <w:rFonts w:ascii="Arial" w:hAnsi="Arial" w:cs="Arial"/>
          <w:color w:val="000000" w:themeColor="text1"/>
          <w:shd w:val="clear" w:color="auto" w:fill="FFFFFF"/>
        </w:rPr>
      </w:pPr>
      <w:r w:rsidRPr="00C96B57">
        <w:rPr>
          <w:rFonts w:ascii="Arial" w:hAnsi="Arial" w:cs="Arial"/>
          <w:color w:val="000000" w:themeColor="text1"/>
          <w:shd w:val="clear" w:color="auto" w:fill="FFFFFF"/>
        </w:rPr>
        <w:t xml:space="preserve">8. </w:t>
      </w:r>
      <w:r w:rsidR="007A24FD" w:rsidRPr="00C96B57">
        <w:rPr>
          <w:rFonts w:ascii="Arial" w:hAnsi="Arial" w:cs="Arial"/>
          <w:color w:val="000000" w:themeColor="text1"/>
        </w:rPr>
        <w:t>To make sure that the kids learn effectively</w:t>
      </w:r>
      <w:r w:rsidRPr="00C96B57">
        <w:rPr>
          <w:rFonts w:ascii="Arial" w:hAnsi="Arial" w:cs="Arial"/>
          <w:color w:val="000000" w:themeColor="text1"/>
          <w:shd w:val="clear" w:color="auto" w:fill="FFFFFF"/>
        </w:rPr>
        <w:t>.</w:t>
      </w:r>
    </w:p>
    <w:p w14:paraId="762D7C0C" w14:textId="77777777" w:rsidR="00F06AD6" w:rsidRPr="00C96B57" w:rsidRDefault="00F06AD6" w:rsidP="007A24FD">
      <w:pPr>
        <w:spacing w:line="360" w:lineRule="auto"/>
        <w:jc w:val="both"/>
        <w:rPr>
          <w:rFonts w:ascii="Arial" w:hAnsi="Arial" w:cs="Arial"/>
          <w:color w:val="000000" w:themeColor="text1"/>
          <w:shd w:val="clear" w:color="auto" w:fill="FFFFFF"/>
        </w:rPr>
      </w:pPr>
      <w:r w:rsidRPr="00C96B57">
        <w:rPr>
          <w:rFonts w:ascii="Arial" w:hAnsi="Arial" w:cs="Arial"/>
          <w:color w:val="000000" w:themeColor="text1"/>
          <w:shd w:val="clear" w:color="auto" w:fill="FFFFFF"/>
        </w:rPr>
        <w:t xml:space="preserve">9. </w:t>
      </w:r>
      <w:r w:rsidR="007A24FD" w:rsidRPr="00C96B57">
        <w:rPr>
          <w:rFonts w:ascii="Arial" w:hAnsi="Arial" w:cs="Arial"/>
          <w:color w:val="000000" w:themeColor="text1"/>
        </w:rPr>
        <w:t xml:space="preserve">To foster e-learning by using iPads projectors etc. </w:t>
      </w:r>
      <w:r w:rsidR="007A24FD" w:rsidRPr="00C96B57">
        <w:rPr>
          <w:rFonts w:ascii="Arial" w:hAnsi="Arial" w:cs="Arial"/>
          <w:color w:val="000000" w:themeColor="text1"/>
          <w:shd w:val="clear" w:color="auto" w:fill="FFFFFF"/>
        </w:rPr>
        <w:t xml:space="preserve">(Watson, et al., 2018). </w:t>
      </w:r>
    </w:p>
    <w:p w14:paraId="47E4365B" w14:textId="77777777" w:rsidR="00F06AD6" w:rsidRPr="00C96B57" w:rsidRDefault="00F06AD6" w:rsidP="007A24FD">
      <w:pPr>
        <w:spacing w:line="360" w:lineRule="auto"/>
        <w:jc w:val="both"/>
        <w:rPr>
          <w:rFonts w:ascii="Arial" w:hAnsi="Arial" w:cs="Arial"/>
          <w:color w:val="000000" w:themeColor="text1"/>
          <w:shd w:val="clear" w:color="auto" w:fill="FFFFFF"/>
        </w:rPr>
      </w:pPr>
      <w:r w:rsidRPr="00C96B57">
        <w:rPr>
          <w:rFonts w:ascii="Arial" w:hAnsi="Arial" w:cs="Arial"/>
          <w:color w:val="000000" w:themeColor="text1"/>
          <w:shd w:val="clear" w:color="auto" w:fill="FFFFFF"/>
        </w:rPr>
        <w:t xml:space="preserve">10. </w:t>
      </w:r>
      <w:r w:rsidR="007A24FD" w:rsidRPr="00C96B57">
        <w:rPr>
          <w:rFonts w:ascii="Arial" w:hAnsi="Arial" w:cs="Arial"/>
          <w:color w:val="000000" w:themeColor="text1"/>
        </w:rPr>
        <w:t xml:space="preserve">The installation of </w:t>
      </w:r>
      <w:r w:rsidRPr="00C96B57">
        <w:rPr>
          <w:rFonts w:ascii="Arial" w:hAnsi="Arial" w:cs="Arial"/>
          <w:color w:val="000000" w:themeColor="text1"/>
        </w:rPr>
        <w:t xml:space="preserve">monitoring applications </w:t>
      </w:r>
      <w:r w:rsidR="007A24FD" w:rsidRPr="00C96B57">
        <w:rPr>
          <w:rFonts w:ascii="Arial" w:hAnsi="Arial" w:cs="Arial"/>
          <w:color w:val="000000" w:themeColor="text1"/>
        </w:rPr>
        <w:t xml:space="preserve">is </w:t>
      </w:r>
      <w:proofErr w:type="gramStart"/>
      <w:r w:rsidR="007A24FD" w:rsidRPr="00C96B57">
        <w:rPr>
          <w:rFonts w:ascii="Arial" w:hAnsi="Arial" w:cs="Arial"/>
          <w:color w:val="000000" w:themeColor="text1"/>
        </w:rPr>
        <w:t>done</w:t>
      </w:r>
      <w:proofErr w:type="gramEnd"/>
      <w:r w:rsidR="007A24FD" w:rsidRPr="00C96B57">
        <w:rPr>
          <w:rFonts w:ascii="Arial" w:hAnsi="Arial" w:cs="Arial"/>
          <w:color w:val="000000" w:themeColor="text1"/>
        </w:rPr>
        <w:t xml:space="preserve"> and the access is also provided to the parents so that they can monitor the activities of their children while they are at the nursery.</w:t>
      </w:r>
    </w:p>
    <w:p w14:paraId="0049BB26" w14:textId="77777777" w:rsidR="00F06AD6" w:rsidRPr="00C96B57" w:rsidRDefault="00F06AD6" w:rsidP="00E96AA3">
      <w:pPr>
        <w:spacing w:line="360" w:lineRule="auto"/>
        <w:jc w:val="both"/>
        <w:rPr>
          <w:rFonts w:ascii="Arial" w:hAnsi="Arial" w:cs="Arial"/>
          <w:color w:val="000000" w:themeColor="text1"/>
          <w:shd w:val="clear" w:color="auto" w:fill="FFFFFF"/>
        </w:rPr>
      </w:pPr>
      <w:r w:rsidRPr="00C96B57">
        <w:rPr>
          <w:rFonts w:ascii="Arial" w:hAnsi="Arial" w:cs="Arial"/>
          <w:color w:val="000000" w:themeColor="text1"/>
          <w:shd w:val="clear" w:color="auto" w:fill="FFFFFF"/>
        </w:rPr>
        <w:t xml:space="preserve">11. </w:t>
      </w:r>
      <w:r w:rsidR="007A24FD" w:rsidRPr="00C96B57">
        <w:rPr>
          <w:rFonts w:ascii="Arial" w:hAnsi="Arial" w:cs="Arial"/>
          <w:color w:val="000000" w:themeColor="text1"/>
        </w:rPr>
        <w:t>The children are involved in several activities that does not make them miss their parents throughout the day.</w:t>
      </w:r>
    </w:p>
    <w:p w14:paraId="3E423870" w14:textId="26258B50" w:rsidR="00775AE6" w:rsidRDefault="00F06AD6" w:rsidP="00E96AA3">
      <w:pPr>
        <w:spacing w:line="360" w:lineRule="auto"/>
        <w:jc w:val="both"/>
        <w:rPr>
          <w:rFonts w:ascii="Arial" w:hAnsi="Arial" w:cs="Arial"/>
          <w:color w:val="000000" w:themeColor="text1"/>
        </w:rPr>
      </w:pPr>
      <w:r w:rsidRPr="00C96B57">
        <w:rPr>
          <w:rFonts w:ascii="Arial" w:hAnsi="Arial" w:cs="Arial"/>
          <w:color w:val="000000" w:themeColor="text1"/>
          <w:shd w:val="clear" w:color="auto" w:fill="FFFFFF"/>
        </w:rPr>
        <w:t xml:space="preserve">12. </w:t>
      </w:r>
      <w:r w:rsidR="007A24FD" w:rsidRPr="00C96B57">
        <w:rPr>
          <w:rFonts w:ascii="Arial" w:hAnsi="Arial" w:cs="Arial"/>
          <w:color w:val="000000" w:themeColor="text1"/>
        </w:rPr>
        <w:t xml:space="preserve">Several occasions and functions are organised for the children </w:t>
      </w:r>
      <w:r w:rsidRPr="00C96B57">
        <w:rPr>
          <w:rFonts w:ascii="Arial" w:hAnsi="Arial" w:cs="Arial"/>
          <w:color w:val="000000" w:themeColor="text1"/>
        </w:rPr>
        <w:t xml:space="preserve">hat makes them happy. </w:t>
      </w:r>
    </w:p>
    <w:p w14:paraId="6A869A17" w14:textId="77777777" w:rsidR="00680FBE" w:rsidRPr="00C96B57" w:rsidRDefault="00680FBE" w:rsidP="00E96AA3">
      <w:pPr>
        <w:spacing w:line="360" w:lineRule="auto"/>
        <w:jc w:val="both"/>
        <w:rPr>
          <w:rFonts w:ascii="Arial" w:hAnsi="Arial" w:cs="Arial"/>
          <w:color w:val="000000" w:themeColor="text1"/>
          <w:shd w:val="clear" w:color="auto" w:fill="FFFFFF"/>
        </w:rPr>
      </w:pPr>
    </w:p>
    <w:p w14:paraId="75F34695" w14:textId="5E3F5239" w:rsidR="00937A7D" w:rsidRPr="00680FBE" w:rsidRDefault="00937A7D" w:rsidP="00E96AA3">
      <w:pPr>
        <w:spacing w:line="360" w:lineRule="auto"/>
        <w:jc w:val="both"/>
        <w:rPr>
          <w:rFonts w:ascii="Times New Roman" w:hAnsi="Times New Roman" w:cs="Times New Roman"/>
          <w:b/>
          <w:bCs/>
          <w:sz w:val="40"/>
          <w:szCs w:val="40"/>
          <w:lang w:val="en-GB"/>
        </w:rPr>
      </w:pPr>
      <w:r w:rsidRPr="00680FBE">
        <w:rPr>
          <w:rFonts w:ascii="Times New Roman" w:hAnsi="Times New Roman" w:cs="Times New Roman"/>
          <w:b/>
          <w:bCs/>
          <w:sz w:val="40"/>
          <w:szCs w:val="40"/>
          <w:lang w:val="en-GB"/>
        </w:rPr>
        <w:t xml:space="preserve">Business Structure </w:t>
      </w:r>
    </w:p>
    <w:p w14:paraId="2B8C7CEA" w14:textId="2B23DD3D" w:rsidR="006E3D8F" w:rsidRDefault="006E3D8F" w:rsidP="00E96AA3">
      <w:pPr>
        <w:spacing w:line="360" w:lineRule="auto"/>
        <w:jc w:val="both"/>
        <w:rPr>
          <w:rFonts w:ascii="Arial" w:hAnsi="Arial" w:cs="Arial"/>
          <w:color w:val="000000" w:themeColor="text1"/>
          <w:shd w:val="clear" w:color="auto" w:fill="FFFFFF"/>
        </w:rPr>
      </w:pPr>
      <w:r w:rsidRPr="00C96B57">
        <w:rPr>
          <w:rFonts w:ascii="Arial" w:hAnsi="Arial" w:cs="Arial"/>
          <w:color w:val="000000" w:themeColor="text1"/>
        </w:rPr>
        <w:t xml:space="preserve">The structure of a business is very essential. In case of the nursery, three partners are present known as Gabriela Grad, Adina Ivanoiu, Andreea Gradinaru. Gabriella is the financial administrator of the nursery; Adina is the CEO and Andrea is the manager. </w:t>
      </w:r>
      <w:r w:rsidR="00775AE6" w:rsidRPr="00C96B57">
        <w:rPr>
          <w:rFonts w:ascii="Arial" w:hAnsi="Arial" w:cs="Arial"/>
          <w:color w:val="000000" w:themeColor="text1"/>
        </w:rPr>
        <w:t xml:space="preserve">For the purpose of managing the nursery, Gabriela Grad, who is the financial administrator takes care of the finances. The CEO is Adina Ivanoiu who manages the overall activities. The manager is Andreea Gradinaru, who is </w:t>
      </w:r>
      <w:proofErr w:type="spellStart"/>
      <w:r w:rsidR="00775AE6" w:rsidRPr="00C96B57">
        <w:rPr>
          <w:rFonts w:ascii="Arial" w:hAnsi="Arial" w:cs="Arial"/>
          <w:color w:val="000000" w:themeColor="text1"/>
        </w:rPr>
        <w:t>incharge</w:t>
      </w:r>
      <w:proofErr w:type="spellEnd"/>
      <w:r w:rsidR="00775AE6" w:rsidRPr="00C96B57">
        <w:rPr>
          <w:rFonts w:ascii="Arial" w:hAnsi="Arial" w:cs="Arial"/>
          <w:color w:val="000000" w:themeColor="text1"/>
        </w:rPr>
        <w:t xml:space="preserve"> of taking decisions. All of them make sure that the nursery is being properly run and proper plans and policies are formulated for the growth and development of the nursery </w:t>
      </w:r>
      <w:r w:rsidR="00775AE6" w:rsidRPr="00C96B57">
        <w:rPr>
          <w:rFonts w:ascii="Arial" w:hAnsi="Arial" w:cs="Arial"/>
          <w:color w:val="000000" w:themeColor="text1"/>
          <w:shd w:val="clear" w:color="auto" w:fill="FFFFFF"/>
        </w:rPr>
        <w:t>(</w:t>
      </w:r>
      <w:proofErr w:type="spellStart"/>
      <w:r w:rsidR="00775AE6" w:rsidRPr="00C96B57">
        <w:rPr>
          <w:rFonts w:ascii="Arial" w:hAnsi="Arial" w:cs="Arial"/>
          <w:color w:val="000000" w:themeColor="text1"/>
          <w:shd w:val="clear" w:color="auto" w:fill="FFFFFF"/>
        </w:rPr>
        <w:t>Cherunilam</w:t>
      </w:r>
      <w:proofErr w:type="spellEnd"/>
      <w:r w:rsidR="00775AE6" w:rsidRPr="00C96B57">
        <w:rPr>
          <w:rFonts w:ascii="Arial" w:hAnsi="Arial" w:cs="Arial"/>
          <w:color w:val="000000" w:themeColor="text1"/>
          <w:shd w:val="clear" w:color="auto" w:fill="FFFFFF"/>
        </w:rPr>
        <w:t xml:space="preserve">, 2021). </w:t>
      </w:r>
      <w:r w:rsidR="00775AE6" w:rsidRPr="00C96B57">
        <w:rPr>
          <w:rFonts w:ascii="Arial" w:hAnsi="Arial" w:cs="Arial"/>
          <w:color w:val="000000" w:themeColor="text1"/>
        </w:rPr>
        <w:t xml:space="preserve">They </w:t>
      </w:r>
      <w:r w:rsidRPr="00C96B57">
        <w:rPr>
          <w:rFonts w:ascii="Arial" w:hAnsi="Arial" w:cs="Arial"/>
          <w:color w:val="000000" w:themeColor="text1"/>
        </w:rPr>
        <w:t xml:space="preserve">make sure that the nursery runs </w:t>
      </w:r>
      <w:proofErr w:type="gramStart"/>
      <w:r w:rsidRPr="00C96B57">
        <w:rPr>
          <w:rFonts w:ascii="Arial" w:hAnsi="Arial" w:cs="Arial"/>
          <w:color w:val="000000" w:themeColor="text1"/>
        </w:rPr>
        <w:t>effectively</w:t>
      </w:r>
      <w:proofErr w:type="gramEnd"/>
      <w:r w:rsidRPr="00C96B57">
        <w:rPr>
          <w:rFonts w:ascii="Arial" w:hAnsi="Arial" w:cs="Arial"/>
          <w:color w:val="000000" w:themeColor="text1"/>
        </w:rPr>
        <w:t xml:space="preserve"> and all its objectives are completely attained. Three of them are engaged in proper planning and implementation of the plans for development of the nursery </w:t>
      </w:r>
      <w:r w:rsidRPr="00C96B57">
        <w:rPr>
          <w:rFonts w:ascii="Arial" w:hAnsi="Arial" w:cs="Arial"/>
          <w:color w:val="000000" w:themeColor="text1"/>
          <w:shd w:val="clear" w:color="auto" w:fill="FFFFFF"/>
        </w:rPr>
        <w:t>(Oliveira, 2021). </w:t>
      </w:r>
      <w:r w:rsidR="007A24FD" w:rsidRPr="00C96B57">
        <w:rPr>
          <w:rFonts w:ascii="Arial" w:hAnsi="Arial" w:cs="Arial"/>
          <w:color w:val="000000" w:themeColor="text1"/>
        </w:rPr>
        <w:t xml:space="preserve">The business has a well-defined structure in which three partners exist. </w:t>
      </w:r>
      <w:r w:rsidR="00775AE6" w:rsidRPr="00C96B57">
        <w:rPr>
          <w:rFonts w:ascii="Arial" w:hAnsi="Arial" w:cs="Arial"/>
          <w:color w:val="000000" w:themeColor="text1"/>
        </w:rPr>
        <w:t>The</w:t>
      </w:r>
      <w:r w:rsidR="007A24FD" w:rsidRPr="00C96B57">
        <w:rPr>
          <w:rFonts w:ascii="Arial" w:hAnsi="Arial" w:cs="Arial"/>
          <w:color w:val="000000" w:themeColor="text1"/>
        </w:rPr>
        <w:t xml:space="preserve"> financial administrator</w:t>
      </w:r>
      <w:r w:rsidR="00775AE6" w:rsidRPr="00C96B57">
        <w:rPr>
          <w:rFonts w:ascii="Arial" w:hAnsi="Arial" w:cs="Arial"/>
          <w:color w:val="000000" w:themeColor="text1"/>
        </w:rPr>
        <w:t xml:space="preserve">, </w:t>
      </w:r>
      <w:r w:rsidR="007A24FD" w:rsidRPr="00C96B57">
        <w:rPr>
          <w:rFonts w:ascii="Arial" w:hAnsi="Arial" w:cs="Arial"/>
          <w:color w:val="000000" w:themeColor="text1"/>
        </w:rPr>
        <w:t>CEO and the manager</w:t>
      </w:r>
      <w:r w:rsidR="00775AE6" w:rsidRPr="00C96B57">
        <w:rPr>
          <w:rFonts w:ascii="Arial" w:hAnsi="Arial" w:cs="Arial"/>
          <w:color w:val="000000" w:themeColor="text1"/>
        </w:rPr>
        <w:t xml:space="preserve"> </w:t>
      </w:r>
      <w:r w:rsidR="007A24FD" w:rsidRPr="00C96B57">
        <w:rPr>
          <w:rFonts w:ascii="Arial" w:hAnsi="Arial" w:cs="Arial"/>
          <w:color w:val="000000" w:themeColor="text1"/>
        </w:rPr>
        <w:t xml:space="preserve">are entrusted with different roles and responsibilities for effective functioning of the nursery and its development </w:t>
      </w:r>
      <w:r w:rsidR="007A24FD" w:rsidRPr="00C96B57">
        <w:rPr>
          <w:rFonts w:ascii="Arial" w:hAnsi="Arial" w:cs="Arial"/>
          <w:color w:val="000000" w:themeColor="text1"/>
          <w:shd w:val="clear" w:color="auto" w:fill="FFFFFF"/>
        </w:rPr>
        <w:t xml:space="preserve">(Watson, et al., 2018). </w:t>
      </w:r>
    </w:p>
    <w:p w14:paraId="470F5D17" w14:textId="77777777" w:rsidR="00680FBE" w:rsidRPr="00C96B57" w:rsidRDefault="00680FBE" w:rsidP="00E96AA3">
      <w:pPr>
        <w:spacing w:line="360" w:lineRule="auto"/>
        <w:jc w:val="both"/>
        <w:rPr>
          <w:rFonts w:ascii="Arial" w:hAnsi="Arial" w:cs="Arial"/>
          <w:color w:val="000000" w:themeColor="text1"/>
          <w:shd w:val="clear" w:color="auto" w:fill="FFFFFF"/>
        </w:rPr>
      </w:pPr>
    </w:p>
    <w:p w14:paraId="10E7B958" w14:textId="2C0CA95A" w:rsidR="00937A7D" w:rsidRPr="00680FBE" w:rsidRDefault="00937A7D" w:rsidP="00E96AA3">
      <w:pPr>
        <w:spacing w:line="360" w:lineRule="auto"/>
        <w:jc w:val="both"/>
        <w:rPr>
          <w:rFonts w:ascii="Times New Roman" w:hAnsi="Times New Roman" w:cs="Times New Roman"/>
          <w:b/>
          <w:bCs/>
          <w:sz w:val="40"/>
          <w:szCs w:val="40"/>
          <w:lang w:val="en-GB"/>
        </w:rPr>
      </w:pPr>
      <w:r w:rsidRPr="00680FBE">
        <w:rPr>
          <w:rFonts w:ascii="Times New Roman" w:hAnsi="Times New Roman" w:cs="Times New Roman"/>
          <w:b/>
          <w:bCs/>
          <w:sz w:val="40"/>
          <w:szCs w:val="40"/>
          <w:lang w:val="en-GB"/>
        </w:rPr>
        <w:t>Product or Service description</w:t>
      </w:r>
    </w:p>
    <w:p w14:paraId="7CC9A3C7" w14:textId="1A6752D1" w:rsidR="00D704D3" w:rsidRPr="00C96B57" w:rsidRDefault="00D704D3" w:rsidP="00E96AA3">
      <w:pPr>
        <w:spacing w:line="360" w:lineRule="auto"/>
        <w:jc w:val="both"/>
        <w:rPr>
          <w:rFonts w:ascii="Arial" w:hAnsi="Arial" w:cs="Arial"/>
          <w:color w:val="222222"/>
          <w:shd w:val="clear" w:color="auto" w:fill="FFFFFF"/>
        </w:rPr>
      </w:pPr>
      <w:r w:rsidRPr="00C96B57">
        <w:rPr>
          <w:rFonts w:ascii="Arial" w:hAnsi="Arial" w:cs="Arial"/>
          <w:color w:val="000000" w:themeColor="text1"/>
        </w:rPr>
        <w:t xml:space="preserve">This </w:t>
      </w:r>
      <w:r w:rsidR="00D018AC" w:rsidRPr="00C96B57">
        <w:rPr>
          <w:rFonts w:ascii="Arial" w:hAnsi="Arial" w:cs="Arial"/>
          <w:color w:val="000000" w:themeColor="text1"/>
        </w:rPr>
        <w:t>S</w:t>
      </w:r>
      <w:r w:rsidRPr="00C96B57">
        <w:rPr>
          <w:rFonts w:ascii="Arial" w:hAnsi="Arial" w:cs="Arial"/>
          <w:color w:val="000000" w:themeColor="text1"/>
        </w:rPr>
        <w:t xml:space="preserve">unny </w:t>
      </w:r>
      <w:r w:rsidR="00D018AC" w:rsidRPr="00C96B57">
        <w:rPr>
          <w:rFonts w:ascii="Arial" w:hAnsi="Arial" w:cs="Arial"/>
          <w:color w:val="000000" w:themeColor="text1"/>
        </w:rPr>
        <w:t>A</w:t>
      </w:r>
      <w:r w:rsidRPr="00C96B57">
        <w:rPr>
          <w:rFonts w:ascii="Arial" w:hAnsi="Arial" w:cs="Arial"/>
          <w:color w:val="000000" w:themeColor="text1"/>
        </w:rPr>
        <w:t xml:space="preserve">ngels nursery is constantly providing best quality services </w:t>
      </w:r>
      <w:r w:rsidR="00D018AC" w:rsidRPr="00C96B57">
        <w:rPr>
          <w:rFonts w:ascii="Arial" w:hAnsi="Arial" w:cs="Arial"/>
          <w:color w:val="000000" w:themeColor="text1"/>
        </w:rPr>
        <w:t xml:space="preserve">to </w:t>
      </w:r>
      <w:r w:rsidRPr="00C96B57">
        <w:rPr>
          <w:rFonts w:ascii="Arial" w:hAnsi="Arial" w:cs="Arial"/>
          <w:color w:val="000000" w:themeColor="text1"/>
        </w:rPr>
        <w:t xml:space="preserve">children with the help of three auxiliary helpers and permanent employees. </w:t>
      </w:r>
      <w:r w:rsidR="00775AE6" w:rsidRPr="00C96B57">
        <w:rPr>
          <w:rFonts w:ascii="Arial" w:hAnsi="Arial" w:cs="Arial"/>
          <w:color w:val="000000" w:themeColor="text1"/>
        </w:rPr>
        <w:t xml:space="preserve">The Sunny Angels nursery operates in the Bar Hill region where there are very less nurseries. This has led to the opening of this nursery in the area as it fulfils the requirements of children as well as parents by providing effective preschool learning </w:t>
      </w:r>
      <w:r w:rsidR="00775AE6" w:rsidRPr="00C96B57">
        <w:rPr>
          <w:rFonts w:ascii="Arial" w:hAnsi="Arial" w:cs="Arial"/>
          <w:color w:val="000000" w:themeColor="text1"/>
          <w:shd w:val="clear" w:color="auto" w:fill="FFFFFF"/>
        </w:rPr>
        <w:t xml:space="preserve">(Webber and Dunbar, 2020). </w:t>
      </w:r>
      <w:r w:rsidR="00775AE6" w:rsidRPr="00C96B57">
        <w:rPr>
          <w:rFonts w:ascii="Arial" w:hAnsi="Arial" w:cs="Arial"/>
          <w:color w:val="000000" w:themeColor="text1"/>
        </w:rPr>
        <w:t xml:space="preserve">The Sunny Angels nursery provides preschool educational facilities to 30 children. It has </w:t>
      </w:r>
      <w:r w:rsidR="00DA02B7">
        <w:rPr>
          <w:rFonts w:ascii="Arial" w:hAnsi="Arial" w:cs="Arial"/>
          <w:color w:val="000000" w:themeColor="text1"/>
        </w:rPr>
        <w:t>5</w:t>
      </w:r>
      <w:r w:rsidR="00775AE6" w:rsidRPr="00C96B57">
        <w:rPr>
          <w:rFonts w:ascii="Arial" w:hAnsi="Arial" w:cs="Arial"/>
          <w:color w:val="000000" w:themeColor="text1"/>
        </w:rPr>
        <w:t xml:space="preserve"> permanent and experienced employees and three auxiliary helpers. </w:t>
      </w:r>
      <w:r w:rsidRPr="00C96B57">
        <w:rPr>
          <w:rFonts w:ascii="Arial" w:hAnsi="Arial" w:cs="Arial"/>
          <w:color w:val="000000" w:themeColor="text1"/>
        </w:rPr>
        <w:t xml:space="preserve">Best experiences are provided to the children so that they can accommodate effectively into the educational field. </w:t>
      </w:r>
      <w:r w:rsidR="00761FC2" w:rsidRPr="00C96B57">
        <w:rPr>
          <w:rFonts w:ascii="Arial" w:hAnsi="Arial" w:cs="Arial"/>
          <w:color w:val="000000" w:themeColor="text1"/>
        </w:rPr>
        <w:t xml:space="preserve">The strengths associated with Sunny Angels nursery is that its location is very good and centralized. Also, it provides a large playing area for the children which is very attractive. </w:t>
      </w:r>
      <w:r w:rsidRPr="00C96B57">
        <w:rPr>
          <w:rFonts w:ascii="Arial" w:hAnsi="Arial" w:cs="Arial"/>
          <w:color w:val="000000" w:themeColor="text1"/>
        </w:rPr>
        <w:t xml:space="preserve">A wide range of daily activities are provided by the nursery to the children for helping them to develop their basic skills and abilities so that their future educational days are </w:t>
      </w:r>
      <w:r w:rsidR="00D018AC" w:rsidRPr="00C96B57">
        <w:rPr>
          <w:rFonts w:ascii="Arial" w:hAnsi="Arial" w:cs="Arial"/>
          <w:color w:val="000000" w:themeColor="text1"/>
        </w:rPr>
        <w:t>eased</w:t>
      </w:r>
      <w:r w:rsidRPr="00C96B57">
        <w:rPr>
          <w:rFonts w:ascii="Arial" w:hAnsi="Arial" w:cs="Arial"/>
          <w:color w:val="000000" w:themeColor="text1"/>
        </w:rPr>
        <w:t xml:space="preserve">. </w:t>
      </w:r>
      <w:r w:rsidR="00775AE6" w:rsidRPr="00C96B57">
        <w:rPr>
          <w:rFonts w:ascii="Arial" w:hAnsi="Arial" w:cs="Arial"/>
          <w:color w:val="000000" w:themeColor="text1"/>
        </w:rPr>
        <w:t xml:space="preserve">Best educational services are provided to the kids so that their future education can become easy and effective. </w:t>
      </w:r>
      <w:r w:rsidRPr="00C96B57">
        <w:rPr>
          <w:rFonts w:ascii="Arial" w:hAnsi="Arial" w:cs="Arial"/>
          <w:color w:val="000000" w:themeColor="text1"/>
        </w:rPr>
        <w:t>Several interactive games are taught and played with their children so that their intellectual abilities enhance</w:t>
      </w:r>
      <w:r w:rsidR="00D018AC" w:rsidRPr="00C96B57">
        <w:rPr>
          <w:rFonts w:ascii="Arial" w:hAnsi="Arial" w:cs="Arial"/>
          <w:color w:val="000000" w:themeColor="text1"/>
        </w:rPr>
        <w:t xml:space="preserve">. </w:t>
      </w:r>
      <w:r w:rsidR="00775AE6" w:rsidRPr="00C96B57">
        <w:rPr>
          <w:rFonts w:ascii="Arial" w:hAnsi="Arial" w:cs="Arial"/>
          <w:color w:val="000000" w:themeColor="text1"/>
        </w:rPr>
        <w:t xml:space="preserve">All throughout the day, the children are engaged in various activities, games and puzzles that help them to develop their intellectual skills and abilities. </w:t>
      </w:r>
      <w:r w:rsidR="003D020E" w:rsidRPr="00C96B57">
        <w:rPr>
          <w:rFonts w:ascii="Arial" w:hAnsi="Arial" w:cs="Arial"/>
        </w:rPr>
        <w:t xml:space="preserve">With respect to the use of modern technology, several plans are formulated by this nursery. The use of modern technology and equipment is done for the purpose of imparting high quality education to them children. The smart gate alarm is present which helps the nursery to maintain complete security as nobody can enter without permission </w:t>
      </w:r>
      <w:r w:rsidR="003D020E" w:rsidRPr="00C96B57">
        <w:rPr>
          <w:rFonts w:ascii="Arial" w:hAnsi="Arial" w:cs="Arial"/>
          <w:color w:val="222222"/>
          <w:shd w:val="clear" w:color="auto" w:fill="FFFFFF"/>
        </w:rPr>
        <w:t>(</w:t>
      </w:r>
      <w:proofErr w:type="spellStart"/>
      <w:r w:rsidR="003D020E" w:rsidRPr="00C96B57">
        <w:rPr>
          <w:rFonts w:ascii="Arial" w:hAnsi="Arial" w:cs="Arial"/>
          <w:color w:val="222222"/>
          <w:shd w:val="clear" w:color="auto" w:fill="FFFFFF"/>
        </w:rPr>
        <w:t>Bismark</w:t>
      </w:r>
      <w:proofErr w:type="spellEnd"/>
      <w:r w:rsidR="003D020E" w:rsidRPr="00C96B57">
        <w:rPr>
          <w:rFonts w:ascii="Arial" w:hAnsi="Arial" w:cs="Arial"/>
          <w:color w:val="222222"/>
          <w:shd w:val="clear" w:color="auto" w:fill="FFFFFF"/>
        </w:rPr>
        <w:t xml:space="preserve">, et al., 2018). </w:t>
      </w:r>
      <w:r w:rsidR="003D020E" w:rsidRPr="00C96B57">
        <w:rPr>
          <w:rFonts w:ascii="Arial" w:hAnsi="Arial" w:cs="Arial"/>
        </w:rPr>
        <w:t xml:space="preserve">The video projector facilitates the imparting of effective education by the teachers. The proximity alarm takes care of the security and safety concerns for the nursery. The use of smart toys and iPads keeps the students engaged in their daily activities and they do not miss their parents. Moreover, the use of these technologies helps the students to improve their intellectual capabilities </w:t>
      </w:r>
      <w:r w:rsidR="003D020E" w:rsidRPr="00C96B57">
        <w:rPr>
          <w:rFonts w:ascii="Arial" w:hAnsi="Arial" w:cs="Arial"/>
          <w:color w:val="222222"/>
          <w:shd w:val="clear" w:color="auto" w:fill="FFFFFF"/>
        </w:rPr>
        <w:t>(</w:t>
      </w:r>
      <w:proofErr w:type="spellStart"/>
      <w:r w:rsidR="003D020E" w:rsidRPr="00C96B57">
        <w:rPr>
          <w:rFonts w:ascii="Arial" w:hAnsi="Arial" w:cs="Arial"/>
          <w:color w:val="222222"/>
          <w:shd w:val="clear" w:color="auto" w:fill="FFFFFF"/>
        </w:rPr>
        <w:t>Catana</w:t>
      </w:r>
      <w:proofErr w:type="spellEnd"/>
      <w:r w:rsidR="003D020E" w:rsidRPr="00C96B57">
        <w:rPr>
          <w:rFonts w:ascii="Arial" w:hAnsi="Arial" w:cs="Arial"/>
          <w:color w:val="222222"/>
          <w:shd w:val="clear" w:color="auto" w:fill="FFFFFF"/>
        </w:rPr>
        <w:t xml:space="preserve"> and Toma, 2021). </w:t>
      </w:r>
      <w:r w:rsidR="00775AE6" w:rsidRPr="00C96B57">
        <w:rPr>
          <w:rFonts w:ascii="Arial" w:hAnsi="Arial" w:cs="Arial"/>
          <w:color w:val="000000" w:themeColor="text1"/>
        </w:rPr>
        <w:t xml:space="preserve">Moreover, they are acquainted with basic learning of different subjects so that in future their learning process is enhanced. </w:t>
      </w:r>
      <w:r w:rsidR="00D018AC" w:rsidRPr="00C96B57">
        <w:rPr>
          <w:rFonts w:ascii="Arial" w:hAnsi="Arial" w:cs="Arial"/>
          <w:color w:val="000000" w:themeColor="text1"/>
        </w:rPr>
        <w:t>M</w:t>
      </w:r>
      <w:r w:rsidRPr="00C96B57">
        <w:rPr>
          <w:rFonts w:ascii="Arial" w:hAnsi="Arial" w:cs="Arial"/>
          <w:color w:val="000000" w:themeColor="text1"/>
        </w:rPr>
        <w:t>oreover, healthy meals are provided to them which includes various vegetables and fruits. On request, the various services related to transport before and after school schedules</w:t>
      </w:r>
      <w:r w:rsidR="00D018AC" w:rsidRPr="00C96B57">
        <w:rPr>
          <w:rFonts w:ascii="Arial" w:hAnsi="Arial" w:cs="Arial"/>
          <w:color w:val="000000" w:themeColor="text1"/>
        </w:rPr>
        <w:t xml:space="preserve"> are</w:t>
      </w:r>
      <w:r w:rsidRPr="00C96B57">
        <w:rPr>
          <w:rFonts w:ascii="Arial" w:hAnsi="Arial" w:cs="Arial"/>
          <w:color w:val="000000" w:themeColor="text1"/>
        </w:rPr>
        <w:t xml:space="preserve"> provided</w:t>
      </w:r>
      <w:r w:rsidR="00930DCC" w:rsidRPr="00C96B57">
        <w:rPr>
          <w:rFonts w:ascii="Arial" w:hAnsi="Arial" w:cs="Arial"/>
          <w:color w:val="000000" w:themeColor="text1"/>
        </w:rPr>
        <w:t xml:space="preserve"> </w:t>
      </w:r>
      <w:r w:rsidR="00930DCC" w:rsidRPr="00C96B57">
        <w:rPr>
          <w:rFonts w:ascii="Arial" w:hAnsi="Arial" w:cs="Arial"/>
          <w:color w:val="000000" w:themeColor="text1"/>
          <w:shd w:val="clear" w:color="auto" w:fill="FFFFFF"/>
        </w:rPr>
        <w:t xml:space="preserve">(CHUN and LEE, 2021). </w:t>
      </w:r>
      <w:r w:rsidR="006E3D8F" w:rsidRPr="00C96B57">
        <w:rPr>
          <w:rFonts w:ascii="Arial" w:hAnsi="Arial" w:cs="Arial"/>
          <w:color w:val="000000" w:themeColor="text1"/>
        </w:rPr>
        <w:t xml:space="preserve">Arrangement of healthy meals is done for the children that includes different types of vegetables and fruits. </w:t>
      </w:r>
      <w:r w:rsidR="003D020E" w:rsidRPr="00C96B57">
        <w:rPr>
          <w:rFonts w:ascii="Arial" w:hAnsi="Arial" w:cs="Arial"/>
        </w:rPr>
        <w:t xml:space="preserve">With regards the operation of the Sunny Angels nursery, the presence of three suppliers of food, a waste collector, a handyman contractor, a phone service provider, a laundry service supplier and a cleaner are present. The suppliers of food provide good quality food every day for the children. The waste collector is entrusted with the task of disposing the waste and maintaining cleanliness. The phone service provider takes care of the network connectivity. The laundry service supplier takes all the clothes for washing and takes care of hygiene. The cleaner is entrusted with the duty of keeping the premises of the nursery clean so that the children are completely safe </w:t>
      </w:r>
      <w:r w:rsidR="003D020E" w:rsidRPr="00C96B57">
        <w:rPr>
          <w:rFonts w:ascii="Arial" w:hAnsi="Arial" w:cs="Arial"/>
          <w:color w:val="222222"/>
          <w:shd w:val="clear" w:color="auto" w:fill="FFFFFF"/>
        </w:rPr>
        <w:t xml:space="preserve">(Barlow, et al., 2021). </w:t>
      </w:r>
      <w:r w:rsidR="006E3D8F" w:rsidRPr="00C96B57">
        <w:rPr>
          <w:rFonts w:ascii="Arial" w:hAnsi="Arial" w:cs="Arial"/>
          <w:color w:val="000000" w:themeColor="text1"/>
        </w:rPr>
        <w:t xml:space="preserve">Moreover, if the parents request, then the nursery also provides transportation facilities after and before the school schedule </w:t>
      </w:r>
      <w:r w:rsidR="006E3D8F" w:rsidRPr="00C96B57">
        <w:rPr>
          <w:rFonts w:ascii="Arial" w:hAnsi="Arial" w:cs="Arial"/>
          <w:color w:val="000000" w:themeColor="text1"/>
          <w:shd w:val="clear" w:color="auto" w:fill="FFFFFF"/>
        </w:rPr>
        <w:t xml:space="preserve">(Pawlowski, et al., 2021). </w:t>
      </w:r>
      <w:r w:rsidR="007A24FD" w:rsidRPr="00C96B57">
        <w:rPr>
          <w:rFonts w:ascii="Arial" w:hAnsi="Arial" w:cs="Arial"/>
          <w:color w:val="000000" w:themeColor="text1"/>
        </w:rPr>
        <w:t xml:space="preserve">This nursery provides preschool education facility and can accommodate 30 children at a time. Several experienced permanent staff members and helpers are present. The children are made to engage in several games, activities and puzzles so that their learning capabilities </w:t>
      </w:r>
      <w:proofErr w:type="gramStart"/>
      <w:r w:rsidR="007A24FD" w:rsidRPr="00C96B57">
        <w:rPr>
          <w:rFonts w:ascii="Arial" w:hAnsi="Arial" w:cs="Arial"/>
          <w:color w:val="000000" w:themeColor="text1"/>
        </w:rPr>
        <w:t>enhanced</w:t>
      </w:r>
      <w:proofErr w:type="gramEnd"/>
      <w:r w:rsidR="007A24FD" w:rsidRPr="00C96B57">
        <w:rPr>
          <w:rFonts w:ascii="Arial" w:hAnsi="Arial" w:cs="Arial"/>
          <w:color w:val="000000" w:themeColor="text1"/>
        </w:rPr>
        <w:t xml:space="preserve"> and their intellectual progress takes place. Moreover, the facility providing meals to the children is also there and on request of the parents, the transportation facilities can also be arranged for the children.</w:t>
      </w:r>
    </w:p>
    <w:p w14:paraId="24BE1826" w14:textId="7C018F2D" w:rsidR="00937A7D" w:rsidRPr="00680FBE" w:rsidRDefault="00937A7D" w:rsidP="00E96AA3">
      <w:pPr>
        <w:spacing w:line="360" w:lineRule="auto"/>
        <w:jc w:val="both"/>
        <w:rPr>
          <w:rFonts w:ascii="Times New Roman" w:hAnsi="Times New Roman" w:cs="Times New Roman"/>
          <w:b/>
          <w:bCs/>
          <w:sz w:val="40"/>
          <w:szCs w:val="40"/>
          <w:lang w:val="en-GB"/>
        </w:rPr>
      </w:pPr>
      <w:r w:rsidRPr="00680FBE">
        <w:rPr>
          <w:rFonts w:ascii="Times New Roman" w:hAnsi="Times New Roman" w:cs="Times New Roman"/>
          <w:b/>
          <w:bCs/>
          <w:sz w:val="40"/>
          <w:szCs w:val="40"/>
          <w:lang w:val="en-GB"/>
        </w:rPr>
        <w:t>Marketing analysis and Trends</w:t>
      </w:r>
    </w:p>
    <w:p w14:paraId="48FCD09E" w14:textId="049D4052" w:rsidR="006E3D8F" w:rsidRPr="00C96B57" w:rsidRDefault="00D704D3" w:rsidP="00E96AA3">
      <w:pPr>
        <w:spacing w:line="360" w:lineRule="auto"/>
        <w:jc w:val="both"/>
        <w:rPr>
          <w:rFonts w:ascii="Arial" w:hAnsi="Arial" w:cs="Arial"/>
          <w:color w:val="000000" w:themeColor="text1"/>
        </w:rPr>
      </w:pPr>
      <w:r w:rsidRPr="00C96B57">
        <w:rPr>
          <w:rFonts w:ascii="Arial" w:hAnsi="Arial" w:cs="Arial"/>
          <w:color w:val="000000" w:themeColor="text1"/>
        </w:rPr>
        <w:t xml:space="preserve">The area where </w:t>
      </w:r>
      <w:r w:rsidR="00D018AC" w:rsidRPr="00C96B57">
        <w:rPr>
          <w:rFonts w:ascii="Arial" w:hAnsi="Arial" w:cs="Arial"/>
          <w:color w:val="000000" w:themeColor="text1"/>
        </w:rPr>
        <w:t xml:space="preserve">Sunny Angels </w:t>
      </w:r>
      <w:r w:rsidRPr="00C96B57">
        <w:rPr>
          <w:rFonts w:ascii="Arial" w:hAnsi="Arial" w:cs="Arial"/>
          <w:color w:val="000000" w:themeColor="text1"/>
        </w:rPr>
        <w:t xml:space="preserve">nursery has been established is that of </w:t>
      </w:r>
      <w:r w:rsidR="00D018AC" w:rsidRPr="00C96B57">
        <w:rPr>
          <w:rFonts w:ascii="Arial" w:hAnsi="Arial" w:cs="Arial"/>
          <w:color w:val="000000" w:themeColor="text1"/>
        </w:rPr>
        <w:t>Bar Hill</w:t>
      </w:r>
      <w:r w:rsidRPr="00C96B57">
        <w:rPr>
          <w:rFonts w:ascii="Arial" w:hAnsi="Arial" w:cs="Arial"/>
          <w:color w:val="000000" w:themeColor="text1"/>
        </w:rPr>
        <w:t xml:space="preserve">. This area was chosen as there were insufficient nurseries over there and even if some nurseries were there, they were not effective in providing quality services. </w:t>
      </w:r>
      <w:r w:rsidR="00761FC2" w:rsidRPr="00C96B57">
        <w:rPr>
          <w:rFonts w:ascii="Arial" w:hAnsi="Arial" w:cs="Arial"/>
          <w:color w:val="000000" w:themeColor="text1"/>
        </w:rPr>
        <w:t xml:space="preserve">Moreover, the staff members were not highly experienced and did not take care of the children effectively. </w:t>
      </w:r>
      <w:r w:rsidRPr="00C96B57">
        <w:rPr>
          <w:rFonts w:ascii="Arial" w:hAnsi="Arial" w:cs="Arial"/>
          <w:color w:val="000000" w:themeColor="text1"/>
        </w:rPr>
        <w:t>The gap that was found in the nurseries was that they did not include the option of breakfast and after school</w:t>
      </w:r>
      <w:r w:rsidR="00D018AC" w:rsidRPr="00C96B57">
        <w:rPr>
          <w:rFonts w:ascii="Arial" w:hAnsi="Arial" w:cs="Arial"/>
          <w:color w:val="000000" w:themeColor="text1"/>
        </w:rPr>
        <w:t xml:space="preserve"> services</w:t>
      </w:r>
      <w:r w:rsidRPr="00C96B57">
        <w:rPr>
          <w:rFonts w:ascii="Arial" w:hAnsi="Arial" w:cs="Arial"/>
          <w:color w:val="000000" w:themeColor="text1"/>
        </w:rPr>
        <w:t xml:space="preserve">. Thus, the </w:t>
      </w:r>
      <w:r w:rsidR="00D018AC" w:rsidRPr="00C96B57">
        <w:rPr>
          <w:rFonts w:ascii="Arial" w:hAnsi="Arial" w:cs="Arial"/>
          <w:color w:val="000000" w:themeColor="text1"/>
        </w:rPr>
        <w:t>S</w:t>
      </w:r>
      <w:r w:rsidRPr="00C96B57">
        <w:rPr>
          <w:rFonts w:ascii="Arial" w:hAnsi="Arial" w:cs="Arial"/>
          <w:color w:val="000000" w:themeColor="text1"/>
        </w:rPr>
        <w:t xml:space="preserve">unny </w:t>
      </w:r>
      <w:r w:rsidR="00D018AC" w:rsidRPr="00C96B57">
        <w:rPr>
          <w:rFonts w:ascii="Arial" w:hAnsi="Arial" w:cs="Arial"/>
          <w:color w:val="000000" w:themeColor="text1"/>
        </w:rPr>
        <w:t>A</w:t>
      </w:r>
      <w:r w:rsidRPr="00C96B57">
        <w:rPr>
          <w:rFonts w:ascii="Arial" w:hAnsi="Arial" w:cs="Arial"/>
          <w:color w:val="000000" w:themeColor="text1"/>
        </w:rPr>
        <w:t>ngels nursery was established in order to fill these gaps</w:t>
      </w:r>
      <w:r w:rsidR="00930DCC" w:rsidRPr="00C96B57">
        <w:rPr>
          <w:rFonts w:ascii="Arial" w:hAnsi="Arial" w:cs="Arial"/>
          <w:color w:val="000000" w:themeColor="text1"/>
        </w:rPr>
        <w:t xml:space="preserve"> </w:t>
      </w:r>
      <w:r w:rsidR="00930DCC" w:rsidRPr="00C96B57">
        <w:rPr>
          <w:rFonts w:ascii="Arial" w:hAnsi="Arial" w:cs="Arial"/>
          <w:color w:val="000000" w:themeColor="text1"/>
          <w:shd w:val="clear" w:color="auto" w:fill="FFFFFF"/>
        </w:rPr>
        <w:t>(</w:t>
      </w:r>
      <w:proofErr w:type="spellStart"/>
      <w:r w:rsidR="00930DCC" w:rsidRPr="00C96B57">
        <w:rPr>
          <w:rFonts w:ascii="Arial" w:hAnsi="Arial" w:cs="Arial"/>
          <w:color w:val="000000" w:themeColor="text1"/>
          <w:shd w:val="clear" w:color="auto" w:fill="FFFFFF"/>
        </w:rPr>
        <w:t>Cosenz</w:t>
      </w:r>
      <w:proofErr w:type="spellEnd"/>
      <w:r w:rsidR="00930DCC" w:rsidRPr="00C96B57">
        <w:rPr>
          <w:rFonts w:ascii="Arial" w:hAnsi="Arial" w:cs="Arial"/>
          <w:color w:val="000000" w:themeColor="text1"/>
          <w:shd w:val="clear" w:color="auto" w:fill="FFFFFF"/>
        </w:rPr>
        <w:t xml:space="preserve">, et al., 2020). </w:t>
      </w:r>
      <w:r w:rsidR="00761FC2" w:rsidRPr="00C96B57">
        <w:rPr>
          <w:rFonts w:ascii="Arial" w:hAnsi="Arial" w:cs="Arial"/>
          <w:color w:val="000000" w:themeColor="text1"/>
        </w:rPr>
        <w:t xml:space="preserve">However, intense competition is faced by this nursery which can act as a huge threat for it. </w:t>
      </w:r>
      <w:r w:rsidRPr="00C96B57">
        <w:rPr>
          <w:rFonts w:ascii="Arial" w:hAnsi="Arial" w:cs="Arial"/>
          <w:color w:val="000000" w:themeColor="text1"/>
        </w:rPr>
        <w:t xml:space="preserve">Its priority is to provide quality care to the </w:t>
      </w:r>
      <w:proofErr w:type="gramStart"/>
      <w:r w:rsidRPr="00C96B57">
        <w:rPr>
          <w:rFonts w:ascii="Arial" w:hAnsi="Arial" w:cs="Arial"/>
          <w:color w:val="000000" w:themeColor="text1"/>
        </w:rPr>
        <w:t>children</w:t>
      </w:r>
      <w:proofErr w:type="gramEnd"/>
      <w:r w:rsidRPr="00C96B57">
        <w:rPr>
          <w:rFonts w:ascii="Arial" w:hAnsi="Arial" w:cs="Arial"/>
          <w:color w:val="000000" w:themeColor="text1"/>
        </w:rPr>
        <w:t xml:space="preserve"> and it</w:t>
      </w:r>
      <w:r w:rsidR="00D018AC" w:rsidRPr="00C96B57">
        <w:rPr>
          <w:rFonts w:ascii="Arial" w:hAnsi="Arial" w:cs="Arial"/>
          <w:color w:val="000000" w:themeColor="text1"/>
        </w:rPr>
        <w:t xml:space="preserve"> is</w:t>
      </w:r>
      <w:r w:rsidRPr="00C96B57">
        <w:rPr>
          <w:rFonts w:ascii="Arial" w:hAnsi="Arial" w:cs="Arial"/>
          <w:color w:val="000000" w:themeColor="text1"/>
        </w:rPr>
        <w:t xml:space="preserve"> reviewed as a </w:t>
      </w:r>
      <w:r w:rsidR="00D018AC" w:rsidRPr="00C96B57">
        <w:rPr>
          <w:rFonts w:ascii="Arial" w:hAnsi="Arial" w:cs="Arial"/>
          <w:color w:val="000000" w:themeColor="text1"/>
        </w:rPr>
        <w:t>five-star</w:t>
      </w:r>
      <w:r w:rsidRPr="00C96B57">
        <w:rPr>
          <w:rFonts w:ascii="Arial" w:hAnsi="Arial" w:cs="Arial"/>
          <w:color w:val="000000" w:themeColor="text1"/>
        </w:rPr>
        <w:t xml:space="preserve"> nursery. It is also thinking of expanding </w:t>
      </w:r>
      <w:r w:rsidR="00D018AC" w:rsidRPr="00C96B57">
        <w:rPr>
          <w:rFonts w:ascii="Arial" w:hAnsi="Arial" w:cs="Arial"/>
          <w:color w:val="000000" w:themeColor="text1"/>
        </w:rPr>
        <w:t>its</w:t>
      </w:r>
      <w:r w:rsidRPr="00C96B57">
        <w:rPr>
          <w:rFonts w:ascii="Arial" w:hAnsi="Arial" w:cs="Arial"/>
          <w:color w:val="000000" w:themeColor="text1"/>
        </w:rPr>
        <w:t xml:space="preserve"> brand in other surrounding villages as it is getting positive feedbacks from the parents and their relatives. This nursery gives free hours to the children </w:t>
      </w:r>
      <w:proofErr w:type="gramStart"/>
      <w:r w:rsidRPr="00C96B57">
        <w:rPr>
          <w:rFonts w:ascii="Arial" w:hAnsi="Arial" w:cs="Arial"/>
          <w:color w:val="000000" w:themeColor="text1"/>
        </w:rPr>
        <w:t>and also</w:t>
      </w:r>
      <w:proofErr w:type="gramEnd"/>
      <w:r w:rsidRPr="00C96B57">
        <w:rPr>
          <w:rFonts w:ascii="Arial" w:hAnsi="Arial" w:cs="Arial"/>
          <w:color w:val="000000" w:themeColor="text1"/>
        </w:rPr>
        <w:t xml:space="preserve"> offers various discounts.</w:t>
      </w:r>
      <w:r w:rsidR="007A24FD" w:rsidRPr="00C96B57">
        <w:rPr>
          <w:rFonts w:ascii="Arial" w:hAnsi="Arial" w:cs="Arial"/>
          <w:color w:val="000000" w:themeColor="text1"/>
        </w:rPr>
        <w:t xml:space="preserve"> </w:t>
      </w:r>
    </w:p>
    <w:p w14:paraId="2775CFB8" w14:textId="77777777" w:rsidR="00327B2F" w:rsidRPr="00C96B57" w:rsidRDefault="00327B2F" w:rsidP="00E96AA3">
      <w:pPr>
        <w:spacing w:line="360" w:lineRule="auto"/>
        <w:jc w:val="both"/>
        <w:rPr>
          <w:rFonts w:ascii="Arial" w:hAnsi="Arial" w:cs="Arial"/>
          <w:b/>
          <w:bCs/>
          <w:lang w:val="en-GB"/>
        </w:rPr>
      </w:pPr>
    </w:p>
    <w:p w14:paraId="2BB11F9B" w14:textId="2F428F07" w:rsidR="00937A7D" w:rsidRPr="00680FBE" w:rsidRDefault="00937A7D" w:rsidP="00E96AA3">
      <w:pPr>
        <w:spacing w:line="360" w:lineRule="auto"/>
        <w:jc w:val="both"/>
        <w:rPr>
          <w:rFonts w:ascii="Times New Roman" w:hAnsi="Times New Roman" w:cs="Times New Roman"/>
          <w:b/>
          <w:bCs/>
          <w:sz w:val="40"/>
          <w:szCs w:val="40"/>
          <w:lang w:val="en-GB"/>
        </w:rPr>
      </w:pPr>
      <w:r w:rsidRPr="00680FBE">
        <w:rPr>
          <w:rFonts w:ascii="Times New Roman" w:hAnsi="Times New Roman" w:cs="Times New Roman"/>
          <w:b/>
          <w:bCs/>
          <w:sz w:val="40"/>
          <w:szCs w:val="40"/>
          <w:lang w:val="en-GB"/>
        </w:rPr>
        <w:t>SWOT Analysis</w:t>
      </w:r>
    </w:p>
    <w:p w14:paraId="5B79ECFA" w14:textId="71561D8B" w:rsidR="00D704D3" w:rsidRPr="00C96B57" w:rsidRDefault="00D704D3" w:rsidP="00E96AA3">
      <w:pPr>
        <w:spacing w:line="360" w:lineRule="auto"/>
        <w:jc w:val="both"/>
        <w:rPr>
          <w:rFonts w:ascii="Arial" w:hAnsi="Arial" w:cs="Arial"/>
          <w:color w:val="000000" w:themeColor="text1"/>
          <w:shd w:val="clear" w:color="auto" w:fill="FFFFFF"/>
        </w:rPr>
      </w:pPr>
      <w:r w:rsidRPr="00C96B57">
        <w:rPr>
          <w:rFonts w:ascii="Arial" w:hAnsi="Arial" w:cs="Arial"/>
          <w:color w:val="000000" w:themeColor="text1"/>
        </w:rPr>
        <w:t xml:space="preserve">The strength of </w:t>
      </w:r>
      <w:r w:rsidR="00D018AC" w:rsidRPr="00C96B57">
        <w:rPr>
          <w:rFonts w:ascii="Arial" w:hAnsi="Arial" w:cs="Arial"/>
          <w:color w:val="000000" w:themeColor="text1"/>
        </w:rPr>
        <w:t>S</w:t>
      </w:r>
      <w:r w:rsidRPr="00C96B57">
        <w:rPr>
          <w:rFonts w:ascii="Arial" w:hAnsi="Arial" w:cs="Arial"/>
          <w:color w:val="000000" w:themeColor="text1"/>
        </w:rPr>
        <w:t xml:space="preserve">unny </w:t>
      </w:r>
      <w:r w:rsidR="00D018AC" w:rsidRPr="00C96B57">
        <w:rPr>
          <w:rFonts w:ascii="Arial" w:hAnsi="Arial" w:cs="Arial"/>
          <w:color w:val="000000" w:themeColor="text1"/>
        </w:rPr>
        <w:t>A</w:t>
      </w:r>
      <w:r w:rsidRPr="00C96B57">
        <w:rPr>
          <w:rFonts w:ascii="Arial" w:hAnsi="Arial" w:cs="Arial"/>
          <w:color w:val="000000" w:themeColor="text1"/>
        </w:rPr>
        <w:t>ngels nurser</w:t>
      </w:r>
      <w:r w:rsidR="00D018AC" w:rsidRPr="00C96B57">
        <w:rPr>
          <w:rFonts w:ascii="Arial" w:hAnsi="Arial" w:cs="Arial"/>
          <w:color w:val="000000" w:themeColor="text1"/>
        </w:rPr>
        <w:t>y is</w:t>
      </w:r>
      <w:r w:rsidRPr="00C96B57">
        <w:rPr>
          <w:rFonts w:ascii="Arial" w:hAnsi="Arial" w:cs="Arial"/>
          <w:color w:val="000000" w:themeColor="text1"/>
        </w:rPr>
        <w:t xml:space="preserve"> </w:t>
      </w:r>
      <w:proofErr w:type="gramStart"/>
      <w:r w:rsidRPr="00C96B57">
        <w:rPr>
          <w:rFonts w:ascii="Arial" w:hAnsi="Arial" w:cs="Arial"/>
          <w:color w:val="000000" w:themeColor="text1"/>
        </w:rPr>
        <w:t>that</w:t>
      </w:r>
      <w:r w:rsidR="00D018AC" w:rsidRPr="00C96B57">
        <w:rPr>
          <w:rFonts w:ascii="Arial" w:hAnsi="Arial" w:cs="Arial"/>
          <w:color w:val="000000" w:themeColor="text1"/>
        </w:rPr>
        <w:t>,</w:t>
      </w:r>
      <w:proofErr w:type="gramEnd"/>
      <w:r w:rsidRPr="00C96B57">
        <w:rPr>
          <w:rFonts w:ascii="Arial" w:hAnsi="Arial" w:cs="Arial"/>
          <w:color w:val="000000" w:themeColor="text1"/>
        </w:rPr>
        <w:t xml:space="preserve"> it is located in a very centralized location. Moreover, there is a wide play area for the children and several experienced staff members are present who guide their children. </w:t>
      </w:r>
      <w:r w:rsidR="005D3196" w:rsidRPr="00C96B57">
        <w:rPr>
          <w:rFonts w:ascii="Arial" w:hAnsi="Arial" w:cs="Arial"/>
          <w:color w:val="000000" w:themeColor="text1"/>
          <w:lang w:val="en-GB"/>
        </w:rPr>
        <w:t>It was incorporated in the year 201</w:t>
      </w:r>
      <w:r w:rsidR="00D9236D">
        <w:rPr>
          <w:rFonts w:ascii="Arial" w:hAnsi="Arial" w:cs="Arial"/>
          <w:color w:val="000000" w:themeColor="text1"/>
          <w:lang w:val="en-GB"/>
        </w:rPr>
        <w:t>9</w:t>
      </w:r>
      <w:r w:rsidR="005D3196" w:rsidRPr="00C96B57">
        <w:rPr>
          <w:rFonts w:ascii="Arial" w:hAnsi="Arial" w:cs="Arial"/>
          <w:color w:val="000000" w:themeColor="text1"/>
          <w:lang w:val="en-GB"/>
        </w:rPr>
        <w:t xml:space="preserve"> in Bar Hill, a village. It provides quality service related to education to around 30 children with the help of efficient staff members. The needs of children are taken care of by the existence of </w:t>
      </w:r>
      <w:r w:rsidR="00D9236D">
        <w:rPr>
          <w:rFonts w:ascii="Arial" w:hAnsi="Arial" w:cs="Arial"/>
          <w:color w:val="000000" w:themeColor="text1"/>
          <w:lang w:val="en-GB"/>
        </w:rPr>
        <w:t>5</w:t>
      </w:r>
      <w:r w:rsidR="005D3196" w:rsidRPr="00C96B57">
        <w:rPr>
          <w:rFonts w:ascii="Arial" w:hAnsi="Arial" w:cs="Arial"/>
          <w:color w:val="000000" w:themeColor="text1"/>
          <w:lang w:val="en-GB"/>
        </w:rPr>
        <w:t xml:space="preserve"> permanent members who are well qualified and experienced. Moreover, 3 additional staff members are also present within the nursery. It has several facilities such as transportation, wide playing area, safe catering and breakfast services and guidance provided by the nursery </w:t>
      </w:r>
      <w:r w:rsidR="005D3196" w:rsidRPr="00C96B57">
        <w:rPr>
          <w:rFonts w:ascii="Arial" w:hAnsi="Arial" w:cs="Arial"/>
          <w:color w:val="000000" w:themeColor="text1"/>
          <w:shd w:val="clear" w:color="auto" w:fill="FFFFFF"/>
        </w:rPr>
        <w:t>(McKeever, 2018).</w:t>
      </w:r>
      <w:r w:rsidR="005D3196" w:rsidRPr="00C96B57">
        <w:rPr>
          <w:rFonts w:ascii="Arial" w:hAnsi="Arial" w:cs="Arial"/>
          <w:color w:val="000000" w:themeColor="text1"/>
        </w:rPr>
        <w:t xml:space="preserve"> </w:t>
      </w:r>
      <w:r w:rsidRPr="00C96B57">
        <w:rPr>
          <w:rFonts w:ascii="Arial" w:hAnsi="Arial" w:cs="Arial"/>
          <w:color w:val="000000" w:themeColor="text1"/>
        </w:rPr>
        <w:t xml:space="preserve">The weakness of this nursery is </w:t>
      </w:r>
      <w:proofErr w:type="gramStart"/>
      <w:r w:rsidR="00D018AC" w:rsidRPr="00C96B57">
        <w:rPr>
          <w:rFonts w:ascii="Arial" w:hAnsi="Arial" w:cs="Arial"/>
          <w:color w:val="000000" w:themeColor="text1"/>
        </w:rPr>
        <w:t>that,</w:t>
      </w:r>
      <w:proofErr w:type="gramEnd"/>
      <w:r w:rsidRPr="00C96B57">
        <w:rPr>
          <w:rFonts w:ascii="Arial" w:hAnsi="Arial" w:cs="Arial"/>
          <w:color w:val="000000" w:themeColor="text1"/>
        </w:rPr>
        <w:t xml:space="preserve"> there is limited parking space. Moreover, they are unable to recruit more experienced staff members</w:t>
      </w:r>
      <w:r w:rsidR="00D018AC" w:rsidRPr="00C96B57">
        <w:rPr>
          <w:rFonts w:ascii="Arial" w:hAnsi="Arial" w:cs="Arial"/>
          <w:color w:val="000000" w:themeColor="text1"/>
        </w:rPr>
        <w:t>. T</w:t>
      </w:r>
      <w:r w:rsidRPr="00C96B57">
        <w:rPr>
          <w:rFonts w:ascii="Arial" w:hAnsi="Arial" w:cs="Arial"/>
          <w:color w:val="000000" w:themeColor="text1"/>
        </w:rPr>
        <w:t>hey are using smart technology, but it is a bit outdated</w:t>
      </w:r>
      <w:r w:rsidR="00930DCC" w:rsidRPr="00C96B57">
        <w:rPr>
          <w:rFonts w:ascii="Arial" w:hAnsi="Arial" w:cs="Arial"/>
          <w:color w:val="000000" w:themeColor="text1"/>
        </w:rPr>
        <w:t xml:space="preserve"> </w:t>
      </w:r>
      <w:r w:rsidR="00930DCC" w:rsidRPr="00C96B57">
        <w:rPr>
          <w:rFonts w:ascii="Arial" w:hAnsi="Arial" w:cs="Arial"/>
          <w:color w:val="000000" w:themeColor="text1"/>
          <w:shd w:val="clear" w:color="auto" w:fill="FFFFFF"/>
        </w:rPr>
        <w:t xml:space="preserve">(Fabula, et al., 2021). </w:t>
      </w:r>
      <w:r w:rsidR="00761FC2" w:rsidRPr="00C96B57">
        <w:rPr>
          <w:rFonts w:ascii="Arial" w:hAnsi="Arial" w:cs="Arial"/>
          <w:color w:val="000000" w:themeColor="text1"/>
        </w:rPr>
        <w:t xml:space="preserve">Thus, weakness associated with this nursery is </w:t>
      </w:r>
      <w:proofErr w:type="gramStart"/>
      <w:r w:rsidR="00761FC2" w:rsidRPr="00C96B57">
        <w:rPr>
          <w:rFonts w:ascii="Arial" w:hAnsi="Arial" w:cs="Arial"/>
          <w:color w:val="000000" w:themeColor="text1"/>
        </w:rPr>
        <w:t>that,</w:t>
      </w:r>
      <w:proofErr w:type="gramEnd"/>
      <w:r w:rsidR="00761FC2" w:rsidRPr="00C96B57">
        <w:rPr>
          <w:rFonts w:ascii="Arial" w:hAnsi="Arial" w:cs="Arial"/>
          <w:color w:val="000000" w:themeColor="text1"/>
        </w:rPr>
        <w:t xml:space="preserve"> they have limited staff members and need to recruit more of experienced staff. Also, the use of outdated technology is being done in the nursery </w:t>
      </w:r>
      <w:r w:rsidR="00761FC2" w:rsidRPr="00C96B57">
        <w:rPr>
          <w:rFonts w:ascii="Arial" w:hAnsi="Arial" w:cs="Arial"/>
          <w:color w:val="000000" w:themeColor="text1"/>
          <w:shd w:val="clear" w:color="auto" w:fill="FFFFFF"/>
        </w:rPr>
        <w:t xml:space="preserve">(Perdana, 2020). </w:t>
      </w:r>
      <w:r w:rsidR="006F0A63" w:rsidRPr="00C96B57">
        <w:rPr>
          <w:rFonts w:ascii="Arial" w:hAnsi="Arial" w:cs="Arial"/>
          <w:color w:val="000000" w:themeColor="text1"/>
        </w:rPr>
        <w:t xml:space="preserve">After making an analysis of the balance sheet position of Sunny Angels nursery, it is seen that, in the year 2021, its liability was more as compared to the total assets which resulted in a negative figure of net assets. This is a weakness for the nursery. </w:t>
      </w:r>
      <w:r w:rsidRPr="00C96B57">
        <w:rPr>
          <w:rFonts w:ascii="Arial" w:hAnsi="Arial" w:cs="Arial"/>
          <w:color w:val="000000" w:themeColor="text1"/>
        </w:rPr>
        <w:t xml:space="preserve">The opportunities in front of </w:t>
      </w:r>
      <w:r w:rsidR="00D018AC" w:rsidRPr="00C96B57">
        <w:rPr>
          <w:rFonts w:ascii="Arial" w:hAnsi="Arial" w:cs="Arial"/>
          <w:color w:val="000000" w:themeColor="text1"/>
        </w:rPr>
        <w:t>S</w:t>
      </w:r>
      <w:r w:rsidRPr="00C96B57">
        <w:rPr>
          <w:rFonts w:ascii="Arial" w:hAnsi="Arial" w:cs="Arial"/>
          <w:color w:val="000000" w:themeColor="text1"/>
        </w:rPr>
        <w:t xml:space="preserve">unny </w:t>
      </w:r>
      <w:r w:rsidR="00D018AC" w:rsidRPr="00C96B57">
        <w:rPr>
          <w:rFonts w:ascii="Arial" w:hAnsi="Arial" w:cs="Arial"/>
          <w:color w:val="000000" w:themeColor="text1"/>
        </w:rPr>
        <w:t>A</w:t>
      </w:r>
      <w:r w:rsidRPr="00C96B57">
        <w:rPr>
          <w:rFonts w:ascii="Arial" w:hAnsi="Arial" w:cs="Arial"/>
          <w:color w:val="000000" w:themeColor="text1"/>
        </w:rPr>
        <w:t xml:space="preserve">ngels nursery </w:t>
      </w:r>
      <w:r w:rsidR="00D018AC" w:rsidRPr="00C96B57">
        <w:rPr>
          <w:rFonts w:ascii="Arial" w:hAnsi="Arial" w:cs="Arial"/>
          <w:color w:val="000000" w:themeColor="text1"/>
        </w:rPr>
        <w:t>are</w:t>
      </w:r>
      <w:r w:rsidRPr="00C96B57">
        <w:rPr>
          <w:rFonts w:ascii="Arial" w:hAnsi="Arial" w:cs="Arial"/>
          <w:color w:val="000000" w:themeColor="text1"/>
        </w:rPr>
        <w:t xml:space="preserve"> </w:t>
      </w:r>
      <w:proofErr w:type="gramStart"/>
      <w:r w:rsidRPr="00C96B57">
        <w:rPr>
          <w:rFonts w:ascii="Arial" w:hAnsi="Arial" w:cs="Arial"/>
          <w:color w:val="000000" w:themeColor="text1"/>
        </w:rPr>
        <w:t>that</w:t>
      </w:r>
      <w:r w:rsidR="00D018AC" w:rsidRPr="00C96B57">
        <w:rPr>
          <w:rFonts w:ascii="Arial" w:hAnsi="Arial" w:cs="Arial"/>
          <w:color w:val="000000" w:themeColor="text1"/>
        </w:rPr>
        <w:t>,</w:t>
      </w:r>
      <w:proofErr w:type="gramEnd"/>
      <w:r w:rsidRPr="00C96B57">
        <w:rPr>
          <w:rFonts w:ascii="Arial" w:hAnsi="Arial" w:cs="Arial"/>
          <w:color w:val="000000" w:themeColor="text1"/>
        </w:rPr>
        <w:t xml:space="preserve"> it can add more foreign languages to its curriculum and can prepare a parent friendly schedule. Moreover, it can consider the opportunities of opening new branches in other areas. </w:t>
      </w:r>
      <w:r w:rsidR="00761FC2" w:rsidRPr="00C96B57">
        <w:rPr>
          <w:rFonts w:ascii="Arial" w:hAnsi="Arial" w:cs="Arial"/>
          <w:color w:val="000000" w:themeColor="text1"/>
        </w:rPr>
        <w:t xml:space="preserve">The opportunities that Sunny Angels nursery has is </w:t>
      </w:r>
      <w:proofErr w:type="gramStart"/>
      <w:r w:rsidR="00761FC2" w:rsidRPr="00C96B57">
        <w:rPr>
          <w:rFonts w:ascii="Arial" w:hAnsi="Arial" w:cs="Arial"/>
          <w:color w:val="000000" w:themeColor="text1"/>
        </w:rPr>
        <w:t>that,</w:t>
      </w:r>
      <w:proofErr w:type="gramEnd"/>
      <w:r w:rsidR="00761FC2" w:rsidRPr="00C96B57">
        <w:rPr>
          <w:rFonts w:ascii="Arial" w:hAnsi="Arial" w:cs="Arial"/>
          <w:color w:val="000000" w:themeColor="text1"/>
        </w:rPr>
        <w:t xml:space="preserve"> it can incorporate more activities in its curriculum and also teach the children several new languages. Also, it can consider expansion in several other surrounding regions or increasing its growth and development. </w:t>
      </w:r>
      <w:r w:rsidRPr="00C96B57">
        <w:rPr>
          <w:rFonts w:ascii="Arial" w:hAnsi="Arial" w:cs="Arial"/>
          <w:color w:val="000000" w:themeColor="text1"/>
        </w:rPr>
        <w:t>T</w:t>
      </w:r>
      <w:r w:rsidR="00D018AC" w:rsidRPr="00C96B57">
        <w:rPr>
          <w:rFonts w:ascii="Arial" w:hAnsi="Arial" w:cs="Arial"/>
          <w:color w:val="000000" w:themeColor="text1"/>
        </w:rPr>
        <w:t xml:space="preserve">he </w:t>
      </w:r>
      <w:r w:rsidRPr="00C96B57">
        <w:rPr>
          <w:rFonts w:ascii="Arial" w:hAnsi="Arial" w:cs="Arial"/>
          <w:color w:val="000000" w:themeColor="text1"/>
        </w:rPr>
        <w:t xml:space="preserve">threats in front of the nursery </w:t>
      </w:r>
      <w:r w:rsidR="00D018AC" w:rsidRPr="00C96B57">
        <w:rPr>
          <w:rFonts w:ascii="Arial" w:hAnsi="Arial" w:cs="Arial"/>
          <w:color w:val="000000" w:themeColor="text1"/>
        </w:rPr>
        <w:t>are</w:t>
      </w:r>
      <w:r w:rsidRPr="00C96B57">
        <w:rPr>
          <w:rFonts w:ascii="Arial" w:hAnsi="Arial" w:cs="Arial"/>
          <w:color w:val="000000" w:themeColor="text1"/>
        </w:rPr>
        <w:t xml:space="preserve"> that the COVID-19 pandemic may lead to closure of this </w:t>
      </w:r>
      <w:r w:rsidR="00D018AC" w:rsidRPr="00C96B57">
        <w:rPr>
          <w:rFonts w:ascii="Arial" w:hAnsi="Arial" w:cs="Arial"/>
          <w:color w:val="000000" w:themeColor="text1"/>
        </w:rPr>
        <w:t>nursery. Moreover</w:t>
      </w:r>
      <w:r w:rsidRPr="00C96B57">
        <w:rPr>
          <w:rFonts w:ascii="Arial" w:hAnsi="Arial" w:cs="Arial"/>
          <w:color w:val="000000" w:themeColor="text1"/>
        </w:rPr>
        <w:t xml:space="preserve">, the financial crisis that is being created during the coronavirus pandemic can lead to financial difficulties for the customers and they may not be able to pay the fees. </w:t>
      </w:r>
      <w:r w:rsidR="00761FC2" w:rsidRPr="00C96B57">
        <w:rPr>
          <w:rFonts w:ascii="Arial" w:hAnsi="Arial" w:cs="Arial"/>
          <w:color w:val="000000" w:themeColor="text1"/>
        </w:rPr>
        <w:t xml:space="preserve">The coronavirus pandemic can lead to closure of this nursery again as the parents may not favour sending their children outside. Also, due to economic crisis, the parents may not be in a situation to pay the fees of this nursery. </w:t>
      </w:r>
      <w:r w:rsidRPr="00C96B57">
        <w:rPr>
          <w:rFonts w:ascii="Arial" w:hAnsi="Arial" w:cs="Arial"/>
          <w:color w:val="000000" w:themeColor="text1"/>
        </w:rPr>
        <w:t>Also, there is huge threat from the competitors of S</w:t>
      </w:r>
      <w:r w:rsidR="00D018AC" w:rsidRPr="00C96B57">
        <w:rPr>
          <w:rFonts w:ascii="Arial" w:hAnsi="Arial" w:cs="Arial"/>
          <w:color w:val="000000" w:themeColor="text1"/>
        </w:rPr>
        <w:t>unny</w:t>
      </w:r>
      <w:r w:rsidRPr="00C96B57">
        <w:rPr>
          <w:rFonts w:ascii="Arial" w:hAnsi="Arial" w:cs="Arial"/>
          <w:color w:val="000000" w:themeColor="text1"/>
        </w:rPr>
        <w:t xml:space="preserve"> </w:t>
      </w:r>
      <w:r w:rsidR="00D018AC" w:rsidRPr="00C96B57">
        <w:rPr>
          <w:rFonts w:ascii="Arial" w:hAnsi="Arial" w:cs="Arial"/>
          <w:color w:val="000000" w:themeColor="text1"/>
        </w:rPr>
        <w:t>A</w:t>
      </w:r>
      <w:r w:rsidRPr="00C96B57">
        <w:rPr>
          <w:rFonts w:ascii="Arial" w:hAnsi="Arial" w:cs="Arial"/>
          <w:color w:val="000000" w:themeColor="text1"/>
        </w:rPr>
        <w:t>ngels nursery</w:t>
      </w:r>
      <w:r w:rsidR="00930DCC" w:rsidRPr="00C96B57">
        <w:rPr>
          <w:rFonts w:ascii="Arial" w:hAnsi="Arial" w:cs="Arial"/>
          <w:color w:val="000000" w:themeColor="text1"/>
        </w:rPr>
        <w:t xml:space="preserve"> </w:t>
      </w:r>
      <w:r w:rsidR="00930DCC" w:rsidRPr="00C96B57">
        <w:rPr>
          <w:rFonts w:ascii="Arial" w:hAnsi="Arial" w:cs="Arial"/>
          <w:color w:val="000000" w:themeColor="text1"/>
          <w:shd w:val="clear" w:color="auto" w:fill="FFFFFF"/>
        </w:rPr>
        <w:t>(</w:t>
      </w:r>
      <w:proofErr w:type="spellStart"/>
      <w:r w:rsidR="00930DCC" w:rsidRPr="00C96B57">
        <w:rPr>
          <w:rFonts w:ascii="Arial" w:hAnsi="Arial" w:cs="Arial"/>
          <w:color w:val="000000" w:themeColor="text1"/>
          <w:shd w:val="clear" w:color="auto" w:fill="FFFFFF"/>
        </w:rPr>
        <w:t>Dzwigol</w:t>
      </w:r>
      <w:proofErr w:type="spellEnd"/>
      <w:r w:rsidR="00930DCC" w:rsidRPr="00C96B57">
        <w:rPr>
          <w:rFonts w:ascii="Arial" w:hAnsi="Arial" w:cs="Arial"/>
          <w:color w:val="000000" w:themeColor="text1"/>
          <w:shd w:val="clear" w:color="auto" w:fill="FFFFFF"/>
        </w:rPr>
        <w:t xml:space="preserve">, et al., 2020). </w:t>
      </w:r>
    </w:p>
    <w:p w14:paraId="451640D2" w14:textId="3314AB3C" w:rsidR="00937A7D" w:rsidRPr="00680FBE" w:rsidRDefault="00937A7D" w:rsidP="00E96AA3">
      <w:pPr>
        <w:spacing w:line="360" w:lineRule="auto"/>
        <w:jc w:val="both"/>
        <w:rPr>
          <w:rFonts w:ascii="Times New Roman" w:hAnsi="Times New Roman" w:cs="Times New Roman"/>
          <w:b/>
          <w:bCs/>
          <w:sz w:val="40"/>
          <w:szCs w:val="40"/>
          <w:lang w:val="en-GB"/>
        </w:rPr>
      </w:pPr>
      <w:r w:rsidRPr="00680FBE">
        <w:rPr>
          <w:rFonts w:ascii="Times New Roman" w:hAnsi="Times New Roman" w:cs="Times New Roman"/>
          <w:b/>
          <w:bCs/>
          <w:sz w:val="40"/>
          <w:szCs w:val="40"/>
          <w:lang w:val="en-GB"/>
        </w:rPr>
        <w:t>Pestle Analysis</w:t>
      </w:r>
    </w:p>
    <w:p w14:paraId="6FE64D08" w14:textId="49DFD020" w:rsidR="00E96AA3" w:rsidRPr="00C96B57" w:rsidRDefault="00D018AC" w:rsidP="00E96AA3">
      <w:pPr>
        <w:spacing w:line="360" w:lineRule="auto"/>
        <w:jc w:val="both"/>
        <w:rPr>
          <w:rFonts w:ascii="Arial" w:hAnsi="Arial" w:cs="Arial"/>
          <w:color w:val="000000" w:themeColor="text1"/>
        </w:rPr>
      </w:pPr>
      <w:r w:rsidRPr="00C96B57">
        <w:rPr>
          <w:rFonts w:ascii="Arial" w:hAnsi="Arial" w:cs="Arial"/>
          <w:color w:val="000000" w:themeColor="text1"/>
        </w:rPr>
        <w:t xml:space="preserve">1. </w:t>
      </w:r>
      <w:r w:rsidR="00E96AA3" w:rsidRPr="00C96B57">
        <w:rPr>
          <w:rFonts w:ascii="Arial" w:hAnsi="Arial" w:cs="Arial"/>
          <w:color w:val="000000" w:themeColor="text1"/>
        </w:rPr>
        <w:t xml:space="preserve">Political- </w:t>
      </w:r>
      <w:r w:rsidRPr="00C96B57">
        <w:rPr>
          <w:rFonts w:ascii="Arial" w:hAnsi="Arial" w:cs="Arial"/>
          <w:color w:val="000000" w:themeColor="text1"/>
        </w:rPr>
        <w:t>T</w:t>
      </w:r>
      <w:r w:rsidR="00E96AA3" w:rsidRPr="00C96B57">
        <w:rPr>
          <w:rFonts w:ascii="Arial" w:hAnsi="Arial" w:cs="Arial"/>
          <w:color w:val="000000" w:themeColor="text1"/>
        </w:rPr>
        <w:t xml:space="preserve">he political factors that will impact the operations of the </w:t>
      </w:r>
      <w:r w:rsidRPr="00C96B57">
        <w:rPr>
          <w:rFonts w:ascii="Arial" w:hAnsi="Arial" w:cs="Arial"/>
          <w:color w:val="000000" w:themeColor="text1"/>
        </w:rPr>
        <w:t>S</w:t>
      </w:r>
      <w:r w:rsidR="00E96AA3" w:rsidRPr="00C96B57">
        <w:rPr>
          <w:rFonts w:ascii="Arial" w:hAnsi="Arial" w:cs="Arial"/>
          <w:color w:val="000000" w:themeColor="text1"/>
        </w:rPr>
        <w:t xml:space="preserve">unny </w:t>
      </w:r>
      <w:r w:rsidRPr="00C96B57">
        <w:rPr>
          <w:rFonts w:ascii="Arial" w:hAnsi="Arial" w:cs="Arial"/>
          <w:color w:val="000000" w:themeColor="text1"/>
        </w:rPr>
        <w:t>A</w:t>
      </w:r>
      <w:r w:rsidR="00E96AA3" w:rsidRPr="00C96B57">
        <w:rPr>
          <w:rFonts w:ascii="Arial" w:hAnsi="Arial" w:cs="Arial"/>
          <w:color w:val="000000" w:themeColor="text1"/>
        </w:rPr>
        <w:t>ngels nursery are tax increase, increase in tariffs for purchasing basic supplies and restrictions in recruitment of foreign workforce.</w:t>
      </w:r>
      <w:r w:rsidR="006E3D8F" w:rsidRPr="00C96B57">
        <w:rPr>
          <w:rFonts w:ascii="Arial" w:hAnsi="Arial" w:cs="Arial"/>
          <w:color w:val="000000" w:themeColor="text1"/>
        </w:rPr>
        <w:t xml:space="preserve"> These factors include increase in the rate of tariff as a result of which the basic supplies cannot be purchased at minimum cost, several restrictions involved in appointing of foreign staff and increases in the tax </w:t>
      </w:r>
      <w:r w:rsidR="006E3D8F" w:rsidRPr="00C96B57">
        <w:rPr>
          <w:rFonts w:ascii="Arial" w:hAnsi="Arial" w:cs="Arial"/>
          <w:color w:val="000000" w:themeColor="text1"/>
          <w:shd w:val="clear" w:color="auto" w:fill="FFFFFF"/>
        </w:rPr>
        <w:t>(</w:t>
      </w:r>
      <w:proofErr w:type="spellStart"/>
      <w:r w:rsidR="006E3D8F" w:rsidRPr="00C96B57">
        <w:rPr>
          <w:rFonts w:ascii="Arial" w:hAnsi="Arial" w:cs="Arial"/>
          <w:color w:val="000000" w:themeColor="text1"/>
          <w:shd w:val="clear" w:color="auto" w:fill="FFFFFF"/>
        </w:rPr>
        <w:t>Perera</w:t>
      </w:r>
      <w:proofErr w:type="spellEnd"/>
      <w:r w:rsidR="006E3D8F" w:rsidRPr="00C96B57">
        <w:rPr>
          <w:rFonts w:ascii="Arial" w:hAnsi="Arial" w:cs="Arial"/>
          <w:color w:val="000000" w:themeColor="text1"/>
          <w:shd w:val="clear" w:color="auto" w:fill="FFFFFF"/>
        </w:rPr>
        <w:t>, 2017). </w:t>
      </w:r>
    </w:p>
    <w:p w14:paraId="71261E52" w14:textId="2A402E33" w:rsidR="00E96AA3" w:rsidRPr="00C96B57" w:rsidRDefault="00D018AC" w:rsidP="00E96AA3">
      <w:pPr>
        <w:spacing w:line="360" w:lineRule="auto"/>
        <w:jc w:val="both"/>
        <w:rPr>
          <w:rFonts w:ascii="Arial" w:hAnsi="Arial" w:cs="Arial"/>
          <w:color w:val="000000" w:themeColor="text1"/>
          <w:shd w:val="clear" w:color="auto" w:fill="FFFFFF"/>
        </w:rPr>
      </w:pPr>
      <w:r w:rsidRPr="00C96B57">
        <w:rPr>
          <w:rFonts w:ascii="Arial" w:hAnsi="Arial" w:cs="Arial"/>
          <w:color w:val="000000" w:themeColor="text1"/>
        </w:rPr>
        <w:t xml:space="preserve">2. </w:t>
      </w:r>
      <w:r w:rsidR="00E96AA3" w:rsidRPr="00C96B57">
        <w:rPr>
          <w:rFonts w:ascii="Arial" w:hAnsi="Arial" w:cs="Arial"/>
          <w:color w:val="000000" w:themeColor="text1"/>
        </w:rPr>
        <w:t xml:space="preserve">Economic- </w:t>
      </w:r>
      <w:r w:rsidRPr="00C96B57">
        <w:rPr>
          <w:rFonts w:ascii="Arial" w:hAnsi="Arial" w:cs="Arial"/>
          <w:color w:val="000000" w:themeColor="text1"/>
        </w:rPr>
        <w:t>The various</w:t>
      </w:r>
      <w:r w:rsidR="00E96AA3" w:rsidRPr="00C96B57">
        <w:rPr>
          <w:rFonts w:ascii="Arial" w:hAnsi="Arial" w:cs="Arial"/>
          <w:color w:val="000000" w:themeColor="text1"/>
        </w:rPr>
        <w:t xml:space="preserve"> economic factors that will impact the nursery are increase in the cost of living, rising inflation, lack of new job opportunities in the area for attracting younger talents.</w:t>
      </w:r>
      <w:r w:rsidR="006E3D8F" w:rsidRPr="00C96B57">
        <w:rPr>
          <w:rFonts w:ascii="Arial" w:hAnsi="Arial" w:cs="Arial"/>
          <w:color w:val="000000" w:themeColor="text1"/>
        </w:rPr>
        <w:t xml:space="preserve"> These factors include the outbreak of the coronavirus pandemic, limited job opportunity creation that can attract talented and younger candidates, increase in inflation and cost of living.</w:t>
      </w:r>
      <w:r w:rsidR="007A24FD" w:rsidRPr="00C96B57">
        <w:rPr>
          <w:rFonts w:ascii="Arial" w:hAnsi="Arial" w:cs="Arial"/>
          <w:color w:val="000000" w:themeColor="text1"/>
        </w:rPr>
        <w:t xml:space="preserve"> </w:t>
      </w:r>
      <w:r w:rsidR="00761FC2" w:rsidRPr="00C96B57">
        <w:rPr>
          <w:rFonts w:ascii="Arial" w:hAnsi="Arial" w:cs="Arial"/>
          <w:color w:val="000000" w:themeColor="text1"/>
        </w:rPr>
        <w:t xml:space="preserve">The threat that this nursery faces is intense competition from other nurseries operating in the same location. Also, the coronavirus pandemic has created negative impact in the economy as a result of which the disposable income of the parents has reduced. As a result, they may not be </w:t>
      </w:r>
      <w:proofErr w:type="gramStart"/>
      <w:r w:rsidR="00761FC2" w:rsidRPr="00C96B57">
        <w:rPr>
          <w:rFonts w:ascii="Arial" w:hAnsi="Arial" w:cs="Arial"/>
          <w:color w:val="000000" w:themeColor="text1"/>
        </w:rPr>
        <w:t>in a position</w:t>
      </w:r>
      <w:proofErr w:type="gramEnd"/>
      <w:r w:rsidR="00761FC2" w:rsidRPr="00C96B57">
        <w:rPr>
          <w:rFonts w:ascii="Arial" w:hAnsi="Arial" w:cs="Arial"/>
          <w:color w:val="000000" w:themeColor="text1"/>
        </w:rPr>
        <w:t xml:space="preserve"> to pay the fees of the nursery. Also, they may not be willing to send their students to the nursery due to the fear of being affected by the coronavirus pandemic </w:t>
      </w:r>
      <w:r w:rsidR="00761FC2" w:rsidRPr="00C96B57">
        <w:rPr>
          <w:rFonts w:ascii="Arial" w:hAnsi="Arial" w:cs="Arial"/>
          <w:color w:val="000000" w:themeColor="text1"/>
          <w:shd w:val="clear" w:color="auto" w:fill="FFFFFF"/>
        </w:rPr>
        <w:t xml:space="preserve">(Yeager, 2021). </w:t>
      </w:r>
    </w:p>
    <w:p w14:paraId="5E6617B7" w14:textId="5E70813D" w:rsidR="00E96AA3" w:rsidRPr="00C96B57" w:rsidRDefault="00D018AC" w:rsidP="00E96AA3">
      <w:pPr>
        <w:spacing w:line="360" w:lineRule="auto"/>
        <w:jc w:val="both"/>
        <w:rPr>
          <w:rFonts w:ascii="Arial" w:hAnsi="Arial" w:cs="Arial"/>
          <w:color w:val="000000" w:themeColor="text1"/>
          <w:shd w:val="clear" w:color="auto" w:fill="FFFFFF"/>
        </w:rPr>
      </w:pPr>
      <w:r w:rsidRPr="00C96B57">
        <w:rPr>
          <w:rFonts w:ascii="Arial" w:hAnsi="Arial" w:cs="Arial"/>
          <w:color w:val="000000" w:themeColor="text1"/>
        </w:rPr>
        <w:t xml:space="preserve">3. </w:t>
      </w:r>
      <w:r w:rsidR="00E96AA3" w:rsidRPr="00C96B57">
        <w:rPr>
          <w:rFonts w:ascii="Arial" w:hAnsi="Arial" w:cs="Arial"/>
          <w:color w:val="000000" w:themeColor="text1"/>
        </w:rPr>
        <w:t xml:space="preserve">Social- </w:t>
      </w:r>
      <w:r w:rsidRPr="00C96B57">
        <w:rPr>
          <w:rFonts w:ascii="Arial" w:hAnsi="Arial" w:cs="Arial"/>
          <w:color w:val="000000" w:themeColor="text1"/>
        </w:rPr>
        <w:t>T</w:t>
      </w:r>
      <w:r w:rsidR="00E96AA3" w:rsidRPr="00C96B57">
        <w:rPr>
          <w:rFonts w:ascii="Arial" w:hAnsi="Arial" w:cs="Arial"/>
          <w:color w:val="000000" w:themeColor="text1"/>
        </w:rPr>
        <w:t>he social factors that will impact the operations of the nursery are not too many new houses that have been built, elder generation in the population, an attractive area for the younger talents</w:t>
      </w:r>
      <w:r w:rsidR="00930DCC" w:rsidRPr="00C96B57">
        <w:rPr>
          <w:rFonts w:ascii="Arial" w:hAnsi="Arial" w:cs="Arial"/>
          <w:color w:val="000000" w:themeColor="text1"/>
        </w:rPr>
        <w:t xml:space="preserve"> </w:t>
      </w:r>
      <w:r w:rsidR="00930DCC" w:rsidRPr="00C96B57">
        <w:rPr>
          <w:rFonts w:ascii="Arial" w:hAnsi="Arial" w:cs="Arial"/>
          <w:color w:val="000000" w:themeColor="text1"/>
          <w:shd w:val="clear" w:color="auto" w:fill="FFFFFF"/>
        </w:rPr>
        <w:t>(Ferreira, 2021). </w:t>
      </w:r>
      <w:r w:rsidR="006E3D8F" w:rsidRPr="00C96B57">
        <w:rPr>
          <w:rFonts w:ascii="Arial" w:hAnsi="Arial" w:cs="Arial"/>
          <w:color w:val="000000" w:themeColor="text1"/>
        </w:rPr>
        <w:t xml:space="preserve">These factors include limited number of houses present in the area, lack of younger generation in the area and limited availability of young talents </w:t>
      </w:r>
      <w:r w:rsidR="006E3D8F" w:rsidRPr="00C96B57">
        <w:rPr>
          <w:rFonts w:ascii="Arial" w:hAnsi="Arial" w:cs="Arial"/>
          <w:color w:val="000000" w:themeColor="text1"/>
          <w:shd w:val="clear" w:color="auto" w:fill="FFFFFF"/>
        </w:rPr>
        <w:t xml:space="preserve">(Quinn, et al., 2021). </w:t>
      </w:r>
      <w:r w:rsidR="007A24FD" w:rsidRPr="00C96B57">
        <w:rPr>
          <w:rFonts w:ascii="Arial" w:hAnsi="Arial" w:cs="Arial"/>
          <w:color w:val="000000" w:themeColor="text1"/>
        </w:rPr>
        <w:t xml:space="preserve">These factors are less residents residing in the area, limited availability of younger generation talents </w:t>
      </w:r>
      <w:r w:rsidR="007A24FD" w:rsidRPr="00C96B57">
        <w:rPr>
          <w:rFonts w:ascii="Arial" w:hAnsi="Arial" w:cs="Arial"/>
          <w:color w:val="000000" w:themeColor="text1"/>
          <w:shd w:val="clear" w:color="auto" w:fill="FFFFFF"/>
        </w:rPr>
        <w:t>(</w:t>
      </w:r>
      <w:proofErr w:type="spellStart"/>
      <w:r w:rsidR="007A24FD" w:rsidRPr="00C96B57">
        <w:rPr>
          <w:rFonts w:ascii="Arial" w:hAnsi="Arial" w:cs="Arial"/>
          <w:color w:val="000000" w:themeColor="text1"/>
          <w:shd w:val="clear" w:color="auto" w:fill="FFFFFF"/>
        </w:rPr>
        <w:t>Ahokangas</w:t>
      </w:r>
      <w:proofErr w:type="spellEnd"/>
      <w:r w:rsidR="007A24FD" w:rsidRPr="00C96B57">
        <w:rPr>
          <w:rFonts w:ascii="Arial" w:hAnsi="Arial" w:cs="Arial"/>
          <w:color w:val="000000" w:themeColor="text1"/>
          <w:shd w:val="clear" w:color="auto" w:fill="FFFFFF"/>
        </w:rPr>
        <w:t xml:space="preserve"> and </w:t>
      </w:r>
      <w:proofErr w:type="spellStart"/>
      <w:r w:rsidR="007A24FD" w:rsidRPr="00C96B57">
        <w:rPr>
          <w:rFonts w:ascii="Arial" w:hAnsi="Arial" w:cs="Arial"/>
          <w:color w:val="000000" w:themeColor="text1"/>
          <w:shd w:val="clear" w:color="auto" w:fill="FFFFFF"/>
        </w:rPr>
        <w:t>Atkova</w:t>
      </w:r>
      <w:proofErr w:type="spellEnd"/>
      <w:r w:rsidR="007A24FD" w:rsidRPr="00C96B57">
        <w:rPr>
          <w:rFonts w:ascii="Arial" w:hAnsi="Arial" w:cs="Arial"/>
          <w:color w:val="000000" w:themeColor="text1"/>
          <w:shd w:val="clear" w:color="auto" w:fill="FFFFFF"/>
        </w:rPr>
        <w:t xml:space="preserve">, 2020). </w:t>
      </w:r>
    </w:p>
    <w:p w14:paraId="0DA89EED" w14:textId="54AF4B2D" w:rsidR="00E96AA3" w:rsidRPr="00C96B57" w:rsidRDefault="00D018AC" w:rsidP="00E96AA3">
      <w:pPr>
        <w:spacing w:line="360" w:lineRule="auto"/>
        <w:jc w:val="both"/>
        <w:rPr>
          <w:rFonts w:ascii="Arial" w:hAnsi="Arial" w:cs="Arial"/>
          <w:color w:val="000000" w:themeColor="text1"/>
        </w:rPr>
      </w:pPr>
      <w:r w:rsidRPr="00C96B57">
        <w:rPr>
          <w:rFonts w:ascii="Arial" w:hAnsi="Arial" w:cs="Arial"/>
          <w:color w:val="000000" w:themeColor="text1"/>
        </w:rPr>
        <w:t xml:space="preserve">4. </w:t>
      </w:r>
      <w:r w:rsidR="00E96AA3" w:rsidRPr="00C96B57">
        <w:rPr>
          <w:rFonts w:ascii="Arial" w:hAnsi="Arial" w:cs="Arial"/>
          <w:color w:val="000000" w:themeColor="text1"/>
        </w:rPr>
        <w:t>Technology</w:t>
      </w:r>
      <w:r w:rsidRPr="00C96B57">
        <w:rPr>
          <w:rFonts w:ascii="Arial" w:hAnsi="Arial" w:cs="Arial"/>
          <w:color w:val="000000" w:themeColor="text1"/>
        </w:rPr>
        <w:t xml:space="preserve">- </w:t>
      </w:r>
      <w:r w:rsidR="005E4E0F" w:rsidRPr="00C96B57">
        <w:rPr>
          <w:rFonts w:ascii="Arial" w:hAnsi="Arial" w:cs="Arial"/>
          <w:color w:val="000000" w:themeColor="text1"/>
        </w:rPr>
        <w:t>I</w:t>
      </w:r>
      <w:r w:rsidR="00E96AA3" w:rsidRPr="00C96B57">
        <w:rPr>
          <w:rFonts w:ascii="Arial" w:hAnsi="Arial" w:cs="Arial"/>
          <w:color w:val="000000" w:themeColor="text1"/>
        </w:rPr>
        <w:t xml:space="preserve">t requires kitchen welfare improvements, limited choices of </w:t>
      </w:r>
      <w:r w:rsidRPr="00C96B57">
        <w:rPr>
          <w:rFonts w:ascii="Arial" w:hAnsi="Arial" w:cs="Arial"/>
          <w:color w:val="000000" w:themeColor="text1"/>
        </w:rPr>
        <w:t>I</w:t>
      </w:r>
      <w:r w:rsidR="00E96AA3" w:rsidRPr="00C96B57">
        <w:rPr>
          <w:rFonts w:ascii="Arial" w:hAnsi="Arial" w:cs="Arial"/>
          <w:color w:val="000000" w:themeColor="text1"/>
        </w:rPr>
        <w:t>nternet providers, lack of updated technologies for learning.</w:t>
      </w:r>
      <w:r w:rsidR="006E3D8F" w:rsidRPr="00C96B57">
        <w:rPr>
          <w:rFonts w:ascii="Arial" w:hAnsi="Arial" w:cs="Arial"/>
          <w:color w:val="000000" w:themeColor="text1"/>
        </w:rPr>
        <w:t xml:space="preserve"> They need to make improvements in the kitchen by using modern technology </w:t>
      </w:r>
      <w:proofErr w:type="gramStart"/>
      <w:r w:rsidR="006E3D8F" w:rsidRPr="00C96B57">
        <w:rPr>
          <w:rFonts w:ascii="Arial" w:hAnsi="Arial" w:cs="Arial"/>
          <w:color w:val="000000" w:themeColor="text1"/>
        </w:rPr>
        <w:t>and also</w:t>
      </w:r>
      <w:proofErr w:type="gramEnd"/>
      <w:r w:rsidR="006E3D8F" w:rsidRPr="00C96B57">
        <w:rPr>
          <w:rFonts w:ascii="Arial" w:hAnsi="Arial" w:cs="Arial"/>
          <w:color w:val="000000" w:themeColor="text1"/>
        </w:rPr>
        <w:t>, adoption of new technologies to be done for the purpose of learning.</w:t>
      </w:r>
      <w:r w:rsidR="006C44D2" w:rsidRPr="00C96B57">
        <w:rPr>
          <w:rFonts w:ascii="Arial" w:hAnsi="Arial" w:cs="Arial"/>
          <w:color w:val="000000" w:themeColor="text1"/>
        </w:rPr>
        <w:t xml:space="preserve"> These factors are improvement in technology for facilitating E-learning, improving the kitchen facility etc.</w:t>
      </w:r>
      <w:r w:rsidR="00761FC2" w:rsidRPr="00C96B57">
        <w:rPr>
          <w:rFonts w:ascii="Arial" w:hAnsi="Arial" w:cs="Arial"/>
          <w:color w:val="000000" w:themeColor="text1"/>
        </w:rPr>
        <w:t xml:space="preserve"> The opportunity that this nursery has is </w:t>
      </w:r>
      <w:proofErr w:type="gramStart"/>
      <w:r w:rsidR="00761FC2" w:rsidRPr="00C96B57">
        <w:rPr>
          <w:rFonts w:ascii="Arial" w:hAnsi="Arial" w:cs="Arial"/>
          <w:color w:val="000000" w:themeColor="text1"/>
        </w:rPr>
        <w:t>that,</w:t>
      </w:r>
      <w:proofErr w:type="gramEnd"/>
      <w:r w:rsidR="00761FC2" w:rsidRPr="00C96B57">
        <w:rPr>
          <w:rFonts w:ascii="Arial" w:hAnsi="Arial" w:cs="Arial"/>
          <w:color w:val="000000" w:themeColor="text1"/>
        </w:rPr>
        <w:t xml:space="preserve"> it can make use of modern tools and technology for imparting education to the children more effectively. Also, it can open its branches in several other locations. Also, it can include more activities and languages in its curriculum </w:t>
      </w:r>
      <w:r w:rsidR="00761FC2" w:rsidRPr="00C96B57">
        <w:rPr>
          <w:rFonts w:ascii="Arial" w:hAnsi="Arial" w:cs="Arial"/>
          <w:color w:val="000000" w:themeColor="text1"/>
          <w:shd w:val="clear" w:color="auto" w:fill="FFFFFF"/>
        </w:rPr>
        <w:t>(WILTON, 2021).</w:t>
      </w:r>
    </w:p>
    <w:p w14:paraId="18E59C9A" w14:textId="03B13B10" w:rsidR="00E96AA3" w:rsidRPr="00C96B57" w:rsidRDefault="00D018AC" w:rsidP="00E96AA3">
      <w:pPr>
        <w:spacing w:line="360" w:lineRule="auto"/>
        <w:jc w:val="both"/>
        <w:rPr>
          <w:rFonts w:ascii="Arial" w:hAnsi="Arial" w:cs="Arial"/>
          <w:color w:val="000000" w:themeColor="text1"/>
          <w:shd w:val="clear" w:color="auto" w:fill="FFFFFF"/>
        </w:rPr>
      </w:pPr>
      <w:r w:rsidRPr="00C96B57">
        <w:rPr>
          <w:rFonts w:ascii="Arial" w:hAnsi="Arial" w:cs="Arial"/>
          <w:color w:val="000000" w:themeColor="text1"/>
        </w:rPr>
        <w:t xml:space="preserve">5. </w:t>
      </w:r>
      <w:r w:rsidR="00E96AA3" w:rsidRPr="00C96B57">
        <w:rPr>
          <w:rFonts w:ascii="Arial" w:hAnsi="Arial" w:cs="Arial"/>
          <w:color w:val="000000" w:themeColor="text1"/>
        </w:rPr>
        <w:t xml:space="preserve">Legal- </w:t>
      </w:r>
      <w:r w:rsidR="005E4E0F" w:rsidRPr="00C96B57">
        <w:rPr>
          <w:rFonts w:ascii="Arial" w:hAnsi="Arial" w:cs="Arial"/>
          <w:color w:val="000000" w:themeColor="text1"/>
        </w:rPr>
        <w:t>I</w:t>
      </w:r>
      <w:r w:rsidR="00E96AA3" w:rsidRPr="00C96B57">
        <w:rPr>
          <w:rFonts w:ascii="Arial" w:hAnsi="Arial" w:cs="Arial"/>
          <w:color w:val="000000" w:themeColor="text1"/>
        </w:rPr>
        <w:t>t includes no tax deduction benefit for helping the nursery to purchase modern technologies. The import taxes have increased after the Brexit that has negatively affected the supply chain of purchasing primary goods.</w:t>
      </w:r>
      <w:r w:rsidR="006E3D8F" w:rsidRPr="00C96B57">
        <w:rPr>
          <w:rFonts w:ascii="Arial" w:hAnsi="Arial" w:cs="Arial"/>
          <w:color w:val="000000" w:themeColor="text1"/>
        </w:rPr>
        <w:t xml:space="preserve"> No tax benefit is provided to the nurseries so that it can purchase modern equipment and technology. The increase in import taxes have created difficulties in managing supply chain</w:t>
      </w:r>
      <w:r w:rsidR="00ED7837" w:rsidRPr="00C96B57">
        <w:rPr>
          <w:rFonts w:ascii="Arial" w:hAnsi="Arial" w:cs="Arial"/>
          <w:color w:val="000000" w:themeColor="text1"/>
        </w:rPr>
        <w:t xml:space="preserve"> </w:t>
      </w:r>
      <w:r w:rsidR="006C44D2" w:rsidRPr="00C96B57">
        <w:rPr>
          <w:rFonts w:ascii="Arial" w:hAnsi="Arial" w:cs="Arial"/>
          <w:color w:val="000000" w:themeColor="text1"/>
          <w:shd w:val="clear" w:color="auto" w:fill="FFFFFF"/>
        </w:rPr>
        <w:t>(</w:t>
      </w:r>
      <w:proofErr w:type="spellStart"/>
      <w:r w:rsidR="006C44D2" w:rsidRPr="00C96B57">
        <w:rPr>
          <w:rFonts w:ascii="Arial" w:hAnsi="Arial" w:cs="Arial"/>
          <w:color w:val="000000" w:themeColor="text1"/>
          <w:shd w:val="clear" w:color="auto" w:fill="FFFFFF"/>
        </w:rPr>
        <w:t>Badmus</w:t>
      </w:r>
      <w:proofErr w:type="spellEnd"/>
      <w:r w:rsidR="006C44D2" w:rsidRPr="00C96B57">
        <w:rPr>
          <w:rFonts w:ascii="Arial" w:hAnsi="Arial" w:cs="Arial"/>
          <w:color w:val="000000" w:themeColor="text1"/>
          <w:shd w:val="clear" w:color="auto" w:fill="FFFFFF"/>
        </w:rPr>
        <w:t>, 2020). </w:t>
      </w:r>
    </w:p>
    <w:p w14:paraId="53DF8415" w14:textId="0536D9E6" w:rsidR="00E912F4" w:rsidRPr="00C96B57" w:rsidRDefault="00D018AC" w:rsidP="00E96AA3">
      <w:pPr>
        <w:spacing w:line="360" w:lineRule="auto"/>
        <w:jc w:val="both"/>
        <w:rPr>
          <w:rFonts w:ascii="Arial" w:hAnsi="Arial" w:cs="Arial"/>
          <w:color w:val="000000" w:themeColor="text1"/>
        </w:rPr>
      </w:pPr>
      <w:r w:rsidRPr="00C96B57">
        <w:rPr>
          <w:rFonts w:ascii="Arial" w:hAnsi="Arial" w:cs="Arial"/>
          <w:color w:val="000000" w:themeColor="text1"/>
        </w:rPr>
        <w:t xml:space="preserve">5. </w:t>
      </w:r>
      <w:r w:rsidR="00E96AA3" w:rsidRPr="00C96B57">
        <w:rPr>
          <w:rFonts w:ascii="Arial" w:hAnsi="Arial" w:cs="Arial"/>
          <w:color w:val="000000" w:themeColor="text1"/>
        </w:rPr>
        <w:t xml:space="preserve">Environmental- </w:t>
      </w:r>
      <w:r w:rsidRPr="00C96B57">
        <w:rPr>
          <w:rFonts w:ascii="Arial" w:hAnsi="Arial" w:cs="Arial"/>
          <w:color w:val="000000" w:themeColor="text1"/>
        </w:rPr>
        <w:t>C</w:t>
      </w:r>
      <w:r w:rsidR="00E96AA3" w:rsidRPr="00C96B57">
        <w:rPr>
          <w:rFonts w:ascii="Arial" w:hAnsi="Arial" w:cs="Arial"/>
          <w:color w:val="000000" w:themeColor="text1"/>
        </w:rPr>
        <w:t>harges are applicable for waste disposal methods, limited green spaces in the locality, no renewable energy source or technology available</w:t>
      </w:r>
      <w:r w:rsidR="00930DCC" w:rsidRPr="00C96B57">
        <w:rPr>
          <w:rFonts w:ascii="Arial" w:hAnsi="Arial" w:cs="Arial"/>
          <w:color w:val="000000" w:themeColor="text1"/>
        </w:rPr>
        <w:t xml:space="preserve"> </w:t>
      </w:r>
      <w:r w:rsidR="00930DCC" w:rsidRPr="00C96B57">
        <w:rPr>
          <w:rFonts w:ascii="Arial" w:hAnsi="Arial" w:cs="Arial"/>
          <w:color w:val="000000" w:themeColor="text1"/>
          <w:shd w:val="clear" w:color="auto" w:fill="FFFFFF"/>
        </w:rPr>
        <w:t>(</w:t>
      </w:r>
      <w:proofErr w:type="spellStart"/>
      <w:r w:rsidR="00930DCC" w:rsidRPr="00C96B57">
        <w:rPr>
          <w:rFonts w:ascii="Arial" w:hAnsi="Arial" w:cs="Arial"/>
          <w:color w:val="000000" w:themeColor="text1"/>
          <w:shd w:val="clear" w:color="auto" w:fill="FFFFFF"/>
        </w:rPr>
        <w:t>Fichter</w:t>
      </w:r>
      <w:proofErr w:type="spellEnd"/>
      <w:r w:rsidR="00930DCC" w:rsidRPr="00C96B57">
        <w:rPr>
          <w:rFonts w:ascii="Arial" w:hAnsi="Arial" w:cs="Arial"/>
          <w:color w:val="000000" w:themeColor="text1"/>
          <w:shd w:val="clear" w:color="auto" w:fill="FFFFFF"/>
        </w:rPr>
        <w:t xml:space="preserve"> and </w:t>
      </w:r>
      <w:proofErr w:type="spellStart"/>
      <w:r w:rsidR="00930DCC" w:rsidRPr="00C96B57">
        <w:rPr>
          <w:rFonts w:ascii="Arial" w:hAnsi="Arial" w:cs="Arial"/>
          <w:color w:val="000000" w:themeColor="text1"/>
          <w:shd w:val="clear" w:color="auto" w:fill="FFFFFF"/>
        </w:rPr>
        <w:t>Tiemann</w:t>
      </w:r>
      <w:proofErr w:type="spellEnd"/>
      <w:r w:rsidR="00930DCC" w:rsidRPr="00C96B57">
        <w:rPr>
          <w:rFonts w:ascii="Arial" w:hAnsi="Arial" w:cs="Arial"/>
          <w:color w:val="000000" w:themeColor="text1"/>
          <w:shd w:val="clear" w:color="auto" w:fill="FFFFFF"/>
        </w:rPr>
        <w:t xml:space="preserve">, 2020). </w:t>
      </w:r>
      <w:r w:rsidR="006E3D8F" w:rsidRPr="00C96B57">
        <w:rPr>
          <w:rFonts w:ascii="Arial" w:hAnsi="Arial" w:cs="Arial"/>
          <w:color w:val="000000" w:themeColor="text1"/>
        </w:rPr>
        <w:t>Several charges are applicable for disposing of the wastage</w:t>
      </w:r>
      <w:r w:rsidR="00ED7837" w:rsidRPr="00C96B57">
        <w:rPr>
          <w:rFonts w:ascii="Arial" w:hAnsi="Arial" w:cs="Arial"/>
          <w:color w:val="000000" w:themeColor="text1"/>
        </w:rPr>
        <w:t xml:space="preserve"> due to which </w:t>
      </w:r>
      <w:r w:rsidR="006C44D2" w:rsidRPr="00C96B57">
        <w:rPr>
          <w:rFonts w:ascii="Arial" w:hAnsi="Arial" w:cs="Arial"/>
          <w:color w:val="000000" w:themeColor="text1"/>
        </w:rPr>
        <w:t>proper disposing of the wastage</w:t>
      </w:r>
      <w:r w:rsidR="00ED7837" w:rsidRPr="00C96B57">
        <w:rPr>
          <w:rFonts w:ascii="Arial" w:hAnsi="Arial" w:cs="Arial"/>
          <w:color w:val="000000" w:themeColor="text1"/>
        </w:rPr>
        <w:t xml:space="preserve"> is not done</w:t>
      </w:r>
      <w:r w:rsidR="006C44D2" w:rsidRPr="00C96B57">
        <w:rPr>
          <w:rFonts w:ascii="Arial" w:hAnsi="Arial" w:cs="Arial"/>
          <w:color w:val="000000" w:themeColor="text1"/>
        </w:rPr>
        <w:t xml:space="preserve">, limited presence of green areas and renewable energy sources. </w:t>
      </w:r>
    </w:p>
    <w:p w14:paraId="01C18505" w14:textId="28B7024A" w:rsidR="00937A7D" w:rsidRPr="00680FBE" w:rsidRDefault="00937A7D" w:rsidP="00E96AA3">
      <w:pPr>
        <w:spacing w:line="360" w:lineRule="auto"/>
        <w:jc w:val="both"/>
        <w:rPr>
          <w:rFonts w:ascii="Times New Roman" w:hAnsi="Times New Roman" w:cs="Times New Roman"/>
          <w:b/>
          <w:bCs/>
          <w:sz w:val="40"/>
          <w:szCs w:val="40"/>
          <w:lang w:val="en-GB"/>
        </w:rPr>
      </w:pPr>
      <w:r w:rsidRPr="00680FBE">
        <w:rPr>
          <w:rFonts w:ascii="Times New Roman" w:hAnsi="Times New Roman" w:cs="Times New Roman"/>
          <w:b/>
          <w:bCs/>
          <w:sz w:val="40"/>
          <w:szCs w:val="40"/>
          <w:lang w:val="en-GB"/>
        </w:rPr>
        <w:t>Operations</w:t>
      </w:r>
    </w:p>
    <w:p w14:paraId="4FFFAA5F" w14:textId="33428955" w:rsidR="009E6E4D" w:rsidRPr="00C96B57" w:rsidRDefault="009E6E4D" w:rsidP="00E96AA3">
      <w:pPr>
        <w:spacing w:line="360" w:lineRule="auto"/>
        <w:jc w:val="both"/>
        <w:rPr>
          <w:rFonts w:ascii="Arial" w:hAnsi="Arial" w:cs="Arial"/>
          <w:color w:val="222222"/>
          <w:shd w:val="clear" w:color="auto" w:fill="FFFFFF"/>
        </w:rPr>
      </w:pPr>
      <w:r w:rsidRPr="00C96B57">
        <w:rPr>
          <w:rFonts w:ascii="Arial" w:hAnsi="Arial" w:cs="Arial"/>
        </w:rPr>
        <w:t xml:space="preserve">The operations of the </w:t>
      </w:r>
      <w:r w:rsidR="00D018AC" w:rsidRPr="00C96B57">
        <w:rPr>
          <w:rFonts w:ascii="Arial" w:hAnsi="Arial" w:cs="Arial"/>
        </w:rPr>
        <w:t>S</w:t>
      </w:r>
      <w:r w:rsidRPr="00C96B57">
        <w:rPr>
          <w:rFonts w:ascii="Arial" w:hAnsi="Arial" w:cs="Arial"/>
        </w:rPr>
        <w:t xml:space="preserve">unny </w:t>
      </w:r>
      <w:r w:rsidR="00D018AC" w:rsidRPr="00C96B57">
        <w:rPr>
          <w:rFonts w:ascii="Arial" w:hAnsi="Arial" w:cs="Arial"/>
        </w:rPr>
        <w:t>A</w:t>
      </w:r>
      <w:r w:rsidRPr="00C96B57">
        <w:rPr>
          <w:rFonts w:ascii="Arial" w:hAnsi="Arial" w:cs="Arial"/>
        </w:rPr>
        <w:t>ngels nurser</w:t>
      </w:r>
      <w:r w:rsidR="00D018AC" w:rsidRPr="00C96B57">
        <w:rPr>
          <w:rFonts w:ascii="Arial" w:hAnsi="Arial" w:cs="Arial"/>
        </w:rPr>
        <w:t xml:space="preserve">y </w:t>
      </w:r>
      <w:r w:rsidR="00930DCC" w:rsidRPr="00C96B57">
        <w:rPr>
          <w:rFonts w:ascii="Arial" w:hAnsi="Arial" w:cs="Arial"/>
        </w:rPr>
        <w:t>are</w:t>
      </w:r>
      <w:r w:rsidRPr="00C96B57">
        <w:rPr>
          <w:rFonts w:ascii="Arial" w:hAnsi="Arial" w:cs="Arial"/>
        </w:rPr>
        <w:t xml:space="preserve"> conducted by way of three food suppliers who supply good quality food for the children. Moreover, a waste collector is present who ensures that cleanliness is </w:t>
      </w:r>
      <w:proofErr w:type="gramStart"/>
      <w:r w:rsidRPr="00C96B57">
        <w:rPr>
          <w:rFonts w:ascii="Arial" w:hAnsi="Arial" w:cs="Arial"/>
        </w:rPr>
        <w:t>maintained</w:t>
      </w:r>
      <w:proofErr w:type="gramEnd"/>
      <w:r w:rsidRPr="00C96B57">
        <w:rPr>
          <w:rFonts w:ascii="Arial" w:hAnsi="Arial" w:cs="Arial"/>
        </w:rPr>
        <w:t xml:space="preserve"> and regular collection and disposal </w:t>
      </w:r>
      <w:r w:rsidR="00D018AC" w:rsidRPr="00C96B57">
        <w:rPr>
          <w:rFonts w:ascii="Arial" w:hAnsi="Arial" w:cs="Arial"/>
        </w:rPr>
        <w:t xml:space="preserve">of wastage is </w:t>
      </w:r>
      <w:r w:rsidRPr="00C96B57">
        <w:rPr>
          <w:rFonts w:ascii="Arial" w:hAnsi="Arial" w:cs="Arial"/>
        </w:rPr>
        <w:t>done. A handyman contractor is present who makes sure that the activities are being conducted effectively. Also, an</w:t>
      </w:r>
      <w:r w:rsidR="00542735" w:rsidRPr="00C96B57">
        <w:rPr>
          <w:rFonts w:ascii="Arial" w:hAnsi="Arial" w:cs="Arial"/>
        </w:rPr>
        <w:t xml:space="preserve"> i</w:t>
      </w:r>
      <w:r w:rsidRPr="00C96B57">
        <w:rPr>
          <w:rFonts w:ascii="Arial" w:hAnsi="Arial" w:cs="Arial"/>
        </w:rPr>
        <w:t xml:space="preserve">nternet and phone service provider </w:t>
      </w:r>
      <w:r w:rsidR="00ED7837" w:rsidRPr="00C96B57">
        <w:rPr>
          <w:rFonts w:ascii="Arial" w:hAnsi="Arial" w:cs="Arial"/>
        </w:rPr>
        <w:t>are</w:t>
      </w:r>
      <w:r w:rsidRPr="00C96B57">
        <w:rPr>
          <w:rFonts w:ascii="Arial" w:hAnsi="Arial" w:cs="Arial"/>
        </w:rPr>
        <w:t xml:space="preserve"> present to make sure that proper network connectivity prevails. A laundry service supplier is there who cleans all the clothes of children and makes sure that they are safe to use. A cleaner is present who cleans the premises of the nursery regularly and ensures that complete hygiene and cleanliness is maintained for the children</w:t>
      </w:r>
      <w:r w:rsidR="00930DCC" w:rsidRPr="00C96B57">
        <w:rPr>
          <w:rFonts w:ascii="Arial" w:hAnsi="Arial" w:cs="Arial"/>
        </w:rPr>
        <w:t xml:space="preserve"> </w:t>
      </w:r>
      <w:r w:rsidR="00930DCC" w:rsidRPr="00C96B57">
        <w:rPr>
          <w:rFonts w:ascii="Arial" w:hAnsi="Arial" w:cs="Arial"/>
          <w:color w:val="222222"/>
          <w:shd w:val="clear" w:color="auto" w:fill="FFFFFF"/>
        </w:rPr>
        <w:t xml:space="preserve">(Hans, 2018). </w:t>
      </w:r>
    </w:p>
    <w:p w14:paraId="7818C44A" w14:textId="47F5A717" w:rsidR="00937A7D" w:rsidRPr="00680FBE" w:rsidRDefault="00937A7D" w:rsidP="00E96AA3">
      <w:pPr>
        <w:spacing w:line="360" w:lineRule="auto"/>
        <w:jc w:val="both"/>
        <w:rPr>
          <w:rFonts w:ascii="Times New Roman" w:hAnsi="Times New Roman" w:cs="Times New Roman"/>
          <w:b/>
          <w:bCs/>
          <w:sz w:val="40"/>
          <w:szCs w:val="40"/>
          <w:lang w:val="en-GB"/>
        </w:rPr>
      </w:pPr>
      <w:r w:rsidRPr="00680FBE">
        <w:rPr>
          <w:rFonts w:ascii="Times New Roman" w:hAnsi="Times New Roman" w:cs="Times New Roman"/>
          <w:b/>
          <w:bCs/>
          <w:sz w:val="40"/>
          <w:szCs w:val="40"/>
          <w:lang w:val="en-GB"/>
        </w:rPr>
        <w:t>Technology plan</w:t>
      </w:r>
    </w:p>
    <w:p w14:paraId="6F4A245A" w14:textId="2F3A19C2" w:rsidR="009E6E4D" w:rsidRPr="00C96B57" w:rsidRDefault="009E6E4D" w:rsidP="00E96AA3">
      <w:pPr>
        <w:spacing w:line="360" w:lineRule="auto"/>
        <w:jc w:val="both"/>
        <w:rPr>
          <w:rFonts w:ascii="Arial" w:hAnsi="Arial" w:cs="Arial"/>
          <w:color w:val="222222"/>
          <w:shd w:val="clear" w:color="auto" w:fill="FFFFFF"/>
        </w:rPr>
      </w:pPr>
      <w:r w:rsidRPr="00C96B57">
        <w:rPr>
          <w:rFonts w:ascii="Arial" w:hAnsi="Arial" w:cs="Arial"/>
        </w:rPr>
        <w:t xml:space="preserve">Several modern technologies and tools are used by the </w:t>
      </w:r>
      <w:r w:rsidR="00542735" w:rsidRPr="00C96B57">
        <w:rPr>
          <w:rFonts w:ascii="Arial" w:hAnsi="Arial" w:cs="Arial"/>
        </w:rPr>
        <w:t>S</w:t>
      </w:r>
      <w:r w:rsidRPr="00C96B57">
        <w:rPr>
          <w:rFonts w:ascii="Arial" w:hAnsi="Arial" w:cs="Arial"/>
        </w:rPr>
        <w:t xml:space="preserve">unny </w:t>
      </w:r>
      <w:r w:rsidR="00542735" w:rsidRPr="00C96B57">
        <w:rPr>
          <w:rFonts w:ascii="Arial" w:hAnsi="Arial" w:cs="Arial"/>
        </w:rPr>
        <w:t>A</w:t>
      </w:r>
      <w:r w:rsidRPr="00C96B57">
        <w:rPr>
          <w:rFonts w:ascii="Arial" w:hAnsi="Arial" w:cs="Arial"/>
        </w:rPr>
        <w:t xml:space="preserve">ngels nursery in order to ensure that its operations are conducted </w:t>
      </w:r>
      <w:proofErr w:type="gramStart"/>
      <w:r w:rsidRPr="00C96B57">
        <w:rPr>
          <w:rFonts w:ascii="Arial" w:hAnsi="Arial" w:cs="Arial"/>
        </w:rPr>
        <w:t>effectively</w:t>
      </w:r>
      <w:proofErr w:type="gramEnd"/>
      <w:r w:rsidRPr="00C96B57">
        <w:rPr>
          <w:rFonts w:ascii="Arial" w:hAnsi="Arial" w:cs="Arial"/>
        </w:rPr>
        <w:t xml:space="preserve"> and safety of the children is </w:t>
      </w:r>
      <w:r w:rsidR="00542735" w:rsidRPr="00C96B57">
        <w:rPr>
          <w:rFonts w:ascii="Arial" w:hAnsi="Arial" w:cs="Arial"/>
        </w:rPr>
        <w:t>e</w:t>
      </w:r>
      <w:r w:rsidRPr="00C96B57">
        <w:rPr>
          <w:rFonts w:ascii="Arial" w:hAnsi="Arial" w:cs="Arial"/>
        </w:rPr>
        <w:t xml:space="preserve">nsured. A </w:t>
      </w:r>
      <w:r w:rsidR="00542735" w:rsidRPr="00C96B57">
        <w:rPr>
          <w:rFonts w:ascii="Arial" w:hAnsi="Arial" w:cs="Arial"/>
        </w:rPr>
        <w:t>smart gate</w:t>
      </w:r>
      <w:r w:rsidRPr="00C96B57">
        <w:rPr>
          <w:rFonts w:ascii="Arial" w:hAnsi="Arial" w:cs="Arial"/>
        </w:rPr>
        <w:t xml:space="preserve"> alarm is present which does not allow anybody to enter without permission. As a result, the children are completely safe within the premises of the nursery. A video projector is present which facilitates interactive and innovative teaching by the teachers. </w:t>
      </w:r>
      <w:r w:rsidR="00542735" w:rsidRPr="00C96B57">
        <w:rPr>
          <w:rFonts w:ascii="Arial" w:hAnsi="Arial" w:cs="Arial"/>
        </w:rPr>
        <w:t>It helps in</w:t>
      </w:r>
      <w:r w:rsidRPr="00C96B57">
        <w:rPr>
          <w:rFonts w:ascii="Arial" w:hAnsi="Arial" w:cs="Arial"/>
        </w:rPr>
        <w:t xml:space="preserve"> facilitating e-learning among the children. A proximity alarm is there which makes sure that the premises of the nursery are safe. Also, several interactive smart toys are present for the children that helps them to enhance their intellectual capabilities and skills and at the same time makes them happy as they </w:t>
      </w:r>
      <w:proofErr w:type="gramStart"/>
      <w:r w:rsidRPr="00C96B57">
        <w:rPr>
          <w:rFonts w:ascii="Arial" w:hAnsi="Arial" w:cs="Arial"/>
        </w:rPr>
        <w:t>are able to</w:t>
      </w:r>
      <w:proofErr w:type="gramEnd"/>
      <w:r w:rsidRPr="00C96B57">
        <w:rPr>
          <w:rFonts w:ascii="Arial" w:hAnsi="Arial" w:cs="Arial"/>
        </w:rPr>
        <w:t xml:space="preserve"> play</w:t>
      </w:r>
      <w:r w:rsidR="00930DCC" w:rsidRPr="00C96B57">
        <w:rPr>
          <w:rFonts w:ascii="Arial" w:hAnsi="Arial" w:cs="Arial"/>
        </w:rPr>
        <w:t xml:space="preserve"> </w:t>
      </w:r>
      <w:r w:rsidR="00930DCC" w:rsidRPr="00C96B57">
        <w:rPr>
          <w:rFonts w:ascii="Arial" w:hAnsi="Arial" w:cs="Arial"/>
          <w:color w:val="222222"/>
          <w:shd w:val="clear" w:color="auto" w:fill="FFFFFF"/>
        </w:rPr>
        <w:t>(</w:t>
      </w:r>
      <w:proofErr w:type="spellStart"/>
      <w:r w:rsidR="00930DCC" w:rsidRPr="00C96B57">
        <w:rPr>
          <w:rFonts w:ascii="Arial" w:hAnsi="Arial" w:cs="Arial"/>
          <w:color w:val="222222"/>
          <w:shd w:val="clear" w:color="auto" w:fill="FFFFFF"/>
        </w:rPr>
        <w:t>Ištvanić</w:t>
      </w:r>
      <w:proofErr w:type="spellEnd"/>
      <w:r w:rsidR="00930DCC" w:rsidRPr="00C96B57">
        <w:rPr>
          <w:rFonts w:ascii="Arial" w:hAnsi="Arial" w:cs="Arial"/>
          <w:color w:val="222222"/>
          <w:shd w:val="clear" w:color="auto" w:fill="FFFFFF"/>
        </w:rPr>
        <w:t xml:space="preserve">, et al., 2017). </w:t>
      </w:r>
    </w:p>
    <w:p w14:paraId="692F42EB" w14:textId="0A618F54" w:rsidR="00937A7D" w:rsidRPr="00680FBE" w:rsidRDefault="00937A7D" w:rsidP="00E96AA3">
      <w:pPr>
        <w:spacing w:line="360" w:lineRule="auto"/>
        <w:jc w:val="both"/>
        <w:rPr>
          <w:rFonts w:ascii="Times New Roman" w:hAnsi="Times New Roman" w:cs="Times New Roman"/>
          <w:b/>
          <w:bCs/>
          <w:sz w:val="40"/>
          <w:szCs w:val="40"/>
          <w:lang w:val="en-GB"/>
        </w:rPr>
      </w:pPr>
      <w:r w:rsidRPr="00680FBE">
        <w:rPr>
          <w:rFonts w:ascii="Times New Roman" w:hAnsi="Times New Roman" w:cs="Times New Roman"/>
          <w:b/>
          <w:bCs/>
          <w:sz w:val="40"/>
          <w:szCs w:val="40"/>
          <w:lang w:val="en-GB"/>
        </w:rPr>
        <w:t xml:space="preserve">Management and Organisation </w:t>
      </w:r>
    </w:p>
    <w:p w14:paraId="5BC43C17" w14:textId="5D5692C3" w:rsidR="009E6E4D" w:rsidRPr="00C96B57" w:rsidRDefault="009E6E4D" w:rsidP="00E96AA3">
      <w:pPr>
        <w:spacing w:line="360" w:lineRule="auto"/>
        <w:jc w:val="both"/>
        <w:rPr>
          <w:rFonts w:ascii="Arial" w:hAnsi="Arial" w:cs="Arial"/>
          <w:color w:val="222222"/>
          <w:shd w:val="clear" w:color="auto" w:fill="FFFFFF"/>
        </w:rPr>
      </w:pPr>
      <w:r w:rsidRPr="00C96B57">
        <w:rPr>
          <w:rFonts w:ascii="Arial" w:hAnsi="Arial" w:cs="Arial"/>
        </w:rPr>
        <w:t xml:space="preserve">There are three equal shareholders who have divided managerial duties among themselves and make sure that the activities of the nursery are carried on effectively. One is the </w:t>
      </w:r>
      <w:r w:rsidR="00542735" w:rsidRPr="00C96B57">
        <w:rPr>
          <w:rFonts w:ascii="Arial" w:hAnsi="Arial" w:cs="Arial"/>
        </w:rPr>
        <w:t>CEO;</w:t>
      </w:r>
      <w:r w:rsidRPr="00C96B57">
        <w:rPr>
          <w:rFonts w:ascii="Arial" w:hAnsi="Arial" w:cs="Arial"/>
        </w:rPr>
        <w:t xml:space="preserve"> other one is the manager and the other one is the developer manager. All three of them make sure that the nursery </w:t>
      </w:r>
      <w:proofErr w:type="gramStart"/>
      <w:r w:rsidRPr="00C96B57">
        <w:rPr>
          <w:rFonts w:ascii="Arial" w:hAnsi="Arial" w:cs="Arial"/>
        </w:rPr>
        <w:t>is able to</w:t>
      </w:r>
      <w:proofErr w:type="gramEnd"/>
      <w:r w:rsidRPr="00C96B57">
        <w:rPr>
          <w:rFonts w:ascii="Arial" w:hAnsi="Arial" w:cs="Arial"/>
        </w:rPr>
        <w:t xml:space="preserve"> attain its objectives and several relevant plans or policies are formulated so that the operations of the nursery can be effectively and systematically conducted</w:t>
      </w:r>
      <w:r w:rsidR="00930DCC" w:rsidRPr="00C96B57">
        <w:rPr>
          <w:rFonts w:ascii="Arial" w:hAnsi="Arial" w:cs="Arial"/>
        </w:rPr>
        <w:t xml:space="preserve"> </w:t>
      </w:r>
      <w:r w:rsidR="00930DCC" w:rsidRPr="00C96B57">
        <w:rPr>
          <w:rFonts w:ascii="Arial" w:hAnsi="Arial" w:cs="Arial"/>
          <w:color w:val="222222"/>
          <w:shd w:val="clear" w:color="auto" w:fill="FFFFFF"/>
        </w:rPr>
        <w:t>(</w:t>
      </w:r>
      <w:proofErr w:type="spellStart"/>
      <w:r w:rsidR="00930DCC" w:rsidRPr="00C96B57">
        <w:rPr>
          <w:rFonts w:ascii="Arial" w:hAnsi="Arial" w:cs="Arial"/>
          <w:color w:val="222222"/>
          <w:shd w:val="clear" w:color="auto" w:fill="FFFFFF"/>
        </w:rPr>
        <w:t>Kalpeyeva</w:t>
      </w:r>
      <w:proofErr w:type="spellEnd"/>
      <w:r w:rsidR="00930DCC" w:rsidRPr="00C96B57">
        <w:rPr>
          <w:rFonts w:ascii="Arial" w:hAnsi="Arial" w:cs="Arial"/>
          <w:color w:val="222222"/>
          <w:shd w:val="clear" w:color="auto" w:fill="FFFFFF"/>
        </w:rPr>
        <w:t xml:space="preserve">, et al., 2020). </w:t>
      </w:r>
      <w:r w:rsidR="006C44D2" w:rsidRPr="00C96B57">
        <w:rPr>
          <w:rFonts w:ascii="Arial" w:hAnsi="Arial" w:cs="Arial"/>
        </w:rPr>
        <w:t xml:space="preserve">The ownership and management of the nursery is in the hands of three individuals who enjoy equal stake in the nursery and are responsible for taking all the decisions and implementing them equally. They are engaged in planning for the purpose of increasing the scope, operations and development of the nursery </w:t>
      </w:r>
      <w:r w:rsidR="006C44D2" w:rsidRPr="00C96B57">
        <w:rPr>
          <w:rFonts w:ascii="Arial" w:hAnsi="Arial" w:cs="Arial"/>
          <w:color w:val="222222"/>
          <w:shd w:val="clear" w:color="auto" w:fill="FFFFFF"/>
        </w:rPr>
        <w:t>(</w:t>
      </w:r>
      <w:proofErr w:type="spellStart"/>
      <w:r w:rsidR="006C44D2" w:rsidRPr="00C96B57">
        <w:rPr>
          <w:rFonts w:ascii="Arial" w:hAnsi="Arial" w:cs="Arial"/>
          <w:color w:val="222222"/>
          <w:shd w:val="clear" w:color="auto" w:fill="FFFFFF"/>
        </w:rPr>
        <w:t>Cherunilam</w:t>
      </w:r>
      <w:proofErr w:type="spellEnd"/>
      <w:r w:rsidR="006C44D2" w:rsidRPr="00C96B57">
        <w:rPr>
          <w:rFonts w:ascii="Arial" w:hAnsi="Arial" w:cs="Arial"/>
          <w:color w:val="222222"/>
          <w:shd w:val="clear" w:color="auto" w:fill="FFFFFF"/>
        </w:rPr>
        <w:t>, 2021). </w:t>
      </w:r>
    </w:p>
    <w:p w14:paraId="0EA97CB6" w14:textId="1F4A33A4" w:rsidR="00937A7D" w:rsidRPr="00ED2239" w:rsidRDefault="00937A7D" w:rsidP="00E96AA3">
      <w:pPr>
        <w:spacing w:line="360" w:lineRule="auto"/>
        <w:jc w:val="both"/>
        <w:rPr>
          <w:rFonts w:ascii="Times New Roman" w:hAnsi="Times New Roman" w:cs="Times New Roman"/>
          <w:b/>
          <w:bCs/>
          <w:sz w:val="40"/>
          <w:szCs w:val="40"/>
          <w:lang w:val="en-GB"/>
        </w:rPr>
      </w:pPr>
      <w:r w:rsidRPr="00ED2239">
        <w:rPr>
          <w:rFonts w:ascii="Times New Roman" w:hAnsi="Times New Roman" w:cs="Times New Roman"/>
          <w:b/>
          <w:bCs/>
          <w:sz w:val="40"/>
          <w:szCs w:val="40"/>
          <w:lang w:val="en-GB"/>
        </w:rPr>
        <w:t>Social responsibility and Sustainability</w:t>
      </w:r>
    </w:p>
    <w:p w14:paraId="5DAB638B" w14:textId="078D7F5A" w:rsidR="006C44D2" w:rsidRPr="00C96B57" w:rsidRDefault="009E6E4D" w:rsidP="00E96AA3">
      <w:pPr>
        <w:spacing w:line="360" w:lineRule="auto"/>
        <w:jc w:val="both"/>
        <w:rPr>
          <w:rFonts w:ascii="Arial" w:hAnsi="Arial" w:cs="Arial"/>
        </w:rPr>
      </w:pPr>
      <w:r w:rsidRPr="00C96B57">
        <w:rPr>
          <w:rFonts w:ascii="Arial" w:hAnsi="Arial" w:cs="Arial"/>
        </w:rPr>
        <w:t xml:space="preserve">From the viewpoint of social responsibility and sustainability, several initiatives are taken by the </w:t>
      </w:r>
      <w:r w:rsidR="00542735" w:rsidRPr="00C96B57">
        <w:rPr>
          <w:rFonts w:ascii="Arial" w:hAnsi="Arial" w:cs="Arial"/>
        </w:rPr>
        <w:t>S</w:t>
      </w:r>
      <w:r w:rsidRPr="00C96B57">
        <w:rPr>
          <w:rFonts w:ascii="Arial" w:hAnsi="Arial" w:cs="Arial"/>
        </w:rPr>
        <w:t xml:space="preserve">unny </w:t>
      </w:r>
      <w:r w:rsidR="00542735" w:rsidRPr="00C96B57">
        <w:rPr>
          <w:rFonts w:ascii="Arial" w:hAnsi="Arial" w:cs="Arial"/>
        </w:rPr>
        <w:t>A</w:t>
      </w:r>
      <w:r w:rsidRPr="00C96B57">
        <w:rPr>
          <w:rFonts w:ascii="Arial" w:hAnsi="Arial" w:cs="Arial"/>
        </w:rPr>
        <w:t>ngels nursery. It provides highly affordable services to the local young community. Moreover, its standards of educations are superior so that effective learning can be promoted. Moreover, and intensive care environment prevails for the children so that they remain safe and secure. Complete concentration is given up on the improvement of capabilities of children so that the future learning becomes easy and effective</w:t>
      </w:r>
      <w:r w:rsidR="00930DCC" w:rsidRPr="00C96B57">
        <w:rPr>
          <w:rFonts w:ascii="Arial" w:hAnsi="Arial" w:cs="Arial"/>
        </w:rPr>
        <w:t xml:space="preserve"> </w:t>
      </w:r>
      <w:r w:rsidR="00930DCC" w:rsidRPr="00C96B57">
        <w:rPr>
          <w:rFonts w:ascii="Arial" w:hAnsi="Arial" w:cs="Arial"/>
          <w:shd w:val="clear" w:color="auto" w:fill="FFFFFF"/>
        </w:rPr>
        <w:t>(</w:t>
      </w:r>
      <w:proofErr w:type="spellStart"/>
      <w:r w:rsidR="00930DCC" w:rsidRPr="00C96B57">
        <w:rPr>
          <w:rFonts w:ascii="Arial" w:hAnsi="Arial" w:cs="Arial"/>
          <w:shd w:val="clear" w:color="auto" w:fill="FFFFFF"/>
        </w:rPr>
        <w:t>Karrar</w:t>
      </w:r>
      <w:proofErr w:type="spellEnd"/>
      <w:r w:rsidR="00930DCC" w:rsidRPr="00C96B57">
        <w:rPr>
          <w:rFonts w:ascii="Arial" w:hAnsi="Arial" w:cs="Arial"/>
          <w:shd w:val="clear" w:color="auto" w:fill="FFFFFF"/>
        </w:rPr>
        <w:t xml:space="preserve">, 2020). </w:t>
      </w:r>
      <w:r w:rsidR="006C44D2" w:rsidRPr="00C96B57">
        <w:rPr>
          <w:rFonts w:ascii="Arial" w:hAnsi="Arial" w:cs="Arial"/>
        </w:rPr>
        <w:t>The social responsibility is effectively discharged by the nursery. It provides high quality care and preschool education to the children. Also, its fees are quite affordable which is beneficial for the parents. The nursery is completely involved in taking good care of the children and improving their intellectual abilities and capabilities.</w:t>
      </w:r>
    </w:p>
    <w:p w14:paraId="1721FCAE" w14:textId="0CEC3B4B" w:rsidR="00937A7D" w:rsidRPr="00ED2239" w:rsidRDefault="00937A7D" w:rsidP="00E96AA3">
      <w:pPr>
        <w:spacing w:line="360" w:lineRule="auto"/>
        <w:jc w:val="both"/>
        <w:rPr>
          <w:rFonts w:ascii="Times New Roman" w:hAnsi="Times New Roman" w:cs="Times New Roman"/>
          <w:b/>
          <w:bCs/>
          <w:sz w:val="40"/>
          <w:szCs w:val="40"/>
          <w:lang w:val="en-GB"/>
        </w:rPr>
      </w:pPr>
      <w:r w:rsidRPr="00ED2239">
        <w:rPr>
          <w:rFonts w:ascii="Times New Roman" w:hAnsi="Times New Roman" w:cs="Times New Roman"/>
          <w:b/>
          <w:bCs/>
          <w:sz w:val="40"/>
          <w:szCs w:val="40"/>
          <w:lang w:val="en-GB"/>
        </w:rPr>
        <w:t>Development, Milestone and Exit Plan</w:t>
      </w:r>
    </w:p>
    <w:p w14:paraId="551CA4FC" w14:textId="42576CB1" w:rsidR="009E6E4D" w:rsidRPr="00C96B57" w:rsidRDefault="009E6E4D" w:rsidP="00E96AA3">
      <w:pPr>
        <w:spacing w:line="360" w:lineRule="auto"/>
        <w:jc w:val="both"/>
        <w:rPr>
          <w:rFonts w:ascii="Arial" w:hAnsi="Arial" w:cs="Arial"/>
          <w:color w:val="000000" w:themeColor="text1"/>
          <w:shd w:val="clear" w:color="auto" w:fill="FFFFFF"/>
        </w:rPr>
      </w:pPr>
      <w:r w:rsidRPr="00C96B57">
        <w:rPr>
          <w:rFonts w:ascii="Arial" w:hAnsi="Arial" w:cs="Arial"/>
          <w:color w:val="000000" w:themeColor="text1"/>
        </w:rPr>
        <w:t>There are five stages of growth of the S</w:t>
      </w:r>
      <w:r w:rsidR="00542735" w:rsidRPr="00C96B57">
        <w:rPr>
          <w:rFonts w:ascii="Arial" w:hAnsi="Arial" w:cs="Arial"/>
          <w:color w:val="000000" w:themeColor="text1"/>
        </w:rPr>
        <w:t>u</w:t>
      </w:r>
      <w:r w:rsidRPr="00C96B57">
        <w:rPr>
          <w:rFonts w:ascii="Arial" w:hAnsi="Arial" w:cs="Arial"/>
          <w:color w:val="000000" w:themeColor="text1"/>
        </w:rPr>
        <w:t xml:space="preserve">nny </w:t>
      </w:r>
      <w:r w:rsidR="00542735" w:rsidRPr="00C96B57">
        <w:rPr>
          <w:rFonts w:ascii="Arial" w:hAnsi="Arial" w:cs="Arial"/>
          <w:color w:val="000000" w:themeColor="text1"/>
        </w:rPr>
        <w:t>A</w:t>
      </w:r>
      <w:r w:rsidRPr="00C96B57">
        <w:rPr>
          <w:rFonts w:ascii="Arial" w:hAnsi="Arial" w:cs="Arial"/>
          <w:color w:val="000000" w:themeColor="text1"/>
        </w:rPr>
        <w:t>ngels nursery. At each of these stages, several objectives have been formulated to be attained by the nursery. The first stage is that of existence in which</w:t>
      </w:r>
      <w:r w:rsidR="00542735" w:rsidRPr="00C96B57">
        <w:rPr>
          <w:rFonts w:ascii="Arial" w:hAnsi="Arial" w:cs="Arial"/>
          <w:color w:val="000000" w:themeColor="text1"/>
        </w:rPr>
        <w:t xml:space="preserve"> </w:t>
      </w:r>
      <w:r w:rsidRPr="00C96B57">
        <w:rPr>
          <w:rFonts w:ascii="Arial" w:hAnsi="Arial" w:cs="Arial"/>
          <w:color w:val="000000" w:themeColor="text1"/>
        </w:rPr>
        <w:t xml:space="preserve">the nursery concentrates on renting of the location, recruitment of staff members and obtaining of contracts so that it can start its operations. </w:t>
      </w:r>
      <w:r w:rsidR="006F0A63" w:rsidRPr="00C96B57">
        <w:rPr>
          <w:rFonts w:ascii="Arial" w:hAnsi="Arial" w:cs="Arial"/>
          <w:color w:val="000000" w:themeColor="text1"/>
          <w:shd w:val="clear" w:color="auto" w:fill="FFFFFF"/>
        </w:rPr>
        <w:t xml:space="preserve">In this stage, it aims at maintaining its existence by recruiting employees, renting the location for starting its operations and obtaining licenses and contracts. </w:t>
      </w:r>
      <w:r w:rsidRPr="00C96B57">
        <w:rPr>
          <w:rFonts w:ascii="Arial" w:hAnsi="Arial" w:cs="Arial"/>
          <w:color w:val="000000" w:themeColor="text1"/>
        </w:rPr>
        <w:t xml:space="preserve">The second stage is set of surviving in which the nursery aims at managing its resources effectively, constantly motivating its staff members and it also takes initiatives to promote its services. </w:t>
      </w:r>
      <w:r w:rsidR="006F0A63" w:rsidRPr="00C96B57">
        <w:rPr>
          <w:rFonts w:ascii="Arial" w:hAnsi="Arial" w:cs="Arial"/>
          <w:color w:val="000000" w:themeColor="text1"/>
          <w:shd w:val="clear" w:color="auto" w:fill="FFFFFF"/>
        </w:rPr>
        <w:t xml:space="preserve">In this stage, it aims at surviving in the industry by effective management of its resources, constantly providing incentives and motivation to the staff and advertising regarding its business. </w:t>
      </w:r>
      <w:r w:rsidRPr="00C96B57">
        <w:rPr>
          <w:rFonts w:ascii="Arial" w:hAnsi="Arial" w:cs="Arial"/>
          <w:color w:val="000000" w:themeColor="text1"/>
        </w:rPr>
        <w:t>At the third stage, the aim is to succeed. Th</w:t>
      </w:r>
      <w:r w:rsidR="00542735" w:rsidRPr="00C96B57">
        <w:rPr>
          <w:rFonts w:ascii="Arial" w:hAnsi="Arial" w:cs="Arial"/>
          <w:color w:val="000000" w:themeColor="text1"/>
        </w:rPr>
        <w:t xml:space="preserve">us, </w:t>
      </w:r>
      <w:r w:rsidRPr="00C96B57">
        <w:rPr>
          <w:rFonts w:ascii="Arial" w:hAnsi="Arial" w:cs="Arial"/>
          <w:color w:val="000000" w:themeColor="text1"/>
        </w:rPr>
        <w:t xml:space="preserve">the nursery </w:t>
      </w:r>
      <w:r w:rsidR="00542735" w:rsidRPr="00C96B57">
        <w:rPr>
          <w:rFonts w:ascii="Arial" w:hAnsi="Arial" w:cs="Arial"/>
          <w:color w:val="000000" w:themeColor="text1"/>
        </w:rPr>
        <w:t>aims</w:t>
      </w:r>
      <w:r w:rsidRPr="00C96B57">
        <w:rPr>
          <w:rFonts w:ascii="Arial" w:hAnsi="Arial" w:cs="Arial"/>
          <w:color w:val="000000" w:themeColor="text1"/>
        </w:rPr>
        <w:t xml:space="preserve"> </w:t>
      </w:r>
      <w:r w:rsidR="00542735" w:rsidRPr="00C96B57">
        <w:rPr>
          <w:rFonts w:ascii="Arial" w:hAnsi="Arial" w:cs="Arial"/>
          <w:color w:val="000000" w:themeColor="text1"/>
        </w:rPr>
        <w:t xml:space="preserve">at </w:t>
      </w:r>
      <w:r w:rsidRPr="00C96B57">
        <w:rPr>
          <w:rFonts w:ascii="Arial" w:hAnsi="Arial" w:cs="Arial"/>
          <w:color w:val="000000" w:themeColor="text1"/>
        </w:rPr>
        <w:t xml:space="preserve">obtaining enough </w:t>
      </w:r>
      <w:r w:rsidR="00542735" w:rsidRPr="00C96B57">
        <w:rPr>
          <w:rFonts w:ascii="Arial" w:hAnsi="Arial" w:cs="Arial"/>
          <w:color w:val="000000" w:themeColor="text1"/>
        </w:rPr>
        <w:t>capital for</w:t>
      </w:r>
      <w:r w:rsidRPr="00C96B57">
        <w:rPr>
          <w:rFonts w:ascii="Arial" w:hAnsi="Arial" w:cs="Arial"/>
          <w:color w:val="000000" w:themeColor="text1"/>
        </w:rPr>
        <w:t xml:space="preserve"> making further investments and takes into consideration the feedbacks of the customers. </w:t>
      </w:r>
      <w:r w:rsidR="006F0A63" w:rsidRPr="00C96B57">
        <w:rPr>
          <w:rFonts w:ascii="Arial" w:hAnsi="Arial" w:cs="Arial"/>
          <w:color w:val="000000" w:themeColor="text1"/>
          <w:shd w:val="clear" w:color="auto" w:fill="FFFFFF"/>
        </w:rPr>
        <w:t xml:space="preserve">In this stage, it aims at succeeding in the industry by making more investment of capital, ensuring that positive feedback is received from the customers etc. </w:t>
      </w:r>
      <w:r w:rsidRPr="00C96B57">
        <w:rPr>
          <w:rFonts w:ascii="Arial" w:hAnsi="Arial" w:cs="Arial"/>
          <w:color w:val="000000" w:themeColor="text1"/>
        </w:rPr>
        <w:t xml:space="preserve">The fourth stage is that of growth in which the nursery invests in modern technologies such as learning pads, Smart Tools, </w:t>
      </w:r>
      <w:r w:rsidR="00542735" w:rsidRPr="00C96B57">
        <w:rPr>
          <w:rFonts w:ascii="Arial" w:hAnsi="Arial" w:cs="Arial"/>
          <w:color w:val="000000" w:themeColor="text1"/>
        </w:rPr>
        <w:t>CCTV</w:t>
      </w:r>
      <w:r w:rsidRPr="00C96B57">
        <w:rPr>
          <w:rFonts w:ascii="Arial" w:hAnsi="Arial" w:cs="Arial"/>
          <w:color w:val="000000" w:themeColor="text1"/>
        </w:rPr>
        <w:t xml:space="preserve">, interactive toys etc. Also, it recruits more staff members in order to enlarge its number of customers. </w:t>
      </w:r>
      <w:r w:rsidR="006F0A63" w:rsidRPr="00C96B57">
        <w:rPr>
          <w:rFonts w:ascii="Arial" w:hAnsi="Arial" w:cs="Arial"/>
          <w:color w:val="000000" w:themeColor="text1"/>
          <w:shd w:val="clear" w:color="auto" w:fill="FFFFFF"/>
        </w:rPr>
        <w:t xml:space="preserve">In this stage, it aims at growing further and invests more in modern technologies such as interactive tools, cameras, projectors etc. </w:t>
      </w:r>
      <w:r w:rsidRPr="00C96B57">
        <w:rPr>
          <w:rFonts w:ascii="Arial" w:hAnsi="Arial" w:cs="Arial"/>
          <w:color w:val="000000" w:themeColor="text1"/>
        </w:rPr>
        <w:t>The fifth stage is that of maturity and exit strategy in this stage, the nursery plans to capitalize its business, increase the bonuses and salary of its employees. It will also think of merging with another nursery that will have similar operations. Moreover, it can also think of selling its assets or renting them</w:t>
      </w:r>
      <w:r w:rsidR="00930DCC" w:rsidRPr="00C96B57">
        <w:rPr>
          <w:rFonts w:ascii="Arial" w:hAnsi="Arial" w:cs="Arial"/>
          <w:color w:val="000000" w:themeColor="text1"/>
        </w:rPr>
        <w:t xml:space="preserve"> </w:t>
      </w:r>
      <w:r w:rsidR="00930DCC" w:rsidRPr="00C96B57">
        <w:rPr>
          <w:rFonts w:ascii="Arial" w:hAnsi="Arial" w:cs="Arial"/>
          <w:color w:val="000000" w:themeColor="text1"/>
          <w:shd w:val="clear" w:color="auto" w:fill="FFFFFF"/>
        </w:rPr>
        <w:t xml:space="preserve">(Kusuma, et al., 2021). </w:t>
      </w:r>
      <w:r w:rsidR="007A24FD" w:rsidRPr="00C96B57">
        <w:rPr>
          <w:rFonts w:ascii="Arial" w:hAnsi="Arial" w:cs="Arial"/>
          <w:color w:val="000000" w:themeColor="text1"/>
          <w:shd w:val="clear" w:color="auto" w:fill="FFFFFF"/>
        </w:rPr>
        <w:t>During each developmental phase of the nursery there are several milestones of the nursery.</w:t>
      </w:r>
      <w:r w:rsidR="006F0A63" w:rsidRPr="00C96B57">
        <w:rPr>
          <w:rFonts w:ascii="Arial" w:hAnsi="Arial" w:cs="Arial"/>
          <w:color w:val="000000" w:themeColor="text1"/>
          <w:shd w:val="clear" w:color="auto" w:fill="FFFFFF"/>
        </w:rPr>
        <w:t xml:space="preserve"> In this stage</w:t>
      </w:r>
      <w:r w:rsidR="007A24FD" w:rsidRPr="00C96B57">
        <w:rPr>
          <w:rFonts w:ascii="Arial" w:hAnsi="Arial" w:cs="Arial"/>
          <w:color w:val="000000" w:themeColor="text1"/>
          <w:shd w:val="clear" w:color="auto" w:fill="FFFFFF"/>
        </w:rPr>
        <w:t>, the nursery concentrates on maturity or adopts exit strategies. It aims at paying more salary to the employees, capitalizing its business or merging with another nursery. It can also think of renting or selling its assets (</w:t>
      </w:r>
      <w:proofErr w:type="spellStart"/>
      <w:r w:rsidR="007A24FD" w:rsidRPr="00C96B57">
        <w:rPr>
          <w:rFonts w:ascii="Arial" w:hAnsi="Arial" w:cs="Arial"/>
          <w:color w:val="000000" w:themeColor="text1"/>
          <w:shd w:val="clear" w:color="auto" w:fill="FFFFFF"/>
        </w:rPr>
        <w:t>Shtal</w:t>
      </w:r>
      <w:proofErr w:type="spellEnd"/>
      <w:r w:rsidR="007A24FD" w:rsidRPr="00C96B57">
        <w:rPr>
          <w:rFonts w:ascii="Arial" w:hAnsi="Arial" w:cs="Arial"/>
          <w:color w:val="000000" w:themeColor="text1"/>
          <w:shd w:val="clear" w:color="auto" w:fill="FFFFFF"/>
        </w:rPr>
        <w:t>, et al., 2018).</w:t>
      </w:r>
      <w:r w:rsidR="006C44D2" w:rsidRPr="00C96B57">
        <w:rPr>
          <w:rFonts w:ascii="Arial" w:hAnsi="Arial" w:cs="Arial"/>
          <w:color w:val="000000" w:themeColor="text1"/>
          <w:shd w:val="clear" w:color="auto" w:fill="FFFFFF"/>
        </w:rPr>
        <w:t xml:space="preserve"> </w:t>
      </w:r>
    </w:p>
    <w:p w14:paraId="0DE75949" w14:textId="5657E580" w:rsidR="00937A7D" w:rsidRPr="00ED2239" w:rsidRDefault="00937A7D" w:rsidP="00E96AA3">
      <w:pPr>
        <w:spacing w:line="360" w:lineRule="auto"/>
        <w:jc w:val="both"/>
        <w:rPr>
          <w:rFonts w:ascii="Times New Roman" w:hAnsi="Times New Roman" w:cs="Times New Roman"/>
          <w:b/>
          <w:bCs/>
          <w:sz w:val="40"/>
          <w:szCs w:val="40"/>
          <w:lang w:val="en-GB"/>
        </w:rPr>
      </w:pPr>
      <w:r w:rsidRPr="00ED2239">
        <w:rPr>
          <w:rFonts w:ascii="Times New Roman" w:hAnsi="Times New Roman" w:cs="Times New Roman"/>
          <w:b/>
          <w:bCs/>
          <w:sz w:val="40"/>
          <w:szCs w:val="40"/>
          <w:lang w:val="en-GB"/>
        </w:rPr>
        <w:t>Financial Data</w:t>
      </w:r>
    </w:p>
    <w:p w14:paraId="4B34479B" w14:textId="62256E84" w:rsidR="00CE63D2" w:rsidRPr="00C96B57" w:rsidRDefault="00CE63D2" w:rsidP="00E96AA3">
      <w:pPr>
        <w:spacing w:line="360" w:lineRule="auto"/>
        <w:jc w:val="both"/>
        <w:rPr>
          <w:rFonts w:ascii="Arial" w:hAnsi="Arial" w:cs="Arial"/>
        </w:rPr>
      </w:pPr>
    </w:p>
    <w:p w14:paraId="1592A954" w14:textId="637859FD" w:rsidR="00C67736" w:rsidRPr="00C96B57" w:rsidRDefault="00C67736" w:rsidP="00E96AA3">
      <w:pPr>
        <w:spacing w:line="360" w:lineRule="auto"/>
        <w:jc w:val="both"/>
        <w:rPr>
          <w:rFonts w:ascii="Arial" w:hAnsi="Arial" w:cs="Arial"/>
          <w:color w:val="000000" w:themeColor="text1"/>
        </w:rPr>
      </w:pPr>
      <w:r w:rsidRPr="00C96B57">
        <w:rPr>
          <w:rFonts w:ascii="Arial" w:hAnsi="Arial" w:cs="Arial"/>
          <w:color w:val="000000" w:themeColor="text1"/>
        </w:rPr>
        <w:t xml:space="preserve">It is expected that the income of </w:t>
      </w:r>
      <w:r w:rsidR="00542735" w:rsidRPr="00C96B57">
        <w:rPr>
          <w:rFonts w:ascii="Arial" w:hAnsi="Arial" w:cs="Arial"/>
          <w:color w:val="000000" w:themeColor="text1"/>
        </w:rPr>
        <w:t>S</w:t>
      </w:r>
      <w:r w:rsidRPr="00C96B57">
        <w:rPr>
          <w:rFonts w:ascii="Arial" w:hAnsi="Arial" w:cs="Arial"/>
          <w:color w:val="000000" w:themeColor="text1"/>
        </w:rPr>
        <w:t xml:space="preserve">unny </w:t>
      </w:r>
      <w:r w:rsidR="00542735" w:rsidRPr="00C96B57">
        <w:rPr>
          <w:rFonts w:ascii="Arial" w:hAnsi="Arial" w:cs="Arial"/>
          <w:color w:val="000000" w:themeColor="text1"/>
        </w:rPr>
        <w:t>A</w:t>
      </w:r>
      <w:r w:rsidRPr="00C96B57">
        <w:rPr>
          <w:rFonts w:ascii="Arial" w:hAnsi="Arial" w:cs="Arial"/>
          <w:color w:val="000000" w:themeColor="text1"/>
        </w:rPr>
        <w:t>ngels nursery will grow significantly. Also</w:t>
      </w:r>
      <w:r w:rsidR="00542735" w:rsidRPr="00C96B57">
        <w:rPr>
          <w:rFonts w:ascii="Arial" w:hAnsi="Arial" w:cs="Arial"/>
          <w:color w:val="000000" w:themeColor="text1"/>
        </w:rPr>
        <w:t xml:space="preserve">, its </w:t>
      </w:r>
      <w:r w:rsidRPr="00C96B57">
        <w:rPr>
          <w:rFonts w:ascii="Arial" w:hAnsi="Arial" w:cs="Arial"/>
          <w:color w:val="000000" w:themeColor="text1"/>
        </w:rPr>
        <w:t>spending will increase after lower rate has compared to the income</w:t>
      </w:r>
      <w:r w:rsidR="00542735" w:rsidRPr="00C96B57">
        <w:rPr>
          <w:rFonts w:ascii="Arial" w:hAnsi="Arial" w:cs="Arial"/>
          <w:color w:val="000000" w:themeColor="text1"/>
        </w:rPr>
        <w:t>. I</w:t>
      </w:r>
      <w:r w:rsidRPr="00C96B57">
        <w:rPr>
          <w:rFonts w:ascii="Arial" w:hAnsi="Arial" w:cs="Arial"/>
          <w:color w:val="000000" w:themeColor="text1"/>
        </w:rPr>
        <w:t>t will be able to maintain consistent profits.</w:t>
      </w:r>
      <w:r w:rsidR="007A24FD" w:rsidRPr="00C96B57">
        <w:rPr>
          <w:rFonts w:ascii="Arial" w:hAnsi="Arial" w:cs="Arial"/>
          <w:color w:val="000000" w:themeColor="text1"/>
        </w:rPr>
        <w:t xml:space="preserve"> The graph indicates that the Sunny Angels nursery </w:t>
      </w:r>
      <w:proofErr w:type="gramStart"/>
      <w:r w:rsidR="007A24FD" w:rsidRPr="00C96B57">
        <w:rPr>
          <w:rFonts w:ascii="Arial" w:hAnsi="Arial" w:cs="Arial"/>
          <w:color w:val="000000" w:themeColor="text1"/>
        </w:rPr>
        <w:t>is able to</w:t>
      </w:r>
      <w:proofErr w:type="gramEnd"/>
      <w:r w:rsidR="007A24FD" w:rsidRPr="00C96B57">
        <w:rPr>
          <w:rFonts w:ascii="Arial" w:hAnsi="Arial" w:cs="Arial"/>
          <w:color w:val="000000" w:themeColor="text1"/>
        </w:rPr>
        <w:t xml:space="preserve"> earn significant profits and it is improving with each passing year. Its income is always greater than its spending which leads to creation of profits.</w:t>
      </w:r>
      <w:r w:rsidR="006C44D2" w:rsidRPr="00C96B57">
        <w:rPr>
          <w:rFonts w:ascii="Arial" w:hAnsi="Arial" w:cs="Arial"/>
          <w:color w:val="000000" w:themeColor="text1"/>
        </w:rPr>
        <w:t xml:space="preserve"> During the year 2020, the Sunny Angels nursery has earned a significant profit and its income was also increasing consistently.</w:t>
      </w:r>
      <w:r w:rsidR="003D020E" w:rsidRPr="00C96B57">
        <w:rPr>
          <w:rFonts w:ascii="Arial" w:hAnsi="Arial" w:cs="Arial"/>
          <w:color w:val="000000" w:themeColor="text1"/>
        </w:rPr>
        <w:t xml:space="preserve"> This is because, </w:t>
      </w:r>
      <w:r w:rsidR="003D020E" w:rsidRPr="00C96B57">
        <w:rPr>
          <w:rFonts w:ascii="Arial" w:hAnsi="Arial" w:cs="Arial"/>
          <w:color w:val="000000" w:themeColor="text1"/>
          <w:shd w:val="clear" w:color="auto" w:fill="FFFFFF"/>
        </w:rPr>
        <w:t>the nursery discharges its sustainability and responsibility initiatives effectively. With respect to its students, it makes sure that high quality education and services provided to them. Also, it makes sure that high level education is important for the development of children. Moreover, affordable fees are charged from the parents and the children are provided with intensive care in the premises. Complete improvement of the skills and capabilities of children is ensured by giving utmost concentration on their development (Schell, 2021).</w:t>
      </w:r>
    </w:p>
    <w:p w14:paraId="2BCABD08" w14:textId="316EBD09" w:rsidR="00C67736" w:rsidRPr="00ED2239" w:rsidRDefault="00937A7D" w:rsidP="00E96AA3">
      <w:pPr>
        <w:spacing w:line="360" w:lineRule="auto"/>
        <w:jc w:val="both"/>
        <w:rPr>
          <w:rFonts w:ascii="Times New Roman" w:hAnsi="Times New Roman" w:cs="Times New Roman"/>
          <w:sz w:val="40"/>
          <w:szCs w:val="40"/>
        </w:rPr>
      </w:pPr>
      <w:r w:rsidRPr="00ED2239">
        <w:rPr>
          <w:rFonts w:ascii="Times New Roman" w:hAnsi="Times New Roman" w:cs="Times New Roman"/>
          <w:b/>
          <w:bCs/>
          <w:sz w:val="40"/>
          <w:szCs w:val="40"/>
          <w:lang w:val="en-GB"/>
        </w:rPr>
        <w:t>Profit and Loss Account</w:t>
      </w:r>
    </w:p>
    <w:p w14:paraId="21D70089" w14:textId="4AFECEB5" w:rsidR="00CE63D2" w:rsidRPr="00C96B57" w:rsidRDefault="00CE63D2" w:rsidP="00E96AA3">
      <w:pPr>
        <w:spacing w:line="360" w:lineRule="auto"/>
        <w:jc w:val="both"/>
        <w:rPr>
          <w:rFonts w:ascii="Arial" w:hAnsi="Arial" w:cs="Arial"/>
        </w:rPr>
      </w:pPr>
      <w:r w:rsidRPr="00C96B57">
        <w:rPr>
          <w:rFonts w:ascii="Arial" w:hAnsi="Arial" w:cs="Arial"/>
          <w:noProof/>
        </w:rPr>
        <w:drawing>
          <wp:inline distT="0" distB="0" distL="0" distR="0" wp14:anchorId="0033D8A5" wp14:editId="04A6EAD0">
            <wp:extent cx="5731510" cy="255333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2553335"/>
                    </a:xfrm>
                    <a:prstGeom prst="rect">
                      <a:avLst/>
                    </a:prstGeom>
                    <a:noFill/>
                    <a:ln>
                      <a:noFill/>
                    </a:ln>
                  </pic:spPr>
                </pic:pic>
              </a:graphicData>
            </a:graphic>
          </wp:inline>
        </w:drawing>
      </w:r>
    </w:p>
    <w:p w14:paraId="7F58F03A" w14:textId="106871AE" w:rsidR="00937A7D" w:rsidRPr="00C96B57" w:rsidRDefault="00C67736" w:rsidP="00E96AA3">
      <w:pPr>
        <w:spacing w:line="360" w:lineRule="auto"/>
        <w:jc w:val="both"/>
        <w:rPr>
          <w:rFonts w:ascii="Arial" w:hAnsi="Arial" w:cs="Arial"/>
          <w:color w:val="222222"/>
          <w:shd w:val="clear" w:color="auto" w:fill="FFFFFF"/>
        </w:rPr>
      </w:pPr>
      <w:r w:rsidRPr="00C96B57">
        <w:rPr>
          <w:rFonts w:ascii="Arial" w:hAnsi="Arial" w:cs="Arial"/>
          <w:color w:val="000000" w:themeColor="text1"/>
        </w:rPr>
        <w:t xml:space="preserve">The profit and loss account of the </w:t>
      </w:r>
      <w:r w:rsidR="00542735" w:rsidRPr="00C96B57">
        <w:rPr>
          <w:rFonts w:ascii="Arial" w:hAnsi="Arial" w:cs="Arial"/>
          <w:color w:val="000000" w:themeColor="text1"/>
        </w:rPr>
        <w:t>S</w:t>
      </w:r>
      <w:r w:rsidRPr="00C96B57">
        <w:rPr>
          <w:rFonts w:ascii="Arial" w:hAnsi="Arial" w:cs="Arial"/>
          <w:color w:val="000000" w:themeColor="text1"/>
        </w:rPr>
        <w:t xml:space="preserve">unny </w:t>
      </w:r>
      <w:r w:rsidR="00542735" w:rsidRPr="00C96B57">
        <w:rPr>
          <w:rFonts w:ascii="Arial" w:hAnsi="Arial" w:cs="Arial"/>
          <w:color w:val="000000" w:themeColor="text1"/>
        </w:rPr>
        <w:t>A</w:t>
      </w:r>
      <w:r w:rsidRPr="00C96B57">
        <w:rPr>
          <w:rFonts w:ascii="Arial" w:hAnsi="Arial" w:cs="Arial"/>
          <w:color w:val="000000" w:themeColor="text1"/>
        </w:rPr>
        <w:t xml:space="preserve">ngels nursery for the year 2020 shows that it will be able to earn constant revenues during all the 12 months and its revenue in the month of December will be </w:t>
      </w:r>
      <w:r w:rsidRPr="00C96B57">
        <w:rPr>
          <w:rFonts w:ascii="Arial" w:hAnsi="Arial" w:cs="Arial"/>
          <w:color w:val="000000" w:themeColor="text1"/>
          <w:lang w:val="en-GB"/>
        </w:rPr>
        <w:t>£</w:t>
      </w:r>
      <w:r w:rsidRPr="00C96B57">
        <w:rPr>
          <w:rFonts w:ascii="Arial" w:hAnsi="Arial" w:cs="Arial"/>
          <w:color w:val="000000" w:themeColor="text1"/>
        </w:rPr>
        <w:t>8786.</w:t>
      </w:r>
      <w:r w:rsidR="007A24FD" w:rsidRPr="00C96B57">
        <w:rPr>
          <w:rFonts w:ascii="Arial" w:hAnsi="Arial" w:cs="Arial"/>
          <w:color w:val="000000" w:themeColor="text1"/>
        </w:rPr>
        <w:t xml:space="preserve"> </w:t>
      </w:r>
      <w:r w:rsidR="006F0A63" w:rsidRPr="00C96B57">
        <w:rPr>
          <w:rFonts w:ascii="Arial" w:hAnsi="Arial" w:cs="Arial"/>
        </w:rPr>
        <w:t xml:space="preserve">The nursery has the stages of existence, surviving, success, growth and maturity or exit. In the existence stage, starting of operations is done by employing staff, renting location etc. In the surviving stage, the business activities are promoted. In the success stage, more emphasis is given on the feedbacks of customers and more investments of capital are made. In the growth stage, new technologies are </w:t>
      </w:r>
      <w:proofErr w:type="gramStart"/>
      <w:r w:rsidR="006F0A63" w:rsidRPr="00C96B57">
        <w:rPr>
          <w:rFonts w:ascii="Arial" w:hAnsi="Arial" w:cs="Arial"/>
        </w:rPr>
        <w:t>implemented</w:t>
      </w:r>
      <w:proofErr w:type="gramEnd"/>
      <w:r w:rsidR="006F0A63" w:rsidRPr="00C96B57">
        <w:rPr>
          <w:rFonts w:ascii="Arial" w:hAnsi="Arial" w:cs="Arial"/>
        </w:rPr>
        <w:t xml:space="preserve"> and more staff members are appointed. In the majority or exit stage, the business is merged with other nursery </w:t>
      </w:r>
      <w:proofErr w:type="gramStart"/>
      <w:r w:rsidR="006F0A63" w:rsidRPr="00C96B57">
        <w:rPr>
          <w:rFonts w:ascii="Arial" w:hAnsi="Arial" w:cs="Arial"/>
        </w:rPr>
        <w:t>business</w:t>
      </w:r>
      <w:proofErr w:type="gramEnd"/>
      <w:r w:rsidR="006F0A63" w:rsidRPr="00C96B57">
        <w:rPr>
          <w:rFonts w:ascii="Arial" w:hAnsi="Arial" w:cs="Arial"/>
        </w:rPr>
        <w:t xml:space="preserve"> or it is capitalized </w:t>
      </w:r>
      <w:r w:rsidR="006F0A63" w:rsidRPr="00C96B57">
        <w:rPr>
          <w:rFonts w:ascii="Arial" w:hAnsi="Arial" w:cs="Arial"/>
          <w:color w:val="222222"/>
          <w:shd w:val="clear" w:color="auto" w:fill="FFFFFF"/>
        </w:rPr>
        <w:t xml:space="preserve">(CHUN and LEE, 2021). </w:t>
      </w:r>
      <w:r w:rsidR="007A24FD" w:rsidRPr="00C96B57">
        <w:rPr>
          <w:rFonts w:ascii="Arial" w:hAnsi="Arial" w:cs="Arial"/>
          <w:color w:val="000000" w:themeColor="text1"/>
        </w:rPr>
        <w:t xml:space="preserve">During all the 12 months of the year 2020, it is seen that, the Sunny Angels nursery </w:t>
      </w:r>
      <w:proofErr w:type="gramStart"/>
      <w:r w:rsidR="007A24FD" w:rsidRPr="00C96B57">
        <w:rPr>
          <w:rFonts w:ascii="Arial" w:hAnsi="Arial" w:cs="Arial"/>
          <w:color w:val="000000" w:themeColor="text1"/>
        </w:rPr>
        <w:t>is able to</w:t>
      </w:r>
      <w:proofErr w:type="gramEnd"/>
      <w:r w:rsidR="007A24FD" w:rsidRPr="00C96B57">
        <w:rPr>
          <w:rFonts w:ascii="Arial" w:hAnsi="Arial" w:cs="Arial"/>
          <w:color w:val="000000" w:themeColor="text1"/>
        </w:rPr>
        <w:t xml:space="preserve"> earn profits. However, it is incurring several operational expenses. </w:t>
      </w:r>
      <w:r w:rsidR="006C44D2" w:rsidRPr="00C96B57">
        <w:rPr>
          <w:rFonts w:ascii="Arial" w:hAnsi="Arial" w:cs="Arial"/>
          <w:color w:val="000000" w:themeColor="text1"/>
        </w:rPr>
        <w:t xml:space="preserve">During entire financial year 2020, the operational expenses of the nursery have been increasing significantly. It was highest in the month of </w:t>
      </w:r>
      <w:proofErr w:type="gramStart"/>
      <w:r w:rsidR="006C44D2" w:rsidRPr="00C96B57">
        <w:rPr>
          <w:rFonts w:ascii="Arial" w:hAnsi="Arial" w:cs="Arial"/>
          <w:color w:val="000000" w:themeColor="text1"/>
        </w:rPr>
        <w:t>June,</w:t>
      </w:r>
      <w:proofErr w:type="gramEnd"/>
      <w:r w:rsidR="006C44D2" w:rsidRPr="00C96B57">
        <w:rPr>
          <w:rFonts w:ascii="Arial" w:hAnsi="Arial" w:cs="Arial"/>
          <w:color w:val="000000" w:themeColor="text1"/>
        </w:rPr>
        <w:t xml:space="preserve"> 2020 and was recorded at </w:t>
      </w:r>
      <w:r w:rsidR="006C44D2" w:rsidRPr="00C96B57">
        <w:rPr>
          <w:rFonts w:ascii="Arial" w:hAnsi="Arial" w:cs="Arial"/>
          <w:color w:val="000000" w:themeColor="text1"/>
          <w:lang w:val="en-GB"/>
        </w:rPr>
        <w:t>£</w:t>
      </w:r>
      <w:r w:rsidR="006C44D2" w:rsidRPr="00C96B57">
        <w:rPr>
          <w:rFonts w:ascii="Arial" w:hAnsi="Arial" w:cs="Arial"/>
          <w:color w:val="000000" w:themeColor="text1"/>
        </w:rPr>
        <w:t>12,509.</w:t>
      </w:r>
    </w:p>
    <w:p w14:paraId="1204CF71" w14:textId="1F668E6C" w:rsidR="00937A7D" w:rsidRPr="002F394A" w:rsidRDefault="00937A7D" w:rsidP="00E96AA3">
      <w:pPr>
        <w:spacing w:line="360" w:lineRule="auto"/>
        <w:jc w:val="both"/>
        <w:rPr>
          <w:rFonts w:ascii="Times New Roman" w:hAnsi="Times New Roman" w:cs="Times New Roman"/>
          <w:b/>
          <w:bCs/>
          <w:sz w:val="40"/>
          <w:szCs w:val="40"/>
          <w:lang w:val="en-GB"/>
        </w:rPr>
      </w:pPr>
      <w:r w:rsidRPr="002F394A">
        <w:rPr>
          <w:rFonts w:ascii="Times New Roman" w:hAnsi="Times New Roman" w:cs="Times New Roman"/>
          <w:b/>
          <w:bCs/>
          <w:sz w:val="40"/>
          <w:szCs w:val="40"/>
          <w:lang w:val="en-GB"/>
        </w:rPr>
        <w:t>Cash Flow Statement</w:t>
      </w:r>
    </w:p>
    <w:p w14:paraId="2B4980B3" w14:textId="7F545EE2" w:rsidR="00CE63D2" w:rsidRPr="00C96B57" w:rsidRDefault="00CE63D2" w:rsidP="00E96AA3">
      <w:pPr>
        <w:spacing w:line="360" w:lineRule="auto"/>
        <w:jc w:val="both"/>
        <w:rPr>
          <w:rFonts w:ascii="Arial" w:hAnsi="Arial" w:cs="Arial"/>
        </w:rPr>
      </w:pPr>
      <w:r w:rsidRPr="00C96B57">
        <w:rPr>
          <w:rFonts w:ascii="Arial" w:hAnsi="Arial" w:cs="Arial"/>
          <w:noProof/>
        </w:rPr>
        <w:drawing>
          <wp:anchor distT="0" distB="0" distL="114300" distR="114300" simplePos="0" relativeHeight="251659776" behindDoc="0" locked="0" layoutInCell="1" allowOverlap="1" wp14:anchorId="62C90A99" wp14:editId="675D9423">
            <wp:simplePos x="0" y="0"/>
            <wp:positionH relativeFrom="margin">
              <wp:align>left</wp:align>
            </wp:positionH>
            <wp:positionV relativeFrom="paragraph">
              <wp:posOffset>0</wp:posOffset>
            </wp:positionV>
            <wp:extent cx="5511800" cy="2457450"/>
            <wp:effectExtent l="0" t="0" r="0" b="0"/>
            <wp:wrapSquare wrapText="bothSides"/>
            <wp:docPr id="1" name="Chart 3">
              <a:extLst xmlns:a="http://schemas.openxmlformats.org/drawingml/2006/main">
                <a:ext uri="{FF2B5EF4-FFF2-40B4-BE49-F238E27FC236}">
                  <a16:creationId xmlns:a16="http://schemas.microsoft.com/office/drawing/2014/main" id="{1BE22C33-3258-4544-8361-6F0D9BBB9F85}"/>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Chart 3">
                      <a:extLst>
                        <a:ext uri="{FF2B5EF4-FFF2-40B4-BE49-F238E27FC236}">
                          <a16:creationId xmlns:a16="http://schemas.microsoft.com/office/drawing/2014/main" id="{1BE22C33-3258-4544-8361-6F0D9BBB9F85}"/>
                        </a:ext>
                      </a:extLst>
                    </pic:cNvPr>
                    <pic:cNvPicPr>
                      <a:picLocks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11800" cy="2457450"/>
                    </a:xfrm>
                    <a:prstGeom prst="rect">
                      <a:avLst/>
                    </a:prstGeom>
                    <a:noFill/>
                  </pic:spPr>
                </pic:pic>
              </a:graphicData>
            </a:graphic>
            <wp14:sizeRelV relativeFrom="margin">
              <wp14:pctHeight>0</wp14:pctHeight>
            </wp14:sizeRelV>
          </wp:anchor>
        </w:drawing>
      </w:r>
    </w:p>
    <w:p w14:paraId="3C7297A8" w14:textId="4925B6B1" w:rsidR="00C67736" w:rsidRPr="00C96B57" w:rsidRDefault="00C67736" w:rsidP="00E96AA3">
      <w:pPr>
        <w:spacing w:line="360" w:lineRule="auto"/>
        <w:jc w:val="both"/>
        <w:rPr>
          <w:rFonts w:ascii="Arial" w:hAnsi="Arial" w:cs="Arial"/>
          <w:color w:val="000000" w:themeColor="text1"/>
        </w:rPr>
      </w:pPr>
      <w:r w:rsidRPr="00C96B57">
        <w:rPr>
          <w:rFonts w:ascii="Arial" w:hAnsi="Arial" w:cs="Arial"/>
          <w:color w:val="000000" w:themeColor="text1"/>
        </w:rPr>
        <w:t>The cash flow statement of S</w:t>
      </w:r>
      <w:r w:rsidR="00542735" w:rsidRPr="00C96B57">
        <w:rPr>
          <w:rFonts w:ascii="Arial" w:hAnsi="Arial" w:cs="Arial"/>
          <w:color w:val="000000" w:themeColor="text1"/>
        </w:rPr>
        <w:t>u</w:t>
      </w:r>
      <w:r w:rsidRPr="00C96B57">
        <w:rPr>
          <w:rFonts w:ascii="Arial" w:hAnsi="Arial" w:cs="Arial"/>
          <w:color w:val="000000" w:themeColor="text1"/>
        </w:rPr>
        <w:t xml:space="preserve">nny </w:t>
      </w:r>
      <w:r w:rsidR="00542735" w:rsidRPr="00C96B57">
        <w:rPr>
          <w:rFonts w:ascii="Arial" w:hAnsi="Arial" w:cs="Arial"/>
          <w:color w:val="000000" w:themeColor="text1"/>
        </w:rPr>
        <w:t>A</w:t>
      </w:r>
      <w:r w:rsidRPr="00C96B57">
        <w:rPr>
          <w:rFonts w:ascii="Arial" w:hAnsi="Arial" w:cs="Arial"/>
          <w:color w:val="000000" w:themeColor="text1"/>
        </w:rPr>
        <w:t>ngels nursery indicates that its cash inflows will be more as compared to the outflow which will help it to maintain consistent profits.</w:t>
      </w:r>
      <w:r w:rsidR="007A24FD" w:rsidRPr="00C96B57">
        <w:rPr>
          <w:rFonts w:ascii="Arial" w:hAnsi="Arial" w:cs="Arial"/>
          <w:color w:val="000000" w:themeColor="text1"/>
        </w:rPr>
        <w:t xml:space="preserve"> The cash inflow position of the Sunny Angels nursery is quite </w:t>
      </w:r>
      <w:proofErr w:type="gramStart"/>
      <w:r w:rsidR="007A24FD" w:rsidRPr="00C96B57">
        <w:rPr>
          <w:rFonts w:ascii="Arial" w:hAnsi="Arial" w:cs="Arial"/>
          <w:color w:val="000000" w:themeColor="text1"/>
        </w:rPr>
        <w:t>satisfactory</w:t>
      </w:r>
      <w:proofErr w:type="gramEnd"/>
      <w:r w:rsidR="007A24FD" w:rsidRPr="00C96B57">
        <w:rPr>
          <w:rFonts w:ascii="Arial" w:hAnsi="Arial" w:cs="Arial"/>
          <w:color w:val="000000" w:themeColor="text1"/>
        </w:rPr>
        <w:t xml:space="preserve"> and its inflows are always more as compared to the outflows which results in earning of profits.</w:t>
      </w:r>
      <w:r w:rsidR="006C44D2" w:rsidRPr="00C96B57">
        <w:rPr>
          <w:rFonts w:ascii="Arial" w:hAnsi="Arial" w:cs="Arial"/>
          <w:color w:val="000000" w:themeColor="text1"/>
        </w:rPr>
        <w:t xml:space="preserve"> During the year 2020, the cash flow position of the nursery has remained very good. Its inflows have increased consistently throughout the entire year.</w:t>
      </w:r>
    </w:p>
    <w:p w14:paraId="602CC1AA" w14:textId="77777777" w:rsidR="006C44D2" w:rsidRPr="00C96B57" w:rsidRDefault="006C44D2">
      <w:pPr>
        <w:rPr>
          <w:rFonts w:ascii="Arial" w:hAnsi="Arial" w:cs="Arial"/>
          <w:b/>
          <w:bCs/>
          <w:lang w:val="en-GB"/>
        </w:rPr>
      </w:pPr>
      <w:r w:rsidRPr="00C96B57">
        <w:rPr>
          <w:rFonts w:ascii="Arial" w:hAnsi="Arial" w:cs="Arial"/>
          <w:b/>
          <w:bCs/>
          <w:lang w:val="en-GB"/>
        </w:rPr>
        <w:br w:type="page"/>
      </w:r>
    </w:p>
    <w:p w14:paraId="5D96EAF4" w14:textId="46DE7B4B" w:rsidR="00937A7D" w:rsidRPr="002F394A" w:rsidRDefault="00937A7D" w:rsidP="00E96AA3">
      <w:pPr>
        <w:spacing w:line="360" w:lineRule="auto"/>
        <w:jc w:val="both"/>
        <w:rPr>
          <w:rFonts w:ascii="Times New Roman" w:hAnsi="Times New Roman" w:cs="Times New Roman"/>
          <w:b/>
          <w:bCs/>
          <w:sz w:val="40"/>
          <w:szCs w:val="40"/>
        </w:rPr>
      </w:pPr>
      <w:r w:rsidRPr="002F394A">
        <w:rPr>
          <w:rFonts w:ascii="Times New Roman" w:hAnsi="Times New Roman" w:cs="Times New Roman"/>
          <w:b/>
          <w:bCs/>
          <w:sz w:val="40"/>
          <w:szCs w:val="40"/>
          <w:lang w:val="en-GB"/>
        </w:rPr>
        <w:t>Balance Sheet</w:t>
      </w:r>
    </w:p>
    <w:p w14:paraId="34AF23BF" w14:textId="03050915" w:rsidR="00CE63D2" w:rsidRPr="00C96B57" w:rsidRDefault="00CE63D2" w:rsidP="00E96AA3">
      <w:pPr>
        <w:spacing w:line="360" w:lineRule="auto"/>
        <w:jc w:val="both"/>
        <w:rPr>
          <w:rFonts w:ascii="Arial" w:hAnsi="Arial" w:cs="Arial"/>
        </w:rPr>
      </w:pPr>
    </w:p>
    <w:p w14:paraId="3569EA99" w14:textId="5F922022" w:rsidR="006C44D2" w:rsidRPr="00C96B57" w:rsidRDefault="00C67736" w:rsidP="006C44D2">
      <w:pPr>
        <w:spacing w:line="360" w:lineRule="auto"/>
        <w:jc w:val="both"/>
        <w:rPr>
          <w:rFonts w:ascii="Arial" w:hAnsi="Arial" w:cs="Arial"/>
        </w:rPr>
      </w:pPr>
      <w:r w:rsidRPr="00C96B57">
        <w:rPr>
          <w:rFonts w:ascii="Arial" w:hAnsi="Arial" w:cs="Arial"/>
        </w:rPr>
        <w:t xml:space="preserve">The balance sheet of </w:t>
      </w:r>
      <w:r w:rsidR="00542735" w:rsidRPr="00C96B57">
        <w:rPr>
          <w:rFonts w:ascii="Arial" w:hAnsi="Arial" w:cs="Arial"/>
        </w:rPr>
        <w:t>S</w:t>
      </w:r>
      <w:r w:rsidRPr="00C96B57">
        <w:rPr>
          <w:rFonts w:ascii="Arial" w:hAnsi="Arial" w:cs="Arial"/>
        </w:rPr>
        <w:t xml:space="preserve">unny </w:t>
      </w:r>
      <w:r w:rsidR="00542735" w:rsidRPr="00C96B57">
        <w:rPr>
          <w:rFonts w:ascii="Arial" w:hAnsi="Arial" w:cs="Arial"/>
        </w:rPr>
        <w:t>A</w:t>
      </w:r>
      <w:r w:rsidRPr="00C96B57">
        <w:rPr>
          <w:rFonts w:ascii="Arial" w:hAnsi="Arial" w:cs="Arial"/>
        </w:rPr>
        <w:t>ngels nursery indicates that both its asset and liability value will increase in the year 2021 as compared to that of the financial year 2020. Th</w:t>
      </w:r>
      <w:r w:rsidR="00542735" w:rsidRPr="00C96B57">
        <w:rPr>
          <w:rFonts w:ascii="Arial" w:hAnsi="Arial" w:cs="Arial"/>
        </w:rPr>
        <w:t>e</w:t>
      </w:r>
      <w:r w:rsidRPr="00C96B57">
        <w:rPr>
          <w:rFonts w:ascii="Arial" w:hAnsi="Arial" w:cs="Arial"/>
        </w:rPr>
        <w:t xml:space="preserve"> net asset position of the nursery will be a negative figure in the year 2021.</w:t>
      </w:r>
      <w:r w:rsidR="007A24FD" w:rsidRPr="00C96B57">
        <w:rPr>
          <w:rFonts w:ascii="Arial" w:hAnsi="Arial" w:cs="Arial"/>
        </w:rPr>
        <w:t xml:space="preserve"> </w:t>
      </w:r>
      <w:r w:rsidR="006C44D2" w:rsidRPr="00C96B57">
        <w:rPr>
          <w:rFonts w:ascii="Arial" w:hAnsi="Arial" w:cs="Arial"/>
        </w:rPr>
        <w:t>The position of balance sheet of the nursery for the year indicates that its net asset position was not good. A negative position of its net assets was found as its total liabilities and stockholder equity was greater than the total assets.</w:t>
      </w:r>
    </w:p>
    <w:p w14:paraId="03F54970" w14:textId="733A21C6" w:rsidR="000E7D8E" w:rsidRPr="00C96B57" w:rsidRDefault="00440C65" w:rsidP="00E96AA3">
      <w:pPr>
        <w:spacing w:line="360" w:lineRule="auto"/>
        <w:jc w:val="both"/>
        <w:rPr>
          <w:rFonts w:ascii="Arial" w:hAnsi="Arial" w:cs="Arial"/>
          <w:color w:val="FF0000"/>
        </w:rPr>
      </w:pPr>
      <w:r w:rsidRPr="00C96B57">
        <w:rPr>
          <w:rFonts w:ascii="Arial" w:hAnsi="Arial" w:cs="Arial"/>
          <w:noProof/>
        </w:rPr>
        <w:drawing>
          <wp:inline distT="0" distB="0" distL="0" distR="0" wp14:anchorId="182E9D26" wp14:editId="4F4F7AB8">
            <wp:extent cx="5731510" cy="3826510"/>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826510"/>
                    </a:xfrm>
                    <a:prstGeom prst="rect">
                      <a:avLst/>
                    </a:prstGeom>
                    <a:noFill/>
                    <a:ln>
                      <a:noFill/>
                    </a:ln>
                  </pic:spPr>
                </pic:pic>
              </a:graphicData>
            </a:graphic>
          </wp:inline>
        </w:drawing>
      </w:r>
    </w:p>
    <w:p w14:paraId="07B51AF0" w14:textId="49D722A8" w:rsidR="00206CAA" w:rsidRPr="00C96B57" w:rsidRDefault="00206CAA">
      <w:pPr>
        <w:rPr>
          <w:rFonts w:ascii="Arial" w:hAnsi="Arial" w:cs="Arial"/>
        </w:rPr>
      </w:pPr>
      <w:r w:rsidRPr="00C96B57">
        <w:rPr>
          <w:rFonts w:ascii="Arial" w:hAnsi="Arial" w:cs="Arial"/>
        </w:rPr>
        <w:br w:type="page"/>
      </w:r>
    </w:p>
    <w:p w14:paraId="4D7ADC89" w14:textId="77777777" w:rsidR="00047F00" w:rsidRPr="002F394A" w:rsidRDefault="00047F00" w:rsidP="00B41868">
      <w:pPr>
        <w:pStyle w:val="Heading1"/>
        <w:rPr>
          <w:rFonts w:cs="Times New Roman"/>
          <w:sz w:val="40"/>
          <w:szCs w:val="40"/>
          <w:lang w:val="en-GB"/>
        </w:rPr>
      </w:pPr>
      <w:bookmarkStart w:id="0" w:name="_Toc90140089"/>
      <w:r w:rsidRPr="002F394A">
        <w:rPr>
          <w:rFonts w:cs="Times New Roman"/>
          <w:sz w:val="40"/>
          <w:szCs w:val="40"/>
          <w:lang w:val="en-GB"/>
        </w:rPr>
        <w:t>Conclusion</w:t>
      </w:r>
      <w:bookmarkEnd w:id="0"/>
    </w:p>
    <w:p w14:paraId="7D6B61C3" w14:textId="018016BA" w:rsidR="00047F00" w:rsidRPr="00C96B57" w:rsidRDefault="00047F00" w:rsidP="00047F00">
      <w:pPr>
        <w:spacing w:line="360" w:lineRule="auto"/>
        <w:jc w:val="both"/>
        <w:rPr>
          <w:rFonts w:ascii="Arial" w:hAnsi="Arial" w:cs="Arial"/>
          <w:color w:val="222222"/>
          <w:shd w:val="clear" w:color="auto" w:fill="FFFFFF"/>
        </w:rPr>
      </w:pPr>
      <w:r w:rsidRPr="00C96B57">
        <w:rPr>
          <w:rFonts w:ascii="Arial" w:hAnsi="Arial" w:cs="Arial"/>
          <w:lang w:val="en-GB"/>
        </w:rPr>
        <w:t xml:space="preserve">Thus, the three business plans with respect to the Sunny Angels nursery have been prepared very comprehensively prepared. </w:t>
      </w:r>
      <w:r w:rsidR="005D3196" w:rsidRPr="00C96B57">
        <w:rPr>
          <w:rFonts w:ascii="Arial" w:hAnsi="Arial" w:cs="Arial"/>
        </w:rPr>
        <w:t xml:space="preserve">This business plan is based on a nursery which is known as Sunny Angels. It </w:t>
      </w:r>
      <w:proofErr w:type="gramStart"/>
      <w:r w:rsidR="005D3196" w:rsidRPr="00C96B57">
        <w:rPr>
          <w:rFonts w:ascii="Arial" w:hAnsi="Arial" w:cs="Arial"/>
        </w:rPr>
        <w:t>is located in</w:t>
      </w:r>
      <w:proofErr w:type="gramEnd"/>
      <w:r w:rsidR="005D3196" w:rsidRPr="00C96B57">
        <w:rPr>
          <w:rFonts w:ascii="Arial" w:hAnsi="Arial" w:cs="Arial"/>
        </w:rPr>
        <w:t xml:space="preserve"> the Bar Hill region and has superior educational services for children. It works with the capacity of ten members who are permanent and experienced and three staff members who assist the permanent members and take care of other activities. In addition to educational </w:t>
      </w:r>
      <w:r w:rsidR="005D3196" w:rsidRPr="00C96B57">
        <w:rPr>
          <w:rFonts w:ascii="Arial" w:hAnsi="Arial" w:cs="Arial"/>
          <w:color w:val="000000" w:themeColor="text1"/>
        </w:rPr>
        <w:t>facilities to the kids, it also provides catering, transportation and breakfast service to the children of the nursery. It was established in the year 201</w:t>
      </w:r>
      <w:r w:rsidR="00D940F1">
        <w:rPr>
          <w:rFonts w:ascii="Arial" w:hAnsi="Arial" w:cs="Arial"/>
          <w:color w:val="000000" w:themeColor="text1"/>
        </w:rPr>
        <w:t>9</w:t>
      </w:r>
      <w:r w:rsidR="005D3196" w:rsidRPr="00C96B57">
        <w:rPr>
          <w:rFonts w:ascii="Arial" w:hAnsi="Arial" w:cs="Arial"/>
          <w:color w:val="000000" w:themeColor="text1"/>
        </w:rPr>
        <w:t xml:space="preserve"> to meet the needs of nurseries of the parents as there were not many nurseries in this area. </w:t>
      </w:r>
      <w:r w:rsidR="005D3196" w:rsidRPr="00C96B57">
        <w:rPr>
          <w:rFonts w:ascii="Arial" w:hAnsi="Arial" w:cs="Arial"/>
          <w:color w:val="000000" w:themeColor="text1"/>
          <w:lang w:val="en-GB"/>
        </w:rPr>
        <w:t xml:space="preserve">This business of nursery was started after conducting a thorough research of the entire Bar Hill area. The analysis showed that there were not </w:t>
      </w:r>
      <w:proofErr w:type="gramStart"/>
      <w:r w:rsidR="005D3196" w:rsidRPr="00C96B57">
        <w:rPr>
          <w:rFonts w:ascii="Arial" w:hAnsi="Arial" w:cs="Arial"/>
          <w:color w:val="000000" w:themeColor="text1"/>
          <w:lang w:val="en-GB"/>
        </w:rPr>
        <w:t>much</w:t>
      </w:r>
      <w:proofErr w:type="gramEnd"/>
      <w:r w:rsidR="005D3196" w:rsidRPr="00C96B57">
        <w:rPr>
          <w:rFonts w:ascii="Arial" w:hAnsi="Arial" w:cs="Arial"/>
          <w:color w:val="000000" w:themeColor="text1"/>
          <w:lang w:val="en-GB"/>
        </w:rPr>
        <w:t xml:space="preserve"> nurseries operating in this region and even if they operated, they did not cater to the requirements of the children and their parents. Thus, this led to the starting up of Sunny Angels nursery with an initial investment of £1</w:t>
      </w:r>
      <w:r w:rsidR="00D940F1">
        <w:rPr>
          <w:rFonts w:ascii="Arial" w:hAnsi="Arial" w:cs="Arial"/>
          <w:color w:val="000000" w:themeColor="text1"/>
          <w:lang w:val="en-GB"/>
        </w:rPr>
        <w:t>30</w:t>
      </w:r>
      <w:r w:rsidR="005D3196" w:rsidRPr="00C96B57">
        <w:rPr>
          <w:rFonts w:ascii="Arial" w:hAnsi="Arial" w:cs="Arial"/>
          <w:color w:val="000000" w:themeColor="text1"/>
          <w:lang w:val="en-GB"/>
        </w:rPr>
        <w:t>.000. It remains open from Monday to Friday</w:t>
      </w:r>
      <w:r w:rsidR="003D020E" w:rsidRPr="00C96B57">
        <w:rPr>
          <w:rFonts w:ascii="Arial" w:hAnsi="Arial" w:cs="Arial"/>
          <w:color w:val="000000" w:themeColor="text1"/>
          <w:lang w:val="en-GB"/>
        </w:rPr>
        <w:t xml:space="preserve">. </w:t>
      </w:r>
      <w:r w:rsidR="005D3196" w:rsidRPr="00C96B57">
        <w:rPr>
          <w:rFonts w:ascii="Arial" w:hAnsi="Arial" w:cs="Arial"/>
          <w:color w:val="000000" w:themeColor="text1"/>
          <w:lang w:val="en-GB"/>
        </w:rPr>
        <w:t xml:space="preserve">Moreover, it makes sure that the children are taken care </w:t>
      </w:r>
      <w:proofErr w:type="gramStart"/>
      <w:r w:rsidR="005D3196" w:rsidRPr="00C96B57">
        <w:rPr>
          <w:rFonts w:ascii="Arial" w:hAnsi="Arial" w:cs="Arial"/>
          <w:color w:val="000000" w:themeColor="text1"/>
          <w:lang w:val="en-GB"/>
        </w:rPr>
        <w:t>of</w:t>
      </w:r>
      <w:proofErr w:type="gramEnd"/>
      <w:r w:rsidR="005D3196" w:rsidRPr="00C96B57">
        <w:rPr>
          <w:rFonts w:ascii="Arial" w:hAnsi="Arial" w:cs="Arial"/>
          <w:color w:val="000000" w:themeColor="text1"/>
          <w:lang w:val="en-GB"/>
        </w:rPr>
        <w:t xml:space="preserve"> and good quality food is provided to them.</w:t>
      </w:r>
      <w:r w:rsidR="003D020E" w:rsidRPr="00C96B57">
        <w:rPr>
          <w:rFonts w:ascii="Arial" w:hAnsi="Arial" w:cs="Arial"/>
          <w:color w:val="000000" w:themeColor="text1"/>
          <w:lang w:val="en-GB"/>
        </w:rPr>
        <w:t xml:space="preserve"> </w:t>
      </w:r>
      <w:r w:rsidRPr="00C96B57">
        <w:rPr>
          <w:rFonts w:ascii="Arial" w:hAnsi="Arial" w:cs="Arial"/>
          <w:color w:val="000000" w:themeColor="text1"/>
          <w:lang w:val="en-GB"/>
        </w:rPr>
        <w:t xml:space="preserve">The </w:t>
      </w:r>
      <w:r w:rsidRPr="00C96B57">
        <w:rPr>
          <w:rFonts w:ascii="Arial" w:hAnsi="Arial" w:cs="Arial"/>
          <w:lang w:val="en-GB"/>
        </w:rPr>
        <w:t xml:space="preserve">several essential elements such as business history and description, mission and vision, aims and objectives, business structure, product or service description etc., has been included. Moreover, the various financial data such as profit and loss account, cash flow statement, balance sheet etc., with respect to the nursery has been considered. This has helped in obtaining relevant insights as to the current and future performance of the nursery. </w:t>
      </w:r>
      <w:r w:rsidR="00240E9A" w:rsidRPr="00C96B57">
        <w:rPr>
          <w:rFonts w:ascii="Arial" w:hAnsi="Arial" w:cs="Arial"/>
        </w:rPr>
        <w:t xml:space="preserve">The strengths associated with Sunny Angels nursery is that its location is very good and centralized. The weakness associated with this nursery is </w:t>
      </w:r>
      <w:proofErr w:type="gramStart"/>
      <w:r w:rsidR="00240E9A" w:rsidRPr="00C96B57">
        <w:rPr>
          <w:rFonts w:ascii="Arial" w:hAnsi="Arial" w:cs="Arial"/>
        </w:rPr>
        <w:t>that,</w:t>
      </w:r>
      <w:proofErr w:type="gramEnd"/>
      <w:r w:rsidR="00240E9A" w:rsidRPr="00C96B57">
        <w:rPr>
          <w:rFonts w:ascii="Arial" w:hAnsi="Arial" w:cs="Arial"/>
        </w:rPr>
        <w:t xml:space="preserve"> they have limited staff members and need to recruit more of experienced staff. The opportunities that Sunny Angels nursery has is </w:t>
      </w:r>
      <w:proofErr w:type="gramStart"/>
      <w:r w:rsidR="00240E9A" w:rsidRPr="00C96B57">
        <w:rPr>
          <w:rFonts w:ascii="Arial" w:hAnsi="Arial" w:cs="Arial"/>
        </w:rPr>
        <w:t>that,</w:t>
      </w:r>
      <w:proofErr w:type="gramEnd"/>
      <w:r w:rsidR="00240E9A" w:rsidRPr="00C96B57">
        <w:rPr>
          <w:rFonts w:ascii="Arial" w:hAnsi="Arial" w:cs="Arial"/>
        </w:rPr>
        <w:t xml:space="preserve"> it can consider expansion in several other surrounding regions or increasing its growth and development. </w:t>
      </w:r>
      <w:r w:rsidRPr="00C96B57">
        <w:rPr>
          <w:rFonts w:ascii="Arial" w:hAnsi="Arial" w:cs="Arial"/>
          <w:lang w:val="en-GB"/>
        </w:rPr>
        <w:t>From the financial statements, some idea can be obtained regarding the profitability and effective functioning of this nursery. Moreover, the objectives with which this nursery has been established and the vision that it has in mind has been completely analysed. Moreover, the analysis of marketing trends, SWOT analysis and pestle analysis has been done. Also, the technology plan, management and organisation, operations, social responsibility and sustainability aspects with respect to the nursery have also been analysed.</w:t>
      </w:r>
    </w:p>
    <w:p w14:paraId="77539311" w14:textId="77777777" w:rsidR="00240E9A" w:rsidRPr="00E912F4" w:rsidRDefault="00240E9A" w:rsidP="00047F00">
      <w:pPr>
        <w:spacing w:line="360" w:lineRule="auto"/>
        <w:jc w:val="both"/>
        <w:rPr>
          <w:rFonts w:ascii="Times New Roman" w:hAnsi="Times New Roman" w:cs="Times New Roman"/>
          <w:sz w:val="24"/>
          <w:szCs w:val="24"/>
          <w:lang w:val="en-GB"/>
        </w:rPr>
      </w:pPr>
    </w:p>
    <w:p w14:paraId="3BFBFF38" w14:textId="77777777" w:rsidR="00047F00" w:rsidRDefault="00047F00">
      <w:pPr>
        <w:rPr>
          <w:rFonts w:ascii="Times New Roman" w:hAnsi="Times New Roman" w:cs="Times New Roman"/>
          <w:b/>
          <w:bCs/>
          <w:sz w:val="28"/>
          <w:szCs w:val="28"/>
        </w:rPr>
      </w:pPr>
      <w:r>
        <w:rPr>
          <w:rFonts w:ascii="Times New Roman" w:hAnsi="Times New Roman" w:cs="Times New Roman"/>
          <w:b/>
          <w:bCs/>
          <w:sz w:val="28"/>
          <w:szCs w:val="28"/>
        </w:rPr>
        <w:br w:type="page"/>
      </w:r>
    </w:p>
    <w:p w14:paraId="2310F83C" w14:textId="3A17BEB5" w:rsidR="00206CAA" w:rsidRPr="002F394A" w:rsidRDefault="00206CAA" w:rsidP="00B41868">
      <w:pPr>
        <w:pStyle w:val="Heading1"/>
        <w:rPr>
          <w:sz w:val="40"/>
          <w:szCs w:val="40"/>
        </w:rPr>
      </w:pPr>
      <w:bookmarkStart w:id="1" w:name="_Toc90140090"/>
      <w:r w:rsidRPr="002F394A">
        <w:rPr>
          <w:sz w:val="40"/>
          <w:szCs w:val="40"/>
        </w:rPr>
        <w:t>References</w:t>
      </w:r>
      <w:bookmarkEnd w:id="1"/>
    </w:p>
    <w:p w14:paraId="5D0FD961" w14:textId="77777777" w:rsidR="00206CAA" w:rsidRPr="00E84247" w:rsidRDefault="00206CAA" w:rsidP="00206CAA">
      <w:pPr>
        <w:spacing w:line="360" w:lineRule="auto"/>
        <w:jc w:val="both"/>
        <w:rPr>
          <w:rFonts w:ascii="Times New Roman" w:hAnsi="Times New Roman" w:cs="Times New Roman"/>
          <w:color w:val="222222"/>
          <w:sz w:val="24"/>
          <w:szCs w:val="24"/>
          <w:shd w:val="clear" w:color="auto" w:fill="FFFFFF"/>
        </w:rPr>
      </w:pPr>
      <w:bookmarkStart w:id="2" w:name="_Hlk90113254"/>
      <w:proofErr w:type="spellStart"/>
      <w:r w:rsidRPr="00E84247">
        <w:rPr>
          <w:rFonts w:ascii="Times New Roman" w:hAnsi="Times New Roman" w:cs="Times New Roman"/>
          <w:color w:val="222222"/>
          <w:sz w:val="24"/>
          <w:szCs w:val="24"/>
          <w:shd w:val="clear" w:color="auto" w:fill="FFFFFF"/>
        </w:rPr>
        <w:t>Ahokangas</w:t>
      </w:r>
      <w:proofErr w:type="spellEnd"/>
      <w:r w:rsidRPr="00E84247">
        <w:rPr>
          <w:rFonts w:ascii="Times New Roman" w:hAnsi="Times New Roman" w:cs="Times New Roman"/>
          <w:color w:val="222222"/>
          <w:sz w:val="24"/>
          <w:szCs w:val="24"/>
          <w:shd w:val="clear" w:color="auto" w:fill="FFFFFF"/>
        </w:rPr>
        <w:t xml:space="preserve">, P. and </w:t>
      </w:r>
      <w:proofErr w:type="spellStart"/>
      <w:r w:rsidRPr="00E84247">
        <w:rPr>
          <w:rFonts w:ascii="Times New Roman" w:hAnsi="Times New Roman" w:cs="Times New Roman"/>
          <w:color w:val="222222"/>
          <w:sz w:val="24"/>
          <w:szCs w:val="24"/>
          <w:shd w:val="clear" w:color="auto" w:fill="FFFFFF"/>
        </w:rPr>
        <w:t>Atkova</w:t>
      </w:r>
      <w:proofErr w:type="spellEnd"/>
      <w:r w:rsidRPr="00E84247">
        <w:rPr>
          <w:rFonts w:ascii="Times New Roman" w:hAnsi="Times New Roman" w:cs="Times New Roman"/>
          <w:color w:val="222222"/>
          <w:sz w:val="24"/>
          <w:szCs w:val="24"/>
          <w:shd w:val="clear" w:color="auto" w:fill="FFFFFF"/>
        </w:rPr>
        <w:t xml:space="preserve">, I., </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 From Structure to Process: Dynamic Aspects of Business Model Change. </w:t>
      </w:r>
      <w:r w:rsidRPr="00E84247">
        <w:rPr>
          <w:rFonts w:ascii="Times New Roman" w:hAnsi="Times New Roman" w:cs="Times New Roman"/>
          <w:i/>
          <w:iCs/>
          <w:color w:val="222222"/>
          <w:sz w:val="24"/>
          <w:szCs w:val="24"/>
          <w:shd w:val="clear" w:color="auto" w:fill="FFFFFF"/>
        </w:rPr>
        <w:t>Journal of Business Models</w:t>
      </w:r>
      <w:r w:rsidRPr="00E84247">
        <w:rPr>
          <w:rFonts w:ascii="Times New Roman" w:hAnsi="Times New Roman" w:cs="Times New Roman"/>
          <w:color w:val="222222"/>
          <w:sz w:val="24"/>
          <w:szCs w:val="24"/>
          <w:shd w:val="clear" w:color="auto" w:fill="FFFFFF"/>
        </w:rPr>
        <w:t>, </w:t>
      </w:r>
      <w:r w:rsidRPr="00E84247">
        <w:rPr>
          <w:rFonts w:ascii="Times New Roman" w:hAnsi="Times New Roman" w:cs="Times New Roman"/>
          <w:i/>
          <w:iCs/>
          <w:color w:val="222222"/>
          <w:sz w:val="24"/>
          <w:szCs w:val="24"/>
          <w:shd w:val="clear" w:color="auto" w:fill="FFFFFF"/>
        </w:rPr>
        <w:t>8</w:t>
      </w:r>
      <w:r w:rsidRPr="00E84247">
        <w:rPr>
          <w:rFonts w:ascii="Times New Roman" w:hAnsi="Times New Roman" w:cs="Times New Roman"/>
          <w:color w:val="222222"/>
          <w:sz w:val="24"/>
          <w:szCs w:val="24"/>
          <w:shd w:val="clear" w:color="auto" w:fill="FFFFFF"/>
        </w:rPr>
        <w:t>(2), pp.57-72.</w:t>
      </w:r>
    </w:p>
    <w:p w14:paraId="4413584C" w14:textId="77777777" w:rsidR="00206CAA" w:rsidRPr="00E84247" w:rsidRDefault="00206CAA" w:rsidP="00206CAA">
      <w:pPr>
        <w:spacing w:line="360" w:lineRule="auto"/>
        <w:jc w:val="both"/>
        <w:rPr>
          <w:rFonts w:ascii="Times New Roman" w:hAnsi="Times New Roman" w:cs="Times New Roman"/>
          <w:color w:val="222222"/>
          <w:sz w:val="24"/>
          <w:szCs w:val="24"/>
          <w:shd w:val="clear" w:color="auto" w:fill="FFFFFF"/>
        </w:rPr>
      </w:pPr>
      <w:proofErr w:type="spellStart"/>
      <w:r w:rsidRPr="00E84247">
        <w:rPr>
          <w:rFonts w:ascii="Times New Roman" w:hAnsi="Times New Roman" w:cs="Times New Roman"/>
          <w:color w:val="222222"/>
          <w:sz w:val="24"/>
          <w:szCs w:val="24"/>
          <w:shd w:val="clear" w:color="auto" w:fill="FFFFFF"/>
        </w:rPr>
        <w:t>Badmus</w:t>
      </w:r>
      <w:proofErr w:type="spellEnd"/>
      <w:r w:rsidRPr="00E84247">
        <w:rPr>
          <w:rFonts w:ascii="Times New Roman" w:hAnsi="Times New Roman" w:cs="Times New Roman"/>
          <w:color w:val="222222"/>
          <w:sz w:val="24"/>
          <w:szCs w:val="24"/>
          <w:shd w:val="clear" w:color="auto" w:fill="FFFFFF"/>
        </w:rPr>
        <w:t xml:space="preserve">, O.M., </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 </w:t>
      </w:r>
      <w:r w:rsidRPr="00E84247">
        <w:rPr>
          <w:rFonts w:ascii="Times New Roman" w:hAnsi="Times New Roman" w:cs="Times New Roman"/>
          <w:i/>
          <w:iCs/>
          <w:color w:val="222222"/>
          <w:sz w:val="24"/>
          <w:szCs w:val="24"/>
          <w:shd w:val="clear" w:color="auto" w:fill="FFFFFF"/>
        </w:rPr>
        <w:t>Assessment of Nursery School proprietors' financial plan, practices and performance in Ogun State</w:t>
      </w:r>
      <w:r w:rsidRPr="00E84247">
        <w:rPr>
          <w:rFonts w:ascii="Times New Roman" w:hAnsi="Times New Roman" w:cs="Times New Roman"/>
          <w:color w:val="222222"/>
          <w:sz w:val="24"/>
          <w:szCs w:val="24"/>
          <w:shd w:val="clear" w:color="auto" w:fill="FFFFFF"/>
        </w:rPr>
        <w:t> (Doctoral dissertation, Obafemi Awolowo University).</w:t>
      </w:r>
    </w:p>
    <w:p w14:paraId="352F3154" w14:textId="77777777" w:rsidR="00206CAA" w:rsidRPr="00E84247" w:rsidRDefault="00206CAA" w:rsidP="00206CAA">
      <w:pPr>
        <w:spacing w:line="360" w:lineRule="auto"/>
        <w:jc w:val="both"/>
        <w:rPr>
          <w:rFonts w:ascii="Times New Roman" w:hAnsi="Times New Roman" w:cs="Times New Roman"/>
          <w:color w:val="222222"/>
          <w:sz w:val="24"/>
          <w:szCs w:val="24"/>
          <w:shd w:val="clear" w:color="auto" w:fill="FFFFFF"/>
        </w:rPr>
      </w:pPr>
      <w:r w:rsidRPr="00E84247">
        <w:rPr>
          <w:rFonts w:ascii="Times New Roman" w:hAnsi="Times New Roman" w:cs="Times New Roman"/>
          <w:color w:val="222222"/>
          <w:sz w:val="24"/>
          <w:szCs w:val="24"/>
          <w:shd w:val="clear" w:color="auto" w:fill="FFFFFF"/>
        </w:rPr>
        <w:t xml:space="preserve">Barlow, P., </w:t>
      </w:r>
      <w:proofErr w:type="spellStart"/>
      <w:r w:rsidRPr="00E84247">
        <w:rPr>
          <w:rFonts w:ascii="Times New Roman" w:hAnsi="Times New Roman" w:cs="Times New Roman"/>
          <w:color w:val="222222"/>
          <w:sz w:val="24"/>
          <w:szCs w:val="24"/>
          <w:shd w:val="clear" w:color="auto" w:fill="FFFFFF"/>
        </w:rPr>
        <w:t>Baehr</w:t>
      </w:r>
      <w:proofErr w:type="spellEnd"/>
      <w:r w:rsidRPr="00E84247">
        <w:rPr>
          <w:rFonts w:ascii="Times New Roman" w:hAnsi="Times New Roman" w:cs="Times New Roman"/>
          <w:color w:val="222222"/>
          <w:sz w:val="24"/>
          <w:szCs w:val="24"/>
          <w:shd w:val="clear" w:color="auto" w:fill="FFFFFF"/>
        </w:rPr>
        <w:t xml:space="preserve">, M., </w:t>
      </w:r>
      <w:proofErr w:type="spellStart"/>
      <w:r w:rsidRPr="00E84247">
        <w:rPr>
          <w:rFonts w:ascii="Times New Roman" w:hAnsi="Times New Roman" w:cs="Times New Roman"/>
          <w:color w:val="222222"/>
          <w:sz w:val="24"/>
          <w:szCs w:val="24"/>
          <w:shd w:val="clear" w:color="auto" w:fill="FFFFFF"/>
        </w:rPr>
        <w:t>Beyerlein</w:t>
      </w:r>
      <w:proofErr w:type="spellEnd"/>
      <w:r w:rsidRPr="00E84247">
        <w:rPr>
          <w:rFonts w:ascii="Times New Roman" w:hAnsi="Times New Roman" w:cs="Times New Roman"/>
          <w:color w:val="222222"/>
          <w:sz w:val="24"/>
          <w:szCs w:val="24"/>
          <w:shd w:val="clear" w:color="auto" w:fill="FFFFFF"/>
        </w:rPr>
        <w:t xml:space="preserve">, S., Horton, J., Hurd, B., Jain, C., Mahaffey, L., Moore, M., Smith, P., </w:t>
      </w:r>
      <w:proofErr w:type="spellStart"/>
      <w:r w:rsidRPr="00E84247">
        <w:rPr>
          <w:rFonts w:ascii="Times New Roman" w:hAnsi="Times New Roman" w:cs="Times New Roman"/>
          <w:color w:val="222222"/>
          <w:sz w:val="24"/>
          <w:szCs w:val="24"/>
          <w:shd w:val="clear" w:color="auto" w:fill="FFFFFF"/>
        </w:rPr>
        <w:t>Ulbrich</w:t>
      </w:r>
      <w:proofErr w:type="spellEnd"/>
      <w:r w:rsidRPr="00E84247">
        <w:rPr>
          <w:rFonts w:ascii="Times New Roman" w:hAnsi="Times New Roman" w:cs="Times New Roman"/>
          <w:color w:val="222222"/>
          <w:sz w:val="24"/>
          <w:szCs w:val="24"/>
          <w:shd w:val="clear" w:color="auto" w:fill="FFFFFF"/>
        </w:rPr>
        <w:t>, I. and Watts, M., (2021). Business plan.</w:t>
      </w:r>
    </w:p>
    <w:p w14:paraId="6E84358F" w14:textId="77777777" w:rsidR="00206CAA" w:rsidRPr="00E84247" w:rsidRDefault="00206CAA" w:rsidP="00206CAA">
      <w:pPr>
        <w:spacing w:line="360" w:lineRule="auto"/>
        <w:jc w:val="both"/>
        <w:rPr>
          <w:rFonts w:ascii="Times New Roman" w:hAnsi="Times New Roman" w:cs="Times New Roman"/>
          <w:color w:val="222222"/>
          <w:sz w:val="24"/>
          <w:szCs w:val="24"/>
          <w:shd w:val="clear" w:color="auto" w:fill="FFFFFF"/>
        </w:rPr>
      </w:pPr>
      <w:proofErr w:type="spellStart"/>
      <w:r w:rsidRPr="00E84247">
        <w:rPr>
          <w:rFonts w:ascii="Times New Roman" w:hAnsi="Times New Roman" w:cs="Times New Roman"/>
          <w:color w:val="222222"/>
          <w:sz w:val="24"/>
          <w:szCs w:val="24"/>
          <w:shd w:val="clear" w:color="auto" w:fill="FFFFFF"/>
        </w:rPr>
        <w:t>Bismark</w:t>
      </w:r>
      <w:proofErr w:type="spellEnd"/>
      <w:r w:rsidRPr="00E84247">
        <w:rPr>
          <w:rFonts w:ascii="Times New Roman" w:hAnsi="Times New Roman" w:cs="Times New Roman"/>
          <w:color w:val="222222"/>
          <w:sz w:val="24"/>
          <w:szCs w:val="24"/>
          <w:shd w:val="clear" w:color="auto" w:fill="FFFFFF"/>
        </w:rPr>
        <w:t xml:space="preserve">, O., Kofi, O.A., Frank, A.G. and Eric, H., </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 xml:space="preserve">. Utilizing </w:t>
      </w:r>
      <w:proofErr w:type="spellStart"/>
      <w:r w:rsidRPr="00E84247">
        <w:rPr>
          <w:rFonts w:ascii="Times New Roman" w:hAnsi="Times New Roman" w:cs="Times New Roman"/>
          <w:color w:val="222222"/>
          <w:sz w:val="24"/>
          <w:szCs w:val="24"/>
          <w:shd w:val="clear" w:color="auto" w:fill="FFFFFF"/>
        </w:rPr>
        <w:t>Mckinsey</w:t>
      </w:r>
      <w:proofErr w:type="spellEnd"/>
      <w:r w:rsidRPr="00E84247">
        <w:rPr>
          <w:rFonts w:ascii="Times New Roman" w:hAnsi="Times New Roman" w:cs="Times New Roman"/>
          <w:color w:val="222222"/>
          <w:sz w:val="24"/>
          <w:szCs w:val="24"/>
          <w:shd w:val="clear" w:color="auto" w:fill="FFFFFF"/>
        </w:rPr>
        <w:t xml:space="preserve"> 7s model, SWOT analysis, PESTLE and Balance Scorecard to foster efficient implementation of organizational strategy. Evidence from the community hospital group-Ghana Limited. </w:t>
      </w:r>
      <w:r w:rsidRPr="00E84247">
        <w:rPr>
          <w:rFonts w:ascii="Times New Roman" w:hAnsi="Times New Roman" w:cs="Times New Roman"/>
          <w:i/>
          <w:iCs/>
          <w:color w:val="222222"/>
          <w:sz w:val="24"/>
          <w:szCs w:val="24"/>
          <w:shd w:val="clear" w:color="auto" w:fill="FFFFFF"/>
        </w:rPr>
        <w:t>International Journal of Research in Business, Economics and Management</w:t>
      </w:r>
      <w:r w:rsidRPr="00E84247">
        <w:rPr>
          <w:rFonts w:ascii="Times New Roman" w:hAnsi="Times New Roman" w:cs="Times New Roman"/>
          <w:color w:val="222222"/>
          <w:sz w:val="24"/>
          <w:szCs w:val="24"/>
          <w:shd w:val="clear" w:color="auto" w:fill="FFFFFF"/>
        </w:rPr>
        <w:t>, </w:t>
      </w:r>
      <w:r w:rsidRPr="00E84247">
        <w:rPr>
          <w:rFonts w:ascii="Times New Roman" w:hAnsi="Times New Roman" w:cs="Times New Roman"/>
          <w:i/>
          <w:iCs/>
          <w:color w:val="222222"/>
          <w:sz w:val="24"/>
          <w:szCs w:val="24"/>
          <w:shd w:val="clear" w:color="auto" w:fill="FFFFFF"/>
        </w:rPr>
        <w:t>2</w:t>
      </w:r>
      <w:r w:rsidRPr="00E84247">
        <w:rPr>
          <w:rFonts w:ascii="Times New Roman" w:hAnsi="Times New Roman" w:cs="Times New Roman"/>
          <w:color w:val="222222"/>
          <w:sz w:val="24"/>
          <w:szCs w:val="24"/>
          <w:shd w:val="clear" w:color="auto" w:fill="FFFFFF"/>
        </w:rPr>
        <w:t>(3), pp.94-113.</w:t>
      </w:r>
    </w:p>
    <w:p w14:paraId="6107AB2E" w14:textId="77777777" w:rsidR="00206CAA" w:rsidRPr="00E84247" w:rsidRDefault="00206CAA" w:rsidP="00206CAA">
      <w:pPr>
        <w:spacing w:line="360" w:lineRule="auto"/>
        <w:jc w:val="both"/>
        <w:rPr>
          <w:rFonts w:ascii="Times New Roman" w:hAnsi="Times New Roman" w:cs="Times New Roman"/>
          <w:color w:val="222222"/>
          <w:sz w:val="24"/>
          <w:szCs w:val="24"/>
          <w:shd w:val="clear" w:color="auto" w:fill="FFFFFF"/>
        </w:rPr>
      </w:pPr>
      <w:bookmarkStart w:id="3" w:name="_Hlk90114515"/>
      <w:bookmarkEnd w:id="2"/>
      <w:proofErr w:type="spellStart"/>
      <w:r w:rsidRPr="00E84247">
        <w:rPr>
          <w:rFonts w:ascii="Times New Roman" w:hAnsi="Times New Roman" w:cs="Times New Roman"/>
          <w:color w:val="222222"/>
          <w:sz w:val="24"/>
          <w:szCs w:val="24"/>
          <w:shd w:val="clear" w:color="auto" w:fill="FFFFFF"/>
        </w:rPr>
        <w:t>Catana</w:t>
      </w:r>
      <w:proofErr w:type="spellEnd"/>
      <w:r w:rsidRPr="00E84247">
        <w:rPr>
          <w:rFonts w:ascii="Times New Roman" w:hAnsi="Times New Roman" w:cs="Times New Roman"/>
          <w:color w:val="222222"/>
          <w:sz w:val="24"/>
          <w:szCs w:val="24"/>
          <w:shd w:val="clear" w:color="auto" w:fill="FFFFFF"/>
        </w:rPr>
        <w:t xml:space="preserve">, Ş. and Toma, S.G., </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 Retail industry-marketing strategies for the competitive business environment. </w:t>
      </w:r>
      <w:r w:rsidRPr="00E84247">
        <w:rPr>
          <w:rFonts w:ascii="Times New Roman" w:hAnsi="Times New Roman" w:cs="Times New Roman"/>
          <w:i/>
          <w:iCs/>
          <w:color w:val="222222"/>
          <w:sz w:val="24"/>
          <w:szCs w:val="24"/>
          <w:shd w:val="clear" w:color="auto" w:fill="FFFFFF"/>
        </w:rPr>
        <w:t>Manager</w:t>
      </w:r>
      <w:r w:rsidRPr="00E84247">
        <w:rPr>
          <w:rFonts w:ascii="Times New Roman" w:hAnsi="Times New Roman" w:cs="Times New Roman"/>
          <w:color w:val="222222"/>
          <w:sz w:val="24"/>
          <w:szCs w:val="24"/>
          <w:shd w:val="clear" w:color="auto" w:fill="FFFFFF"/>
        </w:rPr>
        <w:t>, (33), pp.7-14.</w:t>
      </w:r>
    </w:p>
    <w:p w14:paraId="7E3EE3D7" w14:textId="77777777" w:rsidR="00206CAA" w:rsidRPr="00E84247" w:rsidRDefault="00206CAA" w:rsidP="00206CAA">
      <w:pPr>
        <w:spacing w:line="360" w:lineRule="auto"/>
        <w:jc w:val="both"/>
        <w:rPr>
          <w:rFonts w:ascii="Times New Roman" w:hAnsi="Times New Roman" w:cs="Times New Roman"/>
          <w:color w:val="222222"/>
          <w:sz w:val="24"/>
          <w:szCs w:val="24"/>
          <w:shd w:val="clear" w:color="auto" w:fill="FFFFFF"/>
        </w:rPr>
      </w:pPr>
      <w:proofErr w:type="spellStart"/>
      <w:r w:rsidRPr="00E84247">
        <w:rPr>
          <w:rFonts w:ascii="Times New Roman" w:hAnsi="Times New Roman" w:cs="Times New Roman"/>
          <w:color w:val="222222"/>
          <w:sz w:val="24"/>
          <w:szCs w:val="24"/>
          <w:shd w:val="clear" w:color="auto" w:fill="FFFFFF"/>
        </w:rPr>
        <w:t>Cherunilam</w:t>
      </w:r>
      <w:proofErr w:type="spellEnd"/>
      <w:r w:rsidRPr="00E84247">
        <w:rPr>
          <w:rFonts w:ascii="Times New Roman" w:hAnsi="Times New Roman" w:cs="Times New Roman"/>
          <w:color w:val="222222"/>
          <w:sz w:val="24"/>
          <w:szCs w:val="24"/>
          <w:shd w:val="clear" w:color="auto" w:fill="FFFFFF"/>
        </w:rPr>
        <w:t xml:space="preserve">, F., </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 </w:t>
      </w:r>
      <w:r w:rsidRPr="00E84247">
        <w:rPr>
          <w:rFonts w:ascii="Times New Roman" w:hAnsi="Times New Roman" w:cs="Times New Roman"/>
          <w:i/>
          <w:iCs/>
          <w:color w:val="222222"/>
          <w:sz w:val="24"/>
          <w:szCs w:val="24"/>
          <w:shd w:val="clear" w:color="auto" w:fill="FFFFFF"/>
        </w:rPr>
        <w:t>Business environment</w:t>
      </w:r>
      <w:r w:rsidRPr="00E84247">
        <w:rPr>
          <w:rFonts w:ascii="Times New Roman" w:hAnsi="Times New Roman" w:cs="Times New Roman"/>
          <w:color w:val="222222"/>
          <w:sz w:val="24"/>
          <w:szCs w:val="24"/>
          <w:shd w:val="clear" w:color="auto" w:fill="FFFFFF"/>
        </w:rPr>
        <w:t xml:space="preserve">. Himalaya Publishing House </w:t>
      </w:r>
      <w:proofErr w:type="spellStart"/>
      <w:r w:rsidRPr="00E84247">
        <w:rPr>
          <w:rFonts w:ascii="Times New Roman" w:hAnsi="Times New Roman" w:cs="Times New Roman"/>
          <w:color w:val="222222"/>
          <w:sz w:val="24"/>
          <w:szCs w:val="24"/>
          <w:shd w:val="clear" w:color="auto" w:fill="FFFFFF"/>
        </w:rPr>
        <w:t>Pvt.</w:t>
      </w:r>
      <w:proofErr w:type="spellEnd"/>
      <w:r w:rsidRPr="00E84247">
        <w:rPr>
          <w:rFonts w:ascii="Times New Roman" w:hAnsi="Times New Roman" w:cs="Times New Roman"/>
          <w:color w:val="222222"/>
          <w:sz w:val="24"/>
          <w:szCs w:val="24"/>
          <w:shd w:val="clear" w:color="auto" w:fill="FFFFFF"/>
        </w:rPr>
        <w:t xml:space="preserve"> Ltd.</w:t>
      </w:r>
    </w:p>
    <w:p w14:paraId="4DB7B108" w14:textId="77777777" w:rsidR="00206CAA" w:rsidRPr="00E84247" w:rsidRDefault="00206CAA" w:rsidP="00206CAA">
      <w:pPr>
        <w:spacing w:line="360" w:lineRule="auto"/>
        <w:jc w:val="both"/>
        <w:rPr>
          <w:rFonts w:ascii="Times New Roman" w:hAnsi="Times New Roman" w:cs="Times New Roman"/>
          <w:color w:val="222222"/>
          <w:sz w:val="24"/>
          <w:szCs w:val="24"/>
          <w:shd w:val="clear" w:color="auto" w:fill="FFFFFF"/>
        </w:rPr>
      </w:pPr>
      <w:r w:rsidRPr="00E84247">
        <w:rPr>
          <w:rFonts w:ascii="Times New Roman" w:hAnsi="Times New Roman" w:cs="Times New Roman"/>
          <w:color w:val="222222"/>
          <w:sz w:val="24"/>
          <w:szCs w:val="24"/>
          <w:shd w:val="clear" w:color="auto" w:fill="FFFFFF"/>
        </w:rPr>
        <w:t xml:space="preserve">CHUN, S.G. and LEE, C.G., </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 xml:space="preserve">. The Necessity of </w:t>
      </w:r>
      <w:proofErr w:type="spellStart"/>
      <w:r w:rsidRPr="00E84247">
        <w:rPr>
          <w:rFonts w:ascii="Times New Roman" w:hAnsi="Times New Roman" w:cs="Times New Roman"/>
          <w:color w:val="222222"/>
          <w:sz w:val="24"/>
          <w:szCs w:val="24"/>
          <w:shd w:val="clear" w:color="auto" w:fill="FFFFFF"/>
        </w:rPr>
        <w:t>Startup</w:t>
      </w:r>
      <w:proofErr w:type="spellEnd"/>
      <w:r w:rsidRPr="00E84247">
        <w:rPr>
          <w:rFonts w:ascii="Times New Roman" w:hAnsi="Times New Roman" w:cs="Times New Roman"/>
          <w:color w:val="222222"/>
          <w:sz w:val="24"/>
          <w:szCs w:val="24"/>
          <w:shd w:val="clear" w:color="auto" w:fill="FFFFFF"/>
        </w:rPr>
        <w:t xml:space="preserve"> Cultures Enhancement in a Competitive Business Environment. </w:t>
      </w:r>
      <w:r w:rsidRPr="00E84247">
        <w:rPr>
          <w:rFonts w:ascii="Times New Roman" w:hAnsi="Times New Roman" w:cs="Times New Roman"/>
          <w:i/>
          <w:iCs/>
          <w:color w:val="222222"/>
          <w:sz w:val="24"/>
          <w:szCs w:val="24"/>
          <w:shd w:val="clear" w:color="auto" w:fill="FFFFFF"/>
        </w:rPr>
        <w:t>The Journal of Industrial Distribution &amp; Business</w:t>
      </w:r>
      <w:r w:rsidRPr="00E84247">
        <w:rPr>
          <w:rFonts w:ascii="Times New Roman" w:hAnsi="Times New Roman" w:cs="Times New Roman"/>
          <w:color w:val="222222"/>
          <w:sz w:val="24"/>
          <w:szCs w:val="24"/>
          <w:shd w:val="clear" w:color="auto" w:fill="FFFFFF"/>
        </w:rPr>
        <w:t>, </w:t>
      </w:r>
      <w:r w:rsidRPr="00E84247">
        <w:rPr>
          <w:rFonts w:ascii="Times New Roman" w:hAnsi="Times New Roman" w:cs="Times New Roman"/>
          <w:i/>
          <w:iCs/>
          <w:color w:val="222222"/>
          <w:sz w:val="24"/>
          <w:szCs w:val="24"/>
          <w:shd w:val="clear" w:color="auto" w:fill="FFFFFF"/>
        </w:rPr>
        <w:t>12</w:t>
      </w:r>
      <w:r w:rsidRPr="00E84247">
        <w:rPr>
          <w:rFonts w:ascii="Times New Roman" w:hAnsi="Times New Roman" w:cs="Times New Roman"/>
          <w:color w:val="222222"/>
          <w:sz w:val="24"/>
          <w:szCs w:val="24"/>
          <w:shd w:val="clear" w:color="auto" w:fill="FFFFFF"/>
        </w:rPr>
        <w:t>(9), pp.19-29.</w:t>
      </w:r>
    </w:p>
    <w:p w14:paraId="1B0F588D" w14:textId="77777777" w:rsidR="00206CAA" w:rsidRPr="00E84247" w:rsidRDefault="00206CAA" w:rsidP="00206CAA">
      <w:pPr>
        <w:spacing w:line="360" w:lineRule="auto"/>
        <w:jc w:val="both"/>
        <w:rPr>
          <w:rFonts w:ascii="Times New Roman" w:hAnsi="Times New Roman" w:cs="Times New Roman"/>
          <w:color w:val="222222"/>
          <w:sz w:val="24"/>
          <w:szCs w:val="24"/>
          <w:shd w:val="clear" w:color="auto" w:fill="FFFFFF"/>
        </w:rPr>
      </w:pPr>
      <w:proofErr w:type="spellStart"/>
      <w:r w:rsidRPr="00E84247">
        <w:rPr>
          <w:rFonts w:ascii="Times New Roman" w:hAnsi="Times New Roman" w:cs="Times New Roman"/>
          <w:color w:val="222222"/>
          <w:sz w:val="24"/>
          <w:szCs w:val="24"/>
          <w:shd w:val="clear" w:color="auto" w:fill="FFFFFF"/>
        </w:rPr>
        <w:t>Cosenz</w:t>
      </w:r>
      <w:proofErr w:type="spellEnd"/>
      <w:r w:rsidRPr="00E84247">
        <w:rPr>
          <w:rFonts w:ascii="Times New Roman" w:hAnsi="Times New Roman" w:cs="Times New Roman"/>
          <w:color w:val="222222"/>
          <w:sz w:val="24"/>
          <w:szCs w:val="24"/>
          <w:shd w:val="clear" w:color="auto" w:fill="FFFFFF"/>
        </w:rPr>
        <w:t xml:space="preserve">, F., Rodrigues, V.P. and Rosati, F., </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 xml:space="preserve">. Dynamic business </w:t>
      </w:r>
      <w:proofErr w:type="spellStart"/>
      <w:r w:rsidRPr="00E84247">
        <w:rPr>
          <w:rFonts w:ascii="Times New Roman" w:hAnsi="Times New Roman" w:cs="Times New Roman"/>
          <w:color w:val="222222"/>
          <w:sz w:val="24"/>
          <w:szCs w:val="24"/>
          <w:shd w:val="clear" w:color="auto" w:fill="FFFFFF"/>
        </w:rPr>
        <w:t>modeling</w:t>
      </w:r>
      <w:proofErr w:type="spellEnd"/>
      <w:r w:rsidRPr="00E84247">
        <w:rPr>
          <w:rFonts w:ascii="Times New Roman" w:hAnsi="Times New Roman" w:cs="Times New Roman"/>
          <w:color w:val="222222"/>
          <w:sz w:val="24"/>
          <w:szCs w:val="24"/>
          <w:shd w:val="clear" w:color="auto" w:fill="FFFFFF"/>
        </w:rPr>
        <w:t xml:space="preserve"> for sustainability: Exploring a system dynamics perspective to develop sustainable business models. </w:t>
      </w:r>
      <w:r w:rsidRPr="00E84247">
        <w:rPr>
          <w:rFonts w:ascii="Times New Roman" w:hAnsi="Times New Roman" w:cs="Times New Roman"/>
          <w:i/>
          <w:iCs/>
          <w:color w:val="222222"/>
          <w:sz w:val="24"/>
          <w:szCs w:val="24"/>
          <w:shd w:val="clear" w:color="auto" w:fill="FFFFFF"/>
        </w:rPr>
        <w:t>Business Strategy and the Environment</w:t>
      </w:r>
      <w:r w:rsidRPr="00E84247">
        <w:rPr>
          <w:rFonts w:ascii="Times New Roman" w:hAnsi="Times New Roman" w:cs="Times New Roman"/>
          <w:color w:val="222222"/>
          <w:sz w:val="24"/>
          <w:szCs w:val="24"/>
          <w:shd w:val="clear" w:color="auto" w:fill="FFFFFF"/>
        </w:rPr>
        <w:t>, </w:t>
      </w:r>
      <w:r w:rsidRPr="00E84247">
        <w:rPr>
          <w:rFonts w:ascii="Times New Roman" w:hAnsi="Times New Roman" w:cs="Times New Roman"/>
          <w:i/>
          <w:iCs/>
          <w:color w:val="222222"/>
          <w:sz w:val="24"/>
          <w:szCs w:val="24"/>
          <w:shd w:val="clear" w:color="auto" w:fill="FFFFFF"/>
        </w:rPr>
        <w:t>29</w:t>
      </w:r>
      <w:r w:rsidRPr="00E84247">
        <w:rPr>
          <w:rFonts w:ascii="Times New Roman" w:hAnsi="Times New Roman" w:cs="Times New Roman"/>
          <w:color w:val="222222"/>
          <w:sz w:val="24"/>
          <w:szCs w:val="24"/>
          <w:shd w:val="clear" w:color="auto" w:fill="FFFFFF"/>
        </w:rPr>
        <w:t>(2), pp.651-664.</w:t>
      </w:r>
    </w:p>
    <w:p w14:paraId="36C4C821" w14:textId="77777777" w:rsidR="00206CAA" w:rsidRPr="00E84247" w:rsidRDefault="00206CAA" w:rsidP="00206CAA">
      <w:pPr>
        <w:spacing w:line="360" w:lineRule="auto"/>
        <w:jc w:val="both"/>
        <w:rPr>
          <w:rFonts w:ascii="Times New Roman" w:hAnsi="Times New Roman" w:cs="Times New Roman"/>
          <w:color w:val="222222"/>
          <w:sz w:val="24"/>
          <w:szCs w:val="24"/>
          <w:shd w:val="clear" w:color="auto" w:fill="FFFFFF"/>
        </w:rPr>
      </w:pPr>
      <w:proofErr w:type="spellStart"/>
      <w:r w:rsidRPr="00E84247">
        <w:rPr>
          <w:rFonts w:ascii="Times New Roman" w:hAnsi="Times New Roman" w:cs="Times New Roman"/>
          <w:color w:val="222222"/>
          <w:sz w:val="24"/>
          <w:szCs w:val="24"/>
          <w:shd w:val="clear" w:color="auto" w:fill="FFFFFF"/>
        </w:rPr>
        <w:t>Dzwigol</w:t>
      </w:r>
      <w:proofErr w:type="spellEnd"/>
      <w:r w:rsidRPr="00E84247">
        <w:rPr>
          <w:rFonts w:ascii="Times New Roman" w:hAnsi="Times New Roman" w:cs="Times New Roman"/>
          <w:color w:val="222222"/>
          <w:sz w:val="24"/>
          <w:szCs w:val="24"/>
          <w:shd w:val="clear" w:color="auto" w:fill="FFFFFF"/>
        </w:rPr>
        <w:t xml:space="preserve">, H., </w:t>
      </w:r>
      <w:proofErr w:type="spellStart"/>
      <w:r w:rsidRPr="00E84247">
        <w:rPr>
          <w:rFonts w:ascii="Times New Roman" w:hAnsi="Times New Roman" w:cs="Times New Roman"/>
          <w:color w:val="222222"/>
          <w:sz w:val="24"/>
          <w:szCs w:val="24"/>
          <w:shd w:val="clear" w:color="auto" w:fill="FFFFFF"/>
        </w:rPr>
        <w:t>Dzwigol-Barosz</w:t>
      </w:r>
      <w:proofErr w:type="spellEnd"/>
      <w:r w:rsidRPr="00E84247">
        <w:rPr>
          <w:rFonts w:ascii="Times New Roman" w:hAnsi="Times New Roman" w:cs="Times New Roman"/>
          <w:color w:val="222222"/>
          <w:sz w:val="24"/>
          <w:szCs w:val="24"/>
          <w:shd w:val="clear" w:color="auto" w:fill="FFFFFF"/>
        </w:rPr>
        <w:t xml:space="preserve">, M. and </w:t>
      </w:r>
      <w:proofErr w:type="spellStart"/>
      <w:r w:rsidRPr="00E84247">
        <w:rPr>
          <w:rFonts w:ascii="Times New Roman" w:hAnsi="Times New Roman" w:cs="Times New Roman"/>
          <w:color w:val="222222"/>
          <w:sz w:val="24"/>
          <w:szCs w:val="24"/>
          <w:shd w:val="clear" w:color="auto" w:fill="FFFFFF"/>
        </w:rPr>
        <w:t>Kwilinski</w:t>
      </w:r>
      <w:proofErr w:type="spellEnd"/>
      <w:r w:rsidRPr="00E84247">
        <w:rPr>
          <w:rFonts w:ascii="Times New Roman" w:hAnsi="Times New Roman" w:cs="Times New Roman"/>
          <w:color w:val="222222"/>
          <w:sz w:val="24"/>
          <w:szCs w:val="24"/>
          <w:shd w:val="clear" w:color="auto" w:fill="FFFFFF"/>
        </w:rPr>
        <w:t xml:space="preserve">, A., </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 Formation of Global Competitive Enterprise Environment Based on Industry 4.0 Concept. </w:t>
      </w:r>
      <w:r w:rsidRPr="00E84247">
        <w:rPr>
          <w:rFonts w:ascii="Times New Roman" w:hAnsi="Times New Roman" w:cs="Times New Roman"/>
          <w:i/>
          <w:iCs/>
          <w:color w:val="222222"/>
          <w:sz w:val="24"/>
          <w:szCs w:val="24"/>
          <w:shd w:val="clear" w:color="auto" w:fill="FFFFFF"/>
        </w:rPr>
        <w:t>International Journal of Entrepreneurship</w:t>
      </w:r>
      <w:r w:rsidRPr="00E84247">
        <w:rPr>
          <w:rFonts w:ascii="Times New Roman" w:hAnsi="Times New Roman" w:cs="Times New Roman"/>
          <w:color w:val="222222"/>
          <w:sz w:val="24"/>
          <w:szCs w:val="24"/>
          <w:shd w:val="clear" w:color="auto" w:fill="FFFFFF"/>
        </w:rPr>
        <w:t>, </w:t>
      </w:r>
      <w:r w:rsidRPr="00E84247">
        <w:rPr>
          <w:rFonts w:ascii="Times New Roman" w:hAnsi="Times New Roman" w:cs="Times New Roman"/>
          <w:i/>
          <w:iCs/>
          <w:color w:val="222222"/>
          <w:sz w:val="24"/>
          <w:szCs w:val="24"/>
          <w:shd w:val="clear" w:color="auto" w:fill="FFFFFF"/>
        </w:rPr>
        <w:t>24</w:t>
      </w:r>
      <w:r w:rsidRPr="00E84247">
        <w:rPr>
          <w:rFonts w:ascii="Times New Roman" w:hAnsi="Times New Roman" w:cs="Times New Roman"/>
          <w:color w:val="222222"/>
          <w:sz w:val="24"/>
          <w:szCs w:val="24"/>
          <w:shd w:val="clear" w:color="auto" w:fill="FFFFFF"/>
        </w:rPr>
        <w:t>(1), pp.1-5.</w:t>
      </w:r>
    </w:p>
    <w:bookmarkEnd w:id="3"/>
    <w:p w14:paraId="363E6897" w14:textId="77777777" w:rsidR="00206CAA" w:rsidRPr="00E84247" w:rsidRDefault="00206CAA" w:rsidP="00206CAA">
      <w:pPr>
        <w:spacing w:line="360" w:lineRule="auto"/>
        <w:jc w:val="both"/>
        <w:rPr>
          <w:rFonts w:ascii="Times New Roman" w:hAnsi="Times New Roman" w:cs="Times New Roman"/>
          <w:color w:val="222222"/>
          <w:sz w:val="24"/>
          <w:szCs w:val="24"/>
          <w:shd w:val="clear" w:color="auto" w:fill="FFFFFF"/>
        </w:rPr>
      </w:pPr>
      <w:r w:rsidRPr="00E84247">
        <w:rPr>
          <w:rFonts w:ascii="Times New Roman" w:hAnsi="Times New Roman" w:cs="Times New Roman"/>
          <w:color w:val="222222"/>
          <w:sz w:val="24"/>
          <w:szCs w:val="24"/>
          <w:shd w:val="clear" w:color="auto" w:fill="FFFFFF"/>
        </w:rPr>
        <w:t xml:space="preserve">Fabula, S., Nielsen, R.S., </w:t>
      </w:r>
      <w:proofErr w:type="spellStart"/>
      <w:r w:rsidRPr="00E84247">
        <w:rPr>
          <w:rFonts w:ascii="Times New Roman" w:hAnsi="Times New Roman" w:cs="Times New Roman"/>
          <w:color w:val="222222"/>
          <w:sz w:val="24"/>
          <w:szCs w:val="24"/>
          <w:shd w:val="clear" w:color="auto" w:fill="FFFFFF"/>
        </w:rPr>
        <w:t>Barberis</w:t>
      </w:r>
      <w:proofErr w:type="spellEnd"/>
      <w:r w:rsidRPr="00E84247">
        <w:rPr>
          <w:rFonts w:ascii="Times New Roman" w:hAnsi="Times New Roman" w:cs="Times New Roman"/>
          <w:color w:val="222222"/>
          <w:sz w:val="24"/>
          <w:szCs w:val="24"/>
          <w:shd w:val="clear" w:color="auto" w:fill="FFFFFF"/>
        </w:rPr>
        <w:t xml:space="preserve">, E., </w:t>
      </w:r>
      <w:proofErr w:type="spellStart"/>
      <w:r w:rsidRPr="00E84247">
        <w:rPr>
          <w:rFonts w:ascii="Times New Roman" w:hAnsi="Times New Roman" w:cs="Times New Roman"/>
          <w:color w:val="222222"/>
          <w:sz w:val="24"/>
          <w:szCs w:val="24"/>
          <w:shd w:val="clear" w:color="auto" w:fill="FFFFFF"/>
        </w:rPr>
        <w:t>Boros</w:t>
      </w:r>
      <w:proofErr w:type="spellEnd"/>
      <w:r w:rsidRPr="00E84247">
        <w:rPr>
          <w:rFonts w:ascii="Times New Roman" w:hAnsi="Times New Roman" w:cs="Times New Roman"/>
          <w:color w:val="222222"/>
          <w:sz w:val="24"/>
          <w:szCs w:val="24"/>
          <w:shd w:val="clear" w:color="auto" w:fill="FFFFFF"/>
        </w:rPr>
        <w:t xml:space="preserve">, L., </w:t>
      </w:r>
      <w:proofErr w:type="spellStart"/>
      <w:r w:rsidRPr="00E84247">
        <w:rPr>
          <w:rFonts w:ascii="Times New Roman" w:hAnsi="Times New Roman" w:cs="Times New Roman"/>
          <w:color w:val="222222"/>
          <w:sz w:val="24"/>
          <w:szCs w:val="24"/>
          <w:shd w:val="clear" w:color="auto" w:fill="FFFFFF"/>
        </w:rPr>
        <w:t>Winther</w:t>
      </w:r>
      <w:proofErr w:type="spellEnd"/>
      <w:r w:rsidRPr="00E84247">
        <w:rPr>
          <w:rFonts w:ascii="Times New Roman" w:hAnsi="Times New Roman" w:cs="Times New Roman"/>
          <w:color w:val="222222"/>
          <w:sz w:val="24"/>
          <w:szCs w:val="24"/>
          <w:shd w:val="clear" w:color="auto" w:fill="FFFFFF"/>
        </w:rPr>
        <w:t xml:space="preserve">, A.H. and </w:t>
      </w:r>
      <w:proofErr w:type="spellStart"/>
      <w:r w:rsidRPr="00E84247">
        <w:rPr>
          <w:rFonts w:ascii="Times New Roman" w:hAnsi="Times New Roman" w:cs="Times New Roman"/>
          <w:color w:val="222222"/>
          <w:sz w:val="24"/>
          <w:szCs w:val="24"/>
          <w:shd w:val="clear" w:color="auto" w:fill="FFFFFF"/>
        </w:rPr>
        <w:t>Kovács</w:t>
      </w:r>
      <w:proofErr w:type="spellEnd"/>
      <w:r w:rsidRPr="00E84247">
        <w:rPr>
          <w:rFonts w:ascii="Times New Roman" w:hAnsi="Times New Roman" w:cs="Times New Roman"/>
          <w:color w:val="222222"/>
          <w:sz w:val="24"/>
          <w:szCs w:val="24"/>
          <w:shd w:val="clear" w:color="auto" w:fill="FFFFFF"/>
        </w:rPr>
        <w:t xml:space="preserve">, Z., </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 Diversity and local business structure in European urban contexts. </w:t>
      </w:r>
      <w:r w:rsidRPr="00E84247">
        <w:rPr>
          <w:rFonts w:ascii="Times New Roman" w:hAnsi="Times New Roman" w:cs="Times New Roman"/>
          <w:i/>
          <w:iCs/>
          <w:color w:val="222222"/>
          <w:sz w:val="24"/>
          <w:szCs w:val="24"/>
          <w:shd w:val="clear" w:color="auto" w:fill="FFFFFF"/>
        </w:rPr>
        <w:t>Hungarian Geographical Bulletin</w:t>
      </w:r>
      <w:r w:rsidRPr="00E84247">
        <w:rPr>
          <w:rFonts w:ascii="Times New Roman" w:hAnsi="Times New Roman" w:cs="Times New Roman"/>
          <w:color w:val="222222"/>
          <w:sz w:val="24"/>
          <w:szCs w:val="24"/>
          <w:shd w:val="clear" w:color="auto" w:fill="FFFFFF"/>
        </w:rPr>
        <w:t>, </w:t>
      </w:r>
      <w:r w:rsidRPr="00E84247">
        <w:rPr>
          <w:rFonts w:ascii="Times New Roman" w:hAnsi="Times New Roman" w:cs="Times New Roman"/>
          <w:i/>
          <w:iCs/>
          <w:color w:val="222222"/>
          <w:sz w:val="24"/>
          <w:szCs w:val="24"/>
          <w:shd w:val="clear" w:color="auto" w:fill="FFFFFF"/>
        </w:rPr>
        <w:t>70</w:t>
      </w:r>
      <w:r w:rsidRPr="00E84247">
        <w:rPr>
          <w:rFonts w:ascii="Times New Roman" w:hAnsi="Times New Roman" w:cs="Times New Roman"/>
          <w:color w:val="222222"/>
          <w:sz w:val="24"/>
          <w:szCs w:val="24"/>
          <w:shd w:val="clear" w:color="auto" w:fill="FFFFFF"/>
        </w:rPr>
        <w:t>(1), pp.65-80.</w:t>
      </w:r>
    </w:p>
    <w:p w14:paraId="133F3117" w14:textId="77777777" w:rsidR="00206CAA" w:rsidRPr="00E84247" w:rsidRDefault="00206CAA" w:rsidP="00206CAA">
      <w:pPr>
        <w:spacing w:line="360" w:lineRule="auto"/>
        <w:jc w:val="both"/>
        <w:rPr>
          <w:rFonts w:ascii="Times New Roman" w:hAnsi="Times New Roman" w:cs="Times New Roman"/>
          <w:color w:val="222222"/>
          <w:sz w:val="24"/>
          <w:szCs w:val="24"/>
          <w:shd w:val="clear" w:color="auto" w:fill="FFFFFF"/>
        </w:rPr>
      </w:pPr>
      <w:r w:rsidRPr="00E84247">
        <w:rPr>
          <w:rFonts w:ascii="Times New Roman" w:hAnsi="Times New Roman" w:cs="Times New Roman"/>
          <w:color w:val="222222"/>
          <w:sz w:val="24"/>
          <w:szCs w:val="24"/>
          <w:shd w:val="clear" w:color="auto" w:fill="FFFFFF"/>
        </w:rPr>
        <w:t xml:space="preserve">Ferreira, C.D.A.A.A., </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 </w:t>
      </w:r>
      <w:r w:rsidRPr="00E84247">
        <w:rPr>
          <w:rFonts w:ascii="Times New Roman" w:hAnsi="Times New Roman" w:cs="Times New Roman"/>
          <w:i/>
          <w:iCs/>
          <w:color w:val="222222"/>
          <w:sz w:val="24"/>
          <w:szCs w:val="24"/>
          <w:shd w:val="clear" w:color="auto" w:fill="FFFFFF"/>
        </w:rPr>
        <w:t>The impact of non-monetary awards in social entrepreneurship competitions</w:t>
      </w:r>
      <w:r w:rsidRPr="00E84247">
        <w:rPr>
          <w:rFonts w:ascii="Times New Roman" w:hAnsi="Times New Roman" w:cs="Times New Roman"/>
          <w:color w:val="222222"/>
          <w:sz w:val="24"/>
          <w:szCs w:val="24"/>
          <w:shd w:val="clear" w:color="auto" w:fill="FFFFFF"/>
        </w:rPr>
        <w:t> (Doctoral dissertation).</w:t>
      </w:r>
    </w:p>
    <w:p w14:paraId="7A4AF6B9" w14:textId="77777777" w:rsidR="00206CAA" w:rsidRPr="00E84247" w:rsidRDefault="00206CAA" w:rsidP="00206CAA">
      <w:pPr>
        <w:spacing w:line="360" w:lineRule="auto"/>
        <w:jc w:val="both"/>
        <w:rPr>
          <w:rFonts w:ascii="Times New Roman" w:hAnsi="Times New Roman" w:cs="Times New Roman"/>
          <w:color w:val="222222"/>
          <w:sz w:val="24"/>
          <w:szCs w:val="24"/>
          <w:shd w:val="clear" w:color="auto" w:fill="FFFFFF"/>
        </w:rPr>
      </w:pPr>
      <w:proofErr w:type="spellStart"/>
      <w:r w:rsidRPr="00E84247">
        <w:rPr>
          <w:rFonts w:ascii="Times New Roman" w:hAnsi="Times New Roman" w:cs="Times New Roman"/>
          <w:color w:val="222222"/>
          <w:sz w:val="24"/>
          <w:szCs w:val="24"/>
          <w:shd w:val="clear" w:color="auto" w:fill="FFFFFF"/>
        </w:rPr>
        <w:t>Fichter</w:t>
      </w:r>
      <w:proofErr w:type="spellEnd"/>
      <w:r w:rsidRPr="00E84247">
        <w:rPr>
          <w:rFonts w:ascii="Times New Roman" w:hAnsi="Times New Roman" w:cs="Times New Roman"/>
          <w:color w:val="222222"/>
          <w:sz w:val="24"/>
          <w:szCs w:val="24"/>
          <w:shd w:val="clear" w:color="auto" w:fill="FFFFFF"/>
        </w:rPr>
        <w:t xml:space="preserve">, K. and </w:t>
      </w:r>
      <w:proofErr w:type="spellStart"/>
      <w:r w:rsidRPr="00E84247">
        <w:rPr>
          <w:rFonts w:ascii="Times New Roman" w:hAnsi="Times New Roman" w:cs="Times New Roman"/>
          <w:color w:val="222222"/>
          <w:sz w:val="24"/>
          <w:szCs w:val="24"/>
          <w:shd w:val="clear" w:color="auto" w:fill="FFFFFF"/>
        </w:rPr>
        <w:t>Tiemann</w:t>
      </w:r>
      <w:proofErr w:type="spellEnd"/>
      <w:r w:rsidRPr="00E84247">
        <w:rPr>
          <w:rFonts w:ascii="Times New Roman" w:hAnsi="Times New Roman" w:cs="Times New Roman"/>
          <w:color w:val="222222"/>
          <w:sz w:val="24"/>
          <w:szCs w:val="24"/>
          <w:shd w:val="clear" w:color="auto" w:fill="FFFFFF"/>
        </w:rPr>
        <w:t>, I., (2020). Impacts of promoting sustainable entrepreneurship in generic business plan competitions. </w:t>
      </w:r>
      <w:r w:rsidRPr="00E84247">
        <w:rPr>
          <w:rFonts w:ascii="Times New Roman" w:hAnsi="Times New Roman" w:cs="Times New Roman"/>
          <w:i/>
          <w:iCs/>
          <w:color w:val="222222"/>
          <w:sz w:val="24"/>
          <w:szCs w:val="24"/>
          <w:shd w:val="clear" w:color="auto" w:fill="FFFFFF"/>
        </w:rPr>
        <w:t>Journal of Cleaner Production</w:t>
      </w:r>
      <w:r w:rsidRPr="00E84247">
        <w:rPr>
          <w:rFonts w:ascii="Times New Roman" w:hAnsi="Times New Roman" w:cs="Times New Roman"/>
          <w:color w:val="222222"/>
          <w:sz w:val="24"/>
          <w:szCs w:val="24"/>
          <w:shd w:val="clear" w:color="auto" w:fill="FFFFFF"/>
        </w:rPr>
        <w:t>, </w:t>
      </w:r>
      <w:r w:rsidRPr="00E84247">
        <w:rPr>
          <w:rFonts w:ascii="Times New Roman" w:hAnsi="Times New Roman" w:cs="Times New Roman"/>
          <w:i/>
          <w:iCs/>
          <w:color w:val="222222"/>
          <w:sz w:val="24"/>
          <w:szCs w:val="24"/>
          <w:shd w:val="clear" w:color="auto" w:fill="FFFFFF"/>
        </w:rPr>
        <w:t>267</w:t>
      </w:r>
      <w:r w:rsidRPr="00E84247">
        <w:rPr>
          <w:rFonts w:ascii="Times New Roman" w:hAnsi="Times New Roman" w:cs="Times New Roman"/>
          <w:color w:val="222222"/>
          <w:sz w:val="24"/>
          <w:szCs w:val="24"/>
          <w:shd w:val="clear" w:color="auto" w:fill="FFFFFF"/>
        </w:rPr>
        <w:t>, p.122076.</w:t>
      </w:r>
    </w:p>
    <w:p w14:paraId="28E82054" w14:textId="77777777" w:rsidR="00206CAA" w:rsidRPr="00E84247" w:rsidRDefault="00206CAA" w:rsidP="00206CAA">
      <w:pPr>
        <w:spacing w:line="360" w:lineRule="auto"/>
        <w:jc w:val="both"/>
        <w:rPr>
          <w:rFonts w:ascii="Times New Roman" w:hAnsi="Times New Roman" w:cs="Times New Roman"/>
          <w:color w:val="222222"/>
          <w:sz w:val="24"/>
          <w:szCs w:val="24"/>
          <w:shd w:val="clear" w:color="auto" w:fill="FFFFFF"/>
        </w:rPr>
      </w:pPr>
      <w:r w:rsidRPr="00E84247">
        <w:rPr>
          <w:rFonts w:ascii="Times New Roman" w:hAnsi="Times New Roman" w:cs="Times New Roman"/>
          <w:color w:val="222222"/>
          <w:sz w:val="24"/>
          <w:szCs w:val="24"/>
          <w:shd w:val="clear" w:color="auto" w:fill="FFFFFF"/>
        </w:rPr>
        <w:t xml:space="preserve">Hans, V.B., </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 Business environment–conceptual framework and polices. </w:t>
      </w:r>
      <w:r w:rsidRPr="00E84247">
        <w:rPr>
          <w:rFonts w:ascii="Times New Roman" w:hAnsi="Times New Roman" w:cs="Times New Roman"/>
          <w:i/>
          <w:iCs/>
          <w:color w:val="222222"/>
          <w:sz w:val="24"/>
          <w:szCs w:val="24"/>
          <w:shd w:val="clear" w:color="auto" w:fill="FFFFFF"/>
        </w:rPr>
        <w:t>International Educational Scientific Research Journal</w:t>
      </w:r>
      <w:r w:rsidRPr="00E84247">
        <w:rPr>
          <w:rFonts w:ascii="Times New Roman" w:hAnsi="Times New Roman" w:cs="Times New Roman"/>
          <w:color w:val="222222"/>
          <w:sz w:val="24"/>
          <w:szCs w:val="24"/>
          <w:shd w:val="clear" w:color="auto" w:fill="FFFFFF"/>
        </w:rPr>
        <w:t>, </w:t>
      </w:r>
      <w:r w:rsidRPr="00E84247">
        <w:rPr>
          <w:rFonts w:ascii="Times New Roman" w:hAnsi="Times New Roman" w:cs="Times New Roman"/>
          <w:i/>
          <w:iCs/>
          <w:color w:val="222222"/>
          <w:sz w:val="24"/>
          <w:szCs w:val="24"/>
          <w:shd w:val="clear" w:color="auto" w:fill="FFFFFF"/>
        </w:rPr>
        <w:t>4</w:t>
      </w:r>
      <w:r w:rsidRPr="00E84247">
        <w:rPr>
          <w:rFonts w:ascii="Times New Roman" w:hAnsi="Times New Roman" w:cs="Times New Roman"/>
          <w:color w:val="222222"/>
          <w:sz w:val="24"/>
          <w:szCs w:val="24"/>
          <w:shd w:val="clear" w:color="auto" w:fill="FFFFFF"/>
        </w:rPr>
        <w:t>(3), pp.67-74.</w:t>
      </w:r>
    </w:p>
    <w:p w14:paraId="6C2CF993" w14:textId="77777777" w:rsidR="00206CAA" w:rsidRPr="00E84247" w:rsidRDefault="00206CAA" w:rsidP="00206CAA">
      <w:pPr>
        <w:spacing w:line="360" w:lineRule="auto"/>
        <w:jc w:val="both"/>
        <w:rPr>
          <w:rFonts w:ascii="Times New Roman" w:hAnsi="Times New Roman" w:cs="Times New Roman"/>
          <w:color w:val="222222"/>
          <w:sz w:val="24"/>
          <w:szCs w:val="24"/>
          <w:shd w:val="clear" w:color="auto" w:fill="FFFFFF"/>
        </w:rPr>
      </w:pPr>
      <w:proofErr w:type="spellStart"/>
      <w:r w:rsidRPr="00E84247">
        <w:rPr>
          <w:rFonts w:ascii="Times New Roman" w:hAnsi="Times New Roman" w:cs="Times New Roman"/>
          <w:color w:val="222222"/>
          <w:sz w:val="24"/>
          <w:szCs w:val="24"/>
          <w:shd w:val="clear" w:color="auto" w:fill="FFFFFF"/>
        </w:rPr>
        <w:t>Ištvanić</w:t>
      </w:r>
      <w:proofErr w:type="spellEnd"/>
      <w:r w:rsidRPr="00E84247">
        <w:rPr>
          <w:rFonts w:ascii="Times New Roman" w:hAnsi="Times New Roman" w:cs="Times New Roman"/>
          <w:color w:val="222222"/>
          <w:sz w:val="24"/>
          <w:szCs w:val="24"/>
          <w:shd w:val="clear" w:color="auto" w:fill="FFFFFF"/>
        </w:rPr>
        <w:t xml:space="preserve">, M., </w:t>
      </w:r>
      <w:proofErr w:type="spellStart"/>
      <w:r w:rsidRPr="00E84247">
        <w:rPr>
          <w:rFonts w:ascii="Times New Roman" w:hAnsi="Times New Roman" w:cs="Times New Roman"/>
          <w:color w:val="222222"/>
          <w:sz w:val="24"/>
          <w:szCs w:val="24"/>
          <w:shd w:val="clear" w:color="auto" w:fill="FFFFFF"/>
        </w:rPr>
        <w:t>Crnjac</w:t>
      </w:r>
      <w:proofErr w:type="spellEnd"/>
      <w:r w:rsidRPr="00E84247">
        <w:rPr>
          <w:rFonts w:ascii="Times New Roman" w:hAnsi="Times New Roman" w:cs="Times New Roman"/>
          <w:color w:val="222222"/>
          <w:sz w:val="24"/>
          <w:szCs w:val="24"/>
          <w:shd w:val="clear" w:color="auto" w:fill="FFFFFF"/>
        </w:rPr>
        <w:t xml:space="preserve"> </w:t>
      </w:r>
      <w:proofErr w:type="spellStart"/>
      <w:r w:rsidRPr="00E84247">
        <w:rPr>
          <w:rFonts w:ascii="Times New Roman" w:hAnsi="Times New Roman" w:cs="Times New Roman"/>
          <w:color w:val="222222"/>
          <w:sz w:val="24"/>
          <w:szCs w:val="24"/>
          <w:shd w:val="clear" w:color="auto" w:fill="FFFFFF"/>
        </w:rPr>
        <w:t>Milić</w:t>
      </w:r>
      <w:proofErr w:type="spellEnd"/>
      <w:r w:rsidRPr="00E84247">
        <w:rPr>
          <w:rFonts w:ascii="Times New Roman" w:hAnsi="Times New Roman" w:cs="Times New Roman"/>
          <w:color w:val="222222"/>
          <w:sz w:val="24"/>
          <w:szCs w:val="24"/>
          <w:shd w:val="clear" w:color="auto" w:fill="FFFFFF"/>
        </w:rPr>
        <w:t xml:space="preserve">, D. and </w:t>
      </w:r>
      <w:proofErr w:type="spellStart"/>
      <w:r w:rsidRPr="00E84247">
        <w:rPr>
          <w:rFonts w:ascii="Times New Roman" w:hAnsi="Times New Roman" w:cs="Times New Roman"/>
          <w:color w:val="222222"/>
          <w:sz w:val="24"/>
          <w:szCs w:val="24"/>
          <w:shd w:val="clear" w:color="auto" w:fill="FFFFFF"/>
        </w:rPr>
        <w:t>Krpić</w:t>
      </w:r>
      <w:proofErr w:type="spellEnd"/>
      <w:r w:rsidRPr="00E84247">
        <w:rPr>
          <w:rFonts w:ascii="Times New Roman" w:hAnsi="Times New Roman" w:cs="Times New Roman"/>
          <w:color w:val="222222"/>
          <w:sz w:val="24"/>
          <w:szCs w:val="24"/>
          <w:shd w:val="clear" w:color="auto" w:fill="FFFFFF"/>
        </w:rPr>
        <w:t xml:space="preserve">, Z., </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 Digital marketing in the business environment. </w:t>
      </w:r>
      <w:r w:rsidRPr="00E84247">
        <w:rPr>
          <w:rFonts w:ascii="Times New Roman" w:hAnsi="Times New Roman" w:cs="Times New Roman"/>
          <w:i/>
          <w:iCs/>
          <w:color w:val="222222"/>
          <w:sz w:val="24"/>
          <w:szCs w:val="24"/>
          <w:shd w:val="clear" w:color="auto" w:fill="FFFFFF"/>
        </w:rPr>
        <w:t>International journal of electrical and computer engineering systems</w:t>
      </w:r>
      <w:r w:rsidRPr="00E84247">
        <w:rPr>
          <w:rFonts w:ascii="Times New Roman" w:hAnsi="Times New Roman" w:cs="Times New Roman"/>
          <w:color w:val="222222"/>
          <w:sz w:val="24"/>
          <w:szCs w:val="24"/>
          <w:shd w:val="clear" w:color="auto" w:fill="FFFFFF"/>
        </w:rPr>
        <w:t>, </w:t>
      </w:r>
      <w:r w:rsidRPr="00E84247">
        <w:rPr>
          <w:rFonts w:ascii="Times New Roman" w:hAnsi="Times New Roman" w:cs="Times New Roman"/>
          <w:i/>
          <w:iCs/>
          <w:color w:val="222222"/>
          <w:sz w:val="24"/>
          <w:szCs w:val="24"/>
          <w:shd w:val="clear" w:color="auto" w:fill="FFFFFF"/>
        </w:rPr>
        <w:t>8</w:t>
      </w:r>
      <w:r w:rsidRPr="00E84247">
        <w:rPr>
          <w:rFonts w:ascii="Times New Roman" w:hAnsi="Times New Roman" w:cs="Times New Roman"/>
          <w:color w:val="222222"/>
          <w:sz w:val="24"/>
          <w:szCs w:val="24"/>
          <w:shd w:val="clear" w:color="auto" w:fill="FFFFFF"/>
        </w:rPr>
        <w:t>(2.), pp.67-75.</w:t>
      </w:r>
    </w:p>
    <w:p w14:paraId="146F6C0C" w14:textId="77777777" w:rsidR="00206CAA" w:rsidRPr="00E84247" w:rsidRDefault="00206CAA" w:rsidP="00206CAA">
      <w:pPr>
        <w:spacing w:line="360" w:lineRule="auto"/>
        <w:jc w:val="both"/>
        <w:rPr>
          <w:rFonts w:ascii="Times New Roman" w:hAnsi="Times New Roman" w:cs="Times New Roman"/>
          <w:color w:val="222222"/>
          <w:sz w:val="24"/>
          <w:szCs w:val="24"/>
          <w:shd w:val="clear" w:color="auto" w:fill="FFFFFF"/>
        </w:rPr>
      </w:pPr>
      <w:proofErr w:type="spellStart"/>
      <w:r w:rsidRPr="00E84247">
        <w:rPr>
          <w:rFonts w:ascii="Times New Roman" w:hAnsi="Times New Roman" w:cs="Times New Roman"/>
          <w:color w:val="222222"/>
          <w:sz w:val="24"/>
          <w:szCs w:val="24"/>
          <w:shd w:val="clear" w:color="auto" w:fill="FFFFFF"/>
        </w:rPr>
        <w:t>Kalpeyeva</w:t>
      </w:r>
      <w:proofErr w:type="spellEnd"/>
      <w:r w:rsidRPr="00E84247">
        <w:rPr>
          <w:rFonts w:ascii="Times New Roman" w:hAnsi="Times New Roman" w:cs="Times New Roman"/>
          <w:color w:val="222222"/>
          <w:sz w:val="24"/>
          <w:szCs w:val="24"/>
          <w:shd w:val="clear" w:color="auto" w:fill="FFFFFF"/>
        </w:rPr>
        <w:t xml:space="preserve">, Z., </w:t>
      </w:r>
      <w:proofErr w:type="spellStart"/>
      <w:r w:rsidRPr="00E84247">
        <w:rPr>
          <w:rFonts w:ascii="Times New Roman" w:hAnsi="Times New Roman" w:cs="Times New Roman"/>
          <w:color w:val="222222"/>
          <w:sz w:val="24"/>
          <w:szCs w:val="24"/>
          <w:shd w:val="clear" w:color="auto" w:fill="FFFFFF"/>
        </w:rPr>
        <w:t>Kassymova</w:t>
      </w:r>
      <w:proofErr w:type="spellEnd"/>
      <w:r w:rsidRPr="00E84247">
        <w:rPr>
          <w:rFonts w:ascii="Times New Roman" w:hAnsi="Times New Roman" w:cs="Times New Roman"/>
          <w:color w:val="222222"/>
          <w:sz w:val="24"/>
          <w:szCs w:val="24"/>
          <w:shd w:val="clear" w:color="auto" w:fill="FFFFFF"/>
        </w:rPr>
        <w:t xml:space="preserve">, A., Umarov, T., Mustafina, A. and </w:t>
      </w:r>
      <w:proofErr w:type="spellStart"/>
      <w:r w:rsidRPr="00E84247">
        <w:rPr>
          <w:rFonts w:ascii="Times New Roman" w:hAnsi="Times New Roman" w:cs="Times New Roman"/>
          <w:color w:val="222222"/>
          <w:sz w:val="24"/>
          <w:szCs w:val="24"/>
          <w:shd w:val="clear" w:color="auto" w:fill="FFFFFF"/>
        </w:rPr>
        <w:t>Mukazhanov</w:t>
      </w:r>
      <w:proofErr w:type="spellEnd"/>
      <w:r w:rsidRPr="00E84247">
        <w:rPr>
          <w:rFonts w:ascii="Times New Roman" w:hAnsi="Times New Roman" w:cs="Times New Roman"/>
          <w:color w:val="222222"/>
          <w:sz w:val="24"/>
          <w:szCs w:val="24"/>
          <w:shd w:val="clear" w:color="auto" w:fill="FFFFFF"/>
        </w:rPr>
        <w:t xml:space="preserve">, N., </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2020, September</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 The structure and composition of the business process model. In </w:t>
      </w:r>
      <w:r w:rsidRPr="00E84247">
        <w:rPr>
          <w:rFonts w:ascii="Times New Roman" w:hAnsi="Times New Roman" w:cs="Times New Roman"/>
          <w:i/>
          <w:iCs/>
          <w:color w:val="222222"/>
          <w:sz w:val="24"/>
          <w:szCs w:val="24"/>
          <w:shd w:val="clear" w:color="auto" w:fill="FFFFFF"/>
        </w:rPr>
        <w:t>Proceedings of the 6th International Conference on Engineering &amp; MIS 2020</w:t>
      </w:r>
      <w:r w:rsidRPr="00E84247">
        <w:rPr>
          <w:rFonts w:ascii="Times New Roman" w:hAnsi="Times New Roman" w:cs="Times New Roman"/>
          <w:color w:val="222222"/>
          <w:sz w:val="24"/>
          <w:szCs w:val="24"/>
          <w:shd w:val="clear" w:color="auto" w:fill="FFFFFF"/>
        </w:rPr>
        <w:t> (pp. 1-6).</w:t>
      </w:r>
    </w:p>
    <w:p w14:paraId="1190D4B7" w14:textId="77777777" w:rsidR="00206CAA" w:rsidRPr="00E84247" w:rsidRDefault="00206CAA" w:rsidP="00206CAA">
      <w:pPr>
        <w:spacing w:line="360" w:lineRule="auto"/>
        <w:jc w:val="both"/>
        <w:rPr>
          <w:rFonts w:ascii="Times New Roman" w:hAnsi="Times New Roman" w:cs="Times New Roman"/>
          <w:sz w:val="24"/>
          <w:szCs w:val="24"/>
          <w:shd w:val="clear" w:color="auto" w:fill="FFFFFF"/>
        </w:rPr>
      </w:pPr>
      <w:proofErr w:type="spellStart"/>
      <w:r w:rsidRPr="00E84247">
        <w:rPr>
          <w:rFonts w:ascii="Times New Roman" w:hAnsi="Times New Roman" w:cs="Times New Roman"/>
          <w:sz w:val="24"/>
          <w:szCs w:val="24"/>
          <w:shd w:val="clear" w:color="auto" w:fill="FFFFFF"/>
        </w:rPr>
        <w:t>Karrar</w:t>
      </w:r>
      <w:proofErr w:type="spellEnd"/>
      <w:r w:rsidRPr="00E84247">
        <w:rPr>
          <w:rFonts w:ascii="Times New Roman" w:hAnsi="Times New Roman" w:cs="Times New Roman"/>
          <w:sz w:val="24"/>
          <w:szCs w:val="24"/>
          <w:shd w:val="clear" w:color="auto" w:fill="FFFFFF"/>
        </w:rPr>
        <w:t>, T., (2020). Business Plan.</w:t>
      </w:r>
    </w:p>
    <w:p w14:paraId="7C3D2779" w14:textId="77777777" w:rsidR="00206CAA" w:rsidRPr="00E84247" w:rsidRDefault="00206CAA" w:rsidP="00206CAA">
      <w:pPr>
        <w:spacing w:line="360" w:lineRule="auto"/>
        <w:jc w:val="both"/>
        <w:rPr>
          <w:rFonts w:ascii="Times New Roman" w:hAnsi="Times New Roman" w:cs="Times New Roman"/>
          <w:sz w:val="24"/>
          <w:szCs w:val="24"/>
          <w:shd w:val="clear" w:color="auto" w:fill="FFFFFF"/>
        </w:rPr>
      </w:pPr>
      <w:r w:rsidRPr="00E84247">
        <w:rPr>
          <w:rFonts w:ascii="Times New Roman" w:hAnsi="Times New Roman" w:cs="Times New Roman"/>
          <w:sz w:val="24"/>
          <w:szCs w:val="24"/>
          <w:shd w:val="clear" w:color="auto" w:fill="FFFFFF"/>
        </w:rPr>
        <w:t xml:space="preserve">Kusuma, A., </w:t>
      </w:r>
      <w:proofErr w:type="spellStart"/>
      <w:r w:rsidRPr="00E84247">
        <w:rPr>
          <w:rFonts w:ascii="Times New Roman" w:hAnsi="Times New Roman" w:cs="Times New Roman"/>
          <w:sz w:val="24"/>
          <w:szCs w:val="24"/>
          <w:shd w:val="clear" w:color="auto" w:fill="FFFFFF"/>
        </w:rPr>
        <w:t>Syah</w:t>
      </w:r>
      <w:proofErr w:type="spellEnd"/>
      <w:r w:rsidRPr="00E84247">
        <w:rPr>
          <w:rFonts w:ascii="Times New Roman" w:hAnsi="Times New Roman" w:cs="Times New Roman"/>
          <w:sz w:val="24"/>
          <w:szCs w:val="24"/>
          <w:shd w:val="clear" w:color="auto" w:fill="FFFFFF"/>
        </w:rPr>
        <w:t xml:space="preserve">, T.Y. and </w:t>
      </w:r>
      <w:proofErr w:type="spellStart"/>
      <w:r w:rsidRPr="00E84247">
        <w:rPr>
          <w:rFonts w:ascii="Times New Roman" w:hAnsi="Times New Roman" w:cs="Times New Roman"/>
          <w:sz w:val="24"/>
          <w:szCs w:val="24"/>
          <w:shd w:val="clear" w:color="auto" w:fill="FFFFFF"/>
        </w:rPr>
        <w:t>Indradewa</w:t>
      </w:r>
      <w:proofErr w:type="spellEnd"/>
      <w:r w:rsidRPr="00E84247">
        <w:rPr>
          <w:rFonts w:ascii="Times New Roman" w:hAnsi="Times New Roman" w:cs="Times New Roman"/>
          <w:sz w:val="24"/>
          <w:szCs w:val="24"/>
          <w:shd w:val="clear" w:color="auto" w:fill="FFFFFF"/>
        </w:rPr>
        <w:t>, R., (2021). Implementation Of Financial Strategy Business Plan Arena Corner. </w:t>
      </w:r>
      <w:r w:rsidRPr="00E84247">
        <w:rPr>
          <w:rFonts w:ascii="Times New Roman" w:hAnsi="Times New Roman" w:cs="Times New Roman"/>
          <w:i/>
          <w:iCs/>
          <w:sz w:val="24"/>
          <w:szCs w:val="24"/>
          <w:shd w:val="clear" w:color="auto" w:fill="FFFFFF"/>
        </w:rPr>
        <w:t>American International Journal of Business Management</w:t>
      </w:r>
      <w:r w:rsidRPr="00E84247">
        <w:rPr>
          <w:rFonts w:ascii="Times New Roman" w:hAnsi="Times New Roman" w:cs="Times New Roman"/>
          <w:sz w:val="24"/>
          <w:szCs w:val="24"/>
          <w:shd w:val="clear" w:color="auto" w:fill="FFFFFF"/>
        </w:rPr>
        <w:t>, </w:t>
      </w:r>
      <w:r w:rsidRPr="00E84247">
        <w:rPr>
          <w:rFonts w:ascii="Times New Roman" w:hAnsi="Times New Roman" w:cs="Times New Roman"/>
          <w:i/>
          <w:iCs/>
          <w:sz w:val="24"/>
          <w:szCs w:val="24"/>
          <w:shd w:val="clear" w:color="auto" w:fill="FFFFFF"/>
        </w:rPr>
        <w:t>4</w:t>
      </w:r>
      <w:r w:rsidRPr="00E84247">
        <w:rPr>
          <w:rFonts w:ascii="Times New Roman" w:hAnsi="Times New Roman" w:cs="Times New Roman"/>
          <w:sz w:val="24"/>
          <w:szCs w:val="24"/>
          <w:shd w:val="clear" w:color="auto" w:fill="FFFFFF"/>
        </w:rPr>
        <w:t>(07).</w:t>
      </w:r>
    </w:p>
    <w:p w14:paraId="51205999" w14:textId="77777777" w:rsidR="00206CAA" w:rsidRPr="00E84247" w:rsidRDefault="00206CAA" w:rsidP="00206CAA">
      <w:pPr>
        <w:spacing w:line="360" w:lineRule="auto"/>
        <w:jc w:val="both"/>
        <w:rPr>
          <w:rFonts w:ascii="Times New Roman" w:hAnsi="Times New Roman" w:cs="Times New Roman"/>
          <w:sz w:val="24"/>
          <w:szCs w:val="24"/>
          <w:shd w:val="clear" w:color="auto" w:fill="FFFFFF"/>
        </w:rPr>
      </w:pPr>
      <w:r w:rsidRPr="00E84247">
        <w:rPr>
          <w:rFonts w:ascii="Times New Roman" w:hAnsi="Times New Roman" w:cs="Times New Roman"/>
          <w:sz w:val="24"/>
          <w:szCs w:val="24"/>
          <w:shd w:val="clear" w:color="auto" w:fill="FFFFFF"/>
        </w:rPr>
        <w:t>McKeever, M.P., (2018). </w:t>
      </w:r>
      <w:r w:rsidRPr="00E84247">
        <w:rPr>
          <w:rFonts w:ascii="Times New Roman" w:hAnsi="Times New Roman" w:cs="Times New Roman"/>
          <w:i/>
          <w:iCs/>
          <w:sz w:val="24"/>
          <w:szCs w:val="24"/>
          <w:shd w:val="clear" w:color="auto" w:fill="FFFFFF"/>
        </w:rPr>
        <w:t>How to write a business plan</w:t>
      </w:r>
      <w:r w:rsidRPr="00E84247">
        <w:rPr>
          <w:rFonts w:ascii="Times New Roman" w:hAnsi="Times New Roman" w:cs="Times New Roman"/>
          <w:sz w:val="24"/>
          <w:szCs w:val="24"/>
          <w:shd w:val="clear" w:color="auto" w:fill="FFFFFF"/>
        </w:rPr>
        <w:t xml:space="preserve">. </w:t>
      </w:r>
      <w:proofErr w:type="spellStart"/>
      <w:r w:rsidRPr="00E84247">
        <w:rPr>
          <w:rFonts w:ascii="Times New Roman" w:hAnsi="Times New Roman" w:cs="Times New Roman"/>
          <w:sz w:val="24"/>
          <w:szCs w:val="24"/>
          <w:shd w:val="clear" w:color="auto" w:fill="FFFFFF"/>
        </w:rPr>
        <w:t>Nolo</w:t>
      </w:r>
      <w:proofErr w:type="spellEnd"/>
      <w:r w:rsidRPr="00E84247">
        <w:rPr>
          <w:rFonts w:ascii="Times New Roman" w:hAnsi="Times New Roman" w:cs="Times New Roman"/>
          <w:sz w:val="24"/>
          <w:szCs w:val="24"/>
          <w:shd w:val="clear" w:color="auto" w:fill="FFFFFF"/>
        </w:rPr>
        <w:t>.</w:t>
      </w:r>
    </w:p>
    <w:p w14:paraId="611A1A2C" w14:textId="77777777" w:rsidR="00206CAA" w:rsidRPr="00E84247" w:rsidRDefault="00206CAA" w:rsidP="00206CAA">
      <w:pPr>
        <w:spacing w:line="360" w:lineRule="auto"/>
        <w:jc w:val="both"/>
        <w:rPr>
          <w:rFonts w:ascii="Times New Roman" w:hAnsi="Times New Roman" w:cs="Times New Roman"/>
          <w:sz w:val="24"/>
          <w:szCs w:val="24"/>
          <w:shd w:val="clear" w:color="auto" w:fill="FFFFFF"/>
        </w:rPr>
      </w:pPr>
      <w:r w:rsidRPr="00E84247">
        <w:rPr>
          <w:rFonts w:ascii="Times New Roman" w:hAnsi="Times New Roman" w:cs="Times New Roman"/>
          <w:color w:val="222222"/>
          <w:sz w:val="24"/>
          <w:szCs w:val="24"/>
          <w:shd w:val="clear" w:color="auto" w:fill="FFFFFF"/>
        </w:rPr>
        <w:t xml:space="preserve">McKenzie, D., </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2017</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 Identifying and spurring high-growth entrepreneurship: Experimental evidence from a business plan competition. </w:t>
      </w:r>
      <w:r w:rsidRPr="00E84247">
        <w:rPr>
          <w:rFonts w:ascii="Times New Roman" w:hAnsi="Times New Roman" w:cs="Times New Roman"/>
          <w:i/>
          <w:iCs/>
          <w:color w:val="222222"/>
          <w:sz w:val="24"/>
          <w:szCs w:val="24"/>
          <w:shd w:val="clear" w:color="auto" w:fill="FFFFFF"/>
        </w:rPr>
        <w:t>American Economic Review</w:t>
      </w:r>
      <w:r w:rsidRPr="00E84247">
        <w:rPr>
          <w:rFonts w:ascii="Times New Roman" w:hAnsi="Times New Roman" w:cs="Times New Roman"/>
          <w:color w:val="222222"/>
          <w:sz w:val="24"/>
          <w:szCs w:val="24"/>
          <w:shd w:val="clear" w:color="auto" w:fill="FFFFFF"/>
        </w:rPr>
        <w:t>, </w:t>
      </w:r>
      <w:r w:rsidRPr="00E84247">
        <w:rPr>
          <w:rFonts w:ascii="Times New Roman" w:hAnsi="Times New Roman" w:cs="Times New Roman"/>
          <w:i/>
          <w:iCs/>
          <w:color w:val="222222"/>
          <w:sz w:val="24"/>
          <w:szCs w:val="24"/>
          <w:shd w:val="clear" w:color="auto" w:fill="FFFFFF"/>
        </w:rPr>
        <w:t>107</w:t>
      </w:r>
      <w:r w:rsidRPr="00E84247">
        <w:rPr>
          <w:rFonts w:ascii="Times New Roman" w:hAnsi="Times New Roman" w:cs="Times New Roman"/>
          <w:color w:val="222222"/>
          <w:sz w:val="24"/>
          <w:szCs w:val="24"/>
          <w:shd w:val="clear" w:color="auto" w:fill="FFFFFF"/>
        </w:rPr>
        <w:t>(8), pp.2278-2307.</w:t>
      </w:r>
    </w:p>
    <w:p w14:paraId="416AF0C9" w14:textId="77777777" w:rsidR="00206CAA" w:rsidRPr="00E84247" w:rsidRDefault="00206CAA" w:rsidP="00206CAA">
      <w:pPr>
        <w:spacing w:line="360" w:lineRule="auto"/>
        <w:jc w:val="both"/>
        <w:rPr>
          <w:rFonts w:ascii="Times New Roman" w:hAnsi="Times New Roman" w:cs="Times New Roman"/>
          <w:color w:val="222222"/>
          <w:sz w:val="24"/>
          <w:szCs w:val="24"/>
          <w:shd w:val="clear" w:color="auto" w:fill="FFFFFF"/>
        </w:rPr>
      </w:pPr>
      <w:proofErr w:type="spellStart"/>
      <w:r w:rsidRPr="00E84247">
        <w:rPr>
          <w:rFonts w:ascii="Times New Roman" w:hAnsi="Times New Roman" w:cs="Times New Roman"/>
          <w:color w:val="222222"/>
          <w:sz w:val="24"/>
          <w:szCs w:val="24"/>
          <w:shd w:val="clear" w:color="auto" w:fill="FFFFFF"/>
        </w:rPr>
        <w:t>Moşteanu</w:t>
      </w:r>
      <w:proofErr w:type="spellEnd"/>
      <w:r w:rsidRPr="00E84247">
        <w:rPr>
          <w:rFonts w:ascii="Times New Roman" w:hAnsi="Times New Roman" w:cs="Times New Roman"/>
          <w:color w:val="222222"/>
          <w:sz w:val="24"/>
          <w:szCs w:val="24"/>
          <w:shd w:val="clear" w:color="auto" w:fill="FFFFFF"/>
        </w:rPr>
        <w:t xml:space="preserve">, N.R., </w:t>
      </w:r>
      <w:proofErr w:type="spellStart"/>
      <w:r w:rsidRPr="00E84247">
        <w:rPr>
          <w:rFonts w:ascii="Times New Roman" w:hAnsi="Times New Roman" w:cs="Times New Roman"/>
          <w:color w:val="222222"/>
          <w:sz w:val="24"/>
          <w:szCs w:val="24"/>
          <w:shd w:val="clear" w:color="auto" w:fill="FFFFFF"/>
        </w:rPr>
        <w:t>Faccia</w:t>
      </w:r>
      <w:proofErr w:type="spellEnd"/>
      <w:r w:rsidRPr="00E84247">
        <w:rPr>
          <w:rFonts w:ascii="Times New Roman" w:hAnsi="Times New Roman" w:cs="Times New Roman"/>
          <w:color w:val="222222"/>
          <w:sz w:val="24"/>
          <w:szCs w:val="24"/>
          <w:shd w:val="clear" w:color="auto" w:fill="FFFFFF"/>
        </w:rPr>
        <w:t xml:space="preserve">, A. and Cavaliere, L.P.L., </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2020, August</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 Digitalization and green economy-changes of business perspectives. In </w:t>
      </w:r>
      <w:r w:rsidRPr="00E84247">
        <w:rPr>
          <w:rFonts w:ascii="Times New Roman" w:hAnsi="Times New Roman" w:cs="Times New Roman"/>
          <w:i/>
          <w:iCs/>
          <w:color w:val="222222"/>
          <w:sz w:val="24"/>
          <w:szCs w:val="24"/>
          <w:shd w:val="clear" w:color="auto" w:fill="FFFFFF"/>
        </w:rPr>
        <w:t>Proceedings of the 2020 4th International Conference on Cloud and Big Data Computing</w:t>
      </w:r>
      <w:r w:rsidRPr="00E84247">
        <w:rPr>
          <w:rFonts w:ascii="Times New Roman" w:hAnsi="Times New Roman" w:cs="Times New Roman"/>
          <w:color w:val="222222"/>
          <w:sz w:val="24"/>
          <w:szCs w:val="24"/>
          <w:shd w:val="clear" w:color="auto" w:fill="FFFFFF"/>
        </w:rPr>
        <w:t> (pp. 108-112).</w:t>
      </w:r>
    </w:p>
    <w:p w14:paraId="3EA430F4" w14:textId="77777777" w:rsidR="00206CAA" w:rsidRPr="00E84247" w:rsidRDefault="00206CAA" w:rsidP="00206CAA">
      <w:pPr>
        <w:spacing w:line="360" w:lineRule="auto"/>
        <w:jc w:val="both"/>
        <w:rPr>
          <w:rFonts w:ascii="Times New Roman" w:hAnsi="Times New Roman" w:cs="Times New Roman"/>
          <w:color w:val="222222"/>
          <w:sz w:val="24"/>
          <w:szCs w:val="24"/>
          <w:shd w:val="clear" w:color="auto" w:fill="FFFFFF"/>
        </w:rPr>
      </w:pPr>
      <w:r w:rsidRPr="00E84247">
        <w:rPr>
          <w:rFonts w:ascii="Times New Roman" w:hAnsi="Times New Roman" w:cs="Times New Roman"/>
          <w:color w:val="222222"/>
          <w:sz w:val="24"/>
          <w:szCs w:val="24"/>
          <w:shd w:val="clear" w:color="auto" w:fill="FFFFFF"/>
        </w:rPr>
        <w:t xml:space="preserve">Nguyen, D., </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 The effect of financial structure on business performance of industrial enterprises listed in Vietnam. </w:t>
      </w:r>
      <w:r w:rsidRPr="00E84247">
        <w:rPr>
          <w:rFonts w:ascii="Times New Roman" w:hAnsi="Times New Roman" w:cs="Times New Roman"/>
          <w:i/>
          <w:iCs/>
          <w:color w:val="222222"/>
          <w:sz w:val="24"/>
          <w:szCs w:val="24"/>
          <w:shd w:val="clear" w:color="auto" w:fill="FFFFFF"/>
        </w:rPr>
        <w:t>Accounting</w:t>
      </w:r>
      <w:r w:rsidRPr="00E84247">
        <w:rPr>
          <w:rFonts w:ascii="Times New Roman" w:hAnsi="Times New Roman" w:cs="Times New Roman"/>
          <w:color w:val="222222"/>
          <w:sz w:val="24"/>
          <w:szCs w:val="24"/>
          <w:shd w:val="clear" w:color="auto" w:fill="FFFFFF"/>
        </w:rPr>
        <w:t>, </w:t>
      </w:r>
      <w:r w:rsidRPr="00E84247">
        <w:rPr>
          <w:rFonts w:ascii="Times New Roman" w:hAnsi="Times New Roman" w:cs="Times New Roman"/>
          <w:i/>
          <w:iCs/>
          <w:color w:val="222222"/>
          <w:sz w:val="24"/>
          <w:szCs w:val="24"/>
          <w:shd w:val="clear" w:color="auto" w:fill="FFFFFF"/>
        </w:rPr>
        <w:t>6</w:t>
      </w:r>
      <w:r w:rsidRPr="00E84247">
        <w:rPr>
          <w:rFonts w:ascii="Times New Roman" w:hAnsi="Times New Roman" w:cs="Times New Roman"/>
          <w:color w:val="222222"/>
          <w:sz w:val="24"/>
          <w:szCs w:val="24"/>
          <w:shd w:val="clear" w:color="auto" w:fill="FFFFFF"/>
        </w:rPr>
        <w:t>(7), pp.1297-1304.</w:t>
      </w:r>
    </w:p>
    <w:p w14:paraId="3BF6C3A1" w14:textId="77777777" w:rsidR="00206CAA" w:rsidRPr="00E84247" w:rsidRDefault="00206CAA" w:rsidP="00206CAA">
      <w:pPr>
        <w:spacing w:line="360" w:lineRule="auto"/>
        <w:jc w:val="both"/>
        <w:rPr>
          <w:rFonts w:ascii="Times New Roman" w:hAnsi="Times New Roman" w:cs="Times New Roman"/>
          <w:sz w:val="24"/>
          <w:szCs w:val="24"/>
        </w:rPr>
      </w:pPr>
      <w:r w:rsidRPr="00E84247">
        <w:rPr>
          <w:rFonts w:ascii="Times New Roman" w:hAnsi="Times New Roman" w:cs="Times New Roman"/>
          <w:sz w:val="24"/>
          <w:szCs w:val="24"/>
          <w:shd w:val="clear" w:color="auto" w:fill="FFFFFF"/>
        </w:rPr>
        <w:t>Oliveira, M.G.G.D., (2021). </w:t>
      </w:r>
      <w:r w:rsidRPr="00E84247">
        <w:rPr>
          <w:rFonts w:ascii="Times New Roman" w:hAnsi="Times New Roman" w:cs="Times New Roman"/>
          <w:i/>
          <w:iCs/>
          <w:sz w:val="24"/>
          <w:szCs w:val="24"/>
          <w:shd w:val="clear" w:color="auto" w:fill="FFFFFF"/>
        </w:rPr>
        <w:t>Business plan for social impact: mobile application to address size discrimination</w:t>
      </w:r>
      <w:r w:rsidRPr="00E84247">
        <w:rPr>
          <w:rFonts w:ascii="Times New Roman" w:hAnsi="Times New Roman" w:cs="Times New Roman"/>
          <w:sz w:val="24"/>
          <w:szCs w:val="24"/>
          <w:shd w:val="clear" w:color="auto" w:fill="FFFFFF"/>
        </w:rPr>
        <w:t> (Doctoral dissertation).</w:t>
      </w:r>
    </w:p>
    <w:p w14:paraId="04BBB9CE" w14:textId="77777777" w:rsidR="00206CAA" w:rsidRPr="00E84247" w:rsidRDefault="00206CAA" w:rsidP="00206CAA">
      <w:pPr>
        <w:spacing w:line="360" w:lineRule="auto"/>
        <w:jc w:val="both"/>
        <w:rPr>
          <w:rFonts w:ascii="Times New Roman" w:hAnsi="Times New Roman" w:cs="Times New Roman"/>
          <w:color w:val="222222"/>
          <w:sz w:val="24"/>
          <w:szCs w:val="24"/>
          <w:shd w:val="clear" w:color="auto" w:fill="FFFFFF"/>
        </w:rPr>
      </w:pPr>
      <w:r w:rsidRPr="00E84247">
        <w:rPr>
          <w:rFonts w:ascii="Times New Roman" w:hAnsi="Times New Roman" w:cs="Times New Roman"/>
          <w:color w:val="222222"/>
          <w:sz w:val="24"/>
          <w:szCs w:val="24"/>
          <w:shd w:val="clear" w:color="auto" w:fill="FFFFFF"/>
        </w:rPr>
        <w:t>Pawlowski, G., Rusyn-</w:t>
      </w:r>
      <w:proofErr w:type="spellStart"/>
      <w:r w:rsidRPr="00E84247">
        <w:rPr>
          <w:rFonts w:ascii="Times New Roman" w:hAnsi="Times New Roman" w:cs="Times New Roman"/>
          <w:color w:val="222222"/>
          <w:sz w:val="24"/>
          <w:szCs w:val="24"/>
          <w:shd w:val="clear" w:color="auto" w:fill="FFFFFF"/>
        </w:rPr>
        <w:t>Hrynyk</w:t>
      </w:r>
      <w:proofErr w:type="spellEnd"/>
      <w:r w:rsidRPr="00E84247">
        <w:rPr>
          <w:rFonts w:ascii="Times New Roman" w:hAnsi="Times New Roman" w:cs="Times New Roman"/>
          <w:color w:val="222222"/>
          <w:sz w:val="24"/>
          <w:szCs w:val="24"/>
          <w:shd w:val="clear" w:color="auto" w:fill="FFFFFF"/>
        </w:rPr>
        <w:t xml:space="preserve">, R., </w:t>
      </w:r>
      <w:proofErr w:type="spellStart"/>
      <w:r w:rsidRPr="00E84247">
        <w:rPr>
          <w:rFonts w:ascii="Times New Roman" w:hAnsi="Times New Roman" w:cs="Times New Roman"/>
          <w:color w:val="222222"/>
          <w:sz w:val="24"/>
          <w:szCs w:val="24"/>
          <w:shd w:val="clear" w:color="auto" w:fill="FFFFFF"/>
        </w:rPr>
        <w:t>Sopilnyk</w:t>
      </w:r>
      <w:proofErr w:type="spellEnd"/>
      <w:r w:rsidRPr="00E84247">
        <w:rPr>
          <w:rFonts w:ascii="Times New Roman" w:hAnsi="Times New Roman" w:cs="Times New Roman"/>
          <w:color w:val="222222"/>
          <w:sz w:val="24"/>
          <w:szCs w:val="24"/>
          <w:shd w:val="clear" w:color="auto" w:fill="FFFFFF"/>
        </w:rPr>
        <w:t xml:space="preserve">, L., </w:t>
      </w:r>
      <w:proofErr w:type="spellStart"/>
      <w:r w:rsidRPr="00E84247">
        <w:rPr>
          <w:rFonts w:ascii="Times New Roman" w:hAnsi="Times New Roman" w:cs="Times New Roman"/>
          <w:color w:val="222222"/>
          <w:sz w:val="24"/>
          <w:szCs w:val="24"/>
          <w:shd w:val="clear" w:color="auto" w:fill="FFFFFF"/>
        </w:rPr>
        <w:t>Yankovska</w:t>
      </w:r>
      <w:proofErr w:type="spellEnd"/>
      <w:r w:rsidRPr="00E84247">
        <w:rPr>
          <w:rFonts w:ascii="Times New Roman" w:hAnsi="Times New Roman" w:cs="Times New Roman"/>
          <w:color w:val="222222"/>
          <w:sz w:val="24"/>
          <w:szCs w:val="24"/>
          <w:shd w:val="clear" w:color="auto" w:fill="FFFFFF"/>
        </w:rPr>
        <w:t xml:space="preserve">, L., </w:t>
      </w:r>
      <w:proofErr w:type="spellStart"/>
      <w:r w:rsidRPr="00E84247">
        <w:rPr>
          <w:rFonts w:ascii="Times New Roman" w:hAnsi="Times New Roman" w:cs="Times New Roman"/>
          <w:color w:val="222222"/>
          <w:sz w:val="24"/>
          <w:szCs w:val="24"/>
          <w:shd w:val="clear" w:color="auto" w:fill="FFFFFF"/>
        </w:rPr>
        <w:t>Skrynkovskyy</w:t>
      </w:r>
      <w:proofErr w:type="spellEnd"/>
      <w:r w:rsidRPr="00E84247">
        <w:rPr>
          <w:rFonts w:ascii="Times New Roman" w:hAnsi="Times New Roman" w:cs="Times New Roman"/>
          <w:color w:val="222222"/>
          <w:sz w:val="24"/>
          <w:szCs w:val="24"/>
          <w:shd w:val="clear" w:color="auto" w:fill="FFFFFF"/>
        </w:rPr>
        <w:t xml:space="preserve">, R., </w:t>
      </w:r>
      <w:proofErr w:type="spellStart"/>
      <w:r w:rsidRPr="00E84247">
        <w:rPr>
          <w:rFonts w:ascii="Times New Roman" w:hAnsi="Times New Roman" w:cs="Times New Roman"/>
          <w:color w:val="222222"/>
          <w:sz w:val="24"/>
          <w:szCs w:val="24"/>
          <w:shd w:val="clear" w:color="auto" w:fill="FFFFFF"/>
        </w:rPr>
        <w:t>Pavlenchyk</w:t>
      </w:r>
      <w:proofErr w:type="spellEnd"/>
      <w:r w:rsidRPr="00E84247">
        <w:rPr>
          <w:rFonts w:ascii="Times New Roman" w:hAnsi="Times New Roman" w:cs="Times New Roman"/>
          <w:color w:val="222222"/>
          <w:sz w:val="24"/>
          <w:szCs w:val="24"/>
          <w:shd w:val="clear" w:color="auto" w:fill="FFFFFF"/>
        </w:rPr>
        <w:t xml:space="preserve">, N., </w:t>
      </w:r>
      <w:proofErr w:type="spellStart"/>
      <w:r w:rsidRPr="00E84247">
        <w:rPr>
          <w:rFonts w:ascii="Times New Roman" w:hAnsi="Times New Roman" w:cs="Times New Roman"/>
          <w:color w:val="222222"/>
          <w:sz w:val="24"/>
          <w:szCs w:val="24"/>
          <w:shd w:val="clear" w:color="auto" w:fill="FFFFFF"/>
        </w:rPr>
        <w:t>Petryk</w:t>
      </w:r>
      <w:proofErr w:type="spellEnd"/>
      <w:r w:rsidRPr="00E84247">
        <w:rPr>
          <w:rFonts w:ascii="Times New Roman" w:hAnsi="Times New Roman" w:cs="Times New Roman"/>
          <w:color w:val="222222"/>
          <w:sz w:val="24"/>
          <w:szCs w:val="24"/>
          <w:shd w:val="clear" w:color="auto" w:fill="FFFFFF"/>
        </w:rPr>
        <w:t xml:space="preserve">, I., </w:t>
      </w:r>
      <w:proofErr w:type="spellStart"/>
      <w:r w:rsidRPr="00E84247">
        <w:rPr>
          <w:rFonts w:ascii="Times New Roman" w:hAnsi="Times New Roman" w:cs="Times New Roman"/>
          <w:color w:val="222222"/>
          <w:sz w:val="24"/>
          <w:szCs w:val="24"/>
          <w:shd w:val="clear" w:color="auto" w:fill="FFFFFF"/>
        </w:rPr>
        <w:t>Batkovets</w:t>
      </w:r>
      <w:proofErr w:type="spellEnd"/>
      <w:r w:rsidRPr="00E84247">
        <w:rPr>
          <w:rFonts w:ascii="Times New Roman" w:hAnsi="Times New Roman" w:cs="Times New Roman"/>
          <w:color w:val="222222"/>
          <w:sz w:val="24"/>
          <w:szCs w:val="24"/>
          <w:shd w:val="clear" w:color="auto" w:fill="FFFFFF"/>
        </w:rPr>
        <w:t xml:space="preserve">, N. and </w:t>
      </w:r>
      <w:proofErr w:type="spellStart"/>
      <w:r w:rsidRPr="00E84247">
        <w:rPr>
          <w:rFonts w:ascii="Times New Roman" w:hAnsi="Times New Roman" w:cs="Times New Roman"/>
          <w:color w:val="222222"/>
          <w:sz w:val="24"/>
          <w:szCs w:val="24"/>
          <w:shd w:val="clear" w:color="auto" w:fill="FFFFFF"/>
        </w:rPr>
        <w:t>Kataiev</w:t>
      </w:r>
      <w:proofErr w:type="spellEnd"/>
      <w:r w:rsidRPr="00E84247">
        <w:rPr>
          <w:rFonts w:ascii="Times New Roman" w:hAnsi="Times New Roman" w:cs="Times New Roman"/>
          <w:color w:val="222222"/>
          <w:sz w:val="24"/>
          <w:szCs w:val="24"/>
          <w:shd w:val="clear" w:color="auto" w:fill="FFFFFF"/>
        </w:rPr>
        <w:t xml:space="preserve">, A., </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2021</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 Regulation of the Competitiveness of Financial Business Structures.</w:t>
      </w:r>
    </w:p>
    <w:p w14:paraId="30D3BDCC" w14:textId="77777777" w:rsidR="00206CAA" w:rsidRPr="00E84247" w:rsidRDefault="00206CAA" w:rsidP="00206CAA">
      <w:pPr>
        <w:spacing w:line="360" w:lineRule="auto"/>
        <w:jc w:val="both"/>
        <w:rPr>
          <w:rFonts w:ascii="Times New Roman" w:hAnsi="Times New Roman" w:cs="Times New Roman"/>
          <w:color w:val="222222"/>
          <w:sz w:val="24"/>
          <w:szCs w:val="24"/>
          <w:shd w:val="clear" w:color="auto" w:fill="FFFFFF"/>
        </w:rPr>
      </w:pPr>
      <w:r w:rsidRPr="00E84247">
        <w:rPr>
          <w:rFonts w:ascii="Times New Roman" w:hAnsi="Times New Roman" w:cs="Times New Roman"/>
          <w:color w:val="222222"/>
          <w:sz w:val="24"/>
          <w:szCs w:val="24"/>
          <w:shd w:val="clear" w:color="auto" w:fill="FFFFFF"/>
        </w:rPr>
        <w:t xml:space="preserve">Peng, C.W., </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2020</w:t>
      </w:r>
      <w:r>
        <w:rPr>
          <w:rFonts w:ascii="Times New Roman" w:hAnsi="Times New Roman" w:cs="Times New Roman"/>
          <w:color w:val="222222"/>
          <w:sz w:val="24"/>
          <w:szCs w:val="24"/>
          <w:shd w:val="clear" w:color="auto" w:fill="FFFFFF"/>
        </w:rPr>
        <w:t>)</w:t>
      </w:r>
      <w:r w:rsidRPr="00E84247">
        <w:rPr>
          <w:rFonts w:ascii="Times New Roman" w:hAnsi="Times New Roman" w:cs="Times New Roman"/>
          <w:color w:val="222222"/>
          <w:sz w:val="24"/>
          <w:szCs w:val="24"/>
          <w:shd w:val="clear" w:color="auto" w:fill="FFFFFF"/>
        </w:rPr>
        <w:t>. The role of business strategy and CEO compensation structure in driving corporate social responsibility: Linkage towards a sustainable development perspective. </w:t>
      </w:r>
      <w:r w:rsidRPr="00E84247">
        <w:rPr>
          <w:rFonts w:ascii="Times New Roman" w:hAnsi="Times New Roman" w:cs="Times New Roman"/>
          <w:i/>
          <w:iCs/>
          <w:color w:val="222222"/>
          <w:sz w:val="24"/>
          <w:szCs w:val="24"/>
          <w:shd w:val="clear" w:color="auto" w:fill="FFFFFF"/>
        </w:rPr>
        <w:t>Corporate Social Responsibility and Environmental Management</w:t>
      </w:r>
      <w:r w:rsidRPr="00E84247">
        <w:rPr>
          <w:rFonts w:ascii="Times New Roman" w:hAnsi="Times New Roman" w:cs="Times New Roman"/>
          <w:color w:val="222222"/>
          <w:sz w:val="24"/>
          <w:szCs w:val="24"/>
          <w:shd w:val="clear" w:color="auto" w:fill="FFFFFF"/>
        </w:rPr>
        <w:t>, </w:t>
      </w:r>
      <w:r w:rsidRPr="00E84247">
        <w:rPr>
          <w:rFonts w:ascii="Times New Roman" w:hAnsi="Times New Roman" w:cs="Times New Roman"/>
          <w:i/>
          <w:iCs/>
          <w:color w:val="222222"/>
          <w:sz w:val="24"/>
          <w:szCs w:val="24"/>
          <w:shd w:val="clear" w:color="auto" w:fill="FFFFFF"/>
        </w:rPr>
        <w:t>27</w:t>
      </w:r>
      <w:r w:rsidRPr="00E84247">
        <w:rPr>
          <w:rFonts w:ascii="Times New Roman" w:hAnsi="Times New Roman" w:cs="Times New Roman"/>
          <w:color w:val="222222"/>
          <w:sz w:val="24"/>
          <w:szCs w:val="24"/>
          <w:shd w:val="clear" w:color="auto" w:fill="FFFFFF"/>
        </w:rPr>
        <w:t>(2), pp.1028-1039.</w:t>
      </w:r>
    </w:p>
    <w:p w14:paraId="46250A29" w14:textId="77777777" w:rsidR="00206CAA" w:rsidRPr="00E84247" w:rsidRDefault="00206CAA" w:rsidP="00206CAA">
      <w:pPr>
        <w:spacing w:line="360" w:lineRule="auto"/>
        <w:jc w:val="both"/>
        <w:rPr>
          <w:rFonts w:ascii="Times New Roman" w:hAnsi="Times New Roman" w:cs="Times New Roman"/>
          <w:sz w:val="24"/>
          <w:szCs w:val="24"/>
        </w:rPr>
      </w:pPr>
      <w:r w:rsidRPr="00E84247">
        <w:rPr>
          <w:rFonts w:ascii="Times New Roman" w:hAnsi="Times New Roman" w:cs="Times New Roman"/>
          <w:sz w:val="24"/>
          <w:szCs w:val="24"/>
          <w:shd w:val="clear" w:color="auto" w:fill="FFFFFF"/>
        </w:rPr>
        <w:t>Perdana, R., (2020). AN ANALYSIS COMMUNICATION SITUATION FOUND ON THE BOOK TITLED “HOW TO WRITE A BUSINESS PLAN”.</w:t>
      </w:r>
    </w:p>
    <w:p w14:paraId="16039293" w14:textId="77777777" w:rsidR="00206CAA" w:rsidRPr="00E84247" w:rsidRDefault="00206CAA" w:rsidP="00206CAA">
      <w:pPr>
        <w:spacing w:line="360" w:lineRule="auto"/>
        <w:jc w:val="both"/>
        <w:rPr>
          <w:rFonts w:ascii="Times New Roman" w:hAnsi="Times New Roman" w:cs="Times New Roman"/>
          <w:b/>
          <w:bCs/>
          <w:sz w:val="24"/>
          <w:szCs w:val="24"/>
        </w:rPr>
      </w:pPr>
      <w:proofErr w:type="spellStart"/>
      <w:r w:rsidRPr="00E84247">
        <w:rPr>
          <w:rFonts w:ascii="Times New Roman" w:hAnsi="Times New Roman" w:cs="Times New Roman"/>
          <w:color w:val="222222"/>
          <w:sz w:val="24"/>
          <w:szCs w:val="24"/>
          <w:shd w:val="clear" w:color="auto" w:fill="FFFFFF"/>
        </w:rPr>
        <w:t>Perera</w:t>
      </w:r>
      <w:proofErr w:type="spellEnd"/>
      <w:r w:rsidRPr="00E84247">
        <w:rPr>
          <w:rFonts w:ascii="Times New Roman" w:hAnsi="Times New Roman" w:cs="Times New Roman"/>
          <w:color w:val="222222"/>
          <w:sz w:val="24"/>
          <w:szCs w:val="24"/>
          <w:shd w:val="clear" w:color="auto" w:fill="FFFFFF"/>
        </w:rPr>
        <w:t>, R., (2017). </w:t>
      </w:r>
      <w:r w:rsidRPr="00E84247">
        <w:rPr>
          <w:rFonts w:ascii="Times New Roman" w:hAnsi="Times New Roman" w:cs="Times New Roman"/>
          <w:i/>
          <w:iCs/>
          <w:color w:val="222222"/>
          <w:sz w:val="24"/>
          <w:szCs w:val="24"/>
          <w:shd w:val="clear" w:color="auto" w:fill="FFFFFF"/>
        </w:rPr>
        <w:t>The PESTLE analysis</w:t>
      </w:r>
      <w:r w:rsidRPr="00E84247">
        <w:rPr>
          <w:rFonts w:ascii="Times New Roman" w:hAnsi="Times New Roman" w:cs="Times New Roman"/>
          <w:color w:val="222222"/>
          <w:sz w:val="24"/>
          <w:szCs w:val="24"/>
          <w:shd w:val="clear" w:color="auto" w:fill="FFFFFF"/>
        </w:rPr>
        <w:t xml:space="preserve">. </w:t>
      </w:r>
      <w:proofErr w:type="spellStart"/>
      <w:r w:rsidRPr="00E84247">
        <w:rPr>
          <w:rFonts w:ascii="Times New Roman" w:hAnsi="Times New Roman" w:cs="Times New Roman"/>
          <w:color w:val="222222"/>
          <w:sz w:val="24"/>
          <w:szCs w:val="24"/>
          <w:shd w:val="clear" w:color="auto" w:fill="FFFFFF"/>
        </w:rPr>
        <w:t>Nerdynaut</w:t>
      </w:r>
      <w:proofErr w:type="spellEnd"/>
      <w:r w:rsidRPr="00E84247">
        <w:rPr>
          <w:rFonts w:ascii="Times New Roman" w:hAnsi="Times New Roman" w:cs="Times New Roman"/>
          <w:color w:val="222222"/>
          <w:sz w:val="24"/>
          <w:szCs w:val="24"/>
          <w:shd w:val="clear" w:color="auto" w:fill="FFFFFF"/>
        </w:rPr>
        <w:t>.</w:t>
      </w:r>
    </w:p>
    <w:p w14:paraId="5D265829" w14:textId="77777777" w:rsidR="00206CAA" w:rsidRPr="00E96AA3" w:rsidRDefault="00206CAA" w:rsidP="00E96AA3">
      <w:pPr>
        <w:spacing w:line="360" w:lineRule="auto"/>
        <w:jc w:val="both"/>
        <w:rPr>
          <w:rFonts w:ascii="Times New Roman" w:hAnsi="Times New Roman" w:cs="Times New Roman"/>
          <w:sz w:val="24"/>
          <w:szCs w:val="24"/>
        </w:rPr>
      </w:pPr>
    </w:p>
    <w:sectPr w:rsidR="00206CAA" w:rsidRPr="00E96AA3" w:rsidSect="006C4629">
      <w:headerReference w:type="default" r:id="rId1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1EFB72" w14:textId="77777777" w:rsidR="00157195" w:rsidRDefault="00157195" w:rsidP="006C4629">
      <w:pPr>
        <w:spacing w:after="0" w:line="240" w:lineRule="auto"/>
      </w:pPr>
      <w:r>
        <w:separator/>
      </w:r>
    </w:p>
  </w:endnote>
  <w:endnote w:type="continuationSeparator" w:id="0">
    <w:p w14:paraId="74F55F8E" w14:textId="77777777" w:rsidR="00157195" w:rsidRDefault="00157195" w:rsidP="006C46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6799033"/>
      <w:docPartObj>
        <w:docPartGallery w:val="Page Numbers (Bottom of Page)"/>
        <w:docPartUnique/>
      </w:docPartObj>
    </w:sdtPr>
    <w:sdtEndPr/>
    <w:sdtContent>
      <w:sdt>
        <w:sdtPr>
          <w:id w:val="-1769616900"/>
          <w:docPartObj>
            <w:docPartGallery w:val="Page Numbers (Top of Page)"/>
            <w:docPartUnique/>
          </w:docPartObj>
        </w:sdtPr>
        <w:sdtEndPr/>
        <w:sdtContent>
          <w:p w14:paraId="11C7FD7A" w14:textId="6F2F4440" w:rsidR="006C4629" w:rsidRDefault="006C4629">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6DF25C9" w14:textId="77777777" w:rsidR="006C4629" w:rsidRDefault="006C46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E3490A" w14:textId="77777777" w:rsidR="00157195" w:rsidRDefault="00157195" w:rsidP="006C4629">
      <w:pPr>
        <w:spacing w:after="0" w:line="240" w:lineRule="auto"/>
      </w:pPr>
      <w:r>
        <w:separator/>
      </w:r>
    </w:p>
  </w:footnote>
  <w:footnote w:type="continuationSeparator" w:id="0">
    <w:p w14:paraId="698C5730" w14:textId="77777777" w:rsidR="00157195" w:rsidRDefault="00157195" w:rsidP="006C46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B34ABE" w14:textId="6F7E57BC" w:rsidR="006C4629" w:rsidRPr="006C4629" w:rsidRDefault="006C4629" w:rsidP="006C4629">
    <w:pPr>
      <w:pStyle w:val="Header"/>
      <w:rPr>
        <w:rFonts w:ascii="Times New Roman" w:hAnsi="Times New Roman" w:cs="Times New Roman"/>
      </w:rPr>
    </w:pPr>
    <w:r>
      <w:rPr>
        <w:rFonts w:ascii="Times New Roman" w:hAnsi="Times New Roman" w:cs="Times New Roman"/>
      </w:rPr>
      <w:t xml:space="preserve">                                                                                                                                  </w:t>
    </w:r>
    <w:r w:rsidRPr="006C4629">
      <w:rPr>
        <w:rFonts w:ascii="Times New Roman" w:hAnsi="Times New Roman" w:cs="Times New Roman"/>
      </w:rPr>
      <w:t>BMSW4006</w:t>
    </w:r>
  </w:p>
  <w:p w14:paraId="37F09677" w14:textId="77777777" w:rsidR="006C4629" w:rsidRDefault="006C46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5CA2918"/>
    <w:multiLevelType w:val="hybridMultilevel"/>
    <w:tmpl w:val="5EFEAC30"/>
    <w:lvl w:ilvl="0" w:tplc="23B89BE4">
      <w:start w:val="1"/>
      <w:numFmt w:val="bullet"/>
      <w:lvlText w:val="•"/>
      <w:lvlJc w:val="left"/>
      <w:pPr>
        <w:tabs>
          <w:tab w:val="num" w:pos="720"/>
        </w:tabs>
        <w:ind w:left="720" w:hanging="360"/>
      </w:pPr>
      <w:rPr>
        <w:rFonts w:ascii="Arial" w:hAnsi="Arial" w:hint="default"/>
      </w:rPr>
    </w:lvl>
    <w:lvl w:ilvl="1" w:tplc="0AA83038" w:tentative="1">
      <w:start w:val="1"/>
      <w:numFmt w:val="bullet"/>
      <w:lvlText w:val="•"/>
      <w:lvlJc w:val="left"/>
      <w:pPr>
        <w:tabs>
          <w:tab w:val="num" w:pos="1440"/>
        </w:tabs>
        <w:ind w:left="1440" w:hanging="360"/>
      </w:pPr>
      <w:rPr>
        <w:rFonts w:ascii="Arial" w:hAnsi="Arial" w:hint="default"/>
      </w:rPr>
    </w:lvl>
    <w:lvl w:ilvl="2" w:tplc="3D12705E" w:tentative="1">
      <w:start w:val="1"/>
      <w:numFmt w:val="bullet"/>
      <w:lvlText w:val="•"/>
      <w:lvlJc w:val="left"/>
      <w:pPr>
        <w:tabs>
          <w:tab w:val="num" w:pos="2160"/>
        </w:tabs>
        <w:ind w:left="2160" w:hanging="360"/>
      </w:pPr>
      <w:rPr>
        <w:rFonts w:ascii="Arial" w:hAnsi="Arial" w:hint="default"/>
      </w:rPr>
    </w:lvl>
    <w:lvl w:ilvl="3" w:tplc="3842BA8C" w:tentative="1">
      <w:start w:val="1"/>
      <w:numFmt w:val="bullet"/>
      <w:lvlText w:val="•"/>
      <w:lvlJc w:val="left"/>
      <w:pPr>
        <w:tabs>
          <w:tab w:val="num" w:pos="2880"/>
        </w:tabs>
        <w:ind w:left="2880" w:hanging="360"/>
      </w:pPr>
      <w:rPr>
        <w:rFonts w:ascii="Arial" w:hAnsi="Arial" w:hint="default"/>
      </w:rPr>
    </w:lvl>
    <w:lvl w:ilvl="4" w:tplc="18501064" w:tentative="1">
      <w:start w:val="1"/>
      <w:numFmt w:val="bullet"/>
      <w:lvlText w:val="•"/>
      <w:lvlJc w:val="left"/>
      <w:pPr>
        <w:tabs>
          <w:tab w:val="num" w:pos="3600"/>
        </w:tabs>
        <w:ind w:left="3600" w:hanging="360"/>
      </w:pPr>
      <w:rPr>
        <w:rFonts w:ascii="Arial" w:hAnsi="Arial" w:hint="default"/>
      </w:rPr>
    </w:lvl>
    <w:lvl w:ilvl="5" w:tplc="2AD44D54" w:tentative="1">
      <w:start w:val="1"/>
      <w:numFmt w:val="bullet"/>
      <w:lvlText w:val="•"/>
      <w:lvlJc w:val="left"/>
      <w:pPr>
        <w:tabs>
          <w:tab w:val="num" w:pos="4320"/>
        </w:tabs>
        <w:ind w:left="4320" w:hanging="360"/>
      </w:pPr>
      <w:rPr>
        <w:rFonts w:ascii="Arial" w:hAnsi="Arial" w:hint="default"/>
      </w:rPr>
    </w:lvl>
    <w:lvl w:ilvl="6" w:tplc="1C0689C6" w:tentative="1">
      <w:start w:val="1"/>
      <w:numFmt w:val="bullet"/>
      <w:lvlText w:val="•"/>
      <w:lvlJc w:val="left"/>
      <w:pPr>
        <w:tabs>
          <w:tab w:val="num" w:pos="5040"/>
        </w:tabs>
        <w:ind w:left="5040" w:hanging="360"/>
      </w:pPr>
      <w:rPr>
        <w:rFonts w:ascii="Arial" w:hAnsi="Arial" w:hint="default"/>
      </w:rPr>
    </w:lvl>
    <w:lvl w:ilvl="7" w:tplc="11009000" w:tentative="1">
      <w:start w:val="1"/>
      <w:numFmt w:val="bullet"/>
      <w:lvlText w:val="•"/>
      <w:lvlJc w:val="left"/>
      <w:pPr>
        <w:tabs>
          <w:tab w:val="num" w:pos="5760"/>
        </w:tabs>
        <w:ind w:left="5760" w:hanging="360"/>
      </w:pPr>
      <w:rPr>
        <w:rFonts w:ascii="Arial" w:hAnsi="Arial" w:hint="default"/>
      </w:rPr>
    </w:lvl>
    <w:lvl w:ilvl="8" w:tplc="BBFAFA5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DA0263F"/>
    <w:multiLevelType w:val="hybridMultilevel"/>
    <w:tmpl w:val="D0420742"/>
    <w:lvl w:ilvl="0" w:tplc="EFECE230">
      <w:start w:val="1"/>
      <w:numFmt w:val="bullet"/>
      <w:lvlText w:val="•"/>
      <w:lvlJc w:val="left"/>
      <w:pPr>
        <w:tabs>
          <w:tab w:val="num" w:pos="720"/>
        </w:tabs>
        <w:ind w:left="720" w:hanging="360"/>
      </w:pPr>
      <w:rPr>
        <w:rFonts w:ascii="Arial" w:hAnsi="Arial" w:hint="default"/>
      </w:rPr>
    </w:lvl>
    <w:lvl w:ilvl="1" w:tplc="F8A8F36E" w:tentative="1">
      <w:start w:val="1"/>
      <w:numFmt w:val="bullet"/>
      <w:lvlText w:val="•"/>
      <w:lvlJc w:val="left"/>
      <w:pPr>
        <w:tabs>
          <w:tab w:val="num" w:pos="1440"/>
        </w:tabs>
        <w:ind w:left="1440" w:hanging="360"/>
      </w:pPr>
      <w:rPr>
        <w:rFonts w:ascii="Arial" w:hAnsi="Arial" w:hint="default"/>
      </w:rPr>
    </w:lvl>
    <w:lvl w:ilvl="2" w:tplc="51C687EC" w:tentative="1">
      <w:start w:val="1"/>
      <w:numFmt w:val="bullet"/>
      <w:lvlText w:val="•"/>
      <w:lvlJc w:val="left"/>
      <w:pPr>
        <w:tabs>
          <w:tab w:val="num" w:pos="2160"/>
        </w:tabs>
        <w:ind w:left="2160" w:hanging="360"/>
      </w:pPr>
      <w:rPr>
        <w:rFonts w:ascii="Arial" w:hAnsi="Arial" w:hint="default"/>
      </w:rPr>
    </w:lvl>
    <w:lvl w:ilvl="3" w:tplc="F78C7F32" w:tentative="1">
      <w:start w:val="1"/>
      <w:numFmt w:val="bullet"/>
      <w:lvlText w:val="•"/>
      <w:lvlJc w:val="left"/>
      <w:pPr>
        <w:tabs>
          <w:tab w:val="num" w:pos="2880"/>
        </w:tabs>
        <w:ind w:left="2880" w:hanging="360"/>
      </w:pPr>
      <w:rPr>
        <w:rFonts w:ascii="Arial" w:hAnsi="Arial" w:hint="default"/>
      </w:rPr>
    </w:lvl>
    <w:lvl w:ilvl="4" w:tplc="3712380A" w:tentative="1">
      <w:start w:val="1"/>
      <w:numFmt w:val="bullet"/>
      <w:lvlText w:val="•"/>
      <w:lvlJc w:val="left"/>
      <w:pPr>
        <w:tabs>
          <w:tab w:val="num" w:pos="3600"/>
        </w:tabs>
        <w:ind w:left="3600" w:hanging="360"/>
      </w:pPr>
      <w:rPr>
        <w:rFonts w:ascii="Arial" w:hAnsi="Arial" w:hint="default"/>
      </w:rPr>
    </w:lvl>
    <w:lvl w:ilvl="5" w:tplc="60DE8FB4" w:tentative="1">
      <w:start w:val="1"/>
      <w:numFmt w:val="bullet"/>
      <w:lvlText w:val="•"/>
      <w:lvlJc w:val="left"/>
      <w:pPr>
        <w:tabs>
          <w:tab w:val="num" w:pos="4320"/>
        </w:tabs>
        <w:ind w:left="4320" w:hanging="360"/>
      </w:pPr>
      <w:rPr>
        <w:rFonts w:ascii="Arial" w:hAnsi="Arial" w:hint="default"/>
      </w:rPr>
    </w:lvl>
    <w:lvl w:ilvl="6" w:tplc="774CFDA8" w:tentative="1">
      <w:start w:val="1"/>
      <w:numFmt w:val="bullet"/>
      <w:lvlText w:val="•"/>
      <w:lvlJc w:val="left"/>
      <w:pPr>
        <w:tabs>
          <w:tab w:val="num" w:pos="5040"/>
        </w:tabs>
        <w:ind w:left="5040" w:hanging="360"/>
      </w:pPr>
      <w:rPr>
        <w:rFonts w:ascii="Arial" w:hAnsi="Arial" w:hint="default"/>
      </w:rPr>
    </w:lvl>
    <w:lvl w:ilvl="7" w:tplc="D3585A26" w:tentative="1">
      <w:start w:val="1"/>
      <w:numFmt w:val="bullet"/>
      <w:lvlText w:val="•"/>
      <w:lvlJc w:val="left"/>
      <w:pPr>
        <w:tabs>
          <w:tab w:val="num" w:pos="5760"/>
        </w:tabs>
        <w:ind w:left="5760" w:hanging="360"/>
      </w:pPr>
      <w:rPr>
        <w:rFonts w:ascii="Arial" w:hAnsi="Arial" w:hint="default"/>
      </w:rPr>
    </w:lvl>
    <w:lvl w:ilvl="8" w:tplc="C6449D4E"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D8E"/>
    <w:rsid w:val="00047F00"/>
    <w:rsid w:val="000E14D2"/>
    <w:rsid w:val="000E7D8E"/>
    <w:rsid w:val="00106FFE"/>
    <w:rsid w:val="00157195"/>
    <w:rsid w:val="00206CAA"/>
    <w:rsid w:val="00240E9A"/>
    <w:rsid w:val="002E27BB"/>
    <w:rsid w:val="002E4969"/>
    <w:rsid w:val="002F394A"/>
    <w:rsid w:val="003004DF"/>
    <w:rsid w:val="00327B2F"/>
    <w:rsid w:val="003606EB"/>
    <w:rsid w:val="003A7718"/>
    <w:rsid w:val="003D020E"/>
    <w:rsid w:val="00440C65"/>
    <w:rsid w:val="00466B14"/>
    <w:rsid w:val="00474244"/>
    <w:rsid w:val="004843FA"/>
    <w:rsid w:val="004E2B09"/>
    <w:rsid w:val="00542735"/>
    <w:rsid w:val="005D3196"/>
    <w:rsid w:val="005E4E0F"/>
    <w:rsid w:val="006377CC"/>
    <w:rsid w:val="00680FBE"/>
    <w:rsid w:val="006C44D2"/>
    <w:rsid w:val="006C4629"/>
    <w:rsid w:val="006E3D8F"/>
    <w:rsid w:val="006F0A63"/>
    <w:rsid w:val="006F687B"/>
    <w:rsid w:val="007147C1"/>
    <w:rsid w:val="00761FC2"/>
    <w:rsid w:val="00775AE6"/>
    <w:rsid w:val="007A24FD"/>
    <w:rsid w:val="00857C26"/>
    <w:rsid w:val="00900893"/>
    <w:rsid w:val="00930DCC"/>
    <w:rsid w:val="00937A7D"/>
    <w:rsid w:val="00941D4C"/>
    <w:rsid w:val="00943A00"/>
    <w:rsid w:val="009D1997"/>
    <w:rsid w:val="009E6E4D"/>
    <w:rsid w:val="00B41868"/>
    <w:rsid w:val="00B84801"/>
    <w:rsid w:val="00BA1B11"/>
    <w:rsid w:val="00BE5B4B"/>
    <w:rsid w:val="00C359CB"/>
    <w:rsid w:val="00C67736"/>
    <w:rsid w:val="00C77737"/>
    <w:rsid w:val="00C91862"/>
    <w:rsid w:val="00C96B57"/>
    <w:rsid w:val="00CD0306"/>
    <w:rsid w:val="00CE63D2"/>
    <w:rsid w:val="00D018AC"/>
    <w:rsid w:val="00D657E7"/>
    <w:rsid w:val="00D704D3"/>
    <w:rsid w:val="00D75FF5"/>
    <w:rsid w:val="00D864C0"/>
    <w:rsid w:val="00D9236D"/>
    <w:rsid w:val="00D940F1"/>
    <w:rsid w:val="00DA02B7"/>
    <w:rsid w:val="00E912F4"/>
    <w:rsid w:val="00E96AA3"/>
    <w:rsid w:val="00ED2239"/>
    <w:rsid w:val="00ED7837"/>
    <w:rsid w:val="00F06AD6"/>
    <w:rsid w:val="00F35D5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E9A17"/>
  <w15:chartTrackingRefBased/>
  <w15:docId w15:val="{44E39792-A15D-4D41-BCAA-5F38112C0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6AA3"/>
    <w:pPr>
      <w:keepNext/>
      <w:keepLines/>
      <w:spacing w:before="240" w:after="0" w:line="480" w:lineRule="auto"/>
      <w:jc w:val="both"/>
      <w:outlineLvl w:val="0"/>
    </w:pPr>
    <w:rPr>
      <w:rFonts w:ascii="Times New Roman" w:eastAsiaTheme="majorEastAsia" w:hAnsi="Times New Roman" w:cstheme="majorBidi"/>
      <w:b/>
      <w:color w:val="000000" w:themeColor="text1"/>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AA3"/>
    <w:rPr>
      <w:rFonts w:ascii="Times New Roman" w:eastAsiaTheme="majorEastAsia" w:hAnsi="Times New Roman" w:cstheme="majorBidi"/>
      <w:b/>
      <w:color w:val="000000" w:themeColor="text1"/>
      <w:sz w:val="28"/>
      <w:szCs w:val="32"/>
    </w:rPr>
  </w:style>
  <w:style w:type="paragraph" w:styleId="ListParagraph">
    <w:name w:val="List Paragraph"/>
    <w:basedOn w:val="Normal"/>
    <w:uiPriority w:val="34"/>
    <w:qFormat/>
    <w:rsid w:val="00E96AA3"/>
    <w:pPr>
      <w:ind w:left="720"/>
      <w:contextualSpacing/>
    </w:pPr>
  </w:style>
  <w:style w:type="paragraph" w:styleId="Header">
    <w:name w:val="header"/>
    <w:basedOn w:val="Normal"/>
    <w:link w:val="HeaderChar"/>
    <w:uiPriority w:val="99"/>
    <w:unhideWhenUsed/>
    <w:rsid w:val="006C46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629"/>
  </w:style>
  <w:style w:type="paragraph" w:styleId="Footer">
    <w:name w:val="footer"/>
    <w:basedOn w:val="Normal"/>
    <w:link w:val="FooterChar"/>
    <w:uiPriority w:val="99"/>
    <w:unhideWhenUsed/>
    <w:rsid w:val="006C46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629"/>
  </w:style>
  <w:style w:type="paragraph" w:styleId="TOCHeading">
    <w:name w:val="TOC Heading"/>
    <w:basedOn w:val="Heading1"/>
    <w:next w:val="Normal"/>
    <w:uiPriority w:val="39"/>
    <w:unhideWhenUsed/>
    <w:qFormat/>
    <w:rsid w:val="00B41868"/>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41868"/>
    <w:pPr>
      <w:spacing w:after="100"/>
    </w:pPr>
  </w:style>
  <w:style w:type="character" w:styleId="Hyperlink">
    <w:name w:val="Hyperlink"/>
    <w:basedOn w:val="DefaultParagraphFont"/>
    <w:uiPriority w:val="99"/>
    <w:unhideWhenUsed/>
    <w:rsid w:val="00B41868"/>
    <w:rPr>
      <w:color w:val="0563C1" w:themeColor="hyperlink"/>
      <w:u w:val="single"/>
    </w:rPr>
  </w:style>
  <w:style w:type="table" w:styleId="TableGrid">
    <w:name w:val="Table Grid"/>
    <w:basedOn w:val="TableNormal"/>
    <w:uiPriority w:val="39"/>
    <w:rsid w:val="00D864C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B8480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6570467">
      <w:bodyDiv w:val="1"/>
      <w:marLeft w:val="0"/>
      <w:marRight w:val="0"/>
      <w:marTop w:val="0"/>
      <w:marBottom w:val="0"/>
      <w:divBdr>
        <w:top w:val="none" w:sz="0" w:space="0" w:color="auto"/>
        <w:left w:val="none" w:sz="0" w:space="0" w:color="auto"/>
        <w:bottom w:val="none" w:sz="0" w:space="0" w:color="auto"/>
        <w:right w:val="none" w:sz="0" w:space="0" w:color="auto"/>
      </w:divBdr>
      <w:divsChild>
        <w:div w:id="113789995">
          <w:marLeft w:val="446"/>
          <w:marRight w:val="0"/>
          <w:marTop w:val="0"/>
          <w:marBottom w:val="0"/>
          <w:divBdr>
            <w:top w:val="none" w:sz="0" w:space="0" w:color="auto"/>
            <w:left w:val="none" w:sz="0" w:space="0" w:color="auto"/>
            <w:bottom w:val="none" w:sz="0" w:space="0" w:color="auto"/>
            <w:right w:val="none" w:sz="0" w:space="0" w:color="auto"/>
          </w:divBdr>
        </w:div>
        <w:div w:id="111100016">
          <w:marLeft w:val="446"/>
          <w:marRight w:val="0"/>
          <w:marTop w:val="0"/>
          <w:marBottom w:val="0"/>
          <w:divBdr>
            <w:top w:val="none" w:sz="0" w:space="0" w:color="auto"/>
            <w:left w:val="none" w:sz="0" w:space="0" w:color="auto"/>
            <w:bottom w:val="none" w:sz="0" w:space="0" w:color="auto"/>
            <w:right w:val="none" w:sz="0" w:space="0" w:color="auto"/>
          </w:divBdr>
        </w:div>
        <w:div w:id="1769809731">
          <w:marLeft w:val="446"/>
          <w:marRight w:val="0"/>
          <w:marTop w:val="0"/>
          <w:marBottom w:val="0"/>
          <w:divBdr>
            <w:top w:val="none" w:sz="0" w:space="0" w:color="auto"/>
            <w:left w:val="none" w:sz="0" w:space="0" w:color="auto"/>
            <w:bottom w:val="none" w:sz="0" w:space="0" w:color="auto"/>
            <w:right w:val="none" w:sz="0" w:space="0" w:color="auto"/>
          </w:divBdr>
        </w:div>
        <w:div w:id="1861967133">
          <w:marLeft w:val="446"/>
          <w:marRight w:val="0"/>
          <w:marTop w:val="0"/>
          <w:marBottom w:val="0"/>
          <w:divBdr>
            <w:top w:val="none" w:sz="0" w:space="0" w:color="auto"/>
            <w:left w:val="none" w:sz="0" w:space="0" w:color="auto"/>
            <w:bottom w:val="none" w:sz="0" w:space="0" w:color="auto"/>
            <w:right w:val="none" w:sz="0" w:space="0" w:color="auto"/>
          </w:divBdr>
        </w:div>
        <w:div w:id="1854296044">
          <w:marLeft w:val="446"/>
          <w:marRight w:val="0"/>
          <w:marTop w:val="0"/>
          <w:marBottom w:val="0"/>
          <w:divBdr>
            <w:top w:val="none" w:sz="0" w:space="0" w:color="auto"/>
            <w:left w:val="none" w:sz="0" w:space="0" w:color="auto"/>
            <w:bottom w:val="none" w:sz="0" w:space="0" w:color="auto"/>
            <w:right w:val="none" w:sz="0" w:space="0" w:color="auto"/>
          </w:divBdr>
        </w:div>
        <w:div w:id="903759663">
          <w:marLeft w:val="446"/>
          <w:marRight w:val="0"/>
          <w:marTop w:val="0"/>
          <w:marBottom w:val="0"/>
          <w:divBdr>
            <w:top w:val="none" w:sz="0" w:space="0" w:color="auto"/>
            <w:left w:val="none" w:sz="0" w:space="0" w:color="auto"/>
            <w:bottom w:val="none" w:sz="0" w:space="0" w:color="auto"/>
            <w:right w:val="none" w:sz="0" w:space="0" w:color="auto"/>
          </w:divBdr>
        </w:div>
        <w:div w:id="45107799">
          <w:marLeft w:val="446"/>
          <w:marRight w:val="0"/>
          <w:marTop w:val="0"/>
          <w:marBottom w:val="0"/>
          <w:divBdr>
            <w:top w:val="none" w:sz="0" w:space="0" w:color="auto"/>
            <w:left w:val="none" w:sz="0" w:space="0" w:color="auto"/>
            <w:bottom w:val="none" w:sz="0" w:space="0" w:color="auto"/>
            <w:right w:val="none" w:sz="0" w:space="0" w:color="auto"/>
          </w:divBdr>
        </w:div>
        <w:div w:id="1402367192">
          <w:marLeft w:val="446"/>
          <w:marRight w:val="0"/>
          <w:marTop w:val="0"/>
          <w:marBottom w:val="0"/>
          <w:divBdr>
            <w:top w:val="none" w:sz="0" w:space="0" w:color="auto"/>
            <w:left w:val="none" w:sz="0" w:space="0" w:color="auto"/>
            <w:bottom w:val="none" w:sz="0" w:space="0" w:color="auto"/>
            <w:right w:val="none" w:sz="0" w:space="0" w:color="auto"/>
          </w:divBdr>
        </w:div>
        <w:div w:id="683484019">
          <w:marLeft w:val="446"/>
          <w:marRight w:val="0"/>
          <w:marTop w:val="0"/>
          <w:marBottom w:val="0"/>
          <w:divBdr>
            <w:top w:val="none" w:sz="0" w:space="0" w:color="auto"/>
            <w:left w:val="none" w:sz="0" w:space="0" w:color="auto"/>
            <w:bottom w:val="none" w:sz="0" w:space="0" w:color="auto"/>
            <w:right w:val="none" w:sz="0" w:space="0" w:color="auto"/>
          </w:divBdr>
        </w:div>
        <w:div w:id="225531933">
          <w:marLeft w:val="446"/>
          <w:marRight w:val="0"/>
          <w:marTop w:val="0"/>
          <w:marBottom w:val="0"/>
          <w:divBdr>
            <w:top w:val="none" w:sz="0" w:space="0" w:color="auto"/>
            <w:left w:val="none" w:sz="0" w:space="0" w:color="auto"/>
            <w:bottom w:val="none" w:sz="0" w:space="0" w:color="auto"/>
            <w:right w:val="none" w:sz="0" w:space="0" w:color="auto"/>
          </w:divBdr>
        </w:div>
        <w:div w:id="950667429">
          <w:marLeft w:val="446"/>
          <w:marRight w:val="0"/>
          <w:marTop w:val="0"/>
          <w:marBottom w:val="0"/>
          <w:divBdr>
            <w:top w:val="none" w:sz="0" w:space="0" w:color="auto"/>
            <w:left w:val="none" w:sz="0" w:space="0" w:color="auto"/>
            <w:bottom w:val="none" w:sz="0" w:space="0" w:color="auto"/>
            <w:right w:val="none" w:sz="0" w:space="0" w:color="auto"/>
          </w:divBdr>
        </w:div>
        <w:div w:id="888221827">
          <w:marLeft w:val="446"/>
          <w:marRight w:val="0"/>
          <w:marTop w:val="0"/>
          <w:marBottom w:val="0"/>
          <w:divBdr>
            <w:top w:val="none" w:sz="0" w:space="0" w:color="auto"/>
            <w:left w:val="none" w:sz="0" w:space="0" w:color="auto"/>
            <w:bottom w:val="none" w:sz="0" w:space="0" w:color="auto"/>
            <w:right w:val="none" w:sz="0" w:space="0" w:color="auto"/>
          </w:divBdr>
        </w:div>
      </w:divsChild>
    </w:div>
    <w:div w:id="1069155422">
      <w:bodyDiv w:val="1"/>
      <w:marLeft w:val="0"/>
      <w:marRight w:val="0"/>
      <w:marTop w:val="0"/>
      <w:marBottom w:val="0"/>
      <w:divBdr>
        <w:top w:val="none" w:sz="0" w:space="0" w:color="auto"/>
        <w:left w:val="none" w:sz="0" w:space="0" w:color="auto"/>
        <w:bottom w:val="none" w:sz="0" w:space="0" w:color="auto"/>
        <w:right w:val="none" w:sz="0" w:space="0" w:color="auto"/>
      </w:divBdr>
    </w:div>
    <w:div w:id="1170213263">
      <w:bodyDiv w:val="1"/>
      <w:marLeft w:val="0"/>
      <w:marRight w:val="0"/>
      <w:marTop w:val="0"/>
      <w:marBottom w:val="0"/>
      <w:divBdr>
        <w:top w:val="none" w:sz="0" w:space="0" w:color="auto"/>
        <w:left w:val="none" w:sz="0" w:space="0" w:color="auto"/>
        <w:bottom w:val="none" w:sz="0" w:space="0" w:color="auto"/>
        <w:right w:val="none" w:sz="0" w:space="0" w:color="auto"/>
      </w:divBdr>
    </w:div>
    <w:div w:id="1925141630">
      <w:bodyDiv w:val="1"/>
      <w:marLeft w:val="0"/>
      <w:marRight w:val="0"/>
      <w:marTop w:val="0"/>
      <w:marBottom w:val="0"/>
      <w:divBdr>
        <w:top w:val="none" w:sz="0" w:space="0" w:color="auto"/>
        <w:left w:val="none" w:sz="0" w:space="0" w:color="auto"/>
        <w:bottom w:val="none" w:sz="0" w:space="0" w:color="auto"/>
        <w:right w:val="none" w:sz="0" w:space="0" w:color="auto"/>
      </w:divBdr>
    </w:div>
    <w:div w:id="2081245383">
      <w:bodyDiv w:val="1"/>
      <w:marLeft w:val="0"/>
      <w:marRight w:val="0"/>
      <w:marTop w:val="0"/>
      <w:marBottom w:val="0"/>
      <w:divBdr>
        <w:top w:val="none" w:sz="0" w:space="0" w:color="auto"/>
        <w:left w:val="none" w:sz="0" w:space="0" w:color="auto"/>
        <w:bottom w:val="none" w:sz="0" w:space="0" w:color="auto"/>
        <w:right w:val="none" w:sz="0" w:space="0" w:color="auto"/>
      </w:divBdr>
      <w:divsChild>
        <w:div w:id="1604995064">
          <w:marLeft w:val="446"/>
          <w:marRight w:val="0"/>
          <w:marTop w:val="0"/>
          <w:marBottom w:val="0"/>
          <w:divBdr>
            <w:top w:val="none" w:sz="0" w:space="0" w:color="auto"/>
            <w:left w:val="none" w:sz="0" w:space="0" w:color="auto"/>
            <w:bottom w:val="none" w:sz="0" w:space="0" w:color="auto"/>
            <w:right w:val="none" w:sz="0" w:space="0" w:color="auto"/>
          </w:divBdr>
        </w:div>
        <w:div w:id="1649552942">
          <w:marLeft w:val="446"/>
          <w:marRight w:val="0"/>
          <w:marTop w:val="0"/>
          <w:marBottom w:val="0"/>
          <w:divBdr>
            <w:top w:val="none" w:sz="0" w:space="0" w:color="auto"/>
            <w:left w:val="none" w:sz="0" w:space="0" w:color="auto"/>
            <w:bottom w:val="none" w:sz="0" w:space="0" w:color="auto"/>
            <w:right w:val="none" w:sz="0" w:space="0" w:color="auto"/>
          </w:divBdr>
        </w:div>
        <w:div w:id="1913081492">
          <w:marLeft w:val="446"/>
          <w:marRight w:val="0"/>
          <w:marTop w:val="0"/>
          <w:marBottom w:val="0"/>
          <w:divBdr>
            <w:top w:val="none" w:sz="0" w:space="0" w:color="auto"/>
            <w:left w:val="none" w:sz="0" w:space="0" w:color="auto"/>
            <w:bottom w:val="none" w:sz="0" w:space="0" w:color="auto"/>
            <w:right w:val="none" w:sz="0" w:space="0" w:color="auto"/>
          </w:divBdr>
        </w:div>
        <w:div w:id="1576819892">
          <w:marLeft w:val="446"/>
          <w:marRight w:val="0"/>
          <w:marTop w:val="0"/>
          <w:marBottom w:val="0"/>
          <w:divBdr>
            <w:top w:val="none" w:sz="0" w:space="0" w:color="auto"/>
            <w:left w:val="none" w:sz="0" w:space="0" w:color="auto"/>
            <w:bottom w:val="none" w:sz="0" w:space="0" w:color="auto"/>
            <w:right w:val="none" w:sz="0" w:space="0" w:color="auto"/>
          </w:divBdr>
        </w:div>
        <w:div w:id="1570262006">
          <w:marLeft w:val="446"/>
          <w:marRight w:val="0"/>
          <w:marTop w:val="0"/>
          <w:marBottom w:val="0"/>
          <w:divBdr>
            <w:top w:val="none" w:sz="0" w:space="0" w:color="auto"/>
            <w:left w:val="none" w:sz="0" w:space="0" w:color="auto"/>
            <w:bottom w:val="none" w:sz="0" w:space="0" w:color="auto"/>
            <w:right w:val="none" w:sz="0" w:space="0" w:color="auto"/>
          </w:divBdr>
        </w:div>
        <w:div w:id="2134976092">
          <w:marLeft w:val="446"/>
          <w:marRight w:val="0"/>
          <w:marTop w:val="0"/>
          <w:marBottom w:val="0"/>
          <w:divBdr>
            <w:top w:val="none" w:sz="0" w:space="0" w:color="auto"/>
            <w:left w:val="none" w:sz="0" w:space="0" w:color="auto"/>
            <w:bottom w:val="none" w:sz="0" w:space="0" w:color="auto"/>
            <w:right w:val="none" w:sz="0" w:space="0" w:color="auto"/>
          </w:divBdr>
        </w:div>
        <w:div w:id="1476412696">
          <w:marLeft w:val="446"/>
          <w:marRight w:val="0"/>
          <w:marTop w:val="0"/>
          <w:marBottom w:val="0"/>
          <w:divBdr>
            <w:top w:val="none" w:sz="0" w:space="0" w:color="auto"/>
            <w:left w:val="none" w:sz="0" w:space="0" w:color="auto"/>
            <w:bottom w:val="none" w:sz="0" w:space="0" w:color="auto"/>
            <w:right w:val="none" w:sz="0" w:space="0" w:color="auto"/>
          </w:divBdr>
        </w:div>
        <w:div w:id="1663658868">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0FF00B-178F-4461-AC12-D42514F1AF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5702</Words>
  <Characters>32504</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karishma</dc:creator>
  <cp:keywords/>
  <dc:description/>
  <cp:lastModifiedBy>adina ivanoiu</cp:lastModifiedBy>
  <cp:revision>15</cp:revision>
  <dcterms:created xsi:type="dcterms:W3CDTF">2022-01-11T13:15:00Z</dcterms:created>
  <dcterms:modified xsi:type="dcterms:W3CDTF">2022-01-11T13:30:00Z</dcterms:modified>
</cp:coreProperties>
</file>