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EndPr/>
      <w:sdtContent>
        <w:p w14:paraId="690A86B2" w14:textId="5475C201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84B9E0B">
                <wp:extent cx="952500" cy="9525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FE2FFB">
            <w:rPr>
              <w:b/>
              <w:bCs/>
              <w:noProof/>
            </w:rPr>
            <w:drawing>
              <wp:inline distT="0" distB="0" distL="0" distR="0" wp14:anchorId="44A08BF6" wp14:editId="3A5B4A30">
                <wp:extent cx="4368165" cy="4240727"/>
                <wp:effectExtent l="318" t="0" r="952" b="953"/>
                <wp:docPr id="207030527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0305272" name="Picture 2070305272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5400000">
                          <a:off x="0" y="0"/>
                          <a:ext cx="4412632" cy="42838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33FA3458" w:rsidR="005E24FC" w:rsidRDefault="005E24FC">
      <w:r>
        <w:t>The main idea is that</w:t>
      </w:r>
      <w:r w:rsidR="00FE2FFB">
        <w:t xml:space="preserve"> how social media helps the sale performance and the future of the business.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1ADC4DD9" w:rsidR="5784FD2E" w:rsidRDefault="5784FD2E">
      <w:r>
        <w:t>One key point</w:t>
      </w:r>
      <w:r w:rsidR="00FE2FFB">
        <w:t xml:space="preserve"> is growth, and how the business uses social media.</w:t>
      </w:r>
    </w:p>
    <w:p w14:paraId="05CDF8D3" w14:textId="77777777" w:rsidR="00FE2FFB" w:rsidRDefault="00FE2FFB"/>
    <w:p w14:paraId="1B9F5CD7" w14:textId="69387B79" w:rsidR="005E24FC" w:rsidRDefault="005E24FC">
      <w:r>
        <w:t>Another key point i</w:t>
      </w:r>
      <w:r w:rsidR="0030565F">
        <w:t>s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3BC41455" w:rsidR="005E24FC" w:rsidRPr="005E24FC" w:rsidRDefault="005E24FC" w:rsidP="0030565F">
      <w:r w:rsidRPr="005E24FC">
        <w:t>The most important part is</w:t>
      </w:r>
      <w:r w:rsidR="00FE2FFB">
        <w:t xml:space="preserve"> how to connect people on social media to advertise the business.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774B592A" w:rsidR="005E24FC" w:rsidRPr="005E24FC" w:rsidRDefault="005E24FC" w:rsidP="0030565F">
      <w:r w:rsidRPr="005E24FC">
        <w:t>I was not sure abou</w:t>
      </w:r>
      <w:r w:rsidR="0030565F">
        <w:t>t</w:t>
      </w:r>
      <w:r w:rsidR="00FE2FFB">
        <w:t xml:space="preserve"> how to use the computer using social media</w:t>
      </w:r>
      <w:r w:rsidR="00151D10">
        <w:t xml:space="preserve"> to advertise the business.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04B21EE9" w:rsidR="005E24FC" w:rsidRPr="005E24FC" w:rsidRDefault="005E24FC" w:rsidP="0030565F">
      <w:r w:rsidRPr="005E24FC">
        <w:t>My group helped me b</w:t>
      </w:r>
      <w:r w:rsidR="0030565F">
        <w:t>y</w:t>
      </w:r>
      <w:r w:rsidR="00151D10">
        <w:t xml:space="preserve"> collective ideas.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17CFBFE2" w:rsidR="005E24FC" w:rsidRPr="005E24FC" w:rsidRDefault="005E24FC" w:rsidP="0030565F">
      <w:r w:rsidRPr="005E24FC">
        <w:t>The hardest part wa</w:t>
      </w:r>
      <w:r w:rsidR="0030565F">
        <w:t>s</w:t>
      </w:r>
      <w:r w:rsidR="00151D10">
        <w:t xml:space="preserve"> using the computer and navigating the materials.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51D10"/>
    <w:rsid w:val="0030565F"/>
    <w:rsid w:val="004271F2"/>
    <w:rsid w:val="00561879"/>
    <w:rsid w:val="005E24FC"/>
    <w:rsid w:val="00735053"/>
    <w:rsid w:val="0074229C"/>
    <w:rsid w:val="008579FB"/>
    <w:rsid w:val="00AE00D1"/>
    <w:rsid w:val="00B30995"/>
    <w:rsid w:val="00C8405E"/>
    <w:rsid w:val="00C9180A"/>
    <w:rsid w:val="00D51242"/>
    <w:rsid w:val="00E421FB"/>
    <w:rsid w:val="00E70F42"/>
    <w:rsid w:val="00FE2FFB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Leah Atijera Nicholls (2541887)</cp:lastModifiedBy>
  <cp:revision>2</cp:revision>
  <dcterms:created xsi:type="dcterms:W3CDTF">2026-07-04T16:53:00Z</dcterms:created>
  <dcterms:modified xsi:type="dcterms:W3CDTF">2026-07-04T16:53:00Z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