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32BFA9" w14:textId="77777777" w:rsidR="00272432" w:rsidRPr="00272432" w:rsidRDefault="00272432" w:rsidP="00272432">
      <w:pPr>
        <w:spacing w:after="0" w:line="276" w:lineRule="auto"/>
        <w:rPr>
          <w:rFonts w:ascii="Calibri" w:eastAsia="Calibri" w:hAnsi="Calibri" w:cs="Times New Roman"/>
        </w:rPr>
      </w:pPr>
      <w:r w:rsidRPr="00272432">
        <w:rPr>
          <w:rFonts w:ascii="Calibri" w:eastAsia="Calibri" w:hAnsi="Calibri" w:cs="Times New Roman"/>
          <w:noProof/>
          <w:lang w:eastAsia="en-GB"/>
        </w:rPr>
        <w:drawing>
          <wp:inline distT="0" distB="0" distL="0" distR="0" wp14:anchorId="2FC83F55" wp14:editId="30325DC5">
            <wp:extent cx="2009775" cy="7905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38EF99E6" w14:textId="77777777" w:rsidR="00272432" w:rsidRPr="00272432" w:rsidRDefault="00272432" w:rsidP="00272432">
      <w:pPr>
        <w:spacing w:after="0" w:line="276" w:lineRule="auto"/>
        <w:rPr>
          <w:rFonts w:ascii="Calibri" w:eastAsia="Calibri" w:hAnsi="Calibri" w:cs="Times New Roman"/>
        </w:rPr>
      </w:pPr>
    </w:p>
    <w:p w14:paraId="5AEFEEC9" w14:textId="77777777" w:rsidR="00272432" w:rsidRPr="00272432" w:rsidRDefault="00272432" w:rsidP="00272432">
      <w:pPr>
        <w:spacing w:after="0" w:line="240" w:lineRule="auto"/>
        <w:rPr>
          <w:rFonts w:ascii="Times New Roman" w:eastAsia="Times New Roman" w:hAnsi="Times New Roman" w:cs="Times New Roman"/>
          <w:b/>
          <w:caps/>
          <w:sz w:val="28"/>
          <w:szCs w:val="20"/>
          <w:lang w:eastAsia="en-GB"/>
        </w:rPr>
      </w:pPr>
      <w:r w:rsidRPr="00272432">
        <w:rPr>
          <w:rFonts w:ascii="Times New Roman" w:eastAsia="Times New Roman" w:hAnsi="Times New Roman" w:cs="Times New Roman"/>
          <w:b/>
          <w:caps/>
          <w:sz w:val="28"/>
          <w:szCs w:val="20"/>
          <w:lang w:eastAsia="en-GB"/>
        </w:rPr>
        <w:t xml:space="preserve">LEVEL 5      </w:t>
      </w:r>
    </w:p>
    <w:p w14:paraId="41A873E1" w14:textId="77777777" w:rsidR="00272432" w:rsidRPr="00272432" w:rsidRDefault="00272432" w:rsidP="00272432">
      <w:pPr>
        <w:spacing w:after="0" w:line="240" w:lineRule="auto"/>
        <w:rPr>
          <w:rFonts w:ascii="Times New Roman" w:eastAsia="Times New Roman" w:hAnsi="Times New Roman" w:cs="Times New Roman"/>
          <w:b/>
          <w:caps/>
          <w:sz w:val="28"/>
          <w:szCs w:val="20"/>
          <w:lang w:eastAsia="en-GB"/>
        </w:rPr>
      </w:pPr>
      <w:r w:rsidRPr="00272432">
        <w:rPr>
          <w:rFonts w:ascii="Times New Roman" w:eastAsia="Times New Roman" w:hAnsi="Times New Roman" w:cs="Times New Roman"/>
          <w:b/>
          <w:caps/>
          <w:sz w:val="28"/>
          <w:szCs w:val="20"/>
          <w:lang w:eastAsia="en-GB"/>
        </w:rPr>
        <w:t xml:space="preserve">                                                                      </w:t>
      </w:r>
    </w:p>
    <w:p w14:paraId="767256ED" w14:textId="77777777" w:rsidR="00272432" w:rsidRPr="00272432" w:rsidRDefault="00272432" w:rsidP="00272432">
      <w:pPr>
        <w:spacing w:after="0" w:line="240" w:lineRule="auto"/>
        <w:rPr>
          <w:rFonts w:ascii="Times New Roman" w:eastAsia="Times New Roman" w:hAnsi="Times New Roman" w:cs="Times New Roman"/>
          <w:b/>
          <w:caps/>
          <w:sz w:val="28"/>
          <w:szCs w:val="20"/>
          <w:lang w:eastAsia="en-GB"/>
        </w:rPr>
      </w:pPr>
      <w:r w:rsidRPr="00272432">
        <w:rPr>
          <w:rFonts w:ascii="Times New Roman" w:eastAsia="Times New Roman" w:hAnsi="Times New Roman" w:cs="Times New Roman"/>
          <w:b/>
          <w:caps/>
          <w:sz w:val="28"/>
          <w:szCs w:val="20"/>
          <w:lang w:eastAsia="en-GB"/>
        </w:rPr>
        <w:t xml:space="preserve">SEMESTER 1 and 2                                                                         </w:t>
      </w:r>
    </w:p>
    <w:p w14:paraId="1B7DBA49" w14:textId="77777777" w:rsidR="00272432" w:rsidRPr="00272432" w:rsidRDefault="00272432" w:rsidP="00272432">
      <w:pPr>
        <w:spacing w:after="0" w:line="240" w:lineRule="auto"/>
        <w:rPr>
          <w:rFonts w:ascii="Times New Roman" w:eastAsia="Times New Roman" w:hAnsi="Times New Roman" w:cs="Times New Roman"/>
          <w:b/>
          <w:caps/>
          <w:sz w:val="28"/>
          <w:szCs w:val="20"/>
          <w:lang w:eastAsia="en-GB"/>
        </w:rPr>
      </w:pPr>
    </w:p>
    <w:p w14:paraId="4160437C" w14:textId="77777777" w:rsidR="00272432" w:rsidRPr="00272432" w:rsidRDefault="00272432" w:rsidP="00272432">
      <w:pPr>
        <w:spacing w:after="0" w:line="240" w:lineRule="auto"/>
        <w:rPr>
          <w:rFonts w:ascii="Times New Roman" w:eastAsia="Times New Roman" w:hAnsi="Times New Roman" w:cs="Times New Roman"/>
          <w:b/>
          <w:caps/>
          <w:sz w:val="28"/>
          <w:szCs w:val="20"/>
          <w:lang w:eastAsia="en-GB"/>
        </w:rPr>
      </w:pPr>
    </w:p>
    <w:p w14:paraId="2509B208" w14:textId="77777777" w:rsidR="00272432" w:rsidRPr="00272432" w:rsidRDefault="00272432" w:rsidP="00272432">
      <w:pPr>
        <w:spacing w:after="0" w:line="240" w:lineRule="auto"/>
        <w:rPr>
          <w:rFonts w:ascii="Times New Roman" w:eastAsia="Times New Roman" w:hAnsi="Times New Roman" w:cs="Times New Roman"/>
          <w:b/>
          <w:caps/>
          <w:sz w:val="28"/>
          <w:szCs w:val="20"/>
          <w:lang w:eastAsia="en-GB"/>
        </w:rPr>
      </w:pPr>
      <w:r w:rsidRPr="00272432">
        <w:rPr>
          <w:rFonts w:ascii="Times New Roman" w:eastAsia="Times New Roman" w:hAnsi="Times New Roman" w:cs="Times New Roman"/>
          <w:b/>
          <w:caps/>
          <w:sz w:val="28"/>
          <w:szCs w:val="20"/>
          <w:lang w:eastAsia="en-GB"/>
        </w:rPr>
        <w:t xml:space="preserve">MODULE CODE: </w:t>
      </w:r>
      <w:r w:rsidRPr="00272432">
        <w:rPr>
          <w:rFonts w:ascii="Times New Roman" w:eastAsia="Times New Roman" w:hAnsi="Times New Roman" w:cs="Times New Roman"/>
          <w:b/>
          <w:caps/>
          <w:sz w:val="28"/>
          <w:szCs w:val="20"/>
          <w:lang w:eastAsia="en-GB"/>
        </w:rPr>
        <w:tab/>
        <w:t>SHSS5069</w:t>
      </w:r>
    </w:p>
    <w:p w14:paraId="7FFFA968" w14:textId="77777777" w:rsidR="00272432" w:rsidRPr="00272432" w:rsidRDefault="00272432" w:rsidP="00272432">
      <w:pPr>
        <w:spacing w:after="240" w:line="240" w:lineRule="auto"/>
        <w:rPr>
          <w:rFonts w:ascii="Arial" w:eastAsia="Times New Roman" w:hAnsi="Arial" w:cs="Arial"/>
          <w:caps/>
          <w:sz w:val="24"/>
          <w:szCs w:val="24"/>
          <w:lang w:eastAsia="en-GB"/>
        </w:rPr>
      </w:pPr>
    </w:p>
    <w:p w14:paraId="0E12E615" w14:textId="77777777" w:rsidR="00272432" w:rsidRPr="00272432" w:rsidRDefault="00272432" w:rsidP="00272432">
      <w:pPr>
        <w:spacing w:after="240" w:line="240" w:lineRule="auto"/>
        <w:ind w:left="2880" w:hanging="2880"/>
        <w:rPr>
          <w:rFonts w:ascii="Times New Roman" w:eastAsia="Times New Roman" w:hAnsi="Times New Roman" w:cs="Times New Roman"/>
          <w:b/>
          <w:caps/>
          <w:sz w:val="28"/>
          <w:szCs w:val="28"/>
          <w:u w:val="single"/>
          <w:lang w:eastAsia="en-GB"/>
        </w:rPr>
      </w:pPr>
      <w:r w:rsidRPr="00272432">
        <w:rPr>
          <w:rFonts w:ascii="Times New Roman" w:eastAsia="Times New Roman" w:hAnsi="Times New Roman" w:cs="Times New Roman"/>
          <w:b/>
          <w:caps/>
          <w:sz w:val="28"/>
          <w:szCs w:val="28"/>
          <w:lang w:eastAsia="en-GB"/>
        </w:rPr>
        <w:t>MoDule Title:</w:t>
      </w:r>
      <w:r w:rsidRPr="00272432">
        <w:rPr>
          <w:rFonts w:ascii="Times New Roman" w:eastAsia="Times New Roman" w:hAnsi="Times New Roman" w:cs="Times New Roman"/>
          <w:b/>
          <w:caps/>
          <w:sz w:val="28"/>
          <w:szCs w:val="28"/>
          <w:lang w:eastAsia="en-GB"/>
        </w:rPr>
        <w:tab/>
        <w:t>Research in Health &amp; Physical Activity</w:t>
      </w:r>
    </w:p>
    <w:p w14:paraId="06116B4E" w14:textId="77777777" w:rsidR="00272432" w:rsidRPr="00272432" w:rsidRDefault="00272432" w:rsidP="00272432">
      <w:pPr>
        <w:spacing w:after="240" w:line="240" w:lineRule="auto"/>
        <w:rPr>
          <w:rFonts w:ascii="Times New Roman" w:eastAsia="Times New Roman" w:hAnsi="Times New Roman" w:cs="Times New Roman"/>
          <w:b/>
          <w:caps/>
          <w:sz w:val="28"/>
          <w:szCs w:val="28"/>
          <w:lang w:eastAsia="en-GB"/>
        </w:rPr>
      </w:pPr>
      <w:r w:rsidRPr="00272432">
        <w:rPr>
          <w:rFonts w:ascii="Times New Roman" w:eastAsia="Times New Roman" w:hAnsi="Times New Roman" w:cs="Times New Roman"/>
          <w:b/>
          <w:caps/>
          <w:sz w:val="28"/>
          <w:szCs w:val="28"/>
          <w:lang w:eastAsia="en-GB"/>
        </w:rPr>
        <w:t>aSSESSMENT TYPE: Research Article</w:t>
      </w:r>
    </w:p>
    <w:p w14:paraId="654E413C" w14:textId="77777777" w:rsidR="00272432" w:rsidRPr="00272432" w:rsidRDefault="00272432" w:rsidP="00272432">
      <w:pPr>
        <w:spacing w:after="0" w:line="240" w:lineRule="auto"/>
        <w:rPr>
          <w:rFonts w:ascii="Times New Roman" w:eastAsia="Times New Roman" w:hAnsi="Times New Roman" w:cs="Times New Roman"/>
          <w:b/>
          <w:caps/>
          <w:sz w:val="28"/>
          <w:szCs w:val="28"/>
          <w:lang w:eastAsia="en-GB"/>
        </w:rPr>
      </w:pPr>
      <w:r w:rsidRPr="00272432">
        <w:rPr>
          <w:rFonts w:ascii="Times New Roman" w:eastAsia="Times New Roman" w:hAnsi="Times New Roman" w:cs="Times New Roman"/>
          <w:b/>
          <w:caps/>
          <w:sz w:val="28"/>
          <w:szCs w:val="28"/>
          <w:lang w:eastAsia="en-GB"/>
        </w:rPr>
        <w:t>Assessment/Component: 2</w:t>
      </w:r>
    </w:p>
    <w:p w14:paraId="062999F4" w14:textId="77777777" w:rsidR="00272432" w:rsidRPr="00272432" w:rsidRDefault="00272432" w:rsidP="00272432">
      <w:pPr>
        <w:spacing w:after="120" w:line="240" w:lineRule="auto"/>
        <w:rPr>
          <w:rFonts w:ascii="Times New Roman" w:eastAsia="Times New Roman" w:hAnsi="Times New Roman" w:cs="Times New Roman"/>
          <w:sz w:val="24"/>
          <w:szCs w:val="20"/>
          <w:lang w:eastAsia="en-GB"/>
        </w:rPr>
      </w:pPr>
    </w:p>
    <w:p w14:paraId="0503E27C" w14:textId="77777777" w:rsidR="00272432" w:rsidRPr="00272432" w:rsidRDefault="00272432" w:rsidP="00272432">
      <w:pPr>
        <w:spacing w:after="120" w:line="240" w:lineRule="auto"/>
        <w:rPr>
          <w:rFonts w:ascii="Times New Roman" w:eastAsia="Times New Roman" w:hAnsi="Times New Roman" w:cs="Times New Roman"/>
          <w:b/>
          <w:sz w:val="28"/>
          <w:szCs w:val="28"/>
          <w:u w:val="single"/>
          <w:lang w:eastAsia="en-GB"/>
        </w:rPr>
      </w:pPr>
      <w:r w:rsidRPr="00272432">
        <w:rPr>
          <w:rFonts w:ascii="Times New Roman" w:eastAsia="Times New Roman" w:hAnsi="Times New Roman" w:cs="Times New Roman"/>
          <w:b/>
          <w:sz w:val="28"/>
          <w:szCs w:val="28"/>
          <w:lang w:eastAsia="en-GB"/>
        </w:rPr>
        <w:t>COMPONENT WEIGHTING: 50 %</w:t>
      </w:r>
    </w:p>
    <w:p w14:paraId="01147569" w14:textId="77777777" w:rsidR="00272432" w:rsidRPr="00272432" w:rsidRDefault="00272432" w:rsidP="00272432">
      <w:pPr>
        <w:spacing w:after="120" w:line="240" w:lineRule="auto"/>
        <w:rPr>
          <w:rFonts w:ascii="Times New Roman" w:eastAsia="Times New Roman" w:hAnsi="Times New Roman" w:cs="Times New Roman"/>
          <w:sz w:val="24"/>
          <w:szCs w:val="20"/>
          <w:lang w:eastAsia="en-GB"/>
        </w:rPr>
      </w:pPr>
    </w:p>
    <w:p w14:paraId="08E8DFC4" w14:textId="77777777" w:rsidR="00272432" w:rsidRPr="00272432" w:rsidRDefault="00272432" w:rsidP="00272432">
      <w:pPr>
        <w:spacing w:after="120" w:line="240" w:lineRule="auto"/>
        <w:rPr>
          <w:rFonts w:ascii="Times New Roman" w:eastAsia="Times New Roman" w:hAnsi="Times New Roman" w:cs="Times New Roman"/>
          <w:b/>
          <w:sz w:val="28"/>
          <w:szCs w:val="28"/>
          <w:u w:val="single"/>
          <w:lang w:eastAsia="en-GB"/>
        </w:rPr>
      </w:pPr>
      <w:r w:rsidRPr="00272432">
        <w:rPr>
          <w:rFonts w:ascii="Times New Roman" w:eastAsia="Times New Roman" w:hAnsi="Times New Roman" w:cs="Times New Roman"/>
          <w:b/>
          <w:sz w:val="28"/>
          <w:szCs w:val="28"/>
          <w:lang w:eastAsia="en-GB"/>
        </w:rPr>
        <w:t xml:space="preserve">WORD COUNT: </w:t>
      </w:r>
      <w:r w:rsidRPr="00272432">
        <w:rPr>
          <w:rFonts w:ascii="Times New Roman" w:eastAsia="Times New Roman" w:hAnsi="Times New Roman" w:cs="Times New Roman"/>
          <w:b/>
          <w:sz w:val="28"/>
          <w:szCs w:val="28"/>
          <w:lang w:eastAsia="en-GB"/>
        </w:rPr>
        <w:tab/>
      </w:r>
      <w:r w:rsidRPr="00272432">
        <w:rPr>
          <w:rFonts w:ascii="Times New Roman" w:eastAsia="Times New Roman" w:hAnsi="Times New Roman" w:cs="Times New Roman"/>
          <w:b/>
          <w:sz w:val="28"/>
          <w:szCs w:val="28"/>
          <w:lang w:eastAsia="en-GB"/>
        </w:rPr>
        <w:tab/>
        <w:t>2000</w:t>
      </w:r>
    </w:p>
    <w:p w14:paraId="68DD1288" w14:textId="77777777" w:rsidR="00272432" w:rsidRPr="00272432" w:rsidRDefault="00272432" w:rsidP="00272432">
      <w:pPr>
        <w:spacing w:after="120" w:line="240" w:lineRule="auto"/>
        <w:rPr>
          <w:rFonts w:ascii="Times New Roman" w:eastAsia="Times New Roman" w:hAnsi="Times New Roman" w:cs="Times New Roman"/>
          <w:b/>
          <w:sz w:val="28"/>
          <w:szCs w:val="28"/>
          <w:u w:val="single"/>
          <w:lang w:eastAsia="en-GB"/>
        </w:rPr>
      </w:pPr>
    </w:p>
    <w:p w14:paraId="041CD6D2" w14:textId="77777777" w:rsidR="00272432" w:rsidRPr="00272432" w:rsidRDefault="00272432" w:rsidP="00272432">
      <w:pPr>
        <w:spacing w:after="120" w:line="240" w:lineRule="auto"/>
        <w:rPr>
          <w:rFonts w:ascii="Times New Roman" w:eastAsia="Times New Roman" w:hAnsi="Times New Roman" w:cs="Times New Roman"/>
          <w:b/>
          <w:sz w:val="28"/>
          <w:szCs w:val="28"/>
          <w:u w:val="single"/>
          <w:lang w:eastAsia="en-GB"/>
        </w:rPr>
      </w:pPr>
      <w:r w:rsidRPr="00272432">
        <w:rPr>
          <w:rFonts w:ascii="Times New Roman" w:eastAsia="Times New Roman" w:hAnsi="Times New Roman" w:cs="Times New Roman"/>
          <w:b/>
          <w:sz w:val="28"/>
          <w:szCs w:val="28"/>
          <w:lang w:eastAsia="en-GB"/>
        </w:rPr>
        <w:t xml:space="preserve">MODULE TUTOR: </w:t>
      </w:r>
      <w:r w:rsidRPr="00272432">
        <w:rPr>
          <w:rFonts w:ascii="Times New Roman" w:eastAsia="Times New Roman" w:hAnsi="Times New Roman" w:cs="Times New Roman"/>
          <w:b/>
          <w:sz w:val="28"/>
          <w:szCs w:val="28"/>
          <w:lang w:eastAsia="en-GB"/>
        </w:rPr>
        <w:tab/>
        <w:t>David Gardner</w:t>
      </w:r>
      <w:r w:rsidRPr="00272432">
        <w:rPr>
          <w:rFonts w:ascii="Times New Roman" w:eastAsia="Times New Roman" w:hAnsi="Times New Roman" w:cs="Times New Roman"/>
          <w:b/>
          <w:sz w:val="28"/>
          <w:szCs w:val="28"/>
          <w:u w:val="single"/>
          <w:lang w:eastAsia="en-GB"/>
        </w:rPr>
        <w:t xml:space="preserve"> </w:t>
      </w:r>
    </w:p>
    <w:p w14:paraId="6169E531" w14:textId="77777777" w:rsidR="00272432" w:rsidRPr="00272432" w:rsidRDefault="00272432" w:rsidP="00272432">
      <w:pPr>
        <w:spacing w:after="120" w:line="240" w:lineRule="auto"/>
        <w:rPr>
          <w:rFonts w:ascii="Times New Roman" w:eastAsia="Times New Roman" w:hAnsi="Times New Roman" w:cs="Times New Roman"/>
          <w:b/>
          <w:color w:val="FF0000"/>
          <w:sz w:val="28"/>
          <w:szCs w:val="28"/>
          <w:u w:val="single"/>
          <w:lang w:eastAsia="en-GB"/>
        </w:rPr>
      </w:pPr>
    </w:p>
    <w:p w14:paraId="368A7DC4" w14:textId="77777777" w:rsidR="00272432" w:rsidRPr="00272432" w:rsidRDefault="00272432" w:rsidP="00272432">
      <w:pPr>
        <w:spacing w:after="0" w:line="276" w:lineRule="auto"/>
        <w:rPr>
          <w:rFonts w:ascii="Times New Roman" w:eastAsia="Times New Roman" w:hAnsi="Times New Roman" w:cs="Times New Roman"/>
          <w:b/>
          <w:sz w:val="28"/>
          <w:szCs w:val="28"/>
          <w:u w:val="single"/>
          <w:lang w:eastAsia="en-GB"/>
        </w:rPr>
      </w:pPr>
      <w:r w:rsidRPr="00272432">
        <w:rPr>
          <w:rFonts w:ascii="Calibri" w:eastAsia="Calibri" w:hAnsi="Calibri" w:cs="Times New Roman"/>
          <w:b/>
          <w:sz w:val="28"/>
          <w:szCs w:val="28"/>
          <w:u w:val="single"/>
        </w:rPr>
        <w:br w:type="page"/>
      </w:r>
    </w:p>
    <w:p w14:paraId="7A07906E" w14:textId="77777777" w:rsidR="00272432" w:rsidRPr="00272432" w:rsidRDefault="00272432" w:rsidP="00272432">
      <w:pPr>
        <w:spacing w:after="0" w:line="276" w:lineRule="auto"/>
        <w:rPr>
          <w:rFonts w:ascii="Times New Roman" w:eastAsia="Calibri" w:hAnsi="Times New Roman" w:cs="Times New Roman"/>
          <w:sz w:val="24"/>
          <w:szCs w:val="24"/>
        </w:rPr>
      </w:pPr>
    </w:p>
    <w:p w14:paraId="0F3CD010" w14:textId="77777777" w:rsidR="00272432" w:rsidRPr="00272432" w:rsidRDefault="00272432" w:rsidP="00272432">
      <w:pPr>
        <w:spacing w:after="0" w:line="240" w:lineRule="auto"/>
        <w:rPr>
          <w:rFonts w:ascii="Times New Roman" w:eastAsia="Calibri" w:hAnsi="Times New Roman" w:cs="Times New Roman"/>
          <w:b/>
          <w:sz w:val="24"/>
          <w:szCs w:val="24"/>
        </w:rPr>
      </w:pPr>
      <w:r w:rsidRPr="00272432">
        <w:rPr>
          <w:rFonts w:ascii="Times New Roman" w:eastAsia="Calibri" w:hAnsi="Times New Roman" w:cs="Times New Roman"/>
          <w:b/>
          <w:sz w:val="24"/>
          <w:szCs w:val="24"/>
        </w:rPr>
        <w:t xml:space="preserve">SUBMISSION DETAILS:    </w:t>
      </w:r>
      <w:r w:rsidRPr="00272432">
        <w:rPr>
          <w:rFonts w:ascii="Times New Roman" w:eastAsia="Calibri" w:hAnsi="Times New Roman" w:cs="Times New Roman"/>
          <w:b/>
          <w:sz w:val="24"/>
          <w:szCs w:val="24"/>
          <w:u w:val="single"/>
        </w:rPr>
        <w:t>submit by 12</w:t>
      </w:r>
      <w:r w:rsidRPr="00272432">
        <w:rPr>
          <w:rFonts w:ascii="Times New Roman" w:eastAsia="Calibri" w:hAnsi="Times New Roman" w:cs="Times New Roman"/>
          <w:b/>
          <w:sz w:val="24"/>
          <w:szCs w:val="24"/>
          <w:u w:val="single"/>
          <w:vertAlign w:val="superscript"/>
        </w:rPr>
        <w:t>th</w:t>
      </w:r>
      <w:r w:rsidRPr="00272432">
        <w:rPr>
          <w:rFonts w:ascii="Times New Roman" w:eastAsia="Calibri" w:hAnsi="Times New Roman" w:cs="Times New Roman"/>
          <w:b/>
          <w:sz w:val="24"/>
          <w:szCs w:val="24"/>
          <w:u w:val="single"/>
        </w:rPr>
        <w:t xml:space="preserve"> April 2019 by 3.00 pm through </w:t>
      </w:r>
      <w:proofErr w:type="spellStart"/>
      <w:r w:rsidRPr="00272432">
        <w:rPr>
          <w:rFonts w:ascii="Times New Roman" w:eastAsia="Calibri" w:hAnsi="Times New Roman" w:cs="Times New Roman"/>
          <w:b/>
          <w:sz w:val="24"/>
          <w:szCs w:val="24"/>
          <w:u w:val="single"/>
        </w:rPr>
        <w:t>turnitin</w:t>
      </w:r>
      <w:proofErr w:type="spellEnd"/>
      <w:r w:rsidRPr="00272432">
        <w:rPr>
          <w:rFonts w:ascii="Times New Roman" w:eastAsia="Calibri" w:hAnsi="Times New Roman" w:cs="Times New Roman"/>
          <w:b/>
          <w:sz w:val="24"/>
          <w:szCs w:val="24"/>
          <w:u w:val="single"/>
        </w:rPr>
        <w:t>.</w:t>
      </w:r>
    </w:p>
    <w:p w14:paraId="2B06B248" w14:textId="77777777" w:rsidR="00272432" w:rsidRPr="00272432" w:rsidRDefault="00272432" w:rsidP="00272432">
      <w:pPr>
        <w:spacing w:after="0" w:line="240" w:lineRule="auto"/>
        <w:rPr>
          <w:rFonts w:ascii="Times New Roman" w:eastAsia="Calibri" w:hAnsi="Times New Roman" w:cs="Times New Roman"/>
          <w:b/>
          <w:sz w:val="24"/>
          <w:szCs w:val="24"/>
        </w:rPr>
      </w:pPr>
    </w:p>
    <w:p w14:paraId="3AF23E09" w14:textId="77777777" w:rsidR="00272432" w:rsidRPr="00272432" w:rsidRDefault="00272432" w:rsidP="00272432">
      <w:pPr>
        <w:spacing w:after="0" w:line="240" w:lineRule="auto"/>
        <w:jc w:val="both"/>
        <w:rPr>
          <w:rFonts w:ascii="Times New Roman" w:eastAsia="MS Minngs" w:hAnsi="Times New Roman" w:cs="Times New Roman"/>
          <w:bCs/>
          <w:sz w:val="24"/>
          <w:szCs w:val="24"/>
          <w:lang w:eastAsia="en-GB"/>
        </w:rPr>
      </w:pPr>
      <w:r w:rsidRPr="00272432">
        <w:rPr>
          <w:rFonts w:ascii="Times New Roman" w:eastAsia="MS Minngs" w:hAnsi="Times New Roman" w:cs="Times New Roman"/>
          <w:bCs/>
          <w:sz w:val="24"/>
          <w:szCs w:val="24"/>
          <w:lang w:eastAsia="en-GB"/>
        </w:rPr>
        <w:t>Having obtained feedback from your research proposal form group with 2-3 other students from your degree discipline and agreed to conduct one of your proposals. Discuss this with the module tutor or your discipline tutor and subsequently conduct the small scale research project.</w:t>
      </w:r>
    </w:p>
    <w:p w14:paraId="7A42BCDA" w14:textId="77777777" w:rsidR="00272432" w:rsidRPr="00272432" w:rsidRDefault="00272432" w:rsidP="00272432">
      <w:pPr>
        <w:spacing w:after="0" w:line="240" w:lineRule="auto"/>
        <w:rPr>
          <w:rFonts w:ascii="Times New Roman" w:eastAsia="MS Minngs" w:hAnsi="Times New Roman" w:cs="Times New Roman"/>
          <w:bCs/>
          <w:sz w:val="24"/>
          <w:szCs w:val="24"/>
          <w:lang w:eastAsia="en-GB"/>
        </w:rPr>
      </w:pPr>
    </w:p>
    <w:p w14:paraId="6D53F260" w14:textId="77777777" w:rsidR="00272432" w:rsidRPr="00272432" w:rsidRDefault="00272432" w:rsidP="00272432">
      <w:pPr>
        <w:tabs>
          <w:tab w:val="left" w:pos="1560"/>
        </w:tabs>
        <w:spacing w:after="0" w:line="240" w:lineRule="auto"/>
        <w:rPr>
          <w:rFonts w:ascii="Times New Roman" w:eastAsia="MS Minngs" w:hAnsi="Times New Roman" w:cs="Times New Roman"/>
          <w:b/>
          <w:bCs/>
          <w:sz w:val="24"/>
          <w:szCs w:val="24"/>
          <w:u w:val="single"/>
          <w:lang w:eastAsia="en-GB"/>
        </w:rPr>
      </w:pPr>
      <w:r w:rsidRPr="00272432">
        <w:rPr>
          <w:rFonts w:ascii="Times New Roman" w:eastAsia="MS Minngs" w:hAnsi="Times New Roman" w:cs="Times New Roman"/>
          <w:b/>
          <w:bCs/>
          <w:sz w:val="24"/>
          <w:szCs w:val="24"/>
          <w:u w:val="single"/>
          <w:lang w:eastAsia="en-GB"/>
        </w:rPr>
        <w:t xml:space="preserve">Task </w:t>
      </w:r>
    </w:p>
    <w:p w14:paraId="48863E64" w14:textId="77777777" w:rsidR="00272432" w:rsidRPr="00272432" w:rsidRDefault="00272432" w:rsidP="00272432">
      <w:pPr>
        <w:tabs>
          <w:tab w:val="left" w:pos="1560"/>
        </w:tabs>
        <w:spacing w:after="0" w:line="240" w:lineRule="auto"/>
        <w:rPr>
          <w:rFonts w:ascii="Times New Roman" w:eastAsia="MS Minngs" w:hAnsi="Times New Roman" w:cs="Times New Roman"/>
          <w:bCs/>
          <w:sz w:val="24"/>
          <w:szCs w:val="24"/>
          <w:lang w:eastAsia="en-GB"/>
        </w:rPr>
      </w:pPr>
    </w:p>
    <w:p w14:paraId="6114635C" w14:textId="77777777" w:rsidR="00272432" w:rsidRPr="00272432" w:rsidRDefault="00272432" w:rsidP="00272432">
      <w:pPr>
        <w:tabs>
          <w:tab w:val="left" w:pos="426"/>
        </w:tabs>
        <w:spacing w:after="0" w:line="240" w:lineRule="auto"/>
        <w:jc w:val="both"/>
        <w:rPr>
          <w:rFonts w:ascii="Times New Roman" w:eastAsia="MS Minngs" w:hAnsi="Times New Roman" w:cs="Times New Roman"/>
          <w:bCs/>
          <w:sz w:val="24"/>
          <w:szCs w:val="24"/>
          <w:lang w:eastAsia="en-GB"/>
        </w:rPr>
      </w:pPr>
      <w:r w:rsidRPr="00272432">
        <w:rPr>
          <w:rFonts w:ascii="Times New Roman" w:eastAsia="MS Minngs" w:hAnsi="Times New Roman" w:cs="Times New Roman"/>
          <w:bCs/>
          <w:sz w:val="24"/>
          <w:szCs w:val="24"/>
          <w:lang w:eastAsia="en-GB"/>
        </w:rPr>
        <w:t xml:space="preserve">Having agreed a final research question and obtained ethical approval conduct the research required to answer the question. Product your own journal based article, in the format of the journal of Sport Sciences that effectively presents your research;  </w:t>
      </w:r>
    </w:p>
    <w:p w14:paraId="6634A2E0" w14:textId="77777777" w:rsidR="00272432" w:rsidRPr="00272432" w:rsidRDefault="00272432" w:rsidP="00272432">
      <w:pPr>
        <w:tabs>
          <w:tab w:val="left" w:pos="1560"/>
        </w:tabs>
        <w:spacing w:after="0" w:line="240" w:lineRule="auto"/>
        <w:ind w:left="360"/>
        <w:rPr>
          <w:rFonts w:ascii="Times New Roman" w:eastAsia="MS Minngs" w:hAnsi="Times New Roman" w:cs="Times New Roman"/>
          <w:bCs/>
          <w:sz w:val="24"/>
          <w:szCs w:val="24"/>
          <w:lang w:eastAsia="en-GB"/>
        </w:rPr>
      </w:pPr>
    </w:p>
    <w:p w14:paraId="0C595F25" w14:textId="77777777" w:rsidR="00272432" w:rsidRPr="00272432" w:rsidRDefault="00272432" w:rsidP="00272432">
      <w:pPr>
        <w:numPr>
          <w:ilvl w:val="1"/>
          <w:numId w:val="1"/>
        </w:numPr>
        <w:tabs>
          <w:tab w:val="left" w:pos="1560"/>
        </w:tabs>
        <w:spacing w:after="0" w:line="240" w:lineRule="auto"/>
        <w:rPr>
          <w:rFonts w:ascii="Times New Roman" w:eastAsia="MS Minngs" w:hAnsi="Times New Roman" w:cs="Times New Roman"/>
          <w:bCs/>
          <w:sz w:val="24"/>
          <w:szCs w:val="24"/>
          <w:lang w:eastAsia="en-GB"/>
        </w:rPr>
      </w:pPr>
      <w:r w:rsidRPr="00272432">
        <w:rPr>
          <w:rFonts w:ascii="Times New Roman" w:eastAsia="MS Minngs" w:hAnsi="Times New Roman" w:cs="Times New Roman"/>
          <w:bCs/>
          <w:sz w:val="24"/>
          <w:szCs w:val="24"/>
          <w:lang w:eastAsia="en-GB"/>
        </w:rPr>
        <w:t>Title</w:t>
      </w:r>
    </w:p>
    <w:p w14:paraId="5BA3B3E7" w14:textId="77777777" w:rsidR="00272432" w:rsidRPr="00272432" w:rsidRDefault="00272432" w:rsidP="00272432">
      <w:pPr>
        <w:numPr>
          <w:ilvl w:val="1"/>
          <w:numId w:val="1"/>
        </w:numPr>
        <w:tabs>
          <w:tab w:val="left" w:pos="1560"/>
        </w:tabs>
        <w:spacing w:after="0" w:line="240" w:lineRule="auto"/>
        <w:rPr>
          <w:rFonts w:ascii="Times New Roman" w:eastAsia="MS Minngs" w:hAnsi="Times New Roman" w:cs="Times New Roman"/>
          <w:bCs/>
          <w:sz w:val="24"/>
          <w:szCs w:val="24"/>
          <w:lang w:eastAsia="en-GB"/>
        </w:rPr>
      </w:pPr>
      <w:r w:rsidRPr="00272432">
        <w:rPr>
          <w:rFonts w:ascii="Times New Roman" w:eastAsia="MS Minngs" w:hAnsi="Times New Roman" w:cs="Times New Roman"/>
          <w:bCs/>
          <w:sz w:val="24"/>
          <w:szCs w:val="24"/>
          <w:lang w:eastAsia="en-GB"/>
        </w:rPr>
        <w:t>Abstract</w:t>
      </w:r>
    </w:p>
    <w:p w14:paraId="32399E3A" w14:textId="77777777" w:rsidR="00272432" w:rsidRPr="00272432" w:rsidRDefault="00272432" w:rsidP="00272432">
      <w:pPr>
        <w:numPr>
          <w:ilvl w:val="1"/>
          <w:numId w:val="1"/>
        </w:numPr>
        <w:tabs>
          <w:tab w:val="left" w:pos="1560"/>
        </w:tabs>
        <w:spacing w:after="0" w:line="240" w:lineRule="auto"/>
        <w:rPr>
          <w:rFonts w:ascii="Times New Roman" w:eastAsia="MS Minngs" w:hAnsi="Times New Roman" w:cs="Times New Roman"/>
          <w:bCs/>
          <w:sz w:val="24"/>
          <w:szCs w:val="24"/>
          <w:lang w:eastAsia="en-GB"/>
        </w:rPr>
      </w:pPr>
      <w:r w:rsidRPr="00272432">
        <w:rPr>
          <w:rFonts w:ascii="Times New Roman" w:eastAsia="MS Minngs" w:hAnsi="Times New Roman" w:cs="Times New Roman"/>
          <w:bCs/>
          <w:sz w:val="24"/>
          <w:szCs w:val="24"/>
          <w:lang w:eastAsia="en-GB"/>
        </w:rPr>
        <w:t>Introduction</w:t>
      </w:r>
    </w:p>
    <w:p w14:paraId="6777F3D4" w14:textId="77777777" w:rsidR="00272432" w:rsidRPr="00272432" w:rsidRDefault="00272432" w:rsidP="00272432">
      <w:pPr>
        <w:numPr>
          <w:ilvl w:val="1"/>
          <w:numId w:val="1"/>
        </w:numPr>
        <w:tabs>
          <w:tab w:val="left" w:pos="1560"/>
        </w:tabs>
        <w:spacing w:after="0" w:line="240" w:lineRule="auto"/>
        <w:rPr>
          <w:rFonts w:ascii="Times New Roman" w:eastAsia="MS Minngs" w:hAnsi="Times New Roman" w:cs="Times New Roman"/>
          <w:bCs/>
          <w:sz w:val="24"/>
          <w:szCs w:val="24"/>
          <w:lang w:eastAsia="en-GB"/>
        </w:rPr>
      </w:pPr>
      <w:r w:rsidRPr="00272432">
        <w:rPr>
          <w:rFonts w:ascii="Times New Roman" w:eastAsia="MS Minngs" w:hAnsi="Times New Roman" w:cs="Times New Roman"/>
          <w:bCs/>
          <w:sz w:val="24"/>
          <w:szCs w:val="24"/>
          <w:lang w:eastAsia="en-GB"/>
        </w:rPr>
        <w:t>Methods</w:t>
      </w:r>
    </w:p>
    <w:p w14:paraId="7FD20745" w14:textId="77777777" w:rsidR="00272432" w:rsidRPr="00272432" w:rsidRDefault="00272432" w:rsidP="00272432">
      <w:pPr>
        <w:numPr>
          <w:ilvl w:val="1"/>
          <w:numId w:val="1"/>
        </w:numPr>
        <w:tabs>
          <w:tab w:val="left" w:pos="1560"/>
        </w:tabs>
        <w:spacing w:after="0" w:line="240" w:lineRule="auto"/>
        <w:rPr>
          <w:rFonts w:ascii="Times New Roman" w:eastAsia="MS Minngs" w:hAnsi="Times New Roman" w:cs="Times New Roman"/>
          <w:bCs/>
          <w:sz w:val="24"/>
          <w:szCs w:val="24"/>
          <w:lang w:eastAsia="en-GB"/>
        </w:rPr>
      </w:pPr>
      <w:r w:rsidRPr="00272432">
        <w:rPr>
          <w:rFonts w:ascii="Times New Roman" w:eastAsia="MS Minngs" w:hAnsi="Times New Roman" w:cs="Times New Roman"/>
          <w:bCs/>
          <w:sz w:val="24"/>
          <w:szCs w:val="24"/>
          <w:lang w:eastAsia="en-GB"/>
        </w:rPr>
        <w:t>Results</w:t>
      </w:r>
    </w:p>
    <w:p w14:paraId="376DDA8D" w14:textId="77777777" w:rsidR="00272432" w:rsidRPr="00272432" w:rsidRDefault="00272432" w:rsidP="00272432">
      <w:pPr>
        <w:numPr>
          <w:ilvl w:val="1"/>
          <w:numId w:val="1"/>
        </w:numPr>
        <w:tabs>
          <w:tab w:val="left" w:pos="1560"/>
        </w:tabs>
        <w:spacing w:after="0" w:line="240" w:lineRule="auto"/>
        <w:rPr>
          <w:rFonts w:ascii="Times New Roman" w:eastAsia="MS Minngs" w:hAnsi="Times New Roman" w:cs="Times New Roman"/>
          <w:bCs/>
          <w:sz w:val="24"/>
          <w:szCs w:val="24"/>
          <w:lang w:eastAsia="en-GB"/>
        </w:rPr>
      </w:pPr>
      <w:r w:rsidRPr="00272432">
        <w:rPr>
          <w:rFonts w:ascii="Times New Roman" w:eastAsia="MS Minngs" w:hAnsi="Times New Roman" w:cs="Times New Roman"/>
          <w:bCs/>
          <w:sz w:val="24"/>
          <w:szCs w:val="24"/>
          <w:lang w:eastAsia="en-GB"/>
        </w:rPr>
        <w:t>Discussion</w:t>
      </w:r>
    </w:p>
    <w:p w14:paraId="0C663010" w14:textId="77777777" w:rsidR="00272432" w:rsidRPr="00272432" w:rsidRDefault="00272432" w:rsidP="00272432">
      <w:pPr>
        <w:numPr>
          <w:ilvl w:val="1"/>
          <w:numId w:val="1"/>
        </w:numPr>
        <w:tabs>
          <w:tab w:val="left" w:pos="1560"/>
        </w:tabs>
        <w:spacing w:after="0" w:line="240" w:lineRule="auto"/>
        <w:rPr>
          <w:rFonts w:ascii="Times New Roman" w:eastAsia="MS Minngs" w:hAnsi="Times New Roman" w:cs="Times New Roman"/>
          <w:bCs/>
          <w:sz w:val="24"/>
          <w:szCs w:val="24"/>
          <w:lang w:eastAsia="en-GB"/>
        </w:rPr>
      </w:pPr>
      <w:r w:rsidRPr="00272432">
        <w:rPr>
          <w:rFonts w:ascii="Times New Roman" w:eastAsia="MS Minngs" w:hAnsi="Times New Roman" w:cs="Times New Roman"/>
          <w:bCs/>
          <w:sz w:val="24"/>
          <w:szCs w:val="24"/>
          <w:lang w:eastAsia="en-GB"/>
        </w:rPr>
        <w:t>Conclusions</w:t>
      </w:r>
    </w:p>
    <w:p w14:paraId="474E8B50" w14:textId="77777777" w:rsidR="00272432" w:rsidRPr="00272432" w:rsidRDefault="00272432" w:rsidP="00272432">
      <w:pPr>
        <w:numPr>
          <w:ilvl w:val="1"/>
          <w:numId w:val="1"/>
        </w:numPr>
        <w:tabs>
          <w:tab w:val="left" w:pos="1560"/>
        </w:tabs>
        <w:spacing w:after="0" w:line="240" w:lineRule="auto"/>
        <w:rPr>
          <w:rFonts w:ascii="Times New Roman" w:eastAsia="MS Minngs" w:hAnsi="Times New Roman" w:cs="Times New Roman"/>
          <w:bCs/>
          <w:sz w:val="24"/>
          <w:szCs w:val="24"/>
          <w:lang w:eastAsia="en-GB"/>
        </w:rPr>
      </w:pPr>
      <w:r w:rsidRPr="00272432">
        <w:rPr>
          <w:rFonts w:ascii="Times New Roman" w:eastAsia="MS Minngs" w:hAnsi="Times New Roman" w:cs="Times New Roman"/>
          <w:bCs/>
          <w:sz w:val="24"/>
          <w:szCs w:val="24"/>
          <w:lang w:eastAsia="en-GB"/>
        </w:rPr>
        <w:t>References</w:t>
      </w:r>
    </w:p>
    <w:p w14:paraId="2B434A10" w14:textId="77777777" w:rsidR="00272432" w:rsidRPr="00272432" w:rsidRDefault="00272432" w:rsidP="00272432">
      <w:pPr>
        <w:tabs>
          <w:tab w:val="left" w:pos="1560"/>
        </w:tabs>
        <w:spacing w:after="0" w:line="240" w:lineRule="auto"/>
        <w:ind w:left="1440"/>
        <w:rPr>
          <w:rFonts w:ascii="Times New Roman" w:eastAsia="MS Minngs" w:hAnsi="Times New Roman" w:cs="Times New Roman"/>
          <w:bCs/>
          <w:sz w:val="24"/>
          <w:szCs w:val="24"/>
          <w:lang w:eastAsia="en-GB"/>
        </w:rPr>
      </w:pPr>
    </w:p>
    <w:p w14:paraId="4F7D2506" w14:textId="77777777" w:rsidR="00272432" w:rsidRPr="00272432" w:rsidRDefault="00272432" w:rsidP="00272432">
      <w:pPr>
        <w:spacing w:after="0" w:line="240" w:lineRule="auto"/>
        <w:jc w:val="both"/>
        <w:rPr>
          <w:rFonts w:ascii="Times New Roman" w:eastAsia="Calibri" w:hAnsi="Times New Roman" w:cs="Times New Roman"/>
          <w:sz w:val="24"/>
          <w:szCs w:val="24"/>
        </w:rPr>
      </w:pPr>
      <w:r w:rsidRPr="00272432">
        <w:rPr>
          <w:rFonts w:ascii="Times New Roman" w:eastAsia="Calibri" w:hAnsi="Times New Roman" w:cs="Times New Roman"/>
          <w:sz w:val="24"/>
          <w:szCs w:val="24"/>
        </w:rPr>
        <w:t>Depending on the nature of your data / information collected there may be additional subsections under these heading. More detail of the specific requirements for each section will be provided during lecturers but you should certainly read the JSS to get an understanding of the sections and the main JSS web site will provide additional information on requirement and formatting;</w:t>
      </w:r>
    </w:p>
    <w:p w14:paraId="0F022F86" w14:textId="77777777" w:rsidR="00272432" w:rsidRPr="00272432" w:rsidRDefault="00272432" w:rsidP="00272432">
      <w:pPr>
        <w:spacing w:after="0" w:line="240" w:lineRule="auto"/>
        <w:rPr>
          <w:rFonts w:ascii="Times New Roman" w:eastAsia="Calibri" w:hAnsi="Times New Roman" w:cs="Times New Roman"/>
          <w:sz w:val="24"/>
          <w:szCs w:val="24"/>
        </w:rPr>
      </w:pPr>
    </w:p>
    <w:p w14:paraId="61E5E113" w14:textId="77777777" w:rsidR="00272432" w:rsidRPr="00272432" w:rsidRDefault="007D0A0B" w:rsidP="00272432">
      <w:pPr>
        <w:spacing w:after="0" w:line="240" w:lineRule="auto"/>
        <w:rPr>
          <w:rFonts w:ascii="Times New Roman" w:eastAsia="Calibri" w:hAnsi="Times New Roman" w:cs="Times New Roman"/>
          <w:sz w:val="24"/>
          <w:szCs w:val="24"/>
        </w:rPr>
      </w:pPr>
      <w:hyperlink r:id="rId8" w:history="1">
        <w:r w:rsidR="00272432" w:rsidRPr="00272432">
          <w:rPr>
            <w:rFonts w:ascii="Times New Roman" w:eastAsia="Calibri" w:hAnsi="Times New Roman" w:cs="Times New Roman"/>
            <w:color w:val="0000FF"/>
            <w:sz w:val="24"/>
            <w:szCs w:val="24"/>
            <w:u w:val="single"/>
          </w:rPr>
          <w:t>http://www.tandfonline.com/loi/rjsp20</w:t>
        </w:r>
      </w:hyperlink>
      <w:r w:rsidR="00272432" w:rsidRPr="00272432">
        <w:rPr>
          <w:rFonts w:ascii="Times New Roman" w:eastAsia="Calibri" w:hAnsi="Times New Roman" w:cs="Times New Roman"/>
          <w:sz w:val="24"/>
          <w:szCs w:val="24"/>
        </w:rPr>
        <w:t xml:space="preserve"> </w:t>
      </w:r>
    </w:p>
    <w:p w14:paraId="4AF874FC" w14:textId="77777777" w:rsidR="00272432" w:rsidRPr="00272432" w:rsidRDefault="00272432" w:rsidP="00272432">
      <w:pPr>
        <w:spacing w:after="0" w:line="240" w:lineRule="auto"/>
        <w:rPr>
          <w:rFonts w:ascii="Times New Roman" w:eastAsia="Calibri" w:hAnsi="Times New Roman" w:cs="Times New Roman"/>
          <w:sz w:val="24"/>
          <w:szCs w:val="24"/>
        </w:rPr>
      </w:pPr>
    </w:p>
    <w:p w14:paraId="38ACD4A5" w14:textId="77777777" w:rsidR="00272432" w:rsidRPr="00272432" w:rsidRDefault="00272432" w:rsidP="00272432">
      <w:pPr>
        <w:spacing w:after="0" w:line="240" w:lineRule="auto"/>
        <w:jc w:val="both"/>
        <w:rPr>
          <w:rFonts w:ascii="Times New Roman" w:eastAsia="Calibri" w:hAnsi="Times New Roman" w:cs="Times New Roman"/>
          <w:sz w:val="24"/>
          <w:szCs w:val="24"/>
        </w:rPr>
      </w:pPr>
      <w:r w:rsidRPr="00272432">
        <w:rPr>
          <w:rFonts w:ascii="Times New Roman" w:eastAsia="Calibri" w:hAnsi="Times New Roman" w:cs="Times New Roman"/>
          <w:sz w:val="24"/>
          <w:szCs w:val="24"/>
        </w:rPr>
        <w:t>Your discipline tutor may instruct you on an alternate article format. You will not be penalised for following this new format as they will be the people marking the article.</w:t>
      </w:r>
    </w:p>
    <w:p w14:paraId="59668366" w14:textId="77777777" w:rsidR="00272432" w:rsidRPr="00272432" w:rsidRDefault="00272432" w:rsidP="00272432">
      <w:pPr>
        <w:spacing w:after="0" w:line="240" w:lineRule="auto"/>
        <w:rPr>
          <w:rFonts w:ascii="Times New Roman" w:eastAsia="Calibri" w:hAnsi="Times New Roman" w:cs="Times New Roman"/>
          <w:sz w:val="24"/>
          <w:szCs w:val="24"/>
        </w:rPr>
      </w:pPr>
    </w:p>
    <w:p w14:paraId="4CCBC881" w14:textId="77777777" w:rsidR="00272432" w:rsidRPr="00272432" w:rsidRDefault="00272432" w:rsidP="00272432">
      <w:pPr>
        <w:spacing w:after="0" w:line="240" w:lineRule="auto"/>
        <w:rPr>
          <w:rFonts w:ascii="Times New Roman" w:eastAsia="Calibri" w:hAnsi="Times New Roman" w:cs="Times New Roman"/>
          <w:b/>
          <w:sz w:val="24"/>
          <w:szCs w:val="24"/>
          <w:u w:val="single"/>
        </w:rPr>
      </w:pPr>
      <w:r w:rsidRPr="00272432">
        <w:rPr>
          <w:rFonts w:ascii="Times New Roman" w:eastAsia="Calibri" w:hAnsi="Times New Roman" w:cs="Times New Roman"/>
          <w:b/>
          <w:sz w:val="24"/>
          <w:szCs w:val="24"/>
          <w:u w:val="single"/>
        </w:rPr>
        <w:t>Assessment</w:t>
      </w:r>
    </w:p>
    <w:p w14:paraId="40D7DEA5" w14:textId="77777777" w:rsidR="00272432" w:rsidRPr="00272432" w:rsidRDefault="00272432" w:rsidP="00272432">
      <w:pPr>
        <w:spacing w:after="0" w:line="240" w:lineRule="auto"/>
        <w:rPr>
          <w:rFonts w:ascii="Times New Roman" w:eastAsia="Calibri" w:hAnsi="Times New Roman" w:cs="Times New Roman"/>
          <w:b/>
          <w:sz w:val="24"/>
          <w:szCs w:val="24"/>
          <w:u w:val="single"/>
        </w:rPr>
      </w:pPr>
    </w:p>
    <w:p w14:paraId="7642DC9C" w14:textId="467863F2" w:rsidR="00272432" w:rsidRPr="00272432" w:rsidRDefault="00272432" w:rsidP="00272432">
      <w:pPr>
        <w:tabs>
          <w:tab w:val="left" w:pos="426"/>
        </w:tabs>
        <w:spacing w:after="0" w:line="240" w:lineRule="auto"/>
        <w:jc w:val="both"/>
        <w:rPr>
          <w:rFonts w:ascii="Times New Roman" w:eastAsia="Calibri" w:hAnsi="Times New Roman" w:cs="Times New Roman"/>
          <w:sz w:val="28"/>
          <w:szCs w:val="28"/>
        </w:rPr>
      </w:pPr>
      <w:r w:rsidRPr="00272432">
        <w:rPr>
          <w:rFonts w:ascii="Times New Roman" w:eastAsia="Calibri" w:hAnsi="Times New Roman" w:cs="Times New Roman"/>
          <w:sz w:val="24"/>
          <w:szCs w:val="24"/>
        </w:rPr>
        <w:t>Produce a 2000 word journal article (</w:t>
      </w:r>
      <w:r w:rsidRPr="00272432">
        <w:rPr>
          <w:rFonts w:ascii="Times New Roman" w:eastAsia="Calibri" w:hAnsi="Times New Roman" w:cs="Times New Roman"/>
          <w:b/>
          <w:sz w:val="24"/>
          <w:szCs w:val="24"/>
          <w:u w:val="single"/>
        </w:rPr>
        <w:t>individual – this is not a group assignment, apart from collecting the data</w:t>
      </w:r>
      <w:r w:rsidRPr="00272432">
        <w:rPr>
          <w:rFonts w:ascii="Times New Roman" w:eastAsia="Calibri" w:hAnsi="Times New Roman" w:cs="Times New Roman"/>
          <w:sz w:val="24"/>
          <w:szCs w:val="24"/>
        </w:rPr>
        <w:t>) using the information gained from the group research. The article should be that of a journal relevant to your degree discipline, but using the referencing style of Cite Them Right.</w:t>
      </w:r>
      <w:r w:rsidRPr="00272432">
        <w:rPr>
          <w:rFonts w:ascii="Times New Roman" w:eastAsia="Calibri" w:hAnsi="Times New Roman" w:cs="Times New Roman"/>
          <w:sz w:val="28"/>
          <w:szCs w:val="28"/>
        </w:rPr>
        <w:br w:type="page"/>
      </w:r>
    </w:p>
    <w:p w14:paraId="7E16429B" w14:textId="77777777" w:rsidR="00272432" w:rsidRPr="00272432" w:rsidRDefault="00272432" w:rsidP="00272432">
      <w:pPr>
        <w:spacing w:after="0" w:line="240" w:lineRule="auto"/>
        <w:jc w:val="center"/>
        <w:rPr>
          <w:rFonts w:ascii="Times New Roman" w:eastAsia="MS Minngs" w:hAnsi="Times New Roman" w:cs="Times New Roman"/>
          <w:b/>
          <w:bCs/>
          <w:sz w:val="28"/>
          <w:szCs w:val="28"/>
          <w:lang w:eastAsia="en-GB"/>
        </w:rPr>
      </w:pPr>
      <w:r w:rsidRPr="00272432">
        <w:rPr>
          <w:rFonts w:ascii="Times New Roman" w:eastAsia="MS Minngs" w:hAnsi="Times New Roman" w:cs="Times New Roman"/>
          <w:b/>
          <w:bCs/>
          <w:sz w:val="28"/>
          <w:szCs w:val="28"/>
          <w:lang w:eastAsia="en-GB"/>
        </w:rPr>
        <w:lastRenderedPageBreak/>
        <w:t>School of Sport, Health &amp; Outdoor Education</w:t>
      </w:r>
    </w:p>
    <w:p w14:paraId="370630EA" w14:textId="77777777" w:rsidR="00272432" w:rsidRPr="00272432" w:rsidRDefault="00272432" w:rsidP="00272432">
      <w:pPr>
        <w:spacing w:after="0" w:line="276" w:lineRule="auto"/>
        <w:rPr>
          <w:rFonts w:ascii="Calibri" w:eastAsia="Calibri" w:hAnsi="Calibri" w:cs="Times New Roman"/>
          <w:b/>
          <w:bCs/>
          <w:sz w:val="16"/>
          <w:szCs w:val="16"/>
        </w:rPr>
      </w:pPr>
    </w:p>
    <w:p w14:paraId="038F5D8C" w14:textId="77777777" w:rsidR="00272432" w:rsidRPr="00272432" w:rsidRDefault="00272432" w:rsidP="00272432">
      <w:pPr>
        <w:spacing w:after="0" w:line="240" w:lineRule="auto"/>
        <w:jc w:val="center"/>
        <w:rPr>
          <w:rFonts w:ascii="Times New Roman" w:eastAsia="MS Minngs" w:hAnsi="Times New Roman" w:cs="Times New Roman"/>
          <w:sz w:val="32"/>
          <w:szCs w:val="32"/>
          <w:u w:val="single"/>
          <w:lang w:eastAsia="en-GB"/>
        </w:rPr>
      </w:pPr>
      <w:r w:rsidRPr="00272432">
        <w:rPr>
          <w:rFonts w:ascii="Times New Roman" w:eastAsia="MS Minngs" w:hAnsi="Times New Roman" w:cs="Times New Roman"/>
          <w:sz w:val="32"/>
          <w:szCs w:val="32"/>
          <w:u w:val="single"/>
          <w:lang w:eastAsia="en-GB"/>
        </w:rPr>
        <w:t>Assessment Feedback Sheet</w:t>
      </w:r>
    </w:p>
    <w:p w14:paraId="2E0483D9" w14:textId="77777777" w:rsidR="00272432" w:rsidRPr="00272432" w:rsidRDefault="00272432" w:rsidP="00272432">
      <w:pPr>
        <w:spacing w:after="0" w:line="240" w:lineRule="auto"/>
        <w:rPr>
          <w:rFonts w:ascii="Times New Roman" w:eastAsia="MS Minngs" w:hAnsi="Times New Roman" w:cs="Times New Roman"/>
          <w:b/>
          <w:bCs/>
          <w:sz w:val="24"/>
          <w:szCs w:val="24"/>
          <w:lang w:eastAsia="en-GB"/>
        </w:rPr>
      </w:pPr>
    </w:p>
    <w:p w14:paraId="7E42FA50" w14:textId="77777777" w:rsidR="00272432" w:rsidRPr="00272432" w:rsidRDefault="00272432" w:rsidP="00272432">
      <w:pPr>
        <w:spacing w:after="0" w:line="240" w:lineRule="auto"/>
        <w:rPr>
          <w:rFonts w:ascii="Times New Roman" w:eastAsia="MS Minngs" w:hAnsi="Times New Roman" w:cs="Times New Roman"/>
          <w:b/>
          <w:bCs/>
          <w:sz w:val="32"/>
          <w:szCs w:val="32"/>
          <w:lang w:eastAsia="en-GB"/>
        </w:rPr>
      </w:pPr>
      <w:r w:rsidRPr="00272432">
        <w:rPr>
          <w:rFonts w:ascii="Times New Roman" w:eastAsia="MS Minngs" w:hAnsi="Times New Roman" w:cs="Times New Roman"/>
          <w:b/>
          <w:bCs/>
          <w:sz w:val="24"/>
          <w:szCs w:val="24"/>
          <w:lang w:eastAsia="en-GB"/>
        </w:rPr>
        <w:t>Student No./Name:</w:t>
      </w:r>
      <w:r w:rsidRPr="00272432">
        <w:rPr>
          <w:rFonts w:ascii="Times New Roman" w:eastAsia="MS Minngs" w:hAnsi="Times New Roman" w:cs="Times New Roman"/>
          <w:b/>
          <w:bCs/>
          <w:sz w:val="24"/>
          <w:szCs w:val="24"/>
          <w:lang w:eastAsia="en-GB"/>
        </w:rPr>
        <w:tab/>
      </w:r>
    </w:p>
    <w:p w14:paraId="6A89D123" w14:textId="77777777" w:rsidR="00272432" w:rsidRPr="00272432" w:rsidRDefault="00272432" w:rsidP="00272432">
      <w:pPr>
        <w:spacing w:after="0" w:line="240" w:lineRule="auto"/>
        <w:rPr>
          <w:rFonts w:ascii="Times New Roman" w:eastAsia="MS Minngs" w:hAnsi="Times New Roman" w:cs="Times New Roman"/>
          <w:b/>
          <w:bCs/>
          <w:sz w:val="32"/>
          <w:szCs w:val="32"/>
          <w:lang w:eastAsia="en-GB"/>
        </w:rPr>
      </w:pPr>
      <w:r w:rsidRPr="00272432">
        <w:rPr>
          <w:rFonts w:ascii="Times New Roman" w:eastAsia="MS Minngs" w:hAnsi="Times New Roman" w:cs="Times New Roman"/>
          <w:b/>
          <w:bCs/>
          <w:sz w:val="24"/>
          <w:szCs w:val="24"/>
          <w:lang w:eastAsia="en-GB"/>
        </w:rPr>
        <w:t xml:space="preserve">                               </w:t>
      </w:r>
    </w:p>
    <w:p w14:paraId="44291224" w14:textId="77777777" w:rsidR="00272432" w:rsidRPr="00272432" w:rsidRDefault="00272432" w:rsidP="00272432">
      <w:pPr>
        <w:spacing w:after="0" w:line="240" w:lineRule="auto"/>
        <w:rPr>
          <w:rFonts w:ascii="Times New Roman" w:eastAsia="MS Minngs" w:hAnsi="Times New Roman" w:cs="Times New Roman"/>
          <w:b/>
          <w:bCs/>
          <w:sz w:val="24"/>
          <w:szCs w:val="24"/>
          <w:lang w:eastAsia="en-GB"/>
        </w:rPr>
      </w:pPr>
      <w:r w:rsidRPr="00272432">
        <w:rPr>
          <w:rFonts w:ascii="Times New Roman" w:eastAsia="MS Minngs" w:hAnsi="Times New Roman" w:cs="Times New Roman"/>
          <w:b/>
          <w:bCs/>
          <w:sz w:val="24"/>
          <w:szCs w:val="24"/>
          <w:lang w:eastAsia="en-GB"/>
        </w:rPr>
        <w:t xml:space="preserve">Module Code: </w:t>
      </w:r>
      <w:r w:rsidRPr="00272432">
        <w:rPr>
          <w:rFonts w:ascii="Times New Roman" w:eastAsia="MS Minngs" w:hAnsi="Times New Roman" w:cs="Times New Roman"/>
          <w:b/>
          <w:bCs/>
          <w:sz w:val="24"/>
          <w:szCs w:val="24"/>
          <w:lang w:eastAsia="en-GB"/>
        </w:rPr>
        <w:tab/>
        <w:t>SHSS5069</w:t>
      </w:r>
      <w:r w:rsidRPr="00272432">
        <w:rPr>
          <w:rFonts w:ascii="Times New Roman" w:eastAsia="MS Minngs" w:hAnsi="Times New Roman" w:cs="Times New Roman"/>
          <w:b/>
          <w:bCs/>
          <w:sz w:val="24"/>
          <w:szCs w:val="24"/>
          <w:lang w:eastAsia="en-GB"/>
        </w:rPr>
        <w:tab/>
      </w:r>
      <w:r w:rsidRPr="00272432">
        <w:rPr>
          <w:rFonts w:ascii="Times New Roman" w:eastAsia="MS Minngs" w:hAnsi="Times New Roman" w:cs="Times New Roman"/>
          <w:b/>
          <w:bCs/>
          <w:sz w:val="24"/>
          <w:szCs w:val="24"/>
          <w:lang w:eastAsia="en-GB"/>
        </w:rPr>
        <w:tab/>
      </w:r>
      <w:r w:rsidRPr="00272432">
        <w:rPr>
          <w:rFonts w:ascii="Times New Roman" w:eastAsia="MS Minngs" w:hAnsi="Times New Roman" w:cs="Times New Roman"/>
          <w:b/>
          <w:bCs/>
          <w:sz w:val="24"/>
          <w:szCs w:val="24"/>
          <w:lang w:eastAsia="en-GB"/>
        </w:rPr>
        <w:tab/>
      </w:r>
    </w:p>
    <w:p w14:paraId="76A9D487" w14:textId="77777777" w:rsidR="00272432" w:rsidRPr="00272432" w:rsidRDefault="00272432" w:rsidP="00272432">
      <w:pPr>
        <w:spacing w:after="0" w:line="240" w:lineRule="auto"/>
        <w:rPr>
          <w:rFonts w:ascii="Times New Roman" w:eastAsia="MS Minngs" w:hAnsi="Times New Roman" w:cs="Times New Roman"/>
          <w:b/>
          <w:bCs/>
          <w:sz w:val="24"/>
          <w:szCs w:val="24"/>
          <w:lang w:eastAsia="en-GB"/>
        </w:rPr>
      </w:pPr>
      <w:r w:rsidRPr="00272432">
        <w:rPr>
          <w:rFonts w:ascii="Times New Roman" w:eastAsia="MS Minngs" w:hAnsi="Times New Roman" w:cs="Times New Roman"/>
          <w:b/>
          <w:bCs/>
          <w:sz w:val="24"/>
          <w:szCs w:val="24"/>
          <w:lang w:eastAsia="en-GB"/>
        </w:rPr>
        <w:t xml:space="preserve">Module: </w:t>
      </w:r>
      <w:r w:rsidRPr="00272432">
        <w:rPr>
          <w:rFonts w:ascii="Times New Roman" w:eastAsia="MS Minngs" w:hAnsi="Times New Roman" w:cs="Times New Roman"/>
          <w:b/>
          <w:bCs/>
          <w:sz w:val="24"/>
          <w:szCs w:val="24"/>
          <w:lang w:eastAsia="en-GB"/>
        </w:rPr>
        <w:tab/>
      </w:r>
      <w:r w:rsidRPr="00272432">
        <w:rPr>
          <w:rFonts w:ascii="Times New Roman" w:eastAsia="MS Minngs" w:hAnsi="Times New Roman" w:cs="Times New Roman"/>
          <w:b/>
          <w:bCs/>
          <w:sz w:val="24"/>
          <w:szCs w:val="24"/>
          <w:lang w:eastAsia="en-GB"/>
        </w:rPr>
        <w:tab/>
      </w:r>
      <w:r w:rsidRPr="00272432">
        <w:rPr>
          <w:rFonts w:ascii="Times New Roman" w:eastAsia="MS Minngs" w:hAnsi="Times New Roman" w:cs="Times New Roman"/>
          <w:b/>
          <w:sz w:val="24"/>
          <w:szCs w:val="24"/>
          <w:lang w:eastAsia="en-GB"/>
        </w:rPr>
        <w:t>Research in Health and Physical Activity</w:t>
      </w:r>
    </w:p>
    <w:p w14:paraId="6C4B3CFF" w14:textId="77777777" w:rsidR="00272432" w:rsidRPr="00272432" w:rsidRDefault="00272432" w:rsidP="00272432">
      <w:pPr>
        <w:spacing w:after="0" w:line="240" w:lineRule="auto"/>
        <w:rPr>
          <w:rFonts w:ascii="Times New Roman" w:eastAsia="MS Minngs" w:hAnsi="Times New Roman" w:cs="Times New Roman"/>
          <w:b/>
          <w:bCs/>
          <w:sz w:val="24"/>
          <w:szCs w:val="24"/>
          <w:lang w:eastAsia="en-GB"/>
        </w:rPr>
      </w:pPr>
    </w:p>
    <w:p w14:paraId="1D6FE984" w14:textId="77777777" w:rsidR="00272432" w:rsidRPr="00272432" w:rsidRDefault="00272432" w:rsidP="00272432">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272432" w:rsidRPr="00272432" w14:paraId="5D539382" w14:textId="77777777" w:rsidTr="00272432">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695E2F90" w14:textId="77777777" w:rsidR="00272432" w:rsidRPr="00272432" w:rsidRDefault="00272432" w:rsidP="00272432">
            <w:pPr>
              <w:spacing w:after="0" w:line="276" w:lineRule="auto"/>
              <w:jc w:val="center"/>
              <w:rPr>
                <w:rFonts w:ascii="Times New Roman" w:eastAsia="MS Minngs" w:hAnsi="Times New Roman" w:cs="Times New Roman"/>
                <w:b/>
                <w:bCs/>
                <w:sz w:val="24"/>
                <w:szCs w:val="24"/>
              </w:rPr>
            </w:pPr>
            <w:r w:rsidRPr="00272432">
              <w:rPr>
                <w:rFonts w:ascii="Times New Roman" w:eastAsia="MS Minngs" w:hAnsi="Times New Roman" w:cs="Times New Roman"/>
                <w:b/>
                <w:sz w:val="18"/>
                <w:szCs w:val="18"/>
              </w:rPr>
              <w:t>Personal Evaluation</w:t>
            </w:r>
            <w:r w:rsidRPr="00272432">
              <w:rPr>
                <w:rFonts w:ascii="Times New Roman" w:eastAsia="MS Minngs" w:hAnsi="Times New Roman" w:cs="Times New Roman"/>
                <w:bCs/>
                <w:sz w:val="18"/>
                <w:szCs w:val="18"/>
              </w:rPr>
              <w:t xml:space="preserve"> – to support your academic progress please complete the section below </w:t>
            </w:r>
            <w:r w:rsidRPr="00272432">
              <w:rPr>
                <w:rFonts w:ascii="Times New Roman" w:eastAsia="MS Minngs" w:hAnsi="Times New Roman" w:cs="Times New Roman"/>
                <w:b/>
                <w:bCs/>
                <w:sz w:val="18"/>
                <w:szCs w:val="18"/>
                <w:u w:val="single"/>
              </w:rPr>
              <w:t>BEFORE</w:t>
            </w:r>
            <w:r w:rsidRPr="00272432">
              <w:rPr>
                <w:rFonts w:ascii="Times New Roman" w:eastAsia="MS Minngs" w:hAnsi="Times New Roman" w:cs="Times New Roman"/>
                <w:bCs/>
                <w:sz w:val="18"/>
                <w:szCs w:val="18"/>
              </w:rPr>
              <w:t xml:space="preserve"> submitting your work.</w:t>
            </w:r>
          </w:p>
        </w:tc>
      </w:tr>
      <w:tr w:rsidR="00272432" w:rsidRPr="00272432" w14:paraId="54E2FB0A" w14:textId="77777777" w:rsidTr="0027243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A4EC727" w14:textId="77777777" w:rsidR="00272432" w:rsidRPr="00272432" w:rsidRDefault="00272432" w:rsidP="00272432">
            <w:pPr>
              <w:spacing w:after="0" w:line="276" w:lineRule="auto"/>
              <w:ind w:left="113" w:right="113"/>
              <w:rPr>
                <w:rFonts w:ascii="Times New Roman" w:eastAsia="Calibri" w:hAnsi="Times New Roman" w:cs="Times New Roman"/>
                <w:sz w:val="16"/>
                <w:szCs w:val="16"/>
              </w:rPr>
            </w:pPr>
            <w:r w:rsidRPr="00272432">
              <w:rPr>
                <w:rFonts w:ascii="Times New Roman" w:eastAsia="Calibri"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B3B16B5" w14:textId="224262DB" w:rsidR="00272432" w:rsidRPr="000B4076" w:rsidRDefault="000B4076" w:rsidP="000B4076">
            <w:pPr>
              <w:spacing w:after="0" w:line="276" w:lineRule="auto"/>
              <w:rPr>
                <w:rFonts w:ascii="Times New Roman" w:eastAsia="MS Minngs" w:hAnsi="Times New Roman" w:cs="Times New Roman"/>
              </w:rPr>
            </w:pPr>
            <w:r>
              <w:rPr>
                <w:rFonts w:ascii="Times New Roman" w:eastAsia="MS Minngs" w:hAnsi="Times New Roman" w:cs="Times New Roman"/>
              </w:rPr>
              <w:t>The study and working together with class mates to use this study and find a difference in the different stretches which can be used to benefit any sports team</w:t>
            </w:r>
          </w:p>
        </w:tc>
      </w:tr>
      <w:tr w:rsidR="00272432" w:rsidRPr="00272432" w14:paraId="084FA4CA" w14:textId="77777777" w:rsidTr="0027243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2C58E05" w14:textId="77777777" w:rsidR="00272432" w:rsidRPr="00272432" w:rsidRDefault="00272432" w:rsidP="00272432">
            <w:pPr>
              <w:spacing w:after="0" w:line="276" w:lineRule="auto"/>
              <w:ind w:left="113" w:right="113"/>
              <w:rPr>
                <w:rFonts w:ascii="Times New Roman" w:eastAsia="Calibri" w:hAnsi="Times New Roman" w:cs="Times New Roman"/>
                <w:sz w:val="16"/>
                <w:szCs w:val="16"/>
              </w:rPr>
            </w:pPr>
            <w:r w:rsidRPr="00272432">
              <w:rPr>
                <w:rFonts w:ascii="Times New Roman" w:eastAsia="Calibri"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FE61210" w14:textId="4A100638" w:rsidR="00272432" w:rsidRPr="00B450E0" w:rsidRDefault="00B450E0" w:rsidP="000B4076">
            <w:pPr>
              <w:spacing w:after="0" w:line="276" w:lineRule="auto"/>
              <w:rPr>
                <w:rFonts w:ascii="Times New Roman" w:eastAsia="MS Minngs" w:hAnsi="Times New Roman" w:cs="Times New Roman"/>
              </w:rPr>
            </w:pPr>
            <w:r>
              <w:rPr>
                <w:rFonts w:ascii="Times New Roman" w:eastAsia="MS Minngs" w:hAnsi="Times New Roman" w:cs="Times New Roman"/>
              </w:rPr>
              <w:t xml:space="preserve">The findings of the both stretches and how they benefit the sports performer </w:t>
            </w:r>
          </w:p>
        </w:tc>
      </w:tr>
      <w:tr w:rsidR="00272432" w:rsidRPr="00272432" w14:paraId="0741802E" w14:textId="77777777" w:rsidTr="0027243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2719CF7" w14:textId="77777777" w:rsidR="00272432" w:rsidRPr="00272432" w:rsidRDefault="00272432" w:rsidP="00272432">
            <w:pPr>
              <w:spacing w:after="0" w:line="276" w:lineRule="auto"/>
              <w:ind w:left="113" w:right="113"/>
              <w:rPr>
                <w:rFonts w:ascii="Times New Roman" w:eastAsia="Calibri" w:hAnsi="Times New Roman" w:cs="Times New Roman"/>
                <w:sz w:val="16"/>
                <w:szCs w:val="16"/>
              </w:rPr>
            </w:pPr>
            <w:r w:rsidRPr="00272432">
              <w:rPr>
                <w:rFonts w:ascii="Times New Roman" w:eastAsia="Calibri"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B9FA9CB" w14:textId="43F7608F" w:rsidR="00272432" w:rsidRPr="00B450E0" w:rsidRDefault="00B450E0" w:rsidP="00B450E0">
            <w:pPr>
              <w:spacing w:after="0" w:line="276" w:lineRule="auto"/>
              <w:rPr>
                <w:rFonts w:ascii="Times New Roman" w:eastAsia="MS Minngs" w:hAnsi="Times New Roman" w:cs="Times New Roman"/>
                <w:sz w:val="24"/>
                <w:szCs w:val="24"/>
              </w:rPr>
            </w:pPr>
            <w:r>
              <w:rPr>
                <w:rFonts w:ascii="Times New Roman" w:eastAsia="MS Minngs" w:hAnsi="Times New Roman" w:cs="Times New Roman"/>
                <w:sz w:val="24"/>
                <w:szCs w:val="24"/>
              </w:rPr>
              <w:t xml:space="preserve">Finding how much of a difference each stretch has on performance </w:t>
            </w:r>
          </w:p>
        </w:tc>
      </w:tr>
      <w:tr w:rsidR="00272432" w:rsidRPr="00272432" w14:paraId="37B437FD" w14:textId="77777777" w:rsidTr="00272432">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76DF175C" w14:textId="77777777" w:rsidR="00272432" w:rsidRPr="00272432" w:rsidRDefault="00272432" w:rsidP="00272432">
            <w:pPr>
              <w:spacing w:after="0" w:line="276" w:lineRule="auto"/>
              <w:rPr>
                <w:rFonts w:ascii="Times New Roman" w:eastAsia="MS Minngs" w:hAnsi="Times New Roman" w:cs="Times New Roman"/>
                <w:b/>
                <w:bCs/>
                <w:sz w:val="24"/>
                <w:szCs w:val="24"/>
              </w:rPr>
            </w:pPr>
          </w:p>
          <w:p w14:paraId="67901C88" w14:textId="77777777" w:rsidR="00272432" w:rsidRPr="00272432" w:rsidRDefault="00272432" w:rsidP="00272432">
            <w:pPr>
              <w:spacing w:after="0" w:line="276" w:lineRule="auto"/>
              <w:jc w:val="center"/>
              <w:rPr>
                <w:rFonts w:ascii="Times New Roman" w:eastAsia="MS Minngs" w:hAnsi="Times New Roman" w:cs="Times New Roman"/>
                <w:b/>
                <w:bCs/>
                <w:sz w:val="24"/>
                <w:szCs w:val="24"/>
              </w:rPr>
            </w:pPr>
            <w:r w:rsidRPr="00272432">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1EA36DD7" w14:textId="77777777" w:rsidR="00272432" w:rsidRPr="00272432" w:rsidRDefault="00272432" w:rsidP="00272432">
            <w:pPr>
              <w:spacing w:after="0" w:line="276" w:lineRule="auto"/>
              <w:ind w:left="113" w:right="113"/>
              <w:rPr>
                <w:rFonts w:ascii="Calibri" w:eastAsia="Calibri" w:hAnsi="Calibri" w:cs="Times New Roman"/>
                <w:sz w:val="16"/>
                <w:szCs w:val="16"/>
              </w:rPr>
            </w:pPr>
            <w:r w:rsidRPr="00272432">
              <w:rPr>
                <w:rFonts w:ascii="Calibri" w:eastAsia="Calibri" w:hAnsi="Calibri" w:cs="Times New Roman"/>
                <w:sz w:val="16"/>
                <w:szCs w:val="16"/>
              </w:rPr>
              <w:t>Learning</w:t>
            </w:r>
          </w:p>
          <w:p w14:paraId="7EB9A22D" w14:textId="77777777" w:rsidR="00272432" w:rsidRPr="00272432" w:rsidRDefault="00272432" w:rsidP="00272432">
            <w:pPr>
              <w:spacing w:after="0" w:line="276" w:lineRule="auto"/>
              <w:ind w:left="113" w:right="113"/>
              <w:rPr>
                <w:rFonts w:ascii="Calibri" w:eastAsia="Calibri" w:hAnsi="Calibri" w:cs="Times New Roman"/>
                <w:sz w:val="16"/>
                <w:szCs w:val="16"/>
              </w:rPr>
            </w:pPr>
            <w:r w:rsidRPr="00272432">
              <w:rPr>
                <w:rFonts w:ascii="Calibri" w:eastAsia="Calibri" w:hAnsi="Calibri" w:cs="Times New Roman"/>
                <w:sz w:val="16"/>
                <w:szCs w:val="16"/>
              </w:rPr>
              <w:t>Outcomes</w:t>
            </w:r>
          </w:p>
          <w:p w14:paraId="328F86B8" w14:textId="77777777" w:rsidR="00272432" w:rsidRPr="00272432" w:rsidRDefault="00272432" w:rsidP="00272432">
            <w:pPr>
              <w:spacing w:after="0" w:line="276" w:lineRule="auto"/>
              <w:ind w:left="113" w:right="113"/>
              <w:rPr>
                <w:rFonts w:ascii="Calibri" w:eastAsia="Calibri" w:hAnsi="Calibri" w:cs="Times New Roman"/>
                <w:sz w:val="16"/>
                <w:szCs w:val="16"/>
              </w:rPr>
            </w:pPr>
          </w:p>
          <w:p w14:paraId="473009C0" w14:textId="77777777" w:rsidR="00272432" w:rsidRPr="00272432" w:rsidRDefault="00272432" w:rsidP="00272432">
            <w:pPr>
              <w:spacing w:after="0" w:line="276" w:lineRule="auto"/>
              <w:ind w:left="113" w:right="113"/>
              <w:jc w:val="center"/>
              <w:rPr>
                <w:rFonts w:ascii="Times New Roman" w:eastAsia="MS Minngs" w:hAnsi="Times New Roman" w:cs="Times New Roman"/>
                <w:b/>
                <w:bCs/>
                <w:sz w:val="16"/>
                <w:szCs w:val="16"/>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18F2DA7A" w14:textId="77777777" w:rsidR="00272432" w:rsidRPr="00272432" w:rsidRDefault="00272432" w:rsidP="00272432">
            <w:pPr>
              <w:spacing w:after="0" w:line="276" w:lineRule="auto"/>
              <w:jc w:val="center"/>
              <w:rPr>
                <w:rFonts w:ascii="Times New Roman" w:eastAsia="MS Minngs" w:hAnsi="Times New Roman" w:cs="Times New Roman"/>
                <w:b/>
                <w:bCs/>
                <w:sz w:val="24"/>
                <w:szCs w:val="24"/>
              </w:rPr>
            </w:pPr>
            <w:r w:rsidRPr="00272432">
              <w:rPr>
                <w:rFonts w:ascii="Times New Roman" w:eastAsia="MS Minngs" w:hAnsi="Times New Roman" w:cs="Times New Roman"/>
                <w:b/>
                <w:bCs/>
                <w:sz w:val="24"/>
                <w:szCs w:val="24"/>
              </w:rPr>
              <w:t>GRADE</w:t>
            </w:r>
          </w:p>
        </w:tc>
      </w:tr>
      <w:tr w:rsidR="00272432" w:rsidRPr="00272432" w14:paraId="6BA010D6" w14:textId="77777777" w:rsidTr="00272432">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17D4AB32" w14:textId="77777777" w:rsidR="00272432" w:rsidRPr="00272432" w:rsidRDefault="00272432" w:rsidP="00272432">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54B85F2D" w14:textId="77777777" w:rsidR="00272432" w:rsidRPr="00272432" w:rsidRDefault="00272432" w:rsidP="00272432">
            <w:pPr>
              <w:spacing w:after="0" w:line="276" w:lineRule="auto"/>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40281C29"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Poor</w:t>
            </w:r>
          </w:p>
          <w:p w14:paraId="5DCD306D"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0-25%</w:t>
            </w:r>
          </w:p>
        </w:tc>
        <w:tc>
          <w:tcPr>
            <w:tcW w:w="1054" w:type="dxa"/>
            <w:tcBorders>
              <w:top w:val="single" w:sz="6" w:space="0" w:color="auto"/>
              <w:left w:val="single" w:sz="6" w:space="0" w:color="auto"/>
              <w:bottom w:val="single" w:sz="4" w:space="0" w:color="auto"/>
              <w:right w:val="single" w:sz="6" w:space="0" w:color="auto"/>
            </w:tcBorders>
            <w:hideMark/>
          </w:tcPr>
          <w:p w14:paraId="23C7B624"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Unsatisfactory</w:t>
            </w:r>
          </w:p>
          <w:p w14:paraId="3FA3562D"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782DC0AE"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Satisfactory</w:t>
            </w:r>
          </w:p>
          <w:p w14:paraId="0E45C63B"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40 – 49%</w:t>
            </w:r>
          </w:p>
        </w:tc>
        <w:tc>
          <w:tcPr>
            <w:tcW w:w="1055" w:type="dxa"/>
            <w:tcBorders>
              <w:top w:val="single" w:sz="6" w:space="0" w:color="auto"/>
              <w:left w:val="single" w:sz="6" w:space="0" w:color="auto"/>
              <w:bottom w:val="single" w:sz="4" w:space="0" w:color="auto"/>
              <w:right w:val="single" w:sz="6" w:space="0" w:color="auto"/>
            </w:tcBorders>
            <w:hideMark/>
          </w:tcPr>
          <w:p w14:paraId="25D27205"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Good</w:t>
            </w:r>
          </w:p>
          <w:p w14:paraId="156CE038"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50 – 59%</w:t>
            </w:r>
          </w:p>
        </w:tc>
        <w:tc>
          <w:tcPr>
            <w:tcW w:w="1054" w:type="dxa"/>
            <w:tcBorders>
              <w:top w:val="single" w:sz="6" w:space="0" w:color="auto"/>
              <w:left w:val="single" w:sz="6" w:space="0" w:color="auto"/>
              <w:bottom w:val="single" w:sz="4" w:space="0" w:color="auto"/>
              <w:right w:val="single" w:sz="6" w:space="0" w:color="auto"/>
            </w:tcBorders>
            <w:hideMark/>
          </w:tcPr>
          <w:p w14:paraId="0CE272E1"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Very Good</w:t>
            </w:r>
          </w:p>
          <w:p w14:paraId="665DCD7F"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37A15DF9"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Excellent</w:t>
            </w:r>
          </w:p>
          <w:p w14:paraId="449EF552"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70 – 85%</w:t>
            </w:r>
          </w:p>
        </w:tc>
        <w:tc>
          <w:tcPr>
            <w:tcW w:w="1055" w:type="dxa"/>
            <w:tcBorders>
              <w:top w:val="single" w:sz="6" w:space="0" w:color="auto"/>
              <w:left w:val="single" w:sz="6" w:space="0" w:color="auto"/>
              <w:bottom w:val="single" w:sz="4" w:space="0" w:color="auto"/>
              <w:right w:val="single" w:sz="6" w:space="0" w:color="auto"/>
            </w:tcBorders>
            <w:hideMark/>
          </w:tcPr>
          <w:p w14:paraId="213618CB"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Exceptional</w:t>
            </w:r>
          </w:p>
          <w:p w14:paraId="3361DA98" w14:textId="77777777" w:rsidR="00272432" w:rsidRPr="00272432" w:rsidRDefault="00272432" w:rsidP="00272432">
            <w:pPr>
              <w:spacing w:after="0" w:line="276" w:lineRule="auto"/>
              <w:jc w:val="center"/>
              <w:rPr>
                <w:rFonts w:ascii="Times New Roman" w:eastAsia="MS Minngs" w:hAnsi="Times New Roman" w:cs="Times New Roman"/>
                <w:b/>
                <w:bCs/>
                <w:sz w:val="16"/>
                <w:szCs w:val="16"/>
              </w:rPr>
            </w:pPr>
            <w:r w:rsidRPr="00272432">
              <w:rPr>
                <w:rFonts w:ascii="Times New Roman" w:eastAsia="MS Minngs" w:hAnsi="Times New Roman" w:cs="Times New Roman"/>
                <w:b/>
                <w:bCs/>
                <w:sz w:val="16"/>
                <w:szCs w:val="16"/>
              </w:rPr>
              <w:t>86– 100%</w:t>
            </w:r>
          </w:p>
        </w:tc>
        <w:tc>
          <w:tcPr>
            <w:tcW w:w="720" w:type="dxa"/>
            <w:tcBorders>
              <w:top w:val="single" w:sz="6" w:space="0" w:color="auto"/>
              <w:left w:val="single" w:sz="6" w:space="0" w:color="auto"/>
              <w:bottom w:val="single" w:sz="6" w:space="0" w:color="auto"/>
              <w:right w:val="thinThickLargeGap" w:sz="24" w:space="0" w:color="auto"/>
            </w:tcBorders>
          </w:tcPr>
          <w:p w14:paraId="4C0BD18F"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7C733AB4" w14:textId="77777777" w:rsidR="00272432" w:rsidRPr="00272432" w:rsidRDefault="00272432" w:rsidP="00272432">
            <w:pPr>
              <w:spacing w:after="0" w:line="276" w:lineRule="auto"/>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 xml:space="preserve">  %</w:t>
            </w:r>
          </w:p>
        </w:tc>
      </w:tr>
      <w:tr w:rsidR="00272432" w:rsidRPr="00272432" w14:paraId="55710FF5" w14:textId="77777777" w:rsidTr="00272432">
        <w:tc>
          <w:tcPr>
            <w:tcW w:w="2305" w:type="dxa"/>
            <w:tcBorders>
              <w:top w:val="single" w:sz="6" w:space="0" w:color="auto"/>
              <w:left w:val="thinThickLargeGap" w:sz="24" w:space="0" w:color="auto"/>
              <w:bottom w:val="single" w:sz="6" w:space="0" w:color="auto"/>
              <w:right w:val="single" w:sz="4" w:space="0" w:color="auto"/>
            </w:tcBorders>
            <w:hideMark/>
          </w:tcPr>
          <w:p w14:paraId="76B2CEE9" w14:textId="77777777" w:rsidR="00272432" w:rsidRPr="00272432" w:rsidRDefault="00272432" w:rsidP="00272432">
            <w:pPr>
              <w:tabs>
                <w:tab w:val="left" w:pos="975"/>
              </w:tabs>
              <w:spacing w:after="0" w:line="276" w:lineRule="auto"/>
              <w:rPr>
                <w:rFonts w:ascii="Times New Roman" w:eastAsia="MS Minngs" w:hAnsi="Times New Roman" w:cs="Times New Roman"/>
                <w:bCs/>
                <w:sz w:val="18"/>
                <w:szCs w:val="18"/>
              </w:rPr>
            </w:pPr>
            <w:r w:rsidRPr="00272432">
              <w:rPr>
                <w:rFonts w:ascii="Times New Roman" w:eastAsia="MS Minngs" w:hAnsi="Times New Roman" w:cs="Times New Roman"/>
                <w:bCs/>
                <w:sz w:val="18"/>
                <w:szCs w:val="18"/>
              </w:rPr>
              <w:t>Abstract</w:t>
            </w:r>
          </w:p>
        </w:tc>
        <w:tc>
          <w:tcPr>
            <w:tcW w:w="540" w:type="dxa"/>
            <w:gridSpan w:val="2"/>
            <w:tcBorders>
              <w:top w:val="single" w:sz="6" w:space="0" w:color="auto"/>
              <w:left w:val="single" w:sz="4" w:space="0" w:color="auto"/>
              <w:bottom w:val="single" w:sz="6" w:space="0" w:color="auto"/>
              <w:right w:val="single" w:sz="6" w:space="0" w:color="auto"/>
            </w:tcBorders>
          </w:tcPr>
          <w:p w14:paraId="44B8B382"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p>
        </w:tc>
        <w:tc>
          <w:tcPr>
            <w:tcW w:w="1054" w:type="dxa"/>
            <w:tcBorders>
              <w:top w:val="single" w:sz="4" w:space="0" w:color="auto"/>
              <w:left w:val="single" w:sz="6" w:space="0" w:color="auto"/>
              <w:bottom w:val="single" w:sz="4" w:space="0" w:color="auto"/>
              <w:right w:val="single" w:sz="6" w:space="0" w:color="auto"/>
            </w:tcBorders>
          </w:tcPr>
          <w:p w14:paraId="7CCB6D98"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23386B96"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46842DA3"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57D79F61"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060A2BED"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4F43D4D9"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78497A0C"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35DC09CF"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5</w:t>
            </w:r>
          </w:p>
        </w:tc>
      </w:tr>
      <w:tr w:rsidR="00272432" w:rsidRPr="00272432" w14:paraId="60042E79" w14:textId="77777777" w:rsidTr="00272432">
        <w:tc>
          <w:tcPr>
            <w:tcW w:w="2305" w:type="dxa"/>
            <w:tcBorders>
              <w:top w:val="single" w:sz="6" w:space="0" w:color="auto"/>
              <w:left w:val="thinThickLargeGap" w:sz="24" w:space="0" w:color="auto"/>
              <w:bottom w:val="single" w:sz="6" w:space="0" w:color="auto"/>
              <w:right w:val="single" w:sz="4" w:space="0" w:color="auto"/>
            </w:tcBorders>
            <w:hideMark/>
          </w:tcPr>
          <w:p w14:paraId="6D7E07F6" w14:textId="77777777" w:rsidR="00272432" w:rsidRPr="00272432" w:rsidRDefault="00272432" w:rsidP="00272432">
            <w:pPr>
              <w:tabs>
                <w:tab w:val="left" w:pos="975"/>
              </w:tabs>
              <w:spacing w:after="0" w:line="276" w:lineRule="auto"/>
              <w:rPr>
                <w:rFonts w:ascii="Times New Roman" w:eastAsia="MS Minngs" w:hAnsi="Times New Roman" w:cs="Times New Roman"/>
                <w:bCs/>
                <w:sz w:val="18"/>
                <w:szCs w:val="18"/>
              </w:rPr>
            </w:pPr>
            <w:r w:rsidRPr="00272432">
              <w:rPr>
                <w:rFonts w:ascii="Times New Roman" w:eastAsia="MS Minngs" w:hAnsi="Times New Roman" w:cs="Times New Roman"/>
                <w:bCs/>
                <w:sz w:val="18"/>
                <w:szCs w:val="18"/>
              </w:rPr>
              <w:t>Rationale and literature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17046008"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2</w:t>
            </w:r>
          </w:p>
        </w:tc>
        <w:tc>
          <w:tcPr>
            <w:tcW w:w="1054" w:type="dxa"/>
            <w:tcBorders>
              <w:top w:val="single" w:sz="4" w:space="0" w:color="auto"/>
              <w:left w:val="single" w:sz="6" w:space="0" w:color="auto"/>
              <w:bottom w:val="single" w:sz="4" w:space="0" w:color="auto"/>
              <w:right w:val="single" w:sz="6" w:space="0" w:color="auto"/>
            </w:tcBorders>
          </w:tcPr>
          <w:p w14:paraId="1DE4C988"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6D1429D7"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3996093A"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4BECD41B"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5791E813"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1380F9B2"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55F7DE81"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211FE796"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20</w:t>
            </w:r>
          </w:p>
        </w:tc>
      </w:tr>
      <w:tr w:rsidR="00272432" w:rsidRPr="00272432" w14:paraId="7D998427" w14:textId="77777777" w:rsidTr="00272432">
        <w:tc>
          <w:tcPr>
            <w:tcW w:w="2305" w:type="dxa"/>
            <w:tcBorders>
              <w:top w:val="single" w:sz="6" w:space="0" w:color="auto"/>
              <w:left w:val="thinThickLargeGap" w:sz="24" w:space="0" w:color="auto"/>
              <w:bottom w:val="single" w:sz="6" w:space="0" w:color="auto"/>
              <w:right w:val="single" w:sz="4" w:space="0" w:color="auto"/>
            </w:tcBorders>
            <w:hideMark/>
          </w:tcPr>
          <w:p w14:paraId="1B77AEA7" w14:textId="77777777" w:rsidR="00272432" w:rsidRPr="00272432" w:rsidRDefault="00272432" w:rsidP="00272432">
            <w:pPr>
              <w:tabs>
                <w:tab w:val="left" w:pos="975"/>
              </w:tabs>
              <w:spacing w:after="0" w:line="276" w:lineRule="auto"/>
              <w:rPr>
                <w:rFonts w:ascii="Times New Roman" w:eastAsia="MS Minngs" w:hAnsi="Times New Roman" w:cs="Times New Roman"/>
                <w:bCs/>
                <w:sz w:val="18"/>
                <w:szCs w:val="18"/>
              </w:rPr>
            </w:pPr>
            <w:r w:rsidRPr="00272432">
              <w:rPr>
                <w:rFonts w:ascii="Times New Roman" w:eastAsia="MS Minngs" w:hAnsi="Times New Roman" w:cs="Times New Roman"/>
                <w:bCs/>
                <w:sz w:val="18"/>
                <w:szCs w:val="18"/>
              </w:rPr>
              <w:t>Methods / protocols</w:t>
            </w:r>
          </w:p>
        </w:tc>
        <w:tc>
          <w:tcPr>
            <w:tcW w:w="540" w:type="dxa"/>
            <w:gridSpan w:val="2"/>
            <w:tcBorders>
              <w:top w:val="single" w:sz="6" w:space="0" w:color="auto"/>
              <w:left w:val="single" w:sz="4" w:space="0" w:color="auto"/>
              <w:bottom w:val="single" w:sz="6" w:space="0" w:color="auto"/>
              <w:right w:val="single" w:sz="6" w:space="0" w:color="auto"/>
            </w:tcBorders>
            <w:hideMark/>
          </w:tcPr>
          <w:p w14:paraId="5973F636"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2</w:t>
            </w:r>
          </w:p>
        </w:tc>
        <w:tc>
          <w:tcPr>
            <w:tcW w:w="1054" w:type="dxa"/>
            <w:tcBorders>
              <w:top w:val="single" w:sz="4" w:space="0" w:color="auto"/>
              <w:left w:val="single" w:sz="6" w:space="0" w:color="auto"/>
              <w:bottom w:val="single" w:sz="4" w:space="0" w:color="auto"/>
              <w:right w:val="single" w:sz="6" w:space="0" w:color="auto"/>
            </w:tcBorders>
          </w:tcPr>
          <w:p w14:paraId="50B962A3"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7309EC11"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5EB234BF"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759E64DE"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58907E8D"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3A53C243"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3A50526A"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367690B0"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20</w:t>
            </w:r>
          </w:p>
        </w:tc>
      </w:tr>
      <w:tr w:rsidR="00272432" w:rsidRPr="00272432" w14:paraId="78994BCA" w14:textId="77777777" w:rsidTr="00272432">
        <w:tc>
          <w:tcPr>
            <w:tcW w:w="2305" w:type="dxa"/>
            <w:tcBorders>
              <w:top w:val="single" w:sz="6" w:space="0" w:color="auto"/>
              <w:left w:val="thinThickLargeGap" w:sz="24" w:space="0" w:color="auto"/>
              <w:bottom w:val="single" w:sz="6" w:space="0" w:color="auto"/>
              <w:right w:val="single" w:sz="4" w:space="0" w:color="auto"/>
            </w:tcBorders>
            <w:hideMark/>
          </w:tcPr>
          <w:p w14:paraId="056FD2AB" w14:textId="77777777" w:rsidR="00272432" w:rsidRPr="00272432" w:rsidRDefault="00272432" w:rsidP="00272432">
            <w:pPr>
              <w:tabs>
                <w:tab w:val="left" w:pos="975"/>
              </w:tabs>
              <w:spacing w:after="0" w:line="276" w:lineRule="auto"/>
              <w:rPr>
                <w:rFonts w:ascii="Times New Roman" w:eastAsia="MS Minngs" w:hAnsi="Times New Roman" w:cs="Times New Roman"/>
                <w:bCs/>
                <w:sz w:val="18"/>
                <w:szCs w:val="18"/>
              </w:rPr>
            </w:pPr>
            <w:r w:rsidRPr="00272432">
              <w:rPr>
                <w:rFonts w:ascii="Times New Roman" w:eastAsia="MS Minngs" w:hAnsi="Times New Roman" w:cs="Times New Roman"/>
                <w:bCs/>
                <w:sz w:val="18"/>
                <w:szCs w:val="18"/>
              </w:rPr>
              <w:t>Results</w:t>
            </w:r>
          </w:p>
        </w:tc>
        <w:tc>
          <w:tcPr>
            <w:tcW w:w="540" w:type="dxa"/>
            <w:gridSpan w:val="2"/>
            <w:tcBorders>
              <w:top w:val="single" w:sz="6" w:space="0" w:color="auto"/>
              <w:left w:val="single" w:sz="4" w:space="0" w:color="auto"/>
              <w:bottom w:val="single" w:sz="6" w:space="0" w:color="auto"/>
              <w:right w:val="single" w:sz="6" w:space="0" w:color="auto"/>
            </w:tcBorders>
            <w:hideMark/>
          </w:tcPr>
          <w:p w14:paraId="2DF19F66"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2</w:t>
            </w:r>
          </w:p>
        </w:tc>
        <w:tc>
          <w:tcPr>
            <w:tcW w:w="1054" w:type="dxa"/>
            <w:tcBorders>
              <w:top w:val="single" w:sz="4" w:space="0" w:color="auto"/>
              <w:left w:val="single" w:sz="6" w:space="0" w:color="auto"/>
              <w:bottom w:val="single" w:sz="4" w:space="0" w:color="auto"/>
              <w:right w:val="single" w:sz="6" w:space="0" w:color="auto"/>
            </w:tcBorders>
          </w:tcPr>
          <w:p w14:paraId="297CC527"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32A42C61"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5F475C74"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4FB2B877"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165B7D68"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4EE6BFE5"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055C881D"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49DE84CB"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20</w:t>
            </w:r>
          </w:p>
        </w:tc>
      </w:tr>
      <w:tr w:rsidR="00272432" w:rsidRPr="00272432" w14:paraId="44A7EAE2" w14:textId="77777777" w:rsidTr="00272432">
        <w:tc>
          <w:tcPr>
            <w:tcW w:w="2305" w:type="dxa"/>
            <w:tcBorders>
              <w:top w:val="single" w:sz="6" w:space="0" w:color="auto"/>
              <w:left w:val="thinThickLargeGap" w:sz="24" w:space="0" w:color="auto"/>
              <w:bottom w:val="single" w:sz="6" w:space="0" w:color="auto"/>
              <w:right w:val="single" w:sz="4" w:space="0" w:color="auto"/>
            </w:tcBorders>
            <w:hideMark/>
          </w:tcPr>
          <w:p w14:paraId="2BFD81BD" w14:textId="77777777" w:rsidR="00272432" w:rsidRPr="00272432" w:rsidRDefault="00272432" w:rsidP="00272432">
            <w:pPr>
              <w:tabs>
                <w:tab w:val="left" w:pos="975"/>
              </w:tabs>
              <w:spacing w:after="0" w:line="276" w:lineRule="auto"/>
              <w:rPr>
                <w:rFonts w:ascii="Times New Roman" w:eastAsia="MS Minngs" w:hAnsi="Times New Roman" w:cs="Times New Roman"/>
                <w:bCs/>
                <w:sz w:val="18"/>
                <w:szCs w:val="18"/>
              </w:rPr>
            </w:pPr>
            <w:r w:rsidRPr="00272432">
              <w:rPr>
                <w:rFonts w:ascii="Times New Roman" w:eastAsia="MS Minngs" w:hAnsi="Times New Roman" w:cs="Times New Roman"/>
                <w:bCs/>
                <w:sz w:val="18"/>
                <w:szCs w:val="18"/>
              </w:rPr>
              <w:t>Discussion</w:t>
            </w:r>
          </w:p>
        </w:tc>
        <w:tc>
          <w:tcPr>
            <w:tcW w:w="540" w:type="dxa"/>
            <w:gridSpan w:val="2"/>
            <w:tcBorders>
              <w:top w:val="single" w:sz="6" w:space="0" w:color="auto"/>
              <w:left w:val="single" w:sz="4" w:space="0" w:color="auto"/>
              <w:bottom w:val="single" w:sz="6" w:space="0" w:color="auto"/>
              <w:right w:val="single" w:sz="6" w:space="0" w:color="auto"/>
            </w:tcBorders>
            <w:hideMark/>
          </w:tcPr>
          <w:p w14:paraId="37670527"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2</w:t>
            </w:r>
          </w:p>
        </w:tc>
        <w:tc>
          <w:tcPr>
            <w:tcW w:w="1054" w:type="dxa"/>
            <w:tcBorders>
              <w:top w:val="single" w:sz="4" w:space="0" w:color="auto"/>
              <w:left w:val="single" w:sz="6" w:space="0" w:color="auto"/>
              <w:bottom w:val="single" w:sz="4" w:space="0" w:color="auto"/>
              <w:right w:val="single" w:sz="6" w:space="0" w:color="auto"/>
            </w:tcBorders>
          </w:tcPr>
          <w:p w14:paraId="063D8CAD"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024A84B8"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7FD23F56"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3FD4C4CC"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608EAEEF"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5CD9E515"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2E3643CD"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72D3DBE6"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20</w:t>
            </w:r>
          </w:p>
        </w:tc>
      </w:tr>
      <w:tr w:rsidR="00272432" w:rsidRPr="00272432" w14:paraId="4BFE5E3F" w14:textId="77777777" w:rsidTr="00272432">
        <w:tc>
          <w:tcPr>
            <w:tcW w:w="2305" w:type="dxa"/>
            <w:tcBorders>
              <w:top w:val="single" w:sz="6" w:space="0" w:color="auto"/>
              <w:left w:val="thinThickLargeGap" w:sz="24" w:space="0" w:color="auto"/>
              <w:bottom w:val="single" w:sz="6" w:space="0" w:color="auto"/>
              <w:right w:val="single" w:sz="4" w:space="0" w:color="auto"/>
            </w:tcBorders>
            <w:hideMark/>
          </w:tcPr>
          <w:p w14:paraId="78EAC254" w14:textId="77777777" w:rsidR="00272432" w:rsidRPr="00272432" w:rsidRDefault="00272432" w:rsidP="00272432">
            <w:pPr>
              <w:tabs>
                <w:tab w:val="left" w:pos="975"/>
              </w:tabs>
              <w:spacing w:after="0" w:line="276" w:lineRule="auto"/>
              <w:rPr>
                <w:rFonts w:ascii="Times New Roman" w:eastAsia="MS Minngs" w:hAnsi="Times New Roman" w:cs="Times New Roman"/>
                <w:bCs/>
                <w:sz w:val="18"/>
                <w:szCs w:val="18"/>
              </w:rPr>
            </w:pPr>
            <w:r w:rsidRPr="00272432">
              <w:rPr>
                <w:rFonts w:ascii="Times New Roman" w:eastAsia="MS Minngs" w:hAnsi="Times New Roman" w:cs="Times New Roman"/>
                <w:bCs/>
                <w:sz w:val="18"/>
                <w:szCs w:val="18"/>
              </w:rPr>
              <w:t>Conclusions</w:t>
            </w:r>
          </w:p>
        </w:tc>
        <w:tc>
          <w:tcPr>
            <w:tcW w:w="540" w:type="dxa"/>
            <w:gridSpan w:val="2"/>
            <w:tcBorders>
              <w:top w:val="single" w:sz="6" w:space="0" w:color="auto"/>
              <w:left w:val="single" w:sz="4" w:space="0" w:color="auto"/>
              <w:bottom w:val="single" w:sz="6" w:space="0" w:color="auto"/>
              <w:right w:val="single" w:sz="6" w:space="0" w:color="auto"/>
            </w:tcBorders>
            <w:hideMark/>
          </w:tcPr>
          <w:p w14:paraId="612E15BD"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2</w:t>
            </w:r>
          </w:p>
        </w:tc>
        <w:tc>
          <w:tcPr>
            <w:tcW w:w="1054" w:type="dxa"/>
            <w:tcBorders>
              <w:top w:val="single" w:sz="4" w:space="0" w:color="auto"/>
              <w:left w:val="single" w:sz="6" w:space="0" w:color="auto"/>
              <w:bottom w:val="single" w:sz="4" w:space="0" w:color="auto"/>
              <w:right w:val="single" w:sz="6" w:space="0" w:color="auto"/>
            </w:tcBorders>
          </w:tcPr>
          <w:p w14:paraId="4004CC00"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1312FBC3"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5A51208F"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755AFB0B"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3E5DC0D1"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2DBAFA74"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7926F686"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66CC7055"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10</w:t>
            </w:r>
          </w:p>
        </w:tc>
      </w:tr>
      <w:tr w:rsidR="00272432" w:rsidRPr="00272432" w14:paraId="758B8669" w14:textId="77777777" w:rsidTr="00272432">
        <w:tc>
          <w:tcPr>
            <w:tcW w:w="2305" w:type="dxa"/>
            <w:tcBorders>
              <w:top w:val="single" w:sz="6" w:space="0" w:color="auto"/>
              <w:left w:val="thinThickLargeGap" w:sz="24" w:space="0" w:color="auto"/>
              <w:bottom w:val="single" w:sz="6" w:space="0" w:color="auto"/>
              <w:right w:val="single" w:sz="4" w:space="0" w:color="auto"/>
            </w:tcBorders>
            <w:hideMark/>
          </w:tcPr>
          <w:p w14:paraId="787269E7" w14:textId="77777777" w:rsidR="00272432" w:rsidRPr="00272432" w:rsidRDefault="00272432" w:rsidP="00272432">
            <w:pPr>
              <w:tabs>
                <w:tab w:val="left" w:pos="975"/>
              </w:tabs>
              <w:spacing w:after="0" w:line="276" w:lineRule="auto"/>
              <w:rPr>
                <w:rFonts w:ascii="Times New Roman" w:eastAsia="MS Minngs" w:hAnsi="Times New Roman" w:cs="Times New Roman"/>
                <w:bCs/>
                <w:sz w:val="18"/>
                <w:szCs w:val="18"/>
              </w:rPr>
            </w:pPr>
            <w:r w:rsidRPr="00272432">
              <w:rPr>
                <w:rFonts w:ascii="Times New Roman" w:eastAsia="MS Minngs" w:hAnsi="Times New Roman" w:cs="Times New Roman"/>
                <w:bCs/>
                <w:sz w:val="18"/>
                <w:szCs w:val="18"/>
              </w:rPr>
              <w:t>References</w:t>
            </w:r>
          </w:p>
        </w:tc>
        <w:tc>
          <w:tcPr>
            <w:tcW w:w="540" w:type="dxa"/>
            <w:gridSpan w:val="2"/>
            <w:tcBorders>
              <w:top w:val="single" w:sz="6" w:space="0" w:color="auto"/>
              <w:left w:val="single" w:sz="4" w:space="0" w:color="auto"/>
              <w:bottom w:val="single" w:sz="6" w:space="0" w:color="auto"/>
              <w:right w:val="single" w:sz="6" w:space="0" w:color="auto"/>
            </w:tcBorders>
          </w:tcPr>
          <w:p w14:paraId="5855CD02"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p>
        </w:tc>
        <w:tc>
          <w:tcPr>
            <w:tcW w:w="1054" w:type="dxa"/>
            <w:tcBorders>
              <w:top w:val="single" w:sz="4" w:space="0" w:color="auto"/>
              <w:left w:val="single" w:sz="6" w:space="0" w:color="auto"/>
              <w:bottom w:val="single" w:sz="4" w:space="0" w:color="auto"/>
              <w:right w:val="single" w:sz="6" w:space="0" w:color="auto"/>
            </w:tcBorders>
          </w:tcPr>
          <w:p w14:paraId="6EA6BCEF"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0DAB1CA8"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78770802"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097B30A9"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560687A7"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538EFDB7"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2FA82C79" w14:textId="77777777" w:rsidR="00272432" w:rsidRPr="00272432" w:rsidRDefault="00272432" w:rsidP="00272432">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61BEF360" w14:textId="77777777" w:rsidR="00272432" w:rsidRPr="00272432" w:rsidRDefault="00272432" w:rsidP="00272432">
            <w:pPr>
              <w:spacing w:after="0" w:line="276" w:lineRule="auto"/>
              <w:jc w:val="center"/>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5</w:t>
            </w:r>
          </w:p>
        </w:tc>
      </w:tr>
      <w:tr w:rsidR="00272432" w:rsidRPr="00272432" w14:paraId="3B63CD37" w14:textId="77777777" w:rsidTr="00272432">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04B05080" w14:textId="77777777" w:rsidR="00272432" w:rsidRPr="00272432" w:rsidRDefault="00272432" w:rsidP="00272432">
            <w:pPr>
              <w:spacing w:after="0" w:line="276" w:lineRule="auto"/>
              <w:rPr>
                <w:rFonts w:ascii="Times New Roman" w:eastAsia="MS Minngs" w:hAnsi="Times New Roman" w:cs="Times New Roman"/>
                <w:b/>
                <w:bCs/>
                <w:sz w:val="24"/>
                <w:szCs w:val="24"/>
              </w:rPr>
            </w:pPr>
            <w:r w:rsidRPr="00272432">
              <w:rPr>
                <w:rFonts w:ascii="Times New Roman" w:eastAsia="MS Minngs" w:hAnsi="Times New Roman" w:cs="Times New Roman"/>
                <w:sz w:val="18"/>
                <w:szCs w:val="18"/>
              </w:rPr>
              <w:t xml:space="preserve">It is expected that students will present work that is proof read, correctly referenced and adheres to the </w:t>
            </w:r>
            <w:r w:rsidRPr="00272432">
              <w:rPr>
                <w:rFonts w:ascii="Times New Roman" w:eastAsia="MS Minngs" w:hAnsi="Times New Roman" w:cs="Times New Roman"/>
                <w:b/>
                <w:sz w:val="18"/>
                <w:szCs w:val="18"/>
              </w:rPr>
              <w:t>Assessment Checklist.</w:t>
            </w:r>
            <w:r w:rsidRPr="00272432">
              <w:rPr>
                <w:rFonts w:ascii="Times New Roman" w:eastAsia="MS Minngs" w:hAnsi="Times New Roman" w:cs="Times New Roman"/>
                <w:sz w:val="18"/>
                <w:szCs w:val="18"/>
              </w:rPr>
              <w:t xml:space="preserve"> Therefore a range of 0 – 10 marks will be deducted for non-completion of any of the points on the </w:t>
            </w:r>
            <w:r w:rsidRPr="00272432">
              <w:rPr>
                <w:rFonts w:ascii="Times New Roman" w:eastAsia="MS Minngs" w:hAnsi="Times New Roman" w:cs="Times New Roman"/>
                <w:b/>
                <w:sz w:val="18"/>
                <w:szCs w:val="18"/>
              </w:rPr>
              <w:t>checklist below</w:t>
            </w:r>
            <w:r w:rsidRPr="00272432">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7B0CF6C5" w14:textId="77777777" w:rsidR="00272432" w:rsidRPr="00272432" w:rsidRDefault="00272432" w:rsidP="00272432">
            <w:pPr>
              <w:spacing w:after="0" w:line="276" w:lineRule="auto"/>
              <w:rPr>
                <w:rFonts w:ascii="Times New Roman" w:eastAsia="MS Minngs" w:hAnsi="Times New Roman" w:cs="Times New Roman"/>
                <w:b/>
                <w:bCs/>
                <w:sz w:val="24"/>
                <w:szCs w:val="24"/>
              </w:rPr>
            </w:pPr>
          </w:p>
        </w:tc>
      </w:tr>
      <w:tr w:rsidR="00272432" w:rsidRPr="00272432" w14:paraId="1191989C" w14:textId="77777777" w:rsidTr="00272432">
        <w:trPr>
          <w:cantSplit/>
          <w:trHeight w:val="365"/>
        </w:trPr>
        <w:tc>
          <w:tcPr>
            <w:tcW w:w="10945" w:type="dxa"/>
            <w:gridSpan w:val="13"/>
            <w:tcBorders>
              <w:top w:val="single" w:sz="4" w:space="0" w:color="auto"/>
              <w:left w:val="thinThickLargeGap" w:sz="24" w:space="0" w:color="auto"/>
              <w:bottom w:val="thickThinLargeGap" w:sz="24" w:space="0" w:color="auto"/>
              <w:right w:val="thinThickLargeGap" w:sz="24" w:space="0" w:color="auto"/>
            </w:tcBorders>
          </w:tcPr>
          <w:p w14:paraId="7EC49550" w14:textId="77777777" w:rsidR="00272432" w:rsidRPr="00272432" w:rsidRDefault="00272432" w:rsidP="00272432">
            <w:pPr>
              <w:spacing w:after="0" w:line="276" w:lineRule="auto"/>
              <w:rPr>
                <w:rFonts w:ascii="Times New Roman" w:eastAsia="MS Minngs" w:hAnsi="Times New Roman" w:cs="Times New Roman"/>
                <w:b/>
                <w:bCs/>
                <w:sz w:val="24"/>
                <w:szCs w:val="24"/>
              </w:rPr>
            </w:pPr>
            <w:r w:rsidRPr="00272432">
              <w:rPr>
                <w:rFonts w:ascii="Times New Roman" w:eastAsia="MS Minngs" w:hAnsi="Times New Roman" w:cs="Times New Roman"/>
                <w:b/>
                <w:bCs/>
                <w:sz w:val="24"/>
                <w:szCs w:val="24"/>
              </w:rPr>
              <w:t>TUTOR COMMENTS:</w:t>
            </w:r>
          </w:p>
          <w:p w14:paraId="56A11233"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7C441D58"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5C26AB9C"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52925637"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53024DF4"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1A75588B"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22D28A3D"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020E136A"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710B8765"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62562F3E"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1F5F508A"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26A19101"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1F44A929" w14:textId="77777777" w:rsidR="00272432" w:rsidRPr="00272432" w:rsidRDefault="00272432" w:rsidP="00272432">
            <w:pPr>
              <w:spacing w:after="0" w:line="276" w:lineRule="auto"/>
              <w:rPr>
                <w:rFonts w:ascii="Times New Roman" w:eastAsia="MS Minngs" w:hAnsi="Times New Roman" w:cs="Times New Roman"/>
                <w:b/>
                <w:bCs/>
                <w:sz w:val="18"/>
                <w:szCs w:val="18"/>
              </w:rPr>
            </w:pPr>
          </w:p>
          <w:p w14:paraId="281A3C8C" w14:textId="77777777" w:rsidR="00272432" w:rsidRPr="00272432" w:rsidRDefault="00272432" w:rsidP="00272432">
            <w:pPr>
              <w:spacing w:after="0" w:line="276" w:lineRule="auto"/>
              <w:rPr>
                <w:rFonts w:ascii="Times New Roman" w:eastAsia="MS Minngs" w:hAnsi="Times New Roman" w:cs="Times New Roman"/>
                <w:b/>
                <w:bCs/>
                <w:sz w:val="18"/>
                <w:szCs w:val="18"/>
              </w:rPr>
            </w:pPr>
          </w:p>
        </w:tc>
      </w:tr>
      <w:tr w:rsidR="00272432" w:rsidRPr="00272432" w14:paraId="15626523" w14:textId="77777777" w:rsidTr="00272432">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199852AB" w14:textId="77777777" w:rsidR="00272432" w:rsidRPr="00272432" w:rsidRDefault="00272432" w:rsidP="00272432">
            <w:pPr>
              <w:spacing w:after="0" w:line="276" w:lineRule="auto"/>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 xml:space="preserve"> Submission date: </w:t>
            </w:r>
          </w:p>
          <w:p w14:paraId="03A8343B" w14:textId="77777777" w:rsidR="00272432" w:rsidRPr="00272432" w:rsidRDefault="00272432" w:rsidP="00272432">
            <w:pPr>
              <w:spacing w:after="0" w:line="276" w:lineRule="auto"/>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66E86132" w14:textId="77777777" w:rsidR="00272432" w:rsidRPr="00272432" w:rsidRDefault="00272432" w:rsidP="00272432">
            <w:pPr>
              <w:spacing w:after="0" w:line="276" w:lineRule="auto"/>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Return date:</w:t>
            </w:r>
          </w:p>
          <w:p w14:paraId="7BE5A9FB" w14:textId="77777777" w:rsidR="00272432" w:rsidRPr="00272432" w:rsidRDefault="00272432" w:rsidP="00272432">
            <w:pPr>
              <w:spacing w:after="0" w:line="276" w:lineRule="auto"/>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34B6F4D3" w14:textId="77777777" w:rsidR="00272432" w:rsidRPr="00272432" w:rsidRDefault="00272432" w:rsidP="00272432">
            <w:pPr>
              <w:spacing w:after="0" w:line="276" w:lineRule="auto"/>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69DB1931" w14:textId="77777777" w:rsidR="00272432" w:rsidRPr="00272432" w:rsidRDefault="00272432" w:rsidP="00272432">
            <w:pPr>
              <w:spacing w:after="0" w:line="276" w:lineRule="auto"/>
              <w:rPr>
                <w:rFonts w:ascii="Times New Roman" w:eastAsia="MS Minngs" w:hAnsi="Times New Roman" w:cs="Times New Roman"/>
                <w:b/>
                <w:bCs/>
                <w:sz w:val="18"/>
                <w:szCs w:val="18"/>
              </w:rPr>
            </w:pPr>
            <w:r w:rsidRPr="00272432">
              <w:rPr>
                <w:rFonts w:ascii="Times New Roman" w:eastAsia="MS Minngs" w:hAnsi="Times New Roman" w:cs="Times New Roman"/>
                <w:b/>
                <w:bCs/>
                <w:sz w:val="18"/>
                <w:szCs w:val="18"/>
              </w:rPr>
              <w:t xml:space="preserve">Mark: </w:t>
            </w:r>
          </w:p>
        </w:tc>
      </w:tr>
    </w:tbl>
    <w:p w14:paraId="7ACEBE9C" w14:textId="77777777" w:rsidR="00272432" w:rsidRPr="00272432" w:rsidRDefault="00272432" w:rsidP="00272432">
      <w:pPr>
        <w:spacing w:after="0" w:line="276" w:lineRule="auto"/>
        <w:rPr>
          <w:rFonts w:ascii="Calibri" w:eastAsia="Calibri" w:hAnsi="Calibri" w:cs="Times New Roman"/>
          <w:sz w:val="24"/>
          <w:szCs w:val="24"/>
        </w:rPr>
      </w:pPr>
    </w:p>
    <w:p w14:paraId="2EF5EA9E" w14:textId="625367D6" w:rsidR="00272432" w:rsidRDefault="00272432" w:rsidP="00272432">
      <w:pPr>
        <w:jc w:val="center"/>
        <w:rPr>
          <w:rFonts w:ascii="Times New Roman" w:eastAsia="Calibri" w:hAnsi="Times New Roman" w:cs="Times New Roman"/>
          <w:b/>
          <w:bCs/>
          <w:sz w:val="28"/>
          <w:szCs w:val="28"/>
          <w:u w:val="single"/>
        </w:rPr>
      </w:pPr>
      <w:r w:rsidRPr="00272432">
        <w:rPr>
          <w:rFonts w:ascii="Calibri" w:eastAsia="Calibri" w:hAnsi="Calibri" w:cs="Times New Roman"/>
          <w:sz w:val="24"/>
          <w:szCs w:val="24"/>
        </w:rPr>
        <w:lastRenderedPageBreak/>
        <w:t xml:space="preserve">The requirement to achieve each grading criteria level is outlined in the student handbook and will be elaborated on in lectures. Any specific questions can be addressed within tutorials </w:t>
      </w:r>
      <w:r w:rsidRPr="00272432">
        <w:rPr>
          <w:rFonts w:ascii="Calibri" w:eastAsia="Calibri" w:hAnsi="Calibri" w:cs="Times New Roman"/>
          <w:sz w:val="24"/>
          <w:szCs w:val="24"/>
        </w:rPr>
        <w:br w:type="page"/>
      </w:r>
    </w:p>
    <w:p w14:paraId="44802132" w14:textId="77777777" w:rsidR="00E10CDD" w:rsidRDefault="00E10CDD" w:rsidP="00272432">
      <w:pPr>
        <w:jc w:val="center"/>
        <w:rPr>
          <w:rFonts w:ascii="Times New Roman" w:eastAsia="Calibri" w:hAnsi="Times New Roman" w:cs="Times New Roman"/>
          <w:b/>
          <w:bCs/>
          <w:sz w:val="28"/>
          <w:szCs w:val="28"/>
          <w:u w:val="single"/>
        </w:rPr>
        <w:sectPr w:rsidR="00E10CDD">
          <w:headerReference w:type="default" r:id="rId9"/>
          <w:footerReference w:type="default" r:id="rId10"/>
          <w:pgSz w:w="11906" w:h="16838"/>
          <w:pgMar w:top="1440" w:right="1440" w:bottom="1440" w:left="1440" w:header="708" w:footer="708" w:gutter="0"/>
          <w:cols w:space="708"/>
          <w:docGrid w:linePitch="360"/>
        </w:sectPr>
      </w:pPr>
    </w:p>
    <w:p w14:paraId="71CF32F5" w14:textId="34E2E2EE" w:rsidR="00272432" w:rsidRPr="002F0069" w:rsidRDefault="00272432" w:rsidP="00A57513">
      <w:pPr>
        <w:spacing w:line="360" w:lineRule="auto"/>
        <w:rPr>
          <w:rFonts w:ascii="Times New Roman" w:eastAsia="Calibri" w:hAnsi="Times New Roman" w:cs="Times New Roman"/>
          <w:sz w:val="28"/>
          <w:szCs w:val="28"/>
        </w:rPr>
      </w:pPr>
    </w:p>
    <w:p w14:paraId="3D966DED" w14:textId="77777777" w:rsidR="002F0069" w:rsidRDefault="002F0069" w:rsidP="00A57513">
      <w:pPr>
        <w:spacing w:line="360" w:lineRule="auto"/>
        <w:rPr>
          <w:rFonts w:ascii="Times New Roman" w:eastAsia="Calibri" w:hAnsi="Times New Roman" w:cs="Times New Roman"/>
          <w:i/>
          <w:iCs/>
          <w:sz w:val="28"/>
          <w:szCs w:val="28"/>
          <w:u w:val="single"/>
        </w:rPr>
        <w:sectPr w:rsidR="002F0069" w:rsidSect="00E10CDD">
          <w:type w:val="continuous"/>
          <w:pgSz w:w="11906" w:h="16838"/>
          <w:pgMar w:top="1440" w:right="1440" w:bottom="1440" w:left="1440" w:header="708" w:footer="708" w:gutter="0"/>
          <w:cols w:num="2" w:space="708"/>
          <w:docGrid w:linePitch="360"/>
        </w:sectPr>
      </w:pPr>
    </w:p>
    <w:p w14:paraId="3AFA19D5" w14:textId="4769B6CB" w:rsidR="002F0069" w:rsidRPr="002F0069" w:rsidRDefault="002F0069" w:rsidP="00A57513">
      <w:pPr>
        <w:spacing w:line="360" w:lineRule="auto"/>
        <w:rPr>
          <w:rFonts w:ascii="Times New Roman" w:eastAsia="Calibri" w:hAnsi="Times New Roman" w:cs="Times New Roman"/>
          <w:i/>
          <w:iCs/>
          <w:sz w:val="28"/>
          <w:szCs w:val="28"/>
          <w:u w:val="single"/>
        </w:rPr>
      </w:pPr>
      <w:r>
        <w:rPr>
          <w:rFonts w:ascii="Times New Roman" w:eastAsia="Calibri" w:hAnsi="Times New Roman" w:cs="Times New Roman"/>
          <w:i/>
          <w:iCs/>
          <w:sz w:val="28"/>
          <w:szCs w:val="28"/>
          <w:u w:val="single"/>
        </w:rPr>
        <w:t xml:space="preserve">The Effect of Different Types of Stretching on Sprint Performance and Acceleration </w:t>
      </w:r>
    </w:p>
    <w:p w14:paraId="17AD7C9B" w14:textId="77777777" w:rsidR="002F0069" w:rsidRPr="002F0069" w:rsidRDefault="002F0069" w:rsidP="002F0069">
      <w:pPr>
        <w:spacing w:before="240" w:after="0" w:line="360" w:lineRule="auto"/>
        <w:rPr>
          <w:rFonts w:ascii="Times New Roman" w:eastAsia="Calibri" w:hAnsi="Times New Roman" w:cs="Times New Roman"/>
          <w:i/>
          <w:color w:val="808080"/>
        </w:rPr>
      </w:pPr>
      <w:r w:rsidRPr="002F0069">
        <w:rPr>
          <w:rFonts w:ascii="Times New Roman" w:eastAsia="Calibri" w:hAnsi="Times New Roman" w:cs="Times New Roman"/>
          <w:i/>
          <w:color w:val="808080"/>
        </w:rPr>
        <w:t>School of Sport, Health and Outdoor Education, UWTSD, College Road, Carmarthen, Wales</w:t>
      </w:r>
    </w:p>
    <w:p w14:paraId="7591FC54" w14:textId="77777777" w:rsidR="002F0069" w:rsidRPr="002F0069" w:rsidRDefault="002F0069" w:rsidP="002F0069">
      <w:pPr>
        <w:spacing w:before="240" w:after="0" w:line="360" w:lineRule="auto"/>
        <w:rPr>
          <w:rFonts w:ascii="Times New Roman" w:eastAsia="Calibri" w:hAnsi="Times New Roman" w:cs="Times New Roman"/>
          <w:color w:val="808080"/>
        </w:rPr>
      </w:pPr>
      <w:r w:rsidRPr="002F0069">
        <w:rPr>
          <w:rFonts w:ascii="Times New Roman" w:eastAsia="Calibri" w:hAnsi="Times New Roman" w:cs="Times New Roman"/>
          <w:i/>
          <w:color w:val="808080"/>
        </w:rPr>
        <w:t>(Accepted January 2017)</w:t>
      </w:r>
    </w:p>
    <w:p w14:paraId="654D908F" w14:textId="77777777" w:rsidR="002F0069" w:rsidRDefault="002F0069" w:rsidP="00A57513">
      <w:pPr>
        <w:spacing w:line="360" w:lineRule="auto"/>
        <w:rPr>
          <w:rFonts w:ascii="Times New Roman" w:eastAsia="Calibri" w:hAnsi="Times New Roman" w:cs="Times New Roman"/>
          <w:b/>
          <w:bCs/>
          <w:sz w:val="28"/>
          <w:szCs w:val="28"/>
          <w:u w:val="single"/>
        </w:rPr>
        <w:sectPr w:rsidR="002F0069" w:rsidSect="002F0069">
          <w:type w:val="continuous"/>
          <w:pgSz w:w="11906" w:h="16838"/>
          <w:pgMar w:top="1440" w:right="1440" w:bottom="1440" w:left="1440" w:header="708" w:footer="708" w:gutter="0"/>
          <w:cols w:space="708"/>
          <w:docGrid w:linePitch="360"/>
        </w:sectPr>
      </w:pPr>
    </w:p>
    <w:p w14:paraId="2F157B72" w14:textId="4155281E" w:rsidR="002F0069" w:rsidRDefault="002F0069" w:rsidP="00A57513">
      <w:pPr>
        <w:spacing w:line="360" w:lineRule="auto"/>
        <w:rPr>
          <w:rFonts w:ascii="Times New Roman" w:eastAsia="Calibri" w:hAnsi="Times New Roman" w:cs="Times New Roman"/>
          <w:b/>
          <w:bCs/>
          <w:sz w:val="28"/>
          <w:szCs w:val="28"/>
        </w:rPr>
      </w:pPr>
      <w:r>
        <w:rPr>
          <w:rFonts w:ascii="Times New Roman" w:eastAsia="Calibri" w:hAnsi="Times New Roman" w:cs="Times New Roman"/>
          <w:b/>
          <w:bCs/>
          <w:sz w:val="28"/>
          <w:szCs w:val="28"/>
        </w:rPr>
        <w:t>Abstract:</w:t>
      </w:r>
    </w:p>
    <w:p w14:paraId="7AF0D246" w14:textId="20954CB0" w:rsidR="002F0069" w:rsidRPr="002F0069" w:rsidRDefault="002F0069"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Stretching has been thought to reduce the risk of injury and improve the overall performance of athletes when implemented in a warm-up prior to a sporting event. This study was conducted to identify if dynamic stretching is more beneficial than static or no stretching at all for sprint performance and acceleration. In order to perform this test, 11 male UWTSD Carmarthen University students performed three thirty</w:t>
      </w:r>
      <w:r w:rsidR="00B363A5">
        <w:rPr>
          <w:rFonts w:ascii="Times New Roman" w:eastAsia="Calibri" w:hAnsi="Times New Roman" w:cs="Times New Roman"/>
          <w:sz w:val="24"/>
          <w:szCs w:val="24"/>
        </w:rPr>
        <w:t>-</w:t>
      </w:r>
      <w:r>
        <w:rPr>
          <w:rFonts w:ascii="Times New Roman" w:eastAsia="Calibri" w:hAnsi="Times New Roman" w:cs="Times New Roman"/>
          <w:sz w:val="24"/>
          <w:szCs w:val="24"/>
        </w:rPr>
        <w:t>meter sprints twice on three different occasions after conducting three different stretch protocols. The results showed that sprint performance in both total time and acceleration overall were significantly better when performing</w:t>
      </w:r>
      <w:r w:rsidR="00B363A5">
        <w:rPr>
          <w:rFonts w:ascii="Times New Roman" w:eastAsia="Calibri" w:hAnsi="Times New Roman" w:cs="Times New Roman"/>
          <w:sz w:val="24"/>
          <w:szCs w:val="24"/>
        </w:rPr>
        <w:t xml:space="preserve"> dynamic stretches over static and no stretching at all. There was no actual evidence that static stretching was better than not stretching at all, moreover, this did not hinder performance unlike previous studies </w:t>
      </w:r>
      <w:r>
        <w:rPr>
          <w:rFonts w:ascii="Times New Roman" w:eastAsia="Calibri" w:hAnsi="Times New Roman" w:cs="Times New Roman"/>
          <w:sz w:val="24"/>
          <w:szCs w:val="24"/>
        </w:rPr>
        <w:t xml:space="preserve"> </w:t>
      </w:r>
    </w:p>
    <w:p w14:paraId="49B14D72" w14:textId="77777777" w:rsidR="00B363A5" w:rsidRDefault="00B363A5" w:rsidP="00A57513">
      <w:pPr>
        <w:spacing w:line="360" w:lineRule="auto"/>
        <w:rPr>
          <w:rFonts w:ascii="Times New Roman" w:eastAsia="Calibri" w:hAnsi="Times New Roman" w:cs="Times New Roman"/>
          <w:b/>
          <w:bCs/>
          <w:sz w:val="28"/>
          <w:szCs w:val="28"/>
          <w:u w:val="single"/>
        </w:rPr>
        <w:sectPr w:rsidR="00B363A5" w:rsidSect="00B363A5">
          <w:type w:val="continuous"/>
          <w:pgSz w:w="11906" w:h="16838"/>
          <w:pgMar w:top="1440" w:right="1440" w:bottom="1440" w:left="1440" w:header="708" w:footer="708" w:gutter="0"/>
          <w:cols w:space="708"/>
          <w:docGrid w:linePitch="360"/>
        </w:sectPr>
      </w:pPr>
    </w:p>
    <w:p w14:paraId="74298A57" w14:textId="77777777" w:rsidR="00B363A5" w:rsidRPr="008063B6" w:rsidRDefault="00B363A5" w:rsidP="00B363A5">
      <w:pPr>
        <w:spacing w:before="240" w:after="0" w:line="360" w:lineRule="auto"/>
        <w:rPr>
          <w:rFonts w:ascii="Times New Roman" w:hAnsi="Times New Roman" w:cs="Times New Roman"/>
          <w:i/>
        </w:rPr>
      </w:pPr>
      <w:r w:rsidRPr="008063B6">
        <w:rPr>
          <w:rFonts w:ascii="Times New Roman" w:hAnsi="Times New Roman" w:cs="Times New Roman"/>
        </w:rPr>
        <w:t xml:space="preserve">Keywords: </w:t>
      </w:r>
      <w:r w:rsidRPr="008063B6">
        <w:rPr>
          <w:rFonts w:ascii="Times New Roman" w:hAnsi="Times New Roman" w:cs="Times New Roman"/>
          <w:i/>
        </w:rPr>
        <w:t>Stretching, Dynamic, Static, Speed, Acceleration, Sprinting.</w:t>
      </w:r>
    </w:p>
    <w:p w14:paraId="5E57D459" w14:textId="77777777" w:rsidR="00B363A5" w:rsidRDefault="00B363A5" w:rsidP="00A57513">
      <w:pPr>
        <w:spacing w:line="360" w:lineRule="auto"/>
        <w:rPr>
          <w:rFonts w:ascii="Times New Roman" w:eastAsia="Calibri" w:hAnsi="Times New Roman" w:cs="Times New Roman"/>
          <w:b/>
          <w:bCs/>
          <w:sz w:val="28"/>
          <w:szCs w:val="28"/>
          <w:u w:val="single"/>
        </w:rPr>
        <w:sectPr w:rsidR="00B363A5" w:rsidSect="00B363A5">
          <w:type w:val="continuous"/>
          <w:pgSz w:w="11906" w:h="16838"/>
          <w:pgMar w:top="1440" w:right="1440" w:bottom="1440" w:left="1440" w:header="708" w:footer="708" w:gutter="0"/>
          <w:cols w:space="708"/>
          <w:docGrid w:linePitch="360"/>
        </w:sectPr>
      </w:pPr>
    </w:p>
    <w:p w14:paraId="4AA10F14" w14:textId="0EEE12E7" w:rsidR="002F0069" w:rsidRDefault="002F0069" w:rsidP="00A57513">
      <w:pPr>
        <w:spacing w:line="360" w:lineRule="auto"/>
        <w:rPr>
          <w:rFonts w:ascii="Times New Roman" w:eastAsia="Calibri" w:hAnsi="Times New Roman" w:cs="Times New Roman"/>
          <w:b/>
          <w:bCs/>
          <w:sz w:val="28"/>
          <w:szCs w:val="28"/>
          <w:u w:val="single"/>
        </w:rPr>
      </w:pPr>
    </w:p>
    <w:p w14:paraId="42F88A32" w14:textId="05BB43FE" w:rsidR="00272432" w:rsidRDefault="00272432" w:rsidP="00A57513">
      <w:pPr>
        <w:spacing w:line="360" w:lineRule="auto"/>
        <w:rPr>
          <w:rFonts w:ascii="Times New Roman" w:eastAsia="Calibri" w:hAnsi="Times New Roman" w:cs="Times New Roman"/>
          <w:sz w:val="28"/>
          <w:szCs w:val="28"/>
        </w:rPr>
      </w:pPr>
      <w:r>
        <w:rPr>
          <w:rFonts w:ascii="Times New Roman" w:eastAsia="Calibri" w:hAnsi="Times New Roman" w:cs="Times New Roman"/>
          <w:b/>
          <w:bCs/>
          <w:sz w:val="28"/>
          <w:szCs w:val="28"/>
          <w:u w:val="single"/>
        </w:rPr>
        <w:t>Introduction:</w:t>
      </w:r>
    </w:p>
    <w:p w14:paraId="42EF6662" w14:textId="77777777" w:rsidR="00B363A5" w:rsidRDefault="00272432"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Stretching has been accepted within the athletic population for decades, static stretching was once a dominant method of a pre-activity warm-up (Webber, 2012). </w:t>
      </w:r>
      <w:r w:rsidR="00E10CDD">
        <w:rPr>
          <w:rFonts w:ascii="Times New Roman" w:eastAsia="Calibri" w:hAnsi="Times New Roman" w:cs="Times New Roman"/>
          <w:sz w:val="24"/>
          <w:szCs w:val="24"/>
        </w:rPr>
        <w:t>On the other hand, a previous study has shown that static stretching has an increased number of injuries associated with it and a decrease in performance (</w:t>
      </w:r>
      <w:proofErr w:type="spellStart"/>
      <w:r w:rsidR="00E10CDD">
        <w:rPr>
          <w:rFonts w:ascii="Times New Roman" w:eastAsia="Calibri" w:hAnsi="Times New Roman" w:cs="Times New Roman"/>
          <w:sz w:val="24"/>
          <w:szCs w:val="24"/>
        </w:rPr>
        <w:t>Janot</w:t>
      </w:r>
      <w:proofErr w:type="spellEnd"/>
      <w:r w:rsidR="00E10CDD">
        <w:rPr>
          <w:rFonts w:ascii="Times New Roman" w:eastAsia="Calibri" w:hAnsi="Times New Roman" w:cs="Times New Roman"/>
          <w:sz w:val="24"/>
          <w:szCs w:val="24"/>
        </w:rPr>
        <w:t xml:space="preserve">, 2007). Static stretching is defined </w:t>
      </w:r>
    </w:p>
    <w:p w14:paraId="734EBDFA" w14:textId="77777777" w:rsidR="00B363A5" w:rsidRDefault="00B363A5" w:rsidP="00A57513">
      <w:pPr>
        <w:spacing w:line="360" w:lineRule="auto"/>
        <w:rPr>
          <w:rFonts w:ascii="Times New Roman" w:eastAsia="Calibri" w:hAnsi="Times New Roman" w:cs="Times New Roman"/>
          <w:sz w:val="24"/>
          <w:szCs w:val="24"/>
        </w:rPr>
      </w:pPr>
    </w:p>
    <w:p w14:paraId="6771AC5B" w14:textId="71497E73" w:rsidR="00B363A5" w:rsidRDefault="00B363A5" w:rsidP="00A57513">
      <w:pPr>
        <w:spacing w:line="360" w:lineRule="auto"/>
        <w:rPr>
          <w:rFonts w:ascii="Times New Roman" w:eastAsia="Calibri" w:hAnsi="Times New Roman" w:cs="Times New Roman"/>
          <w:sz w:val="24"/>
          <w:szCs w:val="24"/>
        </w:rPr>
      </w:pPr>
    </w:p>
    <w:p w14:paraId="10B0223F" w14:textId="2B84F984" w:rsidR="002F0069" w:rsidRDefault="00E10CDD"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as moving a joint to an endpoint and holding that position for numerous seconds (Parrot and Zhu, 2013). </w:t>
      </w:r>
      <w:r w:rsidR="00E421A9">
        <w:rPr>
          <w:rFonts w:ascii="Times New Roman" w:eastAsia="Calibri" w:hAnsi="Times New Roman" w:cs="Times New Roman"/>
          <w:sz w:val="24"/>
          <w:szCs w:val="24"/>
        </w:rPr>
        <w:t>Whereas dynamic stretching is defined as a controlled movement through the joint active range of motion while moving but not exceeding the individual’s extensibility limits (Wang,</w:t>
      </w:r>
      <w:r w:rsidR="00B363A5">
        <w:rPr>
          <w:rFonts w:ascii="Times New Roman" w:eastAsia="Calibri" w:hAnsi="Times New Roman" w:cs="Times New Roman"/>
          <w:sz w:val="24"/>
          <w:szCs w:val="24"/>
        </w:rPr>
        <w:t xml:space="preserve"> </w:t>
      </w:r>
      <w:r w:rsidR="00E421A9">
        <w:rPr>
          <w:rFonts w:ascii="Times New Roman" w:eastAsia="Calibri" w:hAnsi="Times New Roman" w:cs="Times New Roman"/>
          <w:sz w:val="24"/>
          <w:szCs w:val="24"/>
        </w:rPr>
        <w:t xml:space="preserve">2013). The main advantage of using static stretching is that it takes the muscle to its </w:t>
      </w:r>
    </w:p>
    <w:p w14:paraId="72F5F2D8" w14:textId="0C82CAF0" w:rsidR="002F0069" w:rsidRDefault="00E421A9"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 xml:space="preserve">end range and may be the facilitation of the ‘Golgi’ tendon organ (Davis et al,. </w:t>
      </w:r>
    </w:p>
    <w:p w14:paraId="34D869FF" w14:textId="1C6F3FF9" w:rsidR="002F0069" w:rsidRDefault="00E421A9"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2005). </w:t>
      </w:r>
      <w:r w:rsidR="009004DA">
        <w:rPr>
          <w:rFonts w:ascii="Times New Roman" w:eastAsia="Calibri" w:hAnsi="Times New Roman" w:cs="Times New Roman"/>
          <w:sz w:val="24"/>
          <w:szCs w:val="24"/>
        </w:rPr>
        <w:t>Whereas the main advantage of dynamic stretching is that it encourages to promote dynamic flexibility of which this</w:t>
      </w:r>
    </w:p>
    <w:p w14:paraId="2B5A449B" w14:textId="14E1C893" w:rsidR="002F0069" w:rsidRDefault="009004DA"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mimics the movement forms and the range of movement required for a sport activity (</w:t>
      </w:r>
      <w:proofErr w:type="spellStart"/>
      <w:r>
        <w:rPr>
          <w:rFonts w:ascii="Times New Roman" w:eastAsia="Calibri" w:hAnsi="Times New Roman" w:cs="Times New Roman"/>
          <w:sz w:val="24"/>
          <w:szCs w:val="24"/>
        </w:rPr>
        <w:t>Amiri-Khor</w:t>
      </w:r>
      <w:r w:rsidR="009F65AC">
        <w:rPr>
          <w:rFonts w:ascii="Times New Roman" w:eastAsia="Calibri" w:hAnsi="Times New Roman" w:cs="Times New Roman"/>
          <w:sz w:val="24"/>
          <w:szCs w:val="24"/>
        </w:rPr>
        <w:t>asani</w:t>
      </w:r>
      <w:proofErr w:type="spellEnd"/>
      <w:r w:rsidR="009F65AC">
        <w:rPr>
          <w:rFonts w:ascii="Times New Roman" w:eastAsia="Calibri" w:hAnsi="Times New Roman" w:cs="Times New Roman"/>
          <w:sz w:val="24"/>
          <w:szCs w:val="24"/>
        </w:rPr>
        <w:t xml:space="preserve">, Abu Osman and Yusof, 2011). Alongside this, when using dynamic stretching in a warm-up, </w:t>
      </w:r>
    </w:p>
    <w:p w14:paraId="633DC6B2" w14:textId="0B327FB7" w:rsidR="00272432" w:rsidRDefault="009F65AC"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movements occur in all plans and ranges of motion, of which happen at both slow and maximal speed (Cone, 2007). </w:t>
      </w:r>
      <w:r w:rsidR="00D2297C">
        <w:rPr>
          <w:rFonts w:ascii="Times New Roman" w:eastAsia="Calibri" w:hAnsi="Times New Roman" w:cs="Times New Roman"/>
          <w:sz w:val="24"/>
          <w:szCs w:val="24"/>
        </w:rPr>
        <w:t xml:space="preserve">Moreover, dynamic stretching carries the property of musculoskeletal benefits which contribute to active warming as an increase in temperature occurs which results in a decrease in muscular viscosity, and an increase in muscle pliability (Cone, 2007). </w:t>
      </w:r>
    </w:p>
    <w:p w14:paraId="7700B6A7" w14:textId="6A82F3DC" w:rsidR="00D2297C" w:rsidRDefault="00524965"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In accordance to static stretching, it is performed very slowly of which does not provoke the stretch and the reflex of the muscle itself, static stretching has been said to be an effective method to show improvements of a sports performers overall range of movement (Parrot and Zhu, 2013). Moreover, static stretching is specific to a section of skills of which athletes would perform these same movements in the sporting activity they are </w:t>
      </w:r>
      <w:r>
        <w:rPr>
          <w:rFonts w:ascii="Times New Roman" w:eastAsia="Calibri" w:hAnsi="Times New Roman" w:cs="Times New Roman"/>
          <w:sz w:val="24"/>
          <w:szCs w:val="24"/>
        </w:rPr>
        <w:t>preparing for (</w:t>
      </w:r>
      <w:proofErr w:type="spellStart"/>
      <w:r>
        <w:rPr>
          <w:rFonts w:ascii="Times New Roman" w:eastAsia="Calibri" w:hAnsi="Times New Roman" w:cs="Times New Roman"/>
          <w:sz w:val="24"/>
          <w:szCs w:val="24"/>
        </w:rPr>
        <w:t>Behm</w:t>
      </w:r>
      <w:proofErr w:type="spellEnd"/>
      <w:r>
        <w:rPr>
          <w:rFonts w:ascii="Times New Roman" w:eastAsia="Calibri" w:hAnsi="Times New Roman" w:cs="Times New Roman"/>
          <w:sz w:val="24"/>
          <w:szCs w:val="24"/>
        </w:rPr>
        <w:t xml:space="preserve"> and </w:t>
      </w:r>
      <w:proofErr w:type="spellStart"/>
      <w:r>
        <w:rPr>
          <w:rFonts w:ascii="Times New Roman" w:eastAsia="Calibri" w:hAnsi="Times New Roman" w:cs="Times New Roman"/>
          <w:sz w:val="24"/>
          <w:szCs w:val="24"/>
        </w:rPr>
        <w:t>Chaouachi</w:t>
      </w:r>
      <w:proofErr w:type="spellEnd"/>
      <w:r>
        <w:rPr>
          <w:rFonts w:ascii="Times New Roman" w:eastAsia="Calibri" w:hAnsi="Times New Roman" w:cs="Times New Roman"/>
          <w:sz w:val="24"/>
          <w:szCs w:val="24"/>
        </w:rPr>
        <w:t xml:space="preserve">, 2011). </w:t>
      </w:r>
    </w:p>
    <w:p w14:paraId="3CD22161" w14:textId="69E41823" w:rsidR="00524965" w:rsidRDefault="00524965"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 previous study </w:t>
      </w:r>
      <w:r w:rsidR="00EB11C1">
        <w:rPr>
          <w:rFonts w:ascii="Times New Roman" w:eastAsia="Calibri" w:hAnsi="Times New Roman" w:cs="Times New Roman"/>
          <w:sz w:val="24"/>
          <w:szCs w:val="24"/>
        </w:rPr>
        <w:t xml:space="preserve">by </w:t>
      </w:r>
      <w:proofErr w:type="spellStart"/>
      <w:r w:rsidR="00EB11C1">
        <w:rPr>
          <w:rFonts w:ascii="Times New Roman" w:eastAsia="Calibri" w:hAnsi="Times New Roman" w:cs="Times New Roman"/>
          <w:sz w:val="24"/>
          <w:szCs w:val="24"/>
        </w:rPr>
        <w:t>Su</w:t>
      </w:r>
      <w:proofErr w:type="spellEnd"/>
      <w:r w:rsidR="00EB11C1">
        <w:rPr>
          <w:rFonts w:ascii="Times New Roman" w:eastAsia="Calibri" w:hAnsi="Times New Roman" w:cs="Times New Roman"/>
          <w:sz w:val="24"/>
          <w:szCs w:val="24"/>
        </w:rPr>
        <w:t>, Wei and Hsu (2019) carried</w:t>
      </w:r>
      <w:r>
        <w:rPr>
          <w:rFonts w:ascii="Times New Roman" w:eastAsia="Calibri" w:hAnsi="Times New Roman" w:cs="Times New Roman"/>
          <w:sz w:val="24"/>
          <w:szCs w:val="24"/>
        </w:rPr>
        <w:t xml:space="preserve"> out</w:t>
      </w:r>
      <w:r w:rsidR="00EB11C1">
        <w:rPr>
          <w:rFonts w:ascii="Times New Roman" w:eastAsia="Calibri" w:hAnsi="Times New Roman" w:cs="Times New Roman"/>
          <w:sz w:val="24"/>
          <w:szCs w:val="24"/>
        </w:rPr>
        <w:t xml:space="preserve"> a similar study</w:t>
      </w:r>
      <w:r>
        <w:rPr>
          <w:rFonts w:ascii="Times New Roman" w:eastAsia="Calibri" w:hAnsi="Times New Roman" w:cs="Times New Roman"/>
          <w:sz w:val="24"/>
          <w:szCs w:val="24"/>
        </w:rPr>
        <w:t xml:space="preserve"> to see the difference in dynamic and static stretching, this study was conducted by </w:t>
      </w:r>
      <w:r w:rsidR="00EB11C1">
        <w:rPr>
          <w:rFonts w:ascii="Times New Roman" w:eastAsia="Calibri" w:hAnsi="Times New Roman" w:cs="Times New Roman"/>
          <w:sz w:val="24"/>
          <w:szCs w:val="24"/>
        </w:rPr>
        <w:t>using 4 static and 4 dynamic stretching exercises while using a control group also. The results found from this study showed that the static stretching group were faster by 0.2 of a second than the dynamic stretching group</w:t>
      </w:r>
      <w:r w:rsidR="0099527F">
        <w:rPr>
          <w:rFonts w:ascii="Times New Roman" w:eastAsia="Calibri" w:hAnsi="Times New Roman" w:cs="Times New Roman"/>
          <w:sz w:val="24"/>
          <w:szCs w:val="24"/>
        </w:rPr>
        <w:t xml:space="preserve"> over 40m,</w:t>
      </w:r>
      <w:r w:rsidR="00EB11C1">
        <w:rPr>
          <w:rFonts w:ascii="Times New Roman" w:eastAsia="Calibri" w:hAnsi="Times New Roman" w:cs="Times New Roman"/>
          <w:sz w:val="24"/>
          <w:szCs w:val="24"/>
        </w:rPr>
        <w:t xml:space="preserve"> this indicates that there is no actual significant difference between the two stretches derived from this previous study. </w:t>
      </w:r>
    </w:p>
    <w:p w14:paraId="0998863E" w14:textId="39E0A0CE" w:rsidR="00443C3A" w:rsidRDefault="00443C3A" w:rsidP="00A57513">
      <w:pPr>
        <w:spacing w:line="360" w:lineRule="auto"/>
        <w:rPr>
          <w:rFonts w:ascii="Times New Roman" w:eastAsia="Calibri" w:hAnsi="Times New Roman" w:cs="Times New Roman"/>
          <w:b/>
          <w:bCs/>
          <w:sz w:val="28"/>
          <w:szCs w:val="28"/>
          <w:u w:val="single"/>
        </w:rPr>
      </w:pPr>
      <w:r>
        <w:rPr>
          <w:rFonts w:ascii="Times New Roman" w:eastAsia="Calibri" w:hAnsi="Times New Roman" w:cs="Times New Roman"/>
          <w:b/>
          <w:bCs/>
          <w:sz w:val="28"/>
          <w:szCs w:val="28"/>
          <w:u w:val="single"/>
        </w:rPr>
        <w:t>Methodology:</w:t>
      </w:r>
    </w:p>
    <w:p w14:paraId="7985D766" w14:textId="7ADB5B83" w:rsidR="00443C3A" w:rsidRDefault="0099527F"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In relation to a previous study conducted by Webber (2012) the research design showed that their dependant variable was the stretching protocols which were utilized before testing, likewise to this study, this will be the same. The difference between both studies is that the variable has three levels, these three levels had the difference of dynamic, static and no stretching whereas the study conducted by Webber (2012) had a combination of both stretches. </w:t>
      </w:r>
    </w:p>
    <w:p w14:paraId="4C52B789" w14:textId="29AC4E30" w:rsidR="0099527F" w:rsidRDefault="0099527F"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In accordance to the subject characteristics, this method will include 1</w:t>
      </w:r>
      <w:r w:rsidR="00D52754">
        <w:rPr>
          <w:rFonts w:ascii="Times New Roman" w:eastAsia="Calibri" w:hAnsi="Times New Roman" w:cs="Times New Roman"/>
          <w:sz w:val="24"/>
          <w:szCs w:val="24"/>
        </w:rPr>
        <w:t xml:space="preserve">2 </w:t>
      </w:r>
      <w:r>
        <w:rPr>
          <w:rFonts w:ascii="Times New Roman" w:eastAsia="Calibri" w:hAnsi="Times New Roman" w:cs="Times New Roman"/>
          <w:sz w:val="24"/>
          <w:szCs w:val="24"/>
        </w:rPr>
        <w:t>participants (n=1</w:t>
      </w:r>
      <w:r w:rsidR="00D52754">
        <w:rPr>
          <w:rFonts w:ascii="Times New Roman" w:eastAsia="Calibri" w:hAnsi="Times New Roman" w:cs="Times New Roman"/>
          <w:sz w:val="24"/>
          <w:szCs w:val="24"/>
        </w:rPr>
        <w:t>2</w:t>
      </w:r>
      <w:r>
        <w:rPr>
          <w:rFonts w:ascii="Times New Roman" w:eastAsia="Calibri" w:hAnsi="Times New Roman" w:cs="Times New Roman"/>
          <w:sz w:val="24"/>
          <w:szCs w:val="24"/>
        </w:rPr>
        <w:t xml:space="preserve">) of which all </w:t>
      </w:r>
      <w:r>
        <w:rPr>
          <w:rFonts w:ascii="Times New Roman" w:eastAsia="Calibri" w:hAnsi="Times New Roman" w:cs="Times New Roman"/>
          <w:sz w:val="24"/>
          <w:szCs w:val="24"/>
        </w:rPr>
        <w:lastRenderedPageBreak/>
        <w:t>participants will be from a variety of rugby, football and hockey teams at UWTD Carmarthen campus</w:t>
      </w:r>
      <w:r w:rsidR="008F6BC6">
        <w:rPr>
          <w:rFonts w:ascii="Times New Roman" w:eastAsia="Calibri" w:hAnsi="Times New Roman" w:cs="Times New Roman"/>
          <w:sz w:val="24"/>
          <w:szCs w:val="24"/>
        </w:rPr>
        <w:t xml:space="preserve"> all of the same age</w:t>
      </w:r>
      <w:r>
        <w:rPr>
          <w:rFonts w:ascii="Times New Roman" w:eastAsia="Calibri" w:hAnsi="Times New Roman" w:cs="Times New Roman"/>
          <w:sz w:val="24"/>
          <w:szCs w:val="24"/>
        </w:rPr>
        <w:t xml:space="preserve">. Comparing this to a study conducted by </w:t>
      </w:r>
      <w:proofErr w:type="spellStart"/>
      <w:r w:rsidR="00700441">
        <w:rPr>
          <w:rFonts w:ascii="Times New Roman" w:eastAsia="Calibri" w:hAnsi="Times New Roman" w:cs="Times New Roman"/>
          <w:sz w:val="24"/>
          <w:szCs w:val="24"/>
        </w:rPr>
        <w:t>Pupis</w:t>
      </w:r>
      <w:proofErr w:type="spellEnd"/>
      <w:r w:rsidR="00700441">
        <w:rPr>
          <w:rFonts w:ascii="Times New Roman" w:eastAsia="Calibri" w:hAnsi="Times New Roman" w:cs="Times New Roman"/>
          <w:sz w:val="24"/>
          <w:szCs w:val="24"/>
        </w:rPr>
        <w:t xml:space="preserve"> et al (2014) </w:t>
      </w:r>
      <w:r w:rsidR="008F6BC6">
        <w:rPr>
          <w:rFonts w:ascii="Times New Roman" w:eastAsia="Calibri" w:hAnsi="Times New Roman" w:cs="Times New Roman"/>
          <w:sz w:val="24"/>
          <w:szCs w:val="24"/>
        </w:rPr>
        <w:t xml:space="preserve">who used top-level ice hockey players, and of different positions from the team. Using the different positions may have different requirements with the different positions which may affect sprint speed. </w:t>
      </w:r>
    </w:p>
    <w:p w14:paraId="14BB9459" w14:textId="4B08206E" w:rsidR="008F6BC6" w:rsidRDefault="00D52754"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The procedure for this study will be 12 participants split into three different variable groups. They will jog around the squared area three to five minutes followed by a one-minute rest to ensure the muscles are warm enough. Then the static and dynamic groups will then follow a randomised stretching protocol given with three to five stretches. Stretches will be held for 15-30 seconds with a 5-10 second rest in-between. This procedure is similar to previous study by Webber (2012) who used a five-minute light jog, and used a randomised stretch protocol like this study states. </w:t>
      </w:r>
      <w:r w:rsidR="0000405C">
        <w:rPr>
          <w:rFonts w:ascii="Times New Roman" w:eastAsia="Calibri" w:hAnsi="Times New Roman" w:cs="Times New Roman"/>
          <w:sz w:val="24"/>
          <w:szCs w:val="24"/>
        </w:rPr>
        <w:t xml:space="preserve">The static stretches consisted of 20 sets of lower body stretches including hamstrings, gluteal muscles, quadriceps, hip flexors and calves. The dynamic stretches consisted of ten sets of lower body stretches which include anterior and posterior leg swings which are alternated each leg after each set is completed. </w:t>
      </w:r>
    </w:p>
    <w:p w14:paraId="2C090426" w14:textId="7704CCEA" w:rsidR="00F775EA" w:rsidRDefault="00F775EA"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In order to set up this, using a tape </w:t>
      </w:r>
      <w:r w:rsidR="0000405C">
        <w:rPr>
          <w:rFonts w:ascii="Times New Roman" w:eastAsia="Calibri" w:hAnsi="Times New Roman" w:cs="Times New Roman"/>
          <w:sz w:val="24"/>
          <w:szCs w:val="24"/>
        </w:rPr>
        <w:t>metre wheel</w:t>
      </w:r>
      <w:r>
        <w:rPr>
          <w:rFonts w:ascii="Times New Roman" w:eastAsia="Calibri" w:hAnsi="Times New Roman" w:cs="Times New Roman"/>
          <w:sz w:val="24"/>
          <w:szCs w:val="24"/>
        </w:rPr>
        <w:t xml:space="preserve">, </w:t>
      </w:r>
      <w:r w:rsidR="00924FA0">
        <w:rPr>
          <w:rFonts w:ascii="Times New Roman" w:eastAsia="Calibri" w:hAnsi="Times New Roman" w:cs="Times New Roman"/>
          <w:sz w:val="24"/>
          <w:szCs w:val="24"/>
        </w:rPr>
        <w:t>mark out 30 meters, these three groups would then split up and start to perform their sprints. Using timing gates, it is possible to get the mo</w:t>
      </w:r>
      <w:r w:rsidR="00B363A5">
        <w:rPr>
          <w:rFonts w:ascii="Times New Roman" w:eastAsia="Calibri" w:hAnsi="Times New Roman" w:cs="Times New Roman"/>
          <w:sz w:val="24"/>
          <w:szCs w:val="24"/>
        </w:rPr>
        <w:t>s</w:t>
      </w:r>
      <w:r w:rsidR="00924FA0">
        <w:rPr>
          <w:rFonts w:ascii="Times New Roman" w:eastAsia="Calibri" w:hAnsi="Times New Roman" w:cs="Times New Roman"/>
          <w:sz w:val="24"/>
          <w:szCs w:val="24"/>
        </w:rPr>
        <w:t xml:space="preserve">t accurate result possible, each participant will repeat this sprint twice and will then be allowed one to two minutes of rest to eliminate the fact of fatigue. The sprint times from both attempts will then be recorded at the end of the testing. In contrast to the study by Webber (2012) in that study they used ‘Speed Trap II Timers’ which can measure the distance accurately compared to the other speed gate, this is a reliable method and measures it accurately. </w:t>
      </w:r>
    </w:p>
    <w:p w14:paraId="5D8A820A" w14:textId="695802CC" w:rsidR="00924FA0" w:rsidRDefault="00924FA0"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In relation to calculating the similarity or difference, the programme that was used to calculate this was SPSS (Statistical Package </w:t>
      </w:r>
      <w:r w:rsidR="00376697">
        <w:rPr>
          <w:rFonts w:ascii="Times New Roman" w:eastAsia="Calibri" w:hAnsi="Times New Roman" w:cs="Times New Roman"/>
          <w:sz w:val="24"/>
          <w:szCs w:val="24"/>
        </w:rPr>
        <w:t xml:space="preserve">for Social Science) and Microsoft excel. This assisted this study by showing any relation between the variable and independent variable and identify if there is any form of relation, this programme also shows the correlation if there is one. Moreover, comparing this to the study by Webber (2012) they used the method of ‘Z-Scores’ which shows the difference in comparison to the rest of the groups, of which they can compare the performance of the variables to each other. </w:t>
      </w:r>
    </w:p>
    <w:p w14:paraId="67EF6C0B" w14:textId="77777777" w:rsidR="00B363A5" w:rsidRDefault="00B363A5" w:rsidP="00A57513">
      <w:pPr>
        <w:spacing w:line="360" w:lineRule="auto"/>
        <w:rPr>
          <w:rFonts w:ascii="Times New Roman" w:eastAsia="Calibri" w:hAnsi="Times New Roman" w:cs="Times New Roman"/>
          <w:b/>
          <w:bCs/>
          <w:sz w:val="24"/>
          <w:szCs w:val="24"/>
          <w:u w:val="single"/>
        </w:rPr>
      </w:pPr>
    </w:p>
    <w:p w14:paraId="52B188B6" w14:textId="2764FA9F" w:rsidR="008F6BC6" w:rsidRDefault="0000405C" w:rsidP="00A57513">
      <w:pPr>
        <w:spacing w:line="360" w:lineRule="auto"/>
        <w:rPr>
          <w:rFonts w:ascii="Times New Roman" w:eastAsia="Calibri" w:hAnsi="Times New Roman" w:cs="Times New Roman"/>
          <w:b/>
          <w:bCs/>
          <w:sz w:val="24"/>
          <w:szCs w:val="24"/>
          <w:u w:val="single"/>
        </w:rPr>
      </w:pPr>
      <w:r>
        <w:rPr>
          <w:rFonts w:ascii="Times New Roman" w:eastAsia="Calibri" w:hAnsi="Times New Roman" w:cs="Times New Roman"/>
          <w:b/>
          <w:bCs/>
          <w:sz w:val="24"/>
          <w:szCs w:val="24"/>
          <w:u w:val="single"/>
        </w:rPr>
        <w:lastRenderedPageBreak/>
        <w:t>Results:</w:t>
      </w:r>
    </w:p>
    <w:p w14:paraId="683EEBDE" w14:textId="6FE1333D" w:rsidR="003747EB" w:rsidRDefault="003747EB"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After acquiring the data from the participants, the means were calculated in order to find the average time for each variable .5 metre times, this showed mean values of 0.84 for the no stretch group, 0.84 for the static stretch group and 0.81 for the dynamic stretch group. In relation to the 30m sprint, mean values showed 3.88 for the no stretching group, 3.82 for the static stretch group and 3.66 for the dynamic stretch groups. By evaluating these results, it indicates that the dynamic stretch group produced the fastest mean time for the 30-metre sprint. </w:t>
      </w:r>
    </w:p>
    <w:p w14:paraId="2D77AE36" w14:textId="213AE395" w:rsidR="003747EB" w:rsidRDefault="003747EB" w:rsidP="00A57513">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After calculating the mean scores, these values were evaluated and analysed in order to identify if there is a significant </w:t>
      </w:r>
      <w:r>
        <w:rPr>
          <w:rFonts w:ascii="Times New Roman" w:eastAsia="Calibri" w:hAnsi="Times New Roman" w:cs="Times New Roman"/>
          <w:sz w:val="24"/>
          <w:szCs w:val="24"/>
        </w:rPr>
        <w:t xml:space="preserve">difference in the variables for the times or if it was down to the participant and their sprint times. Using SPSS, if a significance of P=0.05 or less is found, this gives the indication that the variable affected the times if it above this value, this means that it could be down to coincidence is one time is faster than another time. In relation to the calculations, they found that there is no significant difference between no stretching and static stretching with a significance figure of 0.208. On the other hand, </w:t>
      </w:r>
      <w:r w:rsidR="003E7780">
        <w:rPr>
          <w:rFonts w:ascii="Times New Roman" w:eastAsia="Calibri" w:hAnsi="Times New Roman" w:cs="Times New Roman"/>
          <w:sz w:val="24"/>
          <w:szCs w:val="24"/>
        </w:rPr>
        <w:t xml:space="preserve">these results showed that dynamic stretching was significantly better than both of this two static and no stretching group, with the significance figure of 0.007 and &lt;0.001 respectively. </w:t>
      </w:r>
    </w:p>
    <w:p w14:paraId="43FF6F44" w14:textId="77777777" w:rsidR="003E7780" w:rsidRDefault="003E7780" w:rsidP="00272432">
      <w:pPr>
        <w:rPr>
          <w:rFonts w:ascii="Times New Roman" w:eastAsia="Calibri" w:hAnsi="Times New Roman" w:cs="Times New Roman"/>
          <w:sz w:val="24"/>
          <w:szCs w:val="24"/>
        </w:rPr>
      </w:pPr>
    </w:p>
    <w:p w14:paraId="04AC4361" w14:textId="54B1CC82" w:rsidR="000B4076" w:rsidRDefault="000B4076" w:rsidP="00272432">
      <w:pPr>
        <w:rPr>
          <w:rFonts w:ascii="Times New Roman" w:eastAsia="Calibri" w:hAnsi="Times New Roman" w:cs="Times New Roman"/>
          <w:sz w:val="24"/>
          <w:szCs w:val="24"/>
        </w:rPr>
        <w:sectPr w:rsidR="000B4076" w:rsidSect="00E10CDD">
          <w:type w:val="continuous"/>
          <w:pgSz w:w="11906" w:h="16838"/>
          <w:pgMar w:top="1440" w:right="1440" w:bottom="1440" w:left="1440" w:header="708" w:footer="708" w:gutter="0"/>
          <w:cols w:num="2" w:space="708"/>
          <w:docGrid w:linePitch="360"/>
        </w:sectPr>
      </w:pPr>
    </w:p>
    <w:p w14:paraId="3A3CBCBE" w14:textId="4CA1CF13" w:rsidR="003E7780" w:rsidRPr="003E7780" w:rsidRDefault="003E7780" w:rsidP="003E7780">
      <w:pPr>
        <w:jc w:val="center"/>
        <w:rPr>
          <w:rFonts w:ascii="Times New Roman" w:eastAsia="Calibri" w:hAnsi="Times New Roman" w:cs="Times New Roman"/>
          <w:b/>
          <w:bCs/>
          <w:i/>
          <w:iCs/>
          <w:sz w:val="24"/>
          <w:szCs w:val="24"/>
        </w:rPr>
      </w:pPr>
      <w:r>
        <w:rPr>
          <w:rFonts w:ascii="Times New Roman" w:eastAsia="Calibri" w:hAnsi="Times New Roman" w:cs="Times New Roman"/>
          <w:b/>
          <w:bCs/>
          <w:i/>
          <w:iCs/>
          <w:sz w:val="24"/>
          <w:szCs w:val="24"/>
        </w:rPr>
        <w:t>Table 1 – Results of Sprinting:</w:t>
      </w:r>
    </w:p>
    <w:tbl>
      <w:tblPr>
        <w:tblW w:w="10121"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24"/>
        <w:gridCol w:w="1371"/>
        <w:gridCol w:w="1228"/>
        <w:gridCol w:w="1371"/>
        <w:gridCol w:w="1228"/>
        <w:gridCol w:w="1371"/>
        <w:gridCol w:w="1228"/>
      </w:tblGrid>
      <w:tr w:rsidR="003E7780" w:rsidRPr="008063B6" w14:paraId="0F0E2100" w14:textId="77777777" w:rsidTr="003E7780">
        <w:trPr>
          <w:trHeight w:val="133"/>
        </w:trPr>
        <w:tc>
          <w:tcPr>
            <w:tcW w:w="2324" w:type="dxa"/>
            <w:shd w:val="clear" w:color="auto" w:fill="auto"/>
            <w:vAlign w:val="center"/>
            <w:hideMark/>
          </w:tcPr>
          <w:p w14:paraId="47219892"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Participant</w:t>
            </w:r>
          </w:p>
        </w:tc>
        <w:tc>
          <w:tcPr>
            <w:tcW w:w="2599" w:type="dxa"/>
            <w:gridSpan w:val="2"/>
            <w:shd w:val="clear" w:color="auto" w:fill="auto"/>
            <w:vAlign w:val="center"/>
            <w:hideMark/>
          </w:tcPr>
          <w:p w14:paraId="6EE6E0D1"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No Stretch</w:t>
            </w:r>
          </w:p>
        </w:tc>
        <w:tc>
          <w:tcPr>
            <w:tcW w:w="2599" w:type="dxa"/>
            <w:gridSpan w:val="2"/>
            <w:shd w:val="clear" w:color="auto" w:fill="auto"/>
            <w:vAlign w:val="center"/>
            <w:hideMark/>
          </w:tcPr>
          <w:p w14:paraId="2A4BB294"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Static Stretch</w:t>
            </w:r>
          </w:p>
        </w:tc>
        <w:tc>
          <w:tcPr>
            <w:tcW w:w="2599" w:type="dxa"/>
            <w:gridSpan w:val="2"/>
            <w:shd w:val="clear" w:color="auto" w:fill="auto"/>
            <w:vAlign w:val="center"/>
            <w:hideMark/>
          </w:tcPr>
          <w:p w14:paraId="350EACF6"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Dynamic Stretch</w:t>
            </w:r>
          </w:p>
        </w:tc>
      </w:tr>
      <w:tr w:rsidR="003E7780" w:rsidRPr="008063B6" w14:paraId="796C8FE1" w14:textId="77777777" w:rsidTr="003E7780">
        <w:trPr>
          <w:trHeight w:val="342"/>
        </w:trPr>
        <w:tc>
          <w:tcPr>
            <w:tcW w:w="2324" w:type="dxa"/>
            <w:shd w:val="clear" w:color="auto" w:fill="auto"/>
            <w:vAlign w:val="center"/>
            <w:hideMark/>
          </w:tcPr>
          <w:p w14:paraId="2C14C95A"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p>
        </w:tc>
        <w:tc>
          <w:tcPr>
            <w:tcW w:w="1371" w:type="dxa"/>
            <w:shd w:val="clear" w:color="auto" w:fill="auto"/>
            <w:vAlign w:val="center"/>
            <w:hideMark/>
          </w:tcPr>
          <w:p w14:paraId="347D5F0F"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5m Time</w:t>
            </w:r>
          </w:p>
        </w:tc>
        <w:tc>
          <w:tcPr>
            <w:tcW w:w="1227" w:type="dxa"/>
            <w:shd w:val="clear" w:color="auto" w:fill="auto"/>
            <w:vAlign w:val="center"/>
            <w:hideMark/>
          </w:tcPr>
          <w:p w14:paraId="48B4825D"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30m time</w:t>
            </w:r>
          </w:p>
        </w:tc>
        <w:tc>
          <w:tcPr>
            <w:tcW w:w="1371" w:type="dxa"/>
            <w:shd w:val="clear" w:color="auto" w:fill="auto"/>
            <w:vAlign w:val="center"/>
            <w:hideMark/>
          </w:tcPr>
          <w:p w14:paraId="4FFA014D"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5m Time</w:t>
            </w:r>
          </w:p>
        </w:tc>
        <w:tc>
          <w:tcPr>
            <w:tcW w:w="1227" w:type="dxa"/>
            <w:shd w:val="clear" w:color="auto" w:fill="auto"/>
            <w:vAlign w:val="center"/>
            <w:hideMark/>
          </w:tcPr>
          <w:p w14:paraId="4510C6CE"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30m time</w:t>
            </w:r>
          </w:p>
        </w:tc>
        <w:tc>
          <w:tcPr>
            <w:tcW w:w="1371" w:type="dxa"/>
            <w:shd w:val="clear" w:color="auto" w:fill="auto"/>
            <w:vAlign w:val="center"/>
            <w:hideMark/>
          </w:tcPr>
          <w:p w14:paraId="2FA7B2E4"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5m Time</w:t>
            </w:r>
          </w:p>
        </w:tc>
        <w:tc>
          <w:tcPr>
            <w:tcW w:w="1227" w:type="dxa"/>
            <w:shd w:val="clear" w:color="auto" w:fill="auto"/>
            <w:vAlign w:val="center"/>
            <w:hideMark/>
          </w:tcPr>
          <w:p w14:paraId="4F869770"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30m time</w:t>
            </w:r>
          </w:p>
        </w:tc>
      </w:tr>
      <w:tr w:rsidR="003E7780" w:rsidRPr="008063B6" w14:paraId="1E1B4AF4" w14:textId="77777777" w:rsidTr="003E7780">
        <w:trPr>
          <w:trHeight w:val="110"/>
        </w:trPr>
        <w:tc>
          <w:tcPr>
            <w:tcW w:w="2324" w:type="dxa"/>
            <w:shd w:val="clear" w:color="auto" w:fill="auto"/>
            <w:vAlign w:val="center"/>
            <w:hideMark/>
          </w:tcPr>
          <w:p w14:paraId="54D8B607"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1</w:t>
            </w:r>
          </w:p>
        </w:tc>
        <w:tc>
          <w:tcPr>
            <w:tcW w:w="1371" w:type="dxa"/>
            <w:shd w:val="clear" w:color="auto" w:fill="auto"/>
            <w:vAlign w:val="center"/>
            <w:hideMark/>
          </w:tcPr>
          <w:p w14:paraId="18CC1E29"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0.9</w:t>
            </w:r>
          </w:p>
        </w:tc>
        <w:tc>
          <w:tcPr>
            <w:tcW w:w="1227" w:type="dxa"/>
            <w:shd w:val="clear" w:color="auto" w:fill="auto"/>
            <w:vAlign w:val="center"/>
            <w:hideMark/>
          </w:tcPr>
          <w:p w14:paraId="69ADC8C8"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4.3</w:t>
            </w:r>
          </w:p>
        </w:tc>
        <w:tc>
          <w:tcPr>
            <w:tcW w:w="1371" w:type="dxa"/>
            <w:shd w:val="clear" w:color="auto" w:fill="auto"/>
            <w:vAlign w:val="center"/>
            <w:hideMark/>
          </w:tcPr>
          <w:p w14:paraId="4AFCA235"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0.91</w:t>
            </w:r>
          </w:p>
        </w:tc>
        <w:tc>
          <w:tcPr>
            <w:tcW w:w="1227" w:type="dxa"/>
            <w:shd w:val="clear" w:color="auto" w:fill="auto"/>
            <w:vAlign w:val="center"/>
            <w:hideMark/>
          </w:tcPr>
          <w:p w14:paraId="58E7A744"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4.2</w:t>
            </w:r>
          </w:p>
        </w:tc>
        <w:tc>
          <w:tcPr>
            <w:tcW w:w="1371" w:type="dxa"/>
            <w:shd w:val="clear" w:color="auto" w:fill="auto"/>
            <w:vAlign w:val="center"/>
            <w:hideMark/>
          </w:tcPr>
          <w:p w14:paraId="4A08B7A4"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0.9</w:t>
            </w:r>
          </w:p>
        </w:tc>
        <w:tc>
          <w:tcPr>
            <w:tcW w:w="1227" w:type="dxa"/>
            <w:shd w:val="clear" w:color="auto" w:fill="auto"/>
            <w:vAlign w:val="center"/>
            <w:hideMark/>
          </w:tcPr>
          <w:p w14:paraId="4B79E38C"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4</w:t>
            </w:r>
          </w:p>
        </w:tc>
      </w:tr>
      <w:tr w:rsidR="003E7780" w:rsidRPr="008063B6" w14:paraId="6FAE6E2B" w14:textId="77777777" w:rsidTr="003E7780">
        <w:trPr>
          <w:trHeight w:val="110"/>
        </w:trPr>
        <w:tc>
          <w:tcPr>
            <w:tcW w:w="2324" w:type="dxa"/>
            <w:shd w:val="clear" w:color="auto" w:fill="auto"/>
            <w:vAlign w:val="center"/>
            <w:hideMark/>
          </w:tcPr>
          <w:p w14:paraId="181724FF"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2</w:t>
            </w:r>
          </w:p>
        </w:tc>
        <w:tc>
          <w:tcPr>
            <w:tcW w:w="1371" w:type="dxa"/>
            <w:shd w:val="clear" w:color="auto" w:fill="auto"/>
            <w:vAlign w:val="center"/>
            <w:hideMark/>
          </w:tcPr>
          <w:p w14:paraId="4AF30083"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0.88</w:t>
            </w:r>
          </w:p>
        </w:tc>
        <w:tc>
          <w:tcPr>
            <w:tcW w:w="1227" w:type="dxa"/>
            <w:shd w:val="clear" w:color="auto" w:fill="auto"/>
            <w:vAlign w:val="center"/>
            <w:hideMark/>
          </w:tcPr>
          <w:p w14:paraId="67676C11"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4.2</w:t>
            </w:r>
          </w:p>
        </w:tc>
        <w:tc>
          <w:tcPr>
            <w:tcW w:w="1371" w:type="dxa"/>
            <w:shd w:val="clear" w:color="auto" w:fill="auto"/>
            <w:vAlign w:val="center"/>
            <w:hideMark/>
          </w:tcPr>
          <w:p w14:paraId="05A9B726"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0.86</w:t>
            </w:r>
          </w:p>
        </w:tc>
        <w:tc>
          <w:tcPr>
            <w:tcW w:w="1227" w:type="dxa"/>
            <w:shd w:val="clear" w:color="auto" w:fill="auto"/>
            <w:vAlign w:val="center"/>
            <w:hideMark/>
          </w:tcPr>
          <w:p w14:paraId="5AE3E0A7"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4.1</w:t>
            </w:r>
          </w:p>
        </w:tc>
        <w:tc>
          <w:tcPr>
            <w:tcW w:w="1371" w:type="dxa"/>
            <w:shd w:val="clear" w:color="auto" w:fill="auto"/>
            <w:vAlign w:val="center"/>
            <w:hideMark/>
          </w:tcPr>
          <w:p w14:paraId="732E5B2E"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0.86</w:t>
            </w:r>
          </w:p>
        </w:tc>
        <w:tc>
          <w:tcPr>
            <w:tcW w:w="1227" w:type="dxa"/>
            <w:shd w:val="clear" w:color="auto" w:fill="auto"/>
            <w:vAlign w:val="center"/>
            <w:hideMark/>
          </w:tcPr>
          <w:p w14:paraId="546CDEDC"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3.9</w:t>
            </w:r>
          </w:p>
        </w:tc>
      </w:tr>
      <w:tr w:rsidR="003E7780" w:rsidRPr="008063B6" w14:paraId="67523865" w14:textId="77777777" w:rsidTr="003E7780">
        <w:trPr>
          <w:trHeight w:val="110"/>
        </w:trPr>
        <w:tc>
          <w:tcPr>
            <w:tcW w:w="2324" w:type="dxa"/>
            <w:shd w:val="clear" w:color="auto" w:fill="auto"/>
            <w:vAlign w:val="center"/>
            <w:hideMark/>
          </w:tcPr>
          <w:p w14:paraId="11C55612"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w:t>
            </w:r>
          </w:p>
        </w:tc>
        <w:tc>
          <w:tcPr>
            <w:tcW w:w="1371" w:type="dxa"/>
            <w:shd w:val="clear" w:color="auto" w:fill="auto"/>
            <w:vAlign w:val="center"/>
            <w:hideMark/>
          </w:tcPr>
          <w:p w14:paraId="5A839A1F"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0.76</w:t>
            </w:r>
          </w:p>
        </w:tc>
        <w:tc>
          <w:tcPr>
            <w:tcW w:w="1227" w:type="dxa"/>
            <w:shd w:val="clear" w:color="auto" w:fill="auto"/>
            <w:vAlign w:val="center"/>
            <w:hideMark/>
          </w:tcPr>
          <w:p w14:paraId="05BC9033"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3.4</w:t>
            </w:r>
          </w:p>
        </w:tc>
        <w:tc>
          <w:tcPr>
            <w:tcW w:w="1371" w:type="dxa"/>
            <w:shd w:val="clear" w:color="auto" w:fill="auto"/>
            <w:vAlign w:val="center"/>
            <w:hideMark/>
          </w:tcPr>
          <w:p w14:paraId="2DF4AE73"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0.77</w:t>
            </w:r>
          </w:p>
        </w:tc>
        <w:tc>
          <w:tcPr>
            <w:tcW w:w="1227" w:type="dxa"/>
            <w:shd w:val="clear" w:color="auto" w:fill="auto"/>
            <w:vAlign w:val="center"/>
            <w:hideMark/>
          </w:tcPr>
          <w:p w14:paraId="1ED534EA"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3.4</w:t>
            </w:r>
          </w:p>
        </w:tc>
        <w:tc>
          <w:tcPr>
            <w:tcW w:w="1371" w:type="dxa"/>
            <w:shd w:val="clear" w:color="auto" w:fill="auto"/>
            <w:vAlign w:val="center"/>
            <w:hideMark/>
          </w:tcPr>
          <w:p w14:paraId="745BC541"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0.72</w:t>
            </w:r>
          </w:p>
        </w:tc>
        <w:tc>
          <w:tcPr>
            <w:tcW w:w="1227" w:type="dxa"/>
            <w:shd w:val="clear" w:color="auto" w:fill="auto"/>
            <w:vAlign w:val="center"/>
            <w:hideMark/>
          </w:tcPr>
          <w:p w14:paraId="7FAB3D0E"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3.3</w:t>
            </w:r>
          </w:p>
        </w:tc>
      </w:tr>
      <w:tr w:rsidR="003E7780" w:rsidRPr="008063B6" w14:paraId="0D9DD451" w14:textId="77777777" w:rsidTr="003E7780">
        <w:trPr>
          <w:trHeight w:val="110"/>
        </w:trPr>
        <w:tc>
          <w:tcPr>
            <w:tcW w:w="2324" w:type="dxa"/>
            <w:shd w:val="clear" w:color="auto" w:fill="auto"/>
            <w:vAlign w:val="center"/>
            <w:hideMark/>
          </w:tcPr>
          <w:p w14:paraId="584A73B3"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4</w:t>
            </w:r>
          </w:p>
        </w:tc>
        <w:tc>
          <w:tcPr>
            <w:tcW w:w="1371" w:type="dxa"/>
            <w:shd w:val="clear" w:color="auto" w:fill="auto"/>
            <w:vAlign w:val="center"/>
            <w:hideMark/>
          </w:tcPr>
          <w:p w14:paraId="3B458147"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0.91</w:t>
            </w:r>
          </w:p>
        </w:tc>
        <w:tc>
          <w:tcPr>
            <w:tcW w:w="1227" w:type="dxa"/>
            <w:shd w:val="clear" w:color="auto" w:fill="auto"/>
            <w:vAlign w:val="center"/>
            <w:hideMark/>
          </w:tcPr>
          <w:p w14:paraId="747D662B"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4.2</w:t>
            </w:r>
          </w:p>
        </w:tc>
        <w:tc>
          <w:tcPr>
            <w:tcW w:w="1371" w:type="dxa"/>
            <w:shd w:val="clear" w:color="auto" w:fill="auto"/>
            <w:vAlign w:val="center"/>
            <w:hideMark/>
          </w:tcPr>
          <w:p w14:paraId="09C5769C"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0.89</w:t>
            </w:r>
          </w:p>
        </w:tc>
        <w:tc>
          <w:tcPr>
            <w:tcW w:w="1227" w:type="dxa"/>
            <w:shd w:val="clear" w:color="auto" w:fill="auto"/>
            <w:vAlign w:val="center"/>
            <w:hideMark/>
          </w:tcPr>
          <w:p w14:paraId="7764033A"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4.3</w:t>
            </w:r>
          </w:p>
        </w:tc>
        <w:tc>
          <w:tcPr>
            <w:tcW w:w="1371" w:type="dxa"/>
            <w:shd w:val="clear" w:color="auto" w:fill="auto"/>
            <w:vAlign w:val="center"/>
            <w:hideMark/>
          </w:tcPr>
          <w:p w14:paraId="52DCCFFD"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0.88</w:t>
            </w:r>
          </w:p>
        </w:tc>
        <w:tc>
          <w:tcPr>
            <w:tcW w:w="1227" w:type="dxa"/>
            <w:shd w:val="clear" w:color="auto" w:fill="auto"/>
            <w:vAlign w:val="center"/>
            <w:hideMark/>
          </w:tcPr>
          <w:p w14:paraId="7C2409ED"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4</w:t>
            </w:r>
          </w:p>
        </w:tc>
      </w:tr>
      <w:tr w:rsidR="003E7780" w:rsidRPr="008063B6" w14:paraId="132829CB" w14:textId="77777777" w:rsidTr="003E7780">
        <w:trPr>
          <w:trHeight w:val="110"/>
        </w:trPr>
        <w:tc>
          <w:tcPr>
            <w:tcW w:w="2324" w:type="dxa"/>
            <w:shd w:val="clear" w:color="auto" w:fill="auto"/>
            <w:vAlign w:val="center"/>
            <w:hideMark/>
          </w:tcPr>
          <w:p w14:paraId="7AE6EDC8"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5</w:t>
            </w:r>
          </w:p>
        </w:tc>
        <w:tc>
          <w:tcPr>
            <w:tcW w:w="1371" w:type="dxa"/>
            <w:shd w:val="clear" w:color="auto" w:fill="auto"/>
            <w:vAlign w:val="center"/>
            <w:hideMark/>
          </w:tcPr>
          <w:p w14:paraId="083D0101"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0.9</w:t>
            </w:r>
          </w:p>
        </w:tc>
        <w:tc>
          <w:tcPr>
            <w:tcW w:w="1227" w:type="dxa"/>
            <w:shd w:val="clear" w:color="auto" w:fill="auto"/>
            <w:vAlign w:val="center"/>
            <w:hideMark/>
          </w:tcPr>
          <w:p w14:paraId="275C33D8"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3.9</w:t>
            </w:r>
          </w:p>
        </w:tc>
        <w:tc>
          <w:tcPr>
            <w:tcW w:w="1371" w:type="dxa"/>
            <w:shd w:val="clear" w:color="auto" w:fill="auto"/>
            <w:vAlign w:val="center"/>
            <w:hideMark/>
          </w:tcPr>
          <w:p w14:paraId="173DACF4"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0.93</w:t>
            </w:r>
          </w:p>
        </w:tc>
        <w:tc>
          <w:tcPr>
            <w:tcW w:w="1227" w:type="dxa"/>
            <w:shd w:val="clear" w:color="auto" w:fill="auto"/>
            <w:vAlign w:val="center"/>
            <w:hideMark/>
          </w:tcPr>
          <w:p w14:paraId="3420CB0F"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3.7</w:t>
            </w:r>
          </w:p>
        </w:tc>
        <w:tc>
          <w:tcPr>
            <w:tcW w:w="1371" w:type="dxa"/>
            <w:shd w:val="clear" w:color="auto" w:fill="auto"/>
            <w:vAlign w:val="center"/>
            <w:hideMark/>
          </w:tcPr>
          <w:p w14:paraId="691ABDB0"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0.85</w:t>
            </w:r>
          </w:p>
        </w:tc>
        <w:tc>
          <w:tcPr>
            <w:tcW w:w="1227" w:type="dxa"/>
            <w:shd w:val="clear" w:color="auto" w:fill="auto"/>
            <w:vAlign w:val="center"/>
            <w:hideMark/>
          </w:tcPr>
          <w:p w14:paraId="41EBEE77"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3.7</w:t>
            </w:r>
          </w:p>
        </w:tc>
      </w:tr>
      <w:tr w:rsidR="003E7780" w:rsidRPr="008063B6" w14:paraId="69AFD201" w14:textId="77777777" w:rsidTr="003E7780">
        <w:trPr>
          <w:trHeight w:val="110"/>
        </w:trPr>
        <w:tc>
          <w:tcPr>
            <w:tcW w:w="2324" w:type="dxa"/>
            <w:shd w:val="clear" w:color="auto" w:fill="auto"/>
            <w:vAlign w:val="center"/>
            <w:hideMark/>
          </w:tcPr>
          <w:p w14:paraId="06D80D11"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6</w:t>
            </w:r>
          </w:p>
        </w:tc>
        <w:tc>
          <w:tcPr>
            <w:tcW w:w="1371" w:type="dxa"/>
            <w:shd w:val="clear" w:color="auto" w:fill="auto"/>
            <w:vAlign w:val="center"/>
            <w:hideMark/>
          </w:tcPr>
          <w:p w14:paraId="297A011F"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0.86</w:t>
            </w:r>
          </w:p>
        </w:tc>
        <w:tc>
          <w:tcPr>
            <w:tcW w:w="1227" w:type="dxa"/>
            <w:shd w:val="clear" w:color="auto" w:fill="auto"/>
            <w:vAlign w:val="center"/>
            <w:hideMark/>
          </w:tcPr>
          <w:p w14:paraId="4889C1BA"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3.9</w:t>
            </w:r>
          </w:p>
        </w:tc>
        <w:tc>
          <w:tcPr>
            <w:tcW w:w="1371" w:type="dxa"/>
            <w:shd w:val="clear" w:color="auto" w:fill="auto"/>
            <w:vAlign w:val="center"/>
            <w:hideMark/>
          </w:tcPr>
          <w:p w14:paraId="67D9D0A3"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0.86</w:t>
            </w:r>
          </w:p>
        </w:tc>
        <w:tc>
          <w:tcPr>
            <w:tcW w:w="1227" w:type="dxa"/>
            <w:shd w:val="clear" w:color="auto" w:fill="auto"/>
            <w:vAlign w:val="center"/>
            <w:hideMark/>
          </w:tcPr>
          <w:p w14:paraId="2A25F5C7"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3.6</w:t>
            </w:r>
          </w:p>
        </w:tc>
        <w:tc>
          <w:tcPr>
            <w:tcW w:w="1371" w:type="dxa"/>
            <w:shd w:val="clear" w:color="auto" w:fill="auto"/>
            <w:vAlign w:val="center"/>
            <w:hideMark/>
          </w:tcPr>
          <w:p w14:paraId="0D5290BD"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0.82</w:t>
            </w:r>
          </w:p>
        </w:tc>
        <w:tc>
          <w:tcPr>
            <w:tcW w:w="1227" w:type="dxa"/>
            <w:shd w:val="clear" w:color="auto" w:fill="auto"/>
            <w:vAlign w:val="center"/>
            <w:hideMark/>
          </w:tcPr>
          <w:p w14:paraId="3387540A"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3.6</w:t>
            </w:r>
          </w:p>
        </w:tc>
      </w:tr>
      <w:tr w:rsidR="003E7780" w:rsidRPr="008063B6" w14:paraId="4D553858" w14:textId="77777777" w:rsidTr="003E7780">
        <w:trPr>
          <w:trHeight w:val="110"/>
        </w:trPr>
        <w:tc>
          <w:tcPr>
            <w:tcW w:w="2324" w:type="dxa"/>
            <w:shd w:val="clear" w:color="auto" w:fill="auto"/>
            <w:vAlign w:val="center"/>
            <w:hideMark/>
          </w:tcPr>
          <w:p w14:paraId="1918706B"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7</w:t>
            </w:r>
          </w:p>
        </w:tc>
        <w:tc>
          <w:tcPr>
            <w:tcW w:w="1371" w:type="dxa"/>
            <w:shd w:val="clear" w:color="auto" w:fill="auto"/>
            <w:vAlign w:val="center"/>
            <w:hideMark/>
          </w:tcPr>
          <w:p w14:paraId="599D7C9B"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0.76</w:t>
            </w:r>
          </w:p>
        </w:tc>
        <w:tc>
          <w:tcPr>
            <w:tcW w:w="1227" w:type="dxa"/>
            <w:shd w:val="clear" w:color="auto" w:fill="auto"/>
            <w:vAlign w:val="center"/>
            <w:hideMark/>
          </w:tcPr>
          <w:p w14:paraId="09C227F2"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3.5</w:t>
            </w:r>
          </w:p>
        </w:tc>
        <w:tc>
          <w:tcPr>
            <w:tcW w:w="1371" w:type="dxa"/>
            <w:shd w:val="clear" w:color="auto" w:fill="auto"/>
            <w:vAlign w:val="center"/>
            <w:hideMark/>
          </w:tcPr>
          <w:p w14:paraId="78831606"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0.79</w:t>
            </w:r>
          </w:p>
        </w:tc>
        <w:tc>
          <w:tcPr>
            <w:tcW w:w="1227" w:type="dxa"/>
            <w:shd w:val="clear" w:color="auto" w:fill="auto"/>
            <w:vAlign w:val="center"/>
            <w:hideMark/>
          </w:tcPr>
          <w:p w14:paraId="57F0DD56"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3.6</w:t>
            </w:r>
          </w:p>
        </w:tc>
        <w:tc>
          <w:tcPr>
            <w:tcW w:w="1371" w:type="dxa"/>
            <w:shd w:val="clear" w:color="auto" w:fill="auto"/>
            <w:vAlign w:val="center"/>
            <w:hideMark/>
          </w:tcPr>
          <w:p w14:paraId="4E682181"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0.73</w:t>
            </w:r>
          </w:p>
        </w:tc>
        <w:tc>
          <w:tcPr>
            <w:tcW w:w="1227" w:type="dxa"/>
            <w:shd w:val="clear" w:color="auto" w:fill="auto"/>
            <w:vAlign w:val="center"/>
            <w:hideMark/>
          </w:tcPr>
          <w:p w14:paraId="0BDA35F9"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3.3</w:t>
            </w:r>
          </w:p>
        </w:tc>
      </w:tr>
      <w:tr w:rsidR="003E7780" w:rsidRPr="008063B6" w14:paraId="6DF4F8B2" w14:textId="77777777" w:rsidTr="003E7780">
        <w:trPr>
          <w:trHeight w:val="110"/>
        </w:trPr>
        <w:tc>
          <w:tcPr>
            <w:tcW w:w="2324" w:type="dxa"/>
            <w:shd w:val="clear" w:color="auto" w:fill="auto"/>
            <w:vAlign w:val="center"/>
            <w:hideMark/>
          </w:tcPr>
          <w:p w14:paraId="595F6C39"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8</w:t>
            </w:r>
          </w:p>
        </w:tc>
        <w:tc>
          <w:tcPr>
            <w:tcW w:w="1371" w:type="dxa"/>
            <w:shd w:val="clear" w:color="auto" w:fill="auto"/>
            <w:vAlign w:val="center"/>
            <w:hideMark/>
          </w:tcPr>
          <w:p w14:paraId="3CC7A1E5"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0.79</w:t>
            </w:r>
          </w:p>
        </w:tc>
        <w:tc>
          <w:tcPr>
            <w:tcW w:w="1227" w:type="dxa"/>
            <w:shd w:val="clear" w:color="auto" w:fill="auto"/>
            <w:vAlign w:val="center"/>
            <w:hideMark/>
          </w:tcPr>
          <w:p w14:paraId="519AAA34"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3.6</w:t>
            </w:r>
          </w:p>
        </w:tc>
        <w:tc>
          <w:tcPr>
            <w:tcW w:w="1371" w:type="dxa"/>
            <w:shd w:val="clear" w:color="auto" w:fill="auto"/>
            <w:vAlign w:val="center"/>
            <w:hideMark/>
          </w:tcPr>
          <w:p w14:paraId="358068D4"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0.81</w:t>
            </w:r>
          </w:p>
        </w:tc>
        <w:tc>
          <w:tcPr>
            <w:tcW w:w="1227" w:type="dxa"/>
            <w:shd w:val="clear" w:color="auto" w:fill="auto"/>
            <w:vAlign w:val="center"/>
            <w:hideMark/>
          </w:tcPr>
          <w:p w14:paraId="1A4261FD"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3.7</w:t>
            </w:r>
          </w:p>
        </w:tc>
        <w:tc>
          <w:tcPr>
            <w:tcW w:w="1371" w:type="dxa"/>
            <w:shd w:val="clear" w:color="auto" w:fill="auto"/>
            <w:vAlign w:val="center"/>
            <w:hideMark/>
          </w:tcPr>
          <w:p w14:paraId="7FB5D9A2"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0.77</w:t>
            </w:r>
          </w:p>
        </w:tc>
        <w:tc>
          <w:tcPr>
            <w:tcW w:w="1227" w:type="dxa"/>
            <w:shd w:val="clear" w:color="auto" w:fill="auto"/>
            <w:vAlign w:val="center"/>
            <w:hideMark/>
          </w:tcPr>
          <w:p w14:paraId="7E6B1AED"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3.6</w:t>
            </w:r>
          </w:p>
        </w:tc>
      </w:tr>
      <w:tr w:rsidR="003E7780" w:rsidRPr="008063B6" w14:paraId="0A70C99D" w14:textId="77777777" w:rsidTr="003E7780">
        <w:trPr>
          <w:trHeight w:val="110"/>
        </w:trPr>
        <w:tc>
          <w:tcPr>
            <w:tcW w:w="2324" w:type="dxa"/>
            <w:shd w:val="clear" w:color="auto" w:fill="auto"/>
            <w:vAlign w:val="center"/>
            <w:hideMark/>
          </w:tcPr>
          <w:p w14:paraId="69F5B594"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9</w:t>
            </w:r>
          </w:p>
        </w:tc>
        <w:tc>
          <w:tcPr>
            <w:tcW w:w="1371" w:type="dxa"/>
            <w:shd w:val="clear" w:color="auto" w:fill="auto"/>
            <w:vAlign w:val="center"/>
            <w:hideMark/>
          </w:tcPr>
          <w:p w14:paraId="1243E4C8"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0.82</w:t>
            </w:r>
          </w:p>
        </w:tc>
        <w:tc>
          <w:tcPr>
            <w:tcW w:w="1227" w:type="dxa"/>
            <w:shd w:val="clear" w:color="auto" w:fill="auto"/>
            <w:vAlign w:val="center"/>
            <w:hideMark/>
          </w:tcPr>
          <w:p w14:paraId="51AC835A"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4</w:t>
            </w:r>
          </w:p>
        </w:tc>
        <w:tc>
          <w:tcPr>
            <w:tcW w:w="1371" w:type="dxa"/>
            <w:shd w:val="clear" w:color="auto" w:fill="auto"/>
            <w:vAlign w:val="center"/>
            <w:hideMark/>
          </w:tcPr>
          <w:p w14:paraId="62380476"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w:t>
            </w:r>
          </w:p>
        </w:tc>
        <w:tc>
          <w:tcPr>
            <w:tcW w:w="1227" w:type="dxa"/>
            <w:shd w:val="clear" w:color="auto" w:fill="auto"/>
            <w:vAlign w:val="center"/>
            <w:hideMark/>
          </w:tcPr>
          <w:p w14:paraId="1A100ADF"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3.9</w:t>
            </w:r>
          </w:p>
        </w:tc>
        <w:tc>
          <w:tcPr>
            <w:tcW w:w="1371" w:type="dxa"/>
            <w:shd w:val="clear" w:color="auto" w:fill="auto"/>
            <w:vAlign w:val="center"/>
            <w:hideMark/>
          </w:tcPr>
          <w:p w14:paraId="747DC4FB"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0.82</w:t>
            </w:r>
          </w:p>
        </w:tc>
        <w:tc>
          <w:tcPr>
            <w:tcW w:w="1227" w:type="dxa"/>
            <w:shd w:val="clear" w:color="auto" w:fill="auto"/>
            <w:vAlign w:val="center"/>
            <w:hideMark/>
          </w:tcPr>
          <w:p w14:paraId="17FAC553"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3.7</w:t>
            </w:r>
          </w:p>
        </w:tc>
      </w:tr>
      <w:tr w:rsidR="003E7780" w:rsidRPr="008063B6" w14:paraId="07E88D13" w14:textId="77777777" w:rsidTr="003E7780">
        <w:trPr>
          <w:trHeight w:val="110"/>
        </w:trPr>
        <w:tc>
          <w:tcPr>
            <w:tcW w:w="2324" w:type="dxa"/>
            <w:shd w:val="clear" w:color="auto" w:fill="auto"/>
            <w:vAlign w:val="center"/>
            <w:hideMark/>
          </w:tcPr>
          <w:p w14:paraId="23F331F3"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lastRenderedPageBreak/>
              <w:t>10</w:t>
            </w:r>
          </w:p>
        </w:tc>
        <w:tc>
          <w:tcPr>
            <w:tcW w:w="1371" w:type="dxa"/>
            <w:shd w:val="clear" w:color="auto" w:fill="auto"/>
            <w:vAlign w:val="center"/>
            <w:hideMark/>
          </w:tcPr>
          <w:p w14:paraId="43D00DAB"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0.81</w:t>
            </w:r>
          </w:p>
        </w:tc>
        <w:tc>
          <w:tcPr>
            <w:tcW w:w="1227" w:type="dxa"/>
            <w:shd w:val="clear" w:color="auto" w:fill="auto"/>
            <w:vAlign w:val="center"/>
            <w:hideMark/>
          </w:tcPr>
          <w:p w14:paraId="1FA94386"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3.7</w:t>
            </w:r>
          </w:p>
        </w:tc>
        <w:tc>
          <w:tcPr>
            <w:tcW w:w="1371" w:type="dxa"/>
            <w:shd w:val="clear" w:color="auto" w:fill="auto"/>
            <w:vAlign w:val="center"/>
            <w:hideMark/>
          </w:tcPr>
          <w:p w14:paraId="3B901C75"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w:t>
            </w:r>
          </w:p>
        </w:tc>
        <w:tc>
          <w:tcPr>
            <w:tcW w:w="1227" w:type="dxa"/>
            <w:shd w:val="clear" w:color="auto" w:fill="auto"/>
            <w:vAlign w:val="center"/>
            <w:hideMark/>
          </w:tcPr>
          <w:p w14:paraId="22A097DC"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3.8</w:t>
            </w:r>
          </w:p>
        </w:tc>
        <w:tc>
          <w:tcPr>
            <w:tcW w:w="1371" w:type="dxa"/>
            <w:shd w:val="clear" w:color="auto" w:fill="auto"/>
            <w:vAlign w:val="center"/>
            <w:hideMark/>
          </w:tcPr>
          <w:p w14:paraId="05EEA738"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0.8</w:t>
            </w:r>
          </w:p>
        </w:tc>
        <w:tc>
          <w:tcPr>
            <w:tcW w:w="1227" w:type="dxa"/>
            <w:shd w:val="clear" w:color="auto" w:fill="auto"/>
            <w:vAlign w:val="center"/>
            <w:hideMark/>
          </w:tcPr>
          <w:p w14:paraId="2F91D015" w14:textId="77777777" w:rsidR="003E7780" w:rsidRPr="003E7780" w:rsidRDefault="003E7780" w:rsidP="00CA4DBF">
            <w:pPr>
              <w:spacing w:before="240" w:after="0" w:line="240" w:lineRule="auto"/>
              <w:jc w:val="center"/>
              <w:rPr>
                <w:rFonts w:ascii="Times New Roman" w:eastAsia="Times New Roman" w:hAnsi="Times New Roman" w:cs="Times New Roman"/>
                <w:color w:val="000000"/>
                <w:sz w:val="20"/>
                <w:szCs w:val="20"/>
                <w:lang w:eastAsia="en-GB"/>
              </w:rPr>
            </w:pPr>
            <w:r w:rsidRPr="003E7780">
              <w:rPr>
                <w:rFonts w:ascii="Times New Roman" w:eastAsia="Times New Roman" w:hAnsi="Times New Roman" w:cs="Times New Roman"/>
                <w:color w:val="000000"/>
                <w:sz w:val="20"/>
                <w:szCs w:val="20"/>
                <w:lang w:eastAsia="en-GB"/>
              </w:rPr>
              <w:t>3.4</w:t>
            </w:r>
          </w:p>
        </w:tc>
      </w:tr>
      <w:tr w:rsidR="003E7780" w:rsidRPr="008063B6" w14:paraId="45DBC845" w14:textId="77777777" w:rsidTr="003E7780">
        <w:trPr>
          <w:trHeight w:val="110"/>
        </w:trPr>
        <w:tc>
          <w:tcPr>
            <w:tcW w:w="2324" w:type="dxa"/>
            <w:shd w:val="clear" w:color="auto" w:fill="auto"/>
            <w:vAlign w:val="center"/>
            <w:hideMark/>
          </w:tcPr>
          <w:p w14:paraId="7F78C467" w14:textId="77777777" w:rsidR="003E7780" w:rsidRPr="003E7780" w:rsidRDefault="003E7780" w:rsidP="00CA4DBF">
            <w:pPr>
              <w:spacing w:before="240" w:after="0" w:line="240" w:lineRule="auto"/>
              <w:jc w:val="center"/>
              <w:rPr>
                <w:rFonts w:ascii="Times New Roman" w:eastAsia="Times New Roman" w:hAnsi="Times New Roman" w:cs="Times New Roman"/>
                <w:color w:val="000000"/>
                <w:lang w:eastAsia="en-GB"/>
              </w:rPr>
            </w:pPr>
            <w:r w:rsidRPr="003E7780">
              <w:rPr>
                <w:rFonts w:ascii="Times New Roman" w:eastAsia="Times New Roman" w:hAnsi="Times New Roman" w:cs="Times New Roman"/>
                <w:color w:val="000000"/>
                <w:lang w:eastAsia="en-GB"/>
              </w:rPr>
              <w:t>11</w:t>
            </w:r>
          </w:p>
        </w:tc>
        <w:tc>
          <w:tcPr>
            <w:tcW w:w="1371" w:type="dxa"/>
            <w:shd w:val="clear" w:color="auto" w:fill="auto"/>
            <w:vAlign w:val="center"/>
            <w:hideMark/>
          </w:tcPr>
          <w:p w14:paraId="57138D97" w14:textId="77777777" w:rsidR="003E7780" w:rsidRPr="003E7780" w:rsidRDefault="003E7780" w:rsidP="00CA4DBF">
            <w:pPr>
              <w:spacing w:before="240" w:after="0" w:line="240" w:lineRule="auto"/>
              <w:jc w:val="center"/>
              <w:rPr>
                <w:rFonts w:ascii="Times New Roman" w:eastAsia="Times New Roman" w:hAnsi="Times New Roman" w:cs="Times New Roman"/>
                <w:color w:val="000000"/>
                <w:lang w:eastAsia="en-GB"/>
              </w:rPr>
            </w:pPr>
            <w:r w:rsidRPr="003E7780">
              <w:rPr>
                <w:rFonts w:ascii="Times New Roman" w:eastAsia="Times New Roman" w:hAnsi="Times New Roman" w:cs="Times New Roman"/>
                <w:color w:val="000000"/>
                <w:lang w:eastAsia="en-GB"/>
              </w:rPr>
              <w:t>0.85</w:t>
            </w:r>
          </w:p>
        </w:tc>
        <w:tc>
          <w:tcPr>
            <w:tcW w:w="1227" w:type="dxa"/>
            <w:shd w:val="clear" w:color="auto" w:fill="auto"/>
            <w:vAlign w:val="center"/>
            <w:hideMark/>
          </w:tcPr>
          <w:p w14:paraId="242BC288" w14:textId="77777777" w:rsidR="003E7780" w:rsidRPr="003E7780" w:rsidRDefault="003E7780" w:rsidP="00CA4DBF">
            <w:pPr>
              <w:spacing w:before="240" w:after="0" w:line="240" w:lineRule="auto"/>
              <w:jc w:val="center"/>
              <w:rPr>
                <w:rFonts w:ascii="Times New Roman" w:eastAsia="Times New Roman" w:hAnsi="Times New Roman" w:cs="Times New Roman"/>
                <w:color w:val="000000"/>
                <w:lang w:eastAsia="en-GB"/>
              </w:rPr>
            </w:pPr>
            <w:r w:rsidRPr="003E7780">
              <w:rPr>
                <w:rFonts w:ascii="Times New Roman" w:eastAsia="Times New Roman" w:hAnsi="Times New Roman" w:cs="Times New Roman"/>
                <w:color w:val="000000"/>
                <w:lang w:eastAsia="en-GB"/>
              </w:rPr>
              <w:t>4</w:t>
            </w:r>
          </w:p>
        </w:tc>
        <w:tc>
          <w:tcPr>
            <w:tcW w:w="1371" w:type="dxa"/>
            <w:shd w:val="clear" w:color="auto" w:fill="auto"/>
            <w:vAlign w:val="center"/>
            <w:hideMark/>
          </w:tcPr>
          <w:p w14:paraId="3DD2ABBB" w14:textId="77777777" w:rsidR="003E7780" w:rsidRPr="003E7780" w:rsidRDefault="003E7780" w:rsidP="00CA4DBF">
            <w:pPr>
              <w:spacing w:before="240" w:after="0" w:line="240" w:lineRule="auto"/>
              <w:jc w:val="center"/>
              <w:rPr>
                <w:rFonts w:ascii="Times New Roman" w:eastAsia="Times New Roman" w:hAnsi="Times New Roman" w:cs="Times New Roman"/>
                <w:color w:val="000000"/>
                <w:lang w:eastAsia="en-GB"/>
              </w:rPr>
            </w:pPr>
            <w:r w:rsidRPr="003E7780">
              <w:rPr>
                <w:rFonts w:ascii="Times New Roman" w:eastAsia="Times New Roman" w:hAnsi="Times New Roman" w:cs="Times New Roman"/>
                <w:color w:val="000000"/>
                <w:lang w:eastAsia="en-GB"/>
              </w:rPr>
              <w:t>0.84</w:t>
            </w:r>
          </w:p>
        </w:tc>
        <w:tc>
          <w:tcPr>
            <w:tcW w:w="1227" w:type="dxa"/>
            <w:shd w:val="clear" w:color="auto" w:fill="auto"/>
            <w:vAlign w:val="center"/>
            <w:hideMark/>
          </w:tcPr>
          <w:p w14:paraId="5612F3FB" w14:textId="77777777" w:rsidR="003E7780" w:rsidRPr="003E7780" w:rsidRDefault="003E7780" w:rsidP="00CA4DBF">
            <w:pPr>
              <w:spacing w:before="240" w:after="0" w:line="240" w:lineRule="auto"/>
              <w:jc w:val="center"/>
              <w:rPr>
                <w:rFonts w:ascii="Times New Roman" w:eastAsia="Times New Roman" w:hAnsi="Times New Roman" w:cs="Times New Roman"/>
                <w:color w:val="000000"/>
                <w:lang w:eastAsia="en-GB"/>
              </w:rPr>
            </w:pPr>
            <w:r w:rsidRPr="003E7780">
              <w:rPr>
                <w:rFonts w:ascii="Times New Roman" w:eastAsia="Times New Roman" w:hAnsi="Times New Roman" w:cs="Times New Roman"/>
                <w:color w:val="000000"/>
                <w:lang w:eastAsia="en-GB"/>
              </w:rPr>
              <w:t>3.7</w:t>
            </w:r>
          </w:p>
        </w:tc>
        <w:tc>
          <w:tcPr>
            <w:tcW w:w="1371" w:type="dxa"/>
            <w:shd w:val="clear" w:color="auto" w:fill="auto"/>
            <w:vAlign w:val="center"/>
            <w:hideMark/>
          </w:tcPr>
          <w:p w14:paraId="3026D63A" w14:textId="77777777" w:rsidR="003E7780" w:rsidRPr="003E7780" w:rsidRDefault="003E7780" w:rsidP="00CA4DBF">
            <w:pPr>
              <w:spacing w:before="240" w:after="0" w:line="240" w:lineRule="auto"/>
              <w:jc w:val="center"/>
              <w:rPr>
                <w:rFonts w:ascii="Times New Roman" w:eastAsia="Times New Roman" w:hAnsi="Times New Roman" w:cs="Times New Roman"/>
                <w:color w:val="000000"/>
                <w:lang w:eastAsia="en-GB"/>
              </w:rPr>
            </w:pPr>
            <w:r w:rsidRPr="003E7780">
              <w:rPr>
                <w:rFonts w:ascii="Times New Roman" w:eastAsia="Times New Roman" w:hAnsi="Times New Roman" w:cs="Times New Roman"/>
                <w:color w:val="000000"/>
                <w:lang w:eastAsia="en-GB"/>
              </w:rPr>
              <w:t>0.81</w:t>
            </w:r>
          </w:p>
        </w:tc>
        <w:tc>
          <w:tcPr>
            <w:tcW w:w="1227" w:type="dxa"/>
            <w:shd w:val="clear" w:color="auto" w:fill="auto"/>
            <w:vAlign w:val="center"/>
            <w:hideMark/>
          </w:tcPr>
          <w:p w14:paraId="5CF53414" w14:textId="77777777" w:rsidR="003E7780" w:rsidRPr="003E7780" w:rsidRDefault="003E7780" w:rsidP="00CA4DBF">
            <w:pPr>
              <w:spacing w:before="240" w:after="0" w:line="240" w:lineRule="auto"/>
              <w:jc w:val="center"/>
              <w:rPr>
                <w:rFonts w:ascii="Times New Roman" w:eastAsia="Times New Roman" w:hAnsi="Times New Roman" w:cs="Times New Roman"/>
                <w:color w:val="000000"/>
                <w:lang w:eastAsia="en-GB"/>
              </w:rPr>
            </w:pPr>
            <w:r w:rsidRPr="003E7780">
              <w:rPr>
                <w:rFonts w:ascii="Times New Roman" w:eastAsia="Times New Roman" w:hAnsi="Times New Roman" w:cs="Times New Roman"/>
                <w:color w:val="000000"/>
                <w:lang w:eastAsia="en-GB"/>
              </w:rPr>
              <w:t>3.8</w:t>
            </w:r>
          </w:p>
        </w:tc>
      </w:tr>
    </w:tbl>
    <w:p w14:paraId="0E24C907" w14:textId="70D51969" w:rsidR="0000405C" w:rsidRPr="0000405C" w:rsidRDefault="0000405C" w:rsidP="00272432">
      <w:pPr>
        <w:rPr>
          <w:rFonts w:ascii="Times New Roman" w:eastAsia="Calibri" w:hAnsi="Times New Roman" w:cs="Times New Roman"/>
          <w:sz w:val="24"/>
          <w:szCs w:val="24"/>
        </w:rPr>
      </w:pPr>
    </w:p>
    <w:p w14:paraId="2A78BD5C" w14:textId="77777777" w:rsidR="00272432" w:rsidRPr="00272432" w:rsidRDefault="00272432" w:rsidP="00272432">
      <w:pPr>
        <w:rPr>
          <w:rFonts w:ascii="Times New Roman" w:eastAsia="Calibri" w:hAnsi="Times New Roman" w:cs="Times New Roman"/>
          <w:sz w:val="28"/>
          <w:szCs w:val="28"/>
        </w:rPr>
      </w:pPr>
    </w:p>
    <w:p w14:paraId="3CB8B2F2" w14:textId="2FF6DE34" w:rsidR="00272432" w:rsidRPr="003E7780" w:rsidRDefault="003E7780" w:rsidP="003E7780">
      <w:pPr>
        <w:jc w:val="center"/>
        <w:rPr>
          <w:rFonts w:ascii="Times New Roman" w:eastAsia="Calibri" w:hAnsi="Times New Roman" w:cs="Times New Roman"/>
          <w:b/>
          <w:bCs/>
          <w:i/>
          <w:iCs/>
          <w:sz w:val="24"/>
          <w:szCs w:val="24"/>
        </w:rPr>
      </w:pPr>
      <w:r>
        <w:rPr>
          <w:rFonts w:ascii="Times New Roman" w:eastAsia="Calibri" w:hAnsi="Times New Roman" w:cs="Times New Roman"/>
          <w:b/>
          <w:bCs/>
          <w:i/>
          <w:iCs/>
          <w:sz w:val="24"/>
          <w:szCs w:val="24"/>
        </w:rPr>
        <w:t>Table 2 – The Significance Values of Different Stretches on 30m Sprint:</w:t>
      </w:r>
    </w:p>
    <w:tbl>
      <w:tblPr>
        <w:tblStyle w:val="TableGrid"/>
        <w:tblpPr w:leftFromText="180" w:rightFromText="180" w:vertAnchor="text" w:horzAnchor="page" w:tblpX="899" w:tblpY="88"/>
        <w:tblW w:w="10117" w:type="dxa"/>
        <w:tblLook w:val="04A0" w:firstRow="1" w:lastRow="0" w:firstColumn="1" w:lastColumn="0" w:noHBand="0" w:noVBand="1"/>
      </w:tblPr>
      <w:tblGrid>
        <w:gridCol w:w="1267"/>
        <w:gridCol w:w="1909"/>
        <w:gridCol w:w="2068"/>
        <w:gridCol w:w="2545"/>
        <w:gridCol w:w="2328"/>
      </w:tblGrid>
      <w:tr w:rsidR="003E7780" w:rsidRPr="003E7780" w14:paraId="00E696DA" w14:textId="77777777" w:rsidTr="003E7780">
        <w:trPr>
          <w:trHeight w:val="419"/>
        </w:trPr>
        <w:tc>
          <w:tcPr>
            <w:tcW w:w="1267" w:type="dxa"/>
          </w:tcPr>
          <w:p w14:paraId="232F8CB1" w14:textId="77777777" w:rsidR="003E7780" w:rsidRPr="003E7780" w:rsidRDefault="003E7780" w:rsidP="003E7780">
            <w:pPr>
              <w:spacing w:before="240"/>
              <w:rPr>
                <w:rFonts w:ascii="Times New Roman" w:eastAsia="Calibri" w:hAnsi="Times New Roman" w:cs="Times New Roman"/>
                <w:sz w:val="24"/>
                <w:szCs w:val="24"/>
              </w:rPr>
            </w:pPr>
          </w:p>
        </w:tc>
        <w:tc>
          <w:tcPr>
            <w:tcW w:w="1909" w:type="dxa"/>
          </w:tcPr>
          <w:p w14:paraId="72353432"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No Stretching</w:t>
            </w:r>
          </w:p>
        </w:tc>
        <w:tc>
          <w:tcPr>
            <w:tcW w:w="2068" w:type="dxa"/>
          </w:tcPr>
          <w:p w14:paraId="7E205074"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Static Stretching</w:t>
            </w:r>
          </w:p>
        </w:tc>
        <w:tc>
          <w:tcPr>
            <w:tcW w:w="2545" w:type="dxa"/>
          </w:tcPr>
          <w:p w14:paraId="38BB80BB"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Dynamic Stretching</w:t>
            </w:r>
          </w:p>
        </w:tc>
        <w:tc>
          <w:tcPr>
            <w:tcW w:w="2328" w:type="dxa"/>
          </w:tcPr>
          <w:p w14:paraId="0C4652E3"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Significance</w:t>
            </w:r>
          </w:p>
        </w:tc>
      </w:tr>
      <w:tr w:rsidR="003E7780" w:rsidRPr="003E7780" w14:paraId="77FF7AEE" w14:textId="77777777" w:rsidTr="003E7780">
        <w:trPr>
          <w:trHeight w:val="419"/>
        </w:trPr>
        <w:tc>
          <w:tcPr>
            <w:tcW w:w="1267" w:type="dxa"/>
          </w:tcPr>
          <w:p w14:paraId="2935C824"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Time(s)</w:t>
            </w:r>
          </w:p>
        </w:tc>
        <w:tc>
          <w:tcPr>
            <w:tcW w:w="1909" w:type="dxa"/>
          </w:tcPr>
          <w:p w14:paraId="0F4BE799"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3.88±0.30</w:t>
            </w:r>
          </w:p>
        </w:tc>
        <w:tc>
          <w:tcPr>
            <w:tcW w:w="2068" w:type="dxa"/>
          </w:tcPr>
          <w:p w14:paraId="6E008161"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3.82±0.28</w:t>
            </w:r>
          </w:p>
        </w:tc>
        <w:tc>
          <w:tcPr>
            <w:tcW w:w="2545" w:type="dxa"/>
          </w:tcPr>
          <w:p w14:paraId="24704F8D" w14:textId="77777777" w:rsidR="003E7780" w:rsidRPr="003E7780" w:rsidRDefault="003E7780" w:rsidP="003E7780">
            <w:pPr>
              <w:spacing w:before="240"/>
              <w:rPr>
                <w:rFonts w:ascii="Times New Roman" w:eastAsia="Calibri" w:hAnsi="Times New Roman" w:cs="Times New Roman"/>
                <w:sz w:val="24"/>
                <w:szCs w:val="24"/>
              </w:rPr>
            </w:pPr>
          </w:p>
        </w:tc>
        <w:tc>
          <w:tcPr>
            <w:tcW w:w="2328" w:type="dxa"/>
          </w:tcPr>
          <w:p w14:paraId="03A8A646"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P=0.208</w:t>
            </w:r>
          </w:p>
        </w:tc>
      </w:tr>
      <w:tr w:rsidR="003E7780" w:rsidRPr="003E7780" w14:paraId="54BFFC15" w14:textId="77777777" w:rsidTr="003E7780">
        <w:trPr>
          <w:trHeight w:val="419"/>
        </w:trPr>
        <w:tc>
          <w:tcPr>
            <w:tcW w:w="1267" w:type="dxa"/>
          </w:tcPr>
          <w:p w14:paraId="1F1C02CF"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Time(s)</w:t>
            </w:r>
          </w:p>
        </w:tc>
        <w:tc>
          <w:tcPr>
            <w:tcW w:w="1909" w:type="dxa"/>
          </w:tcPr>
          <w:p w14:paraId="10A48CE7" w14:textId="77777777" w:rsidR="003E7780" w:rsidRPr="003E7780" w:rsidRDefault="003E7780" w:rsidP="003E7780">
            <w:pPr>
              <w:spacing w:before="240"/>
              <w:rPr>
                <w:rFonts w:ascii="Times New Roman" w:eastAsia="Calibri" w:hAnsi="Times New Roman" w:cs="Times New Roman"/>
                <w:sz w:val="24"/>
                <w:szCs w:val="24"/>
              </w:rPr>
            </w:pPr>
          </w:p>
        </w:tc>
        <w:tc>
          <w:tcPr>
            <w:tcW w:w="2068" w:type="dxa"/>
          </w:tcPr>
          <w:p w14:paraId="13BE3B42"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3.82±0.28</w:t>
            </w:r>
          </w:p>
        </w:tc>
        <w:tc>
          <w:tcPr>
            <w:tcW w:w="2545" w:type="dxa"/>
          </w:tcPr>
          <w:p w14:paraId="03F41571"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3.66±0.25</w:t>
            </w:r>
          </w:p>
        </w:tc>
        <w:tc>
          <w:tcPr>
            <w:tcW w:w="2328" w:type="dxa"/>
          </w:tcPr>
          <w:p w14:paraId="45E747F2"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P=0.007</w:t>
            </w:r>
          </w:p>
        </w:tc>
      </w:tr>
      <w:tr w:rsidR="003E7780" w:rsidRPr="003E7780" w14:paraId="22DC3AF2" w14:textId="77777777" w:rsidTr="003E7780">
        <w:trPr>
          <w:trHeight w:val="419"/>
        </w:trPr>
        <w:tc>
          <w:tcPr>
            <w:tcW w:w="1267" w:type="dxa"/>
          </w:tcPr>
          <w:p w14:paraId="6436A46B"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Time(s)</w:t>
            </w:r>
          </w:p>
        </w:tc>
        <w:tc>
          <w:tcPr>
            <w:tcW w:w="1909" w:type="dxa"/>
          </w:tcPr>
          <w:p w14:paraId="1F4E8134"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3.88±0.30</w:t>
            </w:r>
          </w:p>
        </w:tc>
        <w:tc>
          <w:tcPr>
            <w:tcW w:w="2068" w:type="dxa"/>
          </w:tcPr>
          <w:p w14:paraId="21BF63B0" w14:textId="77777777" w:rsidR="003E7780" w:rsidRPr="003E7780" w:rsidRDefault="003E7780" w:rsidP="003E7780">
            <w:pPr>
              <w:spacing w:before="240"/>
              <w:rPr>
                <w:rFonts w:ascii="Times New Roman" w:eastAsia="Calibri" w:hAnsi="Times New Roman" w:cs="Times New Roman"/>
                <w:sz w:val="24"/>
                <w:szCs w:val="24"/>
              </w:rPr>
            </w:pPr>
          </w:p>
        </w:tc>
        <w:tc>
          <w:tcPr>
            <w:tcW w:w="2545" w:type="dxa"/>
          </w:tcPr>
          <w:p w14:paraId="46600877"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3.66±0.25</w:t>
            </w:r>
          </w:p>
        </w:tc>
        <w:tc>
          <w:tcPr>
            <w:tcW w:w="2328" w:type="dxa"/>
          </w:tcPr>
          <w:p w14:paraId="6D31998A" w14:textId="77777777" w:rsidR="003E7780" w:rsidRPr="003E7780" w:rsidRDefault="003E7780" w:rsidP="003E7780">
            <w:pPr>
              <w:spacing w:before="240"/>
              <w:rPr>
                <w:rFonts w:ascii="Times New Roman" w:eastAsia="Calibri" w:hAnsi="Times New Roman" w:cs="Times New Roman"/>
                <w:sz w:val="24"/>
                <w:szCs w:val="24"/>
              </w:rPr>
            </w:pPr>
            <w:r w:rsidRPr="003E7780">
              <w:rPr>
                <w:rFonts w:ascii="Times New Roman" w:eastAsia="Calibri" w:hAnsi="Times New Roman" w:cs="Times New Roman"/>
                <w:sz w:val="24"/>
                <w:szCs w:val="24"/>
              </w:rPr>
              <w:t>P&lt;0.001</w:t>
            </w:r>
          </w:p>
        </w:tc>
      </w:tr>
    </w:tbl>
    <w:p w14:paraId="22A526C5" w14:textId="5995EA5A" w:rsidR="00272432" w:rsidRDefault="00272432" w:rsidP="00272432">
      <w:pPr>
        <w:rPr>
          <w:rFonts w:ascii="Times New Roman" w:hAnsi="Times New Roman" w:cs="Times New Roman"/>
          <w:b/>
          <w:bCs/>
          <w:sz w:val="28"/>
          <w:szCs w:val="28"/>
          <w:u w:val="single"/>
        </w:rPr>
      </w:pPr>
    </w:p>
    <w:p w14:paraId="223E7F5E" w14:textId="77777777" w:rsidR="00045B11" w:rsidRDefault="00045B11" w:rsidP="00272432">
      <w:pPr>
        <w:rPr>
          <w:rFonts w:ascii="Times New Roman" w:hAnsi="Times New Roman" w:cs="Times New Roman"/>
          <w:sz w:val="28"/>
          <w:szCs w:val="28"/>
        </w:rPr>
        <w:sectPr w:rsidR="00045B11" w:rsidSect="003E7780">
          <w:type w:val="continuous"/>
          <w:pgSz w:w="11906" w:h="16838"/>
          <w:pgMar w:top="1440" w:right="1440" w:bottom="1440" w:left="1440" w:header="708" w:footer="708" w:gutter="0"/>
          <w:cols w:space="708"/>
          <w:docGrid w:linePitch="360"/>
        </w:sectPr>
      </w:pPr>
    </w:p>
    <w:p w14:paraId="3C85C92A" w14:textId="77777777" w:rsidR="00FB626A" w:rsidRDefault="00045B11" w:rsidP="00A57513">
      <w:pPr>
        <w:spacing w:line="360" w:lineRule="auto"/>
        <w:rPr>
          <w:rFonts w:ascii="Times New Roman" w:hAnsi="Times New Roman" w:cs="Times New Roman"/>
          <w:sz w:val="24"/>
          <w:szCs w:val="24"/>
        </w:rPr>
      </w:pPr>
      <w:r w:rsidRPr="00045B11">
        <w:rPr>
          <w:rFonts w:ascii="Times New Roman" w:hAnsi="Times New Roman" w:cs="Times New Roman"/>
          <w:sz w:val="24"/>
          <w:szCs w:val="24"/>
        </w:rPr>
        <w:t>To make this study even more reliable, in order to see if there is an effect of stretching on the acceleration of the participant, the time it took the participant to reach the 5m cone were recorded and an equation was used to measure their acceleration which is (Distance</w:t>
      </w:r>
      <w:r w:rsidRPr="00045B11">
        <w:rPr>
          <w:rFonts w:ascii="Times New Roman" w:eastAsia="Calibri" w:hAnsi="Times New Roman" w:cs="Times New Roman"/>
          <w:sz w:val="24"/>
          <w:szCs w:val="24"/>
        </w:rPr>
        <w:t xml:space="preserve">÷(Time x Time)). </w:t>
      </w:r>
      <w:r w:rsidR="006063A6">
        <w:rPr>
          <w:rFonts w:ascii="Times New Roman" w:eastAsia="Calibri" w:hAnsi="Times New Roman" w:cs="Times New Roman"/>
          <w:sz w:val="24"/>
          <w:szCs w:val="24"/>
        </w:rPr>
        <w:t>The results from this equation is shown in table 3, in relation to the mean scores for the accelerations, they showed that the average acceleration for no stretching was 7.17m/s/s, static stretch group 7.13m/s/s and the dynamic stretches were 7.64m/s/s. These results were compared alongside the similarity of the overall times in order to determine which stretch has a significant effect on overall acceleration</w:t>
      </w:r>
      <w:r w:rsidR="006063A6">
        <w:rPr>
          <w:rFonts w:ascii="Times New Roman" w:hAnsi="Times New Roman" w:cs="Times New Roman"/>
          <w:sz w:val="24"/>
          <w:szCs w:val="24"/>
        </w:rPr>
        <w:t xml:space="preserve">. </w:t>
      </w:r>
    </w:p>
    <w:p w14:paraId="0B90C022" w14:textId="77777777" w:rsidR="00FB626A" w:rsidRDefault="00FB626A" w:rsidP="00272432">
      <w:pPr>
        <w:rPr>
          <w:rFonts w:ascii="Times New Roman" w:hAnsi="Times New Roman" w:cs="Times New Roman"/>
          <w:sz w:val="24"/>
          <w:szCs w:val="24"/>
        </w:rPr>
      </w:pPr>
    </w:p>
    <w:p w14:paraId="4A2E7307" w14:textId="77777777" w:rsidR="00FB626A" w:rsidRDefault="00FB626A" w:rsidP="00272432">
      <w:pPr>
        <w:rPr>
          <w:rFonts w:ascii="Times New Roman" w:hAnsi="Times New Roman" w:cs="Times New Roman"/>
          <w:sz w:val="24"/>
          <w:szCs w:val="24"/>
        </w:rPr>
      </w:pPr>
    </w:p>
    <w:p w14:paraId="67E2C726" w14:textId="102F05F9" w:rsidR="00272432" w:rsidRDefault="006063A6" w:rsidP="00A5751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results indicated that there was no significant difference between acceleration in static stretching and no stretching at all, on the other hand, dynamic stretching indicated that there is a significant difference to both no stretching at all and static, with a significance of P=0.001 and P=00.14 respectively which is shown in Table 4. Moreover, the results of this study </w:t>
      </w:r>
      <w:r w:rsidR="00B363A5">
        <w:rPr>
          <w:rFonts w:ascii="Times New Roman" w:hAnsi="Times New Roman" w:cs="Times New Roman"/>
          <w:sz w:val="24"/>
          <w:szCs w:val="24"/>
        </w:rPr>
        <w:t>show</w:t>
      </w:r>
      <w:r>
        <w:rPr>
          <w:rFonts w:ascii="Times New Roman" w:hAnsi="Times New Roman" w:cs="Times New Roman"/>
          <w:sz w:val="24"/>
          <w:szCs w:val="24"/>
        </w:rPr>
        <w:t xml:space="preserve"> that dynamic stretching overall gives a better </w:t>
      </w:r>
      <w:r w:rsidR="00FB626A">
        <w:rPr>
          <w:rFonts w:ascii="Times New Roman" w:hAnsi="Times New Roman" w:cs="Times New Roman"/>
          <w:sz w:val="24"/>
          <w:szCs w:val="24"/>
        </w:rPr>
        <w:t xml:space="preserve">overall time as well as an increase of acceleration from nothing to top speed, which contributes to the reduction of max time of sprint races </w:t>
      </w:r>
    </w:p>
    <w:p w14:paraId="0A307954" w14:textId="77777777" w:rsidR="00B363A5" w:rsidRDefault="00B363A5" w:rsidP="00A57513">
      <w:pPr>
        <w:spacing w:line="360" w:lineRule="auto"/>
        <w:rPr>
          <w:rFonts w:ascii="Times New Roman" w:hAnsi="Times New Roman" w:cs="Times New Roman"/>
          <w:b/>
          <w:bCs/>
          <w:i/>
          <w:iCs/>
          <w:sz w:val="24"/>
          <w:szCs w:val="24"/>
        </w:rPr>
      </w:pPr>
    </w:p>
    <w:p w14:paraId="4576DE1E" w14:textId="77777777" w:rsidR="00B363A5" w:rsidRDefault="00B363A5" w:rsidP="00A57513">
      <w:pPr>
        <w:spacing w:line="360" w:lineRule="auto"/>
        <w:rPr>
          <w:rFonts w:ascii="Times New Roman" w:hAnsi="Times New Roman" w:cs="Times New Roman"/>
          <w:b/>
          <w:bCs/>
          <w:i/>
          <w:iCs/>
          <w:sz w:val="24"/>
          <w:szCs w:val="24"/>
        </w:rPr>
      </w:pPr>
    </w:p>
    <w:p w14:paraId="70BDC16F" w14:textId="77777777" w:rsidR="00B363A5" w:rsidRDefault="00B363A5" w:rsidP="00A57513">
      <w:pPr>
        <w:spacing w:line="360" w:lineRule="auto"/>
        <w:rPr>
          <w:rFonts w:ascii="Times New Roman" w:hAnsi="Times New Roman" w:cs="Times New Roman"/>
          <w:b/>
          <w:bCs/>
          <w:i/>
          <w:iCs/>
          <w:sz w:val="24"/>
          <w:szCs w:val="24"/>
        </w:rPr>
      </w:pPr>
    </w:p>
    <w:p w14:paraId="733FD442" w14:textId="77777777" w:rsidR="00B363A5" w:rsidRDefault="00B363A5" w:rsidP="00A57513">
      <w:pPr>
        <w:spacing w:line="360" w:lineRule="auto"/>
        <w:rPr>
          <w:rFonts w:ascii="Times New Roman" w:hAnsi="Times New Roman" w:cs="Times New Roman"/>
          <w:b/>
          <w:bCs/>
          <w:i/>
          <w:iCs/>
          <w:sz w:val="24"/>
          <w:szCs w:val="24"/>
        </w:rPr>
      </w:pPr>
    </w:p>
    <w:p w14:paraId="2E1ACA52" w14:textId="05512087" w:rsidR="00272432" w:rsidRPr="00B363A5" w:rsidRDefault="00A57513" w:rsidP="00B363A5">
      <w:pPr>
        <w:spacing w:line="360" w:lineRule="auto"/>
        <w:rPr>
          <w:rFonts w:ascii="Times New Roman" w:hAnsi="Times New Roman" w:cs="Times New Roman"/>
          <w:b/>
          <w:bCs/>
          <w:i/>
          <w:iCs/>
          <w:sz w:val="24"/>
          <w:szCs w:val="24"/>
        </w:rPr>
      </w:pPr>
      <w:r>
        <w:rPr>
          <w:rFonts w:ascii="Times New Roman" w:hAnsi="Times New Roman" w:cs="Times New Roman"/>
          <w:b/>
          <w:bCs/>
          <w:i/>
          <w:iCs/>
          <w:sz w:val="24"/>
          <w:szCs w:val="24"/>
        </w:rPr>
        <w:lastRenderedPageBreak/>
        <w:t>Table 3 – Acceleration over 5 Meters</w:t>
      </w:r>
    </w:p>
    <w:p w14:paraId="5E080A24" w14:textId="7579FF2F" w:rsidR="00272432" w:rsidRPr="00272432" w:rsidRDefault="00272432" w:rsidP="00272432">
      <w:pPr>
        <w:rPr>
          <w:rFonts w:ascii="Times New Roman" w:hAnsi="Times New Roman" w:cs="Times New Roman"/>
          <w:sz w:val="28"/>
          <w:szCs w:val="28"/>
        </w:rPr>
      </w:pPr>
    </w:p>
    <w:p w14:paraId="643FB4CB" w14:textId="7B07C05C" w:rsidR="00272432" w:rsidRPr="00272432" w:rsidRDefault="00272432" w:rsidP="00A57513">
      <w:pPr>
        <w:rPr>
          <w:rFonts w:ascii="Times New Roman" w:hAnsi="Times New Roman" w:cs="Times New Roman"/>
          <w:sz w:val="28"/>
          <w:szCs w:val="28"/>
        </w:rPr>
      </w:pPr>
    </w:p>
    <w:p w14:paraId="3292603D" w14:textId="77777777" w:rsidR="00FB626A" w:rsidRDefault="00FB626A" w:rsidP="00CA4DBF">
      <w:pPr>
        <w:spacing w:before="240" w:after="0" w:line="240" w:lineRule="auto"/>
        <w:jc w:val="center"/>
        <w:rPr>
          <w:rFonts w:ascii="Times New Roman" w:eastAsia="Times New Roman" w:hAnsi="Times New Roman" w:cs="Times New Roman"/>
          <w:color w:val="000000"/>
          <w:sz w:val="24"/>
          <w:szCs w:val="24"/>
          <w:lang w:eastAsia="en-GB"/>
        </w:rPr>
        <w:sectPr w:rsidR="00FB626A" w:rsidSect="00045B11">
          <w:type w:val="continuous"/>
          <w:pgSz w:w="11906" w:h="16838"/>
          <w:pgMar w:top="1440" w:right="1440" w:bottom="1440" w:left="1440" w:header="708" w:footer="708" w:gutter="0"/>
          <w:cols w:num="2" w:space="708"/>
          <w:docGrid w:linePitch="360"/>
        </w:sectPr>
      </w:pPr>
    </w:p>
    <w:tbl>
      <w:tblPr>
        <w:tblW w:w="82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3"/>
        <w:gridCol w:w="1515"/>
        <w:gridCol w:w="1233"/>
        <w:gridCol w:w="1515"/>
        <w:gridCol w:w="1233"/>
        <w:gridCol w:w="1515"/>
      </w:tblGrid>
      <w:tr w:rsidR="00FB626A" w:rsidRPr="008063B6" w14:paraId="00D8AF53" w14:textId="77777777" w:rsidTr="00FB626A">
        <w:trPr>
          <w:trHeight w:val="762"/>
        </w:trPr>
        <w:tc>
          <w:tcPr>
            <w:tcW w:w="2748" w:type="dxa"/>
            <w:gridSpan w:val="2"/>
            <w:shd w:val="clear" w:color="auto" w:fill="auto"/>
            <w:vAlign w:val="center"/>
            <w:hideMark/>
          </w:tcPr>
          <w:p w14:paraId="2D686FA2" w14:textId="5BCF162B"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No Stretch</w:t>
            </w:r>
          </w:p>
        </w:tc>
        <w:tc>
          <w:tcPr>
            <w:tcW w:w="2748" w:type="dxa"/>
            <w:gridSpan w:val="2"/>
            <w:shd w:val="clear" w:color="auto" w:fill="auto"/>
            <w:vAlign w:val="center"/>
            <w:hideMark/>
          </w:tcPr>
          <w:p w14:paraId="1A8F623C"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Static Stretch</w:t>
            </w:r>
          </w:p>
        </w:tc>
        <w:tc>
          <w:tcPr>
            <w:tcW w:w="2748" w:type="dxa"/>
            <w:gridSpan w:val="2"/>
            <w:shd w:val="clear" w:color="auto" w:fill="auto"/>
            <w:vAlign w:val="center"/>
            <w:hideMark/>
          </w:tcPr>
          <w:p w14:paraId="09B85D1C"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Dynamic Stretch</w:t>
            </w:r>
          </w:p>
        </w:tc>
      </w:tr>
      <w:tr w:rsidR="00FB626A" w:rsidRPr="008063B6" w14:paraId="1142FA72" w14:textId="77777777" w:rsidTr="00FB626A">
        <w:trPr>
          <w:trHeight w:val="571"/>
        </w:trPr>
        <w:tc>
          <w:tcPr>
            <w:tcW w:w="1233" w:type="dxa"/>
            <w:shd w:val="clear" w:color="auto" w:fill="auto"/>
            <w:vAlign w:val="center"/>
            <w:hideMark/>
          </w:tcPr>
          <w:p w14:paraId="13CAC6D1"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5m Time (Seconds)</w:t>
            </w:r>
          </w:p>
        </w:tc>
        <w:tc>
          <w:tcPr>
            <w:tcW w:w="1515" w:type="dxa"/>
            <w:shd w:val="clear" w:color="auto" w:fill="auto"/>
            <w:vAlign w:val="center"/>
            <w:hideMark/>
          </w:tcPr>
          <w:p w14:paraId="6539F43A"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Acceleration (m/s/s)</w:t>
            </w:r>
          </w:p>
        </w:tc>
        <w:tc>
          <w:tcPr>
            <w:tcW w:w="1233" w:type="dxa"/>
            <w:shd w:val="clear" w:color="auto" w:fill="auto"/>
            <w:vAlign w:val="center"/>
            <w:hideMark/>
          </w:tcPr>
          <w:p w14:paraId="7B5B322A"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5m Time (Seconds)</w:t>
            </w:r>
          </w:p>
        </w:tc>
        <w:tc>
          <w:tcPr>
            <w:tcW w:w="1515" w:type="dxa"/>
            <w:shd w:val="clear" w:color="auto" w:fill="auto"/>
            <w:vAlign w:val="center"/>
            <w:hideMark/>
          </w:tcPr>
          <w:p w14:paraId="74A07CBA"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Acceleration (m/s/s)</w:t>
            </w:r>
          </w:p>
        </w:tc>
        <w:tc>
          <w:tcPr>
            <w:tcW w:w="1233" w:type="dxa"/>
            <w:shd w:val="clear" w:color="auto" w:fill="auto"/>
            <w:vAlign w:val="center"/>
            <w:hideMark/>
          </w:tcPr>
          <w:p w14:paraId="4BDDD4FE"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5m Time (Seconds)</w:t>
            </w:r>
          </w:p>
        </w:tc>
        <w:tc>
          <w:tcPr>
            <w:tcW w:w="1515" w:type="dxa"/>
            <w:shd w:val="clear" w:color="auto" w:fill="auto"/>
            <w:vAlign w:val="center"/>
            <w:hideMark/>
          </w:tcPr>
          <w:p w14:paraId="184103FF"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Acceleration (m/s/s)</w:t>
            </w:r>
          </w:p>
        </w:tc>
      </w:tr>
      <w:tr w:rsidR="00FB626A" w:rsidRPr="008063B6" w14:paraId="0CD419A2" w14:textId="77777777" w:rsidTr="00FB626A">
        <w:trPr>
          <w:trHeight w:val="380"/>
        </w:trPr>
        <w:tc>
          <w:tcPr>
            <w:tcW w:w="1233" w:type="dxa"/>
            <w:shd w:val="clear" w:color="auto" w:fill="auto"/>
            <w:vAlign w:val="center"/>
            <w:hideMark/>
          </w:tcPr>
          <w:p w14:paraId="518EB2B7"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0.9</w:t>
            </w:r>
          </w:p>
        </w:tc>
        <w:tc>
          <w:tcPr>
            <w:tcW w:w="1515" w:type="dxa"/>
            <w:shd w:val="clear" w:color="auto" w:fill="auto"/>
            <w:noWrap/>
            <w:vAlign w:val="bottom"/>
            <w:hideMark/>
          </w:tcPr>
          <w:p w14:paraId="6A6B055F"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6.17</w:t>
            </w:r>
          </w:p>
        </w:tc>
        <w:tc>
          <w:tcPr>
            <w:tcW w:w="1233" w:type="dxa"/>
            <w:shd w:val="clear" w:color="auto" w:fill="auto"/>
            <w:vAlign w:val="center"/>
            <w:hideMark/>
          </w:tcPr>
          <w:p w14:paraId="26BA071F"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0.91</w:t>
            </w:r>
          </w:p>
        </w:tc>
        <w:tc>
          <w:tcPr>
            <w:tcW w:w="1515" w:type="dxa"/>
            <w:shd w:val="clear" w:color="auto" w:fill="auto"/>
            <w:noWrap/>
            <w:vAlign w:val="bottom"/>
            <w:hideMark/>
          </w:tcPr>
          <w:p w14:paraId="49B00288"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6.04</w:t>
            </w:r>
          </w:p>
        </w:tc>
        <w:tc>
          <w:tcPr>
            <w:tcW w:w="1233" w:type="dxa"/>
            <w:shd w:val="clear" w:color="auto" w:fill="auto"/>
            <w:vAlign w:val="center"/>
            <w:hideMark/>
          </w:tcPr>
          <w:p w14:paraId="005E062F"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0.9</w:t>
            </w:r>
          </w:p>
        </w:tc>
        <w:tc>
          <w:tcPr>
            <w:tcW w:w="1515" w:type="dxa"/>
            <w:shd w:val="clear" w:color="auto" w:fill="auto"/>
            <w:noWrap/>
            <w:vAlign w:val="bottom"/>
            <w:hideMark/>
          </w:tcPr>
          <w:p w14:paraId="321FE655"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6.17</w:t>
            </w:r>
          </w:p>
        </w:tc>
      </w:tr>
      <w:tr w:rsidR="00FB626A" w:rsidRPr="008063B6" w14:paraId="1D2C1D8A" w14:textId="77777777" w:rsidTr="00FB626A">
        <w:trPr>
          <w:trHeight w:val="380"/>
        </w:trPr>
        <w:tc>
          <w:tcPr>
            <w:tcW w:w="1233" w:type="dxa"/>
            <w:shd w:val="clear" w:color="auto" w:fill="auto"/>
            <w:vAlign w:val="center"/>
            <w:hideMark/>
          </w:tcPr>
          <w:p w14:paraId="3FE81A0B"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0.88</w:t>
            </w:r>
          </w:p>
        </w:tc>
        <w:tc>
          <w:tcPr>
            <w:tcW w:w="1515" w:type="dxa"/>
            <w:shd w:val="clear" w:color="auto" w:fill="auto"/>
            <w:noWrap/>
            <w:vAlign w:val="bottom"/>
            <w:hideMark/>
          </w:tcPr>
          <w:p w14:paraId="463BE8B2"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6.46</w:t>
            </w:r>
          </w:p>
        </w:tc>
        <w:tc>
          <w:tcPr>
            <w:tcW w:w="1233" w:type="dxa"/>
            <w:shd w:val="clear" w:color="auto" w:fill="auto"/>
            <w:vAlign w:val="center"/>
            <w:hideMark/>
          </w:tcPr>
          <w:p w14:paraId="035AC032"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0.86</w:t>
            </w:r>
          </w:p>
        </w:tc>
        <w:tc>
          <w:tcPr>
            <w:tcW w:w="1515" w:type="dxa"/>
            <w:shd w:val="clear" w:color="auto" w:fill="auto"/>
            <w:noWrap/>
            <w:vAlign w:val="bottom"/>
            <w:hideMark/>
          </w:tcPr>
          <w:p w14:paraId="4B8BF53C"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6.76</w:t>
            </w:r>
          </w:p>
        </w:tc>
        <w:tc>
          <w:tcPr>
            <w:tcW w:w="1233" w:type="dxa"/>
            <w:shd w:val="clear" w:color="auto" w:fill="auto"/>
            <w:vAlign w:val="center"/>
            <w:hideMark/>
          </w:tcPr>
          <w:p w14:paraId="534BEC0B"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0.86</w:t>
            </w:r>
          </w:p>
        </w:tc>
        <w:tc>
          <w:tcPr>
            <w:tcW w:w="1515" w:type="dxa"/>
            <w:shd w:val="clear" w:color="auto" w:fill="auto"/>
            <w:noWrap/>
            <w:vAlign w:val="bottom"/>
            <w:hideMark/>
          </w:tcPr>
          <w:p w14:paraId="22AB3565"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6.76</w:t>
            </w:r>
          </w:p>
        </w:tc>
      </w:tr>
      <w:tr w:rsidR="00FB626A" w:rsidRPr="008063B6" w14:paraId="3E68C38C" w14:textId="77777777" w:rsidTr="00FB626A">
        <w:trPr>
          <w:trHeight w:val="380"/>
        </w:trPr>
        <w:tc>
          <w:tcPr>
            <w:tcW w:w="1233" w:type="dxa"/>
            <w:shd w:val="clear" w:color="auto" w:fill="auto"/>
            <w:vAlign w:val="center"/>
            <w:hideMark/>
          </w:tcPr>
          <w:p w14:paraId="4075F34D"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0.76</w:t>
            </w:r>
          </w:p>
        </w:tc>
        <w:tc>
          <w:tcPr>
            <w:tcW w:w="1515" w:type="dxa"/>
            <w:shd w:val="clear" w:color="auto" w:fill="auto"/>
            <w:noWrap/>
            <w:vAlign w:val="bottom"/>
            <w:hideMark/>
          </w:tcPr>
          <w:p w14:paraId="0803A558"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8.66</w:t>
            </w:r>
          </w:p>
        </w:tc>
        <w:tc>
          <w:tcPr>
            <w:tcW w:w="1233" w:type="dxa"/>
            <w:shd w:val="clear" w:color="auto" w:fill="auto"/>
            <w:vAlign w:val="center"/>
            <w:hideMark/>
          </w:tcPr>
          <w:p w14:paraId="0EEAE8AE"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0.77</w:t>
            </w:r>
          </w:p>
        </w:tc>
        <w:tc>
          <w:tcPr>
            <w:tcW w:w="1515" w:type="dxa"/>
            <w:shd w:val="clear" w:color="auto" w:fill="auto"/>
            <w:noWrap/>
            <w:vAlign w:val="bottom"/>
            <w:hideMark/>
          </w:tcPr>
          <w:p w14:paraId="64ED082A"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8.43</w:t>
            </w:r>
          </w:p>
        </w:tc>
        <w:tc>
          <w:tcPr>
            <w:tcW w:w="1233" w:type="dxa"/>
            <w:shd w:val="clear" w:color="auto" w:fill="auto"/>
            <w:vAlign w:val="center"/>
            <w:hideMark/>
          </w:tcPr>
          <w:p w14:paraId="745F32DC"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0.72</w:t>
            </w:r>
          </w:p>
        </w:tc>
        <w:tc>
          <w:tcPr>
            <w:tcW w:w="1515" w:type="dxa"/>
            <w:shd w:val="clear" w:color="auto" w:fill="auto"/>
            <w:noWrap/>
            <w:vAlign w:val="bottom"/>
            <w:hideMark/>
          </w:tcPr>
          <w:p w14:paraId="032F0894"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9.65</w:t>
            </w:r>
          </w:p>
        </w:tc>
      </w:tr>
      <w:tr w:rsidR="00FB626A" w:rsidRPr="008063B6" w14:paraId="659DB79C" w14:textId="77777777" w:rsidTr="00FB626A">
        <w:trPr>
          <w:trHeight w:val="380"/>
        </w:trPr>
        <w:tc>
          <w:tcPr>
            <w:tcW w:w="1233" w:type="dxa"/>
            <w:shd w:val="clear" w:color="auto" w:fill="auto"/>
            <w:vAlign w:val="center"/>
            <w:hideMark/>
          </w:tcPr>
          <w:p w14:paraId="5422AB07"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0.91</w:t>
            </w:r>
          </w:p>
        </w:tc>
        <w:tc>
          <w:tcPr>
            <w:tcW w:w="1515" w:type="dxa"/>
            <w:shd w:val="clear" w:color="auto" w:fill="auto"/>
            <w:noWrap/>
            <w:vAlign w:val="bottom"/>
            <w:hideMark/>
          </w:tcPr>
          <w:p w14:paraId="5107FBDE"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6.04</w:t>
            </w:r>
          </w:p>
        </w:tc>
        <w:tc>
          <w:tcPr>
            <w:tcW w:w="1233" w:type="dxa"/>
            <w:shd w:val="clear" w:color="auto" w:fill="auto"/>
            <w:vAlign w:val="center"/>
            <w:hideMark/>
          </w:tcPr>
          <w:p w14:paraId="3A5642B3"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0.89</w:t>
            </w:r>
          </w:p>
        </w:tc>
        <w:tc>
          <w:tcPr>
            <w:tcW w:w="1515" w:type="dxa"/>
            <w:shd w:val="clear" w:color="auto" w:fill="auto"/>
            <w:noWrap/>
            <w:vAlign w:val="bottom"/>
            <w:hideMark/>
          </w:tcPr>
          <w:p w14:paraId="1A4998B5"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6.31</w:t>
            </w:r>
          </w:p>
        </w:tc>
        <w:tc>
          <w:tcPr>
            <w:tcW w:w="1233" w:type="dxa"/>
            <w:shd w:val="clear" w:color="auto" w:fill="auto"/>
            <w:vAlign w:val="center"/>
            <w:hideMark/>
          </w:tcPr>
          <w:p w14:paraId="14741CC4"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0.88</w:t>
            </w:r>
          </w:p>
        </w:tc>
        <w:tc>
          <w:tcPr>
            <w:tcW w:w="1515" w:type="dxa"/>
            <w:shd w:val="clear" w:color="auto" w:fill="auto"/>
            <w:noWrap/>
            <w:vAlign w:val="bottom"/>
            <w:hideMark/>
          </w:tcPr>
          <w:p w14:paraId="458049D8"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6.46</w:t>
            </w:r>
          </w:p>
        </w:tc>
      </w:tr>
      <w:tr w:rsidR="00FB626A" w:rsidRPr="008063B6" w14:paraId="69C5973F" w14:textId="77777777" w:rsidTr="00FB626A">
        <w:trPr>
          <w:trHeight w:val="380"/>
        </w:trPr>
        <w:tc>
          <w:tcPr>
            <w:tcW w:w="1233" w:type="dxa"/>
            <w:shd w:val="clear" w:color="auto" w:fill="auto"/>
            <w:vAlign w:val="center"/>
            <w:hideMark/>
          </w:tcPr>
          <w:p w14:paraId="6E99DB33"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0.9</w:t>
            </w:r>
          </w:p>
        </w:tc>
        <w:tc>
          <w:tcPr>
            <w:tcW w:w="1515" w:type="dxa"/>
            <w:shd w:val="clear" w:color="auto" w:fill="auto"/>
            <w:noWrap/>
            <w:vAlign w:val="bottom"/>
            <w:hideMark/>
          </w:tcPr>
          <w:p w14:paraId="1F7B1337"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6.17</w:t>
            </w:r>
          </w:p>
        </w:tc>
        <w:tc>
          <w:tcPr>
            <w:tcW w:w="1233" w:type="dxa"/>
            <w:shd w:val="clear" w:color="auto" w:fill="auto"/>
            <w:vAlign w:val="center"/>
            <w:hideMark/>
          </w:tcPr>
          <w:p w14:paraId="4F9CD6CF"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0.93</w:t>
            </w:r>
          </w:p>
        </w:tc>
        <w:tc>
          <w:tcPr>
            <w:tcW w:w="1515" w:type="dxa"/>
            <w:shd w:val="clear" w:color="auto" w:fill="auto"/>
            <w:noWrap/>
            <w:vAlign w:val="bottom"/>
            <w:hideMark/>
          </w:tcPr>
          <w:p w14:paraId="4EE99505"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5.78</w:t>
            </w:r>
          </w:p>
        </w:tc>
        <w:tc>
          <w:tcPr>
            <w:tcW w:w="1233" w:type="dxa"/>
            <w:shd w:val="clear" w:color="auto" w:fill="auto"/>
            <w:vAlign w:val="center"/>
            <w:hideMark/>
          </w:tcPr>
          <w:p w14:paraId="7206C824"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0.85</w:t>
            </w:r>
          </w:p>
        </w:tc>
        <w:tc>
          <w:tcPr>
            <w:tcW w:w="1515" w:type="dxa"/>
            <w:shd w:val="clear" w:color="auto" w:fill="auto"/>
            <w:noWrap/>
            <w:vAlign w:val="bottom"/>
            <w:hideMark/>
          </w:tcPr>
          <w:p w14:paraId="0938F96E"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6.92</w:t>
            </w:r>
          </w:p>
        </w:tc>
      </w:tr>
      <w:tr w:rsidR="00FB626A" w:rsidRPr="008063B6" w14:paraId="121E5821" w14:textId="77777777" w:rsidTr="00FB626A">
        <w:trPr>
          <w:trHeight w:val="380"/>
        </w:trPr>
        <w:tc>
          <w:tcPr>
            <w:tcW w:w="1233" w:type="dxa"/>
            <w:shd w:val="clear" w:color="auto" w:fill="auto"/>
            <w:vAlign w:val="center"/>
            <w:hideMark/>
          </w:tcPr>
          <w:p w14:paraId="5C48451F"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0.86</w:t>
            </w:r>
          </w:p>
        </w:tc>
        <w:tc>
          <w:tcPr>
            <w:tcW w:w="1515" w:type="dxa"/>
            <w:shd w:val="clear" w:color="auto" w:fill="auto"/>
            <w:noWrap/>
            <w:vAlign w:val="bottom"/>
            <w:hideMark/>
          </w:tcPr>
          <w:p w14:paraId="5B908C0E"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6.76</w:t>
            </w:r>
          </w:p>
        </w:tc>
        <w:tc>
          <w:tcPr>
            <w:tcW w:w="1233" w:type="dxa"/>
            <w:shd w:val="clear" w:color="auto" w:fill="auto"/>
            <w:vAlign w:val="center"/>
            <w:hideMark/>
          </w:tcPr>
          <w:p w14:paraId="5359CE1A"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0.86</w:t>
            </w:r>
          </w:p>
        </w:tc>
        <w:tc>
          <w:tcPr>
            <w:tcW w:w="1515" w:type="dxa"/>
            <w:shd w:val="clear" w:color="auto" w:fill="auto"/>
            <w:noWrap/>
            <w:vAlign w:val="bottom"/>
            <w:hideMark/>
          </w:tcPr>
          <w:p w14:paraId="37448D31"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6.76</w:t>
            </w:r>
          </w:p>
        </w:tc>
        <w:tc>
          <w:tcPr>
            <w:tcW w:w="1233" w:type="dxa"/>
            <w:shd w:val="clear" w:color="auto" w:fill="auto"/>
            <w:vAlign w:val="center"/>
            <w:hideMark/>
          </w:tcPr>
          <w:p w14:paraId="5BE97128"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0.82</w:t>
            </w:r>
          </w:p>
        </w:tc>
        <w:tc>
          <w:tcPr>
            <w:tcW w:w="1515" w:type="dxa"/>
            <w:shd w:val="clear" w:color="auto" w:fill="auto"/>
            <w:noWrap/>
            <w:vAlign w:val="bottom"/>
            <w:hideMark/>
          </w:tcPr>
          <w:p w14:paraId="25A6FC00"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7.44</w:t>
            </w:r>
          </w:p>
        </w:tc>
      </w:tr>
      <w:tr w:rsidR="00FB626A" w:rsidRPr="008063B6" w14:paraId="6A27441D" w14:textId="77777777" w:rsidTr="00FB626A">
        <w:trPr>
          <w:trHeight w:val="380"/>
        </w:trPr>
        <w:tc>
          <w:tcPr>
            <w:tcW w:w="1233" w:type="dxa"/>
            <w:shd w:val="clear" w:color="auto" w:fill="auto"/>
            <w:vAlign w:val="center"/>
            <w:hideMark/>
          </w:tcPr>
          <w:p w14:paraId="3127B272"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0.76</w:t>
            </w:r>
          </w:p>
        </w:tc>
        <w:tc>
          <w:tcPr>
            <w:tcW w:w="1515" w:type="dxa"/>
            <w:shd w:val="clear" w:color="auto" w:fill="auto"/>
            <w:noWrap/>
            <w:vAlign w:val="bottom"/>
            <w:hideMark/>
          </w:tcPr>
          <w:p w14:paraId="5AF58BB1"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8.66</w:t>
            </w:r>
          </w:p>
        </w:tc>
        <w:tc>
          <w:tcPr>
            <w:tcW w:w="1233" w:type="dxa"/>
            <w:shd w:val="clear" w:color="auto" w:fill="auto"/>
            <w:vAlign w:val="center"/>
            <w:hideMark/>
          </w:tcPr>
          <w:p w14:paraId="18FCDBB2"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0.79</w:t>
            </w:r>
          </w:p>
        </w:tc>
        <w:tc>
          <w:tcPr>
            <w:tcW w:w="1515" w:type="dxa"/>
            <w:shd w:val="clear" w:color="auto" w:fill="auto"/>
            <w:noWrap/>
            <w:vAlign w:val="bottom"/>
            <w:hideMark/>
          </w:tcPr>
          <w:p w14:paraId="3784FFB3"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8.01</w:t>
            </w:r>
          </w:p>
        </w:tc>
        <w:tc>
          <w:tcPr>
            <w:tcW w:w="1233" w:type="dxa"/>
            <w:shd w:val="clear" w:color="auto" w:fill="auto"/>
            <w:vAlign w:val="center"/>
            <w:hideMark/>
          </w:tcPr>
          <w:p w14:paraId="04524D2C"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0.73</w:t>
            </w:r>
          </w:p>
        </w:tc>
        <w:tc>
          <w:tcPr>
            <w:tcW w:w="1515" w:type="dxa"/>
            <w:shd w:val="clear" w:color="auto" w:fill="auto"/>
            <w:noWrap/>
            <w:vAlign w:val="bottom"/>
            <w:hideMark/>
          </w:tcPr>
          <w:p w14:paraId="64674DF9"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9.38</w:t>
            </w:r>
          </w:p>
        </w:tc>
      </w:tr>
      <w:tr w:rsidR="00FB626A" w:rsidRPr="008063B6" w14:paraId="687D3A54" w14:textId="77777777" w:rsidTr="00FB626A">
        <w:trPr>
          <w:trHeight w:val="380"/>
        </w:trPr>
        <w:tc>
          <w:tcPr>
            <w:tcW w:w="1233" w:type="dxa"/>
            <w:shd w:val="clear" w:color="auto" w:fill="auto"/>
            <w:vAlign w:val="center"/>
            <w:hideMark/>
          </w:tcPr>
          <w:p w14:paraId="7F6CF3A2"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0.79</w:t>
            </w:r>
          </w:p>
        </w:tc>
        <w:tc>
          <w:tcPr>
            <w:tcW w:w="1515" w:type="dxa"/>
            <w:shd w:val="clear" w:color="auto" w:fill="auto"/>
            <w:noWrap/>
            <w:vAlign w:val="bottom"/>
            <w:hideMark/>
          </w:tcPr>
          <w:p w14:paraId="11CB8BA9"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8.01</w:t>
            </w:r>
          </w:p>
        </w:tc>
        <w:tc>
          <w:tcPr>
            <w:tcW w:w="1233" w:type="dxa"/>
            <w:shd w:val="clear" w:color="auto" w:fill="auto"/>
            <w:vAlign w:val="center"/>
            <w:hideMark/>
          </w:tcPr>
          <w:p w14:paraId="48B984F9"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0.81</w:t>
            </w:r>
          </w:p>
        </w:tc>
        <w:tc>
          <w:tcPr>
            <w:tcW w:w="1515" w:type="dxa"/>
            <w:shd w:val="clear" w:color="auto" w:fill="auto"/>
            <w:noWrap/>
            <w:vAlign w:val="bottom"/>
            <w:hideMark/>
          </w:tcPr>
          <w:p w14:paraId="102F0F3D"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7.62</w:t>
            </w:r>
          </w:p>
        </w:tc>
        <w:tc>
          <w:tcPr>
            <w:tcW w:w="1233" w:type="dxa"/>
            <w:shd w:val="clear" w:color="auto" w:fill="auto"/>
            <w:vAlign w:val="center"/>
            <w:hideMark/>
          </w:tcPr>
          <w:p w14:paraId="78685546"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0.77</w:t>
            </w:r>
          </w:p>
        </w:tc>
        <w:tc>
          <w:tcPr>
            <w:tcW w:w="1515" w:type="dxa"/>
            <w:shd w:val="clear" w:color="auto" w:fill="auto"/>
            <w:noWrap/>
            <w:vAlign w:val="bottom"/>
            <w:hideMark/>
          </w:tcPr>
          <w:p w14:paraId="559C4E85"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8.43</w:t>
            </w:r>
          </w:p>
        </w:tc>
      </w:tr>
      <w:tr w:rsidR="00FB626A" w:rsidRPr="008063B6" w14:paraId="4387F9D9" w14:textId="77777777" w:rsidTr="00FB626A">
        <w:trPr>
          <w:trHeight w:val="380"/>
        </w:trPr>
        <w:tc>
          <w:tcPr>
            <w:tcW w:w="1233" w:type="dxa"/>
            <w:shd w:val="clear" w:color="auto" w:fill="auto"/>
            <w:vAlign w:val="center"/>
            <w:hideMark/>
          </w:tcPr>
          <w:p w14:paraId="27338594"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0.82</w:t>
            </w:r>
          </w:p>
        </w:tc>
        <w:tc>
          <w:tcPr>
            <w:tcW w:w="1515" w:type="dxa"/>
            <w:shd w:val="clear" w:color="auto" w:fill="auto"/>
            <w:noWrap/>
            <w:vAlign w:val="bottom"/>
            <w:hideMark/>
          </w:tcPr>
          <w:p w14:paraId="7E98492A"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7.44</w:t>
            </w:r>
          </w:p>
        </w:tc>
        <w:tc>
          <w:tcPr>
            <w:tcW w:w="1233" w:type="dxa"/>
            <w:shd w:val="clear" w:color="auto" w:fill="auto"/>
            <w:vAlign w:val="center"/>
            <w:hideMark/>
          </w:tcPr>
          <w:p w14:paraId="333BDE9F"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w:t>
            </w:r>
          </w:p>
        </w:tc>
        <w:tc>
          <w:tcPr>
            <w:tcW w:w="1515" w:type="dxa"/>
            <w:shd w:val="clear" w:color="auto" w:fill="auto"/>
            <w:noWrap/>
            <w:vAlign w:val="bottom"/>
            <w:hideMark/>
          </w:tcPr>
          <w:p w14:paraId="1AD85819"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7.81</w:t>
            </w:r>
          </w:p>
        </w:tc>
        <w:tc>
          <w:tcPr>
            <w:tcW w:w="1233" w:type="dxa"/>
            <w:shd w:val="clear" w:color="auto" w:fill="auto"/>
            <w:vAlign w:val="center"/>
            <w:hideMark/>
          </w:tcPr>
          <w:p w14:paraId="78B884DB"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0.82</w:t>
            </w:r>
          </w:p>
        </w:tc>
        <w:tc>
          <w:tcPr>
            <w:tcW w:w="1515" w:type="dxa"/>
            <w:shd w:val="clear" w:color="auto" w:fill="auto"/>
            <w:noWrap/>
            <w:vAlign w:val="bottom"/>
            <w:hideMark/>
          </w:tcPr>
          <w:p w14:paraId="59CDB43A"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7.44</w:t>
            </w:r>
          </w:p>
        </w:tc>
      </w:tr>
      <w:tr w:rsidR="00FB626A" w:rsidRPr="008063B6" w14:paraId="6B414C4A" w14:textId="77777777" w:rsidTr="00FB626A">
        <w:trPr>
          <w:trHeight w:val="380"/>
        </w:trPr>
        <w:tc>
          <w:tcPr>
            <w:tcW w:w="1233" w:type="dxa"/>
            <w:shd w:val="clear" w:color="auto" w:fill="auto"/>
            <w:vAlign w:val="center"/>
            <w:hideMark/>
          </w:tcPr>
          <w:p w14:paraId="5288DF6F"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0.81</w:t>
            </w:r>
          </w:p>
        </w:tc>
        <w:tc>
          <w:tcPr>
            <w:tcW w:w="1515" w:type="dxa"/>
            <w:shd w:val="clear" w:color="auto" w:fill="auto"/>
            <w:noWrap/>
            <w:vAlign w:val="bottom"/>
            <w:hideMark/>
          </w:tcPr>
          <w:p w14:paraId="67F08ADA"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7.62</w:t>
            </w:r>
          </w:p>
        </w:tc>
        <w:tc>
          <w:tcPr>
            <w:tcW w:w="1233" w:type="dxa"/>
            <w:shd w:val="clear" w:color="auto" w:fill="auto"/>
            <w:vAlign w:val="center"/>
            <w:hideMark/>
          </w:tcPr>
          <w:p w14:paraId="120BABC2"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w:t>
            </w:r>
          </w:p>
        </w:tc>
        <w:tc>
          <w:tcPr>
            <w:tcW w:w="1515" w:type="dxa"/>
            <w:shd w:val="clear" w:color="auto" w:fill="auto"/>
            <w:noWrap/>
            <w:vAlign w:val="bottom"/>
            <w:hideMark/>
          </w:tcPr>
          <w:p w14:paraId="64C8EDCB"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7.81</w:t>
            </w:r>
          </w:p>
        </w:tc>
        <w:tc>
          <w:tcPr>
            <w:tcW w:w="1233" w:type="dxa"/>
            <w:shd w:val="clear" w:color="auto" w:fill="auto"/>
            <w:vAlign w:val="center"/>
            <w:hideMark/>
          </w:tcPr>
          <w:p w14:paraId="0B57670E" w14:textId="77777777" w:rsidR="00FB626A" w:rsidRPr="00FB626A" w:rsidRDefault="00FB626A" w:rsidP="00CA4DBF">
            <w:pPr>
              <w:spacing w:before="240" w:after="0" w:line="240" w:lineRule="auto"/>
              <w:jc w:val="center"/>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0.8</w:t>
            </w:r>
          </w:p>
        </w:tc>
        <w:tc>
          <w:tcPr>
            <w:tcW w:w="1515" w:type="dxa"/>
            <w:shd w:val="clear" w:color="auto" w:fill="auto"/>
            <w:noWrap/>
            <w:vAlign w:val="bottom"/>
            <w:hideMark/>
          </w:tcPr>
          <w:p w14:paraId="3319438D" w14:textId="77777777" w:rsidR="00FB626A" w:rsidRPr="00FB626A" w:rsidRDefault="00FB626A" w:rsidP="00CA4DBF">
            <w:pPr>
              <w:spacing w:before="240" w:after="0" w:line="240" w:lineRule="auto"/>
              <w:jc w:val="right"/>
              <w:rPr>
                <w:rFonts w:ascii="Times New Roman" w:eastAsia="Times New Roman" w:hAnsi="Times New Roman" w:cs="Times New Roman"/>
                <w:color w:val="000000"/>
                <w:lang w:eastAsia="en-GB"/>
              </w:rPr>
            </w:pPr>
            <w:r w:rsidRPr="00FB626A">
              <w:rPr>
                <w:rFonts w:ascii="Times New Roman" w:eastAsia="Times New Roman" w:hAnsi="Times New Roman" w:cs="Times New Roman"/>
                <w:color w:val="000000"/>
                <w:lang w:eastAsia="en-GB"/>
              </w:rPr>
              <w:t>7.81</w:t>
            </w:r>
          </w:p>
        </w:tc>
      </w:tr>
    </w:tbl>
    <w:p w14:paraId="70321EFD" w14:textId="77777777" w:rsidR="00A57513" w:rsidRDefault="00A57513" w:rsidP="00FB626A">
      <w:pPr>
        <w:spacing w:before="240" w:after="0" w:line="360" w:lineRule="auto"/>
        <w:jc w:val="center"/>
        <w:rPr>
          <w:rFonts w:ascii="Times New Roman" w:eastAsia="Calibri" w:hAnsi="Times New Roman" w:cs="Times New Roman"/>
          <w:b/>
          <w:bCs/>
          <w:i/>
          <w:iCs/>
          <w:sz w:val="28"/>
          <w:szCs w:val="28"/>
        </w:rPr>
      </w:pPr>
    </w:p>
    <w:p w14:paraId="024D96FF" w14:textId="77777777" w:rsidR="00A57513" w:rsidRDefault="00A57513" w:rsidP="00FB626A">
      <w:pPr>
        <w:spacing w:before="240" w:after="0" w:line="360" w:lineRule="auto"/>
        <w:jc w:val="center"/>
        <w:rPr>
          <w:rFonts w:ascii="Times New Roman" w:eastAsia="Calibri" w:hAnsi="Times New Roman" w:cs="Times New Roman"/>
          <w:b/>
          <w:bCs/>
          <w:i/>
          <w:iCs/>
          <w:sz w:val="28"/>
          <w:szCs w:val="28"/>
        </w:rPr>
      </w:pPr>
    </w:p>
    <w:p w14:paraId="63F959EF" w14:textId="4DDBBF7A" w:rsidR="00FB626A" w:rsidRPr="00FB626A" w:rsidRDefault="00FB626A" w:rsidP="00FB626A">
      <w:pPr>
        <w:spacing w:before="240" w:after="0" w:line="360" w:lineRule="auto"/>
        <w:jc w:val="center"/>
        <w:rPr>
          <w:rFonts w:ascii="Times New Roman" w:eastAsia="Calibri" w:hAnsi="Times New Roman" w:cs="Times New Roman"/>
          <w:b/>
          <w:bCs/>
          <w:i/>
          <w:iCs/>
          <w:sz w:val="28"/>
          <w:szCs w:val="28"/>
        </w:rPr>
      </w:pPr>
      <w:r>
        <w:rPr>
          <w:rFonts w:ascii="Times New Roman" w:eastAsia="Calibri" w:hAnsi="Times New Roman" w:cs="Times New Roman"/>
          <w:b/>
          <w:bCs/>
          <w:i/>
          <w:iCs/>
          <w:sz w:val="28"/>
          <w:szCs w:val="28"/>
        </w:rPr>
        <w:t>Table 4 – Significance of Difference Stretches on Acceleration:</w:t>
      </w:r>
    </w:p>
    <w:tbl>
      <w:tblPr>
        <w:tblStyle w:val="TableGrid"/>
        <w:tblW w:w="0" w:type="auto"/>
        <w:tblLook w:val="04A0" w:firstRow="1" w:lastRow="0" w:firstColumn="1" w:lastColumn="0" w:noHBand="0" w:noVBand="1"/>
      </w:tblPr>
      <w:tblGrid>
        <w:gridCol w:w="1442"/>
        <w:gridCol w:w="1646"/>
        <w:gridCol w:w="1773"/>
        <w:gridCol w:w="2152"/>
        <w:gridCol w:w="2003"/>
      </w:tblGrid>
      <w:tr w:rsidR="00FB626A" w:rsidRPr="00FB626A" w14:paraId="5DE36EF0" w14:textId="77777777" w:rsidTr="00CA4DBF">
        <w:tc>
          <w:tcPr>
            <w:tcW w:w="1129" w:type="dxa"/>
          </w:tcPr>
          <w:p w14:paraId="6FFC085A" w14:textId="77777777" w:rsidR="00FB626A" w:rsidRPr="00FB626A" w:rsidRDefault="00FB626A" w:rsidP="00FB626A">
            <w:pPr>
              <w:spacing w:before="240"/>
              <w:rPr>
                <w:rFonts w:ascii="Times New Roman" w:eastAsia="Calibri" w:hAnsi="Times New Roman" w:cs="Times New Roman"/>
                <w:sz w:val="24"/>
                <w:szCs w:val="24"/>
              </w:rPr>
            </w:pPr>
          </w:p>
        </w:tc>
        <w:tc>
          <w:tcPr>
            <w:tcW w:w="1701" w:type="dxa"/>
          </w:tcPr>
          <w:p w14:paraId="32D95F6E"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No Stretching</w:t>
            </w:r>
          </w:p>
        </w:tc>
        <w:tc>
          <w:tcPr>
            <w:tcW w:w="1843" w:type="dxa"/>
          </w:tcPr>
          <w:p w14:paraId="582EC6D1"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Static Stretching</w:t>
            </w:r>
          </w:p>
        </w:tc>
        <w:tc>
          <w:tcPr>
            <w:tcW w:w="2268" w:type="dxa"/>
          </w:tcPr>
          <w:p w14:paraId="158E2130"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Dynamic Stretching</w:t>
            </w:r>
          </w:p>
        </w:tc>
        <w:tc>
          <w:tcPr>
            <w:tcW w:w="2075" w:type="dxa"/>
          </w:tcPr>
          <w:p w14:paraId="089BD913"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Significance</w:t>
            </w:r>
          </w:p>
        </w:tc>
      </w:tr>
      <w:tr w:rsidR="00FB626A" w:rsidRPr="00FB626A" w14:paraId="741920D7" w14:textId="77777777" w:rsidTr="00CA4DBF">
        <w:tc>
          <w:tcPr>
            <w:tcW w:w="1129" w:type="dxa"/>
          </w:tcPr>
          <w:p w14:paraId="7923E080"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Acceleration (m/s/s)</w:t>
            </w:r>
          </w:p>
        </w:tc>
        <w:tc>
          <w:tcPr>
            <w:tcW w:w="1701" w:type="dxa"/>
          </w:tcPr>
          <w:p w14:paraId="70687D3E"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7.17±0.97</w:t>
            </w:r>
          </w:p>
        </w:tc>
        <w:tc>
          <w:tcPr>
            <w:tcW w:w="1843" w:type="dxa"/>
          </w:tcPr>
          <w:p w14:paraId="73999F58"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7.13±0.87</w:t>
            </w:r>
          </w:p>
        </w:tc>
        <w:tc>
          <w:tcPr>
            <w:tcW w:w="2268" w:type="dxa"/>
          </w:tcPr>
          <w:p w14:paraId="6782DB7E" w14:textId="77777777" w:rsidR="00FB626A" w:rsidRPr="00FB626A" w:rsidRDefault="00FB626A" w:rsidP="00FB626A">
            <w:pPr>
              <w:spacing w:before="240"/>
              <w:rPr>
                <w:rFonts w:ascii="Times New Roman" w:eastAsia="Calibri" w:hAnsi="Times New Roman" w:cs="Times New Roman"/>
                <w:sz w:val="24"/>
                <w:szCs w:val="24"/>
              </w:rPr>
            </w:pPr>
          </w:p>
        </w:tc>
        <w:tc>
          <w:tcPr>
            <w:tcW w:w="2075" w:type="dxa"/>
          </w:tcPr>
          <w:p w14:paraId="222B599A"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P=0.671</w:t>
            </w:r>
          </w:p>
        </w:tc>
      </w:tr>
      <w:tr w:rsidR="00FB626A" w:rsidRPr="00FB626A" w14:paraId="605A6B73" w14:textId="77777777" w:rsidTr="00CA4DBF">
        <w:tc>
          <w:tcPr>
            <w:tcW w:w="1129" w:type="dxa"/>
          </w:tcPr>
          <w:p w14:paraId="030DC548"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Acceleration (m/s/s)</w:t>
            </w:r>
          </w:p>
        </w:tc>
        <w:tc>
          <w:tcPr>
            <w:tcW w:w="1701" w:type="dxa"/>
          </w:tcPr>
          <w:p w14:paraId="4256014C" w14:textId="77777777" w:rsidR="00FB626A" w:rsidRPr="00FB626A" w:rsidRDefault="00FB626A" w:rsidP="00FB626A">
            <w:pPr>
              <w:spacing w:before="240"/>
              <w:rPr>
                <w:rFonts w:ascii="Times New Roman" w:eastAsia="Calibri" w:hAnsi="Times New Roman" w:cs="Times New Roman"/>
                <w:sz w:val="24"/>
                <w:szCs w:val="24"/>
              </w:rPr>
            </w:pPr>
          </w:p>
        </w:tc>
        <w:tc>
          <w:tcPr>
            <w:tcW w:w="1843" w:type="dxa"/>
          </w:tcPr>
          <w:p w14:paraId="787C858B"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7.13±0.87</w:t>
            </w:r>
          </w:p>
        </w:tc>
        <w:tc>
          <w:tcPr>
            <w:tcW w:w="2268" w:type="dxa"/>
          </w:tcPr>
          <w:p w14:paraId="5C1C1A88"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7.64±1.12</w:t>
            </w:r>
          </w:p>
        </w:tc>
        <w:tc>
          <w:tcPr>
            <w:tcW w:w="2075" w:type="dxa"/>
          </w:tcPr>
          <w:p w14:paraId="3D32C91E"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P=0.014</w:t>
            </w:r>
          </w:p>
        </w:tc>
      </w:tr>
      <w:tr w:rsidR="00FB626A" w:rsidRPr="00FB626A" w14:paraId="4BD61BF8" w14:textId="77777777" w:rsidTr="00CA4DBF">
        <w:tc>
          <w:tcPr>
            <w:tcW w:w="1129" w:type="dxa"/>
          </w:tcPr>
          <w:p w14:paraId="07D8F5AB"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Acceleration (m/s/s)</w:t>
            </w:r>
          </w:p>
        </w:tc>
        <w:tc>
          <w:tcPr>
            <w:tcW w:w="1701" w:type="dxa"/>
          </w:tcPr>
          <w:p w14:paraId="29556143"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7.17±0.97</w:t>
            </w:r>
          </w:p>
        </w:tc>
        <w:tc>
          <w:tcPr>
            <w:tcW w:w="1843" w:type="dxa"/>
          </w:tcPr>
          <w:p w14:paraId="4B810D66" w14:textId="77777777" w:rsidR="00FB626A" w:rsidRPr="00FB626A" w:rsidRDefault="00FB626A" w:rsidP="00FB626A">
            <w:pPr>
              <w:spacing w:before="240"/>
              <w:rPr>
                <w:rFonts w:ascii="Times New Roman" w:eastAsia="Calibri" w:hAnsi="Times New Roman" w:cs="Times New Roman"/>
                <w:sz w:val="24"/>
                <w:szCs w:val="24"/>
              </w:rPr>
            </w:pPr>
          </w:p>
        </w:tc>
        <w:tc>
          <w:tcPr>
            <w:tcW w:w="2268" w:type="dxa"/>
          </w:tcPr>
          <w:p w14:paraId="30EBD587"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7.64±1.12</w:t>
            </w:r>
          </w:p>
        </w:tc>
        <w:tc>
          <w:tcPr>
            <w:tcW w:w="2075" w:type="dxa"/>
          </w:tcPr>
          <w:p w14:paraId="626B5CDB" w14:textId="77777777" w:rsidR="00FB626A" w:rsidRPr="00FB626A" w:rsidRDefault="00FB626A" w:rsidP="00FB626A">
            <w:pPr>
              <w:spacing w:before="240"/>
              <w:rPr>
                <w:rFonts w:ascii="Times New Roman" w:eastAsia="Calibri" w:hAnsi="Times New Roman" w:cs="Times New Roman"/>
                <w:sz w:val="24"/>
                <w:szCs w:val="24"/>
              </w:rPr>
            </w:pPr>
            <w:r w:rsidRPr="00FB626A">
              <w:rPr>
                <w:rFonts w:ascii="Times New Roman" w:eastAsia="Calibri" w:hAnsi="Times New Roman" w:cs="Times New Roman"/>
                <w:sz w:val="24"/>
                <w:szCs w:val="24"/>
              </w:rPr>
              <w:t>P=0.001</w:t>
            </w:r>
          </w:p>
        </w:tc>
      </w:tr>
    </w:tbl>
    <w:p w14:paraId="736B89D9" w14:textId="7F94308E" w:rsidR="00272432" w:rsidRPr="00272432" w:rsidRDefault="00272432" w:rsidP="00272432">
      <w:pPr>
        <w:rPr>
          <w:rFonts w:ascii="Times New Roman" w:hAnsi="Times New Roman" w:cs="Times New Roman"/>
          <w:sz w:val="28"/>
          <w:szCs w:val="28"/>
        </w:rPr>
      </w:pPr>
    </w:p>
    <w:p w14:paraId="247C8F9E" w14:textId="77777777" w:rsidR="00F47809" w:rsidRDefault="00F47809" w:rsidP="00272432">
      <w:pPr>
        <w:rPr>
          <w:rFonts w:ascii="Times New Roman" w:hAnsi="Times New Roman" w:cs="Times New Roman"/>
          <w:sz w:val="28"/>
          <w:szCs w:val="28"/>
        </w:rPr>
        <w:sectPr w:rsidR="00F47809" w:rsidSect="00FB626A">
          <w:type w:val="continuous"/>
          <w:pgSz w:w="11906" w:h="16838"/>
          <w:pgMar w:top="1440" w:right="1440" w:bottom="1440" w:left="1440" w:header="708" w:footer="708" w:gutter="0"/>
          <w:cols w:space="708"/>
          <w:docGrid w:linePitch="360"/>
        </w:sectPr>
      </w:pPr>
    </w:p>
    <w:p w14:paraId="7317B8FC" w14:textId="7D4D95E6" w:rsidR="00272432" w:rsidRPr="00272432" w:rsidRDefault="00272432" w:rsidP="00272432">
      <w:pPr>
        <w:rPr>
          <w:rFonts w:ascii="Times New Roman" w:hAnsi="Times New Roman" w:cs="Times New Roman"/>
          <w:sz w:val="28"/>
          <w:szCs w:val="28"/>
        </w:rPr>
      </w:pPr>
    </w:p>
    <w:p w14:paraId="675D0DA3" w14:textId="77777777" w:rsidR="00F47809" w:rsidRDefault="00F47809" w:rsidP="00272432">
      <w:pPr>
        <w:rPr>
          <w:rFonts w:ascii="Times New Roman" w:hAnsi="Times New Roman" w:cs="Times New Roman"/>
          <w:b/>
          <w:bCs/>
          <w:sz w:val="28"/>
          <w:szCs w:val="28"/>
          <w:u w:val="single"/>
        </w:rPr>
      </w:pPr>
    </w:p>
    <w:p w14:paraId="0FDFA126" w14:textId="6B60A136" w:rsidR="00F47809" w:rsidRDefault="00F47809" w:rsidP="000B4076">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Discussion:</w:t>
      </w:r>
    </w:p>
    <w:p w14:paraId="75158AA0" w14:textId="78ADCBFD" w:rsidR="00F47809" w:rsidRDefault="00CA4DBF" w:rsidP="000B407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main aim of this study was to indicate which stretch out of dynamic and static was the more beneficial when it came to a warm-up when preparing for a sport than includes sprinting, moreover, this study was used to see if stretching was beneficial at all by using a ‘non-stretching’ group. </w:t>
      </w:r>
    </w:p>
    <w:p w14:paraId="3E779B07" w14:textId="3DFCBA05" w:rsidR="00CA4DBF" w:rsidRDefault="00CA4DBF" w:rsidP="000B407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findings from this study reinforce the results from previous studies by Webber (2012) and </w:t>
      </w:r>
      <w:proofErr w:type="spellStart"/>
      <w:r>
        <w:rPr>
          <w:rFonts w:ascii="Times New Roman" w:hAnsi="Times New Roman" w:cs="Times New Roman"/>
          <w:sz w:val="24"/>
          <w:szCs w:val="24"/>
        </w:rPr>
        <w:t>Janot</w:t>
      </w:r>
      <w:proofErr w:type="spellEnd"/>
      <w:r>
        <w:rPr>
          <w:rFonts w:ascii="Times New Roman" w:hAnsi="Times New Roman" w:cs="Times New Roman"/>
          <w:sz w:val="24"/>
          <w:szCs w:val="24"/>
        </w:rPr>
        <w:t xml:space="preserve"> (2007) which studies found that static stretching decreases performance, this study can also be used to support the findings of </w:t>
      </w:r>
      <w:proofErr w:type="spellStart"/>
      <w:r>
        <w:rPr>
          <w:rFonts w:ascii="Times New Roman" w:hAnsi="Times New Roman" w:cs="Times New Roman"/>
          <w:sz w:val="24"/>
          <w:szCs w:val="24"/>
        </w:rPr>
        <w:t>Su</w:t>
      </w:r>
      <w:proofErr w:type="spellEnd"/>
      <w:r>
        <w:rPr>
          <w:rFonts w:ascii="Times New Roman" w:hAnsi="Times New Roman" w:cs="Times New Roman"/>
          <w:sz w:val="24"/>
          <w:szCs w:val="24"/>
        </w:rPr>
        <w:t xml:space="preserve">, Wei and Hsu (2019) who found no significant difference between Dynamic stretching and Static stretching on sprint performance. Suggestions from </w:t>
      </w:r>
      <w:proofErr w:type="spellStart"/>
      <w:r>
        <w:rPr>
          <w:rFonts w:ascii="Times New Roman" w:hAnsi="Times New Roman" w:cs="Times New Roman"/>
          <w:sz w:val="24"/>
          <w:szCs w:val="24"/>
        </w:rPr>
        <w:t>Janot</w:t>
      </w:r>
      <w:proofErr w:type="spellEnd"/>
      <w:r>
        <w:rPr>
          <w:rFonts w:ascii="Times New Roman" w:hAnsi="Times New Roman" w:cs="Times New Roman"/>
          <w:sz w:val="24"/>
          <w:szCs w:val="24"/>
        </w:rPr>
        <w:t xml:space="preserve"> (2007) showed that static stretching actually decreases performance of which this study may provide a reinforcement for this previous study. </w:t>
      </w:r>
    </w:p>
    <w:p w14:paraId="1FF17416" w14:textId="35553060" w:rsidR="00F47809" w:rsidRDefault="00A36854" w:rsidP="000B4076">
      <w:pPr>
        <w:spacing w:line="360" w:lineRule="auto"/>
        <w:rPr>
          <w:rFonts w:ascii="Times New Roman" w:hAnsi="Times New Roman" w:cs="Times New Roman"/>
          <w:sz w:val="24"/>
          <w:szCs w:val="24"/>
        </w:rPr>
      </w:pPr>
      <w:r>
        <w:rPr>
          <w:rFonts w:ascii="Times New Roman" w:hAnsi="Times New Roman" w:cs="Times New Roman"/>
          <w:sz w:val="24"/>
          <w:szCs w:val="24"/>
        </w:rPr>
        <w:t xml:space="preserve">Moreover, this study reinforces a previous study by Needham, Morse and </w:t>
      </w:r>
      <w:proofErr w:type="spellStart"/>
      <w:r>
        <w:rPr>
          <w:rFonts w:ascii="Times New Roman" w:hAnsi="Times New Roman" w:cs="Times New Roman"/>
          <w:sz w:val="24"/>
          <w:szCs w:val="24"/>
        </w:rPr>
        <w:t>Degens</w:t>
      </w:r>
      <w:proofErr w:type="spellEnd"/>
      <w:r>
        <w:rPr>
          <w:rFonts w:ascii="Times New Roman" w:hAnsi="Times New Roman" w:cs="Times New Roman"/>
          <w:sz w:val="24"/>
          <w:szCs w:val="24"/>
        </w:rPr>
        <w:t xml:space="preserve"> (2009) who found that a dynamic stretching protocol improves anaerobic power exercises such as vertical jump or a sprint</w:t>
      </w:r>
      <w:r w:rsidR="00C5257F">
        <w:rPr>
          <w:rFonts w:ascii="Times New Roman" w:hAnsi="Times New Roman" w:cs="Times New Roman"/>
          <w:sz w:val="24"/>
          <w:szCs w:val="24"/>
        </w:rPr>
        <w:t xml:space="preserve">. In relation to the study </w:t>
      </w:r>
      <w:r w:rsidR="00B363A5">
        <w:rPr>
          <w:rFonts w:ascii="Times New Roman" w:hAnsi="Times New Roman" w:cs="Times New Roman"/>
          <w:sz w:val="24"/>
          <w:szCs w:val="24"/>
        </w:rPr>
        <w:t>by</w:t>
      </w:r>
      <w:r w:rsidR="00C5257F">
        <w:rPr>
          <w:rFonts w:ascii="Times New Roman" w:hAnsi="Times New Roman" w:cs="Times New Roman"/>
          <w:sz w:val="24"/>
          <w:szCs w:val="24"/>
        </w:rPr>
        <w:t xml:space="preserve"> </w:t>
      </w:r>
      <w:proofErr w:type="spellStart"/>
      <w:r w:rsidR="00C5257F">
        <w:rPr>
          <w:rFonts w:ascii="Times New Roman" w:hAnsi="Times New Roman" w:cs="Times New Roman"/>
          <w:sz w:val="24"/>
          <w:szCs w:val="24"/>
        </w:rPr>
        <w:t>Su</w:t>
      </w:r>
      <w:proofErr w:type="spellEnd"/>
      <w:r w:rsidR="00C5257F">
        <w:rPr>
          <w:rFonts w:ascii="Times New Roman" w:hAnsi="Times New Roman" w:cs="Times New Roman"/>
          <w:sz w:val="24"/>
          <w:szCs w:val="24"/>
        </w:rPr>
        <w:t xml:space="preserve">, Wei and Hsu (2019) more research should be </w:t>
      </w:r>
      <w:r w:rsidR="00C5257F">
        <w:rPr>
          <w:rFonts w:ascii="Times New Roman" w:hAnsi="Times New Roman" w:cs="Times New Roman"/>
          <w:sz w:val="24"/>
          <w:szCs w:val="24"/>
        </w:rPr>
        <w:t xml:space="preserve">done such as using different exercises in future. </w:t>
      </w:r>
    </w:p>
    <w:p w14:paraId="6818295B" w14:textId="6F2E5F0A" w:rsidR="00C5257F" w:rsidRDefault="00C5257F" w:rsidP="000B4076">
      <w:pPr>
        <w:spacing w:line="360" w:lineRule="auto"/>
        <w:rPr>
          <w:rFonts w:ascii="Times New Roman" w:hAnsi="Times New Roman" w:cs="Times New Roman"/>
          <w:sz w:val="24"/>
          <w:szCs w:val="24"/>
        </w:rPr>
      </w:pPr>
      <w:r>
        <w:rPr>
          <w:rFonts w:ascii="Times New Roman" w:hAnsi="Times New Roman" w:cs="Times New Roman"/>
          <w:sz w:val="24"/>
          <w:szCs w:val="24"/>
        </w:rPr>
        <w:t xml:space="preserve">In accordance to the acceleration, it is vital in some sporting activities that when it isn’t possible to achieve top speed potential that acceleration is key according to a study by </w:t>
      </w:r>
      <w:proofErr w:type="spellStart"/>
      <w:r>
        <w:rPr>
          <w:rFonts w:ascii="Times New Roman" w:hAnsi="Times New Roman" w:cs="Times New Roman"/>
          <w:sz w:val="24"/>
          <w:szCs w:val="24"/>
        </w:rPr>
        <w:t>Simperingham</w:t>
      </w:r>
      <w:proofErr w:type="spellEnd"/>
      <w:r>
        <w:rPr>
          <w:rFonts w:ascii="Times New Roman" w:hAnsi="Times New Roman" w:cs="Times New Roman"/>
          <w:sz w:val="24"/>
          <w:szCs w:val="24"/>
        </w:rPr>
        <w:t xml:space="preserve">, Cronin and Ross (2016). This study indicated that including dynamic stretching in a warm-up is the most effective method prior to a sporting event as it yields the greatest acceleration. Having an increased acceleration potential is key in some sports such as football or rugby when covering a short amount of ground in as little time as possible is key. </w:t>
      </w:r>
    </w:p>
    <w:p w14:paraId="6100F6FF" w14:textId="146B807B" w:rsidR="00C5257F" w:rsidRDefault="00C5257F" w:rsidP="000B4076">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Conclusion:</w:t>
      </w:r>
    </w:p>
    <w:p w14:paraId="7B2CB005" w14:textId="16BF2893" w:rsidR="00C5257F" w:rsidRDefault="00C5257F" w:rsidP="000B4076">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relation to the study findings, which were to find out if no stretching at all, static or dynamic stretching gave the most benefits in a warm-up prior to a sporting event. This study found that for both full distance time and acceleration, dynamic stretching was the most effective to implement in a warm-up protocol rather than a static stretch warm up or none at all. This information can be transferred over to sporting teams and will allow the coaches to use dynamic stretches to get the best out of their players prior to an event. </w:t>
      </w:r>
    </w:p>
    <w:p w14:paraId="374E9838" w14:textId="77777777" w:rsidR="000B4076" w:rsidRDefault="000B4076" w:rsidP="000B4076">
      <w:pPr>
        <w:spacing w:line="360" w:lineRule="auto"/>
        <w:rPr>
          <w:rFonts w:ascii="Times New Roman" w:hAnsi="Times New Roman" w:cs="Times New Roman"/>
          <w:b/>
          <w:bCs/>
          <w:sz w:val="28"/>
          <w:szCs w:val="28"/>
        </w:rPr>
      </w:pPr>
    </w:p>
    <w:p w14:paraId="3E844700" w14:textId="70FD0FA8" w:rsidR="00C5257F" w:rsidRDefault="00C5257F" w:rsidP="000B4076">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Acknowledgements:</w:t>
      </w:r>
    </w:p>
    <w:p w14:paraId="045D9176" w14:textId="349B50EB" w:rsidR="00C5257F" w:rsidRDefault="000B4076" w:rsidP="000B407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acknowledgements for this study is Joshua Jones and Carl </w:t>
      </w:r>
      <w:proofErr w:type="spellStart"/>
      <w:r>
        <w:rPr>
          <w:rFonts w:ascii="Times New Roman" w:hAnsi="Times New Roman" w:cs="Times New Roman"/>
          <w:sz w:val="24"/>
          <w:szCs w:val="24"/>
        </w:rPr>
        <w:t>Malonzo</w:t>
      </w:r>
      <w:proofErr w:type="spellEnd"/>
      <w:r>
        <w:rPr>
          <w:rFonts w:ascii="Times New Roman" w:hAnsi="Times New Roman" w:cs="Times New Roman"/>
          <w:sz w:val="24"/>
          <w:szCs w:val="24"/>
        </w:rPr>
        <w:t xml:space="preserve"> for the contribution towards the method and the results. </w:t>
      </w:r>
    </w:p>
    <w:p w14:paraId="1582900D" w14:textId="559FD426" w:rsidR="00C5257F" w:rsidRDefault="00C5257F" w:rsidP="000B4076">
      <w:pPr>
        <w:spacing w:line="360" w:lineRule="auto"/>
        <w:rPr>
          <w:rFonts w:ascii="Times New Roman" w:hAnsi="Times New Roman" w:cs="Times New Roman"/>
          <w:b/>
          <w:bCs/>
          <w:sz w:val="28"/>
          <w:szCs w:val="28"/>
        </w:rPr>
      </w:pPr>
      <w:r>
        <w:rPr>
          <w:rFonts w:ascii="Times New Roman" w:hAnsi="Times New Roman" w:cs="Times New Roman"/>
          <w:b/>
          <w:bCs/>
          <w:sz w:val="28"/>
          <w:szCs w:val="28"/>
        </w:rPr>
        <w:t>Conflicts of Interest:</w:t>
      </w:r>
    </w:p>
    <w:p w14:paraId="6F9A8B98" w14:textId="202D90EB" w:rsidR="00C5257F" w:rsidRDefault="00C5257F" w:rsidP="000B4076">
      <w:pPr>
        <w:spacing w:line="360" w:lineRule="auto"/>
        <w:rPr>
          <w:rFonts w:ascii="Times New Roman" w:hAnsi="Times New Roman" w:cs="Times New Roman"/>
          <w:sz w:val="24"/>
          <w:szCs w:val="24"/>
        </w:rPr>
      </w:pPr>
      <w:r w:rsidRPr="00C5257F">
        <w:rPr>
          <w:rFonts w:ascii="Times New Roman" w:hAnsi="Times New Roman" w:cs="Times New Roman"/>
          <w:sz w:val="24"/>
          <w:szCs w:val="24"/>
        </w:rPr>
        <w:t>None of the authors has a financial or proprietary interest in the subject matter or materials discussed in the manuscript, including, but not limited to, employment, consultancies, stock ownership, honoraria, unpaid expert testimony.</w:t>
      </w:r>
    </w:p>
    <w:p w14:paraId="0F1D4A23" w14:textId="037FE284" w:rsidR="00B363A5" w:rsidRPr="00C5257F" w:rsidRDefault="00B363A5" w:rsidP="000B4076">
      <w:pPr>
        <w:spacing w:line="360" w:lineRule="auto"/>
        <w:rPr>
          <w:rFonts w:ascii="Times New Roman" w:hAnsi="Times New Roman" w:cs="Times New Roman"/>
          <w:sz w:val="24"/>
          <w:szCs w:val="24"/>
        </w:rPr>
      </w:pPr>
      <w:r>
        <w:rPr>
          <w:rFonts w:ascii="Times New Roman" w:hAnsi="Times New Roman" w:cs="Times New Roman"/>
          <w:sz w:val="24"/>
          <w:szCs w:val="24"/>
        </w:rPr>
        <w:t>Words: 1984</w:t>
      </w:r>
    </w:p>
    <w:p w14:paraId="703265AE" w14:textId="77777777" w:rsidR="000B4076" w:rsidRDefault="000B4076" w:rsidP="00272432">
      <w:pPr>
        <w:rPr>
          <w:rFonts w:ascii="Times New Roman" w:hAnsi="Times New Roman" w:cs="Times New Roman"/>
          <w:b/>
          <w:bCs/>
          <w:sz w:val="28"/>
          <w:szCs w:val="28"/>
        </w:rPr>
      </w:pPr>
    </w:p>
    <w:p w14:paraId="6A433F46" w14:textId="77777777" w:rsidR="000B4076" w:rsidRDefault="000B4076" w:rsidP="00272432">
      <w:pPr>
        <w:rPr>
          <w:rFonts w:ascii="Times New Roman" w:hAnsi="Times New Roman" w:cs="Times New Roman"/>
          <w:b/>
          <w:bCs/>
          <w:sz w:val="28"/>
          <w:szCs w:val="28"/>
        </w:rPr>
      </w:pPr>
    </w:p>
    <w:p w14:paraId="00778779" w14:textId="77777777" w:rsidR="000B4076" w:rsidRDefault="000B4076" w:rsidP="00272432">
      <w:pPr>
        <w:rPr>
          <w:rFonts w:ascii="Times New Roman" w:hAnsi="Times New Roman" w:cs="Times New Roman"/>
          <w:b/>
          <w:bCs/>
          <w:sz w:val="28"/>
          <w:szCs w:val="28"/>
        </w:rPr>
      </w:pPr>
    </w:p>
    <w:p w14:paraId="5E58F529" w14:textId="77777777" w:rsidR="000B4076" w:rsidRDefault="000B4076" w:rsidP="00272432">
      <w:pPr>
        <w:rPr>
          <w:rFonts w:ascii="Times New Roman" w:hAnsi="Times New Roman" w:cs="Times New Roman"/>
          <w:b/>
          <w:bCs/>
          <w:sz w:val="28"/>
          <w:szCs w:val="28"/>
        </w:rPr>
      </w:pPr>
    </w:p>
    <w:p w14:paraId="4FF3921F" w14:textId="77777777" w:rsidR="000B4076" w:rsidRDefault="000B4076" w:rsidP="00272432">
      <w:pPr>
        <w:rPr>
          <w:rFonts w:ascii="Times New Roman" w:hAnsi="Times New Roman" w:cs="Times New Roman"/>
          <w:b/>
          <w:bCs/>
          <w:sz w:val="28"/>
          <w:szCs w:val="28"/>
        </w:rPr>
      </w:pPr>
    </w:p>
    <w:p w14:paraId="135E38D0" w14:textId="77777777" w:rsidR="000B4076" w:rsidRDefault="000B4076" w:rsidP="00272432">
      <w:pPr>
        <w:rPr>
          <w:rFonts w:ascii="Times New Roman" w:hAnsi="Times New Roman" w:cs="Times New Roman"/>
          <w:b/>
          <w:bCs/>
          <w:sz w:val="28"/>
          <w:szCs w:val="28"/>
        </w:rPr>
      </w:pPr>
    </w:p>
    <w:p w14:paraId="0D38C077" w14:textId="77777777" w:rsidR="000B4076" w:rsidRDefault="000B4076" w:rsidP="00272432">
      <w:pPr>
        <w:rPr>
          <w:rFonts w:ascii="Times New Roman" w:hAnsi="Times New Roman" w:cs="Times New Roman"/>
          <w:b/>
          <w:bCs/>
          <w:sz w:val="28"/>
          <w:szCs w:val="28"/>
        </w:rPr>
      </w:pPr>
    </w:p>
    <w:p w14:paraId="08085389" w14:textId="77777777" w:rsidR="000B4076" w:rsidRDefault="000B4076" w:rsidP="00272432">
      <w:pPr>
        <w:rPr>
          <w:rFonts w:ascii="Times New Roman" w:hAnsi="Times New Roman" w:cs="Times New Roman"/>
          <w:b/>
          <w:bCs/>
          <w:sz w:val="28"/>
          <w:szCs w:val="28"/>
        </w:rPr>
      </w:pPr>
    </w:p>
    <w:p w14:paraId="48AEDA8C" w14:textId="77777777" w:rsidR="000B4076" w:rsidRDefault="000B4076" w:rsidP="00272432">
      <w:pPr>
        <w:rPr>
          <w:rFonts w:ascii="Times New Roman" w:hAnsi="Times New Roman" w:cs="Times New Roman"/>
          <w:b/>
          <w:bCs/>
          <w:sz w:val="28"/>
          <w:szCs w:val="28"/>
        </w:rPr>
      </w:pPr>
    </w:p>
    <w:p w14:paraId="48A0C428" w14:textId="77777777" w:rsidR="000B4076" w:rsidRDefault="000B4076" w:rsidP="00272432">
      <w:pPr>
        <w:rPr>
          <w:rFonts w:ascii="Times New Roman" w:hAnsi="Times New Roman" w:cs="Times New Roman"/>
          <w:b/>
          <w:bCs/>
          <w:sz w:val="28"/>
          <w:szCs w:val="28"/>
        </w:rPr>
      </w:pPr>
    </w:p>
    <w:p w14:paraId="32C5C998" w14:textId="77777777" w:rsidR="000B4076" w:rsidRDefault="000B4076" w:rsidP="00272432">
      <w:pPr>
        <w:rPr>
          <w:rFonts w:ascii="Times New Roman" w:hAnsi="Times New Roman" w:cs="Times New Roman"/>
          <w:b/>
          <w:bCs/>
          <w:sz w:val="28"/>
          <w:szCs w:val="28"/>
        </w:rPr>
      </w:pPr>
    </w:p>
    <w:p w14:paraId="1A1DA48E" w14:textId="77777777" w:rsidR="000B4076" w:rsidRDefault="000B4076" w:rsidP="00272432">
      <w:pPr>
        <w:rPr>
          <w:rFonts w:ascii="Times New Roman" w:hAnsi="Times New Roman" w:cs="Times New Roman"/>
          <w:b/>
          <w:bCs/>
          <w:sz w:val="28"/>
          <w:szCs w:val="28"/>
        </w:rPr>
      </w:pPr>
    </w:p>
    <w:p w14:paraId="43E30961" w14:textId="77777777" w:rsidR="000B4076" w:rsidRDefault="000B4076" w:rsidP="00272432">
      <w:pPr>
        <w:rPr>
          <w:rFonts w:ascii="Times New Roman" w:hAnsi="Times New Roman" w:cs="Times New Roman"/>
          <w:b/>
          <w:bCs/>
          <w:sz w:val="28"/>
          <w:szCs w:val="28"/>
        </w:rPr>
      </w:pPr>
    </w:p>
    <w:p w14:paraId="23B07A90" w14:textId="77777777" w:rsidR="000B4076" w:rsidRDefault="000B4076" w:rsidP="00272432">
      <w:pPr>
        <w:rPr>
          <w:rFonts w:ascii="Times New Roman" w:hAnsi="Times New Roman" w:cs="Times New Roman"/>
          <w:b/>
          <w:bCs/>
          <w:sz w:val="28"/>
          <w:szCs w:val="28"/>
        </w:rPr>
      </w:pPr>
    </w:p>
    <w:p w14:paraId="68176F03" w14:textId="77777777" w:rsidR="000B4076" w:rsidRDefault="000B4076" w:rsidP="00272432">
      <w:pPr>
        <w:rPr>
          <w:rFonts w:ascii="Times New Roman" w:hAnsi="Times New Roman" w:cs="Times New Roman"/>
          <w:b/>
          <w:bCs/>
          <w:sz w:val="28"/>
          <w:szCs w:val="28"/>
        </w:rPr>
      </w:pPr>
    </w:p>
    <w:p w14:paraId="4249EC40" w14:textId="77777777" w:rsidR="000B4076" w:rsidRDefault="000B4076" w:rsidP="00272432">
      <w:pPr>
        <w:rPr>
          <w:rFonts w:ascii="Times New Roman" w:hAnsi="Times New Roman" w:cs="Times New Roman"/>
          <w:b/>
          <w:bCs/>
          <w:sz w:val="28"/>
          <w:szCs w:val="28"/>
        </w:rPr>
      </w:pPr>
    </w:p>
    <w:p w14:paraId="7C0408D9" w14:textId="77777777" w:rsidR="000B4076" w:rsidRDefault="000B4076" w:rsidP="00272432">
      <w:pPr>
        <w:rPr>
          <w:rFonts w:ascii="Times New Roman" w:hAnsi="Times New Roman" w:cs="Times New Roman"/>
          <w:b/>
          <w:bCs/>
          <w:sz w:val="28"/>
          <w:szCs w:val="28"/>
        </w:rPr>
      </w:pPr>
    </w:p>
    <w:p w14:paraId="0EBAF4C2" w14:textId="77777777" w:rsidR="000B4076" w:rsidRDefault="000B4076" w:rsidP="00272432">
      <w:pPr>
        <w:rPr>
          <w:rFonts w:ascii="Times New Roman" w:hAnsi="Times New Roman" w:cs="Times New Roman"/>
          <w:b/>
          <w:bCs/>
          <w:sz w:val="28"/>
          <w:szCs w:val="28"/>
        </w:rPr>
      </w:pPr>
    </w:p>
    <w:p w14:paraId="5260C698" w14:textId="77777777" w:rsidR="000B4076" w:rsidRDefault="000B4076" w:rsidP="00272432">
      <w:pPr>
        <w:rPr>
          <w:rFonts w:ascii="Times New Roman" w:hAnsi="Times New Roman" w:cs="Times New Roman"/>
          <w:b/>
          <w:bCs/>
          <w:sz w:val="28"/>
          <w:szCs w:val="28"/>
        </w:rPr>
      </w:pPr>
    </w:p>
    <w:p w14:paraId="19F930AB" w14:textId="77777777" w:rsidR="000B4076" w:rsidRDefault="000B4076" w:rsidP="00272432">
      <w:pPr>
        <w:rPr>
          <w:rFonts w:ascii="Times New Roman" w:hAnsi="Times New Roman" w:cs="Times New Roman"/>
          <w:b/>
          <w:bCs/>
          <w:sz w:val="28"/>
          <w:szCs w:val="28"/>
        </w:rPr>
      </w:pPr>
    </w:p>
    <w:p w14:paraId="57D15B39" w14:textId="77777777" w:rsidR="000B4076" w:rsidRDefault="000B4076" w:rsidP="00272432">
      <w:pPr>
        <w:rPr>
          <w:rFonts w:ascii="Times New Roman" w:hAnsi="Times New Roman" w:cs="Times New Roman"/>
          <w:b/>
          <w:bCs/>
          <w:sz w:val="28"/>
          <w:szCs w:val="28"/>
        </w:rPr>
      </w:pPr>
    </w:p>
    <w:p w14:paraId="0A650FF8" w14:textId="77777777" w:rsidR="000B4076" w:rsidRDefault="000B4076" w:rsidP="00272432">
      <w:pPr>
        <w:rPr>
          <w:rFonts w:ascii="Times New Roman" w:hAnsi="Times New Roman" w:cs="Times New Roman"/>
          <w:b/>
          <w:bCs/>
          <w:sz w:val="28"/>
          <w:szCs w:val="28"/>
        </w:rPr>
      </w:pPr>
    </w:p>
    <w:p w14:paraId="5C0C0518" w14:textId="77777777" w:rsidR="000B4076" w:rsidRDefault="000B4076" w:rsidP="00272432">
      <w:pPr>
        <w:rPr>
          <w:rFonts w:ascii="Times New Roman" w:hAnsi="Times New Roman" w:cs="Times New Roman"/>
          <w:b/>
          <w:bCs/>
          <w:sz w:val="28"/>
          <w:szCs w:val="28"/>
        </w:rPr>
      </w:pPr>
    </w:p>
    <w:p w14:paraId="43649CE3" w14:textId="77777777" w:rsidR="000B4076" w:rsidRDefault="000B4076" w:rsidP="00272432">
      <w:pPr>
        <w:rPr>
          <w:rFonts w:ascii="Times New Roman" w:hAnsi="Times New Roman" w:cs="Times New Roman"/>
          <w:b/>
          <w:bCs/>
          <w:sz w:val="28"/>
          <w:szCs w:val="28"/>
        </w:rPr>
      </w:pPr>
    </w:p>
    <w:p w14:paraId="03019DBF" w14:textId="77777777" w:rsidR="000B4076" w:rsidRDefault="000B4076" w:rsidP="00272432">
      <w:pPr>
        <w:rPr>
          <w:rFonts w:ascii="Times New Roman" w:hAnsi="Times New Roman" w:cs="Times New Roman"/>
          <w:b/>
          <w:bCs/>
          <w:sz w:val="28"/>
          <w:szCs w:val="28"/>
        </w:rPr>
      </w:pPr>
    </w:p>
    <w:p w14:paraId="4DA386C6" w14:textId="77777777" w:rsidR="000B4076" w:rsidRDefault="000B4076" w:rsidP="00272432">
      <w:pPr>
        <w:rPr>
          <w:rFonts w:ascii="Times New Roman" w:hAnsi="Times New Roman" w:cs="Times New Roman"/>
          <w:b/>
          <w:bCs/>
          <w:sz w:val="28"/>
          <w:szCs w:val="28"/>
        </w:rPr>
      </w:pPr>
    </w:p>
    <w:p w14:paraId="758CBD21" w14:textId="77777777" w:rsidR="000B4076" w:rsidRDefault="000B4076" w:rsidP="00272432">
      <w:pPr>
        <w:rPr>
          <w:rFonts w:ascii="Times New Roman" w:hAnsi="Times New Roman" w:cs="Times New Roman"/>
          <w:b/>
          <w:bCs/>
          <w:sz w:val="28"/>
          <w:szCs w:val="28"/>
        </w:rPr>
      </w:pPr>
    </w:p>
    <w:p w14:paraId="4D9D5A6E" w14:textId="77777777" w:rsidR="000B4076" w:rsidRDefault="000B4076" w:rsidP="00272432">
      <w:pPr>
        <w:rPr>
          <w:rFonts w:ascii="Times New Roman" w:hAnsi="Times New Roman" w:cs="Times New Roman"/>
          <w:b/>
          <w:bCs/>
          <w:sz w:val="28"/>
          <w:szCs w:val="28"/>
        </w:rPr>
      </w:pPr>
    </w:p>
    <w:p w14:paraId="133DE053" w14:textId="77777777" w:rsidR="000B4076" w:rsidRDefault="000B4076" w:rsidP="00272432">
      <w:pPr>
        <w:rPr>
          <w:rFonts w:ascii="Times New Roman" w:hAnsi="Times New Roman" w:cs="Times New Roman"/>
          <w:b/>
          <w:bCs/>
          <w:sz w:val="28"/>
          <w:szCs w:val="28"/>
        </w:rPr>
      </w:pPr>
    </w:p>
    <w:p w14:paraId="1C69FB40" w14:textId="77777777" w:rsidR="000B4076" w:rsidRDefault="000B4076" w:rsidP="00272432">
      <w:pPr>
        <w:rPr>
          <w:rFonts w:ascii="Times New Roman" w:hAnsi="Times New Roman" w:cs="Times New Roman"/>
          <w:b/>
          <w:bCs/>
          <w:sz w:val="28"/>
          <w:szCs w:val="28"/>
        </w:rPr>
      </w:pPr>
    </w:p>
    <w:p w14:paraId="18AACDBB" w14:textId="77777777" w:rsidR="000B4076" w:rsidRDefault="000B4076" w:rsidP="00272432">
      <w:pPr>
        <w:rPr>
          <w:rFonts w:ascii="Times New Roman" w:hAnsi="Times New Roman" w:cs="Times New Roman"/>
          <w:b/>
          <w:bCs/>
          <w:sz w:val="28"/>
          <w:szCs w:val="28"/>
        </w:rPr>
      </w:pPr>
    </w:p>
    <w:p w14:paraId="6F13D4D7" w14:textId="77777777" w:rsidR="000B4076" w:rsidRDefault="000B4076" w:rsidP="00272432">
      <w:pPr>
        <w:rPr>
          <w:rFonts w:ascii="Times New Roman" w:hAnsi="Times New Roman" w:cs="Times New Roman"/>
          <w:b/>
          <w:bCs/>
          <w:sz w:val="28"/>
          <w:szCs w:val="28"/>
        </w:rPr>
      </w:pPr>
    </w:p>
    <w:p w14:paraId="34285443" w14:textId="77777777" w:rsidR="000B4076" w:rsidRDefault="000B4076" w:rsidP="00272432">
      <w:pPr>
        <w:rPr>
          <w:rFonts w:ascii="Times New Roman" w:hAnsi="Times New Roman" w:cs="Times New Roman"/>
          <w:b/>
          <w:bCs/>
          <w:sz w:val="28"/>
          <w:szCs w:val="28"/>
        </w:rPr>
      </w:pPr>
    </w:p>
    <w:p w14:paraId="3B977927" w14:textId="77777777" w:rsidR="000B4076" w:rsidRDefault="000B4076" w:rsidP="00272432">
      <w:pPr>
        <w:rPr>
          <w:rFonts w:ascii="Times New Roman" w:hAnsi="Times New Roman" w:cs="Times New Roman"/>
          <w:b/>
          <w:bCs/>
          <w:sz w:val="28"/>
          <w:szCs w:val="28"/>
        </w:rPr>
      </w:pPr>
    </w:p>
    <w:p w14:paraId="1DD15A87" w14:textId="77777777" w:rsidR="000B4076" w:rsidRDefault="000B4076" w:rsidP="00272432">
      <w:pPr>
        <w:rPr>
          <w:rFonts w:ascii="Times New Roman" w:hAnsi="Times New Roman" w:cs="Times New Roman"/>
          <w:b/>
          <w:bCs/>
          <w:sz w:val="28"/>
          <w:szCs w:val="28"/>
        </w:rPr>
      </w:pPr>
    </w:p>
    <w:p w14:paraId="7BE315F4" w14:textId="77777777" w:rsidR="000B4076" w:rsidRDefault="000B4076" w:rsidP="00272432">
      <w:pPr>
        <w:rPr>
          <w:rFonts w:ascii="Times New Roman" w:hAnsi="Times New Roman" w:cs="Times New Roman"/>
          <w:b/>
          <w:bCs/>
          <w:sz w:val="28"/>
          <w:szCs w:val="28"/>
        </w:rPr>
      </w:pPr>
    </w:p>
    <w:p w14:paraId="6ECB183F" w14:textId="77777777" w:rsidR="000B4076" w:rsidRDefault="000B4076" w:rsidP="00272432">
      <w:pPr>
        <w:rPr>
          <w:rFonts w:ascii="Times New Roman" w:hAnsi="Times New Roman" w:cs="Times New Roman"/>
          <w:b/>
          <w:bCs/>
          <w:sz w:val="28"/>
          <w:szCs w:val="28"/>
        </w:rPr>
      </w:pPr>
    </w:p>
    <w:p w14:paraId="185A00A9" w14:textId="77777777" w:rsidR="000B4076" w:rsidRDefault="000B4076" w:rsidP="00272432">
      <w:pPr>
        <w:rPr>
          <w:rFonts w:ascii="Times New Roman" w:hAnsi="Times New Roman" w:cs="Times New Roman"/>
          <w:b/>
          <w:bCs/>
          <w:sz w:val="28"/>
          <w:szCs w:val="28"/>
        </w:rPr>
      </w:pPr>
    </w:p>
    <w:p w14:paraId="300D7959" w14:textId="77777777" w:rsidR="000B4076" w:rsidRDefault="000B4076" w:rsidP="00272432">
      <w:pPr>
        <w:rPr>
          <w:rFonts w:ascii="Times New Roman" w:hAnsi="Times New Roman" w:cs="Times New Roman"/>
          <w:b/>
          <w:bCs/>
          <w:sz w:val="28"/>
          <w:szCs w:val="28"/>
        </w:rPr>
      </w:pPr>
    </w:p>
    <w:p w14:paraId="47446153" w14:textId="77777777" w:rsidR="000B4076" w:rsidRDefault="000B4076" w:rsidP="00272432">
      <w:pPr>
        <w:rPr>
          <w:rFonts w:ascii="Times New Roman" w:hAnsi="Times New Roman" w:cs="Times New Roman"/>
          <w:b/>
          <w:bCs/>
          <w:sz w:val="28"/>
          <w:szCs w:val="28"/>
        </w:rPr>
      </w:pPr>
    </w:p>
    <w:p w14:paraId="0423A8D6" w14:textId="77777777" w:rsidR="000B4076" w:rsidRDefault="000B4076" w:rsidP="00272432">
      <w:pPr>
        <w:rPr>
          <w:rFonts w:ascii="Times New Roman" w:hAnsi="Times New Roman" w:cs="Times New Roman"/>
          <w:b/>
          <w:bCs/>
          <w:sz w:val="28"/>
          <w:szCs w:val="28"/>
        </w:rPr>
      </w:pPr>
    </w:p>
    <w:p w14:paraId="3595A686" w14:textId="25568B1D" w:rsidR="00F47809" w:rsidRDefault="00C5257F" w:rsidP="00272432">
      <w:pPr>
        <w:rPr>
          <w:rFonts w:ascii="Times New Roman" w:hAnsi="Times New Roman" w:cs="Times New Roman"/>
          <w:b/>
          <w:bCs/>
          <w:sz w:val="28"/>
          <w:szCs w:val="28"/>
        </w:rPr>
      </w:pPr>
      <w:r>
        <w:rPr>
          <w:rFonts w:ascii="Times New Roman" w:hAnsi="Times New Roman" w:cs="Times New Roman"/>
          <w:b/>
          <w:bCs/>
          <w:sz w:val="28"/>
          <w:szCs w:val="28"/>
        </w:rPr>
        <w:lastRenderedPageBreak/>
        <w:t>References:</w:t>
      </w:r>
    </w:p>
    <w:p w14:paraId="5026C3F3" w14:textId="77777777" w:rsidR="00C5257F" w:rsidRDefault="00C5257F" w:rsidP="00C5257F">
      <w:pPr>
        <w:rPr>
          <w:rFonts w:ascii="Times New Roman" w:hAnsi="Times New Roman" w:cs="Times New Roman"/>
          <w:sz w:val="24"/>
          <w:szCs w:val="24"/>
        </w:rPr>
      </w:pPr>
      <w:r w:rsidRPr="0084471D">
        <w:rPr>
          <w:rFonts w:ascii="Times New Roman" w:hAnsi="Times New Roman" w:cs="Times New Roman"/>
          <w:sz w:val="24"/>
          <w:szCs w:val="24"/>
        </w:rPr>
        <w:t xml:space="preserve">An, R., 2017. Diet quality and physical activity in relation to childhood obesity. </w:t>
      </w:r>
      <w:r w:rsidRPr="0084471D">
        <w:rPr>
          <w:rFonts w:ascii="Times New Roman" w:hAnsi="Times New Roman" w:cs="Times New Roman"/>
          <w:i/>
          <w:iCs/>
          <w:sz w:val="24"/>
          <w:szCs w:val="24"/>
        </w:rPr>
        <w:t>International Journal of Adolescent Medicine and Health</w:t>
      </w:r>
      <w:r w:rsidRPr="0084471D">
        <w:rPr>
          <w:rFonts w:ascii="Times New Roman" w:hAnsi="Times New Roman" w:cs="Times New Roman"/>
          <w:sz w:val="24"/>
          <w:szCs w:val="24"/>
        </w:rPr>
        <w:t>, 29(2).</w:t>
      </w:r>
    </w:p>
    <w:p w14:paraId="7A38241B" w14:textId="77777777" w:rsidR="00C5257F" w:rsidRDefault="00C5257F" w:rsidP="00C5257F">
      <w:pPr>
        <w:rPr>
          <w:rFonts w:ascii="Times New Roman" w:hAnsi="Times New Roman" w:cs="Times New Roman"/>
          <w:sz w:val="24"/>
          <w:szCs w:val="24"/>
        </w:rPr>
      </w:pPr>
      <w:proofErr w:type="spellStart"/>
      <w:r w:rsidRPr="00742ECA">
        <w:rPr>
          <w:rFonts w:ascii="Times New Roman" w:hAnsi="Times New Roman" w:cs="Times New Roman"/>
          <w:sz w:val="24"/>
          <w:szCs w:val="24"/>
        </w:rPr>
        <w:t>Blazewick</w:t>
      </w:r>
      <w:proofErr w:type="spellEnd"/>
      <w:r w:rsidRPr="00742ECA">
        <w:rPr>
          <w:rFonts w:ascii="Times New Roman" w:hAnsi="Times New Roman" w:cs="Times New Roman"/>
          <w:sz w:val="24"/>
          <w:szCs w:val="24"/>
        </w:rPr>
        <w:t xml:space="preserve">, D., </w:t>
      </w:r>
      <w:proofErr w:type="spellStart"/>
      <w:r w:rsidRPr="00742ECA">
        <w:rPr>
          <w:rFonts w:ascii="Times New Roman" w:hAnsi="Times New Roman" w:cs="Times New Roman"/>
          <w:sz w:val="24"/>
          <w:szCs w:val="24"/>
        </w:rPr>
        <w:t>Chounthirath</w:t>
      </w:r>
      <w:proofErr w:type="spellEnd"/>
      <w:r w:rsidRPr="00742ECA">
        <w:rPr>
          <w:rFonts w:ascii="Times New Roman" w:hAnsi="Times New Roman" w:cs="Times New Roman"/>
          <w:sz w:val="24"/>
          <w:szCs w:val="24"/>
        </w:rPr>
        <w:t>, T., Hodges, N., Collins, C. and Smith, G., 2018. Stair-related injuries treated in United States emergency departments. The American Journal of Emergency Medicine, 36(4), pp.608-614.</w:t>
      </w:r>
    </w:p>
    <w:p w14:paraId="56CE100D" w14:textId="77777777" w:rsidR="00C5257F" w:rsidRDefault="00C5257F" w:rsidP="00C5257F">
      <w:pPr>
        <w:rPr>
          <w:rFonts w:ascii="Times New Roman" w:hAnsi="Times New Roman" w:cs="Times New Roman"/>
          <w:sz w:val="24"/>
          <w:szCs w:val="24"/>
        </w:rPr>
      </w:pPr>
      <w:proofErr w:type="spellStart"/>
      <w:r w:rsidRPr="00B36560">
        <w:rPr>
          <w:rFonts w:ascii="Times New Roman" w:hAnsi="Times New Roman" w:cs="Times New Roman"/>
          <w:sz w:val="24"/>
          <w:szCs w:val="24"/>
        </w:rPr>
        <w:t>Bozic</w:t>
      </w:r>
      <w:proofErr w:type="spellEnd"/>
      <w:r w:rsidRPr="00B36560">
        <w:rPr>
          <w:rFonts w:ascii="Times New Roman" w:hAnsi="Times New Roman" w:cs="Times New Roman"/>
          <w:sz w:val="24"/>
          <w:szCs w:val="24"/>
        </w:rPr>
        <w:t xml:space="preserve">, P., </w:t>
      </w:r>
      <w:proofErr w:type="spellStart"/>
      <w:r w:rsidRPr="00B36560">
        <w:rPr>
          <w:rFonts w:ascii="Times New Roman" w:hAnsi="Times New Roman" w:cs="Times New Roman"/>
          <w:sz w:val="24"/>
          <w:szCs w:val="24"/>
        </w:rPr>
        <w:t>Pazin</w:t>
      </w:r>
      <w:proofErr w:type="spellEnd"/>
      <w:r w:rsidRPr="00B36560">
        <w:rPr>
          <w:rFonts w:ascii="Times New Roman" w:hAnsi="Times New Roman" w:cs="Times New Roman"/>
          <w:sz w:val="24"/>
          <w:szCs w:val="24"/>
        </w:rPr>
        <w:t xml:space="preserve">, N., </w:t>
      </w:r>
      <w:proofErr w:type="spellStart"/>
      <w:r w:rsidRPr="00B36560">
        <w:rPr>
          <w:rFonts w:ascii="Times New Roman" w:hAnsi="Times New Roman" w:cs="Times New Roman"/>
          <w:sz w:val="24"/>
          <w:szCs w:val="24"/>
        </w:rPr>
        <w:t>Berjan</w:t>
      </w:r>
      <w:proofErr w:type="spellEnd"/>
      <w:r w:rsidRPr="00B36560">
        <w:rPr>
          <w:rFonts w:ascii="Times New Roman" w:hAnsi="Times New Roman" w:cs="Times New Roman"/>
          <w:sz w:val="24"/>
          <w:szCs w:val="24"/>
        </w:rPr>
        <w:t xml:space="preserve">, B., </w:t>
      </w:r>
      <w:proofErr w:type="spellStart"/>
      <w:r w:rsidRPr="00B36560">
        <w:rPr>
          <w:rFonts w:ascii="Times New Roman" w:hAnsi="Times New Roman" w:cs="Times New Roman"/>
          <w:sz w:val="24"/>
          <w:szCs w:val="24"/>
        </w:rPr>
        <w:t>Planic</w:t>
      </w:r>
      <w:proofErr w:type="spellEnd"/>
      <w:r w:rsidRPr="00B36560">
        <w:rPr>
          <w:rFonts w:ascii="Times New Roman" w:hAnsi="Times New Roman" w:cs="Times New Roman"/>
          <w:sz w:val="24"/>
          <w:szCs w:val="24"/>
        </w:rPr>
        <w:t xml:space="preserve">, N. and </w:t>
      </w:r>
      <w:proofErr w:type="spellStart"/>
      <w:r w:rsidRPr="00B36560">
        <w:rPr>
          <w:rFonts w:ascii="Times New Roman" w:hAnsi="Times New Roman" w:cs="Times New Roman"/>
          <w:sz w:val="24"/>
          <w:szCs w:val="24"/>
        </w:rPr>
        <w:t>Cuk</w:t>
      </w:r>
      <w:proofErr w:type="spellEnd"/>
      <w:r w:rsidRPr="00B36560">
        <w:rPr>
          <w:rFonts w:ascii="Times New Roman" w:hAnsi="Times New Roman" w:cs="Times New Roman"/>
          <w:sz w:val="24"/>
          <w:szCs w:val="24"/>
        </w:rPr>
        <w:t xml:space="preserve">, I., 2010. Evaluation of the Field Tests of Flexibility of the Lower Extremity: Reliability and the Concurrent and Factorial Validity. </w:t>
      </w:r>
      <w:r w:rsidRPr="00B36560">
        <w:rPr>
          <w:rFonts w:ascii="Times New Roman" w:hAnsi="Times New Roman" w:cs="Times New Roman"/>
          <w:i/>
          <w:iCs/>
          <w:sz w:val="24"/>
          <w:szCs w:val="24"/>
        </w:rPr>
        <w:t>Journal of Strength and Conditioning Research</w:t>
      </w:r>
      <w:r w:rsidRPr="00B36560">
        <w:rPr>
          <w:rFonts w:ascii="Times New Roman" w:hAnsi="Times New Roman" w:cs="Times New Roman"/>
          <w:sz w:val="24"/>
          <w:szCs w:val="24"/>
        </w:rPr>
        <w:t>, 24(9), pp.2523-2531.</w:t>
      </w:r>
    </w:p>
    <w:p w14:paraId="3A4AA075" w14:textId="77777777" w:rsidR="00C5257F" w:rsidRDefault="00C5257F" w:rsidP="00C5257F">
      <w:pPr>
        <w:rPr>
          <w:rFonts w:ascii="Times New Roman" w:hAnsi="Times New Roman" w:cs="Times New Roman"/>
          <w:sz w:val="24"/>
          <w:szCs w:val="24"/>
        </w:rPr>
      </w:pPr>
      <w:r w:rsidRPr="007723E6">
        <w:rPr>
          <w:rFonts w:ascii="Times New Roman" w:hAnsi="Times New Roman" w:cs="Times New Roman"/>
          <w:sz w:val="24"/>
          <w:szCs w:val="24"/>
        </w:rPr>
        <w:t>Department of Health. Exercise Referral Systems: A National Quality Assurance Framework. London: Department of Health; 2014.</w:t>
      </w:r>
    </w:p>
    <w:p w14:paraId="5BFA8B42" w14:textId="77777777" w:rsidR="00C5257F" w:rsidRDefault="00C5257F" w:rsidP="00C5257F">
      <w:pPr>
        <w:rPr>
          <w:rFonts w:ascii="Times New Roman" w:hAnsi="Times New Roman" w:cs="Times New Roman"/>
          <w:sz w:val="24"/>
          <w:szCs w:val="24"/>
        </w:rPr>
      </w:pPr>
      <w:r w:rsidRPr="00614963">
        <w:rPr>
          <w:rFonts w:ascii="Times New Roman" w:hAnsi="Times New Roman" w:cs="Times New Roman"/>
          <w:sz w:val="24"/>
          <w:szCs w:val="24"/>
        </w:rPr>
        <w:t xml:space="preserve">Dunn AL, Trivedi MH, </w:t>
      </w:r>
      <w:proofErr w:type="spellStart"/>
      <w:r w:rsidRPr="00614963">
        <w:rPr>
          <w:rFonts w:ascii="Times New Roman" w:hAnsi="Times New Roman" w:cs="Times New Roman"/>
          <w:sz w:val="24"/>
          <w:szCs w:val="24"/>
        </w:rPr>
        <w:t>Kampert</w:t>
      </w:r>
      <w:proofErr w:type="spellEnd"/>
      <w:r w:rsidRPr="00614963">
        <w:rPr>
          <w:rFonts w:ascii="Times New Roman" w:hAnsi="Times New Roman" w:cs="Times New Roman"/>
          <w:sz w:val="24"/>
          <w:szCs w:val="24"/>
        </w:rPr>
        <w:t xml:space="preserve"> JB, Clark CG, Chambliss HO. Exercise treatment for depression: Efficacy and dose response. American Journal of Preventive Medicine 2005; 28(1): 1-8</w:t>
      </w:r>
    </w:p>
    <w:p w14:paraId="35BD4C40" w14:textId="77777777" w:rsidR="00C5257F" w:rsidRDefault="00C5257F" w:rsidP="00C5257F">
      <w:pPr>
        <w:rPr>
          <w:rFonts w:ascii="Times New Roman" w:hAnsi="Times New Roman" w:cs="Times New Roman"/>
          <w:sz w:val="24"/>
          <w:szCs w:val="24"/>
        </w:rPr>
      </w:pPr>
      <w:r w:rsidRPr="00AD12B8">
        <w:rPr>
          <w:rFonts w:ascii="Times New Roman" w:hAnsi="Times New Roman" w:cs="Times New Roman"/>
          <w:sz w:val="24"/>
          <w:szCs w:val="24"/>
        </w:rPr>
        <w:t xml:space="preserve">Herring MP, Jacob ML, </w:t>
      </w:r>
      <w:proofErr w:type="spellStart"/>
      <w:r w:rsidRPr="00AD12B8">
        <w:rPr>
          <w:rFonts w:ascii="Times New Roman" w:hAnsi="Times New Roman" w:cs="Times New Roman"/>
          <w:sz w:val="24"/>
          <w:szCs w:val="24"/>
        </w:rPr>
        <w:t>Suveg</w:t>
      </w:r>
      <w:proofErr w:type="spellEnd"/>
      <w:r w:rsidRPr="00AD12B8">
        <w:rPr>
          <w:rFonts w:ascii="Times New Roman" w:hAnsi="Times New Roman" w:cs="Times New Roman"/>
          <w:sz w:val="24"/>
          <w:szCs w:val="24"/>
        </w:rPr>
        <w:t xml:space="preserve"> C, et al. Feasibility of exercise training for the short-term treatment of generalized anxiety disorder: a randomized controlled trial. </w:t>
      </w:r>
      <w:proofErr w:type="spellStart"/>
      <w:r w:rsidRPr="00AD12B8">
        <w:rPr>
          <w:rFonts w:ascii="Times New Roman" w:hAnsi="Times New Roman" w:cs="Times New Roman"/>
          <w:sz w:val="24"/>
          <w:szCs w:val="24"/>
        </w:rPr>
        <w:t>Psychother</w:t>
      </w:r>
      <w:proofErr w:type="spellEnd"/>
      <w:r w:rsidRPr="00AD12B8">
        <w:rPr>
          <w:rFonts w:ascii="Times New Roman" w:hAnsi="Times New Roman" w:cs="Times New Roman"/>
          <w:sz w:val="24"/>
          <w:szCs w:val="24"/>
        </w:rPr>
        <w:t xml:space="preserve"> </w:t>
      </w:r>
      <w:proofErr w:type="spellStart"/>
      <w:r w:rsidRPr="00AD12B8">
        <w:rPr>
          <w:rFonts w:ascii="Times New Roman" w:hAnsi="Times New Roman" w:cs="Times New Roman"/>
          <w:sz w:val="24"/>
          <w:szCs w:val="24"/>
        </w:rPr>
        <w:t>Psychosom</w:t>
      </w:r>
      <w:proofErr w:type="spellEnd"/>
      <w:r w:rsidRPr="00AD12B8">
        <w:rPr>
          <w:rFonts w:ascii="Times New Roman" w:hAnsi="Times New Roman" w:cs="Times New Roman"/>
          <w:sz w:val="24"/>
          <w:szCs w:val="24"/>
        </w:rPr>
        <w:t>. 2012;81(1):21-8.</w:t>
      </w:r>
    </w:p>
    <w:p w14:paraId="3A2314F5" w14:textId="77777777" w:rsidR="00C5257F" w:rsidRDefault="00C5257F" w:rsidP="00C5257F">
      <w:pPr>
        <w:rPr>
          <w:rFonts w:ascii="Times New Roman" w:hAnsi="Times New Roman" w:cs="Times New Roman"/>
          <w:sz w:val="24"/>
          <w:szCs w:val="24"/>
        </w:rPr>
      </w:pPr>
      <w:proofErr w:type="spellStart"/>
      <w:r w:rsidRPr="00A43FAA">
        <w:rPr>
          <w:rFonts w:ascii="Times New Roman" w:hAnsi="Times New Roman" w:cs="Times New Roman"/>
          <w:sz w:val="24"/>
          <w:szCs w:val="24"/>
        </w:rPr>
        <w:t>Housh</w:t>
      </w:r>
      <w:proofErr w:type="spellEnd"/>
      <w:r w:rsidRPr="00A43FAA">
        <w:rPr>
          <w:rFonts w:ascii="Times New Roman" w:hAnsi="Times New Roman" w:cs="Times New Roman"/>
          <w:sz w:val="24"/>
          <w:szCs w:val="24"/>
        </w:rPr>
        <w:t>, T.J., Cramer, J.T., Weir, J.P., Beck, T.W. and Johnson, G.O. (2016). Laboratory manual for Exercise Physiology, Exercise Testing and Physical Activity. London: Routledge.</w:t>
      </w:r>
    </w:p>
    <w:p w14:paraId="6EE7CF72" w14:textId="77777777" w:rsidR="00C5257F" w:rsidRDefault="00C5257F" w:rsidP="00C5257F">
      <w:pPr>
        <w:rPr>
          <w:rFonts w:ascii="Times New Roman" w:hAnsi="Times New Roman" w:cs="Times New Roman"/>
          <w:sz w:val="24"/>
          <w:szCs w:val="24"/>
        </w:rPr>
      </w:pPr>
      <w:proofErr w:type="spellStart"/>
      <w:r w:rsidRPr="00420868">
        <w:rPr>
          <w:rFonts w:ascii="Times New Roman" w:hAnsi="Times New Roman" w:cs="Times New Roman"/>
          <w:sz w:val="24"/>
          <w:szCs w:val="24"/>
        </w:rPr>
        <w:t>Iconaru</w:t>
      </w:r>
      <w:proofErr w:type="spellEnd"/>
      <w:r w:rsidRPr="00420868">
        <w:rPr>
          <w:rFonts w:ascii="Times New Roman" w:hAnsi="Times New Roman" w:cs="Times New Roman"/>
          <w:sz w:val="24"/>
          <w:szCs w:val="24"/>
        </w:rPr>
        <w:t xml:space="preserve">, E., </w:t>
      </w:r>
      <w:proofErr w:type="spellStart"/>
      <w:r w:rsidRPr="00420868">
        <w:rPr>
          <w:rFonts w:ascii="Times New Roman" w:hAnsi="Times New Roman" w:cs="Times New Roman"/>
          <w:sz w:val="24"/>
          <w:szCs w:val="24"/>
        </w:rPr>
        <w:t>Ciucurel</w:t>
      </w:r>
      <w:proofErr w:type="spellEnd"/>
      <w:r w:rsidRPr="00420868">
        <w:rPr>
          <w:rFonts w:ascii="Times New Roman" w:hAnsi="Times New Roman" w:cs="Times New Roman"/>
          <w:sz w:val="24"/>
          <w:szCs w:val="24"/>
        </w:rPr>
        <w:t xml:space="preserve">, M., Georgescu, L. and </w:t>
      </w:r>
      <w:proofErr w:type="spellStart"/>
      <w:r w:rsidRPr="00420868">
        <w:rPr>
          <w:rFonts w:ascii="Times New Roman" w:hAnsi="Times New Roman" w:cs="Times New Roman"/>
          <w:sz w:val="24"/>
          <w:szCs w:val="24"/>
        </w:rPr>
        <w:t>Ciucurel</w:t>
      </w:r>
      <w:proofErr w:type="spellEnd"/>
      <w:r w:rsidRPr="00420868">
        <w:rPr>
          <w:rFonts w:ascii="Times New Roman" w:hAnsi="Times New Roman" w:cs="Times New Roman"/>
          <w:sz w:val="24"/>
          <w:szCs w:val="24"/>
        </w:rPr>
        <w:t xml:space="preserve">, C., 2018. Hand grip strength as a physical biomarker of aging from the </w:t>
      </w:r>
      <w:r w:rsidRPr="00420868">
        <w:rPr>
          <w:rFonts w:ascii="Times New Roman" w:hAnsi="Times New Roman" w:cs="Times New Roman"/>
          <w:sz w:val="24"/>
          <w:szCs w:val="24"/>
        </w:rPr>
        <w:t xml:space="preserve">perspective of a Fibonacci mathematical </w:t>
      </w:r>
      <w:proofErr w:type="spellStart"/>
      <w:r w:rsidRPr="00420868">
        <w:rPr>
          <w:rFonts w:ascii="Times New Roman" w:hAnsi="Times New Roman" w:cs="Times New Roman"/>
          <w:sz w:val="24"/>
          <w:szCs w:val="24"/>
        </w:rPr>
        <w:t>modeling</w:t>
      </w:r>
      <w:proofErr w:type="spellEnd"/>
      <w:r w:rsidRPr="00420868">
        <w:rPr>
          <w:rFonts w:ascii="Times New Roman" w:hAnsi="Times New Roman" w:cs="Times New Roman"/>
          <w:sz w:val="24"/>
          <w:szCs w:val="24"/>
        </w:rPr>
        <w:t>. BMC Geriatrics, 18(1).</w:t>
      </w:r>
    </w:p>
    <w:p w14:paraId="4E0E3D74" w14:textId="77777777" w:rsidR="00C5257F" w:rsidRDefault="00C5257F" w:rsidP="00C5257F">
      <w:pPr>
        <w:rPr>
          <w:rFonts w:ascii="Times New Roman" w:hAnsi="Times New Roman" w:cs="Times New Roman"/>
          <w:sz w:val="24"/>
          <w:szCs w:val="24"/>
        </w:rPr>
      </w:pPr>
      <w:proofErr w:type="spellStart"/>
      <w:r w:rsidRPr="00C2170D">
        <w:rPr>
          <w:rFonts w:ascii="Times New Roman" w:hAnsi="Times New Roman" w:cs="Times New Roman"/>
          <w:sz w:val="24"/>
          <w:szCs w:val="24"/>
        </w:rPr>
        <w:t>Katzmarzyk</w:t>
      </w:r>
      <w:proofErr w:type="spellEnd"/>
      <w:r w:rsidRPr="00C2170D">
        <w:rPr>
          <w:rFonts w:ascii="Times New Roman" w:hAnsi="Times New Roman" w:cs="Times New Roman"/>
          <w:sz w:val="24"/>
          <w:szCs w:val="24"/>
        </w:rPr>
        <w:t xml:space="preserve">, P. and Lee, I., 2012. Sedentary behaviour and life expectancy in the USA: a cause-deleted life table analysis. </w:t>
      </w:r>
      <w:r w:rsidRPr="00C2170D">
        <w:rPr>
          <w:rFonts w:ascii="Times New Roman" w:hAnsi="Times New Roman" w:cs="Times New Roman"/>
          <w:i/>
          <w:iCs/>
          <w:sz w:val="24"/>
          <w:szCs w:val="24"/>
        </w:rPr>
        <w:t>BMJ Open</w:t>
      </w:r>
      <w:r w:rsidRPr="00C2170D">
        <w:rPr>
          <w:rFonts w:ascii="Times New Roman" w:hAnsi="Times New Roman" w:cs="Times New Roman"/>
          <w:sz w:val="24"/>
          <w:szCs w:val="24"/>
        </w:rPr>
        <w:t>, 2(4), p.e000828.</w:t>
      </w:r>
    </w:p>
    <w:p w14:paraId="13585A7E" w14:textId="77777777" w:rsidR="00C5257F" w:rsidRDefault="00C5257F" w:rsidP="00C5257F">
      <w:pPr>
        <w:rPr>
          <w:rFonts w:ascii="Times New Roman" w:hAnsi="Times New Roman" w:cs="Times New Roman"/>
          <w:sz w:val="24"/>
          <w:szCs w:val="24"/>
        </w:rPr>
      </w:pPr>
      <w:proofErr w:type="spellStart"/>
      <w:r w:rsidRPr="00296D29">
        <w:rPr>
          <w:rFonts w:ascii="Times New Roman" w:hAnsi="Times New Roman" w:cs="Times New Roman"/>
          <w:sz w:val="24"/>
          <w:szCs w:val="24"/>
        </w:rPr>
        <w:t>Lysack</w:t>
      </w:r>
      <w:proofErr w:type="spellEnd"/>
      <w:r w:rsidRPr="00296D29">
        <w:rPr>
          <w:rFonts w:ascii="Times New Roman" w:hAnsi="Times New Roman" w:cs="Times New Roman"/>
          <w:sz w:val="24"/>
          <w:szCs w:val="24"/>
        </w:rPr>
        <w:t xml:space="preserve">, C., 2010. Household and </w:t>
      </w:r>
      <w:proofErr w:type="spellStart"/>
      <w:r w:rsidRPr="00296D29">
        <w:rPr>
          <w:rFonts w:ascii="Times New Roman" w:hAnsi="Times New Roman" w:cs="Times New Roman"/>
          <w:sz w:val="24"/>
          <w:szCs w:val="24"/>
        </w:rPr>
        <w:t>Neighborhood</w:t>
      </w:r>
      <w:proofErr w:type="spellEnd"/>
      <w:r w:rsidRPr="00296D29">
        <w:rPr>
          <w:rFonts w:ascii="Times New Roman" w:hAnsi="Times New Roman" w:cs="Times New Roman"/>
          <w:sz w:val="24"/>
          <w:szCs w:val="24"/>
        </w:rPr>
        <w:t xml:space="preserve"> Safety, Mobility. </w:t>
      </w:r>
      <w:r w:rsidRPr="00296D29">
        <w:rPr>
          <w:rFonts w:ascii="Times New Roman" w:hAnsi="Times New Roman" w:cs="Times New Roman"/>
          <w:i/>
          <w:iCs/>
          <w:sz w:val="24"/>
          <w:szCs w:val="24"/>
        </w:rPr>
        <w:t>Handbook of Assessment in Clinical Gerontology (Second Edition),</w:t>
      </w:r>
      <w:r w:rsidRPr="00296D29">
        <w:rPr>
          <w:rFonts w:ascii="Times New Roman" w:hAnsi="Times New Roman" w:cs="Times New Roman"/>
          <w:sz w:val="24"/>
          <w:szCs w:val="24"/>
        </w:rPr>
        <w:t>,.</w:t>
      </w:r>
    </w:p>
    <w:p w14:paraId="3F9454F6" w14:textId="77777777" w:rsidR="00C5257F" w:rsidRDefault="00C5257F" w:rsidP="00C5257F">
      <w:pPr>
        <w:rPr>
          <w:rFonts w:ascii="Times New Roman" w:hAnsi="Times New Roman" w:cs="Times New Roman"/>
          <w:sz w:val="24"/>
          <w:szCs w:val="24"/>
        </w:rPr>
      </w:pPr>
      <w:r w:rsidRPr="00B504A0">
        <w:rPr>
          <w:rFonts w:ascii="Times New Roman" w:hAnsi="Times New Roman" w:cs="Times New Roman"/>
          <w:sz w:val="24"/>
          <w:szCs w:val="24"/>
        </w:rPr>
        <w:t xml:space="preserve">Morgan, F., Battersby, A., </w:t>
      </w:r>
      <w:proofErr w:type="spellStart"/>
      <w:r w:rsidRPr="00B504A0">
        <w:rPr>
          <w:rFonts w:ascii="Times New Roman" w:hAnsi="Times New Roman" w:cs="Times New Roman"/>
          <w:sz w:val="24"/>
          <w:szCs w:val="24"/>
        </w:rPr>
        <w:t>Weightman</w:t>
      </w:r>
      <w:proofErr w:type="spellEnd"/>
      <w:r w:rsidRPr="00B504A0">
        <w:rPr>
          <w:rFonts w:ascii="Times New Roman" w:hAnsi="Times New Roman" w:cs="Times New Roman"/>
          <w:sz w:val="24"/>
          <w:szCs w:val="24"/>
        </w:rPr>
        <w:t xml:space="preserve">, A., </w:t>
      </w:r>
      <w:proofErr w:type="spellStart"/>
      <w:r w:rsidRPr="00B504A0">
        <w:rPr>
          <w:rFonts w:ascii="Times New Roman" w:hAnsi="Times New Roman" w:cs="Times New Roman"/>
          <w:sz w:val="24"/>
          <w:szCs w:val="24"/>
        </w:rPr>
        <w:t>Searchfield</w:t>
      </w:r>
      <w:proofErr w:type="spellEnd"/>
      <w:r w:rsidRPr="00B504A0">
        <w:rPr>
          <w:rFonts w:ascii="Times New Roman" w:hAnsi="Times New Roman" w:cs="Times New Roman"/>
          <w:sz w:val="24"/>
          <w:szCs w:val="24"/>
        </w:rPr>
        <w:t xml:space="preserve">, L., Turley, R., Morgan, H., </w:t>
      </w:r>
      <w:proofErr w:type="spellStart"/>
      <w:r w:rsidRPr="00B504A0">
        <w:rPr>
          <w:rFonts w:ascii="Times New Roman" w:hAnsi="Times New Roman" w:cs="Times New Roman"/>
          <w:sz w:val="24"/>
          <w:szCs w:val="24"/>
        </w:rPr>
        <w:t>Jagroo</w:t>
      </w:r>
      <w:proofErr w:type="spellEnd"/>
      <w:r w:rsidRPr="00B504A0">
        <w:rPr>
          <w:rFonts w:ascii="Times New Roman" w:hAnsi="Times New Roman" w:cs="Times New Roman"/>
          <w:sz w:val="24"/>
          <w:szCs w:val="24"/>
        </w:rPr>
        <w:t xml:space="preserve">, J. and Ellis, S., 2016. Adherence to exercise referral schemes by participants – what do providers and commissioners need to know? A systematic review of barriers and facilitators. </w:t>
      </w:r>
      <w:r w:rsidRPr="00B504A0">
        <w:rPr>
          <w:rFonts w:ascii="Times New Roman" w:hAnsi="Times New Roman" w:cs="Times New Roman"/>
          <w:i/>
          <w:iCs/>
          <w:sz w:val="24"/>
          <w:szCs w:val="24"/>
        </w:rPr>
        <w:t>BMC Public Health</w:t>
      </w:r>
      <w:r w:rsidRPr="00B504A0">
        <w:rPr>
          <w:rFonts w:ascii="Times New Roman" w:hAnsi="Times New Roman" w:cs="Times New Roman"/>
          <w:sz w:val="24"/>
          <w:szCs w:val="24"/>
        </w:rPr>
        <w:t>, 16(1).</w:t>
      </w:r>
    </w:p>
    <w:p w14:paraId="388C3C42" w14:textId="77777777" w:rsidR="00C5257F" w:rsidRDefault="00C5257F" w:rsidP="00C5257F">
      <w:pPr>
        <w:rPr>
          <w:rFonts w:ascii="Times New Roman" w:hAnsi="Times New Roman" w:cs="Times New Roman"/>
          <w:sz w:val="24"/>
          <w:szCs w:val="24"/>
        </w:rPr>
      </w:pPr>
      <w:r w:rsidRPr="007723E6">
        <w:rPr>
          <w:rFonts w:ascii="Times New Roman" w:hAnsi="Times New Roman" w:cs="Times New Roman"/>
          <w:sz w:val="24"/>
          <w:szCs w:val="24"/>
        </w:rPr>
        <w:t>National Institute for Health and Care Excellence. Exercise referral schemes to promote physical activity: NICE public health guidance 54. London: National Institute for Health and Care Excellence; 2014.</w:t>
      </w:r>
    </w:p>
    <w:p w14:paraId="76F0701D" w14:textId="77777777" w:rsidR="00C5257F" w:rsidRDefault="00C5257F" w:rsidP="00C5257F">
      <w:pPr>
        <w:rPr>
          <w:rFonts w:ascii="Times New Roman" w:hAnsi="Times New Roman" w:cs="Times New Roman"/>
          <w:sz w:val="24"/>
          <w:szCs w:val="24"/>
        </w:rPr>
      </w:pPr>
      <w:r w:rsidRPr="0091611E">
        <w:rPr>
          <w:rFonts w:ascii="Times New Roman" w:hAnsi="Times New Roman" w:cs="Times New Roman"/>
          <w:sz w:val="24"/>
          <w:szCs w:val="24"/>
        </w:rPr>
        <w:t xml:space="preserve">Needham, R., Morse, C. and </w:t>
      </w:r>
      <w:proofErr w:type="spellStart"/>
      <w:r w:rsidRPr="0091611E">
        <w:rPr>
          <w:rFonts w:ascii="Times New Roman" w:hAnsi="Times New Roman" w:cs="Times New Roman"/>
          <w:sz w:val="24"/>
          <w:szCs w:val="24"/>
        </w:rPr>
        <w:t>Degens</w:t>
      </w:r>
      <w:proofErr w:type="spellEnd"/>
      <w:r w:rsidRPr="0091611E">
        <w:rPr>
          <w:rFonts w:ascii="Times New Roman" w:hAnsi="Times New Roman" w:cs="Times New Roman"/>
          <w:sz w:val="24"/>
          <w:szCs w:val="24"/>
        </w:rPr>
        <w:t>, H., 2009. The Acute Effect of Different Warm-up Protocols on Anaerobic Performance in Elite Youth Soccer Players. Journal of Strength and Conditioning Research, 23(9), pp.2614-2620.</w:t>
      </w:r>
    </w:p>
    <w:p w14:paraId="0109F4F6" w14:textId="77777777" w:rsidR="00C5257F" w:rsidRDefault="00C5257F" w:rsidP="00C5257F">
      <w:pPr>
        <w:rPr>
          <w:rFonts w:ascii="Times New Roman" w:hAnsi="Times New Roman" w:cs="Times New Roman"/>
          <w:sz w:val="24"/>
          <w:szCs w:val="24"/>
        </w:rPr>
      </w:pPr>
      <w:r w:rsidRPr="00413B54">
        <w:rPr>
          <w:rFonts w:ascii="Times New Roman" w:hAnsi="Times New Roman" w:cs="Times New Roman"/>
          <w:sz w:val="24"/>
          <w:szCs w:val="24"/>
        </w:rPr>
        <w:t xml:space="preserve">Nguyen, V., Wang, Z. and </w:t>
      </w:r>
      <w:proofErr w:type="spellStart"/>
      <w:r w:rsidRPr="00413B54">
        <w:rPr>
          <w:rFonts w:ascii="Times New Roman" w:hAnsi="Times New Roman" w:cs="Times New Roman"/>
          <w:sz w:val="24"/>
          <w:szCs w:val="24"/>
        </w:rPr>
        <w:t>Waigandt</w:t>
      </w:r>
      <w:proofErr w:type="spellEnd"/>
      <w:r w:rsidRPr="00413B54">
        <w:rPr>
          <w:rFonts w:ascii="Times New Roman" w:hAnsi="Times New Roman" w:cs="Times New Roman"/>
          <w:sz w:val="24"/>
          <w:szCs w:val="24"/>
        </w:rPr>
        <w:t xml:space="preserve">, A., 2012. The Development of an Osteoporosis Prevention Education Intervention. </w:t>
      </w:r>
      <w:r w:rsidRPr="00413B54">
        <w:rPr>
          <w:rFonts w:ascii="Times New Roman" w:hAnsi="Times New Roman" w:cs="Times New Roman"/>
          <w:i/>
          <w:iCs/>
          <w:sz w:val="24"/>
          <w:szCs w:val="24"/>
        </w:rPr>
        <w:t>American Journal of Health Education</w:t>
      </w:r>
      <w:r w:rsidRPr="00413B54">
        <w:rPr>
          <w:rFonts w:ascii="Times New Roman" w:hAnsi="Times New Roman" w:cs="Times New Roman"/>
          <w:sz w:val="24"/>
          <w:szCs w:val="24"/>
        </w:rPr>
        <w:t>, 43(4), pp.209-217.</w:t>
      </w:r>
    </w:p>
    <w:p w14:paraId="76072E8C" w14:textId="77777777" w:rsidR="00C5257F" w:rsidRDefault="00C5257F" w:rsidP="00C5257F">
      <w:pPr>
        <w:rPr>
          <w:rFonts w:ascii="Times New Roman" w:hAnsi="Times New Roman" w:cs="Times New Roman"/>
          <w:sz w:val="24"/>
          <w:szCs w:val="24"/>
        </w:rPr>
      </w:pPr>
      <w:r w:rsidRPr="0092557B">
        <w:rPr>
          <w:rFonts w:ascii="Times New Roman" w:hAnsi="Times New Roman" w:cs="Times New Roman"/>
          <w:sz w:val="24"/>
          <w:szCs w:val="24"/>
        </w:rPr>
        <w:t xml:space="preserve">Nielsen, T., </w:t>
      </w:r>
      <w:proofErr w:type="spellStart"/>
      <w:r w:rsidRPr="0092557B">
        <w:rPr>
          <w:rFonts w:ascii="Times New Roman" w:hAnsi="Times New Roman" w:cs="Times New Roman"/>
          <w:sz w:val="24"/>
          <w:szCs w:val="24"/>
        </w:rPr>
        <w:t>Møller</w:t>
      </w:r>
      <w:proofErr w:type="spellEnd"/>
      <w:r w:rsidRPr="0092557B">
        <w:rPr>
          <w:rFonts w:ascii="Times New Roman" w:hAnsi="Times New Roman" w:cs="Times New Roman"/>
          <w:sz w:val="24"/>
          <w:szCs w:val="24"/>
        </w:rPr>
        <w:t xml:space="preserve">, T., Andersen, L., </w:t>
      </w:r>
      <w:proofErr w:type="spellStart"/>
      <w:r w:rsidRPr="0092557B">
        <w:rPr>
          <w:rFonts w:ascii="Times New Roman" w:hAnsi="Times New Roman" w:cs="Times New Roman"/>
          <w:sz w:val="24"/>
          <w:szCs w:val="24"/>
        </w:rPr>
        <w:t>Zebis</w:t>
      </w:r>
      <w:proofErr w:type="spellEnd"/>
      <w:r w:rsidRPr="0092557B">
        <w:rPr>
          <w:rFonts w:ascii="Times New Roman" w:hAnsi="Times New Roman" w:cs="Times New Roman"/>
          <w:sz w:val="24"/>
          <w:szCs w:val="24"/>
        </w:rPr>
        <w:t xml:space="preserve">, M., Hansen, P. and </w:t>
      </w:r>
      <w:proofErr w:type="spellStart"/>
      <w:r w:rsidRPr="0092557B">
        <w:rPr>
          <w:rFonts w:ascii="Times New Roman" w:hAnsi="Times New Roman" w:cs="Times New Roman"/>
          <w:sz w:val="24"/>
          <w:szCs w:val="24"/>
        </w:rPr>
        <w:t>Krustrup</w:t>
      </w:r>
      <w:proofErr w:type="spellEnd"/>
      <w:r w:rsidRPr="0092557B">
        <w:rPr>
          <w:rFonts w:ascii="Times New Roman" w:hAnsi="Times New Roman" w:cs="Times New Roman"/>
          <w:sz w:val="24"/>
          <w:szCs w:val="24"/>
        </w:rPr>
        <w:t xml:space="preserve">, P., 2019. Feasibility and Health Effects of a 15-Week Combined Exercise Programme for Sedentary Elderly: A Randomised </w:t>
      </w:r>
      <w:r w:rsidRPr="0092557B">
        <w:rPr>
          <w:rFonts w:ascii="Times New Roman" w:hAnsi="Times New Roman" w:cs="Times New Roman"/>
          <w:sz w:val="24"/>
          <w:szCs w:val="24"/>
        </w:rPr>
        <w:lastRenderedPageBreak/>
        <w:t xml:space="preserve">Controlled Trial. </w:t>
      </w:r>
      <w:r w:rsidRPr="0092557B">
        <w:rPr>
          <w:rFonts w:ascii="Times New Roman" w:hAnsi="Times New Roman" w:cs="Times New Roman"/>
          <w:i/>
          <w:iCs/>
          <w:sz w:val="24"/>
          <w:szCs w:val="24"/>
        </w:rPr>
        <w:t>BioMed Research International</w:t>
      </w:r>
      <w:r w:rsidRPr="0092557B">
        <w:rPr>
          <w:rFonts w:ascii="Times New Roman" w:hAnsi="Times New Roman" w:cs="Times New Roman"/>
          <w:sz w:val="24"/>
          <w:szCs w:val="24"/>
        </w:rPr>
        <w:t>, 2019, pp.1-12.</w:t>
      </w:r>
    </w:p>
    <w:p w14:paraId="0C919F02" w14:textId="77777777" w:rsidR="00C5257F" w:rsidRDefault="00C5257F" w:rsidP="00C5257F">
      <w:pPr>
        <w:rPr>
          <w:rFonts w:ascii="Times New Roman" w:hAnsi="Times New Roman" w:cs="Times New Roman"/>
          <w:sz w:val="24"/>
          <w:szCs w:val="24"/>
        </w:rPr>
      </w:pPr>
      <w:r w:rsidRPr="005E4B48">
        <w:rPr>
          <w:rFonts w:ascii="Times New Roman" w:hAnsi="Times New Roman" w:cs="Times New Roman"/>
          <w:sz w:val="24"/>
          <w:szCs w:val="24"/>
        </w:rPr>
        <w:t xml:space="preserve">Nrpt.co.uk. 2020. </w:t>
      </w:r>
      <w:r w:rsidRPr="005E4B48">
        <w:rPr>
          <w:rFonts w:ascii="Times New Roman" w:hAnsi="Times New Roman" w:cs="Times New Roman"/>
          <w:i/>
          <w:iCs/>
          <w:sz w:val="24"/>
          <w:szCs w:val="24"/>
        </w:rPr>
        <w:t>Standing Stork Test</w:t>
      </w:r>
      <w:r w:rsidRPr="005E4B48">
        <w:rPr>
          <w:rFonts w:ascii="Times New Roman" w:hAnsi="Times New Roman" w:cs="Times New Roman"/>
          <w:sz w:val="24"/>
          <w:szCs w:val="24"/>
        </w:rPr>
        <w:t>. [online] Available at: &lt;https://nrpt.co.uk/training/tests/strength/standing.htm&gt; [Accessed 28 April 2020].</w:t>
      </w:r>
    </w:p>
    <w:p w14:paraId="498DCF31" w14:textId="77777777" w:rsidR="00C5257F" w:rsidRDefault="00C5257F" w:rsidP="00C5257F">
      <w:pPr>
        <w:rPr>
          <w:rFonts w:ascii="Times New Roman" w:hAnsi="Times New Roman" w:cs="Times New Roman"/>
          <w:sz w:val="24"/>
          <w:szCs w:val="24"/>
        </w:rPr>
      </w:pPr>
      <w:r w:rsidRPr="0084471D">
        <w:rPr>
          <w:rFonts w:ascii="Times New Roman" w:hAnsi="Times New Roman" w:cs="Times New Roman"/>
          <w:sz w:val="24"/>
          <w:szCs w:val="24"/>
        </w:rPr>
        <w:t xml:space="preserve">Oh, S., Tanaka, K., Noh, J., So, R., </w:t>
      </w:r>
      <w:proofErr w:type="spellStart"/>
      <w:r w:rsidRPr="0084471D">
        <w:rPr>
          <w:rFonts w:ascii="Times New Roman" w:hAnsi="Times New Roman" w:cs="Times New Roman"/>
          <w:sz w:val="24"/>
          <w:szCs w:val="24"/>
        </w:rPr>
        <w:t>Tsujimoto</w:t>
      </w:r>
      <w:proofErr w:type="spellEnd"/>
      <w:r w:rsidRPr="0084471D">
        <w:rPr>
          <w:rFonts w:ascii="Times New Roman" w:hAnsi="Times New Roman" w:cs="Times New Roman"/>
          <w:sz w:val="24"/>
          <w:szCs w:val="24"/>
        </w:rPr>
        <w:t xml:space="preserve">, T., </w:t>
      </w:r>
      <w:proofErr w:type="spellStart"/>
      <w:r w:rsidRPr="0084471D">
        <w:rPr>
          <w:rFonts w:ascii="Times New Roman" w:hAnsi="Times New Roman" w:cs="Times New Roman"/>
          <w:sz w:val="24"/>
          <w:szCs w:val="24"/>
        </w:rPr>
        <w:t>Sasai</w:t>
      </w:r>
      <w:proofErr w:type="spellEnd"/>
      <w:r w:rsidRPr="0084471D">
        <w:rPr>
          <w:rFonts w:ascii="Times New Roman" w:hAnsi="Times New Roman" w:cs="Times New Roman"/>
          <w:sz w:val="24"/>
          <w:szCs w:val="24"/>
        </w:rPr>
        <w:t xml:space="preserve">, H., Kim, M. and </w:t>
      </w:r>
      <w:proofErr w:type="spellStart"/>
      <w:r w:rsidRPr="0084471D">
        <w:rPr>
          <w:rFonts w:ascii="Times New Roman" w:hAnsi="Times New Roman" w:cs="Times New Roman"/>
          <w:sz w:val="24"/>
          <w:szCs w:val="24"/>
        </w:rPr>
        <w:t>Shoda</w:t>
      </w:r>
      <w:proofErr w:type="spellEnd"/>
      <w:r w:rsidRPr="0084471D">
        <w:rPr>
          <w:rFonts w:ascii="Times New Roman" w:hAnsi="Times New Roman" w:cs="Times New Roman"/>
          <w:sz w:val="24"/>
          <w:szCs w:val="24"/>
        </w:rPr>
        <w:t xml:space="preserve">, J., 2014. Abdominal obesity: causal factor or simply a symptom of obesity-related health risk. </w:t>
      </w:r>
      <w:r w:rsidRPr="0084471D">
        <w:rPr>
          <w:rFonts w:ascii="Times New Roman" w:hAnsi="Times New Roman" w:cs="Times New Roman"/>
          <w:i/>
          <w:iCs/>
          <w:sz w:val="24"/>
          <w:szCs w:val="24"/>
        </w:rPr>
        <w:t>Diabetes, Metabolic Syndrome and Obesity: Targets and Therapy</w:t>
      </w:r>
      <w:r w:rsidRPr="0084471D">
        <w:rPr>
          <w:rFonts w:ascii="Times New Roman" w:hAnsi="Times New Roman" w:cs="Times New Roman"/>
          <w:sz w:val="24"/>
          <w:szCs w:val="24"/>
        </w:rPr>
        <w:t>, p.289.</w:t>
      </w:r>
    </w:p>
    <w:p w14:paraId="60525EDE" w14:textId="77777777" w:rsidR="00C5257F" w:rsidRDefault="00C5257F" w:rsidP="00C5257F">
      <w:pPr>
        <w:rPr>
          <w:rFonts w:ascii="Times New Roman" w:hAnsi="Times New Roman" w:cs="Times New Roman"/>
          <w:sz w:val="24"/>
          <w:szCs w:val="24"/>
        </w:rPr>
      </w:pPr>
      <w:r w:rsidRPr="007723E6">
        <w:rPr>
          <w:rFonts w:ascii="Times New Roman" w:hAnsi="Times New Roman" w:cs="Times New Roman"/>
          <w:sz w:val="24"/>
          <w:szCs w:val="24"/>
        </w:rPr>
        <w:t xml:space="preserve">Pavey TG, </w:t>
      </w:r>
      <w:proofErr w:type="spellStart"/>
      <w:r w:rsidRPr="007723E6">
        <w:rPr>
          <w:rFonts w:ascii="Times New Roman" w:hAnsi="Times New Roman" w:cs="Times New Roman"/>
          <w:sz w:val="24"/>
          <w:szCs w:val="24"/>
        </w:rPr>
        <w:t>Anokye</w:t>
      </w:r>
      <w:proofErr w:type="spellEnd"/>
      <w:r w:rsidRPr="007723E6">
        <w:rPr>
          <w:rFonts w:ascii="Times New Roman" w:hAnsi="Times New Roman" w:cs="Times New Roman"/>
          <w:sz w:val="24"/>
          <w:szCs w:val="24"/>
        </w:rPr>
        <w:t xml:space="preserve"> N, Taylor AH, et al. The clinical effectiveness and cost-effectiveness of exercise referral schemes: a systematic review and economic evaluation. Health </w:t>
      </w:r>
      <w:proofErr w:type="spellStart"/>
      <w:r w:rsidRPr="007723E6">
        <w:rPr>
          <w:rFonts w:ascii="Times New Roman" w:hAnsi="Times New Roman" w:cs="Times New Roman"/>
          <w:sz w:val="24"/>
          <w:szCs w:val="24"/>
        </w:rPr>
        <w:t>Technol</w:t>
      </w:r>
      <w:proofErr w:type="spellEnd"/>
      <w:r w:rsidRPr="007723E6">
        <w:rPr>
          <w:rFonts w:ascii="Times New Roman" w:hAnsi="Times New Roman" w:cs="Times New Roman"/>
          <w:sz w:val="24"/>
          <w:szCs w:val="24"/>
        </w:rPr>
        <w:t xml:space="preserve"> Assess. 2011;15:i–254.</w:t>
      </w:r>
    </w:p>
    <w:p w14:paraId="530E6335" w14:textId="77777777" w:rsidR="00C5257F" w:rsidRDefault="00C5257F" w:rsidP="00C5257F">
      <w:pPr>
        <w:rPr>
          <w:rFonts w:ascii="Times New Roman" w:hAnsi="Times New Roman" w:cs="Times New Roman"/>
          <w:sz w:val="24"/>
          <w:szCs w:val="24"/>
        </w:rPr>
      </w:pPr>
      <w:r w:rsidRPr="00A43FAA">
        <w:rPr>
          <w:rFonts w:ascii="Times New Roman" w:hAnsi="Times New Roman" w:cs="Times New Roman"/>
          <w:sz w:val="24"/>
          <w:szCs w:val="24"/>
        </w:rPr>
        <w:t xml:space="preserve">Sadler, S., </w:t>
      </w:r>
      <w:proofErr w:type="spellStart"/>
      <w:r w:rsidRPr="00A43FAA">
        <w:rPr>
          <w:rFonts w:ascii="Times New Roman" w:hAnsi="Times New Roman" w:cs="Times New Roman"/>
          <w:sz w:val="24"/>
          <w:szCs w:val="24"/>
        </w:rPr>
        <w:t>Chuter</w:t>
      </w:r>
      <w:proofErr w:type="spellEnd"/>
      <w:r w:rsidRPr="00A43FAA">
        <w:rPr>
          <w:rFonts w:ascii="Times New Roman" w:hAnsi="Times New Roman" w:cs="Times New Roman"/>
          <w:sz w:val="24"/>
          <w:szCs w:val="24"/>
        </w:rPr>
        <w:t xml:space="preserve">, V. and Hawke, F., 2014. A systematic review of the effect of pre-test rest duration on toe and ankle systolic blood pressure measurements. </w:t>
      </w:r>
      <w:r w:rsidRPr="00A43FAA">
        <w:rPr>
          <w:rFonts w:ascii="Times New Roman" w:hAnsi="Times New Roman" w:cs="Times New Roman"/>
          <w:i/>
          <w:iCs/>
          <w:sz w:val="24"/>
          <w:szCs w:val="24"/>
        </w:rPr>
        <w:t>BMC Research Notes</w:t>
      </w:r>
      <w:r w:rsidRPr="00A43FAA">
        <w:rPr>
          <w:rFonts w:ascii="Times New Roman" w:hAnsi="Times New Roman" w:cs="Times New Roman"/>
          <w:sz w:val="24"/>
          <w:szCs w:val="24"/>
        </w:rPr>
        <w:t>, 7(1), p.213.</w:t>
      </w:r>
    </w:p>
    <w:p w14:paraId="6A00CC0E" w14:textId="77777777" w:rsidR="00C5257F" w:rsidRDefault="00C5257F" w:rsidP="00C5257F">
      <w:pPr>
        <w:rPr>
          <w:rFonts w:ascii="Times New Roman" w:hAnsi="Times New Roman" w:cs="Times New Roman"/>
          <w:sz w:val="24"/>
          <w:szCs w:val="24"/>
        </w:rPr>
      </w:pPr>
      <w:proofErr w:type="spellStart"/>
      <w:r w:rsidRPr="0066092D">
        <w:rPr>
          <w:rFonts w:ascii="Times New Roman" w:hAnsi="Times New Roman" w:cs="Times New Roman"/>
          <w:sz w:val="24"/>
          <w:szCs w:val="24"/>
        </w:rPr>
        <w:t>Sardeli</w:t>
      </w:r>
      <w:proofErr w:type="spellEnd"/>
      <w:r w:rsidRPr="0066092D">
        <w:rPr>
          <w:rFonts w:ascii="Times New Roman" w:hAnsi="Times New Roman" w:cs="Times New Roman"/>
          <w:sz w:val="24"/>
          <w:szCs w:val="24"/>
        </w:rPr>
        <w:t xml:space="preserve">, A., Komatsu, T., Mori, M., </w:t>
      </w:r>
      <w:proofErr w:type="spellStart"/>
      <w:r w:rsidRPr="0066092D">
        <w:rPr>
          <w:rFonts w:ascii="Times New Roman" w:hAnsi="Times New Roman" w:cs="Times New Roman"/>
          <w:sz w:val="24"/>
          <w:szCs w:val="24"/>
        </w:rPr>
        <w:t>Gáspari</w:t>
      </w:r>
      <w:proofErr w:type="spellEnd"/>
      <w:r w:rsidRPr="0066092D">
        <w:rPr>
          <w:rFonts w:ascii="Times New Roman" w:hAnsi="Times New Roman" w:cs="Times New Roman"/>
          <w:sz w:val="24"/>
          <w:szCs w:val="24"/>
        </w:rPr>
        <w:t>, A. and Chacon-</w:t>
      </w:r>
      <w:proofErr w:type="spellStart"/>
      <w:r w:rsidRPr="0066092D">
        <w:rPr>
          <w:rFonts w:ascii="Times New Roman" w:hAnsi="Times New Roman" w:cs="Times New Roman"/>
          <w:sz w:val="24"/>
          <w:szCs w:val="24"/>
        </w:rPr>
        <w:t>Mikahil</w:t>
      </w:r>
      <w:proofErr w:type="spellEnd"/>
      <w:r w:rsidRPr="0066092D">
        <w:rPr>
          <w:rFonts w:ascii="Times New Roman" w:hAnsi="Times New Roman" w:cs="Times New Roman"/>
          <w:sz w:val="24"/>
          <w:szCs w:val="24"/>
        </w:rPr>
        <w:t xml:space="preserve">, M., 2018. Resistance Training Prevents Muscle Loss Induced by Caloric Restriction in Obese Elderly Individuals: A Systematic Review and Meta-Analysis. </w:t>
      </w:r>
      <w:r w:rsidRPr="0066092D">
        <w:rPr>
          <w:rFonts w:ascii="Times New Roman" w:hAnsi="Times New Roman" w:cs="Times New Roman"/>
          <w:i/>
          <w:iCs/>
          <w:sz w:val="24"/>
          <w:szCs w:val="24"/>
        </w:rPr>
        <w:t>Nutrients</w:t>
      </w:r>
      <w:r w:rsidRPr="0066092D">
        <w:rPr>
          <w:rFonts w:ascii="Times New Roman" w:hAnsi="Times New Roman" w:cs="Times New Roman"/>
          <w:sz w:val="24"/>
          <w:szCs w:val="24"/>
        </w:rPr>
        <w:t>, 10(4), p.423.</w:t>
      </w:r>
    </w:p>
    <w:p w14:paraId="3BA13331" w14:textId="77777777" w:rsidR="00C5257F" w:rsidRDefault="00C5257F" w:rsidP="00C5257F">
      <w:pPr>
        <w:rPr>
          <w:rFonts w:ascii="Times New Roman" w:hAnsi="Times New Roman" w:cs="Times New Roman"/>
          <w:sz w:val="24"/>
          <w:szCs w:val="24"/>
        </w:rPr>
      </w:pPr>
      <w:proofErr w:type="spellStart"/>
      <w:r w:rsidRPr="00742ECA">
        <w:rPr>
          <w:rFonts w:ascii="Times New Roman" w:hAnsi="Times New Roman" w:cs="Times New Roman"/>
          <w:sz w:val="24"/>
          <w:szCs w:val="24"/>
        </w:rPr>
        <w:t>Teotonio</w:t>
      </w:r>
      <w:proofErr w:type="spellEnd"/>
      <w:r w:rsidRPr="00742ECA">
        <w:rPr>
          <w:rFonts w:ascii="Times New Roman" w:hAnsi="Times New Roman" w:cs="Times New Roman"/>
          <w:sz w:val="24"/>
          <w:szCs w:val="24"/>
        </w:rPr>
        <w:t xml:space="preserve">, I., 2011. After the fall: Falling is the most common cause of injuries among people older than 65. </w:t>
      </w:r>
      <w:r w:rsidRPr="00742ECA">
        <w:rPr>
          <w:rFonts w:ascii="Times New Roman" w:hAnsi="Times New Roman" w:cs="Times New Roman"/>
          <w:i/>
          <w:iCs/>
          <w:sz w:val="24"/>
          <w:szCs w:val="24"/>
        </w:rPr>
        <w:t xml:space="preserve">Toronto </w:t>
      </w:r>
      <w:proofErr w:type="spellStart"/>
      <w:r w:rsidRPr="00742ECA">
        <w:rPr>
          <w:rFonts w:ascii="Times New Roman" w:hAnsi="Times New Roman" w:cs="Times New Roman"/>
          <w:i/>
          <w:iCs/>
          <w:sz w:val="24"/>
          <w:szCs w:val="24"/>
        </w:rPr>
        <w:t>Jrnl</w:t>
      </w:r>
      <w:proofErr w:type="spellEnd"/>
      <w:r w:rsidRPr="00742ECA">
        <w:rPr>
          <w:rFonts w:ascii="Times New Roman" w:hAnsi="Times New Roman" w:cs="Times New Roman"/>
          <w:sz w:val="24"/>
          <w:szCs w:val="24"/>
        </w:rPr>
        <w:t>,.</w:t>
      </w:r>
    </w:p>
    <w:p w14:paraId="3235AD2D" w14:textId="77777777" w:rsidR="00C5257F" w:rsidRDefault="00C5257F" w:rsidP="00C5257F">
      <w:pPr>
        <w:rPr>
          <w:rFonts w:ascii="Times New Roman" w:hAnsi="Times New Roman" w:cs="Times New Roman"/>
          <w:sz w:val="24"/>
          <w:szCs w:val="24"/>
        </w:rPr>
      </w:pPr>
      <w:r w:rsidRPr="0084471D">
        <w:rPr>
          <w:rFonts w:ascii="Times New Roman" w:hAnsi="Times New Roman" w:cs="Times New Roman"/>
          <w:sz w:val="24"/>
          <w:szCs w:val="24"/>
        </w:rPr>
        <w:t xml:space="preserve">Tulloch-Reid, M., Younger, N., Ferguson, T., Francis, D., </w:t>
      </w:r>
      <w:proofErr w:type="spellStart"/>
      <w:r w:rsidRPr="0084471D">
        <w:rPr>
          <w:rFonts w:ascii="Times New Roman" w:hAnsi="Times New Roman" w:cs="Times New Roman"/>
          <w:sz w:val="24"/>
          <w:szCs w:val="24"/>
        </w:rPr>
        <w:t>Abdulkadri</w:t>
      </w:r>
      <w:proofErr w:type="spellEnd"/>
      <w:r w:rsidRPr="0084471D">
        <w:rPr>
          <w:rFonts w:ascii="Times New Roman" w:hAnsi="Times New Roman" w:cs="Times New Roman"/>
          <w:sz w:val="24"/>
          <w:szCs w:val="24"/>
        </w:rPr>
        <w:t>, A., Gordon-Strachan, G., McFarlane, S., Cunningham-</w:t>
      </w:r>
      <w:proofErr w:type="spellStart"/>
      <w:r w:rsidRPr="0084471D">
        <w:rPr>
          <w:rFonts w:ascii="Times New Roman" w:hAnsi="Times New Roman" w:cs="Times New Roman"/>
          <w:sz w:val="24"/>
          <w:szCs w:val="24"/>
        </w:rPr>
        <w:t>Myrie</w:t>
      </w:r>
      <w:proofErr w:type="spellEnd"/>
      <w:r w:rsidRPr="0084471D">
        <w:rPr>
          <w:rFonts w:ascii="Times New Roman" w:hAnsi="Times New Roman" w:cs="Times New Roman"/>
          <w:sz w:val="24"/>
          <w:szCs w:val="24"/>
        </w:rPr>
        <w:t xml:space="preserve">, C., Wilks, R. and Anderson, S., </w:t>
      </w:r>
      <w:r w:rsidRPr="0084471D">
        <w:rPr>
          <w:rFonts w:ascii="Times New Roman" w:hAnsi="Times New Roman" w:cs="Times New Roman"/>
          <w:sz w:val="24"/>
          <w:szCs w:val="24"/>
        </w:rPr>
        <w:t xml:space="preserve">2013. Excess Cardiovascular Risk Burden in Jamaican Women Does Not Influence Predicted 10-Year CVD Risk Profiles of Jamaica Adults: An Analysis of the 2007/08 Jamaica Health and Lifestyle Survey. </w:t>
      </w:r>
      <w:proofErr w:type="spellStart"/>
      <w:r w:rsidRPr="0084471D">
        <w:rPr>
          <w:rFonts w:ascii="Times New Roman" w:hAnsi="Times New Roman" w:cs="Times New Roman"/>
          <w:i/>
          <w:iCs/>
          <w:sz w:val="24"/>
          <w:szCs w:val="24"/>
        </w:rPr>
        <w:t>PLoS</w:t>
      </w:r>
      <w:proofErr w:type="spellEnd"/>
      <w:r w:rsidRPr="0084471D">
        <w:rPr>
          <w:rFonts w:ascii="Times New Roman" w:hAnsi="Times New Roman" w:cs="Times New Roman"/>
          <w:i/>
          <w:iCs/>
          <w:sz w:val="24"/>
          <w:szCs w:val="24"/>
        </w:rPr>
        <w:t xml:space="preserve"> ONE</w:t>
      </w:r>
      <w:r w:rsidRPr="0084471D">
        <w:rPr>
          <w:rFonts w:ascii="Times New Roman" w:hAnsi="Times New Roman" w:cs="Times New Roman"/>
          <w:sz w:val="24"/>
          <w:szCs w:val="24"/>
        </w:rPr>
        <w:t>, 8(6), p.e66625.</w:t>
      </w:r>
    </w:p>
    <w:p w14:paraId="50417109" w14:textId="77777777" w:rsidR="00C5257F" w:rsidRDefault="00C5257F" w:rsidP="00C5257F">
      <w:pPr>
        <w:rPr>
          <w:rFonts w:ascii="Times New Roman" w:hAnsi="Times New Roman" w:cs="Times New Roman"/>
          <w:sz w:val="24"/>
          <w:szCs w:val="24"/>
        </w:rPr>
      </w:pPr>
      <w:r w:rsidRPr="00503E71">
        <w:rPr>
          <w:rFonts w:ascii="Times New Roman" w:hAnsi="Times New Roman" w:cs="Times New Roman"/>
          <w:sz w:val="24"/>
          <w:szCs w:val="24"/>
        </w:rPr>
        <w:t xml:space="preserve">Warburton, D., 2006. Health benefits of physical activity: the evidence. </w:t>
      </w:r>
      <w:r w:rsidRPr="00503E71">
        <w:rPr>
          <w:rFonts w:ascii="Times New Roman" w:hAnsi="Times New Roman" w:cs="Times New Roman"/>
          <w:i/>
          <w:iCs/>
          <w:sz w:val="24"/>
          <w:szCs w:val="24"/>
        </w:rPr>
        <w:t>Canadian Medical Association Journal</w:t>
      </w:r>
      <w:r w:rsidRPr="00503E71">
        <w:rPr>
          <w:rFonts w:ascii="Times New Roman" w:hAnsi="Times New Roman" w:cs="Times New Roman"/>
          <w:sz w:val="24"/>
          <w:szCs w:val="24"/>
        </w:rPr>
        <w:t>, 174(6), pp.801-809.</w:t>
      </w:r>
    </w:p>
    <w:p w14:paraId="5ADE9141" w14:textId="77777777" w:rsidR="00C5257F" w:rsidRPr="00C5257F" w:rsidRDefault="00C5257F" w:rsidP="00272432">
      <w:pPr>
        <w:rPr>
          <w:rFonts w:ascii="Times New Roman" w:hAnsi="Times New Roman" w:cs="Times New Roman"/>
          <w:sz w:val="28"/>
          <w:szCs w:val="28"/>
        </w:rPr>
      </w:pPr>
    </w:p>
    <w:p w14:paraId="055C0F3C" w14:textId="77777777" w:rsidR="00C5257F" w:rsidRPr="00C5257F" w:rsidRDefault="00C5257F" w:rsidP="00272432">
      <w:pPr>
        <w:rPr>
          <w:rFonts w:ascii="Times New Roman" w:hAnsi="Times New Roman" w:cs="Times New Roman"/>
          <w:b/>
          <w:bCs/>
          <w:sz w:val="28"/>
          <w:szCs w:val="28"/>
        </w:rPr>
      </w:pPr>
    </w:p>
    <w:p w14:paraId="3D56BB95" w14:textId="77777777" w:rsidR="00F47809" w:rsidRDefault="00F47809" w:rsidP="00272432">
      <w:pPr>
        <w:rPr>
          <w:rFonts w:ascii="Times New Roman" w:hAnsi="Times New Roman" w:cs="Times New Roman"/>
          <w:b/>
          <w:bCs/>
          <w:sz w:val="28"/>
          <w:szCs w:val="28"/>
          <w:u w:val="single"/>
        </w:rPr>
      </w:pPr>
    </w:p>
    <w:p w14:paraId="630C0794" w14:textId="77777777" w:rsidR="00F47809" w:rsidRDefault="00F47809" w:rsidP="00272432">
      <w:pPr>
        <w:rPr>
          <w:rFonts w:ascii="Times New Roman" w:hAnsi="Times New Roman" w:cs="Times New Roman"/>
          <w:b/>
          <w:bCs/>
          <w:sz w:val="28"/>
          <w:szCs w:val="28"/>
          <w:u w:val="single"/>
        </w:rPr>
      </w:pPr>
    </w:p>
    <w:p w14:paraId="0AE57A91" w14:textId="77777777" w:rsidR="00F47809" w:rsidRDefault="00F47809" w:rsidP="00272432">
      <w:pPr>
        <w:rPr>
          <w:rFonts w:ascii="Times New Roman" w:hAnsi="Times New Roman" w:cs="Times New Roman"/>
          <w:b/>
          <w:bCs/>
          <w:sz w:val="28"/>
          <w:szCs w:val="28"/>
          <w:u w:val="single"/>
        </w:rPr>
      </w:pPr>
    </w:p>
    <w:p w14:paraId="13639B9E" w14:textId="77777777" w:rsidR="00F47809" w:rsidRDefault="00F47809" w:rsidP="00272432">
      <w:pPr>
        <w:rPr>
          <w:rFonts w:ascii="Times New Roman" w:hAnsi="Times New Roman" w:cs="Times New Roman"/>
          <w:b/>
          <w:bCs/>
          <w:sz w:val="28"/>
          <w:szCs w:val="28"/>
          <w:u w:val="single"/>
        </w:rPr>
      </w:pPr>
    </w:p>
    <w:p w14:paraId="4645EAAB" w14:textId="77777777" w:rsidR="00F47809" w:rsidRDefault="00F47809" w:rsidP="00272432">
      <w:pPr>
        <w:rPr>
          <w:rFonts w:ascii="Times New Roman" w:hAnsi="Times New Roman" w:cs="Times New Roman"/>
          <w:b/>
          <w:bCs/>
          <w:sz w:val="28"/>
          <w:szCs w:val="28"/>
          <w:u w:val="single"/>
        </w:rPr>
      </w:pPr>
    </w:p>
    <w:p w14:paraId="0C21FC90" w14:textId="77777777" w:rsidR="00F47809" w:rsidRDefault="00F47809" w:rsidP="00272432">
      <w:pPr>
        <w:rPr>
          <w:rFonts w:ascii="Times New Roman" w:hAnsi="Times New Roman" w:cs="Times New Roman"/>
          <w:b/>
          <w:bCs/>
          <w:sz w:val="28"/>
          <w:szCs w:val="28"/>
          <w:u w:val="single"/>
        </w:rPr>
      </w:pPr>
    </w:p>
    <w:p w14:paraId="30D7FE8C" w14:textId="77777777" w:rsidR="00F47809" w:rsidRDefault="00F47809" w:rsidP="00272432">
      <w:pPr>
        <w:rPr>
          <w:rFonts w:ascii="Times New Roman" w:hAnsi="Times New Roman" w:cs="Times New Roman"/>
          <w:b/>
          <w:bCs/>
          <w:sz w:val="28"/>
          <w:szCs w:val="28"/>
          <w:u w:val="single"/>
        </w:rPr>
      </w:pPr>
    </w:p>
    <w:p w14:paraId="4C163D02" w14:textId="77777777" w:rsidR="00F47809" w:rsidRDefault="00F47809" w:rsidP="00272432">
      <w:pPr>
        <w:rPr>
          <w:rFonts w:ascii="Times New Roman" w:hAnsi="Times New Roman" w:cs="Times New Roman"/>
          <w:b/>
          <w:bCs/>
          <w:sz w:val="28"/>
          <w:szCs w:val="28"/>
          <w:u w:val="single"/>
        </w:rPr>
      </w:pPr>
    </w:p>
    <w:p w14:paraId="0E261E30" w14:textId="77777777" w:rsidR="00F47809" w:rsidRDefault="00F47809" w:rsidP="00272432">
      <w:pPr>
        <w:rPr>
          <w:rFonts w:ascii="Times New Roman" w:hAnsi="Times New Roman" w:cs="Times New Roman"/>
          <w:b/>
          <w:bCs/>
          <w:sz w:val="28"/>
          <w:szCs w:val="28"/>
          <w:u w:val="single"/>
        </w:rPr>
      </w:pPr>
    </w:p>
    <w:p w14:paraId="0774E343" w14:textId="77777777" w:rsidR="00F47809" w:rsidRDefault="00F47809" w:rsidP="00272432">
      <w:pPr>
        <w:rPr>
          <w:rFonts w:ascii="Times New Roman" w:hAnsi="Times New Roman" w:cs="Times New Roman"/>
          <w:b/>
          <w:bCs/>
          <w:sz w:val="28"/>
          <w:szCs w:val="28"/>
          <w:u w:val="single"/>
        </w:rPr>
      </w:pPr>
    </w:p>
    <w:p w14:paraId="54BD7466" w14:textId="77777777" w:rsidR="00F47809" w:rsidRDefault="00F47809" w:rsidP="00272432">
      <w:pPr>
        <w:rPr>
          <w:rFonts w:ascii="Times New Roman" w:hAnsi="Times New Roman" w:cs="Times New Roman"/>
          <w:b/>
          <w:bCs/>
          <w:sz w:val="28"/>
          <w:szCs w:val="28"/>
          <w:u w:val="single"/>
        </w:rPr>
      </w:pPr>
    </w:p>
    <w:p w14:paraId="186C879C" w14:textId="77777777" w:rsidR="00F47809" w:rsidRDefault="00F47809" w:rsidP="00272432">
      <w:pPr>
        <w:rPr>
          <w:rFonts w:ascii="Times New Roman" w:hAnsi="Times New Roman" w:cs="Times New Roman"/>
          <w:b/>
          <w:bCs/>
          <w:sz w:val="28"/>
          <w:szCs w:val="28"/>
          <w:u w:val="single"/>
        </w:rPr>
      </w:pPr>
    </w:p>
    <w:p w14:paraId="5C2B8DC2" w14:textId="77777777" w:rsidR="00F47809" w:rsidRDefault="00F47809" w:rsidP="00272432">
      <w:pPr>
        <w:rPr>
          <w:rFonts w:ascii="Times New Roman" w:hAnsi="Times New Roman" w:cs="Times New Roman"/>
          <w:b/>
          <w:bCs/>
          <w:sz w:val="28"/>
          <w:szCs w:val="28"/>
          <w:u w:val="single"/>
        </w:rPr>
      </w:pPr>
    </w:p>
    <w:p w14:paraId="6B4D1E98" w14:textId="77777777" w:rsidR="00F47809" w:rsidRDefault="00F47809" w:rsidP="00272432">
      <w:pPr>
        <w:rPr>
          <w:rFonts w:ascii="Times New Roman" w:hAnsi="Times New Roman" w:cs="Times New Roman"/>
          <w:b/>
          <w:bCs/>
          <w:sz w:val="28"/>
          <w:szCs w:val="28"/>
          <w:u w:val="single"/>
        </w:rPr>
      </w:pPr>
    </w:p>
    <w:p w14:paraId="55F46A04" w14:textId="77777777" w:rsidR="00F47809" w:rsidRDefault="00F47809" w:rsidP="00272432">
      <w:pPr>
        <w:rPr>
          <w:rFonts w:ascii="Times New Roman" w:hAnsi="Times New Roman" w:cs="Times New Roman"/>
          <w:b/>
          <w:bCs/>
          <w:sz w:val="28"/>
          <w:szCs w:val="28"/>
          <w:u w:val="single"/>
        </w:rPr>
      </w:pPr>
    </w:p>
    <w:p w14:paraId="76078F74" w14:textId="77777777" w:rsidR="00F47809" w:rsidRDefault="00F47809" w:rsidP="00272432">
      <w:pPr>
        <w:rPr>
          <w:rFonts w:ascii="Times New Roman" w:hAnsi="Times New Roman" w:cs="Times New Roman"/>
          <w:b/>
          <w:bCs/>
          <w:sz w:val="28"/>
          <w:szCs w:val="28"/>
          <w:u w:val="single"/>
        </w:rPr>
      </w:pPr>
    </w:p>
    <w:p w14:paraId="47564131" w14:textId="1C94081A" w:rsidR="00F47809" w:rsidRDefault="00F47809" w:rsidP="00272432">
      <w:pPr>
        <w:rPr>
          <w:rFonts w:ascii="Times New Roman" w:hAnsi="Times New Roman" w:cs="Times New Roman"/>
          <w:b/>
          <w:bCs/>
          <w:sz w:val="28"/>
          <w:szCs w:val="28"/>
          <w:u w:val="single"/>
        </w:rPr>
        <w:sectPr w:rsidR="00F47809" w:rsidSect="00F47809">
          <w:type w:val="continuous"/>
          <w:pgSz w:w="11906" w:h="16838" w:code="9"/>
          <w:pgMar w:top="1440" w:right="1440" w:bottom="1440" w:left="1440" w:header="709" w:footer="709" w:gutter="0"/>
          <w:cols w:num="2" w:space="708"/>
          <w:docGrid w:linePitch="360"/>
        </w:sectPr>
      </w:pPr>
    </w:p>
    <w:p w14:paraId="50A5687D" w14:textId="11961FFF" w:rsidR="00FB626A" w:rsidRDefault="00FB626A" w:rsidP="00272432">
      <w:pPr>
        <w:rPr>
          <w:rFonts w:ascii="Times New Roman" w:hAnsi="Times New Roman" w:cs="Times New Roman"/>
          <w:b/>
          <w:bCs/>
          <w:sz w:val="28"/>
          <w:szCs w:val="28"/>
          <w:u w:val="single"/>
        </w:rPr>
        <w:sectPr w:rsidR="00FB626A" w:rsidSect="00F47809">
          <w:type w:val="continuous"/>
          <w:pgSz w:w="11906" w:h="16838" w:code="9"/>
          <w:pgMar w:top="1440" w:right="1440" w:bottom="1440" w:left="1440" w:header="709" w:footer="709" w:gutter="0"/>
          <w:cols w:num="2" w:space="708"/>
          <w:docGrid w:linePitch="360"/>
        </w:sectPr>
      </w:pPr>
    </w:p>
    <w:p w14:paraId="1B941749" w14:textId="289D9525" w:rsidR="00FB626A" w:rsidRDefault="00FB626A" w:rsidP="00272432">
      <w:pPr>
        <w:rPr>
          <w:rFonts w:ascii="Times New Roman" w:hAnsi="Times New Roman" w:cs="Times New Roman"/>
          <w:sz w:val="28"/>
          <w:szCs w:val="28"/>
        </w:rPr>
        <w:sectPr w:rsidR="00FB626A" w:rsidSect="00F47809">
          <w:type w:val="continuous"/>
          <w:pgSz w:w="11906" w:h="16838"/>
          <w:pgMar w:top="1440" w:right="1440" w:bottom="1440" w:left="1440" w:header="709" w:footer="709" w:gutter="0"/>
          <w:cols w:num="2" w:space="708"/>
          <w:docGrid w:linePitch="360"/>
        </w:sectPr>
      </w:pPr>
    </w:p>
    <w:p w14:paraId="2C437AAC" w14:textId="3482DE3A" w:rsidR="00272432" w:rsidRPr="00272432" w:rsidRDefault="00272432" w:rsidP="00272432">
      <w:pPr>
        <w:rPr>
          <w:rFonts w:ascii="Times New Roman" w:hAnsi="Times New Roman" w:cs="Times New Roman"/>
          <w:sz w:val="28"/>
          <w:szCs w:val="28"/>
        </w:rPr>
      </w:pPr>
    </w:p>
    <w:p w14:paraId="4B86B07B" w14:textId="092D32FB" w:rsidR="00272432" w:rsidRPr="00272432" w:rsidRDefault="00272432" w:rsidP="00272432">
      <w:pPr>
        <w:rPr>
          <w:rFonts w:ascii="Times New Roman" w:hAnsi="Times New Roman" w:cs="Times New Roman"/>
          <w:sz w:val="28"/>
          <w:szCs w:val="28"/>
        </w:rPr>
      </w:pPr>
    </w:p>
    <w:p w14:paraId="260987EC" w14:textId="56B0402D" w:rsidR="00272432" w:rsidRPr="00272432" w:rsidRDefault="00272432" w:rsidP="00272432">
      <w:pPr>
        <w:rPr>
          <w:rFonts w:ascii="Times New Roman" w:hAnsi="Times New Roman" w:cs="Times New Roman"/>
          <w:sz w:val="28"/>
          <w:szCs w:val="28"/>
        </w:rPr>
      </w:pPr>
    </w:p>
    <w:p w14:paraId="429AD736" w14:textId="493F1CCA" w:rsidR="00272432" w:rsidRDefault="00272432" w:rsidP="00272432">
      <w:pPr>
        <w:rPr>
          <w:rFonts w:ascii="Times New Roman" w:hAnsi="Times New Roman" w:cs="Times New Roman"/>
          <w:b/>
          <w:bCs/>
          <w:sz w:val="28"/>
          <w:szCs w:val="28"/>
          <w:u w:val="single"/>
        </w:rPr>
      </w:pPr>
    </w:p>
    <w:p w14:paraId="154059FC" w14:textId="158F2E17" w:rsidR="00272432" w:rsidRDefault="00272432" w:rsidP="00272432">
      <w:pPr>
        <w:tabs>
          <w:tab w:val="left" w:pos="1410"/>
        </w:tabs>
        <w:rPr>
          <w:rFonts w:ascii="Times New Roman" w:hAnsi="Times New Roman" w:cs="Times New Roman"/>
          <w:sz w:val="28"/>
          <w:szCs w:val="28"/>
        </w:rPr>
      </w:pPr>
      <w:r>
        <w:rPr>
          <w:rFonts w:ascii="Times New Roman" w:hAnsi="Times New Roman" w:cs="Times New Roman"/>
          <w:sz w:val="28"/>
          <w:szCs w:val="28"/>
        </w:rPr>
        <w:tab/>
      </w:r>
    </w:p>
    <w:p w14:paraId="30E7F3A9" w14:textId="4D7B62ED" w:rsidR="00272432" w:rsidRDefault="00272432" w:rsidP="00272432">
      <w:pPr>
        <w:tabs>
          <w:tab w:val="left" w:pos="1410"/>
        </w:tabs>
        <w:rPr>
          <w:rFonts w:ascii="Times New Roman" w:hAnsi="Times New Roman" w:cs="Times New Roman"/>
          <w:sz w:val="28"/>
          <w:szCs w:val="28"/>
        </w:rPr>
      </w:pPr>
    </w:p>
    <w:p w14:paraId="7521C86C" w14:textId="77777777" w:rsidR="00E10CDD" w:rsidRDefault="00E10CDD" w:rsidP="00272432">
      <w:pPr>
        <w:tabs>
          <w:tab w:val="left" w:pos="1410"/>
        </w:tabs>
        <w:rPr>
          <w:rFonts w:ascii="Times New Roman" w:hAnsi="Times New Roman" w:cs="Times New Roman"/>
          <w:sz w:val="28"/>
          <w:szCs w:val="28"/>
        </w:rPr>
        <w:sectPr w:rsidR="00E10CDD" w:rsidSect="00F47809">
          <w:type w:val="continuous"/>
          <w:pgSz w:w="11906" w:h="16838"/>
          <w:pgMar w:top="1440" w:right="1440" w:bottom="1440" w:left="1440" w:header="708" w:footer="708" w:gutter="0"/>
          <w:cols w:num="2" w:space="708"/>
          <w:docGrid w:linePitch="360"/>
        </w:sectPr>
      </w:pPr>
    </w:p>
    <w:p w14:paraId="118EF159" w14:textId="02864C17" w:rsidR="00272432" w:rsidRDefault="00272432" w:rsidP="00272432">
      <w:pPr>
        <w:tabs>
          <w:tab w:val="left" w:pos="1410"/>
        </w:tabs>
        <w:rPr>
          <w:rFonts w:ascii="Times New Roman" w:hAnsi="Times New Roman" w:cs="Times New Roman"/>
          <w:sz w:val="28"/>
          <w:szCs w:val="28"/>
        </w:rPr>
      </w:pPr>
    </w:p>
    <w:p w14:paraId="52E3B0B5" w14:textId="77777777" w:rsidR="003E7780" w:rsidRDefault="003E7780" w:rsidP="00272432">
      <w:pPr>
        <w:tabs>
          <w:tab w:val="left" w:pos="1410"/>
        </w:tabs>
        <w:rPr>
          <w:rFonts w:ascii="Times New Roman" w:hAnsi="Times New Roman" w:cs="Times New Roman"/>
          <w:sz w:val="28"/>
          <w:szCs w:val="28"/>
          <w:u w:val="single"/>
        </w:rPr>
        <w:sectPr w:rsidR="003E7780" w:rsidSect="00F47809">
          <w:type w:val="continuous"/>
          <w:pgSz w:w="11906" w:h="16838" w:code="9"/>
          <w:pgMar w:top="1440" w:right="1440" w:bottom="1440" w:left="1440" w:header="709" w:footer="709" w:gutter="0"/>
          <w:cols w:num="2" w:space="708"/>
          <w:docGrid w:linePitch="360"/>
        </w:sectPr>
      </w:pPr>
    </w:p>
    <w:p w14:paraId="688F7B91" w14:textId="5FA187CD" w:rsidR="00E10CDD" w:rsidRDefault="00E10CDD" w:rsidP="00272432">
      <w:pPr>
        <w:tabs>
          <w:tab w:val="left" w:pos="1410"/>
        </w:tabs>
        <w:rPr>
          <w:rFonts w:ascii="Times New Roman" w:hAnsi="Times New Roman" w:cs="Times New Roman"/>
          <w:sz w:val="28"/>
          <w:szCs w:val="28"/>
          <w:u w:val="single"/>
        </w:rPr>
      </w:pPr>
    </w:p>
    <w:p w14:paraId="6701AF63" w14:textId="77777777" w:rsidR="00E10CDD" w:rsidRDefault="00E10CDD" w:rsidP="00272432">
      <w:pPr>
        <w:tabs>
          <w:tab w:val="left" w:pos="1410"/>
        </w:tabs>
        <w:rPr>
          <w:rFonts w:ascii="Times New Roman" w:hAnsi="Times New Roman" w:cs="Times New Roman"/>
          <w:sz w:val="28"/>
          <w:szCs w:val="28"/>
          <w:u w:val="single"/>
        </w:rPr>
      </w:pPr>
    </w:p>
    <w:p w14:paraId="41EA314A" w14:textId="77777777" w:rsidR="00E10CDD" w:rsidRDefault="00E10CDD" w:rsidP="00272432">
      <w:pPr>
        <w:tabs>
          <w:tab w:val="left" w:pos="1410"/>
        </w:tabs>
        <w:rPr>
          <w:rFonts w:ascii="Times New Roman" w:hAnsi="Times New Roman" w:cs="Times New Roman"/>
          <w:sz w:val="28"/>
          <w:szCs w:val="28"/>
          <w:u w:val="single"/>
        </w:rPr>
      </w:pPr>
    </w:p>
    <w:p w14:paraId="36C4912A" w14:textId="77777777" w:rsidR="00E10CDD" w:rsidRDefault="00E10CDD" w:rsidP="00272432">
      <w:pPr>
        <w:tabs>
          <w:tab w:val="left" w:pos="1410"/>
        </w:tabs>
        <w:rPr>
          <w:rFonts w:ascii="Times New Roman" w:hAnsi="Times New Roman" w:cs="Times New Roman"/>
          <w:sz w:val="28"/>
          <w:szCs w:val="28"/>
          <w:u w:val="single"/>
        </w:rPr>
      </w:pPr>
    </w:p>
    <w:p w14:paraId="155C0C79" w14:textId="77777777" w:rsidR="00E10CDD" w:rsidRDefault="00E10CDD" w:rsidP="00272432">
      <w:pPr>
        <w:tabs>
          <w:tab w:val="left" w:pos="1410"/>
        </w:tabs>
        <w:rPr>
          <w:rFonts w:ascii="Times New Roman" w:hAnsi="Times New Roman" w:cs="Times New Roman"/>
          <w:sz w:val="28"/>
          <w:szCs w:val="28"/>
          <w:u w:val="single"/>
        </w:rPr>
      </w:pPr>
    </w:p>
    <w:p w14:paraId="3B1DF24F" w14:textId="77777777" w:rsidR="00E10CDD" w:rsidRDefault="00E10CDD" w:rsidP="00272432">
      <w:pPr>
        <w:tabs>
          <w:tab w:val="left" w:pos="1410"/>
        </w:tabs>
        <w:rPr>
          <w:rFonts w:ascii="Times New Roman" w:hAnsi="Times New Roman" w:cs="Times New Roman"/>
          <w:sz w:val="28"/>
          <w:szCs w:val="28"/>
          <w:u w:val="single"/>
        </w:rPr>
      </w:pPr>
    </w:p>
    <w:p w14:paraId="329A03F8" w14:textId="77777777" w:rsidR="00E10CDD" w:rsidRDefault="00E10CDD" w:rsidP="00272432">
      <w:pPr>
        <w:tabs>
          <w:tab w:val="left" w:pos="1410"/>
        </w:tabs>
        <w:rPr>
          <w:rFonts w:ascii="Times New Roman" w:hAnsi="Times New Roman" w:cs="Times New Roman"/>
          <w:sz w:val="28"/>
          <w:szCs w:val="28"/>
          <w:u w:val="single"/>
        </w:rPr>
      </w:pPr>
    </w:p>
    <w:p w14:paraId="353FCB29" w14:textId="77777777" w:rsidR="00045B11" w:rsidRDefault="00045B11" w:rsidP="00272432">
      <w:pPr>
        <w:tabs>
          <w:tab w:val="left" w:pos="1410"/>
        </w:tabs>
        <w:rPr>
          <w:rFonts w:ascii="Times New Roman" w:hAnsi="Times New Roman" w:cs="Times New Roman"/>
          <w:sz w:val="28"/>
          <w:szCs w:val="28"/>
          <w:u w:val="single"/>
        </w:rPr>
        <w:sectPr w:rsidR="00045B11" w:rsidSect="00F47809">
          <w:type w:val="continuous"/>
          <w:pgSz w:w="11906" w:h="16838"/>
          <w:pgMar w:top="1440" w:right="1440" w:bottom="1440" w:left="1440" w:header="708" w:footer="708" w:gutter="0"/>
          <w:cols w:num="2" w:space="708"/>
          <w:docGrid w:linePitch="360"/>
        </w:sectPr>
      </w:pPr>
    </w:p>
    <w:p w14:paraId="120895FF" w14:textId="52A8EAAD" w:rsidR="00E10CDD" w:rsidRDefault="00E10CDD" w:rsidP="00272432">
      <w:pPr>
        <w:tabs>
          <w:tab w:val="left" w:pos="1410"/>
        </w:tabs>
        <w:rPr>
          <w:rFonts w:ascii="Times New Roman" w:hAnsi="Times New Roman" w:cs="Times New Roman"/>
          <w:sz w:val="28"/>
          <w:szCs w:val="28"/>
          <w:u w:val="single"/>
        </w:rPr>
      </w:pPr>
    </w:p>
    <w:p w14:paraId="33F355C1" w14:textId="77777777" w:rsidR="00E10CDD" w:rsidRDefault="00E10CDD" w:rsidP="00272432">
      <w:pPr>
        <w:tabs>
          <w:tab w:val="left" w:pos="1410"/>
        </w:tabs>
        <w:rPr>
          <w:rFonts w:ascii="Times New Roman" w:hAnsi="Times New Roman" w:cs="Times New Roman"/>
          <w:sz w:val="28"/>
          <w:szCs w:val="28"/>
          <w:u w:val="single"/>
        </w:rPr>
      </w:pPr>
    </w:p>
    <w:p w14:paraId="0406975F" w14:textId="77777777" w:rsidR="00E10CDD" w:rsidRDefault="00E10CDD" w:rsidP="00272432">
      <w:pPr>
        <w:tabs>
          <w:tab w:val="left" w:pos="1410"/>
        </w:tabs>
        <w:rPr>
          <w:rFonts w:ascii="Times New Roman" w:hAnsi="Times New Roman" w:cs="Times New Roman"/>
          <w:sz w:val="28"/>
          <w:szCs w:val="28"/>
          <w:u w:val="single"/>
        </w:rPr>
      </w:pPr>
    </w:p>
    <w:p w14:paraId="5E71CB35" w14:textId="77777777" w:rsidR="00EB11C1" w:rsidRDefault="00EB11C1" w:rsidP="00272432">
      <w:pPr>
        <w:tabs>
          <w:tab w:val="left" w:pos="1410"/>
        </w:tabs>
        <w:rPr>
          <w:rFonts w:ascii="Times New Roman" w:hAnsi="Times New Roman" w:cs="Times New Roman"/>
          <w:sz w:val="28"/>
          <w:szCs w:val="28"/>
          <w:u w:val="single"/>
        </w:rPr>
      </w:pPr>
    </w:p>
    <w:p w14:paraId="278FFC8B" w14:textId="77777777" w:rsidR="00EB11C1" w:rsidRDefault="00EB11C1" w:rsidP="00272432">
      <w:pPr>
        <w:tabs>
          <w:tab w:val="left" w:pos="1410"/>
        </w:tabs>
        <w:rPr>
          <w:rFonts w:ascii="Times New Roman" w:hAnsi="Times New Roman" w:cs="Times New Roman"/>
          <w:sz w:val="28"/>
          <w:szCs w:val="28"/>
          <w:u w:val="single"/>
        </w:rPr>
      </w:pPr>
    </w:p>
    <w:p w14:paraId="51D94540" w14:textId="77777777" w:rsidR="00EB11C1" w:rsidRDefault="00EB11C1" w:rsidP="00272432">
      <w:pPr>
        <w:tabs>
          <w:tab w:val="left" w:pos="1410"/>
        </w:tabs>
        <w:rPr>
          <w:rFonts w:ascii="Times New Roman" w:hAnsi="Times New Roman" w:cs="Times New Roman"/>
          <w:sz w:val="28"/>
          <w:szCs w:val="28"/>
          <w:u w:val="single"/>
        </w:rPr>
      </w:pPr>
    </w:p>
    <w:p w14:paraId="6C2C8D8B" w14:textId="77777777" w:rsidR="00EB11C1" w:rsidRDefault="00EB11C1" w:rsidP="00272432">
      <w:pPr>
        <w:tabs>
          <w:tab w:val="left" w:pos="1410"/>
        </w:tabs>
        <w:rPr>
          <w:rFonts w:ascii="Times New Roman" w:hAnsi="Times New Roman" w:cs="Times New Roman"/>
          <w:sz w:val="28"/>
          <w:szCs w:val="28"/>
          <w:u w:val="single"/>
        </w:rPr>
      </w:pPr>
    </w:p>
    <w:p w14:paraId="014B25CC" w14:textId="77777777" w:rsidR="00EB11C1" w:rsidRDefault="00EB11C1" w:rsidP="00272432">
      <w:pPr>
        <w:tabs>
          <w:tab w:val="left" w:pos="1410"/>
        </w:tabs>
        <w:rPr>
          <w:rFonts w:ascii="Times New Roman" w:hAnsi="Times New Roman" w:cs="Times New Roman"/>
          <w:sz w:val="28"/>
          <w:szCs w:val="28"/>
          <w:u w:val="single"/>
        </w:rPr>
      </w:pPr>
    </w:p>
    <w:p w14:paraId="7E70556A" w14:textId="77777777" w:rsidR="00EB11C1" w:rsidRDefault="00EB11C1" w:rsidP="00272432">
      <w:pPr>
        <w:tabs>
          <w:tab w:val="left" w:pos="1410"/>
        </w:tabs>
        <w:rPr>
          <w:rFonts w:ascii="Times New Roman" w:hAnsi="Times New Roman" w:cs="Times New Roman"/>
          <w:sz w:val="28"/>
          <w:szCs w:val="28"/>
          <w:u w:val="single"/>
        </w:rPr>
      </w:pPr>
    </w:p>
    <w:p w14:paraId="22C20D61" w14:textId="77777777" w:rsidR="00FB626A" w:rsidRDefault="00FB626A" w:rsidP="00272432">
      <w:pPr>
        <w:tabs>
          <w:tab w:val="left" w:pos="1410"/>
        </w:tabs>
        <w:rPr>
          <w:rFonts w:ascii="Times New Roman" w:hAnsi="Times New Roman" w:cs="Times New Roman"/>
          <w:sz w:val="28"/>
          <w:szCs w:val="28"/>
          <w:u w:val="single"/>
        </w:rPr>
        <w:sectPr w:rsidR="00FB626A" w:rsidSect="00F47809">
          <w:type w:val="continuous"/>
          <w:pgSz w:w="11906" w:h="16838"/>
          <w:pgMar w:top="1440" w:right="1440" w:bottom="1440" w:left="1440" w:header="708" w:footer="708" w:gutter="0"/>
          <w:cols w:num="2" w:space="708"/>
          <w:docGrid w:linePitch="360"/>
        </w:sectPr>
      </w:pPr>
    </w:p>
    <w:p w14:paraId="5C09872D" w14:textId="0DCD9461" w:rsidR="00EB11C1" w:rsidRDefault="00EB11C1" w:rsidP="00272432">
      <w:pPr>
        <w:tabs>
          <w:tab w:val="left" w:pos="1410"/>
        </w:tabs>
        <w:rPr>
          <w:rFonts w:ascii="Times New Roman" w:hAnsi="Times New Roman" w:cs="Times New Roman"/>
          <w:sz w:val="28"/>
          <w:szCs w:val="28"/>
          <w:u w:val="single"/>
        </w:rPr>
      </w:pPr>
    </w:p>
    <w:p w14:paraId="3025B176" w14:textId="77777777" w:rsidR="00FB626A" w:rsidRDefault="00FB626A" w:rsidP="00272432">
      <w:pPr>
        <w:tabs>
          <w:tab w:val="left" w:pos="1410"/>
        </w:tabs>
        <w:rPr>
          <w:rFonts w:ascii="Times New Roman" w:hAnsi="Times New Roman" w:cs="Times New Roman"/>
          <w:sz w:val="28"/>
          <w:szCs w:val="28"/>
          <w:u w:val="single"/>
        </w:rPr>
        <w:sectPr w:rsidR="00FB626A" w:rsidSect="00F47809">
          <w:type w:val="continuous"/>
          <w:pgSz w:w="11906" w:h="16838"/>
          <w:pgMar w:top="1440" w:right="1440" w:bottom="1440" w:left="1440" w:header="708" w:footer="708" w:gutter="0"/>
          <w:cols w:num="2" w:space="708"/>
          <w:docGrid w:linePitch="360"/>
        </w:sectPr>
      </w:pPr>
    </w:p>
    <w:p w14:paraId="6101C1EC" w14:textId="74A6700E" w:rsidR="00EB11C1" w:rsidRDefault="00EB11C1" w:rsidP="00272432">
      <w:pPr>
        <w:tabs>
          <w:tab w:val="left" w:pos="1410"/>
        </w:tabs>
        <w:rPr>
          <w:rFonts w:ascii="Times New Roman" w:hAnsi="Times New Roman" w:cs="Times New Roman"/>
          <w:sz w:val="28"/>
          <w:szCs w:val="28"/>
          <w:u w:val="single"/>
        </w:rPr>
      </w:pPr>
    </w:p>
    <w:p w14:paraId="1DDE6154" w14:textId="77777777" w:rsidR="00EB11C1" w:rsidRDefault="00EB11C1" w:rsidP="00272432">
      <w:pPr>
        <w:tabs>
          <w:tab w:val="left" w:pos="1410"/>
        </w:tabs>
        <w:rPr>
          <w:rFonts w:ascii="Times New Roman" w:hAnsi="Times New Roman" w:cs="Times New Roman"/>
          <w:sz w:val="28"/>
          <w:szCs w:val="28"/>
          <w:u w:val="single"/>
        </w:rPr>
      </w:pPr>
    </w:p>
    <w:p w14:paraId="36807826" w14:textId="77777777" w:rsidR="00EB11C1" w:rsidRDefault="00EB11C1" w:rsidP="00272432">
      <w:pPr>
        <w:tabs>
          <w:tab w:val="left" w:pos="1410"/>
        </w:tabs>
        <w:rPr>
          <w:rFonts w:ascii="Times New Roman" w:hAnsi="Times New Roman" w:cs="Times New Roman"/>
          <w:sz w:val="28"/>
          <w:szCs w:val="28"/>
          <w:u w:val="single"/>
        </w:rPr>
      </w:pPr>
    </w:p>
    <w:p w14:paraId="23263C58" w14:textId="77777777" w:rsidR="00F47809" w:rsidRDefault="00F47809" w:rsidP="00272432">
      <w:pPr>
        <w:tabs>
          <w:tab w:val="left" w:pos="1410"/>
        </w:tabs>
        <w:rPr>
          <w:rFonts w:ascii="Times New Roman" w:hAnsi="Times New Roman" w:cs="Times New Roman"/>
          <w:sz w:val="28"/>
          <w:szCs w:val="28"/>
          <w:u w:val="single"/>
        </w:rPr>
        <w:sectPr w:rsidR="00F47809" w:rsidSect="00F47809">
          <w:type w:val="continuous"/>
          <w:pgSz w:w="11906" w:h="16838"/>
          <w:pgMar w:top="1440" w:right="1440" w:bottom="1440" w:left="1440" w:header="708" w:footer="708" w:gutter="0"/>
          <w:cols w:num="2" w:space="708"/>
          <w:docGrid w:linePitch="360"/>
        </w:sectPr>
      </w:pPr>
    </w:p>
    <w:p w14:paraId="5E47B39C" w14:textId="530FE08C" w:rsidR="00EB11C1" w:rsidRDefault="00EB11C1" w:rsidP="00272432">
      <w:pPr>
        <w:tabs>
          <w:tab w:val="left" w:pos="1410"/>
        </w:tabs>
        <w:rPr>
          <w:rFonts w:ascii="Times New Roman" w:hAnsi="Times New Roman" w:cs="Times New Roman"/>
          <w:sz w:val="28"/>
          <w:szCs w:val="28"/>
          <w:u w:val="single"/>
        </w:rPr>
      </w:pPr>
    </w:p>
    <w:p w14:paraId="55B7EF69" w14:textId="6B61B557" w:rsidR="00EB11C1" w:rsidRPr="00E10CDD" w:rsidRDefault="00EB11C1" w:rsidP="00272432">
      <w:pPr>
        <w:tabs>
          <w:tab w:val="left" w:pos="1410"/>
        </w:tabs>
        <w:rPr>
          <w:rFonts w:ascii="Times New Roman" w:hAnsi="Times New Roman" w:cs="Times New Roman"/>
        </w:rPr>
      </w:pPr>
    </w:p>
    <w:sectPr w:rsidR="00EB11C1" w:rsidRPr="00E10CDD" w:rsidSect="00E10CDD">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B6897F" w14:textId="77777777" w:rsidR="007D0A0B" w:rsidRDefault="007D0A0B" w:rsidP="0000405C">
      <w:pPr>
        <w:spacing w:after="0" w:line="240" w:lineRule="auto"/>
      </w:pPr>
      <w:r>
        <w:separator/>
      </w:r>
    </w:p>
  </w:endnote>
  <w:endnote w:type="continuationSeparator" w:id="0">
    <w:p w14:paraId="30EB9EC5" w14:textId="77777777" w:rsidR="007D0A0B" w:rsidRDefault="007D0A0B" w:rsidP="000040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4946042"/>
      <w:docPartObj>
        <w:docPartGallery w:val="Page Numbers (Bottom of Page)"/>
        <w:docPartUnique/>
      </w:docPartObj>
    </w:sdtPr>
    <w:sdtEndPr>
      <w:rPr>
        <w:noProof/>
      </w:rPr>
    </w:sdtEndPr>
    <w:sdtContent>
      <w:p w14:paraId="53A882FA" w14:textId="0C724617" w:rsidR="000B4076" w:rsidRDefault="000B40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0CBA84" w14:textId="77777777" w:rsidR="000B4076" w:rsidRDefault="000B40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C524E" w14:textId="77777777" w:rsidR="007D0A0B" w:rsidRDefault="007D0A0B" w:rsidP="0000405C">
      <w:pPr>
        <w:spacing w:after="0" w:line="240" w:lineRule="auto"/>
      </w:pPr>
      <w:r>
        <w:separator/>
      </w:r>
    </w:p>
  </w:footnote>
  <w:footnote w:type="continuationSeparator" w:id="0">
    <w:p w14:paraId="6E84D4D9" w14:textId="77777777" w:rsidR="007D0A0B" w:rsidRDefault="007D0A0B" w:rsidP="000040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5B5FB1" w14:textId="0DC65AE3" w:rsidR="00CA4DBF" w:rsidRDefault="00CA4DBF" w:rsidP="0000405C">
    <w:r>
      <w:rPr>
        <w:noProof/>
        <w:lang w:eastAsia="en-GB"/>
      </w:rPr>
      <mc:AlternateContent>
        <mc:Choice Requires="wps">
          <w:drawing>
            <wp:anchor distT="0" distB="0" distL="114300" distR="114300" simplePos="0" relativeHeight="251659264" behindDoc="0" locked="0" layoutInCell="1" allowOverlap="1" wp14:anchorId="0C72E1F2" wp14:editId="2E52AFD2">
              <wp:simplePos x="0" y="0"/>
              <wp:positionH relativeFrom="column">
                <wp:posOffset>5048250</wp:posOffset>
              </wp:positionH>
              <wp:positionV relativeFrom="paragraph">
                <wp:posOffset>-189230</wp:posOffset>
              </wp:positionV>
              <wp:extent cx="1235075" cy="450850"/>
              <wp:effectExtent l="0" t="0" r="3175" b="63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5075" cy="450850"/>
                      </a:xfrm>
                      <a:prstGeom prst="rect">
                        <a:avLst/>
                      </a:prstGeom>
                      <a:solidFill>
                        <a:srgbClr val="FFFFFF"/>
                      </a:solidFill>
                      <a:ln w="9525">
                        <a:noFill/>
                        <a:miter lim="800000"/>
                        <a:headEnd/>
                        <a:tailEnd/>
                      </a:ln>
                    </wps:spPr>
                    <wps:txbx>
                      <w:txbxContent>
                        <w:p w14:paraId="6622CB25" w14:textId="77777777" w:rsidR="00CA4DBF" w:rsidRPr="00AC300D" w:rsidRDefault="00CA4DBF" w:rsidP="0000405C">
                          <w:r w:rsidRPr="00AC300D">
                            <w:rPr>
                              <w:noProof/>
                              <w:lang w:eastAsia="en-GB"/>
                            </w:rPr>
                            <w:drawing>
                              <wp:inline distT="0" distB="0" distL="0" distR="0" wp14:anchorId="02F77B32" wp14:editId="6B3DE3DC">
                                <wp:extent cx="1000125" cy="400050"/>
                                <wp:effectExtent l="0" t="0" r="9525"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72E1F2" id="_x0000_t202" coordsize="21600,21600" o:spt="202" path="m,l,21600r21600,l21600,xe">
              <v:stroke joinstyle="miter"/>
              <v:path gradientshapeok="t" o:connecttype="rect"/>
            </v:shapetype>
            <v:shape id="Text Box 2" o:spid="_x0000_s1026" type="#_x0000_t202" style="position:absolute;margin-left:397.5pt;margin-top:-14.9pt;width:97.25pt;height: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" stroked="f">
              <v:textbox>
                <w:txbxContent>
                  <w:p w14:paraId="6622CB25" w14:textId="77777777" w:rsidR="00CA4DBF" w:rsidRPr="00AC300D" w:rsidRDefault="00CA4DBF" w:rsidP="0000405C">
                    <w:r w:rsidRPr="00AC300D">
                      <w:rPr>
                        <w:noProof/>
                        <w:lang w:eastAsia="en-GB"/>
                      </w:rPr>
                      <w:drawing>
                        <wp:inline distT="0" distB="0" distL="0" distR="0" wp14:anchorId="02F77B32" wp14:editId="6B3DE3DC">
                          <wp:extent cx="1000125" cy="400050"/>
                          <wp:effectExtent l="0" t="0" r="9525"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v:textbox>
            </v:shape>
          </w:pict>
        </mc:Fallback>
      </mc:AlternateContent>
    </w:r>
    <w:r>
      <w:t xml:space="preserve">Journal of Sport, Health &amp; Outdoor Education Reviews 2017; 1: </w:t>
    </w:r>
  </w:p>
  <w:p w14:paraId="0D997C87" w14:textId="009EDD32" w:rsidR="002F0069" w:rsidRPr="002F0069" w:rsidRDefault="002F0069" w:rsidP="0000405C">
    <w:pPr>
      <w:rPr>
        <w:rFonts w:ascii="Times New Roman" w:hAnsi="Times New Roman" w:cs="Times New Roman"/>
        <w:u w:val="single"/>
      </w:rPr>
    </w:pPr>
    <w:r w:rsidRPr="002F0069">
      <w:rPr>
        <w:rFonts w:ascii="Times New Roman" w:hAnsi="Times New Roman" w:cs="Times New Roman"/>
        <w:u w:val="single"/>
      </w:rPr>
      <w:t>Thomas, S. R.</w:t>
    </w:r>
  </w:p>
  <w:p w14:paraId="7330083A" w14:textId="77777777" w:rsidR="00CA4DBF" w:rsidRDefault="00CA4D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432"/>
    <w:rsid w:val="0000405C"/>
    <w:rsid w:val="00045B11"/>
    <w:rsid w:val="000B4076"/>
    <w:rsid w:val="00272432"/>
    <w:rsid w:val="002F0069"/>
    <w:rsid w:val="0034616C"/>
    <w:rsid w:val="00350A58"/>
    <w:rsid w:val="003747EB"/>
    <w:rsid w:val="00376697"/>
    <w:rsid w:val="003E7780"/>
    <w:rsid w:val="00443C3A"/>
    <w:rsid w:val="00524965"/>
    <w:rsid w:val="006063A6"/>
    <w:rsid w:val="00700441"/>
    <w:rsid w:val="007D0A0B"/>
    <w:rsid w:val="008F6BC6"/>
    <w:rsid w:val="009004DA"/>
    <w:rsid w:val="009052D4"/>
    <w:rsid w:val="00924FA0"/>
    <w:rsid w:val="0099527F"/>
    <w:rsid w:val="009F65AC"/>
    <w:rsid w:val="00A36854"/>
    <w:rsid w:val="00A57513"/>
    <w:rsid w:val="00B363A5"/>
    <w:rsid w:val="00B450E0"/>
    <w:rsid w:val="00C5257F"/>
    <w:rsid w:val="00CA4DBF"/>
    <w:rsid w:val="00D2297C"/>
    <w:rsid w:val="00D52754"/>
    <w:rsid w:val="00E10CDD"/>
    <w:rsid w:val="00E421A9"/>
    <w:rsid w:val="00E57C5B"/>
    <w:rsid w:val="00EB11C1"/>
    <w:rsid w:val="00F17AD6"/>
    <w:rsid w:val="00F47809"/>
    <w:rsid w:val="00F775EA"/>
    <w:rsid w:val="00FB6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E3D4F"/>
  <w15:chartTrackingRefBased/>
  <w15:docId w15:val="{37D68922-63EB-44A4-92B0-C8521D078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40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405C"/>
  </w:style>
  <w:style w:type="paragraph" w:styleId="Footer">
    <w:name w:val="footer"/>
    <w:basedOn w:val="Normal"/>
    <w:link w:val="FooterChar"/>
    <w:uiPriority w:val="99"/>
    <w:unhideWhenUsed/>
    <w:rsid w:val="000040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405C"/>
  </w:style>
  <w:style w:type="table" w:styleId="TableGrid">
    <w:name w:val="Table Grid"/>
    <w:basedOn w:val="TableNormal"/>
    <w:uiPriority w:val="39"/>
    <w:rsid w:val="003E7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8037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andfonline.com/loi/rjsp20"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570</TotalTime>
  <Pages>1</Pages>
  <Words>3310</Words>
  <Characters>18867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Thomas</dc:creator>
  <cp:keywords/>
  <dc:description/>
  <cp:lastModifiedBy>Steffan Thomas</cp:lastModifiedBy>
  <cp:revision>4</cp:revision>
  <dcterms:created xsi:type="dcterms:W3CDTF">2020-04-29T11:49:00Z</dcterms:created>
  <dcterms:modified xsi:type="dcterms:W3CDTF">2020-05-07T13:39:00Z</dcterms:modified>
</cp:coreProperties>
</file>