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F099A2" w14:textId="0121094F" w:rsidR="0096180E" w:rsidRPr="00DB7B1F" w:rsidRDefault="0096180E" w:rsidP="00DB7B1F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DB7B1F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DB7B1F">
        <w:rPr>
          <w:rFonts w:ascii="Arial" w:hAnsi="Arial" w:cs="Arial"/>
          <w:sz w:val="24"/>
          <w:szCs w:val="24"/>
        </w:rPr>
        <w:t>gan</w:t>
      </w:r>
      <w:proofErr w:type="spellEnd"/>
      <w:r w:rsidRPr="00DB7B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7B1F">
        <w:rPr>
          <w:rFonts w:ascii="Arial" w:hAnsi="Arial" w:cs="Arial"/>
          <w:sz w:val="24"/>
          <w:szCs w:val="24"/>
        </w:rPr>
        <w:t>Tacsonomi</w:t>
      </w:r>
      <w:proofErr w:type="spellEnd"/>
      <w:r w:rsidRPr="00DB7B1F">
        <w:rPr>
          <w:rFonts w:ascii="Arial" w:hAnsi="Arial" w:cs="Arial"/>
          <w:sz w:val="24"/>
          <w:szCs w:val="24"/>
        </w:rPr>
        <w:t xml:space="preserve"> Bloom </w:t>
      </w:r>
      <w:proofErr w:type="spellStart"/>
      <w:r w:rsidRPr="00DB7B1F">
        <w:rPr>
          <w:rFonts w:ascii="Arial" w:hAnsi="Arial" w:cs="Arial"/>
          <w:sz w:val="24"/>
          <w:szCs w:val="24"/>
        </w:rPr>
        <w:t>chwech</w:t>
      </w:r>
      <w:proofErr w:type="spellEnd"/>
      <w:r w:rsidRPr="00DB7B1F">
        <w:rPr>
          <w:rFonts w:ascii="Arial" w:hAnsi="Arial" w:cs="Arial"/>
          <w:sz w:val="24"/>
          <w:szCs w:val="24"/>
        </w:rPr>
        <w:t xml:space="preserve"> cam </w:t>
      </w:r>
      <w:proofErr w:type="spellStart"/>
      <w:r w:rsidRPr="00DB7B1F">
        <w:rPr>
          <w:rFonts w:ascii="Arial" w:hAnsi="Arial" w:cs="Arial"/>
          <w:sz w:val="24"/>
          <w:szCs w:val="24"/>
        </w:rPr>
        <w:t>oddi</w:t>
      </w:r>
      <w:proofErr w:type="spellEnd"/>
      <w:r w:rsidRPr="00DB7B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7B1F">
        <w:rPr>
          <w:rFonts w:ascii="Arial" w:hAnsi="Arial" w:cs="Arial"/>
          <w:sz w:val="24"/>
          <w:szCs w:val="24"/>
        </w:rPr>
        <w:t>fewn</w:t>
      </w:r>
      <w:proofErr w:type="spellEnd"/>
      <w:r w:rsidRPr="00DB7B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7B1F">
        <w:rPr>
          <w:rFonts w:ascii="Arial" w:hAnsi="Arial" w:cs="Arial"/>
          <w:sz w:val="24"/>
          <w:szCs w:val="24"/>
        </w:rPr>
        <w:t>ynddo</w:t>
      </w:r>
      <w:proofErr w:type="spellEnd"/>
      <w:r w:rsidRPr="00DB7B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7B1F">
        <w:rPr>
          <w:rFonts w:ascii="Arial" w:hAnsi="Arial" w:cs="Arial"/>
          <w:sz w:val="24"/>
          <w:szCs w:val="24"/>
        </w:rPr>
        <w:t>sy’n</w:t>
      </w:r>
      <w:proofErr w:type="spellEnd"/>
      <w:r w:rsidRPr="00DB7B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7B1F">
        <w:rPr>
          <w:rFonts w:ascii="Arial" w:hAnsi="Arial" w:cs="Arial"/>
          <w:sz w:val="24"/>
          <w:szCs w:val="24"/>
        </w:rPr>
        <w:t>gwneud</w:t>
      </w:r>
      <w:proofErr w:type="spellEnd"/>
      <w:r w:rsidRPr="00DB7B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7B1F">
        <w:rPr>
          <w:rFonts w:ascii="Arial" w:hAnsi="Arial" w:cs="Arial"/>
          <w:sz w:val="24"/>
          <w:szCs w:val="24"/>
        </w:rPr>
        <w:t>i</w:t>
      </w:r>
      <w:proofErr w:type="spellEnd"/>
      <w:r w:rsidRPr="00DB7B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70">
        <w:rPr>
          <w:rFonts w:ascii="Arial" w:hAnsi="Arial" w:cs="Arial"/>
          <w:sz w:val="24"/>
          <w:szCs w:val="24"/>
        </w:rPr>
        <w:t>unrhyw</w:t>
      </w:r>
      <w:proofErr w:type="spellEnd"/>
      <w:r w:rsidR="00A03370">
        <w:rPr>
          <w:rFonts w:ascii="Arial" w:hAnsi="Arial" w:cs="Arial"/>
          <w:sz w:val="24"/>
          <w:szCs w:val="24"/>
        </w:rPr>
        <w:t xml:space="preserve"> un</w:t>
      </w:r>
      <w:r w:rsidRPr="00DB7B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7B1F">
        <w:rPr>
          <w:rFonts w:ascii="Arial" w:hAnsi="Arial" w:cs="Arial"/>
          <w:sz w:val="24"/>
          <w:szCs w:val="24"/>
        </w:rPr>
        <w:t>lwyddiannu</w:t>
      </w:r>
      <w:proofErr w:type="spellEnd"/>
      <w:r w:rsidRPr="00DB7B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7B1F">
        <w:rPr>
          <w:rFonts w:ascii="Arial" w:hAnsi="Arial" w:cs="Arial"/>
          <w:sz w:val="24"/>
          <w:szCs w:val="24"/>
        </w:rPr>
        <w:t>i</w:t>
      </w:r>
      <w:proofErr w:type="spellEnd"/>
      <w:r w:rsidRPr="00DB7B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7B1F">
        <w:rPr>
          <w:rFonts w:ascii="Arial" w:hAnsi="Arial" w:cs="Arial"/>
          <w:sz w:val="24"/>
          <w:szCs w:val="24"/>
        </w:rPr>
        <w:t>feddwl</w:t>
      </w:r>
      <w:proofErr w:type="spellEnd"/>
      <w:r w:rsidRPr="00DB7B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7B1F">
        <w:rPr>
          <w:rFonts w:ascii="Arial" w:hAnsi="Arial" w:cs="Arial"/>
          <w:sz w:val="24"/>
          <w:szCs w:val="24"/>
        </w:rPr>
        <w:t>yn</w:t>
      </w:r>
      <w:proofErr w:type="spellEnd"/>
      <w:r w:rsidRPr="00DB7B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7B1F">
        <w:rPr>
          <w:rFonts w:ascii="Arial" w:hAnsi="Arial" w:cs="Arial"/>
          <w:sz w:val="24"/>
          <w:szCs w:val="24"/>
        </w:rPr>
        <w:t>feirniadol</w:t>
      </w:r>
      <w:proofErr w:type="spellEnd"/>
      <w:r w:rsidRPr="00DB7B1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B7B1F">
        <w:rPr>
          <w:rFonts w:ascii="Arial" w:hAnsi="Arial" w:cs="Arial"/>
          <w:sz w:val="24"/>
          <w:szCs w:val="24"/>
        </w:rPr>
        <w:t>Yn</w:t>
      </w:r>
      <w:proofErr w:type="spellEnd"/>
      <w:r w:rsidRPr="00DB7B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7B1F">
        <w:rPr>
          <w:rFonts w:ascii="Arial" w:hAnsi="Arial" w:cs="Arial"/>
          <w:sz w:val="24"/>
          <w:szCs w:val="24"/>
        </w:rPr>
        <w:t>ol</w:t>
      </w:r>
      <w:proofErr w:type="spellEnd"/>
      <w:r w:rsidR="00797947" w:rsidRPr="00DB7B1F">
        <w:rPr>
          <w:rFonts w:ascii="Arial" w:hAnsi="Arial" w:cs="Arial"/>
          <w:sz w:val="24"/>
          <w:szCs w:val="24"/>
        </w:rPr>
        <w:t xml:space="preserve"> Clark (2015) </w:t>
      </w:r>
      <w:proofErr w:type="spellStart"/>
      <w:r w:rsidR="00797947" w:rsidRPr="00DB7B1F">
        <w:rPr>
          <w:rFonts w:ascii="Arial" w:hAnsi="Arial" w:cs="Arial"/>
          <w:sz w:val="24"/>
          <w:szCs w:val="24"/>
        </w:rPr>
        <w:t>dyma</w:t>
      </w:r>
      <w:proofErr w:type="spellEnd"/>
      <w:r w:rsidR="00797947" w:rsidRPr="00DB7B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947" w:rsidRPr="00DB7B1F">
        <w:rPr>
          <w:rFonts w:ascii="Arial" w:hAnsi="Arial" w:cs="Arial"/>
          <w:sz w:val="24"/>
          <w:szCs w:val="24"/>
        </w:rPr>
        <w:t>yw</w:t>
      </w:r>
      <w:proofErr w:type="spellEnd"/>
      <w:r w:rsidR="00797947" w:rsidRPr="00DB7B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947" w:rsidRPr="00DB7B1F">
        <w:rPr>
          <w:rFonts w:ascii="Arial" w:hAnsi="Arial" w:cs="Arial"/>
          <w:sz w:val="24"/>
          <w:szCs w:val="24"/>
        </w:rPr>
        <w:t>prif</w:t>
      </w:r>
      <w:proofErr w:type="spellEnd"/>
      <w:r w:rsidR="00797947" w:rsidRPr="00DB7B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947" w:rsidRPr="00DB7B1F">
        <w:rPr>
          <w:rFonts w:ascii="Arial" w:hAnsi="Arial" w:cs="Arial"/>
          <w:sz w:val="24"/>
          <w:szCs w:val="24"/>
        </w:rPr>
        <w:t>amcanion</w:t>
      </w:r>
      <w:proofErr w:type="spellEnd"/>
      <w:r w:rsidR="00797947" w:rsidRPr="00DB7B1F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97947" w:rsidRPr="00DB7B1F">
        <w:rPr>
          <w:rFonts w:ascii="Arial" w:hAnsi="Arial" w:cs="Arial"/>
          <w:sz w:val="24"/>
          <w:szCs w:val="24"/>
        </w:rPr>
        <w:t>chwe</w:t>
      </w:r>
      <w:proofErr w:type="spellEnd"/>
      <w:r w:rsidR="00797947" w:rsidRPr="00DB7B1F">
        <w:rPr>
          <w:rFonts w:ascii="Arial" w:hAnsi="Arial" w:cs="Arial"/>
          <w:sz w:val="24"/>
          <w:szCs w:val="24"/>
        </w:rPr>
        <w:t xml:space="preserve"> cam:</w:t>
      </w:r>
    </w:p>
    <w:p w14:paraId="27B06EFD" w14:textId="61F127A9" w:rsidR="0096180E" w:rsidRPr="0096180E" w:rsidRDefault="0096180E">
      <w:pPr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</w:pPr>
      <w:proofErr w:type="spellStart"/>
      <w:r w:rsidRPr="0096180E">
        <w:rPr>
          <w:rFonts w:ascii="Arial" w:hAnsi="Arial" w:cs="Arial"/>
          <w:sz w:val="24"/>
          <w:szCs w:val="24"/>
        </w:rPr>
        <w:t>Dealltwriaeth</w:t>
      </w:r>
      <w:proofErr w:type="spellEnd"/>
      <w:r w:rsidRPr="0096180E">
        <w:rPr>
          <w:rFonts w:ascii="Arial" w:hAnsi="Arial" w:cs="Arial"/>
          <w:sz w:val="24"/>
          <w:szCs w:val="24"/>
        </w:rPr>
        <w:t>: “</w:t>
      </w:r>
      <w:r w:rsidRPr="0096180E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Recall or retrieve previous learned information.”</w:t>
      </w:r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Felly y </w:t>
      </w:r>
      <w:proofErr w:type="spellStart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gwybodaeth</w:t>
      </w:r>
      <w:proofErr w:type="spellEnd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</w:t>
      </w:r>
      <w:proofErr w:type="spellStart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sydd</w:t>
      </w:r>
      <w:proofErr w:type="spellEnd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</w:t>
      </w:r>
      <w:proofErr w:type="spellStart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gan</w:t>
      </w:r>
      <w:proofErr w:type="spellEnd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y person </w:t>
      </w:r>
      <w:proofErr w:type="spellStart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yn</w:t>
      </w:r>
      <w:proofErr w:type="spellEnd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</w:t>
      </w:r>
      <w:proofErr w:type="spellStart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barod</w:t>
      </w:r>
      <w:proofErr w:type="spellEnd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. </w:t>
      </w:r>
    </w:p>
    <w:p w14:paraId="7D793DC7" w14:textId="46EB1151" w:rsidR="0096180E" w:rsidRPr="0096180E" w:rsidRDefault="0096180E">
      <w:pPr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</w:pPr>
      <w:proofErr w:type="spellStart"/>
      <w:r w:rsidRPr="0096180E">
        <w:rPr>
          <w:rFonts w:ascii="Arial" w:hAnsi="Arial" w:cs="Arial"/>
          <w:sz w:val="24"/>
          <w:szCs w:val="24"/>
        </w:rPr>
        <w:t>Trafod</w:t>
      </w:r>
      <w:proofErr w:type="spellEnd"/>
      <w:r w:rsidRPr="0096180E">
        <w:rPr>
          <w:rFonts w:ascii="Arial" w:hAnsi="Arial" w:cs="Arial"/>
          <w:sz w:val="24"/>
          <w:szCs w:val="24"/>
        </w:rPr>
        <w:t xml:space="preserve">: </w:t>
      </w:r>
      <w:r>
        <w:rPr>
          <w:rFonts w:ascii="Arial" w:hAnsi="Arial" w:cs="Arial"/>
          <w:sz w:val="24"/>
          <w:szCs w:val="24"/>
        </w:rPr>
        <w:t>“</w:t>
      </w:r>
      <w:r w:rsidRPr="0096180E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Comprehending the meaning, translation, interpolation, and interpretation of instructions and problems. State a problem in one's own words.</w:t>
      </w:r>
      <w:r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”</w:t>
      </w:r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Felly </w:t>
      </w:r>
      <w:proofErr w:type="spellStart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yn</w:t>
      </w:r>
      <w:proofErr w:type="spellEnd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fan </w:t>
      </w:r>
      <w:proofErr w:type="spellStart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hyn</w:t>
      </w:r>
      <w:proofErr w:type="spellEnd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</w:t>
      </w:r>
      <w:proofErr w:type="spellStart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defnyddia’r</w:t>
      </w:r>
      <w:proofErr w:type="spellEnd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person </w:t>
      </w:r>
      <w:proofErr w:type="spellStart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ddatrys</w:t>
      </w:r>
      <w:proofErr w:type="spellEnd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</w:t>
      </w:r>
      <w:proofErr w:type="spellStart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problemau</w:t>
      </w:r>
      <w:proofErr w:type="spellEnd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. </w:t>
      </w:r>
    </w:p>
    <w:p w14:paraId="3AA131D0" w14:textId="43041AFB" w:rsidR="0096180E" w:rsidRPr="0096180E" w:rsidRDefault="0096180E">
      <w:pPr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</w:pPr>
      <w:proofErr w:type="spellStart"/>
      <w:r w:rsidRPr="0096180E">
        <w:rPr>
          <w:rFonts w:ascii="Arial" w:hAnsi="Arial" w:cs="Arial"/>
          <w:sz w:val="24"/>
          <w:szCs w:val="24"/>
        </w:rPr>
        <w:t>Cymhwyso</w:t>
      </w:r>
      <w:proofErr w:type="spellEnd"/>
      <w:r w:rsidRPr="0096180E">
        <w:rPr>
          <w:rFonts w:ascii="Arial" w:hAnsi="Arial" w:cs="Arial"/>
          <w:sz w:val="24"/>
          <w:szCs w:val="24"/>
        </w:rPr>
        <w:t xml:space="preserve">: </w:t>
      </w:r>
      <w:r>
        <w:rPr>
          <w:rFonts w:ascii="Arial" w:hAnsi="Arial" w:cs="Arial"/>
          <w:sz w:val="24"/>
          <w:szCs w:val="24"/>
        </w:rPr>
        <w:t>“</w:t>
      </w:r>
      <w:r w:rsidRPr="0096180E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Use a concept in a new situation or unprompted use of an abstraction. Applies what was learned in the classroom into novel situations in the work place.</w:t>
      </w:r>
      <w:r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”</w:t>
      </w:r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</w:t>
      </w:r>
    </w:p>
    <w:p w14:paraId="316921BF" w14:textId="3ED05FB7" w:rsidR="0096180E" w:rsidRPr="0096180E" w:rsidRDefault="0096180E">
      <w:pPr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</w:pPr>
      <w:proofErr w:type="spellStart"/>
      <w:r w:rsidRPr="0096180E">
        <w:rPr>
          <w:rFonts w:ascii="Arial" w:hAnsi="Arial" w:cs="Arial"/>
          <w:sz w:val="24"/>
          <w:szCs w:val="24"/>
        </w:rPr>
        <w:t>Dadansoddi</w:t>
      </w:r>
      <w:proofErr w:type="spellEnd"/>
      <w:r w:rsidRPr="0096180E">
        <w:rPr>
          <w:rFonts w:ascii="Arial" w:hAnsi="Arial" w:cs="Arial"/>
          <w:sz w:val="24"/>
          <w:szCs w:val="24"/>
        </w:rPr>
        <w:t xml:space="preserve">: </w:t>
      </w:r>
      <w:r>
        <w:rPr>
          <w:rFonts w:ascii="Arial" w:hAnsi="Arial" w:cs="Arial"/>
          <w:sz w:val="24"/>
          <w:szCs w:val="24"/>
        </w:rPr>
        <w:t>“</w:t>
      </w:r>
      <w:r w:rsidRPr="0096180E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Separates material or concepts into component parts so that its organizational structure may be understood.</w:t>
      </w:r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” Felly </w:t>
      </w:r>
      <w:proofErr w:type="spellStart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mae</w:t>
      </w:r>
      <w:proofErr w:type="spellEnd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</w:t>
      </w:r>
      <w:proofErr w:type="spellStart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modd</w:t>
      </w:r>
      <w:proofErr w:type="spellEnd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</w:t>
      </w:r>
      <w:proofErr w:type="spellStart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torri’r</w:t>
      </w:r>
      <w:proofErr w:type="spellEnd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</w:t>
      </w:r>
      <w:proofErr w:type="spellStart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wybodaeth</w:t>
      </w:r>
      <w:proofErr w:type="spellEnd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</w:t>
      </w:r>
      <w:proofErr w:type="spellStart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i</w:t>
      </w:r>
      <w:proofErr w:type="spellEnd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</w:t>
      </w:r>
      <w:proofErr w:type="spellStart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fyny</w:t>
      </w:r>
      <w:proofErr w:type="spellEnd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</w:t>
      </w:r>
      <w:proofErr w:type="spellStart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yma</w:t>
      </w:r>
      <w:proofErr w:type="spellEnd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</w:t>
      </w:r>
      <w:proofErr w:type="spellStart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i</w:t>
      </w:r>
      <w:proofErr w:type="spellEnd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weld </w:t>
      </w:r>
      <w:proofErr w:type="spellStart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beth</w:t>
      </w:r>
      <w:proofErr w:type="spellEnd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</w:t>
      </w:r>
      <w:proofErr w:type="spellStart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yw’r</w:t>
      </w:r>
      <w:proofErr w:type="spellEnd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</w:t>
      </w:r>
      <w:proofErr w:type="spellStart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ffeithiau</w:t>
      </w:r>
      <w:proofErr w:type="spellEnd"/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. </w:t>
      </w:r>
    </w:p>
    <w:p w14:paraId="30E50A6D" w14:textId="5AF4C0A0" w:rsidR="0096180E" w:rsidRPr="0096180E" w:rsidRDefault="0096180E">
      <w:pPr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</w:pPr>
      <w:proofErr w:type="spellStart"/>
      <w:r w:rsidRPr="0096180E">
        <w:rPr>
          <w:rFonts w:ascii="Arial" w:hAnsi="Arial" w:cs="Arial"/>
          <w:sz w:val="24"/>
          <w:szCs w:val="24"/>
        </w:rPr>
        <w:t>Gwerthusiad</w:t>
      </w:r>
      <w:proofErr w:type="spellEnd"/>
      <w:r w:rsidRPr="0096180E">
        <w:rPr>
          <w:rFonts w:ascii="Arial" w:hAnsi="Arial" w:cs="Arial"/>
          <w:sz w:val="24"/>
          <w:szCs w:val="24"/>
        </w:rPr>
        <w:t xml:space="preserve">: </w:t>
      </w:r>
      <w:r>
        <w:rPr>
          <w:rFonts w:ascii="Arial" w:hAnsi="Arial" w:cs="Arial"/>
          <w:sz w:val="24"/>
          <w:szCs w:val="24"/>
        </w:rPr>
        <w:t>“</w:t>
      </w:r>
      <w:r w:rsidRPr="0096180E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Make judgments about the value of ideas or materials.</w:t>
      </w:r>
      <w:r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”</w:t>
      </w:r>
      <w:r w:rsidR="00A03370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</w:t>
      </w:r>
    </w:p>
    <w:p w14:paraId="63266317" w14:textId="016F1E42" w:rsidR="0096180E" w:rsidRDefault="0096180E">
      <w:pPr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</w:pPr>
      <w:proofErr w:type="spellStart"/>
      <w:r w:rsidRPr="0096180E">
        <w:rPr>
          <w:rFonts w:ascii="Arial" w:hAnsi="Arial" w:cs="Arial"/>
          <w:sz w:val="24"/>
          <w:szCs w:val="24"/>
        </w:rPr>
        <w:t>Creu</w:t>
      </w:r>
      <w:proofErr w:type="spellEnd"/>
      <w:r w:rsidRPr="0096180E">
        <w:rPr>
          <w:rFonts w:ascii="Arial" w:hAnsi="Arial" w:cs="Arial"/>
          <w:sz w:val="24"/>
          <w:szCs w:val="24"/>
        </w:rPr>
        <w:t xml:space="preserve">: </w:t>
      </w:r>
      <w:r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“</w:t>
      </w:r>
      <w:r w:rsidRPr="0096180E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Builds a structure or pattern from diverse elements. Put parts together to form a whole, with emphasis on creating a new meaning or structure.</w:t>
      </w:r>
      <w:r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”</w:t>
      </w:r>
    </w:p>
    <w:p w14:paraId="1EE87849" w14:textId="2283F5FF" w:rsidR="00797947" w:rsidRDefault="00A03370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model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rhywun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dechrau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gwaelod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1137">
        <w:rPr>
          <w:rFonts w:ascii="Arial" w:hAnsi="Arial" w:cs="Arial"/>
          <w:sz w:val="24"/>
          <w:szCs w:val="24"/>
        </w:rPr>
        <w:t>gweithio</w:t>
      </w:r>
      <w:proofErr w:type="spellEnd"/>
      <w:r w:rsidR="00EF11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1137">
        <w:rPr>
          <w:rFonts w:ascii="Arial" w:hAnsi="Arial" w:cs="Arial"/>
          <w:sz w:val="24"/>
          <w:szCs w:val="24"/>
        </w:rPr>
        <w:t>i</w:t>
      </w:r>
      <w:proofErr w:type="spellEnd"/>
      <w:r w:rsidR="00EF11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1137">
        <w:rPr>
          <w:rFonts w:ascii="Arial" w:hAnsi="Arial" w:cs="Arial"/>
          <w:sz w:val="24"/>
          <w:szCs w:val="24"/>
        </w:rPr>
        <w:t>fyny</w:t>
      </w:r>
      <w:proofErr w:type="spellEnd"/>
      <w:r w:rsidR="00EF11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1137">
        <w:rPr>
          <w:rFonts w:ascii="Arial" w:hAnsi="Arial" w:cs="Arial"/>
          <w:sz w:val="24"/>
          <w:szCs w:val="24"/>
        </w:rPr>
        <w:t>i’r</w:t>
      </w:r>
      <w:proofErr w:type="spellEnd"/>
      <w:r w:rsidR="00EF1137">
        <w:rPr>
          <w:rFonts w:ascii="Arial" w:hAnsi="Arial" w:cs="Arial"/>
          <w:sz w:val="24"/>
          <w:szCs w:val="24"/>
        </w:rPr>
        <w:t xml:space="preserve"> man </w:t>
      </w:r>
      <w:proofErr w:type="spellStart"/>
      <w:r w:rsidR="00EF1137">
        <w:rPr>
          <w:rFonts w:ascii="Arial" w:hAnsi="Arial" w:cs="Arial"/>
          <w:sz w:val="24"/>
          <w:szCs w:val="24"/>
        </w:rPr>
        <w:t>uchaf</w:t>
      </w:r>
      <w:proofErr w:type="spellEnd"/>
      <w:r w:rsidR="00EF1137">
        <w:rPr>
          <w:rFonts w:ascii="Arial" w:hAnsi="Arial" w:cs="Arial"/>
          <w:sz w:val="24"/>
          <w:szCs w:val="24"/>
        </w:rPr>
        <w:t xml:space="preserve">. </w:t>
      </w:r>
    </w:p>
    <w:p w14:paraId="39602484" w14:textId="77777777" w:rsidR="002D62B4" w:rsidRDefault="002D62B4">
      <w:pPr>
        <w:rPr>
          <w:rFonts w:ascii="Arial" w:hAnsi="Arial" w:cs="Arial"/>
          <w:sz w:val="24"/>
          <w:szCs w:val="24"/>
        </w:rPr>
      </w:pPr>
    </w:p>
    <w:p w14:paraId="2C866D1F" w14:textId="5071D0B2" w:rsidR="00DB7B1F" w:rsidRDefault="00DB7B1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 model </w:t>
      </w:r>
      <w:proofErr w:type="spellStart"/>
      <w:r>
        <w:rPr>
          <w:rFonts w:ascii="Arial" w:hAnsi="Arial" w:cs="Arial"/>
          <w:sz w:val="24"/>
          <w:szCs w:val="24"/>
        </w:rPr>
        <w:t>adlewyrchu</w:t>
      </w:r>
      <w:proofErr w:type="spellEnd"/>
      <w:r>
        <w:rPr>
          <w:rFonts w:ascii="Arial" w:hAnsi="Arial" w:cs="Arial"/>
          <w:sz w:val="24"/>
          <w:szCs w:val="24"/>
        </w:rPr>
        <w:t xml:space="preserve"> Kolb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hystyried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adlewyrchu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ol</w:t>
      </w:r>
      <w:proofErr w:type="spellEnd"/>
      <w:r>
        <w:rPr>
          <w:rFonts w:ascii="Arial" w:hAnsi="Arial" w:cs="Arial"/>
          <w:sz w:val="24"/>
          <w:szCs w:val="24"/>
        </w:rPr>
        <w:t xml:space="preserve">. Mae 4 cam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model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</w:p>
    <w:p w14:paraId="69A0EABC" w14:textId="6DBCA79D" w:rsidR="00DB7B1F" w:rsidRPr="006B16CD" w:rsidRDefault="00DB7B1F" w:rsidP="006B16CD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proofErr w:type="spellStart"/>
      <w:r w:rsidRPr="006B16CD">
        <w:rPr>
          <w:rFonts w:ascii="Arial" w:hAnsi="Arial" w:cs="Arial"/>
          <w:sz w:val="24"/>
          <w:szCs w:val="24"/>
        </w:rPr>
        <w:t>Prif</w:t>
      </w:r>
      <w:proofErr w:type="spellEnd"/>
      <w:r w:rsidRPr="006B16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16CD">
        <w:rPr>
          <w:rFonts w:ascii="Arial" w:hAnsi="Arial" w:cs="Arial"/>
          <w:sz w:val="24"/>
          <w:szCs w:val="24"/>
        </w:rPr>
        <w:t>Brofiad</w:t>
      </w:r>
      <w:proofErr w:type="spellEnd"/>
      <w:r w:rsidRPr="006B16CD">
        <w:rPr>
          <w:rFonts w:ascii="Arial" w:hAnsi="Arial" w:cs="Arial"/>
          <w:sz w:val="24"/>
          <w:szCs w:val="24"/>
        </w:rPr>
        <w:t xml:space="preserve"> – </w:t>
      </w:r>
      <w:proofErr w:type="spellStart"/>
      <w:r w:rsidRPr="006B16CD">
        <w:rPr>
          <w:rFonts w:ascii="Arial" w:hAnsi="Arial" w:cs="Arial"/>
          <w:sz w:val="24"/>
          <w:szCs w:val="24"/>
        </w:rPr>
        <w:t>sef</w:t>
      </w:r>
      <w:proofErr w:type="spellEnd"/>
      <w:r w:rsidRPr="006B16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16CD">
        <w:rPr>
          <w:rFonts w:ascii="Arial" w:hAnsi="Arial" w:cs="Arial"/>
          <w:sz w:val="24"/>
          <w:szCs w:val="24"/>
        </w:rPr>
        <w:t>profiad</w:t>
      </w:r>
      <w:proofErr w:type="spellEnd"/>
      <w:r w:rsidRPr="006B16CD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6B16CD">
        <w:rPr>
          <w:rFonts w:ascii="Arial" w:hAnsi="Arial" w:cs="Arial"/>
          <w:sz w:val="24"/>
          <w:szCs w:val="24"/>
        </w:rPr>
        <w:t>sefyllfa</w:t>
      </w:r>
      <w:proofErr w:type="spellEnd"/>
      <w:r w:rsidRPr="006B16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16CD">
        <w:rPr>
          <w:rFonts w:ascii="Arial" w:hAnsi="Arial" w:cs="Arial"/>
          <w:sz w:val="24"/>
          <w:szCs w:val="24"/>
        </w:rPr>
        <w:t>newydd</w:t>
      </w:r>
      <w:proofErr w:type="spellEnd"/>
      <w:r w:rsidRPr="006B16CD">
        <w:rPr>
          <w:rFonts w:ascii="Arial" w:hAnsi="Arial" w:cs="Arial"/>
          <w:sz w:val="24"/>
          <w:szCs w:val="24"/>
        </w:rPr>
        <w:t xml:space="preserve">, neu </w:t>
      </w:r>
      <w:proofErr w:type="spellStart"/>
      <w:r w:rsidRPr="006B16CD">
        <w:rPr>
          <w:rFonts w:ascii="Arial" w:hAnsi="Arial" w:cs="Arial"/>
          <w:sz w:val="24"/>
          <w:szCs w:val="24"/>
        </w:rPr>
        <w:t>profiad</w:t>
      </w:r>
      <w:proofErr w:type="spellEnd"/>
      <w:r w:rsidRPr="006B16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16CD">
        <w:rPr>
          <w:rFonts w:ascii="Arial" w:hAnsi="Arial" w:cs="Arial"/>
          <w:sz w:val="24"/>
          <w:szCs w:val="24"/>
        </w:rPr>
        <w:t>sydd</w:t>
      </w:r>
      <w:proofErr w:type="spellEnd"/>
      <w:r w:rsidRPr="006B16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16CD">
        <w:rPr>
          <w:rFonts w:ascii="Arial" w:hAnsi="Arial" w:cs="Arial"/>
          <w:sz w:val="24"/>
          <w:szCs w:val="24"/>
        </w:rPr>
        <w:t>wedi</w:t>
      </w:r>
      <w:proofErr w:type="spellEnd"/>
      <w:r w:rsidRPr="006B16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16CD">
        <w:rPr>
          <w:rFonts w:ascii="Arial" w:hAnsi="Arial" w:cs="Arial"/>
          <w:sz w:val="24"/>
          <w:szCs w:val="24"/>
        </w:rPr>
        <w:t>digwydd</w:t>
      </w:r>
      <w:proofErr w:type="spellEnd"/>
      <w:r w:rsidRPr="006B16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16CD">
        <w:rPr>
          <w:rFonts w:ascii="Arial" w:hAnsi="Arial" w:cs="Arial"/>
          <w:sz w:val="24"/>
          <w:szCs w:val="24"/>
        </w:rPr>
        <w:t>o’r</w:t>
      </w:r>
      <w:proofErr w:type="spellEnd"/>
      <w:r w:rsidRPr="006B16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16CD">
        <w:rPr>
          <w:rFonts w:ascii="Arial" w:hAnsi="Arial" w:cs="Arial"/>
          <w:sz w:val="24"/>
          <w:szCs w:val="24"/>
        </w:rPr>
        <w:t>blaen</w:t>
      </w:r>
      <w:proofErr w:type="spellEnd"/>
      <w:r w:rsidRPr="006B16CD">
        <w:rPr>
          <w:rFonts w:ascii="Arial" w:hAnsi="Arial" w:cs="Arial"/>
          <w:sz w:val="24"/>
          <w:szCs w:val="24"/>
        </w:rPr>
        <w:t xml:space="preserve">. </w:t>
      </w:r>
    </w:p>
    <w:p w14:paraId="3BD645F3" w14:textId="49D930F1" w:rsidR="00DB7B1F" w:rsidRDefault="00DB7B1F" w:rsidP="006B16CD">
      <w:pPr>
        <w:pStyle w:val="NormalWeb"/>
        <w:numPr>
          <w:ilvl w:val="0"/>
          <w:numId w:val="5"/>
        </w:numPr>
        <w:spacing w:before="0" w:beforeAutospacing="0" w:after="210" w:afterAutospacing="0"/>
        <w:rPr>
          <w:rFonts w:ascii="Georgia" w:hAnsi="Georgia"/>
          <w:color w:val="000000"/>
          <w:sz w:val="27"/>
          <w:szCs w:val="27"/>
        </w:rPr>
      </w:pPr>
      <w:proofErr w:type="spellStart"/>
      <w:r>
        <w:rPr>
          <w:rFonts w:ascii="Arial" w:hAnsi="Arial" w:cs="Arial"/>
        </w:rPr>
        <w:t>Arsylwi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Adlewyrchol</w:t>
      </w:r>
      <w:proofErr w:type="spellEnd"/>
      <w:r>
        <w:rPr>
          <w:rFonts w:ascii="Arial" w:hAnsi="Arial" w:cs="Arial"/>
        </w:rPr>
        <w:t xml:space="preserve"> –</w:t>
      </w:r>
      <w:proofErr w:type="spellStart"/>
      <w:r w:rsidR="006B16CD">
        <w:rPr>
          <w:rFonts w:ascii="Georgia" w:hAnsi="Georgia"/>
          <w:color w:val="000000"/>
          <w:sz w:val="27"/>
          <w:szCs w:val="27"/>
        </w:rPr>
        <w:t>yw</w:t>
      </w:r>
      <w:proofErr w:type="spellEnd"/>
      <w:r w:rsidR="006B16CD">
        <w:rPr>
          <w:rFonts w:ascii="Georgia" w:hAnsi="Georgia"/>
          <w:color w:val="000000"/>
          <w:sz w:val="27"/>
          <w:szCs w:val="27"/>
        </w:rPr>
        <w:t xml:space="preserve"> </w:t>
      </w:r>
      <w:proofErr w:type="spellStart"/>
      <w:r>
        <w:rPr>
          <w:rFonts w:ascii="Georgia" w:hAnsi="Georgia"/>
          <w:color w:val="000000"/>
          <w:sz w:val="27"/>
          <w:szCs w:val="27"/>
        </w:rPr>
        <w:t>edrych</w:t>
      </w:r>
      <w:proofErr w:type="spellEnd"/>
      <w:r>
        <w:rPr>
          <w:rFonts w:ascii="Georgia" w:hAnsi="Georgia"/>
          <w:color w:val="000000"/>
          <w:sz w:val="27"/>
          <w:szCs w:val="27"/>
        </w:rPr>
        <w:t xml:space="preserve"> </w:t>
      </w:r>
      <w:proofErr w:type="spellStart"/>
      <w:r>
        <w:rPr>
          <w:rFonts w:ascii="Georgia" w:hAnsi="Georgia"/>
          <w:color w:val="000000"/>
          <w:sz w:val="27"/>
          <w:szCs w:val="27"/>
        </w:rPr>
        <w:t>yn</w:t>
      </w:r>
      <w:proofErr w:type="spellEnd"/>
      <w:r>
        <w:rPr>
          <w:rFonts w:ascii="Georgia" w:hAnsi="Georgia"/>
          <w:color w:val="000000"/>
          <w:sz w:val="27"/>
          <w:szCs w:val="27"/>
        </w:rPr>
        <w:t xml:space="preserve"> </w:t>
      </w:r>
      <w:proofErr w:type="spellStart"/>
      <w:r>
        <w:rPr>
          <w:rFonts w:ascii="Georgia" w:hAnsi="Georgia"/>
          <w:color w:val="000000"/>
          <w:sz w:val="27"/>
          <w:szCs w:val="27"/>
        </w:rPr>
        <w:t>ol</w:t>
      </w:r>
      <w:proofErr w:type="spellEnd"/>
      <w:r>
        <w:rPr>
          <w:rFonts w:ascii="Georgia" w:hAnsi="Georgia"/>
          <w:color w:val="000000"/>
          <w:sz w:val="27"/>
          <w:szCs w:val="27"/>
        </w:rPr>
        <w:t xml:space="preserve"> </w:t>
      </w:r>
      <w:proofErr w:type="spellStart"/>
      <w:r>
        <w:rPr>
          <w:rFonts w:ascii="Georgia" w:hAnsi="Georgia"/>
          <w:color w:val="000000"/>
          <w:sz w:val="27"/>
          <w:szCs w:val="27"/>
        </w:rPr>
        <w:t>ar</w:t>
      </w:r>
      <w:proofErr w:type="spellEnd"/>
      <w:r>
        <w:rPr>
          <w:rFonts w:ascii="Georgia" w:hAnsi="Georgia"/>
          <w:color w:val="000000"/>
          <w:sz w:val="27"/>
          <w:szCs w:val="27"/>
        </w:rPr>
        <w:t xml:space="preserve"> y </w:t>
      </w:r>
      <w:proofErr w:type="spellStart"/>
      <w:r>
        <w:rPr>
          <w:rFonts w:ascii="Georgia" w:hAnsi="Georgia"/>
          <w:color w:val="000000"/>
          <w:sz w:val="27"/>
          <w:szCs w:val="27"/>
        </w:rPr>
        <w:t>profiad</w:t>
      </w:r>
      <w:proofErr w:type="spellEnd"/>
      <w:r>
        <w:rPr>
          <w:rFonts w:ascii="Georgia" w:hAnsi="Georgia"/>
          <w:color w:val="000000"/>
          <w:sz w:val="27"/>
          <w:szCs w:val="27"/>
        </w:rPr>
        <w:t xml:space="preserve">. </w:t>
      </w:r>
    </w:p>
    <w:p w14:paraId="64267244" w14:textId="1038C942" w:rsidR="00DB7B1F" w:rsidRDefault="00DB7B1F" w:rsidP="006B16CD">
      <w:pPr>
        <w:pStyle w:val="NormalWeb"/>
        <w:numPr>
          <w:ilvl w:val="0"/>
          <w:numId w:val="5"/>
        </w:numPr>
        <w:spacing w:before="0" w:beforeAutospacing="0" w:after="210" w:afterAutospacing="0"/>
        <w:rPr>
          <w:rFonts w:ascii="Georgia" w:hAnsi="Georgia"/>
          <w:color w:val="000000"/>
          <w:sz w:val="27"/>
          <w:szCs w:val="27"/>
        </w:rPr>
      </w:pPr>
      <w:proofErr w:type="spellStart"/>
      <w:r>
        <w:rPr>
          <w:rFonts w:ascii="Georgia" w:hAnsi="Georgia"/>
          <w:color w:val="000000"/>
          <w:sz w:val="27"/>
          <w:szCs w:val="27"/>
        </w:rPr>
        <w:t>Syniad</w:t>
      </w:r>
      <w:proofErr w:type="spellEnd"/>
      <w:r>
        <w:rPr>
          <w:rFonts w:ascii="Georgia" w:hAnsi="Georgia"/>
          <w:color w:val="000000"/>
          <w:sz w:val="27"/>
          <w:szCs w:val="27"/>
        </w:rPr>
        <w:t xml:space="preserve"> Newydd </w:t>
      </w:r>
      <w:r w:rsidR="007F209C">
        <w:rPr>
          <w:rFonts w:ascii="Georgia" w:hAnsi="Georgia"/>
          <w:color w:val="000000"/>
          <w:sz w:val="27"/>
          <w:szCs w:val="27"/>
        </w:rPr>
        <w:t>–</w:t>
      </w:r>
      <w:r>
        <w:rPr>
          <w:rFonts w:ascii="Georgia" w:hAnsi="Georgia"/>
          <w:color w:val="000000"/>
          <w:sz w:val="27"/>
          <w:szCs w:val="27"/>
        </w:rPr>
        <w:t xml:space="preserve"> </w:t>
      </w:r>
      <w:proofErr w:type="spellStart"/>
      <w:r w:rsidR="007F209C">
        <w:rPr>
          <w:rFonts w:ascii="Georgia" w:hAnsi="Georgia"/>
          <w:color w:val="000000"/>
          <w:sz w:val="27"/>
          <w:szCs w:val="27"/>
        </w:rPr>
        <w:t>wrth</w:t>
      </w:r>
      <w:proofErr w:type="spellEnd"/>
      <w:r w:rsidR="007F209C">
        <w:rPr>
          <w:rFonts w:ascii="Georgia" w:hAnsi="Georgia"/>
          <w:color w:val="000000"/>
          <w:sz w:val="27"/>
          <w:szCs w:val="27"/>
        </w:rPr>
        <w:t xml:space="preserve"> </w:t>
      </w:r>
      <w:proofErr w:type="spellStart"/>
      <w:r w:rsidR="007F209C">
        <w:rPr>
          <w:rFonts w:ascii="Georgia" w:hAnsi="Georgia"/>
          <w:color w:val="000000"/>
          <w:sz w:val="27"/>
          <w:szCs w:val="27"/>
        </w:rPr>
        <w:t>arsylwi</w:t>
      </w:r>
      <w:proofErr w:type="spellEnd"/>
      <w:r w:rsidR="007F209C">
        <w:rPr>
          <w:rFonts w:ascii="Georgia" w:hAnsi="Georgia"/>
          <w:color w:val="000000"/>
          <w:sz w:val="27"/>
          <w:szCs w:val="27"/>
        </w:rPr>
        <w:t xml:space="preserve"> </w:t>
      </w:r>
      <w:proofErr w:type="spellStart"/>
      <w:r w:rsidR="007F209C">
        <w:rPr>
          <w:rFonts w:ascii="Georgia" w:hAnsi="Georgia"/>
          <w:color w:val="000000"/>
          <w:sz w:val="27"/>
          <w:szCs w:val="27"/>
        </w:rPr>
        <w:t>mae’n</w:t>
      </w:r>
      <w:proofErr w:type="spellEnd"/>
      <w:r w:rsidR="007F209C">
        <w:rPr>
          <w:rFonts w:ascii="Georgia" w:hAnsi="Georgia"/>
          <w:color w:val="000000"/>
          <w:sz w:val="27"/>
          <w:szCs w:val="27"/>
        </w:rPr>
        <w:t xml:space="preserve"> </w:t>
      </w:r>
      <w:proofErr w:type="spellStart"/>
      <w:r w:rsidR="007F209C">
        <w:rPr>
          <w:rFonts w:ascii="Georgia" w:hAnsi="Georgia"/>
          <w:color w:val="000000"/>
          <w:sz w:val="27"/>
          <w:szCs w:val="27"/>
        </w:rPr>
        <w:t>rhoi</w:t>
      </w:r>
      <w:proofErr w:type="spellEnd"/>
      <w:r w:rsidR="007F209C">
        <w:rPr>
          <w:rFonts w:ascii="Georgia" w:hAnsi="Georgia"/>
          <w:color w:val="000000"/>
          <w:sz w:val="27"/>
          <w:szCs w:val="27"/>
        </w:rPr>
        <w:t xml:space="preserve"> </w:t>
      </w:r>
      <w:proofErr w:type="spellStart"/>
      <w:r w:rsidR="007F209C">
        <w:rPr>
          <w:rFonts w:ascii="Georgia" w:hAnsi="Georgia"/>
          <w:color w:val="000000"/>
          <w:sz w:val="27"/>
          <w:szCs w:val="27"/>
        </w:rPr>
        <w:t>syniad</w:t>
      </w:r>
      <w:proofErr w:type="spellEnd"/>
      <w:r w:rsidR="007F209C">
        <w:rPr>
          <w:rFonts w:ascii="Georgia" w:hAnsi="Georgia"/>
          <w:color w:val="000000"/>
          <w:sz w:val="27"/>
          <w:szCs w:val="27"/>
        </w:rPr>
        <w:t xml:space="preserve"> </w:t>
      </w:r>
      <w:proofErr w:type="spellStart"/>
      <w:r w:rsidR="007F209C">
        <w:rPr>
          <w:rFonts w:ascii="Georgia" w:hAnsi="Georgia"/>
          <w:color w:val="000000"/>
          <w:sz w:val="27"/>
          <w:szCs w:val="27"/>
        </w:rPr>
        <w:t>newydd</w:t>
      </w:r>
      <w:proofErr w:type="spellEnd"/>
      <w:r w:rsidR="007F209C">
        <w:rPr>
          <w:rFonts w:ascii="Georgia" w:hAnsi="Georgia"/>
          <w:color w:val="000000"/>
          <w:sz w:val="27"/>
          <w:szCs w:val="27"/>
        </w:rPr>
        <w:t xml:space="preserve"> neu </w:t>
      </w:r>
      <w:proofErr w:type="spellStart"/>
      <w:r w:rsidR="007F209C">
        <w:rPr>
          <w:rFonts w:ascii="Georgia" w:hAnsi="Georgia"/>
          <w:color w:val="000000"/>
          <w:sz w:val="27"/>
          <w:szCs w:val="27"/>
        </w:rPr>
        <w:t>addasiad</w:t>
      </w:r>
      <w:proofErr w:type="spellEnd"/>
      <w:r w:rsidR="007F209C">
        <w:rPr>
          <w:rFonts w:ascii="Georgia" w:hAnsi="Georgia"/>
          <w:color w:val="000000"/>
          <w:sz w:val="27"/>
          <w:szCs w:val="27"/>
        </w:rPr>
        <w:t xml:space="preserve"> </w:t>
      </w:r>
      <w:proofErr w:type="spellStart"/>
      <w:r w:rsidR="007F209C">
        <w:rPr>
          <w:rFonts w:ascii="Georgia" w:hAnsi="Georgia"/>
          <w:color w:val="000000"/>
          <w:sz w:val="27"/>
          <w:szCs w:val="27"/>
        </w:rPr>
        <w:t>i’r</w:t>
      </w:r>
      <w:proofErr w:type="spellEnd"/>
      <w:r w:rsidR="007F209C">
        <w:rPr>
          <w:rFonts w:ascii="Georgia" w:hAnsi="Georgia"/>
          <w:color w:val="000000"/>
          <w:sz w:val="27"/>
          <w:szCs w:val="27"/>
        </w:rPr>
        <w:t xml:space="preserve"> </w:t>
      </w:r>
      <w:proofErr w:type="spellStart"/>
      <w:r w:rsidR="007F209C">
        <w:rPr>
          <w:rFonts w:ascii="Georgia" w:hAnsi="Georgia"/>
          <w:color w:val="000000"/>
          <w:sz w:val="27"/>
          <w:szCs w:val="27"/>
        </w:rPr>
        <w:t>prif</w:t>
      </w:r>
      <w:proofErr w:type="spellEnd"/>
      <w:r w:rsidR="007F209C">
        <w:rPr>
          <w:rFonts w:ascii="Georgia" w:hAnsi="Georgia"/>
          <w:color w:val="000000"/>
          <w:sz w:val="27"/>
          <w:szCs w:val="27"/>
        </w:rPr>
        <w:t xml:space="preserve"> </w:t>
      </w:r>
      <w:proofErr w:type="spellStart"/>
      <w:r w:rsidR="007F209C">
        <w:rPr>
          <w:rFonts w:ascii="Georgia" w:hAnsi="Georgia"/>
          <w:color w:val="000000"/>
          <w:sz w:val="27"/>
          <w:szCs w:val="27"/>
        </w:rPr>
        <w:t>brofiad</w:t>
      </w:r>
      <w:proofErr w:type="spellEnd"/>
      <w:r w:rsidR="007F209C">
        <w:rPr>
          <w:rFonts w:ascii="Georgia" w:hAnsi="Georgia"/>
          <w:color w:val="000000"/>
          <w:sz w:val="27"/>
          <w:szCs w:val="27"/>
        </w:rPr>
        <w:t xml:space="preserve"> </w:t>
      </w:r>
      <w:proofErr w:type="spellStart"/>
      <w:r w:rsidR="007F209C">
        <w:rPr>
          <w:rFonts w:ascii="Georgia" w:hAnsi="Georgia"/>
          <w:color w:val="000000"/>
          <w:sz w:val="27"/>
          <w:szCs w:val="27"/>
        </w:rPr>
        <w:t>mae’r</w:t>
      </w:r>
      <w:proofErr w:type="spellEnd"/>
      <w:r w:rsidR="007F209C">
        <w:rPr>
          <w:rFonts w:ascii="Georgia" w:hAnsi="Georgia"/>
          <w:color w:val="000000"/>
          <w:sz w:val="27"/>
          <w:szCs w:val="27"/>
        </w:rPr>
        <w:t xml:space="preserve"> person </w:t>
      </w:r>
      <w:proofErr w:type="spellStart"/>
      <w:r w:rsidR="007F209C">
        <w:rPr>
          <w:rFonts w:ascii="Georgia" w:hAnsi="Georgia"/>
          <w:color w:val="000000"/>
          <w:sz w:val="27"/>
          <w:szCs w:val="27"/>
        </w:rPr>
        <w:t>wedi</w:t>
      </w:r>
      <w:proofErr w:type="spellEnd"/>
      <w:r w:rsidR="007F209C">
        <w:rPr>
          <w:rFonts w:ascii="Georgia" w:hAnsi="Georgia"/>
          <w:color w:val="000000"/>
          <w:sz w:val="27"/>
          <w:szCs w:val="27"/>
        </w:rPr>
        <w:t xml:space="preserve"> </w:t>
      </w:r>
      <w:proofErr w:type="spellStart"/>
      <w:r w:rsidR="007F209C">
        <w:rPr>
          <w:rFonts w:ascii="Georgia" w:hAnsi="Georgia"/>
          <w:color w:val="000000"/>
          <w:sz w:val="27"/>
          <w:szCs w:val="27"/>
        </w:rPr>
        <w:t>ei</w:t>
      </w:r>
      <w:proofErr w:type="spellEnd"/>
      <w:r w:rsidR="007F209C">
        <w:rPr>
          <w:rFonts w:ascii="Georgia" w:hAnsi="Georgia"/>
          <w:color w:val="000000"/>
          <w:sz w:val="27"/>
          <w:szCs w:val="27"/>
        </w:rPr>
        <w:t xml:space="preserve"> </w:t>
      </w:r>
      <w:proofErr w:type="spellStart"/>
      <w:r w:rsidR="007F209C">
        <w:rPr>
          <w:rFonts w:ascii="Georgia" w:hAnsi="Georgia"/>
          <w:color w:val="000000"/>
          <w:sz w:val="27"/>
          <w:szCs w:val="27"/>
        </w:rPr>
        <w:t>ddysgu</w:t>
      </w:r>
      <w:proofErr w:type="spellEnd"/>
      <w:r w:rsidR="007F209C">
        <w:rPr>
          <w:rFonts w:ascii="Georgia" w:hAnsi="Georgia"/>
          <w:color w:val="000000"/>
          <w:sz w:val="27"/>
          <w:szCs w:val="27"/>
        </w:rPr>
        <w:t>.</w:t>
      </w:r>
    </w:p>
    <w:p w14:paraId="6D8DAE0F" w14:textId="1E24E3F1" w:rsidR="007F209C" w:rsidRDefault="007F209C" w:rsidP="006B16CD">
      <w:pPr>
        <w:pStyle w:val="NormalWeb"/>
        <w:numPr>
          <w:ilvl w:val="0"/>
          <w:numId w:val="5"/>
        </w:numPr>
        <w:spacing w:before="0" w:beforeAutospacing="0" w:after="210" w:afterAutospacing="0"/>
        <w:rPr>
          <w:rFonts w:ascii="Georgia" w:hAnsi="Georgia"/>
          <w:color w:val="000000"/>
          <w:sz w:val="27"/>
          <w:szCs w:val="27"/>
        </w:rPr>
      </w:pPr>
      <w:bookmarkStart w:id="0" w:name="_GoBack"/>
      <w:bookmarkEnd w:id="0"/>
      <w:proofErr w:type="spellStart"/>
      <w:r>
        <w:rPr>
          <w:rFonts w:ascii="Georgia" w:hAnsi="Georgia"/>
          <w:color w:val="000000"/>
          <w:sz w:val="27"/>
          <w:szCs w:val="27"/>
        </w:rPr>
        <w:t>Arbrofi</w:t>
      </w:r>
      <w:proofErr w:type="spellEnd"/>
      <w:r>
        <w:rPr>
          <w:rFonts w:ascii="Georgia" w:hAnsi="Georgia"/>
          <w:color w:val="000000"/>
          <w:sz w:val="27"/>
          <w:szCs w:val="27"/>
        </w:rPr>
        <w:t xml:space="preserve"> </w:t>
      </w:r>
      <w:proofErr w:type="spellStart"/>
      <w:r>
        <w:rPr>
          <w:rFonts w:ascii="Georgia" w:hAnsi="Georgia"/>
          <w:color w:val="000000"/>
          <w:sz w:val="27"/>
          <w:szCs w:val="27"/>
        </w:rPr>
        <w:t>gweithredol</w:t>
      </w:r>
      <w:proofErr w:type="spellEnd"/>
      <w:r>
        <w:rPr>
          <w:rFonts w:ascii="Georgia" w:hAnsi="Georgia"/>
          <w:color w:val="000000"/>
          <w:sz w:val="27"/>
          <w:szCs w:val="27"/>
        </w:rPr>
        <w:t xml:space="preserve"> – </w:t>
      </w:r>
      <w:proofErr w:type="spellStart"/>
      <w:r>
        <w:rPr>
          <w:rFonts w:ascii="Georgia" w:hAnsi="Georgia"/>
          <w:color w:val="000000"/>
          <w:sz w:val="27"/>
          <w:szCs w:val="27"/>
        </w:rPr>
        <w:t>siawns</w:t>
      </w:r>
      <w:proofErr w:type="spellEnd"/>
      <w:r>
        <w:rPr>
          <w:rFonts w:ascii="Georgia" w:hAnsi="Georgia"/>
          <w:color w:val="000000"/>
          <w:sz w:val="27"/>
          <w:szCs w:val="27"/>
        </w:rPr>
        <w:t xml:space="preserve"> </w:t>
      </w:r>
      <w:proofErr w:type="spellStart"/>
      <w:r>
        <w:rPr>
          <w:rFonts w:ascii="Georgia" w:hAnsi="Georgia"/>
          <w:color w:val="000000"/>
          <w:sz w:val="27"/>
          <w:szCs w:val="27"/>
        </w:rPr>
        <w:t>i</w:t>
      </w:r>
      <w:proofErr w:type="spellEnd"/>
      <w:r>
        <w:rPr>
          <w:rFonts w:ascii="Georgia" w:hAnsi="Georgia"/>
          <w:color w:val="000000"/>
          <w:sz w:val="27"/>
          <w:szCs w:val="27"/>
        </w:rPr>
        <w:t xml:space="preserve"> </w:t>
      </w:r>
      <w:proofErr w:type="spellStart"/>
      <w:r>
        <w:rPr>
          <w:rFonts w:ascii="Georgia" w:hAnsi="Georgia"/>
          <w:color w:val="000000"/>
          <w:sz w:val="27"/>
          <w:szCs w:val="27"/>
        </w:rPr>
        <w:t>drio’r</w:t>
      </w:r>
      <w:proofErr w:type="spellEnd"/>
      <w:r>
        <w:rPr>
          <w:rFonts w:ascii="Georgia" w:hAnsi="Georgia"/>
          <w:color w:val="000000"/>
          <w:sz w:val="27"/>
          <w:szCs w:val="27"/>
        </w:rPr>
        <w:t xml:space="preserve"> </w:t>
      </w:r>
      <w:proofErr w:type="spellStart"/>
      <w:r>
        <w:rPr>
          <w:rFonts w:ascii="Georgia" w:hAnsi="Georgia"/>
          <w:color w:val="000000"/>
          <w:sz w:val="27"/>
          <w:szCs w:val="27"/>
        </w:rPr>
        <w:t>prif</w:t>
      </w:r>
      <w:proofErr w:type="spellEnd"/>
      <w:r>
        <w:rPr>
          <w:rFonts w:ascii="Georgia" w:hAnsi="Georgia"/>
          <w:color w:val="000000"/>
          <w:sz w:val="27"/>
          <w:szCs w:val="27"/>
        </w:rPr>
        <w:t xml:space="preserve"> </w:t>
      </w:r>
      <w:proofErr w:type="spellStart"/>
      <w:r>
        <w:rPr>
          <w:rFonts w:ascii="Georgia" w:hAnsi="Georgia"/>
          <w:color w:val="000000"/>
          <w:sz w:val="27"/>
          <w:szCs w:val="27"/>
        </w:rPr>
        <w:t>brofiad</w:t>
      </w:r>
      <w:proofErr w:type="spellEnd"/>
      <w:r>
        <w:rPr>
          <w:rFonts w:ascii="Georgia" w:hAnsi="Georgia"/>
          <w:color w:val="000000"/>
          <w:sz w:val="27"/>
          <w:szCs w:val="27"/>
        </w:rPr>
        <w:t xml:space="preserve"> </w:t>
      </w:r>
      <w:proofErr w:type="spellStart"/>
      <w:r>
        <w:rPr>
          <w:rFonts w:ascii="Georgia" w:hAnsi="Georgia"/>
          <w:color w:val="000000"/>
          <w:sz w:val="27"/>
          <w:szCs w:val="27"/>
        </w:rPr>
        <w:t>yn</w:t>
      </w:r>
      <w:proofErr w:type="spellEnd"/>
      <w:r>
        <w:rPr>
          <w:rFonts w:ascii="Georgia" w:hAnsi="Georgia"/>
          <w:color w:val="000000"/>
          <w:sz w:val="27"/>
          <w:szCs w:val="27"/>
        </w:rPr>
        <w:t xml:space="preserve"> y </w:t>
      </w:r>
      <w:proofErr w:type="spellStart"/>
      <w:r>
        <w:rPr>
          <w:rFonts w:ascii="Georgia" w:hAnsi="Georgia"/>
          <w:color w:val="000000"/>
          <w:sz w:val="27"/>
          <w:szCs w:val="27"/>
        </w:rPr>
        <w:t>byd</w:t>
      </w:r>
      <w:proofErr w:type="spellEnd"/>
      <w:r>
        <w:rPr>
          <w:rFonts w:ascii="Georgia" w:hAnsi="Georgia"/>
          <w:color w:val="000000"/>
          <w:sz w:val="27"/>
          <w:szCs w:val="27"/>
        </w:rPr>
        <w:t xml:space="preserve"> oi </w:t>
      </w:r>
      <w:proofErr w:type="spellStart"/>
      <w:r>
        <w:rPr>
          <w:rFonts w:ascii="Georgia" w:hAnsi="Georgia"/>
          <w:color w:val="000000"/>
          <w:sz w:val="27"/>
          <w:szCs w:val="27"/>
        </w:rPr>
        <w:t>amgylch</w:t>
      </w:r>
      <w:proofErr w:type="spellEnd"/>
      <w:r>
        <w:rPr>
          <w:rFonts w:ascii="Georgia" w:hAnsi="Georgia"/>
          <w:color w:val="000000"/>
          <w:sz w:val="27"/>
          <w:szCs w:val="27"/>
        </w:rPr>
        <w:t xml:space="preserve">. </w:t>
      </w:r>
    </w:p>
    <w:p w14:paraId="6485388C" w14:textId="2DD6F596" w:rsidR="00797947" w:rsidRPr="00DB7B1F" w:rsidRDefault="00797947" w:rsidP="00DB7B1F">
      <w:pPr>
        <w:pStyle w:val="ListParagraph"/>
        <w:rPr>
          <w:rFonts w:ascii="Arial" w:hAnsi="Arial" w:cs="Arial"/>
          <w:sz w:val="24"/>
          <w:szCs w:val="24"/>
        </w:rPr>
      </w:pPr>
    </w:p>
    <w:sectPr w:rsidR="00797947" w:rsidRPr="00DB7B1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CBC3A21"/>
    <w:multiLevelType w:val="hybridMultilevel"/>
    <w:tmpl w:val="DE9468E0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FB83B21"/>
    <w:multiLevelType w:val="hybridMultilevel"/>
    <w:tmpl w:val="ED14A982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A722A23"/>
    <w:multiLevelType w:val="hybridMultilevel"/>
    <w:tmpl w:val="105258E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DA1EA7"/>
    <w:multiLevelType w:val="hybridMultilevel"/>
    <w:tmpl w:val="28F6BE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18A04E8"/>
    <w:multiLevelType w:val="hybridMultilevel"/>
    <w:tmpl w:val="E634063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4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180E"/>
    <w:rsid w:val="002D62B4"/>
    <w:rsid w:val="006B16CD"/>
    <w:rsid w:val="00797947"/>
    <w:rsid w:val="007F209C"/>
    <w:rsid w:val="0096180E"/>
    <w:rsid w:val="00A03370"/>
    <w:rsid w:val="00DB7B1F"/>
    <w:rsid w:val="00EF11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603F14"/>
  <w15:chartTrackingRefBased/>
  <w15:docId w15:val="{2A703EF5-25C7-4C0A-8A6D-DD1C1CE867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97947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DB7B1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DB7B1F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1878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760</TotalTime>
  <Pages>1</Pages>
  <Words>238</Words>
  <Characters>1358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Beca Williams</dc:creator>
  <cp:keywords/>
  <dc:description/>
  <cp:lastModifiedBy>Beca Williams</cp:lastModifiedBy>
  <cp:revision>4</cp:revision>
  <dcterms:created xsi:type="dcterms:W3CDTF">2018-12-02T19:40:00Z</dcterms:created>
  <dcterms:modified xsi:type="dcterms:W3CDTF">2018-12-03T09:05:00Z</dcterms:modified>
</cp:coreProperties>
</file>