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78421" w14:textId="77777777" w:rsidR="0063264E" w:rsidRDefault="0063264E" w:rsidP="00FF75D6">
      <w:pPr>
        <w:spacing w:line="360" w:lineRule="auto"/>
        <w:jc w:val="center"/>
        <w:rPr>
          <w:rFonts w:ascii="Times New Roman" w:hAnsi="Times New Roman" w:cs="Times New Roman"/>
          <w:b/>
          <w:bCs/>
          <w:sz w:val="28"/>
          <w:szCs w:val="28"/>
        </w:rPr>
      </w:pPr>
    </w:p>
    <w:p w14:paraId="57C1AAE3" w14:textId="77777777" w:rsidR="0063264E" w:rsidRDefault="0063264E" w:rsidP="00FF75D6">
      <w:pPr>
        <w:spacing w:line="360" w:lineRule="auto"/>
        <w:jc w:val="center"/>
        <w:rPr>
          <w:rFonts w:ascii="Times New Roman" w:hAnsi="Times New Roman" w:cs="Times New Roman"/>
          <w:b/>
          <w:bCs/>
          <w:sz w:val="28"/>
          <w:szCs w:val="28"/>
        </w:rPr>
      </w:pPr>
    </w:p>
    <w:p w14:paraId="2938EFC6" w14:textId="77777777" w:rsidR="0063264E" w:rsidRDefault="0063264E" w:rsidP="00FF75D6">
      <w:pPr>
        <w:spacing w:line="360" w:lineRule="auto"/>
        <w:jc w:val="center"/>
        <w:rPr>
          <w:rFonts w:ascii="Times New Roman" w:hAnsi="Times New Roman" w:cs="Times New Roman"/>
          <w:b/>
          <w:bCs/>
          <w:sz w:val="28"/>
          <w:szCs w:val="28"/>
        </w:rPr>
      </w:pPr>
    </w:p>
    <w:p w14:paraId="48BB9D1C" w14:textId="746597BB" w:rsidR="007D2D62" w:rsidRPr="006F16B7" w:rsidRDefault="00467945" w:rsidP="00FF75D6">
      <w:pPr>
        <w:spacing w:line="360" w:lineRule="auto"/>
        <w:jc w:val="center"/>
        <w:rPr>
          <w:rFonts w:ascii="Times New Roman" w:hAnsi="Times New Roman" w:cs="Times New Roman"/>
          <w:b/>
          <w:bCs/>
          <w:sz w:val="28"/>
          <w:szCs w:val="28"/>
          <w:u w:val="single"/>
        </w:rPr>
      </w:pPr>
      <w:r w:rsidRPr="006F16B7">
        <w:rPr>
          <w:rFonts w:ascii="Times New Roman" w:hAnsi="Times New Roman" w:cs="Times New Roman"/>
          <w:b/>
          <w:bCs/>
          <w:sz w:val="28"/>
          <w:szCs w:val="28"/>
          <w:u w:val="single"/>
        </w:rPr>
        <w:t>Comparison of</w:t>
      </w:r>
      <w:r w:rsidR="00D0787C" w:rsidRPr="006F16B7">
        <w:rPr>
          <w:rFonts w:ascii="Times New Roman" w:hAnsi="Times New Roman" w:cs="Times New Roman"/>
          <w:b/>
          <w:bCs/>
          <w:sz w:val="28"/>
          <w:szCs w:val="28"/>
          <w:u w:val="single"/>
        </w:rPr>
        <w:t xml:space="preserve"> </w:t>
      </w:r>
      <w:r w:rsidR="00405028" w:rsidRPr="006F16B7">
        <w:rPr>
          <w:rFonts w:ascii="Times New Roman" w:hAnsi="Times New Roman" w:cs="Times New Roman"/>
          <w:b/>
          <w:bCs/>
          <w:sz w:val="28"/>
          <w:szCs w:val="28"/>
          <w:u w:val="single"/>
        </w:rPr>
        <w:t xml:space="preserve">Two </w:t>
      </w:r>
      <w:r w:rsidR="00AE2EE5" w:rsidRPr="006F16B7">
        <w:rPr>
          <w:rFonts w:ascii="Times New Roman" w:hAnsi="Times New Roman" w:cs="Times New Roman"/>
          <w:b/>
          <w:bCs/>
          <w:sz w:val="28"/>
          <w:szCs w:val="28"/>
          <w:u w:val="single"/>
        </w:rPr>
        <w:t>Hospitality</w:t>
      </w:r>
      <w:r w:rsidR="00405028" w:rsidRPr="006F16B7">
        <w:rPr>
          <w:rFonts w:ascii="Times New Roman" w:hAnsi="Times New Roman" w:cs="Times New Roman"/>
          <w:b/>
          <w:bCs/>
          <w:sz w:val="28"/>
          <w:szCs w:val="28"/>
          <w:u w:val="single"/>
        </w:rPr>
        <w:t xml:space="preserve"> Organisation</w:t>
      </w:r>
      <w:r w:rsidR="00711790" w:rsidRPr="006F16B7">
        <w:rPr>
          <w:rFonts w:ascii="Times New Roman" w:hAnsi="Times New Roman" w:cs="Times New Roman"/>
          <w:b/>
          <w:bCs/>
          <w:sz w:val="28"/>
          <w:szCs w:val="28"/>
          <w:u w:val="single"/>
        </w:rPr>
        <w:t>’s</w:t>
      </w:r>
      <w:r w:rsidR="00405028" w:rsidRPr="006F16B7">
        <w:rPr>
          <w:rFonts w:ascii="Times New Roman" w:hAnsi="Times New Roman" w:cs="Times New Roman"/>
          <w:b/>
          <w:bCs/>
          <w:sz w:val="28"/>
          <w:szCs w:val="28"/>
          <w:u w:val="single"/>
        </w:rPr>
        <w:t>,</w:t>
      </w:r>
      <w:r w:rsidR="00711790" w:rsidRPr="006F16B7">
        <w:rPr>
          <w:rFonts w:ascii="Times New Roman" w:hAnsi="Times New Roman" w:cs="Times New Roman"/>
          <w:b/>
          <w:bCs/>
          <w:sz w:val="28"/>
          <w:szCs w:val="28"/>
          <w:u w:val="single"/>
        </w:rPr>
        <w:t xml:space="preserve"> </w:t>
      </w:r>
      <w:r w:rsidR="00711790" w:rsidRPr="006F16B7">
        <w:rPr>
          <w:rFonts w:ascii="Times New Roman" w:hAnsi="Times New Roman" w:cs="Times New Roman"/>
          <w:b/>
          <w:bCs/>
          <w:color w:val="00B050"/>
          <w:sz w:val="28"/>
          <w:szCs w:val="28"/>
          <w:u w:val="single"/>
        </w:rPr>
        <w:t>The</w:t>
      </w:r>
      <w:r w:rsidR="00405028" w:rsidRPr="006F16B7">
        <w:rPr>
          <w:rFonts w:ascii="Times New Roman" w:hAnsi="Times New Roman" w:cs="Times New Roman"/>
          <w:b/>
          <w:bCs/>
          <w:color w:val="00B050"/>
          <w:sz w:val="28"/>
          <w:szCs w:val="28"/>
          <w:u w:val="single"/>
        </w:rPr>
        <w:t xml:space="preserve"> </w:t>
      </w:r>
      <w:r w:rsidR="000A63F2" w:rsidRPr="006F16B7">
        <w:rPr>
          <w:rFonts w:ascii="Times New Roman" w:hAnsi="Times New Roman" w:cs="Times New Roman"/>
          <w:b/>
          <w:bCs/>
          <w:color w:val="00B050"/>
          <w:sz w:val="28"/>
          <w:szCs w:val="28"/>
          <w:u w:val="single"/>
        </w:rPr>
        <w:t>Marriot International</w:t>
      </w:r>
      <w:r w:rsidRPr="006F16B7">
        <w:rPr>
          <w:rFonts w:ascii="Times New Roman" w:hAnsi="Times New Roman" w:cs="Times New Roman"/>
          <w:b/>
          <w:bCs/>
          <w:color w:val="00B050"/>
          <w:sz w:val="28"/>
          <w:szCs w:val="28"/>
          <w:u w:val="single"/>
        </w:rPr>
        <w:t xml:space="preserve"> </w:t>
      </w:r>
      <w:r w:rsidRPr="006F16B7">
        <w:rPr>
          <w:rFonts w:ascii="Times New Roman" w:hAnsi="Times New Roman" w:cs="Times New Roman"/>
          <w:b/>
          <w:bCs/>
          <w:sz w:val="28"/>
          <w:szCs w:val="28"/>
          <w:u w:val="single"/>
        </w:rPr>
        <w:t xml:space="preserve">and </w:t>
      </w:r>
      <w:r w:rsidR="009C02DE" w:rsidRPr="006F16B7">
        <w:rPr>
          <w:rFonts w:ascii="Times New Roman" w:hAnsi="Times New Roman" w:cs="Times New Roman"/>
          <w:b/>
          <w:bCs/>
          <w:color w:val="FFD966" w:themeColor="accent4" w:themeTint="99"/>
          <w:sz w:val="28"/>
          <w:szCs w:val="28"/>
          <w:u w:val="single"/>
        </w:rPr>
        <w:t>Hyatt Hotels</w:t>
      </w:r>
      <w:r w:rsidR="000A63F2" w:rsidRPr="006F16B7">
        <w:rPr>
          <w:rFonts w:ascii="Times New Roman" w:hAnsi="Times New Roman" w:cs="Times New Roman"/>
          <w:b/>
          <w:bCs/>
          <w:color w:val="FFD966" w:themeColor="accent4" w:themeTint="99"/>
          <w:sz w:val="28"/>
          <w:szCs w:val="28"/>
          <w:u w:val="single"/>
        </w:rPr>
        <w:t>.</w:t>
      </w:r>
    </w:p>
    <w:p w14:paraId="6627AF94" w14:textId="77777777" w:rsidR="00D01C98" w:rsidRPr="006F16B7" w:rsidRDefault="00D01C98" w:rsidP="005C6AF2">
      <w:pPr>
        <w:spacing w:line="360" w:lineRule="auto"/>
        <w:rPr>
          <w:rFonts w:ascii="Arial" w:hAnsi="Arial" w:cs="Arial"/>
          <w:b/>
          <w:bCs/>
          <w:sz w:val="28"/>
          <w:szCs w:val="28"/>
          <w:u w:val="single"/>
        </w:rPr>
      </w:pPr>
    </w:p>
    <w:p w14:paraId="23F06946" w14:textId="27AACB56" w:rsidR="00467945" w:rsidRPr="00FD3299" w:rsidRDefault="00467945" w:rsidP="00FF75D6">
      <w:pPr>
        <w:spacing w:line="360" w:lineRule="auto"/>
        <w:jc w:val="center"/>
        <w:rPr>
          <w:rFonts w:ascii="Times New Roman" w:hAnsi="Times New Roman" w:cs="Times New Roman"/>
          <w:b/>
          <w:bCs/>
          <w:sz w:val="28"/>
          <w:szCs w:val="28"/>
        </w:rPr>
      </w:pPr>
      <w:r w:rsidRPr="00FD3299">
        <w:rPr>
          <w:rFonts w:ascii="Times New Roman" w:hAnsi="Times New Roman" w:cs="Times New Roman"/>
          <w:b/>
          <w:bCs/>
          <w:sz w:val="28"/>
          <w:szCs w:val="28"/>
        </w:rPr>
        <w:t>Sarah Ali, 2119052</w:t>
      </w:r>
    </w:p>
    <w:p w14:paraId="5E4767D9" w14:textId="639C7AB9" w:rsidR="00467945" w:rsidRPr="00FD3299" w:rsidRDefault="00467945" w:rsidP="00FF75D6">
      <w:pPr>
        <w:spacing w:line="360" w:lineRule="auto"/>
        <w:jc w:val="center"/>
        <w:rPr>
          <w:rFonts w:ascii="Times New Roman" w:hAnsi="Times New Roman" w:cs="Times New Roman"/>
          <w:b/>
          <w:bCs/>
          <w:sz w:val="28"/>
          <w:szCs w:val="28"/>
        </w:rPr>
      </w:pPr>
      <w:r w:rsidRPr="00FD3299">
        <w:rPr>
          <w:rFonts w:ascii="Times New Roman" w:hAnsi="Times New Roman" w:cs="Times New Roman"/>
          <w:b/>
          <w:bCs/>
          <w:sz w:val="28"/>
          <w:szCs w:val="28"/>
        </w:rPr>
        <w:t>BMIH5007</w:t>
      </w:r>
    </w:p>
    <w:p w14:paraId="051CEBB8" w14:textId="319BDA36" w:rsidR="00467945" w:rsidRPr="00FD3299" w:rsidRDefault="00467945" w:rsidP="00FF75D6">
      <w:pPr>
        <w:spacing w:line="360" w:lineRule="auto"/>
        <w:jc w:val="center"/>
        <w:rPr>
          <w:rFonts w:ascii="Times New Roman" w:hAnsi="Times New Roman" w:cs="Times New Roman"/>
          <w:b/>
          <w:bCs/>
          <w:sz w:val="28"/>
          <w:szCs w:val="28"/>
        </w:rPr>
      </w:pPr>
      <w:r w:rsidRPr="00FD3299">
        <w:rPr>
          <w:rFonts w:ascii="Times New Roman" w:hAnsi="Times New Roman" w:cs="Times New Roman"/>
          <w:b/>
          <w:bCs/>
          <w:sz w:val="28"/>
          <w:szCs w:val="28"/>
        </w:rPr>
        <w:t>Dale Clarke</w:t>
      </w:r>
    </w:p>
    <w:p w14:paraId="430F22C8" w14:textId="696E6680" w:rsidR="00467945" w:rsidRPr="00D01C98" w:rsidRDefault="00467945" w:rsidP="00467945">
      <w:pPr>
        <w:spacing w:line="360" w:lineRule="auto"/>
        <w:jc w:val="both"/>
        <w:rPr>
          <w:rFonts w:ascii="Times New Roman" w:hAnsi="Times New Roman" w:cs="Times New Roman"/>
          <w:sz w:val="20"/>
          <w:szCs w:val="20"/>
        </w:rPr>
      </w:pPr>
    </w:p>
    <w:p w14:paraId="06B60BBA" w14:textId="177C838D" w:rsidR="00467945" w:rsidRDefault="00467945" w:rsidP="00467945">
      <w:pPr>
        <w:spacing w:line="360" w:lineRule="auto"/>
        <w:jc w:val="both"/>
        <w:rPr>
          <w:rFonts w:ascii="Arial" w:hAnsi="Arial" w:cs="Arial"/>
          <w:sz w:val="20"/>
          <w:szCs w:val="20"/>
        </w:rPr>
      </w:pPr>
    </w:p>
    <w:p w14:paraId="1ECF827B" w14:textId="47194FBC" w:rsidR="005C6AF2" w:rsidRDefault="005C6AF2" w:rsidP="00467945">
      <w:pPr>
        <w:spacing w:line="360" w:lineRule="auto"/>
        <w:jc w:val="both"/>
        <w:rPr>
          <w:rFonts w:ascii="Arial" w:hAnsi="Arial" w:cs="Arial"/>
          <w:sz w:val="20"/>
          <w:szCs w:val="20"/>
        </w:rPr>
      </w:pPr>
    </w:p>
    <w:p w14:paraId="272368DC" w14:textId="77777777" w:rsidR="00CE0539" w:rsidRDefault="00CE0539" w:rsidP="00467945">
      <w:pPr>
        <w:spacing w:line="360" w:lineRule="auto"/>
        <w:jc w:val="both"/>
        <w:rPr>
          <w:rFonts w:ascii="Arial" w:hAnsi="Arial" w:cs="Arial"/>
          <w:b/>
          <w:bCs/>
          <w:sz w:val="20"/>
          <w:szCs w:val="20"/>
        </w:rPr>
      </w:pPr>
    </w:p>
    <w:p w14:paraId="39AF8CF6" w14:textId="77777777" w:rsidR="00CE0539" w:rsidRDefault="00CE0539" w:rsidP="00467945">
      <w:pPr>
        <w:spacing w:line="360" w:lineRule="auto"/>
        <w:jc w:val="both"/>
        <w:rPr>
          <w:rFonts w:ascii="Arial" w:hAnsi="Arial" w:cs="Arial"/>
          <w:b/>
          <w:bCs/>
          <w:sz w:val="20"/>
          <w:szCs w:val="20"/>
        </w:rPr>
      </w:pPr>
    </w:p>
    <w:p w14:paraId="365CAB7B" w14:textId="77777777" w:rsidR="00CE0539" w:rsidRDefault="00CE0539" w:rsidP="00467945">
      <w:pPr>
        <w:spacing w:line="360" w:lineRule="auto"/>
        <w:jc w:val="both"/>
        <w:rPr>
          <w:rFonts w:ascii="Arial" w:hAnsi="Arial" w:cs="Arial"/>
          <w:b/>
          <w:bCs/>
          <w:sz w:val="20"/>
          <w:szCs w:val="20"/>
        </w:rPr>
      </w:pPr>
    </w:p>
    <w:p w14:paraId="4407C134" w14:textId="77777777" w:rsidR="00CE0539" w:rsidRDefault="00CE0539" w:rsidP="00467945">
      <w:pPr>
        <w:spacing w:line="360" w:lineRule="auto"/>
        <w:jc w:val="both"/>
        <w:rPr>
          <w:rFonts w:ascii="Arial" w:hAnsi="Arial" w:cs="Arial"/>
          <w:b/>
          <w:bCs/>
          <w:sz w:val="20"/>
          <w:szCs w:val="20"/>
        </w:rPr>
      </w:pPr>
    </w:p>
    <w:p w14:paraId="230D0632" w14:textId="77777777" w:rsidR="00CE0539" w:rsidRDefault="00CE0539" w:rsidP="00467945">
      <w:pPr>
        <w:spacing w:line="360" w:lineRule="auto"/>
        <w:jc w:val="both"/>
        <w:rPr>
          <w:rFonts w:ascii="Arial" w:hAnsi="Arial" w:cs="Arial"/>
          <w:b/>
          <w:bCs/>
          <w:sz w:val="20"/>
          <w:szCs w:val="20"/>
        </w:rPr>
      </w:pPr>
    </w:p>
    <w:p w14:paraId="10DE406C" w14:textId="77777777" w:rsidR="00CE0539" w:rsidRDefault="00CE0539" w:rsidP="00467945">
      <w:pPr>
        <w:spacing w:line="360" w:lineRule="auto"/>
        <w:jc w:val="both"/>
        <w:rPr>
          <w:rFonts w:ascii="Arial" w:hAnsi="Arial" w:cs="Arial"/>
          <w:b/>
          <w:bCs/>
          <w:sz w:val="20"/>
          <w:szCs w:val="20"/>
        </w:rPr>
      </w:pPr>
    </w:p>
    <w:p w14:paraId="5162B841" w14:textId="77777777" w:rsidR="00CE0539" w:rsidRDefault="00CE0539" w:rsidP="00467945">
      <w:pPr>
        <w:spacing w:line="360" w:lineRule="auto"/>
        <w:jc w:val="both"/>
        <w:rPr>
          <w:rFonts w:ascii="Arial" w:hAnsi="Arial" w:cs="Arial"/>
          <w:b/>
          <w:bCs/>
          <w:sz w:val="20"/>
          <w:szCs w:val="20"/>
        </w:rPr>
      </w:pPr>
    </w:p>
    <w:p w14:paraId="5F286F04" w14:textId="77777777" w:rsidR="00CE0539" w:rsidRDefault="00CE0539" w:rsidP="00467945">
      <w:pPr>
        <w:spacing w:line="360" w:lineRule="auto"/>
        <w:jc w:val="both"/>
        <w:rPr>
          <w:rFonts w:ascii="Arial" w:hAnsi="Arial" w:cs="Arial"/>
          <w:b/>
          <w:bCs/>
          <w:sz w:val="20"/>
          <w:szCs w:val="20"/>
        </w:rPr>
      </w:pPr>
    </w:p>
    <w:p w14:paraId="5106AE2D" w14:textId="77777777" w:rsidR="00CE0539" w:rsidRDefault="00CE0539" w:rsidP="00467945">
      <w:pPr>
        <w:spacing w:line="360" w:lineRule="auto"/>
        <w:jc w:val="both"/>
        <w:rPr>
          <w:rFonts w:ascii="Arial" w:hAnsi="Arial" w:cs="Arial"/>
          <w:b/>
          <w:bCs/>
          <w:sz w:val="20"/>
          <w:szCs w:val="20"/>
        </w:rPr>
      </w:pPr>
    </w:p>
    <w:p w14:paraId="36FB6A2E" w14:textId="77777777" w:rsidR="00CE0539" w:rsidRDefault="00CE0539" w:rsidP="00467945">
      <w:pPr>
        <w:spacing w:line="360" w:lineRule="auto"/>
        <w:jc w:val="both"/>
        <w:rPr>
          <w:rFonts w:ascii="Arial" w:hAnsi="Arial" w:cs="Arial"/>
          <w:b/>
          <w:bCs/>
          <w:sz w:val="20"/>
          <w:szCs w:val="20"/>
        </w:rPr>
      </w:pPr>
    </w:p>
    <w:p w14:paraId="3F2167C6" w14:textId="77777777" w:rsidR="00CE0539" w:rsidRDefault="00CE0539" w:rsidP="00467945">
      <w:pPr>
        <w:spacing w:line="360" w:lineRule="auto"/>
        <w:jc w:val="both"/>
        <w:rPr>
          <w:rFonts w:ascii="Arial" w:hAnsi="Arial" w:cs="Arial"/>
          <w:b/>
          <w:bCs/>
          <w:sz w:val="20"/>
          <w:szCs w:val="20"/>
        </w:rPr>
      </w:pPr>
    </w:p>
    <w:p w14:paraId="5B2F97CA" w14:textId="77777777" w:rsidR="00CE0539" w:rsidRDefault="00CE0539" w:rsidP="00467945">
      <w:pPr>
        <w:spacing w:line="360" w:lineRule="auto"/>
        <w:jc w:val="both"/>
        <w:rPr>
          <w:rFonts w:ascii="Arial" w:hAnsi="Arial" w:cs="Arial"/>
          <w:b/>
          <w:bCs/>
          <w:sz w:val="20"/>
          <w:szCs w:val="20"/>
        </w:rPr>
      </w:pPr>
    </w:p>
    <w:p w14:paraId="48767D3C" w14:textId="77777777" w:rsidR="00CE0539" w:rsidRDefault="00CE0539" w:rsidP="00467945">
      <w:pPr>
        <w:spacing w:line="360" w:lineRule="auto"/>
        <w:jc w:val="both"/>
        <w:rPr>
          <w:rFonts w:ascii="Arial" w:hAnsi="Arial" w:cs="Arial"/>
          <w:b/>
          <w:bCs/>
          <w:sz w:val="20"/>
          <w:szCs w:val="20"/>
        </w:rPr>
      </w:pPr>
    </w:p>
    <w:p w14:paraId="5346B3C4" w14:textId="77777777" w:rsidR="00CE0539" w:rsidRDefault="00CE0539" w:rsidP="00467945">
      <w:pPr>
        <w:spacing w:line="360" w:lineRule="auto"/>
        <w:jc w:val="both"/>
        <w:rPr>
          <w:rFonts w:ascii="Arial" w:hAnsi="Arial" w:cs="Arial"/>
          <w:b/>
          <w:bCs/>
          <w:sz w:val="20"/>
          <w:szCs w:val="20"/>
        </w:rPr>
      </w:pPr>
    </w:p>
    <w:p w14:paraId="5E14C838" w14:textId="77777777" w:rsidR="00CE0539" w:rsidRDefault="00CE0539" w:rsidP="00467945">
      <w:pPr>
        <w:spacing w:line="360" w:lineRule="auto"/>
        <w:jc w:val="both"/>
        <w:rPr>
          <w:rFonts w:ascii="Arial" w:hAnsi="Arial" w:cs="Arial"/>
          <w:b/>
          <w:bCs/>
          <w:sz w:val="20"/>
          <w:szCs w:val="20"/>
        </w:rPr>
      </w:pPr>
    </w:p>
    <w:p w14:paraId="0B36F9DD" w14:textId="77777777" w:rsidR="00CE0539" w:rsidRDefault="00CE0539" w:rsidP="00467945">
      <w:pPr>
        <w:spacing w:line="360" w:lineRule="auto"/>
        <w:jc w:val="both"/>
        <w:rPr>
          <w:rFonts w:ascii="Arial" w:hAnsi="Arial" w:cs="Arial"/>
          <w:b/>
          <w:bCs/>
          <w:sz w:val="20"/>
          <w:szCs w:val="20"/>
        </w:rPr>
      </w:pPr>
    </w:p>
    <w:p w14:paraId="7506DF29" w14:textId="77777777" w:rsidR="00CE0539" w:rsidRDefault="00CE0539" w:rsidP="00467945">
      <w:pPr>
        <w:spacing w:line="360" w:lineRule="auto"/>
        <w:jc w:val="both"/>
        <w:rPr>
          <w:rFonts w:ascii="Arial" w:hAnsi="Arial" w:cs="Arial"/>
          <w:b/>
          <w:bCs/>
          <w:sz w:val="20"/>
          <w:szCs w:val="20"/>
        </w:rPr>
      </w:pPr>
    </w:p>
    <w:p w14:paraId="1E295D3A" w14:textId="77777777" w:rsidR="00CE0539" w:rsidRDefault="00CE0539" w:rsidP="00467945">
      <w:pPr>
        <w:spacing w:line="360" w:lineRule="auto"/>
        <w:jc w:val="both"/>
        <w:rPr>
          <w:rFonts w:ascii="Arial" w:hAnsi="Arial" w:cs="Arial"/>
          <w:b/>
          <w:bCs/>
          <w:sz w:val="20"/>
          <w:szCs w:val="20"/>
        </w:rPr>
      </w:pPr>
    </w:p>
    <w:p w14:paraId="3E9C4F16" w14:textId="77777777" w:rsidR="00CE0539" w:rsidRDefault="00CE0539" w:rsidP="00467945">
      <w:pPr>
        <w:spacing w:line="360" w:lineRule="auto"/>
        <w:jc w:val="both"/>
        <w:rPr>
          <w:rFonts w:ascii="Arial" w:hAnsi="Arial" w:cs="Arial"/>
          <w:b/>
          <w:bCs/>
          <w:sz w:val="20"/>
          <w:szCs w:val="20"/>
        </w:rPr>
      </w:pPr>
    </w:p>
    <w:p w14:paraId="543964B3" w14:textId="77777777" w:rsidR="00CE0539" w:rsidRDefault="00CE0539" w:rsidP="00467945">
      <w:pPr>
        <w:spacing w:line="360" w:lineRule="auto"/>
        <w:jc w:val="both"/>
        <w:rPr>
          <w:rFonts w:ascii="Arial" w:hAnsi="Arial" w:cs="Arial"/>
          <w:b/>
          <w:bCs/>
          <w:sz w:val="20"/>
          <w:szCs w:val="20"/>
        </w:rPr>
      </w:pPr>
    </w:p>
    <w:p w14:paraId="77EEF739" w14:textId="77777777" w:rsidR="00CE0539" w:rsidRDefault="00CE0539" w:rsidP="00467945">
      <w:pPr>
        <w:spacing w:line="360" w:lineRule="auto"/>
        <w:jc w:val="both"/>
        <w:rPr>
          <w:rFonts w:ascii="Arial" w:hAnsi="Arial" w:cs="Arial"/>
          <w:b/>
          <w:bCs/>
          <w:sz w:val="20"/>
          <w:szCs w:val="20"/>
        </w:rPr>
      </w:pPr>
    </w:p>
    <w:p w14:paraId="02FB7EAC" w14:textId="77777777" w:rsidR="00CE0539" w:rsidRDefault="00CE0539" w:rsidP="00467945">
      <w:pPr>
        <w:spacing w:line="360" w:lineRule="auto"/>
        <w:jc w:val="both"/>
        <w:rPr>
          <w:rFonts w:ascii="Arial" w:hAnsi="Arial" w:cs="Arial"/>
          <w:b/>
          <w:bCs/>
          <w:sz w:val="20"/>
          <w:szCs w:val="20"/>
        </w:rPr>
      </w:pPr>
    </w:p>
    <w:p w14:paraId="3189C9F8" w14:textId="77777777" w:rsidR="00CE0539" w:rsidRDefault="00CE0539" w:rsidP="00467945">
      <w:pPr>
        <w:spacing w:line="360" w:lineRule="auto"/>
        <w:jc w:val="both"/>
        <w:rPr>
          <w:rFonts w:ascii="Arial" w:hAnsi="Arial" w:cs="Arial"/>
          <w:b/>
          <w:bCs/>
          <w:sz w:val="20"/>
          <w:szCs w:val="20"/>
        </w:rPr>
      </w:pPr>
    </w:p>
    <w:p w14:paraId="01C9C6B4" w14:textId="77777777" w:rsidR="00CE0539" w:rsidRDefault="00CE0539" w:rsidP="00467945">
      <w:pPr>
        <w:spacing w:line="360" w:lineRule="auto"/>
        <w:jc w:val="both"/>
        <w:rPr>
          <w:rFonts w:ascii="Arial" w:hAnsi="Arial" w:cs="Arial"/>
          <w:b/>
          <w:bCs/>
          <w:sz w:val="20"/>
          <w:szCs w:val="20"/>
        </w:rPr>
      </w:pPr>
    </w:p>
    <w:p w14:paraId="474A4231" w14:textId="77777777" w:rsidR="0063264E" w:rsidRDefault="0063264E" w:rsidP="00467945">
      <w:pPr>
        <w:spacing w:line="360" w:lineRule="auto"/>
        <w:jc w:val="both"/>
        <w:rPr>
          <w:rFonts w:ascii="Arial" w:hAnsi="Arial" w:cs="Arial"/>
          <w:b/>
          <w:bCs/>
          <w:sz w:val="20"/>
          <w:szCs w:val="20"/>
        </w:rPr>
      </w:pPr>
    </w:p>
    <w:p w14:paraId="0FB9704A" w14:textId="1C36BC03" w:rsidR="001F0FD2" w:rsidRPr="00884335" w:rsidRDefault="005F4A09" w:rsidP="001F0FD2">
      <w:pPr>
        <w:spacing w:line="360" w:lineRule="auto"/>
        <w:jc w:val="both"/>
        <w:rPr>
          <w:rFonts w:ascii="Times New Roman" w:hAnsi="Times New Roman" w:cs="Times New Roman"/>
          <w:b/>
          <w:bCs/>
          <w:sz w:val="24"/>
          <w:szCs w:val="24"/>
        </w:rPr>
      </w:pPr>
      <w:r w:rsidRPr="00884335">
        <w:rPr>
          <w:rFonts w:ascii="Times New Roman" w:hAnsi="Times New Roman" w:cs="Times New Roman"/>
          <w:b/>
          <w:bCs/>
          <w:sz w:val="24"/>
          <w:szCs w:val="24"/>
        </w:rPr>
        <w:lastRenderedPageBreak/>
        <w:t>Executive Summary</w:t>
      </w:r>
    </w:p>
    <w:p w14:paraId="5D4BA720" w14:textId="23E15E98" w:rsidR="00306B0C" w:rsidRPr="001F0FD2" w:rsidRDefault="0085163E" w:rsidP="001F0FD2">
      <w:pPr>
        <w:spacing w:line="360" w:lineRule="auto"/>
        <w:jc w:val="both"/>
        <w:rPr>
          <w:rFonts w:ascii="Times New Roman" w:hAnsi="Times New Roman" w:cs="Times New Roman"/>
          <w:sz w:val="24"/>
          <w:szCs w:val="24"/>
        </w:rPr>
      </w:pPr>
      <w:r w:rsidRPr="001F0FD2">
        <w:rPr>
          <w:rFonts w:ascii="Times New Roman" w:hAnsi="Times New Roman" w:cs="Times New Roman"/>
          <w:sz w:val="24"/>
          <w:szCs w:val="24"/>
        </w:rPr>
        <w:t xml:space="preserve">A </w:t>
      </w:r>
      <w:r w:rsidR="00B52654" w:rsidRPr="001F0FD2">
        <w:rPr>
          <w:rFonts w:ascii="Times New Roman" w:hAnsi="Times New Roman" w:cs="Times New Roman"/>
          <w:sz w:val="24"/>
          <w:szCs w:val="24"/>
        </w:rPr>
        <w:t>Comparison</w:t>
      </w:r>
      <w:r w:rsidRPr="001F0FD2">
        <w:rPr>
          <w:rFonts w:ascii="Times New Roman" w:hAnsi="Times New Roman" w:cs="Times New Roman"/>
          <w:sz w:val="24"/>
          <w:szCs w:val="24"/>
        </w:rPr>
        <w:t xml:space="preserve"> </w:t>
      </w:r>
      <w:r w:rsidR="0015227F" w:rsidRPr="001F0FD2">
        <w:rPr>
          <w:rFonts w:ascii="Times New Roman" w:hAnsi="Times New Roman" w:cs="Times New Roman"/>
          <w:sz w:val="24"/>
          <w:szCs w:val="24"/>
        </w:rPr>
        <w:t xml:space="preserve">overview </w:t>
      </w:r>
      <w:r w:rsidRPr="001F0FD2">
        <w:rPr>
          <w:rFonts w:ascii="Times New Roman" w:hAnsi="Times New Roman" w:cs="Times New Roman"/>
          <w:sz w:val="24"/>
          <w:szCs w:val="24"/>
        </w:rPr>
        <w:t xml:space="preserve">of </w:t>
      </w:r>
      <w:r w:rsidR="001B2B72" w:rsidRPr="001F0FD2">
        <w:rPr>
          <w:rFonts w:ascii="Times New Roman" w:hAnsi="Times New Roman" w:cs="Times New Roman"/>
          <w:sz w:val="24"/>
          <w:szCs w:val="24"/>
        </w:rPr>
        <w:t xml:space="preserve">the </w:t>
      </w:r>
      <w:r w:rsidR="00EB06AE" w:rsidRPr="001F0FD2">
        <w:rPr>
          <w:rFonts w:ascii="Times New Roman" w:hAnsi="Times New Roman" w:cs="Times New Roman"/>
          <w:sz w:val="24"/>
          <w:szCs w:val="24"/>
        </w:rPr>
        <w:t>revenue</w:t>
      </w:r>
      <w:r w:rsidR="002D0BE0" w:rsidRPr="001F0FD2">
        <w:rPr>
          <w:rFonts w:ascii="Times New Roman" w:hAnsi="Times New Roman" w:cs="Times New Roman"/>
          <w:sz w:val="24"/>
          <w:szCs w:val="24"/>
        </w:rPr>
        <w:t xml:space="preserve">, </w:t>
      </w:r>
      <w:r w:rsidR="00827FE9" w:rsidRPr="001F0FD2">
        <w:rPr>
          <w:rFonts w:ascii="Times New Roman" w:hAnsi="Times New Roman" w:cs="Times New Roman"/>
          <w:sz w:val="24"/>
          <w:szCs w:val="24"/>
        </w:rPr>
        <w:t>sustainability,</w:t>
      </w:r>
      <w:r w:rsidR="0015227F" w:rsidRPr="001F0FD2">
        <w:rPr>
          <w:rFonts w:ascii="Times New Roman" w:hAnsi="Times New Roman" w:cs="Times New Roman"/>
          <w:sz w:val="24"/>
          <w:szCs w:val="24"/>
        </w:rPr>
        <w:t xml:space="preserve"> </w:t>
      </w:r>
      <w:r w:rsidR="006155D1" w:rsidRPr="001F0FD2">
        <w:rPr>
          <w:rFonts w:ascii="Times New Roman" w:hAnsi="Times New Roman" w:cs="Times New Roman"/>
          <w:sz w:val="24"/>
          <w:szCs w:val="24"/>
        </w:rPr>
        <w:t xml:space="preserve">and commitment </w:t>
      </w:r>
      <w:r w:rsidR="001B2B72" w:rsidRPr="001F0FD2">
        <w:rPr>
          <w:rFonts w:ascii="Times New Roman" w:hAnsi="Times New Roman" w:cs="Times New Roman"/>
          <w:sz w:val="24"/>
          <w:szCs w:val="24"/>
        </w:rPr>
        <w:t>financially to</w:t>
      </w:r>
      <w:r w:rsidR="00B02EC6" w:rsidRPr="001F0FD2">
        <w:rPr>
          <w:rFonts w:ascii="Times New Roman" w:hAnsi="Times New Roman" w:cs="Times New Roman"/>
          <w:sz w:val="24"/>
          <w:szCs w:val="24"/>
        </w:rPr>
        <w:t xml:space="preserve"> </w:t>
      </w:r>
      <w:r w:rsidR="00561C2D" w:rsidRPr="001F0FD2">
        <w:rPr>
          <w:rFonts w:ascii="Times New Roman" w:hAnsi="Times New Roman" w:cs="Times New Roman"/>
          <w:sz w:val="24"/>
          <w:szCs w:val="24"/>
        </w:rPr>
        <w:t>Corporate</w:t>
      </w:r>
      <w:r w:rsidR="00EF5E13" w:rsidRPr="001F0FD2">
        <w:rPr>
          <w:rFonts w:ascii="Times New Roman" w:hAnsi="Times New Roman" w:cs="Times New Roman"/>
          <w:sz w:val="24"/>
          <w:szCs w:val="24"/>
        </w:rPr>
        <w:t xml:space="preserve"> Social Responsibility</w:t>
      </w:r>
      <w:r w:rsidR="00BE43B0" w:rsidRPr="001F0FD2">
        <w:rPr>
          <w:rFonts w:ascii="Times New Roman" w:hAnsi="Times New Roman" w:cs="Times New Roman"/>
          <w:sz w:val="24"/>
          <w:szCs w:val="24"/>
        </w:rPr>
        <w:t xml:space="preserve"> </w:t>
      </w:r>
      <w:r w:rsidR="00B02EC6" w:rsidRPr="001F0FD2">
        <w:rPr>
          <w:rFonts w:ascii="Times New Roman" w:hAnsi="Times New Roman" w:cs="Times New Roman"/>
          <w:sz w:val="24"/>
          <w:szCs w:val="24"/>
        </w:rPr>
        <w:t>(CSR)</w:t>
      </w:r>
      <w:r w:rsidR="009C469B" w:rsidRPr="001F0FD2">
        <w:rPr>
          <w:rFonts w:ascii="Times New Roman" w:hAnsi="Times New Roman" w:cs="Times New Roman"/>
          <w:sz w:val="24"/>
          <w:szCs w:val="24"/>
        </w:rPr>
        <w:t xml:space="preserve">, </w:t>
      </w:r>
      <w:r w:rsidR="00C5615A" w:rsidRPr="001F0FD2">
        <w:rPr>
          <w:rFonts w:ascii="Times New Roman" w:hAnsi="Times New Roman" w:cs="Times New Roman"/>
          <w:sz w:val="24"/>
          <w:szCs w:val="24"/>
        </w:rPr>
        <w:t xml:space="preserve">globally the business </w:t>
      </w:r>
      <w:r w:rsidR="000F1831" w:rsidRPr="001F0FD2">
        <w:rPr>
          <w:rFonts w:ascii="Times New Roman" w:hAnsi="Times New Roman" w:cs="Times New Roman"/>
          <w:sz w:val="24"/>
          <w:szCs w:val="24"/>
        </w:rPr>
        <w:t xml:space="preserve">sector in which a company operates CSR is an </w:t>
      </w:r>
      <w:r w:rsidR="00861F71" w:rsidRPr="001F0FD2">
        <w:rPr>
          <w:rFonts w:ascii="Times New Roman" w:hAnsi="Times New Roman" w:cs="Times New Roman"/>
          <w:sz w:val="24"/>
          <w:szCs w:val="24"/>
        </w:rPr>
        <w:t>essential factor</w:t>
      </w:r>
      <w:r w:rsidR="00AC0FB6" w:rsidRPr="001F0FD2">
        <w:rPr>
          <w:rFonts w:ascii="Times New Roman" w:hAnsi="Times New Roman" w:cs="Times New Roman"/>
          <w:sz w:val="24"/>
          <w:szCs w:val="24"/>
        </w:rPr>
        <w:t xml:space="preserve"> in its overall success</w:t>
      </w:r>
      <w:r w:rsidR="00EF5E13" w:rsidRPr="001F0FD2">
        <w:rPr>
          <w:rFonts w:ascii="Times New Roman" w:hAnsi="Times New Roman" w:cs="Times New Roman"/>
          <w:sz w:val="24"/>
          <w:szCs w:val="24"/>
        </w:rPr>
        <w:t>. Th</w:t>
      </w:r>
      <w:r w:rsidR="00930919" w:rsidRPr="001F0FD2">
        <w:rPr>
          <w:rFonts w:ascii="Times New Roman" w:hAnsi="Times New Roman" w:cs="Times New Roman"/>
          <w:sz w:val="24"/>
          <w:szCs w:val="24"/>
        </w:rPr>
        <w:t xml:space="preserve">is report </w:t>
      </w:r>
      <w:r w:rsidR="002D0BE0" w:rsidRPr="001F0FD2">
        <w:rPr>
          <w:rFonts w:ascii="Times New Roman" w:hAnsi="Times New Roman" w:cs="Times New Roman"/>
          <w:sz w:val="24"/>
          <w:szCs w:val="24"/>
        </w:rPr>
        <w:t>demonstrates</w:t>
      </w:r>
      <w:r w:rsidR="00930919" w:rsidRPr="001F0FD2">
        <w:rPr>
          <w:rFonts w:ascii="Times New Roman" w:hAnsi="Times New Roman" w:cs="Times New Roman"/>
          <w:sz w:val="24"/>
          <w:szCs w:val="24"/>
        </w:rPr>
        <w:t xml:space="preserve"> </w:t>
      </w:r>
      <w:r w:rsidR="00497C9D" w:rsidRPr="001F0FD2">
        <w:rPr>
          <w:rFonts w:ascii="Times New Roman" w:hAnsi="Times New Roman" w:cs="Times New Roman"/>
          <w:sz w:val="24"/>
          <w:szCs w:val="24"/>
        </w:rPr>
        <w:t>the</w:t>
      </w:r>
      <w:r w:rsidR="0035181D" w:rsidRPr="001F0FD2">
        <w:rPr>
          <w:rFonts w:ascii="Times New Roman" w:hAnsi="Times New Roman" w:cs="Times New Roman"/>
          <w:sz w:val="24"/>
          <w:szCs w:val="24"/>
        </w:rPr>
        <w:t xml:space="preserve"> </w:t>
      </w:r>
      <w:r w:rsidR="00561C2D" w:rsidRPr="001F0FD2">
        <w:rPr>
          <w:rFonts w:ascii="Times New Roman" w:hAnsi="Times New Roman" w:cs="Times New Roman"/>
          <w:sz w:val="24"/>
          <w:szCs w:val="24"/>
        </w:rPr>
        <w:t>growth</w:t>
      </w:r>
      <w:r w:rsidR="0035181D" w:rsidRPr="001F0FD2">
        <w:rPr>
          <w:rFonts w:ascii="Times New Roman" w:hAnsi="Times New Roman" w:cs="Times New Roman"/>
          <w:sz w:val="24"/>
          <w:szCs w:val="24"/>
        </w:rPr>
        <w:t xml:space="preserve"> potential and market</w:t>
      </w:r>
      <w:r w:rsidR="005D6D11" w:rsidRPr="001F0FD2">
        <w:rPr>
          <w:rFonts w:ascii="Times New Roman" w:hAnsi="Times New Roman" w:cs="Times New Roman"/>
          <w:sz w:val="24"/>
          <w:szCs w:val="24"/>
        </w:rPr>
        <w:t xml:space="preserve"> position with</w:t>
      </w:r>
      <w:r w:rsidR="00497C9D" w:rsidRPr="001F0FD2">
        <w:rPr>
          <w:rFonts w:ascii="Times New Roman" w:hAnsi="Times New Roman" w:cs="Times New Roman"/>
          <w:sz w:val="24"/>
          <w:szCs w:val="24"/>
        </w:rPr>
        <w:t xml:space="preserve"> </w:t>
      </w:r>
      <w:r w:rsidR="00561C2D" w:rsidRPr="001F0FD2">
        <w:rPr>
          <w:rFonts w:ascii="Times New Roman" w:hAnsi="Times New Roman" w:cs="Times New Roman"/>
          <w:sz w:val="24"/>
          <w:szCs w:val="24"/>
        </w:rPr>
        <w:t>critical</w:t>
      </w:r>
      <w:r w:rsidR="00497C9D" w:rsidRPr="001F0FD2">
        <w:rPr>
          <w:rFonts w:ascii="Times New Roman" w:hAnsi="Times New Roman" w:cs="Times New Roman"/>
          <w:sz w:val="24"/>
          <w:szCs w:val="24"/>
        </w:rPr>
        <w:t xml:space="preserve"> </w:t>
      </w:r>
      <w:r w:rsidR="008F7844" w:rsidRPr="001F0FD2">
        <w:rPr>
          <w:rFonts w:ascii="Times New Roman" w:hAnsi="Times New Roman" w:cs="Times New Roman"/>
          <w:sz w:val="24"/>
          <w:szCs w:val="24"/>
        </w:rPr>
        <w:t>data of the</w:t>
      </w:r>
      <w:r w:rsidRPr="001F0FD2">
        <w:rPr>
          <w:rFonts w:ascii="Times New Roman" w:hAnsi="Times New Roman" w:cs="Times New Roman"/>
          <w:sz w:val="24"/>
          <w:szCs w:val="24"/>
        </w:rPr>
        <w:t xml:space="preserve"> two </w:t>
      </w:r>
      <w:r w:rsidR="00B03A8D" w:rsidRPr="001F0FD2">
        <w:rPr>
          <w:rFonts w:ascii="Times New Roman" w:hAnsi="Times New Roman" w:cs="Times New Roman"/>
          <w:sz w:val="24"/>
          <w:szCs w:val="24"/>
        </w:rPr>
        <w:t xml:space="preserve">chosen </w:t>
      </w:r>
      <w:r w:rsidR="00511D4C" w:rsidRPr="001F0FD2">
        <w:rPr>
          <w:rFonts w:ascii="Times New Roman" w:hAnsi="Times New Roman" w:cs="Times New Roman"/>
          <w:sz w:val="24"/>
          <w:szCs w:val="24"/>
        </w:rPr>
        <w:t>hotels</w:t>
      </w:r>
      <w:r w:rsidR="00B03A8D" w:rsidRPr="001F0FD2">
        <w:rPr>
          <w:rFonts w:ascii="Times New Roman" w:hAnsi="Times New Roman" w:cs="Times New Roman"/>
          <w:sz w:val="24"/>
          <w:szCs w:val="24"/>
        </w:rPr>
        <w:t xml:space="preserve"> </w:t>
      </w:r>
      <w:r w:rsidR="00511D4C" w:rsidRPr="001F0FD2">
        <w:rPr>
          <w:rFonts w:ascii="Times New Roman" w:hAnsi="Times New Roman" w:cs="Times New Roman"/>
          <w:sz w:val="24"/>
          <w:szCs w:val="24"/>
        </w:rPr>
        <w:t xml:space="preserve">The </w:t>
      </w:r>
      <w:r w:rsidR="00306B0C" w:rsidRPr="001F0FD2">
        <w:rPr>
          <w:rFonts w:ascii="Times New Roman" w:hAnsi="Times New Roman" w:cs="Times New Roman"/>
          <w:sz w:val="24"/>
          <w:szCs w:val="24"/>
        </w:rPr>
        <w:t>Marriott International</w:t>
      </w:r>
      <w:r w:rsidR="00B03A8D" w:rsidRPr="001F0FD2">
        <w:rPr>
          <w:rFonts w:ascii="Times New Roman" w:hAnsi="Times New Roman" w:cs="Times New Roman"/>
          <w:sz w:val="24"/>
          <w:szCs w:val="24"/>
        </w:rPr>
        <w:t>, and</w:t>
      </w:r>
      <w:r w:rsidR="00306B0C" w:rsidRPr="001F0FD2">
        <w:rPr>
          <w:rFonts w:ascii="Times New Roman" w:hAnsi="Times New Roman" w:cs="Times New Roman"/>
          <w:sz w:val="24"/>
          <w:szCs w:val="24"/>
        </w:rPr>
        <w:t xml:space="preserve"> </w:t>
      </w:r>
      <w:r w:rsidR="00511D4C" w:rsidRPr="001F0FD2">
        <w:rPr>
          <w:rFonts w:ascii="Times New Roman" w:hAnsi="Times New Roman" w:cs="Times New Roman"/>
          <w:sz w:val="24"/>
          <w:szCs w:val="24"/>
        </w:rPr>
        <w:t>The</w:t>
      </w:r>
      <w:r w:rsidR="004219D7" w:rsidRPr="001F0FD2">
        <w:rPr>
          <w:rFonts w:ascii="Times New Roman" w:hAnsi="Times New Roman" w:cs="Times New Roman"/>
          <w:sz w:val="24"/>
          <w:szCs w:val="24"/>
        </w:rPr>
        <w:t xml:space="preserve"> Hyatt Hotel</w:t>
      </w:r>
      <w:r w:rsidR="008F7844" w:rsidRPr="001F0FD2">
        <w:rPr>
          <w:rFonts w:ascii="Times New Roman" w:hAnsi="Times New Roman" w:cs="Times New Roman"/>
          <w:sz w:val="24"/>
          <w:szCs w:val="24"/>
        </w:rPr>
        <w:t>.</w:t>
      </w:r>
      <w:r w:rsidR="00730063" w:rsidRPr="001F0FD2">
        <w:rPr>
          <w:rFonts w:ascii="Times New Roman" w:hAnsi="Times New Roman" w:cs="Times New Roman"/>
          <w:sz w:val="24"/>
          <w:szCs w:val="24"/>
        </w:rPr>
        <w:t xml:space="preserve"> </w:t>
      </w:r>
      <w:r w:rsidR="008F7844" w:rsidRPr="001F0FD2">
        <w:rPr>
          <w:rFonts w:ascii="Times New Roman" w:hAnsi="Times New Roman" w:cs="Times New Roman"/>
          <w:sz w:val="24"/>
          <w:szCs w:val="24"/>
        </w:rPr>
        <w:t>B</w:t>
      </w:r>
      <w:r w:rsidR="00730063" w:rsidRPr="001F0FD2">
        <w:rPr>
          <w:rFonts w:ascii="Times New Roman" w:hAnsi="Times New Roman" w:cs="Times New Roman"/>
          <w:sz w:val="24"/>
          <w:szCs w:val="24"/>
        </w:rPr>
        <w:t>oth</w:t>
      </w:r>
      <w:r w:rsidR="00B83500" w:rsidRPr="001F0FD2">
        <w:rPr>
          <w:rFonts w:ascii="Times New Roman" w:hAnsi="Times New Roman" w:cs="Times New Roman"/>
          <w:sz w:val="24"/>
          <w:szCs w:val="24"/>
        </w:rPr>
        <w:t xml:space="preserve"> </w:t>
      </w:r>
      <w:r w:rsidR="00F72182" w:rsidRPr="001F0FD2">
        <w:rPr>
          <w:rFonts w:ascii="Times New Roman" w:hAnsi="Times New Roman" w:cs="Times New Roman"/>
          <w:sz w:val="24"/>
          <w:szCs w:val="24"/>
        </w:rPr>
        <w:t>multinational</w:t>
      </w:r>
      <w:r w:rsidR="00B03A8D" w:rsidRPr="001F0FD2">
        <w:rPr>
          <w:rFonts w:ascii="Times New Roman" w:hAnsi="Times New Roman" w:cs="Times New Roman"/>
          <w:sz w:val="24"/>
          <w:szCs w:val="24"/>
        </w:rPr>
        <w:t xml:space="preserve"> </w:t>
      </w:r>
      <w:r w:rsidR="00B83500" w:rsidRPr="001F0FD2">
        <w:rPr>
          <w:rFonts w:ascii="Times New Roman" w:hAnsi="Times New Roman" w:cs="Times New Roman"/>
          <w:sz w:val="24"/>
          <w:szCs w:val="24"/>
        </w:rPr>
        <w:t>hotels</w:t>
      </w:r>
      <w:r w:rsidR="00CC4631" w:rsidRPr="001F0FD2">
        <w:rPr>
          <w:rFonts w:ascii="Times New Roman" w:hAnsi="Times New Roman" w:cs="Times New Roman"/>
          <w:sz w:val="24"/>
          <w:szCs w:val="24"/>
        </w:rPr>
        <w:t xml:space="preserve"> show results </w:t>
      </w:r>
      <w:r w:rsidR="006330B5" w:rsidRPr="001F0FD2">
        <w:rPr>
          <w:rFonts w:ascii="Times New Roman" w:hAnsi="Times New Roman" w:cs="Times New Roman"/>
          <w:sz w:val="24"/>
          <w:szCs w:val="24"/>
        </w:rPr>
        <w:t xml:space="preserve">of </w:t>
      </w:r>
      <w:r w:rsidR="00560908" w:rsidRPr="001F0FD2">
        <w:rPr>
          <w:rFonts w:ascii="Times New Roman" w:hAnsi="Times New Roman" w:cs="Times New Roman"/>
          <w:sz w:val="24"/>
          <w:szCs w:val="24"/>
        </w:rPr>
        <w:t>pattern</w:t>
      </w:r>
      <w:r w:rsidR="00B36BB8" w:rsidRPr="001F0FD2">
        <w:rPr>
          <w:rFonts w:ascii="Times New Roman" w:hAnsi="Times New Roman" w:cs="Times New Roman"/>
          <w:sz w:val="24"/>
          <w:szCs w:val="24"/>
        </w:rPr>
        <w:t>,</w:t>
      </w:r>
      <w:r w:rsidR="004157CF" w:rsidRPr="001F0FD2">
        <w:rPr>
          <w:rFonts w:ascii="Times New Roman" w:hAnsi="Times New Roman" w:cs="Times New Roman"/>
          <w:sz w:val="24"/>
          <w:szCs w:val="24"/>
        </w:rPr>
        <w:t xml:space="preserve"> </w:t>
      </w:r>
      <w:r w:rsidR="00C04159" w:rsidRPr="001F0FD2">
        <w:rPr>
          <w:rFonts w:ascii="Times New Roman" w:hAnsi="Times New Roman" w:cs="Times New Roman"/>
          <w:sz w:val="24"/>
          <w:szCs w:val="24"/>
        </w:rPr>
        <w:t xml:space="preserve">in </w:t>
      </w:r>
      <w:r w:rsidR="004157CF" w:rsidRPr="001F0FD2">
        <w:rPr>
          <w:rFonts w:ascii="Times New Roman" w:hAnsi="Times New Roman" w:cs="Times New Roman"/>
          <w:sz w:val="24"/>
          <w:szCs w:val="24"/>
        </w:rPr>
        <w:t>social and economic growth</w:t>
      </w:r>
      <w:r w:rsidR="009C1110" w:rsidRPr="001F0FD2">
        <w:rPr>
          <w:rFonts w:ascii="Times New Roman" w:hAnsi="Times New Roman" w:cs="Times New Roman"/>
          <w:sz w:val="24"/>
          <w:szCs w:val="24"/>
        </w:rPr>
        <w:t xml:space="preserve">, </w:t>
      </w:r>
      <w:r w:rsidR="001F44EF" w:rsidRPr="001F0FD2">
        <w:rPr>
          <w:rFonts w:ascii="Times New Roman" w:hAnsi="Times New Roman" w:cs="Times New Roman"/>
          <w:sz w:val="24"/>
          <w:szCs w:val="24"/>
        </w:rPr>
        <w:t xml:space="preserve">financial performance </w:t>
      </w:r>
      <w:r w:rsidR="00787E05" w:rsidRPr="001F0FD2">
        <w:rPr>
          <w:rFonts w:ascii="Times New Roman" w:hAnsi="Times New Roman" w:cs="Times New Roman"/>
          <w:sz w:val="24"/>
          <w:szCs w:val="24"/>
        </w:rPr>
        <w:t xml:space="preserve">within the hotel industry. </w:t>
      </w:r>
      <w:r w:rsidR="008251F1" w:rsidRPr="001F0FD2">
        <w:rPr>
          <w:rFonts w:ascii="Times New Roman" w:hAnsi="Times New Roman" w:cs="Times New Roman"/>
          <w:sz w:val="24"/>
          <w:szCs w:val="24"/>
        </w:rPr>
        <w:t xml:space="preserve">The </w:t>
      </w:r>
      <w:r w:rsidR="00561C2D" w:rsidRPr="001F0FD2">
        <w:rPr>
          <w:rFonts w:ascii="Times New Roman" w:hAnsi="Times New Roman" w:cs="Times New Roman"/>
          <w:sz w:val="24"/>
          <w:szCs w:val="24"/>
        </w:rPr>
        <w:t>Marriott</w:t>
      </w:r>
      <w:r w:rsidR="008251F1" w:rsidRPr="001F0FD2">
        <w:rPr>
          <w:rFonts w:ascii="Times New Roman" w:hAnsi="Times New Roman" w:cs="Times New Roman"/>
          <w:sz w:val="24"/>
          <w:szCs w:val="24"/>
        </w:rPr>
        <w:t xml:space="preserve"> </w:t>
      </w:r>
      <w:r w:rsidR="00681B93" w:rsidRPr="001F0FD2">
        <w:rPr>
          <w:rFonts w:ascii="Times New Roman" w:hAnsi="Times New Roman" w:cs="Times New Roman"/>
          <w:sz w:val="24"/>
          <w:szCs w:val="24"/>
        </w:rPr>
        <w:t xml:space="preserve">and Hyatt hotels </w:t>
      </w:r>
      <w:r w:rsidR="00C04159" w:rsidRPr="001F0FD2">
        <w:rPr>
          <w:rFonts w:ascii="Times New Roman" w:hAnsi="Times New Roman" w:cs="Times New Roman"/>
          <w:sz w:val="24"/>
          <w:szCs w:val="24"/>
        </w:rPr>
        <w:t>e</w:t>
      </w:r>
      <w:r w:rsidR="00465855" w:rsidRPr="001F0FD2">
        <w:rPr>
          <w:rFonts w:ascii="Times New Roman" w:hAnsi="Times New Roman" w:cs="Times New Roman"/>
          <w:sz w:val="24"/>
          <w:szCs w:val="24"/>
        </w:rPr>
        <w:t xml:space="preserve">mployability of qualified and </w:t>
      </w:r>
      <w:r w:rsidR="00861F71" w:rsidRPr="001F0FD2">
        <w:rPr>
          <w:rFonts w:ascii="Times New Roman" w:hAnsi="Times New Roman" w:cs="Times New Roman"/>
          <w:sz w:val="24"/>
          <w:szCs w:val="24"/>
        </w:rPr>
        <w:t>non-qualified</w:t>
      </w:r>
      <w:r w:rsidR="00C04159" w:rsidRPr="001F0FD2">
        <w:rPr>
          <w:rFonts w:ascii="Times New Roman" w:hAnsi="Times New Roman" w:cs="Times New Roman"/>
          <w:sz w:val="24"/>
          <w:szCs w:val="24"/>
        </w:rPr>
        <w:t xml:space="preserve"> staff engaging into its </w:t>
      </w:r>
      <w:r w:rsidR="00204E84" w:rsidRPr="001F0FD2">
        <w:rPr>
          <w:rFonts w:ascii="Times New Roman" w:hAnsi="Times New Roman" w:cs="Times New Roman"/>
          <w:sz w:val="24"/>
          <w:szCs w:val="24"/>
        </w:rPr>
        <w:t>own study programmes</w:t>
      </w:r>
      <w:r w:rsidR="00B36BB8" w:rsidRPr="001F0FD2">
        <w:rPr>
          <w:rFonts w:ascii="Times New Roman" w:hAnsi="Times New Roman" w:cs="Times New Roman"/>
          <w:sz w:val="24"/>
          <w:szCs w:val="24"/>
        </w:rPr>
        <w:t xml:space="preserve"> </w:t>
      </w:r>
      <w:r w:rsidR="00730063" w:rsidRPr="001F0FD2">
        <w:rPr>
          <w:rFonts w:ascii="Times New Roman" w:hAnsi="Times New Roman" w:cs="Times New Roman"/>
          <w:sz w:val="24"/>
          <w:szCs w:val="24"/>
        </w:rPr>
        <w:t>and</w:t>
      </w:r>
      <w:r w:rsidR="001A49A6" w:rsidRPr="001F0FD2">
        <w:rPr>
          <w:rFonts w:ascii="Times New Roman" w:hAnsi="Times New Roman" w:cs="Times New Roman"/>
          <w:sz w:val="24"/>
          <w:szCs w:val="24"/>
        </w:rPr>
        <w:t xml:space="preserve"> </w:t>
      </w:r>
      <w:r w:rsidR="00561C2D" w:rsidRPr="001F0FD2">
        <w:rPr>
          <w:rFonts w:ascii="Times New Roman" w:hAnsi="Times New Roman" w:cs="Times New Roman"/>
          <w:sz w:val="24"/>
          <w:szCs w:val="24"/>
        </w:rPr>
        <w:t>continuously</w:t>
      </w:r>
      <w:r w:rsidR="001A49A6" w:rsidRPr="001F0FD2">
        <w:rPr>
          <w:rFonts w:ascii="Times New Roman" w:hAnsi="Times New Roman" w:cs="Times New Roman"/>
          <w:sz w:val="24"/>
          <w:szCs w:val="24"/>
        </w:rPr>
        <w:t xml:space="preserve"> creating new opportunities </w:t>
      </w:r>
      <w:r w:rsidR="000D673A" w:rsidRPr="001F0FD2">
        <w:rPr>
          <w:rFonts w:ascii="Times New Roman" w:hAnsi="Times New Roman" w:cs="Times New Roman"/>
          <w:sz w:val="24"/>
          <w:szCs w:val="24"/>
        </w:rPr>
        <w:t>for employees</w:t>
      </w:r>
      <w:r w:rsidR="00681B93" w:rsidRPr="001F0FD2">
        <w:rPr>
          <w:rFonts w:ascii="Times New Roman" w:hAnsi="Times New Roman" w:cs="Times New Roman"/>
          <w:sz w:val="24"/>
          <w:szCs w:val="24"/>
        </w:rPr>
        <w:t xml:space="preserve"> </w:t>
      </w:r>
      <w:r w:rsidR="00616A92" w:rsidRPr="001F0FD2">
        <w:rPr>
          <w:rFonts w:ascii="Times New Roman" w:hAnsi="Times New Roman" w:cs="Times New Roman"/>
          <w:sz w:val="24"/>
          <w:szCs w:val="24"/>
        </w:rPr>
        <w:t>where culture</w:t>
      </w:r>
      <w:r w:rsidR="00087E41" w:rsidRPr="001F0FD2">
        <w:rPr>
          <w:rFonts w:ascii="Times New Roman" w:hAnsi="Times New Roman" w:cs="Times New Roman"/>
          <w:sz w:val="24"/>
          <w:szCs w:val="24"/>
        </w:rPr>
        <w:t xml:space="preserve"> plays an important part in the hospitality industry,</w:t>
      </w:r>
      <w:r w:rsidR="004C4E5B" w:rsidRPr="001F0FD2">
        <w:rPr>
          <w:rFonts w:ascii="Times New Roman" w:hAnsi="Times New Roman" w:cs="Times New Roman"/>
          <w:sz w:val="24"/>
          <w:szCs w:val="24"/>
        </w:rPr>
        <w:t xml:space="preserve"> </w:t>
      </w:r>
      <w:r w:rsidR="00875885" w:rsidRPr="001F0FD2">
        <w:rPr>
          <w:rFonts w:ascii="Times New Roman" w:hAnsi="Times New Roman" w:cs="Times New Roman"/>
          <w:sz w:val="24"/>
          <w:szCs w:val="24"/>
        </w:rPr>
        <w:t>Hofstede’s</w:t>
      </w:r>
      <w:r w:rsidR="004C4E5B" w:rsidRPr="001F0FD2">
        <w:rPr>
          <w:rFonts w:ascii="Times New Roman" w:hAnsi="Times New Roman" w:cs="Times New Roman"/>
          <w:sz w:val="24"/>
          <w:szCs w:val="24"/>
        </w:rPr>
        <w:t xml:space="preserve"> seven </w:t>
      </w:r>
      <w:r w:rsidR="00CD7AFC" w:rsidRPr="001F0FD2">
        <w:rPr>
          <w:rFonts w:ascii="Times New Roman" w:hAnsi="Times New Roman" w:cs="Times New Roman"/>
          <w:sz w:val="24"/>
          <w:szCs w:val="24"/>
        </w:rPr>
        <w:t>dimension educates</w:t>
      </w:r>
      <w:r w:rsidR="004C4E5B" w:rsidRPr="001F0FD2">
        <w:rPr>
          <w:rFonts w:ascii="Times New Roman" w:hAnsi="Times New Roman" w:cs="Times New Roman"/>
          <w:sz w:val="24"/>
          <w:szCs w:val="24"/>
        </w:rPr>
        <w:t xml:space="preserve"> and</w:t>
      </w:r>
      <w:r w:rsidR="000D673A" w:rsidRPr="001F0FD2">
        <w:rPr>
          <w:rFonts w:ascii="Times New Roman" w:hAnsi="Times New Roman" w:cs="Times New Roman"/>
          <w:sz w:val="24"/>
          <w:szCs w:val="24"/>
        </w:rPr>
        <w:t xml:space="preserve"> recognises the structure in</w:t>
      </w:r>
      <w:r w:rsidR="004C4E5B" w:rsidRPr="001F0FD2">
        <w:rPr>
          <w:rFonts w:ascii="Times New Roman" w:hAnsi="Times New Roman" w:cs="Times New Roman"/>
          <w:sz w:val="24"/>
          <w:szCs w:val="24"/>
        </w:rPr>
        <w:t xml:space="preserve"> his</w:t>
      </w:r>
      <w:r w:rsidR="000D673A" w:rsidRPr="001F0FD2">
        <w:rPr>
          <w:rFonts w:ascii="Times New Roman" w:hAnsi="Times New Roman" w:cs="Times New Roman"/>
          <w:sz w:val="24"/>
          <w:szCs w:val="24"/>
        </w:rPr>
        <w:t xml:space="preserve"> seven dimensions of organisational structure</w:t>
      </w:r>
      <w:r w:rsidR="00562DDB" w:rsidRPr="001F0FD2">
        <w:rPr>
          <w:rFonts w:ascii="Times New Roman" w:hAnsi="Times New Roman" w:cs="Times New Roman"/>
          <w:sz w:val="24"/>
          <w:szCs w:val="24"/>
        </w:rPr>
        <w:t xml:space="preserve"> </w:t>
      </w:r>
      <w:r w:rsidR="00CD7AFC" w:rsidRPr="001F0FD2">
        <w:rPr>
          <w:rFonts w:ascii="Times New Roman" w:hAnsi="Times New Roman" w:cs="Times New Roman"/>
          <w:sz w:val="24"/>
          <w:szCs w:val="24"/>
        </w:rPr>
        <w:t>(Hofstede</w:t>
      </w:r>
      <w:r w:rsidR="00562DDB" w:rsidRPr="001F0FD2">
        <w:rPr>
          <w:rFonts w:ascii="Times New Roman" w:hAnsi="Times New Roman" w:cs="Times New Roman"/>
          <w:sz w:val="24"/>
          <w:szCs w:val="24"/>
        </w:rPr>
        <w:t xml:space="preserve"> Insight 2020)</w:t>
      </w:r>
      <w:r w:rsidR="00AE0E7E" w:rsidRPr="001F0FD2">
        <w:rPr>
          <w:rFonts w:ascii="Times New Roman" w:hAnsi="Times New Roman" w:cs="Times New Roman"/>
          <w:sz w:val="24"/>
          <w:szCs w:val="24"/>
        </w:rPr>
        <w:t xml:space="preserve">. </w:t>
      </w:r>
    </w:p>
    <w:p w14:paraId="399015FA" w14:textId="67A7FAF3" w:rsidR="005F4A09" w:rsidRDefault="005F4A09" w:rsidP="00467945">
      <w:pPr>
        <w:spacing w:line="360" w:lineRule="auto"/>
        <w:jc w:val="both"/>
        <w:rPr>
          <w:rFonts w:ascii="Arial" w:hAnsi="Arial" w:cs="Arial"/>
          <w:b/>
          <w:bCs/>
          <w:sz w:val="20"/>
          <w:szCs w:val="20"/>
        </w:rPr>
      </w:pPr>
    </w:p>
    <w:p w14:paraId="32532208" w14:textId="3A4D5A02" w:rsidR="005F4A09" w:rsidRPr="006F16B7" w:rsidRDefault="005F4A09" w:rsidP="00467945">
      <w:pPr>
        <w:spacing w:line="360" w:lineRule="auto"/>
        <w:jc w:val="both"/>
        <w:rPr>
          <w:rFonts w:ascii="Times New Roman" w:hAnsi="Times New Roman" w:cs="Times New Roman"/>
          <w:b/>
          <w:bCs/>
          <w:sz w:val="20"/>
          <w:szCs w:val="20"/>
        </w:rPr>
      </w:pPr>
    </w:p>
    <w:p w14:paraId="4482D50B" w14:textId="6A33EA6C" w:rsidR="005F4A09" w:rsidRPr="006F16B7" w:rsidRDefault="005F4A09" w:rsidP="00467945">
      <w:pPr>
        <w:spacing w:line="360" w:lineRule="auto"/>
        <w:jc w:val="both"/>
        <w:rPr>
          <w:rFonts w:ascii="Times New Roman" w:hAnsi="Times New Roman" w:cs="Times New Roman"/>
          <w:b/>
          <w:bCs/>
          <w:sz w:val="20"/>
          <w:szCs w:val="20"/>
        </w:rPr>
      </w:pPr>
    </w:p>
    <w:p w14:paraId="7DE4E303" w14:textId="77777777" w:rsidR="00A8012E" w:rsidRPr="006F16B7" w:rsidRDefault="00A8012E" w:rsidP="00467945">
      <w:pPr>
        <w:spacing w:line="360" w:lineRule="auto"/>
        <w:jc w:val="both"/>
        <w:rPr>
          <w:rFonts w:ascii="Times New Roman" w:hAnsi="Times New Roman" w:cs="Times New Roman"/>
          <w:b/>
          <w:bCs/>
          <w:sz w:val="20"/>
          <w:szCs w:val="20"/>
        </w:rPr>
      </w:pPr>
    </w:p>
    <w:p w14:paraId="1F34B2C0" w14:textId="77777777" w:rsidR="00A8012E" w:rsidRPr="006F16B7" w:rsidRDefault="00A8012E" w:rsidP="00467945">
      <w:pPr>
        <w:spacing w:line="360" w:lineRule="auto"/>
        <w:jc w:val="both"/>
        <w:rPr>
          <w:rFonts w:ascii="Times New Roman" w:hAnsi="Times New Roman" w:cs="Times New Roman"/>
          <w:b/>
          <w:bCs/>
          <w:sz w:val="20"/>
          <w:szCs w:val="20"/>
        </w:rPr>
      </w:pPr>
    </w:p>
    <w:p w14:paraId="5B332836" w14:textId="77777777" w:rsidR="00A8012E" w:rsidRPr="006F16B7" w:rsidRDefault="00A8012E" w:rsidP="00467945">
      <w:pPr>
        <w:spacing w:line="360" w:lineRule="auto"/>
        <w:jc w:val="both"/>
        <w:rPr>
          <w:rFonts w:ascii="Times New Roman" w:hAnsi="Times New Roman" w:cs="Times New Roman"/>
          <w:b/>
          <w:bCs/>
          <w:sz w:val="20"/>
          <w:szCs w:val="20"/>
        </w:rPr>
      </w:pPr>
    </w:p>
    <w:p w14:paraId="444F3964" w14:textId="77777777" w:rsidR="00A8012E" w:rsidRPr="006F16B7" w:rsidRDefault="00A8012E" w:rsidP="00467945">
      <w:pPr>
        <w:spacing w:line="360" w:lineRule="auto"/>
        <w:jc w:val="both"/>
        <w:rPr>
          <w:rFonts w:ascii="Times New Roman" w:hAnsi="Times New Roman" w:cs="Times New Roman"/>
          <w:b/>
          <w:bCs/>
          <w:sz w:val="20"/>
          <w:szCs w:val="20"/>
        </w:rPr>
      </w:pPr>
    </w:p>
    <w:p w14:paraId="3EF742DE" w14:textId="77777777" w:rsidR="00A8012E" w:rsidRPr="006F16B7" w:rsidRDefault="00A8012E" w:rsidP="00467945">
      <w:pPr>
        <w:spacing w:line="360" w:lineRule="auto"/>
        <w:jc w:val="both"/>
        <w:rPr>
          <w:rFonts w:ascii="Times New Roman" w:hAnsi="Times New Roman" w:cs="Times New Roman"/>
          <w:b/>
          <w:bCs/>
          <w:sz w:val="20"/>
          <w:szCs w:val="20"/>
        </w:rPr>
      </w:pPr>
    </w:p>
    <w:p w14:paraId="0C87ACB7" w14:textId="77777777" w:rsidR="00A8012E" w:rsidRPr="006F16B7" w:rsidRDefault="00A8012E" w:rsidP="00467945">
      <w:pPr>
        <w:spacing w:line="360" w:lineRule="auto"/>
        <w:jc w:val="both"/>
        <w:rPr>
          <w:rFonts w:ascii="Times New Roman" w:hAnsi="Times New Roman" w:cs="Times New Roman"/>
          <w:b/>
          <w:bCs/>
          <w:sz w:val="20"/>
          <w:szCs w:val="20"/>
        </w:rPr>
      </w:pPr>
    </w:p>
    <w:p w14:paraId="43C0E214" w14:textId="77777777" w:rsidR="00A8012E" w:rsidRPr="006F16B7" w:rsidRDefault="00A8012E" w:rsidP="00467945">
      <w:pPr>
        <w:spacing w:line="360" w:lineRule="auto"/>
        <w:jc w:val="both"/>
        <w:rPr>
          <w:rFonts w:ascii="Times New Roman" w:hAnsi="Times New Roman" w:cs="Times New Roman"/>
          <w:b/>
          <w:bCs/>
          <w:sz w:val="20"/>
          <w:szCs w:val="20"/>
        </w:rPr>
      </w:pPr>
    </w:p>
    <w:p w14:paraId="019C0140" w14:textId="77777777" w:rsidR="00A8012E" w:rsidRPr="006F16B7" w:rsidRDefault="00A8012E" w:rsidP="00467945">
      <w:pPr>
        <w:spacing w:line="360" w:lineRule="auto"/>
        <w:jc w:val="both"/>
        <w:rPr>
          <w:rFonts w:ascii="Times New Roman" w:hAnsi="Times New Roman" w:cs="Times New Roman"/>
          <w:b/>
          <w:bCs/>
          <w:sz w:val="20"/>
          <w:szCs w:val="20"/>
        </w:rPr>
      </w:pPr>
    </w:p>
    <w:p w14:paraId="7234E832" w14:textId="77777777" w:rsidR="00A8012E" w:rsidRPr="006F16B7" w:rsidRDefault="00A8012E" w:rsidP="00467945">
      <w:pPr>
        <w:spacing w:line="360" w:lineRule="auto"/>
        <w:jc w:val="both"/>
        <w:rPr>
          <w:rFonts w:ascii="Times New Roman" w:hAnsi="Times New Roman" w:cs="Times New Roman"/>
          <w:b/>
          <w:bCs/>
          <w:sz w:val="20"/>
          <w:szCs w:val="20"/>
        </w:rPr>
      </w:pPr>
    </w:p>
    <w:p w14:paraId="4CFC2DF3" w14:textId="77777777" w:rsidR="00A8012E" w:rsidRPr="006F16B7" w:rsidRDefault="00A8012E" w:rsidP="00467945">
      <w:pPr>
        <w:spacing w:line="360" w:lineRule="auto"/>
        <w:jc w:val="both"/>
        <w:rPr>
          <w:rFonts w:ascii="Times New Roman" w:hAnsi="Times New Roman" w:cs="Times New Roman"/>
          <w:b/>
          <w:bCs/>
          <w:sz w:val="20"/>
          <w:szCs w:val="20"/>
        </w:rPr>
      </w:pPr>
    </w:p>
    <w:p w14:paraId="7F278F7B" w14:textId="77777777" w:rsidR="00A8012E" w:rsidRPr="006F16B7" w:rsidRDefault="00A8012E" w:rsidP="00467945">
      <w:pPr>
        <w:spacing w:line="360" w:lineRule="auto"/>
        <w:jc w:val="both"/>
        <w:rPr>
          <w:rFonts w:ascii="Times New Roman" w:hAnsi="Times New Roman" w:cs="Times New Roman"/>
          <w:b/>
          <w:bCs/>
          <w:sz w:val="20"/>
          <w:szCs w:val="20"/>
        </w:rPr>
      </w:pPr>
    </w:p>
    <w:p w14:paraId="5951389D" w14:textId="77777777" w:rsidR="00A8012E" w:rsidRPr="006F16B7" w:rsidRDefault="00A8012E" w:rsidP="00467945">
      <w:pPr>
        <w:spacing w:line="360" w:lineRule="auto"/>
        <w:jc w:val="both"/>
        <w:rPr>
          <w:rFonts w:ascii="Times New Roman" w:hAnsi="Times New Roman" w:cs="Times New Roman"/>
          <w:b/>
          <w:bCs/>
          <w:sz w:val="20"/>
          <w:szCs w:val="20"/>
        </w:rPr>
      </w:pPr>
    </w:p>
    <w:p w14:paraId="405CF189" w14:textId="77777777" w:rsidR="00A8012E" w:rsidRPr="006F16B7" w:rsidRDefault="00A8012E" w:rsidP="00467945">
      <w:pPr>
        <w:spacing w:line="360" w:lineRule="auto"/>
        <w:jc w:val="both"/>
        <w:rPr>
          <w:rFonts w:ascii="Times New Roman" w:hAnsi="Times New Roman" w:cs="Times New Roman"/>
          <w:b/>
          <w:bCs/>
          <w:sz w:val="20"/>
          <w:szCs w:val="20"/>
        </w:rPr>
      </w:pPr>
    </w:p>
    <w:p w14:paraId="5DB96910" w14:textId="77777777" w:rsidR="00A8012E" w:rsidRPr="006F16B7" w:rsidRDefault="00A8012E" w:rsidP="00467945">
      <w:pPr>
        <w:spacing w:line="360" w:lineRule="auto"/>
        <w:jc w:val="both"/>
        <w:rPr>
          <w:rFonts w:ascii="Times New Roman" w:hAnsi="Times New Roman" w:cs="Times New Roman"/>
          <w:b/>
          <w:bCs/>
          <w:sz w:val="20"/>
          <w:szCs w:val="20"/>
        </w:rPr>
      </w:pPr>
    </w:p>
    <w:p w14:paraId="0416815A" w14:textId="77777777" w:rsidR="00A8012E" w:rsidRPr="006F16B7" w:rsidRDefault="00A8012E" w:rsidP="00467945">
      <w:pPr>
        <w:spacing w:line="360" w:lineRule="auto"/>
        <w:jc w:val="both"/>
        <w:rPr>
          <w:rFonts w:ascii="Times New Roman" w:hAnsi="Times New Roman" w:cs="Times New Roman"/>
          <w:b/>
          <w:bCs/>
          <w:sz w:val="20"/>
          <w:szCs w:val="20"/>
        </w:rPr>
      </w:pPr>
    </w:p>
    <w:p w14:paraId="67CD4C18" w14:textId="77777777" w:rsidR="00A8012E" w:rsidRPr="006F16B7" w:rsidRDefault="00A8012E" w:rsidP="00467945">
      <w:pPr>
        <w:spacing w:line="360" w:lineRule="auto"/>
        <w:jc w:val="both"/>
        <w:rPr>
          <w:rFonts w:ascii="Times New Roman" w:hAnsi="Times New Roman" w:cs="Times New Roman"/>
          <w:b/>
          <w:bCs/>
          <w:sz w:val="20"/>
          <w:szCs w:val="20"/>
        </w:rPr>
      </w:pPr>
    </w:p>
    <w:p w14:paraId="2B1CDE88" w14:textId="77777777" w:rsidR="00A8012E" w:rsidRPr="006F16B7" w:rsidRDefault="00A8012E" w:rsidP="00467945">
      <w:pPr>
        <w:spacing w:line="360" w:lineRule="auto"/>
        <w:jc w:val="both"/>
        <w:rPr>
          <w:rFonts w:ascii="Times New Roman" w:hAnsi="Times New Roman" w:cs="Times New Roman"/>
          <w:b/>
          <w:bCs/>
          <w:sz w:val="20"/>
          <w:szCs w:val="20"/>
        </w:rPr>
      </w:pPr>
    </w:p>
    <w:p w14:paraId="2C08B2C6" w14:textId="77777777" w:rsidR="00A8012E" w:rsidRPr="006F16B7" w:rsidRDefault="00A8012E" w:rsidP="00467945">
      <w:pPr>
        <w:spacing w:line="360" w:lineRule="auto"/>
        <w:jc w:val="both"/>
        <w:rPr>
          <w:rFonts w:ascii="Times New Roman" w:hAnsi="Times New Roman" w:cs="Times New Roman"/>
          <w:b/>
          <w:bCs/>
          <w:sz w:val="20"/>
          <w:szCs w:val="20"/>
        </w:rPr>
      </w:pPr>
    </w:p>
    <w:p w14:paraId="28764161" w14:textId="77777777" w:rsidR="00A8012E" w:rsidRDefault="00A8012E" w:rsidP="00467945">
      <w:pPr>
        <w:spacing w:line="360" w:lineRule="auto"/>
        <w:jc w:val="both"/>
        <w:rPr>
          <w:rFonts w:ascii="Times New Roman" w:hAnsi="Times New Roman" w:cs="Times New Roman"/>
          <w:b/>
          <w:bCs/>
          <w:sz w:val="20"/>
          <w:szCs w:val="20"/>
        </w:rPr>
      </w:pPr>
    </w:p>
    <w:p w14:paraId="5BA8F919" w14:textId="77777777" w:rsidR="005D4A91" w:rsidRPr="006F16B7" w:rsidRDefault="005D4A91" w:rsidP="00467945">
      <w:pPr>
        <w:spacing w:line="360" w:lineRule="auto"/>
        <w:jc w:val="both"/>
        <w:rPr>
          <w:rFonts w:ascii="Times New Roman" w:hAnsi="Times New Roman" w:cs="Times New Roman"/>
          <w:b/>
          <w:bCs/>
          <w:sz w:val="20"/>
          <w:szCs w:val="20"/>
        </w:rPr>
      </w:pPr>
    </w:p>
    <w:p w14:paraId="15AA9B07" w14:textId="77777777" w:rsidR="00A8012E" w:rsidRPr="006F16B7" w:rsidRDefault="00A8012E" w:rsidP="00467945">
      <w:pPr>
        <w:spacing w:line="360" w:lineRule="auto"/>
        <w:jc w:val="both"/>
        <w:rPr>
          <w:rFonts w:ascii="Times New Roman" w:hAnsi="Times New Roman" w:cs="Times New Roman"/>
          <w:b/>
          <w:bCs/>
          <w:sz w:val="20"/>
          <w:szCs w:val="20"/>
        </w:rPr>
      </w:pPr>
    </w:p>
    <w:p w14:paraId="180B6C2E" w14:textId="77777777" w:rsidR="00A8012E" w:rsidRPr="006F16B7" w:rsidRDefault="00A8012E" w:rsidP="00467945">
      <w:pPr>
        <w:spacing w:line="360" w:lineRule="auto"/>
        <w:jc w:val="both"/>
        <w:rPr>
          <w:rFonts w:ascii="Times New Roman" w:hAnsi="Times New Roman" w:cs="Times New Roman"/>
          <w:b/>
          <w:bCs/>
          <w:sz w:val="20"/>
          <w:szCs w:val="20"/>
        </w:rPr>
      </w:pPr>
    </w:p>
    <w:p w14:paraId="624CC5B8" w14:textId="77777777" w:rsidR="00A8012E" w:rsidRPr="006F16B7" w:rsidRDefault="00A8012E" w:rsidP="00467945">
      <w:pPr>
        <w:spacing w:line="360" w:lineRule="auto"/>
        <w:jc w:val="both"/>
        <w:rPr>
          <w:rFonts w:ascii="Times New Roman" w:hAnsi="Times New Roman" w:cs="Times New Roman"/>
          <w:b/>
          <w:bCs/>
          <w:sz w:val="20"/>
          <w:szCs w:val="20"/>
        </w:rPr>
      </w:pPr>
    </w:p>
    <w:p w14:paraId="388A7AC8" w14:textId="49B2900B" w:rsidR="00467945" w:rsidRPr="000E3698" w:rsidRDefault="00BD5CCD" w:rsidP="00467945">
      <w:pPr>
        <w:spacing w:line="360" w:lineRule="auto"/>
        <w:jc w:val="both"/>
        <w:rPr>
          <w:rFonts w:ascii="Times New Roman" w:hAnsi="Times New Roman" w:cs="Times New Roman"/>
          <w:b/>
          <w:bCs/>
          <w:sz w:val="20"/>
          <w:szCs w:val="20"/>
        </w:rPr>
      </w:pPr>
      <w:r w:rsidRPr="000E3698">
        <w:rPr>
          <w:rFonts w:ascii="Times New Roman" w:hAnsi="Times New Roman" w:cs="Times New Roman"/>
          <w:b/>
          <w:bCs/>
          <w:sz w:val="20"/>
          <w:szCs w:val="20"/>
        </w:rPr>
        <w:lastRenderedPageBreak/>
        <w:t>Table</w:t>
      </w:r>
      <w:r w:rsidR="00D01C98" w:rsidRPr="000E3698">
        <w:rPr>
          <w:rFonts w:ascii="Times New Roman" w:hAnsi="Times New Roman" w:cs="Times New Roman"/>
          <w:b/>
          <w:bCs/>
          <w:sz w:val="20"/>
          <w:szCs w:val="20"/>
        </w:rPr>
        <w:t xml:space="preserve"> of Contents</w:t>
      </w:r>
    </w:p>
    <w:p w14:paraId="41970406" w14:textId="66DCBAC6" w:rsidR="004B5363" w:rsidRPr="000E3698" w:rsidRDefault="00661187" w:rsidP="00CB5915">
      <w:pPr>
        <w:pStyle w:val="ListParagraph"/>
        <w:numPr>
          <w:ilvl w:val="0"/>
          <w:numId w:val="17"/>
        </w:num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Introdu</w:t>
      </w:r>
      <w:r w:rsidR="00CB5915" w:rsidRPr="000E3698">
        <w:rPr>
          <w:rFonts w:ascii="Times New Roman" w:hAnsi="Times New Roman" w:cs="Times New Roman"/>
          <w:sz w:val="20"/>
          <w:szCs w:val="20"/>
        </w:rPr>
        <w:t>ction……………………………………………</w:t>
      </w:r>
      <w:r w:rsidR="00094CA9">
        <w:rPr>
          <w:rFonts w:ascii="Times New Roman" w:hAnsi="Times New Roman" w:cs="Times New Roman"/>
          <w:sz w:val="20"/>
          <w:szCs w:val="20"/>
        </w:rPr>
        <w:t>……………</w:t>
      </w:r>
      <w:r w:rsidR="008D158C">
        <w:rPr>
          <w:rFonts w:ascii="Times New Roman" w:hAnsi="Times New Roman" w:cs="Times New Roman"/>
          <w:sz w:val="20"/>
          <w:szCs w:val="20"/>
        </w:rPr>
        <w:t>….</w:t>
      </w:r>
      <w:r w:rsidR="006F0F2B">
        <w:rPr>
          <w:rFonts w:ascii="Times New Roman" w:hAnsi="Times New Roman" w:cs="Times New Roman"/>
          <w:sz w:val="20"/>
          <w:szCs w:val="20"/>
        </w:rPr>
        <w:tab/>
      </w:r>
      <w:r w:rsidR="00050F29" w:rsidRPr="000E3698">
        <w:rPr>
          <w:rFonts w:ascii="Times New Roman" w:hAnsi="Times New Roman" w:cs="Times New Roman"/>
          <w:sz w:val="20"/>
          <w:szCs w:val="20"/>
        </w:rPr>
        <w:t>3</w:t>
      </w:r>
    </w:p>
    <w:p w14:paraId="5FBD81E0" w14:textId="3CF63525" w:rsidR="00CB5915" w:rsidRPr="000E3698" w:rsidRDefault="0089395D" w:rsidP="00CB5915">
      <w:pPr>
        <w:pStyle w:val="ListParagraph"/>
        <w:numPr>
          <w:ilvl w:val="0"/>
          <w:numId w:val="17"/>
        </w:num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Comparison</w:t>
      </w:r>
      <w:r w:rsidR="00050F29" w:rsidRPr="000E3698">
        <w:rPr>
          <w:rFonts w:ascii="Times New Roman" w:hAnsi="Times New Roman" w:cs="Times New Roman"/>
          <w:sz w:val="20"/>
          <w:szCs w:val="20"/>
        </w:rPr>
        <w:t>……………………………………………</w:t>
      </w:r>
      <w:r w:rsidR="00094CA9">
        <w:rPr>
          <w:rFonts w:ascii="Times New Roman" w:hAnsi="Times New Roman" w:cs="Times New Roman"/>
          <w:sz w:val="20"/>
          <w:szCs w:val="20"/>
        </w:rPr>
        <w:t>……………</w:t>
      </w:r>
      <w:r w:rsidR="008D158C">
        <w:rPr>
          <w:rFonts w:ascii="Times New Roman" w:hAnsi="Times New Roman" w:cs="Times New Roman"/>
          <w:sz w:val="20"/>
          <w:szCs w:val="20"/>
        </w:rPr>
        <w:t>….</w:t>
      </w:r>
      <w:r w:rsidR="006F0F2B">
        <w:rPr>
          <w:rFonts w:ascii="Times New Roman" w:hAnsi="Times New Roman" w:cs="Times New Roman"/>
          <w:sz w:val="20"/>
          <w:szCs w:val="20"/>
        </w:rPr>
        <w:tab/>
      </w:r>
      <w:r w:rsidR="00B64AA7" w:rsidRPr="000E3698">
        <w:rPr>
          <w:rFonts w:ascii="Times New Roman" w:hAnsi="Times New Roman" w:cs="Times New Roman"/>
          <w:sz w:val="20"/>
          <w:szCs w:val="20"/>
        </w:rPr>
        <w:t>4</w:t>
      </w:r>
    </w:p>
    <w:p w14:paraId="0DB3106C" w14:textId="4C61968C" w:rsidR="00B64AA7" w:rsidRPr="000E3698" w:rsidRDefault="00B64AA7" w:rsidP="00CB5915">
      <w:pPr>
        <w:pStyle w:val="ListParagraph"/>
        <w:numPr>
          <w:ilvl w:val="0"/>
          <w:numId w:val="17"/>
        </w:num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Technology……………………………………</w:t>
      </w:r>
      <w:r w:rsidR="00094CA9">
        <w:rPr>
          <w:rFonts w:ascii="Times New Roman" w:hAnsi="Times New Roman" w:cs="Times New Roman"/>
          <w:sz w:val="20"/>
          <w:szCs w:val="20"/>
        </w:rPr>
        <w:t>……………….</w:t>
      </w:r>
      <w:r w:rsidRPr="000E3698">
        <w:rPr>
          <w:rFonts w:ascii="Times New Roman" w:hAnsi="Times New Roman" w:cs="Times New Roman"/>
          <w:sz w:val="20"/>
          <w:szCs w:val="20"/>
        </w:rPr>
        <w:t>……….</w:t>
      </w:r>
      <w:r w:rsidR="006F0F2B">
        <w:rPr>
          <w:rFonts w:ascii="Times New Roman" w:hAnsi="Times New Roman" w:cs="Times New Roman"/>
          <w:sz w:val="20"/>
          <w:szCs w:val="20"/>
        </w:rPr>
        <w:tab/>
      </w:r>
      <w:r w:rsidR="00754BCD" w:rsidRPr="000E3698">
        <w:rPr>
          <w:rFonts w:ascii="Times New Roman" w:hAnsi="Times New Roman" w:cs="Times New Roman"/>
          <w:sz w:val="20"/>
          <w:szCs w:val="20"/>
        </w:rPr>
        <w:t>4</w:t>
      </w:r>
    </w:p>
    <w:p w14:paraId="26B4897F" w14:textId="56D944FC" w:rsidR="00754BCD" w:rsidRPr="000E3698" w:rsidRDefault="00754BCD" w:rsidP="00CB5915">
      <w:pPr>
        <w:pStyle w:val="ListParagraph"/>
        <w:numPr>
          <w:ilvl w:val="0"/>
          <w:numId w:val="17"/>
        </w:num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Revenue and Market Position…………………………</w:t>
      </w:r>
      <w:r w:rsidR="008C1F9E">
        <w:rPr>
          <w:rFonts w:ascii="Times New Roman" w:hAnsi="Times New Roman" w:cs="Times New Roman"/>
          <w:sz w:val="20"/>
          <w:szCs w:val="20"/>
        </w:rPr>
        <w:t>……………</w:t>
      </w:r>
      <w:r w:rsidR="008D158C">
        <w:rPr>
          <w:rFonts w:ascii="Times New Roman" w:hAnsi="Times New Roman" w:cs="Times New Roman"/>
          <w:sz w:val="20"/>
          <w:szCs w:val="20"/>
        </w:rPr>
        <w:t>….</w:t>
      </w:r>
      <w:r w:rsidR="006F0F2B">
        <w:rPr>
          <w:rFonts w:ascii="Times New Roman" w:hAnsi="Times New Roman" w:cs="Times New Roman"/>
          <w:sz w:val="20"/>
          <w:szCs w:val="20"/>
        </w:rPr>
        <w:tab/>
      </w:r>
      <w:r w:rsidR="00991639" w:rsidRPr="000E3698">
        <w:rPr>
          <w:rFonts w:ascii="Times New Roman" w:hAnsi="Times New Roman" w:cs="Times New Roman"/>
          <w:sz w:val="20"/>
          <w:szCs w:val="20"/>
        </w:rPr>
        <w:t>4</w:t>
      </w:r>
    </w:p>
    <w:p w14:paraId="039115A9" w14:textId="6838665D" w:rsidR="00991639" w:rsidRPr="000E3698" w:rsidRDefault="003C764F" w:rsidP="006308C9">
      <w:pPr>
        <w:pStyle w:val="ListParagraph"/>
        <w:numPr>
          <w:ilvl w:val="1"/>
          <w:numId w:val="17"/>
        </w:num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Marriotts Financials</w:t>
      </w:r>
      <w:r w:rsidR="006308C9" w:rsidRPr="000E3698">
        <w:rPr>
          <w:rFonts w:ascii="Times New Roman" w:hAnsi="Times New Roman" w:cs="Times New Roman"/>
          <w:sz w:val="20"/>
          <w:szCs w:val="20"/>
        </w:rPr>
        <w:t>……………………………</w:t>
      </w:r>
      <w:r w:rsidR="008C1F9E">
        <w:rPr>
          <w:rFonts w:ascii="Times New Roman" w:hAnsi="Times New Roman" w:cs="Times New Roman"/>
          <w:sz w:val="20"/>
          <w:szCs w:val="20"/>
        </w:rPr>
        <w:t>…………</w:t>
      </w:r>
      <w:r w:rsidR="008D158C">
        <w:rPr>
          <w:rFonts w:ascii="Times New Roman" w:hAnsi="Times New Roman" w:cs="Times New Roman"/>
          <w:sz w:val="20"/>
          <w:szCs w:val="20"/>
        </w:rPr>
        <w:t>….</w:t>
      </w:r>
      <w:r w:rsidR="006F0F2B">
        <w:rPr>
          <w:rFonts w:ascii="Times New Roman" w:hAnsi="Times New Roman" w:cs="Times New Roman"/>
          <w:sz w:val="20"/>
          <w:szCs w:val="20"/>
        </w:rPr>
        <w:tab/>
      </w:r>
      <w:r w:rsidR="007E5B6C" w:rsidRPr="000E3698">
        <w:rPr>
          <w:rFonts w:ascii="Times New Roman" w:hAnsi="Times New Roman" w:cs="Times New Roman"/>
          <w:sz w:val="20"/>
          <w:szCs w:val="20"/>
        </w:rPr>
        <w:t>5</w:t>
      </w:r>
    </w:p>
    <w:p w14:paraId="1E6E3CC3" w14:textId="3091B297" w:rsidR="006308C9" w:rsidRPr="000E3698" w:rsidRDefault="00036418" w:rsidP="006308C9">
      <w:pPr>
        <w:pStyle w:val="ListParagraph"/>
        <w:numPr>
          <w:ilvl w:val="1"/>
          <w:numId w:val="17"/>
        </w:num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Hyatt’s</w:t>
      </w:r>
      <w:r w:rsidR="006308C9" w:rsidRPr="000E3698">
        <w:rPr>
          <w:rFonts w:ascii="Times New Roman" w:hAnsi="Times New Roman" w:cs="Times New Roman"/>
          <w:sz w:val="20"/>
          <w:szCs w:val="20"/>
        </w:rPr>
        <w:t xml:space="preserve"> Financials………………………………</w:t>
      </w:r>
      <w:r w:rsidR="008C1F9E">
        <w:rPr>
          <w:rFonts w:ascii="Times New Roman" w:hAnsi="Times New Roman" w:cs="Times New Roman"/>
          <w:sz w:val="20"/>
          <w:szCs w:val="20"/>
        </w:rPr>
        <w:t>…………</w:t>
      </w:r>
      <w:r w:rsidR="008D158C">
        <w:rPr>
          <w:rFonts w:ascii="Times New Roman" w:hAnsi="Times New Roman" w:cs="Times New Roman"/>
          <w:sz w:val="20"/>
          <w:szCs w:val="20"/>
        </w:rPr>
        <w:t>….</w:t>
      </w:r>
      <w:r w:rsidR="006F0F2B">
        <w:rPr>
          <w:rFonts w:ascii="Times New Roman" w:hAnsi="Times New Roman" w:cs="Times New Roman"/>
          <w:sz w:val="20"/>
          <w:szCs w:val="20"/>
        </w:rPr>
        <w:tab/>
      </w:r>
      <w:r w:rsidR="005818B7">
        <w:rPr>
          <w:rFonts w:ascii="Times New Roman" w:hAnsi="Times New Roman" w:cs="Times New Roman"/>
          <w:sz w:val="20"/>
          <w:szCs w:val="20"/>
        </w:rPr>
        <w:t>5</w:t>
      </w:r>
    </w:p>
    <w:p w14:paraId="32348A3D" w14:textId="03035BFE" w:rsidR="007E5B6C" w:rsidRPr="000E3698" w:rsidRDefault="007E5B6C" w:rsidP="006308C9">
      <w:pPr>
        <w:pStyle w:val="ListParagraph"/>
        <w:numPr>
          <w:ilvl w:val="1"/>
          <w:numId w:val="17"/>
        </w:num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Revenue………………………………………</w:t>
      </w:r>
      <w:r w:rsidR="0010634D" w:rsidRPr="000E3698">
        <w:rPr>
          <w:rFonts w:ascii="Times New Roman" w:hAnsi="Times New Roman" w:cs="Times New Roman"/>
          <w:sz w:val="20"/>
          <w:szCs w:val="20"/>
        </w:rPr>
        <w:t>…</w:t>
      </w:r>
      <w:r w:rsidR="008C1F9E">
        <w:rPr>
          <w:rFonts w:ascii="Times New Roman" w:hAnsi="Times New Roman" w:cs="Times New Roman"/>
          <w:sz w:val="20"/>
          <w:szCs w:val="20"/>
        </w:rPr>
        <w:t>……………</w:t>
      </w:r>
      <w:r w:rsidR="006F0F2B">
        <w:rPr>
          <w:rFonts w:ascii="Times New Roman" w:hAnsi="Times New Roman" w:cs="Times New Roman"/>
          <w:sz w:val="20"/>
          <w:szCs w:val="20"/>
        </w:rPr>
        <w:tab/>
      </w:r>
      <w:r w:rsidR="006864BA">
        <w:rPr>
          <w:rFonts w:ascii="Times New Roman" w:hAnsi="Times New Roman" w:cs="Times New Roman"/>
          <w:sz w:val="20"/>
          <w:szCs w:val="20"/>
        </w:rPr>
        <w:t>6</w:t>
      </w:r>
    </w:p>
    <w:p w14:paraId="09FA0615" w14:textId="32ECE34F" w:rsidR="0010634D" w:rsidRPr="000E3698" w:rsidRDefault="00786A22" w:rsidP="006308C9">
      <w:pPr>
        <w:pStyle w:val="ListParagraph"/>
        <w:numPr>
          <w:ilvl w:val="1"/>
          <w:numId w:val="17"/>
        </w:num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Comparison in overview……………………</w:t>
      </w:r>
      <w:r w:rsidR="002A441A" w:rsidRPr="000E3698">
        <w:rPr>
          <w:rFonts w:ascii="Times New Roman" w:hAnsi="Times New Roman" w:cs="Times New Roman"/>
          <w:sz w:val="20"/>
          <w:szCs w:val="20"/>
        </w:rPr>
        <w:t>…</w:t>
      </w:r>
      <w:r w:rsidR="00A521AC">
        <w:rPr>
          <w:rFonts w:ascii="Times New Roman" w:hAnsi="Times New Roman" w:cs="Times New Roman"/>
          <w:sz w:val="20"/>
          <w:szCs w:val="20"/>
        </w:rPr>
        <w:t>…………</w:t>
      </w:r>
      <w:r w:rsidR="008D158C">
        <w:rPr>
          <w:rFonts w:ascii="Times New Roman" w:hAnsi="Times New Roman" w:cs="Times New Roman"/>
          <w:sz w:val="20"/>
          <w:szCs w:val="20"/>
        </w:rPr>
        <w:t>….</w:t>
      </w:r>
      <w:r w:rsidR="006F0F2B">
        <w:rPr>
          <w:rFonts w:ascii="Times New Roman" w:hAnsi="Times New Roman" w:cs="Times New Roman"/>
          <w:sz w:val="20"/>
          <w:szCs w:val="20"/>
        </w:rPr>
        <w:tab/>
      </w:r>
      <w:r w:rsidR="005818B7">
        <w:rPr>
          <w:rFonts w:ascii="Times New Roman" w:hAnsi="Times New Roman" w:cs="Times New Roman"/>
          <w:sz w:val="20"/>
          <w:szCs w:val="20"/>
        </w:rPr>
        <w:t>6</w:t>
      </w:r>
    </w:p>
    <w:p w14:paraId="6EF66915" w14:textId="3C3A8F3C" w:rsidR="002A441A" w:rsidRPr="000E3698" w:rsidRDefault="00036418" w:rsidP="006308C9">
      <w:pPr>
        <w:pStyle w:val="ListParagraph"/>
        <w:numPr>
          <w:ilvl w:val="1"/>
          <w:numId w:val="17"/>
        </w:num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Analysis</w:t>
      </w:r>
      <w:r w:rsidR="002A441A" w:rsidRPr="000E3698">
        <w:rPr>
          <w:rFonts w:ascii="Times New Roman" w:hAnsi="Times New Roman" w:cs="Times New Roman"/>
          <w:sz w:val="20"/>
          <w:szCs w:val="20"/>
        </w:rPr>
        <w:t xml:space="preserve"> Porters Five Forces…………………</w:t>
      </w:r>
      <w:r w:rsidR="00A521AC">
        <w:rPr>
          <w:rFonts w:ascii="Times New Roman" w:hAnsi="Times New Roman" w:cs="Times New Roman"/>
          <w:sz w:val="20"/>
          <w:szCs w:val="20"/>
        </w:rPr>
        <w:t>………</w:t>
      </w:r>
      <w:r w:rsidR="00B03EC7">
        <w:rPr>
          <w:rFonts w:ascii="Times New Roman" w:hAnsi="Times New Roman" w:cs="Times New Roman"/>
          <w:sz w:val="20"/>
          <w:szCs w:val="20"/>
        </w:rPr>
        <w:t>….</w:t>
      </w:r>
      <w:r w:rsidR="00B03EC7">
        <w:rPr>
          <w:rFonts w:ascii="Times New Roman" w:hAnsi="Times New Roman" w:cs="Times New Roman"/>
          <w:sz w:val="20"/>
          <w:szCs w:val="20"/>
        </w:rPr>
        <w:tab/>
      </w:r>
      <w:r w:rsidR="00335265">
        <w:rPr>
          <w:rFonts w:ascii="Times New Roman" w:hAnsi="Times New Roman" w:cs="Times New Roman"/>
          <w:sz w:val="20"/>
          <w:szCs w:val="20"/>
        </w:rPr>
        <w:t>...</w:t>
      </w:r>
      <w:r w:rsidR="00A521AC">
        <w:rPr>
          <w:rFonts w:ascii="Times New Roman" w:hAnsi="Times New Roman" w:cs="Times New Roman"/>
          <w:sz w:val="20"/>
          <w:szCs w:val="20"/>
        </w:rPr>
        <w:t>.</w:t>
      </w:r>
      <w:r w:rsidR="006F0F2B">
        <w:rPr>
          <w:rFonts w:ascii="Times New Roman" w:hAnsi="Times New Roman" w:cs="Times New Roman"/>
          <w:sz w:val="20"/>
          <w:szCs w:val="20"/>
        </w:rPr>
        <w:tab/>
      </w:r>
      <w:r w:rsidR="005818B7">
        <w:rPr>
          <w:rFonts w:ascii="Times New Roman" w:hAnsi="Times New Roman" w:cs="Times New Roman"/>
          <w:sz w:val="20"/>
          <w:szCs w:val="20"/>
        </w:rPr>
        <w:t>6</w:t>
      </w:r>
    </w:p>
    <w:p w14:paraId="08BAC38F" w14:textId="59674676" w:rsidR="00D37D53" w:rsidRPr="000E3698" w:rsidRDefault="000E6414" w:rsidP="00467945">
      <w:p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5.0 Brands</w:t>
      </w:r>
      <w:r w:rsidR="00013457" w:rsidRPr="000E3698">
        <w:rPr>
          <w:rFonts w:ascii="Times New Roman" w:hAnsi="Times New Roman" w:cs="Times New Roman"/>
          <w:sz w:val="20"/>
          <w:szCs w:val="20"/>
        </w:rPr>
        <w:t xml:space="preserve"> Reviews and Trends……………………………………</w:t>
      </w:r>
      <w:r w:rsidR="009504F4" w:rsidRPr="000E3698">
        <w:rPr>
          <w:rFonts w:ascii="Times New Roman" w:hAnsi="Times New Roman" w:cs="Times New Roman"/>
          <w:sz w:val="20"/>
          <w:szCs w:val="20"/>
        </w:rPr>
        <w:t>…</w:t>
      </w:r>
      <w:r w:rsidR="00A521AC">
        <w:rPr>
          <w:rFonts w:ascii="Times New Roman" w:hAnsi="Times New Roman" w:cs="Times New Roman"/>
          <w:sz w:val="20"/>
          <w:szCs w:val="20"/>
        </w:rPr>
        <w:t>…</w:t>
      </w:r>
      <w:r w:rsidR="00335265">
        <w:rPr>
          <w:rFonts w:ascii="Times New Roman" w:hAnsi="Times New Roman" w:cs="Times New Roman"/>
          <w:sz w:val="20"/>
          <w:szCs w:val="20"/>
        </w:rPr>
        <w:t>…</w:t>
      </w:r>
      <w:r w:rsidR="006F0F2B">
        <w:rPr>
          <w:rFonts w:ascii="Times New Roman" w:hAnsi="Times New Roman" w:cs="Times New Roman"/>
          <w:sz w:val="20"/>
          <w:szCs w:val="20"/>
        </w:rPr>
        <w:tab/>
      </w:r>
      <w:r w:rsidR="00806E48">
        <w:rPr>
          <w:rFonts w:ascii="Times New Roman" w:hAnsi="Times New Roman" w:cs="Times New Roman"/>
          <w:sz w:val="20"/>
          <w:szCs w:val="20"/>
        </w:rPr>
        <w:t>7</w:t>
      </w:r>
    </w:p>
    <w:p w14:paraId="38E85C52" w14:textId="6A070E75" w:rsidR="009504F4" w:rsidRPr="000E3698" w:rsidRDefault="009504F4" w:rsidP="00467945">
      <w:p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6.0 Growth Potential……………………………………………………</w:t>
      </w:r>
      <w:r w:rsidR="00335265">
        <w:rPr>
          <w:rFonts w:ascii="Times New Roman" w:hAnsi="Times New Roman" w:cs="Times New Roman"/>
          <w:sz w:val="20"/>
          <w:szCs w:val="20"/>
        </w:rPr>
        <w:t>….</w:t>
      </w:r>
      <w:r w:rsidR="006F0F2B">
        <w:rPr>
          <w:rFonts w:ascii="Times New Roman" w:hAnsi="Times New Roman" w:cs="Times New Roman"/>
          <w:sz w:val="20"/>
          <w:szCs w:val="20"/>
        </w:rPr>
        <w:tab/>
      </w:r>
      <w:r w:rsidR="00806E48">
        <w:rPr>
          <w:rFonts w:ascii="Times New Roman" w:hAnsi="Times New Roman" w:cs="Times New Roman"/>
          <w:sz w:val="20"/>
          <w:szCs w:val="20"/>
        </w:rPr>
        <w:t>7</w:t>
      </w:r>
    </w:p>
    <w:p w14:paraId="6A8DFDDE" w14:textId="2BC2866E" w:rsidR="004A5099" w:rsidRPr="000E3698" w:rsidRDefault="004A5099" w:rsidP="00467945">
      <w:p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ab/>
        <w:t>6.1</w:t>
      </w:r>
      <w:r w:rsidR="006F0157" w:rsidRPr="000E3698">
        <w:rPr>
          <w:rFonts w:ascii="Times New Roman" w:hAnsi="Times New Roman" w:cs="Times New Roman"/>
          <w:sz w:val="20"/>
          <w:szCs w:val="20"/>
        </w:rPr>
        <w:t xml:space="preserve"> The Four Strategies………………………………………</w:t>
      </w:r>
      <w:r w:rsidR="00F3605A">
        <w:rPr>
          <w:rFonts w:ascii="Times New Roman" w:hAnsi="Times New Roman" w:cs="Times New Roman"/>
          <w:sz w:val="20"/>
          <w:szCs w:val="20"/>
        </w:rPr>
        <w:t>…...</w:t>
      </w:r>
      <w:r w:rsidR="006F0F2B">
        <w:rPr>
          <w:rFonts w:ascii="Times New Roman" w:hAnsi="Times New Roman" w:cs="Times New Roman"/>
          <w:sz w:val="20"/>
          <w:szCs w:val="20"/>
        </w:rPr>
        <w:tab/>
      </w:r>
      <w:r w:rsidR="00DC7FDE">
        <w:rPr>
          <w:rFonts w:ascii="Times New Roman" w:hAnsi="Times New Roman" w:cs="Times New Roman"/>
          <w:sz w:val="20"/>
          <w:szCs w:val="20"/>
        </w:rPr>
        <w:t>8</w:t>
      </w:r>
    </w:p>
    <w:p w14:paraId="3B0A629C" w14:textId="60AC0153" w:rsidR="00F62DA0" w:rsidRPr="000E3698" w:rsidRDefault="00F62DA0" w:rsidP="00467945">
      <w:p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7.0 Market Position……………………………………………………</w:t>
      </w:r>
      <w:r w:rsidR="00F3605A">
        <w:rPr>
          <w:rFonts w:ascii="Times New Roman" w:hAnsi="Times New Roman" w:cs="Times New Roman"/>
          <w:sz w:val="20"/>
          <w:szCs w:val="20"/>
        </w:rPr>
        <w:t>……</w:t>
      </w:r>
      <w:r w:rsidR="006F0F2B">
        <w:rPr>
          <w:rFonts w:ascii="Times New Roman" w:hAnsi="Times New Roman" w:cs="Times New Roman"/>
          <w:sz w:val="20"/>
          <w:szCs w:val="20"/>
        </w:rPr>
        <w:tab/>
      </w:r>
      <w:r w:rsidR="00106798">
        <w:rPr>
          <w:rFonts w:ascii="Times New Roman" w:hAnsi="Times New Roman" w:cs="Times New Roman"/>
          <w:sz w:val="20"/>
          <w:szCs w:val="20"/>
        </w:rPr>
        <w:t>8</w:t>
      </w:r>
    </w:p>
    <w:p w14:paraId="635C0E87" w14:textId="7E9712DF" w:rsidR="003374B1" w:rsidRPr="000E3698" w:rsidRDefault="003374B1" w:rsidP="00467945">
      <w:p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ab/>
        <w:t xml:space="preserve">7.1 Data Number of </w:t>
      </w:r>
      <w:r w:rsidR="00036418" w:rsidRPr="000E3698">
        <w:rPr>
          <w:rFonts w:ascii="Times New Roman" w:hAnsi="Times New Roman" w:cs="Times New Roman"/>
          <w:sz w:val="20"/>
          <w:szCs w:val="20"/>
        </w:rPr>
        <w:t>Marriott</w:t>
      </w:r>
      <w:r w:rsidRPr="000E3698">
        <w:rPr>
          <w:rFonts w:ascii="Times New Roman" w:hAnsi="Times New Roman" w:cs="Times New Roman"/>
          <w:sz w:val="20"/>
          <w:szCs w:val="20"/>
        </w:rPr>
        <w:t xml:space="preserve"> hotel</w:t>
      </w:r>
      <w:r w:rsidR="0002768B" w:rsidRPr="000E3698">
        <w:rPr>
          <w:rFonts w:ascii="Times New Roman" w:hAnsi="Times New Roman" w:cs="Times New Roman"/>
          <w:sz w:val="20"/>
          <w:szCs w:val="20"/>
        </w:rPr>
        <w:t>s………………………</w:t>
      </w:r>
      <w:r w:rsidR="00F3605A">
        <w:rPr>
          <w:rFonts w:ascii="Times New Roman" w:hAnsi="Times New Roman" w:cs="Times New Roman"/>
          <w:sz w:val="20"/>
          <w:szCs w:val="20"/>
        </w:rPr>
        <w:t>……</w:t>
      </w:r>
      <w:r w:rsidR="008D158C">
        <w:rPr>
          <w:rFonts w:ascii="Times New Roman" w:hAnsi="Times New Roman" w:cs="Times New Roman"/>
          <w:sz w:val="20"/>
          <w:szCs w:val="20"/>
        </w:rPr>
        <w:t>…...</w:t>
      </w:r>
      <w:r w:rsidR="006F0F2B">
        <w:rPr>
          <w:rFonts w:ascii="Times New Roman" w:hAnsi="Times New Roman" w:cs="Times New Roman"/>
          <w:sz w:val="20"/>
          <w:szCs w:val="20"/>
        </w:rPr>
        <w:tab/>
      </w:r>
      <w:r w:rsidR="003B0E2B">
        <w:rPr>
          <w:rFonts w:ascii="Times New Roman" w:hAnsi="Times New Roman" w:cs="Times New Roman"/>
          <w:sz w:val="20"/>
          <w:szCs w:val="20"/>
        </w:rPr>
        <w:t>9</w:t>
      </w:r>
    </w:p>
    <w:p w14:paraId="2D81E04E" w14:textId="5B913B70" w:rsidR="0002768B" w:rsidRPr="000E3698" w:rsidRDefault="0002768B" w:rsidP="00467945">
      <w:p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ab/>
        <w:t>7.2 Data Number of Hyatt Hotels……………………………</w:t>
      </w:r>
      <w:r w:rsidR="00F3605A">
        <w:rPr>
          <w:rFonts w:ascii="Times New Roman" w:hAnsi="Times New Roman" w:cs="Times New Roman"/>
          <w:sz w:val="20"/>
          <w:szCs w:val="20"/>
        </w:rPr>
        <w:t>…...</w:t>
      </w:r>
      <w:r w:rsidR="006F0F2B">
        <w:rPr>
          <w:rFonts w:ascii="Times New Roman" w:hAnsi="Times New Roman" w:cs="Times New Roman"/>
          <w:sz w:val="20"/>
          <w:szCs w:val="20"/>
        </w:rPr>
        <w:tab/>
      </w:r>
      <w:r w:rsidR="003B0E2B">
        <w:rPr>
          <w:rFonts w:ascii="Times New Roman" w:hAnsi="Times New Roman" w:cs="Times New Roman"/>
          <w:sz w:val="20"/>
          <w:szCs w:val="20"/>
        </w:rPr>
        <w:t>9</w:t>
      </w:r>
    </w:p>
    <w:p w14:paraId="6565FA86" w14:textId="6DA21FE9" w:rsidR="0002768B" w:rsidRPr="000E3698" w:rsidRDefault="002B128B" w:rsidP="00467945">
      <w:p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8.0 Forbes Data, 2023</w:t>
      </w:r>
      <w:r w:rsidR="00CB2BC4" w:rsidRPr="000E3698">
        <w:rPr>
          <w:rFonts w:ascii="Times New Roman" w:hAnsi="Times New Roman" w:cs="Times New Roman"/>
          <w:sz w:val="20"/>
          <w:szCs w:val="20"/>
        </w:rPr>
        <w:t>. The Pandemic…………………………………</w:t>
      </w:r>
      <w:r w:rsidR="00F3605A">
        <w:rPr>
          <w:rFonts w:ascii="Times New Roman" w:hAnsi="Times New Roman" w:cs="Times New Roman"/>
          <w:sz w:val="20"/>
          <w:szCs w:val="20"/>
        </w:rPr>
        <w:t>…</w:t>
      </w:r>
      <w:r w:rsidR="006F0F2B">
        <w:rPr>
          <w:rFonts w:ascii="Times New Roman" w:hAnsi="Times New Roman" w:cs="Times New Roman"/>
          <w:sz w:val="20"/>
          <w:szCs w:val="20"/>
        </w:rPr>
        <w:tab/>
      </w:r>
      <w:r w:rsidR="002D3F8F">
        <w:rPr>
          <w:rFonts w:ascii="Times New Roman" w:hAnsi="Times New Roman" w:cs="Times New Roman"/>
          <w:sz w:val="20"/>
          <w:szCs w:val="20"/>
        </w:rPr>
        <w:t>10</w:t>
      </w:r>
    </w:p>
    <w:p w14:paraId="37F5BD39" w14:textId="7FAF20E1" w:rsidR="00CB2BC4" w:rsidRPr="000E3698" w:rsidRDefault="00CB2BC4" w:rsidP="00467945">
      <w:p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ab/>
        <w:t>8.1 Da</w:t>
      </w:r>
      <w:r w:rsidR="00BC07C8">
        <w:rPr>
          <w:rFonts w:ascii="Times New Roman" w:hAnsi="Times New Roman" w:cs="Times New Roman"/>
          <w:sz w:val="20"/>
          <w:szCs w:val="20"/>
        </w:rPr>
        <w:t>ta………………………………………………………</w:t>
      </w:r>
      <w:r w:rsidR="00F3605A">
        <w:rPr>
          <w:rFonts w:ascii="Times New Roman" w:hAnsi="Times New Roman" w:cs="Times New Roman"/>
          <w:sz w:val="20"/>
          <w:szCs w:val="20"/>
        </w:rPr>
        <w:t>…</w:t>
      </w:r>
      <w:r w:rsidR="006F0F2B">
        <w:rPr>
          <w:rFonts w:ascii="Times New Roman" w:hAnsi="Times New Roman" w:cs="Times New Roman"/>
          <w:sz w:val="20"/>
          <w:szCs w:val="20"/>
        </w:rPr>
        <w:tab/>
      </w:r>
      <w:r w:rsidR="002D3F8F">
        <w:rPr>
          <w:rFonts w:ascii="Times New Roman" w:hAnsi="Times New Roman" w:cs="Times New Roman"/>
          <w:sz w:val="20"/>
          <w:szCs w:val="20"/>
        </w:rPr>
        <w:t>10</w:t>
      </w:r>
    </w:p>
    <w:p w14:paraId="125BFAEE" w14:textId="470513E7" w:rsidR="00A968AB" w:rsidRPr="000E3698" w:rsidRDefault="00C17ED0" w:rsidP="00467945">
      <w:p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 xml:space="preserve">9.0 </w:t>
      </w:r>
      <w:r w:rsidR="00F51ABE" w:rsidRPr="000E3698">
        <w:rPr>
          <w:rFonts w:ascii="Times New Roman" w:hAnsi="Times New Roman" w:cs="Times New Roman"/>
          <w:sz w:val="20"/>
          <w:szCs w:val="20"/>
        </w:rPr>
        <w:t xml:space="preserve">Employee’s and Diversity in </w:t>
      </w:r>
      <w:r w:rsidR="00036418" w:rsidRPr="000E3698">
        <w:rPr>
          <w:rFonts w:ascii="Times New Roman" w:hAnsi="Times New Roman" w:cs="Times New Roman"/>
          <w:sz w:val="20"/>
          <w:szCs w:val="20"/>
        </w:rPr>
        <w:t>hospitality</w:t>
      </w:r>
      <w:r w:rsidR="003E7ED8" w:rsidRPr="000E3698">
        <w:rPr>
          <w:rFonts w:ascii="Times New Roman" w:hAnsi="Times New Roman" w:cs="Times New Roman"/>
          <w:sz w:val="20"/>
          <w:szCs w:val="20"/>
        </w:rPr>
        <w:t>……………………………</w:t>
      </w:r>
      <w:r w:rsidR="00F3605A">
        <w:rPr>
          <w:rFonts w:ascii="Times New Roman" w:hAnsi="Times New Roman" w:cs="Times New Roman"/>
          <w:sz w:val="20"/>
          <w:szCs w:val="20"/>
        </w:rPr>
        <w:t>…</w:t>
      </w:r>
      <w:r w:rsidR="006F0F2B">
        <w:rPr>
          <w:rFonts w:ascii="Times New Roman" w:hAnsi="Times New Roman" w:cs="Times New Roman"/>
          <w:sz w:val="20"/>
          <w:szCs w:val="20"/>
        </w:rPr>
        <w:tab/>
      </w:r>
      <w:r w:rsidR="00E32E8C">
        <w:rPr>
          <w:rFonts w:ascii="Times New Roman" w:hAnsi="Times New Roman" w:cs="Times New Roman"/>
          <w:sz w:val="20"/>
          <w:szCs w:val="20"/>
        </w:rPr>
        <w:t>10</w:t>
      </w:r>
    </w:p>
    <w:p w14:paraId="246FF6A2" w14:textId="578FF1FC" w:rsidR="003E7ED8" w:rsidRPr="000E3698" w:rsidRDefault="003E7ED8" w:rsidP="00467945">
      <w:p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ab/>
        <w:t>9.1 Data………………………………………………………</w:t>
      </w:r>
      <w:r w:rsidR="00F3605A">
        <w:rPr>
          <w:rFonts w:ascii="Times New Roman" w:hAnsi="Times New Roman" w:cs="Times New Roman"/>
          <w:sz w:val="20"/>
          <w:szCs w:val="20"/>
        </w:rPr>
        <w:t>…</w:t>
      </w:r>
      <w:r w:rsidR="006F0F2B">
        <w:rPr>
          <w:rFonts w:ascii="Times New Roman" w:hAnsi="Times New Roman" w:cs="Times New Roman"/>
          <w:sz w:val="20"/>
          <w:szCs w:val="20"/>
        </w:rPr>
        <w:tab/>
      </w:r>
      <w:r w:rsidR="00E32E8C">
        <w:rPr>
          <w:rFonts w:ascii="Times New Roman" w:hAnsi="Times New Roman" w:cs="Times New Roman"/>
          <w:sz w:val="20"/>
          <w:szCs w:val="20"/>
        </w:rPr>
        <w:t>10</w:t>
      </w:r>
    </w:p>
    <w:p w14:paraId="1E0B2A5C" w14:textId="4843297D" w:rsidR="003E7ED8" w:rsidRPr="000E3698" w:rsidRDefault="003E7ED8" w:rsidP="00467945">
      <w:p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ab/>
        <w:t xml:space="preserve">9.2 </w:t>
      </w:r>
      <w:r w:rsidR="00221AEF" w:rsidRPr="000E3698">
        <w:rPr>
          <w:rFonts w:ascii="Times New Roman" w:hAnsi="Times New Roman" w:cs="Times New Roman"/>
          <w:sz w:val="20"/>
          <w:szCs w:val="20"/>
        </w:rPr>
        <w:t>Data Charts………………………………………………</w:t>
      </w:r>
      <w:r w:rsidR="00F3605A">
        <w:rPr>
          <w:rFonts w:ascii="Times New Roman" w:hAnsi="Times New Roman" w:cs="Times New Roman"/>
          <w:sz w:val="20"/>
          <w:szCs w:val="20"/>
        </w:rPr>
        <w:t>…</w:t>
      </w:r>
      <w:r w:rsidR="006F0F2B">
        <w:rPr>
          <w:rFonts w:ascii="Times New Roman" w:hAnsi="Times New Roman" w:cs="Times New Roman"/>
          <w:sz w:val="20"/>
          <w:szCs w:val="20"/>
        </w:rPr>
        <w:tab/>
      </w:r>
      <w:r w:rsidR="00B953E4">
        <w:rPr>
          <w:rFonts w:ascii="Times New Roman" w:hAnsi="Times New Roman" w:cs="Times New Roman"/>
          <w:sz w:val="20"/>
          <w:szCs w:val="20"/>
        </w:rPr>
        <w:t>11</w:t>
      </w:r>
    </w:p>
    <w:p w14:paraId="0CF2C7F0" w14:textId="0C6BF4EB" w:rsidR="00221AEF" w:rsidRPr="000E3698" w:rsidRDefault="00221AEF" w:rsidP="00467945">
      <w:p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10.0 Financial commitment to CSR…………………………………</w:t>
      </w:r>
      <w:r w:rsidR="008D158C" w:rsidRPr="000E3698">
        <w:rPr>
          <w:rFonts w:ascii="Times New Roman" w:hAnsi="Times New Roman" w:cs="Times New Roman"/>
          <w:sz w:val="20"/>
          <w:szCs w:val="20"/>
        </w:rPr>
        <w:t>…</w:t>
      </w:r>
      <w:r w:rsidR="008D158C">
        <w:rPr>
          <w:rFonts w:ascii="Times New Roman" w:hAnsi="Times New Roman" w:cs="Times New Roman"/>
          <w:sz w:val="20"/>
          <w:szCs w:val="20"/>
        </w:rPr>
        <w:t>.</w:t>
      </w:r>
      <w:r w:rsidR="006F0F2B">
        <w:rPr>
          <w:rFonts w:ascii="Times New Roman" w:hAnsi="Times New Roman" w:cs="Times New Roman"/>
          <w:sz w:val="20"/>
          <w:szCs w:val="20"/>
        </w:rPr>
        <w:tab/>
      </w:r>
      <w:r w:rsidR="006F0F2B">
        <w:rPr>
          <w:rFonts w:ascii="Times New Roman" w:hAnsi="Times New Roman" w:cs="Times New Roman"/>
          <w:sz w:val="20"/>
          <w:szCs w:val="20"/>
        </w:rPr>
        <w:tab/>
      </w:r>
      <w:r w:rsidR="00B953E4">
        <w:rPr>
          <w:rFonts w:ascii="Times New Roman" w:hAnsi="Times New Roman" w:cs="Times New Roman"/>
          <w:sz w:val="20"/>
          <w:szCs w:val="20"/>
        </w:rPr>
        <w:t>11</w:t>
      </w:r>
    </w:p>
    <w:p w14:paraId="6B2A794B" w14:textId="7B8E54BA" w:rsidR="00EA4287" w:rsidRPr="000E3698" w:rsidRDefault="00EA4287" w:rsidP="00467945">
      <w:p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ab/>
        <w:t>10.1 CSR Data</w:t>
      </w:r>
      <w:r w:rsidR="003B0AF6" w:rsidRPr="000E3698">
        <w:rPr>
          <w:rFonts w:ascii="Times New Roman" w:hAnsi="Times New Roman" w:cs="Times New Roman"/>
          <w:sz w:val="20"/>
          <w:szCs w:val="20"/>
        </w:rPr>
        <w:t xml:space="preserve">, Hyatt Hotel and </w:t>
      </w:r>
      <w:r w:rsidR="00036418" w:rsidRPr="000E3698">
        <w:rPr>
          <w:rFonts w:ascii="Times New Roman" w:hAnsi="Times New Roman" w:cs="Times New Roman"/>
          <w:sz w:val="20"/>
          <w:szCs w:val="20"/>
        </w:rPr>
        <w:t>Marriott</w:t>
      </w:r>
      <w:r w:rsidR="003B0AF6" w:rsidRPr="000E3698">
        <w:rPr>
          <w:rFonts w:ascii="Times New Roman" w:hAnsi="Times New Roman" w:cs="Times New Roman"/>
          <w:sz w:val="20"/>
          <w:szCs w:val="20"/>
        </w:rPr>
        <w:t xml:space="preserve"> International……</w:t>
      </w:r>
      <w:r w:rsidR="006F0F2B">
        <w:rPr>
          <w:rFonts w:ascii="Times New Roman" w:hAnsi="Times New Roman" w:cs="Times New Roman"/>
          <w:sz w:val="20"/>
          <w:szCs w:val="20"/>
        </w:rPr>
        <w:tab/>
      </w:r>
      <w:r w:rsidR="006F0F2B">
        <w:rPr>
          <w:rFonts w:ascii="Times New Roman" w:hAnsi="Times New Roman" w:cs="Times New Roman"/>
          <w:sz w:val="20"/>
          <w:szCs w:val="20"/>
        </w:rPr>
        <w:tab/>
      </w:r>
      <w:r w:rsidR="002E302C">
        <w:rPr>
          <w:rFonts w:ascii="Times New Roman" w:hAnsi="Times New Roman" w:cs="Times New Roman"/>
          <w:sz w:val="20"/>
          <w:szCs w:val="20"/>
        </w:rPr>
        <w:t>12</w:t>
      </w:r>
    </w:p>
    <w:p w14:paraId="686CCD0C" w14:textId="211C2F1D" w:rsidR="003B0AF6" w:rsidRPr="000E3698" w:rsidRDefault="00C613CB" w:rsidP="00467945">
      <w:p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11.0 Conclusion/ Recommendations……………………………………</w:t>
      </w:r>
      <w:r w:rsidR="00F3605A">
        <w:rPr>
          <w:rFonts w:ascii="Times New Roman" w:hAnsi="Times New Roman" w:cs="Times New Roman"/>
          <w:sz w:val="20"/>
          <w:szCs w:val="20"/>
        </w:rPr>
        <w:t>.</w:t>
      </w:r>
      <w:r w:rsidR="006F0F2B">
        <w:rPr>
          <w:rFonts w:ascii="Times New Roman" w:hAnsi="Times New Roman" w:cs="Times New Roman"/>
          <w:sz w:val="20"/>
          <w:szCs w:val="20"/>
        </w:rPr>
        <w:tab/>
      </w:r>
      <w:r w:rsidR="006F0F2B">
        <w:rPr>
          <w:rFonts w:ascii="Times New Roman" w:hAnsi="Times New Roman" w:cs="Times New Roman"/>
          <w:sz w:val="20"/>
          <w:szCs w:val="20"/>
        </w:rPr>
        <w:tab/>
      </w:r>
      <w:r w:rsidR="002E302C">
        <w:rPr>
          <w:rFonts w:ascii="Times New Roman" w:hAnsi="Times New Roman" w:cs="Times New Roman"/>
          <w:sz w:val="20"/>
          <w:szCs w:val="20"/>
        </w:rPr>
        <w:t>12</w:t>
      </w:r>
    </w:p>
    <w:p w14:paraId="0D982C53" w14:textId="449F4E95" w:rsidR="00C613CB" w:rsidRPr="000E3698" w:rsidRDefault="009A2930" w:rsidP="00467945">
      <w:p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ab/>
        <w:t xml:space="preserve">11.1 </w:t>
      </w:r>
      <w:r w:rsidR="00036418" w:rsidRPr="000E3698">
        <w:rPr>
          <w:rFonts w:ascii="Times New Roman" w:hAnsi="Times New Roman" w:cs="Times New Roman"/>
          <w:sz w:val="20"/>
          <w:szCs w:val="20"/>
        </w:rPr>
        <w:t>Recommendation</w:t>
      </w:r>
      <w:r w:rsidRPr="000E3698">
        <w:rPr>
          <w:rFonts w:ascii="Times New Roman" w:hAnsi="Times New Roman" w:cs="Times New Roman"/>
          <w:sz w:val="20"/>
          <w:szCs w:val="20"/>
        </w:rPr>
        <w:t xml:space="preserve"> Hyatt Hotel</w:t>
      </w:r>
      <w:r w:rsidR="002E302C">
        <w:rPr>
          <w:rFonts w:ascii="Times New Roman" w:hAnsi="Times New Roman" w:cs="Times New Roman"/>
          <w:sz w:val="20"/>
          <w:szCs w:val="20"/>
        </w:rPr>
        <w:t>………………………………</w:t>
      </w:r>
      <w:r w:rsidR="006F0F2B">
        <w:rPr>
          <w:rFonts w:ascii="Times New Roman" w:hAnsi="Times New Roman" w:cs="Times New Roman"/>
          <w:sz w:val="20"/>
          <w:szCs w:val="20"/>
        </w:rPr>
        <w:tab/>
      </w:r>
      <w:r w:rsidR="006F0F2B">
        <w:rPr>
          <w:rFonts w:ascii="Times New Roman" w:hAnsi="Times New Roman" w:cs="Times New Roman"/>
          <w:sz w:val="20"/>
          <w:szCs w:val="20"/>
        </w:rPr>
        <w:tab/>
      </w:r>
      <w:r w:rsidR="002E302C">
        <w:rPr>
          <w:rFonts w:ascii="Times New Roman" w:hAnsi="Times New Roman" w:cs="Times New Roman"/>
          <w:sz w:val="20"/>
          <w:szCs w:val="20"/>
        </w:rPr>
        <w:t>12</w:t>
      </w:r>
      <w:r w:rsidR="00F154D3">
        <w:rPr>
          <w:rFonts w:ascii="Times New Roman" w:hAnsi="Times New Roman" w:cs="Times New Roman"/>
          <w:sz w:val="20"/>
          <w:szCs w:val="20"/>
        </w:rPr>
        <w:t>, 13</w:t>
      </w:r>
    </w:p>
    <w:p w14:paraId="75A3DC45" w14:textId="5CC5101F" w:rsidR="009A2930" w:rsidRPr="000E3698" w:rsidRDefault="009A2930" w:rsidP="00467945">
      <w:p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ab/>
      </w:r>
      <w:r w:rsidR="00892236" w:rsidRPr="000E3698">
        <w:rPr>
          <w:rFonts w:ascii="Times New Roman" w:hAnsi="Times New Roman" w:cs="Times New Roman"/>
          <w:sz w:val="20"/>
          <w:szCs w:val="20"/>
        </w:rPr>
        <w:t xml:space="preserve">11.2 Recommendation Marriott </w:t>
      </w:r>
      <w:r w:rsidR="00036418" w:rsidRPr="000E3698">
        <w:rPr>
          <w:rFonts w:ascii="Times New Roman" w:hAnsi="Times New Roman" w:cs="Times New Roman"/>
          <w:sz w:val="20"/>
          <w:szCs w:val="20"/>
        </w:rPr>
        <w:t>International</w:t>
      </w:r>
      <w:r w:rsidR="00892236" w:rsidRPr="000E3698">
        <w:rPr>
          <w:rFonts w:ascii="Times New Roman" w:hAnsi="Times New Roman" w:cs="Times New Roman"/>
          <w:sz w:val="20"/>
          <w:szCs w:val="20"/>
        </w:rPr>
        <w:t>………………</w:t>
      </w:r>
      <w:r w:rsidR="008D158C">
        <w:rPr>
          <w:rFonts w:ascii="Times New Roman" w:hAnsi="Times New Roman" w:cs="Times New Roman"/>
          <w:sz w:val="20"/>
          <w:szCs w:val="20"/>
        </w:rPr>
        <w:t>…</w:t>
      </w:r>
      <w:r w:rsidR="006F0F2B">
        <w:rPr>
          <w:rFonts w:ascii="Times New Roman" w:hAnsi="Times New Roman" w:cs="Times New Roman"/>
          <w:sz w:val="20"/>
          <w:szCs w:val="20"/>
        </w:rPr>
        <w:tab/>
      </w:r>
      <w:r w:rsidR="00F154D3">
        <w:rPr>
          <w:rFonts w:ascii="Times New Roman" w:hAnsi="Times New Roman" w:cs="Times New Roman"/>
          <w:sz w:val="20"/>
          <w:szCs w:val="20"/>
        </w:rPr>
        <w:t>13</w:t>
      </w:r>
    </w:p>
    <w:p w14:paraId="609058B1" w14:textId="7DEB25D4" w:rsidR="00892236" w:rsidRPr="000E3698" w:rsidRDefault="00A05CD3" w:rsidP="00467945">
      <w:p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12.0 Further Reading…………………………………………………</w:t>
      </w:r>
      <w:r w:rsidR="008D158C" w:rsidRPr="000E3698">
        <w:rPr>
          <w:rFonts w:ascii="Times New Roman" w:hAnsi="Times New Roman" w:cs="Times New Roman"/>
          <w:sz w:val="20"/>
          <w:szCs w:val="20"/>
        </w:rPr>
        <w:t>…</w:t>
      </w:r>
      <w:r w:rsidR="008D158C">
        <w:rPr>
          <w:rFonts w:ascii="Times New Roman" w:hAnsi="Times New Roman" w:cs="Times New Roman"/>
          <w:sz w:val="20"/>
          <w:szCs w:val="20"/>
        </w:rPr>
        <w:t>...</w:t>
      </w:r>
      <w:r w:rsidR="006F0F2B">
        <w:rPr>
          <w:rFonts w:ascii="Times New Roman" w:hAnsi="Times New Roman" w:cs="Times New Roman"/>
          <w:sz w:val="20"/>
          <w:szCs w:val="20"/>
        </w:rPr>
        <w:tab/>
      </w:r>
      <w:r w:rsidR="00F154D3">
        <w:rPr>
          <w:rFonts w:ascii="Times New Roman" w:hAnsi="Times New Roman" w:cs="Times New Roman"/>
          <w:sz w:val="20"/>
          <w:szCs w:val="20"/>
        </w:rPr>
        <w:t>1</w:t>
      </w:r>
      <w:r w:rsidR="008D158C">
        <w:rPr>
          <w:rFonts w:ascii="Times New Roman" w:hAnsi="Times New Roman" w:cs="Times New Roman"/>
          <w:sz w:val="20"/>
          <w:szCs w:val="20"/>
        </w:rPr>
        <w:t>3</w:t>
      </w:r>
    </w:p>
    <w:p w14:paraId="431E9674" w14:textId="12AFDB68" w:rsidR="008D7C76" w:rsidRPr="000E3698" w:rsidRDefault="008D7C76" w:rsidP="00467945">
      <w:p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 xml:space="preserve">13.0 </w:t>
      </w:r>
      <w:r w:rsidR="00036418" w:rsidRPr="000E3698">
        <w:rPr>
          <w:rFonts w:ascii="Times New Roman" w:hAnsi="Times New Roman" w:cs="Times New Roman"/>
          <w:sz w:val="20"/>
          <w:szCs w:val="20"/>
        </w:rPr>
        <w:t>Reference</w:t>
      </w:r>
      <w:r w:rsidRPr="000E3698">
        <w:rPr>
          <w:rFonts w:ascii="Times New Roman" w:hAnsi="Times New Roman" w:cs="Times New Roman"/>
          <w:sz w:val="20"/>
          <w:szCs w:val="20"/>
        </w:rPr>
        <w:t xml:space="preserve"> list…………………………………………………………</w:t>
      </w:r>
      <w:r w:rsidR="006F0F2B">
        <w:rPr>
          <w:rFonts w:ascii="Times New Roman" w:hAnsi="Times New Roman" w:cs="Times New Roman"/>
          <w:sz w:val="20"/>
          <w:szCs w:val="20"/>
        </w:rPr>
        <w:tab/>
      </w:r>
      <w:r w:rsidR="00F154D3">
        <w:rPr>
          <w:rFonts w:ascii="Times New Roman" w:hAnsi="Times New Roman" w:cs="Times New Roman"/>
          <w:sz w:val="20"/>
          <w:szCs w:val="20"/>
        </w:rPr>
        <w:t>14</w:t>
      </w:r>
      <w:r w:rsidR="00DE0BA4">
        <w:rPr>
          <w:rFonts w:ascii="Times New Roman" w:hAnsi="Times New Roman" w:cs="Times New Roman"/>
          <w:sz w:val="20"/>
          <w:szCs w:val="20"/>
        </w:rPr>
        <w:t>, 15</w:t>
      </w:r>
    </w:p>
    <w:p w14:paraId="5FE95CC6" w14:textId="2F269B18" w:rsidR="008D7C76" w:rsidRPr="000E3698" w:rsidRDefault="00DE0DEE" w:rsidP="00467945">
      <w:pPr>
        <w:spacing w:line="360" w:lineRule="auto"/>
        <w:jc w:val="both"/>
        <w:rPr>
          <w:rFonts w:ascii="Times New Roman" w:hAnsi="Times New Roman" w:cs="Times New Roman"/>
          <w:sz w:val="20"/>
          <w:szCs w:val="20"/>
        </w:rPr>
      </w:pPr>
      <w:r w:rsidRPr="000E3698">
        <w:rPr>
          <w:rFonts w:ascii="Times New Roman" w:hAnsi="Times New Roman" w:cs="Times New Roman"/>
          <w:sz w:val="20"/>
          <w:szCs w:val="20"/>
        </w:rPr>
        <w:t>Appendix…………………………………………………………………</w:t>
      </w:r>
      <w:r w:rsidR="006F0F2B">
        <w:rPr>
          <w:rFonts w:ascii="Times New Roman" w:hAnsi="Times New Roman" w:cs="Times New Roman"/>
          <w:sz w:val="20"/>
          <w:szCs w:val="20"/>
        </w:rPr>
        <w:tab/>
      </w:r>
      <w:r w:rsidR="00094CA9">
        <w:rPr>
          <w:rFonts w:ascii="Times New Roman" w:hAnsi="Times New Roman" w:cs="Times New Roman"/>
          <w:sz w:val="20"/>
          <w:szCs w:val="20"/>
        </w:rPr>
        <w:t xml:space="preserve">15, </w:t>
      </w:r>
      <w:r w:rsidR="00DE0BA4">
        <w:rPr>
          <w:rFonts w:ascii="Times New Roman" w:hAnsi="Times New Roman" w:cs="Times New Roman"/>
          <w:sz w:val="20"/>
          <w:szCs w:val="20"/>
        </w:rPr>
        <w:t>16</w:t>
      </w:r>
    </w:p>
    <w:p w14:paraId="5CEF02BD" w14:textId="77777777" w:rsidR="004A5099" w:rsidRPr="005D4A91" w:rsidRDefault="004A5099" w:rsidP="00467945">
      <w:pPr>
        <w:spacing w:line="360" w:lineRule="auto"/>
        <w:jc w:val="both"/>
        <w:rPr>
          <w:rFonts w:ascii="Times New Roman" w:hAnsi="Times New Roman" w:cs="Times New Roman"/>
          <w:sz w:val="24"/>
          <w:szCs w:val="24"/>
        </w:rPr>
      </w:pPr>
    </w:p>
    <w:p w14:paraId="63D08021" w14:textId="77777777" w:rsidR="00013457" w:rsidRPr="00013457" w:rsidRDefault="00013457" w:rsidP="00467945">
      <w:pPr>
        <w:spacing w:line="360" w:lineRule="auto"/>
        <w:jc w:val="both"/>
        <w:rPr>
          <w:rFonts w:ascii="Times New Roman" w:hAnsi="Times New Roman" w:cs="Times New Roman"/>
          <w:sz w:val="20"/>
          <w:szCs w:val="20"/>
        </w:rPr>
      </w:pPr>
    </w:p>
    <w:p w14:paraId="40064AA7" w14:textId="77777777" w:rsidR="00D37D53" w:rsidRPr="006F16B7" w:rsidRDefault="00D37D53" w:rsidP="00467945">
      <w:pPr>
        <w:spacing w:line="360" w:lineRule="auto"/>
        <w:jc w:val="both"/>
        <w:rPr>
          <w:rFonts w:ascii="Times New Roman" w:hAnsi="Times New Roman" w:cs="Times New Roman"/>
          <w:b/>
          <w:bCs/>
          <w:sz w:val="20"/>
          <w:szCs w:val="20"/>
        </w:rPr>
      </w:pPr>
    </w:p>
    <w:p w14:paraId="33846BA1" w14:textId="77777777" w:rsidR="00D37D53" w:rsidRPr="006F16B7" w:rsidRDefault="00D37D53" w:rsidP="00467945">
      <w:pPr>
        <w:spacing w:line="360" w:lineRule="auto"/>
        <w:jc w:val="both"/>
        <w:rPr>
          <w:rFonts w:ascii="Times New Roman" w:hAnsi="Times New Roman" w:cs="Times New Roman"/>
          <w:b/>
          <w:bCs/>
          <w:sz w:val="20"/>
          <w:szCs w:val="20"/>
        </w:rPr>
      </w:pPr>
    </w:p>
    <w:p w14:paraId="7CB59E8D" w14:textId="77777777" w:rsidR="00D37D53" w:rsidRPr="006F16B7" w:rsidRDefault="00D37D53" w:rsidP="00467945">
      <w:pPr>
        <w:spacing w:line="360" w:lineRule="auto"/>
        <w:jc w:val="both"/>
        <w:rPr>
          <w:rFonts w:ascii="Times New Roman" w:hAnsi="Times New Roman" w:cs="Times New Roman"/>
          <w:b/>
          <w:bCs/>
          <w:sz w:val="20"/>
          <w:szCs w:val="20"/>
        </w:rPr>
      </w:pPr>
    </w:p>
    <w:p w14:paraId="67F34600" w14:textId="77777777" w:rsidR="00D37D53" w:rsidRPr="006F16B7" w:rsidRDefault="00D37D53" w:rsidP="00467945">
      <w:pPr>
        <w:spacing w:line="360" w:lineRule="auto"/>
        <w:jc w:val="both"/>
        <w:rPr>
          <w:rFonts w:ascii="Times New Roman" w:hAnsi="Times New Roman" w:cs="Times New Roman"/>
          <w:b/>
          <w:bCs/>
          <w:sz w:val="20"/>
          <w:szCs w:val="20"/>
        </w:rPr>
      </w:pPr>
    </w:p>
    <w:p w14:paraId="4C9AD3CC" w14:textId="77777777" w:rsidR="00D37D53" w:rsidRPr="006F16B7" w:rsidRDefault="00D37D53" w:rsidP="00467945">
      <w:pPr>
        <w:spacing w:line="360" w:lineRule="auto"/>
        <w:jc w:val="both"/>
        <w:rPr>
          <w:rFonts w:ascii="Times New Roman" w:hAnsi="Times New Roman" w:cs="Times New Roman"/>
          <w:b/>
          <w:bCs/>
          <w:sz w:val="20"/>
          <w:szCs w:val="20"/>
        </w:rPr>
      </w:pPr>
    </w:p>
    <w:p w14:paraId="2D8E3365" w14:textId="43566615" w:rsidR="00D01C98" w:rsidRPr="006F16B7" w:rsidRDefault="00D01C98" w:rsidP="00467945">
      <w:pPr>
        <w:spacing w:line="360" w:lineRule="auto"/>
        <w:jc w:val="both"/>
        <w:rPr>
          <w:rFonts w:ascii="Times New Roman" w:hAnsi="Times New Roman" w:cs="Times New Roman"/>
          <w:b/>
          <w:bCs/>
          <w:sz w:val="20"/>
          <w:szCs w:val="20"/>
        </w:rPr>
      </w:pPr>
    </w:p>
    <w:p w14:paraId="64971CE7" w14:textId="143CABA1" w:rsidR="00D01C98" w:rsidRPr="006F16B7" w:rsidRDefault="00D01C98" w:rsidP="00467945">
      <w:pPr>
        <w:spacing w:line="360" w:lineRule="auto"/>
        <w:jc w:val="both"/>
        <w:rPr>
          <w:rFonts w:ascii="Times New Roman" w:hAnsi="Times New Roman" w:cs="Times New Roman"/>
          <w:b/>
          <w:bCs/>
          <w:sz w:val="20"/>
          <w:szCs w:val="20"/>
        </w:rPr>
      </w:pPr>
    </w:p>
    <w:p w14:paraId="7690ED91" w14:textId="30F6C8B7" w:rsidR="00D01C98" w:rsidRPr="006F16B7" w:rsidRDefault="00D01C98" w:rsidP="00467945">
      <w:pPr>
        <w:spacing w:line="360" w:lineRule="auto"/>
        <w:jc w:val="both"/>
        <w:rPr>
          <w:rFonts w:ascii="Times New Roman" w:hAnsi="Times New Roman" w:cs="Times New Roman"/>
          <w:b/>
          <w:bCs/>
          <w:sz w:val="20"/>
          <w:szCs w:val="20"/>
        </w:rPr>
      </w:pPr>
    </w:p>
    <w:p w14:paraId="1013006E" w14:textId="77777777" w:rsidR="00B00C66" w:rsidRPr="006F16B7" w:rsidRDefault="00B00C66" w:rsidP="00467945">
      <w:pPr>
        <w:spacing w:line="360" w:lineRule="auto"/>
        <w:jc w:val="both"/>
        <w:rPr>
          <w:rFonts w:ascii="Times New Roman" w:hAnsi="Times New Roman" w:cs="Times New Roman"/>
          <w:b/>
          <w:bCs/>
          <w:sz w:val="20"/>
          <w:szCs w:val="20"/>
        </w:rPr>
      </w:pPr>
    </w:p>
    <w:p w14:paraId="2DBDAA58" w14:textId="6B7722AB" w:rsidR="00D01C98" w:rsidRPr="00134AD8" w:rsidRDefault="00BD5CCD" w:rsidP="00A23F39">
      <w:pPr>
        <w:pStyle w:val="ListParagraph"/>
        <w:numPr>
          <w:ilvl w:val="0"/>
          <w:numId w:val="16"/>
        </w:numPr>
        <w:spacing w:line="360" w:lineRule="auto"/>
        <w:jc w:val="both"/>
        <w:rPr>
          <w:rFonts w:ascii="Times New Roman" w:hAnsi="Times New Roman" w:cs="Times New Roman"/>
          <w:b/>
          <w:bCs/>
          <w:sz w:val="24"/>
          <w:szCs w:val="24"/>
        </w:rPr>
      </w:pPr>
      <w:r w:rsidRPr="00134AD8">
        <w:rPr>
          <w:rFonts w:ascii="Times New Roman" w:hAnsi="Times New Roman" w:cs="Times New Roman"/>
          <w:b/>
          <w:bCs/>
          <w:sz w:val="24"/>
          <w:szCs w:val="24"/>
        </w:rPr>
        <w:lastRenderedPageBreak/>
        <w:t>Introduction</w:t>
      </w:r>
    </w:p>
    <w:p w14:paraId="275A2F12" w14:textId="6130D937" w:rsidR="0031747C" w:rsidRPr="00AD61E2" w:rsidRDefault="0031747C"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This report is an overview of the hotel sector's financial management</w:t>
      </w:r>
      <w:r w:rsidR="00932D74" w:rsidRPr="00AD61E2">
        <w:rPr>
          <w:rFonts w:ascii="Times New Roman" w:hAnsi="Times New Roman" w:cs="Times New Roman"/>
          <w:sz w:val="20"/>
          <w:szCs w:val="20"/>
        </w:rPr>
        <w:t xml:space="preserve"> and</w:t>
      </w:r>
      <w:r w:rsidRPr="00AD61E2">
        <w:rPr>
          <w:rFonts w:ascii="Times New Roman" w:hAnsi="Times New Roman" w:cs="Times New Roman"/>
          <w:sz w:val="20"/>
          <w:szCs w:val="20"/>
        </w:rPr>
        <w:t xml:space="preserve"> structure between the Marriot International and </w:t>
      </w:r>
      <w:r w:rsidR="00932D74" w:rsidRPr="00AD61E2">
        <w:rPr>
          <w:rFonts w:ascii="Times New Roman" w:hAnsi="Times New Roman" w:cs="Times New Roman"/>
          <w:sz w:val="20"/>
          <w:szCs w:val="20"/>
        </w:rPr>
        <w:t>Hyatt</w:t>
      </w:r>
      <w:r w:rsidRPr="00AD61E2">
        <w:rPr>
          <w:rFonts w:ascii="Times New Roman" w:hAnsi="Times New Roman" w:cs="Times New Roman"/>
          <w:sz w:val="20"/>
          <w:szCs w:val="20"/>
        </w:rPr>
        <w:t xml:space="preserve"> Hotels</w:t>
      </w:r>
      <w:r w:rsidR="00FB72C3" w:rsidRPr="00AD61E2">
        <w:rPr>
          <w:rFonts w:ascii="Times New Roman" w:hAnsi="Times New Roman" w:cs="Times New Roman"/>
          <w:sz w:val="20"/>
          <w:szCs w:val="20"/>
        </w:rPr>
        <w:t xml:space="preserve"> </w:t>
      </w:r>
      <w:r w:rsidR="00144152" w:rsidRPr="00AD61E2">
        <w:rPr>
          <w:rFonts w:ascii="Times New Roman" w:hAnsi="Times New Roman" w:cs="Times New Roman"/>
          <w:sz w:val="20"/>
          <w:szCs w:val="20"/>
        </w:rPr>
        <w:t xml:space="preserve">working capital </w:t>
      </w:r>
      <w:r w:rsidR="007A3FBB" w:rsidRPr="00AD61E2">
        <w:rPr>
          <w:rFonts w:ascii="Times New Roman" w:hAnsi="Times New Roman" w:cs="Times New Roman"/>
          <w:sz w:val="20"/>
          <w:szCs w:val="20"/>
        </w:rPr>
        <w:t>management</w:t>
      </w:r>
      <w:r w:rsidRPr="00AD61E2">
        <w:rPr>
          <w:rFonts w:ascii="Times New Roman" w:hAnsi="Times New Roman" w:cs="Times New Roman"/>
          <w:sz w:val="20"/>
          <w:szCs w:val="20"/>
        </w:rPr>
        <w:t xml:space="preserve">. A comparison of two hotels will be given in this report </w:t>
      </w:r>
      <w:r w:rsidR="00932D74" w:rsidRPr="00AD61E2">
        <w:rPr>
          <w:rFonts w:ascii="Times New Roman" w:hAnsi="Times New Roman" w:cs="Times New Roman"/>
          <w:sz w:val="20"/>
          <w:szCs w:val="20"/>
        </w:rPr>
        <w:t>to</w:t>
      </w:r>
      <w:r w:rsidRPr="00AD61E2">
        <w:rPr>
          <w:rFonts w:ascii="Times New Roman" w:hAnsi="Times New Roman" w:cs="Times New Roman"/>
          <w:sz w:val="20"/>
          <w:szCs w:val="20"/>
        </w:rPr>
        <w:t xml:space="preserve"> provide a general overview</w:t>
      </w:r>
      <w:r w:rsidR="006330B5" w:rsidRPr="00AD61E2">
        <w:rPr>
          <w:rFonts w:ascii="Times New Roman" w:hAnsi="Times New Roman" w:cs="Times New Roman"/>
          <w:sz w:val="20"/>
          <w:szCs w:val="20"/>
        </w:rPr>
        <w:t xml:space="preserve"> understanding</w:t>
      </w:r>
      <w:r w:rsidRPr="00AD61E2">
        <w:rPr>
          <w:rFonts w:ascii="Times New Roman" w:hAnsi="Times New Roman" w:cs="Times New Roman"/>
          <w:sz w:val="20"/>
          <w:szCs w:val="20"/>
        </w:rPr>
        <w:t xml:space="preserve"> of their financial strength</w:t>
      </w:r>
      <w:r w:rsidR="00932D74" w:rsidRPr="00AD61E2">
        <w:rPr>
          <w:rFonts w:ascii="Times New Roman" w:hAnsi="Times New Roman" w:cs="Times New Roman"/>
          <w:sz w:val="20"/>
          <w:szCs w:val="20"/>
        </w:rPr>
        <w:t xml:space="preserve"> and </w:t>
      </w:r>
      <w:r w:rsidRPr="00AD61E2">
        <w:rPr>
          <w:rFonts w:ascii="Times New Roman" w:hAnsi="Times New Roman" w:cs="Times New Roman"/>
          <w:sz w:val="20"/>
          <w:szCs w:val="20"/>
        </w:rPr>
        <w:t>efficiency</w:t>
      </w:r>
      <w:r w:rsidR="00AF2AB4" w:rsidRPr="00AD61E2">
        <w:rPr>
          <w:rFonts w:ascii="Times New Roman" w:hAnsi="Times New Roman" w:cs="Times New Roman"/>
          <w:sz w:val="20"/>
          <w:szCs w:val="20"/>
        </w:rPr>
        <w:t xml:space="preserve">, </w:t>
      </w:r>
      <w:r w:rsidR="007A3FBB" w:rsidRPr="00AD61E2">
        <w:rPr>
          <w:rFonts w:ascii="Times New Roman" w:hAnsi="Times New Roman" w:cs="Times New Roman"/>
          <w:sz w:val="20"/>
          <w:szCs w:val="20"/>
        </w:rPr>
        <w:t>strengths</w:t>
      </w:r>
      <w:r w:rsidR="00F947B2" w:rsidRPr="00AD61E2">
        <w:rPr>
          <w:rFonts w:ascii="Times New Roman" w:hAnsi="Times New Roman" w:cs="Times New Roman"/>
          <w:sz w:val="20"/>
          <w:szCs w:val="20"/>
        </w:rPr>
        <w:t>,</w:t>
      </w:r>
      <w:r w:rsidR="00AF2AB4" w:rsidRPr="00AD61E2">
        <w:rPr>
          <w:rFonts w:ascii="Times New Roman" w:hAnsi="Times New Roman" w:cs="Times New Roman"/>
          <w:sz w:val="20"/>
          <w:szCs w:val="20"/>
        </w:rPr>
        <w:t xml:space="preserve"> </w:t>
      </w:r>
      <w:r w:rsidR="00827FE9" w:rsidRPr="00AD61E2">
        <w:rPr>
          <w:rFonts w:ascii="Times New Roman" w:hAnsi="Times New Roman" w:cs="Times New Roman"/>
          <w:sz w:val="20"/>
          <w:szCs w:val="20"/>
        </w:rPr>
        <w:t>opportunities,</w:t>
      </w:r>
      <w:r w:rsidR="00F947B2" w:rsidRPr="00AD61E2">
        <w:rPr>
          <w:rFonts w:ascii="Times New Roman" w:hAnsi="Times New Roman" w:cs="Times New Roman"/>
          <w:sz w:val="20"/>
          <w:szCs w:val="20"/>
        </w:rPr>
        <w:t xml:space="preserve"> and threats in the </w:t>
      </w:r>
      <w:r w:rsidR="00616A92" w:rsidRPr="00AD61E2">
        <w:rPr>
          <w:rFonts w:ascii="Times New Roman" w:hAnsi="Times New Roman" w:cs="Times New Roman"/>
          <w:sz w:val="20"/>
          <w:szCs w:val="20"/>
        </w:rPr>
        <w:t>industry.</w:t>
      </w:r>
      <w:r w:rsidR="00932D74" w:rsidRPr="00AD61E2">
        <w:rPr>
          <w:rFonts w:ascii="Times New Roman" w:hAnsi="Times New Roman" w:cs="Times New Roman"/>
          <w:sz w:val="20"/>
          <w:szCs w:val="20"/>
        </w:rPr>
        <w:t xml:space="preserve"> U</w:t>
      </w:r>
      <w:r w:rsidR="00E6548A" w:rsidRPr="00AD61E2">
        <w:rPr>
          <w:rFonts w:ascii="Times New Roman" w:hAnsi="Times New Roman" w:cs="Times New Roman"/>
          <w:sz w:val="20"/>
          <w:szCs w:val="20"/>
        </w:rPr>
        <w:t>sing data</w:t>
      </w:r>
      <w:r w:rsidR="0042184F" w:rsidRPr="00AD61E2">
        <w:rPr>
          <w:rFonts w:ascii="Times New Roman" w:hAnsi="Times New Roman" w:cs="Times New Roman"/>
          <w:sz w:val="20"/>
          <w:szCs w:val="20"/>
        </w:rPr>
        <w:t xml:space="preserve"> and statistics</w:t>
      </w:r>
      <w:r w:rsidR="00E6548A" w:rsidRPr="00AD61E2">
        <w:rPr>
          <w:rFonts w:ascii="Times New Roman" w:hAnsi="Times New Roman" w:cs="Times New Roman"/>
          <w:sz w:val="20"/>
          <w:szCs w:val="20"/>
        </w:rPr>
        <w:t xml:space="preserve"> </w:t>
      </w:r>
      <w:r w:rsidR="00715129" w:rsidRPr="00AD61E2">
        <w:rPr>
          <w:rFonts w:ascii="Times New Roman" w:hAnsi="Times New Roman" w:cs="Times New Roman"/>
          <w:sz w:val="20"/>
          <w:szCs w:val="20"/>
        </w:rPr>
        <w:t>to analyse</w:t>
      </w:r>
      <w:r w:rsidRPr="00AD61E2">
        <w:rPr>
          <w:rFonts w:ascii="Times New Roman" w:hAnsi="Times New Roman" w:cs="Times New Roman"/>
          <w:sz w:val="20"/>
          <w:szCs w:val="20"/>
        </w:rPr>
        <w:t xml:space="preserve"> areas</w:t>
      </w:r>
      <w:r w:rsidR="001A5993" w:rsidRPr="00AD61E2">
        <w:rPr>
          <w:rFonts w:ascii="Times New Roman" w:hAnsi="Times New Roman" w:cs="Times New Roman"/>
          <w:sz w:val="20"/>
          <w:szCs w:val="20"/>
        </w:rPr>
        <w:t xml:space="preserve"> of growth and improvements</w:t>
      </w:r>
      <w:r w:rsidRPr="00AD61E2">
        <w:rPr>
          <w:rFonts w:ascii="Times New Roman" w:hAnsi="Times New Roman" w:cs="Times New Roman"/>
          <w:sz w:val="20"/>
          <w:szCs w:val="20"/>
        </w:rPr>
        <w:t xml:space="preserve"> </w:t>
      </w:r>
      <w:r w:rsidR="00D16FA6" w:rsidRPr="00AD61E2">
        <w:rPr>
          <w:rFonts w:ascii="Times New Roman" w:hAnsi="Times New Roman" w:cs="Times New Roman"/>
          <w:sz w:val="20"/>
          <w:szCs w:val="20"/>
        </w:rPr>
        <w:t>by both the Hyatt and Marriott International</w:t>
      </w:r>
      <w:r w:rsidR="0042184F" w:rsidRPr="00AD61E2">
        <w:rPr>
          <w:rFonts w:ascii="Times New Roman" w:hAnsi="Times New Roman" w:cs="Times New Roman"/>
          <w:sz w:val="20"/>
          <w:szCs w:val="20"/>
        </w:rPr>
        <w:t>.</w:t>
      </w:r>
      <w:r w:rsidR="005C784D" w:rsidRPr="00AD61E2">
        <w:rPr>
          <w:rFonts w:ascii="Times New Roman" w:hAnsi="Times New Roman" w:cs="Times New Roman"/>
          <w:sz w:val="20"/>
          <w:szCs w:val="20"/>
        </w:rPr>
        <w:t xml:space="preserve"> </w:t>
      </w:r>
      <w:r w:rsidR="00014214" w:rsidRPr="00AD61E2">
        <w:rPr>
          <w:rFonts w:ascii="Times New Roman" w:hAnsi="Times New Roman" w:cs="Times New Roman"/>
          <w:sz w:val="20"/>
          <w:szCs w:val="20"/>
        </w:rPr>
        <w:t xml:space="preserve">The Hyatt Hotel </w:t>
      </w:r>
      <w:r w:rsidR="00E16BC3" w:rsidRPr="00AD61E2">
        <w:rPr>
          <w:rFonts w:ascii="Times New Roman" w:hAnsi="Times New Roman" w:cs="Times New Roman"/>
          <w:sz w:val="20"/>
          <w:szCs w:val="20"/>
        </w:rPr>
        <w:t>‘Founded in 1957’</w:t>
      </w:r>
      <w:r w:rsidR="003D599F" w:rsidRPr="00AD61E2">
        <w:rPr>
          <w:rFonts w:ascii="Times New Roman" w:hAnsi="Times New Roman" w:cs="Times New Roman"/>
          <w:sz w:val="20"/>
          <w:szCs w:val="20"/>
        </w:rPr>
        <w:t xml:space="preserve"> (Hyatt, 2023),</w:t>
      </w:r>
      <w:r w:rsidR="00E16BC3" w:rsidRPr="00AD61E2">
        <w:rPr>
          <w:rFonts w:ascii="Times New Roman" w:hAnsi="Times New Roman" w:cs="Times New Roman"/>
          <w:sz w:val="20"/>
          <w:szCs w:val="20"/>
        </w:rPr>
        <w:t xml:space="preserve"> </w:t>
      </w:r>
      <w:r w:rsidR="00E07648" w:rsidRPr="00AD61E2">
        <w:rPr>
          <w:rFonts w:ascii="Times New Roman" w:hAnsi="Times New Roman" w:cs="Times New Roman"/>
          <w:sz w:val="20"/>
          <w:szCs w:val="20"/>
        </w:rPr>
        <w:t xml:space="preserve">Show better statistics </w:t>
      </w:r>
      <w:r w:rsidR="00D16FA6" w:rsidRPr="00AD61E2">
        <w:rPr>
          <w:rFonts w:ascii="Times New Roman" w:hAnsi="Times New Roman" w:cs="Times New Roman"/>
          <w:sz w:val="20"/>
          <w:szCs w:val="20"/>
        </w:rPr>
        <w:t>compared</w:t>
      </w:r>
      <w:r w:rsidR="00E16BC3" w:rsidRPr="00AD61E2">
        <w:rPr>
          <w:rFonts w:ascii="Times New Roman" w:hAnsi="Times New Roman" w:cs="Times New Roman"/>
          <w:sz w:val="20"/>
          <w:szCs w:val="20"/>
        </w:rPr>
        <w:t xml:space="preserve"> to</w:t>
      </w:r>
      <w:r w:rsidR="00E07648" w:rsidRPr="00AD61E2">
        <w:rPr>
          <w:rFonts w:ascii="Times New Roman" w:hAnsi="Times New Roman" w:cs="Times New Roman"/>
          <w:sz w:val="20"/>
          <w:szCs w:val="20"/>
        </w:rPr>
        <w:t xml:space="preserve"> the competitor</w:t>
      </w:r>
      <w:r w:rsidR="00827FE9" w:rsidRPr="00AD61E2">
        <w:rPr>
          <w:rFonts w:ascii="Times New Roman" w:hAnsi="Times New Roman" w:cs="Times New Roman"/>
          <w:sz w:val="20"/>
          <w:szCs w:val="20"/>
        </w:rPr>
        <w:t xml:space="preserve">. </w:t>
      </w:r>
      <w:r w:rsidR="00E16BC3" w:rsidRPr="00AD61E2">
        <w:rPr>
          <w:rFonts w:ascii="Times New Roman" w:hAnsi="Times New Roman" w:cs="Times New Roman"/>
          <w:sz w:val="20"/>
          <w:szCs w:val="20"/>
        </w:rPr>
        <w:t xml:space="preserve">Marriott </w:t>
      </w:r>
      <w:r w:rsidR="00320617" w:rsidRPr="00AD61E2">
        <w:rPr>
          <w:rFonts w:ascii="Times New Roman" w:hAnsi="Times New Roman" w:cs="Times New Roman"/>
          <w:sz w:val="20"/>
          <w:szCs w:val="20"/>
        </w:rPr>
        <w:t>International</w:t>
      </w:r>
      <w:r w:rsidR="00E16BC3" w:rsidRPr="00AD61E2">
        <w:rPr>
          <w:rFonts w:ascii="Times New Roman" w:hAnsi="Times New Roman" w:cs="Times New Roman"/>
          <w:sz w:val="20"/>
          <w:szCs w:val="20"/>
        </w:rPr>
        <w:t xml:space="preserve"> Hotel </w:t>
      </w:r>
      <w:r w:rsidR="003A7575" w:rsidRPr="00AD61E2">
        <w:rPr>
          <w:rFonts w:ascii="Times New Roman" w:hAnsi="Times New Roman" w:cs="Times New Roman"/>
          <w:sz w:val="20"/>
          <w:szCs w:val="20"/>
        </w:rPr>
        <w:t>founded in ‘</w:t>
      </w:r>
      <w:r w:rsidR="00E07648" w:rsidRPr="00AD61E2">
        <w:rPr>
          <w:rFonts w:ascii="Times New Roman" w:hAnsi="Times New Roman" w:cs="Times New Roman"/>
          <w:sz w:val="20"/>
          <w:szCs w:val="20"/>
        </w:rPr>
        <w:t>192</w:t>
      </w:r>
      <w:r w:rsidR="003D599F" w:rsidRPr="00AD61E2">
        <w:rPr>
          <w:rFonts w:ascii="Times New Roman" w:hAnsi="Times New Roman" w:cs="Times New Roman"/>
          <w:sz w:val="20"/>
          <w:szCs w:val="20"/>
        </w:rPr>
        <w:t>7’, (Marriott</w:t>
      </w:r>
      <w:r w:rsidR="00791D43" w:rsidRPr="00AD61E2">
        <w:rPr>
          <w:rFonts w:ascii="Times New Roman" w:hAnsi="Times New Roman" w:cs="Times New Roman"/>
          <w:sz w:val="20"/>
          <w:szCs w:val="20"/>
        </w:rPr>
        <w:t xml:space="preserve">, 2023), The Hyatt Hotel, </w:t>
      </w:r>
      <w:r w:rsidRPr="00AD61E2">
        <w:rPr>
          <w:rFonts w:ascii="Times New Roman" w:hAnsi="Times New Roman" w:cs="Times New Roman"/>
          <w:sz w:val="20"/>
          <w:szCs w:val="20"/>
        </w:rPr>
        <w:t>appears to be more profitable</w:t>
      </w:r>
      <w:r w:rsidR="002B09ED" w:rsidRPr="00AD61E2">
        <w:rPr>
          <w:rFonts w:ascii="Times New Roman" w:hAnsi="Times New Roman" w:cs="Times New Roman"/>
          <w:sz w:val="20"/>
          <w:szCs w:val="20"/>
        </w:rPr>
        <w:t xml:space="preserve"> having </w:t>
      </w:r>
      <w:r w:rsidR="007A3FBB" w:rsidRPr="00AD61E2">
        <w:rPr>
          <w:rFonts w:ascii="Times New Roman" w:hAnsi="Times New Roman" w:cs="Times New Roman"/>
          <w:sz w:val="20"/>
          <w:szCs w:val="20"/>
        </w:rPr>
        <w:t>strengths</w:t>
      </w:r>
      <w:r w:rsidR="002B09ED" w:rsidRPr="00AD61E2">
        <w:rPr>
          <w:rFonts w:ascii="Times New Roman" w:hAnsi="Times New Roman" w:cs="Times New Roman"/>
          <w:sz w:val="20"/>
          <w:szCs w:val="20"/>
        </w:rPr>
        <w:t xml:space="preserve"> in managing decisions to sell assets to </w:t>
      </w:r>
      <w:r w:rsidR="00140084" w:rsidRPr="00AD61E2">
        <w:rPr>
          <w:rFonts w:ascii="Times New Roman" w:hAnsi="Times New Roman" w:cs="Times New Roman"/>
          <w:sz w:val="20"/>
          <w:szCs w:val="20"/>
        </w:rPr>
        <w:t>uplift</w:t>
      </w:r>
      <w:r w:rsidR="00F95FC6" w:rsidRPr="00AD61E2">
        <w:rPr>
          <w:rFonts w:ascii="Times New Roman" w:hAnsi="Times New Roman" w:cs="Times New Roman"/>
          <w:sz w:val="20"/>
          <w:szCs w:val="20"/>
        </w:rPr>
        <w:t xml:space="preserve"> the business growth,</w:t>
      </w:r>
      <w:r w:rsidR="00C542AE" w:rsidRPr="00AD61E2">
        <w:rPr>
          <w:rFonts w:ascii="Times New Roman" w:hAnsi="Times New Roman" w:cs="Times New Roman"/>
          <w:sz w:val="20"/>
          <w:szCs w:val="20"/>
        </w:rPr>
        <w:t xml:space="preserve"> </w:t>
      </w:r>
      <w:r w:rsidR="007A3FBB" w:rsidRPr="00AD61E2">
        <w:rPr>
          <w:rFonts w:ascii="Times New Roman" w:hAnsi="Times New Roman" w:cs="Times New Roman"/>
          <w:sz w:val="20"/>
          <w:szCs w:val="20"/>
        </w:rPr>
        <w:t>Hyatt’s</w:t>
      </w:r>
      <w:r w:rsidR="00140084" w:rsidRPr="00AD61E2">
        <w:rPr>
          <w:rFonts w:ascii="Times New Roman" w:hAnsi="Times New Roman" w:cs="Times New Roman"/>
          <w:sz w:val="20"/>
          <w:szCs w:val="20"/>
        </w:rPr>
        <w:t xml:space="preserve"> </w:t>
      </w:r>
      <w:r w:rsidR="00AD3359" w:rsidRPr="00AD61E2">
        <w:rPr>
          <w:rFonts w:ascii="Times New Roman" w:hAnsi="Times New Roman" w:cs="Times New Roman"/>
          <w:sz w:val="20"/>
          <w:szCs w:val="20"/>
        </w:rPr>
        <w:t xml:space="preserve">equity </w:t>
      </w:r>
      <w:r w:rsidR="00E7713F" w:rsidRPr="00AD61E2">
        <w:rPr>
          <w:rFonts w:ascii="Times New Roman" w:hAnsi="Times New Roman" w:cs="Times New Roman"/>
          <w:sz w:val="20"/>
          <w:szCs w:val="20"/>
        </w:rPr>
        <w:t xml:space="preserve">sold for further investment into the Hyatt </w:t>
      </w:r>
      <w:r w:rsidR="00320617" w:rsidRPr="00AD61E2">
        <w:rPr>
          <w:rFonts w:ascii="Times New Roman" w:hAnsi="Times New Roman" w:cs="Times New Roman"/>
          <w:sz w:val="20"/>
          <w:szCs w:val="20"/>
        </w:rPr>
        <w:t>corporation</w:t>
      </w:r>
      <w:r w:rsidR="00E7713F" w:rsidRPr="00AD61E2">
        <w:rPr>
          <w:rFonts w:ascii="Times New Roman" w:hAnsi="Times New Roman" w:cs="Times New Roman"/>
          <w:sz w:val="20"/>
          <w:szCs w:val="20"/>
        </w:rPr>
        <w:t>, whereas the</w:t>
      </w:r>
      <w:r w:rsidR="00791D43" w:rsidRPr="00AD61E2">
        <w:rPr>
          <w:rFonts w:ascii="Times New Roman" w:hAnsi="Times New Roman" w:cs="Times New Roman"/>
          <w:sz w:val="20"/>
          <w:szCs w:val="20"/>
        </w:rPr>
        <w:t xml:space="preserve"> Marriott</w:t>
      </w:r>
      <w:r w:rsidR="00EA6B75" w:rsidRPr="00AD61E2">
        <w:rPr>
          <w:rFonts w:ascii="Times New Roman" w:hAnsi="Times New Roman" w:cs="Times New Roman"/>
          <w:sz w:val="20"/>
          <w:szCs w:val="20"/>
        </w:rPr>
        <w:t xml:space="preserve"> have gone into </w:t>
      </w:r>
      <w:r w:rsidR="00514FCE" w:rsidRPr="00AD61E2">
        <w:rPr>
          <w:rFonts w:ascii="Times New Roman" w:hAnsi="Times New Roman" w:cs="Times New Roman"/>
          <w:sz w:val="20"/>
          <w:szCs w:val="20"/>
        </w:rPr>
        <w:t>financial debt</w:t>
      </w:r>
      <w:r w:rsidR="00D13C10" w:rsidRPr="00AD61E2">
        <w:rPr>
          <w:rFonts w:ascii="Times New Roman" w:hAnsi="Times New Roman" w:cs="Times New Roman"/>
          <w:sz w:val="20"/>
          <w:szCs w:val="20"/>
        </w:rPr>
        <w:t xml:space="preserve"> this has shown to be a weakness from the data</w:t>
      </w:r>
      <w:r w:rsidR="0078093D" w:rsidRPr="00AD61E2">
        <w:rPr>
          <w:rFonts w:ascii="Times New Roman" w:hAnsi="Times New Roman" w:cs="Times New Roman"/>
          <w:sz w:val="20"/>
          <w:szCs w:val="20"/>
        </w:rPr>
        <w:t xml:space="preserve"> reported, (Yahoo</w:t>
      </w:r>
      <w:r w:rsidR="0032746F" w:rsidRPr="00AD61E2">
        <w:rPr>
          <w:rFonts w:ascii="Times New Roman" w:hAnsi="Times New Roman" w:cs="Times New Roman"/>
          <w:sz w:val="20"/>
          <w:szCs w:val="20"/>
        </w:rPr>
        <w:t>, 2023)</w:t>
      </w:r>
      <w:r w:rsidR="00320617" w:rsidRPr="00AD61E2">
        <w:rPr>
          <w:rFonts w:ascii="Times New Roman" w:hAnsi="Times New Roman" w:cs="Times New Roman"/>
          <w:sz w:val="20"/>
          <w:szCs w:val="20"/>
        </w:rPr>
        <w:t xml:space="preserve">. </w:t>
      </w:r>
      <w:r w:rsidR="00514FCE" w:rsidRPr="00AD61E2">
        <w:rPr>
          <w:rFonts w:ascii="Times New Roman" w:hAnsi="Times New Roman" w:cs="Times New Roman"/>
          <w:sz w:val="20"/>
          <w:szCs w:val="20"/>
        </w:rPr>
        <w:t>Sa</w:t>
      </w:r>
      <w:r w:rsidRPr="00AD61E2">
        <w:rPr>
          <w:rFonts w:ascii="Times New Roman" w:hAnsi="Times New Roman" w:cs="Times New Roman"/>
          <w:sz w:val="20"/>
          <w:szCs w:val="20"/>
        </w:rPr>
        <w:t>les and profitability, according to research</w:t>
      </w:r>
      <w:r w:rsidR="00514FCE" w:rsidRPr="00AD61E2">
        <w:rPr>
          <w:rFonts w:ascii="Times New Roman" w:hAnsi="Times New Roman" w:cs="Times New Roman"/>
          <w:sz w:val="20"/>
          <w:szCs w:val="20"/>
        </w:rPr>
        <w:t xml:space="preserve"> conducted</w:t>
      </w:r>
      <w:r w:rsidR="001B1376" w:rsidRPr="00AD61E2">
        <w:rPr>
          <w:rFonts w:ascii="Times New Roman" w:hAnsi="Times New Roman" w:cs="Times New Roman"/>
          <w:sz w:val="20"/>
          <w:szCs w:val="20"/>
        </w:rPr>
        <w:t xml:space="preserve"> and compared which</w:t>
      </w:r>
      <w:r w:rsidR="001A54DE" w:rsidRPr="00AD61E2">
        <w:rPr>
          <w:rFonts w:ascii="Times New Roman" w:hAnsi="Times New Roman" w:cs="Times New Roman"/>
          <w:sz w:val="20"/>
          <w:szCs w:val="20"/>
        </w:rPr>
        <w:t xml:space="preserve"> </w:t>
      </w:r>
      <w:r w:rsidRPr="00AD61E2">
        <w:rPr>
          <w:rFonts w:ascii="Times New Roman" w:hAnsi="Times New Roman" w:cs="Times New Roman"/>
          <w:sz w:val="20"/>
          <w:szCs w:val="20"/>
        </w:rPr>
        <w:t xml:space="preserve">appears to </w:t>
      </w:r>
      <w:r w:rsidR="00320617" w:rsidRPr="00AD61E2">
        <w:rPr>
          <w:rFonts w:ascii="Times New Roman" w:hAnsi="Times New Roman" w:cs="Times New Roman"/>
          <w:sz w:val="20"/>
          <w:szCs w:val="20"/>
        </w:rPr>
        <w:t xml:space="preserve">the Hilton Hotel to </w:t>
      </w:r>
      <w:r w:rsidRPr="00AD61E2">
        <w:rPr>
          <w:rFonts w:ascii="Times New Roman" w:hAnsi="Times New Roman" w:cs="Times New Roman"/>
          <w:sz w:val="20"/>
          <w:szCs w:val="20"/>
        </w:rPr>
        <w:t>be more assertive in terms of growth potential and market position.</w:t>
      </w:r>
    </w:p>
    <w:p w14:paraId="6CA90EA8" w14:textId="77777777" w:rsidR="00A23F39" w:rsidRPr="00AD61E2" w:rsidRDefault="00A23F39" w:rsidP="00467945">
      <w:pPr>
        <w:spacing w:line="360" w:lineRule="auto"/>
        <w:jc w:val="both"/>
        <w:rPr>
          <w:rFonts w:ascii="Times New Roman" w:hAnsi="Times New Roman" w:cs="Times New Roman"/>
          <w:sz w:val="20"/>
          <w:szCs w:val="20"/>
        </w:rPr>
      </w:pPr>
    </w:p>
    <w:p w14:paraId="146DE3B1" w14:textId="77777777" w:rsidR="009F373D" w:rsidRDefault="009F373D" w:rsidP="00B24F9C">
      <w:pPr>
        <w:spacing w:line="360" w:lineRule="auto"/>
        <w:jc w:val="both"/>
        <w:rPr>
          <w:rFonts w:ascii="Times New Roman" w:hAnsi="Times New Roman" w:cs="Times New Roman"/>
          <w:b/>
          <w:bCs/>
          <w:sz w:val="24"/>
          <w:szCs w:val="24"/>
        </w:rPr>
      </w:pPr>
    </w:p>
    <w:p w14:paraId="51CD1ED4" w14:textId="77777777" w:rsidR="009F373D" w:rsidRDefault="009F373D" w:rsidP="00B24F9C">
      <w:pPr>
        <w:spacing w:line="360" w:lineRule="auto"/>
        <w:jc w:val="both"/>
        <w:rPr>
          <w:rFonts w:ascii="Times New Roman" w:hAnsi="Times New Roman" w:cs="Times New Roman"/>
          <w:b/>
          <w:bCs/>
          <w:sz w:val="24"/>
          <w:szCs w:val="24"/>
        </w:rPr>
      </w:pPr>
    </w:p>
    <w:p w14:paraId="2A9C52D5" w14:textId="56C4AA7B" w:rsidR="00D01C98" w:rsidRPr="00134AD8" w:rsidRDefault="00E13AC5" w:rsidP="00B24F9C">
      <w:pPr>
        <w:spacing w:line="360" w:lineRule="auto"/>
        <w:jc w:val="both"/>
        <w:rPr>
          <w:rFonts w:ascii="Times New Roman" w:hAnsi="Times New Roman" w:cs="Times New Roman"/>
          <w:b/>
          <w:bCs/>
          <w:sz w:val="24"/>
          <w:szCs w:val="24"/>
        </w:rPr>
      </w:pPr>
      <w:r w:rsidRPr="00134AD8">
        <w:rPr>
          <w:rFonts w:ascii="Times New Roman" w:hAnsi="Times New Roman" w:cs="Times New Roman"/>
          <w:b/>
          <w:bCs/>
          <w:sz w:val="24"/>
          <w:szCs w:val="24"/>
        </w:rPr>
        <w:t>2.0 Comparison</w:t>
      </w:r>
    </w:p>
    <w:p w14:paraId="6DB72FC5" w14:textId="77777777" w:rsidR="00BC4C85" w:rsidRPr="00AD61E2" w:rsidRDefault="00BC4C85" w:rsidP="00B24F9C">
      <w:pPr>
        <w:spacing w:line="360" w:lineRule="auto"/>
        <w:jc w:val="both"/>
        <w:rPr>
          <w:rFonts w:ascii="Times New Roman" w:hAnsi="Times New Roman" w:cs="Times New Roman"/>
          <w:b/>
          <w:bCs/>
          <w:sz w:val="20"/>
          <w:szCs w:val="20"/>
        </w:rPr>
      </w:pPr>
    </w:p>
    <w:p w14:paraId="53364797" w14:textId="4BF23FED" w:rsidR="00220B1D" w:rsidRPr="009F373D" w:rsidRDefault="00640103" w:rsidP="00467945">
      <w:pPr>
        <w:spacing w:line="360" w:lineRule="auto"/>
        <w:jc w:val="both"/>
        <w:rPr>
          <w:rFonts w:ascii="Times New Roman" w:hAnsi="Times New Roman" w:cs="Times New Roman"/>
          <w:sz w:val="24"/>
          <w:szCs w:val="24"/>
          <w:u w:val="single"/>
        </w:rPr>
      </w:pPr>
      <w:r w:rsidRPr="009F373D">
        <w:rPr>
          <w:rFonts w:ascii="Times New Roman" w:hAnsi="Times New Roman" w:cs="Times New Roman"/>
          <w:sz w:val="24"/>
          <w:szCs w:val="24"/>
          <w:u w:val="single"/>
        </w:rPr>
        <w:t>Mar</w:t>
      </w:r>
      <w:r w:rsidR="00301973" w:rsidRPr="009F373D">
        <w:rPr>
          <w:rFonts w:ascii="Times New Roman" w:hAnsi="Times New Roman" w:cs="Times New Roman"/>
          <w:sz w:val="24"/>
          <w:szCs w:val="24"/>
          <w:u w:val="single"/>
        </w:rPr>
        <w:t>riott</w:t>
      </w:r>
      <w:r w:rsidR="00B67D42" w:rsidRPr="009F373D">
        <w:rPr>
          <w:rFonts w:ascii="Times New Roman" w:hAnsi="Times New Roman" w:cs="Times New Roman"/>
          <w:sz w:val="24"/>
          <w:szCs w:val="24"/>
          <w:u w:val="single"/>
        </w:rPr>
        <w:t xml:space="preserve"> </w:t>
      </w:r>
      <w:r w:rsidR="00356307" w:rsidRPr="009F373D">
        <w:rPr>
          <w:rFonts w:ascii="Times New Roman" w:hAnsi="Times New Roman" w:cs="Times New Roman"/>
          <w:sz w:val="24"/>
          <w:szCs w:val="24"/>
          <w:u w:val="single"/>
        </w:rPr>
        <w:t>International</w:t>
      </w:r>
    </w:p>
    <w:p w14:paraId="75F51086" w14:textId="0D7F07EF" w:rsidR="008C0196" w:rsidRPr="00AD61E2" w:rsidRDefault="002E0536"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Marriott International</w:t>
      </w:r>
      <w:r w:rsidR="008B27B8" w:rsidRPr="00AD61E2">
        <w:rPr>
          <w:rFonts w:ascii="Times New Roman" w:hAnsi="Times New Roman" w:cs="Times New Roman"/>
          <w:sz w:val="20"/>
          <w:szCs w:val="20"/>
        </w:rPr>
        <w:t xml:space="preserve"> a chain of hotels with locations </w:t>
      </w:r>
      <w:r w:rsidR="008D0A4A" w:rsidRPr="00AD61E2">
        <w:rPr>
          <w:rFonts w:ascii="Times New Roman" w:hAnsi="Times New Roman" w:cs="Times New Roman"/>
          <w:sz w:val="20"/>
          <w:szCs w:val="20"/>
        </w:rPr>
        <w:t>Internationally</w:t>
      </w:r>
      <w:r w:rsidR="001912FE" w:rsidRPr="00AD61E2">
        <w:rPr>
          <w:rFonts w:ascii="Times New Roman" w:hAnsi="Times New Roman" w:cs="Times New Roman"/>
          <w:sz w:val="20"/>
          <w:szCs w:val="20"/>
        </w:rPr>
        <w:t xml:space="preserve">, </w:t>
      </w:r>
      <w:r w:rsidRPr="00AD61E2">
        <w:rPr>
          <w:rFonts w:ascii="Times New Roman" w:hAnsi="Times New Roman" w:cs="Times New Roman"/>
          <w:sz w:val="20"/>
          <w:szCs w:val="20"/>
        </w:rPr>
        <w:t>has been in the hotel industry</w:t>
      </w:r>
      <w:r w:rsidR="000E7B39" w:rsidRPr="00AD61E2">
        <w:rPr>
          <w:rFonts w:ascii="Times New Roman" w:hAnsi="Times New Roman" w:cs="Times New Roman"/>
          <w:sz w:val="20"/>
          <w:szCs w:val="20"/>
        </w:rPr>
        <w:t xml:space="preserve"> for over a </w:t>
      </w:r>
      <w:r w:rsidR="00356307" w:rsidRPr="00AD61E2">
        <w:rPr>
          <w:rFonts w:ascii="Times New Roman" w:hAnsi="Times New Roman" w:cs="Times New Roman"/>
          <w:sz w:val="20"/>
          <w:szCs w:val="20"/>
        </w:rPr>
        <w:t>century</w:t>
      </w:r>
      <w:r w:rsidR="000E7B39" w:rsidRPr="00AD61E2">
        <w:rPr>
          <w:rFonts w:ascii="Times New Roman" w:hAnsi="Times New Roman" w:cs="Times New Roman"/>
          <w:sz w:val="20"/>
          <w:szCs w:val="20"/>
        </w:rPr>
        <w:t>, and their brands include Courtyard, Ritz</w:t>
      </w:r>
      <w:r w:rsidR="00B639C8" w:rsidRPr="00AD61E2">
        <w:rPr>
          <w:rFonts w:ascii="Times New Roman" w:hAnsi="Times New Roman" w:cs="Times New Roman"/>
          <w:sz w:val="20"/>
          <w:szCs w:val="20"/>
        </w:rPr>
        <w:t xml:space="preserve">-Carlton, and </w:t>
      </w:r>
      <w:r w:rsidR="00356307" w:rsidRPr="00AD61E2">
        <w:rPr>
          <w:rFonts w:ascii="Times New Roman" w:hAnsi="Times New Roman" w:cs="Times New Roman"/>
          <w:sz w:val="20"/>
          <w:szCs w:val="20"/>
        </w:rPr>
        <w:t>St. Regis</w:t>
      </w:r>
      <w:r w:rsidR="00B639C8" w:rsidRPr="00AD61E2">
        <w:rPr>
          <w:rFonts w:ascii="Times New Roman" w:hAnsi="Times New Roman" w:cs="Times New Roman"/>
          <w:sz w:val="20"/>
          <w:szCs w:val="20"/>
        </w:rPr>
        <w:t xml:space="preserve">, all of which are </w:t>
      </w:r>
      <w:r w:rsidR="00311801" w:rsidRPr="00AD61E2">
        <w:rPr>
          <w:rFonts w:ascii="Times New Roman" w:hAnsi="Times New Roman" w:cs="Times New Roman"/>
          <w:sz w:val="20"/>
          <w:szCs w:val="20"/>
        </w:rPr>
        <w:t xml:space="preserve">synonymous with </w:t>
      </w:r>
      <w:r w:rsidR="001912FE" w:rsidRPr="00AD61E2">
        <w:rPr>
          <w:rFonts w:ascii="Times New Roman" w:hAnsi="Times New Roman" w:cs="Times New Roman"/>
          <w:sz w:val="20"/>
          <w:szCs w:val="20"/>
        </w:rPr>
        <w:t>quality</w:t>
      </w:r>
      <w:r w:rsidR="00311801" w:rsidRPr="00AD61E2">
        <w:rPr>
          <w:rFonts w:ascii="Times New Roman" w:hAnsi="Times New Roman" w:cs="Times New Roman"/>
          <w:sz w:val="20"/>
          <w:szCs w:val="20"/>
        </w:rPr>
        <w:t xml:space="preserve"> and luxury. </w:t>
      </w:r>
      <w:r w:rsidR="00BA6B8F" w:rsidRPr="00AD61E2">
        <w:rPr>
          <w:rFonts w:ascii="Times New Roman" w:hAnsi="Times New Roman" w:cs="Times New Roman"/>
          <w:sz w:val="20"/>
          <w:szCs w:val="20"/>
        </w:rPr>
        <w:t xml:space="preserve">Today Marriott </w:t>
      </w:r>
      <w:r w:rsidR="001912FE" w:rsidRPr="00AD61E2">
        <w:rPr>
          <w:rFonts w:ascii="Times New Roman" w:hAnsi="Times New Roman" w:cs="Times New Roman"/>
          <w:sz w:val="20"/>
          <w:szCs w:val="20"/>
        </w:rPr>
        <w:t>International</w:t>
      </w:r>
      <w:r w:rsidR="008C7F24" w:rsidRPr="00AD61E2">
        <w:rPr>
          <w:rFonts w:ascii="Times New Roman" w:hAnsi="Times New Roman" w:cs="Times New Roman"/>
          <w:sz w:val="20"/>
          <w:szCs w:val="20"/>
        </w:rPr>
        <w:t xml:space="preserve"> has control over 7,000 hotels in 131</w:t>
      </w:r>
      <w:r w:rsidR="00ED27DB" w:rsidRPr="00AD61E2">
        <w:rPr>
          <w:rFonts w:ascii="Times New Roman" w:hAnsi="Times New Roman" w:cs="Times New Roman"/>
          <w:sz w:val="20"/>
          <w:szCs w:val="20"/>
        </w:rPr>
        <w:t xml:space="preserve"> </w:t>
      </w:r>
      <w:r w:rsidR="008C7F24" w:rsidRPr="00AD61E2">
        <w:rPr>
          <w:rFonts w:ascii="Times New Roman" w:hAnsi="Times New Roman" w:cs="Times New Roman"/>
          <w:sz w:val="20"/>
          <w:szCs w:val="20"/>
        </w:rPr>
        <w:t xml:space="preserve">countries around </w:t>
      </w:r>
      <w:r w:rsidR="0018210F" w:rsidRPr="00AD61E2">
        <w:rPr>
          <w:rFonts w:ascii="Times New Roman" w:hAnsi="Times New Roman" w:cs="Times New Roman"/>
          <w:sz w:val="20"/>
          <w:szCs w:val="20"/>
        </w:rPr>
        <w:t>the world. For four decades John Willard</w:t>
      </w:r>
      <w:r w:rsidR="00976D05" w:rsidRPr="00AD61E2">
        <w:rPr>
          <w:rFonts w:ascii="Times New Roman" w:hAnsi="Times New Roman" w:cs="Times New Roman"/>
          <w:sz w:val="20"/>
          <w:szCs w:val="20"/>
        </w:rPr>
        <w:t>’s son, Bill Marriott, served as the company’s CEO and is now the company’s executive chairman</w:t>
      </w:r>
      <w:r w:rsidR="00DA6C53" w:rsidRPr="00AD61E2">
        <w:rPr>
          <w:rFonts w:ascii="Times New Roman" w:hAnsi="Times New Roman" w:cs="Times New Roman"/>
          <w:sz w:val="20"/>
          <w:szCs w:val="20"/>
        </w:rPr>
        <w:t xml:space="preserve">, </w:t>
      </w:r>
      <w:r w:rsidR="002B0BB2" w:rsidRPr="00AD61E2">
        <w:rPr>
          <w:rFonts w:ascii="Times New Roman" w:hAnsi="Times New Roman" w:cs="Times New Roman"/>
          <w:sz w:val="20"/>
          <w:szCs w:val="20"/>
        </w:rPr>
        <w:t xml:space="preserve">Marriott have </w:t>
      </w:r>
      <w:r w:rsidR="000D547A" w:rsidRPr="00AD61E2">
        <w:rPr>
          <w:rFonts w:ascii="Times New Roman" w:hAnsi="Times New Roman" w:cs="Times New Roman"/>
          <w:sz w:val="20"/>
          <w:szCs w:val="20"/>
        </w:rPr>
        <w:t xml:space="preserve">evolved with trends in engaging with customer </w:t>
      </w:r>
      <w:r w:rsidR="007A3FBB" w:rsidRPr="00AD61E2">
        <w:rPr>
          <w:rFonts w:ascii="Times New Roman" w:hAnsi="Times New Roman" w:cs="Times New Roman"/>
          <w:sz w:val="20"/>
          <w:szCs w:val="20"/>
        </w:rPr>
        <w:t>requirements</w:t>
      </w:r>
      <w:r w:rsidR="003810C9" w:rsidRPr="00AD61E2">
        <w:rPr>
          <w:rFonts w:ascii="Times New Roman" w:hAnsi="Times New Roman" w:cs="Times New Roman"/>
          <w:sz w:val="20"/>
          <w:szCs w:val="20"/>
        </w:rPr>
        <w:t xml:space="preserve"> , in a market trend of providing wellness packages, </w:t>
      </w:r>
      <w:r w:rsidR="00423AAB" w:rsidRPr="00AD61E2">
        <w:rPr>
          <w:rFonts w:ascii="Times New Roman" w:hAnsi="Times New Roman" w:cs="Times New Roman"/>
          <w:sz w:val="20"/>
          <w:szCs w:val="20"/>
        </w:rPr>
        <w:t>disco rooms, spa and wellness packages</w:t>
      </w:r>
      <w:r w:rsidR="00F55F91" w:rsidRPr="00AD61E2">
        <w:rPr>
          <w:rFonts w:ascii="Times New Roman" w:hAnsi="Times New Roman" w:cs="Times New Roman"/>
          <w:sz w:val="20"/>
          <w:szCs w:val="20"/>
        </w:rPr>
        <w:t xml:space="preserve">, Marriotts </w:t>
      </w:r>
      <w:r w:rsidR="00AC5053" w:rsidRPr="00AD61E2">
        <w:rPr>
          <w:rFonts w:ascii="Times New Roman" w:hAnsi="Times New Roman" w:cs="Times New Roman"/>
          <w:sz w:val="20"/>
          <w:szCs w:val="20"/>
        </w:rPr>
        <w:t>strength</w:t>
      </w:r>
      <w:r w:rsidR="00F55F91" w:rsidRPr="00AD61E2">
        <w:rPr>
          <w:rFonts w:ascii="Times New Roman" w:hAnsi="Times New Roman" w:cs="Times New Roman"/>
          <w:sz w:val="20"/>
          <w:szCs w:val="20"/>
        </w:rPr>
        <w:t xml:space="preserve"> is the opportunities they act on </w:t>
      </w:r>
      <w:r w:rsidR="00B07DC0" w:rsidRPr="00AD61E2">
        <w:rPr>
          <w:rFonts w:ascii="Times New Roman" w:hAnsi="Times New Roman" w:cs="Times New Roman"/>
          <w:sz w:val="20"/>
          <w:szCs w:val="20"/>
        </w:rPr>
        <w:t xml:space="preserve">in the current trend </w:t>
      </w:r>
      <w:r w:rsidR="00DA6C53" w:rsidRPr="00AD61E2">
        <w:rPr>
          <w:rFonts w:ascii="Times New Roman" w:hAnsi="Times New Roman" w:cs="Times New Roman"/>
          <w:sz w:val="20"/>
          <w:szCs w:val="20"/>
        </w:rPr>
        <w:t>(Marriott, 2023).</w:t>
      </w:r>
    </w:p>
    <w:p w14:paraId="56DC3A0B" w14:textId="77777777" w:rsidR="008C0196" w:rsidRPr="009F373D" w:rsidRDefault="00282B59" w:rsidP="00467945">
      <w:pPr>
        <w:spacing w:line="360" w:lineRule="auto"/>
        <w:jc w:val="both"/>
        <w:rPr>
          <w:rFonts w:ascii="Times New Roman" w:hAnsi="Times New Roman" w:cs="Times New Roman"/>
          <w:sz w:val="24"/>
          <w:szCs w:val="24"/>
          <w:u w:val="single"/>
        </w:rPr>
      </w:pPr>
      <w:r w:rsidRPr="009F373D">
        <w:rPr>
          <w:rFonts w:ascii="Times New Roman" w:hAnsi="Times New Roman" w:cs="Times New Roman"/>
          <w:sz w:val="24"/>
          <w:szCs w:val="24"/>
          <w:u w:val="single"/>
        </w:rPr>
        <w:t>The Hyatt Hotel</w:t>
      </w:r>
    </w:p>
    <w:p w14:paraId="67D4D965" w14:textId="5CB4A498" w:rsidR="00282B59" w:rsidRPr="00AD61E2" w:rsidRDefault="007B1F70"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w:t>
      </w:r>
      <w:r w:rsidR="008C0196" w:rsidRPr="00AD61E2">
        <w:rPr>
          <w:rFonts w:ascii="Times New Roman" w:hAnsi="Times New Roman" w:cs="Times New Roman"/>
          <w:sz w:val="20"/>
          <w:szCs w:val="20"/>
        </w:rPr>
        <w:t>E</w:t>
      </w:r>
      <w:r w:rsidR="0017729F" w:rsidRPr="00AD61E2">
        <w:rPr>
          <w:rFonts w:ascii="Times New Roman" w:hAnsi="Times New Roman" w:cs="Times New Roman"/>
          <w:sz w:val="20"/>
          <w:szCs w:val="20"/>
        </w:rPr>
        <w:t>stablished since</w:t>
      </w:r>
      <w:r w:rsidR="008C0196" w:rsidRPr="00AD61E2">
        <w:rPr>
          <w:rFonts w:ascii="Times New Roman" w:hAnsi="Times New Roman" w:cs="Times New Roman"/>
          <w:sz w:val="20"/>
          <w:szCs w:val="20"/>
        </w:rPr>
        <w:t xml:space="preserve">, </w:t>
      </w:r>
      <w:r w:rsidR="00475205" w:rsidRPr="00AD61E2">
        <w:rPr>
          <w:rFonts w:ascii="Times New Roman" w:hAnsi="Times New Roman" w:cs="Times New Roman"/>
          <w:sz w:val="20"/>
          <w:szCs w:val="20"/>
        </w:rPr>
        <w:t>1957 Jay Pritzker buys Hyatt House, a small motor lodge</w:t>
      </w:r>
      <w:r w:rsidR="00FC6404" w:rsidRPr="00AD61E2">
        <w:rPr>
          <w:rFonts w:ascii="Times New Roman" w:hAnsi="Times New Roman" w:cs="Times New Roman"/>
          <w:sz w:val="20"/>
          <w:szCs w:val="20"/>
        </w:rPr>
        <w:t xml:space="preserve"> adjacent to the</w:t>
      </w:r>
      <w:r w:rsidR="00957DAD" w:rsidRPr="00AD61E2">
        <w:rPr>
          <w:rFonts w:ascii="Times New Roman" w:hAnsi="Times New Roman" w:cs="Times New Roman"/>
          <w:sz w:val="20"/>
          <w:szCs w:val="20"/>
        </w:rPr>
        <w:t xml:space="preserve"> Los </w:t>
      </w:r>
      <w:r w:rsidR="00252E06" w:rsidRPr="00AD61E2">
        <w:rPr>
          <w:rFonts w:ascii="Times New Roman" w:hAnsi="Times New Roman" w:cs="Times New Roman"/>
          <w:sz w:val="20"/>
          <w:szCs w:val="20"/>
        </w:rPr>
        <w:t>Angelis</w:t>
      </w:r>
      <w:r w:rsidR="00957DAD" w:rsidRPr="00AD61E2">
        <w:rPr>
          <w:rFonts w:ascii="Times New Roman" w:hAnsi="Times New Roman" w:cs="Times New Roman"/>
          <w:sz w:val="20"/>
          <w:szCs w:val="20"/>
        </w:rPr>
        <w:t xml:space="preserve"> International Airport”</w:t>
      </w:r>
      <w:r w:rsidR="00475205" w:rsidRPr="00AD61E2">
        <w:rPr>
          <w:rFonts w:ascii="Times New Roman" w:hAnsi="Times New Roman" w:cs="Times New Roman"/>
          <w:sz w:val="20"/>
          <w:szCs w:val="20"/>
        </w:rPr>
        <w:t xml:space="preserve">. </w:t>
      </w:r>
      <w:r w:rsidR="000E63AA" w:rsidRPr="00AD61E2">
        <w:rPr>
          <w:rFonts w:ascii="Times New Roman" w:hAnsi="Times New Roman" w:cs="Times New Roman"/>
          <w:sz w:val="20"/>
          <w:szCs w:val="20"/>
        </w:rPr>
        <w:t>The</w:t>
      </w:r>
      <w:r w:rsidR="002661E7" w:rsidRPr="00AD61E2">
        <w:rPr>
          <w:rFonts w:ascii="Times New Roman" w:hAnsi="Times New Roman" w:cs="Times New Roman"/>
          <w:sz w:val="20"/>
          <w:szCs w:val="20"/>
        </w:rPr>
        <w:t xml:space="preserve"> “</w:t>
      </w:r>
      <w:r w:rsidR="00475205" w:rsidRPr="00AD61E2">
        <w:rPr>
          <w:rFonts w:ascii="Times New Roman" w:hAnsi="Times New Roman" w:cs="Times New Roman"/>
          <w:sz w:val="20"/>
          <w:szCs w:val="20"/>
        </w:rPr>
        <w:t>Regency Atlanta becomes the first Hyatt Regency property</w:t>
      </w:r>
      <w:r w:rsidR="00FB06F6" w:rsidRPr="00AD61E2">
        <w:rPr>
          <w:rFonts w:ascii="Times New Roman" w:hAnsi="Times New Roman" w:cs="Times New Roman"/>
          <w:sz w:val="20"/>
          <w:szCs w:val="20"/>
        </w:rPr>
        <w:t xml:space="preserve"> </w:t>
      </w:r>
      <w:r w:rsidR="00357608" w:rsidRPr="00AD61E2">
        <w:rPr>
          <w:rFonts w:ascii="Times New Roman" w:hAnsi="Times New Roman" w:cs="Times New Roman"/>
          <w:sz w:val="20"/>
          <w:szCs w:val="20"/>
        </w:rPr>
        <w:t>in 1967</w:t>
      </w:r>
      <w:r w:rsidR="003C3615" w:rsidRPr="00AD61E2">
        <w:rPr>
          <w:rFonts w:ascii="Times New Roman" w:hAnsi="Times New Roman" w:cs="Times New Roman"/>
          <w:sz w:val="20"/>
          <w:szCs w:val="20"/>
        </w:rPr>
        <w:t>”</w:t>
      </w:r>
      <w:r w:rsidR="0030501C" w:rsidRPr="00AD61E2">
        <w:rPr>
          <w:rFonts w:ascii="Times New Roman" w:hAnsi="Times New Roman" w:cs="Times New Roman"/>
          <w:sz w:val="20"/>
          <w:szCs w:val="20"/>
        </w:rPr>
        <w:t xml:space="preserve"> </w:t>
      </w:r>
      <w:r w:rsidR="00F407B5" w:rsidRPr="00AD61E2">
        <w:rPr>
          <w:rFonts w:ascii="Times New Roman" w:hAnsi="Times New Roman" w:cs="Times New Roman"/>
          <w:sz w:val="20"/>
          <w:szCs w:val="20"/>
        </w:rPr>
        <w:t>a</w:t>
      </w:r>
      <w:r w:rsidR="00475205" w:rsidRPr="00AD61E2">
        <w:rPr>
          <w:rFonts w:ascii="Times New Roman" w:hAnsi="Times New Roman" w:cs="Times New Roman"/>
          <w:sz w:val="20"/>
          <w:szCs w:val="20"/>
        </w:rPr>
        <w:t xml:space="preserve"> dramatic, 22-story atrium lobby </w:t>
      </w:r>
      <w:r w:rsidR="00F407B5" w:rsidRPr="00AD61E2">
        <w:rPr>
          <w:rFonts w:ascii="Times New Roman" w:hAnsi="Times New Roman" w:cs="Times New Roman"/>
          <w:sz w:val="20"/>
          <w:szCs w:val="20"/>
        </w:rPr>
        <w:t>with</w:t>
      </w:r>
      <w:r w:rsidR="00475205" w:rsidRPr="00AD61E2">
        <w:rPr>
          <w:rFonts w:ascii="Times New Roman" w:hAnsi="Times New Roman" w:cs="Times New Roman"/>
          <w:sz w:val="20"/>
          <w:szCs w:val="20"/>
        </w:rPr>
        <w:t xml:space="preserve"> design</w:t>
      </w:r>
      <w:r w:rsidR="006B2C83" w:rsidRPr="00AD61E2">
        <w:rPr>
          <w:rFonts w:ascii="Times New Roman" w:hAnsi="Times New Roman" w:cs="Times New Roman"/>
          <w:sz w:val="20"/>
          <w:szCs w:val="20"/>
        </w:rPr>
        <w:t>s</w:t>
      </w:r>
      <w:r w:rsidR="00475205" w:rsidRPr="00AD61E2">
        <w:rPr>
          <w:rFonts w:ascii="Times New Roman" w:hAnsi="Times New Roman" w:cs="Times New Roman"/>
          <w:sz w:val="20"/>
          <w:szCs w:val="20"/>
        </w:rPr>
        <w:t xml:space="preserve"> </w:t>
      </w:r>
      <w:r w:rsidR="006B2C83" w:rsidRPr="00AD61E2">
        <w:rPr>
          <w:rFonts w:ascii="Times New Roman" w:hAnsi="Times New Roman" w:cs="Times New Roman"/>
          <w:sz w:val="20"/>
          <w:szCs w:val="20"/>
        </w:rPr>
        <w:t>that have</w:t>
      </w:r>
      <w:r w:rsidR="00AA3688" w:rsidRPr="00AD61E2">
        <w:rPr>
          <w:rFonts w:ascii="Times New Roman" w:hAnsi="Times New Roman" w:cs="Times New Roman"/>
          <w:sz w:val="20"/>
          <w:szCs w:val="20"/>
        </w:rPr>
        <w:t xml:space="preserve"> </w:t>
      </w:r>
      <w:r w:rsidR="00475205" w:rsidRPr="00AD61E2">
        <w:rPr>
          <w:rFonts w:ascii="Times New Roman" w:hAnsi="Times New Roman" w:cs="Times New Roman"/>
          <w:sz w:val="20"/>
          <w:szCs w:val="20"/>
        </w:rPr>
        <w:t>spawn many imitators</w:t>
      </w:r>
      <w:r w:rsidR="00AA3688" w:rsidRPr="00AD61E2">
        <w:rPr>
          <w:rFonts w:ascii="Times New Roman" w:hAnsi="Times New Roman" w:cs="Times New Roman"/>
          <w:sz w:val="20"/>
          <w:szCs w:val="20"/>
        </w:rPr>
        <w:t>.</w:t>
      </w:r>
      <w:r w:rsidR="00475205" w:rsidRPr="00AD61E2">
        <w:rPr>
          <w:rFonts w:ascii="Times New Roman" w:hAnsi="Times New Roman" w:cs="Times New Roman"/>
          <w:sz w:val="20"/>
          <w:szCs w:val="20"/>
        </w:rPr>
        <w:t xml:space="preserve"> </w:t>
      </w:r>
      <w:r w:rsidR="007705C9" w:rsidRPr="00AD61E2">
        <w:rPr>
          <w:rFonts w:ascii="Times New Roman" w:hAnsi="Times New Roman" w:cs="Times New Roman"/>
          <w:sz w:val="20"/>
          <w:szCs w:val="20"/>
        </w:rPr>
        <w:t>Hyatt Regency Hong Kong (1969)</w:t>
      </w:r>
      <w:r w:rsidR="00F407B5" w:rsidRPr="00AD61E2">
        <w:rPr>
          <w:rFonts w:ascii="Times New Roman" w:hAnsi="Times New Roman" w:cs="Times New Roman"/>
          <w:sz w:val="20"/>
          <w:szCs w:val="20"/>
        </w:rPr>
        <w:t xml:space="preserve"> </w:t>
      </w:r>
      <w:r w:rsidR="00475205" w:rsidRPr="00AD61E2">
        <w:rPr>
          <w:rFonts w:ascii="Times New Roman" w:hAnsi="Times New Roman" w:cs="Times New Roman"/>
          <w:sz w:val="20"/>
          <w:szCs w:val="20"/>
        </w:rPr>
        <w:t>becomes Hyatt’s first international location</w:t>
      </w:r>
      <w:r w:rsidR="003C3615" w:rsidRPr="00AD61E2">
        <w:rPr>
          <w:rFonts w:ascii="Times New Roman" w:hAnsi="Times New Roman" w:cs="Times New Roman"/>
          <w:sz w:val="20"/>
          <w:szCs w:val="20"/>
        </w:rPr>
        <w:t xml:space="preserve">. Hyatt Corporation and Hyatt International Corporation, together with a large portion of the hospitality assets controlled by Pritzker family were combined in, </w:t>
      </w:r>
      <w:r w:rsidR="00CB5795" w:rsidRPr="00AD61E2">
        <w:rPr>
          <w:rFonts w:ascii="Times New Roman" w:hAnsi="Times New Roman" w:cs="Times New Roman"/>
          <w:sz w:val="20"/>
          <w:szCs w:val="20"/>
        </w:rPr>
        <w:t>“</w:t>
      </w:r>
      <w:r w:rsidR="003C3615" w:rsidRPr="00AD61E2">
        <w:rPr>
          <w:rFonts w:ascii="Times New Roman" w:hAnsi="Times New Roman" w:cs="Times New Roman"/>
          <w:sz w:val="20"/>
          <w:szCs w:val="20"/>
        </w:rPr>
        <w:t>December 2004</w:t>
      </w:r>
      <w:r w:rsidR="00E06E31" w:rsidRPr="00AD61E2">
        <w:rPr>
          <w:rFonts w:ascii="Times New Roman" w:hAnsi="Times New Roman" w:cs="Times New Roman"/>
          <w:sz w:val="20"/>
          <w:szCs w:val="20"/>
        </w:rPr>
        <w:t xml:space="preserve"> u</w:t>
      </w:r>
      <w:r w:rsidR="003C3615" w:rsidRPr="00AD61E2">
        <w:rPr>
          <w:rFonts w:ascii="Times New Roman" w:hAnsi="Times New Roman" w:cs="Times New Roman"/>
          <w:sz w:val="20"/>
          <w:szCs w:val="20"/>
        </w:rPr>
        <w:t>nder the new name</w:t>
      </w:r>
      <w:r w:rsidR="00AB62B8" w:rsidRPr="00AD61E2">
        <w:rPr>
          <w:rFonts w:ascii="Times New Roman" w:hAnsi="Times New Roman" w:cs="Times New Roman"/>
          <w:sz w:val="20"/>
          <w:szCs w:val="20"/>
        </w:rPr>
        <w:t xml:space="preserve">, </w:t>
      </w:r>
      <w:r w:rsidR="003C3615" w:rsidRPr="00AD61E2">
        <w:rPr>
          <w:rFonts w:ascii="Times New Roman" w:hAnsi="Times New Roman" w:cs="Times New Roman"/>
          <w:sz w:val="20"/>
          <w:szCs w:val="20"/>
        </w:rPr>
        <w:t>Hyatt Hotels Corporation</w:t>
      </w:r>
      <w:r w:rsidR="00733A2C" w:rsidRPr="00AD61E2">
        <w:rPr>
          <w:rFonts w:ascii="Times New Roman" w:hAnsi="Times New Roman" w:cs="Times New Roman"/>
          <w:sz w:val="20"/>
          <w:szCs w:val="20"/>
        </w:rPr>
        <w:t>”</w:t>
      </w:r>
      <w:r w:rsidR="00827FE9" w:rsidRPr="00AD61E2">
        <w:rPr>
          <w:rFonts w:ascii="Times New Roman" w:hAnsi="Times New Roman" w:cs="Times New Roman"/>
          <w:sz w:val="20"/>
          <w:szCs w:val="20"/>
        </w:rPr>
        <w:t xml:space="preserve">. </w:t>
      </w:r>
      <w:r w:rsidR="003C3615" w:rsidRPr="00AD61E2">
        <w:rPr>
          <w:rFonts w:ascii="Times New Roman" w:hAnsi="Times New Roman" w:cs="Times New Roman"/>
          <w:sz w:val="20"/>
          <w:szCs w:val="20"/>
        </w:rPr>
        <w:t>In 2022, Hyatt's acquisition of Apple Leisure Group (ALG), a luxury resort service offering a distinctive assortment of resort brands was introduced</w:t>
      </w:r>
      <w:r w:rsidR="006B2C83" w:rsidRPr="00AD61E2">
        <w:rPr>
          <w:rFonts w:ascii="Times New Roman" w:hAnsi="Times New Roman" w:cs="Times New Roman"/>
          <w:sz w:val="20"/>
          <w:szCs w:val="20"/>
        </w:rPr>
        <w:t>,</w:t>
      </w:r>
      <w:r w:rsidR="007242B0" w:rsidRPr="00AD61E2">
        <w:rPr>
          <w:rFonts w:ascii="Times New Roman" w:hAnsi="Times New Roman" w:cs="Times New Roman"/>
          <w:sz w:val="20"/>
          <w:szCs w:val="20"/>
        </w:rPr>
        <w:t xml:space="preserve"> </w:t>
      </w:r>
      <w:r w:rsidR="00491A88" w:rsidRPr="00AD61E2">
        <w:rPr>
          <w:rFonts w:ascii="Times New Roman" w:hAnsi="Times New Roman" w:cs="Times New Roman"/>
          <w:sz w:val="20"/>
          <w:szCs w:val="20"/>
        </w:rPr>
        <w:t xml:space="preserve">1100 all-inclusive resorts are run by Hyatt across 69 nations and 6 continents. Hyatt divides its brands into separate collections </w:t>
      </w:r>
      <w:r w:rsidRPr="00AD61E2">
        <w:rPr>
          <w:rFonts w:ascii="Times New Roman" w:hAnsi="Times New Roman" w:cs="Times New Roman"/>
          <w:sz w:val="20"/>
          <w:szCs w:val="20"/>
        </w:rPr>
        <w:t>(Hyatt History, 2022).</w:t>
      </w:r>
      <w:r w:rsidR="00EE3438" w:rsidRPr="00AD61E2">
        <w:rPr>
          <w:rFonts w:ascii="Times New Roman" w:hAnsi="Times New Roman" w:cs="Times New Roman"/>
          <w:sz w:val="20"/>
          <w:szCs w:val="20"/>
        </w:rPr>
        <w:t xml:space="preserve"> </w:t>
      </w:r>
    </w:p>
    <w:p w14:paraId="7713AF1E" w14:textId="77777777" w:rsidR="00EC2D83" w:rsidRPr="00AD61E2" w:rsidRDefault="00EC2D83" w:rsidP="00467945">
      <w:pPr>
        <w:spacing w:line="360" w:lineRule="auto"/>
        <w:jc w:val="both"/>
        <w:rPr>
          <w:rFonts w:ascii="Times New Roman" w:hAnsi="Times New Roman" w:cs="Times New Roman"/>
          <w:sz w:val="20"/>
          <w:szCs w:val="20"/>
        </w:rPr>
      </w:pPr>
    </w:p>
    <w:p w14:paraId="64983377" w14:textId="77777777" w:rsidR="00BC4C85" w:rsidRPr="00AD61E2" w:rsidRDefault="00BC4C85" w:rsidP="00467945">
      <w:pPr>
        <w:spacing w:line="360" w:lineRule="auto"/>
        <w:jc w:val="both"/>
        <w:rPr>
          <w:rFonts w:ascii="Times New Roman" w:hAnsi="Times New Roman" w:cs="Times New Roman"/>
          <w:sz w:val="20"/>
          <w:szCs w:val="20"/>
        </w:rPr>
      </w:pPr>
    </w:p>
    <w:p w14:paraId="75A6B439" w14:textId="336790EB" w:rsidR="00220B1D" w:rsidRPr="001D15A1" w:rsidRDefault="00EC2D83" w:rsidP="00467945">
      <w:pPr>
        <w:spacing w:line="360" w:lineRule="auto"/>
        <w:jc w:val="both"/>
        <w:rPr>
          <w:rFonts w:ascii="Times New Roman" w:hAnsi="Times New Roman" w:cs="Times New Roman"/>
          <w:b/>
          <w:bCs/>
          <w:sz w:val="24"/>
          <w:szCs w:val="24"/>
        </w:rPr>
      </w:pPr>
      <w:r w:rsidRPr="001D15A1">
        <w:rPr>
          <w:rFonts w:ascii="Times New Roman" w:hAnsi="Times New Roman" w:cs="Times New Roman"/>
          <w:b/>
          <w:bCs/>
          <w:sz w:val="24"/>
          <w:szCs w:val="24"/>
        </w:rPr>
        <w:t xml:space="preserve">3.0 </w:t>
      </w:r>
      <w:r w:rsidR="00515C0D" w:rsidRPr="001D15A1">
        <w:rPr>
          <w:rFonts w:ascii="Times New Roman" w:hAnsi="Times New Roman" w:cs="Times New Roman"/>
          <w:b/>
          <w:bCs/>
          <w:sz w:val="24"/>
          <w:szCs w:val="24"/>
        </w:rPr>
        <w:t>Technology</w:t>
      </w:r>
      <w:r w:rsidR="00054330" w:rsidRPr="001D15A1">
        <w:rPr>
          <w:rFonts w:ascii="Times New Roman" w:hAnsi="Times New Roman" w:cs="Times New Roman"/>
          <w:b/>
          <w:bCs/>
          <w:sz w:val="24"/>
          <w:szCs w:val="24"/>
        </w:rPr>
        <w:t xml:space="preserve"> </w:t>
      </w:r>
    </w:p>
    <w:p w14:paraId="020931B5" w14:textId="4561C004" w:rsidR="00DE6022" w:rsidRPr="00AD61E2" w:rsidRDefault="00930FC9"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Innovative technology</w:t>
      </w:r>
      <w:r w:rsidR="005F5C75" w:rsidRPr="00AD61E2">
        <w:rPr>
          <w:rFonts w:ascii="Times New Roman" w:hAnsi="Times New Roman" w:cs="Times New Roman"/>
          <w:sz w:val="20"/>
          <w:szCs w:val="20"/>
        </w:rPr>
        <w:t xml:space="preserve"> the Hyatt </w:t>
      </w:r>
      <w:r w:rsidR="00AC5053" w:rsidRPr="00AD61E2">
        <w:rPr>
          <w:rFonts w:ascii="Times New Roman" w:hAnsi="Times New Roman" w:cs="Times New Roman"/>
          <w:sz w:val="20"/>
          <w:szCs w:val="20"/>
        </w:rPr>
        <w:t>and</w:t>
      </w:r>
      <w:r w:rsidR="005F5C75" w:rsidRPr="00AD61E2">
        <w:rPr>
          <w:rFonts w:ascii="Times New Roman" w:hAnsi="Times New Roman" w:cs="Times New Roman"/>
          <w:sz w:val="20"/>
          <w:szCs w:val="20"/>
        </w:rPr>
        <w:t xml:space="preserve"> The Marriott </w:t>
      </w:r>
      <w:r w:rsidR="00051828" w:rsidRPr="00AD61E2">
        <w:rPr>
          <w:rFonts w:ascii="Times New Roman" w:hAnsi="Times New Roman" w:cs="Times New Roman"/>
          <w:sz w:val="20"/>
          <w:szCs w:val="20"/>
        </w:rPr>
        <w:t xml:space="preserve">international embrace </w:t>
      </w:r>
      <w:r w:rsidR="003E3E5A" w:rsidRPr="00AD61E2">
        <w:rPr>
          <w:rFonts w:ascii="Times New Roman" w:hAnsi="Times New Roman" w:cs="Times New Roman"/>
          <w:sz w:val="20"/>
          <w:szCs w:val="20"/>
        </w:rPr>
        <w:t>technology to enhance the guest experience, with f</w:t>
      </w:r>
      <w:r w:rsidR="002E11BA" w:rsidRPr="00AD61E2">
        <w:rPr>
          <w:rFonts w:ascii="Times New Roman" w:hAnsi="Times New Roman" w:cs="Times New Roman"/>
          <w:sz w:val="20"/>
          <w:szCs w:val="20"/>
        </w:rPr>
        <w:t xml:space="preserve">eatures as mobile check in, digital room keys and interactive in-room </w:t>
      </w:r>
      <w:r w:rsidR="00AB4C70" w:rsidRPr="00AD61E2">
        <w:rPr>
          <w:rFonts w:ascii="Times New Roman" w:hAnsi="Times New Roman" w:cs="Times New Roman"/>
          <w:sz w:val="20"/>
          <w:szCs w:val="20"/>
        </w:rPr>
        <w:t>entertainment</w:t>
      </w:r>
      <w:r w:rsidR="002E11BA" w:rsidRPr="00AD61E2">
        <w:rPr>
          <w:rFonts w:ascii="Times New Roman" w:hAnsi="Times New Roman" w:cs="Times New Roman"/>
          <w:sz w:val="20"/>
          <w:szCs w:val="20"/>
        </w:rPr>
        <w:t xml:space="preserve"> </w:t>
      </w:r>
      <w:r w:rsidR="00896C7E" w:rsidRPr="00AD61E2">
        <w:rPr>
          <w:rFonts w:ascii="Times New Roman" w:hAnsi="Times New Roman" w:cs="Times New Roman"/>
          <w:sz w:val="20"/>
          <w:szCs w:val="20"/>
        </w:rPr>
        <w:t>systems</w:t>
      </w:r>
      <w:r w:rsidR="000E4874" w:rsidRPr="00AD61E2">
        <w:rPr>
          <w:rFonts w:ascii="Times New Roman" w:hAnsi="Times New Roman" w:cs="Times New Roman"/>
          <w:sz w:val="20"/>
          <w:szCs w:val="20"/>
        </w:rPr>
        <w:t xml:space="preserve">. </w:t>
      </w:r>
      <w:r w:rsidR="00C85FC9" w:rsidRPr="00AD61E2">
        <w:rPr>
          <w:rFonts w:ascii="Times New Roman" w:hAnsi="Times New Roman" w:cs="Times New Roman"/>
          <w:sz w:val="20"/>
          <w:szCs w:val="20"/>
        </w:rPr>
        <w:lastRenderedPageBreak/>
        <w:t xml:space="preserve">There </w:t>
      </w:r>
      <w:r w:rsidR="00616A92" w:rsidRPr="00AD61E2">
        <w:rPr>
          <w:rFonts w:ascii="Times New Roman" w:hAnsi="Times New Roman" w:cs="Times New Roman"/>
          <w:sz w:val="20"/>
          <w:szCs w:val="20"/>
        </w:rPr>
        <w:t>is</w:t>
      </w:r>
      <w:r w:rsidR="00C85FC9" w:rsidRPr="00AD61E2">
        <w:rPr>
          <w:rFonts w:ascii="Times New Roman" w:hAnsi="Times New Roman" w:cs="Times New Roman"/>
          <w:sz w:val="20"/>
          <w:szCs w:val="20"/>
        </w:rPr>
        <w:t xml:space="preserve"> many different accounting </w:t>
      </w:r>
      <w:r w:rsidR="00AB4C70" w:rsidRPr="00AD61E2">
        <w:rPr>
          <w:rFonts w:ascii="Times New Roman" w:hAnsi="Times New Roman" w:cs="Times New Roman"/>
          <w:sz w:val="20"/>
          <w:szCs w:val="20"/>
        </w:rPr>
        <w:t>software’s</w:t>
      </w:r>
      <w:r w:rsidR="00C85FC9" w:rsidRPr="00AD61E2">
        <w:rPr>
          <w:rFonts w:ascii="Times New Roman" w:hAnsi="Times New Roman" w:cs="Times New Roman"/>
          <w:sz w:val="20"/>
          <w:szCs w:val="20"/>
        </w:rPr>
        <w:t xml:space="preserve"> its </w:t>
      </w:r>
      <w:r w:rsidR="00896C7E" w:rsidRPr="00AD61E2">
        <w:rPr>
          <w:rFonts w:ascii="Times New Roman" w:hAnsi="Times New Roman" w:cs="Times New Roman"/>
          <w:sz w:val="20"/>
          <w:szCs w:val="20"/>
        </w:rPr>
        <w:t>president</w:t>
      </w:r>
      <w:r w:rsidR="00C85FC9" w:rsidRPr="00AD61E2">
        <w:rPr>
          <w:rFonts w:ascii="Times New Roman" w:hAnsi="Times New Roman" w:cs="Times New Roman"/>
          <w:sz w:val="20"/>
          <w:szCs w:val="20"/>
        </w:rPr>
        <w:t xml:space="preserve"> some of these </w:t>
      </w:r>
      <w:r w:rsidR="00FF2DA9" w:rsidRPr="00AD61E2">
        <w:rPr>
          <w:rFonts w:ascii="Times New Roman" w:hAnsi="Times New Roman" w:cs="Times New Roman"/>
          <w:sz w:val="20"/>
          <w:szCs w:val="20"/>
        </w:rPr>
        <w:t>software’s</w:t>
      </w:r>
      <w:r w:rsidR="00C85FC9" w:rsidRPr="00AD61E2">
        <w:rPr>
          <w:rFonts w:ascii="Times New Roman" w:hAnsi="Times New Roman" w:cs="Times New Roman"/>
          <w:sz w:val="20"/>
          <w:szCs w:val="20"/>
        </w:rPr>
        <w:t xml:space="preserve"> are basic and used by both hotels such as Sage, and MYOB a popular accounting software that offers invoicing, </w:t>
      </w:r>
      <w:r w:rsidR="00A30265" w:rsidRPr="00AD61E2">
        <w:rPr>
          <w:rFonts w:ascii="Times New Roman" w:hAnsi="Times New Roman" w:cs="Times New Roman"/>
          <w:sz w:val="20"/>
          <w:szCs w:val="20"/>
        </w:rPr>
        <w:t>expense</w:t>
      </w:r>
      <w:r w:rsidR="00C85FC9" w:rsidRPr="00AD61E2">
        <w:rPr>
          <w:rFonts w:ascii="Times New Roman" w:hAnsi="Times New Roman" w:cs="Times New Roman"/>
          <w:sz w:val="20"/>
          <w:szCs w:val="20"/>
        </w:rPr>
        <w:t xml:space="preserve"> tracking and payroll management</w:t>
      </w:r>
      <w:r w:rsidR="00827FE9" w:rsidRPr="00AD61E2">
        <w:rPr>
          <w:rFonts w:ascii="Times New Roman" w:hAnsi="Times New Roman" w:cs="Times New Roman"/>
          <w:sz w:val="20"/>
          <w:szCs w:val="20"/>
        </w:rPr>
        <w:t xml:space="preserve">. </w:t>
      </w:r>
      <w:r w:rsidR="00C85FC9" w:rsidRPr="00AD61E2">
        <w:rPr>
          <w:rFonts w:ascii="Times New Roman" w:hAnsi="Times New Roman" w:cs="Times New Roman"/>
          <w:sz w:val="20"/>
          <w:szCs w:val="20"/>
        </w:rPr>
        <w:t>(Yahoo 2023).</w:t>
      </w:r>
    </w:p>
    <w:p w14:paraId="549419FA" w14:textId="77777777" w:rsidR="00DE6022" w:rsidRPr="00AD61E2" w:rsidRDefault="00DE6022" w:rsidP="00467945">
      <w:pPr>
        <w:spacing w:line="360" w:lineRule="auto"/>
        <w:jc w:val="both"/>
        <w:rPr>
          <w:rFonts w:ascii="Times New Roman" w:hAnsi="Times New Roman" w:cs="Times New Roman"/>
          <w:b/>
          <w:bCs/>
          <w:sz w:val="20"/>
          <w:szCs w:val="20"/>
        </w:rPr>
      </w:pPr>
    </w:p>
    <w:p w14:paraId="5B55ED33" w14:textId="54854824" w:rsidR="0077195B" w:rsidRPr="001D15A1" w:rsidRDefault="00D072BB" w:rsidP="00467945">
      <w:pPr>
        <w:spacing w:line="360" w:lineRule="auto"/>
        <w:jc w:val="both"/>
        <w:rPr>
          <w:rFonts w:ascii="Times New Roman" w:hAnsi="Times New Roman" w:cs="Times New Roman"/>
          <w:b/>
          <w:bCs/>
          <w:sz w:val="24"/>
          <w:szCs w:val="24"/>
        </w:rPr>
      </w:pPr>
      <w:r w:rsidRPr="001D15A1">
        <w:rPr>
          <w:rFonts w:ascii="Times New Roman" w:hAnsi="Times New Roman" w:cs="Times New Roman"/>
          <w:b/>
          <w:bCs/>
          <w:sz w:val="24"/>
          <w:szCs w:val="24"/>
        </w:rPr>
        <w:t xml:space="preserve">4.0 </w:t>
      </w:r>
      <w:r w:rsidR="00515C0D" w:rsidRPr="001D15A1">
        <w:rPr>
          <w:rFonts w:ascii="Times New Roman" w:hAnsi="Times New Roman" w:cs="Times New Roman"/>
          <w:b/>
          <w:bCs/>
          <w:sz w:val="24"/>
          <w:szCs w:val="24"/>
        </w:rPr>
        <w:t>Revenue</w:t>
      </w:r>
      <w:r w:rsidR="00EC067A" w:rsidRPr="001D15A1">
        <w:rPr>
          <w:rFonts w:ascii="Times New Roman" w:hAnsi="Times New Roman" w:cs="Times New Roman"/>
          <w:b/>
          <w:bCs/>
          <w:sz w:val="24"/>
          <w:szCs w:val="24"/>
        </w:rPr>
        <w:t>/Market Position</w:t>
      </w:r>
    </w:p>
    <w:p w14:paraId="6B4A626C" w14:textId="55709145" w:rsidR="00477715" w:rsidRPr="00AD61E2" w:rsidRDefault="00D01C98"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Total Revenue</w:t>
      </w:r>
      <w:r w:rsidR="0077195B" w:rsidRPr="00AD61E2">
        <w:rPr>
          <w:rFonts w:ascii="Times New Roman" w:hAnsi="Times New Roman" w:cs="Times New Roman"/>
          <w:sz w:val="20"/>
          <w:szCs w:val="20"/>
        </w:rPr>
        <w:t xml:space="preserve"> and Market position </w:t>
      </w:r>
      <w:r w:rsidR="00616A92" w:rsidRPr="00AD61E2">
        <w:rPr>
          <w:rFonts w:ascii="Times New Roman" w:hAnsi="Times New Roman" w:cs="Times New Roman"/>
          <w:sz w:val="20"/>
          <w:szCs w:val="20"/>
        </w:rPr>
        <w:t>the</w:t>
      </w:r>
      <w:r w:rsidRPr="00AD61E2">
        <w:rPr>
          <w:rFonts w:ascii="Times New Roman" w:hAnsi="Times New Roman" w:cs="Times New Roman"/>
          <w:sz w:val="20"/>
          <w:szCs w:val="20"/>
        </w:rPr>
        <w:t xml:space="preserve"> </w:t>
      </w:r>
      <w:r w:rsidR="000A63F2" w:rsidRPr="00AD61E2">
        <w:rPr>
          <w:rFonts w:ascii="Times New Roman" w:hAnsi="Times New Roman" w:cs="Times New Roman"/>
          <w:sz w:val="20"/>
          <w:szCs w:val="20"/>
        </w:rPr>
        <w:t xml:space="preserve">Marriot International/ </w:t>
      </w:r>
      <w:r w:rsidR="00685984" w:rsidRPr="00AD61E2">
        <w:rPr>
          <w:rFonts w:ascii="Times New Roman" w:hAnsi="Times New Roman" w:cs="Times New Roman"/>
          <w:sz w:val="20"/>
          <w:szCs w:val="20"/>
        </w:rPr>
        <w:t>Hyatt Hotel</w:t>
      </w:r>
      <w:r w:rsidR="00441B09" w:rsidRPr="00AD61E2">
        <w:rPr>
          <w:rFonts w:ascii="Times New Roman" w:hAnsi="Times New Roman" w:cs="Times New Roman"/>
          <w:sz w:val="20"/>
          <w:szCs w:val="20"/>
        </w:rPr>
        <w:t>s</w:t>
      </w:r>
      <w:r w:rsidR="0077195B" w:rsidRPr="00AD61E2">
        <w:rPr>
          <w:rFonts w:ascii="Times New Roman" w:hAnsi="Times New Roman" w:cs="Times New Roman"/>
          <w:sz w:val="20"/>
          <w:szCs w:val="20"/>
        </w:rPr>
        <w:t>.</w:t>
      </w:r>
      <w:r w:rsidR="00F3057C" w:rsidRPr="00AD61E2">
        <w:rPr>
          <w:rFonts w:ascii="Times New Roman" w:hAnsi="Times New Roman" w:cs="Times New Roman"/>
          <w:sz w:val="20"/>
          <w:szCs w:val="20"/>
        </w:rPr>
        <w:t xml:space="preserve"> </w:t>
      </w:r>
      <w:r w:rsidR="005551B1" w:rsidRPr="00AD61E2">
        <w:rPr>
          <w:rFonts w:ascii="Times New Roman" w:hAnsi="Times New Roman" w:cs="Times New Roman"/>
          <w:sz w:val="20"/>
          <w:szCs w:val="20"/>
        </w:rPr>
        <w:t xml:space="preserve">Having great assets </w:t>
      </w:r>
      <w:r w:rsidR="00A30265" w:rsidRPr="00AD61E2">
        <w:rPr>
          <w:rFonts w:ascii="Times New Roman" w:hAnsi="Times New Roman" w:cs="Times New Roman"/>
          <w:sz w:val="20"/>
          <w:szCs w:val="20"/>
        </w:rPr>
        <w:t>generates</w:t>
      </w:r>
      <w:r w:rsidR="00E1134A" w:rsidRPr="00AD61E2">
        <w:rPr>
          <w:rFonts w:ascii="Times New Roman" w:hAnsi="Times New Roman" w:cs="Times New Roman"/>
          <w:sz w:val="20"/>
          <w:szCs w:val="20"/>
        </w:rPr>
        <w:t xml:space="preserve"> revenue </w:t>
      </w:r>
      <w:r w:rsidR="00ED1608" w:rsidRPr="00AD61E2">
        <w:rPr>
          <w:rFonts w:ascii="Times New Roman" w:hAnsi="Times New Roman" w:cs="Times New Roman"/>
          <w:sz w:val="20"/>
          <w:szCs w:val="20"/>
        </w:rPr>
        <w:t>and is the goal for every company</w:t>
      </w:r>
      <w:r w:rsidR="005B21D2">
        <w:rPr>
          <w:rFonts w:ascii="Times New Roman" w:hAnsi="Times New Roman" w:cs="Times New Roman"/>
          <w:sz w:val="20"/>
          <w:szCs w:val="20"/>
        </w:rPr>
        <w:t xml:space="preserve">, </w:t>
      </w:r>
      <w:r w:rsidR="002B4325">
        <w:rPr>
          <w:rFonts w:ascii="Times New Roman" w:hAnsi="Times New Roman" w:cs="Times New Roman"/>
          <w:sz w:val="20"/>
          <w:szCs w:val="20"/>
        </w:rPr>
        <w:t>financial for four years</w:t>
      </w:r>
      <w:r w:rsidR="001C45B7">
        <w:rPr>
          <w:rFonts w:ascii="Times New Roman" w:hAnsi="Times New Roman" w:cs="Times New Roman"/>
          <w:sz w:val="20"/>
          <w:szCs w:val="20"/>
        </w:rPr>
        <w:t xml:space="preserve">, appendix 4.1, </w:t>
      </w:r>
      <w:r w:rsidR="00036418">
        <w:rPr>
          <w:rFonts w:ascii="Times New Roman" w:hAnsi="Times New Roman" w:cs="Times New Roman"/>
          <w:sz w:val="20"/>
          <w:szCs w:val="20"/>
        </w:rPr>
        <w:t>4. 2.</w:t>
      </w:r>
      <w:r w:rsidR="00ED1608" w:rsidRPr="00AD61E2">
        <w:rPr>
          <w:rFonts w:ascii="Times New Roman" w:hAnsi="Times New Roman" w:cs="Times New Roman"/>
          <w:sz w:val="20"/>
          <w:szCs w:val="20"/>
        </w:rPr>
        <w:t xml:space="preserve"> </w:t>
      </w:r>
    </w:p>
    <w:p w14:paraId="2B0840F6" w14:textId="1A8CC046" w:rsidR="0019018F" w:rsidRPr="00AD61E2" w:rsidRDefault="0019018F" w:rsidP="00467945">
      <w:pPr>
        <w:spacing w:line="360" w:lineRule="auto"/>
        <w:jc w:val="both"/>
        <w:rPr>
          <w:rFonts w:ascii="Times New Roman" w:hAnsi="Times New Roman" w:cs="Times New Roman"/>
          <w:b/>
          <w:bCs/>
          <w:sz w:val="20"/>
          <w:szCs w:val="20"/>
        </w:rPr>
      </w:pPr>
    </w:p>
    <w:p w14:paraId="6C4C1E5D" w14:textId="77777777" w:rsidR="00670CB6" w:rsidRPr="00AD61E2" w:rsidRDefault="00670CB6" w:rsidP="00477715">
      <w:pPr>
        <w:spacing w:line="360" w:lineRule="auto"/>
        <w:ind w:left="2160" w:firstLine="720"/>
        <w:jc w:val="both"/>
        <w:rPr>
          <w:rFonts w:ascii="Times New Roman" w:hAnsi="Times New Roman" w:cs="Times New Roman"/>
          <w:b/>
          <w:bCs/>
          <w:sz w:val="20"/>
          <w:szCs w:val="20"/>
        </w:rPr>
      </w:pPr>
    </w:p>
    <w:p w14:paraId="2B7741B3" w14:textId="77777777" w:rsidR="006D36DC" w:rsidRPr="00AD61E2" w:rsidRDefault="006D36DC" w:rsidP="00730D22">
      <w:pPr>
        <w:tabs>
          <w:tab w:val="left" w:pos="7932"/>
        </w:tabs>
        <w:spacing w:line="360" w:lineRule="auto"/>
        <w:jc w:val="both"/>
        <w:rPr>
          <w:rFonts w:ascii="Times New Roman" w:hAnsi="Times New Roman" w:cs="Times New Roman"/>
          <w:b/>
          <w:bCs/>
          <w:sz w:val="20"/>
          <w:szCs w:val="20"/>
        </w:rPr>
      </w:pPr>
    </w:p>
    <w:p w14:paraId="0593A8C6" w14:textId="77777777" w:rsidR="006D36DC" w:rsidRPr="00AD61E2" w:rsidRDefault="006D36DC" w:rsidP="00730D22">
      <w:pPr>
        <w:tabs>
          <w:tab w:val="left" w:pos="7932"/>
        </w:tabs>
        <w:spacing w:line="360" w:lineRule="auto"/>
        <w:jc w:val="both"/>
        <w:rPr>
          <w:rFonts w:ascii="Times New Roman" w:hAnsi="Times New Roman" w:cs="Times New Roman"/>
          <w:b/>
          <w:bCs/>
          <w:sz w:val="20"/>
          <w:szCs w:val="20"/>
        </w:rPr>
      </w:pPr>
    </w:p>
    <w:p w14:paraId="19AD2F1B" w14:textId="336D8C7D" w:rsidR="00486D20" w:rsidRPr="00AD61E2" w:rsidRDefault="00476F74" w:rsidP="00730D22">
      <w:pPr>
        <w:tabs>
          <w:tab w:val="left" w:pos="7932"/>
        </w:tabs>
        <w:spacing w:line="360" w:lineRule="auto"/>
        <w:jc w:val="both"/>
        <w:rPr>
          <w:rFonts w:ascii="Times New Roman" w:hAnsi="Times New Roman" w:cs="Times New Roman"/>
          <w:b/>
          <w:bCs/>
          <w:sz w:val="20"/>
          <w:szCs w:val="20"/>
        </w:rPr>
      </w:pPr>
      <w:r w:rsidRPr="00AD61E2">
        <w:rPr>
          <w:rFonts w:ascii="Times New Roman" w:hAnsi="Times New Roman" w:cs="Times New Roman"/>
          <w:b/>
          <w:bCs/>
          <w:noProof/>
          <w:sz w:val="20"/>
          <w:szCs w:val="20"/>
        </w:rPr>
        <w:drawing>
          <wp:inline distT="0" distB="0" distL="0" distR="0" wp14:anchorId="0FE370A7" wp14:editId="0659B110">
            <wp:extent cx="3810000" cy="1997710"/>
            <wp:effectExtent l="0" t="0" r="0" b="254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7" cstate="print">
                      <a:extLst>
                        <a:ext uri="{28A0092B-C50C-407E-A947-70E740481C1C}">
                          <a14:useLocalDpi xmlns:a14="http://schemas.microsoft.com/office/drawing/2010/main" val="0"/>
                        </a:ext>
                      </a:extLst>
                    </a:blip>
                    <a:srcRect l="66489" t="48975" r="8366" b="18494"/>
                    <a:stretch/>
                  </pic:blipFill>
                  <pic:spPr bwMode="auto">
                    <a:xfrm>
                      <a:off x="0" y="0"/>
                      <a:ext cx="3828292" cy="2007301"/>
                    </a:xfrm>
                    <a:prstGeom prst="rect">
                      <a:avLst/>
                    </a:prstGeom>
                    <a:ln>
                      <a:noFill/>
                    </a:ln>
                    <a:extLst>
                      <a:ext uri="{53640926-AAD7-44D8-BBD7-CCE9431645EC}">
                        <a14:shadowObscured xmlns:a14="http://schemas.microsoft.com/office/drawing/2010/main"/>
                      </a:ext>
                    </a:extLst>
                  </pic:spPr>
                </pic:pic>
              </a:graphicData>
            </a:graphic>
          </wp:inline>
        </w:drawing>
      </w:r>
      <w:r w:rsidR="00486D20" w:rsidRPr="00AD61E2">
        <w:rPr>
          <w:rFonts w:ascii="Times New Roman" w:hAnsi="Times New Roman" w:cs="Times New Roman"/>
          <w:b/>
          <w:bCs/>
          <w:sz w:val="20"/>
          <w:szCs w:val="20"/>
        </w:rPr>
        <w:t xml:space="preserve">     </w:t>
      </w:r>
    </w:p>
    <w:p w14:paraId="7C82C47E" w14:textId="77777777" w:rsidR="005147CC" w:rsidRPr="00AD61E2" w:rsidRDefault="005757B6" w:rsidP="005757B6">
      <w:pPr>
        <w:tabs>
          <w:tab w:val="left" w:pos="7932"/>
        </w:tabs>
        <w:spacing w:line="360" w:lineRule="auto"/>
        <w:rPr>
          <w:rFonts w:ascii="Times New Roman" w:hAnsi="Times New Roman" w:cs="Times New Roman"/>
          <w:b/>
          <w:bCs/>
          <w:sz w:val="20"/>
          <w:szCs w:val="20"/>
        </w:rPr>
      </w:pPr>
      <w:r w:rsidRPr="00AD61E2">
        <w:rPr>
          <w:rFonts w:ascii="Times New Roman" w:hAnsi="Times New Roman" w:cs="Times New Roman"/>
          <w:b/>
          <w:bCs/>
          <w:sz w:val="20"/>
          <w:szCs w:val="20"/>
        </w:rPr>
        <w:t xml:space="preserve">4.1 </w:t>
      </w:r>
      <w:r w:rsidR="00486D20" w:rsidRPr="00AD61E2">
        <w:rPr>
          <w:rFonts w:ascii="Times New Roman" w:hAnsi="Times New Roman" w:cs="Times New Roman"/>
          <w:b/>
          <w:bCs/>
          <w:sz w:val="20"/>
          <w:szCs w:val="20"/>
          <w:highlight w:val="yellow"/>
        </w:rPr>
        <w:t>Marriott</w:t>
      </w:r>
      <w:r w:rsidRPr="00AD61E2">
        <w:rPr>
          <w:rFonts w:ascii="Times New Roman" w:hAnsi="Times New Roman" w:cs="Times New Roman"/>
          <w:b/>
          <w:bCs/>
          <w:sz w:val="20"/>
          <w:szCs w:val="20"/>
          <w:highlight w:val="yellow"/>
        </w:rPr>
        <w:t xml:space="preserve"> </w:t>
      </w:r>
      <w:r w:rsidR="00486D20" w:rsidRPr="00AD61E2">
        <w:rPr>
          <w:rFonts w:ascii="Times New Roman" w:hAnsi="Times New Roman" w:cs="Times New Roman"/>
          <w:b/>
          <w:bCs/>
          <w:sz w:val="20"/>
          <w:szCs w:val="20"/>
          <w:highlight w:val="yellow"/>
        </w:rPr>
        <w:t>International</w:t>
      </w:r>
    </w:p>
    <w:p w14:paraId="3B2B0288" w14:textId="77777777" w:rsidR="005147CC" w:rsidRPr="00AD61E2" w:rsidRDefault="005147CC" w:rsidP="005757B6">
      <w:pPr>
        <w:tabs>
          <w:tab w:val="left" w:pos="7932"/>
        </w:tabs>
        <w:spacing w:line="360" w:lineRule="auto"/>
        <w:rPr>
          <w:rFonts w:ascii="Times New Roman" w:hAnsi="Times New Roman" w:cs="Times New Roman"/>
          <w:b/>
          <w:bCs/>
          <w:sz w:val="20"/>
          <w:szCs w:val="20"/>
        </w:rPr>
      </w:pPr>
    </w:p>
    <w:p w14:paraId="3BB28268" w14:textId="77777777" w:rsidR="0001223D" w:rsidRPr="00AD61E2" w:rsidRDefault="0001223D" w:rsidP="005757B6">
      <w:pPr>
        <w:tabs>
          <w:tab w:val="left" w:pos="7932"/>
        </w:tabs>
        <w:spacing w:line="360" w:lineRule="auto"/>
        <w:rPr>
          <w:rFonts w:ascii="Times New Roman" w:hAnsi="Times New Roman" w:cs="Times New Roman"/>
          <w:b/>
          <w:bCs/>
          <w:sz w:val="20"/>
          <w:szCs w:val="20"/>
        </w:rPr>
      </w:pPr>
    </w:p>
    <w:p w14:paraId="317ACAC0" w14:textId="77777777" w:rsidR="00F1138B" w:rsidRPr="00AD61E2" w:rsidRDefault="00F1138B" w:rsidP="00133DA0">
      <w:pPr>
        <w:tabs>
          <w:tab w:val="left" w:pos="7932"/>
        </w:tabs>
        <w:spacing w:line="360" w:lineRule="auto"/>
        <w:rPr>
          <w:rFonts w:ascii="Times New Roman" w:hAnsi="Times New Roman" w:cs="Times New Roman"/>
          <w:b/>
          <w:bCs/>
          <w:sz w:val="20"/>
          <w:szCs w:val="20"/>
        </w:rPr>
      </w:pPr>
    </w:p>
    <w:p w14:paraId="5A505317" w14:textId="77777777" w:rsidR="00F1138B" w:rsidRPr="00AD61E2" w:rsidRDefault="00F1138B" w:rsidP="00133DA0">
      <w:pPr>
        <w:tabs>
          <w:tab w:val="left" w:pos="7932"/>
        </w:tabs>
        <w:spacing w:line="360" w:lineRule="auto"/>
        <w:rPr>
          <w:rFonts w:ascii="Times New Roman" w:hAnsi="Times New Roman" w:cs="Times New Roman"/>
          <w:b/>
          <w:bCs/>
          <w:sz w:val="20"/>
          <w:szCs w:val="20"/>
        </w:rPr>
      </w:pPr>
    </w:p>
    <w:p w14:paraId="0D4B5F37" w14:textId="1AB8D3A0" w:rsidR="00AF0F99" w:rsidRDefault="00B627B0" w:rsidP="00133DA0">
      <w:pPr>
        <w:tabs>
          <w:tab w:val="left" w:pos="7932"/>
        </w:tabs>
        <w:spacing w:line="360" w:lineRule="auto"/>
        <w:rPr>
          <w:rFonts w:ascii="Times New Roman" w:hAnsi="Times New Roman" w:cs="Times New Roman"/>
          <w:b/>
          <w:bCs/>
          <w:sz w:val="20"/>
          <w:szCs w:val="20"/>
        </w:rPr>
      </w:pPr>
      <w:r w:rsidRPr="00AD61E2">
        <w:rPr>
          <w:rFonts w:ascii="Times New Roman" w:hAnsi="Times New Roman" w:cs="Times New Roman"/>
          <w:b/>
          <w:bCs/>
          <w:noProof/>
          <w:sz w:val="20"/>
          <w:szCs w:val="20"/>
        </w:rPr>
        <w:drawing>
          <wp:inline distT="0" distB="0" distL="0" distR="0" wp14:anchorId="7C62EB84" wp14:editId="4EDCC792">
            <wp:extent cx="3340510" cy="2174630"/>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8" cstate="print">
                      <a:extLst>
                        <a:ext uri="{28A0092B-C50C-407E-A947-70E740481C1C}">
                          <a14:useLocalDpi xmlns:a14="http://schemas.microsoft.com/office/drawing/2010/main" val="0"/>
                        </a:ext>
                      </a:extLst>
                    </a:blip>
                    <a:srcRect l="64613" t="35898" r="6138" b="27206"/>
                    <a:stretch/>
                  </pic:blipFill>
                  <pic:spPr bwMode="auto">
                    <a:xfrm>
                      <a:off x="0" y="0"/>
                      <a:ext cx="3341673" cy="2175387"/>
                    </a:xfrm>
                    <a:prstGeom prst="rect">
                      <a:avLst/>
                    </a:prstGeom>
                    <a:ln>
                      <a:noFill/>
                    </a:ln>
                    <a:extLst>
                      <a:ext uri="{53640926-AAD7-44D8-BBD7-CCE9431645EC}">
                        <a14:shadowObscured xmlns:a14="http://schemas.microsoft.com/office/drawing/2010/main"/>
                      </a:ext>
                    </a:extLst>
                  </pic:spPr>
                </pic:pic>
              </a:graphicData>
            </a:graphic>
          </wp:inline>
        </w:drawing>
      </w:r>
    </w:p>
    <w:p w14:paraId="72D486E4" w14:textId="4AE34E9B" w:rsidR="0023385D" w:rsidRPr="00AD61E2" w:rsidRDefault="00133DA0" w:rsidP="00133DA0">
      <w:pPr>
        <w:tabs>
          <w:tab w:val="left" w:pos="7932"/>
        </w:tabs>
        <w:spacing w:line="360" w:lineRule="auto"/>
        <w:rPr>
          <w:rFonts w:ascii="Times New Roman" w:hAnsi="Times New Roman" w:cs="Times New Roman"/>
          <w:b/>
          <w:bCs/>
          <w:sz w:val="20"/>
          <w:szCs w:val="20"/>
        </w:rPr>
      </w:pPr>
      <w:r w:rsidRPr="00AD61E2">
        <w:rPr>
          <w:rFonts w:ascii="Times New Roman" w:hAnsi="Times New Roman" w:cs="Times New Roman"/>
          <w:b/>
          <w:bCs/>
          <w:sz w:val="20"/>
          <w:szCs w:val="20"/>
        </w:rPr>
        <w:t xml:space="preserve">     4.2</w:t>
      </w:r>
      <w:r w:rsidR="005147CC" w:rsidRPr="00AD61E2">
        <w:rPr>
          <w:rFonts w:ascii="Times New Roman" w:hAnsi="Times New Roman" w:cs="Times New Roman"/>
          <w:b/>
          <w:bCs/>
          <w:sz w:val="20"/>
          <w:szCs w:val="20"/>
        </w:rPr>
        <w:t xml:space="preserve"> </w:t>
      </w:r>
      <w:r w:rsidR="004D34B8" w:rsidRPr="00AD61E2">
        <w:rPr>
          <w:rFonts w:ascii="Times New Roman" w:hAnsi="Times New Roman" w:cs="Times New Roman"/>
          <w:b/>
          <w:bCs/>
          <w:sz w:val="20"/>
          <w:szCs w:val="20"/>
          <w:highlight w:val="green"/>
        </w:rPr>
        <w:t>Hyatt Hotel</w:t>
      </w:r>
    </w:p>
    <w:p w14:paraId="741ADA1F" w14:textId="77777777" w:rsidR="00970D62" w:rsidRPr="00AD61E2" w:rsidRDefault="00970D62" w:rsidP="00467945">
      <w:pPr>
        <w:spacing w:line="360" w:lineRule="auto"/>
        <w:jc w:val="both"/>
        <w:rPr>
          <w:rFonts w:ascii="Times New Roman" w:hAnsi="Times New Roman" w:cs="Times New Roman"/>
          <w:b/>
          <w:bCs/>
          <w:sz w:val="20"/>
          <w:szCs w:val="20"/>
        </w:rPr>
      </w:pPr>
    </w:p>
    <w:p w14:paraId="52E6F8F9" w14:textId="77777777" w:rsidR="00CF15E0" w:rsidRPr="00AD61E2" w:rsidRDefault="00CF15E0" w:rsidP="00467945">
      <w:pPr>
        <w:spacing w:line="360" w:lineRule="auto"/>
        <w:jc w:val="both"/>
        <w:rPr>
          <w:rFonts w:ascii="Times New Roman" w:hAnsi="Times New Roman" w:cs="Times New Roman"/>
          <w:b/>
          <w:bCs/>
          <w:sz w:val="20"/>
          <w:szCs w:val="20"/>
        </w:rPr>
      </w:pPr>
    </w:p>
    <w:p w14:paraId="02A35902" w14:textId="14F187DA" w:rsidR="0023385D" w:rsidRPr="00AD61E2" w:rsidRDefault="00AA6339" w:rsidP="00467945">
      <w:pPr>
        <w:spacing w:line="360" w:lineRule="auto"/>
        <w:jc w:val="both"/>
        <w:rPr>
          <w:rFonts w:ascii="Times New Roman" w:hAnsi="Times New Roman" w:cs="Times New Roman"/>
          <w:sz w:val="20"/>
          <w:szCs w:val="20"/>
        </w:rPr>
      </w:pPr>
      <w:r w:rsidRPr="00AD61E2">
        <w:rPr>
          <w:rFonts w:ascii="Times New Roman" w:hAnsi="Times New Roman" w:cs="Times New Roman"/>
          <w:b/>
          <w:bCs/>
          <w:sz w:val="20"/>
          <w:szCs w:val="20"/>
        </w:rPr>
        <w:lastRenderedPageBreak/>
        <w:t xml:space="preserve">4.3 </w:t>
      </w:r>
      <w:r w:rsidR="00CF573A" w:rsidRPr="00AD61E2">
        <w:rPr>
          <w:rFonts w:ascii="Times New Roman" w:hAnsi="Times New Roman" w:cs="Times New Roman"/>
          <w:sz w:val="20"/>
          <w:szCs w:val="20"/>
        </w:rPr>
        <w:t xml:space="preserve">Revenues of </w:t>
      </w:r>
      <w:r w:rsidR="009763D5" w:rsidRPr="00AD61E2">
        <w:rPr>
          <w:rFonts w:ascii="Times New Roman" w:hAnsi="Times New Roman" w:cs="Times New Roman"/>
          <w:sz w:val="20"/>
          <w:szCs w:val="20"/>
        </w:rPr>
        <w:t>the two companies</w:t>
      </w:r>
      <w:r w:rsidR="0001223D" w:rsidRPr="00AD61E2">
        <w:rPr>
          <w:rFonts w:ascii="Times New Roman" w:hAnsi="Times New Roman" w:cs="Times New Roman"/>
          <w:sz w:val="20"/>
          <w:szCs w:val="20"/>
        </w:rPr>
        <w:t xml:space="preserve"> Appendix 4.1 and 4.2</w:t>
      </w:r>
      <w:r w:rsidR="009763D5" w:rsidRPr="00AD61E2">
        <w:rPr>
          <w:rFonts w:ascii="Times New Roman" w:hAnsi="Times New Roman" w:cs="Times New Roman"/>
          <w:sz w:val="20"/>
          <w:szCs w:val="20"/>
        </w:rPr>
        <w:t>, over four years</w:t>
      </w:r>
      <w:r w:rsidR="009B7FA4" w:rsidRPr="00AD61E2">
        <w:rPr>
          <w:rFonts w:ascii="Times New Roman" w:hAnsi="Times New Roman" w:cs="Times New Roman"/>
          <w:sz w:val="20"/>
          <w:szCs w:val="20"/>
        </w:rPr>
        <w:t xml:space="preserve"> </w:t>
      </w:r>
      <w:r w:rsidR="00616A92" w:rsidRPr="00AD61E2">
        <w:rPr>
          <w:rFonts w:ascii="Times New Roman" w:hAnsi="Times New Roman" w:cs="Times New Roman"/>
          <w:sz w:val="20"/>
          <w:szCs w:val="20"/>
        </w:rPr>
        <w:t>(Financial</w:t>
      </w:r>
      <w:r w:rsidR="00BA45B0" w:rsidRPr="00AD61E2">
        <w:rPr>
          <w:rFonts w:ascii="Times New Roman" w:hAnsi="Times New Roman" w:cs="Times New Roman"/>
          <w:sz w:val="20"/>
          <w:szCs w:val="20"/>
        </w:rPr>
        <w:t xml:space="preserve"> statistics </w:t>
      </w:r>
      <w:r w:rsidR="00A30265" w:rsidRPr="00AD61E2">
        <w:rPr>
          <w:rFonts w:ascii="Times New Roman" w:hAnsi="Times New Roman" w:cs="Times New Roman"/>
          <w:sz w:val="20"/>
          <w:szCs w:val="20"/>
        </w:rPr>
        <w:t>Yahoo.com,</w:t>
      </w:r>
      <w:r w:rsidR="0019018F" w:rsidRPr="00AD61E2">
        <w:rPr>
          <w:rFonts w:ascii="Times New Roman" w:hAnsi="Times New Roman" w:cs="Times New Roman"/>
          <w:sz w:val="20"/>
          <w:szCs w:val="20"/>
        </w:rPr>
        <w:t xml:space="preserve"> 2023)</w:t>
      </w:r>
      <w:r w:rsidR="008B7E94" w:rsidRPr="00AD61E2">
        <w:rPr>
          <w:rFonts w:ascii="Times New Roman" w:hAnsi="Times New Roman" w:cs="Times New Roman"/>
          <w:sz w:val="20"/>
          <w:szCs w:val="20"/>
        </w:rPr>
        <w:t>, This</w:t>
      </w:r>
      <w:r w:rsidR="009B7FA4" w:rsidRPr="00AD61E2">
        <w:rPr>
          <w:rFonts w:ascii="Times New Roman" w:hAnsi="Times New Roman" w:cs="Times New Roman"/>
          <w:sz w:val="20"/>
          <w:szCs w:val="20"/>
        </w:rPr>
        <w:t xml:space="preserve"> data</w:t>
      </w:r>
      <w:r w:rsidR="008B7E94" w:rsidRPr="00AD61E2">
        <w:rPr>
          <w:rFonts w:ascii="Times New Roman" w:hAnsi="Times New Roman" w:cs="Times New Roman"/>
          <w:sz w:val="20"/>
          <w:szCs w:val="20"/>
        </w:rPr>
        <w:t xml:space="preserve"> clearly </w:t>
      </w:r>
      <w:r w:rsidR="00C60685" w:rsidRPr="00AD61E2">
        <w:rPr>
          <w:rFonts w:ascii="Times New Roman" w:hAnsi="Times New Roman" w:cs="Times New Roman"/>
          <w:sz w:val="20"/>
          <w:szCs w:val="20"/>
        </w:rPr>
        <w:t>highlights the results</w:t>
      </w:r>
      <w:r w:rsidR="008B7E94" w:rsidRPr="00AD61E2">
        <w:rPr>
          <w:rFonts w:ascii="Times New Roman" w:hAnsi="Times New Roman" w:cs="Times New Roman"/>
          <w:sz w:val="20"/>
          <w:szCs w:val="20"/>
        </w:rPr>
        <w:t xml:space="preserve"> how </w:t>
      </w:r>
      <w:r w:rsidR="00623029" w:rsidRPr="00AD61E2">
        <w:rPr>
          <w:rFonts w:ascii="Times New Roman" w:hAnsi="Times New Roman" w:cs="Times New Roman"/>
          <w:sz w:val="20"/>
          <w:szCs w:val="20"/>
        </w:rPr>
        <w:t xml:space="preserve">Covid pandemic times </w:t>
      </w:r>
      <w:r w:rsidR="00827FE9" w:rsidRPr="00AD61E2">
        <w:rPr>
          <w:rFonts w:ascii="Times New Roman" w:hAnsi="Times New Roman" w:cs="Times New Roman"/>
          <w:sz w:val="20"/>
          <w:szCs w:val="20"/>
        </w:rPr>
        <w:t>influenced</w:t>
      </w:r>
      <w:r w:rsidR="00623029" w:rsidRPr="00AD61E2">
        <w:rPr>
          <w:rFonts w:ascii="Times New Roman" w:hAnsi="Times New Roman" w:cs="Times New Roman"/>
          <w:sz w:val="20"/>
          <w:szCs w:val="20"/>
        </w:rPr>
        <w:t xml:space="preserve"> the economy and </w:t>
      </w:r>
      <w:r w:rsidR="009A420F" w:rsidRPr="00AD61E2">
        <w:rPr>
          <w:rFonts w:ascii="Times New Roman" w:hAnsi="Times New Roman" w:cs="Times New Roman"/>
          <w:sz w:val="20"/>
          <w:szCs w:val="20"/>
        </w:rPr>
        <w:t>its slowly recovering.</w:t>
      </w:r>
    </w:p>
    <w:p w14:paraId="0F57D299" w14:textId="77777777" w:rsidR="00CF15E0" w:rsidRPr="00AD61E2" w:rsidRDefault="00CF15E0" w:rsidP="00467945">
      <w:pPr>
        <w:spacing w:line="360" w:lineRule="auto"/>
        <w:jc w:val="both"/>
        <w:rPr>
          <w:rFonts w:ascii="Times New Roman" w:hAnsi="Times New Roman" w:cs="Times New Roman"/>
          <w:b/>
          <w:bCs/>
          <w:sz w:val="20"/>
          <w:szCs w:val="20"/>
        </w:rPr>
      </w:pPr>
    </w:p>
    <w:p w14:paraId="2178E7AE" w14:textId="77777777" w:rsidR="00164220" w:rsidRPr="00AD61E2" w:rsidRDefault="00164220" w:rsidP="00467945">
      <w:pPr>
        <w:spacing w:line="360" w:lineRule="auto"/>
        <w:jc w:val="both"/>
        <w:rPr>
          <w:rFonts w:ascii="Times New Roman" w:hAnsi="Times New Roman" w:cs="Times New Roman"/>
          <w:b/>
          <w:bCs/>
          <w:sz w:val="20"/>
          <w:szCs w:val="20"/>
        </w:rPr>
      </w:pPr>
    </w:p>
    <w:p w14:paraId="73A62285" w14:textId="096DA5CD" w:rsidR="00C03AA2" w:rsidRPr="0043680C" w:rsidRDefault="00372113" w:rsidP="00467945">
      <w:pPr>
        <w:spacing w:line="360" w:lineRule="auto"/>
        <w:jc w:val="both"/>
        <w:rPr>
          <w:rFonts w:ascii="Times New Roman" w:hAnsi="Times New Roman" w:cs="Times New Roman"/>
          <w:b/>
          <w:bCs/>
          <w:sz w:val="24"/>
          <w:szCs w:val="24"/>
        </w:rPr>
      </w:pPr>
      <w:r w:rsidRPr="0043680C">
        <w:rPr>
          <w:rFonts w:ascii="Times New Roman" w:hAnsi="Times New Roman" w:cs="Times New Roman"/>
          <w:b/>
          <w:bCs/>
          <w:sz w:val="24"/>
          <w:szCs w:val="24"/>
        </w:rPr>
        <w:t>4.</w:t>
      </w:r>
      <w:r w:rsidR="00674ED6" w:rsidRPr="0043680C">
        <w:rPr>
          <w:rFonts w:ascii="Times New Roman" w:hAnsi="Times New Roman" w:cs="Times New Roman"/>
          <w:b/>
          <w:bCs/>
          <w:sz w:val="24"/>
          <w:szCs w:val="24"/>
        </w:rPr>
        <w:t>4</w:t>
      </w:r>
      <w:r w:rsidR="0043680C" w:rsidRPr="0043680C">
        <w:rPr>
          <w:rFonts w:ascii="Times New Roman" w:hAnsi="Times New Roman" w:cs="Times New Roman"/>
          <w:b/>
          <w:bCs/>
          <w:sz w:val="24"/>
          <w:szCs w:val="24"/>
        </w:rPr>
        <w:t xml:space="preserve"> Comparison In Overview</w:t>
      </w:r>
    </w:p>
    <w:p w14:paraId="521EFD61" w14:textId="62D046A6" w:rsidR="00437229" w:rsidRPr="00AD61E2" w:rsidRDefault="00437229"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highlight w:val="yellow"/>
        </w:rPr>
        <w:t>Marriott International</w:t>
      </w:r>
      <w:r w:rsidR="008A6811" w:rsidRPr="00AD61E2">
        <w:rPr>
          <w:rFonts w:ascii="Times New Roman" w:hAnsi="Times New Roman" w:cs="Times New Roman"/>
          <w:sz w:val="20"/>
          <w:szCs w:val="20"/>
        </w:rPr>
        <w:t xml:space="preserve"> </w:t>
      </w:r>
      <w:r w:rsidR="00616A92" w:rsidRPr="00AD61E2">
        <w:rPr>
          <w:rFonts w:ascii="Times New Roman" w:hAnsi="Times New Roman" w:cs="Times New Roman"/>
          <w:sz w:val="20"/>
          <w:szCs w:val="20"/>
        </w:rPr>
        <w:t>(Zippia.com</w:t>
      </w:r>
      <w:r w:rsidR="00662847" w:rsidRPr="00AD61E2">
        <w:rPr>
          <w:rFonts w:ascii="Times New Roman" w:hAnsi="Times New Roman" w:cs="Times New Roman"/>
          <w:sz w:val="20"/>
          <w:szCs w:val="20"/>
        </w:rPr>
        <w:t xml:space="preserve">, </w:t>
      </w:r>
      <w:r w:rsidR="009F146C" w:rsidRPr="00AD61E2">
        <w:rPr>
          <w:rFonts w:ascii="Times New Roman" w:hAnsi="Times New Roman" w:cs="Times New Roman"/>
          <w:sz w:val="20"/>
          <w:szCs w:val="20"/>
        </w:rPr>
        <w:t>Marri</w:t>
      </w:r>
      <w:r w:rsidR="00E2582B" w:rsidRPr="00AD61E2">
        <w:rPr>
          <w:rFonts w:ascii="Times New Roman" w:hAnsi="Times New Roman" w:cs="Times New Roman"/>
          <w:sz w:val="20"/>
          <w:szCs w:val="20"/>
        </w:rPr>
        <w:t xml:space="preserve">ott, </w:t>
      </w:r>
      <w:r w:rsidR="00662847" w:rsidRPr="00AD61E2">
        <w:rPr>
          <w:rFonts w:ascii="Times New Roman" w:hAnsi="Times New Roman" w:cs="Times New Roman"/>
          <w:sz w:val="20"/>
          <w:szCs w:val="20"/>
        </w:rPr>
        <w:t>2023)</w:t>
      </w:r>
      <w:r w:rsidR="00F73E14" w:rsidRPr="00AD61E2">
        <w:rPr>
          <w:rFonts w:ascii="Times New Roman" w:hAnsi="Times New Roman" w:cs="Times New Roman"/>
          <w:sz w:val="20"/>
          <w:szCs w:val="20"/>
        </w:rPr>
        <w:t xml:space="preserve">          </w:t>
      </w:r>
      <w:r w:rsidR="00EA2FF5" w:rsidRPr="00AD61E2">
        <w:rPr>
          <w:rFonts w:ascii="Times New Roman" w:hAnsi="Times New Roman" w:cs="Times New Roman"/>
          <w:sz w:val="20"/>
          <w:szCs w:val="20"/>
          <w:highlight w:val="green"/>
        </w:rPr>
        <w:t xml:space="preserve">Hyatt Hotel </w:t>
      </w:r>
      <w:r w:rsidR="0083669D" w:rsidRPr="00AD61E2">
        <w:rPr>
          <w:rFonts w:ascii="Times New Roman" w:hAnsi="Times New Roman" w:cs="Times New Roman"/>
          <w:sz w:val="20"/>
          <w:szCs w:val="20"/>
          <w:highlight w:val="green"/>
        </w:rPr>
        <w:t>overview</w:t>
      </w:r>
      <w:r w:rsidR="00662847" w:rsidRPr="00AD61E2">
        <w:rPr>
          <w:rFonts w:ascii="Times New Roman" w:hAnsi="Times New Roman" w:cs="Times New Roman"/>
          <w:sz w:val="20"/>
          <w:szCs w:val="20"/>
        </w:rPr>
        <w:t>, (Zipp</w:t>
      </w:r>
      <w:r w:rsidR="001F46DD" w:rsidRPr="00AD61E2">
        <w:rPr>
          <w:rFonts w:ascii="Times New Roman" w:hAnsi="Times New Roman" w:cs="Times New Roman"/>
          <w:sz w:val="20"/>
          <w:szCs w:val="20"/>
        </w:rPr>
        <w:t>i</w:t>
      </w:r>
      <w:r w:rsidR="00C02DBA" w:rsidRPr="00AD61E2">
        <w:rPr>
          <w:rFonts w:ascii="Times New Roman" w:hAnsi="Times New Roman" w:cs="Times New Roman"/>
          <w:sz w:val="20"/>
          <w:szCs w:val="20"/>
        </w:rPr>
        <w:t>a.com</w:t>
      </w:r>
      <w:r w:rsidR="00662847" w:rsidRPr="00AD61E2">
        <w:rPr>
          <w:rFonts w:ascii="Times New Roman" w:hAnsi="Times New Roman" w:cs="Times New Roman"/>
          <w:sz w:val="20"/>
          <w:szCs w:val="20"/>
        </w:rPr>
        <w:t>,</w:t>
      </w:r>
      <w:r w:rsidR="00E2582B" w:rsidRPr="00AD61E2">
        <w:rPr>
          <w:rFonts w:ascii="Times New Roman" w:hAnsi="Times New Roman" w:cs="Times New Roman"/>
          <w:sz w:val="20"/>
          <w:szCs w:val="20"/>
        </w:rPr>
        <w:t xml:space="preserve"> Hyatt,</w:t>
      </w:r>
      <w:r w:rsidR="00662847" w:rsidRPr="00AD61E2">
        <w:rPr>
          <w:rFonts w:ascii="Times New Roman" w:hAnsi="Times New Roman" w:cs="Times New Roman"/>
          <w:sz w:val="20"/>
          <w:szCs w:val="20"/>
        </w:rPr>
        <w:t xml:space="preserve"> 2023)</w:t>
      </w:r>
    </w:p>
    <w:p w14:paraId="6524A42B" w14:textId="18EB74F1" w:rsidR="001F2FE8" w:rsidRPr="00AD61E2" w:rsidRDefault="001F2FE8"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Industry: Hospitality</w:t>
      </w:r>
      <w:r w:rsidRPr="00AD61E2">
        <w:rPr>
          <w:rFonts w:ascii="Times New Roman" w:hAnsi="Times New Roman" w:cs="Times New Roman"/>
          <w:sz w:val="20"/>
          <w:szCs w:val="20"/>
        </w:rPr>
        <w:tab/>
      </w:r>
      <w:r w:rsidRPr="00AD61E2">
        <w:rPr>
          <w:rFonts w:ascii="Times New Roman" w:hAnsi="Times New Roman" w:cs="Times New Roman"/>
          <w:sz w:val="20"/>
          <w:szCs w:val="20"/>
        </w:rPr>
        <w:tab/>
      </w:r>
      <w:r w:rsidRPr="00AD61E2">
        <w:rPr>
          <w:rFonts w:ascii="Times New Roman" w:hAnsi="Times New Roman" w:cs="Times New Roman"/>
          <w:sz w:val="20"/>
          <w:szCs w:val="20"/>
        </w:rPr>
        <w:tab/>
      </w:r>
      <w:r w:rsidRPr="00AD61E2">
        <w:rPr>
          <w:rFonts w:ascii="Times New Roman" w:hAnsi="Times New Roman" w:cs="Times New Roman"/>
          <w:sz w:val="20"/>
          <w:szCs w:val="20"/>
        </w:rPr>
        <w:tab/>
      </w:r>
      <w:r w:rsidR="003809F3" w:rsidRPr="00AD61E2">
        <w:rPr>
          <w:rFonts w:ascii="Times New Roman" w:hAnsi="Times New Roman" w:cs="Times New Roman"/>
          <w:sz w:val="20"/>
          <w:szCs w:val="20"/>
        </w:rPr>
        <w:tab/>
      </w:r>
      <w:r w:rsidR="0033038D" w:rsidRPr="00AD61E2">
        <w:rPr>
          <w:rFonts w:ascii="Times New Roman" w:hAnsi="Times New Roman" w:cs="Times New Roman"/>
          <w:sz w:val="20"/>
          <w:szCs w:val="20"/>
        </w:rPr>
        <w:t>Industry</w:t>
      </w:r>
      <w:r w:rsidR="00C12D6D" w:rsidRPr="00AD61E2">
        <w:rPr>
          <w:rFonts w:ascii="Times New Roman" w:hAnsi="Times New Roman" w:cs="Times New Roman"/>
          <w:sz w:val="20"/>
          <w:szCs w:val="20"/>
        </w:rPr>
        <w:t>: Hospitality</w:t>
      </w:r>
      <w:r w:rsidRPr="00AD61E2">
        <w:rPr>
          <w:rFonts w:ascii="Times New Roman" w:hAnsi="Times New Roman" w:cs="Times New Roman"/>
          <w:sz w:val="20"/>
          <w:szCs w:val="20"/>
        </w:rPr>
        <w:tab/>
      </w:r>
      <w:r w:rsidRPr="00AD61E2">
        <w:rPr>
          <w:rFonts w:ascii="Times New Roman" w:hAnsi="Times New Roman" w:cs="Times New Roman"/>
          <w:sz w:val="20"/>
          <w:szCs w:val="20"/>
        </w:rPr>
        <w:tab/>
      </w:r>
      <w:r w:rsidRPr="00AD61E2">
        <w:rPr>
          <w:rFonts w:ascii="Times New Roman" w:hAnsi="Times New Roman" w:cs="Times New Roman"/>
          <w:sz w:val="20"/>
          <w:szCs w:val="20"/>
        </w:rPr>
        <w:tab/>
      </w:r>
    </w:p>
    <w:p w14:paraId="7783A26D" w14:textId="26E5A487" w:rsidR="0069420B" w:rsidRPr="00AD61E2" w:rsidRDefault="0069420B"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Revenue</w:t>
      </w:r>
      <w:r w:rsidR="003809F3" w:rsidRPr="00AD61E2">
        <w:rPr>
          <w:rFonts w:ascii="Times New Roman" w:hAnsi="Times New Roman" w:cs="Times New Roman"/>
          <w:sz w:val="20"/>
          <w:szCs w:val="20"/>
        </w:rPr>
        <w:t>:</w:t>
      </w:r>
      <w:r w:rsidRPr="00AD61E2">
        <w:rPr>
          <w:rFonts w:ascii="Times New Roman" w:hAnsi="Times New Roman" w:cs="Times New Roman"/>
          <w:sz w:val="20"/>
          <w:szCs w:val="20"/>
        </w:rPr>
        <w:t xml:space="preserve"> $5.4</w:t>
      </w:r>
      <w:r w:rsidR="004F6E8F" w:rsidRPr="00AD61E2">
        <w:rPr>
          <w:rFonts w:ascii="Times New Roman" w:hAnsi="Times New Roman" w:cs="Times New Roman"/>
          <w:sz w:val="20"/>
          <w:szCs w:val="20"/>
        </w:rPr>
        <w:t>B</w:t>
      </w:r>
      <w:r w:rsidR="007A6171" w:rsidRPr="00AD61E2">
        <w:rPr>
          <w:rFonts w:ascii="Times New Roman" w:hAnsi="Times New Roman" w:cs="Times New Roman"/>
          <w:sz w:val="20"/>
          <w:szCs w:val="20"/>
        </w:rPr>
        <w:tab/>
      </w:r>
      <w:r w:rsidR="007A6171" w:rsidRPr="00AD61E2">
        <w:rPr>
          <w:rFonts w:ascii="Times New Roman" w:hAnsi="Times New Roman" w:cs="Times New Roman"/>
          <w:sz w:val="20"/>
          <w:szCs w:val="20"/>
        </w:rPr>
        <w:tab/>
      </w:r>
      <w:r w:rsidR="007A6171" w:rsidRPr="00AD61E2">
        <w:rPr>
          <w:rFonts w:ascii="Times New Roman" w:hAnsi="Times New Roman" w:cs="Times New Roman"/>
          <w:sz w:val="20"/>
          <w:szCs w:val="20"/>
        </w:rPr>
        <w:tab/>
      </w:r>
      <w:r w:rsidR="007A6171" w:rsidRPr="00AD61E2">
        <w:rPr>
          <w:rFonts w:ascii="Times New Roman" w:hAnsi="Times New Roman" w:cs="Times New Roman"/>
          <w:sz w:val="20"/>
          <w:szCs w:val="20"/>
        </w:rPr>
        <w:tab/>
      </w:r>
      <w:r w:rsidR="003809F3" w:rsidRPr="00AD61E2">
        <w:rPr>
          <w:rFonts w:ascii="Times New Roman" w:hAnsi="Times New Roman" w:cs="Times New Roman"/>
          <w:sz w:val="20"/>
          <w:szCs w:val="20"/>
        </w:rPr>
        <w:tab/>
      </w:r>
      <w:r w:rsidR="003809F3" w:rsidRPr="00AD61E2">
        <w:rPr>
          <w:rFonts w:ascii="Times New Roman" w:hAnsi="Times New Roman" w:cs="Times New Roman"/>
          <w:sz w:val="20"/>
          <w:szCs w:val="20"/>
        </w:rPr>
        <w:tab/>
        <w:t>Revenue</w:t>
      </w:r>
      <w:r w:rsidR="005D4169" w:rsidRPr="00AD61E2">
        <w:rPr>
          <w:rFonts w:ascii="Times New Roman" w:hAnsi="Times New Roman" w:cs="Times New Roman"/>
          <w:sz w:val="20"/>
          <w:szCs w:val="20"/>
        </w:rPr>
        <w:t>: $5.9</w:t>
      </w:r>
      <w:r w:rsidR="00101339" w:rsidRPr="00AD61E2">
        <w:rPr>
          <w:rFonts w:ascii="Times New Roman" w:hAnsi="Times New Roman" w:cs="Times New Roman"/>
          <w:sz w:val="20"/>
          <w:szCs w:val="20"/>
        </w:rPr>
        <w:t>B</w:t>
      </w:r>
      <w:r w:rsidR="007A6171" w:rsidRPr="00AD61E2">
        <w:rPr>
          <w:rFonts w:ascii="Times New Roman" w:hAnsi="Times New Roman" w:cs="Times New Roman"/>
          <w:sz w:val="20"/>
          <w:szCs w:val="20"/>
        </w:rPr>
        <w:tab/>
      </w:r>
      <w:r w:rsidR="007A6171" w:rsidRPr="00AD61E2">
        <w:rPr>
          <w:rFonts w:ascii="Times New Roman" w:hAnsi="Times New Roman" w:cs="Times New Roman"/>
          <w:sz w:val="20"/>
          <w:szCs w:val="20"/>
        </w:rPr>
        <w:tab/>
      </w:r>
      <w:r w:rsidR="007A6171" w:rsidRPr="00AD61E2">
        <w:rPr>
          <w:rFonts w:ascii="Times New Roman" w:hAnsi="Times New Roman" w:cs="Times New Roman"/>
          <w:sz w:val="20"/>
          <w:szCs w:val="20"/>
        </w:rPr>
        <w:tab/>
      </w:r>
      <w:r w:rsidR="007A6171" w:rsidRPr="00AD61E2">
        <w:rPr>
          <w:rFonts w:ascii="Times New Roman" w:hAnsi="Times New Roman" w:cs="Times New Roman"/>
          <w:sz w:val="20"/>
          <w:szCs w:val="20"/>
        </w:rPr>
        <w:tab/>
      </w:r>
    </w:p>
    <w:p w14:paraId="718F0F25" w14:textId="2FB3F2DA" w:rsidR="004F1A32" w:rsidRPr="00AD61E2" w:rsidRDefault="007A6171"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Headquarters: Bethesda, MD</w:t>
      </w:r>
      <w:r w:rsidRPr="00AD61E2">
        <w:rPr>
          <w:rFonts w:ascii="Times New Roman" w:hAnsi="Times New Roman" w:cs="Times New Roman"/>
          <w:sz w:val="20"/>
          <w:szCs w:val="20"/>
        </w:rPr>
        <w:tab/>
      </w:r>
      <w:r w:rsidR="004F1A32" w:rsidRPr="00AD61E2">
        <w:rPr>
          <w:rFonts w:ascii="Times New Roman" w:hAnsi="Times New Roman" w:cs="Times New Roman"/>
          <w:sz w:val="20"/>
          <w:szCs w:val="20"/>
        </w:rPr>
        <w:tab/>
      </w:r>
      <w:r w:rsidR="004F1A32" w:rsidRPr="00AD61E2">
        <w:rPr>
          <w:rFonts w:ascii="Times New Roman" w:hAnsi="Times New Roman" w:cs="Times New Roman"/>
          <w:sz w:val="20"/>
          <w:szCs w:val="20"/>
        </w:rPr>
        <w:tab/>
      </w:r>
      <w:r w:rsidR="004F1A32" w:rsidRPr="00AD61E2">
        <w:rPr>
          <w:rFonts w:ascii="Times New Roman" w:hAnsi="Times New Roman" w:cs="Times New Roman"/>
          <w:sz w:val="20"/>
          <w:szCs w:val="20"/>
        </w:rPr>
        <w:tab/>
      </w:r>
      <w:r w:rsidR="00101339" w:rsidRPr="00AD61E2">
        <w:rPr>
          <w:rFonts w:ascii="Times New Roman" w:hAnsi="Times New Roman" w:cs="Times New Roman"/>
          <w:sz w:val="20"/>
          <w:szCs w:val="20"/>
        </w:rPr>
        <w:t>Headquarters: Chicago, IL</w:t>
      </w:r>
      <w:r w:rsidR="004F1A32" w:rsidRPr="00AD61E2">
        <w:rPr>
          <w:rFonts w:ascii="Times New Roman" w:hAnsi="Times New Roman" w:cs="Times New Roman"/>
          <w:sz w:val="20"/>
          <w:szCs w:val="20"/>
        </w:rPr>
        <w:tab/>
      </w:r>
      <w:r w:rsidRPr="00AD61E2">
        <w:rPr>
          <w:rFonts w:ascii="Times New Roman" w:hAnsi="Times New Roman" w:cs="Times New Roman"/>
          <w:sz w:val="20"/>
          <w:szCs w:val="20"/>
        </w:rPr>
        <w:tab/>
      </w:r>
    </w:p>
    <w:p w14:paraId="022887EB" w14:textId="40D699BC" w:rsidR="007A6171" w:rsidRPr="00AD61E2" w:rsidRDefault="007A6171"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Employees: 121,000</w:t>
      </w:r>
      <w:r w:rsidR="004F1A32" w:rsidRPr="00AD61E2">
        <w:rPr>
          <w:rFonts w:ascii="Times New Roman" w:hAnsi="Times New Roman" w:cs="Times New Roman"/>
          <w:sz w:val="20"/>
          <w:szCs w:val="20"/>
        </w:rPr>
        <w:tab/>
      </w:r>
      <w:r w:rsidR="004F1A32" w:rsidRPr="00AD61E2">
        <w:rPr>
          <w:rFonts w:ascii="Times New Roman" w:hAnsi="Times New Roman" w:cs="Times New Roman"/>
          <w:sz w:val="20"/>
          <w:szCs w:val="20"/>
        </w:rPr>
        <w:tab/>
      </w:r>
      <w:r w:rsidR="004F1A32" w:rsidRPr="00AD61E2">
        <w:rPr>
          <w:rFonts w:ascii="Times New Roman" w:hAnsi="Times New Roman" w:cs="Times New Roman"/>
          <w:sz w:val="20"/>
          <w:szCs w:val="20"/>
        </w:rPr>
        <w:tab/>
      </w:r>
      <w:r w:rsidR="004F1A32" w:rsidRPr="00AD61E2">
        <w:rPr>
          <w:rFonts w:ascii="Times New Roman" w:hAnsi="Times New Roman" w:cs="Times New Roman"/>
          <w:sz w:val="20"/>
          <w:szCs w:val="20"/>
        </w:rPr>
        <w:tab/>
      </w:r>
      <w:r w:rsidR="004F1A32" w:rsidRPr="00AD61E2">
        <w:rPr>
          <w:rFonts w:ascii="Times New Roman" w:hAnsi="Times New Roman" w:cs="Times New Roman"/>
          <w:sz w:val="20"/>
          <w:szCs w:val="20"/>
        </w:rPr>
        <w:tab/>
      </w:r>
      <w:r w:rsidR="00101339" w:rsidRPr="00AD61E2">
        <w:rPr>
          <w:rFonts w:ascii="Times New Roman" w:hAnsi="Times New Roman" w:cs="Times New Roman"/>
          <w:sz w:val="20"/>
          <w:szCs w:val="20"/>
        </w:rPr>
        <w:t>Employees:</w:t>
      </w:r>
      <w:r w:rsidR="000E6D5C" w:rsidRPr="00AD61E2">
        <w:rPr>
          <w:rFonts w:ascii="Times New Roman" w:hAnsi="Times New Roman" w:cs="Times New Roman"/>
          <w:sz w:val="20"/>
          <w:szCs w:val="20"/>
        </w:rPr>
        <w:t xml:space="preserve"> </w:t>
      </w:r>
      <w:r w:rsidR="002755D7" w:rsidRPr="00AD61E2">
        <w:rPr>
          <w:rFonts w:ascii="Times New Roman" w:hAnsi="Times New Roman" w:cs="Times New Roman"/>
          <w:sz w:val="20"/>
          <w:szCs w:val="20"/>
        </w:rPr>
        <w:t>12</w:t>
      </w:r>
      <w:r w:rsidR="00143134" w:rsidRPr="00AD61E2">
        <w:rPr>
          <w:rFonts w:ascii="Times New Roman" w:hAnsi="Times New Roman" w:cs="Times New Roman"/>
          <w:sz w:val="20"/>
          <w:szCs w:val="20"/>
        </w:rPr>
        <w:t>7,000</w:t>
      </w:r>
      <w:r w:rsidR="004F1A32" w:rsidRPr="00AD61E2">
        <w:rPr>
          <w:rFonts w:ascii="Times New Roman" w:hAnsi="Times New Roman" w:cs="Times New Roman"/>
          <w:sz w:val="20"/>
          <w:szCs w:val="20"/>
        </w:rPr>
        <w:tab/>
      </w:r>
      <w:r w:rsidR="004F1A32" w:rsidRPr="00AD61E2">
        <w:rPr>
          <w:rFonts w:ascii="Times New Roman" w:hAnsi="Times New Roman" w:cs="Times New Roman"/>
          <w:sz w:val="20"/>
          <w:szCs w:val="20"/>
        </w:rPr>
        <w:tab/>
      </w:r>
    </w:p>
    <w:p w14:paraId="5F221503" w14:textId="4E568128" w:rsidR="000B31B2" w:rsidRPr="00AD61E2" w:rsidRDefault="000E6D5C"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Founded</w:t>
      </w:r>
      <w:r w:rsidR="000B31B2" w:rsidRPr="00AD61E2">
        <w:rPr>
          <w:rFonts w:ascii="Times New Roman" w:hAnsi="Times New Roman" w:cs="Times New Roman"/>
          <w:sz w:val="20"/>
          <w:szCs w:val="20"/>
        </w:rPr>
        <w:t xml:space="preserve"> </w:t>
      </w:r>
      <w:r w:rsidR="00616A92" w:rsidRPr="00AD61E2">
        <w:rPr>
          <w:rFonts w:ascii="Times New Roman" w:hAnsi="Times New Roman" w:cs="Times New Roman"/>
          <w:sz w:val="20"/>
          <w:szCs w:val="20"/>
        </w:rPr>
        <w:t>in</w:t>
      </w:r>
      <w:r w:rsidR="000B31B2" w:rsidRPr="00AD61E2">
        <w:rPr>
          <w:rFonts w:ascii="Times New Roman" w:hAnsi="Times New Roman" w:cs="Times New Roman"/>
          <w:sz w:val="20"/>
          <w:szCs w:val="20"/>
        </w:rPr>
        <w:t xml:space="preserve"> 1927</w:t>
      </w:r>
      <w:r w:rsidR="004F1A32" w:rsidRPr="00AD61E2">
        <w:rPr>
          <w:rFonts w:ascii="Times New Roman" w:hAnsi="Times New Roman" w:cs="Times New Roman"/>
          <w:sz w:val="20"/>
          <w:szCs w:val="20"/>
        </w:rPr>
        <w:tab/>
      </w:r>
      <w:r w:rsidR="004F1A32" w:rsidRPr="00AD61E2">
        <w:rPr>
          <w:rFonts w:ascii="Times New Roman" w:hAnsi="Times New Roman" w:cs="Times New Roman"/>
          <w:sz w:val="20"/>
          <w:szCs w:val="20"/>
        </w:rPr>
        <w:tab/>
      </w:r>
      <w:r w:rsidR="004F1A32" w:rsidRPr="00AD61E2">
        <w:rPr>
          <w:rFonts w:ascii="Times New Roman" w:hAnsi="Times New Roman" w:cs="Times New Roman"/>
          <w:sz w:val="20"/>
          <w:szCs w:val="20"/>
        </w:rPr>
        <w:tab/>
      </w:r>
      <w:r w:rsidR="004F1A32" w:rsidRPr="00AD61E2">
        <w:rPr>
          <w:rFonts w:ascii="Times New Roman" w:hAnsi="Times New Roman" w:cs="Times New Roman"/>
          <w:sz w:val="20"/>
          <w:szCs w:val="20"/>
        </w:rPr>
        <w:tab/>
      </w:r>
      <w:r w:rsidR="004F1A32" w:rsidRPr="00AD61E2">
        <w:rPr>
          <w:rFonts w:ascii="Times New Roman" w:hAnsi="Times New Roman" w:cs="Times New Roman"/>
          <w:sz w:val="20"/>
          <w:szCs w:val="20"/>
        </w:rPr>
        <w:tab/>
      </w:r>
      <w:r w:rsidR="003E0206">
        <w:rPr>
          <w:rFonts w:ascii="Times New Roman" w:hAnsi="Times New Roman" w:cs="Times New Roman"/>
          <w:sz w:val="20"/>
          <w:szCs w:val="20"/>
        </w:rPr>
        <w:tab/>
      </w:r>
      <w:r w:rsidR="00143134" w:rsidRPr="00AD61E2">
        <w:rPr>
          <w:rFonts w:ascii="Times New Roman" w:hAnsi="Times New Roman" w:cs="Times New Roman"/>
          <w:sz w:val="20"/>
          <w:szCs w:val="20"/>
        </w:rPr>
        <w:t xml:space="preserve">Founded in: </w:t>
      </w:r>
      <w:r w:rsidR="00CD7AFC" w:rsidRPr="00AD61E2">
        <w:rPr>
          <w:rFonts w:ascii="Times New Roman" w:hAnsi="Times New Roman" w:cs="Times New Roman"/>
          <w:sz w:val="20"/>
          <w:szCs w:val="20"/>
        </w:rPr>
        <w:t>1957.</w:t>
      </w:r>
      <w:r w:rsidR="004F1A32" w:rsidRPr="00AD61E2">
        <w:rPr>
          <w:rFonts w:ascii="Times New Roman" w:hAnsi="Times New Roman" w:cs="Times New Roman"/>
          <w:sz w:val="20"/>
          <w:szCs w:val="20"/>
        </w:rPr>
        <w:tab/>
      </w:r>
      <w:r w:rsidR="004F1A32" w:rsidRPr="00AD61E2">
        <w:rPr>
          <w:rFonts w:ascii="Times New Roman" w:hAnsi="Times New Roman" w:cs="Times New Roman"/>
          <w:sz w:val="20"/>
          <w:szCs w:val="20"/>
        </w:rPr>
        <w:tab/>
      </w:r>
    </w:p>
    <w:p w14:paraId="0B105202" w14:textId="67A5AB7A" w:rsidR="0083669D" w:rsidRPr="00AD61E2" w:rsidRDefault="00EB7719"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Organisation Type: Public</w:t>
      </w:r>
      <w:r w:rsidRPr="00AD61E2">
        <w:rPr>
          <w:rFonts w:ascii="Times New Roman" w:hAnsi="Times New Roman" w:cs="Times New Roman"/>
          <w:sz w:val="20"/>
          <w:szCs w:val="20"/>
        </w:rPr>
        <w:tab/>
      </w:r>
      <w:r w:rsidRPr="00AD61E2">
        <w:rPr>
          <w:rFonts w:ascii="Times New Roman" w:hAnsi="Times New Roman" w:cs="Times New Roman"/>
          <w:sz w:val="20"/>
          <w:szCs w:val="20"/>
        </w:rPr>
        <w:tab/>
      </w:r>
      <w:r w:rsidRPr="00AD61E2">
        <w:rPr>
          <w:rFonts w:ascii="Times New Roman" w:hAnsi="Times New Roman" w:cs="Times New Roman"/>
          <w:sz w:val="20"/>
          <w:szCs w:val="20"/>
        </w:rPr>
        <w:tab/>
      </w:r>
      <w:r w:rsidR="00156470" w:rsidRPr="00AD61E2">
        <w:rPr>
          <w:rFonts w:ascii="Times New Roman" w:hAnsi="Times New Roman" w:cs="Times New Roman"/>
          <w:sz w:val="20"/>
          <w:szCs w:val="20"/>
        </w:rPr>
        <w:tab/>
      </w:r>
      <w:r w:rsidR="003E0206">
        <w:rPr>
          <w:rFonts w:ascii="Times New Roman" w:hAnsi="Times New Roman" w:cs="Times New Roman"/>
          <w:sz w:val="20"/>
          <w:szCs w:val="20"/>
        </w:rPr>
        <w:tab/>
      </w:r>
      <w:r w:rsidR="00156470" w:rsidRPr="00AD61E2">
        <w:rPr>
          <w:rFonts w:ascii="Times New Roman" w:hAnsi="Times New Roman" w:cs="Times New Roman"/>
          <w:sz w:val="20"/>
          <w:szCs w:val="20"/>
        </w:rPr>
        <w:t>Organisation Type: Public</w:t>
      </w:r>
      <w:r w:rsidRPr="00AD61E2">
        <w:rPr>
          <w:rFonts w:ascii="Times New Roman" w:hAnsi="Times New Roman" w:cs="Times New Roman"/>
          <w:sz w:val="20"/>
          <w:szCs w:val="20"/>
        </w:rPr>
        <w:tab/>
      </w:r>
    </w:p>
    <w:p w14:paraId="38461ED6" w14:textId="59B06041" w:rsidR="00EB7719" w:rsidRPr="00AD61E2" w:rsidRDefault="00EB7719"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CEO:</w:t>
      </w:r>
      <w:r w:rsidR="005B588A" w:rsidRPr="00AD61E2">
        <w:rPr>
          <w:rFonts w:ascii="Times New Roman" w:hAnsi="Times New Roman" w:cs="Times New Roman"/>
          <w:sz w:val="20"/>
          <w:szCs w:val="20"/>
        </w:rPr>
        <w:t xml:space="preserve"> Anthony </w:t>
      </w:r>
      <w:r w:rsidR="00885B07" w:rsidRPr="00AD61E2">
        <w:rPr>
          <w:rFonts w:ascii="Times New Roman" w:hAnsi="Times New Roman" w:cs="Times New Roman"/>
          <w:sz w:val="20"/>
          <w:szCs w:val="20"/>
        </w:rPr>
        <w:t>G</w:t>
      </w:r>
      <w:r w:rsidR="0091725D" w:rsidRPr="00AD61E2">
        <w:rPr>
          <w:rFonts w:ascii="Times New Roman" w:hAnsi="Times New Roman" w:cs="Times New Roman"/>
          <w:sz w:val="20"/>
          <w:szCs w:val="20"/>
        </w:rPr>
        <w:t xml:space="preserve">. </w:t>
      </w:r>
      <w:r w:rsidR="005B588A" w:rsidRPr="00AD61E2">
        <w:rPr>
          <w:rFonts w:ascii="Times New Roman" w:hAnsi="Times New Roman" w:cs="Times New Roman"/>
          <w:sz w:val="20"/>
          <w:szCs w:val="20"/>
        </w:rPr>
        <w:t>Capuan</w:t>
      </w:r>
      <w:r w:rsidR="00156470" w:rsidRPr="00AD61E2">
        <w:rPr>
          <w:rFonts w:ascii="Times New Roman" w:hAnsi="Times New Roman" w:cs="Times New Roman"/>
          <w:sz w:val="20"/>
          <w:szCs w:val="20"/>
        </w:rPr>
        <w:tab/>
      </w:r>
      <w:r w:rsidR="00156470" w:rsidRPr="00AD61E2">
        <w:rPr>
          <w:rFonts w:ascii="Times New Roman" w:hAnsi="Times New Roman" w:cs="Times New Roman"/>
          <w:sz w:val="20"/>
          <w:szCs w:val="20"/>
        </w:rPr>
        <w:tab/>
      </w:r>
      <w:r w:rsidR="00156470" w:rsidRPr="00AD61E2">
        <w:rPr>
          <w:rFonts w:ascii="Times New Roman" w:hAnsi="Times New Roman" w:cs="Times New Roman"/>
          <w:sz w:val="20"/>
          <w:szCs w:val="20"/>
        </w:rPr>
        <w:tab/>
      </w:r>
      <w:r w:rsidR="00156470" w:rsidRPr="00AD61E2">
        <w:rPr>
          <w:rFonts w:ascii="Times New Roman" w:hAnsi="Times New Roman" w:cs="Times New Roman"/>
          <w:sz w:val="20"/>
          <w:szCs w:val="20"/>
        </w:rPr>
        <w:tab/>
      </w:r>
      <w:r w:rsidR="003E0206">
        <w:rPr>
          <w:rFonts w:ascii="Times New Roman" w:hAnsi="Times New Roman" w:cs="Times New Roman"/>
          <w:sz w:val="20"/>
          <w:szCs w:val="20"/>
        </w:rPr>
        <w:tab/>
      </w:r>
      <w:r w:rsidR="00156470" w:rsidRPr="00AD61E2">
        <w:rPr>
          <w:rFonts w:ascii="Times New Roman" w:hAnsi="Times New Roman" w:cs="Times New Roman"/>
          <w:sz w:val="20"/>
          <w:szCs w:val="20"/>
        </w:rPr>
        <w:t xml:space="preserve">CEO: </w:t>
      </w:r>
      <w:r w:rsidR="004263BE" w:rsidRPr="00AD61E2">
        <w:rPr>
          <w:rFonts w:ascii="Times New Roman" w:hAnsi="Times New Roman" w:cs="Times New Roman"/>
          <w:sz w:val="20"/>
          <w:szCs w:val="20"/>
        </w:rPr>
        <w:t>Mark</w:t>
      </w:r>
      <w:r w:rsidR="0098580E" w:rsidRPr="00AD61E2">
        <w:rPr>
          <w:rFonts w:ascii="Times New Roman" w:hAnsi="Times New Roman" w:cs="Times New Roman"/>
          <w:sz w:val="20"/>
          <w:szCs w:val="20"/>
        </w:rPr>
        <w:t xml:space="preserve"> Samuel Hoplamazian</w:t>
      </w:r>
    </w:p>
    <w:p w14:paraId="04C18E5B" w14:textId="3A5D1583" w:rsidR="00A64192" w:rsidRPr="00AD61E2" w:rsidRDefault="00A64192" w:rsidP="00467945">
      <w:pPr>
        <w:spacing w:line="360" w:lineRule="auto"/>
        <w:jc w:val="both"/>
        <w:rPr>
          <w:rFonts w:ascii="Times New Roman" w:hAnsi="Times New Roman" w:cs="Times New Roman"/>
          <w:sz w:val="20"/>
          <w:szCs w:val="20"/>
        </w:rPr>
      </w:pPr>
    </w:p>
    <w:p w14:paraId="3E846D22" w14:textId="61107BBC" w:rsidR="001A4A4D" w:rsidRPr="00AD61E2" w:rsidRDefault="00655EB1" w:rsidP="003E0206">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w:t>
      </w:r>
      <w:r w:rsidR="006F7C95" w:rsidRPr="00AD61E2">
        <w:rPr>
          <w:rFonts w:ascii="Times New Roman" w:hAnsi="Times New Roman" w:cs="Times New Roman"/>
          <w:sz w:val="20"/>
          <w:szCs w:val="20"/>
        </w:rPr>
        <w:t>How a hotel packages itself to meet the needs of its customer base determines its financial success and retention of its position in the competitive market</w:t>
      </w:r>
      <w:r w:rsidRPr="00AD61E2">
        <w:rPr>
          <w:rFonts w:ascii="Times New Roman" w:hAnsi="Times New Roman" w:cs="Times New Roman"/>
          <w:sz w:val="20"/>
          <w:szCs w:val="20"/>
        </w:rPr>
        <w:t>”</w:t>
      </w:r>
      <w:r w:rsidR="00562A6F" w:rsidRPr="00AD61E2">
        <w:rPr>
          <w:rFonts w:ascii="Times New Roman" w:hAnsi="Times New Roman" w:cs="Times New Roman"/>
          <w:sz w:val="20"/>
          <w:szCs w:val="20"/>
        </w:rPr>
        <w:t>,</w:t>
      </w:r>
      <w:r w:rsidR="001A4A4D" w:rsidRPr="00AD61E2">
        <w:rPr>
          <w:rFonts w:ascii="Times New Roman" w:hAnsi="Times New Roman" w:cs="Times New Roman"/>
          <w:sz w:val="20"/>
          <w:szCs w:val="20"/>
        </w:rPr>
        <w:t xml:space="preserve"> The concept of market segmentation</w:t>
      </w:r>
      <w:r w:rsidR="00CE613E" w:rsidRPr="00AD61E2">
        <w:rPr>
          <w:rFonts w:ascii="Times New Roman" w:hAnsi="Times New Roman" w:cs="Times New Roman"/>
          <w:sz w:val="20"/>
          <w:szCs w:val="20"/>
        </w:rPr>
        <w:t>, Appendix 4.5</w:t>
      </w:r>
      <w:r w:rsidR="009D7D5D" w:rsidRPr="00AD61E2">
        <w:rPr>
          <w:rFonts w:ascii="Times New Roman" w:hAnsi="Times New Roman" w:cs="Times New Roman"/>
          <w:sz w:val="20"/>
          <w:szCs w:val="20"/>
        </w:rPr>
        <w:t xml:space="preserve">, </w:t>
      </w:r>
      <w:r w:rsidR="001A4A4D" w:rsidRPr="00AD61E2">
        <w:rPr>
          <w:rFonts w:ascii="Times New Roman" w:hAnsi="Times New Roman" w:cs="Times New Roman"/>
          <w:sz w:val="20"/>
          <w:szCs w:val="20"/>
        </w:rPr>
        <w:t xml:space="preserve">is crucial to the hotel industry because it allows for  division of customers into distinct small groups, which responds differently to advertising, pricing, and other factors depending on its individual needs such as financial capability, age, tastes, resources, behaviours, and location preferences. </w:t>
      </w:r>
    </w:p>
    <w:p w14:paraId="23357EA2" w14:textId="7619181B" w:rsidR="006F7C95" w:rsidRPr="00AD61E2" w:rsidRDefault="00562A6F" w:rsidP="003E0206">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(Ivy Panda 2022)</w:t>
      </w:r>
      <w:r w:rsidR="006F7C95" w:rsidRPr="00AD61E2">
        <w:rPr>
          <w:rFonts w:ascii="Times New Roman" w:hAnsi="Times New Roman" w:cs="Times New Roman"/>
          <w:sz w:val="20"/>
          <w:szCs w:val="20"/>
        </w:rPr>
        <w:t>.</w:t>
      </w:r>
      <w:r w:rsidR="00861468" w:rsidRPr="00AD61E2">
        <w:rPr>
          <w:rFonts w:ascii="Times New Roman" w:hAnsi="Times New Roman" w:cs="Times New Roman"/>
          <w:sz w:val="20"/>
          <w:szCs w:val="20"/>
        </w:rPr>
        <w:t xml:space="preserve"> </w:t>
      </w:r>
    </w:p>
    <w:p w14:paraId="3BBEC9A2" w14:textId="77777777" w:rsidR="001F1443" w:rsidRPr="00AD61E2" w:rsidRDefault="001F1443" w:rsidP="006F7C95">
      <w:pPr>
        <w:spacing w:line="360" w:lineRule="auto"/>
        <w:jc w:val="both"/>
        <w:rPr>
          <w:rFonts w:ascii="Times New Roman" w:hAnsi="Times New Roman" w:cs="Times New Roman"/>
          <w:sz w:val="20"/>
          <w:szCs w:val="20"/>
        </w:rPr>
      </w:pPr>
    </w:p>
    <w:p w14:paraId="0162BA98" w14:textId="77777777" w:rsidR="008B59CE" w:rsidRPr="00AD61E2" w:rsidRDefault="008B59CE" w:rsidP="006F7C95">
      <w:pPr>
        <w:spacing w:line="360" w:lineRule="auto"/>
        <w:jc w:val="both"/>
        <w:rPr>
          <w:rFonts w:ascii="Times New Roman" w:hAnsi="Times New Roman" w:cs="Times New Roman"/>
          <w:sz w:val="20"/>
          <w:szCs w:val="20"/>
        </w:rPr>
      </w:pPr>
    </w:p>
    <w:p w14:paraId="134858C6" w14:textId="77777777" w:rsidR="0020692B" w:rsidRDefault="0020692B" w:rsidP="006F7C95">
      <w:pPr>
        <w:spacing w:line="360" w:lineRule="auto"/>
        <w:jc w:val="both"/>
        <w:rPr>
          <w:rFonts w:ascii="Times New Roman" w:hAnsi="Times New Roman" w:cs="Times New Roman"/>
          <w:sz w:val="20"/>
          <w:szCs w:val="20"/>
        </w:rPr>
      </w:pPr>
    </w:p>
    <w:p w14:paraId="74DBE46F" w14:textId="77777777" w:rsidR="0020692B" w:rsidRDefault="0020692B" w:rsidP="006F7C95">
      <w:pPr>
        <w:spacing w:line="360" w:lineRule="auto"/>
        <w:jc w:val="both"/>
        <w:rPr>
          <w:rFonts w:ascii="Times New Roman" w:hAnsi="Times New Roman" w:cs="Times New Roman"/>
          <w:sz w:val="20"/>
          <w:szCs w:val="20"/>
        </w:rPr>
      </w:pPr>
    </w:p>
    <w:p w14:paraId="7A5EC172" w14:textId="60287C04" w:rsidR="008B59CE" w:rsidRPr="00905FAA" w:rsidRDefault="00F7586E" w:rsidP="006F7C95">
      <w:pPr>
        <w:spacing w:line="360" w:lineRule="auto"/>
        <w:jc w:val="both"/>
        <w:rPr>
          <w:rFonts w:ascii="Times New Roman" w:hAnsi="Times New Roman" w:cs="Times New Roman"/>
          <w:sz w:val="20"/>
          <w:szCs w:val="20"/>
        </w:rPr>
      </w:pPr>
      <w:r>
        <w:rPr>
          <w:rFonts w:ascii="Times New Roman" w:hAnsi="Times New Roman" w:cs="Times New Roman"/>
          <w:sz w:val="20"/>
          <w:szCs w:val="20"/>
        </w:rPr>
        <w:t>4.5</w:t>
      </w:r>
      <w:r w:rsidR="00676888">
        <w:rPr>
          <w:rFonts w:ascii="Times New Roman" w:hAnsi="Times New Roman" w:cs="Times New Roman"/>
          <w:sz w:val="20"/>
          <w:szCs w:val="20"/>
        </w:rPr>
        <w:t xml:space="preserve"> </w:t>
      </w:r>
      <w:r w:rsidR="00036418">
        <w:rPr>
          <w:rFonts w:ascii="Times New Roman" w:hAnsi="Times New Roman" w:cs="Times New Roman"/>
          <w:sz w:val="20"/>
          <w:szCs w:val="20"/>
        </w:rPr>
        <w:t>Analyse Porters</w:t>
      </w:r>
      <w:r w:rsidR="00905FAA">
        <w:rPr>
          <w:rFonts w:ascii="Times New Roman" w:hAnsi="Times New Roman" w:cs="Times New Roman"/>
          <w:sz w:val="20"/>
          <w:szCs w:val="20"/>
        </w:rPr>
        <w:t xml:space="preserve"> Five Forces</w:t>
      </w:r>
      <w:r>
        <w:rPr>
          <w:rFonts w:ascii="Times New Roman" w:hAnsi="Times New Roman" w:cs="Times New Roman"/>
          <w:sz w:val="20"/>
          <w:szCs w:val="20"/>
        </w:rPr>
        <w:t>.</w:t>
      </w:r>
    </w:p>
    <w:p w14:paraId="5A266DEF" w14:textId="47437ED3" w:rsidR="001F1443" w:rsidRPr="00AD61E2" w:rsidRDefault="00DE7F81" w:rsidP="00990FFD">
      <w:pPr>
        <w:spacing w:line="360" w:lineRule="auto"/>
        <w:jc w:val="both"/>
        <w:rPr>
          <w:rFonts w:ascii="Times New Roman" w:hAnsi="Times New Roman" w:cs="Times New Roman"/>
          <w:sz w:val="20"/>
          <w:szCs w:val="20"/>
        </w:rPr>
      </w:pPr>
      <w:r w:rsidRPr="00AD61E2">
        <w:rPr>
          <w:rFonts w:ascii="Times New Roman" w:hAnsi="Times New Roman" w:cs="Times New Roman"/>
          <w:noProof/>
          <w:sz w:val="20"/>
          <w:szCs w:val="20"/>
        </w:rPr>
        <w:drawing>
          <wp:inline distT="0" distB="0" distL="0" distR="0" wp14:anchorId="56E9EBF8" wp14:editId="40CA71D2">
            <wp:extent cx="3962400" cy="2185670"/>
            <wp:effectExtent l="0" t="0" r="0" b="4318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00BA3D3D" w:rsidRPr="00AD61E2">
        <w:rPr>
          <w:rFonts w:ascii="Times New Roman" w:hAnsi="Times New Roman" w:cs="Times New Roman"/>
          <w:sz w:val="20"/>
          <w:szCs w:val="20"/>
        </w:rPr>
        <w:t xml:space="preserve"> </w:t>
      </w:r>
      <w:r w:rsidR="00616A92" w:rsidRPr="00AD61E2">
        <w:rPr>
          <w:rFonts w:ascii="Times New Roman" w:hAnsi="Times New Roman" w:cs="Times New Roman"/>
          <w:sz w:val="20"/>
          <w:szCs w:val="20"/>
        </w:rPr>
        <w:t>(Porter</w:t>
      </w:r>
      <w:r w:rsidR="00BA3D3D" w:rsidRPr="00AD61E2">
        <w:rPr>
          <w:rFonts w:ascii="Times New Roman" w:hAnsi="Times New Roman" w:cs="Times New Roman"/>
          <w:sz w:val="20"/>
          <w:szCs w:val="20"/>
        </w:rPr>
        <w:t xml:space="preserve"> M, 1979- 2016)</w:t>
      </w:r>
    </w:p>
    <w:p w14:paraId="192291EF" w14:textId="77777777" w:rsidR="00EC0D0A" w:rsidRPr="00AD61E2" w:rsidRDefault="00EC0D0A" w:rsidP="00467945">
      <w:pPr>
        <w:spacing w:line="360" w:lineRule="auto"/>
        <w:jc w:val="both"/>
        <w:rPr>
          <w:rFonts w:ascii="Times New Roman" w:hAnsi="Times New Roman" w:cs="Times New Roman"/>
          <w:sz w:val="20"/>
          <w:szCs w:val="20"/>
        </w:rPr>
      </w:pPr>
    </w:p>
    <w:p w14:paraId="7974AE47" w14:textId="77777777" w:rsidR="005818B7" w:rsidRDefault="005818B7" w:rsidP="00467945">
      <w:pPr>
        <w:spacing w:line="360" w:lineRule="auto"/>
        <w:jc w:val="both"/>
        <w:rPr>
          <w:rFonts w:ascii="Times New Roman" w:hAnsi="Times New Roman" w:cs="Times New Roman"/>
          <w:b/>
          <w:bCs/>
          <w:sz w:val="20"/>
          <w:szCs w:val="20"/>
        </w:rPr>
      </w:pPr>
    </w:p>
    <w:p w14:paraId="25C180C9" w14:textId="77777777" w:rsidR="005818B7" w:rsidRDefault="005818B7" w:rsidP="00467945">
      <w:pPr>
        <w:spacing w:line="360" w:lineRule="auto"/>
        <w:jc w:val="both"/>
        <w:rPr>
          <w:rFonts w:ascii="Times New Roman" w:hAnsi="Times New Roman" w:cs="Times New Roman"/>
          <w:b/>
          <w:bCs/>
          <w:sz w:val="20"/>
          <w:szCs w:val="20"/>
        </w:rPr>
      </w:pPr>
    </w:p>
    <w:p w14:paraId="7B47CA30" w14:textId="77777777" w:rsidR="00C94029" w:rsidRDefault="00C94029" w:rsidP="00467945">
      <w:pPr>
        <w:spacing w:line="360" w:lineRule="auto"/>
        <w:jc w:val="both"/>
        <w:rPr>
          <w:rFonts w:ascii="Times New Roman" w:hAnsi="Times New Roman" w:cs="Times New Roman"/>
          <w:b/>
          <w:bCs/>
          <w:sz w:val="20"/>
          <w:szCs w:val="20"/>
        </w:rPr>
      </w:pPr>
    </w:p>
    <w:p w14:paraId="734F002A" w14:textId="77777777" w:rsidR="00C94029" w:rsidRDefault="00C94029" w:rsidP="00467945">
      <w:pPr>
        <w:spacing w:line="360" w:lineRule="auto"/>
        <w:jc w:val="both"/>
        <w:rPr>
          <w:rFonts w:ascii="Times New Roman" w:hAnsi="Times New Roman" w:cs="Times New Roman"/>
          <w:b/>
          <w:bCs/>
          <w:sz w:val="20"/>
          <w:szCs w:val="20"/>
        </w:rPr>
      </w:pPr>
    </w:p>
    <w:p w14:paraId="2AB41AC1" w14:textId="77777777" w:rsidR="00C94029" w:rsidRDefault="00C94029" w:rsidP="00467945">
      <w:pPr>
        <w:spacing w:line="360" w:lineRule="auto"/>
        <w:jc w:val="both"/>
        <w:rPr>
          <w:rFonts w:ascii="Times New Roman" w:hAnsi="Times New Roman" w:cs="Times New Roman"/>
          <w:b/>
          <w:bCs/>
          <w:sz w:val="20"/>
          <w:szCs w:val="20"/>
        </w:rPr>
      </w:pPr>
    </w:p>
    <w:p w14:paraId="114A7C69" w14:textId="77777777" w:rsidR="00C94029" w:rsidRDefault="00C94029" w:rsidP="00467945">
      <w:pPr>
        <w:spacing w:line="360" w:lineRule="auto"/>
        <w:jc w:val="both"/>
        <w:rPr>
          <w:rFonts w:ascii="Times New Roman" w:hAnsi="Times New Roman" w:cs="Times New Roman"/>
          <w:b/>
          <w:bCs/>
          <w:sz w:val="20"/>
          <w:szCs w:val="20"/>
        </w:rPr>
      </w:pPr>
    </w:p>
    <w:p w14:paraId="435624C9" w14:textId="77777777" w:rsidR="00C94029" w:rsidRDefault="00C94029" w:rsidP="00467945">
      <w:pPr>
        <w:spacing w:line="360" w:lineRule="auto"/>
        <w:jc w:val="both"/>
        <w:rPr>
          <w:rFonts w:ascii="Times New Roman" w:hAnsi="Times New Roman" w:cs="Times New Roman"/>
          <w:b/>
          <w:bCs/>
          <w:sz w:val="20"/>
          <w:szCs w:val="20"/>
        </w:rPr>
      </w:pPr>
    </w:p>
    <w:p w14:paraId="10774121" w14:textId="719384AF" w:rsidR="00DE6022" w:rsidRPr="00AD61E2" w:rsidRDefault="00CD3D31" w:rsidP="00467945">
      <w:pPr>
        <w:spacing w:line="360" w:lineRule="auto"/>
        <w:jc w:val="both"/>
        <w:rPr>
          <w:rFonts w:ascii="Times New Roman" w:hAnsi="Times New Roman" w:cs="Times New Roman"/>
          <w:b/>
          <w:bCs/>
          <w:sz w:val="20"/>
          <w:szCs w:val="20"/>
        </w:rPr>
      </w:pPr>
      <w:r w:rsidRPr="00AD61E2">
        <w:rPr>
          <w:rFonts w:ascii="Times New Roman" w:hAnsi="Times New Roman" w:cs="Times New Roman"/>
          <w:b/>
          <w:bCs/>
          <w:sz w:val="20"/>
          <w:szCs w:val="20"/>
        </w:rPr>
        <w:t xml:space="preserve">5.0 </w:t>
      </w:r>
      <w:r w:rsidR="00DE6022" w:rsidRPr="00BB24DC">
        <w:rPr>
          <w:rFonts w:ascii="Times New Roman" w:hAnsi="Times New Roman" w:cs="Times New Roman"/>
          <w:b/>
          <w:bCs/>
          <w:sz w:val="24"/>
          <w:szCs w:val="24"/>
        </w:rPr>
        <w:t>Brands</w:t>
      </w:r>
      <w:r w:rsidR="001F1443" w:rsidRPr="00BB24DC">
        <w:rPr>
          <w:rFonts w:ascii="Times New Roman" w:hAnsi="Times New Roman" w:cs="Times New Roman"/>
          <w:b/>
          <w:bCs/>
          <w:sz w:val="24"/>
          <w:szCs w:val="24"/>
        </w:rPr>
        <w:t xml:space="preserve">, Reviews </w:t>
      </w:r>
      <w:r w:rsidR="00060BBF" w:rsidRPr="00BB24DC">
        <w:rPr>
          <w:rFonts w:ascii="Times New Roman" w:hAnsi="Times New Roman" w:cs="Times New Roman"/>
          <w:b/>
          <w:bCs/>
          <w:sz w:val="24"/>
          <w:szCs w:val="24"/>
        </w:rPr>
        <w:t>and Trends</w:t>
      </w:r>
    </w:p>
    <w:p w14:paraId="1895EF67" w14:textId="683F6A00" w:rsidR="00CC25AF" w:rsidRPr="00AD61E2" w:rsidRDefault="002E0536"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The Marriott brand is known for its luxury, comfort all over the world,</w:t>
      </w:r>
      <w:r w:rsidR="003303C8" w:rsidRPr="00AD61E2">
        <w:rPr>
          <w:rFonts w:ascii="Times New Roman" w:hAnsi="Times New Roman" w:cs="Times New Roman"/>
          <w:sz w:val="20"/>
          <w:szCs w:val="20"/>
        </w:rPr>
        <w:t xml:space="preserve"> both </w:t>
      </w:r>
      <w:r w:rsidR="00616A92" w:rsidRPr="00AD61E2">
        <w:rPr>
          <w:rFonts w:ascii="Times New Roman" w:hAnsi="Times New Roman" w:cs="Times New Roman"/>
          <w:sz w:val="20"/>
          <w:szCs w:val="20"/>
        </w:rPr>
        <w:t>hotels’</w:t>
      </w:r>
      <w:r w:rsidR="003303C8" w:rsidRPr="00AD61E2">
        <w:rPr>
          <w:rFonts w:ascii="Times New Roman" w:hAnsi="Times New Roman" w:cs="Times New Roman"/>
          <w:sz w:val="20"/>
          <w:szCs w:val="20"/>
        </w:rPr>
        <w:t xml:space="preserve"> brands</w:t>
      </w:r>
      <w:r w:rsidR="003C74F0" w:rsidRPr="00AD61E2">
        <w:rPr>
          <w:rFonts w:ascii="Times New Roman" w:hAnsi="Times New Roman" w:cs="Times New Roman"/>
          <w:sz w:val="20"/>
          <w:szCs w:val="20"/>
        </w:rPr>
        <w:t xml:space="preserve"> </w:t>
      </w:r>
      <w:r w:rsidR="00CD7AFC" w:rsidRPr="00AD61E2">
        <w:rPr>
          <w:rFonts w:ascii="Times New Roman" w:hAnsi="Times New Roman" w:cs="Times New Roman"/>
          <w:sz w:val="20"/>
          <w:szCs w:val="20"/>
        </w:rPr>
        <w:t>aim</w:t>
      </w:r>
      <w:r w:rsidR="003C74F0" w:rsidRPr="00AD61E2">
        <w:rPr>
          <w:rFonts w:ascii="Times New Roman" w:hAnsi="Times New Roman" w:cs="Times New Roman"/>
          <w:sz w:val="20"/>
          <w:szCs w:val="20"/>
        </w:rPr>
        <w:t xml:space="preserve"> at both business </w:t>
      </w:r>
      <w:r w:rsidR="00BE78C3" w:rsidRPr="00AD61E2">
        <w:rPr>
          <w:rFonts w:ascii="Times New Roman" w:hAnsi="Times New Roman" w:cs="Times New Roman"/>
          <w:sz w:val="20"/>
          <w:szCs w:val="20"/>
        </w:rPr>
        <w:t>travellers</w:t>
      </w:r>
      <w:r w:rsidR="003C74F0" w:rsidRPr="00AD61E2">
        <w:rPr>
          <w:rFonts w:ascii="Times New Roman" w:hAnsi="Times New Roman" w:cs="Times New Roman"/>
          <w:sz w:val="20"/>
          <w:szCs w:val="20"/>
        </w:rPr>
        <w:t xml:space="preserve"> and </w:t>
      </w:r>
      <w:r w:rsidR="00C1099C" w:rsidRPr="00AD61E2">
        <w:rPr>
          <w:rFonts w:ascii="Times New Roman" w:hAnsi="Times New Roman" w:cs="Times New Roman"/>
          <w:sz w:val="20"/>
          <w:szCs w:val="20"/>
        </w:rPr>
        <w:t>vacationers</w:t>
      </w:r>
      <w:r w:rsidR="00A65AEA" w:rsidRPr="00AD61E2">
        <w:rPr>
          <w:rFonts w:ascii="Times New Roman" w:hAnsi="Times New Roman" w:cs="Times New Roman"/>
          <w:sz w:val="20"/>
          <w:szCs w:val="20"/>
        </w:rPr>
        <w:t>, The Marriott</w:t>
      </w:r>
      <w:r w:rsidRPr="00AD61E2">
        <w:rPr>
          <w:rFonts w:ascii="Times New Roman" w:hAnsi="Times New Roman" w:cs="Times New Roman"/>
          <w:sz w:val="20"/>
          <w:szCs w:val="20"/>
        </w:rPr>
        <w:t xml:space="preserve"> hotels are some of the most popular in the world, including coastal escapes to iconic cities, palm filled resorts. Marriotts special member benefits are full of enticing </w:t>
      </w:r>
      <w:r w:rsidR="004C4DE8" w:rsidRPr="00AD61E2">
        <w:rPr>
          <w:rFonts w:ascii="Times New Roman" w:hAnsi="Times New Roman" w:cs="Times New Roman"/>
          <w:sz w:val="20"/>
          <w:szCs w:val="20"/>
        </w:rPr>
        <w:t>exclusive</w:t>
      </w:r>
      <w:r w:rsidRPr="00AD61E2">
        <w:rPr>
          <w:rFonts w:ascii="Times New Roman" w:hAnsi="Times New Roman" w:cs="Times New Roman"/>
          <w:sz w:val="20"/>
          <w:szCs w:val="20"/>
        </w:rPr>
        <w:t xml:space="preserve"> offers, travel tips and inspiration</w:t>
      </w:r>
      <w:r w:rsidR="00E04F80" w:rsidRPr="00AD61E2">
        <w:rPr>
          <w:rFonts w:ascii="Times New Roman" w:hAnsi="Times New Roman" w:cs="Times New Roman"/>
          <w:sz w:val="20"/>
          <w:szCs w:val="20"/>
        </w:rPr>
        <w:t xml:space="preserve"> to</w:t>
      </w:r>
      <w:r w:rsidR="00CC25AF" w:rsidRPr="00AD61E2">
        <w:rPr>
          <w:rFonts w:ascii="Times New Roman" w:hAnsi="Times New Roman" w:cs="Times New Roman"/>
          <w:sz w:val="20"/>
          <w:szCs w:val="20"/>
        </w:rPr>
        <w:t xml:space="preserve"> </w:t>
      </w:r>
      <w:r w:rsidRPr="00AD61E2">
        <w:rPr>
          <w:rFonts w:ascii="Times New Roman" w:hAnsi="Times New Roman" w:cs="Times New Roman"/>
          <w:sz w:val="20"/>
          <w:szCs w:val="20"/>
        </w:rPr>
        <w:t>excite and</w:t>
      </w:r>
      <w:r w:rsidR="00CC25AF" w:rsidRPr="00AD61E2">
        <w:rPr>
          <w:rFonts w:ascii="Times New Roman" w:hAnsi="Times New Roman" w:cs="Times New Roman"/>
          <w:sz w:val="20"/>
          <w:szCs w:val="20"/>
        </w:rPr>
        <w:t xml:space="preserve"> lure</w:t>
      </w:r>
      <w:r w:rsidRPr="00AD61E2">
        <w:rPr>
          <w:rFonts w:ascii="Times New Roman" w:hAnsi="Times New Roman" w:cs="Times New Roman"/>
          <w:sz w:val="20"/>
          <w:szCs w:val="20"/>
        </w:rPr>
        <w:t xml:space="preserve"> you to </w:t>
      </w:r>
      <w:r w:rsidR="00BE78C3" w:rsidRPr="00AD61E2">
        <w:rPr>
          <w:rFonts w:ascii="Times New Roman" w:hAnsi="Times New Roman" w:cs="Times New Roman"/>
          <w:sz w:val="20"/>
          <w:szCs w:val="20"/>
        </w:rPr>
        <w:t>your</w:t>
      </w:r>
      <w:r w:rsidRPr="00AD61E2">
        <w:rPr>
          <w:rFonts w:ascii="Times New Roman" w:hAnsi="Times New Roman" w:cs="Times New Roman"/>
          <w:sz w:val="20"/>
          <w:szCs w:val="20"/>
        </w:rPr>
        <w:t xml:space="preserve"> next </w:t>
      </w:r>
      <w:r w:rsidR="00C1099C" w:rsidRPr="00AD61E2">
        <w:rPr>
          <w:rFonts w:ascii="Times New Roman" w:hAnsi="Times New Roman" w:cs="Times New Roman"/>
          <w:sz w:val="20"/>
          <w:szCs w:val="20"/>
        </w:rPr>
        <w:t>adventures. Marriotts</w:t>
      </w:r>
      <w:r w:rsidR="00FE2115" w:rsidRPr="00AD61E2">
        <w:rPr>
          <w:rFonts w:ascii="Times New Roman" w:hAnsi="Times New Roman" w:cs="Times New Roman"/>
          <w:sz w:val="20"/>
          <w:szCs w:val="20"/>
        </w:rPr>
        <w:t xml:space="preserve"> largest brand, Cour</w:t>
      </w:r>
      <w:r w:rsidR="001F0D29" w:rsidRPr="00AD61E2">
        <w:rPr>
          <w:rFonts w:ascii="Times New Roman" w:hAnsi="Times New Roman" w:cs="Times New Roman"/>
          <w:sz w:val="20"/>
          <w:szCs w:val="20"/>
        </w:rPr>
        <w:t xml:space="preserve">tyard by Marriott, has over 1,000 locations in </w:t>
      </w:r>
      <w:r w:rsidR="003B1C45" w:rsidRPr="00AD61E2">
        <w:rPr>
          <w:rFonts w:ascii="Times New Roman" w:hAnsi="Times New Roman" w:cs="Times New Roman"/>
          <w:sz w:val="20"/>
          <w:szCs w:val="20"/>
        </w:rPr>
        <w:t>131 countries</w:t>
      </w:r>
      <w:r w:rsidR="002B013D" w:rsidRPr="00AD61E2">
        <w:rPr>
          <w:rFonts w:ascii="Times New Roman" w:hAnsi="Times New Roman" w:cs="Times New Roman"/>
          <w:sz w:val="20"/>
          <w:szCs w:val="20"/>
        </w:rPr>
        <w:t xml:space="preserve">, </w:t>
      </w:r>
      <w:r w:rsidR="00616A92" w:rsidRPr="00AD61E2">
        <w:rPr>
          <w:rFonts w:ascii="Times New Roman" w:hAnsi="Times New Roman" w:cs="Times New Roman"/>
          <w:sz w:val="20"/>
          <w:szCs w:val="20"/>
        </w:rPr>
        <w:t>(Marriott</w:t>
      </w:r>
      <w:r w:rsidR="002B013D" w:rsidRPr="00AD61E2">
        <w:rPr>
          <w:rFonts w:ascii="Times New Roman" w:hAnsi="Times New Roman" w:cs="Times New Roman"/>
          <w:sz w:val="20"/>
          <w:szCs w:val="20"/>
        </w:rPr>
        <w:t xml:space="preserve"> 1996-2023).</w:t>
      </w:r>
      <w:r w:rsidR="00D72E92" w:rsidRPr="00AD61E2">
        <w:rPr>
          <w:rFonts w:ascii="Times New Roman" w:hAnsi="Times New Roman" w:cs="Times New Roman"/>
          <w:sz w:val="20"/>
          <w:szCs w:val="20"/>
        </w:rPr>
        <w:t xml:space="preserve"> </w:t>
      </w:r>
    </w:p>
    <w:p w14:paraId="587EFE6D" w14:textId="37FCFB37" w:rsidR="001F1443" w:rsidRPr="00AD61E2" w:rsidRDefault="00A61388" w:rsidP="001F1443">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The Hyatt Hotel</w:t>
      </w:r>
      <w:r w:rsidR="003D5FC2" w:rsidRPr="00AD61E2">
        <w:rPr>
          <w:rFonts w:ascii="Times New Roman" w:hAnsi="Times New Roman" w:cs="Times New Roman"/>
          <w:sz w:val="20"/>
          <w:szCs w:val="20"/>
        </w:rPr>
        <w:t xml:space="preserve">s </w:t>
      </w:r>
      <w:r w:rsidR="00C00597" w:rsidRPr="00AD61E2">
        <w:rPr>
          <w:rFonts w:ascii="Times New Roman" w:hAnsi="Times New Roman" w:cs="Times New Roman"/>
          <w:sz w:val="20"/>
          <w:szCs w:val="20"/>
        </w:rPr>
        <w:t xml:space="preserve">diverse portfolio of brands cater </w:t>
      </w:r>
      <w:r w:rsidR="00B55A93" w:rsidRPr="00AD61E2">
        <w:rPr>
          <w:rFonts w:ascii="Times New Roman" w:hAnsi="Times New Roman" w:cs="Times New Roman"/>
          <w:sz w:val="20"/>
          <w:szCs w:val="20"/>
        </w:rPr>
        <w:t>something for everyone</w:t>
      </w:r>
      <w:r w:rsidR="003F75CA" w:rsidRPr="00AD61E2">
        <w:rPr>
          <w:rFonts w:ascii="Times New Roman" w:hAnsi="Times New Roman" w:cs="Times New Roman"/>
          <w:sz w:val="20"/>
          <w:szCs w:val="20"/>
        </w:rPr>
        <w:t>, “</w:t>
      </w:r>
      <w:r w:rsidR="004A7C63" w:rsidRPr="00AD61E2">
        <w:rPr>
          <w:rFonts w:ascii="Times New Roman" w:hAnsi="Times New Roman" w:cs="Times New Roman"/>
          <w:sz w:val="20"/>
          <w:szCs w:val="20"/>
        </w:rPr>
        <w:t xml:space="preserve">Hyatt unveils the new </w:t>
      </w:r>
      <w:r w:rsidR="00C8533B" w:rsidRPr="00AD61E2">
        <w:rPr>
          <w:rFonts w:ascii="Times New Roman" w:hAnsi="Times New Roman" w:cs="Times New Roman"/>
          <w:sz w:val="20"/>
          <w:szCs w:val="20"/>
        </w:rPr>
        <w:t xml:space="preserve">inclusive collection, a </w:t>
      </w:r>
      <w:r w:rsidR="00CE0DAB" w:rsidRPr="00AD61E2">
        <w:rPr>
          <w:rFonts w:ascii="Times New Roman" w:hAnsi="Times New Roman" w:cs="Times New Roman"/>
          <w:sz w:val="20"/>
          <w:szCs w:val="20"/>
        </w:rPr>
        <w:t>global portfolio</w:t>
      </w:r>
      <w:r w:rsidR="007C4EAA" w:rsidRPr="00AD61E2">
        <w:rPr>
          <w:rFonts w:ascii="Times New Roman" w:hAnsi="Times New Roman" w:cs="Times New Roman"/>
          <w:sz w:val="20"/>
          <w:szCs w:val="20"/>
        </w:rPr>
        <w:t xml:space="preserve"> </w:t>
      </w:r>
      <w:r w:rsidR="00CE0DAB" w:rsidRPr="00AD61E2">
        <w:rPr>
          <w:rFonts w:ascii="Times New Roman" w:hAnsi="Times New Roman" w:cs="Times New Roman"/>
          <w:sz w:val="20"/>
          <w:szCs w:val="20"/>
        </w:rPr>
        <w:t>(</w:t>
      </w:r>
      <w:r w:rsidR="007C4EAA" w:rsidRPr="00AD61E2">
        <w:rPr>
          <w:rFonts w:ascii="Times New Roman" w:hAnsi="Times New Roman" w:cs="Times New Roman"/>
          <w:sz w:val="20"/>
          <w:szCs w:val="20"/>
        </w:rPr>
        <w:t xml:space="preserve">Business Wire </w:t>
      </w:r>
      <w:r w:rsidR="00CE0DAB" w:rsidRPr="00AD61E2">
        <w:rPr>
          <w:rFonts w:ascii="Times New Roman" w:hAnsi="Times New Roman" w:cs="Times New Roman"/>
          <w:sz w:val="20"/>
          <w:szCs w:val="20"/>
        </w:rPr>
        <w:t>2022</w:t>
      </w:r>
      <w:r w:rsidR="007C4EAA" w:rsidRPr="00AD61E2">
        <w:rPr>
          <w:rFonts w:ascii="Times New Roman" w:hAnsi="Times New Roman" w:cs="Times New Roman"/>
          <w:sz w:val="20"/>
          <w:szCs w:val="20"/>
        </w:rPr>
        <w:t>-2023),</w:t>
      </w:r>
      <w:r w:rsidR="002C107E" w:rsidRPr="00AD61E2">
        <w:rPr>
          <w:rFonts w:ascii="Times New Roman" w:hAnsi="Times New Roman" w:cs="Times New Roman"/>
          <w:sz w:val="20"/>
          <w:szCs w:val="20"/>
        </w:rPr>
        <w:t xml:space="preserve"> </w:t>
      </w:r>
      <w:r w:rsidR="00BE78C3" w:rsidRPr="00AD61E2">
        <w:rPr>
          <w:rFonts w:ascii="Times New Roman" w:hAnsi="Times New Roman" w:cs="Times New Roman"/>
          <w:sz w:val="20"/>
          <w:szCs w:val="20"/>
        </w:rPr>
        <w:t>Hyatt’s</w:t>
      </w:r>
      <w:r w:rsidR="009C3083" w:rsidRPr="00AD61E2">
        <w:rPr>
          <w:rFonts w:ascii="Times New Roman" w:hAnsi="Times New Roman" w:cs="Times New Roman"/>
          <w:sz w:val="20"/>
          <w:szCs w:val="20"/>
        </w:rPr>
        <w:t xml:space="preserve"> brands include</w:t>
      </w:r>
      <w:r w:rsidR="00B724AA" w:rsidRPr="00AD61E2">
        <w:rPr>
          <w:rFonts w:ascii="Times New Roman" w:hAnsi="Times New Roman" w:cs="Times New Roman"/>
          <w:sz w:val="20"/>
          <w:szCs w:val="20"/>
        </w:rPr>
        <w:t xml:space="preserve"> luxury hotels like ‘</w:t>
      </w:r>
      <w:r w:rsidR="00553D5F" w:rsidRPr="00AD61E2">
        <w:rPr>
          <w:rFonts w:ascii="Times New Roman" w:hAnsi="Times New Roman" w:cs="Times New Roman"/>
          <w:sz w:val="20"/>
          <w:szCs w:val="20"/>
        </w:rPr>
        <w:t>Park</w:t>
      </w:r>
      <w:r w:rsidR="00B724AA" w:rsidRPr="00AD61E2">
        <w:rPr>
          <w:rFonts w:ascii="Times New Roman" w:hAnsi="Times New Roman" w:cs="Times New Roman"/>
          <w:sz w:val="20"/>
          <w:szCs w:val="20"/>
        </w:rPr>
        <w:t xml:space="preserve"> Hyatt and Andaz</w:t>
      </w:r>
      <w:r w:rsidR="00E87093" w:rsidRPr="00AD61E2">
        <w:rPr>
          <w:rFonts w:ascii="Times New Roman" w:hAnsi="Times New Roman" w:cs="Times New Roman"/>
          <w:sz w:val="20"/>
          <w:szCs w:val="20"/>
        </w:rPr>
        <w:t>, to budget friendly options like Hyatt place and Hyatt House</w:t>
      </w:r>
      <w:r w:rsidR="00173C92" w:rsidRPr="00AD61E2">
        <w:rPr>
          <w:rFonts w:ascii="Times New Roman" w:hAnsi="Times New Roman" w:cs="Times New Roman"/>
          <w:sz w:val="20"/>
          <w:szCs w:val="20"/>
        </w:rPr>
        <w:t xml:space="preserve">, </w:t>
      </w:r>
      <w:r w:rsidR="00884177" w:rsidRPr="00AD61E2">
        <w:rPr>
          <w:rFonts w:ascii="Times New Roman" w:hAnsi="Times New Roman" w:cs="Times New Roman"/>
          <w:sz w:val="20"/>
          <w:szCs w:val="20"/>
        </w:rPr>
        <w:t xml:space="preserve">Considered </w:t>
      </w:r>
      <w:r w:rsidR="007B5708" w:rsidRPr="00AD61E2">
        <w:rPr>
          <w:rFonts w:ascii="Times New Roman" w:hAnsi="Times New Roman" w:cs="Times New Roman"/>
          <w:sz w:val="20"/>
          <w:szCs w:val="20"/>
        </w:rPr>
        <w:t>one of the best</w:t>
      </w:r>
      <w:r w:rsidR="00884177" w:rsidRPr="00AD61E2">
        <w:rPr>
          <w:rFonts w:ascii="Times New Roman" w:hAnsi="Times New Roman" w:cs="Times New Roman"/>
          <w:sz w:val="20"/>
          <w:szCs w:val="20"/>
        </w:rPr>
        <w:t xml:space="preserve"> in the industry loyalty programmes </w:t>
      </w:r>
      <w:r w:rsidR="007534BE" w:rsidRPr="00AD61E2">
        <w:rPr>
          <w:rFonts w:ascii="Times New Roman" w:hAnsi="Times New Roman" w:cs="Times New Roman"/>
          <w:sz w:val="20"/>
          <w:szCs w:val="20"/>
        </w:rPr>
        <w:t>‘</w:t>
      </w:r>
      <w:r w:rsidR="00BE78C3" w:rsidRPr="00AD61E2">
        <w:rPr>
          <w:rFonts w:ascii="Times New Roman" w:hAnsi="Times New Roman" w:cs="Times New Roman"/>
          <w:sz w:val="20"/>
          <w:szCs w:val="20"/>
        </w:rPr>
        <w:t>Hyatt’s</w:t>
      </w:r>
      <w:r w:rsidR="007534BE" w:rsidRPr="00AD61E2">
        <w:rPr>
          <w:rFonts w:ascii="Times New Roman" w:hAnsi="Times New Roman" w:cs="Times New Roman"/>
          <w:sz w:val="20"/>
          <w:szCs w:val="20"/>
        </w:rPr>
        <w:t xml:space="preserve"> </w:t>
      </w:r>
      <w:r w:rsidR="00C1099C" w:rsidRPr="00AD61E2">
        <w:rPr>
          <w:rFonts w:ascii="Times New Roman" w:hAnsi="Times New Roman" w:cs="Times New Roman"/>
          <w:sz w:val="20"/>
          <w:szCs w:val="20"/>
        </w:rPr>
        <w:t>World</w:t>
      </w:r>
      <w:r w:rsidR="003A4CA3" w:rsidRPr="00AD61E2">
        <w:rPr>
          <w:rFonts w:ascii="Times New Roman" w:hAnsi="Times New Roman" w:cs="Times New Roman"/>
          <w:sz w:val="20"/>
          <w:szCs w:val="20"/>
        </w:rPr>
        <w:t xml:space="preserve"> of Hyatt </w:t>
      </w:r>
      <w:r w:rsidR="00BE78C3" w:rsidRPr="00AD61E2">
        <w:rPr>
          <w:rFonts w:ascii="Times New Roman" w:hAnsi="Times New Roman" w:cs="Times New Roman"/>
          <w:sz w:val="20"/>
          <w:szCs w:val="20"/>
        </w:rPr>
        <w:t>loyalty</w:t>
      </w:r>
      <w:r w:rsidR="003A4CA3" w:rsidRPr="00AD61E2">
        <w:rPr>
          <w:rFonts w:ascii="Times New Roman" w:hAnsi="Times New Roman" w:cs="Times New Roman"/>
          <w:sz w:val="20"/>
          <w:szCs w:val="20"/>
        </w:rPr>
        <w:t xml:space="preserve"> programme</w:t>
      </w:r>
      <w:r w:rsidR="009D7D5D" w:rsidRPr="00AD61E2">
        <w:rPr>
          <w:rFonts w:ascii="Times New Roman" w:hAnsi="Times New Roman" w:cs="Times New Roman"/>
          <w:sz w:val="20"/>
          <w:szCs w:val="20"/>
        </w:rPr>
        <w:t>,</w:t>
      </w:r>
      <w:r w:rsidR="003A4CA3" w:rsidRPr="00AD61E2">
        <w:rPr>
          <w:rFonts w:ascii="Times New Roman" w:hAnsi="Times New Roman" w:cs="Times New Roman"/>
          <w:sz w:val="20"/>
          <w:szCs w:val="20"/>
        </w:rPr>
        <w:t xml:space="preserve"> (Hyatt 2023</w:t>
      </w:r>
      <w:r w:rsidR="00463D61" w:rsidRPr="00AD61E2">
        <w:rPr>
          <w:rFonts w:ascii="Times New Roman" w:hAnsi="Times New Roman" w:cs="Times New Roman"/>
          <w:sz w:val="20"/>
          <w:szCs w:val="20"/>
        </w:rPr>
        <w:t>)</w:t>
      </w:r>
      <w:r w:rsidR="00926976" w:rsidRPr="00AD61E2">
        <w:rPr>
          <w:rFonts w:ascii="Times New Roman" w:hAnsi="Times New Roman" w:cs="Times New Roman"/>
          <w:sz w:val="20"/>
          <w:szCs w:val="20"/>
        </w:rPr>
        <w:t xml:space="preserve">. Appendix </w:t>
      </w:r>
      <w:r w:rsidR="002C3B35" w:rsidRPr="00AD61E2">
        <w:rPr>
          <w:rFonts w:ascii="Times New Roman" w:hAnsi="Times New Roman" w:cs="Times New Roman"/>
          <w:sz w:val="20"/>
          <w:szCs w:val="20"/>
        </w:rPr>
        <w:t>6.1 refers to these strategies and the impact delivered.</w:t>
      </w:r>
    </w:p>
    <w:p w14:paraId="7F553990" w14:textId="10DA3747" w:rsidR="001F1443" w:rsidRPr="00AD61E2" w:rsidRDefault="001F1443" w:rsidP="001F1443">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Review</w:t>
      </w:r>
      <w:r w:rsidR="000F5A28" w:rsidRPr="00AD61E2">
        <w:rPr>
          <w:rFonts w:ascii="Times New Roman" w:hAnsi="Times New Roman" w:cs="Times New Roman"/>
          <w:sz w:val="20"/>
          <w:szCs w:val="20"/>
        </w:rPr>
        <w:t>s</w:t>
      </w:r>
      <w:r w:rsidRPr="00AD61E2">
        <w:rPr>
          <w:rFonts w:ascii="Times New Roman" w:hAnsi="Times New Roman" w:cs="Times New Roman"/>
          <w:sz w:val="20"/>
          <w:szCs w:val="20"/>
        </w:rPr>
        <w:t xml:space="preserve"> and Trend </w:t>
      </w:r>
      <w:r w:rsidR="00616A92" w:rsidRPr="00AD61E2">
        <w:rPr>
          <w:rFonts w:ascii="Times New Roman" w:hAnsi="Times New Roman" w:cs="Times New Roman"/>
          <w:sz w:val="20"/>
          <w:szCs w:val="20"/>
        </w:rPr>
        <w:t>(Huifeng</w:t>
      </w:r>
      <w:r w:rsidRPr="00AD61E2">
        <w:rPr>
          <w:rFonts w:ascii="Times New Roman" w:hAnsi="Times New Roman" w:cs="Times New Roman"/>
          <w:sz w:val="20"/>
          <w:szCs w:val="20"/>
        </w:rPr>
        <w:t>, 2023), “conceptual model demonstrates that review scepticism influences behavioural intentions both directly and indirectly through the impact of brand trust and brand love”. According to other quantitative research and theoretical processes on the evolution of brand preferences, it is possible that brand trust has a long-term, direct impact on a person's behaviour intentions.</w:t>
      </w:r>
    </w:p>
    <w:p w14:paraId="7680D466" w14:textId="77777777" w:rsidR="00633C85" w:rsidRPr="00AD61E2" w:rsidRDefault="00633C85" w:rsidP="00467945">
      <w:pPr>
        <w:spacing w:line="360" w:lineRule="auto"/>
        <w:jc w:val="both"/>
        <w:rPr>
          <w:rFonts w:ascii="Times New Roman" w:hAnsi="Times New Roman" w:cs="Times New Roman"/>
          <w:sz w:val="20"/>
          <w:szCs w:val="20"/>
        </w:rPr>
      </w:pPr>
    </w:p>
    <w:p w14:paraId="10C405EE" w14:textId="77777777" w:rsidR="00C94029" w:rsidRDefault="00C94029" w:rsidP="00467945">
      <w:pPr>
        <w:spacing w:line="360" w:lineRule="auto"/>
        <w:jc w:val="both"/>
        <w:rPr>
          <w:rFonts w:ascii="Times New Roman" w:hAnsi="Times New Roman" w:cs="Times New Roman"/>
          <w:b/>
          <w:bCs/>
          <w:sz w:val="20"/>
          <w:szCs w:val="20"/>
        </w:rPr>
      </w:pPr>
    </w:p>
    <w:p w14:paraId="4523EAA1" w14:textId="77777777" w:rsidR="00C94029" w:rsidRDefault="00C94029" w:rsidP="00467945">
      <w:pPr>
        <w:spacing w:line="360" w:lineRule="auto"/>
        <w:jc w:val="both"/>
        <w:rPr>
          <w:rFonts w:ascii="Times New Roman" w:hAnsi="Times New Roman" w:cs="Times New Roman"/>
          <w:b/>
          <w:bCs/>
          <w:sz w:val="20"/>
          <w:szCs w:val="20"/>
        </w:rPr>
      </w:pPr>
    </w:p>
    <w:p w14:paraId="563D23D6" w14:textId="77777777" w:rsidR="00C94029" w:rsidRDefault="00C94029" w:rsidP="00467945">
      <w:pPr>
        <w:spacing w:line="360" w:lineRule="auto"/>
        <w:jc w:val="both"/>
        <w:rPr>
          <w:rFonts w:ascii="Times New Roman" w:hAnsi="Times New Roman" w:cs="Times New Roman"/>
          <w:b/>
          <w:bCs/>
          <w:sz w:val="20"/>
          <w:szCs w:val="20"/>
        </w:rPr>
      </w:pPr>
    </w:p>
    <w:p w14:paraId="1B19E0B5" w14:textId="77777777" w:rsidR="00C94029" w:rsidRDefault="00C94029" w:rsidP="00467945">
      <w:pPr>
        <w:spacing w:line="360" w:lineRule="auto"/>
        <w:jc w:val="both"/>
        <w:rPr>
          <w:rFonts w:ascii="Times New Roman" w:hAnsi="Times New Roman" w:cs="Times New Roman"/>
          <w:b/>
          <w:bCs/>
          <w:sz w:val="20"/>
          <w:szCs w:val="20"/>
        </w:rPr>
      </w:pPr>
    </w:p>
    <w:p w14:paraId="67D1B618" w14:textId="77777777" w:rsidR="00C94029" w:rsidRDefault="00C94029" w:rsidP="00467945">
      <w:pPr>
        <w:spacing w:line="360" w:lineRule="auto"/>
        <w:jc w:val="both"/>
        <w:rPr>
          <w:rFonts w:ascii="Times New Roman" w:hAnsi="Times New Roman" w:cs="Times New Roman"/>
          <w:b/>
          <w:bCs/>
          <w:sz w:val="20"/>
          <w:szCs w:val="20"/>
        </w:rPr>
      </w:pPr>
    </w:p>
    <w:p w14:paraId="02470D0A" w14:textId="77777777" w:rsidR="00C94029" w:rsidRDefault="00C94029" w:rsidP="00467945">
      <w:pPr>
        <w:spacing w:line="360" w:lineRule="auto"/>
        <w:jc w:val="both"/>
        <w:rPr>
          <w:rFonts w:ascii="Times New Roman" w:hAnsi="Times New Roman" w:cs="Times New Roman"/>
          <w:b/>
          <w:bCs/>
          <w:sz w:val="20"/>
          <w:szCs w:val="20"/>
        </w:rPr>
      </w:pPr>
    </w:p>
    <w:p w14:paraId="74FEB66D" w14:textId="7343920E" w:rsidR="000A63F2" w:rsidRPr="00AD61E2" w:rsidRDefault="002C4443" w:rsidP="00467945">
      <w:pPr>
        <w:spacing w:line="360" w:lineRule="auto"/>
        <w:jc w:val="both"/>
        <w:rPr>
          <w:rFonts w:ascii="Times New Roman" w:hAnsi="Times New Roman" w:cs="Times New Roman"/>
          <w:b/>
          <w:bCs/>
          <w:sz w:val="20"/>
          <w:szCs w:val="20"/>
        </w:rPr>
      </w:pPr>
      <w:r w:rsidRPr="00AD61E2">
        <w:rPr>
          <w:rFonts w:ascii="Times New Roman" w:hAnsi="Times New Roman" w:cs="Times New Roman"/>
          <w:b/>
          <w:bCs/>
          <w:sz w:val="20"/>
          <w:szCs w:val="20"/>
        </w:rPr>
        <w:t xml:space="preserve">6.0 </w:t>
      </w:r>
      <w:r w:rsidR="000A63F2" w:rsidRPr="00AD61E2">
        <w:rPr>
          <w:rFonts w:ascii="Times New Roman" w:hAnsi="Times New Roman" w:cs="Times New Roman"/>
          <w:b/>
          <w:bCs/>
          <w:sz w:val="20"/>
          <w:szCs w:val="20"/>
        </w:rPr>
        <w:t>Growth Potential</w:t>
      </w:r>
    </w:p>
    <w:p w14:paraId="05DA44BB" w14:textId="01592A56" w:rsidR="00DD14C7" w:rsidRDefault="00364DDC"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Podcast</w:t>
      </w:r>
      <w:r w:rsidR="00B971BF" w:rsidRPr="00AD61E2">
        <w:rPr>
          <w:rFonts w:ascii="Times New Roman" w:hAnsi="Times New Roman" w:cs="Times New Roman"/>
          <w:sz w:val="20"/>
          <w:szCs w:val="20"/>
        </w:rPr>
        <w:t xml:space="preserve"> </w:t>
      </w:r>
      <w:r w:rsidR="00C1099C" w:rsidRPr="00AD61E2">
        <w:rPr>
          <w:rFonts w:ascii="Times New Roman" w:hAnsi="Times New Roman" w:cs="Times New Roman"/>
          <w:sz w:val="20"/>
          <w:szCs w:val="20"/>
        </w:rPr>
        <w:t>Travel Boom</w:t>
      </w:r>
      <w:r w:rsidR="001E7885" w:rsidRPr="00AD61E2">
        <w:rPr>
          <w:rFonts w:ascii="Times New Roman" w:hAnsi="Times New Roman" w:cs="Times New Roman"/>
          <w:sz w:val="20"/>
          <w:szCs w:val="20"/>
        </w:rPr>
        <w:t xml:space="preserve"> 2023, </w:t>
      </w:r>
      <w:r w:rsidR="005058B5" w:rsidRPr="00AD61E2">
        <w:rPr>
          <w:rFonts w:ascii="Times New Roman" w:hAnsi="Times New Roman" w:cs="Times New Roman"/>
          <w:sz w:val="20"/>
          <w:szCs w:val="20"/>
        </w:rPr>
        <w:t xml:space="preserve">Growth </w:t>
      </w:r>
      <w:r w:rsidR="00981B0B" w:rsidRPr="00AD61E2">
        <w:rPr>
          <w:rFonts w:ascii="Times New Roman" w:hAnsi="Times New Roman" w:cs="Times New Roman"/>
          <w:sz w:val="20"/>
          <w:szCs w:val="20"/>
        </w:rPr>
        <w:t>tactics</w:t>
      </w:r>
      <w:r w:rsidR="005058B5" w:rsidRPr="00AD61E2">
        <w:rPr>
          <w:rFonts w:ascii="Times New Roman" w:hAnsi="Times New Roman" w:cs="Times New Roman"/>
          <w:sz w:val="20"/>
          <w:szCs w:val="20"/>
        </w:rPr>
        <w:t xml:space="preserve"> can be implemented </w:t>
      </w:r>
      <w:r w:rsidR="002E081F" w:rsidRPr="00AD61E2">
        <w:rPr>
          <w:rFonts w:ascii="Times New Roman" w:hAnsi="Times New Roman" w:cs="Times New Roman"/>
          <w:sz w:val="20"/>
          <w:szCs w:val="20"/>
        </w:rPr>
        <w:t>by</w:t>
      </w:r>
      <w:r w:rsidR="003041AA" w:rsidRPr="00AD61E2">
        <w:rPr>
          <w:rFonts w:ascii="Times New Roman" w:hAnsi="Times New Roman" w:cs="Times New Roman"/>
          <w:sz w:val="20"/>
          <w:szCs w:val="20"/>
        </w:rPr>
        <w:t xml:space="preserve"> reducing reliance on OTAs,</w:t>
      </w:r>
      <w:r w:rsidR="002E081F" w:rsidRPr="00AD61E2">
        <w:rPr>
          <w:rFonts w:ascii="Times New Roman" w:hAnsi="Times New Roman" w:cs="Times New Roman"/>
          <w:sz w:val="20"/>
          <w:szCs w:val="20"/>
        </w:rPr>
        <w:t xml:space="preserve"> using the digital apps </w:t>
      </w:r>
      <w:r w:rsidR="00562B24" w:rsidRPr="00AD61E2">
        <w:rPr>
          <w:rFonts w:ascii="Times New Roman" w:hAnsi="Times New Roman" w:cs="Times New Roman"/>
          <w:sz w:val="20"/>
          <w:szCs w:val="20"/>
        </w:rPr>
        <w:t>available for the industry such as ‘Chat</w:t>
      </w:r>
      <w:r w:rsidR="00B16202" w:rsidRPr="00AD61E2">
        <w:rPr>
          <w:rFonts w:ascii="Times New Roman" w:hAnsi="Times New Roman" w:cs="Times New Roman"/>
          <w:sz w:val="20"/>
          <w:szCs w:val="20"/>
        </w:rPr>
        <w:t xml:space="preserve"> GPT’ and</w:t>
      </w:r>
      <w:r w:rsidR="008E0572" w:rsidRPr="00AD61E2">
        <w:rPr>
          <w:rFonts w:ascii="Times New Roman" w:hAnsi="Times New Roman" w:cs="Times New Roman"/>
          <w:sz w:val="20"/>
          <w:szCs w:val="20"/>
        </w:rPr>
        <w:t xml:space="preserve"> Artificial </w:t>
      </w:r>
      <w:r w:rsidR="00F64D69" w:rsidRPr="00AD61E2">
        <w:rPr>
          <w:rFonts w:ascii="Times New Roman" w:hAnsi="Times New Roman" w:cs="Times New Roman"/>
          <w:sz w:val="20"/>
          <w:szCs w:val="20"/>
        </w:rPr>
        <w:t>Intelligence</w:t>
      </w:r>
      <w:r w:rsidR="00B16202" w:rsidRPr="00AD61E2">
        <w:rPr>
          <w:rFonts w:ascii="Times New Roman" w:hAnsi="Times New Roman" w:cs="Times New Roman"/>
          <w:sz w:val="20"/>
          <w:szCs w:val="20"/>
        </w:rPr>
        <w:t xml:space="preserve"> </w:t>
      </w:r>
      <w:r w:rsidR="00F64D69" w:rsidRPr="00AD61E2">
        <w:rPr>
          <w:rFonts w:ascii="Times New Roman" w:hAnsi="Times New Roman" w:cs="Times New Roman"/>
          <w:sz w:val="20"/>
          <w:szCs w:val="20"/>
        </w:rPr>
        <w:t>(</w:t>
      </w:r>
      <w:r w:rsidR="00B16202" w:rsidRPr="00AD61E2">
        <w:rPr>
          <w:rFonts w:ascii="Times New Roman" w:hAnsi="Times New Roman" w:cs="Times New Roman"/>
          <w:sz w:val="20"/>
          <w:szCs w:val="20"/>
        </w:rPr>
        <w:t>‘A.I’</w:t>
      </w:r>
      <w:r w:rsidR="00F64D69" w:rsidRPr="00AD61E2">
        <w:rPr>
          <w:rFonts w:ascii="Times New Roman" w:hAnsi="Times New Roman" w:cs="Times New Roman"/>
          <w:sz w:val="20"/>
          <w:szCs w:val="20"/>
        </w:rPr>
        <w:t>)</w:t>
      </w:r>
      <w:r w:rsidR="003C33BE" w:rsidRPr="00AD61E2">
        <w:rPr>
          <w:rFonts w:ascii="Times New Roman" w:hAnsi="Times New Roman" w:cs="Times New Roman"/>
          <w:sz w:val="20"/>
          <w:szCs w:val="20"/>
        </w:rPr>
        <w:t xml:space="preserve"> improve on </w:t>
      </w:r>
      <w:r w:rsidR="00D15F6E" w:rsidRPr="00AD61E2">
        <w:rPr>
          <w:rFonts w:ascii="Times New Roman" w:hAnsi="Times New Roman" w:cs="Times New Roman"/>
          <w:sz w:val="20"/>
          <w:szCs w:val="20"/>
        </w:rPr>
        <w:t>Marketing</w:t>
      </w:r>
      <w:r w:rsidR="0046181D" w:rsidRPr="00AD61E2">
        <w:rPr>
          <w:rFonts w:ascii="Times New Roman" w:hAnsi="Times New Roman" w:cs="Times New Roman"/>
          <w:sz w:val="20"/>
          <w:szCs w:val="20"/>
        </w:rPr>
        <w:t xml:space="preserve"> operations</w:t>
      </w:r>
      <w:r w:rsidR="001E35C3" w:rsidRPr="00AD61E2">
        <w:rPr>
          <w:rFonts w:ascii="Times New Roman" w:hAnsi="Times New Roman" w:cs="Times New Roman"/>
          <w:sz w:val="20"/>
          <w:szCs w:val="20"/>
        </w:rPr>
        <w:t xml:space="preserve"> Appendix 6.1,</w:t>
      </w:r>
      <w:r w:rsidR="00DD14C7" w:rsidRPr="00AD61E2">
        <w:rPr>
          <w:rFonts w:ascii="Times New Roman" w:hAnsi="Times New Roman" w:cs="Times New Roman"/>
          <w:sz w:val="20"/>
          <w:szCs w:val="20"/>
        </w:rPr>
        <w:t xml:space="preserve"> </w:t>
      </w:r>
      <w:r w:rsidR="005D4EA1" w:rsidRPr="00AD61E2">
        <w:rPr>
          <w:rFonts w:ascii="Times New Roman" w:hAnsi="Times New Roman" w:cs="Times New Roman"/>
          <w:sz w:val="20"/>
          <w:szCs w:val="20"/>
        </w:rPr>
        <w:t>“Four Hotel Marketing Strategies For 2023</w:t>
      </w:r>
      <w:r w:rsidR="00C94029">
        <w:rPr>
          <w:rFonts w:ascii="Times New Roman" w:hAnsi="Times New Roman" w:cs="Times New Roman"/>
          <w:sz w:val="20"/>
          <w:szCs w:val="20"/>
        </w:rPr>
        <w:t>.</w:t>
      </w:r>
    </w:p>
    <w:p w14:paraId="7B2BA073" w14:textId="77777777" w:rsidR="00C94029" w:rsidRDefault="00C94029" w:rsidP="00467945">
      <w:pPr>
        <w:spacing w:line="360" w:lineRule="auto"/>
        <w:jc w:val="both"/>
        <w:rPr>
          <w:rFonts w:ascii="Times New Roman" w:hAnsi="Times New Roman" w:cs="Times New Roman"/>
          <w:sz w:val="20"/>
          <w:szCs w:val="20"/>
        </w:rPr>
      </w:pPr>
    </w:p>
    <w:p w14:paraId="3C2DFF7C" w14:textId="77777777" w:rsidR="00C94029" w:rsidRDefault="00C94029" w:rsidP="00467945">
      <w:pPr>
        <w:spacing w:line="360" w:lineRule="auto"/>
        <w:jc w:val="both"/>
        <w:rPr>
          <w:rFonts w:ascii="Times New Roman" w:hAnsi="Times New Roman" w:cs="Times New Roman"/>
          <w:sz w:val="20"/>
          <w:szCs w:val="20"/>
        </w:rPr>
      </w:pPr>
    </w:p>
    <w:p w14:paraId="1331C6F7" w14:textId="77777777" w:rsidR="00C94029" w:rsidRDefault="00C94029" w:rsidP="00467945">
      <w:pPr>
        <w:spacing w:line="360" w:lineRule="auto"/>
        <w:jc w:val="both"/>
        <w:rPr>
          <w:rFonts w:ascii="Times New Roman" w:hAnsi="Times New Roman" w:cs="Times New Roman"/>
          <w:sz w:val="20"/>
          <w:szCs w:val="20"/>
        </w:rPr>
      </w:pPr>
    </w:p>
    <w:p w14:paraId="671824DE" w14:textId="77777777" w:rsidR="00C94029" w:rsidRDefault="00C94029" w:rsidP="00467945">
      <w:pPr>
        <w:spacing w:line="360" w:lineRule="auto"/>
        <w:jc w:val="both"/>
        <w:rPr>
          <w:rFonts w:ascii="Times New Roman" w:hAnsi="Times New Roman" w:cs="Times New Roman"/>
          <w:sz w:val="20"/>
          <w:szCs w:val="20"/>
        </w:rPr>
      </w:pPr>
    </w:p>
    <w:p w14:paraId="7438B2F1" w14:textId="77777777" w:rsidR="00C94029" w:rsidRDefault="00C94029" w:rsidP="00467945">
      <w:pPr>
        <w:spacing w:line="360" w:lineRule="auto"/>
        <w:jc w:val="both"/>
        <w:rPr>
          <w:rFonts w:ascii="Times New Roman" w:hAnsi="Times New Roman" w:cs="Times New Roman"/>
          <w:sz w:val="20"/>
          <w:szCs w:val="20"/>
        </w:rPr>
      </w:pPr>
    </w:p>
    <w:p w14:paraId="2DA7E69B" w14:textId="77777777" w:rsidR="00C94029" w:rsidRDefault="00C94029" w:rsidP="00467945">
      <w:pPr>
        <w:spacing w:line="360" w:lineRule="auto"/>
        <w:jc w:val="both"/>
        <w:rPr>
          <w:rFonts w:ascii="Times New Roman" w:hAnsi="Times New Roman" w:cs="Times New Roman"/>
          <w:sz w:val="20"/>
          <w:szCs w:val="20"/>
        </w:rPr>
      </w:pPr>
    </w:p>
    <w:p w14:paraId="391245A0" w14:textId="77777777" w:rsidR="00C94029" w:rsidRDefault="00C94029" w:rsidP="00467945">
      <w:pPr>
        <w:spacing w:line="360" w:lineRule="auto"/>
        <w:jc w:val="both"/>
        <w:rPr>
          <w:rFonts w:ascii="Times New Roman" w:hAnsi="Times New Roman" w:cs="Times New Roman"/>
          <w:sz w:val="20"/>
          <w:szCs w:val="20"/>
        </w:rPr>
      </w:pPr>
    </w:p>
    <w:p w14:paraId="34C65992" w14:textId="77777777" w:rsidR="00C94029" w:rsidRDefault="00C94029" w:rsidP="00467945">
      <w:pPr>
        <w:spacing w:line="360" w:lineRule="auto"/>
        <w:jc w:val="both"/>
        <w:rPr>
          <w:rFonts w:ascii="Times New Roman" w:hAnsi="Times New Roman" w:cs="Times New Roman"/>
          <w:sz w:val="20"/>
          <w:szCs w:val="20"/>
        </w:rPr>
      </w:pPr>
    </w:p>
    <w:p w14:paraId="617D8314" w14:textId="77777777" w:rsidR="00C94029" w:rsidRDefault="00C94029" w:rsidP="00467945">
      <w:pPr>
        <w:spacing w:line="360" w:lineRule="auto"/>
        <w:jc w:val="both"/>
        <w:rPr>
          <w:rFonts w:ascii="Times New Roman" w:hAnsi="Times New Roman" w:cs="Times New Roman"/>
          <w:sz w:val="20"/>
          <w:szCs w:val="20"/>
        </w:rPr>
      </w:pPr>
    </w:p>
    <w:p w14:paraId="3CE9A65E" w14:textId="77777777" w:rsidR="00C94029" w:rsidRDefault="00C94029" w:rsidP="00467945">
      <w:pPr>
        <w:spacing w:line="360" w:lineRule="auto"/>
        <w:jc w:val="both"/>
        <w:rPr>
          <w:rFonts w:ascii="Times New Roman" w:hAnsi="Times New Roman" w:cs="Times New Roman"/>
          <w:sz w:val="20"/>
          <w:szCs w:val="20"/>
        </w:rPr>
      </w:pPr>
    </w:p>
    <w:p w14:paraId="20ECBF48" w14:textId="77777777" w:rsidR="00C94029" w:rsidRDefault="00C94029" w:rsidP="00467945">
      <w:pPr>
        <w:spacing w:line="360" w:lineRule="auto"/>
        <w:jc w:val="both"/>
        <w:rPr>
          <w:rFonts w:ascii="Times New Roman" w:hAnsi="Times New Roman" w:cs="Times New Roman"/>
          <w:sz w:val="20"/>
          <w:szCs w:val="20"/>
        </w:rPr>
      </w:pPr>
    </w:p>
    <w:p w14:paraId="167BF1DC" w14:textId="77777777" w:rsidR="00C94029" w:rsidRPr="00AD61E2" w:rsidRDefault="00C94029" w:rsidP="00467945">
      <w:pPr>
        <w:spacing w:line="360" w:lineRule="auto"/>
        <w:jc w:val="both"/>
        <w:rPr>
          <w:rFonts w:ascii="Times New Roman" w:hAnsi="Times New Roman" w:cs="Times New Roman"/>
          <w:sz w:val="20"/>
          <w:szCs w:val="20"/>
        </w:rPr>
      </w:pPr>
    </w:p>
    <w:p w14:paraId="7ABDC029" w14:textId="7E7DFEFB" w:rsidR="00DD14C7" w:rsidRPr="00AD61E2" w:rsidRDefault="00DD14C7" w:rsidP="00467945">
      <w:pPr>
        <w:spacing w:line="360" w:lineRule="auto"/>
        <w:jc w:val="both"/>
        <w:rPr>
          <w:rFonts w:ascii="Times New Roman" w:hAnsi="Times New Roman" w:cs="Times New Roman"/>
          <w:b/>
          <w:bCs/>
          <w:sz w:val="20"/>
          <w:szCs w:val="20"/>
        </w:rPr>
      </w:pPr>
      <w:r w:rsidRPr="00AD61E2">
        <w:rPr>
          <w:rFonts w:ascii="Times New Roman" w:hAnsi="Times New Roman" w:cs="Times New Roman"/>
          <w:b/>
          <w:bCs/>
          <w:noProof/>
          <w:sz w:val="20"/>
          <w:szCs w:val="20"/>
        </w:rPr>
        <w:drawing>
          <wp:inline distT="0" distB="0" distL="0" distR="0" wp14:anchorId="42ABDBF8" wp14:editId="3891DB64">
            <wp:extent cx="6010382" cy="2549489"/>
            <wp:effectExtent l="0" t="19050" r="0" b="4191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40F1F28" w14:textId="3DF9BA20" w:rsidR="00F46775" w:rsidRPr="00AD61E2" w:rsidRDefault="00606C62" w:rsidP="00467945">
      <w:pPr>
        <w:spacing w:line="360" w:lineRule="auto"/>
        <w:jc w:val="both"/>
        <w:rPr>
          <w:rFonts w:ascii="Times New Roman" w:hAnsi="Times New Roman" w:cs="Times New Roman"/>
          <w:b/>
          <w:bCs/>
          <w:sz w:val="20"/>
          <w:szCs w:val="20"/>
        </w:rPr>
      </w:pPr>
      <w:r w:rsidRPr="00AD61E2">
        <w:rPr>
          <w:rFonts w:ascii="Times New Roman" w:hAnsi="Times New Roman" w:cs="Times New Roman"/>
          <w:b/>
          <w:bCs/>
          <w:sz w:val="20"/>
          <w:szCs w:val="20"/>
        </w:rPr>
        <w:t xml:space="preserve">6.1 </w:t>
      </w:r>
      <w:r w:rsidR="00981B0B" w:rsidRPr="00AD61E2">
        <w:rPr>
          <w:rFonts w:ascii="Times New Roman" w:hAnsi="Times New Roman" w:cs="Times New Roman"/>
          <w:b/>
          <w:bCs/>
          <w:sz w:val="20"/>
          <w:szCs w:val="20"/>
        </w:rPr>
        <w:t>(Traveller</w:t>
      </w:r>
      <w:r w:rsidR="002856F5" w:rsidRPr="00AD61E2">
        <w:rPr>
          <w:rFonts w:ascii="Times New Roman" w:hAnsi="Times New Roman" w:cs="Times New Roman"/>
          <w:b/>
          <w:bCs/>
          <w:sz w:val="20"/>
          <w:szCs w:val="20"/>
        </w:rPr>
        <w:t xml:space="preserve"> Sentiment, </w:t>
      </w:r>
      <w:r w:rsidR="00D15F6E" w:rsidRPr="00AD61E2">
        <w:rPr>
          <w:rFonts w:ascii="Times New Roman" w:hAnsi="Times New Roman" w:cs="Times New Roman"/>
          <w:b/>
          <w:bCs/>
          <w:sz w:val="20"/>
          <w:szCs w:val="20"/>
        </w:rPr>
        <w:t>part 236</w:t>
      </w:r>
      <w:r w:rsidR="002856F5" w:rsidRPr="00AD61E2">
        <w:rPr>
          <w:rFonts w:ascii="Times New Roman" w:hAnsi="Times New Roman" w:cs="Times New Roman"/>
          <w:b/>
          <w:bCs/>
          <w:sz w:val="20"/>
          <w:szCs w:val="20"/>
        </w:rPr>
        <w:t>)</w:t>
      </w:r>
      <w:r w:rsidR="00364DDC" w:rsidRPr="00AD61E2">
        <w:rPr>
          <w:rFonts w:ascii="Times New Roman" w:hAnsi="Times New Roman" w:cs="Times New Roman"/>
          <w:b/>
          <w:bCs/>
          <w:sz w:val="20"/>
          <w:szCs w:val="20"/>
        </w:rPr>
        <w:t>.</w:t>
      </w:r>
    </w:p>
    <w:p w14:paraId="7ABB0BC2" w14:textId="77777777" w:rsidR="00810995" w:rsidRDefault="00810995" w:rsidP="0038335A">
      <w:pPr>
        <w:spacing w:line="360" w:lineRule="auto"/>
        <w:jc w:val="both"/>
        <w:rPr>
          <w:rFonts w:ascii="Times New Roman" w:hAnsi="Times New Roman" w:cs="Times New Roman"/>
          <w:sz w:val="20"/>
          <w:szCs w:val="20"/>
        </w:rPr>
      </w:pPr>
    </w:p>
    <w:p w14:paraId="14145FFA" w14:textId="046D935D" w:rsidR="009647CE" w:rsidRPr="00AD61E2" w:rsidRDefault="009647CE" w:rsidP="0038335A">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 xml:space="preserve">Bert </w:t>
      </w:r>
      <w:r w:rsidR="00981B0B" w:rsidRPr="00AD61E2">
        <w:rPr>
          <w:rFonts w:ascii="Times New Roman" w:hAnsi="Times New Roman" w:cs="Times New Roman"/>
          <w:sz w:val="20"/>
          <w:szCs w:val="20"/>
        </w:rPr>
        <w:t>F. Hoselitz</w:t>
      </w:r>
      <w:r w:rsidRPr="00AD61E2">
        <w:rPr>
          <w:rFonts w:ascii="Times New Roman" w:hAnsi="Times New Roman" w:cs="Times New Roman"/>
          <w:sz w:val="20"/>
          <w:szCs w:val="20"/>
        </w:rPr>
        <w:t xml:space="preserve">, describes valuable discussions and theories that a visible in current trends. The </w:t>
      </w:r>
      <w:r w:rsidR="007E487F" w:rsidRPr="00AD61E2">
        <w:rPr>
          <w:rFonts w:ascii="Times New Roman" w:hAnsi="Times New Roman" w:cs="Times New Roman"/>
          <w:sz w:val="20"/>
          <w:szCs w:val="20"/>
        </w:rPr>
        <w:t>economic</w:t>
      </w:r>
      <w:r w:rsidRPr="00AD61E2">
        <w:rPr>
          <w:rFonts w:ascii="Times New Roman" w:hAnsi="Times New Roman" w:cs="Times New Roman"/>
          <w:sz w:val="20"/>
          <w:szCs w:val="20"/>
        </w:rPr>
        <w:t xml:space="preserve"> and hospitality industry bases on</w:t>
      </w:r>
      <w:r w:rsidR="008B01A9" w:rsidRPr="00AD61E2">
        <w:rPr>
          <w:rFonts w:ascii="Times New Roman" w:hAnsi="Times New Roman" w:cs="Times New Roman"/>
          <w:sz w:val="20"/>
          <w:szCs w:val="20"/>
        </w:rPr>
        <w:t xml:space="preserve"> </w:t>
      </w:r>
      <w:r w:rsidR="00EE0E38" w:rsidRPr="00AD61E2">
        <w:rPr>
          <w:rFonts w:ascii="Times New Roman" w:hAnsi="Times New Roman" w:cs="Times New Roman"/>
          <w:sz w:val="20"/>
          <w:szCs w:val="20"/>
        </w:rPr>
        <w:t xml:space="preserve">critical understand of the </w:t>
      </w:r>
      <w:r w:rsidR="007E487F" w:rsidRPr="00AD61E2">
        <w:rPr>
          <w:rFonts w:ascii="Times New Roman" w:hAnsi="Times New Roman" w:cs="Times New Roman"/>
          <w:sz w:val="20"/>
          <w:szCs w:val="20"/>
        </w:rPr>
        <w:t>principles</w:t>
      </w:r>
      <w:r w:rsidR="00EE0E38" w:rsidRPr="00AD61E2">
        <w:rPr>
          <w:rFonts w:ascii="Times New Roman" w:hAnsi="Times New Roman" w:cs="Times New Roman"/>
          <w:sz w:val="20"/>
          <w:szCs w:val="20"/>
        </w:rPr>
        <w:t xml:space="preserve"> of financial </w:t>
      </w:r>
      <w:r w:rsidR="007519AC" w:rsidRPr="00AD61E2">
        <w:rPr>
          <w:rFonts w:ascii="Times New Roman" w:hAnsi="Times New Roman" w:cs="Times New Roman"/>
          <w:sz w:val="20"/>
          <w:szCs w:val="20"/>
        </w:rPr>
        <w:t>and management within the industry</w:t>
      </w:r>
      <w:r w:rsidR="00AB2D5B" w:rsidRPr="00AD61E2">
        <w:rPr>
          <w:rFonts w:ascii="Times New Roman" w:hAnsi="Times New Roman" w:cs="Times New Roman"/>
          <w:sz w:val="20"/>
          <w:szCs w:val="20"/>
        </w:rPr>
        <w:t xml:space="preserve">, </w:t>
      </w:r>
      <w:r w:rsidRPr="00AD61E2">
        <w:rPr>
          <w:rFonts w:ascii="Times New Roman" w:hAnsi="Times New Roman" w:cs="Times New Roman"/>
          <w:sz w:val="20"/>
          <w:szCs w:val="20"/>
        </w:rPr>
        <w:t>solutions</w:t>
      </w:r>
      <w:r w:rsidR="00AB2D5B" w:rsidRPr="00AD61E2">
        <w:rPr>
          <w:rFonts w:ascii="Times New Roman" w:hAnsi="Times New Roman" w:cs="Times New Roman"/>
          <w:sz w:val="20"/>
          <w:szCs w:val="20"/>
        </w:rPr>
        <w:t xml:space="preserve"> </w:t>
      </w:r>
      <w:r w:rsidR="00B1126C" w:rsidRPr="00AD61E2">
        <w:rPr>
          <w:rFonts w:ascii="Times New Roman" w:hAnsi="Times New Roman" w:cs="Times New Roman"/>
          <w:sz w:val="20"/>
          <w:szCs w:val="20"/>
        </w:rPr>
        <w:t>for driving sales,</w:t>
      </w:r>
      <w:r w:rsidR="004D7353" w:rsidRPr="00AD61E2">
        <w:rPr>
          <w:rFonts w:ascii="Times New Roman" w:hAnsi="Times New Roman" w:cs="Times New Roman"/>
          <w:sz w:val="20"/>
          <w:szCs w:val="20"/>
        </w:rPr>
        <w:t xml:space="preserve"> budgeting</w:t>
      </w:r>
      <w:r w:rsidR="008B01A9" w:rsidRPr="00AD61E2">
        <w:rPr>
          <w:rFonts w:ascii="Times New Roman" w:hAnsi="Times New Roman" w:cs="Times New Roman"/>
          <w:sz w:val="20"/>
          <w:szCs w:val="20"/>
        </w:rPr>
        <w:t>,</w:t>
      </w:r>
      <w:r w:rsidRPr="00AD61E2">
        <w:rPr>
          <w:rFonts w:ascii="Times New Roman" w:hAnsi="Times New Roman" w:cs="Times New Roman"/>
          <w:sz w:val="20"/>
          <w:szCs w:val="20"/>
        </w:rPr>
        <w:t xml:space="preserve"> </w:t>
      </w:r>
      <w:r w:rsidR="00827FE9" w:rsidRPr="00AD61E2">
        <w:rPr>
          <w:rFonts w:ascii="Times New Roman" w:hAnsi="Times New Roman" w:cs="Times New Roman"/>
          <w:sz w:val="20"/>
          <w:szCs w:val="20"/>
        </w:rPr>
        <w:t>politics,</w:t>
      </w:r>
      <w:r w:rsidR="00B1126C" w:rsidRPr="00AD61E2">
        <w:rPr>
          <w:rFonts w:ascii="Times New Roman" w:hAnsi="Times New Roman" w:cs="Times New Roman"/>
          <w:sz w:val="20"/>
          <w:szCs w:val="20"/>
        </w:rPr>
        <w:t xml:space="preserve"> and</w:t>
      </w:r>
      <w:r w:rsidRPr="00AD61E2">
        <w:rPr>
          <w:rFonts w:ascii="Times New Roman" w:hAnsi="Times New Roman" w:cs="Times New Roman"/>
          <w:sz w:val="20"/>
          <w:szCs w:val="20"/>
        </w:rPr>
        <w:t xml:space="preserve"> population growth</w:t>
      </w:r>
      <w:r w:rsidR="00B1126C" w:rsidRPr="00AD61E2">
        <w:rPr>
          <w:rFonts w:ascii="Times New Roman" w:hAnsi="Times New Roman" w:cs="Times New Roman"/>
          <w:sz w:val="20"/>
          <w:szCs w:val="20"/>
        </w:rPr>
        <w:t xml:space="preserve">. </w:t>
      </w:r>
      <w:r w:rsidRPr="00AD61E2">
        <w:rPr>
          <w:rFonts w:ascii="Times New Roman" w:hAnsi="Times New Roman" w:cs="Times New Roman"/>
          <w:sz w:val="20"/>
          <w:szCs w:val="20"/>
        </w:rPr>
        <w:t>Bert F. Hoselitz, emphasizes the successive stages of development his attempt to theorising on economic growth, “Henry Bruton distinguishers three aspects of the growth process: the capacity creating, income-generating and structure changing aspects</w:t>
      </w:r>
      <w:r w:rsidR="00827FE9" w:rsidRPr="00AD61E2">
        <w:rPr>
          <w:rFonts w:ascii="Times New Roman" w:hAnsi="Times New Roman" w:cs="Times New Roman"/>
          <w:sz w:val="20"/>
          <w:szCs w:val="20"/>
        </w:rPr>
        <w:t>,”</w:t>
      </w:r>
      <w:r w:rsidRPr="00AD61E2">
        <w:rPr>
          <w:rFonts w:ascii="Times New Roman" w:hAnsi="Times New Roman" w:cs="Times New Roman"/>
          <w:sz w:val="20"/>
          <w:szCs w:val="20"/>
        </w:rPr>
        <w:t xml:space="preserve"> </w:t>
      </w:r>
      <w:r w:rsidR="00981B0B" w:rsidRPr="00AD61E2">
        <w:rPr>
          <w:rFonts w:ascii="Times New Roman" w:hAnsi="Times New Roman" w:cs="Times New Roman"/>
          <w:sz w:val="20"/>
          <w:szCs w:val="20"/>
        </w:rPr>
        <w:t>(Hoselitz</w:t>
      </w:r>
      <w:r w:rsidRPr="00AD61E2">
        <w:rPr>
          <w:rFonts w:ascii="Times New Roman" w:hAnsi="Times New Roman" w:cs="Times New Roman"/>
          <w:sz w:val="20"/>
          <w:szCs w:val="20"/>
        </w:rPr>
        <w:t xml:space="preserve"> B et al 1986, p238</w:t>
      </w:r>
      <w:r w:rsidR="000E0D2F" w:rsidRPr="00AD61E2">
        <w:rPr>
          <w:rFonts w:ascii="Times New Roman" w:hAnsi="Times New Roman" w:cs="Times New Roman"/>
          <w:sz w:val="20"/>
          <w:szCs w:val="20"/>
        </w:rPr>
        <w:t xml:space="preserve"> -</w:t>
      </w:r>
      <w:r w:rsidRPr="00AD61E2">
        <w:rPr>
          <w:rFonts w:ascii="Times New Roman" w:hAnsi="Times New Roman" w:cs="Times New Roman"/>
          <w:sz w:val="20"/>
          <w:szCs w:val="20"/>
        </w:rPr>
        <w:t xml:space="preserve"> 306).</w:t>
      </w:r>
    </w:p>
    <w:p w14:paraId="267C7334" w14:textId="66822150" w:rsidR="00D76EE6" w:rsidRPr="00AD61E2" w:rsidRDefault="00611C88" w:rsidP="0038335A">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The</w:t>
      </w:r>
      <w:r w:rsidR="00D76EE6" w:rsidRPr="00AD61E2">
        <w:rPr>
          <w:rFonts w:ascii="Times New Roman" w:hAnsi="Times New Roman" w:cs="Times New Roman"/>
          <w:sz w:val="20"/>
          <w:szCs w:val="20"/>
        </w:rPr>
        <w:t xml:space="preserve"> “Hyatt’s operating margin has been higher than </w:t>
      </w:r>
      <w:r w:rsidR="008931A2" w:rsidRPr="00AD61E2">
        <w:rPr>
          <w:rFonts w:ascii="Times New Roman" w:hAnsi="Times New Roman" w:cs="Times New Roman"/>
          <w:sz w:val="20"/>
          <w:szCs w:val="20"/>
        </w:rPr>
        <w:t>Marriotts</w:t>
      </w:r>
      <w:r w:rsidR="00D76EE6" w:rsidRPr="00AD61E2">
        <w:rPr>
          <w:rFonts w:ascii="Times New Roman" w:hAnsi="Times New Roman" w:cs="Times New Roman"/>
          <w:sz w:val="20"/>
          <w:szCs w:val="20"/>
        </w:rPr>
        <w:t xml:space="preserve"> in recent years” Hyatt has taken </w:t>
      </w:r>
      <w:r w:rsidR="008931A2" w:rsidRPr="00AD61E2">
        <w:rPr>
          <w:rFonts w:ascii="Times New Roman" w:hAnsi="Times New Roman" w:cs="Times New Roman"/>
          <w:sz w:val="20"/>
          <w:szCs w:val="20"/>
        </w:rPr>
        <w:t>extreme</w:t>
      </w:r>
      <w:r w:rsidR="00D76EE6" w:rsidRPr="00AD61E2">
        <w:rPr>
          <w:rFonts w:ascii="Times New Roman" w:hAnsi="Times New Roman" w:cs="Times New Roman"/>
          <w:sz w:val="20"/>
          <w:szCs w:val="20"/>
        </w:rPr>
        <w:t xml:space="preserve"> measures to grow its business in recent years investing this in management and franchise. The ‘$3.4 billion on the balance</w:t>
      </w:r>
      <w:r w:rsidR="00AB5D8A" w:rsidRPr="00AD61E2">
        <w:rPr>
          <w:rFonts w:ascii="Times New Roman" w:hAnsi="Times New Roman" w:cs="Times New Roman"/>
          <w:sz w:val="20"/>
          <w:szCs w:val="20"/>
        </w:rPr>
        <w:t xml:space="preserve"> sheet</w:t>
      </w:r>
      <w:r w:rsidR="00D76EE6" w:rsidRPr="00AD61E2">
        <w:rPr>
          <w:rFonts w:ascii="Times New Roman" w:hAnsi="Times New Roman" w:cs="Times New Roman"/>
          <w:sz w:val="20"/>
          <w:szCs w:val="20"/>
        </w:rPr>
        <w:t xml:space="preserve"> “poised smaller asset dilution” as seen compared to the </w:t>
      </w:r>
      <w:r w:rsidR="008931A2" w:rsidRPr="00AD61E2">
        <w:rPr>
          <w:rFonts w:ascii="Times New Roman" w:hAnsi="Times New Roman" w:cs="Times New Roman"/>
          <w:sz w:val="20"/>
          <w:szCs w:val="20"/>
        </w:rPr>
        <w:t xml:space="preserve">Marriott’s </w:t>
      </w:r>
      <w:r w:rsidR="00FF25B1" w:rsidRPr="00AD61E2">
        <w:rPr>
          <w:rFonts w:ascii="Times New Roman" w:hAnsi="Times New Roman" w:cs="Times New Roman"/>
          <w:sz w:val="20"/>
          <w:szCs w:val="20"/>
        </w:rPr>
        <w:t xml:space="preserve">asset </w:t>
      </w:r>
      <w:r w:rsidR="00981B0B" w:rsidRPr="00AD61E2">
        <w:rPr>
          <w:rFonts w:ascii="Times New Roman" w:hAnsi="Times New Roman" w:cs="Times New Roman"/>
          <w:sz w:val="20"/>
          <w:szCs w:val="20"/>
        </w:rPr>
        <w:t>dilution is</w:t>
      </w:r>
      <w:r w:rsidR="00D76EE6" w:rsidRPr="00AD61E2">
        <w:rPr>
          <w:rFonts w:ascii="Times New Roman" w:hAnsi="Times New Roman" w:cs="Times New Roman"/>
          <w:sz w:val="20"/>
          <w:szCs w:val="20"/>
        </w:rPr>
        <w:t xml:space="preserve"> much </w:t>
      </w:r>
      <w:r w:rsidR="00200BD0" w:rsidRPr="00AD61E2">
        <w:rPr>
          <w:rFonts w:ascii="Times New Roman" w:hAnsi="Times New Roman" w:cs="Times New Roman"/>
          <w:sz w:val="20"/>
          <w:szCs w:val="20"/>
        </w:rPr>
        <w:t>higher</w:t>
      </w:r>
      <w:r w:rsidR="00FF25B1" w:rsidRPr="00AD61E2">
        <w:rPr>
          <w:rFonts w:ascii="Times New Roman" w:hAnsi="Times New Roman" w:cs="Times New Roman"/>
          <w:sz w:val="20"/>
          <w:szCs w:val="20"/>
        </w:rPr>
        <w:t>, (Forbes</w:t>
      </w:r>
      <w:r w:rsidR="0081121B" w:rsidRPr="00AD61E2">
        <w:rPr>
          <w:rFonts w:ascii="Times New Roman" w:hAnsi="Times New Roman" w:cs="Times New Roman"/>
          <w:sz w:val="20"/>
          <w:szCs w:val="20"/>
        </w:rPr>
        <w:t>, Trefis 2021</w:t>
      </w:r>
      <w:r w:rsidR="00FF25B1" w:rsidRPr="00AD61E2">
        <w:rPr>
          <w:rFonts w:ascii="Times New Roman" w:hAnsi="Times New Roman" w:cs="Times New Roman"/>
          <w:sz w:val="20"/>
          <w:szCs w:val="20"/>
        </w:rPr>
        <w:t>).</w:t>
      </w:r>
    </w:p>
    <w:p w14:paraId="64E4A9A3" w14:textId="42F0768E" w:rsidR="00E17772" w:rsidRDefault="00EC4730" w:rsidP="00FE652C">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 xml:space="preserve">The Marriott International has long been one of the </w:t>
      </w:r>
      <w:r w:rsidR="00861F71" w:rsidRPr="00AD61E2">
        <w:rPr>
          <w:rFonts w:ascii="Times New Roman" w:hAnsi="Times New Roman" w:cs="Times New Roman"/>
          <w:sz w:val="20"/>
          <w:szCs w:val="20"/>
        </w:rPr>
        <w:t>world’s</w:t>
      </w:r>
      <w:r w:rsidRPr="00AD61E2">
        <w:rPr>
          <w:rFonts w:ascii="Times New Roman" w:hAnsi="Times New Roman" w:cs="Times New Roman"/>
          <w:sz w:val="20"/>
          <w:szCs w:val="20"/>
        </w:rPr>
        <w:t xml:space="preserve"> most </w:t>
      </w:r>
      <w:r w:rsidR="00200BD0" w:rsidRPr="00AD61E2">
        <w:rPr>
          <w:rFonts w:ascii="Times New Roman" w:hAnsi="Times New Roman" w:cs="Times New Roman"/>
          <w:sz w:val="20"/>
          <w:szCs w:val="20"/>
        </w:rPr>
        <w:t>powerful</w:t>
      </w:r>
      <w:r w:rsidRPr="00AD61E2">
        <w:rPr>
          <w:rFonts w:ascii="Times New Roman" w:hAnsi="Times New Roman" w:cs="Times New Roman"/>
          <w:sz w:val="20"/>
          <w:szCs w:val="20"/>
        </w:rPr>
        <w:t xml:space="preserve"> and </w:t>
      </w:r>
      <w:r w:rsidR="00616A92" w:rsidRPr="00AD61E2">
        <w:rPr>
          <w:rFonts w:ascii="Times New Roman" w:hAnsi="Times New Roman" w:cs="Times New Roman"/>
          <w:sz w:val="20"/>
          <w:szCs w:val="20"/>
        </w:rPr>
        <w:t>well-known</w:t>
      </w:r>
      <w:r w:rsidRPr="00AD61E2">
        <w:rPr>
          <w:rFonts w:ascii="Times New Roman" w:hAnsi="Times New Roman" w:cs="Times New Roman"/>
          <w:sz w:val="20"/>
          <w:szCs w:val="20"/>
        </w:rPr>
        <w:t xml:space="preserve"> hotel chains, with recent acquisition of </w:t>
      </w:r>
      <w:r w:rsidR="00200BD0" w:rsidRPr="00AD61E2">
        <w:rPr>
          <w:rFonts w:ascii="Times New Roman" w:hAnsi="Times New Roman" w:cs="Times New Roman"/>
          <w:sz w:val="20"/>
          <w:szCs w:val="20"/>
        </w:rPr>
        <w:t>Starwood, they</w:t>
      </w:r>
      <w:r w:rsidRPr="00AD61E2">
        <w:rPr>
          <w:rFonts w:ascii="Times New Roman" w:hAnsi="Times New Roman" w:cs="Times New Roman"/>
          <w:sz w:val="20"/>
          <w:szCs w:val="20"/>
        </w:rPr>
        <w:t xml:space="preserve"> have created one of the </w:t>
      </w:r>
      <w:r w:rsidR="00861F71" w:rsidRPr="00AD61E2">
        <w:rPr>
          <w:rFonts w:ascii="Times New Roman" w:hAnsi="Times New Roman" w:cs="Times New Roman"/>
          <w:sz w:val="20"/>
          <w:szCs w:val="20"/>
        </w:rPr>
        <w:t>world’s</w:t>
      </w:r>
      <w:r w:rsidRPr="00AD61E2">
        <w:rPr>
          <w:rFonts w:ascii="Times New Roman" w:hAnsi="Times New Roman" w:cs="Times New Roman"/>
          <w:sz w:val="20"/>
          <w:szCs w:val="20"/>
        </w:rPr>
        <w:t xml:space="preserve"> largest hotel conglomerates. With the merger, Marriott will have a much larger footprint, allowing people to connect with one another and experience new things All over the world. Marriott’s entry into the competitive hotel industry will be enhanced </w:t>
      </w:r>
      <w:r w:rsidR="00827FE9" w:rsidRPr="00AD61E2">
        <w:rPr>
          <w:rFonts w:ascii="Times New Roman" w:hAnsi="Times New Roman" w:cs="Times New Roman"/>
          <w:sz w:val="20"/>
          <w:szCs w:val="20"/>
        </w:rPr>
        <w:t>because of</w:t>
      </w:r>
      <w:r w:rsidRPr="00AD61E2">
        <w:rPr>
          <w:rFonts w:ascii="Times New Roman" w:hAnsi="Times New Roman" w:cs="Times New Roman"/>
          <w:sz w:val="20"/>
          <w:szCs w:val="20"/>
        </w:rPr>
        <w:t xml:space="preserve"> this merger.</w:t>
      </w:r>
      <w:r w:rsidR="00E17772" w:rsidRPr="00AD61E2">
        <w:rPr>
          <w:rFonts w:ascii="Times New Roman" w:hAnsi="Times New Roman" w:cs="Times New Roman"/>
          <w:sz w:val="20"/>
          <w:szCs w:val="20"/>
        </w:rPr>
        <w:t xml:space="preserve"> Business Wire</w:t>
      </w:r>
      <w:r w:rsidR="00816FBF" w:rsidRPr="00AD61E2">
        <w:rPr>
          <w:rFonts w:ascii="Times New Roman" w:hAnsi="Times New Roman" w:cs="Times New Roman"/>
          <w:sz w:val="20"/>
          <w:szCs w:val="20"/>
        </w:rPr>
        <w:t xml:space="preserve"> </w:t>
      </w:r>
      <w:r w:rsidR="00861F71" w:rsidRPr="00AD61E2">
        <w:rPr>
          <w:rFonts w:ascii="Times New Roman" w:hAnsi="Times New Roman" w:cs="Times New Roman"/>
          <w:sz w:val="20"/>
          <w:szCs w:val="20"/>
        </w:rPr>
        <w:t>“connects</w:t>
      </w:r>
      <w:r w:rsidR="00E17772" w:rsidRPr="00AD61E2">
        <w:rPr>
          <w:rFonts w:ascii="Times New Roman" w:hAnsi="Times New Roman" w:cs="Times New Roman"/>
          <w:sz w:val="20"/>
          <w:szCs w:val="20"/>
        </w:rPr>
        <w:t xml:space="preserve"> organizations and their audiences with the most reliable news distribution network around</w:t>
      </w:r>
      <w:r w:rsidR="00827FE9" w:rsidRPr="00AD61E2">
        <w:rPr>
          <w:rFonts w:ascii="Times New Roman" w:hAnsi="Times New Roman" w:cs="Times New Roman"/>
          <w:sz w:val="20"/>
          <w:szCs w:val="20"/>
        </w:rPr>
        <w:t>,”</w:t>
      </w:r>
      <w:r w:rsidR="00E17772" w:rsidRPr="00AD61E2">
        <w:rPr>
          <w:rFonts w:ascii="Times New Roman" w:hAnsi="Times New Roman" w:cs="Times New Roman"/>
          <w:sz w:val="20"/>
          <w:szCs w:val="20"/>
        </w:rPr>
        <w:t xml:space="preserve"> including</w:t>
      </w:r>
      <w:r w:rsidR="00816FBF" w:rsidRPr="00AD61E2">
        <w:rPr>
          <w:rFonts w:ascii="Times New Roman" w:hAnsi="Times New Roman" w:cs="Times New Roman"/>
          <w:sz w:val="20"/>
          <w:szCs w:val="20"/>
        </w:rPr>
        <w:t xml:space="preserve"> finance affairs, </w:t>
      </w:r>
      <w:r w:rsidR="000F5FB4" w:rsidRPr="00AD61E2">
        <w:rPr>
          <w:rFonts w:ascii="Times New Roman" w:hAnsi="Times New Roman" w:cs="Times New Roman"/>
          <w:sz w:val="20"/>
          <w:szCs w:val="20"/>
        </w:rPr>
        <w:t>Tax working in line with HMRC</w:t>
      </w:r>
      <w:r w:rsidR="00B66D33" w:rsidRPr="00AD61E2">
        <w:rPr>
          <w:rFonts w:ascii="Times New Roman" w:hAnsi="Times New Roman" w:cs="Times New Roman"/>
          <w:sz w:val="20"/>
          <w:szCs w:val="20"/>
        </w:rPr>
        <w:t xml:space="preserve"> (Business Wire Tax, 2023)</w:t>
      </w:r>
      <w:r w:rsidR="00E17772" w:rsidRPr="00AD61E2">
        <w:rPr>
          <w:rFonts w:ascii="Times New Roman" w:hAnsi="Times New Roman" w:cs="Times New Roman"/>
          <w:sz w:val="20"/>
          <w:szCs w:val="20"/>
        </w:rPr>
        <w:t>.</w:t>
      </w:r>
    </w:p>
    <w:p w14:paraId="670DFA87" w14:textId="77777777" w:rsidR="00AD1193" w:rsidRDefault="00AD1193" w:rsidP="00FE652C">
      <w:pPr>
        <w:spacing w:line="360" w:lineRule="auto"/>
        <w:jc w:val="both"/>
        <w:rPr>
          <w:rFonts w:ascii="Times New Roman" w:hAnsi="Times New Roman" w:cs="Times New Roman"/>
          <w:b/>
          <w:bCs/>
          <w:sz w:val="24"/>
          <w:szCs w:val="24"/>
        </w:rPr>
      </w:pPr>
    </w:p>
    <w:p w14:paraId="06486B8A" w14:textId="61CBEB47" w:rsidR="00D35EBF" w:rsidRPr="008508A4" w:rsidRDefault="00BE518D" w:rsidP="00FE652C">
      <w:pPr>
        <w:spacing w:line="360" w:lineRule="auto"/>
        <w:jc w:val="both"/>
        <w:rPr>
          <w:rFonts w:ascii="Times New Roman" w:hAnsi="Times New Roman" w:cs="Times New Roman"/>
          <w:b/>
          <w:bCs/>
          <w:sz w:val="24"/>
          <w:szCs w:val="24"/>
        </w:rPr>
      </w:pPr>
      <w:r w:rsidRPr="008508A4">
        <w:rPr>
          <w:rFonts w:ascii="Times New Roman" w:hAnsi="Times New Roman" w:cs="Times New Roman"/>
          <w:b/>
          <w:bCs/>
          <w:sz w:val="24"/>
          <w:szCs w:val="24"/>
        </w:rPr>
        <w:t xml:space="preserve">7.0 </w:t>
      </w:r>
      <w:r w:rsidR="00D35EBF" w:rsidRPr="008508A4">
        <w:rPr>
          <w:rFonts w:ascii="Times New Roman" w:hAnsi="Times New Roman" w:cs="Times New Roman"/>
          <w:b/>
          <w:bCs/>
          <w:sz w:val="24"/>
          <w:szCs w:val="24"/>
        </w:rPr>
        <w:t>Market Position</w:t>
      </w:r>
    </w:p>
    <w:p w14:paraId="3C2EF40F" w14:textId="7124C6EA" w:rsidR="00D76EE6" w:rsidRPr="00AD61E2" w:rsidRDefault="008A0778" w:rsidP="00FE652C">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 xml:space="preserve">To better capture the competitive market, the hospitality business has adopted segmentation, targeting, and </w:t>
      </w:r>
      <w:r w:rsidR="001C4E3C" w:rsidRPr="00AD61E2">
        <w:rPr>
          <w:rFonts w:ascii="Times New Roman" w:hAnsi="Times New Roman" w:cs="Times New Roman"/>
          <w:sz w:val="20"/>
          <w:szCs w:val="20"/>
        </w:rPr>
        <w:t xml:space="preserve">Financial </w:t>
      </w:r>
      <w:r w:rsidR="00861F71" w:rsidRPr="00AD61E2">
        <w:rPr>
          <w:rFonts w:ascii="Times New Roman" w:hAnsi="Times New Roman" w:cs="Times New Roman"/>
          <w:sz w:val="20"/>
          <w:szCs w:val="20"/>
        </w:rPr>
        <w:t>positioning</w:t>
      </w:r>
      <w:r w:rsidR="00827FE9" w:rsidRPr="00AD61E2">
        <w:rPr>
          <w:rFonts w:ascii="Times New Roman" w:hAnsi="Times New Roman" w:cs="Times New Roman"/>
          <w:sz w:val="20"/>
          <w:szCs w:val="20"/>
        </w:rPr>
        <w:t xml:space="preserve">. </w:t>
      </w:r>
      <w:r w:rsidRPr="00AD61E2">
        <w:rPr>
          <w:rFonts w:ascii="Times New Roman" w:hAnsi="Times New Roman" w:cs="Times New Roman"/>
          <w:sz w:val="20"/>
          <w:szCs w:val="20"/>
        </w:rPr>
        <w:t xml:space="preserve">Establishing standards, </w:t>
      </w:r>
      <w:r w:rsidR="00C647A9" w:rsidRPr="00AD61E2">
        <w:rPr>
          <w:rFonts w:ascii="Times New Roman" w:hAnsi="Times New Roman" w:cs="Times New Roman"/>
          <w:sz w:val="20"/>
          <w:szCs w:val="20"/>
        </w:rPr>
        <w:t xml:space="preserve">using the </w:t>
      </w:r>
      <w:r w:rsidR="00200BD0" w:rsidRPr="00AD61E2">
        <w:rPr>
          <w:rFonts w:ascii="Times New Roman" w:hAnsi="Times New Roman" w:cs="Times New Roman"/>
          <w:sz w:val="20"/>
          <w:szCs w:val="20"/>
        </w:rPr>
        <w:t>resources</w:t>
      </w:r>
      <w:r w:rsidR="00C647A9" w:rsidRPr="00AD61E2">
        <w:rPr>
          <w:rFonts w:ascii="Times New Roman" w:hAnsi="Times New Roman" w:cs="Times New Roman"/>
          <w:sz w:val="20"/>
          <w:szCs w:val="20"/>
        </w:rPr>
        <w:t xml:space="preserve"> </w:t>
      </w:r>
      <w:r w:rsidR="0006548B" w:rsidRPr="00AD61E2">
        <w:rPr>
          <w:rFonts w:ascii="Times New Roman" w:hAnsi="Times New Roman" w:cs="Times New Roman"/>
          <w:sz w:val="20"/>
          <w:szCs w:val="20"/>
        </w:rPr>
        <w:t xml:space="preserve">to meet long term objectives, </w:t>
      </w:r>
      <w:r w:rsidRPr="00AD61E2">
        <w:rPr>
          <w:rFonts w:ascii="Times New Roman" w:hAnsi="Times New Roman" w:cs="Times New Roman"/>
          <w:sz w:val="20"/>
          <w:szCs w:val="20"/>
        </w:rPr>
        <w:t>making investments in the most appropriate places, and marketing their services in the most alluring ways to th</w:t>
      </w:r>
      <w:r w:rsidR="0006548B" w:rsidRPr="00AD61E2">
        <w:rPr>
          <w:rFonts w:ascii="Times New Roman" w:hAnsi="Times New Roman" w:cs="Times New Roman"/>
          <w:sz w:val="20"/>
          <w:szCs w:val="20"/>
        </w:rPr>
        <w:t>at</w:t>
      </w:r>
      <w:r w:rsidRPr="00AD61E2">
        <w:rPr>
          <w:rFonts w:ascii="Times New Roman" w:hAnsi="Times New Roman" w:cs="Times New Roman"/>
          <w:sz w:val="20"/>
          <w:szCs w:val="20"/>
        </w:rPr>
        <w:t xml:space="preserve"> </w:t>
      </w:r>
      <w:r w:rsidR="00827FE9" w:rsidRPr="00AD61E2">
        <w:rPr>
          <w:rFonts w:ascii="Times New Roman" w:hAnsi="Times New Roman" w:cs="Times New Roman"/>
          <w:sz w:val="20"/>
          <w:szCs w:val="20"/>
        </w:rPr>
        <w:t>segment</w:t>
      </w:r>
      <w:r w:rsidRPr="00AD61E2">
        <w:rPr>
          <w:rFonts w:ascii="Times New Roman" w:hAnsi="Times New Roman" w:cs="Times New Roman"/>
          <w:sz w:val="20"/>
          <w:szCs w:val="20"/>
        </w:rPr>
        <w:t>, hotel sector segments divide the market into distinct groups in accordance with the target demands</w:t>
      </w:r>
      <w:r w:rsidR="00522B0B" w:rsidRPr="00AD61E2">
        <w:rPr>
          <w:rFonts w:ascii="Times New Roman" w:hAnsi="Times New Roman" w:cs="Times New Roman"/>
          <w:sz w:val="20"/>
          <w:szCs w:val="20"/>
        </w:rPr>
        <w:t>.</w:t>
      </w:r>
      <w:r w:rsidR="00B147EE" w:rsidRPr="00AD61E2">
        <w:rPr>
          <w:rFonts w:ascii="Times New Roman" w:hAnsi="Times New Roman" w:cs="Times New Roman"/>
          <w:sz w:val="20"/>
          <w:szCs w:val="20"/>
        </w:rPr>
        <w:t xml:space="preserve"> </w:t>
      </w:r>
    </w:p>
    <w:p w14:paraId="50976C6E" w14:textId="77777777" w:rsidR="0060372C" w:rsidRDefault="0060372C" w:rsidP="00FE652C">
      <w:pPr>
        <w:spacing w:line="360" w:lineRule="auto"/>
        <w:jc w:val="both"/>
        <w:rPr>
          <w:rFonts w:ascii="Times New Roman" w:hAnsi="Times New Roman" w:cs="Times New Roman"/>
          <w:sz w:val="20"/>
          <w:szCs w:val="20"/>
        </w:rPr>
      </w:pPr>
    </w:p>
    <w:p w14:paraId="762B30CC" w14:textId="77777777" w:rsidR="00F945C9" w:rsidRDefault="00F945C9" w:rsidP="00FE652C">
      <w:pPr>
        <w:spacing w:line="360" w:lineRule="auto"/>
        <w:jc w:val="both"/>
        <w:rPr>
          <w:rFonts w:ascii="Times New Roman" w:hAnsi="Times New Roman" w:cs="Times New Roman"/>
          <w:sz w:val="20"/>
          <w:szCs w:val="20"/>
        </w:rPr>
      </w:pPr>
    </w:p>
    <w:p w14:paraId="6CA98088" w14:textId="77777777" w:rsidR="00F945C9" w:rsidRPr="00AD61E2" w:rsidRDefault="00F945C9" w:rsidP="00FE652C">
      <w:pPr>
        <w:spacing w:line="360" w:lineRule="auto"/>
        <w:jc w:val="both"/>
        <w:rPr>
          <w:rFonts w:ascii="Times New Roman" w:hAnsi="Times New Roman" w:cs="Times New Roman"/>
          <w:sz w:val="20"/>
          <w:szCs w:val="20"/>
        </w:rPr>
      </w:pPr>
    </w:p>
    <w:p w14:paraId="7461DF08" w14:textId="0C18808E" w:rsidR="0060372C" w:rsidRPr="00AD61E2" w:rsidRDefault="0060372C" w:rsidP="00FE652C">
      <w:pPr>
        <w:spacing w:line="360" w:lineRule="auto"/>
        <w:jc w:val="both"/>
        <w:rPr>
          <w:rFonts w:ascii="Times New Roman" w:hAnsi="Times New Roman" w:cs="Times New Roman"/>
          <w:b/>
          <w:bCs/>
          <w:sz w:val="20"/>
          <w:szCs w:val="20"/>
        </w:rPr>
      </w:pPr>
      <w:r w:rsidRPr="00AD61E2">
        <w:rPr>
          <w:rFonts w:ascii="Times New Roman" w:hAnsi="Times New Roman" w:cs="Times New Roman"/>
          <w:b/>
          <w:bCs/>
          <w:sz w:val="20"/>
          <w:szCs w:val="20"/>
        </w:rPr>
        <w:t>7.1</w:t>
      </w:r>
    </w:p>
    <w:p w14:paraId="0B45A56F" w14:textId="77777777" w:rsidR="00557F91" w:rsidRPr="00AD61E2" w:rsidRDefault="00557F91" w:rsidP="00FE652C">
      <w:pPr>
        <w:spacing w:line="360" w:lineRule="auto"/>
        <w:jc w:val="both"/>
        <w:rPr>
          <w:rFonts w:ascii="Times New Roman" w:hAnsi="Times New Roman" w:cs="Times New Roman"/>
          <w:sz w:val="20"/>
          <w:szCs w:val="20"/>
        </w:rPr>
      </w:pPr>
    </w:p>
    <w:p w14:paraId="50230C32" w14:textId="2A753812" w:rsidR="00B13194" w:rsidRPr="00AD61E2" w:rsidRDefault="00B13194" w:rsidP="00085243">
      <w:pPr>
        <w:pStyle w:val="ListParagraph"/>
        <w:numPr>
          <w:ilvl w:val="0"/>
          <w:numId w:val="13"/>
        </w:numPr>
        <w:spacing w:line="360" w:lineRule="auto"/>
        <w:jc w:val="both"/>
        <w:rPr>
          <w:rFonts w:ascii="Times New Roman" w:hAnsi="Times New Roman" w:cs="Times New Roman"/>
          <w:sz w:val="20"/>
          <w:szCs w:val="20"/>
          <w:highlight w:val="yellow"/>
        </w:rPr>
      </w:pPr>
      <w:r w:rsidRPr="00AD61E2">
        <w:rPr>
          <w:rFonts w:ascii="Times New Roman" w:hAnsi="Times New Roman" w:cs="Times New Roman"/>
          <w:sz w:val="20"/>
          <w:szCs w:val="20"/>
          <w:highlight w:val="yellow"/>
        </w:rPr>
        <w:t xml:space="preserve">Number of </w:t>
      </w:r>
      <w:r w:rsidR="00390062" w:rsidRPr="00AD61E2">
        <w:rPr>
          <w:rFonts w:ascii="Times New Roman" w:hAnsi="Times New Roman" w:cs="Times New Roman"/>
          <w:sz w:val="20"/>
          <w:szCs w:val="20"/>
          <w:highlight w:val="yellow"/>
        </w:rPr>
        <w:t xml:space="preserve">Marriott International </w:t>
      </w:r>
      <w:r w:rsidR="00702C90" w:rsidRPr="00AD61E2">
        <w:rPr>
          <w:rFonts w:ascii="Times New Roman" w:hAnsi="Times New Roman" w:cs="Times New Roman"/>
          <w:sz w:val="20"/>
          <w:szCs w:val="20"/>
          <w:highlight w:val="yellow"/>
        </w:rPr>
        <w:t>H</w:t>
      </w:r>
      <w:r w:rsidR="00390062" w:rsidRPr="00AD61E2">
        <w:rPr>
          <w:rFonts w:ascii="Times New Roman" w:hAnsi="Times New Roman" w:cs="Times New Roman"/>
          <w:sz w:val="20"/>
          <w:szCs w:val="20"/>
          <w:highlight w:val="yellow"/>
        </w:rPr>
        <w:t>otels worldwide from 2009 to 2022</w:t>
      </w:r>
      <w:r w:rsidR="00650FF5" w:rsidRPr="00AD61E2">
        <w:rPr>
          <w:rFonts w:ascii="Times New Roman" w:hAnsi="Times New Roman" w:cs="Times New Roman"/>
          <w:sz w:val="20"/>
          <w:szCs w:val="20"/>
          <w:highlight w:val="yellow"/>
        </w:rPr>
        <w:t>.</w:t>
      </w:r>
    </w:p>
    <w:p w14:paraId="6761E4F2" w14:textId="77777777" w:rsidR="00562558" w:rsidRPr="00AD61E2" w:rsidRDefault="00562558" w:rsidP="00562558">
      <w:pPr>
        <w:pStyle w:val="ListParagraph"/>
        <w:spacing w:line="360" w:lineRule="auto"/>
        <w:jc w:val="both"/>
        <w:rPr>
          <w:rFonts w:ascii="Times New Roman" w:hAnsi="Times New Roman" w:cs="Times New Roman"/>
          <w:sz w:val="20"/>
          <w:szCs w:val="20"/>
          <w:highlight w:val="yellow"/>
        </w:rPr>
      </w:pPr>
    </w:p>
    <w:p w14:paraId="1468E794" w14:textId="77777777" w:rsidR="00562558" w:rsidRPr="00AD61E2" w:rsidRDefault="001A71B9" w:rsidP="008A0778">
      <w:pPr>
        <w:spacing w:line="360" w:lineRule="auto"/>
        <w:jc w:val="both"/>
        <w:rPr>
          <w:rFonts w:ascii="Times New Roman" w:hAnsi="Times New Roman" w:cs="Times New Roman"/>
          <w:sz w:val="20"/>
          <w:szCs w:val="20"/>
        </w:rPr>
      </w:pPr>
      <w:r w:rsidRPr="00AD61E2">
        <w:rPr>
          <w:rFonts w:ascii="Times New Roman" w:hAnsi="Times New Roman" w:cs="Times New Roman"/>
          <w:noProof/>
          <w:sz w:val="20"/>
          <w:szCs w:val="20"/>
        </w:rPr>
        <w:drawing>
          <wp:inline distT="0" distB="0" distL="0" distR="0" wp14:anchorId="7C809FC2" wp14:editId="052AEADD">
            <wp:extent cx="3392129" cy="153351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9">
                      <a:extLst>
                        <a:ext uri="{28A0092B-C50C-407E-A947-70E740481C1C}">
                          <a14:useLocalDpi xmlns:a14="http://schemas.microsoft.com/office/drawing/2010/main" val="0"/>
                        </a:ext>
                      </a:extLst>
                    </a:blip>
                    <a:srcRect l="9133" t="17121" r="43037" b="35383"/>
                    <a:stretch/>
                  </pic:blipFill>
                  <pic:spPr bwMode="auto">
                    <a:xfrm>
                      <a:off x="0" y="0"/>
                      <a:ext cx="3396711" cy="1535590"/>
                    </a:xfrm>
                    <a:prstGeom prst="rect">
                      <a:avLst/>
                    </a:prstGeom>
                    <a:noFill/>
                    <a:ln>
                      <a:noFill/>
                    </a:ln>
                    <a:extLst>
                      <a:ext uri="{53640926-AAD7-44D8-BBD7-CCE9431645EC}">
                        <a14:shadowObscured xmlns:a14="http://schemas.microsoft.com/office/drawing/2010/main"/>
                      </a:ext>
                    </a:extLst>
                  </pic:spPr>
                </pic:pic>
              </a:graphicData>
            </a:graphic>
          </wp:inline>
        </w:drawing>
      </w:r>
      <w:r w:rsidR="00B13194" w:rsidRPr="00AD61E2">
        <w:rPr>
          <w:rFonts w:ascii="Times New Roman" w:hAnsi="Times New Roman" w:cs="Times New Roman"/>
          <w:sz w:val="20"/>
          <w:szCs w:val="20"/>
        </w:rPr>
        <w:t xml:space="preserve"> </w:t>
      </w:r>
    </w:p>
    <w:p w14:paraId="368EEB29" w14:textId="77777777" w:rsidR="009B017B" w:rsidRPr="00AD61E2" w:rsidRDefault="009B017B" w:rsidP="008A0778">
      <w:pPr>
        <w:spacing w:line="360" w:lineRule="auto"/>
        <w:jc w:val="both"/>
        <w:rPr>
          <w:rFonts w:ascii="Times New Roman" w:hAnsi="Times New Roman" w:cs="Times New Roman"/>
          <w:sz w:val="20"/>
          <w:szCs w:val="20"/>
        </w:rPr>
      </w:pPr>
    </w:p>
    <w:p w14:paraId="1C3D9018" w14:textId="77F131E9" w:rsidR="009B017B" w:rsidRPr="00AD61E2" w:rsidRDefault="0060372C" w:rsidP="008A0778">
      <w:pPr>
        <w:spacing w:line="360" w:lineRule="auto"/>
        <w:jc w:val="both"/>
        <w:rPr>
          <w:rFonts w:ascii="Times New Roman" w:hAnsi="Times New Roman" w:cs="Times New Roman"/>
          <w:b/>
          <w:bCs/>
          <w:sz w:val="20"/>
          <w:szCs w:val="20"/>
        </w:rPr>
      </w:pPr>
      <w:r w:rsidRPr="00AD61E2">
        <w:rPr>
          <w:rFonts w:ascii="Times New Roman" w:hAnsi="Times New Roman" w:cs="Times New Roman"/>
          <w:b/>
          <w:bCs/>
          <w:sz w:val="20"/>
          <w:szCs w:val="20"/>
        </w:rPr>
        <w:t>7.2</w:t>
      </w:r>
    </w:p>
    <w:p w14:paraId="22DF1E13" w14:textId="58C86E55" w:rsidR="00085243" w:rsidRPr="00AD61E2" w:rsidRDefault="00D45F6B" w:rsidP="008A0778">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highlight w:val="green"/>
        </w:rPr>
        <w:t>•</w:t>
      </w:r>
      <w:r w:rsidRPr="00AD61E2">
        <w:rPr>
          <w:rFonts w:ascii="Times New Roman" w:hAnsi="Times New Roman" w:cs="Times New Roman"/>
          <w:sz w:val="20"/>
          <w:szCs w:val="20"/>
          <w:highlight w:val="green"/>
        </w:rPr>
        <w:tab/>
        <w:t xml:space="preserve">Number of </w:t>
      </w:r>
      <w:r w:rsidRPr="00AD61E2">
        <w:rPr>
          <w:rFonts w:ascii="Times New Roman" w:hAnsi="Times New Roman" w:cs="Times New Roman"/>
          <w:sz w:val="20"/>
          <w:szCs w:val="20"/>
          <w:highlight w:val="green"/>
        </w:rPr>
        <w:t>Hyatt</w:t>
      </w:r>
      <w:r w:rsidRPr="00AD61E2">
        <w:rPr>
          <w:rFonts w:ascii="Times New Roman" w:hAnsi="Times New Roman" w:cs="Times New Roman"/>
          <w:sz w:val="20"/>
          <w:szCs w:val="20"/>
          <w:highlight w:val="green"/>
        </w:rPr>
        <w:t xml:space="preserve"> </w:t>
      </w:r>
      <w:r w:rsidRPr="00AD61E2">
        <w:rPr>
          <w:rFonts w:ascii="Times New Roman" w:hAnsi="Times New Roman" w:cs="Times New Roman"/>
          <w:sz w:val="20"/>
          <w:szCs w:val="20"/>
          <w:highlight w:val="green"/>
        </w:rPr>
        <w:t>H</w:t>
      </w:r>
      <w:r w:rsidRPr="00AD61E2">
        <w:rPr>
          <w:rFonts w:ascii="Times New Roman" w:hAnsi="Times New Roman" w:cs="Times New Roman"/>
          <w:sz w:val="20"/>
          <w:szCs w:val="20"/>
          <w:highlight w:val="green"/>
        </w:rPr>
        <w:t>otels worldwide from 2009 to 2022.</w:t>
      </w:r>
    </w:p>
    <w:p w14:paraId="07C8690C" w14:textId="27C6D510" w:rsidR="00E4617A" w:rsidRPr="00AD61E2" w:rsidRDefault="00EB4723" w:rsidP="008A0778">
      <w:pPr>
        <w:spacing w:line="360" w:lineRule="auto"/>
        <w:jc w:val="both"/>
        <w:rPr>
          <w:rFonts w:ascii="Times New Roman" w:hAnsi="Times New Roman" w:cs="Times New Roman"/>
          <w:sz w:val="20"/>
          <w:szCs w:val="20"/>
        </w:rPr>
      </w:pPr>
      <w:r w:rsidRPr="00AD61E2">
        <w:rPr>
          <w:rFonts w:ascii="Times New Roman" w:hAnsi="Times New Roman" w:cs="Times New Roman"/>
          <w:noProof/>
          <w:sz w:val="20"/>
          <w:szCs w:val="20"/>
        </w:rPr>
        <w:drawing>
          <wp:inline distT="0" distB="0" distL="0" distR="0" wp14:anchorId="449781D3" wp14:editId="67222736">
            <wp:extent cx="4406900" cy="1998407"/>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20" cstate="print">
                      <a:extLst>
                        <a:ext uri="{28A0092B-C50C-407E-A947-70E740481C1C}">
                          <a14:useLocalDpi xmlns:a14="http://schemas.microsoft.com/office/drawing/2010/main" val="0"/>
                        </a:ext>
                      </a:extLst>
                    </a:blip>
                    <a:srcRect l="10873" t="41355" r="39811" b="18041"/>
                    <a:stretch/>
                  </pic:blipFill>
                  <pic:spPr bwMode="auto">
                    <a:xfrm>
                      <a:off x="0" y="0"/>
                      <a:ext cx="4418386" cy="2003616"/>
                    </a:xfrm>
                    <a:prstGeom prst="rect">
                      <a:avLst/>
                    </a:prstGeom>
                    <a:ln>
                      <a:noFill/>
                    </a:ln>
                    <a:extLst>
                      <a:ext uri="{53640926-AAD7-44D8-BBD7-CCE9431645EC}">
                        <a14:shadowObscured xmlns:a14="http://schemas.microsoft.com/office/drawing/2010/main"/>
                      </a:ext>
                    </a:extLst>
                  </pic:spPr>
                </pic:pic>
              </a:graphicData>
            </a:graphic>
          </wp:inline>
        </w:drawing>
      </w:r>
      <w:r w:rsidR="00485028" w:rsidRPr="00AD61E2">
        <w:rPr>
          <w:rFonts w:ascii="Times New Roman" w:hAnsi="Times New Roman" w:cs="Times New Roman"/>
          <w:sz w:val="20"/>
          <w:szCs w:val="20"/>
        </w:rPr>
        <w:t>(Statista</w:t>
      </w:r>
      <w:r w:rsidR="002A7F73" w:rsidRPr="00AD61E2">
        <w:rPr>
          <w:rFonts w:ascii="Times New Roman" w:hAnsi="Times New Roman" w:cs="Times New Roman"/>
          <w:sz w:val="20"/>
          <w:szCs w:val="20"/>
        </w:rPr>
        <w:t xml:space="preserve"> 202</w:t>
      </w:r>
      <w:r w:rsidR="002E0F36" w:rsidRPr="00AD61E2">
        <w:rPr>
          <w:rFonts w:ascii="Times New Roman" w:hAnsi="Times New Roman" w:cs="Times New Roman"/>
          <w:sz w:val="20"/>
          <w:szCs w:val="20"/>
        </w:rPr>
        <w:t>3</w:t>
      </w:r>
      <w:r w:rsidR="00485028" w:rsidRPr="00AD61E2">
        <w:rPr>
          <w:rFonts w:ascii="Times New Roman" w:hAnsi="Times New Roman" w:cs="Times New Roman"/>
          <w:sz w:val="20"/>
          <w:szCs w:val="20"/>
        </w:rPr>
        <w:t xml:space="preserve">), </w:t>
      </w:r>
    </w:p>
    <w:p w14:paraId="7E883025" w14:textId="49ABEE62" w:rsidR="00E4617A" w:rsidRPr="00AD61E2" w:rsidRDefault="00E4617A" w:rsidP="008A0778">
      <w:pPr>
        <w:spacing w:line="360" w:lineRule="auto"/>
        <w:jc w:val="both"/>
        <w:rPr>
          <w:rFonts w:ascii="Times New Roman" w:hAnsi="Times New Roman" w:cs="Times New Roman"/>
          <w:sz w:val="20"/>
          <w:szCs w:val="20"/>
        </w:rPr>
      </w:pPr>
    </w:p>
    <w:p w14:paraId="67155E43" w14:textId="35AEB7A4" w:rsidR="002D6086" w:rsidRPr="00AD61E2" w:rsidRDefault="00522B0B" w:rsidP="008A0778">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Appendix 7.1 and 7.2, c</w:t>
      </w:r>
      <w:r w:rsidR="00827FE9" w:rsidRPr="00AD61E2">
        <w:rPr>
          <w:rFonts w:ascii="Times New Roman" w:hAnsi="Times New Roman" w:cs="Times New Roman"/>
          <w:sz w:val="20"/>
          <w:szCs w:val="20"/>
        </w:rPr>
        <w:t>onsidering</w:t>
      </w:r>
      <w:r w:rsidR="00F6614D" w:rsidRPr="00AD61E2">
        <w:rPr>
          <w:rFonts w:ascii="Times New Roman" w:hAnsi="Times New Roman" w:cs="Times New Roman"/>
          <w:sz w:val="20"/>
          <w:szCs w:val="20"/>
        </w:rPr>
        <w:t xml:space="preserve"> the data above </w:t>
      </w:r>
      <w:r w:rsidR="00FA7EBC" w:rsidRPr="00AD61E2">
        <w:rPr>
          <w:rFonts w:ascii="Times New Roman" w:hAnsi="Times New Roman" w:cs="Times New Roman"/>
          <w:sz w:val="20"/>
          <w:szCs w:val="20"/>
        </w:rPr>
        <w:t>as of 2021 Marriot international was</w:t>
      </w:r>
      <w:r w:rsidR="006603D8" w:rsidRPr="00AD61E2">
        <w:rPr>
          <w:rFonts w:ascii="Times New Roman" w:hAnsi="Times New Roman" w:cs="Times New Roman"/>
          <w:sz w:val="20"/>
          <w:szCs w:val="20"/>
        </w:rPr>
        <w:t xml:space="preserve"> the largest</w:t>
      </w:r>
      <w:r w:rsidR="001A0FFA" w:rsidRPr="00AD61E2">
        <w:rPr>
          <w:rFonts w:ascii="Times New Roman" w:hAnsi="Times New Roman" w:cs="Times New Roman"/>
          <w:sz w:val="20"/>
          <w:szCs w:val="20"/>
        </w:rPr>
        <w:t xml:space="preserve"> </w:t>
      </w:r>
      <w:r w:rsidR="00045F21" w:rsidRPr="00AD61E2">
        <w:rPr>
          <w:rFonts w:ascii="Times New Roman" w:hAnsi="Times New Roman" w:cs="Times New Roman"/>
          <w:sz w:val="20"/>
          <w:szCs w:val="20"/>
        </w:rPr>
        <w:t xml:space="preserve">growing </w:t>
      </w:r>
      <w:r w:rsidR="001A0FFA" w:rsidRPr="00AD61E2">
        <w:rPr>
          <w:rFonts w:ascii="Times New Roman" w:hAnsi="Times New Roman" w:cs="Times New Roman"/>
          <w:sz w:val="20"/>
          <w:szCs w:val="20"/>
        </w:rPr>
        <w:t>hotel br</w:t>
      </w:r>
      <w:r w:rsidR="00D50710" w:rsidRPr="00AD61E2">
        <w:rPr>
          <w:rFonts w:ascii="Times New Roman" w:hAnsi="Times New Roman" w:cs="Times New Roman"/>
          <w:sz w:val="20"/>
          <w:szCs w:val="20"/>
        </w:rPr>
        <w:t>and</w:t>
      </w:r>
      <w:r w:rsidR="00045F21" w:rsidRPr="00AD61E2">
        <w:rPr>
          <w:rFonts w:ascii="Times New Roman" w:hAnsi="Times New Roman" w:cs="Times New Roman"/>
          <w:sz w:val="20"/>
          <w:szCs w:val="20"/>
        </w:rPr>
        <w:t xml:space="preserve"> having a more </w:t>
      </w:r>
      <w:r w:rsidR="00200BD0" w:rsidRPr="00AD61E2">
        <w:rPr>
          <w:rFonts w:ascii="Times New Roman" w:hAnsi="Times New Roman" w:cs="Times New Roman"/>
          <w:sz w:val="20"/>
          <w:szCs w:val="20"/>
        </w:rPr>
        <w:t>adventurous</w:t>
      </w:r>
      <w:r w:rsidR="00045F21" w:rsidRPr="00AD61E2">
        <w:rPr>
          <w:rFonts w:ascii="Times New Roman" w:hAnsi="Times New Roman" w:cs="Times New Roman"/>
          <w:sz w:val="20"/>
          <w:szCs w:val="20"/>
        </w:rPr>
        <w:t xml:space="preserve"> market </w:t>
      </w:r>
      <w:r w:rsidR="00C1099C" w:rsidRPr="00AD61E2">
        <w:rPr>
          <w:rFonts w:ascii="Times New Roman" w:hAnsi="Times New Roman" w:cs="Times New Roman"/>
          <w:sz w:val="20"/>
          <w:szCs w:val="20"/>
        </w:rPr>
        <w:t>position</w:t>
      </w:r>
      <w:r w:rsidR="00045F21" w:rsidRPr="00AD61E2">
        <w:rPr>
          <w:rFonts w:ascii="Times New Roman" w:hAnsi="Times New Roman" w:cs="Times New Roman"/>
          <w:sz w:val="20"/>
          <w:szCs w:val="20"/>
        </w:rPr>
        <w:t xml:space="preserve"> comparted to the Hyatt Hotel</w:t>
      </w:r>
      <w:r w:rsidR="00BC4615" w:rsidRPr="00AD61E2">
        <w:rPr>
          <w:rFonts w:ascii="Times New Roman" w:hAnsi="Times New Roman" w:cs="Times New Roman"/>
          <w:sz w:val="20"/>
          <w:szCs w:val="20"/>
        </w:rPr>
        <w:t>,</w:t>
      </w:r>
      <w:r w:rsidR="00D25B34" w:rsidRPr="00AD61E2">
        <w:rPr>
          <w:rFonts w:ascii="Times New Roman" w:hAnsi="Times New Roman" w:cs="Times New Roman"/>
          <w:sz w:val="20"/>
          <w:szCs w:val="20"/>
        </w:rPr>
        <w:t xml:space="preserve"> The </w:t>
      </w:r>
      <w:r w:rsidR="00D25B34" w:rsidRPr="00AD61E2">
        <w:rPr>
          <w:rFonts w:ascii="Times New Roman" w:hAnsi="Times New Roman" w:cs="Times New Roman"/>
          <w:sz w:val="20"/>
          <w:szCs w:val="20"/>
        </w:rPr>
        <w:t>Hyatt Hotels Corporation is a global hospitality company that operates luxury</w:t>
      </w:r>
      <w:r w:rsidR="00D25B34" w:rsidRPr="00AD61E2">
        <w:rPr>
          <w:rFonts w:ascii="Times New Roman" w:hAnsi="Times New Roman" w:cs="Times New Roman"/>
          <w:sz w:val="20"/>
          <w:szCs w:val="20"/>
        </w:rPr>
        <w:t xml:space="preserve"> </w:t>
      </w:r>
      <w:r w:rsidR="00D25B34" w:rsidRPr="00AD61E2">
        <w:rPr>
          <w:rFonts w:ascii="Times New Roman" w:hAnsi="Times New Roman" w:cs="Times New Roman"/>
          <w:sz w:val="20"/>
          <w:szCs w:val="20"/>
        </w:rPr>
        <w:t>resorts and residence across the world</w:t>
      </w:r>
      <w:r w:rsidR="00E35112" w:rsidRPr="00AD61E2">
        <w:rPr>
          <w:rFonts w:ascii="Times New Roman" w:hAnsi="Times New Roman" w:cs="Times New Roman"/>
          <w:sz w:val="20"/>
          <w:szCs w:val="20"/>
        </w:rPr>
        <w:t>.</w:t>
      </w:r>
    </w:p>
    <w:p w14:paraId="73B72F17" w14:textId="77777777" w:rsidR="00697467" w:rsidRPr="00AD61E2" w:rsidRDefault="00697467" w:rsidP="008A0778">
      <w:pPr>
        <w:spacing w:line="360" w:lineRule="auto"/>
        <w:jc w:val="both"/>
        <w:rPr>
          <w:rFonts w:ascii="Times New Roman" w:hAnsi="Times New Roman" w:cs="Times New Roman"/>
          <w:sz w:val="20"/>
          <w:szCs w:val="20"/>
        </w:rPr>
      </w:pPr>
    </w:p>
    <w:p w14:paraId="0BD36203" w14:textId="77777777" w:rsidR="00697467" w:rsidRPr="00AD61E2" w:rsidRDefault="00697467" w:rsidP="008A0778">
      <w:pPr>
        <w:spacing w:line="360" w:lineRule="auto"/>
        <w:jc w:val="both"/>
        <w:rPr>
          <w:rFonts w:ascii="Times New Roman" w:hAnsi="Times New Roman" w:cs="Times New Roman"/>
          <w:sz w:val="20"/>
          <w:szCs w:val="20"/>
        </w:rPr>
      </w:pPr>
    </w:p>
    <w:p w14:paraId="6A75E679" w14:textId="77777777" w:rsidR="00F945C9" w:rsidRDefault="00F945C9" w:rsidP="008A0778">
      <w:pPr>
        <w:spacing w:line="360" w:lineRule="auto"/>
        <w:jc w:val="both"/>
        <w:rPr>
          <w:rFonts w:ascii="Times New Roman" w:hAnsi="Times New Roman" w:cs="Times New Roman"/>
          <w:b/>
          <w:bCs/>
          <w:sz w:val="20"/>
          <w:szCs w:val="20"/>
        </w:rPr>
      </w:pPr>
    </w:p>
    <w:p w14:paraId="4DCB5DB7" w14:textId="77777777" w:rsidR="00F945C9" w:rsidRDefault="00F945C9" w:rsidP="008A0778">
      <w:pPr>
        <w:spacing w:line="360" w:lineRule="auto"/>
        <w:jc w:val="both"/>
        <w:rPr>
          <w:rFonts w:ascii="Times New Roman" w:hAnsi="Times New Roman" w:cs="Times New Roman"/>
          <w:b/>
          <w:bCs/>
          <w:sz w:val="20"/>
          <w:szCs w:val="20"/>
        </w:rPr>
      </w:pPr>
    </w:p>
    <w:p w14:paraId="0FB2A01C" w14:textId="77777777" w:rsidR="00F945C9" w:rsidRDefault="00F945C9" w:rsidP="008A0778">
      <w:pPr>
        <w:spacing w:line="360" w:lineRule="auto"/>
        <w:jc w:val="both"/>
        <w:rPr>
          <w:rFonts w:ascii="Times New Roman" w:hAnsi="Times New Roman" w:cs="Times New Roman"/>
          <w:b/>
          <w:bCs/>
          <w:sz w:val="20"/>
          <w:szCs w:val="20"/>
        </w:rPr>
      </w:pPr>
    </w:p>
    <w:p w14:paraId="06055EB6" w14:textId="77777777" w:rsidR="00F945C9" w:rsidRDefault="00F945C9" w:rsidP="008A0778">
      <w:pPr>
        <w:spacing w:line="360" w:lineRule="auto"/>
        <w:jc w:val="both"/>
        <w:rPr>
          <w:rFonts w:ascii="Times New Roman" w:hAnsi="Times New Roman" w:cs="Times New Roman"/>
          <w:b/>
          <w:bCs/>
          <w:sz w:val="20"/>
          <w:szCs w:val="20"/>
        </w:rPr>
      </w:pPr>
    </w:p>
    <w:p w14:paraId="3CC85E89" w14:textId="77777777" w:rsidR="00F945C9" w:rsidRDefault="00F945C9" w:rsidP="008A0778">
      <w:pPr>
        <w:spacing w:line="360" w:lineRule="auto"/>
        <w:jc w:val="both"/>
        <w:rPr>
          <w:rFonts w:ascii="Times New Roman" w:hAnsi="Times New Roman" w:cs="Times New Roman"/>
          <w:b/>
          <w:bCs/>
          <w:sz w:val="20"/>
          <w:szCs w:val="20"/>
        </w:rPr>
      </w:pPr>
    </w:p>
    <w:p w14:paraId="311AB799" w14:textId="77777777" w:rsidR="00F945C9" w:rsidRDefault="00F945C9" w:rsidP="008A0778">
      <w:pPr>
        <w:spacing w:line="360" w:lineRule="auto"/>
        <w:jc w:val="both"/>
        <w:rPr>
          <w:rFonts w:ascii="Times New Roman" w:hAnsi="Times New Roman" w:cs="Times New Roman"/>
          <w:b/>
          <w:bCs/>
          <w:sz w:val="20"/>
          <w:szCs w:val="20"/>
        </w:rPr>
      </w:pPr>
    </w:p>
    <w:p w14:paraId="1590085C" w14:textId="77777777" w:rsidR="00F945C9" w:rsidRDefault="00F945C9" w:rsidP="008A0778">
      <w:pPr>
        <w:spacing w:line="360" w:lineRule="auto"/>
        <w:jc w:val="both"/>
        <w:rPr>
          <w:rFonts w:ascii="Times New Roman" w:hAnsi="Times New Roman" w:cs="Times New Roman"/>
          <w:b/>
          <w:bCs/>
          <w:sz w:val="20"/>
          <w:szCs w:val="20"/>
        </w:rPr>
      </w:pPr>
    </w:p>
    <w:p w14:paraId="1F2052A0" w14:textId="77777777" w:rsidR="00F945C9" w:rsidRDefault="00F945C9" w:rsidP="008A0778">
      <w:pPr>
        <w:spacing w:line="360" w:lineRule="auto"/>
        <w:jc w:val="both"/>
        <w:rPr>
          <w:rFonts w:ascii="Times New Roman" w:hAnsi="Times New Roman" w:cs="Times New Roman"/>
          <w:b/>
          <w:bCs/>
          <w:sz w:val="20"/>
          <w:szCs w:val="20"/>
        </w:rPr>
      </w:pPr>
    </w:p>
    <w:p w14:paraId="651794B8" w14:textId="77777777" w:rsidR="00F945C9" w:rsidRDefault="00F945C9" w:rsidP="008A0778">
      <w:pPr>
        <w:spacing w:line="360" w:lineRule="auto"/>
        <w:jc w:val="both"/>
        <w:rPr>
          <w:rFonts w:ascii="Times New Roman" w:hAnsi="Times New Roman" w:cs="Times New Roman"/>
          <w:b/>
          <w:bCs/>
          <w:sz w:val="20"/>
          <w:szCs w:val="20"/>
        </w:rPr>
      </w:pPr>
    </w:p>
    <w:p w14:paraId="3AB27BE9" w14:textId="360E7E7F" w:rsidR="008A0778" w:rsidRPr="00AD61E2" w:rsidRDefault="00697467" w:rsidP="008A0778">
      <w:pPr>
        <w:spacing w:line="360" w:lineRule="auto"/>
        <w:jc w:val="both"/>
        <w:rPr>
          <w:rFonts w:ascii="Times New Roman" w:hAnsi="Times New Roman" w:cs="Times New Roman"/>
          <w:sz w:val="20"/>
          <w:szCs w:val="20"/>
        </w:rPr>
      </w:pPr>
      <w:r w:rsidRPr="00AD61E2">
        <w:rPr>
          <w:rFonts w:ascii="Times New Roman" w:hAnsi="Times New Roman" w:cs="Times New Roman"/>
          <w:b/>
          <w:bCs/>
          <w:sz w:val="20"/>
          <w:szCs w:val="20"/>
        </w:rPr>
        <w:t>8.0</w:t>
      </w:r>
      <w:r w:rsidRPr="00AD61E2">
        <w:rPr>
          <w:rFonts w:ascii="Times New Roman" w:hAnsi="Times New Roman" w:cs="Times New Roman"/>
          <w:sz w:val="20"/>
          <w:szCs w:val="20"/>
        </w:rPr>
        <w:t xml:space="preserve"> </w:t>
      </w:r>
      <w:r w:rsidR="000A25A9" w:rsidRPr="00AD61E2">
        <w:rPr>
          <w:rFonts w:ascii="Times New Roman" w:hAnsi="Times New Roman" w:cs="Times New Roman"/>
          <w:sz w:val="20"/>
          <w:szCs w:val="20"/>
        </w:rPr>
        <w:t>Forbes</w:t>
      </w:r>
      <w:r w:rsidR="00D15E66" w:rsidRPr="00AD61E2">
        <w:rPr>
          <w:rFonts w:ascii="Times New Roman" w:hAnsi="Times New Roman" w:cs="Times New Roman"/>
          <w:sz w:val="20"/>
          <w:szCs w:val="20"/>
        </w:rPr>
        <w:t xml:space="preserve"> includes data </w:t>
      </w:r>
      <w:r w:rsidR="00ED1B2E" w:rsidRPr="00AD61E2">
        <w:rPr>
          <w:rFonts w:ascii="Times New Roman" w:hAnsi="Times New Roman" w:cs="Times New Roman"/>
          <w:sz w:val="20"/>
          <w:szCs w:val="20"/>
        </w:rPr>
        <w:t xml:space="preserve">during the pandemic </w:t>
      </w:r>
      <w:r w:rsidR="00B147EE" w:rsidRPr="00AD61E2">
        <w:rPr>
          <w:rFonts w:ascii="Times New Roman" w:hAnsi="Times New Roman" w:cs="Times New Roman"/>
          <w:sz w:val="20"/>
          <w:szCs w:val="20"/>
        </w:rPr>
        <w:t>“</w:t>
      </w:r>
      <w:r w:rsidR="00D76EE6" w:rsidRPr="00AD61E2">
        <w:rPr>
          <w:rFonts w:ascii="Times New Roman" w:hAnsi="Times New Roman" w:cs="Times New Roman"/>
          <w:sz w:val="20"/>
          <w:szCs w:val="20"/>
        </w:rPr>
        <w:t>The</w:t>
      </w:r>
      <w:r w:rsidR="00B147EE" w:rsidRPr="00AD61E2">
        <w:rPr>
          <w:rFonts w:ascii="Times New Roman" w:hAnsi="Times New Roman" w:cs="Times New Roman"/>
          <w:sz w:val="20"/>
          <w:szCs w:val="20"/>
        </w:rPr>
        <w:t xml:space="preserve"> shares of Hyatt are currently trading at a P/S multiple of 2.5 – much lower than Marriott’s current P/S multiple of </w:t>
      </w:r>
      <w:r w:rsidR="00AD48E5" w:rsidRPr="00AD61E2">
        <w:rPr>
          <w:rFonts w:ascii="Times New Roman" w:hAnsi="Times New Roman" w:cs="Times New Roman"/>
          <w:sz w:val="20"/>
          <w:szCs w:val="20"/>
        </w:rPr>
        <w:t xml:space="preserve">3.1” </w:t>
      </w:r>
      <w:r w:rsidR="00522B0B" w:rsidRPr="00AD61E2">
        <w:rPr>
          <w:rFonts w:ascii="Times New Roman" w:hAnsi="Times New Roman" w:cs="Times New Roman"/>
          <w:sz w:val="20"/>
          <w:szCs w:val="20"/>
        </w:rPr>
        <w:t>Appendix 8.1</w:t>
      </w:r>
      <w:r w:rsidR="00731205" w:rsidRPr="00AD61E2">
        <w:rPr>
          <w:rFonts w:ascii="Times New Roman" w:hAnsi="Times New Roman" w:cs="Times New Roman"/>
          <w:sz w:val="20"/>
          <w:szCs w:val="20"/>
        </w:rPr>
        <w:t xml:space="preserve">, </w:t>
      </w:r>
      <w:r w:rsidR="00AD48E5" w:rsidRPr="00AD61E2">
        <w:rPr>
          <w:rFonts w:ascii="Times New Roman" w:hAnsi="Times New Roman" w:cs="Times New Roman"/>
          <w:sz w:val="20"/>
          <w:szCs w:val="20"/>
        </w:rPr>
        <w:t>(</w:t>
      </w:r>
      <w:r w:rsidR="000A25A9" w:rsidRPr="00AD61E2">
        <w:rPr>
          <w:rFonts w:ascii="Times New Roman" w:hAnsi="Times New Roman" w:cs="Times New Roman"/>
          <w:sz w:val="20"/>
          <w:szCs w:val="20"/>
        </w:rPr>
        <w:t>Trefis</w:t>
      </w:r>
      <w:r w:rsidR="00AD48E5" w:rsidRPr="00AD61E2">
        <w:rPr>
          <w:rFonts w:ascii="Times New Roman" w:hAnsi="Times New Roman" w:cs="Times New Roman"/>
          <w:sz w:val="20"/>
          <w:szCs w:val="20"/>
        </w:rPr>
        <w:t>, 202</w:t>
      </w:r>
      <w:r w:rsidR="000A25A9" w:rsidRPr="00AD61E2">
        <w:rPr>
          <w:rFonts w:ascii="Times New Roman" w:hAnsi="Times New Roman" w:cs="Times New Roman"/>
          <w:sz w:val="20"/>
          <w:szCs w:val="20"/>
        </w:rPr>
        <w:t>1</w:t>
      </w:r>
      <w:r w:rsidR="00AD48E5" w:rsidRPr="00AD61E2">
        <w:rPr>
          <w:rFonts w:ascii="Times New Roman" w:hAnsi="Times New Roman" w:cs="Times New Roman"/>
          <w:sz w:val="20"/>
          <w:szCs w:val="20"/>
        </w:rPr>
        <w:t>).</w:t>
      </w:r>
    </w:p>
    <w:p w14:paraId="5BEA6C2D" w14:textId="77777777" w:rsidR="00F945C9" w:rsidRDefault="00F945C9" w:rsidP="00467945">
      <w:pPr>
        <w:spacing w:line="360" w:lineRule="auto"/>
        <w:jc w:val="both"/>
        <w:rPr>
          <w:rFonts w:ascii="Times New Roman" w:hAnsi="Times New Roman" w:cs="Times New Roman"/>
          <w:b/>
          <w:bCs/>
          <w:sz w:val="20"/>
          <w:szCs w:val="20"/>
        </w:rPr>
      </w:pPr>
    </w:p>
    <w:p w14:paraId="6ACC0E0A" w14:textId="77777777" w:rsidR="00F945C9" w:rsidRDefault="00F945C9" w:rsidP="00467945">
      <w:pPr>
        <w:spacing w:line="360" w:lineRule="auto"/>
        <w:jc w:val="both"/>
        <w:rPr>
          <w:rFonts w:ascii="Times New Roman" w:hAnsi="Times New Roman" w:cs="Times New Roman"/>
          <w:b/>
          <w:bCs/>
          <w:sz w:val="20"/>
          <w:szCs w:val="20"/>
        </w:rPr>
      </w:pPr>
    </w:p>
    <w:p w14:paraId="052C0EB5" w14:textId="77777777" w:rsidR="00F945C9" w:rsidRDefault="00F945C9" w:rsidP="00467945">
      <w:pPr>
        <w:spacing w:line="360" w:lineRule="auto"/>
        <w:jc w:val="both"/>
        <w:rPr>
          <w:rFonts w:ascii="Times New Roman" w:hAnsi="Times New Roman" w:cs="Times New Roman"/>
          <w:b/>
          <w:bCs/>
          <w:sz w:val="20"/>
          <w:szCs w:val="20"/>
        </w:rPr>
      </w:pPr>
    </w:p>
    <w:p w14:paraId="21CB2EB2" w14:textId="31437D56" w:rsidR="008A0778" w:rsidRPr="00AD61E2" w:rsidRDefault="00D80BC9" w:rsidP="00467945">
      <w:pPr>
        <w:spacing w:line="360" w:lineRule="auto"/>
        <w:jc w:val="both"/>
        <w:rPr>
          <w:rFonts w:ascii="Times New Roman" w:hAnsi="Times New Roman" w:cs="Times New Roman"/>
          <w:b/>
          <w:bCs/>
          <w:sz w:val="20"/>
          <w:szCs w:val="20"/>
        </w:rPr>
      </w:pPr>
      <w:r w:rsidRPr="00AD61E2">
        <w:rPr>
          <w:rFonts w:ascii="Times New Roman" w:hAnsi="Times New Roman" w:cs="Times New Roman"/>
          <w:b/>
          <w:bCs/>
          <w:sz w:val="20"/>
          <w:szCs w:val="20"/>
        </w:rPr>
        <w:t>8.1</w:t>
      </w:r>
    </w:p>
    <w:p w14:paraId="62D4487D" w14:textId="77777777" w:rsidR="008E45A5" w:rsidRPr="00AD61E2" w:rsidRDefault="00EC0D0A" w:rsidP="00467945">
      <w:pPr>
        <w:spacing w:line="360" w:lineRule="auto"/>
        <w:jc w:val="both"/>
        <w:rPr>
          <w:rFonts w:ascii="Times New Roman" w:hAnsi="Times New Roman" w:cs="Times New Roman"/>
          <w:sz w:val="20"/>
          <w:szCs w:val="20"/>
        </w:rPr>
      </w:pPr>
      <w:r w:rsidRPr="00AD61E2">
        <w:rPr>
          <w:rFonts w:ascii="Times New Roman" w:hAnsi="Times New Roman" w:cs="Times New Roman"/>
          <w:noProof/>
          <w:sz w:val="20"/>
          <w:szCs w:val="20"/>
        </w:rPr>
        <w:drawing>
          <wp:inline distT="0" distB="0" distL="0" distR="0" wp14:anchorId="7613884D" wp14:editId="60020F72">
            <wp:extent cx="4847590" cy="2214114"/>
            <wp:effectExtent l="133350" t="114300" r="124460" b="14859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21" cstate="print">
                      <a:duotone>
                        <a:schemeClr val="accent1">
                          <a:shade val="45000"/>
                          <a:satMod val="135000"/>
                        </a:schemeClr>
                        <a:prstClr val="white"/>
                      </a:duotone>
                      <a:alphaModFix/>
                      <a:extLst>
                        <a:ext uri="{BEBA8EAE-BF5A-486C-A8C5-ECC9F3942E4B}">
                          <a14:imgProps xmlns:a14="http://schemas.microsoft.com/office/drawing/2010/main">
                            <a14:imgLayer r:embed="rId22">
                              <a14:imgEffect>
                                <a14:sharpenSoften amount="50000"/>
                              </a14:imgEffect>
                            </a14:imgLayer>
                          </a14:imgProps>
                        </a:ext>
                        <a:ext uri="{28A0092B-C50C-407E-A947-70E740481C1C}">
                          <a14:useLocalDpi xmlns:a14="http://schemas.microsoft.com/office/drawing/2010/main" val="0"/>
                        </a:ext>
                      </a:extLst>
                    </a:blip>
                    <a:srcRect l="23275" t="49096" r="30539" b="15275"/>
                    <a:stretch/>
                  </pic:blipFill>
                  <pic:spPr bwMode="auto">
                    <a:xfrm>
                      <a:off x="0" y="0"/>
                      <a:ext cx="4861566" cy="222049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4EC2235" w14:textId="13B0CCEB" w:rsidR="00EC0D0A" w:rsidRPr="00AD61E2" w:rsidRDefault="005F09F8" w:rsidP="00015B31">
      <w:pPr>
        <w:spacing w:line="360" w:lineRule="auto"/>
        <w:ind w:left="720" w:firstLine="720"/>
        <w:jc w:val="both"/>
        <w:rPr>
          <w:rFonts w:ascii="Times New Roman" w:hAnsi="Times New Roman" w:cs="Times New Roman"/>
          <w:sz w:val="20"/>
          <w:szCs w:val="20"/>
        </w:rPr>
      </w:pPr>
      <w:r w:rsidRPr="00AD61E2">
        <w:rPr>
          <w:rFonts w:ascii="Times New Roman" w:hAnsi="Times New Roman" w:cs="Times New Roman"/>
          <w:sz w:val="20"/>
          <w:szCs w:val="20"/>
          <w:highlight w:val="green"/>
        </w:rPr>
        <w:t>Hyatt</w:t>
      </w:r>
      <w:r w:rsidR="001601B8" w:rsidRPr="00AD61E2">
        <w:rPr>
          <w:rFonts w:ascii="Times New Roman" w:hAnsi="Times New Roman" w:cs="Times New Roman"/>
          <w:sz w:val="20"/>
          <w:szCs w:val="20"/>
        </w:rPr>
        <w:tab/>
      </w:r>
      <w:r w:rsidR="001601B8" w:rsidRPr="00AD61E2">
        <w:rPr>
          <w:rFonts w:ascii="Times New Roman" w:hAnsi="Times New Roman" w:cs="Times New Roman"/>
          <w:sz w:val="20"/>
          <w:szCs w:val="20"/>
        </w:rPr>
        <w:tab/>
      </w:r>
      <w:r w:rsidR="001601B8" w:rsidRPr="00AD61E2">
        <w:rPr>
          <w:rFonts w:ascii="Times New Roman" w:hAnsi="Times New Roman" w:cs="Times New Roman"/>
          <w:sz w:val="20"/>
          <w:szCs w:val="20"/>
        </w:rPr>
        <w:tab/>
      </w:r>
      <w:r w:rsidR="001601B8" w:rsidRPr="00AD61E2">
        <w:rPr>
          <w:rFonts w:ascii="Times New Roman" w:hAnsi="Times New Roman" w:cs="Times New Roman"/>
          <w:sz w:val="20"/>
          <w:szCs w:val="20"/>
        </w:rPr>
        <w:tab/>
      </w:r>
      <w:r w:rsidR="001601B8" w:rsidRPr="00AD61E2">
        <w:rPr>
          <w:rFonts w:ascii="Times New Roman" w:hAnsi="Times New Roman" w:cs="Times New Roman"/>
          <w:sz w:val="20"/>
          <w:szCs w:val="20"/>
        </w:rPr>
        <w:tab/>
      </w:r>
      <w:r w:rsidR="001601B8" w:rsidRPr="00AD61E2">
        <w:rPr>
          <w:rFonts w:ascii="Times New Roman" w:hAnsi="Times New Roman" w:cs="Times New Roman"/>
          <w:sz w:val="20"/>
          <w:szCs w:val="20"/>
          <w:highlight w:val="green"/>
        </w:rPr>
        <w:t>Marriott</w:t>
      </w:r>
    </w:p>
    <w:p w14:paraId="7A4EE3B9" w14:textId="3F8316B6" w:rsidR="00EC0D0A" w:rsidRPr="00AD61E2" w:rsidRDefault="00EC0D0A" w:rsidP="00467945">
      <w:pPr>
        <w:spacing w:line="360" w:lineRule="auto"/>
        <w:jc w:val="both"/>
        <w:rPr>
          <w:rFonts w:ascii="Times New Roman" w:hAnsi="Times New Roman" w:cs="Times New Roman"/>
          <w:sz w:val="20"/>
          <w:szCs w:val="20"/>
        </w:rPr>
      </w:pPr>
    </w:p>
    <w:p w14:paraId="230B0A2D" w14:textId="7EB10656" w:rsidR="00EC0D0A" w:rsidRPr="00AD61E2" w:rsidRDefault="00DD3BEE"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(Trefis, 2021)</w:t>
      </w:r>
    </w:p>
    <w:p w14:paraId="7A8FFB67" w14:textId="77777777" w:rsidR="005B7014" w:rsidRPr="00AD61E2" w:rsidRDefault="005B7014" w:rsidP="00467945">
      <w:pPr>
        <w:spacing w:line="360" w:lineRule="auto"/>
        <w:jc w:val="both"/>
        <w:rPr>
          <w:rFonts w:ascii="Times New Roman" w:hAnsi="Times New Roman" w:cs="Times New Roman"/>
          <w:sz w:val="20"/>
          <w:szCs w:val="20"/>
        </w:rPr>
      </w:pPr>
    </w:p>
    <w:p w14:paraId="770F255F" w14:textId="77777777" w:rsidR="005B7014" w:rsidRPr="00AD61E2" w:rsidRDefault="005B7014" w:rsidP="00467945">
      <w:pPr>
        <w:spacing w:line="360" w:lineRule="auto"/>
        <w:jc w:val="both"/>
        <w:rPr>
          <w:rFonts w:ascii="Times New Roman" w:hAnsi="Times New Roman" w:cs="Times New Roman"/>
          <w:sz w:val="20"/>
          <w:szCs w:val="20"/>
        </w:rPr>
      </w:pPr>
    </w:p>
    <w:p w14:paraId="4ECBEED0" w14:textId="77777777" w:rsidR="005B7014" w:rsidRPr="00AD61E2" w:rsidRDefault="005B7014" w:rsidP="00467945">
      <w:pPr>
        <w:spacing w:line="360" w:lineRule="auto"/>
        <w:jc w:val="both"/>
        <w:rPr>
          <w:rFonts w:ascii="Times New Roman" w:hAnsi="Times New Roman" w:cs="Times New Roman"/>
          <w:sz w:val="20"/>
          <w:szCs w:val="20"/>
        </w:rPr>
      </w:pPr>
    </w:p>
    <w:p w14:paraId="78DAC019" w14:textId="186C7BCE" w:rsidR="00EC0D0A" w:rsidRPr="00AD61E2" w:rsidRDefault="00EC0D0A" w:rsidP="00467945">
      <w:pPr>
        <w:spacing w:line="360" w:lineRule="auto"/>
        <w:jc w:val="both"/>
        <w:rPr>
          <w:rFonts w:ascii="Times New Roman" w:hAnsi="Times New Roman" w:cs="Times New Roman"/>
          <w:sz w:val="20"/>
          <w:szCs w:val="20"/>
        </w:rPr>
      </w:pPr>
    </w:p>
    <w:p w14:paraId="13012D54" w14:textId="59CDECDB" w:rsidR="00A91D83" w:rsidRPr="004461A0" w:rsidRDefault="00ED2559" w:rsidP="00467945">
      <w:pPr>
        <w:spacing w:line="360" w:lineRule="auto"/>
        <w:jc w:val="both"/>
        <w:rPr>
          <w:rFonts w:ascii="Times New Roman" w:hAnsi="Times New Roman" w:cs="Times New Roman"/>
          <w:b/>
          <w:bCs/>
          <w:sz w:val="24"/>
          <w:szCs w:val="24"/>
        </w:rPr>
      </w:pPr>
      <w:r w:rsidRPr="004461A0">
        <w:rPr>
          <w:rFonts w:ascii="Times New Roman" w:hAnsi="Times New Roman" w:cs="Times New Roman"/>
          <w:b/>
          <w:bCs/>
          <w:sz w:val="24"/>
          <w:szCs w:val="24"/>
        </w:rPr>
        <w:t xml:space="preserve">9.0 </w:t>
      </w:r>
      <w:r w:rsidR="00B23F3B" w:rsidRPr="004461A0">
        <w:rPr>
          <w:rFonts w:ascii="Times New Roman" w:hAnsi="Times New Roman" w:cs="Times New Roman"/>
          <w:b/>
          <w:bCs/>
          <w:sz w:val="24"/>
          <w:szCs w:val="24"/>
        </w:rPr>
        <w:t>Employees and diversity</w:t>
      </w:r>
    </w:p>
    <w:p w14:paraId="5A326CBC" w14:textId="6E3944AB" w:rsidR="00196600" w:rsidRPr="00AD61E2" w:rsidRDefault="00731205"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 xml:space="preserve">Appendix 9.1 and 9.2, </w:t>
      </w:r>
      <w:r w:rsidR="00B23F3B" w:rsidRPr="00AD61E2">
        <w:rPr>
          <w:rFonts w:ascii="Times New Roman" w:hAnsi="Times New Roman" w:cs="Times New Roman"/>
          <w:sz w:val="20"/>
          <w:szCs w:val="20"/>
        </w:rPr>
        <w:t>Marriott international</w:t>
      </w:r>
      <w:r w:rsidR="00146BF2" w:rsidRPr="00AD61E2">
        <w:rPr>
          <w:rFonts w:ascii="Times New Roman" w:hAnsi="Times New Roman" w:cs="Times New Roman"/>
          <w:sz w:val="20"/>
          <w:szCs w:val="20"/>
        </w:rPr>
        <w:t xml:space="preserve"> ‘Best Hospitality</w:t>
      </w:r>
      <w:r w:rsidR="00005753" w:rsidRPr="00AD61E2">
        <w:rPr>
          <w:rFonts w:ascii="Times New Roman" w:hAnsi="Times New Roman" w:cs="Times New Roman"/>
          <w:sz w:val="20"/>
          <w:szCs w:val="20"/>
        </w:rPr>
        <w:t xml:space="preserve"> Companies to Work For in Maryland list’</w:t>
      </w:r>
      <w:r w:rsidR="00C63689" w:rsidRPr="00AD61E2">
        <w:rPr>
          <w:rFonts w:ascii="Times New Roman" w:hAnsi="Times New Roman" w:cs="Times New Roman"/>
          <w:sz w:val="20"/>
          <w:szCs w:val="20"/>
        </w:rPr>
        <w:t xml:space="preserve"> based on </w:t>
      </w:r>
      <w:r w:rsidR="003732BC" w:rsidRPr="00AD61E2">
        <w:rPr>
          <w:rFonts w:ascii="Times New Roman" w:hAnsi="Times New Roman" w:cs="Times New Roman"/>
          <w:sz w:val="20"/>
          <w:szCs w:val="20"/>
        </w:rPr>
        <w:t>evaluations</w:t>
      </w:r>
      <w:r w:rsidR="00C63689" w:rsidRPr="00AD61E2">
        <w:rPr>
          <w:rFonts w:ascii="Times New Roman" w:hAnsi="Times New Roman" w:cs="Times New Roman"/>
          <w:sz w:val="20"/>
          <w:szCs w:val="20"/>
        </w:rPr>
        <w:t xml:space="preserve"> </w:t>
      </w:r>
      <w:r w:rsidR="00AF7813" w:rsidRPr="00AD61E2">
        <w:rPr>
          <w:rFonts w:ascii="Times New Roman" w:hAnsi="Times New Roman" w:cs="Times New Roman"/>
          <w:sz w:val="20"/>
          <w:szCs w:val="20"/>
        </w:rPr>
        <w:t xml:space="preserve">rankings and government, </w:t>
      </w:r>
      <w:r w:rsidR="003732BC" w:rsidRPr="00AD61E2">
        <w:rPr>
          <w:rFonts w:ascii="Times New Roman" w:hAnsi="Times New Roman" w:cs="Times New Roman"/>
          <w:sz w:val="20"/>
          <w:szCs w:val="20"/>
        </w:rPr>
        <w:t>property</w:t>
      </w:r>
      <w:r w:rsidR="00AF7813" w:rsidRPr="00AD61E2">
        <w:rPr>
          <w:rFonts w:ascii="Times New Roman" w:hAnsi="Times New Roman" w:cs="Times New Roman"/>
          <w:sz w:val="20"/>
          <w:szCs w:val="20"/>
        </w:rPr>
        <w:t xml:space="preserve"> data on salaries, company financial health, and employee diversity</w:t>
      </w:r>
      <w:r w:rsidR="0026249B" w:rsidRPr="00AD61E2">
        <w:rPr>
          <w:rFonts w:ascii="Times New Roman" w:hAnsi="Times New Roman" w:cs="Times New Roman"/>
          <w:sz w:val="20"/>
          <w:szCs w:val="20"/>
        </w:rPr>
        <w:t xml:space="preserve"> score is at a </w:t>
      </w:r>
      <w:r w:rsidR="009131E6" w:rsidRPr="00AD61E2">
        <w:rPr>
          <w:rFonts w:ascii="Times New Roman" w:hAnsi="Times New Roman" w:cs="Times New Roman"/>
          <w:sz w:val="20"/>
          <w:szCs w:val="20"/>
        </w:rPr>
        <w:t>similar</w:t>
      </w:r>
      <w:r w:rsidR="0026249B" w:rsidRPr="00AD61E2">
        <w:rPr>
          <w:rFonts w:ascii="Times New Roman" w:hAnsi="Times New Roman" w:cs="Times New Roman"/>
          <w:sz w:val="20"/>
          <w:szCs w:val="20"/>
        </w:rPr>
        <w:t xml:space="preserve"> percentage </w:t>
      </w:r>
      <w:r w:rsidR="009131E6" w:rsidRPr="00AD61E2">
        <w:rPr>
          <w:rFonts w:ascii="Times New Roman" w:hAnsi="Times New Roman" w:cs="Times New Roman"/>
          <w:sz w:val="20"/>
          <w:szCs w:val="20"/>
        </w:rPr>
        <w:t>to</w:t>
      </w:r>
      <w:r w:rsidR="0026249B" w:rsidRPr="00AD61E2">
        <w:rPr>
          <w:rFonts w:ascii="Times New Roman" w:hAnsi="Times New Roman" w:cs="Times New Roman"/>
          <w:sz w:val="20"/>
          <w:szCs w:val="20"/>
        </w:rPr>
        <w:t xml:space="preserve"> Hyatt</w:t>
      </w:r>
      <w:r w:rsidR="009131E6" w:rsidRPr="00AD61E2">
        <w:rPr>
          <w:rFonts w:ascii="Times New Roman" w:hAnsi="Times New Roman" w:cs="Times New Roman"/>
          <w:sz w:val="20"/>
          <w:szCs w:val="20"/>
        </w:rPr>
        <w:t xml:space="preserve">, </w:t>
      </w:r>
      <w:r w:rsidR="00DA22A3" w:rsidRPr="00AD61E2">
        <w:rPr>
          <w:rFonts w:ascii="Times New Roman" w:hAnsi="Times New Roman" w:cs="Times New Roman"/>
          <w:sz w:val="20"/>
          <w:szCs w:val="20"/>
        </w:rPr>
        <w:t xml:space="preserve">shows the </w:t>
      </w:r>
      <w:r w:rsidR="003732BC" w:rsidRPr="00AD61E2">
        <w:rPr>
          <w:rFonts w:ascii="Times New Roman" w:hAnsi="Times New Roman" w:cs="Times New Roman"/>
          <w:sz w:val="20"/>
          <w:szCs w:val="20"/>
        </w:rPr>
        <w:t>company’s</w:t>
      </w:r>
      <w:r w:rsidR="00DA22A3" w:rsidRPr="00AD61E2">
        <w:rPr>
          <w:rFonts w:ascii="Times New Roman" w:hAnsi="Times New Roman" w:cs="Times New Roman"/>
          <w:sz w:val="20"/>
          <w:szCs w:val="20"/>
        </w:rPr>
        <w:t xml:space="preserve"> importance in </w:t>
      </w:r>
      <w:r w:rsidR="000F1188" w:rsidRPr="00AD61E2">
        <w:rPr>
          <w:rFonts w:ascii="Times New Roman" w:hAnsi="Times New Roman" w:cs="Times New Roman"/>
          <w:sz w:val="20"/>
          <w:szCs w:val="20"/>
        </w:rPr>
        <w:t xml:space="preserve">mix </w:t>
      </w:r>
      <w:r w:rsidR="00DA22A3" w:rsidRPr="00AD61E2">
        <w:rPr>
          <w:rFonts w:ascii="Times New Roman" w:hAnsi="Times New Roman" w:cs="Times New Roman"/>
          <w:sz w:val="20"/>
          <w:szCs w:val="20"/>
        </w:rPr>
        <w:t>diversity</w:t>
      </w:r>
      <w:r w:rsidR="005F4360" w:rsidRPr="00AD61E2">
        <w:rPr>
          <w:rFonts w:ascii="Times New Roman" w:hAnsi="Times New Roman" w:cs="Times New Roman"/>
          <w:sz w:val="20"/>
          <w:szCs w:val="20"/>
        </w:rPr>
        <w:t xml:space="preserve"> worldwide, </w:t>
      </w:r>
      <w:r w:rsidR="00861F71" w:rsidRPr="00AD61E2">
        <w:rPr>
          <w:rFonts w:ascii="Times New Roman" w:hAnsi="Times New Roman" w:cs="Times New Roman"/>
          <w:sz w:val="20"/>
          <w:szCs w:val="20"/>
        </w:rPr>
        <w:t>(Zippia</w:t>
      </w:r>
      <w:r w:rsidR="00F30230" w:rsidRPr="00AD61E2">
        <w:rPr>
          <w:rFonts w:ascii="Times New Roman" w:hAnsi="Times New Roman" w:cs="Times New Roman"/>
          <w:sz w:val="20"/>
          <w:szCs w:val="20"/>
        </w:rPr>
        <w:t xml:space="preserve"> 2022)</w:t>
      </w:r>
      <w:r w:rsidR="00727D8C" w:rsidRPr="00AD61E2">
        <w:rPr>
          <w:rFonts w:ascii="Times New Roman" w:hAnsi="Times New Roman" w:cs="Times New Roman"/>
          <w:sz w:val="20"/>
          <w:szCs w:val="20"/>
        </w:rPr>
        <w:t xml:space="preserve">. </w:t>
      </w:r>
      <w:r w:rsidR="0035449C" w:rsidRPr="00AD61E2">
        <w:rPr>
          <w:rFonts w:ascii="Times New Roman" w:hAnsi="Times New Roman" w:cs="Times New Roman"/>
          <w:sz w:val="20"/>
          <w:szCs w:val="20"/>
        </w:rPr>
        <w:t>“</w:t>
      </w:r>
      <w:r w:rsidR="003442B4" w:rsidRPr="00AD61E2">
        <w:rPr>
          <w:rFonts w:ascii="Times New Roman" w:hAnsi="Times New Roman" w:cs="Times New Roman"/>
          <w:sz w:val="20"/>
          <w:szCs w:val="20"/>
        </w:rPr>
        <w:t>Prof</w:t>
      </w:r>
      <w:r w:rsidR="000A5520" w:rsidRPr="00AD61E2">
        <w:rPr>
          <w:rFonts w:ascii="Times New Roman" w:hAnsi="Times New Roman" w:cs="Times New Roman"/>
          <w:sz w:val="20"/>
          <w:szCs w:val="20"/>
        </w:rPr>
        <w:t xml:space="preserve">essor </w:t>
      </w:r>
      <w:r w:rsidR="00B644FB" w:rsidRPr="00AD61E2">
        <w:rPr>
          <w:rFonts w:ascii="Times New Roman" w:hAnsi="Times New Roman" w:cs="Times New Roman"/>
          <w:sz w:val="20"/>
          <w:szCs w:val="20"/>
        </w:rPr>
        <w:t>Gee</w:t>
      </w:r>
      <w:r w:rsidR="000A5520" w:rsidRPr="00AD61E2">
        <w:rPr>
          <w:rFonts w:ascii="Times New Roman" w:hAnsi="Times New Roman" w:cs="Times New Roman"/>
          <w:sz w:val="20"/>
          <w:szCs w:val="20"/>
        </w:rPr>
        <w:t>r</w:t>
      </w:r>
      <w:r w:rsidR="00B644FB" w:rsidRPr="00AD61E2">
        <w:rPr>
          <w:rFonts w:ascii="Times New Roman" w:hAnsi="Times New Roman" w:cs="Times New Roman"/>
          <w:sz w:val="20"/>
          <w:szCs w:val="20"/>
        </w:rPr>
        <w:t>t</w:t>
      </w:r>
      <w:r w:rsidR="00C55328" w:rsidRPr="00AD61E2">
        <w:rPr>
          <w:rFonts w:ascii="Times New Roman" w:hAnsi="Times New Roman" w:cs="Times New Roman"/>
          <w:sz w:val="20"/>
          <w:szCs w:val="20"/>
        </w:rPr>
        <w:t xml:space="preserve"> Hofsted</w:t>
      </w:r>
      <w:r w:rsidR="000A5520" w:rsidRPr="00AD61E2">
        <w:rPr>
          <w:rFonts w:ascii="Times New Roman" w:hAnsi="Times New Roman" w:cs="Times New Roman"/>
          <w:sz w:val="20"/>
          <w:szCs w:val="20"/>
        </w:rPr>
        <w:t>e</w:t>
      </w:r>
      <w:r w:rsidR="00C55328" w:rsidRPr="00AD61E2">
        <w:rPr>
          <w:rFonts w:ascii="Times New Roman" w:hAnsi="Times New Roman" w:cs="Times New Roman"/>
          <w:sz w:val="20"/>
          <w:szCs w:val="20"/>
        </w:rPr>
        <w:t xml:space="preserve"> </w:t>
      </w:r>
      <w:r w:rsidR="008A1E04" w:rsidRPr="00AD61E2">
        <w:rPr>
          <w:rFonts w:ascii="Times New Roman" w:hAnsi="Times New Roman" w:cs="Times New Roman"/>
          <w:sz w:val="20"/>
          <w:szCs w:val="20"/>
        </w:rPr>
        <w:t xml:space="preserve">conducted one of the most comprehensive studies of how </w:t>
      </w:r>
      <w:r w:rsidR="00A032CD" w:rsidRPr="00AD61E2">
        <w:rPr>
          <w:rFonts w:ascii="Times New Roman" w:hAnsi="Times New Roman" w:cs="Times New Roman"/>
          <w:sz w:val="20"/>
          <w:szCs w:val="20"/>
        </w:rPr>
        <w:t xml:space="preserve">values in the workplace are influenced by culture” </w:t>
      </w:r>
      <w:r w:rsidR="0020464A" w:rsidRPr="00AD61E2">
        <w:rPr>
          <w:rFonts w:ascii="Times New Roman" w:hAnsi="Times New Roman" w:cs="Times New Roman"/>
          <w:sz w:val="20"/>
          <w:szCs w:val="20"/>
        </w:rPr>
        <w:t>(Hofstede</w:t>
      </w:r>
      <w:r w:rsidR="003442B4" w:rsidRPr="00AD61E2">
        <w:rPr>
          <w:rFonts w:ascii="Times New Roman" w:hAnsi="Times New Roman" w:cs="Times New Roman"/>
          <w:sz w:val="20"/>
          <w:szCs w:val="20"/>
        </w:rPr>
        <w:t xml:space="preserve"> Insights</w:t>
      </w:r>
      <w:r w:rsidR="00B644FB" w:rsidRPr="00AD61E2">
        <w:rPr>
          <w:rFonts w:ascii="Times New Roman" w:hAnsi="Times New Roman" w:cs="Times New Roman"/>
          <w:sz w:val="20"/>
          <w:szCs w:val="20"/>
        </w:rPr>
        <w:t>, 2020-2022).</w:t>
      </w:r>
    </w:p>
    <w:p w14:paraId="2B429194" w14:textId="77777777" w:rsidR="00987B6D" w:rsidRPr="00AD61E2" w:rsidRDefault="00987B6D" w:rsidP="00467945">
      <w:pPr>
        <w:spacing w:line="360" w:lineRule="auto"/>
        <w:jc w:val="both"/>
        <w:rPr>
          <w:rFonts w:ascii="Times New Roman" w:hAnsi="Times New Roman" w:cs="Times New Roman"/>
          <w:sz w:val="20"/>
          <w:szCs w:val="20"/>
        </w:rPr>
      </w:pPr>
    </w:p>
    <w:p w14:paraId="67850FA1" w14:textId="3E4EDCE1" w:rsidR="00227124" w:rsidRPr="00AD61E2" w:rsidRDefault="00ED2559" w:rsidP="00467945">
      <w:pPr>
        <w:spacing w:line="360" w:lineRule="auto"/>
        <w:jc w:val="both"/>
        <w:rPr>
          <w:rFonts w:ascii="Times New Roman" w:hAnsi="Times New Roman" w:cs="Times New Roman"/>
          <w:sz w:val="20"/>
          <w:szCs w:val="20"/>
        </w:rPr>
      </w:pPr>
      <w:r w:rsidRPr="00AD61E2">
        <w:rPr>
          <w:rFonts w:ascii="Times New Roman" w:hAnsi="Times New Roman" w:cs="Times New Roman"/>
          <w:b/>
          <w:bCs/>
          <w:sz w:val="20"/>
          <w:szCs w:val="20"/>
        </w:rPr>
        <w:t>9.1</w:t>
      </w:r>
      <w:r w:rsidR="00277BFA" w:rsidRPr="00AD61E2">
        <w:rPr>
          <w:rFonts w:ascii="Times New Roman" w:hAnsi="Times New Roman" w:cs="Times New Roman"/>
          <w:sz w:val="20"/>
          <w:szCs w:val="20"/>
        </w:rPr>
        <w:tab/>
      </w:r>
      <w:r w:rsidR="00277BFA" w:rsidRPr="00AD61E2">
        <w:rPr>
          <w:rFonts w:ascii="Times New Roman" w:hAnsi="Times New Roman" w:cs="Times New Roman"/>
          <w:sz w:val="20"/>
          <w:szCs w:val="20"/>
        </w:rPr>
        <w:tab/>
      </w:r>
      <w:r w:rsidR="00277BFA" w:rsidRPr="00AD61E2">
        <w:rPr>
          <w:rFonts w:ascii="Times New Roman" w:hAnsi="Times New Roman" w:cs="Times New Roman"/>
          <w:sz w:val="20"/>
          <w:szCs w:val="20"/>
        </w:rPr>
        <w:tab/>
      </w:r>
      <w:r w:rsidR="00B81E7B" w:rsidRPr="00AD61E2">
        <w:rPr>
          <w:rFonts w:ascii="Times New Roman" w:hAnsi="Times New Roman" w:cs="Times New Roman"/>
          <w:sz w:val="20"/>
          <w:szCs w:val="20"/>
        </w:rPr>
        <w:t xml:space="preserve">   </w:t>
      </w:r>
      <w:r w:rsidR="00277BFA" w:rsidRPr="00AD61E2">
        <w:rPr>
          <w:rFonts w:ascii="Times New Roman" w:hAnsi="Times New Roman" w:cs="Times New Roman"/>
          <w:sz w:val="20"/>
          <w:szCs w:val="20"/>
          <w:highlight w:val="yellow"/>
        </w:rPr>
        <w:t>Marriott</w:t>
      </w:r>
      <w:r w:rsidR="00277BFA" w:rsidRPr="00AD61E2">
        <w:rPr>
          <w:rFonts w:ascii="Times New Roman" w:hAnsi="Times New Roman" w:cs="Times New Roman"/>
          <w:sz w:val="20"/>
          <w:szCs w:val="20"/>
        </w:rPr>
        <w:t xml:space="preserve"> </w:t>
      </w:r>
      <w:r w:rsidR="00277BFA" w:rsidRPr="00AD61E2">
        <w:rPr>
          <w:rFonts w:ascii="Times New Roman" w:hAnsi="Times New Roman" w:cs="Times New Roman"/>
          <w:sz w:val="20"/>
          <w:szCs w:val="20"/>
        </w:rPr>
        <w:tab/>
      </w:r>
      <w:r w:rsidR="00277BFA" w:rsidRPr="00AD61E2">
        <w:rPr>
          <w:rFonts w:ascii="Times New Roman" w:hAnsi="Times New Roman" w:cs="Times New Roman"/>
          <w:sz w:val="20"/>
          <w:szCs w:val="20"/>
        </w:rPr>
        <w:tab/>
      </w:r>
      <w:r w:rsidR="00277BFA" w:rsidRPr="00AD61E2">
        <w:rPr>
          <w:rFonts w:ascii="Times New Roman" w:hAnsi="Times New Roman" w:cs="Times New Roman"/>
          <w:sz w:val="20"/>
          <w:szCs w:val="20"/>
        </w:rPr>
        <w:tab/>
      </w:r>
      <w:r w:rsidR="00277BFA" w:rsidRPr="00AD61E2">
        <w:rPr>
          <w:rFonts w:ascii="Times New Roman" w:hAnsi="Times New Roman" w:cs="Times New Roman"/>
          <w:sz w:val="20"/>
          <w:szCs w:val="20"/>
          <w:highlight w:val="green"/>
        </w:rPr>
        <w:t>Hyatt</w:t>
      </w:r>
      <w:r w:rsidR="00B81E7B" w:rsidRPr="00AD61E2">
        <w:rPr>
          <w:rFonts w:ascii="Times New Roman" w:hAnsi="Times New Roman" w:cs="Times New Roman"/>
          <w:sz w:val="20"/>
          <w:szCs w:val="20"/>
        </w:rPr>
        <w:tab/>
      </w:r>
      <w:r w:rsidR="00B81E7B" w:rsidRPr="00AD61E2">
        <w:rPr>
          <w:rFonts w:ascii="Times New Roman" w:hAnsi="Times New Roman" w:cs="Times New Roman"/>
          <w:sz w:val="20"/>
          <w:szCs w:val="20"/>
        </w:rPr>
        <w:tab/>
      </w:r>
      <w:r w:rsidR="00B81E7B" w:rsidRPr="00AD61E2">
        <w:rPr>
          <w:rFonts w:ascii="Times New Roman" w:hAnsi="Times New Roman" w:cs="Times New Roman"/>
          <w:sz w:val="20"/>
          <w:szCs w:val="20"/>
        </w:rPr>
        <w:tab/>
      </w:r>
      <w:r w:rsidR="00EA2124" w:rsidRPr="00AD61E2">
        <w:rPr>
          <w:rFonts w:ascii="Times New Roman" w:hAnsi="Times New Roman" w:cs="Times New Roman"/>
          <w:sz w:val="20"/>
          <w:szCs w:val="20"/>
        </w:rPr>
        <w:t>Hilton</w:t>
      </w:r>
    </w:p>
    <w:tbl>
      <w:tblPr>
        <w:tblStyle w:val="TableGrid"/>
        <w:tblW w:w="0" w:type="auto"/>
        <w:tblLook w:val="04A0" w:firstRow="1" w:lastRow="0" w:firstColumn="1" w:lastColumn="0" w:noHBand="0" w:noVBand="1"/>
      </w:tblPr>
      <w:tblGrid>
        <w:gridCol w:w="2319"/>
        <w:gridCol w:w="2312"/>
        <w:gridCol w:w="2313"/>
        <w:gridCol w:w="2072"/>
      </w:tblGrid>
      <w:tr w:rsidR="00B81E7B" w:rsidRPr="00AD61E2" w14:paraId="4B2BCBDE" w14:textId="52C98EDF" w:rsidTr="00B81E7B">
        <w:tc>
          <w:tcPr>
            <w:tcW w:w="2319" w:type="dxa"/>
          </w:tcPr>
          <w:p w14:paraId="3E02238E" w14:textId="14AA613E" w:rsidR="00B81E7B" w:rsidRPr="00AD61E2" w:rsidRDefault="00B81E7B"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Average Salary yearly</w:t>
            </w:r>
          </w:p>
        </w:tc>
        <w:tc>
          <w:tcPr>
            <w:tcW w:w="2312" w:type="dxa"/>
          </w:tcPr>
          <w:p w14:paraId="731AE05D" w14:textId="6F2F2E39" w:rsidR="00B81E7B" w:rsidRPr="00AD61E2" w:rsidRDefault="00B81E7B" w:rsidP="00467945">
            <w:pPr>
              <w:spacing w:line="360" w:lineRule="auto"/>
              <w:jc w:val="both"/>
              <w:rPr>
                <w:rFonts w:ascii="Times New Roman" w:hAnsi="Times New Roman" w:cs="Times New Roman"/>
                <w:sz w:val="20"/>
                <w:szCs w:val="20"/>
                <w:highlight w:val="yellow"/>
              </w:rPr>
            </w:pPr>
            <w:r w:rsidRPr="00AD61E2">
              <w:rPr>
                <w:rFonts w:ascii="Times New Roman" w:hAnsi="Times New Roman" w:cs="Times New Roman"/>
                <w:sz w:val="20"/>
                <w:szCs w:val="20"/>
                <w:highlight w:val="yellow"/>
              </w:rPr>
              <w:t>$35,662</w:t>
            </w:r>
          </w:p>
        </w:tc>
        <w:tc>
          <w:tcPr>
            <w:tcW w:w="2313" w:type="dxa"/>
          </w:tcPr>
          <w:p w14:paraId="691E518F" w14:textId="52C094F3" w:rsidR="00B81E7B" w:rsidRPr="00AD61E2" w:rsidRDefault="00B81E7B" w:rsidP="00467945">
            <w:pPr>
              <w:spacing w:line="360" w:lineRule="auto"/>
              <w:jc w:val="both"/>
              <w:rPr>
                <w:rFonts w:ascii="Times New Roman" w:hAnsi="Times New Roman" w:cs="Times New Roman"/>
                <w:sz w:val="20"/>
                <w:szCs w:val="20"/>
                <w:highlight w:val="green"/>
              </w:rPr>
            </w:pPr>
            <w:r w:rsidRPr="00AD61E2">
              <w:rPr>
                <w:rFonts w:ascii="Times New Roman" w:hAnsi="Times New Roman" w:cs="Times New Roman"/>
                <w:sz w:val="20"/>
                <w:szCs w:val="20"/>
                <w:highlight w:val="green"/>
              </w:rPr>
              <w:t>$38,881</w:t>
            </w:r>
          </w:p>
        </w:tc>
        <w:tc>
          <w:tcPr>
            <w:tcW w:w="2072" w:type="dxa"/>
          </w:tcPr>
          <w:p w14:paraId="197AE977" w14:textId="6274886B" w:rsidR="00B81E7B" w:rsidRPr="00AD61E2" w:rsidRDefault="00EA2124"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$30,586</w:t>
            </w:r>
          </w:p>
        </w:tc>
      </w:tr>
      <w:tr w:rsidR="00B81E7B" w:rsidRPr="00AD61E2" w14:paraId="7C834B42" w14:textId="6D5CE965" w:rsidTr="00B81E7B">
        <w:tc>
          <w:tcPr>
            <w:tcW w:w="2319" w:type="dxa"/>
          </w:tcPr>
          <w:p w14:paraId="6A38D338" w14:textId="704FE59E" w:rsidR="00B81E7B" w:rsidRPr="00AD61E2" w:rsidRDefault="00B93A64"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Diversity score</w:t>
            </w:r>
          </w:p>
        </w:tc>
        <w:tc>
          <w:tcPr>
            <w:tcW w:w="2312" w:type="dxa"/>
          </w:tcPr>
          <w:p w14:paraId="210C07CD" w14:textId="643B5F9B" w:rsidR="00B81E7B" w:rsidRPr="00AD61E2" w:rsidRDefault="002B7757" w:rsidP="00467945">
            <w:pPr>
              <w:spacing w:line="360" w:lineRule="auto"/>
              <w:jc w:val="both"/>
              <w:rPr>
                <w:rFonts w:ascii="Times New Roman" w:hAnsi="Times New Roman" w:cs="Times New Roman"/>
                <w:sz w:val="20"/>
                <w:szCs w:val="20"/>
                <w:highlight w:val="yellow"/>
              </w:rPr>
            </w:pPr>
            <w:r w:rsidRPr="00AD61E2">
              <w:rPr>
                <w:rFonts w:ascii="Times New Roman" w:hAnsi="Times New Roman" w:cs="Times New Roman"/>
                <w:sz w:val="20"/>
                <w:szCs w:val="20"/>
                <w:highlight w:val="yellow"/>
              </w:rPr>
              <w:t>9.9%</w:t>
            </w:r>
          </w:p>
        </w:tc>
        <w:tc>
          <w:tcPr>
            <w:tcW w:w="2313" w:type="dxa"/>
          </w:tcPr>
          <w:p w14:paraId="659411FF" w14:textId="63DEF3FD" w:rsidR="00B81E7B" w:rsidRPr="00AD61E2" w:rsidRDefault="00C73181" w:rsidP="00467945">
            <w:pPr>
              <w:spacing w:line="360" w:lineRule="auto"/>
              <w:jc w:val="both"/>
              <w:rPr>
                <w:rFonts w:ascii="Times New Roman" w:hAnsi="Times New Roman" w:cs="Times New Roman"/>
                <w:sz w:val="20"/>
                <w:szCs w:val="20"/>
                <w:highlight w:val="green"/>
              </w:rPr>
            </w:pPr>
            <w:r w:rsidRPr="00AD61E2">
              <w:rPr>
                <w:rFonts w:ascii="Times New Roman" w:hAnsi="Times New Roman" w:cs="Times New Roman"/>
                <w:sz w:val="20"/>
                <w:szCs w:val="20"/>
                <w:highlight w:val="green"/>
              </w:rPr>
              <w:t>10.0</w:t>
            </w:r>
          </w:p>
        </w:tc>
        <w:tc>
          <w:tcPr>
            <w:tcW w:w="2072" w:type="dxa"/>
          </w:tcPr>
          <w:p w14:paraId="2072BDA1" w14:textId="63506779" w:rsidR="00B81E7B" w:rsidRPr="00AD61E2" w:rsidRDefault="00C73181"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8.0</w:t>
            </w:r>
          </w:p>
        </w:tc>
      </w:tr>
      <w:tr w:rsidR="00B81E7B" w:rsidRPr="00AD61E2" w14:paraId="119D3521" w14:textId="3B0AF33A" w:rsidTr="00B81E7B">
        <w:tc>
          <w:tcPr>
            <w:tcW w:w="2319" w:type="dxa"/>
          </w:tcPr>
          <w:p w14:paraId="53EB2B32" w14:textId="02E748D1" w:rsidR="00B81E7B" w:rsidRPr="00AD61E2" w:rsidRDefault="00265AB9"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 xml:space="preserve">Jobs opening </w:t>
            </w:r>
            <w:r w:rsidR="00D72A8B" w:rsidRPr="00AD61E2">
              <w:rPr>
                <w:rFonts w:ascii="Times New Roman" w:hAnsi="Times New Roman" w:cs="Times New Roman"/>
                <w:sz w:val="20"/>
                <w:szCs w:val="20"/>
              </w:rPr>
              <w:t>(2022)</w:t>
            </w:r>
          </w:p>
        </w:tc>
        <w:tc>
          <w:tcPr>
            <w:tcW w:w="2312" w:type="dxa"/>
          </w:tcPr>
          <w:p w14:paraId="7FE4FFB1" w14:textId="1BEF0AC2" w:rsidR="00B81E7B" w:rsidRPr="00AD61E2" w:rsidRDefault="00ED6F67" w:rsidP="00467945">
            <w:pPr>
              <w:spacing w:line="360" w:lineRule="auto"/>
              <w:jc w:val="both"/>
              <w:rPr>
                <w:rFonts w:ascii="Times New Roman" w:hAnsi="Times New Roman" w:cs="Times New Roman"/>
                <w:sz w:val="20"/>
                <w:szCs w:val="20"/>
                <w:highlight w:val="yellow"/>
              </w:rPr>
            </w:pPr>
            <w:r w:rsidRPr="00AD61E2">
              <w:rPr>
                <w:rFonts w:ascii="Times New Roman" w:hAnsi="Times New Roman" w:cs="Times New Roman"/>
                <w:sz w:val="20"/>
                <w:szCs w:val="20"/>
                <w:highlight w:val="yellow"/>
              </w:rPr>
              <w:t>598,</w:t>
            </w:r>
          </w:p>
        </w:tc>
        <w:tc>
          <w:tcPr>
            <w:tcW w:w="2313" w:type="dxa"/>
          </w:tcPr>
          <w:p w14:paraId="0F322409" w14:textId="632590E4" w:rsidR="00B81E7B" w:rsidRPr="00AD61E2" w:rsidRDefault="00D72A8B" w:rsidP="00467945">
            <w:pPr>
              <w:spacing w:line="360" w:lineRule="auto"/>
              <w:jc w:val="both"/>
              <w:rPr>
                <w:rFonts w:ascii="Times New Roman" w:hAnsi="Times New Roman" w:cs="Times New Roman"/>
                <w:sz w:val="20"/>
                <w:szCs w:val="20"/>
                <w:highlight w:val="green"/>
              </w:rPr>
            </w:pPr>
            <w:r w:rsidRPr="00AD61E2">
              <w:rPr>
                <w:rFonts w:ascii="Times New Roman" w:hAnsi="Times New Roman" w:cs="Times New Roman"/>
                <w:sz w:val="20"/>
                <w:szCs w:val="20"/>
                <w:highlight w:val="green"/>
              </w:rPr>
              <w:t>3,872</w:t>
            </w:r>
          </w:p>
        </w:tc>
        <w:tc>
          <w:tcPr>
            <w:tcW w:w="2072" w:type="dxa"/>
          </w:tcPr>
          <w:p w14:paraId="2E21C240" w14:textId="41397CB9" w:rsidR="00B81E7B" w:rsidRPr="00AD61E2" w:rsidRDefault="00B45763"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3,587</w:t>
            </w:r>
          </w:p>
        </w:tc>
      </w:tr>
    </w:tbl>
    <w:p w14:paraId="3E109778" w14:textId="77777777" w:rsidR="00987B6D" w:rsidRPr="00AD61E2" w:rsidRDefault="00987B6D" w:rsidP="00467945">
      <w:pPr>
        <w:spacing w:line="360" w:lineRule="auto"/>
        <w:jc w:val="both"/>
        <w:rPr>
          <w:rFonts w:ascii="Times New Roman" w:hAnsi="Times New Roman" w:cs="Times New Roman"/>
          <w:sz w:val="20"/>
          <w:szCs w:val="20"/>
        </w:rPr>
      </w:pPr>
    </w:p>
    <w:p w14:paraId="10BA1D40" w14:textId="27713BD1" w:rsidR="00EC0D0A" w:rsidRPr="00AD61E2" w:rsidRDefault="008C7B06"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The diversity score of companies is measured by factors of ethnic</w:t>
      </w:r>
      <w:r w:rsidR="000F1188" w:rsidRPr="00AD61E2">
        <w:rPr>
          <w:rFonts w:ascii="Times New Roman" w:hAnsi="Times New Roman" w:cs="Times New Roman"/>
          <w:sz w:val="20"/>
          <w:szCs w:val="20"/>
        </w:rPr>
        <w:t xml:space="preserve"> background, gender identity, and language skills of the workforce.</w:t>
      </w:r>
    </w:p>
    <w:p w14:paraId="4961147A" w14:textId="77777777" w:rsidR="00ED6590" w:rsidRDefault="00ED6590" w:rsidP="00467945">
      <w:pPr>
        <w:spacing w:line="360" w:lineRule="auto"/>
        <w:jc w:val="both"/>
        <w:rPr>
          <w:rFonts w:ascii="Times New Roman" w:hAnsi="Times New Roman" w:cs="Times New Roman"/>
          <w:b/>
          <w:bCs/>
          <w:sz w:val="20"/>
          <w:szCs w:val="20"/>
        </w:rPr>
      </w:pPr>
    </w:p>
    <w:p w14:paraId="2102C36F" w14:textId="51EE9899" w:rsidR="00EC0D0A" w:rsidRPr="00AD61E2" w:rsidRDefault="00711665" w:rsidP="00467945">
      <w:pPr>
        <w:spacing w:line="360" w:lineRule="auto"/>
        <w:jc w:val="both"/>
        <w:rPr>
          <w:rFonts w:ascii="Times New Roman" w:hAnsi="Times New Roman" w:cs="Times New Roman"/>
          <w:b/>
          <w:bCs/>
          <w:sz w:val="20"/>
          <w:szCs w:val="20"/>
        </w:rPr>
      </w:pPr>
      <w:r w:rsidRPr="00AD61E2">
        <w:rPr>
          <w:rFonts w:ascii="Times New Roman" w:hAnsi="Times New Roman" w:cs="Times New Roman"/>
          <w:b/>
          <w:bCs/>
          <w:sz w:val="20"/>
          <w:szCs w:val="20"/>
        </w:rPr>
        <w:t>9.2</w:t>
      </w:r>
    </w:p>
    <w:p w14:paraId="45FA5373" w14:textId="22243BAC" w:rsidR="00EC0D0A" w:rsidRPr="00AD61E2" w:rsidRDefault="000A0CA1" w:rsidP="00467945">
      <w:pPr>
        <w:spacing w:line="360" w:lineRule="auto"/>
        <w:jc w:val="both"/>
        <w:rPr>
          <w:rFonts w:ascii="Times New Roman" w:hAnsi="Times New Roman" w:cs="Times New Roman"/>
          <w:sz w:val="20"/>
          <w:szCs w:val="20"/>
        </w:rPr>
      </w:pPr>
      <w:r w:rsidRPr="00AD61E2">
        <w:rPr>
          <w:rFonts w:ascii="Times New Roman" w:hAnsi="Times New Roman" w:cs="Times New Roman"/>
          <w:noProof/>
          <w:sz w:val="20"/>
          <w:szCs w:val="20"/>
        </w:rPr>
        <w:drawing>
          <wp:inline distT="0" distB="0" distL="0" distR="0" wp14:anchorId="63120701" wp14:editId="1A7C5A14">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9502A18" w14:textId="035F91EC" w:rsidR="00EC0D0A" w:rsidRPr="00AD61E2" w:rsidRDefault="00861F71"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(Zippia.com</w:t>
      </w:r>
      <w:r w:rsidR="00CD633E" w:rsidRPr="00AD61E2">
        <w:rPr>
          <w:rFonts w:ascii="Times New Roman" w:hAnsi="Times New Roman" w:cs="Times New Roman"/>
          <w:sz w:val="20"/>
          <w:szCs w:val="20"/>
        </w:rPr>
        <w:t>, 2023)</w:t>
      </w:r>
    </w:p>
    <w:p w14:paraId="47F1C880" w14:textId="77777777" w:rsidR="00582F87" w:rsidRPr="00AD61E2" w:rsidRDefault="00582F87" w:rsidP="00467945">
      <w:pPr>
        <w:spacing w:line="360" w:lineRule="auto"/>
        <w:jc w:val="both"/>
        <w:rPr>
          <w:rFonts w:ascii="Times New Roman" w:hAnsi="Times New Roman" w:cs="Times New Roman"/>
          <w:sz w:val="20"/>
          <w:szCs w:val="20"/>
        </w:rPr>
      </w:pPr>
    </w:p>
    <w:p w14:paraId="42996A8C" w14:textId="3F451068" w:rsidR="00EC0D0A" w:rsidRPr="00AD61E2" w:rsidRDefault="00237C98"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 xml:space="preserve">In </w:t>
      </w:r>
      <w:r w:rsidR="00C43FBE" w:rsidRPr="00AD61E2">
        <w:rPr>
          <w:rFonts w:ascii="Times New Roman" w:hAnsi="Times New Roman" w:cs="Times New Roman"/>
          <w:sz w:val="20"/>
          <w:szCs w:val="20"/>
        </w:rPr>
        <w:t xml:space="preserve">comparing </w:t>
      </w:r>
      <w:r w:rsidR="00827FE9" w:rsidRPr="00AD61E2">
        <w:rPr>
          <w:rFonts w:ascii="Times New Roman" w:hAnsi="Times New Roman" w:cs="Times New Roman"/>
          <w:sz w:val="20"/>
          <w:szCs w:val="20"/>
        </w:rPr>
        <w:t>both hotels</w:t>
      </w:r>
      <w:r w:rsidR="00C43FBE" w:rsidRPr="00AD61E2">
        <w:rPr>
          <w:rFonts w:ascii="Times New Roman" w:hAnsi="Times New Roman" w:cs="Times New Roman"/>
          <w:sz w:val="20"/>
          <w:szCs w:val="20"/>
        </w:rPr>
        <w:t xml:space="preserve"> </w:t>
      </w:r>
      <w:r w:rsidR="00BF7B63" w:rsidRPr="00AD61E2">
        <w:rPr>
          <w:rFonts w:ascii="Times New Roman" w:hAnsi="Times New Roman" w:cs="Times New Roman"/>
          <w:sz w:val="20"/>
          <w:szCs w:val="20"/>
        </w:rPr>
        <w:t>the</w:t>
      </w:r>
      <w:r w:rsidR="00AD3346" w:rsidRPr="00AD61E2">
        <w:rPr>
          <w:rFonts w:ascii="Times New Roman" w:hAnsi="Times New Roman" w:cs="Times New Roman"/>
          <w:sz w:val="20"/>
          <w:szCs w:val="20"/>
        </w:rPr>
        <w:t xml:space="preserve"> gender </w:t>
      </w:r>
      <w:r w:rsidR="00C07E10" w:rsidRPr="00AD61E2">
        <w:rPr>
          <w:rFonts w:ascii="Times New Roman" w:hAnsi="Times New Roman" w:cs="Times New Roman"/>
          <w:sz w:val="20"/>
          <w:szCs w:val="20"/>
        </w:rPr>
        <w:t xml:space="preserve">in Male, Female, Non gender is </w:t>
      </w:r>
      <w:r w:rsidR="00812710" w:rsidRPr="00AD61E2">
        <w:rPr>
          <w:rFonts w:ascii="Times New Roman" w:hAnsi="Times New Roman" w:cs="Times New Roman"/>
          <w:sz w:val="20"/>
          <w:szCs w:val="20"/>
        </w:rPr>
        <w:t xml:space="preserve">similar, in the current climax </w:t>
      </w:r>
      <w:r w:rsidR="00324EA7" w:rsidRPr="00AD61E2">
        <w:rPr>
          <w:rFonts w:ascii="Times New Roman" w:hAnsi="Times New Roman" w:cs="Times New Roman"/>
          <w:sz w:val="20"/>
          <w:szCs w:val="20"/>
        </w:rPr>
        <w:t xml:space="preserve">gender equality and equal pay is </w:t>
      </w:r>
      <w:r w:rsidR="00931E27" w:rsidRPr="00AD61E2">
        <w:rPr>
          <w:rFonts w:ascii="Times New Roman" w:hAnsi="Times New Roman" w:cs="Times New Roman"/>
          <w:sz w:val="20"/>
          <w:szCs w:val="20"/>
        </w:rPr>
        <w:t>high on the rise.</w:t>
      </w:r>
    </w:p>
    <w:p w14:paraId="21C7605F" w14:textId="78C8D7C7" w:rsidR="00895126" w:rsidRPr="00AD61E2" w:rsidRDefault="00895126" w:rsidP="00467945">
      <w:pPr>
        <w:spacing w:line="360" w:lineRule="auto"/>
        <w:jc w:val="both"/>
        <w:rPr>
          <w:rFonts w:ascii="Times New Roman" w:hAnsi="Times New Roman" w:cs="Times New Roman"/>
          <w:b/>
          <w:bCs/>
          <w:sz w:val="20"/>
          <w:szCs w:val="20"/>
        </w:rPr>
      </w:pPr>
    </w:p>
    <w:p w14:paraId="7E3F9175" w14:textId="51A0B309" w:rsidR="004D25A0" w:rsidRPr="00D64287" w:rsidRDefault="003C0F2E" w:rsidP="00467945">
      <w:pPr>
        <w:spacing w:line="360" w:lineRule="auto"/>
        <w:jc w:val="both"/>
        <w:rPr>
          <w:rFonts w:ascii="Times New Roman" w:hAnsi="Times New Roman" w:cs="Times New Roman"/>
          <w:b/>
          <w:bCs/>
          <w:sz w:val="24"/>
          <w:szCs w:val="24"/>
        </w:rPr>
      </w:pPr>
      <w:r w:rsidRPr="00D64287">
        <w:rPr>
          <w:rFonts w:ascii="Times New Roman" w:hAnsi="Times New Roman" w:cs="Times New Roman"/>
          <w:b/>
          <w:bCs/>
          <w:sz w:val="24"/>
          <w:szCs w:val="24"/>
        </w:rPr>
        <w:t xml:space="preserve">10.0 </w:t>
      </w:r>
      <w:r w:rsidR="000A63F2" w:rsidRPr="00D64287">
        <w:rPr>
          <w:rFonts w:ascii="Times New Roman" w:hAnsi="Times New Roman" w:cs="Times New Roman"/>
          <w:b/>
          <w:bCs/>
          <w:sz w:val="24"/>
          <w:szCs w:val="24"/>
        </w:rPr>
        <w:t xml:space="preserve">Financial </w:t>
      </w:r>
      <w:r w:rsidR="00655354" w:rsidRPr="00D64287">
        <w:rPr>
          <w:rFonts w:ascii="Times New Roman" w:hAnsi="Times New Roman" w:cs="Times New Roman"/>
          <w:b/>
          <w:bCs/>
          <w:sz w:val="24"/>
          <w:szCs w:val="24"/>
        </w:rPr>
        <w:t>Commitment</w:t>
      </w:r>
      <w:r w:rsidR="000A63F2" w:rsidRPr="00D64287">
        <w:rPr>
          <w:rFonts w:ascii="Times New Roman" w:hAnsi="Times New Roman" w:cs="Times New Roman"/>
          <w:b/>
          <w:bCs/>
          <w:sz w:val="24"/>
          <w:szCs w:val="24"/>
        </w:rPr>
        <w:t xml:space="preserve"> to CSR</w:t>
      </w:r>
    </w:p>
    <w:p w14:paraId="092CC3C2" w14:textId="77777777" w:rsidR="00C43D04" w:rsidRPr="00AD61E2" w:rsidRDefault="00C43D04" w:rsidP="00467945">
      <w:pPr>
        <w:spacing w:line="360" w:lineRule="auto"/>
        <w:jc w:val="both"/>
        <w:rPr>
          <w:rFonts w:ascii="Times New Roman" w:hAnsi="Times New Roman" w:cs="Times New Roman"/>
          <w:b/>
          <w:bCs/>
          <w:sz w:val="20"/>
          <w:szCs w:val="20"/>
        </w:rPr>
      </w:pPr>
    </w:p>
    <w:p w14:paraId="64AEAD4E" w14:textId="775B101B" w:rsidR="00913044" w:rsidRPr="00AD61E2" w:rsidRDefault="00913044" w:rsidP="006B7F79">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 xml:space="preserve">Academy of Management, discuses ‘Models of corporate performance, responsibilities and aspects date back to as early 1930’s, (Archie. C 1979), these concepts discussed by Joseph McGuire, in 1963 “The idea of social responsibilities supposes that the cooperation has not only economic and legal obligations but also certain responsibilities to society which extend beyond these obligations, (McGuire 1963, p.144). These values are both shown in how the Hyatt Hotel and The Marriott International having inclusive working environments without </w:t>
      </w:r>
      <w:r w:rsidR="00655354" w:rsidRPr="00AD61E2">
        <w:rPr>
          <w:rFonts w:ascii="Times New Roman" w:hAnsi="Times New Roman" w:cs="Times New Roman"/>
          <w:sz w:val="20"/>
          <w:szCs w:val="20"/>
        </w:rPr>
        <w:t>looking</w:t>
      </w:r>
      <w:r w:rsidRPr="00AD61E2">
        <w:rPr>
          <w:rFonts w:ascii="Times New Roman" w:hAnsi="Times New Roman" w:cs="Times New Roman"/>
          <w:sz w:val="20"/>
          <w:szCs w:val="20"/>
        </w:rPr>
        <w:t xml:space="preserve"> at belonging and </w:t>
      </w:r>
      <w:r w:rsidR="003218C4" w:rsidRPr="00AD61E2">
        <w:rPr>
          <w:rFonts w:ascii="Times New Roman" w:hAnsi="Times New Roman" w:cs="Times New Roman"/>
          <w:sz w:val="20"/>
          <w:szCs w:val="20"/>
        </w:rPr>
        <w:t>structures</w:t>
      </w:r>
      <w:r w:rsidRPr="00AD61E2">
        <w:rPr>
          <w:rFonts w:ascii="Times New Roman" w:hAnsi="Times New Roman" w:cs="Times New Roman"/>
          <w:sz w:val="20"/>
          <w:szCs w:val="20"/>
        </w:rPr>
        <w:t xml:space="preserve"> within the </w:t>
      </w:r>
      <w:r w:rsidR="00343E3F" w:rsidRPr="00AD61E2">
        <w:rPr>
          <w:rFonts w:ascii="Times New Roman" w:hAnsi="Times New Roman" w:cs="Times New Roman"/>
          <w:sz w:val="20"/>
          <w:szCs w:val="20"/>
        </w:rPr>
        <w:t>organisation’s</w:t>
      </w:r>
      <w:r w:rsidRPr="00AD61E2">
        <w:rPr>
          <w:rFonts w:ascii="Times New Roman" w:hAnsi="Times New Roman" w:cs="Times New Roman"/>
          <w:sz w:val="20"/>
          <w:szCs w:val="20"/>
        </w:rPr>
        <w:t xml:space="preserve"> </w:t>
      </w:r>
      <w:r w:rsidR="00861F71" w:rsidRPr="00AD61E2">
        <w:rPr>
          <w:rFonts w:ascii="Times New Roman" w:hAnsi="Times New Roman" w:cs="Times New Roman"/>
          <w:sz w:val="20"/>
          <w:szCs w:val="20"/>
        </w:rPr>
        <w:t>similar percentage</w:t>
      </w:r>
      <w:r w:rsidRPr="00AD61E2">
        <w:rPr>
          <w:rFonts w:ascii="Times New Roman" w:hAnsi="Times New Roman" w:cs="Times New Roman"/>
          <w:sz w:val="20"/>
          <w:szCs w:val="20"/>
        </w:rPr>
        <w:t xml:space="preserve"> show this to be beneficial towards creating a diverse workforce.</w:t>
      </w:r>
    </w:p>
    <w:p w14:paraId="56AC9955" w14:textId="77777777" w:rsidR="00E444FF" w:rsidRPr="00AD61E2" w:rsidRDefault="00E444FF" w:rsidP="006B7F79">
      <w:pPr>
        <w:spacing w:line="360" w:lineRule="auto"/>
        <w:jc w:val="both"/>
        <w:rPr>
          <w:rFonts w:ascii="Times New Roman" w:hAnsi="Times New Roman" w:cs="Times New Roman"/>
          <w:b/>
          <w:bCs/>
          <w:sz w:val="20"/>
          <w:szCs w:val="20"/>
        </w:rPr>
      </w:pPr>
    </w:p>
    <w:p w14:paraId="4A8B2A20" w14:textId="77777777" w:rsidR="006B7F79" w:rsidRDefault="006B7F79" w:rsidP="00467945">
      <w:pPr>
        <w:spacing w:line="360" w:lineRule="auto"/>
        <w:jc w:val="both"/>
        <w:rPr>
          <w:rFonts w:ascii="Times New Roman" w:hAnsi="Times New Roman" w:cs="Times New Roman"/>
          <w:b/>
          <w:bCs/>
          <w:sz w:val="20"/>
          <w:szCs w:val="20"/>
        </w:rPr>
      </w:pPr>
    </w:p>
    <w:p w14:paraId="27E46D94" w14:textId="77777777" w:rsidR="006B7F79" w:rsidRDefault="006B7F79" w:rsidP="00467945">
      <w:pPr>
        <w:spacing w:line="360" w:lineRule="auto"/>
        <w:jc w:val="both"/>
        <w:rPr>
          <w:rFonts w:ascii="Times New Roman" w:hAnsi="Times New Roman" w:cs="Times New Roman"/>
          <w:b/>
          <w:bCs/>
          <w:sz w:val="20"/>
          <w:szCs w:val="20"/>
        </w:rPr>
      </w:pPr>
    </w:p>
    <w:p w14:paraId="7397AD88" w14:textId="77777777" w:rsidR="006B7F79" w:rsidRDefault="006B7F79" w:rsidP="00467945">
      <w:pPr>
        <w:spacing w:line="360" w:lineRule="auto"/>
        <w:jc w:val="both"/>
        <w:rPr>
          <w:rFonts w:ascii="Times New Roman" w:hAnsi="Times New Roman" w:cs="Times New Roman"/>
          <w:b/>
          <w:bCs/>
          <w:sz w:val="20"/>
          <w:szCs w:val="20"/>
        </w:rPr>
      </w:pPr>
    </w:p>
    <w:p w14:paraId="3652BFCF" w14:textId="77777777" w:rsidR="006B7F79" w:rsidRDefault="006B7F79" w:rsidP="00467945">
      <w:pPr>
        <w:spacing w:line="360" w:lineRule="auto"/>
        <w:jc w:val="both"/>
        <w:rPr>
          <w:rFonts w:ascii="Times New Roman" w:hAnsi="Times New Roman" w:cs="Times New Roman"/>
          <w:b/>
          <w:bCs/>
          <w:sz w:val="20"/>
          <w:szCs w:val="20"/>
        </w:rPr>
      </w:pPr>
    </w:p>
    <w:p w14:paraId="3B6F72AD" w14:textId="77777777" w:rsidR="006B7F79" w:rsidRDefault="006B7F79" w:rsidP="00467945">
      <w:pPr>
        <w:spacing w:line="360" w:lineRule="auto"/>
        <w:jc w:val="both"/>
        <w:rPr>
          <w:rFonts w:ascii="Times New Roman" w:hAnsi="Times New Roman" w:cs="Times New Roman"/>
          <w:b/>
          <w:bCs/>
          <w:sz w:val="20"/>
          <w:szCs w:val="20"/>
        </w:rPr>
      </w:pPr>
    </w:p>
    <w:p w14:paraId="39EF7A3D" w14:textId="77777777" w:rsidR="006B7F79" w:rsidRDefault="006B7F79" w:rsidP="00467945">
      <w:pPr>
        <w:spacing w:line="360" w:lineRule="auto"/>
        <w:jc w:val="both"/>
        <w:rPr>
          <w:rFonts w:ascii="Times New Roman" w:hAnsi="Times New Roman" w:cs="Times New Roman"/>
          <w:b/>
          <w:bCs/>
          <w:sz w:val="20"/>
          <w:szCs w:val="20"/>
        </w:rPr>
      </w:pPr>
    </w:p>
    <w:p w14:paraId="05108A99" w14:textId="77777777" w:rsidR="006B7F79" w:rsidRDefault="006B7F79" w:rsidP="00467945">
      <w:pPr>
        <w:spacing w:line="360" w:lineRule="auto"/>
        <w:jc w:val="both"/>
        <w:rPr>
          <w:rFonts w:ascii="Times New Roman" w:hAnsi="Times New Roman" w:cs="Times New Roman"/>
          <w:b/>
          <w:bCs/>
          <w:sz w:val="20"/>
          <w:szCs w:val="20"/>
        </w:rPr>
      </w:pPr>
    </w:p>
    <w:p w14:paraId="69122D9B" w14:textId="77777777" w:rsidR="006B7F79" w:rsidRDefault="006B7F79" w:rsidP="00467945">
      <w:pPr>
        <w:spacing w:line="360" w:lineRule="auto"/>
        <w:jc w:val="both"/>
        <w:rPr>
          <w:rFonts w:ascii="Times New Roman" w:hAnsi="Times New Roman" w:cs="Times New Roman"/>
          <w:b/>
          <w:bCs/>
          <w:sz w:val="20"/>
          <w:szCs w:val="20"/>
        </w:rPr>
      </w:pPr>
    </w:p>
    <w:p w14:paraId="5532FC76" w14:textId="77777777" w:rsidR="006B7F79" w:rsidRDefault="006B7F79" w:rsidP="00467945">
      <w:pPr>
        <w:spacing w:line="360" w:lineRule="auto"/>
        <w:jc w:val="both"/>
        <w:rPr>
          <w:rFonts w:ascii="Times New Roman" w:hAnsi="Times New Roman" w:cs="Times New Roman"/>
          <w:b/>
          <w:bCs/>
          <w:sz w:val="20"/>
          <w:szCs w:val="20"/>
        </w:rPr>
      </w:pPr>
    </w:p>
    <w:p w14:paraId="130EEFCF" w14:textId="796C923C" w:rsidR="00E0534C" w:rsidRPr="006B7F79" w:rsidRDefault="003C0F2E" w:rsidP="00467945">
      <w:pPr>
        <w:spacing w:line="360" w:lineRule="auto"/>
        <w:jc w:val="both"/>
        <w:rPr>
          <w:rFonts w:ascii="Times New Roman" w:hAnsi="Times New Roman" w:cs="Times New Roman"/>
          <w:b/>
          <w:bCs/>
          <w:sz w:val="20"/>
          <w:szCs w:val="20"/>
        </w:rPr>
      </w:pPr>
      <w:r w:rsidRPr="00AD61E2">
        <w:rPr>
          <w:rFonts w:ascii="Times New Roman" w:hAnsi="Times New Roman" w:cs="Times New Roman"/>
          <w:b/>
          <w:bCs/>
          <w:sz w:val="20"/>
          <w:szCs w:val="20"/>
        </w:rPr>
        <w:t>10.1</w:t>
      </w:r>
      <w:r w:rsidR="006B7F79">
        <w:rPr>
          <w:rFonts w:ascii="Times New Roman" w:hAnsi="Times New Roman" w:cs="Times New Roman"/>
          <w:b/>
          <w:bCs/>
          <w:sz w:val="20"/>
          <w:szCs w:val="20"/>
        </w:rPr>
        <w:t xml:space="preserve"> </w:t>
      </w:r>
      <w:r w:rsidR="00E0534C" w:rsidRPr="006B7F79">
        <w:rPr>
          <w:rFonts w:ascii="Times New Roman" w:hAnsi="Times New Roman" w:cs="Times New Roman"/>
          <w:b/>
          <w:bCs/>
          <w:sz w:val="24"/>
          <w:szCs w:val="24"/>
        </w:rPr>
        <w:t>Spending on C</w:t>
      </w:r>
      <w:r w:rsidR="00583A4B" w:rsidRPr="006B7F79">
        <w:rPr>
          <w:rFonts w:ascii="Times New Roman" w:hAnsi="Times New Roman" w:cs="Times New Roman"/>
          <w:b/>
          <w:bCs/>
          <w:sz w:val="24"/>
          <w:szCs w:val="24"/>
        </w:rPr>
        <w:t>SR</w:t>
      </w:r>
      <w:r w:rsidR="00E0534C" w:rsidRPr="006B7F79">
        <w:rPr>
          <w:rFonts w:ascii="Times New Roman" w:hAnsi="Times New Roman" w:cs="Times New Roman"/>
          <w:b/>
          <w:bCs/>
          <w:sz w:val="24"/>
          <w:szCs w:val="24"/>
        </w:rPr>
        <w:t>, Hyatt Hotel and The Marriott International</w:t>
      </w:r>
    </w:p>
    <w:p w14:paraId="59CEB8A9" w14:textId="0A7C38B5" w:rsidR="002E0B80" w:rsidRPr="00AD61E2" w:rsidRDefault="00FC56EF" w:rsidP="00467945">
      <w:pPr>
        <w:spacing w:line="360" w:lineRule="auto"/>
        <w:jc w:val="both"/>
        <w:rPr>
          <w:rFonts w:ascii="Times New Roman" w:hAnsi="Times New Roman" w:cs="Times New Roman"/>
          <w:b/>
          <w:bCs/>
          <w:sz w:val="20"/>
          <w:szCs w:val="20"/>
        </w:rPr>
      </w:pPr>
      <w:r w:rsidRPr="00AD61E2">
        <w:rPr>
          <w:rFonts w:ascii="Times New Roman" w:hAnsi="Times New Roman" w:cs="Times New Roman"/>
          <w:b/>
          <w:bCs/>
          <w:noProof/>
          <w:sz w:val="20"/>
          <w:szCs w:val="20"/>
        </w:rPr>
        <w:drawing>
          <wp:inline distT="0" distB="0" distL="0" distR="0" wp14:anchorId="5A981C78" wp14:editId="0F2BF1CE">
            <wp:extent cx="5390535" cy="1976284"/>
            <wp:effectExtent l="0" t="0" r="635" b="508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00CE778" w14:textId="77777777" w:rsidR="00D50109" w:rsidRPr="00AD61E2" w:rsidRDefault="00D50109" w:rsidP="00467945">
      <w:pPr>
        <w:spacing w:line="360" w:lineRule="auto"/>
        <w:jc w:val="both"/>
        <w:rPr>
          <w:rFonts w:ascii="Times New Roman" w:hAnsi="Times New Roman" w:cs="Times New Roman"/>
          <w:b/>
          <w:bCs/>
          <w:sz w:val="20"/>
          <w:szCs w:val="20"/>
        </w:rPr>
      </w:pPr>
    </w:p>
    <w:p w14:paraId="2325DBAA" w14:textId="6E1DBF3D" w:rsidR="00E30B61" w:rsidRPr="003C4039" w:rsidRDefault="00C6568B" w:rsidP="00467945">
      <w:pPr>
        <w:spacing w:line="360" w:lineRule="auto"/>
        <w:jc w:val="both"/>
        <w:rPr>
          <w:rFonts w:ascii="Times New Roman" w:hAnsi="Times New Roman" w:cs="Times New Roman"/>
          <w:sz w:val="20"/>
          <w:szCs w:val="20"/>
        </w:rPr>
      </w:pPr>
      <w:r w:rsidRPr="003C4039">
        <w:rPr>
          <w:rFonts w:ascii="Times New Roman" w:hAnsi="Times New Roman" w:cs="Times New Roman"/>
          <w:sz w:val="20"/>
          <w:szCs w:val="20"/>
        </w:rPr>
        <w:t>T</w:t>
      </w:r>
      <w:r w:rsidR="004C4DE0" w:rsidRPr="003C4039">
        <w:rPr>
          <w:rFonts w:ascii="Times New Roman" w:hAnsi="Times New Roman" w:cs="Times New Roman"/>
          <w:sz w:val="20"/>
          <w:szCs w:val="20"/>
        </w:rPr>
        <w:t xml:space="preserve">he graph </w:t>
      </w:r>
      <w:r w:rsidR="006A5DD0" w:rsidRPr="003C4039">
        <w:rPr>
          <w:rFonts w:ascii="Times New Roman" w:hAnsi="Times New Roman" w:cs="Times New Roman"/>
          <w:sz w:val="20"/>
          <w:szCs w:val="20"/>
        </w:rPr>
        <w:t xml:space="preserve">shows Marriott International </w:t>
      </w:r>
      <w:r w:rsidR="00F0561E" w:rsidRPr="003C4039">
        <w:rPr>
          <w:rFonts w:ascii="Times New Roman" w:hAnsi="Times New Roman" w:cs="Times New Roman"/>
          <w:sz w:val="20"/>
          <w:szCs w:val="20"/>
        </w:rPr>
        <w:t xml:space="preserve">investing more than </w:t>
      </w:r>
      <w:r w:rsidR="00861F71" w:rsidRPr="003C4039">
        <w:rPr>
          <w:rFonts w:ascii="Times New Roman" w:hAnsi="Times New Roman" w:cs="Times New Roman"/>
          <w:sz w:val="20"/>
          <w:szCs w:val="20"/>
        </w:rPr>
        <w:t>Hyatt,</w:t>
      </w:r>
      <w:r w:rsidR="00F0561E" w:rsidRPr="003C4039">
        <w:rPr>
          <w:rFonts w:ascii="Times New Roman" w:hAnsi="Times New Roman" w:cs="Times New Roman"/>
          <w:sz w:val="20"/>
          <w:szCs w:val="20"/>
        </w:rPr>
        <w:t xml:space="preserve"> yet they </w:t>
      </w:r>
      <w:r w:rsidR="00541A34" w:rsidRPr="003C4039">
        <w:rPr>
          <w:rFonts w:ascii="Times New Roman" w:hAnsi="Times New Roman" w:cs="Times New Roman"/>
          <w:sz w:val="20"/>
          <w:szCs w:val="20"/>
        </w:rPr>
        <w:t>are trying to</w:t>
      </w:r>
      <w:r w:rsidR="00E30B61" w:rsidRPr="003C4039">
        <w:rPr>
          <w:rFonts w:ascii="Times New Roman" w:hAnsi="Times New Roman" w:cs="Times New Roman"/>
          <w:sz w:val="20"/>
          <w:szCs w:val="20"/>
        </w:rPr>
        <w:t xml:space="preserve"> both</w:t>
      </w:r>
      <w:r w:rsidR="00541A34" w:rsidRPr="003C4039">
        <w:rPr>
          <w:rFonts w:ascii="Times New Roman" w:hAnsi="Times New Roman" w:cs="Times New Roman"/>
          <w:sz w:val="20"/>
          <w:szCs w:val="20"/>
        </w:rPr>
        <w:t xml:space="preserve"> ensure </w:t>
      </w:r>
      <w:r w:rsidR="008D7089" w:rsidRPr="003C4039">
        <w:rPr>
          <w:rFonts w:ascii="Times New Roman" w:hAnsi="Times New Roman" w:cs="Times New Roman"/>
          <w:sz w:val="20"/>
          <w:szCs w:val="20"/>
        </w:rPr>
        <w:t>environmental sustainability</w:t>
      </w:r>
      <w:r w:rsidR="0047782C" w:rsidRPr="003C4039">
        <w:rPr>
          <w:rFonts w:ascii="Times New Roman" w:hAnsi="Times New Roman" w:cs="Times New Roman"/>
          <w:sz w:val="20"/>
          <w:szCs w:val="20"/>
        </w:rPr>
        <w:t>, good</w:t>
      </w:r>
      <w:r w:rsidR="007D06D8" w:rsidRPr="003C4039">
        <w:rPr>
          <w:rFonts w:ascii="Times New Roman" w:hAnsi="Times New Roman" w:cs="Times New Roman"/>
          <w:sz w:val="20"/>
          <w:szCs w:val="20"/>
        </w:rPr>
        <w:t xml:space="preserve"> </w:t>
      </w:r>
      <w:r w:rsidR="00E30B61" w:rsidRPr="003C4039">
        <w:rPr>
          <w:rFonts w:ascii="Times New Roman" w:hAnsi="Times New Roman" w:cs="Times New Roman"/>
          <w:sz w:val="20"/>
          <w:szCs w:val="20"/>
        </w:rPr>
        <w:t>business practices</w:t>
      </w:r>
      <w:r w:rsidR="00751B8A" w:rsidRPr="003C4039">
        <w:rPr>
          <w:rFonts w:ascii="Times New Roman" w:hAnsi="Times New Roman" w:cs="Times New Roman"/>
          <w:sz w:val="20"/>
          <w:szCs w:val="20"/>
        </w:rPr>
        <w:t xml:space="preserve"> guided by </w:t>
      </w:r>
      <w:r w:rsidR="0047782C" w:rsidRPr="003C4039">
        <w:rPr>
          <w:rFonts w:ascii="Times New Roman" w:hAnsi="Times New Roman" w:cs="Times New Roman"/>
          <w:sz w:val="20"/>
          <w:szCs w:val="20"/>
        </w:rPr>
        <w:t xml:space="preserve">their </w:t>
      </w:r>
      <w:r w:rsidR="00751B8A" w:rsidRPr="003C4039">
        <w:rPr>
          <w:rFonts w:ascii="Times New Roman" w:hAnsi="Times New Roman" w:cs="Times New Roman"/>
          <w:sz w:val="20"/>
          <w:szCs w:val="20"/>
        </w:rPr>
        <w:t>ethical standards</w:t>
      </w:r>
      <w:r w:rsidR="00E30B61" w:rsidRPr="003C4039">
        <w:rPr>
          <w:rFonts w:ascii="Times New Roman" w:hAnsi="Times New Roman" w:cs="Times New Roman"/>
          <w:sz w:val="20"/>
          <w:szCs w:val="20"/>
        </w:rPr>
        <w:t>.</w:t>
      </w:r>
    </w:p>
    <w:p w14:paraId="156D976E" w14:textId="77777777" w:rsidR="0047782C" w:rsidRPr="00AD61E2" w:rsidRDefault="0047782C" w:rsidP="00467945">
      <w:pPr>
        <w:spacing w:line="360" w:lineRule="auto"/>
        <w:jc w:val="both"/>
        <w:rPr>
          <w:rFonts w:ascii="Times New Roman" w:hAnsi="Times New Roman" w:cs="Times New Roman"/>
          <w:b/>
          <w:bCs/>
          <w:sz w:val="20"/>
          <w:szCs w:val="20"/>
        </w:rPr>
      </w:pPr>
    </w:p>
    <w:p w14:paraId="1BFD924E" w14:textId="2A9BE0EE" w:rsidR="00195ED7" w:rsidRPr="005F3677" w:rsidRDefault="00195ED7" w:rsidP="00467945">
      <w:pPr>
        <w:spacing w:line="360" w:lineRule="auto"/>
        <w:jc w:val="both"/>
        <w:rPr>
          <w:rFonts w:ascii="Times New Roman" w:hAnsi="Times New Roman" w:cs="Times New Roman"/>
          <w:b/>
          <w:bCs/>
          <w:sz w:val="24"/>
          <w:szCs w:val="24"/>
        </w:rPr>
      </w:pPr>
      <w:r w:rsidRPr="005F3677">
        <w:rPr>
          <w:rFonts w:ascii="Times New Roman" w:hAnsi="Times New Roman" w:cs="Times New Roman"/>
          <w:b/>
          <w:bCs/>
          <w:sz w:val="24"/>
          <w:szCs w:val="24"/>
        </w:rPr>
        <w:t>Marriott International Hotel CSR Practises</w:t>
      </w:r>
    </w:p>
    <w:p w14:paraId="398D9270" w14:textId="6383566D" w:rsidR="007B3E59" w:rsidRPr="00AD61E2" w:rsidRDefault="0047782C"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The Marriott</w:t>
      </w:r>
      <w:r w:rsidR="00A25950" w:rsidRPr="00AD61E2">
        <w:rPr>
          <w:rFonts w:ascii="Times New Roman" w:hAnsi="Times New Roman" w:cs="Times New Roman"/>
          <w:sz w:val="20"/>
          <w:szCs w:val="20"/>
        </w:rPr>
        <w:t xml:space="preserve"> </w:t>
      </w:r>
      <w:r w:rsidR="00135950" w:rsidRPr="00AD61E2">
        <w:rPr>
          <w:rFonts w:ascii="Times New Roman" w:hAnsi="Times New Roman" w:cs="Times New Roman"/>
          <w:sz w:val="20"/>
          <w:szCs w:val="20"/>
        </w:rPr>
        <w:t xml:space="preserve">have partnerships with local organisations in all their </w:t>
      </w:r>
      <w:r w:rsidR="0049527D" w:rsidRPr="00AD61E2">
        <w:rPr>
          <w:rFonts w:ascii="Times New Roman" w:hAnsi="Times New Roman" w:cs="Times New Roman"/>
          <w:sz w:val="20"/>
          <w:szCs w:val="20"/>
        </w:rPr>
        <w:t xml:space="preserve">location </w:t>
      </w:r>
      <w:r w:rsidR="00135950" w:rsidRPr="00AD61E2">
        <w:rPr>
          <w:rFonts w:ascii="Times New Roman" w:hAnsi="Times New Roman" w:cs="Times New Roman"/>
          <w:sz w:val="20"/>
          <w:szCs w:val="20"/>
        </w:rPr>
        <w:t>demographics</w:t>
      </w:r>
      <w:r w:rsidR="0049527D" w:rsidRPr="00AD61E2">
        <w:rPr>
          <w:rFonts w:ascii="Times New Roman" w:hAnsi="Times New Roman" w:cs="Times New Roman"/>
          <w:sz w:val="20"/>
          <w:szCs w:val="20"/>
        </w:rPr>
        <w:t xml:space="preserve">, </w:t>
      </w:r>
      <w:r w:rsidR="005E4498" w:rsidRPr="00AD61E2">
        <w:rPr>
          <w:rFonts w:ascii="Times New Roman" w:hAnsi="Times New Roman" w:cs="Times New Roman"/>
          <w:sz w:val="20"/>
          <w:szCs w:val="20"/>
        </w:rPr>
        <w:t xml:space="preserve">including a </w:t>
      </w:r>
      <w:r w:rsidR="003218C4" w:rsidRPr="00AD61E2">
        <w:rPr>
          <w:rFonts w:ascii="Times New Roman" w:hAnsi="Times New Roman" w:cs="Times New Roman"/>
          <w:sz w:val="20"/>
          <w:szCs w:val="20"/>
        </w:rPr>
        <w:t>commitment</w:t>
      </w:r>
      <w:r w:rsidR="005E4498" w:rsidRPr="00AD61E2">
        <w:rPr>
          <w:rFonts w:ascii="Times New Roman" w:hAnsi="Times New Roman" w:cs="Times New Roman"/>
          <w:sz w:val="20"/>
          <w:szCs w:val="20"/>
        </w:rPr>
        <w:t xml:space="preserve"> to human rights, labour rights and responsible sourcing of material and products</w:t>
      </w:r>
      <w:r w:rsidR="0056692A" w:rsidRPr="00AD61E2">
        <w:rPr>
          <w:rFonts w:ascii="Times New Roman" w:hAnsi="Times New Roman" w:cs="Times New Roman"/>
          <w:sz w:val="20"/>
          <w:szCs w:val="20"/>
        </w:rPr>
        <w:t xml:space="preserve"> reducing</w:t>
      </w:r>
      <w:r w:rsidR="0061466C" w:rsidRPr="00AD61E2">
        <w:rPr>
          <w:rFonts w:ascii="Times New Roman" w:hAnsi="Times New Roman" w:cs="Times New Roman"/>
          <w:sz w:val="20"/>
          <w:szCs w:val="20"/>
        </w:rPr>
        <w:t xml:space="preserve"> carbon footprint</w:t>
      </w:r>
      <w:r w:rsidR="0049527D" w:rsidRPr="00AD61E2">
        <w:rPr>
          <w:rFonts w:ascii="Times New Roman" w:hAnsi="Times New Roman" w:cs="Times New Roman"/>
          <w:sz w:val="20"/>
          <w:szCs w:val="20"/>
        </w:rPr>
        <w:t>. The</w:t>
      </w:r>
      <w:r w:rsidR="00A30940" w:rsidRPr="00AD61E2">
        <w:rPr>
          <w:rFonts w:ascii="Times New Roman" w:hAnsi="Times New Roman" w:cs="Times New Roman"/>
          <w:sz w:val="20"/>
          <w:szCs w:val="20"/>
        </w:rPr>
        <w:t xml:space="preserve"> Marriott uses the motto “serve 360</w:t>
      </w:r>
      <w:r w:rsidR="00861F71" w:rsidRPr="00AD61E2">
        <w:rPr>
          <w:rFonts w:ascii="Times New Roman" w:hAnsi="Times New Roman" w:cs="Times New Roman"/>
          <w:sz w:val="20"/>
          <w:szCs w:val="20"/>
        </w:rPr>
        <w:t>” and</w:t>
      </w:r>
      <w:r w:rsidR="0049527D" w:rsidRPr="00AD61E2">
        <w:rPr>
          <w:rFonts w:ascii="Times New Roman" w:hAnsi="Times New Roman" w:cs="Times New Roman"/>
          <w:sz w:val="20"/>
          <w:szCs w:val="20"/>
        </w:rPr>
        <w:t xml:space="preserve"> </w:t>
      </w:r>
      <w:r w:rsidR="007C38AB" w:rsidRPr="00AD61E2">
        <w:rPr>
          <w:rFonts w:ascii="Times New Roman" w:hAnsi="Times New Roman" w:cs="Times New Roman"/>
          <w:sz w:val="20"/>
          <w:szCs w:val="20"/>
        </w:rPr>
        <w:t xml:space="preserve">are always </w:t>
      </w:r>
      <w:r w:rsidR="007B3E59" w:rsidRPr="00AD61E2">
        <w:rPr>
          <w:rFonts w:ascii="Times New Roman" w:hAnsi="Times New Roman" w:cs="Times New Roman"/>
          <w:sz w:val="20"/>
          <w:szCs w:val="20"/>
        </w:rPr>
        <w:t>increasing the use of renewable energy</w:t>
      </w:r>
      <w:r w:rsidR="007C38AB" w:rsidRPr="00AD61E2">
        <w:rPr>
          <w:rFonts w:ascii="Times New Roman" w:hAnsi="Times New Roman" w:cs="Times New Roman"/>
          <w:sz w:val="20"/>
          <w:szCs w:val="20"/>
        </w:rPr>
        <w:t xml:space="preserve"> in all their </w:t>
      </w:r>
      <w:r w:rsidR="00E01186" w:rsidRPr="00AD61E2">
        <w:rPr>
          <w:rFonts w:ascii="Times New Roman" w:hAnsi="Times New Roman" w:cs="Times New Roman"/>
          <w:sz w:val="20"/>
          <w:szCs w:val="20"/>
        </w:rPr>
        <w:t>hotels</w:t>
      </w:r>
      <w:r w:rsidR="007B3E59" w:rsidRPr="00AD61E2">
        <w:rPr>
          <w:rFonts w:ascii="Times New Roman" w:hAnsi="Times New Roman" w:cs="Times New Roman"/>
          <w:sz w:val="20"/>
          <w:szCs w:val="20"/>
        </w:rPr>
        <w:t xml:space="preserve">. </w:t>
      </w:r>
    </w:p>
    <w:p w14:paraId="0C021DE3" w14:textId="0050E505" w:rsidR="002E0B80" w:rsidRPr="005F3677" w:rsidRDefault="0060348F" w:rsidP="00467945">
      <w:pPr>
        <w:spacing w:line="360" w:lineRule="auto"/>
        <w:jc w:val="both"/>
        <w:rPr>
          <w:rFonts w:ascii="Times New Roman" w:hAnsi="Times New Roman" w:cs="Times New Roman"/>
          <w:b/>
          <w:bCs/>
          <w:sz w:val="24"/>
          <w:szCs w:val="24"/>
        </w:rPr>
      </w:pPr>
      <w:r w:rsidRPr="005F3677">
        <w:rPr>
          <w:rFonts w:ascii="Times New Roman" w:hAnsi="Times New Roman" w:cs="Times New Roman"/>
          <w:b/>
          <w:bCs/>
          <w:sz w:val="24"/>
          <w:szCs w:val="24"/>
        </w:rPr>
        <w:t xml:space="preserve">Hyatt </w:t>
      </w:r>
      <w:r w:rsidR="00D47A69" w:rsidRPr="005F3677">
        <w:rPr>
          <w:rFonts w:ascii="Times New Roman" w:hAnsi="Times New Roman" w:cs="Times New Roman"/>
          <w:b/>
          <w:bCs/>
          <w:sz w:val="24"/>
          <w:szCs w:val="24"/>
        </w:rPr>
        <w:t>Hotels CSR Practises</w:t>
      </w:r>
    </w:p>
    <w:p w14:paraId="42C3F5DC" w14:textId="2BBD6F0F" w:rsidR="00D47A69" w:rsidRPr="00AD61E2" w:rsidRDefault="004F29D6"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The Hyatt hotel</w:t>
      </w:r>
      <w:r w:rsidR="000C4A71" w:rsidRPr="00AD61E2">
        <w:rPr>
          <w:rFonts w:ascii="Times New Roman" w:hAnsi="Times New Roman" w:cs="Times New Roman"/>
          <w:sz w:val="20"/>
          <w:szCs w:val="20"/>
        </w:rPr>
        <w:t>s Corporate Social Responsibility program</w:t>
      </w:r>
      <w:r w:rsidR="002814EA" w:rsidRPr="00AD61E2">
        <w:rPr>
          <w:rFonts w:ascii="Times New Roman" w:hAnsi="Times New Roman" w:cs="Times New Roman"/>
          <w:sz w:val="20"/>
          <w:szCs w:val="20"/>
        </w:rPr>
        <w:t xml:space="preserve"> focuses on </w:t>
      </w:r>
      <w:r w:rsidR="003218C4" w:rsidRPr="00AD61E2">
        <w:rPr>
          <w:rFonts w:ascii="Times New Roman" w:hAnsi="Times New Roman" w:cs="Times New Roman"/>
          <w:sz w:val="20"/>
          <w:szCs w:val="20"/>
        </w:rPr>
        <w:t>sustainability</w:t>
      </w:r>
      <w:r w:rsidR="002814EA" w:rsidRPr="00AD61E2">
        <w:rPr>
          <w:rFonts w:ascii="Times New Roman" w:hAnsi="Times New Roman" w:cs="Times New Roman"/>
          <w:sz w:val="20"/>
          <w:szCs w:val="20"/>
        </w:rPr>
        <w:t xml:space="preserve"> and environmental stewardship</w:t>
      </w:r>
      <w:r w:rsidR="00BF12E8" w:rsidRPr="00AD61E2">
        <w:rPr>
          <w:rFonts w:ascii="Times New Roman" w:hAnsi="Times New Roman" w:cs="Times New Roman"/>
          <w:sz w:val="20"/>
          <w:szCs w:val="20"/>
        </w:rPr>
        <w:t xml:space="preserve">, community and social responsibility, diversity, human rights, and </w:t>
      </w:r>
      <w:r w:rsidR="003218C4" w:rsidRPr="00AD61E2">
        <w:rPr>
          <w:rFonts w:ascii="Times New Roman" w:hAnsi="Times New Roman" w:cs="Times New Roman"/>
          <w:sz w:val="20"/>
          <w:szCs w:val="20"/>
        </w:rPr>
        <w:t>responsible</w:t>
      </w:r>
      <w:r w:rsidR="00BF12E8" w:rsidRPr="00AD61E2">
        <w:rPr>
          <w:rFonts w:ascii="Times New Roman" w:hAnsi="Times New Roman" w:cs="Times New Roman"/>
          <w:sz w:val="20"/>
          <w:szCs w:val="20"/>
        </w:rPr>
        <w:t xml:space="preserve"> sourcing</w:t>
      </w:r>
      <w:r w:rsidR="00431FEE" w:rsidRPr="00AD61E2">
        <w:rPr>
          <w:rFonts w:ascii="Times New Roman" w:hAnsi="Times New Roman" w:cs="Times New Roman"/>
          <w:sz w:val="20"/>
          <w:szCs w:val="20"/>
        </w:rPr>
        <w:t>. Hyatt</w:t>
      </w:r>
      <w:r w:rsidR="00B204CF" w:rsidRPr="00AD61E2">
        <w:rPr>
          <w:rFonts w:ascii="Times New Roman" w:hAnsi="Times New Roman" w:cs="Times New Roman"/>
          <w:sz w:val="20"/>
          <w:szCs w:val="20"/>
        </w:rPr>
        <w:t xml:space="preserve"> are committed to responsible </w:t>
      </w:r>
      <w:r w:rsidR="003218C4" w:rsidRPr="00AD61E2">
        <w:rPr>
          <w:rFonts w:ascii="Times New Roman" w:hAnsi="Times New Roman" w:cs="Times New Roman"/>
          <w:sz w:val="20"/>
          <w:szCs w:val="20"/>
        </w:rPr>
        <w:t>sourcing</w:t>
      </w:r>
      <w:r w:rsidR="00B204CF" w:rsidRPr="00AD61E2">
        <w:rPr>
          <w:rFonts w:ascii="Times New Roman" w:hAnsi="Times New Roman" w:cs="Times New Roman"/>
          <w:sz w:val="20"/>
          <w:szCs w:val="20"/>
        </w:rPr>
        <w:t xml:space="preserve"> of products and services including </w:t>
      </w:r>
      <w:r w:rsidR="00035015" w:rsidRPr="00AD61E2">
        <w:rPr>
          <w:rFonts w:ascii="Times New Roman" w:hAnsi="Times New Roman" w:cs="Times New Roman"/>
          <w:sz w:val="20"/>
          <w:szCs w:val="20"/>
        </w:rPr>
        <w:t xml:space="preserve">partnerships with local and </w:t>
      </w:r>
      <w:r w:rsidR="00827FE9" w:rsidRPr="00AD61E2">
        <w:rPr>
          <w:rFonts w:ascii="Times New Roman" w:hAnsi="Times New Roman" w:cs="Times New Roman"/>
          <w:sz w:val="20"/>
          <w:szCs w:val="20"/>
        </w:rPr>
        <w:t>Indigenous</w:t>
      </w:r>
      <w:r w:rsidR="00035015" w:rsidRPr="00AD61E2">
        <w:rPr>
          <w:rFonts w:ascii="Times New Roman" w:hAnsi="Times New Roman" w:cs="Times New Roman"/>
          <w:sz w:val="20"/>
          <w:szCs w:val="20"/>
        </w:rPr>
        <w:t xml:space="preserve"> suppliers</w:t>
      </w:r>
      <w:r w:rsidR="00F270BC" w:rsidRPr="00AD61E2">
        <w:rPr>
          <w:rFonts w:ascii="Times New Roman" w:hAnsi="Times New Roman" w:cs="Times New Roman"/>
          <w:sz w:val="20"/>
          <w:szCs w:val="20"/>
        </w:rPr>
        <w:t xml:space="preserve"> (Hyatt 2023).</w:t>
      </w:r>
    </w:p>
    <w:p w14:paraId="097979D5" w14:textId="752E6B4B" w:rsidR="002E0B80" w:rsidRPr="00AD61E2" w:rsidRDefault="002E0B80" w:rsidP="00467945">
      <w:pPr>
        <w:spacing w:line="360" w:lineRule="auto"/>
        <w:jc w:val="both"/>
        <w:rPr>
          <w:rFonts w:ascii="Times New Roman" w:hAnsi="Times New Roman" w:cs="Times New Roman"/>
          <w:b/>
          <w:bCs/>
          <w:sz w:val="20"/>
          <w:szCs w:val="20"/>
        </w:rPr>
      </w:pPr>
    </w:p>
    <w:p w14:paraId="3A4478B2" w14:textId="77777777" w:rsidR="00564A03" w:rsidRPr="00AD61E2" w:rsidRDefault="00564A03" w:rsidP="00467945">
      <w:pPr>
        <w:spacing w:line="360" w:lineRule="auto"/>
        <w:jc w:val="both"/>
        <w:rPr>
          <w:rFonts w:ascii="Times New Roman" w:hAnsi="Times New Roman" w:cs="Times New Roman"/>
          <w:b/>
          <w:bCs/>
          <w:sz w:val="20"/>
          <w:szCs w:val="20"/>
        </w:rPr>
      </w:pPr>
    </w:p>
    <w:p w14:paraId="14906B87" w14:textId="29939DF1" w:rsidR="001E6D8C" w:rsidRPr="005F3677" w:rsidRDefault="00D6504B" w:rsidP="00421259">
      <w:pPr>
        <w:spacing w:line="360" w:lineRule="auto"/>
        <w:jc w:val="both"/>
        <w:rPr>
          <w:rFonts w:ascii="Times New Roman" w:hAnsi="Times New Roman" w:cs="Times New Roman"/>
          <w:b/>
          <w:bCs/>
          <w:sz w:val="24"/>
          <w:szCs w:val="24"/>
        </w:rPr>
      </w:pPr>
      <w:r w:rsidRPr="005F3677">
        <w:rPr>
          <w:rFonts w:ascii="Times New Roman" w:hAnsi="Times New Roman" w:cs="Times New Roman"/>
          <w:b/>
          <w:bCs/>
          <w:sz w:val="24"/>
          <w:szCs w:val="24"/>
        </w:rPr>
        <w:t xml:space="preserve">11.0 </w:t>
      </w:r>
      <w:r w:rsidR="009B714C" w:rsidRPr="005F3677">
        <w:rPr>
          <w:rFonts w:ascii="Times New Roman" w:hAnsi="Times New Roman" w:cs="Times New Roman"/>
          <w:b/>
          <w:bCs/>
          <w:sz w:val="24"/>
          <w:szCs w:val="24"/>
        </w:rPr>
        <w:t>Conclusion/Recommendation</w:t>
      </w:r>
    </w:p>
    <w:p w14:paraId="18828AB5" w14:textId="656A9447" w:rsidR="000B7E12" w:rsidRDefault="00421259" w:rsidP="003D5976">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The model depicts market elements as stable, although it may have appeared unpredictable during covid pandemic</w:t>
      </w:r>
      <w:r w:rsidR="00827FE9" w:rsidRPr="00AD61E2">
        <w:rPr>
          <w:rFonts w:ascii="Times New Roman" w:hAnsi="Times New Roman" w:cs="Times New Roman"/>
          <w:sz w:val="20"/>
          <w:szCs w:val="20"/>
        </w:rPr>
        <w:t xml:space="preserve"> society</w:t>
      </w:r>
      <w:r w:rsidRPr="00AD61E2">
        <w:rPr>
          <w:rFonts w:ascii="Times New Roman" w:hAnsi="Times New Roman" w:cs="Times New Roman"/>
          <w:sz w:val="20"/>
          <w:szCs w:val="20"/>
        </w:rPr>
        <w:t xml:space="preserve"> is still progressing and raising its standards of behaviour </w:t>
      </w:r>
      <w:r w:rsidR="00827FE9" w:rsidRPr="00AD61E2">
        <w:rPr>
          <w:rFonts w:ascii="Times New Roman" w:hAnsi="Times New Roman" w:cs="Times New Roman"/>
          <w:sz w:val="20"/>
          <w:szCs w:val="20"/>
        </w:rPr>
        <w:t>to</w:t>
      </w:r>
      <w:r w:rsidRPr="00AD61E2">
        <w:rPr>
          <w:rFonts w:ascii="Times New Roman" w:hAnsi="Times New Roman" w:cs="Times New Roman"/>
          <w:sz w:val="20"/>
          <w:szCs w:val="20"/>
        </w:rPr>
        <w:t xml:space="preserve"> generate larger </w:t>
      </w:r>
      <w:r w:rsidR="008E747E" w:rsidRPr="00AD61E2">
        <w:rPr>
          <w:rFonts w:ascii="Times New Roman" w:hAnsi="Times New Roman" w:cs="Times New Roman"/>
          <w:sz w:val="20"/>
          <w:szCs w:val="20"/>
        </w:rPr>
        <w:t>revenues</w:t>
      </w:r>
      <w:r w:rsidRPr="00AD61E2">
        <w:rPr>
          <w:rFonts w:ascii="Times New Roman" w:hAnsi="Times New Roman" w:cs="Times New Roman"/>
          <w:sz w:val="20"/>
          <w:szCs w:val="20"/>
        </w:rPr>
        <w:t xml:space="preserve"> in the hospitality industry.</w:t>
      </w:r>
      <w:r w:rsidR="00A3673E" w:rsidRPr="00AD61E2">
        <w:rPr>
          <w:rFonts w:ascii="Times New Roman" w:hAnsi="Times New Roman" w:cs="Times New Roman"/>
          <w:sz w:val="20"/>
          <w:szCs w:val="20"/>
        </w:rPr>
        <w:t xml:space="preserve"> </w:t>
      </w:r>
      <w:r w:rsidR="00F418EE" w:rsidRPr="00AD61E2">
        <w:rPr>
          <w:rFonts w:ascii="Times New Roman" w:hAnsi="Times New Roman" w:cs="Times New Roman"/>
          <w:sz w:val="20"/>
          <w:szCs w:val="20"/>
        </w:rPr>
        <w:t xml:space="preserve">Both </w:t>
      </w:r>
      <w:r w:rsidR="00EE6E14" w:rsidRPr="00AD61E2">
        <w:rPr>
          <w:rFonts w:ascii="Times New Roman" w:hAnsi="Times New Roman" w:cs="Times New Roman"/>
          <w:sz w:val="20"/>
          <w:szCs w:val="20"/>
        </w:rPr>
        <w:t>Marriott International and</w:t>
      </w:r>
      <w:r w:rsidR="00DF316B" w:rsidRPr="00AD61E2">
        <w:rPr>
          <w:rFonts w:ascii="Times New Roman" w:hAnsi="Times New Roman" w:cs="Times New Roman"/>
          <w:sz w:val="20"/>
          <w:szCs w:val="20"/>
        </w:rPr>
        <w:t xml:space="preserve"> Hyatt Hotels </w:t>
      </w:r>
      <w:r w:rsidR="00827FE9" w:rsidRPr="00AD61E2">
        <w:rPr>
          <w:rFonts w:ascii="Times New Roman" w:hAnsi="Times New Roman" w:cs="Times New Roman"/>
          <w:sz w:val="20"/>
          <w:szCs w:val="20"/>
        </w:rPr>
        <w:t>are</w:t>
      </w:r>
      <w:r w:rsidR="00F01AAE" w:rsidRPr="00AD61E2">
        <w:rPr>
          <w:rFonts w:ascii="Times New Roman" w:hAnsi="Times New Roman" w:cs="Times New Roman"/>
          <w:sz w:val="20"/>
          <w:szCs w:val="20"/>
        </w:rPr>
        <w:t xml:space="preserve"> leading hotel chains in the industry, with strong brand recognition and a global presence</w:t>
      </w:r>
      <w:r w:rsidR="00383675" w:rsidRPr="00AD61E2">
        <w:rPr>
          <w:rFonts w:ascii="Times New Roman" w:hAnsi="Times New Roman" w:cs="Times New Roman"/>
          <w:sz w:val="20"/>
          <w:szCs w:val="20"/>
        </w:rPr>
        <w:t xml:space="preserve">. The </w:t>
      </w:r>
      <w:r w:rsidR="00460082" w:rsidRPr="00AD61E2">
        <w:rPr>
          <w:rFonts w:ascii="Times New Roman" w:hAnsi="Times New Roman" w:cs="Times New Roman"/>
          <w:sz w:val="20"/>
          <w:szCs w:val="20"/>
        </w:rPr>
        <w:t>ho</w:t>
      </w:r>
      <w:r w:rsidR="00383675" w:rsidRPr="00AD61E2">
        <w:rPr>
          <w:rFonts w:ascii="Times New Roman" w:hAnsi="Times New Roman" w:cs="Times New Roman"/>
          <w:sz w:val="20"/>
          <w:szCs w:val="20"/>
        </w:rPr>
        <w:t xml:space="preserve">spitality </w:t>
      </w:r>
      <w:r w:rsidR="009D7E40" w:rsidRPr="00AD61E2">
        <w:rPr>
          <w:rFonts w:ascii="Times New Roman" w:hAnsi="Times New Roman" w:cs="Times New Roman"/>
          <w:sz w:val="20"/>
          <w:szCs w:val="20"/>
        </w:rPr>
        <w:t xml:space="preserve">hotel brands each </w:t>
      </w:r>
      <w:r w:rsidR="00460082" w:rsidRPr="00AD61E2">
        <w:rPr>
          <w:rFonts w:ascii="Times New Roman" w:hAnsi="Times New Roman" w:cs="Times New Roman"/>
          <w:sz w:val="20"/>
          <w:szCs w:val="20"/>
        </w:rPr>
        <w:t xml:space="preserve">will </w:t>
      </w:r>
      <w:r w:rsidR="002E0A8E" w:rsidRPr="00AD61E2">
        <w:rPr>
          <w:rFonts w:ascii="Times New Roman" w:hAnsi="Times New Roman" w:cs="Times New Roman"/>
          <w:sz w:val="20"/>
          <w:szCs w:val="20"/>
        </w:rPr>
        <w:t>vary</w:t>
      </w:r>
      <w:r w:rsidR="00460082" w:rsidRPr="00AD61E2">
        <w:rPr>
          <w:rFonts w:ascii="Times New Roman" w:hAnsi="Times New Roman" w:cs="Times New Roman"/>
          <w:sz w:val="20"/>
          <w:szCs w:val="20"/>
        </w:rPr>
        <w:t xml:space="preserve"> in financial growth and commitment based on demographics of are the hotel is located</w:t>
      </w:r>
      <w:r w:rsidR="00DF18EC" w:rsidRPr="00AD61E2">
        <w:rPr>
          <w:rFonts w:ascii="Times New Roman" w:hAnsi="Times New Roman" w:cs="Times New Roman"/>
          <w:sz w:val="20"/>
          <w:szCs w:val="20"/>
        </w:rPr>
        <w:t>, (Yahoo, 2023)</w:t>
      </w:r>
    </w:p>
    <w:p w14:paraId="5B1A26F7" w14:textId="77777777" w:rsidR="00D16C60" w:rsidRPr="00AD61E2" w:rsidRDefault="00D16C60" w:rsidP="003D5976">
      <w:pPr>
        <w:spacing w:line="360" w:lineRule="auto"/>
        <w:jc w:val="both"/>
        <w:rPr>
          <w:rFonts w:ascii="Times New Roman" w:hAnsi="Times New Roman" w:cs="Times New Roman"/>
          <w:sz w:val="20"/>
          <w:szCs w:val="20"/>
        </w:rPr>
      </w:pPr>
    </w:p>
    <w:p w14:paraId="4D43682F" w14:textId="7176C6F9" w:rsidR="00387FDC" w:rsidRPr="00D16C60" w:rsidRDefault="00D6504B" w:rsidP="00D223C7">
      <w:pPr>
        <w:spacing w:line="360" w:lineRule="auto"/>
        <w:jc w:val="both"/>
        <w:rPr>
          <w:rFonts w:ascii="Times New Roman" w:hAnsi="Times New Roman" w:cs="Times New Roman"/>
          <w:b/>
          <w:bCs/>
          <w:sz w:val="24"/>
          <w:szCs w:val="24"/>
        </w:rPr>
      </w:pPr>
      <w:r w:rsidRPr="00D16C60">
        <w:rPr>
          <w:rFonts w:ascii="Times New Roman" w:hAnsi="Times New Roman" w:cs="Times New Roman"/>
          <w:b/>
          <w:bCs/>
          <w:sz w:val="24"/>
          <w:szCs w:val="24"/>
        </w:rPr>
        <w:t>11.1</w:t>
      </w:r>
      <w:r w:rsidR="002304EA">
        <w:rPr>
          <w:rFonts w:ascii="Times New Roman" w:hAnsi="Times New Roman" w:cs="Times New Roman"/>
          <w:b/>
          <w:bCs/>
          <w:sz w:val="24"/>
          <w:szCs w:val="24"/>
        </w:rPr>
        <w:t xml:space="preserve"> </w:t>
      </w:r>
      <w:r w:rsidR="00302BDA" w:rsidRPr="00D16C60">
        <w:rPr>
          <w:rFonts w:ascii="Times New Roman" w:hAnsi="Times New Roman" w:cs="Times New Roman"/>
          <w:sz w:val="24"/>
          <w:szCs w:val="24"/>
          <w:u w:val="single"/>
        </w:rPr>
        <w:t>Recommendation</w:t>
      </w:r>
      <w:r w:rsidR="002304EA">
        <w:rPr>
          <w:rFonts w:ascii="Times New Roman" w:hAnsi="Times New Roman" w:cs="Times New Roman"/>
          <w:sz w:val="24"/>
          <w:szCs w:val="24"/>
          <w:u w:val="single"/>
        </w:rPr>
        <w:t>s</w:t>
      </w:r>
      <w:r w:rsidR="00302BDA" w:rsidRPr="00D16C60">
        <w:rPr>
          <w:rFonts w:ascii="Times New Roman" w:hAnsi="Times New Roman" w:cs="Times New Roman"/>
          <w:sz w:val="24"/>
          <w:szCs w:val="24"/>
          <w:u w:val="single"/>
        </w:rPr>
        <w:t xml:space="preserve"> for Hyatt Hotel</w:t>
      </w:r>
    </w:p>
    <w:p w14:paraId="789F8DB8" w14:textId="73132267" w:rsidR="00387FDC" w:rsidRPr="00AD61E2" w:rsidRDefault="00387FDC" w:rsidP="00387FDC">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 xml:space="preserve">Institute of </w:t>
      </w:r>
      <w:r w:rsidR="00861F71" w:rsidRPr="00AD61E2">
        <w:rPr>
          <w:rFonts w:ascii="Times New Roman" w:hAnsi="Times New Roman" w:cs="Times New Roman"/>
          <w:sz w:val="20"/>
          <w:szCs w:val="20"/>
        </w:rPr>
        <w:t>Hospitality (</w:t>
      </w:r>
      <w:r w:rsidRPr="00AD61E2">
        <w:rPr>
          <w:rFonts w:ascii="Times New Roman" w:hAnsi="Times New Roman" w:cs="Times New Roman"/>
          <w:sz w:val="20"/>
          <w:szCs w:val="20"/>
        </w:rPr>
        <w:t xml:space="preserve">2023), Live events, </w:t>
      </w:r>
      <w:r w:rsidR="00616A92" w:rsidRPr="00AD61E2">
        <w:rPr>
          <w:rFonts w:ascii="Times New Roman" w:hAnsi="Times New Roman" w:cs="Times New Roman"/>
          <w:sz w:val="20"/>
          <w:szCs w:val="20"/>
        </w:rPr>
        <w:t>encourage,</w:t>
      </w:r>
      <w:r w:rsidRPr="00AD61E2">
        <w:rPr>
          <w:rFonts w:ascii="Times New Roman" w:hAnsi="Times New Roman" w:cs="Times New Roman"/>
          <w:sz w:val="20"/>
          <w:szCs w:val="20"/>
        </w:rPr>
        <w:t xml:space="preserve"> ‘above and beyond’, </w:t>
      </w:r>
      <w:r w:rsidR="002E0A8E" w:rsidRPr="00AD61E2">
        <w:rPr>
          <w:rFonts w:ascii="Times New Roman" w:hAnsi="Times New Roman" w:cs="Times New Roman"/>
          <w:sz w:val="20"/>
          <w:szCs w:val="20"/>
        </w:rPr>
        <w:t xml:space="preserve">CPD, </w:t>
      </w:r>
      <w:r w:rsidRPr="00AD61E2">
        <w:rPr>
          <w:rFonts w:ascii="Times New Roman" w:hAnsi="Times New Roman" w:cs="Times New Roman"/>
          <w:sz w:val="20"/>
          <w:szCs w:val="20"/>
        </w:rPr>
        <w:t xml:space="preserve">events opportunity to network, </w:t>
      </w:r>
      <w:r w:rsidR="00827FE9" w:rsidRPr="00AD61E2">
        <w:rPr>
          <w:rFonts w:ascii="Times New Roman" w:hAnsi="Times New Roman" w:cs="Times New Roman"/>
          <w:sz w:val="20"/>
          <w:szCs w:val="20"/>
        </w:rPr>
        <w:t>discussions,</w:t>
      </w:r>
      <w:r w:rsidRPr="00AD61E2">
        <w:rPr>
          <w:rFonts w:ascii="Times New Roman" w:hAnsi="Times New Roman" w:cs="Times New Roman"/>
          <w:sz w:val="20"/>
          <w:szCs w:val="20"/>
        </w:rPr>
        <w:t xml:space="preserve"> and topics to </w:t>
      </w:r>
      <w:r w:rsidR="009C7740" w:rsidRPr="00AD61E2">
        <w:rPr>
          <w:rFonts w:ascii="Times New Roman" w:hAnsi="Times New Roman" w:cs="Times New Roman"/>
          <w:sz w:val="20"/>
          <w:szCs w:val="20"/>
        </w:rPr>
        <w:t>suit</w:t>
      </w:r>
      <w:r w:rsidRPr="00AD61E2">
        <w:rPr>
          <w:rFonts w:ascii="Times New Roman" w:hAnsi="Times New Roman" w:cs="Times New Roman"/>
          <w:sz w:val="20"/>
          <w:szCs w:val="20"/>
        </w:rPr>
        <w:t xml:space="preserve"> </w:t>
      </w:r>
      <w:r w:rsidR="00981B0B" w:rsidRPr="00AD61E2">
        <w:rPr>
          <w:rFonts w:ascii="Times New Roman" w:hAnsi="Times New Roman" w:cs="Times New Roman"/>
          <w:sz w:val="20"/>
          <w:szCs w:val="20"/>
        </w:rPr>
        <w:t>individually</w:t>
      </w:r>
      <w:r w:rsidRPr="00AD61E2">
        <w:rPr>
          <w:rFonts w:ascii="Times New Roman" w:hAnsi="Times New Roman" w:cs="Times New Roman"/>
          <w:sz w:val="20"/>
          <w:szCs w:val="20"/>
        </w:rPr>
        <w:t xml:space="preserve">. </w:t>
      </w:r>
      <w:r w:rsidR="00861F71" w:rsidRPr="00AD61E2">
        <w:rPr>
          <w:rFonts w:ascii="Times New Roman" w:hAnsi="Times New Roman" w:cs="Times New Roman"/>
          <w:sz w:val="20"/>
          <w:szCs w:val="20"/>
        </w:rPr>
        <w:t>‘Technology</w:t>
      </w:r>
      <w:r w:rsidRPr="00AD61E2">
        <w:rPr>
          <w:rFonts w:ascii="Times New Roman" w:hAnsi="Times New Roman" w:cs="Times New Roman"/>
          <w:sz w:val="20"/>
          <w:szCs w:val="20"/>
        </w:rPr>
        <w:t xml:space="preserve"> and how it can impact your business’ Skills to engage in various sectors of the Hospitality Industry suited for all employees learning curves to </w:t>
      </w:r>
      <w:r w:rsidR="009C7740" w:rsidRPr="00AD61E2">
        <w:rPr>
          <w:rFonts w:ascii="Times New Roman" w:hAnsi="Times New Roman" w:cs="Times New Roman"/>
          <w:sz w:val="20"/>
          <w:szCs w:val="20"/>
        </w:rPr>
        <w:t>enhance</w:t>
      </w:r>
      <w:r w:rsidRPr="00AD61E2">
        <w:rPr>
          <w:rFonts w:ascii="Times New Roman" w:hAnsi="Times New Roman" w:cs="Times New Roman"/>
          <w:sz w:val="20"/>
          <w:szCs w:val="20"/>
        </w:rPr>
        <w:t xml:space="preserve"> productivity in the industry, </w:t>
      </w:r>
    </w:p>
    <w:p w14:paraId="1C0CD377" w14:textId="36F83E06" w:rsidR="00387FDC" w:rsidRPr="00AD61E2" w:rsidRDefault="00861F71" w:rsidP="00387FDC">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lastRenderedPageBreak/>
        <w:t>(IOH</w:t>
      </w:r>
      <w:r w:rsidR="00387FDC" w:rsidRPr="00AD61E2">
        <w:rPr>
          <w:rFonts w:ascii="Times New Roman" w:hAnsi="Times New Roman" w:cs="Times New Roman"/>
          <w:sz w:val="20"/>
          <w:szCs w:val="20"/>
        </w:rPr>
        <w:t xml:space="preserve">, 2018). As Marriotts data represent they are higher priced compared to the Hyatt on average sale, </w:t>
      </w:r>
      <w:r w:rsidRPr="00AD61E2">
        <w:rPr>
          <w:rFonts w:ascii="Times New Roman" w:hAnsi="Times New Roman" w:cs="Times New Roman"/>
          <w:sz w:val="20"/>
          <w:szCs w:val="20"/>
        </w:rPr>
        <w:t>Hyatt may</w:t>
      </w:r>
      <w:r w:rsidR="00387FDC" w:rsidRPr="00AD61E2">
        <w:rPr>
          <w:rFonts w:ascii="Times New Roman" w:hAnsi="Times New Roman" w:cs="Times New Roman"/>
          <w:sz w:val="20"/>
          <w:szCs w:val="20"/>
        </w:rPr>
        <w:t xml:space="preserve"> show less in </w:t>
      </w:r>
      <w:r w:rsidR="00616A92" w:rsidRPr="00AD61E2">
        <w:rPr>
          <w:rFonts w:ascii="Times New Roman" w:hAnsi="Times New Roman" w:cs="Times New Roman"/>
          <w:sz w:val="20"/>
          <w:szCs w:val="20"/>
        </w:rPr>
        <w:t>price,</w:t>
      </w:r>
      <w:r w:rsidR="00387FDC" w:rsidRPr="00AD61E2">
        <w:rPr>
          <w:rFonts w:ascii="Times New Roman" w:hAnsi="Times New Roman" w:cs="Times New Roman"/>
          <w:sz w:val="20"/>
          <w:szCs w:val="20"/>
        </w:rPr>
        <w:t xml:space="preserve"> but more profit has been made.</w:t>
      </w:r>
    </w:p>
    <w:p w14:paraId="03CBE6C2" w14:textId="525B7BFA" w:rsidR="00387FDC" w:rsidRPr="00AD61E2" w:rsidRDefault="00387FDC" w:rsidP="00387FDC">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 xml:space="preserve">A </w:t>
      </w:r>
      <w:r w:rsidR="00861F71" w:rsidRPr="00AD61E2">
        <w:rPr>
          <w:rFonts w:ascii="Times New Roman" w:hAnsi="Times New Roman" w:cs="Times New Roman"/>
          <w:sz w:val="20"/>
          <w:szCs w:val="20"/>
        </w:rPr>
        <w:t>cloud-based</w:t>
      </w:r>
      <w:r w:rsidRPr="00AD61E2">
        <w:rPr>
          <w:rFonts w:ascii="Times New Roman" w:hAnsi="Times New Roman" w:cs="Times New Roman"/>
          <w:sz w:val="20"/>
          <w:szCs w:val="20"/>
        </w:rPr>
        <w:t xml:space="preserve"> management system that offers accounting </w:t>
      </w:r>
      <w:r w:rsidR="009C7740" w:rsidRPr="00AD61E2">
        <w:rPr>
          <w:rFonts w:ascii="Times New Roman" w:hAnsi="Times New Roman" w:cs="Times New Roman"/>
          <w:sz w:val="20"/>
          <w:szCs w:val="20"/>
        </w:rPr>
        <w:t>features</w:t>
      </w:r>
      <w:r w:rsidRPr="00AD61E2">
        <w:rPr>
          <w:rFonts w:ascii="Times New Roman" w:hAnsi="Times New Roman" w:cs="Times New Roman"/>
          <w:sz w:val="20"/>
          <w:szCs w:val="20"/>
        </w:rPr>
        <w:t xml:space="preserve"> helping hotels manage their finances generate invoices, employee </w:t>
      </w:r>
      <w:r w:rsidR="009C7740" w:rsidRPr="00AD61E2">
        <w:rPr>
          <w:rFonts w:ascii="Times New Roman" w:hAnsi="Times New Roman" w:cs="Times New Roman"/>
          <w:sz w:val="20"/>
          <w:szCs w:val="20"/>
        </w:rPr>
        <w:t>resources</w:t>
      </w:r>
      <w:r w:rsidRPr="00AD61E2">
        <w:rPr>
          <w:rFonts w:ascii="Times New Roman" w:hAnsi="Times New Roman" w:cs="Times New Roman"/>
          <w:sz w:val="20"/>
          <w:szCs w:val="20"/>
        </w:rPr>
        <w:t xml:space="preserve"> and handle customer payments globally cloud-based.</w:t>
      </w:r>
    </w:p>
    <w:p w14:paraId="7019FEC7" w14:textId="77777777" w:rsidR="00D223C7" w:rsidRPr="00AD61E2" w:rsidRDefault="00D223C7" w:rsidP="00387FDC">
      <w:pPr>
        <w:spacing w:line="360" w:lineRule="auto"/>
        <w:jc w:val="both"/>
        <w:rPr>
          <w:rFonts w:ascii="Times New Roman" w:hAnsi="Times New Roman" w:cs="Times New Roman"/>
          <w:sz w:val="20"/>
          <w:szCs w:val="20"/>
        </w:rPr>
      </w:pPr>
    </w:p>
    <w:p w14:paraId="0AC48720" w14:textId="68D1C55B" w:rsidR="00D223C7" w:rsidRPr="00AD61E2" w:rsidRDefault="00D223C7" w:rsidP="00D223C7">
      <w:pPr>
        <w:pStyle w:val="ListParagraph"/>
        <w:numPr>
          <w:ilvl w:val="0"/>
          <w:numId w:val="13"/>
        </w:num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IOH (2023</w:t>
      </w:r>
      <w:r w:rsidR="00D854DB" w:rsidRPr="00AD61E2">
        <w:rPr>
          <w:rFonts w:ascii="Times New Roman" w:hAnsi="Times New Roman" w:cs="Times New Roman"/>
          <w:sz w:val="20"/>
          <w:szCs w:val="20"/>
        </w:rPr>
        <w:t xml:space="preserve">), Available </w:t>
      </w:r>
      <w:r w:rsidR="00861F71" w:rsidRPr="00AD61E2">
        <w:rPr>
          <w:rFonts w:ascii="Times New Roman" w:hAnsi="Times New Roman" w:cs="Times New Roman"/>
          <w:sz w:val="20"/>
          <w:szCs w:val="20"/>
        </w:rPr>
        <w:t>at, https://www.instituteofhospitality.org</w:t>
      </w:r>
      <w:r w:rsidRPr="00AD61E2">
        <w:rPr>
          <w:rFonts w:ascii="Times New Roman" w:hAnsi="Times New Roman" w:cs="Times New Roman"/>
          <w:sz w:val="20"/>
          <w:szCs w:val="20"/>
        </w:rPr>
        <w:t xml:space="preserve"> </w:t>
      </w:r>
    </w:p>
    <w:p w14:paraId="029F6308" w14:textId="20E3B1B3" w:rsidR="00387FDC" w:rsidRPr="00AD61E2" w:rsidRDefault="00D223C7" w:rsidP="00D223C7">
      <w:pPr>
        <w:pStyle w:val="ListParagraph"/>
        <w:numPr>
          <w:ilvl w:val="0"/>
          <w:numId w:val="13"/>
        </w:num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IOH (2018),</w:t>
      </w:r>
      <w:r w:rsidR="001C45D7" w:rsidRPr="00AD61E2">
        <w:rPr>
          <w:rFonts w:ascii="Times New Roman" w:hAnsi="Times New Roman" w:cs="Times New Roman"/>
          <w:sz w:val="20"/>
          <w:szCs w:val="20"/>
        </w:rPr>
        <w:t xml:space="preserve"> Available at,</w:t>
      </w:r>
      <w:r w:rsidRPr="00AD61E2">
        <w:rPr>
          <w:rFonts w:ascii="Times New Roman" w:hAnsi="Times New Roman" w:cs="Times New Roman"/>
          <w:sz w:val="20"/>
          <w:szCs w:val="20"/>
        </w:rPr>
        <w:t xml:space="preserve"> </w:t>
      </w:r>
      <w:hyperlink r:id="rId25" w:history="1">
        <w:r w:rsidR="001F6079" w:rsidRPr="00AD61E2">
          <w:rPr>
            <w:rStyle w:val="Hyperlink"/>
            <w:rFonts w:ascii="Times New Roman" w:hAnsi="Times New Roman" w:cs="Times New Roman"/>
            <w:sz w:val="20"/>
            <w:szCs w:val="20"/>
          </w:rPr>
          <w:t>https://www.instituteofhospitality.org/event/digital-marketing-for-hospitality-and-tourism/</w:t>
        </w:r>
      </w:hyperlink>
    </w:p>
    <w:p w14:paraId="69DEECB4" w14:textId="77777777" w:rsidR="001F6079" w:rsidRPr="00AD61E2" w:rsidRDefault="001F6079" w:rsidP="001F6079">
      <w:pPr>
        <w:pStyle w:val="ListParagraph"/>
        <w:spacing w:line="360" w:lineRule="auto"/>
        <w:jc w:val="both"/>
        <w:rPr>
          <w:rFonts w:ascii="Times New Roman" w:hAnsi="Times New Roman" w:cs="Times New Roman"/>
          <w:sz w:val="20"/>
          <w:szCs w:val="20"/>
        </w:rPr>
      </w:pPr>
    </w:p>
    <w:p w14:paraId="6DA41FE0" w14:textId="19A93DC8" w:rsidR="00793169" w:rsidRPr="00AD61E2" w:rsidRDefault="001F6079" w:rsidP="003D5976">
      <w:pPr>
        <w:spacing w:line="360" w:lineRule="auto"/>
        <w:jc w:val="both"/>
        <w:rPr>
          <w:rFonts w:ascii="Times New Roman" w:hAnsi="Times New Roman" w:cs="Times New Roman"/>
          <w:b/>
          <w:bCs/>
          <w:sz w:val="20"/>
          <w:szCs w:val="20"/>
        </w:rPr>
      </w:pPr>
      <w:r w:rsidRPr="00AD61E2">
        <w:rPr>
          <w:rFonts w:ascii="Times New Roman" w:hAnsi="Times New Roman" w:cs="Times New Roman"/>
          <w:b/>
          <w:bCs/>
          <w:sz w:val="20"/>
          <w:szCs w:val="20"/>
        </w:rPr>
        <w:t>11.2</w:t>
      </w:r>
    </w:p>
    <w:p w14:paraId="2FBB7B08" w14:textId="2EC3FCF5" w:rsidR="003B2A6D" w:rsidRPr="004D3A04" w:rsidRDefault="003B2A6D" w:rsidP="00D223C7">
      <w:pPr>
        <w:spacing w:line="360" w:lineRule="auto"/>
        <w:jc w:val="both"/>
        <w:rPr>
          <w:rFonts w:ascii="Times New Roman" w:hAnsi="Times New Roman" w:cs="Times New Roman"/>
          <w:sz w:val="24"/>
          <w:szCs w:val="24"/>
          <w:u w:val="single"/>
        </w:rPr>
      </w:pPr>
      <w:r w:rsidRPr="004D3A04">
        <w:rPr>
          <w:rFonts w:ascii="Times New Roman" w:hAnsi="Times New Roman" w:cs="Times New Roman"/>
          <w:sz w:val="24"/>
          <w:szCs w:val="24"/>
          <w:u w:val="single"/>
        </w:rPr>
        <w:t>Recommendation for Mar</w:t>
      </w:r>
      <w:r w:rsidR="00A77923" w:rsidRPr="004D3A04">
        <w:rPr>
          <w:rFonts w:ascii="Times New Roman" w:hAnsi="Times New Roman" w:cs="Times New Roman"/>
          <w:sz w:val="24"/>
          <w:szCs w:val="24"/>
          <w:u w:val="single"/>
        </w:rPr>
        <w:t>riott Hotel</w:t>
      </w:r>
    </w:p>
    <w:p w14:paraId="1B142300" w14:textId="77777777" w:rsidR="003D5976" w:rsidRPr="00AD61E2" w:rsidRDefault="003D5976" w:rsidP="003D5976">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Employee performance and career growth</w:t>
      </w:r>
    </w:p>
    <w:p w14:paraId="105254B9" w14:textId="511FBDB5" w:rsidR="006D3163" w:rsidRPr="00AD61E2" w:rsidRDefault="006D3163" w:rsidP="006D3163">
      <w:pPr>
        <w:rPr>
          <w:rFonts w:ascii="Times New Roman" w:hAnsi="Times New Roman" w:cs="Times New Roman"/>
          <w:sz w:val="20"/>
          <w:szCs w:val="20"/>
        </w:rPr>
      </w:pPr>
      <w:r w:rsidRPr="00AD61E2">
        <w:rPr>
          <w:rFonts w:ascii="Times New Roman" w:hAnsi="Times New Roman" w:cs="Times New Roman"/>
          <w:sz w:val="20"/>
          <w:szCs w:val="20"/>
        </w:rPr>
        <w:t xml:space="preserve">Brand awareness for consumers may impact on </w:t>
      </w:r>
      <w:r w:rsidR="002D5B2D" w:rsidRPr="00AD61E2">
        <w:rPr>
          <w:rFonts w:ascii="Times New Roman" w:hAnsi="Times New Roman" w:cs="Times New Roman"/>
          <w:sz w:val="20"/>
          <w:szCs w:val="20"/>
        </w:rPr>
        <w:t>decisions</w:t>
      </w:r>
      <w:r w:rsidRPr="00AD61E2">
        <w:rPr>
          <w:rFonts w:ascii="Times New Roman" w:hAnsi="Times New Roman" w:cs="Times New Roman"/>
          <w:sz w:val="20"/>
          <w:szCs w:val="20"/>
        </w:rPr>
        <w:t xml:space="preserve"> as to which hospitality, restaurant, business a consumer may choose, A study “ Suggests that Change is </w:t>
      </w:r>
      <w:r w:rsidR="002D5B2D" w:rsidRPr="00AD61E2">
        <w:rPr>
          <w:rFonts w:ascii="Times New Roman" w:hAnsi="Times New Roman" w:cs="Times New Roman"/>
          <w:sz w:val="20"/>
          <w:szCs w:val="20"/>
        </w:rPr>
        <w:t>subsequently</w:t>
      </w:r>
      <w:r w:rsidRPr="00AD61E2">
        <w:rPr>
          <w:rFonts w:ascii="Times New Roman" w:hAnsi="Times New Roman" w:cs="Times New Roman"/>
          <w:sz w:val="20"/>
          <w:szCs w:val="20"/>
        </w:rPr>
        <w:t xml:space="preserve"> related to the passage of time” Observations Latent Growth Curve Model,( LGCM )is an appropriate approach to investigate the growth trajectories of variables and identify how the intercept and slope of review </w:t>
      </w:r>
      <w:r w:rsidR="002D5B2D" w:rsidRPr="00AD61E2">
        <w:rPr>
          <w:rFonts w:ascii="Times New Roman" w:hAnsi="Times New Roman" w:cs="Times New Roman"/>
          <w:sz w:val="20"/>
          <w:szCs w:val="20"/>
        </w:rPr>
        <w:t>scepticism</w:t>
      </w:r>
      <w:r w:rsidRPr="00AD61E2">
        <w:rPr>
          <w:rFonts w:ascii="Times New Roman" w:hAnsi="Times New Roman" w:cs="Times New Roman"/>
          <w:sz w:val="20"/>
          <w:szCs w:val="20"/>
        </w:rPr>
        <w:t xml:space="preserve"> affects the change in brand trust, brand love, and behavioural intentions(Duncan and Duncan, 2004).  .</w:t>
      </w:r>
    </w:p>
    <w:p w14:paraId="03FE08F3" w14:textId="77777777" w:rsidR="006D3163" w:rsidRPr="00AD61E2" w:rsidRDefault="006D3163" w:rsidP="003D5976">
      <w:pPr>
        <w:spacing w:line="360" w:lineRule="auto"/>
        <w:jc w:val="both"/>
        <w:rPr>
          <w:rFonts w:ascii="Times New Roman" w:hAnsi="Times New Roman" w:cs="Times New Roman"/>
          <w:sz w:val="20"/>
          <w:szCs w:val="20"/>
        </w:rPr>
      </w:pPr>
    </w:p>
    <w:p w14:paraId="316A6BCB" w14:textId="77777777" w:rsidR="00970118" w:rsidRPr="00AD61E2" w:rsidRDefault="00970118" w:rsidP="003D5976">
      <w:pPr>
        <w:spacing w:line="360" w:lineRule="auto"/>
        <w:jc w:val="both"/>
        <w:rPr>
          <w:rFonts w:ascii="Times New Roman" w:hAnsi="Times New Roman" w:cs="Times New Roman"/>
          <w:b/>
          <w:bCs/>
          <w:sz w:val="20"/>
          <w:szCs w:val="20"/>
        </w:rPr>
      </w:pPr>
    </w:p>
    <w:p w14:paraId="6E8F6E5F" w14:textId="75C32BCE" w:rsidR="003D5976" w:rsidRPr="00AD61E2" w:rsidRDefault="003D5976" w:rsidP="00813169">
      <w:pPr>
        <w:pStyle w:val="ListParagraph"/>
        <w:numPr>
          <w:ilvl w:val="0"/>
          <w:numId w:val="13"/>
        </w:num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 xml:space="preserve">Duncan, T. E., &amp; Duncan, S. C. (2004). An introduction to latent growth curve modelling. </w:t>
      </w:r>
      <w:r w:rsidR="002D5B2D" w:rsidRPr="00AD61E2">
        <w:rPr>
          <w:rFonts w:ascii="Times New Roman" w:hAnsi="Times New Roman" w:cs="Times New Roman"/>
          <w:sz w:val="20"/>
          <w:szCs w:val="20"/>
        </w:rPr>
        <w:t>Behaviour</w:t>
      </w:r>
      <w:r w:rsidRPr="00AD61E2">
        <w:rPr>
          <w:rFonts w:ascii="Times New Roman" w:hAnsi="Times New Roman" w:cs="Times New Roman"/>
          <w:sz w:val="20"/>
          <w:szCs w:val="20"/>
        </w:rPr>
        <w:t xml:space="preserve"> Therapy, 35(2), 333–363. https://doi-org.ezproxy.uwtsd.ac.uk/10.1016/S0005-7894(04)80042-X </w:t>
      </w:r>
      <w:r w:rsidR="00453921" w:rsidRPr="00AD61E2">
        <w:rPr>
          <w:rFonts w:ascii="Times New Roman" w:hAnsi="Times New Roman" w:cs="Times New Roman"/>
          <w:sz w:val="20"/>
          <w:szCs w:val="20"/>
        </w:rPr>
        <w:t xml:space="preserve">Available at </w:t>
      </w:r>
      <w:r w:rsidRPr="00AD61E2">
        <w:rPr>
          <w:rFonts w:ascii="Times New Roman" w:hAnsi="Times New Roman" w:cs="Times New Roman"/>
          <w:sz w:val="20"/>
          <w:szCs w:val="20"/>
        </w:rPr>
        <w:t>Google Scholar</w:t>
      </w:r>
      <w:r w:rsidR="00453921" w:rsidRPr="00AD61E2">
        <w:rPr>
          <w:rFonts w:ascii="Times New Roman" w:hAnsi="Times New Roman" w:cs="Times New Roman"/>
          <w:sz w:val="20"/>
          <w:szCs w:val="20"/>
        </w:rPr>
        <w:t>.</w:t>
      </w:r>
    </w:p>
    <w:p w14:paraId="7FBADBF9" w14:textId="77777777" w:rsidR="00A63957" w:rsidRPr="00AD61E2" w:rsidRDefault="00A63957" w:rsidP="00A63957">
      <w:pPr>
        <w:pStyle w:val="ListParagraph"/>
        <w:spacing w:line="360" w:lineRule="auto"/>
        <w:jc w:val="both"/>
        <w:rPr>
          <w:rFonts w:ascii="Times New Roman" w:hAnsi="Times New Roman" w:cs="Times New Roman"/>
          <w:sz w:val="20"/>
          <w:szCs w:val="20"/>
        </w:rPr>
      </w:pPr>
    </w:p>
    <w:p w14:paraId="64205A40" w14:textId="42350707" w:rsidR="00E05B25" w:rsidRPr="004402A8" w:rsidRDefault="00DD565A" w:rsidP="00E05B25">
      <w:pPr>
        <w:spacing w:line="360" w:lineRule="auto"/>
        <w:jc w:val="both"/>
        <w:rPr>
          <w:rFonts w:ascii="Times New Roman" w:hAnsi="Times New Roman" w:cs="Times New Roman"/>
          <w:b/>
          <w:bCs/>
          <w:sz w:val="24"/>
          <w:szCs w:val="24"/>
          <w:u w:val="single"/>
        </w:rPr>
      </w:pPr>
      <w:r w:rsidRPr="004402A8">
        <w:rPr>
          <w:rFonts w:ascii="Times New Roman" w:hAnsi="Times New Roman" w:cs="Times New Roman"/>
          <w:b/>
          <w:bCs/>
          <w:sz w:val="24"/>
          <w:szCs w:val="24"/>
        </w:rPr>
        <w:t xml:space="preserve">12.0 </w:t>
      </w:r>
      <w:r w:rsidR="00E05B25" w:rsidRPr="004402A8">
        <w:rPr>
          <w:rFonts w:ascii="Times New Roman" w:hAnsi="Times New Roman" w:cs="Times New Roman"/>
          <w:b/>
          <w:bCs/>
          <w:sz w:val="24"/>
          <w:szCs w:val="24"/>
          <w:u w:val="single"/>
        </w:rPr>
        <w:t xml:space="preserve">Further Reading </w:t>
      </w:r>
    </w:p>
    <w:p w14:paraId="0CD023F3" w14:textId="77777777" w:rsidR="00A63957" w:rsidRPr="00AD61E2" w:rsidRDefault="00A63957" w:rsidP="00AF5794">
      <w:pPr>
        <w:spacing w:line="360" w:lineRule="auto"/>
        <w:jc w:val="both"/>
        <w:rPr>
          <w:rFonts w:ascii="Times New Roman" w:hAnsi="Times New Roman" w:cs="Times New Roman"/>
          <w:b/>
          <w:bCs/>
          <w:sz w:val="20"/>
          <w:szCs w:val="20"/>
        </w:rPr>
      </w:pPr>
      <w:r w:rsidRPr="00AD61E2">
        <w:rPr>
          <w:rFonts w:ascii="Times New Roman" w:hAnsi="Times New Roman" w:cs="Times New Roman"/>
          <w:b/>
          <w:bCs/>
          <w:sz w:val="20"/>
          <w:szCs w:val="20"/>
        </w:rPr>
        <w:t>Chkoniya, V. (2021) Handbook of research on applied data science and artificial intelligence in business and industry. Edited by V. Chkoniya. Hershey, Pennsylvania: IGI Global.</w:t>
      </w:r>
    </w:p>
    <w:p w14:paraId="1FEB8CC9" w14:textId="77777777" w:rsidR="00AF5794" w:rsidRPr="00AD61E2" w:rsidRDefault="00AF5794" w:rsidP="00AF5794">
      <w:pPr>
        <w:spacing w:line="360" w:lineRule="auto"/>
        <w:jc w:val="both"/>
        <w:rPr>
          <w:rFonts w:ascii="Times New Roman" w:hAnsi="Times New Roman" w:cs="Times New Roman"/>
          <w:b/>
          <w:bCs/>
          <w:sz w:val="20"/>
          <w:szCs w:val="20"/>
        </w:rPr>
      </w:pPr>
    </w:p>
    <w:p w14:paraId="4A4F3D41" w14:textId="1126FE04" w:rsidR="00581A36" w:rsidRDefault="00A63957" w:rsidP="00AF5794">
      <w:pPr>
        <w:spacing w:line="360" w:lineRule="auto"/>
        <w:jc w:val="both"/>
        <w:rPr>
          <w:rFonts w:ascii="Times New Roman" w:hAnsi="Times New Roman" w:cs="Times New Roman"/>
          <w:b/>
          <w:bCs/>
          <w:sz w:val="20"/>
          <w:szCs w:val="20"/>
        </w:rPr>
      </w:pPr>
      <w:r w:rsidRPr="00AD61E2">
        <w:rPr>
          <w:rFonts w:ascii="Times New Roman" w:hAnsi="Times New Roman" w:cs="Times New Roman"/>
          <w:b/>
          <w:bCs/>
          <w:sz w:val="20"/>
          <w:szCs w:val="20"/>
        </w:rPr>
        <w:t>Ray, N. and Mull, J. (2015) Emerging innovative marketing strategies in the tourism industry. Hershey, Pennsylvania: Business Science Reference.</w:t>
      </w:r>
    </w:p>
    <w:p w14:paraId="4CF32570" w14:textId="77777777" w:rsidR="00AB04E4" w:rsidRDefault="00AB04E4" w:rsidP="00AF5794">
      <w:pPr>
        <w:spacing w:line="360" w:lineRule="auto"/>
        <w:jc w:val="both"/>
        <w:rPr>
          <w:rFonts w:ascii="Times New Roman" w:hAnsi="Times New Roman" w:cs="Times New Roman"/>
          <w:b/>
          <w:bCs/>
          <w:sz w:val="20"/>
          <w:szCs w:val="20"/>
        </w:rPr>
      </w:pPr>
    </w:p>
    <w:p w14:paraId="6415A91C" w14:textId="77777777" w:rsidR="00AB04E4" w:rsidRPr="00AD61E2" w:rsidRDefault="00AB04E4" w:rsidP="00AF5794">
      <w:pPr>
        <w:spacing w:line="360" w:lineRule="auto"/>
        <w:jc w:val="both"/>
        <w:rPr>
          <w:rFonts w:ascii="Times New Roman" w:hAnsi="Times New Roman" w:cs="Times New Roman"/>
          <w:sz w:val="20"/>
          <w:szCs w:val="20"/>
        </w:rPr>
      </w:pPr>
    </w:p>
    <w:p w14:paraId="67CE8A07" w14:textId="77777777" w:rsidR="00812836" w:rsidRDefault="00812836" w:rsidP="00467945">
      <w:pPr>
        <w:spacing w:line="360" w:lineRule="auto"/>
        <w:jc w:val="both"/>
        <w:rPr>
          <w:rFonts w:ascii="Times New Roman" w:hAnsi="Times New Roman" w:cs="Times New Roman"/>
          <w:b/>
          <w:bCs/>
          <w:sz w:val="24"/>
          <w:szCs w:val="24"/>
        </w:rPr>
      </w:pPr>
    </w:p>
    <w:p w14:paraId="73835BD2" w14:textId="77777777" w:rsidR="00812836" w:rsidRDefault="00812836" w:rsidP="00467945">
      <w:pPr>
        <w:spacing w:line="360" w:lineRule="auto"/>
        <w:jc w:val="both"/>
        <w:rPr>
          <w:rFonts w:ascii="Times New Roman" w:hAnsi="Times New Roman" w:cs="Times New Roman"/>
          <w:b/>
          <w:bCs/>
          <w:sz w:val="24"/>
          <w:szCs w:val="24"/>
        </w:rPr>
      </w:pPr>
    </w:p>
    <w:p w14:paraId="24604A6C" w14:textId="77777777" w:rsidR="00812836" w:rsidRDefault="00812836" w:rsidP="00467945">
      <w:pPr>
        <w:spacing w:line="360" w:lineRule="auto"/>
        <w:jc w:val="both"/>
        <w:rPr>
          <w:rFonts w:ascii="Times New Roman" w:hAnsi="Times New Roman" w:cs="Times New Roman"/>
          <w:b/>
          <w:bCs/>
          <w:sz w:val="24"/>
          <w:szCs w:val="24"/>
        </w:rPr>
      </w:pPr>
    </w:p>
    <w:p w14:paraId="1ABBE84D" w14:textId="77777777" w:rsidR="00812836" w:rsidRDefault="00812836" w:rsidP="00467945">
      <w:pPr>
        <w:spacing w:line="360" w:lineRule="auto"/>
        <w:jc w:val="both"/>
        <w:rPr>
          <w:rFonts w:ascii="Times New Roman" w:hAnsi="Times New Roman" w:cs="Times New Roman"/>
          <w:b/>
          <w:bCs/>
          <w:sz w:val="24"/>
          <w:szCs w:val="24"/>
        </w:rPr>
      </w:pPr>
    </w:p>
    <w:p w14:paraId="5C4CB8A1" w14:textId="77777777" w:rsidR="00812836" w:rsidRDefault="00812836" w:rsidP="00467945">
      <w:pPr>
        <w:spacing w:line="360" w:lineRule="auto"/>
        <w:jc w:val="both"/>
        <w:rPr>
          <w:rFonts w:ascii="Times New Roman" w:hAnsi="Times New Roman" w:cs="Times New Roman"/>
          <w:b/>
          <w:bCs/>
          <w:sz w:val="24"/>
          <w:szCs w:val="24"/>
        </w:rPr>
      </w:pPr>
    </w:p>
    <w:p w14:paraId="599BC7F8" w14:textId="77777777" w:rsidR="00812836" w:rsidRDefault="00812836" w:rsidP="00467945">
      <w:pPr>
        <w:spacing w:line="360" w:lineRule="auto"/>
        <w:jc w:val="both"/>
        <w:rPr>
          <w:rFonts w:ascii="Times New Roman" w:hAnsi="Times New Roman" w:cs="Times New Roman"/>
          <w:b/>
          <w:bCs/>
          <w:sz w:val="24"/>
          <w:szCs w:val="24"/>
        </w:rPr>
      </w:pPr>
    </w:p>
    <w:p w14:paraId="41EAB742" w14:textId="77777777" w:rsidR="00812836" w:rsidRDefault="00812836" w:rsidP="00467945">
      <w:pPr>
        <w:spacing w:line="360" w:lineRule="auto"/>
        <w:jc w:val="both"/>
        <w:rPr>
          <w:rFonts w:ascii="Times New Roman" w:hAnsi="Times New Roman" w:cs="Times New Roman"/>
          <w:b/>
          <w:bCs/>
          <w:sz w:val="24"/>
          <w:szCs w:val="24"/>
        </w:rPr>
      </w:pPr>
    </w:p>
    <w:p w14:paraId="68120261" w14:textId="77777777" w:rsidR="00812836" w:rsidRDefault="00812836" w:rsidP="00467945">
      <w:pPr>
        <w:spacing w:line="360" w:lineRule="auto"/>
        <w:jc w:val="both"/>
        <w:rPr>
          <w:rFonts w:ascii="Times New Roman" w:hAnsi="Times New Roman" w:cs="Times New Roman"/>
          <w:b/>
          <w:bCs/>
          <w:sz w:val="24"/>
          <w:szCs w:val="24"/>
        </w:rPr>
      </w:pPr>
    </w:p>
    <w:p w14:paraId="048EB73A" w14:textId="77777777" w:rsidR="00812836" w:rsidRDefault="00812836" w:rsidP="00467945">
      <w:pPr>
        <w:spacing w:line="360" w:lineRule="auto"/>
        <w:jc w:val="both"/>
        <w:rPr>
          <w:rFonts w:ascii="Times New Roman" w:hAnsi="Times New Roman" w:cs="Times New Roman"/>
          <w:b/>
          <w:bCs/>
          <w:sz w:val="24"/>
          <w:szCs w:val="24"/>
        </w:rPr>
      </w:pPr>
    </w:p>
    <w:p w14:paraId="26523059" w14:textId="15F21EA7" w:rsidR="009B714C" w:rsidRPr="00AB04E4" w:rsidRDefault="00DD565A" w:rsidP="00467945">
      <w:pPr>
        <w:spacing w:line="360" w:lineRule="auto"/>
        <w:jc w:val="both"/>
        <w:rPr>
          <w:rFonts w:ascii="Times New Roman" w:hAnsi="Times New Roman" w:cs="Times New Roman"/>
          <w:b/>
          <w:bCs/>
          <w:sz w:val="24"/>
          <w:szCs w:val="24"/>
          <w:u w:val="single"/>
        </w:rPr>
      </w:pPr>
      <w:r w:rsidRPr="00AB04E4">
        <w:rPr>
          <w:rFonts w:ascii="Times New Roman" w:hAnsi="Times New Roman" w:cs="Times New Roman"/>
          <w:b/>
          <w:bCs/>
          <w:sz w:val="24"/>
          <w:szCs w:val="24"/>
        </w:rPr>
        <w:lastRenderedPageBreak/>
        <w:t xml:space="preserve">13.0 </w:t>
      </w:r>
      <w:r w:rsidR="009B714C" w:rsidRPr="00AB04E4">
        <w:rPr>
          <w:rFonts w:ascii="Times New Roman" w:hAnsi="Times New Roman" w:cs="Times New Roman"/>
          <w:b/>
          <w:bCs/>
          <w:sz w:val="24"/>
          <w:szCs w:val="24"/>
          <w:u w:val="single"/>
        </w:rPr>
        <w:t>Refe</w:t>
      </w:r>
      <w:r w:rsidR="00AB04E4">
        <w:rPr>
          <w:rFonts w:ascii="Times New Roman" w:hAnsi="Times New Roman" w:cs="Times New Roman"/>
          <w:b/>
          <w:bCs/>
          <w:sz w:val="24"/>
          <w:szCs w:val="24"/>
          <w:u w:val="single"/>
        </w:rPr>
        <w:t>re</w:t>
      </w:r>
      <w:r w:rsidR="009B714C" w:rsidRPr="00AB04E4">
        <w:rPr>
          <w:rFonts w:ascii="Times New Roman" w:hAnsi="Times New Roman" w:cs="Times New Roman"/>
          <w:b/>
          <w:bCs/>
          <w:sz w:val="24"/>
          <w:szCs w:val="24"/>
          <w:u w:val="single"/>
        </w:rPr>
        <w:t xml:space="preserve">nce </w:t>
      </w:r>
      <w:r w:rsidR="00AB04E4">
        <w:rPr>
          <w:rFonts w:ascii="Times New Roman" w:hAnsi="Times New Roman" w:cs="Times New Roman"/>
          <w:b/>
          <w:bCs/>
          <w:sz w:val="24"/>
          <w:szCs w:val="24"/>
          <w:u w:val="single"/>
        </w:rPr>
        <w:t>L</w:t>
      </w:r>
      <w:r w:rsidR="009B714C" w:rsidRPr="00AB04E4">
        <w:rPr>
          <w:rFonts w:ascii="Times New Roman" w:hAnsi="Times New Roman" w:cs="Times New Roman"/>
          <w:b/>
          <w:bCs/>
          <w:sz w:val="24"/>
          <w:szCs w:val="24"/>
          <w:u w:val="single"/>
        </w:rPr>
        <w:t>ist</w:t>
      </w:r>
    </w:p>
    <w:p w14:paraId="5E9220F4" w14:textId="77777777" w:rsidR="003664C0" w:rsidRPr="00AD61E2" w:rsidRDefault="003664C0" w:rsidP="00467945">
      <w:pPr>
        <w:spacing w:line="360" w:lineRule="auto"/>
        <w:jc w:val="both"/>
        <w:rPr>
          <w:rFonts w:ascii="Times New Roman" w:hAnsi="Times New Roman" w:cs="Times New Roman"/>
          <w:b/>
          <w:bCs/>
          <w:sz w:val="20"/>
          <w:szCs w:val="20"/>
          <w:u w:val="single"/>
        </w:rPr>
      </w:pPr>
    </w:p>
    <w:p w14:paraId="16D5A72B" w14:textId="320F40A0" w:rsidR="00B3332D" w:rsidRPr="00AD61E2" w:rsidRDefault="00B3332D" w:rsidP="003664C0">
      <w:pPr>
        <w:spacing w:line="360" w:lineRule="auto"/>
        <w:rPr>
          <w:rFonts w:ascii="Times New Roman" w:hAnsi="Times New Roman" w:cs="Times New Roman"/>
          <w:sz w:val="20"/>
          <w:szCs w:val="20"/>
        </w:rPr>
      </w:pPr>
      <w:r w:rsidRPr="00AD61E2">
        <w:rPr>
          <w:rFonts w:ascii="Times New Roman" w:hAnsi="Times New Roman" w:cs="Times New Roman"/>
          <w:sz w:val="20"/>
          <w:szCs w:val="20"/>
        </w:rPr>
        <w:t>Business</w:t>
      </w:r>
      <w:r w:rsidRPr="00AD61E2">
        <w:rPr>
          <w:rFonts w:ascii="Times New Roman" w:hAnsi="Times New Roman" w:cs="Times New Roman"/>
          <w:sz w:val="20"/>
          <w:szCs w:val="20"/>
        </w:rPr>
        <w:t xml:space="preserve">Wire </w:t>
      </w:r>
      <w:r w:rsidRPr="00AD61E2">
        <w:rPr>
          <w:rFonts w:ascii="Times New Roman" w:hAnsi="Times New Roman" w:cs="Times New Roman"/>
          <w:sz w:val="20"/>
          <w:szCs w:val="20"/>
        </w:rPr>
        <w:t xml:space="preserve">(2023), </w:t>
      </w:r>
      <w:r w:rsidR="0066063E" w:rsidRPr="00AD61E2">
        <w:rPr>
          <w:rFonts w:ascii="Times New Roman" w:hAnsi="Times New Roman" w:cs="Times New Roman"/>
          <w:sz w:val="20"/>
          <w:szCs w:val="20"/>
        </w:rPr>
        <w:t>Available at</w:t>
      </w:r>
      <w:r w:rsidR="001528E3" w:rsidRPr="00AD61E2">
        <w:rPr>
          <w:rFonts w:ascii="Times New Roman" w:hAnsi="Times New Roman" w:cs="Times New Roman"/>
          <w:sz w:val="20"/>
          <w:szCs w:val="20"/>
        </w:rPr>
        <w:t xml:space="preserve">, </w:t>
      </w:r>
      <w:r w:rsidRPr="00AD61E2">
        <w:rPr>
          <w:rFonts w:ascii="Times New Roman" w:hAnsi="Times New Roman" w:cs="Times New Roman"/>
          <w:sz w:val="20"/>
          <w:szCs w:val="20"/>
        </w:rPr>
        <w:t>https://www.businesswire.com/news/home/20220509005792/en/Hyatt-Unveils-the-New-Inclusive-Collection-a-Global-Portfolio-of-Luxury-All-Inclusive-Resort-Brands (Accessed 17th May 2023).</w:t>
      </w:r>
    </w:p>
    <w:p w14:paraId="33238D83" w14:textId="77777777" w:rsidR="00B87C65" w:rsidRPr="00AD61E2" w:rsidRDefault="00B87C65" w:rsidP="003664C0">
      <w:pPr>
        <w:spacing w:line="360" w:lineRule="auto"/>
        <w:rPr>
          <w:rFonts w:ascii="Times New Roman" w:hAnsi="Times New Roman" w:cs="Times New Roman"/>
          <w:b/>
          <w:bCs/>
          <w:sz w:val="20"/>
          <w:szCs w:val="20"/>
        </w:rPr>
      </w:pPr>
    </w:p>
    <w:p w14:paraId="0007887A" w14:textId="653F9836" w:rsidR="00B87C65" w:rsidRPr="00AD61E2" w:rsidRDefault="007175D9" w:rsidP="003664C0">
      <w:pPr>
        <w:spacing w:line="360" w:lineRule="auto"/>
        <w:rPr>
          <w:rFonts w:ascii="Times New Roman" w:hAnsi="Times New Roman" w:cs="Times New Roman"/>
          <w:color w:val="000000" w:themeColor="text1"/>
          <w:sz w:val="20"/>
          <w:szCs w:val="20"/>
        </w:rPr>
      </w:pPr>
      <w:r w:rsidRPr="00AD61E2">
        <w:rPr>
          <w:rFonts w:ascii="Times New Roman" w:hAnsi="Times New Roman" w:cs="Times New Roman"/>
          <w:color w:val="000000" w:themeColor="text1"/>
          <w:sz w:val="20"/>
          <w:szCs w:val="20"/>
        </w:rPr>
        <w:t>Ca</w:t>
      </w:r>
      <w:r w:rsidR="00B33B22" w:rsidRPr="00AD61E2">
        <w:rPr>
          <w:rFonts w:ascii="Times New Roman" w:hAnsi="Times New Roman" w:cs="Times New Roman"/>
          <w:color w:val="000000" w:themeColor="text1"/>
          <w:sz w:val="20"/>
          <w:szCs w:val="20"/>
        </w:rPr>
        <w:t>rroll, A.B.</w:t>
      </w:r>
      <w:r w:rsidR="00B47F8E" w:rsidRPr="00AD61E2">
        <w:rPr>
          <w:rFonts w:ascii="Times New Roman" w:hAnsi="Times New Roman" w:cs="Times New Roman"/>
          <w:color w:val="000000" w:themeColor="text1"/>
          <w:sz w:val="20"/>
          <w:szCs w:val="20"/>
        </w:rPr>
        <w:t xml:space="preserve"> (1979),</w:t>
      </w:r>
      <w:r w:rsidR="00FD2D6C" w:rsidRPr="00AD61E2">
        <w:rPr>
          <w:rFonts w:ascii="Times New Roman" w:hAnsi="Times New Roman" w:cs="Times New Roman"/>
          <w:color w:val="000000" w:themeColor="text1"/>
          <w:sz w:val="20"/>
          <w:szCs w:val="20"/>
        </w:rPr>
        <w:t xml:space="preserve"> A </w:t>
      </w:r>
      <w:r w:rsidR="00861F71" w:rsidRPr="00AD61E2">
        <w:rPr>
          <w:rFonts w:ascii="Times New Roman" w:hAnsi="Times New Roman" w:cs="Times New Roman"/>
          <w:color w:val="000000" w:themeColor="text1"/>
          <w:sz w:val="20"/>
          <w:szCs w:val="20"/>
        </w:rPr>
        <w:t>three-Dimensional</w:t>
      </w:r>
      <w:r w:rsidR="00E9671E" w:rsidRPr="00AD61E2">
        <w:rPr>
          <w:rFonts w:ascii="Times New Roman" w:hAnsi="Times New Roman" w:cs="Times New Roman"/>
          <w:color w:val="000000" w:themeColor="text1"/>
          <w:sz w:val="20"/>
          <w:szCs w:val="20"/>
        </w:rPr>
        <w:t xml:space="preserve"> Conceptual Model of Corporate performance.</w:t>
      </w:r>
      <w:r w:rsidR="00B47F8E" w:rsidRPr="00AD61E2">
        <w:rPr>
          <w:rFonts w:ascii="Times New Roman" w:hAnsi="Times New Roman" w:cs="Times New Roman"/>
          <w:color w:val="000000" w:themeColor="text1"/>
          <w:sz w:val="20"/>
          <w:szCs w:val="20"/>
        </w:rPr>
        <w:t xml:space="preserve"> </w:t>
      </w:r>
      <w:r w:rsidR="00FD2D6C" w:rsidRPr="00AD61E2">
        <w:rPr>
          <w:rFonts w:ascii="Times New Roman" w:hAnsi="Times New Roman" w:cs="Times New Roman"/>
          <w:color w:val="000000" w:themeColor="text1"/>
          <w:sz w:val="20"/>
          <w:szCs w:val="20"/>
        </w:rPr>
        <w:t xml:space="preserve">The </w:t>
      </w:r>
      <w:r w:rsidR="00F15BE2" w:rsidRPr="00AD61E2">
        <w:rPr>
          <w:rFonts w:ascii="Times New Roman" w:hAnsi="Times New Roman" w:cs="Times New Roman"/>
          <w:color w:val="000000" w:themeColor="text1"/>
          <w:sz w:val="20"/>
          <w:szCs w:val="20"/>
        </w:rPr>
        <w:t xml:space="preserve">Academy of Management, </w:t>
      </w:r>
      <w:hyperlink r:id="rId26" w:history="1">
        <w:r w:rsidR="00B87C65" w:rsidRPr="00AD61E2">
          <w:rPr>
            <w:rStyle w:val="Hyperlink"/>
            <w:rFonts w:ascii="Times New Roman" w:hAnsi="Times New Roman" w:cs="Times New Roman"/>
            <w:color w:val="000000" w:themeColor="text1"/>
            <w:sz w:val="20"/>
            <w:szCs w:val="20"/>
            <w:u w:val="none"/>
          </w:rPr>
          <w:t>https://Journals.aom.org/doi/10.5465/AMR.1979.4498296</w:t>
        </w:r>
      </w:hyperlink>
      <w:r w:rsidR="00B87C65" w:rsidRPr="00AD61E2">
        <w:rPr>
          <w:rFonts w:ascii="Times New Roman" w:hAnsi="Times New Roman" w:cs="Times New Roman"/>
          <w:color w:val="000000" w:themeColor="text1"/>
          <w:sz w:val="20"/>
          <w:szCs w:val="20"/>
        </w:rPr>
        <w:t xml:space="preserve"> </w:t>
      </w:r>
    </w:p>
    <w:p w14:paraId="0DC2C807" w14:textId="04807E5A" w:rsidR="00F50BC2" w:rsidRPr="00AD61E2" w:rsidRDefault="00F50BC2" w:rsidP="003664C0">
      <w:pPr>
        <w:spacing w:line="360" w:lineRule="auto"/>
        <w:rPr>
          <w:rFonts w:ascii="Times New Roman" w:hAnsi="Times New Roman" w:cs="Times New Roman"/>
          <w:sz w:val="20"/>
          <w:szCs w:val="20"/>
        </w:rPr>
      </w:pPr>
    </w:p>
    <w:p w14:paraId="15778660" w14:textId="256AC95F" w:rsidR="00822653" w:rsidRPr="00AD61E2" w:rsidRDefault="00822653" w:rsidP="003664C0">
      <w:pPr>
        <w:spacing w:line="360" w:lineRule="auto"/>
        <w:rPr>
          <w:rFonts w:ascii="Times New Roman" w:hAnsi="Times New Roman" w:cs="Times New Roman"/>
          <w:color w:val="000000" w:themeColor="text1"/>
          <w:sz w:val="20"/>
          <w:szCs w:val="20"/>
        </w:rPr>
      </w:pPr>
    </w:p>
    <w:p w14:paraId="0CBC19B5" w14:textId="2EEAA974" w:rsidR="00822653" w:rsidRPr="00AD61E2" w:rsidRDefault="00822653" w:rsidP="003664C0">
      <w:pPr>
        <w:spacing w:line="360" w:lineRule="auto"/>
        <w:rPr>
          <w:rFonts w:ascii="Times New Roman" w:hAnsi="Times New Roman" w:cs="Times New Roman"/>
          <w:color w:val="000000" w:themeColor="text1"/>
          <w:sz w:val="20"/>
          <w:szCs w:val="20"/>
        </w:rPr>
      </w:pPr>
      <w:r w:rsidRPr="00AD61E2">
        <w:rPr>
          <w:rFonts w:ascii="Times New Roman" w:hAnsi="Times New Roman" w:cs="Times New Roman"/>
          <w:color w:val="000000" w:themeColor="text1"/>
          <w:sz w:val="20"/>
          <w:szCs w:val="20"/>
        </w:rPr>
        <w:t>Culture</w:t>
      </w:r>
      <w:r w:rsidR="004A37D9" w:rsidRPr="00AD61E2">
        <w:rPr>
          <w:rFonts w:ascii="Times New Roman" w:hAnsi="Times New Roman" w:cs="Times New Roman"/>
          <w:color w:val="000000" w:themeColor="text1"/>
          <w:sz w:val="20"/>
          <w:szCs w:val="20"/>
        </w:rPr>
        <w:t xml:space="preserve"> Importance</w:t>
      </w:r>
      <w:r w:rsidRPr="00AD61E2">
        <w:rPr>
          <w:rFonts w:ascii="Times New Roman" w:hAnsi="Times New Roman" w:cs="Times New Roman"/>
          <w:color w:val="000000" w:themeColor="text1"/>
          <w:sz w:val="20"/>
          <w:szCs w:val="20"/>
        </w:rPr>
        <w:t>,</w:t>
      </w:r>
      <w:r w:rsidR="001528E3" w:rsidRPr="00AD61E2">
        <w:rPr>
          <w:rFonts w:ascii="Times New Roman" w:hAnsi="Times New Roman" w:cs="Times New Roman"/>
          <w:color w:val="000000" w:themeColor="text1"/>
          <w:sz w:val="20"/>
          <w:szCs w:val="20"/>
        </w:rPr>
        <w:t xml:space="preserve"> Available at,</w:t>
      </w:r>
      <w:r w:rsidRPr="00AD61E2">
        <w:rPr>
          <w:rFonts w:ascii="Times New Roman" w:hAnsi="Times New Roman" w:cs="Times New Roman"/>
          <w:color w:val="000000" w:themeColor="text1"/>
          <w:sz w:val="20"/>
          <w:szCs w:val="20"/>
        </w:rPr>
        <w:t xml:space="preserve"> </w:t>
      </w:r>
      <w:hyperlink r:id="rId27" w:anchor="isorganisationalcultureimportant" w:history="1">
        <w:r w:rsidR="00A62D8B" w:rsidRPr="00AD61E2">
          <w:rPr>
            <w:rStyle w:val="Hyperlink"/>
            <w:rFonts w:ascii="Times New Roman" w:hAnsi="Times New Roman" w:cs="Times New Roman"/>
            <w:color w:val="000000" w:themeColor="text1"/>
            <w:sz w:val="20"/>
            <w:szCs w:val="20"/>
            <w:u w:val="none"/>
          </w:rPr>
          <w:t>https://www.hofstede-insights.com/organisational-culture#isorganisationalcultureimportant</w:t>
        </w:r>
      </w:hyperlink>
      <w:r w:rsidRPr="00AD61E2">
        <w:rPr>
          <w:rFonts w:ascii="Times New Roman" w:hAnsi="Times New Roman" w:cs="Times New Roman"/>
          <w:color w:val="000000" w:themeColor="text1"/>
          <w:sz w:val="20"/>
          <w:szCs w:val="20"/>
        </w:rPr>
        <w:t xml:space="preserve"> (Accessed 5</w:t>
      </w:r>
      <w:r w:rsidRPr="00AD61E2">
        <w:rPr>
          <w:rFonts w:ascii="Times New Roman" w:hAnsi="Times New Roman" w:cs="Times New Roman"/>
          <w:color w:val="000000" w:themeColor="text1"/>
          <w:sz w:val="20"/>
          <w:szCs w:val="20"/>
          <w:vertAlign w:val="superscript"/>
        </w:rPr>
        <w:t>th</w:t>
      </w:r>
      <w:r w:rsidRPr="00AD61E2">
        <w:rPr>
          <w:rFonts w:ascii="Times New Roman" w:hAnsi="Times New Roman" w:cs="Times New Roman"/>
          <w:color w:val="000000" w:themeColor="text1"/>
          <w:sz w:val="20"/>
          <w:szCs w:val="20"/>
        </w:rPr>
        <w:t xml:space="preserve"> May 2023)</w:t>
      </w:r>
    </w:p>
    <w:p w14:paraId="6721419A" w14:textId="01DEACE1" w:rsidR="00441B09" w:rsidRPr="00AD61E2" w:rsidRDefault="00441B09" w:rsidP="003664C0">
      <w:pPr>
        <w:spacing w:line="360" w:lineRule="auto"/>
        <w:rPr>
          <w:rFonts w:ascii="Times New Roman" w:hAnsi="Times New Roman" w:cs="Times New Roman"/>
          <w:color w:val="000000" w:themeColor="text1"/>
          <w:sz w:val="20"/>
          <w:szCs w:val="20"/>
        </w:rPr>
      </w:pPr>
    </w:p>
    <w:p w14:paraId="569AF7D9" w14:textId="20CEA50C" w:rsidR="00441B09" w:rsidRPr="00AD61E2" w:rsidRDefault="00441B09" w:rsidP="003664C0">
      <w:pPr>
        <w:spacing w:line="360" w:lineRule="auto"/>
        <w:rPr>
          <w:rFonts w:ascii="Times New Roman" w:hAnsi="Times New Roman" w:cs="Times New Roman"/>
          <w:color w:val="000000" w:themeColor="text1"/>
          <w:sz w:val="20"/>
          <w:szCs w:val="20"/>
        </w:rPr>
      </w:pPr>
      <w:r w:rsidRPr="00AD61E2">
        <w:rPr>
          <w:rFonts w:ascii="Times New Roman" w:hAnsi="Times New Roman" w:cs="Times New Roman"/>
          <w:color w:val="000000" w:themeColor="text1"/>
          <w:sz w:val="20"/>
          <w:szCs w:val="20"/>
        </w:rPr>
        <w:t>Forbes,</w:t>
      </w:r>
      <w:r w:rsidR="00AB778F" w:rsidRPr="00AD61E2">
        <w:rPr>
          <w:rFonts w:ascii="Times New Roman" w:hAnsi="Times New Roman" w:cs="Times New Roman"/>
          <w:color w:val="000000" w:themeColor="text1"/>
          <w:sz w:val="20"/>
          <w:szCs w:val="20"/>
        </w:rPr>
        <w:t xml:space="preserve"> Article by Trefis (2021</w:t>
      </w:r>
      <w:r w:rsidR="00AB778F" w:rsidRPr="00AD61E2">
        <w:rPr>
          <w:rFonts w:ascii="Times New Roman" w:hAnsi="Times New Roman" w:cs="Times New Roman"/>
          <w:sz w:val="20"/>
          <w:szCs w:val="20"/>
        </w:rPr>
        <w:t>),</w:t>
      </w:r>
      <w:r w:rsidR="004A37D9" w:rsidRPr="00AD61E2">
        <w:rPr>
          <w:rFonts w:ascii="Times New Roman" w:hAnsi="Times New Roman" w:cs="Times New Roman"/>
          <w:sz w:val="20"/>
          <w:szCs w:val="20"/>
        </w:rPr>
        <w:t xml:space="preserve"> Available at, </w:t>
      </w:r>
      <w:r w:rsidR="00AB778F" w:rsidRPr="00AD61E2">
        <w:rPr>
          <w:rFonts w:ascii="Times New Roman" w:hAnsi="Times New Roman" w:cs="Times New Roman"/>
          <w:sz w:val="20"/>
          <w:szCs w:val="20"/>
        </w:rPr>
        <w:t xml:space="preserve"> </w:t>
      </w:r>
      <w:hyperlink r:id="rId28" w:history="1">
        <w:r w:rsidR="00AB778F" w:rsidRPr="00AD61E2">
          <w:rPr>
            <w:rStyle w:val="Hyperlink"/>
            <w:rFonts w:ascii="Times New Roman" w:hAnsi="Times New Roman" w:cs="Times New Roman"/>
            <w:color w:val="000000" w:themeColor="text1"/>
            <w:sz w:val="20"/>
            <w:szCs w:val="20"/>
            <w:u w:val="none"/>
          </w:rPr>
          <w:t>https://www.forbes.com/sites/greatspeculations/2021/01/27/missed-the-rally-in-marriott-stock-why-not-consider-hyatt/</w:t>
        </w:r>
      </w:hyperlink>
      <w:r w:rsidR="00A57E41" w:rsidRPr="00AD61E2">
        <w:rPr>
          <w:rFonts w:ascii="Times New Roman" w:hAnsi="Times New Roman" w:cs="Times New Roman"/>
          <w:color w:val="000000" w:themeColor="text1"/>
          <w:sz w:val="20"/>
          <w:szCs w:val="20"/>
        </w:rPr>
        <w:t xml:space="preserve"> (Accessed 17</w:t>
      </w:r>
      <w:r w:rsidR="00A57E41" w:rsidRPr="00AD61E2">
        <w:rPr>
          <w:rFonts w:ascii="Times New Roman" w:hAnsi="Times New Roman" w:cs="Times New Roman"/>
          <w:color w:val="000000" w:themeColor="text1"/>
          <w:sz w:val="20"/>
          <w:szCs w:val="20"/>
          <w:vertAlign w:val="superscript"/>
        </w:rPr>
        <w:t>th</w:t>
      </w:r>
      <w:r w:rsidR="00A57E41" w:rsidRPr="00AD61E2">
        <w:rPr>
          <w:rFonts w:ascii="Times New Roman" w:hAnsi="Times New Roman" w:cs="Times New Roman"/>
          <w:color w:val="000000" w:themeColor="text1"/>
          <w:sz w:val="20"/>
          <w:szCs w:val="20"/>
        </w:rPr>
        <w:t xml:space="preserve"> </w:t>
      </w:r>
      <w:r w:rsidR="003A34CD" w:rsidRPr="00AD61E2">
        <w:rPr>
          <w:rFonts w:ascii="Times New Roman" w:hAnsi="Times New Roman" w:cs="Times New Roman"/>
          <w:color w:val="000000" w:themeColor="text1"/>
          <w:sz w:val="20"/>
          <w:szCs w:val="20"/>
        </w:rPr>
        <w:t>May 2023)</w:t>
      </w:r>
    </w:p>
    <w:p w14:paraId="68DCA03A" w14:textId="72FBBEFD" w:rsidR="001D2A4A" w:rsidRPr="00AD61E2" w:rsidRDefault="001D2A4A" w:rsidP="003664C0">
      <w:pPr>
        <w:spacing w:line="360" w:lineRule="auto"/>
        <w:rPr>
          <w:rFonts w:ascii="Times New Roman" w:hAnsi="Times New Roman" w:cs="Times New Roman"/>
          <w:color w:val="000000" w:themeColor="text1"/>
          <w:sz w:val="20"/>
          <w:szCs w:val="20"/>
        </w:rPr>
      </w:pPr>
    </w:p>
    <w:p w14:paraId="3EDADBA8" w14:textId="25DFAEA8" w:rsidR="001D2A4A" w:rsidRPr="00AD61E2" w:rsidRDefault="00F07559" w:rsidP="003664C0">
      <w:pPr>
        <w:spacing w:line="360" w:lineRule="auto"/>
        <w:rPr>
          <w:rFonts w:ascii="Times New Roman" w:hAnsi="Times New Roman" w:cs="Times New Roman"/>
          <w:color w:val="000000" w:themeColor="text1"/>
          <w:sz w:val="20"/>
          <w:szCs w:val="20"/>
        </w:rPr>
      </w:pPr>
      <w:r w:rsidRPr="00AD61E2">
        <w:rPr>
          <w:rFonts w:ascii="Times New Roman" w:hAnsi="Times New Roman" w:cs="Times New Roman"/>
          <w:color w:val="000000" w:themeColor="text1"/>
          <w:sz w:val="20"/>
          <w:szCs w:val="20"/>
        </w:rPr>
        <w:t xml:space="preserve">Hyatt.com (2023), </w:t>
      </w:r>
      <w:r w:rsidR="004A37D9" w:rsidRPr="00AD61E2">
        <w:rPr>
          <w:rFonts w:ascii="Times New Roman" w:hAnsi="Times New Roman" w:cs="Times New Roman"/>
          <w:color w:val="000000" w:themeColor="text1"/>
          <w:sz w:val="20"/>
          <w:szCs w:val="20"/>
        </w:rPr>
        <w:t>world of Hyatt, A</w:t>
      </w:r>
      <w:r w:rsidR="006C4C3F" w:rsidRPr="00AD61E2">
        <w:rPr>
          <w:rFonts w:ascii="Times New Roman" w:hAnsi="Times New Roman" w:cs="Times New Roman"/>
          <w:color w:val="000000" w:themeColor="text1"/>
          <w:sz w:val="20"/>
          <w:szCs w:val="20"/>
        </w:rPr>
        <w:t>vailable at,</w:t>
      </w:r>
      <w:r w:rsidR="004A37D9" w:rsidRPr="00AD61E2">
        <w:rPr>
          <w:rFonts w:ascii="Times New Roman" w:hAnsi="Times New Roman" w:cs="Times New Roman"/>
          <w:color w:val="000000" w:themeColor="text1"/>
          <w:sz w:val="20"/>
          <w:szCs w:val="20"/>
        </w:rPr>
        <w:t xml:space="preserve">  </w:t>
      </w:r>
      <w:hyperlink r:id="rId29" w:history="1">
        <w:r w:rsidR="004A37D9" w:rsidRPr="00AD61E2">
          <w:rPr>
            <w:rStyle w:val="Hyperlink"/>
            <w:rFonts w:ascii="Times New Roman" w:hAnsi="Times New Roman" w:cs="Times New Roman"/>
            <w:sz w:val="20"/>
            <w:szCs w:val="20"/>
          </w:rPr>
          <w:t>https://www.hyatt.com/</w:t>
        </w:r>
      </w:hyperlink>
      <w:r w:rsidR="0043687A" w:rsidRPr="00AD61E2">
        <w:rPr>
          <w:rFonts w:ascii="Times New Roman" w:hAnsi="Times New Roman" w:cs="Times New Roman"/>
          <w:color w:val="000000" w:themeColor="text1"/>
          <w:sz w:val="20"/>
          <w:szCs w:val="20"/>
        </w:rPr>
        <w:t xml:space="preserve"> (Accessed 5</w:t>
      </w:r>
      <w:r w:rsidR="0043687A" w:rsidRPr="00AD61E2">
        <w:rPr>
          <w:rFonts w:ascii="Times New Roman" w:hAnsi="Times New Roman" w:cs="Times New Roman"/>
          <w:color w:val="000000" w:themeColor="text1"/>
          <w:sz w:val="20"/>
          <w:szCs w:val="20"/>
          <w:vertAlign w:val="superscript"/>
        </w:rPr>
        <w:t>th</w:t>
      </w:r>
      <w:r w:rsidR="0043687A" w:rsidRPr="00AD61E2">
        <w:rPr>
          <w:rFonts w:ascii="Times New Roman" w:hAnsi="Times New Roman" w:cs="Times New Roman"/>
          <w:color w:val="000000" w:themeColor="text1"/>
          <w:sz w:val="20"/>
          <w:szCs w:val="20"/>
        </w:rPr>
        <w:t xml:space="preserve"> May 2023)</w:t>
      </w:r>
    </w:p>
    <w:p w14:paraId="4E550FB9" w14:textId="30490A51" w:rsidR="00AD75AE" w:rsidRPr="00AD61E2" w:rsidRDefault="00AD75AE" w:rsidP="003664C0">
      <w:pPr>
        <w:spacing w:line="360" w:lineRule="auto"/>
        <w:rPr>
          <w:rFonts w:ascii="Times New Roman" w:hAnsi="Times New Roman" w:cs="Times New Roman"/>
          <w:color w:val="000000" w:themeColor="text1"/>
          <w:sz w:val="20"/>
          <w:szCs w:val="20"/>
        </w:rPr>
      </w:pPr>
    </w:p>
    <w:p w14:paraId="7D1DA4A8" w14:textId="61859868" w:rsidR="00AD75AE" w:rsidRPr="00AD61E2" w:rsidRDefault="006C4C3F" w:rsidP="003664C0">
      <w:pPr>
        <w:spacing w:line="360" w:lineRule="auto"/>
        <w:rPr>
          <w:rFonts w:ascii="Times New Roman" w:hAnsi="Times New Roman" w:cs="Times New Roman"/>
          <w:color w:val="000000" w:themeColor="text1"/>
          <w:sz w:val="20"/>
          <w:szCs w:val="20"/>
        </w:rPr>
      </w:pPr>
      <w:r w:rsidRPr="00AD61E2">
        <w:rPr>
          <w:rFonts w:ascii="Times New Roman" w:hAnsi="Times New Roman" w:cs="Times New Roman"/>
          <w:color w:val="000000" w:themeColor="text1"/>
          <w:sz w:val="20"/>
          <w:szCs w:val="20"/>
        </w:rPr>
        <w:t xml:space="preserve">History of Hyatt, Available at, </w:t>
      </w:r>
      <w:hyperlink r:id="rId30" w:history="1">
        <w:r w:rsidRPr="00AD61E2">
          <w:rPr>
            <w:rStyle w:val="Hyperlink"/>
            <w:rFonts w:ascii="Times New Roman" w:hAnsi="Times New Roman" w:cs="Times New Roman"/>
            <w:sz w:val="20"/>
            <w:szCs w:val="20"/>
          </w:rPr>
          <w:t>https://about.hyatt.com/en/hyatthistory.html</w:t>
        </w:r>
      </w:hyperlink>
      <w:r w:rsidR="0043687A" w:rsidRPr="00AD61E2">
        <w:rPr>
          <w:rFonts w:ascii="Times New Roman" w:hAnsi="Times New Roman" w:cs="Times New Roman"/>
          <w:color w:val="000000" w:themeColor="text1"/>
          <w:sz w:val="20"/>
          <w:szCs w:val="20"/>
        </w:rPr>
        <w:t xml:space="preserve">, (Accessed </w:t>
      </w:r>
      <w:r w:rsidR="001057DB" w:rsidRPr="00AD61E2">
        <w:rPr>
          <w:rFonts w:ascii="Times New Roman" w:hAnsi="Times New Roman" w:cs="Times New Roman"/>
          <w:color w:val="000000" w:themeColor="text1"/>
          <w:sz w:val="20"/>
          <w:szCs w:val="20"/>
        </w:rPr>
        <w:t>8</w:t>
      </w:r>
      <w:r w:rsidR="001057DB" w:rsidRPr="00AD61E2">
        <w:rPr>
          <w:rFonts w:ascii="Times New Roman" w:hAnsi="Times New Roman" w:cs="Times New Roman"/>
          <w:color w:val="000000" w:themeColor="text1"/>
          <w:sz w:val="20"/>
          <w:szCs w:val="20"/>
          <w:vertAlign w:val="superscript"/>
        </w:rPr>
        <w:t>th</w:t>
      </w:r>
      <w:r w:rsidR="001057DB" w:rsidRPr="00AD61E2">
        <w:rPr>
          <w:rFonts w:ascii="Times New Roman" w:hAnsi="Times New Roman" w:cs="Times New Roman"/>
          <w:color w:val="000000" w:themeColor="text1"/>
          <w:sz w:val="20"/>
          <w:szCs w:val="20"/>
        </w:rPr>
        <w:t xml:space="preserve"> May 2023)</w:t>
      </w:r>
    </w:p>
    <w:p w14:paraId="01D8227A" w14:textId="5BAF4CCE" w:rsidR="00A160F9" w:rsidRPr="00AD61E2" w:rsidRDefault="00A160F9" w:rsidP="003664C0">
      <w:pPr>
        <w:spacing w:line="360" w:lineRule="auto"/>
        <w:rPr>
          <w:rFonts w:ascii="Times New Roman" w:hAnsi="Times New Roman" w:cs="Times New Roman"/>
          <w:color w:val="000000" w:themeColor="text1"/>
          <w:sz w:val="20"/>
          <w:szCs w:val="20"/>
        </w:rPr>
      </w:pPr>
    </w:p>
    <w:p w14:paraId="78456558" w14:textId="101B0C65" w:rsidR="004F42F6" w:rsidRPr="00AD61E2" w:rsidRDefault="00765E9C" w:rsidP="003664C0">
      <w:pPr>
        <w:spacing w:line="360" w:lineRule="auto"/>
        <w:rPr>
          <w:rFonts w:ascii="Times New Roman" w:hAnsi="Times New Roman" w:cs="Times New Roman"/>
          <w:color w:val="000000" w:themeColor="text1"/>
          <w:sz w:val="20"/>
          <w:szCs w:val="20"/>
        </w:rPr>
      </w:pPr>
      <w:r w:rsidRPr="00AD61E2">
        <w:rPr>
          <w:rFonts w:ascii="Times New Roman" w:hAnsi="Times New Roman" w:cs="Times New Roman"/>
          <w:color w:val="000000" w:themeColor="text1"/>
          <w:sz w:val="20"/>
          <w:szCs w:val="20"/>
        </w:rPr>
        <w:t>Hofsted</w:t>
      </w:r>
      <w:r w:rsidR="0092324C" w:rsidRPr="00AD61E2">
        <w:rPr>
          <w:rFonts w:ascii="Times New Roman" w:hAnsi="Times New Roman" w:cs="Times New Roman"/>
          <w:color w:val="000000" w:themeColor="text1"/>
          <w:sz w:val="20"/>
          <w:szCs w:val="20"/>
        </w:rPr>
        <w:t>e G</w:t>
      </w:r>
      <w:r w:rsidR="00626EBB" w:rsidRPr="00AD61E2">
        <w:rPr>
          <w:rFonts w:ascii="Times New Roman" w:hAnsi="Times New Roman" w:cs="Times New Roman"/>
          <w:color w:val="000000" w:themeColor="text1"/>
          <w:sz w:val="20"/>
          <w:szCs w:val="20"/>
        </w:rPr>
        <w:t xml:space="preserve"> </w:t>
      </w:r>
      <w:r w:rsidR="0092324C" w:rsidRPr="00AD61E2">
        <w:rPr>
          <w:rFonts w:ascii="Times New Roman" w:hAnsi="Times New Roman" w:cs="Times New Roman"/>
          <w:color w:val="000000" w:themeColor="text1"/>
          <w:sz w:val="20"/>
          <w:szCs w:val="20"/>
        </w:rPr>
        <w:t xml:space="preserve"> </w:t>
      </w:r>
      <w:hyperlink r:id="rId31" w:history="1">
        <w:r w:rsidR="00822653" w:rsidRPr="00AD61E2">
          <w:rPr>
            <w:rStyle w:val="Hyperlink"/>
            <w:rFonts w:ascii="Times New Roman" w:hAnsi="Times New Roman" w:cs="Times New Roman"/>
            <w:color w:val="000000" w:themeColor="text1"/>
            <w:sz w:val="20"/>
            <w:szCs w:val="20"/>
            <w:u w:val="none"/>
          </w:rPr>
          <w:t>https://www.hofstede-insights.com/about-geert-hofstede</w:t>
        </w:r>
      </w:hyperlink>
      <w:r w:rsidRPr="00AD61E2">
        <w:rPr>
          <w:rFonts w:ascii="Times New Roman" w:hAnsi="Times New Roman" w:cs="Times New Roman"/>
          <w:color w:val="000000" w:themeColor="text1"/>
          <w:sz w:val="20"/>
          <w:szCs w:val="20"/>
        </w:rPr>
        <w:t xml:space="preserve"> (2020-2022)</w:t>
      </w:r>
    </w:p>
    <w:p w14:paraId="228F00FC" w14:textId="77777777" w:rsidR="00A576FD" w:rsidRPr="00AD61E2" w:rsidRDefault="00A576FD" w:rsidP="003664C0">
      <w:pPr>
        <w:spacing w:line="360" w:lineRule="auto"/>
        <w:rPr>
          <w:rFonts w:ascii="Times New Roman" w:hAnsi="Times New Roman" w:cs="Times New Roman"/>
          <w:color w:val="000000" w:themeColor="text1"/>
          <w:sz w:val="20"/>
          <w:szCs w:val="20"/>
        </w:rPr>
      </w:pPr>
    </w:p>
    <w:p w14:paraId="5F49867F" w14:textId="127D6D23" w:rsidR="00A576FD" w:rsidRPr="00AD61E2" w:rsidRDefault="00A576FD" w:rsidP="003664C0">
      <w:pPr>
        <w:spacing w:line="360" w:lineRule="auto"/>
        <w:rPr>
          <w:rFonts w:ascii="Times New Roman" w:hAnsi="Times New Roman" w:cs="Times New Roman"/>
          <w:color w:val="000000" w:themeColor="text1"/>
          <w:sz w:val="20"/>
          <w:szCs w:val="20"/>
        </w:rPr>
      </w:pPr>
      <w:r w:rsidRPr="00AD61E2">
        <w:rPr>
          <w:rFonts w:ascii="Times New Roman" w:hAnsi="Times New Roman" w:cs="Times New Roman"/>
          <w:color w:val="000000" w:themeColor="text1"/>
          <w:sz w:val="20"/>
          <w:szCs w:val="20"/>
        </w:rPr>
        <w:t>Huifeng, P. and Ha, H.-Y. (2023) ‘Relationship dynamics of review s</w:t>
      </w:r>
      <w:r w:rsidR="00557774" w:rsidRPr="00AD61E2">
        <w:rPr>
          <w:rFonts w:ascii="Times New Roman" w:hAnsi="Times New Roman" w:cs="Times New Roman"/>
          <w:color w:val="000000" w:themeColor="text1"/>
          <w:sz w:val="20"/>
          <w:szCs w:val="20"/>
        </w:rPr>
        <w:t>c</w:t>
      </w:r>
      <w:r w:rsidRPr="00AD61E2">
        <w:rPr>
          <w:rFonts w:ascii="Times New Roman" w:hAnsi="Times New Roman" w:cs="Times New Roman"/>
          <w:color w:val="000000" w:themeColor="text1"/>
          <w:sz w:val="20"/>
          <w:szCs w:val="20"/>
        </w:rPr>
        <w:t xml:space="preserve">epticism using latent growth curve </w:t>
      </w:r>
      <w:r w:rsidR="00557774" w:rsidRPr="00AD61E2">
        <w:rPr>
          <w:rFonts w:ascii="Times New Roman" w:hAnsi="Times New Roman" w:cs="Times New Roman"/>
          <w:color w:val="000000" w:themeColor="text1"/>
          <w:sz w:val="20"/>
          <w:szCs w:val="20"/>
        </w:rPr>
        <w:t>modelling</w:t>
      </w:r>
      <w:r w:rsidRPr="00AD61E2">
        <w:rPr>
          <w:rFonts w:ascii="Times New Roman" w:hAnsi="Times New Roman" w:cs="Times New Roman"/>
          <w:color w:val="000000" w:themeColor="text1"/>
          <w:sz w:val="20"/>
          <w:szCs w:val="20"/>
        </w:rPr>
        <w:t xml:space="preserve"> in the hospitality industry’, Current issues in tourism (2.4), Available at: https://doi.org/10.1080/13683500.2022.2039597.</w:t>
      </w:r>
    </w:p>
    <w:p w14:paraId="30DD8D1A" w14:textId="3E7AE1F5" w:rsidR="00704FBD" w:rsidRPr="00AD61E2" w:rsidRDefault="00704FBD" w:rsidP="003664C0">
      <w:pPr>
        <w:spacing w:line="360" w:lineRule="auto"/>
        <w:rPr>
          <w:rFonts w:ascii="Times New Roman" w:hAnsi="Times New Roman" w:cs="Times New Roman"/>
          <w:color w:val="000000" w:themeColor="text1"/>
          <w:sz w:val="20"/>
          <w:szCs w:val="20"/>
        </w:rPr>
      </w:pPr>
    </w:p>
    <w:p w14:paraId="4F6463B8" w14:textId="08C1E7C0" w:rsidR="00704FBD" w:rsidRPr="00AD61E2" w:rsidRDefault="009616D6" w:rsidP="003664C0">
      <w:pPr>
        <w:spacing w:line="360" w:lineRule="auto"/>
        <w:rPr>
          <w:rFonts w:ascii="Times New Roman" w:hAnsi="Times New Roman" w:cs="Times New Roman"/>
          <w:color w:val="000000" w:themeColor="text1"/>
          <w:sz w:val="20"/>
          <w:szCs w:val="20"/>
        </w:rPr>
      </w:pPr>
      <w:r w:rsidRPr="00AD61E2">
        <w:rPr>
          <w:rFonts w:ascii="Times New Roman" w:hAnsi="Times New Roman" w:cs="Times New Roman"/>
          <w:color w:val="000000" w:themeColor="text1"/>
          <w:sz w:val="20"/>
          <w:szCs w:val="20"/>
        </w:rPr>
        <w:t>Ivy Panda</w:t>
      </w:r>
      <w:r w:rsidR="00704FBD" w:rsidRPr="00AD61E2">
        <w:rPr>
          <w:rFonts w:ascii="Times New Roman" w:hAnsi="Times New Roman" w:cs="Times New Roman"/>
          <w:color w:val="000000" w:themeColor="text1"/>
          <w:sz w:val="20"/>
          <w:szCs w:val="20"/>
        </w:rPr>
        <w:t>. (2022) 'Intercontinental Hotels Group: Market Segmentation, Targeting and Positioning'. 22 February. (Accessed: 15 May 2023).</w:t>
      </w:r>
    </w:p>
    <w:p w14:paraId="01238235" w14:textId="77777777" w:rsidR="005D1D0B" w:rsidRPr="00AD61E2" w:rsidRDefault="005D1D0B" w:rsidP="003664C0">
      <w:pPr>
        <w:spacing w:line="360" w:lineRule="auto"/>
        <w:rPr>
          <w:rFonts w:ascii="Times New Roman" w:hAnsi="Times New Roman" w:cs="Times New Roman"/>
          <w:color w:val="000000" w:themeColor="text1"/>
          <w:sz w:val="20"/>
          <w:szCs w:val="20"/>
        </w:rPr>
      </w:pPr>
    </w:p>
    <w:p w14:paraId="6C09B9FD" w14:textId="23D5E075" w:rsidR="009B714C" w:rsidRPr="00AD61E2" w:rsidRDefault="00052A57" w:rsidP="003664C0">
      <w:pPr>
        <w:spacing w:line="360" w:lineRule="auto"/>
        <w:rPr>
          <w:rFonts w:ascii="Times New Roman" w:hAnsi="Times New Roman" w:cs="Times New Roman"/>
          <w:color w:val="000000" w:themeColor="text1"/>
          <w:sz w:val="20"/>
          <w:szCs w:val="20"/>
        </w:rPr>
      </w:pPr>
      <w:r w:rsidRPr="00AD61E2">
        <w:rPr>
          <w:rFonts w:ascii="Times New Roman" w:hAnsi="Times New Roman" w:cs="Times New Roman"/>
          <w:color w:val="000000" w:themeColor="text1"/>
          <w:sz w:val="20"/>
          <w:szCs w:val="20"/>
        </w:rPr>
        <w:t xml:space="preserve">Marriott International, </w:t>
      </w:r>
      <w:r w:rsidR="00F418AF" w:rsidRPr="00AD61E2">
        <w:rPr>
          <w:rFonts w:ascii="Times New Roman" w:hAnsi="Times New Roman" w:cs="Times New Roman"/>
          <w:color w:val="000000" w:themeColor="text1"/>
          <w:sz w:val="20"/>
          <w:szCs w:val="20"/>
        </w:rPr>
        <w:t xml:space="preserve">Available at, </w:t>
      </w:r>
      <w:hyperlink r:id="rId32" w:history="1">
        <w:r w:rsidR="00F418AF" w:rsidRPr="00AD61E2">
          <w:rPr>
            <w:rStyle w:val="Hyperlink"/>
            <w:rFonts w:ascii="Times New Roman" w:hAnsi="Times New Roman" w:cs="Times New Roman"/>
            <w:sz w:val="20"/>
            <w:szCs w:val="20"/>
          </w:rPr>
          <w:t>https://www.marriott.com/marriott/aboutmarriott.mi</w:t>
        </w:r>
      </w:hyperlink>
      <w:r w:rsidR="00811249" w:rsidRPr="00AD61E2">
        <w:rPr>
          <w:rFonts w:ascii="Times New Roman" w:hAnsi="Times New Roman" w:cs="Times New Roman"/>
          <w:color w:val="000000" w:themeColor="text1"/>
          <w:sz w:val="20"/>
          <w:szCs w:val="20"/>
        </w:rPr>
        <w:t xml:space="preserve"> (Accessed 4th May 2023)</w:t>
      </w:r>
    </w:p>
    <w:p w14:paraId="66DC9E02" w14:textId="77777777" w:rsidR="00E1060C" w:rsidRPr="00AD61E2" w:rsidRDefault="00E1060C" w:rsidP="003664C0">
      <w:pPr>
        <w:spacing w:line="360" w:lineRule="auto"/>
        <w:rPr>
          <w:rFonts w:ascii="Times New Roman" w:hAnsi="Times New Roman" w:cs="Times New Roman"/>
          <w:color w:val="000000" w:themeColor="text1"/>
          <w:sz w:val="20"/>
          <w:szCs w:val="20"/>
        </w:rPr>
      </w:pPr>
    </w:p>
    <w:p w14:paraId="679248FD" w14:textId="30E63DFF" w:rsidR="006E30C2" w:rsidRPr="00AD61E2" w:rsidRDefault="006F59FE" w:rsidP="003664C0">
      <w:pPr>
        <w:spacing w:line="360" w:lineRule="auto"/>
        <w:rPr>
          <w:rFonts w:ascii="Times New Roman" w:hAnsi="Times New Roman" w:cs="Times New Roman"/>
          <w:color w:val="000000" w:themeColor="text1"/>
          <w:sz w:val="20"/>
          <w:szCs w:val="20"/>
        </w:rPr>
      </w:pPr>
      <w:r w:rsidRPr="00AD61E2">
        <w:rPr>
          <w:rFonts w:ascii="Times New Roman" w:hAnsi="Times New Roman" w:cs="Times New Roman"/>
          <w:color w:val="000000" w:themeColor="text1"/>
          <w:sz w:val="20"/>
          <w:szCs w:val="20"/>
        </w:rPr>
        <w:t xml:space="preserve">Macro </w:t>
      </w:r>
      <w:r w:rsidR="0097582E" w:rsidRPr="00AD61E2">
        <w:rPr>
          <w:rFonts w:ascii="Times New Roman" w:hAnsi="Times New Roman" w:cs="Times New Roman"/>
          <w:color w:val="000000" w:themeColor="text1"/>
          <w:sz w:val="20"/>
          <w:szCs w:val="20"/>
        </w:rPr>
        <w:t>Trends</w:t>
      </w:r>
      <w:r w:rsidR="006456B3" w:rsidRPr="00AD61E2">
        <w:rPr>
          <w:rFonts w:ascii="Times New Roman" w:hAnsi="Times New Roman" w:cs="Times New Roman"/>
          <w:color w:val="000000" w:themeColor="text1"/>
          <w:sz w:val="20"/>
          <w:szCs w:val="20"/>
        </w:rPr>
        <w:t xml:space="preserve">. Available at, </w:t>
      </w:r>
      <w:r w:rsidR="0097582E" w:rsidRPr="00AD61E2">
        <w:rPr>
          <w:rFonts w:ascii="Times New Roman" w:hAnsi="Times New Roman" w:cs="Times New Roman"/>
          <w:color w:val="000000" w:themeColor="text1"/>
          <w:sz w:val="20"/>
          <w:szCs w:val="20"/>
        </w:rPr>
        <w:t xml:space="preserve"> </w:t>
      </w:r>
      <w:hyperlink r:id="rId33" w:history="1">
        <w:r w:rsidR="0097582E" w:rsidRPr="00AD61E2">
          <w:rPr>
            <w:rStyle w:val="Hyperlink"/>
            <w:rFonts w:ascii="Times New Roman" w:hAnsi="Times New Roman" w:cs="Times New Roman"/>
            <w:color w:val="000000" w:themeColor="text1"/>
            <w:sz w:val="20"/>
            <w:szCs w:val="20"/>
            <w:u w:val="none"/>
          </w:rPr>
          <w:t>https://www.macrotrends.net/stocks/charts/H/hyatt-hotels/profit-margins</w:t>
        </w:r>
      </w:hyperlink>
      <w:r w:rsidR="00E1060C" w:rsidRPr="00AD61E2">
        <w:rPr>
          <w:rFonts w:ascii="Times New Roman" w:hAnsi="Times New Roman" w:cs="Times New Roman"/>
          <w:color w:val="000000" w:themeColor="text1"/>
          <w:sz w:val="20"/>
          <w:szCs w:val="20"/>
        </w:rPr>
        <w:t>, (Accessed 15</w:t>
      </w:r>
      <w:r w:rsidR="00E1060C" w:rsidRPr="00AD61E2">
        <w:rPr>
          <w:rFonts w:ascii="Times New Roman" w:hAnsi="Times New Roman" w:cs="Times New Roman"/>
          <w:color w:val="000000" w:themeColor="text1"/>
          <w:sz w:val="20"/>
          <w:szCs w:val="20"/>
          <w:vertAlign w:val="superscript"/>
        </w:rPr>
        <w:t>th</w:t>
      </w:r>
      <w:r w:rsidR="00E1060C" w:rsidRPr="00AD61E2">
        <w:rPr>
          <w:rFonts w:ascii="Times New Roman" w:hAnsi="Times New Roman" w:cs="Times New Roman"/>
          <w:color w:val="000000" w:themeColor="text1"/>
          <w:sz w:val="20"/>
          <w:szCs w:val="20"/>
        </w:rPr>
        <w:t xml:space="preserve"> May 2023)</w:t>
      </w:r>
    </w:p>
    <w:p w14:paraId="1D2E4448" w14:textId="77777777" w:rsidR="004041E0" w:rsidRPr="00AD61E2" w:rsidRDefault="004041E0" w:rsidP="003664C0">
      <w:pPr>
        <w:spacing w:line="360" w:lineRule="auto"/>
        <w:rPr>
          <w:rFonts w:ascii="Times New Roman" w:hAnsi="Times New Roman" w:cs="Times New Roman"/>
          <w:color w:val="000000" w:themeColor="text1"/>
          <w:sz w:val="20"/>
          <w:szCs w:val="20"/>
        </w:rPr>
      </w:pPr>
    </w:p>
    <w:p w14:paraId="09E397B5" w14:textId="07088D86" w:rsidR="0097582E" w:rsidRPr="00AD61E2" w:rsidRDefault="0097582E" w:rsidP="003664C0">
      <w:pPr>
        <w:spacing w:line="360" w:lineRule="auto"/>
        <w:rPr>
          <w:rFonts w:ascii="Times New Roman" w:hAnsi="Times New Roman" w:cs="Times New Roman"/>
          <w:sz w:val="20"/>
          <w:szCs w:val="20"/>
        </w:rPr>
      </w:pPr>
      <w:r w:rsidRPr="00AD61E2">
        <w:rPr>
          <w:rFonts w:ascii="Times New Roman" w:hAnsi="Times New Roman" w:cs="Times New Roman"/>
          <w:color w:val="000000" w:themeColor="text1"/>
          <w:sz w:val="20"/>
          <w:szCs w:val="20"/>
        </w:rPr>
        <w:t>Macro Trends</w:t>
      </w:r>
      <w:r w:rsidR="00755B9D" w:rsidRPr="00AD61E2">
        <w:rPr>
          <w:rFonts w:ascii="Times New Roman" w:hAnsi="Times New Roman" w:cs="Times New Roman"/>
          <w:color w:val="000000" w:themeColor="text1"/>
          <w:sz w:val="20"/>
          <w:szCs w:val="20"/>
        </w:rPr>
        <w:t xml:space="preserve"> Hyatt</w:t>
      </w:r>
      <w:r w:rsidR="006456B3" w:rsidRPr="00AD61E2">
        <w:rPr>
          <w:rFonts w:ascii="Times New Roman" w:hAnsi="Times New Roman" w:cs="Times New Roman"/>
          <w:color w:val="000000" w:themeColor="text1"/>
          <w:sz w:val="20"/>
          <w:szCs w:val="20"/>
        </w:rPr>
        <w:t>. Available at,</w:t>
      </w:r>
      <w:r w:rsidRPr="00AD61E2">
        <w:rPr>
          <w:rFonts w:ascii="Times New Roman" w:hAnsi="Times New Roman" w:cs="Times New Roman"/>
          <w:color w:val="000000" w:themeColor="text1"/>
          <w:sz w:val="20"/>
          <w:szCs w:val="20"/>
        </w:rPr>
        <w:t xml:space="preserve"> </w:t>
      </w:r>
      <w:hyperlink r:id="rId34" w:history="1">
        <w:r w:rsidRPr="00AD61E2">
          <w:rPr>
            <w:rStyle w:val="Hyperlink"/>
            <w:rFonts w:ascii="Times New Roman" w:hAnsi="Times New Roman" w:cs="Times New Roman"/>
            <w:color w:val="000000" w:themeColor="text1"/>
            <w:sz w:val="20"/>
            <w:szCs w:val="20"/>
            <w:u w:val="none"/>
          </w:rPr>
          <w:t>https://www.macrotrends.net/stocks/charts/H/hyatt-hotels/revenue</w:t>
        </w:r>
      </w:hyperlink>
      <w:r w:rsidRPr="00AD61E2">
        <w:rPr>
          <w:rFonts w:ascii="Times New Roman" w:hAnsi="Times New Roman" w:cs="Times New Roman"/>
          <w:color w:val="000000" w:themeColor="text1"/>
          <w:sz w:val="20"/>
          <w:szCs w:val="20"/>
        </w:rPr>
        <w:t>,</w:t>
      </w:r>
      <w:r w:rsidR="005D464E" w:rsidRPr="00AD61E2">
        <w:rPr>
          <w:rFonts w:ascii="Times New Roman" w:hAnsi="Times New Roman" w:cs="Times New Roman"/>
          <w:color w:val="000000" w:themeColor="text1"/>
          <w:sz w:val="20"/>
          <w:szCs w:val="20"/>
        </w:rPr>
        <w:t xml:space="preserve"> </w:t>
      </w:r>
      <w:r w:rsidRPr="00AD61E2">
        <w:rPr>
          <w:rFonts w:ascii="Times New Roman" w:hAnsi="Times New Roman" w:cs="Times New Roman"/>
          <w:color w:val="000000" w:themeColor="text1"/>
          <w:sz w:val="20"/>
          <w:szCs w:val="20"/>
        </w:rPr>
        <w:t xml:space="preserve"> (Accessed </w:t>
      </w:r>
      <w:r w:rsidRPr="00AD61E2">
        <w:rPr>
          <w:rFonts w:ascii="Times New Roman" w:hAnsi="Times New Roman" w:cs="Times New Roman"/>
          <w:sz w:val="20"/>
          <w:szCs w:val="20"/>
        </w:rPr>
        <w:t>17</w:t>
      </w:r>
      <w:r w:rsidRPr="00AD61E2">
        <w:rPr>
          <w:rFonts w:ascii="Times New Roman" w:hAnsi="Times New Roman" w:cs="Times New Roman"/>
          <w:sz w:val="20"/>
          <w:szCs w:val="20"/>
          <w:vertAlign w:val="superscript"/>
        </w:rPr>
        <w:t>th</w:t>
      </w:r>
      <w:r w:rsidRPr="00AD61E2">
        <w:rPr>
          <w:rFonts w:ascii="Times New Roman" w:hAnsi="Times New Roman" w:cs="Times New Roman"/>
          <w:sz w:val="20"/>
          <w:szCs w:val="20"/>
        </w:rPr>
        <w:t xml:space="preserve"> May 2023)</w:t>
      </w:r>
    </w:p>
    <w:p w14:paraId="3FF340CC" w14:textId="77777777" w:rsidR="004041E0" w:rsidRPr="00AD61E2" w:rsidRDefault="004041E0" w:rsidP="003664C0">
      <w:pPr>
        <w:spacing w:line="360" w:lineRule="auto"/>
        <w:rPr>
          <w:rFonts w:ascii="Times New Roman" w:hAnsi="Times New Roman" w:cs="Times New Roman"/>
          <w:sz w:val="20"/>
          <w:szCs w:val="20"/>
        </w:rPr>
      </w:pPr>
    </w:p>
    <w:p w14:paraId="50636DF3" w14:textId="3F77D79E" w:rsidR="00C618FE" w:rsidRPr="00AD61E2" w:rsidRDefault="005D464E" w:rsidP="003664C0">
      <w:pPr>
        <w:spacing w:line="360" w:lineRule="auto"/>
        <w:rPr>
          <w:rFonts w:ascii="Times New Roman" w:hAnsi="Times New Roman" w:cs="Times New Roman"/>
          <w:color w:val="000000" w:themeColor="text1"/>
          <w:sz w:val="20"/>
          <w:szCs w:val="20"/>
        </w:rPr>
      </w:pPr>
      <w:r w:rsidRPr="00AD61E2">
        <w:rPr>
          <w:rFonts w:ascii="Times New Roman" w:hAnsi="Times New Roman" w:cs="Times New Roman"/>
          <w:sz w:val="20"/>
          <w:szCs w:val="20"/>
        </w:rPr>
        <w:lastRenderedPageBreak/>
        <w:t>Macro Trends</w:t>
      </w:r>
      <w:r w:rsidR="00755B9D" w:rsidRPr="00AD61E2">
        <w:rPr>
          <w:rFonts w:ascii="Times New Roman" w:hAnsi="Times New Roman" w:cs="Times New Roman"/>
          <w:sz w:val="20"/>
          <w:szCs w:val="20"/>
        </w:rPr>
        <w:t xml:space="preserve"> Marriott International, </w:t>
      </w:r>
      <w:hyperlink r:id="rId35" w:history="1">
        <w:r w:rsidR="001E55EE" w:rsidRPr="00AD61E2">
          <w:rPr>
            <w:rStyle w:val="Hyperlink"/>
            <w:rFonts w:ascii="Times New Roman" w:hAnsi="Times New Roman" w:cs="Times New Roman"/>
            <w:color w:val="000000" w:themeColor="text1"/>
            <w:sz w:val="20"/>
            <w:szCs w:val="20"/>
            <w:u w:val="none"/>
          </w:rPr>
          <w:t>https://www.macrotrends.net/stocks/charts/MAR/marriott/revenue</w:t>
        </w:r>
      </w:hyperlink>
      <w:r w:rsidR="001E55EE" w:rsidRPr="00AD61E2">
        <w:rPr>
          <w:rFonts w:ascii="Times New Roman" w:hAnsi="Times New Roman" w:cs="Times New Roman"/>
          <w:color w:val="000000" w:themeColor="text1"/>
          <w:sz w:val="20"/>
          <w:szCs w:val="20"/>
        </w:rPr>
        <w:t>, (Accessed 17</w:t>
      </w:r>
      <w:r w:rsidR="001E55EE" w:rsidRPr="00AD61E2">
        <w:rPr>
          <w:rFonts w:ascii="Times New Roman" w:hAnsi="Times New Roman" w:cs="Times New Roman"/>
          <w:color w:val="000000" w:themeColor="text1"/>
          <w:sz w:val="20"/>
          <w:szCs w:val="20"/>
          <w:vertAlign w:val="superscript"/>
        </w:rPr>
        <w:t>th</w:t>
      </w:r>
      <w:r w:rsidR="001E55EE" w:rsidRPr="00AD61E2">
        <w:rPr>
          <w:rFonts w:ascii="Times New Roman" w:hAnsi="Times New Roman" w:cs="Times New Roman"/>
          <w:color w:val="000000" w:themeColor="text1"/>
          <w:sz w:val="20"/>
          <w:szCs w:val="20"/>
        </w:rPr>
        <w:t xml:space="preserve"> May 2023)</w:t>
      </w:r>
    </w:p>
    <w:p w14:paraId="73979738" w14:textId="199142D8" w:rsidR="0058037D" w:rsidRPr="00AD61E2" w:rsidRDefault="0058037D" w:rsidP="003664C0">
      <w:pPr>
        <w:spacing w:line="360" w:lineRule="auto"/>
        <w:rPr>
          <w:rFonts w:ascii="Times New Roman" w:hAnsi="Times New Roman" w:cs="Times New Roman"/>
          <w:color w:val="000000" w:themeColor="text1"/>
          <w:sz w:val="20"/>
          <w:szCs w:val="20"/>
        </w:rPr>
      </w:pPr>
    </w:p>
    <w:p w14:paraId="74BE29EA" w14:textId="5E2BA1D1" w:rsidR="0058037D" w:rsidRPr="00AD61E2" w:rsidRDefault="0058037D" w:rsidP="003664C0">
      <w:pPr>
        <w:spacing w:line="360" w:lineRule="auto"/>
        <w:rPr>
          <w:rFonts w:ascii="Times New Roman" w:hAnsi="Times New Roman" w:cs="Times New Roman"/>
          <w:color w:val="000000" w:themeColor="text1"/>
          <w:sz w:val="20"/>
          <w:szCs w:val="20"/>
        </w:rPr>
      </w:pPr>
      <w:r w:rsidRPr="00AD61E2">
        <w:rPr>
          <w:rFonts w:ascii="Times New Roman" w:hAnsi="Times New Roman" w:cs="Times New Roman"/>
          <w:color w:val="000000" w:themeColor="text1"/>
          <w:sz w:val="20"/>
          <w:szCs w:val="20"/>
        </w:rPr>
        <w:t xml:space="preserve">Miller, J.P. (1962) ‘Hoselitz (ed.), “Theories of Economic Growth” (Book Review)’, Southern Economic Journal. Chapel Hill, N.C., etc: Southern Economic Association and the University of North </w:t>
      </w:r>
      <w:r w:rsidR="00861F71" w:rsidRPr="00AD61E2">
        <w:rPr>
          <w:rFonts w:ascii="Times New Roman" w:hAnsi="Times New Roman" w:cs="Times New Roman"/>
          <w:color w:val="000000" w:themeColor="text1"/>
          <w:sz w:val="20"/>
          <w:szCs w:val="20"/>
        </w:rPr>
        <w:t xml:space="preserve">Carolina, </w:t>
      </w:r>
      <w:r w:rsidR="00616A92" w:rsidRPr="00AD61E2">
        <w:rPr>
          <w:rFonts w:ascii="Times New Roman" w:hAnsi="Times New Roman" w:cs="Times New Roman"/>
          <w:color w:val="000000" w:themeColor="text1"/>
          <w:sz w:val="20"/>
          <w:szCs w:val="20"/>
        </w:rPr>
        <w:t>(p.</w:t>
      </w:r>
      <w:r w:rsidRPr="00AD61E2">
        <w:rPr>
          <w:rFonts w:ascii="Times New Roman" w:hAnsi="Times New Roman" w:cs="Times New Roman"/>
          <w:color w:val="000000" w:themeColor="text1"/>
          <w:sz w:val="20"/>
          <w:szCs w:val="20"/>
        </w:rPr>
        <w:t xml:space="preserve"> 306–.</w:t>
      </w:r>
      <w:r w:rsidR="007331EC" w:rsidRPr="00AD61E2">
        <w:rPr>
          <w:rFonts w:ascii="Times New Roman" w:hAnsi="Times New Roman" w:cs="Times New Roman"/>
          <w:color w:val="000000" w:themeColor="text1"/>
          <w:sz w:val="20"/>
          <w:szCs w:val="20"/>
        </w:rPr>
        <w:t>)</w:t>
      </w:r>
    </w:p>
    <w:p w14:paraId="24DCF4C6" w14:textId="77777777" w:rsidR="002D08E9" w:rsidRPr="00AD61E2" w:rsidRDefault="002D08E9" w:rsidP="003664C0">
      <w:pPr>
        <w:spacing w:line="360" w:lineRule="auto"/>
        <w:rPr>
          <w:rFonts w:ascii="Times New Roman" w:hAnsi="Times New Roman" w:cs="Times New Roman"/>
          <w:color w:val="000000" w:themeColor="text1"/>
          <w:sz w:val="20"/>
          <w:szCs w:val="20"/>
        </w:rPr>
      </w:pPr>
    </w:p>
    <w:p w14:paraId="625431C7" w14:textId="332A7619" w:rsidR="002D08E9" w:rsidRPr="00AD61E2" w:rsidRDefault="00206660" w:rsidP="003664C0">
      <w:pPr>
        <w:spacing w:line="360" w:lineRule="auto"/>
        <w:rPr>
          <w:rFonts w:ascii="Times New Roman" w:hAnsi="Times New Roman" w:cs="Times New Roman"/>
          <w:color w:val="000000" w:themeColor="text1"/>
          <w:sz w:val="20"/>
          <w:szCs w:val="20"/>
        </w:rPr>
      </w:pPr>
      <w:r w:rsidRPr="00AD61E2">
        <w:rPr>
          <w:rFonts w:ascii="Times New Roman" w:hAnsi="Times New Roman" w:cs="Times New Roman"/>
          <w:color w:val="000000" w:themeColor="text1"/>
          <w:sz w:val="20"/>
          <w:szCs w:val="20"/>
        </w:rPr>
        <w:t>Porter</w:t>
      </w:r>
      <w:r w:rsidR="004E1C2E" w:rsidRPr="00AD61E2">
        <w:rPr>
          <w:rFonts w:ascii="Times New Roman" w:hAnsi="Times New Roman" w:cs="Times New Roman"/>
          <w:color w:val="000000" w:themeColor="text1"/>
          <w:sz w:val="20"/>
          <w:szCs w:val="20"/>
        </w:rPr>
        <w:t xml:space="preserve"> </w:t>
      </w:r>
      <w:r w:rsidR="002D08E9" w:rsidRPr="00AD61E2">
        <w:rPr>
          <w:rFonts w:ascii="Times New Roman" w:hAnsi="Times New Roman" w:cs="Times New Roman"/>
          <w:color w:val="000000" w:themeColor="text1"/>
          <w:sz w:val="20"/>
          <w:szCs w:val="20"/>
        </w:rPr>
        <w:t xml:space="preserve">(1969 2016), </w:t>
      </w:r>
      <w:r w:rsidR="004E1C2E" w:rsidRPr="00AD61E2">
        <w:rPr>
          <w:rFonts w:ascii="Times New Roman" w:hAnsi="Times New Roman" w:cs="Times New Roman"/>
          <w:color w:val="000000" w:themeColor="text1"/>
          <w:sz w:val="20"/>
          <w:szCs w:val="20"/>
        </w:rPr>
        <w:t>"The Five Forces - Michael Porter." 01 Jan. 2016</w:t>
      </w:r>
      <w:r w:rsidR="0095477E" w:rsidRPr="00AD61E2">
        <w:rPr>
          <w:rFonts w:ascii="Times New Roman" w:hAnsi="Times New Roman" w:cs="Times New Roman"/>
          <w:color w:val="000000" w:themeColor="text1"/>
          <w:sz w:val="20"/>
          <w:szCs w:val="20"/>
        </w:rPr>
        <w:t>.</w:t>
      </w:r>
      <w:r w:rsidR="004E1C2E" w:rsidRPr="00AD61E2">
        <w:rPr>
          <w:rFonts w:ascii="Times New Roman" w:hAnsi="Times New Roman" w:cs="Times New Roman"/>
          <w:color w:val="000000" w:themeColor="text1"/>
          <w:sz w:val="20"/>
          <w:szCs w:val="20"/>
        </w:rPr>
        <w:t xml:space="preserve"> </w:t>
      </w:r>
      <w:r w:rsidR="0095477E" w:rsidRPr="00AD61E2">
        <w:rPr>
          <w:rFonts w:ascii="Times New Roman" w:hAnsi="Times New Roman" w:cs="Times New Roman"/>
          <w:color w:val="000000" w:themeColor="text1"/>
          <w:sz w:val="20"/>
          <w:szCs w:val="20"/>
        </w:rPr>
        <w:t xml:space="preserve">Available at, </w:t>
      </w:r>
      <w:hyperlink r:id="rId36" w:history="1">
        <w:r w:rsidR="0095477E" w:rsidRPr="00AD61E2">
          <w:rPr>
            <w:rStyle w:val="Hyperlink"/>
            <w:rFonts w:ascii="Times New Roman" w:hAnsi="Times New Roman" w:cs="Times New Roman"/>
            <w:sz w:val="20"/>
            <w:szCs w:val="20"/>
          </w:rPr>
          <w:t>https://www.isc.hbs.edu/strategy/business-strategy/Pages/the-five-forces.aspx</w:t>
        </w:r>
      </w:hyperlink>
      <w:r w:rsidR="004E1C2E" w:rsidRPr="00AD61E2">
        <w:rPr>
          <w:rFonts w:ascii="Times New Roman" w:hAnsi="Times New Roman" w:cs="Times New Roman"/>
          <w:color w:val="000000" w:themeColor="text1"/>
          <w:sz w:val="20"/>
          <w:szCs w:val="20"/>
        </w:rPr>
        <w:t>.</w:t>
      </w:r>
    </w:p>
    <w:p w14:paraId="17FAB5AF" w14:textId="570ED50D" w:rsidR="004F0A3A" w:rsidRPr="00AD61E2" w:rsidRDefault="004F0A3A" w:rsidP="003664C0">
      <w:pPr>
        <w:spacing w:line="360" w:lineRule="auto"/>
        <w:rPr>
          <w:rFonts w:ascii="Times New Roman" w:hAnsi="Times New Roman" w:cs="Times New Roman"/>
          <w:color w:val="000000" w:themeColor="text1"/>
          <w:sz w:val="20"/>
          <w:szCs w:val="20"/>
        </w:rPr>
      </w:pPr>
    </w:p>
    <w:p w14:paraId="6F10332E" w14:textId="2FFB875A" w:rsidR="004F0A3A" w:rsidRPr="00AD61E2" w:rsidRDefault="004F0A3A" w:rsidP="003664C0">
      <w:pPr>
        <w:spacing w:line="360" w:lineRule="auto"/>
        <w:rPr>
          <w:rFonts w:ascii="Times New Roman" w:hAnsi="Times New Roman" w:cs="Times New Roman"/>
          <w:color w:val="000000" w:themeColor="text1"/>
          <w:sz w:val="20"/>
          <w:szCs w:val="20"/>
        </w:rPr>
      </w:pPr>
      <w:r w:rsidRPr="00AD61E2">
        <w:rPr>
          <w:rFonts w:ascii="Times New Roman" w:hAnsi="Times New Roman" w:cs="Times New Roman"/>
          <w:color w:val="000000" w:themeColor="text1"/>
          <w:sz w:val="20"/>
          <w:szCs w:val="20"/>
        </w:rPr>
        <w:t>Sta</w:t>
      </w:r>
      <w:r w:rsidR="00B13030" w:rsidRPr="00AD61E2">
        <w:rPr>
          <w:rFonts w:ascii="Times New Roman" w:hAnsi="Times New Roman" w:cs="Times New Roman"/>
          <w:color w:val="000000" w:themeColor="text1"/>
          <w:sz w:val="20"/>
          <w:szCs w:val="20"/>
        </w:rPr>
        <w:t>tista (2021)</w:t>
      </w:r>
      <w:r w:rsidR="0095477E" w:rsidRPr="00AD61E2">
        <w:rPr>
          <w:rFonts w:ascii="Times New Roman" w:hAnsi="Times New Roman" w:cs="Times New Roman"/>
          <w:color w:val="000000" w:themeColor="text1"/>
          <w:sz w:val="20"/>
          <w:szCs w:val="20"/>
        </w:rPr>
        <w:t xml:space="preserve"> Available at,</w:t>
      </w:r>
      <w:r w:rsidR="00B13030" w:rsidRPr="00AD61E2">
        <w:rPr>
          <w:rFonts w:ascii="Times New Roman" w:hAnsi="Times New Roman" w:cs="Times New Roman"/>
          <w:color w:val="000000" w:themeColor="text1"/>
          <w:sz w:val="20"/>
          <w:szCs w:val="20"/>
        </w:rPr>
        <w:t xml:space="preserve"> </w:t>
      </w:r>
      <w:hyperlink r:id="rId37" w:history="1">
        <w:r w:rsidR="00D8620F" w:rsidRPr="00AD61E2">
          <w:rPr>
            <w:rStyle w:val="Hyperlink"/>
            <w:rFonts w:ascii="Times New Roman" w:hAnsi="Times New Roman" w:cs="Times New Roman"/>
            <w:color w:val="000000" w:themeColor="text1"/>
            <w:sz w:val="20"/>
            <w:szCs w:val="20"/>
            <w:u w:val="none"/>
          </w:rPr>
          <w:t>https://www.statista.com/statistics/1186201/hotel-and-resort-industry-market-size-global/marriott/hyatt</w:t>
        </w:r>
      </w:hyperlink>
      <w:r w:rsidR="00D8620F" w:rsidRPr="00AD61E2">
        <w:rPr>
          <w:rFonts w:ascii="Times New Roman" w:hAnsi="Times New Roman" w:cs="Times New Roman"/>
          <w:color w:val="000000" w:themeColor="text1"/>
          <w:sz w:val="20"/>
          <w:szCs w:val="20"/>
        </w:rPr>
        <w:t xml:space="preserve"> </w:t>
      </w:r>
      <w:r w:rsidR="001A6A8E" w:rsidRPr="00AD61E2">
        <w:rPr>
          <w:rFonts w:ascii="Times New Roman" w:hAnsi="Times New Roman" w:cs="Times New Roman"/>
          <w:color w:val="000000" w:themeColor="text1"/>
          <w:sz w:val="20"/>
          <w:szCs w:val="20"/>
        </w:rPr>
        <w:t>(</w:t>
      </w:r>
      <w:r w:rsidR="004166F4" w:rsidRPr="00AD61E2">
        <w:rPr>
          <w:rFonts w:ascii="Times New Roman" w:hAnsi="Times New Roman" w:cs="Times New Roman"/>
          <w:color w:val="000000" w:themeColor="text1"/>
          <w:sz w:val="20"/>
          <w:szCs w:val="20"/>
        </w:rPr>
        <w:t xml:space="preserve">Accessed </w:t>
      </w:r>
      <w:r w:rsidR="004166F4" w:rsidRPr="00AD61E2">
        <w:rPr>
          <w:rFonts w:ascii="Times New Roman" w:hAnsi="Times New Roman" w:cs="Times New Roman"/>
          <w:color w:val="000000" w:themeColor="text1"/>
          <w:sz w:val="20"/>
          <w:szCs w:val="20"/>
          <w:vertAlign w:val="superscript"/>
        </w:rPr>
        <w:t xml:space="preserve"> </w:t>
      </w:r>
      <w:r w:rsidR="001A6A8E" w:rsidRPr="00AD61E2">
        <w:rPr>
          <w:rFonts w:ascii="Times New Roman" w:hAnsi="Times New Roman" w:cs="Times New Roman"/>
          <w:color w:val="000000" w:themeColor="text1"/>
          <w:sz w:val="20"/>
          <w:szCs w:val="20"/>
        </w:rPr>
        <w:t>5th-</w:t>
      </w:r>
      <w:r w:rsidR="004166F4" w:rsidRPr="00AD61E2">
        <w:rPr>
          <w:rFonts w:ascii="Times New Roman" w:hAnsi="Times New Roman" w:cs="Times New Roman"/>
          <w:color w:val="000000" w:themeColor="text1"/>
          <w:sz w:val="20"/>
          <w:szCs w:val="20"/>
        </w:rPr>
        <w:t>6</w:t>
      </w:r>
      <w:r w:rsidR="004166F4" w:rsidRPr="00AD61E2">
        <w:rPr>
          <w:rFonts w:ascii="Times New Roman" w:hAnsi="Times New Roman" w:cs="Times New Roman"/>
          <w:color w:val="000000" w:themeColor="text1"/>
          <w:sz w:val="20"/>
          <w:szCs w:val="20"/>
          <w:vertAlign w:val="superscript"/>
        </w:rPr>
        <w:t>th</w:t>
      </w:r>
      <w:r w:rsidR="004166F4" w:rsidRPr="00AD61E2">
        <w:rPr>
          <w:rFonts w:ascii="Times New Roman" w:hAnsi="Times New Roman" w:cs="Times New Roman"/>
          <w:color w:val="000000" w:themeColor="text1"/>
          <w:sz w:val="20"/>
          <w:szCs w:val="20"/>
        </w:rPr>
        <w:t xml:space="preserve"> May 2023)</w:t>
      </w:r>
    </w:p>
    <w:p w14:paraId="0E072D09" w14:textId="77777777" w:rsidR="00390B30" w:rsidRPr="00AD61E2" w:rsidRDefault="00390B30" w:rsidP="003664C0">
      <w:pPr>
        <w:spacing w:line="360" w:lineRule="auto"/>
        <w:rPr>
          <w:rFonts w:ascii="Times New Roman" w:hAnsi="Times New Roman" w:cs="Times New Roman"/>
          <w:color w:val="000000" w:themeColor="text1"/>
          <w:sz w:val="20"/>
          <w:szCs w:val="20"/>
        </w:rPr>
      </w:pPr>
    </w:p>
    <w:p w14:paraId="5E5A2A9D" w14:textId="3A072FB1" w:rsidR="00390B30" w:rsidRPr="00AD61E2" w:rsidRDefault="00793CB9" w:rsidP="003664C0">
      <w:pPr>
        <w:spacing w:line="360" w:lineRule="auto"/>
        <w:rPr>
          <w:rFonts w:ascii="Times New Roman" w:hAnsi="Times New Roman" w:cs="Times New Roman"/>
          <w:color w:val="000000" w:themeColor="text1"/>
          <w:sz w:val="20"/>
          <w:szCs w:val="20"/>
        </w:rPr>
      </w:pPr>
      <w:r w:rsidRPr="00AD61E2">
        <w:rPr>
          <w:rFonts w:ascii="Times New Roman" w:hAnsi="Times New Roman" w:cs="Times New Roman"/>
          <w:color w:val="000000" w:themeColor="text1"/>
          <w:sz w:val="20"/>
          <w:szCs w:val="20"/>
        </w:rPr>
        <w:t>Traveller</w:t>
      </w:r>
      <w:r w:rsidR="006705B2" w:rsidRPr="00AD61E2">
        <w:rPr>
          <w:rFonts w:ascii="Times New Roman" w:hAnsi="Times New Roman" w:cs="Times New Roman"/>
          <w:color w:val="000000" w:themeColor="text1"/>
          <w:sz w:val="20"/>
          <w:szCs w:val="20"/>
        </w:rPr>
        <w:t xml:space="preserve"> </w:t>
      </w:r>
      <w:r w:rsidR="006B21AA" w:rsidRPr="00AD61E2">
        <w:rPr>
          <w:rFonts w:ascii="Times New Roman" w:hAnsi="Times New Roman" w:cs="Times New Roman"/>
          <w:color w:val="000000" w:themeColor="text1"/>
          <w:sz w:val="20"/>
          <w:szCs w:val="20"/>
        </w:rPr>
        <w:t xml:space="preserve">sentiment, </w:t>
      </w:r>
      <w:r w:rsidR="00614733" w:rsidRPr="00AD61E2">
        <w:rPr>
          <w:rFonts w:ascii="Times New Roman" w:hAnsi="Times New Roman" w:cs="Times New Roman"/>
          <w:color w:val="000000" w:themeColor="text1"/>
          <w:sz w:val="20"/>
          <w:szCs w:val="20"/>
        </w:rPr>
        <w:t xml:space="preserve">Hotel Marketing </w:t>
      </w:r>
      <w:r w:rsidR="006B21AA" w:rsidRPr="00AD61E2">
        <w:rPr>
          <w:rFonts w:ascii="Times New Roman" w:hAnsi="Times New Roman" w:cs="Times New Roman"/>
          <w:color w:val="000000" w:themeColor="text1"/>
          <w:sz w:val="20"/>
          <w:szCs w:val="20"/>
        </w:rPr>
        <w:t>Podcast 2023</w:t>
      </w:r>
      <w:r w:rsidR="0095477E" w:rsidRPr="00AD61E2">
        <w:rPr>
          <w:rFonts w:ascii="Times New Roman" w:hAnsi="Times New Roman" w:cs="Times New Roman"/>
          <w:color w:val="000000" w:themeColor="text1"/>
          <w:sz w:val="20"/>
          <w:szCs w:val="20"/>
        </w:rPr>
        <w:t>. Available at</w:t>
      </w:r>
      <w:r w:rsidRPr="00AD61E2">
        <w:rPr>
          <w:rFonts w:ascii="Times New Roman" w:hAnsi="Times New Roman" w:cs="Times New Roman"/>
          <w:color w:val="000000" w:themeColor="text1"/>
          <w:sz w:val="20"/>
          <w:szCs w:val="20"/>
        </w:rPr>
        <w:t xml:space="preserve">, </w:t>
      </w:r>
      <w:r w:rsidR="006B21AA" w:rsidRPr="00AD61E2">
        <w:rPr>
          <w:rFonts w:ascii="Times New Roman" w:hAnsi="Times New Roman" w:cs="Times New Roman"/>
          <w:color w:val="000000" w:themeColor="text1"/>
          <w:sz w:val="20"/>
          <w:szCs w:val="20"/>
        </w:rPr>
        <w:t xml:space="preserve"> </w:t>
      </w:r>
      <w:hyperlink r:id="rId38" w:history="1">
        <w:r w:rsidR="00C8097C" w:rsidRPr="00AD61E2">
          <w:rPr>
            <w:rStyle w:val="Hyperlink"/>
            <w:rFonts w:ascii="Times New Roman" w:hAnsi="Times New Roman" w:cs="Times New Roman"/>
            <w:color w:val="000000" w:themeColor="text1"/>
            <w:sz w:val="20"/>
            <w:szCs w:val="20"/>
            <w:u w:val="none"/>
          </w:rPr>
          <w:t>https://www.TravelBoomMarketing.com/podcast</w:t>
        </w:r>
      </w:hyperlink>
      <w:r w:rsidR="00C8097C" w:rsidRPr="00AD61E2">
        <w:rPr>
          <w:rFonts w:ascii="Times New Roman" w:hAnsi="Times New Roman" w:cs="Times New Roman"/>
          <w:color w:val="000000" w:themeColor="text1"/>
          <w:sz w:val="20"/>
          <w:szCs w:val="20"/>
        </w:rPr>
        <w:t xml:space="preserve"> </w:t>
      </w:r>
    </w:p>
    <w:p w14:paraId="1E634627" w14:textId="77777777" w:rsidR="00EE72F9" w:rsidRPr="00AD61E2" w:rsidRDefault="00EE72F9" w:rsidP="003664C0">
      <w:pPr>
        <w:spacing w:line="360" w:lineRule="auto"/>
        <w:rPr>
          <w:rFonts w:ascii="Times New Roman" w:hAnsi="Times New Roman" w:cs="Times New Roman"/>
          <w:color w:val="000000" w:themeColor="text1"/>
          <w:sz w:val="20"/>
          <w:szCs w:val="20"/>
        </w:rPr>
      </w:pPr>
    </w:p>
    <w:p w14:paraId="365E3472" w14:textId="77777777" w:rsidR="004F0A3A" w:rsidRPr="00AD61E2" w:rsidRDefault="004F0A3A" w:rsidP="003664C0">
      <w:pPr>
        <w:spacing w:line="360" w:lineRule="auto"/>
        <w:rPr>
          <w:rFonts w:ascii="Times New Roman" w:hAnsi="Times New Roman" w:cs="Times New Roman"/>
          <w:color w:val="000000" w:themeColor="text1"/>
          <w:sz w:val="20"/>
          <w:szCs w:val="20"/>
        </w:rPr>
      </w:pPr>
    </w:p>
    <w:p w14:paraId="5E2CA682" w14:textId="25ACFAA8" w:rsidR="00C7478C" w:rsidRPr="00AD61E2" w:rsidRDefault="00C7478C" w:rsidP="003664C0">
      <w:pPr>
        <w:spacing w:line="360" w:lineRule="auto"/>
        <w:rPr>
          <w:rFonts w:ascii="Times New Roman" w:hAnsi="Times New Roman" w:cs="Times New Roman"/>
          <w:color w:val="000000" w:themeColor="text1"/>
          <w:sz w:val="20"/>
          <w:szCs w:val="20"/>
        </w:rPr>
      </w:pPr>
      <w:r w:rsidRPr="00AD61E2">
        <w:rPr>
          <w:rFonts w:ascii="Times New Roman" w:hAnsi="Times New Roman" w:cs="Times New Roman"/>
          <w:color w:val="000000" w:themeColor="text1"/>
          <w:sz w:val="20"/>
          <w:szCs w:val="20"/>
        </w:rPr>
        <w:t>Yahoo</w:t>
      </w:r>
      <w:r w:rsidR="00591BA4" w:rsidRPr="00AD61E2">
        <w:rPr>
          <w:rFonts w:ascii="Times New Roman" w:hAnsi="Times New Roman" w:cs="Times New Roman"/>
          <w:color w:val="000000" w:themeColor="text1"/>
          <w:sz w:val="20"/>
          <w:szCs w:val="20"/>
        </w:rPr>
        <w:t xml:space="preserve"> Financial growth Hyatt Hotel, The Ma</w:t>
      </w:r>
      <w:r w:rsidR="00BB3510" w:rsidRPr="00AD61E2">
        <w:rPr>
          <w:rFonts w:ascii="Times New Roman" w:hAnsi="Times New Roman" w:cs="Times New Roman"/>
          <w:color w:val="000000" w:themeColor="text1"/>
          <w:sz w:val="20"/>
          <w:szCs w:val="20"/>
        </w:rPr>
        <w:t>rriott International</w:t>
      </w:r>
      <w:r w:rsidR="00D029CA" w:rsidRPr="00AD61E2">
        <w:rPr>
          <w:rFonts w:ascii="Times New Roman" w:hAnsi="Times New Roman" w:cs="Times New Roman"/>
          <w:color w:val="000000" w:themeColor="text1"/>
          <w:sz w:val="20"/>
          <w:szCs w:val="20"/>
        </w:rPr>
        <w:t xml:space="preserve"> (2023), </w:t>
      </w:r>
      <w:r w:rsidR="006705B2" w:rsidRPr="00AD61E2">
        <w:rPr>
          <w:rFonts w:ascii="Times New Roman" w:hAnsi="Times New Roman" w:cs="Times New Roman"/>
          <w:color w:val="000000" w:themeColor="text1"/>
          <w:sz w:val="20"/>
          <w:szCs w:val="20"/>
        </w:rPr>
        <w:t xml:space="preserve">Available at, </w:t>
      </w:r>
      <w:hyperlink r:id="rId39" w:history="1">
        <w:r w:rsidR="006705B2" w:rsidRPr="00AD61E2">
          <w:rPr>
            <w:rStyle w:val="Hyperlink"/>
            <w:rFonts w:ascii="Times New Roman" w:hAnsi="Times New Roman" w:cs="Times New Roman"/>
            <w:sz w:val="20"/>
            <w:szCs w:val="20"/>
          </w:rPr>
          <w:t>https://finance.yahoo.com/quote/MAR?p=MAR&amp;.tsrc=fin-srch</w:t>
        </w:r>
      </w:hyperlink>
      <w:r w:rsidR="00D029CA" w:rsidRPr="00AD61E2">
        <w:rPr>
          <w:rFonts w:ascii="Times New Roman" w:hAnsi="Times New Roman" w:cs="Times New Roman"/>
          <w:color w:val="000000" w:themeColor="text1"/>
          <w:sz w:val="20"/>
          <w:szCs w:val="20"/>
        </w:rPr>
        <w:t xml:space="preserve"> (Accessed 16</w:t>
      </w:r>
      <w:r w:rsidR="00D029CA" w:rsidRPr="00AD61E2">
        <w:rPr>
          <w:rFonts w:ascii="Times New Roman" w:hAnsi="Times New Roman" w:cs="Times New Roman"/>
          <w:color w:val="000000" w:themeColor="text1"/>
          <w:sz w:val="20"/>
          <w:szCs w:val="20"/>
          <w:vertAlign w:val="superscript"/>
        </w:rPr>
        <w:t>th</w:t>
      </w:r>
      <w:r w:rsidR="00D029CA" w:rsidRPr="00AD61E2">
        <w:rPr>
          <w:rFonts w:ascii="Times New Roman" w:hAnsi="Times New Roman" w:cs="Times New Roman"/>
          <w:color w:val="000000" w:themeColor="text1"/>
          <w:sz w:val="20"/>
          <w:szCs w:val="20"/>
        </w:rPr>
        <w:t xml:space="preserve"> May 2023)</w:t>
      </w:r>
    </w:p>
    <w:p w14:paraId="631D3FA7" w14:textId="77777777" w:rsidR="00747382" w:rsidRPr="00AD61E2" w:rsidRDefault="00747382" w:rsidP="003664C0">
      <w:pPr>
        <w:spacing w:line="360" w:lineRule="auto"/>
        <w:rPr>
          <w:rFonts w:ascii="Times New Roman" w:hAnsi="Times New Roman" w:cs="Times New Roman"/>
          <w:color w:val="000000" w:themeColor="text1"/>
          <w:sz w:val="20"/>
          <w:szCs w:val="20"/>
        </w:rPr>
      </w:pPr>
    </w:p>
    <w:p w14:paraId="7483CB85" w14:textId="57FC872B" w:rsidR="00872AC7" w:rsidRPr="00AD61E2" w:rsidRDefault="00C82936" w:rsidP="003664C0">
      <w:pPr>
        <w:spacing w:line="360" w:lineRule="auto"/>
        <w:rPr>
          <w:rFonts w:ascii="Times New Roman" w:hAnsi="Times New Roman" w:cs="Times New Roman"/>
          <w:color w:val="000000" w:themeColor="text1"/>
          <w:sz w:val="20"/>
          <w:szCs w:val="20"/>
        </w:rPr>
      </w:pPr>
      <w:r w:rsidRPr="00AD61E2">
        <w:rPr>
          <w:rFonts w:ascii="Times New Roman" w:hAnsi="Times New Roman" w:cs="Times New Roman"/>
          <w:color w:val="000000" w:themeColor="text1"/>
          <w:sz w:val="20"/>
          <w:szCs w:val="20"/>
        </w:rPr>
        <w:t>Zippia</w:t>
      </w:r>
      <w:r w:rsidR="00AA1E9D" w:rsidRPr="00AD61E2">
        <w:rPr>
          <w:rFonts w:ascii="Times New Roman" w:hAnsi="Times New Roman" w:cs="Times New Roman"/>
          <w:color w:val="000000" w:themeColor="text1"/>
          <w:sz w:val="20"/>
          <w:szCs w:val="20"/>
        </w:rPr>
        <w:t xml:space="preserve"> careers, Available at,</w:t>
      </w:r>
      <w:r w:rsidRPr="00AD61E2">
        <w:rPr>
          <w:rFonts w:ascii="Times New Roman" w:hAnsi="Times New Roman" w:cs="Times New Roman"/>
          <w:color w:val="000000" w:themeColor="text1"/>
          <w:sz w:val="20"/>
          <w:szCs w:val="20"/>
        </w:rPr>
        <w:t xml:space="preserve"> </w:t>
      </w:r>
      <w:hyperlink r:id="rId40" w:history="1">
        <w:r w:rsidR="00164299" w:rsidRPr="00AD61E2">
          <w:rPr>
            <w:rStyle w:val="Hyperlink"/>
            <w:rFonts w:ascii="Times New Roman" w:hAnsi="Times New Roman" w:cs="Times New Roman"/>
            <w:color w:val="000000" w:themeColor="text1"/>
            <w:sz w:val="20"/>
            <w:szCs w:val="20"/>
            <w:u w:val="none"/>
          </w:rPr>
          <w:t>https://www.zippia.com/marriott-international-careers-7125/competitors/</w:t>
        </w:r>
      </w:hyperlink>
      <w:r w:rsidR="00164299" w:rsidRPr="00AD61E2">
        <w:rPr>
          <w:rFonts w:ascii="Times New Roman" w:hAnsi="Times New Roman" w:cs="Times New Roman"/>
          <w:color w:val="000000" w:themeColor="text1"/>
          <w:sz w:val="20"/>
          <w:szCs w:val="20"/>
        </w:rPr>
        <w:t xml:space="preserve"> </w:t>
      </w:r>
      <w:r w:rsidR="00C80DF5" w:rsidRPr="00AD61E2">
        <w:rPr>
          <w:rFonts w:ascii="Times New Roman" w:hAnsi="Times New Roman" w:cs="Times New Roman"/>
          <w:color w:val="000000" w:themeColor="text1"/>
          <w:sz w:val="20"/>
          <w:szCs w:val="20"/>
        </w:rPr>
        <w:t>(Accessed 2</w:t>
      </w:r>
      <w:r w:rsidR="00C80DF5" w:rsidRPr="00AD61E2">
        <w:rPr>
          <w:rFonts w:ascii="Times New Roman" w:hAnsi="Times New Roman" w:cs="Times New Roman"/>
          <w:color w:val="000000" w:themeColor="text1"/>
          <w:sz w:val="20"/>
          <w:szCs w:val="20"/>
          <w:vertAlign w:val="superscript"/>
        </w:rPr>
        <w:t>nd, 10th</w:t>
      </w:r>
      <w:r w:rsidR="00C80DF5" w:rsidRPr="00AD61E2">
        <w:rPr>
          <w:rFonts w:ascii="Times New Roman" w:hAnsi="Times New Roman" w:cs="Times New Roman"/>
          <w:color w:val="000000" w:themeColor="text1"/>
          <w:sz w:val="20"/>
          <w:szCs w:val="20"/>
        </w:rPr>
        <w:t xml:space="preserve"> May 2023</w:t>
      </w:r>
      <w:r w:rsidR="00747382" w:rsidRPr="00AD61E2">
        <w:rPr>
          <w:rFonts w:ascii="Times New Roman" w:hAnsi="Times New Roman" w:cs="Times New Roman"/>
          <w:color w:val="000000" w:themeColor="text1"/>
          <w:sz w:val="20"/>
          <w:szCs w:val="20"/>
        </w:rPr>
        <w:t>)</w:t>
      </w:r>
    </w:p>
    <w:p w14:paraId="0429DCD3" w14:textId="55093E47" w:rsidR="005B3DA7" w:rsidRPr="00AD61E2" w:rsidRDefault="005B3DA7" w:rsidP="00467945">
      <w:pPr>
        <w:spacing w:line="360" w:lineRule="auto"/>
        <w:jc w:val="both"/>
        <w:rPr>
          <w:rFonts w:ascii="Times New Roman" w:hAnsi="Times New Roman" w:cs="Times New Roman"/>
          <w:color w:val="000000" w:themeColor="text1"/>
          <w:sz w:val="20"/>
          <w:szCs w:val="20"/>
        </w:rPr>
      </w:pPr>
    </w:p>
    <w:p w14:paraId="2A6747A7" w14:textId="77777777" w:rsidR="000F65DC" w:rsidRPr="00AD61E2" w:rsidRDefault="000F65DC" w:rsidP="00467945">
      <w:pPr>
        <w:spacing w:line="360" w:lineRule="auto"/>
        <w:jc w:val="both"/>
        <w:rPr>
          <w:rFonts w:ascii="Times New Roman" w:hAnsi="Times New Roman" w:cs="Times New Roman"/>
          <w:b/>
          <w:bCs/>
          <w:sz w:val="20"/>
          <w:szCs w:val="20"/>
        </w:rPr>
      </w:pPr>
    </w:p>
    <w:p w14:paraId="2FBD71B8" w14:textId="0F752A34" w:rsidR="009B714C" w:rsidRPr="00812836" w:rsidRDefault="009B714C" w:rsidP="00467945">
      <w:pPr>
        <w:spacing w:line="360" w:lineRule="auto"/>
        <w:jc w:val="both"/>
        <w:rPr>
          <w:rFonts w:ascii="Times New Roman" w:hAnsi="Times New Roman" w:cs="Times New Roman"/>
          <w:b/>
          <w:bCs/>
          <w:sz w:val="24"/>
          <w:szCs w:val="24"/>
          <w:u w:val="single"/>
        </w:rPr>
      </w:pPr>
      <w:r w:rsidRPr="00812836">
        <w:rPr>
          <w:rFonts w:ascii="Times New Roman" w:hAnsi="Times New Roman" w:cs="Times New Roman"/>
          <w:b/>
          <w:bCs/>
          <w:sz w:val="24"/>
          <w:szCs w:val="24"/>
          <w:u w:val="single"/>
        </w:rPr>
        <w:t>Appendix</w:t>
      </w:r>
    </w:p>
    <w:p w14:paraId="7595995D" w14:textId="77777777" w:rsidR="0051214F" w:rsidRPr="00AD61E2" w:rsidRDefault="0051214F" w:rsidP="00467945">
      <w:pPr>
        <w:spacing w:line="360" w:lineRule="auto"/>
        <w:jc w:val="both"/>
        <w:rPr>
          <w:rFonts w:ascii="Times New Roman" w:hAnsi="Times New Roman" w:cs="Times New Roman"/>
          <w:b/>
          <w:bCs/>
          <w:sz w:val="20"/>
          <w:szCs w:val="20"/>
        </w:rPr>
      </w:pPr>
    </w:p>
    <w:p w14:paraId="321F03D4" w14:textId="679953D9" w:rsidR="000F65DC" w:rsidRPr="00AD61E2" w:rsidRDefault="00D67B26"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4.1 Revenues of Marriott International</w:t>
      </w:r>
      <w:r w:rsidR="005263CC" w:rsidRPr="00AD61E2">
        <w:rPr>
          <w:rFonts w:ascii="Times New Roman" w:hAnsi="Times New Roman" w:cs="Times New Roman"/>
          <w:sz w:val="20"/>
          <w:szCs w:val="20"/>
        </w:rPr>
        <w:t xml:space="preserve"> period,</w:t>
      </w:r>
      <w:r w:rsidRPr="00AD61E2">
        <w:rPr>
          <w:rFonts w:ascii="Times New Roman" w:hAnsi="Times New Roman" w:cs="Times New Roman"/>
          <w:sz w:val="20"/>
          <w:szCs w:val="20"/>
        </w:rPr>
        <w:t xml:space="preserve"> </w:t>
      </w:r>
      <w:r w:rsidR="007D6FBC" w:rsidRPr="00AD61E2">
        <w:rPr>
          <w:rFonts w:ascii="Times New Roman" w:hAnsi="Times New Roman" w:cs="Times New Roman"/>
          <w:sz w:val="20"/>
          <w:szCs w:val="20"/>
        </w:rPr>
        <w:t>2019</w:t>
      </w:r>
      <w:r w:rsidR="005263CC" w:rsidRPr="00AD61E2">
        <w:rPr>
          <w:rFonts w:ascii="Times New Roman" w:hAnsi="Times New Roman" w:cs="Times New Roman"/>
          <w:sz w:val="20"/>
          <w:szCs w:val="20"/>
        </w:rPr>
        <w:t>-</w:t>
      </w:r>
      <w:r w:rsidR="007D6FBC" w:rsidRPr="00AD61E2">
        <w:rPr>
          <w:rFonts w:ascii="Times New Roman" w:hAnsi="Times New Roman" w:cs="Times New Roman"/>
          <w:sz w:val="20"/>
          <w:szCs w:val="20"/>
        </w:rPr>
        <w:t xml:space="preserve"> 2022</w:t>
      </w:r>
      <w:r w:rsidR="00827FE9" w:rsidRPr="00AD61E2">
        <w:rPr>
          <w:rFonts w:ascii="Times New Roman" w:hAnsi="Times New Roman" w:cs="Times New Roman"/>
          <w:sz w:val="20"/>
          <w:szCs w:val="20"/>
        </w:rPr>
        <w:t xml:space="preserve">. </w:t>
      </w:r>
    </w:p>
    <w:p w14:paraId="15844E73" w14:textId="77777777" w:rsidR="000F65DC" w:rsidRPr="00AD61E2" w:rsidRDefault="000F65DC" w:rsidP="00467945">
      <w:pPr>
        <w:spacing w:line="360" w:lineRule="auto"/>
        <w:jc w:val="both"/>
        <w:rPr>
          <w:rFonts w:ascii="Times New Roman" w:hAnsi="Times New Roman" w:cs="Times New Roman"/>
          <w:sz w:val="20"/>
          <w:szCs w:val="20"/>
        </w:rPr>
      </w:pPr>
    </w:p>
    <w:p w14:paraId="165025C7" w14:textId="6AE2AFEF" w:rsidR="00755B81" w:rsidRPr="00AD61E2" w:rsidRDefault="00E92E1B"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 xml:space="preserve"> </w:t>
      </w:r>
      <w:r w:rsidR="0051214F" w:rsidRPr="00AD61E2">
        <w:rPr>
          <w:rFonts w:ascii="Times New Roman" w:hAnsi="Times New Roman" w:cs="Times New Roman"/>
          <w:b/>
          <w:bCs/>
          <w:noProof/>
          <w:sz w:val="20"/>
          <w:szCs w:val="20"/>
        </w:rPr>
        <w:drawing>
          <wp:inline distT="0" distB="0" distL="0" distR="0" wp14:anchorId="1339DF6B" wp14:editId="300881C4">
            <wp:extent cx="2713703" cy="1283513"/>
            <wp:effectExtent l="0" t="0" r="0" b="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7" cstate="print">
                      <a:extLst>
                        <a:ext uri="{28A0092B-C50C-407E-A947-70E740481C1C}">
                          <a14:useLocalDpi xmlns:a14="http://schemas.microsoft.com/office/drawing/2010/main" val="0"/>
                        </a:ext>
                      </a:extLst>
                    </a:blip>
                    <a:srcRect l="66489" t="48975" r="8366" b="18494"/>
                    <a:stretch/>
                  </pic:blipFill>
                  <pic:spPr bwMode="auto">
                    <a:xfrm>
                      <a:off x="0" y="0"/>
                      <a:ext cx="2726156" cy="1289403"/>
                    </a:xfrm>
                    <a:prstGeom prst="rect">
                      <a:avLst/>
                    </a:prstGeom>
                    <a:ln>
                      <a:noFill/>
                    </a:ln>
                    <a:extLst>
                      <a:ext uri="{53640926-AAD7-44D8-BBD7-CCE9431645EC}">
                        <a14:shadowObscured xmlns:a14="http://schemas.microsoft.com/office/drawing/2010/main"/>
                      </a:ext>
                    </a:extLst>
                  </pic:spPr>
                </pic:pic>
              </a:graphicData>
            </a:graphic>
          </wp:inline>
        </w:drawing>
      </w:r>
    </w:p>
    <w:p w14:paraId="0016EB7C" w14:textId="2F62C3A2" w:rsidR="007D6FBC" w:rsidRPr="00AD61E2" w:rsidRDefault="007D6FBC"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4.2 Revenues of Hyatt Hotel</w:t>
      </w:r>
      <w:r w:rsidR="004B68E7" w:rsidRPr="00AD61E2">
        <w:rPr>
          <w:rFonts w:ascii="Times New Roman" w:hAnsi="Times New Roman" w:cs="Times New Roman"/>
          <w:sz w:val="20"/>
          <w:szCs w:val="20"/>
        </w:rPr>
        <w:t xml:space="preserve"> </w:t>
      </w:r>
      <w:r w:rsidR="00861F71" w:rsidRPr="00AD61E2">
        <w:rPr>
          <w:rFonts w:ascii="Times New Roman" w:hAnsi="Times New Roman" w:cs="Times New Roman"/>
          <w:sz w:val="20"/>
          <w:szCs w:val="20"/>
        </w:rPr>
        <w:t>periods, 2019</w:t>
      </w:r>
      <w:r w:rsidR="004B68E7" w:rsidRPr="00AD61E2">
        <w:rPr>
          <w:rFonts w:ascii="Times New Roman" w:hAnsi="Times New Roman" w:cs="Times New Roman"/>
          <w:sz w:val="20"/>
          <w:szCs w:val="20"/>
        </w:rPr>
        <w:t xml:space="preserve"> -2022</w:t>
      </w:r>
    </w:p>
    <w:p w14:paraId="04D62460" w14:textId="31823EF8" w:rsidR="000F65DC" w:rsidRPr="00AD61E2" w:rsidRDefault="000F65DC" w:rsidP="00467945">
      <w:pPr>
        <w:spacing w:line="360" w:lineRule="auto"/>
        <w:jc w:val="both"/>
        <w:rPr>
          <w:rFonts w:ascii="Times New Roman" w:hAnsi="Times New Roman" w:cs="Times New Roman"/>
          <w:sz w:val="20"/>
          <w:szCs w:val="20"/>
        </w:rPr>
      </w:pPr>
      <w:r w:rsidRPr="00AD61E2">
        <w:rPr>
          <w:rFonts w:ascii="Times New Roman" w:hAnsi="Times New Roman" w:cs="Times New Roman"/>
          <w:noProof/>
          <w:sz w:val="20"/>
          <w:szCs w:val="20"/>
        </w:rPr>
        <w:lastRenderedPageBreak/>
        <w:drawing>
          <wp:inline distT="0" distB="0" distL="0" distR="0" wp14:anchorId="35D4A036" wp14:editId="05A6D3C4">
            <wp:extent cx="3134032" cy="204149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134032" cy="2041499"/>
                    </a:xfrm>
                    <a:prstGeom prst="rect">
                      <a:avLst/>
                    </a:prstGeom>
                    <a:noFill/>
                  </pic:spPr>
                </pic:pic>
              </a:graphicData>
            </a:graphic>
          </wp:inline>
        </w:drawing>
      </w:r>
    </w:p>
    <w:p w14:paraId="4500F16B" w14:textId="77777777" w:rsidR="00DE3E8F" w:rsidRPr="00AD61E2" w:rsidRDefault="006C45D6"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4.</w:t>
      </w:r>
      <w:r w:rsidR="00B8217C" w:rsidRPr="00AD61E2">
        <w:rPr>
          <w:rFonts w:ascii="Times New Roman" w:hAnsi="Times New Roman" w:cs="Times New Roman"/>
          <w:sz w:val="20"/>
          <w:szCs w:val="20"/>
        </w:rPr>
        <w:t xml:space="preserve">5 Porters </w:t>
      </w:r>
      <w:r w:rsidR="00DE3E8F" w:rsidRPr="00AD61E2">
        <w:rPr>
          <w:rFonts w:ascii="Times New Roman" w:hAnsi="Times New Roman" w:cs="Times New Roman"/>
          <w:sz w:val="20"/>
          <w:szCs w:val="20"/>
        </w:rPr>
        <w:t>Five Forces</w:t>
      </w:r>
    </w:p>
    <w:p w14:paraId="7452367B" w14:textId="5B413614" w:rsidR="00851FA7" w:rsidRPr="00AD61E2" w:rsidRDefault="00DE3E8F" w:rsidP="00467945">
      <w:pPr>
        <w:spacing w:line="360" w:lineRule="auto"/>
        <w:jc w:val="both"/>
        <w:rPr>
          <w:rFonts w:ascii="Times New Roman" w:hAnsi="Times New Roman" w:cs="Times New Roman"/>
          <w:sz w:val="20"/>
          <w:szCs w:val="20"/>
        </w:rPr>
      </w:pPr>
      <w:r w:rsidRPr="00AD61E2">
        <w:rPr>
          <w:rFonts w:ascii="Times New Roman" w:hAnsi="Times New Roman" w:cs="Times New Roman"/>
          <w:noProof/>
          <w:sz w:val="20"/>
          <w:szCs w:val="20"/>
        </w:rPr>
        <w:drawing>
          <wp:inline distT="0" distB="0" distL="0" distR="0" wp14:anchorId="2FFDE32A" wp14:editId="70E4C2AA">
            <wp:extent cx="4159045" cy="18288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160885" cy="1829609"/>
                    </a:xfrm>
                    <a:prstGeom prst="rect">
                      <a:avLst/>
                    </a:prstGeom>
                    <a:noFill/>
                  </pic:spPr>
                </pic:pic>
              </a:graphicData>
            </a:graphic>
          </wp:inline>
        </w:drawing>
      </w:r>
      <w:r w:rsidR="006C45D6" w:rsidRPr="00AD61E2">
        <w:rPr>
          <w:rFonts w:ascii="Times New Roman" w:hAnsi="Times New Roman" w:cs="Times New Roman"/>
          <w:sz w:val="20"/>
          <w:szCs w:val="20"/>
        </w:rPr>
        <w:t xml:space="preserve"> </w:t>
      </w:r>
    </w:p>
    <w:p w14:paraId="19F5E030" w14:textId="77777777" w:rsidR="0047567B" w:rsidRPr="00AD61E2" w:rsidRDefault="0047567B" w:rsidP="00467945">
      <w:pPr>
        <w:spacing w:line="360" w:lineRule="auto"/>
        <w:jc w:val="both"/>
        <w:rPr>
          <w:rFonts w:ascii="Times New Roman" w:hAnsi="Times New Roman" w:cs="Times New Roman"/>
          <w:sz w:val="20"/>
          <w:szCs w:val="20"/>
        </w:rPr>
      </w:pPr>
    </w:p>
    <w:p w14:paraId="75D5AEFD" w14:textId="4120C5F3" w:rsidR="00851FA7" w:rsidRPr="00AD61E2" w:rsidRDefault="00745931"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6.1</w:t>
      </w:r>
      <w:r w:rsidR="007E284B" w:rsidRPr="00AD61E2">
        <w:rPr>
          <w:rFonts w:ascii="Times New Roman" w:hAnsi="Times New Roman" w:cs="Times New Roman"/>
          <w:sz w:val="20"/>
          <w:szCs w:val="20"/>
        </w:rPr>
        <w:t xml:space="preserve"> Travel</w:t>
      </w:r>
      <w:r w:rsidR="003D6A8A" w:rsidRPr="00AD61E2">
        <w:rPr>
          <w:rFonts w:ascii="Times New Roman" w:hAnsi="Times New Roman" w:cs="Times New Roman"/>
          <w:sz w:val="20"/>
          <w:szCs w:val="20"/>
        </w:rPr>
        <w:t xml:space="preserve">boom, 2023, </w:t>
      </w:r>
      <w:r w:rsidR="0047567B" w:rsidRPr="00AD61E2">
        <w:rPr>
          <w:rFonts w:ascii="Times New Roman" w:hAnsi="Times New Roman" w:cs="Times New Roman"/>
          <w:sz w:val="20"/>
          <w:szCs w:val="20"/>
        </w:rPr>
        <w:t>“</w:t>
      </w:r>
      <w:r w:rsidR="003D6A8A" w:rsidRPr="00AD61E2">
        <w:rPr>
          <w:rFonts w:ascii="Times New Roman" w:hAnsi="Times New Roman" w:cs="Times New Roman"/>
          <w:sz w:val="20"/>
          <w:szCs w:val="20"/>
        </w:rPr>
        <w:t>Four Hotel Marketing Strategies</w:t>
      </w:r>
      <w:r w:rsidR="0047567B" w:rsidRPr="00AD61E2">
        <w:rPr>
          <w:rFonts w:ascii="Times New Roman" w:hAnsi="Times New Roman" w:cs="Times New Roman"/>
          <w:sz w:val="20"/>
          <w:szCs w:val="20"/>
        </w:rPr>
        <w:t>” for 2023.</w:t>
      </w:r>
    </w:p>
    <w:p w14:paraId="3FC5C861" w14:textId="77777777" w:rsidR="002947F9" w:rsidRPr="00AD61E2" w:rsidRDefault="002947F9" w:rsidP="00467945">
      <w:pPr>
        <w:spacing w:line="360" w:lineRule="auto"/>
        <w:jc w:val="both"/>
        <w:rPr>
          <w:rFonts w:ascii="Times New Roman" w:hAnsi="Times New Roman" w:cs="Times New Roman"/>
          <w:sz w:val="20"/>
          <w:szCs w:val="20"/>
        </w:rPr>
      </w:pPr>
    </w:p>
    <w:p w14:paraId="6E696E45" w14:textId="16121964" w:rsidR="0047567B" w:rsidRPr="00AD61E2" w:rsidRDefault="00EC090F" w:rsidP="00467945">
      <w:pPr>
        <w:spacing w:line="360" w:lineRule="auto"/>
        <w:jc w:val="both"/>
        <w:rPr>
          <w:rFonts w:ascii="Times New Roman" w:hAnsi="Times New Roman" w:cs="Times New Roman"/>
          <w:sz w:val="20"/>
          <w:szCs w:val="20"/>
        </w:rPr>
      </w:pPr>
      <w:r w:rsidRPr="00AD61E2">
        <w:rPr>
          <w:rFonts w:ascii="Times New Roman" w:hAnsi="Times New Roman" w:cs="Times New Roman"/>
          <w:noProof/>
          <w:sz w:val="20"/>
          <w:szCs w:val="20"/>
        </w:rPr>
        <w:drawing>
          <wp:inline distT="0" distB="0" distL="0" distR="0" wp14:anchorId="552CF74F" wp14:editId="3E0A7909">
            <wp:extent cx="4144010" cy="97339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144703" cy="973557"/>
                    </a:xfrm>
                    <a:prstGeom prst="rect">
                      <a:avLst/>
                    </a:prstGeom>
                    <a:noFill/>
                  </pic:spPr>
                </pic:pic>
              </a:graphicData>
            </a:graphic>
          </wp:inline>
        </w:drawing>
      </w:r>
    </w:p>
    <w:p w14:paraId="15963FAC" w14:textId="77777777" w:rsidR="00D14236" w:rsidRPr="00AD61E2" w:rsidRDefault="00D14236" w:rsidP="00467945">
      <w:pPr>
        <w:spacing w:line="360" w:lineRule="auto"/>
        <w:jc w:val="both"/>
        <w:rPr>
          <w:rFonts w:ascii="Times New Roman" w:hAnsi="Times New Roman" w:cs="Times New Roman"/>
          <w:sz w:val="20"/>
          <w:szCs w:val="20"/>
        </w:rPr>
      </w:pPr>
    </w:p>
    <w:p w14:paraId="0E0F4161" w14:textId="77777777" w:rsidR="00D14236" w:rsidRPr="00AD61E2" w:rsidRDefault="00D14236" w:rsidP="00467945">
      <w:pPr>
        <w:spacing w:line="360" w:lineRule="auto"/>
        <w:jc w:val="both"/>
        <w:rPr>
          <w:rFonts w:ascii="Times New Roman" w:hAnsi="Times New Roman" w:cs="Times New Roman"/>
          <w:sz w:val="20"/>
          <w:szCs w:val="20"/>
        </w:rPr>
      </w:pPr>
    </w:p>
    <w:p w14:paraId="4C5EE278" w14:textId="709A4AC9" w:rsidR="00D14236" w:rsidRPr="00AD61E2" w:rsidRDefault="00D14236"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 xml:space="preserve">7.1 </w:t>
      </w:r>
      <w:r w:rsidR="0098506A" w:rsidRPr="00AD61E2">
        <w:rPr>
          <w:rFonts w:ascii="Times New Roman" w:hAnsi="Times New Roman" w:cs="Times New Roman"/>
          <w:sz w:val="20"/>
          <w:szCs w:val="20"/>
        </w:rPr>
        <w:t>Number of Marriott Hotels worldwide</w:t>
      </w:r>
      <w:r w:rsidR="00D708FB" w:rsidRPr="00AD61E2">
        <w:rPr>
          <w:rFonts w:ascii="Times New Roman" w:hAnsi="Times New Roman" w:cs="Times New Roman"/>
          <w:sz w:val="20"/>
          <w:szCs w:val="20"/>
        </w:rPr>
        <w:t xml:space="preserve"> from 2009-2022.</w:t>
      </w:r>
    </w:p>
    <w:p w14:paraId="285B3623" w14:textId="565EEF4D" w:rsidR="0098506A" w:rsidRPr="00AD61E2" w:rsidRDefault="001A2701" w:rsidP="00467945">
      <w:pPr>
        <w:spacing w:line="360" w:lineRule="auto"/>
        <w:jc w:val="both"/>
        <w:rPr>
          <w:rFonts w:ascii="Times New Roman" w:hAnsi="Times New Roman" w:cs="Times New Roman"/>
          <w:sz w:val="20"/>
          <w:szCs w:val="20"/>
        </w:rPr>
      </w:pPr>
      <w:r w:rsidRPr="00AD61E2">
        <w:rPr>
          <w:rFonts w:ascii="Times New Roman" w:hAnsi="Times New Roman" w:cs="Times New Roman"/>
          <w:noProof/>
          <w:sz w:val="20"/>
          <w:szCs w:val="20"/>
        </w:rPr>
        <w:drawing>
          <wp:inline distT="0" distB="0" distL="0" distR="0" wp14:anchorId="1029A232" wp14:editId="28DC0E04">
            <wp:extent cx="2767963" cy="1249680"/>
            <wp:effectExtent l="0" t="0" r="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767963" cy="1249680"/>
                    </a:xfrm>
                    <a:prstGeom prst="rect">
                      <a:avLst/>
                    </a:prstGeom>
                    <a:noFill/>
                  </pic:spPr>
                </pic:pic>
              </a:graphicData>
            </a:graphic>
          </wp:inline>
        </w:drawing>
      </w:r>
    </w:p>
    <w:p w14:paraId="34AB3769" w14:textId="77777777" w:rsidR="0098506A" w:rsidRPr="00AD61E2" w:rsidRDefault="0098506A" w:rsidP="00467945">
      <w:pPr>
        <w:spacing w:line="360" w:lineRule="auto"/>
        <w:jc w:val="both"/>
        <w:rPr>
          <w:rFonts w:ascii="Times New Roman" w:hAnsi="Times New Roman" w:cs="Times New Roman"/>
          <w:sz w:val="20"/>
          <w:szCs w:val="20"/>
        </w:rPr>
      </w:pPr>
    </w:p>
    <w:p w14:paraId="7A7D2A97" w14:textId="77777777" w:rsidR="0098506A" w:rsidRPr="00AD61E2" w:rsidRDefault="0098506A" w:rsidP="00467945">
      <w:pPr>
        <w:spacing w:line="360" w:lineRule="auto"/>
        <w:jc w:val="both"/>
        <w:rPr>
          <w:rFonts w:ascii="Times New Roman" w:hAnsi="Times New Roman" w:cs="Times New Roman"/>
          <w:sz w:val="20"/>
          <w:szCs w:val="20"/>
        </w:rPr>
      </w:pPr>
    </w:p>
    <w:p w14:paraId="2B5F65ED" w14:textId="06C1E002" w:rsidR="0098506A" w:rsidRPr="00AD61E2" w:rsidRDefault="0098506A"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7.2 Number of Hyatt Hotels Worldwid</w:t>
      </w:r>
      <w:r w:rsidR="00D708FB" w:rsidRPr="00AD61E2">
        <w:rPr>
          <w:rFonts w:ascii="Times New Roman" w:hAnsi="Times New Roman" w:cs="Times New Roman"/>
          <w:sz w:val="20"/>
          <w:szCs w:val="20"/>
        </w:rPr>
        <w:t>e from 2009- 2022.</w:t>
      </w:r>
    </w:p>
    <w:p w14:paraId="4F48A1BB" w14:textId="0A895AE1" w:rsidR="007A004E" w:rsidRPr="00AD61E2" w:rsidRDefault="007A004E" w:rsidP="00467945">
      <w:pPr>
        <w:spacing w:line="360" w:lineRule="auto"/>
        <w:jc w:val="both"/>
        <w:rPr>
          <w:rFonts w:ascii="Times New Roman" w:hAnsi="Times New Roman" w:cs="Times New Roman"/>
          <w:sz w:val="20"/>
          <w:szCs w:val="20"/>
        </w:rPr>
      </w:pPr>
      <w:r w:rsidRPr="00AD61E2">
        <w:rPr>
          <w:rFonts w:ascii="Times New Roman" w:hAnsi="Times New Roman" w:cs="Times New Roman"/>
          <w:noProof/>
          <w:sz w:val="20"/>
          <w:szCs w:val="20"/>
        </w:rPr>
        <w:lastRenderedPageBreak/>
        <w:drawing>
          <wp:inline distT="0" distB="0" distL="0" distR="0" wp14:anchorId="05602712" wp14:editId="7718841A">
            <wp:extent cx="3093040" cy="103632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094088" cy="1036671"/>
                    </a:xfrm>
                    <a:prstGeom prst="rect">
                      <a:avLst/>
                    </a:prstGeom>
                    <a:noFill/>
                  </pic:spPr>
                </pic:pic>
              </a:graphicData>
            </a:graphic>
          </wp:inline>
        </w:drawing>
      </w:r>
    </w:p>
    <w:p w14:paraId="04A358D9" w14:textId="77777777" w:rsidR="00824493" w:rsidRPr="00AD61E2" w:rsidRDefault="00824493" w:rsidP="00467945">
      <w:pPr>
        <w:spacing w:line="360" w:lineRule="auto"/>
        <w:jc w:val="both"/>
        <w:rPr>
          <w:rFonts w:ascii="Times New Roman" w:hAnsi="Times New Roman" w:cs="Times New Roman"/>
          <w:sz w:val="20"/>
          <w:szCs w:val="20"/>
        </w:rPr>
      </w:pPr>
    </w:p>
    <w:p w14:paraId="5E4D240A" w14:textId="7EF5E045" w:rsidR="00AA75FB" w:rsidRPr="00AD61E2" w:rsidRDefault="00AA75FB"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8.1</w:t>
      </w:r>
      <w:r w:rsidR="00015B31" w:rsidRPr="00AD61E2">
        <w:rPr>
          <w:rFonts w:ascii="Times New Roman" w:hAnsi="Times New Roman" w:cs="Times New Roman"/>
          <w:sz w:val="20"/>
          <w:szCs w:val="20"/>
        </w:rPr>
        <w:t xml:space="preserve"> </w:t>
      </w:r>
      <w:r w:rsidR="00E443F0" w:rsidRPr="00AD61E2">
        <w:rPr>
          <w:rFonts w:ascii="Times New Roman" w:hAnsi="Times New Roman" w:cs="Times New Roman"/>
          <w:sz w:val="20"/>
          <w:szCs w:val="20"/>
        </w:rPr>
        <w:t>Pandemic</w:t>
      </w:r>
    </w:p>
    <w:p w14:paraId="28D900DB" w14:textId="5253526C" w:rsidR="00AA75FB" w:rsidRPr="00AD61E2" w:rsidRDefault="00AA75FB" w:rsidP="00467945">
      <w:pPr>
        <w:spacing w:line="360" w:lineRule="auto"/>
        <w:jc w:val="both"/>
        <w:rPr>
          <w:rFonts w:ascii="Times New Roman" w:hAnsi="Times New Roman" w:cs="Times New Roman"/>
          <w:sz w:val="20"/>
          <w:szCs w:val="20"/>
        </w:rPr>
      </w:pPr>
      <w:r w:rsidRPr="00AD61E2">
        <w:rPr>
          <w:rFonts w:ascii="Times New Roman" w:hAnsi="Times New Roman" w:cs="Times New Roman"/>
          <w:noProof/>
          <w:sz w:val="20"/>
          <w:szCs w:val="20"/>
        </w:rPr>
        <w:drawing>
          <wp:inline distT="0" distB="0" distL="0" distR="0" wp14:anchorId="1BD726E4" wp14:editId="31236B09">
            <wp:extent cx="3092450" cy="14888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3093497" cy="1489304"/>
                    </a:xfrm>
                    <a:prstGeom prst="rect">
                      <a:avLst/>
                    </a:prstGeom>
                    <a:noFill/>
                  </pic:spPr>
                </pic:pic>
              </a:graphicData>
            </a:graphic>
          </wp:inline>
        </w:drawing>
      </w:r>
    </w:p>
    <w:p w14:paraId="1A801B38" w14:textId="080C1655" w:rsidR="00CD16F3" w:rsidRPr="00AD61E2" w:rsidRDefault="00CD16F3" w:rsidP="00467945">
      <w:pPr>
        <w:spacing w:line="360" w:lineRule="auto"/>
        <w:jc w:val="both"/>
        <w:rPr>
          <w:rFonts w:ascii="Times New Roman" w:hAnsi="Times New Roman" w:cs="Times New Roman"/>
          <w:sz w:val="20"/>
          <w:szCs w:val="20"/>
        </w:rPr>
      </w:pPr>
    </w:p>
    <w:p w14:paraId="06636ADC" w14:textId="77777777" w:rsidR="003B17B2" w:rsidRPr="00AD61E2" w:rsidRDefault="003B17B2" w:rsidP="00467945">
      <w:pPr>
        <w:spacing w:line="360" w:lineRule="auto"/>
        <w:jc w:val="both"/>
        <w:rPr>
          <w:rFonts w:ascii="Times New Roman" w:hAnsi="Times New Roman" w:cs="Times New Roman"/>
          <w:sz w:val="20"/>
          <w:szCs w:val="20"/>
        </w:rPr>
      </w:pPr>
    </w:p>
    <w:p w14:paraId="3ED61137" w14:textId="77777777" w:rsidR="003B17B2" w:rsidRPr="00AD61E2" w:rsidRDefault="003B17B2" w:rsidP="00467945">
      <w:pPr>
        <w:spacing w:line="360" w:lineRule="auto"/>
        <w:jc w:val="both"/>
        <w:rPr>
          <w:rFonts w:ascii="Times New Roman" w:hAnsi="Times New Roman" w:cs="Times New Roman"/>
          <w:sz w:val="20"/>
          <w:szCs w:val="20"/>
        </w:rPr>
      </w:pPr>
    </w:p>
    <w:p w14:paraId="1D616A4B" w14:textId="5967127C" w:rsidR="00591DBC" w:rsidRPr="00AD61E2" w:rsidRDefault="00F66FF2"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 xml:space="preserve">9.1 </w:t>
      </w:r>
      <w:r w:rsidR="00727F69" w:rsidRPr="00AD61E2">
        <w:rPr>
          <w:rFonts w:ascii="Times New Roman" w:hAnsi="Times New Roman" w:cs="Times New Roman"/>
          <w:sz w:val="20"/>
          <w:szCs w:val="20"/>
        </w:rPr>
        <w:t>Zippia</w:t>
      </w:r>
      <w:r w:rsidR="007677F1" w:rsidRPr="00AD61E2">
        <w:rPr>
          <w:rFonts w:ascii="Times New Roman" w:hAnsi="Times New Roman" w:cs="Times New Roman"/>
          <w:sz w:val="20"/>
          <w:szCs w:val="20"/>
        </w:rPr>
        <w:t xml:space="preserve"> 2022, </w:t>
      </w:r>
      <w:r w:rsidR="00DA781E" w:rsidRPr="00AD61E2">
        <w:rPr>
          <w:rFonts w:ascii="Times New Roman" w:hAnsi="Times New Roman" w:cs="Times New Roman"/>
          <w:sz w:val="20"/>
          <w:szCs w:val="20"/>
        </w:rPr>
        <w:t xml:space="preserve">Marriott International and Hyatt Hotel Workforce </w:t>
      </w:r>
      <w:r w:rsidR="001B492D" w:rsidRPr="00AD61E2">
        <w:rPr>
          <w:rFonts w:ascii="Times New Roman" w:hAnsi="Times New Roman" w:cs="Times New Roman"/>
          <w:sz w:val="20"/>
          <w:szCs w:val="20"/>
        </w:rPr>
        <w:t>and Diversity</w:t>
      </w:r>
    </w:p>
    <w:p w14:paraId="58DCE5DC" w14:textId="77777777" w:rsidR="001B492D" w:rsidRPr="00AD61E2" w:rsidRDefault="001B492D" w:rsidP="00467945">
      <w:pPr>
        <w:spacing w:line="360" w:lineRule="auto"/>
        <w:jc w:val="both"/>
        <w:rPr>
          <w:rFonts w:ascii="Times New Roman" w:hAnsi="Times New Roman" w:cs="Times New Roman"/>
          <w:sz w:val="20"/>
          <w:szCs w:val="20"/>
        </w:rPr>
      </w:pPr>
    </w:p>
    <w:p w14:paraId="7874DD6E" w14:textId="5C44F8EB" w:rsidR="00CD16F3" w:rsidRPr="00AD61E2" w:rsidRDefault="003B17B2"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drawing>
          <wp:inline distT="0" distB="0" distL="0" distR="0" wp14:anchorId="01955054" wp14:editId="45DD77AD">
            <wp:extent cx="5730240" cy="109728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0240" cy="1097280"/>
                    </a:xfrm>
                    <a:prstGeom prst="rect">
                      <a:avLst/>
                    </a:prstGeom>
                    <a:noFill/>
                    <a:ln>
                      <a:noFill/>
                    </a:ln>
                  </pic:spPr>
                </pic:pic>
              </a:graphicData>
            </a:graphic>
          </wp:inline>
        </w:drawing>
      </w:r>
    </w:p>
    <w:p w14:paraId="451CB396" w14:textId="6C026CB4" w:rsidR="00755026" w:rsidRPr="00AD61E2" w:rsidRDefault="00755026"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9.2</w:t>
      </w:r>
      <w:r w:rsidR="00E10BC1" w:rsidRPr="00AD61E2">
        <w:rPr>
          <w:rFonts w:ascii="Times New Roman" w:hAnsi="Times New Roman" w:cs="Times New Roman"/>
          <w:sz w:val="20"/>
          <w:szCs w:val="20"/>
        </w:rPr>
        <w:t xml:space="preserve"> Zippia 2023,</w:t>
      </w:r>
      <w:r w:rsidR="001B492D" w:rsidRPr="00AD61E2">
        <w:rPr>
          <w:rFonts w:ascii="Times New Roman" w:hAnsi="Times New Roman" w:cs="Times New Roman"/>
          <w:sz w:val="20"/>
          <w:szCs w:val="20"/>
        </w:rPr>
        <w:t xml:space="preserve"> </w:t>
      </w:r>
      <w:r w:rsidR="00E10BC1" w:rsidRPr="00AD61E2">
        <w:rPr>
          <w:rFonts w:ascii="Times New Roman" w:hAnsi="Times New Roman" w:cs="Times New Roman"/>
          <w:sz w:val="20"/>
          <w:szCs w:val="20"/>
        </w:rPr>
        <w:t xml:space="preserve">Gender in Workplace Hyatt Hotel and </w:t>
      </w:r>
      <w:r w:rsidR="00355981" w:rsidRPr="00AD61E2">
        <w:rPr>
          <w:rFonts w:ascii="Times New Roman" w:hAnsi="Times New Roman" w:cs="Times New Roman"/>
          <w:sz w:val="20"/>
          <w:szCs w:val="20"/>
        </w:rPr>
        <w:t>Marriott International</w:t>
      </w:r>
    </w:p>
    <w:p w14:paraId="088BBFF5" w14:textId="120CF834" w:rsidR="00591DBC" w:rsidRPr="00AD61E2" w:rsidRDefault="00015DB6" w:rsidP="00467945">
      <w:pPr>
        <w:spacing w:line="360" w:lineRule="auto"/>
        <w:jc w:val="both"/>
        <w:rPr>
          <w:rFonts w:ascii="Times New Roman" w:hAnsi="Times New Roman" w:cs="Times New Roman"/>
          <w:sz w:val="20"/>
          <w:szCs w:val="20"/>
        </w:rPr>
      </w:pPr>
      <w:r w:rsidRPr="00AD61E2">
        <w:rPr>
          <w:rFonts w:ascii="Times New Roman" w:hAnsi="Times New Roman" w:cs="Times New Roman"/>
          <w:noProof/>
          <w:sz w:val="20"/>
          <w:szCs w:val="20"/>
        </w:rPr>
        <w:drawing>
          <wp:inline distT="0" distB="0" distL="0" distR="0" wp14:anchorId="1A333A75" wp14:editId="0DC27E5D">
            <wp:extent cx="4209188" cy="944880"/>
            <wp:effectExtent l="0" t="0" r="127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209188" cy="944880"/>
                    </a:xfrm>
                    <a:prstGeom prst="rect">
                      <a:avLst/>
                    </a:prstGeom>
                    <a:noFill/>
                  </pic:spPr>
                </pic:pic>
              </a:graphicData>
            </a:graphic>
          </wp:inline>
        </w:drawing>
      </w:r>
    </w:p>
    <w:p w14:paraId="3AA25718" w14:textId="77777777" w:rsidR="00755026" w:rsidRPr="00AD61E2" w:rsidRDefault="00755026" w:rsidP="00467945">
      <w:pPr>
        <w:spacing w:line="360" w:lineRule="auto"/>
        <w:jc w:val="both"/>
        <w:rPr>
          <w:rFonts w:ascii="Times New Roman" w:hAnsi="Times New Roman" w:cs="Times New Roman"/>
          <w:sz w:val="20"/>
          <w:szCs w:val="20"/>
        </w:rPr>
      </w:pPr>
    </w:p>
    <w:p w14:paraId="2E9C0E68" w14:textId="19532A81" w:rsidR="00755026" w:rsidRPr="00AD61E2" w:rsidRDefault="006313AC" w:rsidP="00467945">
      <w:pPr>
        <w:spacing w:line="360" w:lineRule="auto"/>
        <w:jc w:val="both"/>
        <w:rPr>
          <w:rFonts w:ascii="Times New Roman" w:hAnsi="Times New Roman" w:cs="Times New Roman"/>
          <w:sz w:val="20"/>
          <w:szCs w:val="20"/>
        </w:rPr>
      </w:pPr>
      <w:r w:rsidRPr="00AD61E2">
        <w:rPr>
          <w:rFonts w:ascii="Times New Roman" w:hAnsi="Times New Roman" w:cs="Times New Roman"/>
          <w:sz w:val="20"/>
          <w:szCs w:val="20"/>
        </w:rPr>
        <w:t>10.1</w:t>
      </w:r>
      <w:r w:rsidR="00355981" w:rsidRPr="00AD61E2">
        <w:rPr>
          <w:rFonts w:ascii="Times New Roman" w:hAnsi="Times New Roman" w:cs="Times New Roman"/>
          <w:sz w:val="20"/>
          <w:szCs w:val="20"/>
        </w:rPr>
        <w:t xml:space="preserve"> CSR</w:t>
      </w:r>
      <w:r w:rsidR="001F28A9" w:rsidRPr="00AD61E2">
        <w:rPr>
          <w:rFonts w:ascii="Times New Roman" w:hAnsi="Times New Roman" w:cs="Times New Roman"/>
          <w:sz w:val="20"/>
          <w:szCs w:val="20"/>
        </w:rPr>
        <w:t xml:space="preserve"> </w:t>
      </w:r>
    </w:p>
    <w:p w14:paraId="6FEAAD5E" w14:textId="55E72CF4" w:rsidR="006313AC" w:rsidRPr="00AD61E2" w:rsidRDefault="006313AC" w:rsidP="00467945">
      <w:pPr>
        <w:spacing w:line="360" w:lineRule="auto"/>
        <w:jc w:val="both"/>
        <w:rPr>
          <w:rFonts w:ascii="Times New Roman" w:hAnsi="Times New Roman" w:cs="Times New Roman"/>
          <w:sz w:val="20"/>
          <w:szCs w:val="20"/>
        </w:rPr>
      </w:pPr>
      <w:r w:rsidRPr="00AD61E2">
        <w:rPr>
          <w:rFonts w:ascii="Times New Roman" w:hAnsi="Times New Roman" w:cs="Times New Roman"/>
          <w:noProof/>
          <w:sz w:val="20"/>
          <w:szCs w:val="20"/>
        </w:rPr>
        <w:drawing>
          <wp:inline distT="0" distB="0" distL="0" distR="0" wp14:anchorId="1C661B18" wp14:editId="40270D88">
            <wp:extent cx="4100164" cy="150876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100164" cy="1508760"/>
                    </a:xfrm>
                    <a:prstGeom prst="rect">
                      <a:avLst/>
                    </a:prstGeom>
                    <a:noFill/>
                  </pic:spPr>
                </pic:pic>
              </a:graphicData>
            </a:graphic>
          </wp:inline>
        </w:drawing>
      </w:r>
    </w:p>
    <w:sectPr w:rsidR="006313AC" w:rsidRPr="00AD61E2">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692B4F" w14:textId="77777777" w:rsidR="00F61CE0" w:rsidRDefault="00F61CE0" w:rsidP="00560A01">
      <w:r>
        <w:separator/>
      </w:r>
    </w:p>
  </w:endnote>
  <w:endnote w:type="continuationSeparator" w:id="0">
    <w:p w14:paraId="78D69D7B" w14:textId="77777777" w:rsidR="00F61CE0" w:rsidRDefault="00F61CE0" w:rsidP="00560A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5724955"/>
      <w:docPartObj>
        <w:docPartGallery w:val="Page Numbers (Bottom of Page)"/>
        <w:docPartUnique/>
      </w:docPartObj>
    </w:sdtPr>
    <w:sdtEndPr>
      <w:rPr>
        <w:noProof/>
      </w:rPr>
    </w:sdtEndPr>
    <w:sdtContent>
      <w:p w14:paraId="21F9F716" w14:textId="17B5289B" w:rsidR="006E1E70" w:rsidRDefault="006E1E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A5CE7F" w14:textId="77777777" w:rsidR="006E1E70" w:rsidRDefault="006E1E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D6255E" w14:textId="77777777" w:rsidR="00F61CE0" w:rsidRDefault="00F61CE0" w:rsidP="00560A01">
      <w:r>
        <w:separator/>
      </w:r>
    </w:p>
  </w:footnote>
  <w:footnote w:type="continuationSeparator" w:id="0">
    <w:p w14:paraId="398582A4" w14:textId="77777777" w:rsidR="00F61CE0" w:rsidRDefault="00F61CE0" w:rsidP="00560A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B4C17"/>
    <w:multiLevelType w:val="hybridMultilevel"/>
    <w:tmpl w:val="3CDE6F5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A777144"/>
    <w:multiLevelType w:val="multilevel"/>
    <w:tmpl w:val="2DAEFAA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DA45227"/>
    <w:multiLevelType w:val="multilevel"/>
    <w:tmpl w:val="D7E63BE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6D664CA"/>
    <w:multiLevelType w:val="hybridMultilevel"/>
    <w:tmpl w:val="30245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3A4D81"/>
    <w:multiLevelType w:val="multilevel"/>
    <w:tmpl w:val="22928736"/>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6" w15:restartNumberingAfterBreak="0">
    <w:nsid w:val="7BA409CF"/>
    <w:multiLevelType w:val="hybridMultilevel"/>
    <w:tmpl w:val="65F4B7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48760F"/>
    <w:multiLevelType w:val="hybridMultilevel"/>
    <w:tmpl w:val="3BC42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7349372">
    <w:abstractNumId w:val="1"/>
  </w:num>
  <w:num w:numId="2" w16cid:durableId="1758019736">
    <w:abstractNumId w:val="1"/>
  </w:num>
  <w:num w:numId="3" w16cid:durableId="364335856">
    <w:abstractNumId w:val="1"/>
  </w:num>
  <w:num w:numId="4" w16cid:durableId="1272324457">
    <w:abstractNumId w:val="1"/>
  </w:num>
  <w:num w:numId="5" w16cid:durableId="561260611">
    <w:abstractNumId w:val="1"/>
  </w:num>
  <w:num w:numId="6" w16cid:durableId="1749032012">
    <w:abstractNumId w:val="1"/>
  </w:num>
  <w:num w:numId="7" w16cid:durableId="856425493">
    <w:abstractNumId w:val="1"/>
  </w:num>
  <w:num w:numId="8" w16cid:durableId="1275095739">
    <w:abstractNumId w:val="1"/>
  </w:num>
  <w:num w:numId="9" w16cid:durableId="1261795351">
    <w:abstractNumId w:val="1"/>
  </w:num>
  <w:num w:numId="10" w16cid:durableId="1155953561">
    <w:abstractNumId w:val="1"/>
  </w:num>
  <w:num w:numId="11" w16cid:durableId="1139300958">
    <w:abstractNumId w:val="7"/>
  </w:num>
  <w:num w:numId="12" w16cid:durableId="35787417">
    <w:abstractNumId w:val="0"/>
  </w:num>
  <w:num w:numId="13" w16cid:durableId="856961525">
    <w:abstractNumId w:val="4"/>
  </w:num>
  <w:num w:numId="14" w16cid:durableId="797601513">
    <w:abstractNumId w:val="6"/>
  </w:num>
  <w:num w:numId="15" w16cid:durableId="1278177753">
    <w:abstractNumId w:val="5"/>
  </w:num>
  <w:num w:numId="16" w16cid:durableId="281230023">
    <w:abstractNumId w:val="3"/>
  </w:num>
  <w:num w:numId="17" w16cid:durableId="1438627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945"/>
    <w:rsid w:val="00002BB9"/>
    <w:rsid w:val="0000380D"/>
    <w:rsid w:val="00005753"/>
    <w:rsid w:val="00007696"/>
    <w:rsid w:val="0001081D"/>
    <w:rsid w:val="0001223D"/>
    <w:rsid w:val="00013457"/>
    <w:rsid w:val="00014167"/>
    <w:rsid w:val="00014214"/>
    <w:rsid w:val="00015191"/>
    <w:rsid w:val="00015B31"/>
    <w:rsid w:val="00015DB6"/>
    <w:rsid w:val="00016C8D"/>
    <w:rsid w:val="0002768B"/>
    <w:rsid w:val="00033037"/>
    <w:rsid w:val="000346BF"/>
    <w:rsid w:val="00035015"/>
    <w:rsid w:val="00036418"/>
    <w:rsid w:val="00037B17"/>
    <w:rsid w:val="00042073"/>
    <w:rsid w:val="00045698"/>
    <w:rsid w:val="00045F21"/>
    <w:rsid w:val="00050D68"/>
    <w:rsid w:val="00050F29"/>
    <w:rsid w:val="00051828"/>
    <w:rsid w:val="00052A57"/>
    <w:rsid w:val="00054330"/>
    <w:rsid w:val="00060743"/>
    <w:rsid w:val="00060BBF"/>
    <w:rsid w:val="0006232E"/>
    <w:rsid w:val="0006548B"/>
    <w:rsid w:val="00066947"/>
    <w:rsid w:val="000778B8"/>
    <w:rsid w:val="00084EBD"/>
    <w:rsid w:val="00085243"/>
    <w:rsid w:val="00087E41"/>
    <w:rsid w:val="00094693"/>
    <w:rsid w:val="00094CA9"/>
    <w:rsid w:val="000A0CA1"/>
    <w:rsid w:val="000A1D18"/>
    <w:rsid w:val="000A25A9"/>
    <w:rsid w:val="000A3299"/>
    <w:rsid w:val="000A3EAE"/>
    <w:rsid w:val="000A5520"/>
    <w:rsid w:val="000A5CCB"/>
    <w:rsid w:val="000A63F2"/>
    <w:rsid w:val="000A6543"/>
    <w:rsid w:val="000B0972"/>
    <w:rsid w:val="000B29D5"/>
    <w:rsid w:val="000B31B2"/>
    <w:rsid w:val="000B7E12"/>
    <w:rsid w:val="000C4A71"/>
    <w:rsid w:val="000D547A"/>
    <w:rsid w:val="000D5938"/>
    <w:rsid w:val="000D673A"/>
    <w:rsid w:val="000E02D5"/>
    <w:rsid w:val="000E0D2F"/>
    <w:rsid w:val="000E14A7"/>
    <w:rsid w:val="000E2A76"/>
    <w:rsid w:val="000E3698"/>
    <w:rsid w:val="000E4628"/>
    <w:rsid w:val="000E4874"/>
    <w:rsid w:val="000E63AA"/>
    <w:rsid w:val="000E6414"/>
    <w:rsid w:val="000E6D5C"/>
    <w:rsid w:val="000E71E8"/>
    <w:rsid w:val="000E7B39"/>
    <w:rsid w:val="000F1188"/>
    <w:rsid w:val="000F1831"/>
    <w:rsid w:val="000F3A29"/>
    <w:rsid w:val="000F4050"/>
    <w:rsid w:val="000F5A28"/>
    <w:rsid w:val="000F5FB4"/>
    <w:rsid w:val="000F65DC"/>
    <w:rsid w:val="000F6C1D"/>
    <w:rsid w:val="000F7767"/>
    <w:rsid w:val="00101339"/>
    <w:rsid w:val="00102B3F"/>
    <w:rsid w:val="00104001"/>
    <w:rsid w:val="00104FE7"/>
    <w:rsid w:val="001057DB"/>
    <w:rsid w:val="0010634D"/>
    <w:rsid w:val="00106798"/>
    <w:rsid w:val="001112C4"/>
    <w:rsid w:val="00117D1C"/>
    <w:rsid w:val="00125426"/>
    <w:rsid w:val="001255AF"/>
    <w:rsid w:val="00125E80"/>
    <w:rsid w:val="001268D2"/>
    <w:rsid w:val="00127814"/>
    <w:rsid w:val="0013013E"/>
    <w:rsid w:val="00133DA0"/>
    <w:rsid w:val="00134AD8"/>
    <w:rsid w:val="00135950"/>
    <w:rsid w:val="00137BA6"/>
    <w:rsid w:val="00140084"/>
    <w:rsid w:val="0014160F"/>
    <w:rsid w:val="00143134"/>
    <w:rsid w:val="00144152"/>
    <w:rsid w:val="00144F00"/>
    <w:rsid w:val="00146BF2"/>
    <w:rsid w:val="00151A96"/>
    <w:rsid w:val="0015227F"/>
    <w:rsid w:val="001528E3"/>
    <w:rsid w:val="00156470"/>
    <w:rsid w:val="001601B8"/>
    <w:rsid w:val="00164220"/>
    <w:rsid w:val="00164299"/>
    <w:rsid w:val="00165CE1"/>
    <w:rsid w:val="00170A74"/>
    <w:rsid w:val="00171BBF"/>
    <w:rsid w:val="00173C92"/>
    <w:rsid w:val="001762FC"/>
    <w:rsid w:val="0017729F"/>
    <w:rsid w:val="0018210F"/>
    <w:rsid w:val="0019018F"/>
    <w:rsid w:val="001912FE"/>
    <w:rsid w:val="0019171D"/>
    <w:rsid w:val="001955E8"/>
    <w:rsid w:val="00195ED7"/>
    <w:rsid w:val="00196600"/>
    <w:rsid w:val="00196FF5"/>
    <w:rsid w:val="001A0574"/>
    <w:rsid w:val="001A0FFA"/>
    <w:rsid w:val="001A2701"/>
    <w:rsid w:val="001A3EA4"/>
    <w:rsid w:val="001A49A6"/>
    <w:rsid w:val="001A4A4D"/>
    <w:rsid w:val="001A54DE"/>
    <w:rsid w:val="001A5993"/>
    <w:rsid w:val="001A638D"/>
    <w:rsid w:val="001A6A8E"/>
    <w:rsid w:val="001A71B9"/>
    <w:rsid w:val="001B1376"/>
    <w:rsid w:val="001B26E3"/>
    <w:rsid w:val="001B2B72"/>
    <w:rsid w:val="001B3B0B"/>
    <w:rsid w:val="001B492D"/>
    <w:rsid w:val="001B5368"/>
    <w:rsid w:val="001B6273"/>
    <w:rsid w:val="001C2421"/>
    <w:rsid w:val="001C45B7"/>
    <w:rsid w:val="001C45D7"/>
    <w:rsid w:val="001C4E3C"/>
    <w:rsid w:val="001D15A1"/>
    <w:rsid w:val="001D2A4A"/>
    <w:rsid w:val="001D376E"/>
    <w:rsid w:val="001D5840"/>
    <w:rsid w:val="001D61A9"/>
    <w:rsid w:val="001E24A9"/>
    <w:rsid w:val="001E35C3"/>
    <w:rsid w:val="001E3729"/>
    <w:rsid w:val="001E5176"/>
    <w:rsid w:val="001E55EE"/>
    <w:rsid w:val="001E68FF"/>
    <w:rsid w:val="001E6D8C"/>
    <w:rsid w:val="001E7885"/>
    <w:rsid w:val="001F0D29"/>
    <w:rsid w:val="001F0FD2"/>
    <w:rsid w:val="001F1443"/>
    <w:rsid w:val="001F28A9"/>
    <w:rsid w:val="001F2FE8"/>
    <w:rsid w:val="001F38E0"/>
    <w:rsid w:val="001F44EF"/>
    <w:rsid w:val="001F46DD"/>
    <w:rsid w:val="001F6079"/>
    <w:rsid w:val="00200BD0"/>
    <w:rsid w:val="0020464A"/>
    <w:rsid w:val="00204E84"/>
    <w:rsid w:val="00206660"/>
    <w:rsid w:val="0020692B"/>
    <w:rsid w:val="00220563"/>
    <w:rsid w:val="00220B1D"/>
    <w:rsid w:val="00221AEF"/>
    <w:rsid w:val="00227124"/>
    <w:rsid w:val="00227D70"/>
    <w:rsid w:val="002304EA"/>
    <w:rsid w:val="0023385D"/>
    <w:rsid w:val="00237C98"/>
    <w:rsid w:val="0024067A"/>
    <w:rsid w:val="0025188B"/>
    <w:rsid w:val="002518B7"/>
    <w:rsid w:val="00252E06"/>
    <w:rsid w:val="00253616"/>
    <w:rsid w:val="0026249B"/>
    <w:rsid w:val="00262988"/>
    <w:rsid w:val="00265AB9"/>
    <w:rsid w:val="002661E7"/>
    <w:rsid w:val="00270EDA"/>
    <w:rsid w:val="002754B4"/>
    <w:rsid w:val="002755D7"/>
    <w:rsid w:val="00277BFA"/>
    <w:rsid w:val="002814EA"/>
    <w:rsid w:val="00282B59"/>
    <w:rsid w:val="002856F5"/>
    <w:rsid w:val="00287D04"/>
    <w:rsid w:val="002947F9"/>
    <w:rsid w:val="002A441A"/>
    <w:rsid w:val="002A785F"/>
    <w:rsid w:val="002A7F73"/>
    <w:rsid w:val="002B013D"/>
    <w:rsid w:val="002B09ED"/>
    <w:rsid w:val="002B0BB2"/>
    <w:rsid w:val="002B128B"/>
    <w:rsid w:val="002B4325"/>
    <w:rsid w:val="002B5A33"/>
    <w:rsid w:val="002B7757"/>
    <w:rsid w:val="002C107E"/>
    <w:rsid w:val="002C23E6"/>
    <w:rsid w:val="002C3B35"/>
    <w:rsid w:val="002C4443"/>
    <w:rsid w:val="002C5964"/>
    <w:rsid w:val="002D08E9"/>
    <w:rsid w:val="002D0BE0"/>
    <w:rsid w:val="002D2F48"/>
    <w:rsid w:val="002D339C"/>
    <w:rsid w:val="002D3F8F"/>
    <w:rsid w:val="002D5B2D"/>
    <w:rsid w:val="002D6086"/>
    <w:rsid w:val="002E0536"/>
    <w:rsid w:val="002E081F"/>
    <w:rsid w:val="002E0A8E"/>
    <w:rsid w:val="002E0B80"/>
    <w:rsid w:val="002E0F36"/>
    <w:rsid w:val="002E11BA"/>
    <w:rsid w:val="002E302C"/>
    <w:rsid w:val="002E4A2F"/>
    <w:rsid w:val="002F0529"/>
    <w:rsid w:val="002F17FD"/>
    <w:rsid w:val="002F5B0F"/>
    <w:rsid w:val="00301973"/>
    <w:rsid w:val="00302B8C"/>
    <w:rsid w:val="00302BDA"/>
    <w:rsid w:val="003041AA"/>
    <w:rsid w:val="0030501C"/>
    <w:rsid w:val="00306B0C"/>
    <w:rsid w:val="00310337"/>
    <w:rsid w:val="00311000"/>
    <w:rsid w:val="00311801"/>
    <w:rsid w:val="00313A1C"/>
    <w:rsid w:val="00316E4E"/>
    <w:rsid w:val="0031747C"/>
    <w:rsid w:val="00320617"/>
    <w:rsid w:val="003218C4"/>
    <w:rsid w:val="00322C41"/>
    <w:rsid w:val="00324EA7"/>
    <w:rsid w:val="0032656D"/>
    <w:rsid w:val="0032746F"/>
    <w:rsid w:val="0033038D"/>
    <w:rsid w:val="003303C8"/>
    <w:rsid w:val="003310E1"/>
    <w:rsid w:val="003337A3"/>
    <w:rsid w:val="00335265"/>
    <w:rsid w:val="00336216"/>
    <w:rsid w:val="003374B1"/>
    <w:rsid w:val="00342C8D"/>
    <w:rsid w:val="00343E3F"/>
    <w:rsid w:val="003442B4"/>
    <w:rsid w:val="003517EA"/>
    <w:rsid w:val="0035181D"/>
    <w:rsid w:val="00353DA3"/>
    <w:rsid w:val="0035449C"/>
    <w:rsid w:val="00355981"/>
    <w:rsid w:val="00356307"/>
    <w:rsid w:val="00357608"/>
    <w:rsid w:val="00364DDC"/>
    <w:rsid w:val="003664C0"/>
    <w:rsid w:val="00372113"/>
    <w:rsid w:val="003732BC"/>
    <w:rsid w:val="00374ECA"/>
    <w:rsid w:val="00375C61"/>
    <w:rsid w:val="003809F3"/>
    <w:rsid w:val="003810C9"/>
    <w:rsid w:val="0038335A"/>
    <w:rsid w:val="00383675"/>
    <w:rsid w:val="0038743F"/>
    <w:rsid w:val="00387FDC"/>
    <w:rsid w:val="00390062"/>
    <w:rsid w:val="00390B30"/>
    <w:rsid w:val="003942C0"/>
    <w:rsid w:val="00394E5D"/>
    <w:rsid w:val="003958A2"/>
    <w:rsid w:val="00395D4D"/>
    <w:rsid w:val="003A34CD"/>
    <w:rsid w:val="003A4CA3"/>
    <w:rsid w:val="003A62BC"/>
    <w:rsid w:val="003A6C5E"/>
    <w:rsid w:val="003A7575"/>
    <w:rsid w:val="003B0AF6"/>
    <w:rsid w:val="003B0E2B"/>
    <w:rsid w:val="003B17B2"/>
    <w:rsid w:val="003B1C45"/>
    <w:rsid w:val="003B22DF"/>
    <w:rsid w:val="003B2A6D"/>
    <w:rsid w:val="003B7504"/>
    <w:rsid w:val="003C0F2E"/>
    <w:rsid w:val="003C1647"/>
    <w:rsid w:val="003C1BA0"/>
    <w:rsid w:val="003C33BE"/>
    <w:rsid w:val="003C3615"/>
    <w:rsid w:val="003C4039"/>
    <w:rsid w:val="003C73FE"/>
    <w:rsid w:val="003C74F0"/>
    <w:rsid w:val="003C764F"/>
    <w:rsid w:val="003C7B92"/>
    <w:rsid w:val="003D5976"/>
    <w:rsid w:val="003D599F"/>
    <w:rsid w:val="003D5FC2"/>
    <w:rsid w:val="003D6A8A"/>
    <w:rsid w:val="003D7E72"/>
    <w:rsid w:val="003E0206"/>
    <w:rsid w:val="003E3E5A"/>
    <w:rsid w:val="003E7ED8"/>
    <w:rsid w:val="003F75CA"/>
    <w:rsid w:val="004041E0"/>
    <w:rsid w:val="00405028"/>
    <w:rsid w:val="00411423"/>
    <w:rsid w:val="004157CF"/>
    <w:rsid w:val="004166F4"/>
    <w:rsid w:val="00421259"/>
    <w:rsid w:val="0042184F"/>
    <w:rsid w:val="004219D7"/>
    <w:rsid w:val="00423723"/>
    <w:rsid w:val="00423AAB"/>
    <w:rsid w:val="00423F1C"/>
    <w:rsid w:val="00425A91"/>
    <w:rsid w:val="0042600E"/>
    <w:rsid w:val="004263BE"/>
    <w:rsid w:val="004316F8"/>
    <w:rsid w:val="00431FEE"/>
    <w:rsid w:val="0043680C"/>
    <w:rsid w:val="0043687A"/>
    <w:rsid w:val="00437229"/>
    <w:rsid w:val="004402A8"/>
    <w:rsid w:val="00441B09"/>
    <w:rsid w:val="004461A0"/>
    <w:rsid w:val="00446656"/>
    <w:rsid w:val="004502A2"/>
    <w:rsid w:val="00453921"/>
    <w:rsid w:val="004552B8"/>
    <w:rsid w:val="00460082"/>
    <w:rsid w:val="00460577"/>
    <w:rsid w:val="0046181D"/>
    <w:rsid w:val="00463D61"/>
    <w:rsid w:val="00465855"/>
    <w:rsid w:val="00466A0D"/>
    <w:rsid w:val="00467945"/>
    <w:rsid w:val="00470B59"/>
    <w:rsid w:val="00475205"/>
    <w:rsid w:val="0047567B"/>
    <w:rsid w:val="00476F74"/>
    <w:rsid w:val="00477715"/>
    <w:rsid w:val="0047782C"/>
    <w:rsid w:val="00484297"/>
    <w:rsid w:val="0048488C"/>
    <w:rsid w:val="00484D09"/>
    <w:rsid w:val="00485028"/>
    <w:rsid w:val="00486D20"/>
    <w:rsid w:val="00491A88"/>
    <w:rsid w:val="00494E36"/>
    <w:rsid w:val="0049527D"/>
    <w:rsid w:val="004977C5"/>
    <w:rsid w:val="00497C9D"/>
    <w:rsid w:val="004A37C6"/>
    <w:rsid w:val="004A37D9"/>
    <w:rsid w:val="004A5099"/>
    <w:rsid w:val="004A7C63"/>
    <w:rsid w:val="004B0E29"/>
    <w:rsid w:val="004B14E7"/>
    <w:rsid w:val="004B3BAC"/>
    <w:rsid w:val="004B5363"/>
    <w:rsid w:val="004B68E7"/>
    <w:rsid w:val="004C4DE0"/>
    <w:rsid w:val="004C4DE8"/>
    <w:rsid w:val="004C4E5B"/>
    <w:rsid w:val="004C7272"/>
    <w:rsid w:val="004D25A0"/>
    <w:rsid w:val="004D34B8"/>
    <w:rsid w:val="004D3A04"/>
    <w:rsid w:val="004D7353"/>
    <w:rsid w:val="004E1C2E"/>
    <w:rsid w:val="004E21CC"/>
    <w:rsid w:val="004E6BDF"/>
    <w:rsid w:val="004F0A3A"/>
    <w:rsid w:val="004F1A32"/>
    <w:rsid w:val="004F29D6"/>
    <w:rsid w:val="004F42A9"/>
    <w:rsid w:val="004F42F6"/>
    <w:rsid w:val="004F6E8F"/>
    <w:rsid w:val="00504FD0"/>
    <w:rsid w:val="005058B5"/>
    <w:rsid w:val="00505EB8"/>
    <w:rsid w:val="00506A69"/>
    <w:rsid w:val="00506CC9"/>
    <w:rsid w:val="00506D9B"/>
    <w:rsid w:val="00507FD9"/>
    <w:rsid w:val="00511D4C"/>
    <w:rsid w:val="0051214F"/>
    <w:rsid w:val="005147CC"/>
    <w:rsid w:val="00514FCE"/>
    <w:rsid w:val="00515C0D"/>
    <w:rsid w:val="00520D7B"/>
    <w:rsid w:val="0052210D"/>
    <w:rsid w:val="00522B0B"/>
    <w:rsid w:val="00525C72"/>
    <w:rsid w:val="005263CC"/>
    <w:rsid w:val="00531715"/>
    <w:rsid w:val="00536F08"/>
    <w:rsid w:val="005373D8"/>
    <w:rsid w:val="00541A34"/>
    <w:rsid w:val="005443A4"/>
    <w:rsid w:val="00553C2C"/>
    <w:rsid w:val="00553C77"/>
    <w:rsid w:val="00553D5F"/>
    <w:rsid w:val="005551B1"/>
    <w:rsid w:val="00557774"/>
    <w:rsid w:val="00557F91"/>
    <w:rsid w:val="00557FB8"/>
    <w:rsid w:val="00560908"/>
    <w:rsid w:val="00560A01"/>
    <w:rsid w:val="00561281"/>
    <w:rsid w:val="00561C2D"/>
    <w:rsid w:val="00562558"/>
    <w:rsid w:val="00562A6F"/>
    <w:rsid w:val="00562B24"/>
    <w:rsid w:val="00562DDB"/>
    <w:rsid w:val="00563CEC"/>
    <w:rsid w:val="00564A03"/>
    <w:rsid w:val="0056692A"/>
    <w:rsid w:val="005669F3"/>
    <w:rsid w:val="00570FF5"/>
    <w:rsid w:val="00574A4D"/>
    <w:rsid w:val="005757B6"/>
    <w:rsid w:val="00580152"/>
    <w:rsid w:val="0058037D"/>
    <w:rsid w:val="005809CA"/>
    <w:rsid w:val="005818B7"/>
    <w:rsid w:val="00581A36"/>
    <w:rsid w:val="0058216A"/>
    <w:rsid w:val="00582F87"/>
    <w:rsid w:val="0058362B"/>
    <w:rsid w:val="00583A4B"/>
    <w:rsid w:val="005848B0"/>
    <w:rsid w:val="005919BA"/>
    <w:rsid w:val="00591BA4"/>
    <w:rsid w:val="00591DBC"/>
    <w:rsid w:val="0059605D"/>
    <w:rsid w:val="005A43DA"/>
    <w:rsid w:val="005B03DA"/>
    <w:rsid w:val="005B21D2"/>
    <w:rsid w:val="005B3A41"/>
    <w:rsid w:val="005B3DA7"/>
    <w:rsid w:val="005B588A"/>
    <w:rsid w:val="005B7014"/>
    <w:rsid w:val="005C429A"/>
    <w:rsid w:val="005C5C5D"/>
    <w:rsid w:val="005C6AF2"/>
    <w:rsid w:val="005C784D"/>
    <w:rsid w:val="005D134B"/>
    <w:rsid w:val="005D1D0B"/>
    <w:rsid w:val="005D33F3"/>
    <w:rsid w:val="005D4169"/>
    <w:rsid w:val="005D464E"/>
    <w:rsid w:val="005D4A91"/>
    <w:rsid w:val="005D4EA1"/>
    <w:rsid w:val="005D5285"/>
    <w:rsid w:val="005D6D11"/>
    <w:rsid w:val="005D6EEE"/>
    <w:rsid w:val="005D7F2A"/>
    <w:rsid w:val="005E13D5"/>
    <w:rsid w:val="005E4498"/>
    <w:rsid w:val="005E6086"/>
    <w:rsid w:val="005E7069"/>
    <w:rsid w:val="005F05E3"/>
    <w:rsid w:val="005F09F8"/>
    <w:rsid w:val="005F2666"/>
    <w:rsid w:val="005F3677"/>
    <w:rsid w:val="005F4360"/>
    <w:rsid w:val="005F4A09"/>
    <w:rsid w:val="005F5C75"/>
    <w:rsid w:val="0060348F"/>
    <w:rsid w:val="0060372C"/>
    <w:rsid w:val="00606C62"/>
    <w:rsid w:val="00611C88"/>
    <w:rsid w:val="0061466C"/>
    <w:rsid w:val="00614733"/>
    <w:rsid w:val="006155D1"/>
    <w:rsid w:val="00616A92"/>
    <w:rsid w:val="00617CD3"/>
    <w:rsid w:val="006207C9"/>
    <w:rsid w:val="00623029"/>
    <w:rsid w:val="00626838"/>
    <w:rsid w:val="00626EBB"/>
    <w:rsid w:val="006278A1"/>
    <w:rsid w:val="006308C9"/>
    <w:rsid w:val="006313AC"/>
    <w:rsid w:val="0063264E"/>
    <w:rsid w:val="006330B5"/>
    <w:rsid w:val="00633285"/>
    <w:rsid w:val="00633C85"/>
    <w:rsid w:val="00640103"/>
    <w:rsid w:val="006418DB"/>
    <w:rsid w:val="00641E3E"/>
    <w:rsid w:val="00642E17"/>
    <w:rsid w:val="0064455D"/>
    <w:rsid w:val="00644900"/>
    <w:rsid w:val="006456B3"/>
    <w:rsid w:val="00646ADA"/>
    <w:rsid w:val="00647A5D"/>
    <w:rsid w:val="00650FF5"/>
    <w:rsid w:val="0065378D"/>
    <w:rsid w:val="00655354"/>
    <w:rsid w:val="00655EB1"/>
    <w:rsid w:val="006560A8"/>
    <w:rsid w:val="006603D8"/>
    <w:rsid w:val="0066063E"/>
    <w:rsid w:val="0066076E"/>
    <w:rsid w:val="00661187"/>
    <w:rsid w:val="00662847"/>
    <w:rsid w:val="00666793"/>
    <w:rsid w:val="00666D0E"/>
    <w:rsid w:val="006705B2"/>
    <w:rsid w:val="00670CB6"/>
    <w:rsid w:val="006715E4"/>
    <w:rsid w:val="006733FB"/>
    <w:rsid w:val="00674ED6"/>
    <w:rsid w:val="00676888"/>
    <w:rsid w:val="00680CCD"/>
    <w:rsid w:val="00681B93"/>
    <w:rsid w:val="00685984"/>
    <w:rsid w:val="006864BA"/>
    <w:rsid w:val="00690D8E"/>
    <w:rsid w:val="00691498"/>
    <w:rsid w:val="006922D0"/>
    <w:rsid w:val="00693164"/>
    <w:rsid w:val="0069420B"/>
    <w:rsid w:val="00697467"/>
    <w:rsid w:val="006A3DE7"/>
    <w:rsid w:val="006A5DD0"/>
    <w:rsid w:val="006A69CD"/>
    <w:rsid w:val="006B21AA"/>
    <w:rsid w:val="006B2C83"/>
    <w:rsid w:val="006B3C7D"/>
    <w:rsid w:val="006B47B3"/>
    <w:rsid w:val="006B666F"/>
    <w:rsid w:val="006B7C6C"/>
    <w:rsid w:val="006B7F79"/>
    <w:rsid w:val="006C45D6"/>
    <w:rsid w:val="006C4C3F"/>
    <w:rsid w:val="006D3163"/>
    <w:rsid w:val="006D36DC"/>
    <w:rsid w:val="006D6993"/>
    <w:rsid w:val="006E1E70"/>
    <w:rsid w:val="006E30C2"/>
    <w:rsid w:val="006E691D"/>
    <w:rsid w:val="006F0157"/>
    <w:rsid w:val="006F0F2B"/>
    <w:rsid w:val="006F16B7"/>
    <w:rsid w:val="006F2BA1"/>
    <w:rsid w:val="006F59FE"/>
    <w:rsid w:val="006F7C95"/>
    <w:rsid w:val="00702C90"/>
    <w:rsid w:val="00704FBD"/>
    <w:rsid w:val="00707D26"/>
    <w:rsid w:val="00711665"/>
    <w:rsid w:val="00711790"/>
    <w:rsid w:val="007117F6"/>
    <w:rsid w:val="00712B20"/>
    <w:rsid w:val="00715129"/>
    <w:rsid w:val="007175D9"/>
    <w:rsid w:val="00723114"/>
    <w:rsid w:val="007242B0"/>
    <w:rsid w:val="007255F2"/>
    <w:rsid w:val="00727C46"/>
    <w:rsid w:val="00727D8C"/>
    <w:rsid w:val="00727F69"/>
    <w:rsid w:val="00730063"/>
    <w:rsid w:val="00730A19"/>
    <w:rsid w:val="00730D22"/>
    <w:rsid w:val="00731205"/>
    <w:rsid w:val="007331EC"/>
    <w:rsid w:val="00733A2C"/>
    <w:rsid w:val="00745931"/>
    <w:rsid w:val="00747382"/>
    <w:rsid w:val="00747AF0"/>
    <w:rsid w:val="007519AC"/>
    <w:rsid w:val="00751B8A"/>
    <w:rsid w:val="00752990"/>
    <w:rsid w:val="007534BE"/>
    <w:rsid w:val="00754BCD"/>
    <w:rsid w:val="00755026"/>
    <w:rsid w:val="00755B81"/>
    <w:rsid w:val="00755B9D"/>
    <w:rsid w:val="007618A1"/>
    <w:rsid w:val="00765E9C"/>
    <w:rsid w:val="007660A0"/>
    <w:rsid w:val="00767485"/>
    <w:rsid w:val="007677F1"/>
    <w:rsid w:val="007705C9"/>
    <w:rsid w:val="00770A75"/>
    <w:rsid w:val="0077195B"/>
    <w:rsid w:val="00777C94"/>
    <w:rsid w:val="0078093D"/>
    <w:rsid w:val="00783750"/>
    <w:rsid w:val="00786810"/>
    <w:rsid w:val="00786A22"/>
    <w:rsid w:val="00787E05"/>
    <w:rsid w:val="00791D43"/>
    <w:rsid w:val="00792384"/>
    <w:rsid w:val="00793169"/>
    <w:rsid w:val="00793CB9"/>
    <w:rsid w:val="00794669"/>
    <w:rsid w:val="00794980"/>
    <w:rsid w:val="007976F2"/>
    <w:rsid w:val="007A004E"/>
    <w:rsid w:val="007A3FBB"/>
    <w:rsid w:val="007A4086"/>
    <w:rsid w:val="007A4318"/>
    <w:rsid w:val="007A6171"/>
    <w:rsid w:val="007B1F70"/>
    <w:rsid w:val="007B3E59"/>
    <w:rsid w:val="007B5708"/>
    <w:rsid w:val="007C2062"/>
    <w:rsid w:val="007C38AB"/>
    <w:rsid w:val="007C4EAA"/>
    <w:rsid w:val="007C6694"/>
    <w:rsid w:val="007C777C"/>
    <w:rsid w:val="007D06D8"/>
    <w:rsid w:val="007D2AE3"/>
    <w:rsid w:val="007D2D62"/>
    <w:rsid w:val="007D6FBC"/>
    <w:rsid w:val="007E284B"/>
    <w:rsid w:val="007E487F"/>
    <w:rsid w:val="007E5B6C"/>
    <w:rsid w:val="007E7C9A"/>
    <w:rsid w:val="007F4944"/>
    <w:rsid w:val="00800ABB"/>
    <w:rsid w:val="0080385F"/>
    <w:rsid w:val="00806E48"/>
    <w:rsid w:val="00810995"/>
    <w:rsid w:val="0081121B"/>
    <w:rsid w:val="00811249"/>
    <w:rsid w:val="008114B9"/>
    <w:rsid w:val="00811665"/>
    <w:rsid w:val="00811EA3"/>
    <w:rsid w:val="00812710"/>
    <w:rsid w:val="00812836"/>
    <w:rsid w:val="00813169"/>
    <w:rsid w:val="00816FBF"/>
    <w:rsid w:val="00822653"/>
    <w:rsid w:val="00824493"/>
    <w:rsid w:val="008251F1"/>
    <w:rsid w:val="00827FE9"/>
    <w:rsid w:val="0083669D"/>
    <w:rsid w:val="0084072F"/>
    <w:rsid w:val="0084119F"/>
    <w:rsid w:val="00844559"/>
    <w:rsid w:val="0084695B"/>
    <w:rsid w:val="008502F3"/>
    <w:rsid w:val="0085032C"/>
    <w:rsid w:val="008508A4"/>
    <w:rsid w:val="0085163E"/>
    <w:rsid w:val="00851FA7"/>
    <w:rsid w:val="0085259C"/>
    <w:rsid w:val="0085402B"/>
    <w:rsid w:val="00861468"/>
    <w:rsid w:val="00861F71"/>
    <w:rsid w:val="00863CFF"/>
    <w:rsid w:val="00865492"/>
    <w:rsid w:val="008722D5"/>
    <w:rsid w:val="00872AC7"/>
    <w:rsid w:val="00875885"/>
    <w:rsid w:val="0087613C"/>
    <w:rsid w:val="008778D9"/>
    <w:rsid w:val="00882FA3"/>
    <w:rsid w:val="00884177"/>
    <w:rsid w:val="00884335"/>
    <w:rsid w:val="00885B07"/>
    <w:rsid w:val="0088780D"/>
    <w:rsid w:val="00892236"/>
    <w:rsid w:val="008931A2"/>
    <w:rsid w:val="0089395D"/>
    <w:rsid w:val="00895126"/>
    <w:rsid w:val="00896C7E"/>
    <w:rsid w:val="008A0778"/>
    <w:rsid w:val="008A1E04"/>
    <w:rsid w:val="008A6811"/>
    <w:rsid w:val="008A6955"/>
    <w:rsid w:val="008B01A9"/>
    <w:rsid w:val="008B0F91"/>
    <w:rsid w:val="008B27B8"/>
    <w:rsid w:val="008B3967"/>
    <w:rsid w:val="008B59CE"/>
    <w:rsid w:val="008B7E94"/>
    <w:rsid w:val="008C0196"/>
    <w:rsid w:val="008C1F9E"/>
    <w:rsid w:val="008C36FF"/>
    <w:rsid w:val="008C38A3"/>
    <w:rsid w:val="008C7B06"/>
    <w:rsid w:val="008C7F24"/>
    <w:rsid w:val="008D0A4A"/>
    <w:rsid w:val="008D158C"/>
    <w:rsid w:val="008D5566"/>
    <w:rsid w:val="008D7089"/>
    <w:rsid w:val="008D7C76"/>
    <w:rsid w:val="008E0572"/>
    <w:rsid w:val="008E11E0"/>
    <w:rsid w:val="008E1A78"/>
    <w:rsid w:val="008E2E52"/>
    <w:rsid w:val="008E38AD"/>
    <w:rsid w:val="008E45A5"/>
    <w:rsid w:val="008E747E"/>
    <w:rsid w:val="008F20FA"/>
    <w:rsid w:val="008F69F3"/>
    <w:rsid w:val="008F7844"/>
    <w:rsid w:val="00905FAA"/>
    <w:rsid w:val="00913044"/>
    <w:rsid w:val="009131E6"/>
    <w:rsid w:val="00915C75"/>
    <w:rsid w:val="009161B8"/>
    <w:rsid w:val="0091725D"/>
    <w:rsid w:val="00920F50"/>
    <w:rsid w:val="0092324C"/>
    <w:rsid w:val="00925981"/>
    <w:rsid w:val="00926976"/>
    <w:rsid w:val="00927D11"/>
    <w:rsid w:val="00930919"/>
    <w:rsid w:val="00930FC9"/>
    <w:rsid w:val="00931BC3"/>
    <w:rsid w:val="00931E27"/>
    <w:rsid w:val="00932D74"/>
    <w:rsid w:val="00940BAC"/>
    <w:rsid w:val="00947CA1"/>
    <w:rsid w:val="009504F4"/>
    <w:rsid w:val="0095477E"/>
    <w:rsid w:val="00956ADA"/>
    <w:rsid w:val="00957DAD"/>
    <w:rsid w:val="00960D0B"/>
    <w:rsid w:val="009616D6"/>
    <w:rsid w:val="009647CE"/>
    <w:rsid w:val="009651BD"/>
    <w:rsid w:val="00970118"/>
    <w:rsid w:val="00970D62"/>
    <w:rsid w:val="00972AE6"/>
    <w:rsid w:val="0097582E"/>
    <w:rsid w:val="009763D5"/>
    <w:rsid w:val="00976D05"/>
    <w:rsid w:val="00980793"/>
    <w:rsid w:val="0098163D"/>
    <w:rsid w:val="00981B0B"/>
    <w:rsid w:val="00982C6A"/>
    <w:rsid w:val="0098506A"/>
    <w:rsid w:val="0098580E"/>
    <w:rsid w:val="00985D30"/>
    <w:rsid w:val="00987B6D"/>
    <w:rsid w:val="00990FFD"/>
    <w:rsid w:val="00991639"/>
    <w:rsid w:val="009A1C88"/>
    <w:rsid w:val="009A2930"/>
    <w:rsid w:val="009A3FBF"/>
    <w:rsid w:val="009A4018"/>
    <w:rsid w:val="009A420F"/>
    <w:rsid w:val="009A5642"/>
    <w:rsid w:val="009B017B"/>
    <w:rsid w:val="009B714C"/>
    <w:rsid w:val="009B71B1"/>
    <w:rsid w:val="009B72BD"/>
    <w:rsid w:val="009B7CFC"/>
    <w:rsid w:val="009B7FA4"/>
    <w:rsid w:val="009C0063"/>
    <w:rsid w:val="009C02DE"/>
    <w:rsid w:val="009C1110"/>
    <w:rsid w:val="009C2938"/>
    <w:rsid w:val="009C3083"/>
    <w:rsid w:val="009C469B"/>
    <w:rsid w:val="009C7740"/>
    <w:rsid w:val="009D4BEF"/>
    <w:rsid w:val="009D7D5D"/>
    <w:rsid w:val="009D7E40"/>
    <w:rsid w:val="009E46D4"/>
    <w:rsid w:val="009E74C2"/>
    <w:rsid w:val="009E74C8"/>
    <w:rsid w:val="009F146C"/>
    <w:rsid w:val="009F14AA"/>
    <w:rsid w:val="009F3017"/>
    <w:rsid w:val="009F3417"/>
    <w:rsid w:val="009F373D"/>
    <w:rsid w:val="009F539A"/>
    <w:rsid w:val="00A00937"/>
    <w:rsid w:val="00A032CD"/>
    <w:rsid w:val="00A05CD3"/>
    <w:rsid w:val="00A10CCC"/>
    <w:rsid w:val="00A160F9"/>
    <w:rsid w:val="00A22B1C"/>
    <w:rsid w:val="00A22BE3"/>
    <w:rsid w:val="00A23F39"/>
    <w:rsid w:val="00A24EC1"/>
    <w:rsid w:val="00A25950"/>
    <w:rsid w:val="00A30265"/>
    <w:rsid w:val="00A30940"/>
    <w:rsid w:val="00A31FD5"/>
    <w:rsid w:val="00A32F01"/>
    <w:rsid w:val="00A3673E"/>
    <w:rsid w:val="00A521AC"/>
    <w:rsid w:val="00A52D68"/>
    <w:rsid w:val="00A5353E"/>
    <w:rsid w:val="00A576FD"/>
    <w:rsid w:val="00A57E41"/>
    <w:rsid w:val="00A61388"/>
    <w:rsid w:val="00A62D8B"/>
    <w:rsid w:val="00A63957"/>
    <w:rsid w:val="00A64192"/>
    <w:rsid w:val="00A65AEA"/>
    <w:rsid w:val="00A67C37"/>
    <w:rsid w:val="00A725B1"/>
    <w:rsid w:val="00A77923"/>
    <w:rsid w:val="00A8012E"/>
    <w:rsid w:val="00A84565"/>
    <w:rsid w:val="00A870D6"/>
    <w:rsid w:val="00A875CF"/>
    <w:rsid w:val="00A87D54"/>
    <w:rsid w:val="00A91D83"/>
    <w:rsid w:val="00A968AB"/>
    <w:rsid w:val="00A97698"/>
    <w:rsid w:val="00AA1E9D"/>
    <w:rsid w:val="00AA3688"/>
    <w:rsid w:val="00AA3A1F"/>
    <w:rsid w:val="00AA6339"/>
    <w:rsid w:val="00AA69C6"/>
    <w:rsid w:val="00AA75FB"/>
    <w:rsid w:val="00AB04E4"/>
    <w:rsid w:val="00AB2D5B"/>
    <w:rsid w:val="00AB4C70"/>
    <w:rsid w:val="00AB58A9"/>
    <w:rsid w:val="00AB5D8A"/>
    <w:rsid w:val="00AB62B8"/>
    <w:rsid w:val="00AB778F"/>
    <w:rsid w:val="00AB7D5D"/>
    <w:rsid w:val="00AC0FB6"/>
    <w:rsid w:val="00AC2904"/>
    <w:rsid w:val="00AC5053"/>
    <w:rsid w:val="00AC6D57"/>
    <w:rsid w:val="00AD1193"/>
    <w:rsid w:val="00AD3346"/>
    <w:rsid w:val="00AD3359"/>
    <w:rsid w:val="00AD48E5"/>
    <w:rsid w:val="00AD61E2"/>
    <w:rsid w:val="00AD75AE"/>
    <w:rsid w:val="00AE080A"/>
    <w:rsid w:val="00AE0E7E"/>
    <w:rsid w:val="00AE2EE5"/>
    <w:rsid w:val="00AE5A1E"/>
    <w:rsid w:val="00AE7480"/>
    <w:rsid w:val="00AF0F99"/>
    <w:rsid w:val="00AF2AB4"/>
    <w:rsid w:val="00AF5794"/>
    <w:rsid w:val="00AF7813"/>
    <w:rsid w:val="00B00C66"/>
    <w:rsid w:val="00B012B0"/>
    <w:rsid w:val="00B02EC6"/>
    <w:rsid w:val="00B03020"/>
    <w:rsid w:val="00B03A8D"/>
    <w:rsid w:val="00B03EC7"/>
    <w:rsid w:val="00B04B70"/>
    <w:rsid w:val="00B055FE"/>
    <w:rsid w:val="00B07DC0"/>
    <w:rsid w:val="00B1126C"/>
    <w:rsid w:val="00B11E15"/>
    <w:rsid w:val="00B12343"/>
    <w:rsid w:val="00B13030"/>
    <w:rsid w:val="00B13194"/>
    <w:rsid w:val="00B139AE"/>
    <w:rsid w:val="00B147EE"/>
    <w:rsid w:val="00B14DE2"/>
    <w:rsid w:val="00B15039"/>
    <w:rsid w:val="00B15AEE"/>
    <w:rsid w:val="00B16202"/>
    <w:rsid w:val="00B204CF"/>
    <w:rsid w:val="00B23F3B"/>
    <w:rsid w:val="00B24F9C"/>
    <w:rsid w:val="00B3332D"/>
    <w:rsid w:val="00B33B22"/>
    <w:rsid w:val="00B3478D"/>
    <w:rsid w:val="00B36AA6"/>
    <w:rsid w:val="00B36BB8"/>
    <w:rsid w:val="00B45763"/>
    <w:rsid w:val="00B459A4"/>
    <w:rsid w:val="00B45B0D"/>
    <w:rsid w:val="00B47F8E"/>
    <w:rsid w:val="00B521D9"/>
    <w:rsid w:val="00B52654"/>
    <w:rsid w:val="00B55A93"/>
    <w:rsid w:val="00B627B0"/>
    <w:rsid w:val="00B639C8"/>
    <w:rsid w:val="00B644FB"/>
    <w:rsid w:val="00B64AA7"/>
    <w:rsid w:val="00B66D33"/>
    <w:rsid w:val="00B6798D"/>
    <w:rsid w:val="00B67D42"/>
    <w:rsid w:val="00B724AA"/>
    <w:rsid w:val="00B7374A"/>
    <w:rsid w:val="00B766C6"/>
    <w:rsid w:val="00B81E7B"/>
    <w:rsid w:val="00B8217C"/>
    <w:rsid w:val="00B83061"/>
    <w:rsid w:val="00B83500"/>
    <w:rsid w:val="00B8641E"/>
    <w:rsid w:val="00B87C65"/>
    <w:rsid w:val="00B90018"/>
    <w:rsid w:val="00B91A61"/>
    <w:rsid w:val="00B93A64"/>
    <w:rsid w:val="00B953E4"/>
    <w:rsid w:val="00B96C2B"/>
    <w:rsid w:val="00B971BF"/>
    <w:rsid w:val="00BA3D3D"/>
    <w:rsid w:val="00BA45B0"/>
    <w:rsid w:val="00BA59A5"/>
    <w:rsid w:val="00BA6B8F"/>
    <w:rsid w:val="00BA6F65"/>
    <w:rsid w:val="00BB24DC"/>
    <w:rsid w:val="00BB3510"/>
    <w:rsid w:val="00BB76E7"/>
    <w:rsid w:val="00BC07C8"/>
    <w:rsid w:val="00BC4615"/>
    <w:rsid w:val="00BC4C85"/>
    <w:rsid w:val="00BC6D5B"/>
    <w:rsid w:val="00BC6F07"/>
    <w:rsid w:val="00BD1A25"/>
    <w:rsid w:val="00BD5CCD"/>
    <w:rsid w:val="00BE43B0"/>
    <w:rsid w:val="00BE518D"/>
    <w:rsid w:val="00BE5689"/>
    <w:rsid w:val="00BE7439"/>
    <w:rsid w:val="00BE78C3"/>
    <w:rsid w:val="00BF12E8"/>
    <w:rsid w:val="00BF30B8"/>
    <w:rsid w:val="00BF3759"/>
    <w:rsid w:val="00BF7B63"/>
    <w:rsid w:val="00C00597"/>
    <w:rsid w:val="00C00F6B"/>
    <w:rsid w:val="00C028F4"/>
    <w:rsid w:val="00C02DBA"/>
    <w:rsid w:val="00C03AA2"/>
    <w:rsid w:val="00C04159"/>
    <w:rsid w:val="00C063E8"/>
    <w:rsid w:val="00C07E10"/>
    <w:rsid w:val="00C1099C"/>
    <w:rsid w:val="00C12D6D"/>
    <w:rsid w:val="00C17ED0"/>
    <w:rsid w:val="00C212A8"/>
    <w:rsid w:val="00C219EB"/>
    <w:rsid w:val="00C316D5"/>
    <w:rsid w:val="00C317CF"/>
    <w:rsid w:val="00C37C4E"/>
    <w:rsid w:val="00C408B9"/>
    <w:rsid w:val="00C43D04"/>
    <w:rsid w:val="00C43FBE"/>
    <w:rsid w:val="00C50BE8"/>
    <w:rsid w:val="00C5362E"/>
    <w:rsid w:val="00C542AE"/>
    <w:rsid w:val="00C55328"/>
    <w:rsid w:val="00C5615A"/>
    <w:rsid w:val="00C5730A"/>
    <w:rsid w:val="00C578B2"/>
    <w:rsid w:val="00C57963"/>
    <w:rsid w:val="00C60685"/>
    <w:rsid w:val="00C60EDF"/>
    <w:rsid w:val="00C613CB"/>
    <w:rsid w:val="00C618FE"/>
    <w:rsid w:val="00C63689"/>
    <w:rsid w:val="00C642EF"/>
    <w:rsid w:val="00C647A9"/>
    <w:rsid w:val="00C64E75"/>
    <w:rsid w:val="00C6568B"/>
    <w:rsid w:val="00C677B8"/>
    <w:rsid w:val="00C70AE6"/>
    <w:rsid w:val="00C71277"/>
    <w:rsid w:val="00C73181"/>
    <w:rsid w:val="00C7478C"/>
    <w:rsid w:val="00C8097C"/>
    <w:rsid w:val="00C80DF5"/>
    <w:rsid w:val="00C819AD"/>
    <w:rsid w:val="00C824C0"/>
    <w:rsid w:val="00C82936"/>
    <w:rsid w:val="00C836D8"/>
    <w:rsid w:val="00C8533B"/>
    <w:rsid w:val="00C85FC9"/>
    <w:rsid w:val="00C862E4"/>
    <w:rsid w:val="00C87758"/>
    <w:rsid w:val="00C924C4"/>
    <w:rsid w:val="00C94029"/>
    <w:rsid w:val="00C968FC"/>
    <w:rsid w:val="00CA1FE6"/>
    <w:rsid w:val="00CA3133"/>
    <w:rsid w:val="00CB0C6B"/>
    <w:rsid w:val="00CB2BC4"/>
    <w:rsid w:val="00CB5795"/>
    <w:rsid w:val="00CB5915"/>
    <w:rsid w:val="00CB5A60"/>
    <w:rsid w:val="00CC0372"/>
    <w:rsid w:val="00CC25AF"/>
    <w:rsid w:val="00CC4631"/>
    <w:rsid w:val="00CC658E"/>
    <w:rsid w:val="00CD16F3"/>
    <w:rsid w:val="00CD2896"/>
    <w:rsid w:val="00CD3D31"/>
    <w:rsid w:val="00CD633E"/>
    <w:rsid w:val="00CD7AFC"/>
    <w:rsid w:val="00CE0539"/>
    <w:rsid w:val="00CE0DAB"/>
    <w:rsid w:val="00CE613E"/>
    <w:rsid w:val="00CE7A9F"/>
    <w:rsid w:val="00CF15E0"/>
    <w:rsid w:val="00CF1F7D"/>
    <w:rsid w:val="00CF573A"/>
    <w:rsid w:val="00CF5E84"/>
    <w:rsid w:val="00CF60E5"/>
    <w:rsid w:val="00CF74F5"/>
    <w:rsid w:val="00D00E6B"/>
    <w:rsid w:val="00D01C98"/>
    <w:rsid w:val="00D029CA"/>
    <w:rsid w:val="00D071ED"/>
    <w:rsid w:val="00D072BB"/>
    <w:rsid w:val="00D0787C"/>
    <w:rsid w:val="00D07F60"/>
    <w:rsid w:val="00D12270"/>
    <w:rsid w:val="00D13C10"/>
    <w:rsid w:val="00D14236"/>
    <w:rsid w:val="00D14953"/>
    <w:rsid w:val="00D15E66"/>
    <w:rsid w:val="00D15F6E"/>
    <w:rsid w:val="00D16C60"/>
    <w:rsid w:val="00D16FA6"/>
    <w:rsid w:val="00D20829"/>
    <w:rsid w:val="00D223C7"/>
    <w:rsid w:val="00D22DD9"/>
    <w:rsid w:val="00D25B34"/>
    <w:rsid w:val="00D304F7"/>
    <w:rsid w:val="00D35EBF"/>
    <w:rsid w:val="00D37D53"/>
    <w:rsid w:val="00D41111"/>
    <w:rsid w:val="00D4148F"/>
    <w:rsid w:val="00D44B16"/>
    <w:rsid w:val="00D45F6B"/>
    <w:rsid w:val="00D47A69"/>
    <w:rsid w:val="00D50109"/>
    <w:rsid w:val="00D50710"/>
    <w:rsid w:val="00D5610B"/>
    <w:rsid w:val="00D601D9"/>
    <w:rsid w:val="00D641C4"/>
    <w:rsid w:val="00D64287"/>
    <w:rsid w:val="00D6504B"/>
    <w:rsid w:val="00D67B26"/>
    <w:rsid w:val="00D708FB"/>
    <w:rsid w:val="00D716B2"/>
    <w:rsid w:val="00D7285F"/>
    <w:rsid w:val="00D72A8B"/>
    <w:rsid w:val="00D72E92"/>
    <w:rsid w:val="00D76EE6"/>
    <w:rsid w:val="00D80BC9"/>
    <w:rsid w:val="00D81D5E"/>
    <w:rsid w:val="00D854DB"/>
    <w:rsid w:val="00D8620F"/>
    <w:rsid w:val="00D917A6"/>
    <w:rsid w:val="00DA22A3"/>
    <w:rsid w:val="00DA51A4"/>
    <w:rsid w:val="00DA6C53"/>
    <w:rsid w:val="00DA781E"/>
    <w:rsid w:val="00DB24CB"/>
    <w:rsid w:val="00DB530B"/>
    <w:rsid w:val="00DB6938"/>
    <w:rsid w:val="00DC161F"/>
    <w:rsid w:val="00DC338D"/>
    <w:rsid w:val="00DC3728"/>
    <w:rsid w:val="00DC6679"/>
    <w:rsid w:val="00DC6E1A"/>
    <w:rsid w:val="00DC7FDE"/>
    <w:rsid w:val="00DD14C7"/>
    <w:rsid w:val="00DD27FC"/>
    <w:rsid w:val="00DD32CE"/>
    <w:rsid w:val="00DD3BEE"/>
    <w:rsid w:val="00DD565A"/>
    <w:rsid w:val="00DE0A8E"/>
    <w:rsid w:val="00DE0BA4"/>
    <w:rsid w:val="00DE0DEE"/>
    <w:rsid w:val="00DE3E8F"/>
    <w:rsid w:val="00DE6022"/>
    <w:rsid w:val="00DE7F81"/>
    <w:rsid w:val="00DF18EC"/>
    <w:rsid w:val="00DF2E66"/>
    <w:rsid w:val="00DF316B"/>
    <w:rsid w:val="00DF705C"/>
    <w:rsid w:val="00E0107C"/>
    <w:rsid w:val="00E01186"/>
    <w:rsid w:val="00E034BE"/>
    <w:rsid w:val="00E04F80"/>
    <w:rsid w:val="00E0534C"/>
    <w:rsid w:val="00E05B25"/>
    <w:rsid w:val="00E06E31"/>
    <w:rsid w:val="00E0758F"/>
    <w:rsid w:val="00E07648"/>
    <w:rsid w:val="00E1060C"/>
    <w:rsid w:val="00E10BC1"/>
    <w:rsid w:val="00E1134A"/>
    <w:rsid w:val="00E125E0"/>
    <w:rsid w:val="00E13AC5"/>
    <w:rsid w:val="00E16BC3"/>
    <w:rsid w:val="00E17772"/>
    <w:rsid w:val="00E23B68"/>
    <w:rsid w:val="00E2582B"/>
    <w:rsid w:val="00E2615A"/>
    <w:rsid w:val="00E27628"/>
    <w:rsid w:val="00E30B61"/>
    <w:rsid w:val="00E316E1"/>
    <w:rsid w:val="00E32E8C"/>
    <w:rsid w:val="00E35112"/>
    <w:rsid w:val="00E35E08"/>
    <w:rsid w:val="00E44154"/>
    <w:rsid w:val="00E443F0"/>
    <w:rsid w:val="00E444FF"/>
    <w:rsid w:val="00E44D10"/>
    <w:rsid w:val="00E44EFA"/>
    <w:rsid w:val="00E45C90"/>
    <w:rsid w:val="00E4617A"/>
    <w:rsid w:val="00E47D0A"/>
    <w:rsid w:val="00E52227"/>
    <w:rsid w:val="00E6548A"/>
    <w:rsid w:val="00E7713F"/>
    <w:rsid w:val="00E77186"/>
    <w:rsid w:val="00E87093"/>
    <w:rsid w:val="00E92E1B"/>
    <w:rsid w:val="00E93943"/>
    <w:rsid w:val="00E9671E"/>
    <w:rsid w:val="00EA2124"/>
    <w:rsid w:val="00EA244E"/>
    <w:rsid w:val="00EA2679"/>
    <w:rsid w:val="00EA2CB5"/>
    <w:rsid w:val="00EA2FF5"/>
    <w:rsid w:val="00EA4287"/>
    <w:rsid w:val="00EA52BB"/>
    <w:rsid w:val="00EA6B75"/>
    <w:rsid w:val="00EB06AE"/>
    <w:rsid w:val="00EB346D"/>
    <w:rsid w:val="00EB4723"/>
    <w:rsid w:val="00EB7719"/>
    <w:rsid w:val="00EC067A"/>
    <w:rsid w:val="00EC090F"/>
    <w:rsid w:val="00EC0D0A"/>
    <w:rsid w:val="00EC2D83"/>
    <w:rsid w:val="00EC3F51"/>
    <w:rsid w:val="00EC4730"/>
    <w:rsid w:val="00ED1608"/>
    <w:rsid w:val="00ED1B2E"/>
    <w:rsid w:val="00ED2559"/>
    <w:rsid w:val="00ED27DB"/>
    <w:rsid w:val="00ED315B"/>
    <w:rsid w:val="00ED3613"/>
    <w:rsid w:val="00ED6590"/>
    <w:rsid w:val="00ED6F67"/>
    <w:rsid w:val="00EE0E38"/>
    <w:rsid w:val="00EE3438"/>
    <w:rsid w:val="00EE56A4"/>
    <w:rsid w:val="00EE6E14"/>
    <w:rsid w:val="00EE72F9"/>
    <w:rsid w:val="00EF19A6"/>
    <w:rsid w:val="00EF3167"/>
    <w:rsid w:val="00EF4D23"/>
    <w:rsid w:val="00EF5E13"/>
    <w:rsid w:val="00F005C8"/>
    <w:rsid w:val="00F01AAE"/>
    <w:rsid w:val="00F01F3E"/>
    <w:rsid w:val="00F0561E"/>
    <w:rsid w:val="00F07559"/>
    <w:rsid w:val="00F1138B"/>
    <w:rsid w:val="00F13AD2"/>
    <w:rsid w:val="00F1527A"/>
    <w:rsid w:val="00F154D3"/>
    <w:rsid w:val="00F15695"/>
    <w:rsid w:val="00F15BE2"/>
    <w:rsid w:val="00F16601"/>
    <w:rsid w:val="00F270BC"/>
    <w:rsid w:val="00F27774"/>
    <w:rsid w:val="00F30230"/>
    <w:rsid w:val="00F3057C"/>
    <w:rsid w:val="00F3140B"/>
    <w:rsid w:val="00F33688"/>
    <w:rsid w:val="00F3605A"/>
    <w:rsid w:val="00F407B5"/>
    <w:rsid w:val="00F418AF"/>
    <w:rsid w:val="00F418EE"/>
    <w:rsid w:val="00F4417F"/>
    <w:rsid w:val="00F46775"/>
    <w:rsid w:val="00F46B37"/>
    <w:rsid w:val="00F50BC2"/>
    <w:rsid w:val="00F51ABE"/>
    <w:rsid w:val="00F552B7"/>
    <w:rsid w:val="00F55F91"/>
    <w:rsid w:val="00F56100"/>
    <w:rsid w:val="00F61CE0"/>
    <w:rsid w:val="00F62DA0"/>
    <w:rsid w:val="00F64D69"/>
    <w:rsid w:val="00F6614D"/>
    <w:rsid w:val="00F66FF2"/>
    <w:rsid w:val="00F700F4"/>
    <w:rsid w:val="00F71722"/>
    <w:rsid w:val="00F72182"/>
    <w:rsid w:val="00F73E14"/>
    <w:rsid w:val="00F7586E"/>
    <w:rsid w:val="00F76F26"/>
    <w:rsid w:val="00F84CEA"/>
    <w:rsid w:val="00F868C3"/>
    <w:rsid w:val="00F945C9"/>
    <w:rsid w:val="00F947B2"/>
    <w:rsid w:val="00F95FC6"/>
    <w:rsid w:val="00F9636D"/>
    <w:rsid w:val="00F97F1C"/>
    <w:rsid w:val="00FA03B6"/>
    <w:rsid w:val="00FA3044"/>
    <w:rsid w:val="00FA3ACB"/>
    <w:rsid w:val="00FA75FB"/>
    <w:rsid w:val="00FA7EBC"/>
    <w:rsid w:val="00FB06F6"/>
    <w:rsid w:val="00FB0D13"/>
    <w:rsid w:val="00FB32D6"/>
    <w:rsid w:val="00FB4381"/>
    <w:rsid w:val="00FB4541"/>
    <w:rsid w:val="00FB72C3"/>
    <w:rsid w:val="00FC49FE"/>
    <w:rsid w:val="00FC56EF"/>
    <w:rsid w:val="00FC6404"/>
    <w:rsid w:val="00FD0F32"/>
    <w:rsid w:val="00FD0FF7"/>
    <w:rsid w:val="00FD2D6C"/>
    <w:rsid w:val="00FD3299"/>
    <w:rsid w:val="00FD69F4"/>
    <w:rsid w:val="00FE0B0B"/>
    <w:rsid w:val="00FE2115"/>
    <w:rsid w:val="00FE652C"/>
    <w:rsid w:val="00FE6ED4"/>
    <w:rsid w:val="00FF25B1"/>
    <w:rsid w:val="00FF2DA9"/>
    <w:rsid w:val="00FF3937"/>
    <w:rsid w:val="00FF75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DE8780"/>
  <w15:chartTrackingRefBased/>
  <w15:docId w15:val="{ABD8463A-CDAE-495F-9495-F21BB5711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4B70"/>
  </w:style>
  <w:style w:type="paragraph" w:styleId="Heading1">
    <w:name w:val="heading 1"/>
    <w:basedOn w:val="Normal"/>
    <w:next w:val="Normal"/>
    <w:link w:val="Heading1Char"/>
    <w:uiPriority w:val="9"/>
    <w:qFormat/>
    <w:rsid w:val="00B04B70"/>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B04B70"/>
    <w:pPr>
      <w:keepNext/>
      <w:keepLines/>
      <w:numPr>
        <w:ilvl w:val="1"/>
        <w:numId w:val="10"/>
      </w:numPr>
      <w:spacing w:before="36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B04B70"/>
    <w:pPr>
      <w:keepNext/>
      <w:keepLines/>
      <w:numPr>
        <w:ilvl w:val="2"/>
        <w:numId w:val="10"/>
      </w:numPr>
      <w:spacing w:before="20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B04B70"/>
    <w:pPr>
      <w:keepNext/>
      <w:keepLines/>
      <w:numPr>
        <w:ilvl w:val="3"/>
        <w:numId w:val="10"/>
      </w:numPr>
      <w:spacing w:before="20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B04B70"/>
    <w:pPr>
      <w:keepNext/>
      <w:keepLines/>
      <w:numPr>
        <w:ilvl w:val="4"/>
        <w:numId w:val="10"/>
      </w:numPr>
      <w:spacing w:before="20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B04B70"/>
    <w:pPr>
      <w:keepNext/>
      <w:keepLines/>
      <w:numPr>
        <w:ilvl w:val="5"/>
        <w:numId w:val="10"/>
      </w:numPr>
      <w:spacing w:before="20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B04B70"/>
    <w:pPr>
      <w:keepNext/>
      <w:keepLines/>
      <w:numPr>
        <w:ilvl w:val="6"/>
        <w:numId w:val="10"/>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04B70"/>
    <w:pPr>
      <w:keepNext/>
      <w:keepLines/>
      <w:numPr>
        <w:ilvl w:val="7"/>
        <w:numId w:val="10"/>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B04B70"/>
    <w:pPr>
      <w:keepNext/>
      <w:keepLines/>
      <w:numPr>
        <w:ilvl w:val="8"/>
        <w:numId w:val="10"/>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B70"/>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B04B70"/>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B04B70"/>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B04B70"/>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B04B70"/>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B04B70"/>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B04B7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04B7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B04B7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B04B70"/>
    <w:pPr>
      <w:spacing w:after="200"/>
    </w:pPr>
    <w:rPr>
      <w:i/>
      <w:iCs/>
      <w:color w:val="44546A" w:themeColor="text2"/>
      <w:sz w:val="18"/>
      <w:szCs w:val="18"/>
    </w:rPr>
  </w:style>
  <w:style w:type="paragraph" w:styleId="Title">
    <w:name w:val="Title"/>
    <w:basedOn w:val="Normal"/>
    <w:next w:val="Normal"/>
    <w:link w:val="TitleChar"/>
    <w:uiPriority w:val="10"/>
    <w:qFormat/>
    <w:rsid w:val="00B04B70"/>
    <w:pPr>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B04B70"/>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B04B70"/>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B04B70"/>
    <w:rPr>
      <w:color w:val="5A5A5A" w:themeColor="text1" w:themeTint="A5"/>
      <w:spacing w:val="10"/>
    </w:rPr>
  </w:style>
  <w:style w:type="character" w:styleId="Strong">
    <w:name w:val="Strong"/>
    <w:basedOn w:val="DefaultParagraphFont"/>
    <w:uiPriority w:val="22"/>
    <w:qFormat/>
    <w:rsid w:val="00B04B70"/>
    <w:rPr>
      <w:b/>
      <w:bCs/>
      <w:color w:val="000000" w:themeColor="text1"/>
    </w:rPr>
  </w:style>
  <w:style w:type="character" w:styleId="Emphasis">
    <w:name w:val="Emphasis"/>
    <w:basedOn w:val="DefaultParagraphFont"/>
    <w:uiPriority w:val="20"/>
    <w:qFormat/>
    <w:rsid w:val="00B04B70"/>
    <w:rPr>
      <w:i/>
      <w:iCs/>
      <w:color w:val="auto"/>
    </w:rPr>
  </w:style>
  <w:style w:type="paragraph" w:styleId="NoSpacing">
    <w:name w:val="No Spacing"/>
    <w:uiPriority w:val="1"/>
    <w:qFormat/>
    <w:rsid w:val="00B04B70"/>
  </w:style>
  <w:style w:type="paragraph" w:styleId="ListParagraph">
    <w:name w:val="List Paragraph"/>
    <w:basedOn w:val="Normal"/>
    <w:uiPriority w:val="34"/>
    <w:qFormat/>
    <w:rsid w:val="00B04B70"/>
    <w:pPr>
      <w:ind w:left="720"/>
      <w:contextualSpacing/>
    </w:pPr>
  </w:style>
  <w:style w:type="paragraph" w:styleId="Quote">
    <w:name w:val="Quote"/>
    <w:basedOn w:val="Normal"/>
    <w:next w:val="Normal"/>
    <w:link w:val="QuoteChar"/>
    <w:uiPriority w:val="29"/>
    <w:qFormat/>
    <w:rsid w:val="00B04B70"/>
    <w:pPr>
      <w:spacing w:before="160"/>
      <w:ind w:left="720" w:right="720"/>
    </w:pPr>
    <w:rPr>
      <w:i/>
      <w:iCs/>
      <w:color w:val="000000" w:themeColor="text1"/>
    </w:rPr>
  </w:style>
  <w:style w:type="character" w:customStyle="1" w:styleId="QuoteChar">
    <w:name w:val="Quote Char"/>
    <w:basedOn w:val="DefaultParagraphFont"/>
    <w:link w:val="Quote"/>
    <w:uiPriority w:val="29"/>
    <w:rsid w:val="00B04B70"/>
    <w:rPr>
      <w:i/>
      <w:iCs/>
      <w:color w:val="000000" w:themeColor="text1"/>
    </w:rPr>
  </w:style>
  <w:style w:type="paragraph" w:styleId="IntenseQuote">
    <w:name w:val="Intense Quote"/>
    <w:basedOn w:val="Normal"/>
    <w:next w:val="Normal"/>
    <w:link w:val="IntenseQuoteChar"/>
    <w:uiPriority w:val="30"/>
    <w:qFormat/>
    <w:rsid w:val="00B04B70"/>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B04B70"/>
    <w:rPr>
      <w:color w:val="000000" w:themeColor="text1"/>
      <w:shd w:val="clear" w:color="auto" w:fill="F2F2F2" w:themeFill="background1" w:themeFillShade="F2"/>
    </w:rPr>
  </w:style>
  <w:style w:type="character" w:styleId="SubtleEmphasis">
    <w:name w:val="Subtle Emphasis"/>
    <w:basedOn w:val="DefaultParagraphFont"/>
    <w:uiPriority w:val="19"/>
    <w:qFormat/>
    <w:rsid w:val="00B04B70"/>
    <w:rPr>
      <w:i/>
      <w:iCs/>
      <w:color w:val="404040" w:themeColor="text1" w:themeTint="BF"/>
    </w:rPr>
  </w:style>
  <w:style w:type="character" w:styleId="IntenseEmphasis">
    <w:name w:val="Intense Emphasis"/>
    <w:basedOn w:val="DefaultParagraphFont"/>
    <w:uiPriority w:val="21"/>
    <w:qFormat/>
    <w:rsid w:val="00B04B70"/>
    <w:rPr>
      <w:b/>
      <w:bCs/>
      <w:i/>
      <w:iCs/>
      <w:caps/>
    </w:rPr>
  </w:style>
  <w:style w:type="character" w:styleId="SubtleReference">
    <w:name w:val="Subtle Reference"/>
    <w:basedOn w:val="DefaultParagraphFont"/>
    <w:uiPriority w:val="31"/>
    <w:qFormat/>
    <w:rsid w:val="00B04B7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04B70"/>
    <w:rPr>
      <w:b/>
      <w:bCs/>
      <w:smallCaps/>
      <w:u w:val="single"/>
    </w:rPr>
  </w:style>
  <w:style w:type="character" w:styleId="BookTitle">
    <w:name w:val="Book Title"/>
    <w:basedOn w:val="DefaultParagraphFont"/>
    <w:uiPriority w:val="33"/>
    <w:qFormat/>
    <w:rsid w:val="00B04B70"/>
    <w:rPr>
      <w:b w:val="0"/>
      <w:bCs w:val="0"/>
      <w:smallCaps/>
      <w:spacing w:val="5"/>
    </w:rPr>
  </w:style>
  <w:style w:type="paragraph" w:styleId="TOCHeading">
    <w:name w:val="TOC Heading"/>
    <w:basedOn w:val="Heading1"/>
    <w:next w:val="Normal"/>
    <w:uiPriority w:val="39"/>
    <w:semiHidden/>
    <w:unhideWhenUsed/>
    <w:qFormat/>
    <w:rsid w:val="00B04B70"/>
    <w:pPr>
      <w:outlineLvl w:val="9"/>
    </w:pPr>
  </w:style>
  <w:style w:type="character" w:styleId="Hyperlink">
    <w:name w:val="Hyperlink"/>
    <w:basedOn w:val="DefaultParagraphFont"/>
    <w:uiPriority w:val="99"/>
    <w:unhideWhenUsed/>
    <w:rsid w:val="00811249"/>
    <w:rPr>
      <w:color w:val="0563C1" w:themeColor="hyperlink"/>
      <w:u w:val="single"/>
    </w:rPr>
  </w:style>
  <w:style w:type="character" w:styleId="UnresolvedMention">
    <w:name w:val="Unresolved Mention"/>
    <w:basedOn w:val="DefaultParagraphFont"/>
    <w:uiPriority w:val="99"/>
    <w:semiHidden/>
    <w:unhideWhenUsed/>
    <w:rsid w:val="00811249"/>
    <w:rPr>
      <w:color w:val="605E5C"/>
      <w:shd w:val="clear" w:color="auto" w:fill="E1DFDD"/>
    </w:rPr>
  </w:style>
  <w:style w:type="table" w:styleId="TableGrid">
    <w:name w:val="Table Grid"/>
    <w:basedOn w:val="TableNormal"/>
    <w:uiPriority w:val="39"/>
    <w:rsid w:val="001966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60A01"/>
    <w:pPr>
      <w:tabs>
        <w:tab w:val="center" w:pos="4513"/>
        <w:tab w:val="right" w:pos="9026"/>
      </w:tabs>
    </w:pPr>
  </w:style>
  <w:style w:type="character" w:customStyle="1" w:styleId="HeaderChar">
    <w:name w:val="Header Char"/>
    <w:basedOn w:val="DefaultParagraphFont"/>
    <w:link w:val="Header"/>
    <w:uiPriority w:val="99"/>
    <w:rsid w:val="00560A01"/>
  </w:style>
  <w:style w:type="paragraph" w:styleId="Footer">
    <w:name w:val="footer"/>
    <w:basedOn w:val="Normal"/>
    <w:link w:val="FooterChar"/>
    <w:uiPriority w:val="99"/>
    <w:unhideWhenUsed/>
    <w:rsid w:val="00560A01"/>
    <w:pPr>
      <w:tabs>
        <w:tab w:val="center" w:pos="4513"/>
        <w:tab w:val="right" w:pos="9026"/>
      </w:tabs>
    </w:pPr>
  </w:style>
  <w:style w:type="character" w:customStyle="1" w:styleId="FooterChar">
    <w:name w:val="Footer Char"/>
    <w:basedOn w:val="DefaultParagraphFont"/>
    <w:link w:val="Footer"/>
    <w:uiPriority w:val="99"/>
    <w:rsid w:val="00560A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947212">
      <w:bodyDiv w:val="1"/>
      <w:marLeft w:val="0"/>
      <w:marRight w:val="0"/>
      <w:marTop w:val="0"/>
      <w:marBottom w:val="0"/>
      <w:divBdr>
        <w:top w:val="none" w:sz="0" w:space="0" w:color="auto"/>
        <w:left w:val="none" w:sz="0" w:space="0" w:color="auto"/>
        <w:bottom w:val="none" w:sz="0" w:space="0" w:color="auto"/>
        <w:right w:val="none" w:sz="0" w:space="0" w:color="auto"/>
      </w:divBdr>
    </w:div>
    <w:div w:id="1012532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Journals.aom.org/doi/10.5465/AMR.1979.4498296" TargetMode="External"/><Relationship Id="rId39" Type="http://schemas.openxmlformats.org/officeDocument/2006/relationships/hyperlink" Target="https://finance.yahoo.com/quote/MAR?p=MAR&amp;.tsrc=fin-srch" TargetMode="External"/><Relationship Id="rId3" Type="http://schemas.openxmlformats.org/officeDocument/2006/relationships/settings" Target="settings.xml"/><Relationship Id="rId21" Type="http://schemas.openxmlformats.org/officeDocument/2006/relationships/image" Target="media/image5.png"/><Relationship Id="rId34" Type="http://schemas.openxmlformats.org/officeDocument/2006/relationships/hyperlink" Target="https://www.macrotrends.net/stocks/charts/H/hyatt-hotels/revenue" TargetMode="External"/><Relationship Id="rId42" Type="http://schemas.openxmlformats.org/officeDocument/2006/relationships/image" Target="media/image7.png"/><Relationship Id="rId47" Type="http://schemas.openxmlformats.org/officeDocument/2006/relationships/image" Target="media/image12.emf"/><Relationship Id="rId50"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www.instituteofhospitality.org/event/digital-marketing-for-hospitality-and-tourism/" TargetMode="External"/><Relationship Id="rId33" Type="http://schemas.openxmlformats.org/officeDocument/2006/relationships/hyperlink" Target="https://www.macrotrends.net/stocks/charts/H/hyatt-hotels/profit-margins" TargetMode="External"/><Relationship Id="rId38" Type="http://schemas.openxmlformats.org/officeDocument/2006/relationships/hyperlink" Target="https://www.TravelBoomMarketing.com/podcast" TargetMode="External"/><Relationship Id="rId46"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image" Target="media/image4.png"/><Relationship Id="rId29" Type="http://schemas.openxmlformats.org/officeDocument/2006/relationships/hyperlink" Target="https://www.hyatt.com/" TargetMode="External"/><Relationship Id="rId41"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chart" Target="charts/chart2.xml"/><Relationship Id="rId32" Type="http://schemas.openxmlformats.org/officeDocument/2006/relationships/hyperlink" Target="https://www.marriott.com/marriott/aboutmarriott.mi" TargetMode="External"/><Relationship Id="rId37" Type="http://schemas.openxmlformats.org/officeDocument/2006/relationships/hyperlink" Target="https://www.statista.com/statistics/1186201/hotel-and-resort-industry-market-size-global/marriott/hyatt" TargetMode="External"/><Relationship Id="rId40" Type="http://schemas.openxmlformats.org/officeDocument/2006/relationships/hyperlink" Target="https://www.zippia.com/marriott-international-careers-7125/competitors/" TargetMode="External"/><Relationship Id="rId45" Type="http://schemas.openxmlformats.org/officeDocument/2006/relationships/image" Target="media/image10.png"/><Relationship Id="rId5" Type="http://schemas.openxmlformats.org/officeDocument/2006/relationships/footnotes" Target="footnotes.xml"/><Relationship Id="rId15" Type="http://schemas.openxmlformats.org/officeDocument/2006/relationships/diagramLayout" Target="diagrams/layout2.xml"/><Relationship Id="rId23" Type="http://schemas.openxmlformats.org/officeDocument/2006/relationships/chart" Target="charts/chart1.xml"/><Relationship Id="rId28" Type="http://schemas.openxmlformats.org/officeDocument/2006/relationships/hyperlink" Target="https://www.forbes.com/sites/greatspeculations/2021/01/27/missed-the-rally-in-marriott-stock-why-not-consider-hyatt/" TargetMode="External"/><Relationship Id="rId36" Type="http://schemas.openxmlformats.org/officeDocument/2006/relationships/hyperlink" Target="https://www.isc.hbs.edu/strategy/business-strategy/Pages/the-five-forces.aspx" TargetMode="External"/><Relationship Id="rId49" Type="http://schemas.openxmlformats.org/officeDocument/2006/relationships/image" Target="media/image14.png"/><Relationship Id="rId10" Type="http://schemas.openxmlformats.org/officeDocument/2006/relationships/diagramLayout" Target="diagrams/layout1.xml"/><Relationship Id="rId19" Type="http://schemas.openxmlformats.org/officeDocument/2006/relationships/image" Target="media/image3.png"/><Relationship Id="rId31" Type="http://schemas.openxmlformats.org/officeDocument/2006/relationships/hyperlink" Target="https://www.hofstede-insights.com/about-geert-hofstede" TargetMode="External"/><Relationship Id="rId44" Type="http://schemas.openxmlformats.org/officeDocument/2006/relationships/image" Target="media/image9.png"/><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microsoft.com/office/2007/relationships/hdphoto" Target="media/hdphoto1.wdp"/><Relationship Id="rId27" Type="http://schemas.openxmlformats.org/officeDocument/2006/relationships/hyperlink" Target="https://www.hofstede-insights.com/organisational-culture" TargetMode="External"/><Relationship Id="rId30" Type="http://schemas.openxmlformats.org/officeDocument/2006/relationships/hyperlink" Target="https://about.hyatt.com/en/hyatthistory.html" TargetMode="External"/><Relationship Id="rId35" Type="http://schemas.openxmlformats.org/officeDocument/2006/relationships/hyperlink" Target="https://www.macrotrends.net/stocks/charts/MAR/marriott/revenue" TargetMode="External"/><Relationship Id="rId43" Type="http://schemas.openxmlformats.org/officeDocument/2006/relationships/image" Target="media/image8.png"/><Relationship Id="rId48" Type="http://schemas.openxmlformats.org/officeDocument/2006/relationships/image" Target="media/image13.png"/><Relationship Id="rId8" Type="http://schemas.openxmlformats.org/officeDocument/2006/relationships/image" Target="media/image2.png"/><Relationship Id="rId51"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Hyatt</c:v>
                </c:pt>
              </c:strCache>
            </c:strRef>
          </c:tx>
          <c:spPr>
            <a:ln w="28575" cap="rnd">
              <a:solidFill>
                <a:schemeClr val="accent1"/>
              </a:solidFill>
              <a:round/>
            </a:ln>
            <a:effectLst/>
          </c:spPr>
          <c:marker>
            <c:symbol val="none"/>
          </c:marker>
          <c:cat>
            <c:strRef>
              <c:f>Sheet1!$A$2:$A$5</c:f>
              <c:strCache>
                <c:ptCount val="3"/>
                <c:pt idx="0">
                  <c:v>Male</c:v>
                </c:pt>
                <c:pt idx="1">
                  <c:v>Female</c:v>
                </c:pt>
                <c:pt idx="2">
                  <c:v>No gender</c:v>
                </c:pt>
              </c:strCache>
            </c:strRef>
          </c:cat>
          <c:val>
            <c:numRef>
              <c:f>Sheet1!$B$2:$B$5</c:f>
              <c:numCache>
                <c:formatCode>General</c:formatCode>
                <c:ptCount val="4"/>
                <c:pt idx="0">
                  <c:v>48.3</c:v>
                </c:pt>
                <c:pt idx="1">
                  <c:v>51.7</c:v>
                </c:pt>
                <c:pt idx="2">
                  <c:v>3.5</c:v>
                </c:pt>
                <c:pt idx="3">
                  <c:v>4.5</c:v>
                </c:pt>
              </c:numCache>
            </c:numRef>
          </c:val>
          <c:smooth val="0"/>
          <c:extLst>
            <c:ext xmlns:c16="http://schemas.microsoft.com/office/drawing/2014/chart" uri="{C3380CC4-5D6E-409C-BE32-E72D297353CC}">
              <c16:uniqueId val="{00000000-D672-4630-B8FF-FF9E238553B0}"/>
            </c:ext>
          </c:extLst>
        </c:ser>
        <c:ser>
          <c:idx val="1"/>
          <c:order val="1"/>
          <c:tx>
            <c:strRef>
              <c:f>Sheet1!$C$1</c:f>
              <c:strCache>
                <c:ptCount val="1"/>
                <c:pt idx="0">
                  <c:v>Marriott</c:v>
                </c:pt>
              </c:strCache>
            </c:strRef>
          </c:tx>
          <c:spPr>
            <a:ln w="28575" cap="rnd">
              <a:solidFill>
                <a:schemeClr val="accent2"/>
              </a:solidFill>
              <a:round/>
            </a:ln>
            <a:effectLst/>
          </c:spPr>
          <c:marker>
            <c:symbol val="none"/>
          </c:marker>
          <c:cat>
            <c:strRef>
              <c:f>Sheet1!$A$2:$A$5</c:f>
              <c:strCache>
                <c:ptCount val="3"/>
                <c:pt idx="0">
                  <c:v>Male</c:v>
                </c:pt>
                <c:pt idx="1">
                  <c:v>Female</c:v>
                </c:pt>
                <c:pt idx="2">
                  <c:v>No gender</c:v>
                </c:pt>
              </c:strCache>
            </c:strRef>
          </c:cat>
          <c:val>
            <c:numRef>
              <c:f>Sheet1!$C$2:$C$5</c:f>
              <c:numCache>
                <c:formatCode>General</c:formatCode>
                <c:ptCount val="4"/>
                <c:pt idx="0">
                  <c:v>46.9</c:v>
                </c:pt>
                <c:pt idx="1">
                  <c:v>53.1</c:v>
                </c:pt>
                <c:pt idx="2">
                  <c:v>1.8</c:v>
                </c:pt>
                <c:pt idx="3">
                  <c:v>2.8</c:v>
                </c:pt>
              </c:numCache>
            </c:numRef>
          </c:val>
          <c:smooth val="0"/>
          <c:extLst>
            <c:ext xmlns:c16="http://schemas.microsoft.com/office/drawing/2014/chart" uri="{C3380CC4-5D6E-409C-BE32-E72D297353CC}">
              <c16:uniqueId val="{00000001-D672-4630-B8FF-FF9E238553B0}"/>
            </c:ext>
          </c:extLst>
        </c:ser>
        <c:ser>
          <c:idx val="2"/>
          <c:order val="2"/>
          <c:tx>
            <c:strRef>
              <c:f>Sheet1!$D$1</c:f>
              <c:strCache>
                <c:ptCount val="1"/>
                <c:pt idx="0">
                  <c:v>Column1</c:v>
                </c:pt>
              </c:strCache>
            </c:strRef>
          </c:tx>
          <c:spPr>
            <a:ln w="28575" cap="rnd">
              <a:solidFill>
                <a:schemeClr val="accent3"/>
              </a:solidFill>
              <a:round/>
            </a:ln>
            <a:effectLst/>
          </c:spPr>
          <c:marker>
            <c:symbol val="none"/>
          </c:marker>
          <c:cat>
            <c:strRef>
              <c:f>Sheet1!$A$2:$A$5</c:f>
              <c:strCache>
                <c:ptCount val="3"/>
                <c:pt idx="0">
                  <c:v>Male</c:v>
                </c:pt>
                <c:pt idx="1">
                  <c:v>Female</c:v>
                </c:pt>
                <c:pt idx="2">
                  <c:v>No gender</c:v>
                </c:pt>
              </c:strCache>
            </c:strRef>
          </c:cat>
          <c:val>
            <c:numRef>
              <c:f>Sheet1!$D$2:$D$5</c:f>
              <c:numCache>
                <c:formatCode>General</c:formatCode>
                <c:ptCount val="4"/>
                <c:pt idx="3">
                  <c:v>5</c:v>
                </c:pt>
              </c:numCache>
            </c:numRef>
          </c:val>
          <c:smooth val="0"/>
          <c:extLst>
            <c:ext xmlns:c16="http://schemas.microsoft.com/office/drawing/2014/chart" uri="{C3380CC4-5D6E-409C-BE32-E72D297353CC}">
              <c16:uniqueId val="{00000002-D672-4630-B8FF-FF9E238553B0}"/>
            </c:ext>
          </c:extLst>
        </c:ser>
        <c:dLbls>
          <c:showLegendKey val="0"/>
          <c:showVal val="0"/>
          <c:showCatName val="0"/>
          <c:showSerName val="0"/>
          <c:showPercent val="0"/>
          <c:showBubbleSize val="0"/>
        </c:dLbls>
        <c:smooth val="0"/>
        <c:axId val="674047440"/>
        <c:axId val="674049240"/>
      </c:lineChart>
      <c:catAx>
        <c:axId val="674047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4049240"/>
        <c:crosses val="autoZero"/>
        <c:auto val="1"/>
        <c:lblAlgn val="ctr"/>
        <c:lblOffset val="100"/>
        <c:noMultiLvlLbl val="0"/>
      </c:catAx>
      <c:valAx>
        <c:axId val="674049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40474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Hyatt hotel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Sheet1!$A$2:$A$5</c:f>
              <c:numCache>
                <c:formatCode>General</c:formatCode>
                <c:ptCount val="4"/>
                <c:pt idx="0">
                  <c:v>2021</c:v>
                </c:pt>
                <c:pt idx="1">
                  <c:v>2022</c:v>
                </c:pt>
                <c:pt idx="2">
                  <c:v>2019</c:v>
                </c:pt>
              </c:numCache>
            </c:numRef>
          </c:cat>
          <c:val>
            <c:numRef>
              <c:f>Sheet1!$B$2:$B$5</c:f>
              <c:numCache>
                <c:formatCode>General</c:formatCode>
                <c:ptCount val="4"/>
                <c:pt idx="0">
                  <c:v>30</c:v>
                </c:pt>
                <c:pt idx="1">
                  <c:v>35</c:v>
                </c:pt>
                <c:pt idx="2">
                  <c:v>50</c:v>
                </c:pt>
              </c:numCache>
            </c:numRef>
          </c:val>
          <c:extLst>
            <c:ext xmlns:c16="http://schemas.microsoft.com/office/drawing/2014/chart" uri="{C3380CC4-5D6E-409C-BE32-E72D297353CC}">
              <c16:uniqueId val="{00000000-CE02-4174-B36E-46DF568E6626}"/>
            </c:ext>
          </c:extLst>
        </c:ser>
        <c:ser>
          <c:idx val="1"/>
          <c:order val="1"/>
          <c:tx>
            <c:strRef>
              <c:f>Sheet1!$C$1</c:f>
              <c:strCache>
                <c:ptCount val="1"/>
                <c:pt idx="0">
                  <c:v>Marriott International</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cat>
            <c:numRef>
              <c:f>Sheet1!$A$2:$A$5</c:f>
              <c:numCache>
                <c:formatCode>General</c:formatCode>
                <c:ptCount val="4"/>
                <c:pt idx="0">
                  <c:v>2021</c:v>
                </c:pt>
                <c:pt idx="1">
                  <c:v>2022</c:v>
                </c:pt>
                <c:pt idx="2">
                  <c:v>2019</c:v>
                </c:pt>
              </c:numCache>
            </c:numRef>
          </c:cat>
          <c:val>
            <c:numRef>
              <c:f>Sheet1!$C$2:$C$5</c:f>
              <c:numCache>
                <c:formatCode>General</c:formatCode>
                <c:ptCount val="4"/>
                <c:pt idx="0">
                  <c:v>38</c:v>
                </c:pt>
                <c:pt idx="1">
                  <c:v>22</c:v>
                </c:pt>
                <c:pt idx="2">
                  <c:v>52</c:v>
                </c:pt>
              </c:numCache>
            </c:numRef>
          </c:val>
          <c:extLst>
            <c:ext xmlns:c16="http://schemas.microsoft.com/office/drawing/2014/chart" uri="{C3380CC4-5D6E-409C-BE32-E72D297353CC}">
              <c16:uniqueId val="{00000001-CE02-4174-B36E-46DF568E6626}"/>
            </c:ext>
          </c:extLst>
        </c:ser>
        <c:dLbls>
          <c:showLegendKey val="0"/>
          <c:showVal val="0"/>
          <c:showCatName val="0"/>
          <c:showSerName val="0"/>
          <c:showPercent val="0"/>
          <c:showBubbleSize val="0"/>
        </c:dLbls>
        <c:gapWidth val="100"/>
        <c:overlap val="-24"/>
        <c:axId val="552879200"/>
        <c:axId val="552883520"/>
      </c:barChart>
      <c:catAx>
        <c:axId val="55287920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52883520"/>
        <c:crosses val="autoZero"/>
        <c:auto val="1"/>
        <c:lblAlgn val="ctr"/>
        <c:lblOffset val="100"/>
        <c:noMultiLvlLbl val="0"/>
      </c:catAx>
      <c:valAx>
        <c:axId val="55288352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528792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4546D01-D2F5-459C-9D4B-4FE9385E22A9}" type="doc">
      <dgm:prSet loTypeId="urn:microsoft.com/office/officeart/2008/layout/AlternatingHexagons" loCatId="list" qsTypeId="urn:microsoft.com/office/officeart/2005/8/quickstyle/simple2" qsCatId="simple" csTypeId="urn:microsoft.com/office/officeart/2005/8/colors/colorful1" csCatId="colorful" phldr="1"/>
      <dgm:spPr/>
      <dgm:t>
        <a:bodyPr/>
        <a:lstStyle/>
        <a:p>
          <a:endParaRPr lang="en-GB"/>
        </a:p>
      </dgm:t>
    </dgm:pt>
    <dgm:pt modelId="{5896574D-2F9D-4B1A-A4B5-9B6763E4CE27}">
      <dgm:prSet phldrT="[Text]"/>
      <dgm:spPr/>
      <dgm:t>
        <a:bodyPr/>
        <a:lstStyle/>
        <a:p>
          <a:r>
            <a:rPr lang="en-GB"/>
            <a:t>Threat of New Entrants	</a:t>
          </a:r>
        </a:p>
        <a:p>
          <a:endParaRPr lang="en-GB"/>
        </a:p>
      </dgm:t>
    </dgm:pt>
    <dgm:pt modelId="{2E855C18-9C09-4CE8-9D84-AA71EA85DFA4}" type="parTrans" cxnId="{E09F1DF3-9C74-49C7-963F-6E3CEC7DF0E0}">
      <dgm:prSet/>
      <dgm:spPr/>
      <dgm:t>
        <a:bodyPr/>
        <a:lstStyle/>
        <a:p>
          <a:endParaRPr lang="en-GB"/>
        </a:p>
      </dgm:t>
    </dgm:pt>
    <dgm:pt modelId="{8955BDFE-7BAF-4229-8EAF-FED11F972FA8}" type="sibTrans" cxnId="{E09F1DF3-9C74-49C7-963F-6E3CEC7DF0E0}">
      <dgm:prSet/>
      <dgm:spPr/>
      <dgm:t>
        <a:bodyPr/>
        <a:lstStyle/>
        <a:p>
          <a:r>
            <a:rPr lang="en-GB"/>
            <a:t>(Porter)</a:t>
          </a:r>
        </a:p>
      </dgm:t>
    </dgm:pt>
    <dgm:pt modelId="{1415D7F4-3C21-4158-9435-F5EFD135AB28}">
      <dgm:prSet phldrT="[Text]"/>
      <dgm:spPr/>
      <dgm:t>
        <a:bodyPr/>
        <a:lstStyle/>
        <a:p>
          <a:r>
            <a:rPr lang="en-GB">
              <a:solidFill>
                <a:sysClr val="windowText" lastClr="000000"/>
              </a:solidFill>
            </a:rPr>
            <a:t>Rivalry Among Existing Competitors</a:t>
          </a:r>
        </a:p>
      </dgm:t>
    </dgm:pt>
    <dgm:pt modelId="{BAC9E279-4D53-43F1-98B7-243A4430C091}" type="parTrans" cxnId="{3E605313-29A4-4489-99E4-AAA7BBCC8A58}">
      <dgm:prSet/>
      <dgm:spPr/>
      <dgm:t>
        <a:bodyPr/>
        <a:lstStyle/>
        <a:p>
          <a:endParaRPr lang="en-GB"/>
        </a:p>
      </dgm:t>
    </dgm:pt>
    <dgm:pt modelId="{17E1E121-01AB-42C8-99BD-6A67CA33419E}" type="sibTrans" cxnId="{3E605313-29A4-4489-99E4-AAA7BBCC8A58}">
      <dgm:prSet/>
      <dgm:spPr/>
      <dgm:t>
        <a:bodyPr/>
        <a:lstStyle/>
        <a:p>
          <a:r>
            <a:rPr lang="en-GB"/>
            <a:t>Bargaining Power of Buyers</a:t>
          </a:r>
        </a:p>
      </dgm:t>
    </dgm:pt>
    <dgm:pt modelId="{E23E315C-8C2A-492A-B1B0-DBDEB549AF56}">
      <dgm:prSet phldrT="[Text]"/>
      <dgm:spPr/>
      <dgm:t>
        <a:bodyPr/>
        <a:lstStyle/>
        <a:p>
          <a:r>
            <a:rPr lang="en-GB"/>
            <a:t>Threat of Substitutes</a:t>
          </a:r>
        </a:p>
      </dgm:t>
    </dgm:pt>
    <dgm:pt modelId="{6DF1BA35-8BE6-4493-B886-8EDB480ACF68}" type="parTrans" cxnId="{C9EFD998-87F6-4345-9989-5BFBD930FACB}">
      <dgm:prSet/>
      <dgm:spPr/>
      <dgm:t>
        <a:bodyPr/>
        <a:lstStyle/>
        <a:p>
          <a:endParaRPr lang="en-GB"/>
        </a:p>
      </dgm:t>
    </dgm:pt>
    <dgm:pt modelId="{952F52A1-6D00-47AE-855E-A160F1EBBAF9}" type="sibTrans" cxnId="{C9EFD998-87F6-4345-9989-5BFBD930FACB}">
      <dgm:prSet/>
      <dgm:spPr/>
      <dgm:t>
        <a:bodyPr/>
        <a:lstStyle/>
        <a:p>
          <a:r>
            <a:rPr lang="en-GB"/>
            <a:t>Bargaining power of suppliers</a:t>
          </a:r>
        </a:p>
      </dgm:t>
    </dgm:pt>
    <dgm:pt modelId="{85874229-0BF7-4CE2-B251-7EC022038733}" type="pres">
      <dgm:prSet presAssocID="{A4546D01-D2F5-459C-9D4B-4FE9385E22A9}" presName="Name0" presStyleCnt="0">
        <dgm:presLayoutVars>
          <dgm:chMax/>
          <dgm:chPref/>
          <dgm:dir/>
          <dgm:animLvl val="lvl"/>
        </dgm:presLayoutVars>
      </dgm:prSet>
      <dgm:spPr/>
    </dgm:pt>
    <dgm:pt modelId="{446A36B4-3DC1-4B52-9446-A6668FF5CB7C}" type="pres">
      <dgm:prSet presAssocID="{5896574D-2F9D-4B1A-A4B5-9B6763E4CE27}" presName="composite" presStyleCnt="0"/>
      <dgm:spPr/>
    </dgm:pt>
    <dgm:pt modelId="{FBF7D1FE-F2B8-430C-8DEB-FE69BD29CE63}" type="pres">
      <dgm:prSet presAssocID="{5896574D-2F9D-4B1A-A4B5-9B6763E4CE27}" presName="Parent1" presStyleLbl="node1" presStyleIdx="0" presStyleCnt="6" custLinFactX="-2179" custLinFactNeighborX="-100000" custLinFactNeighborY="4183">
        <dgm:presLayoutVars>
          <dgm:chMax val="1"/>
          <dgm:chPref val="1"/>
          <dgm:bulletEnabled val="1"/>
        </dgm:presLayoutVars>
      </dgm:prSet>
      <dgm:spPr/>
    </dgm:pt>
    <dgm:pt modelId="{A84E6945-46F8-4A61-AC83-9BCE44A19A35}" type="pres">
      <dgm:prSet presAssocID="{5896574D-2F9D-4B1A-A4B5-9B6763E4CE27}" presName="Childtext1" presStyleLbl="revTx" presStyleIdx="0" presStyleCnt="3">
        <dgm:presLayoutVars>
          <dgm:chMax val="0"/>
          <dgm:chPref val="0"/>
          <dgm:bulletEnabled val="1"/>
        </dgm:presLayoutVars>
      </dgm:prSet>
      <dgm:spPr/>
    </dgm:pt>
    <dgm:pt modelId="{B0452696-686C-4E87-8A4A-E38636FF229C}" type="pres">
      <dgm:prSet presAssocID="{5896574D-2F9D-4B1A-A4B5-9B6763E4CE27}" presName="BalanceSpacing" presStyleCnt="0"/>
      <dgm:spPr/>
    </dgm:pt>
    <dgm:pt modelId="{0343FA51-FCA8-455C-9D52-DD7978E8AAFB}" type="pres">
      <dgm:prSet presAssocID="{5896574D-2F9D-4B1A-A4B5-9B6763E4CE27}" presName="BalanceSpacing1" presStyleCnt="0"/>
      <dgm:spPr/>
    </dgm:pt>
    <dgm:pt modelId="{72DD4DFD-972A-4547-A2E3-56EEBE34EAC9}" type="pres">
      <dgm:prSet presAssocID="{8955BDFE-7BAF-4229-8EAF-FED11F972FA8}" presName="Accent1Text" presStyleLbl="node1" presStyleIdx="1" presStyleCnt="6" custScaleY="54472" custLinFactX="-85124" custLinFactNeighborX="-100000" custLinFactNeighborY="37650"/>
      <dgm:spPr/>
    </dgm:pt>
    <dgm:pt modelId="{95C689CE-672E-47D5-BDE6-F023CAA863B8}" type="pres">
      <dgm:prSet presAssocID="{8955BDFE-7BAF-4229-8EAF-FED11F972FA8}" presName="spaceBetweenRectangles" presStyleCnt="0"/>
      <dgm:spPr/>
    </dgm:pt>
    <dgm:pt modelId="{2902FE1E-92D5-4F24-BABD-D0290C3CE6D3}" type="pres">
      <dgm:prSet presAssocID="{1415D7F4-3C21-4158-9435-F5EFD135AB28}" presName="composite" presStyleCnt="0"/>
      <dgm:spPr/>
    </dgm:pt>
    <dgm:pt modelId="{29D85A10-0604-42AE-B866-A3C55634D262}" type="pres">
      <dgm:prSet presAssocID="{1415D7F4-3C21-4158-9435-F5EFD135AB28}" presName="Parent1" presStyleLbl="node1" presStyleIdx="2" presStyleCnt="6" custLinFactNeighborX="-93753" custLinFactNeighborY="1049">
        <dgm:presLayoutVars>
          <dgm:chMax val="1"/>
          <dgm:chPref val="1"/>
          <dgm:bulletEnabled val="1"/>
        </dgm:presLayoutVars>
      </dgm:prSet>
      <dgm:spPr/>
    </dgm:pt>
    <dgm:pt modelId="{2E10E112-469B-4583-B23A-68A88B6DD623}" type="pres">
      <dgm:prSet presAssocID="{1415D7F4-3C21-4158-9435-F5EFD135AB28}" presName="Childtext1" presStyleLbl="revTx" presStyleIdx="1" presStyleCnt="3">
        <dgm:presLayoutVars>
          <dgm:chMax val="0"/>
          <dgm:chPref val="0"/>
          <dgm:bulletEnabled val="1"/>
        </dgm:presLayoutVars>
      </dgm:prSet>
      <dgm:spPr/>
    </dgm:pt>
    <dgm:pt modelId="{57AFABEF-8A52-4C50-A015-18424DCF9EE5}" type="pres">
      <dgm:prSet presAssocID="{1415D7F4-3C21-4158-9435-F5EFD135AB28}" presName="BalanceSpacing" presStyleCnt="0"/>
      <dgm:spPr/>
    </dgm:pt>
    <dgm:pt modelId="{929892C3-89CA-40A3-8E6A-556E1944C98A}" type="pres">
      <dgm:prSet presAssocID="{1415D7F4-3C21-4158-9435-F5EFD135AB28}" presName="BalanceSpacing1" presStyleCnt="0"/>
      <dgm:spPr/>
    </dgm:pt>
    <dgm:pt modelId="{420FE442-8DC0-43E8-A245-97C5657666AE}" type="pres">
      <dgm:prSet presAssocID="{17E1E121-01AB-42C8-99BD-6A67CA33419E}" presName="Accent1Text" presStyleLbl="node1" presStyleIdx="3" presStyleCnt="6" custLinFactNeighborX="-88955" custLinFactNeighborY="6275"/>
      <dgm:spPr/>
    </dgm:pt>
    <dgm:pt modelId="{034F125B-1814-434A-8C84-7B94107EC767}" type="pres">
      <dgm:prSet presAssocID="{17E1E121-01AB-42C8-99BD-6A67CA33419E}" presName="spaceBetweenRectangles" presStyleCnt="0"/>
      <dgm:spPr/>
    </dgm:pt>
    <dgm:pt modelId="{AC3ACF7F-09B6-4EDB-99EA-A7E352AD14E6}" type="pres">
      <dgm:prSet presAssocID="{E23E315C-8C2A-492A-B1B0-DBDEB549AF56}" presName="composite" presStyleCnt="0"/>
      <dgm:spPr/>
    </dgm:pt>
    <dgm:pt modelId="{3A521D5E-6085-43CF-A5F2-419A356B957A}" type="pres">
      <dgm:prSet presAssocID="{E23E315C-8C2A-492A-B1B0-DBDEB549AF56}" presName="Parent1" presStyleLbl="node1" presStyleIdx="4" presStyleCnt="6" custLinFactX="-14200" custLinFactNeighborX="-100000" custLinFactNeighborY="2092">
        <dgm:presLayoutVars>
          <dgm:chMax val="1"/>
          <dgm:chPref val="1"/>
          <dgm:bulletEnabled val="1"/>
        </dgm:presLayoutVars>
      </dgm:prSet>
      <dgm:spPr/>
    </dgm:pt>
    <dgm:pt modelId="{4F372EE5-4531-4E3B-935A-E5B2F000BB2A}" type="pres">
      <dgm:prSet presAssocID="{E23E315C-8C2A-492A-B1B0-DBDEB549AF56}" presName="Childtext1" presStyleLbl="revTx" presStyleIdx="2" presStyleCnt="3">
        <dgm:presLayoutVars>
          <dgm:chMax val="0"/>
          <dgm:chPref val="0"/>
          <dgm:bulletEnabled val="1"/>
        </dgm:presLayoutVars>
      </dgm:prSet>
      <dgm:spPr/>
    </dgm:pt>
    <dgm:pt modelId="{A05B7CD3-6FC2-43C5-ABD2-86354A50CC5B}" type="pres">
      <dgm:prSet presAssocID="{E23E315C-8C2A-492A-B1B0-DBDEB549AF56}" presName="BalanceSpacing" presStyleCnt="0"/>
      <dgm:spPr/>
    </dgm:pt>
    <dgm:pt modelId="{ECE62058-ACFA-4CB3-BDE1-9B213AABF247}" type="pres">
      <dgm:prSet presAssocID="{E23E315C-8C2A-492A-B1B0-DBDEB549AF56}" presName="BalanceSpacing1" presStyleCnt="0"/>
      <dgm:spPr/>
    </dgm:pt>
    <dgm:pt modelId="{0826EF43-8039-4E4A-8FD2-3279ABDB7547}" type="pres">
      <dgm:prSet presAssocID="{952F52A1-6D00-47AE-855E-A160F1EBBAF9}" presName="Accent1Text" presStyleLbl="node1" presStyleIdx="5" presStyleCnt="6" custLinFactX="-51465" custLinFactNeighborX="-100000" custLinFactNeighborY="6275"/>
      <dgm:spPr/>
    </dgm:pt>
  </dgm:ptLst>
  <dgm:cxnLst>
    <dgm:cxn modelId="{3E605313-29A4-4489-99E4-AAA7BBCC8A58}" srcId="{A4546D01-D2F5-459C-9D4B-4FE9385E22A9}" destId="{1415D7F4-3C21-4158-9435-F5EFD135AB28}" srcOrd="1" destOrd="0" parTransId="{BAC9E279-4D53-43F1-98B7-243A4430C091}" sibTransId="{17E1E121-01AB-42C8-99BD-6A67CA33419E}"/>
    <dgm:cxn modelId="{2225B022-B391-4A19-8DEB-D66E80EB5B28}" type="presOf" srcId="{8955BDFE-7BAF-4229-8EAF-FED11F972FA8}" destId="{72DD4DFD-972A-4547-A2E3-56EEBE34EAC9}" srcOrd="0" destOrd="0" presId="urn:microsoft.com/office/officeart/2008/layout/AlternatingHexagons"/>
    <dgm:cxn modelId="{97E6F639-353D-4CB4-BA6A-262969103545}" type="presOf" srcId="{17E1E121-01AB-42C8-99BD-6A67CA33419E}" destId="{420FE442-8DC0-43E8-A245-97C5657666AE}" srcOrd="0" destOrd="0" presId="urn:microsoft.com/office/officeart/2008/layout/AlternatingHexagons"/>
    <dgm:cxn modelId="{DD450082-72BB-4B06-83F0-0B02AE9418FA}" type="presOf" srcId="{5896574D-2F9D-4B1A-A4B5-9B6763E4CE27}" destId="{FBF7D1FE-F2B8-430C-8DEB-FE69BD29CE63}" srcOrd="0" destOrd="0" presId="urn:microsoft.com/office/officeart/2008/layout/AlternatingHexagons"/>
    <dgm:cxn modelId="{4EA3648D-2AF6-4134-B160-955955611D26}" type="presOf" srcId="{952F52A1-6D00-47AE-855E-A160F1EBBAF9}" destId="{0826EF43-8039-4E4A-8FD2-3279ABDB7547}" srcOrd="0" destOrd="0" presId="urn:microsoft.com/office/officeart/2008/layout/AlternatingHexagons"/>
    <dgm:cxn modelId="{C9EFD998-87F6-4345-9989-5BFBD930FACB}" srcId="{A4546D01-D2F5-459C-9D4B-4FE9385E22A9}" destId="{E23E315C-8C2A-492A-B1B0-DBDEB549AF56}" srcOrd="2" destOrd="0" parTransId="{6DF1BA35-8BE6-4493-B886-8EDB480ACF68}" sibTransId="{952F52A1-6D00-47AE-855E-A160F1EBBAF9}"/>
    <dgm:cxn modelId="{AF9FC9D3-B0FB-4698-8A4C-74A671A56AD6}" type="presOf" srcId="{A4546D01-D2F5-459C-9D4B-4FE9385E22A9}" destId="{85874229-0BF7-4CE2-B251-7EC022038733}" srcOrd="0" destOrd="0" presId="urn:microsoft.com/office/officeart/2008/layout/AlternatingHexagons"/>
    <dgm:cxn modelId="{163566D9-421E-4D9E-B573-34D0AEDA539E}" type="presOf" srcId="{1415D7F4-3C21-4158-9435-F5EFD135AB28}" destId="{29D85A10-0604-42AE-B866-A3C55634D262}" srcOrd="0" destOrd="0" presId="urn:microsoft.com/office/officeart/2008/layout/AlternatingHexagons"/>
    <dgm:cxn modelId="{B02305EF-92B1-4C04-A6AC-10E23426A425}" type="presOf" srcId="{E23E315C-8C2A-492A-B1B0-DBDEB549AF56}" destId="{3A521D5E-6085-43CF-A5F2-419A356B957A}" srcOrd="0" destOrd="0" presId="urn:microsoft.com/office/officeart/2008/layout/AlternatingHexagons"/>
    <dgm:cxn modelId="{E09F1DF3-9C74-49C7-963F-6E3CEC7DF0E0}" srcId="{A4546D01-D2F5-459C-9D4B-4FE9385E22A9}" destId="{5896574D-2F9D-4B1A-A4B5-9B6763E4CE27}" srcOrd="0" destOrd="0" parTransId="{2E855C18-9C09-4CE8-9D84-AA71EA85DFA4}" sibTransId="{8955BDFE-7BAF-4229-8EAF-FED11F972FA8}"/>
    <dgm:cxn modelId="{457ABF93-B454-4F88-8450-BE4794085BC0}" type="presParOf" srcId="{85874229-0BF7-4CE2-B251-7EC022038733}" destId="{446A36B4-3DC1-4B52-9446-A6668FF5CB7C}" srcOrd="0" destOrd="0" presId="urn:microsoft.com/office/officeart/2008/layout/AlternatingHexagons"/>
    <dgm:cxn modelId="{C55AB95E-D38B-4E68-B696-615A70CAAF1C}" type="presParOf" srcId="{446A36B4-3DC1-4B52-9446-A6668FF5CB7C}" destId="{FBF7D1FE-F2B8-430C-8DEB-FE69BD29CE63}" srcOrd="0" destOrd="0" presId="urn:microsoft.com/office/officeart/2008/layout/AlternatingHexagons"/>
    <dgm:cxn modelId="{E7815B80-E996-48B7-97F1-2FA006352666}" type="presParOf" srcId="{446A36B4-3DC1-4B52-9446-A6668FF5CB7C}" destId="{A84E6945-46F8-4A61-AC83-9BCE44A19A35}" srcOrd="1" destOrd="0" presId="urn:microsoft.com/office/officeart/2008/layout/AlternatingHexagons"/>
    <dgm:cxn modelId="{9723042C-71B4-4185-98D0-B33352F02A77}" type="presParOf" srcId="{446A36B4-3DC1-4B52-9446-A6668FF5CB7C}" destId="{B0452696-686C-4E87-8A4A-E38636FF229C}" srcOrd="2" destOrd="0" presId="urn:microsoft.com/office/officeart/2008/layout/AlternatingHexagons"/>
    <dgm:cxn modelId="{1A6BB81E-02C8-4149-BFC4-90ACF8D8AB1C}" type="presParOf" srcId="{446A36B4-3DC1-4B52-9446-A6668FF5CB7C}" destId="{0343FA51-FCA8-455C-9D52-DD7978E8AAFB}" srcOrd="3" destOrd="0" presId="urn:microsoft.com/office/officeart/2008/layout/AlternatingHexagons"/>
    <dgm:cxn modelId="{D613CF49-125D-4942-8DB1-2DBF624109B9}" type="presParOf" srcId="{446A36B4-3DC1-4B52-9446-A6668FF5CB7C}" destId="{72DD4DFD-972A-4547-A2E3-56EEBE34EAC9}" srcOrd="4" destOrd="0" presId="urn:microsoft.com/office/officeart/2008/layout/AlternatingHexagons"/>
    <dgm:cxn modelId="{4114986B-ECD2-4DE2-B1B7-A07A03EA47AD}" type="presParOf" srcId="{85874229-0BF7-4CE2-B251-7EC022038733}" destId="{95C689CE-672E-47D5-BDE6-F023CAA863B8}" srcOrd="1" destOrd="0" presId="urn:microsoft.com/office/officeart/2008/layout/AlternatingHexagons"/>
    <dgm:cxn modelId="{4423EFA9-5648-4F4F-92CE-DE7300FB8252}" type="presParOf" srcId="{85874229-0BF7-4CE2-B251-7EC022038733}" destId="{2902FE1E-92D5-4F24-BABD-D0290C3CE6D3}" srcOrd="2" destOrd="0" presId="urn:microsoft.com/office/officeart/2008/layout/AlternatingHexagons"/>
    <dgm:cxn modelId="{D8523CAD-E79F-451F-920B-874675C1A31A}" type="presParOf" srcId="{2902FE1E-92D5-4F24-BABD-D0290C3CE6D3}" destId="{29D85A10-0604-42AE-B866-A3C55634D262}" srcOrd="0" destOrd="0" presId="urn:microsoft.com/office/officeart/2008/layout/AlternatingHexagons"/>
    <dgm:cxn modelId="{86D6E0A6-710A-41D6-B932-3AF3A5E4D381}" type="presParOf" srcId="{2902FE1E-92D5-4F24-BABD-D0290C3CE6D3}" destId="{2E10E112-469B-4583-B23A-68A88B6DD623}" srcOrd="1" destOrd="0" presId="urn:microsoft.com/office/officeart/2008/layout/AlternatingHexagons"/>
    <dgm:cxn modelId="{8F5386E0-7590-44B2-AE8C-B8C15F4ACD11}" type="presParOf" srcId="{2902FE1E-92D5-4F24-BABD-D0290C3CE6D3}" destId="{57AFABEF-8A52-4C50-A015-18424DCF9EE5}" srcOrd="2" destOrd="0" presId="urn:microsoft.com/office/officeart/2008/layout/AlternatingHexagons"/>
    <dgm:cxn modelId="{ADAE4622-F3C4-4AAB-858B-3C2E393155A8}" type="presParOf" srcId="{2902FE1E-92D5-4F24-BABD-D0290C3CE6D3}" destId="{929892C3-89CA-40A3-8E6A-556E1944C98A}" srcOrd="3" destOrd="0" presId="urn:microsoft.com/office/officeart/2008/layout/AlternatingHexagons"/>
    <dgm:cxn modelId="{B486954B-CCF4-436D-90AE-20AA3A31F6D5}" type="presParOf" srcId="{2902FE1E-92D5-4F24-BABD-D0290C3CE6D3}" destId="{420FE442-8DC0-43E8-A245-97C5657666AE}" srcOrd="4" destOrd="0" presId="urn:microsoft.com/office/officeart/2008/layout/AlternatingHexagons"/>
    <dgm:cxn modelId="{1609AF08-E178-4111-8F26-BE872CBE16A8}" type="presParOf" srcId="{85874229-0BF7-4CE2-B251-7EC022038733}" destId="{034F125B-1814-434A-8C84-7B94107EC767}" srcOrd="3" destOrd="0" presId="urn:microsoft.com/office/officeart/2008/layout/AlternatingHexagons"/>
    <dgm:cxn modelId="{2999CF50-55DC-4A98-AB42-B9735BC3149C}" type="presParOf" srcId="{85874229-0BF7-4CE2-B251-7EC022038733}" destId="{AC3ACF7F-09B6-4EDB-99EA-A7E352AD14E6}" srcOrd="4" destOrd="0" presId="urn:microsoft.com/office/officeart/2008/layout/AlternatingHexagons"/>
    <dgm:cxn modelId="{B518EFF2-C4B0-429A-9FE7-8FB017486C12}" type="presParOf" srcId="{AC3ACF7F-09B6-4EDB-99EA-A7E352AD14E6}" destId="{3A521D5E-6085-43CF-A5F2-419A356B957A}" srcOrd="0" destOrd="0" presId="urn:microsoft.com/office/officeart/2008/layout/AlternatingHexagons"/>
    <dgm:cxn modelId="{01354AE7-16BE-4772-B5AE-63DE82262DB8}" type="presParOf" srcId="{AC3ACF7F-09B6-4EDB-99EA-A7E352AD14E6}" destId="{4F372EE5-4531-4E3B-935A-E5B2F000BB2A}" srcOrd="1" destOrd="0" presId="urn:microsoft.com/office/officeart/2008/layout/AlternatingHexagons"/>
    <dgm:cxn modelId="{94A07DE5-05E3-48DC-84C2-3EACA4F34E23}" type="presParOf" srcId="{AC3ACF7F-09B6-4EDB-99EA-A7E352AD14E6}" destId="{A05B7CD3-6FC2-43C5-ABD2-86354A50CC5B}" srcOrd="2" destOrd="0" presId="urn:microsoft.com/office/officeart/2008/layout/AlternatingHexagons"/>
    <dgm:cxn modelId="{F198F1F8-DC8C-4C38-B9EA-43B96854D200}" type="presParOf" srcId="{AC3ACF7F-09B6-4EDB-99EA-A7E352AD14E6}" destId="{ECE62058-ACFA-4CB3-BDE1-9B213AABF247}" srcOrd="3" destOrd="0" presId="urn:microsoft.com/office/officeart/2008/layout/AlternatingHexagons"/>
    <dgm:cxn modelId="{85D0AF63-40BD-404F-A302-4A454351DEA9}" type="presParOf" srcId="{AC3ACF7F-09B6-4EDB-99EA-A7E352AD14E6}" destId="{0826EF43-8039-4E4A-8FD2-3279ABDB7547}" srcOrd="4" destOrd="0" presId="urn:microsoft.com/office/officeart/2008/layout/AlternatingHexagons"/>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9D11B06-1718-43D4-9710-608E7D8C53E1}" type="doc">
      <dgm:prSet loTypeId="urn:microsoft.com/office/officeart/2005/8/layout/pyramid4" loCatId="pyramid" qsTypeId="urn:microsoft.com/office/officeart/2005/8/quickstyle/simple1" qsCatId="simple" csTypeId="urn:microsoft.com/office/officeart/2005/8/colors/accent1_2" csCatId="accent1" phldr="1"/>
      <dgm:spPr/>
      <dgm:t>
        <a:bodyPr/>
        <a:lstStyle/>
        <a:p>
          <a:endParaRPr lang="en-GB"/>
        </a:p>
      </dgm:t>
    </dgm:pt>
    <dgm:pt modelId="{CE031880-1FCB-44EE-8436-E179841B2C6A}">
      <dgm:prSet phldrT="[Text]"/>
      <dgm:spPr/>
      <dgm:t>
        <a:bodyPr/>
        <a:lstStyle/>
        <a:p>
          <a:r>
            <a:rPr lang="en-GB"/>
            <a:t>Loyalty Programs</a:t>
          </a:r>
        </a:p>
      </dgm:t>
    </dgm:pt>
    <dgm:pt modelId="{A7D05CEE-AC24-4700-A059-F843C94D508F}" type="parTrans" cxnId="{C39DE894-7900-4B0B-848C-22F4BB42D43F}">
      <dgm:prSet/>
      <dgm:spPr/>
      <dgm:t>
        <a:bodyPr/>
        <a:lstStyle/>
        <a:p>
          <a:endParaRPr lang="en-GB"/>
        </a:p>
      </dgm:t>
    </dgm:pt>
    <dgm:pt modelId="{E34C64E7-D3D1-49D5-8FE0-096145950BE3}" type="sibTrans" cxnId="{C39DE894-7900-4B0B-848C-22F4BB42D43F}">
      <dgm:prSet/>
      <dgm:spPr/>
      <dgm:t>
        <a:bodyPr/>
        <a:lstStyle/>
        <a:p>
          <a:endParaRPr lang="en-GB"/>
        </a:p>
      </dgm:t>
    </dgm:pt>
    <dgm:pt modelId="{CBB8AC30-835F-4555-9E28-6296BA151743}">
      <dgm:prSet phldrT="[Text]"/>
      <dgm:spPr/>
      <dgm:t>
        <a:bodyPr/>
        <a:lstStyle/>
        <a:p>
          <a:r>
            <a:rPr lang="en-GB"/>
            <a:t>Finalize Your GA4 Migrtion and Test</a:t>
          </a:r>
        </a:p>
      </dgm:t>
    </dgm:pt>
    <dgm:pt modelId="{D0CA8FF3-51E9-4130-A7F4-D46D4D10DE52}" type="parTrans" cxnId="{078219EC-320B-4CA6-81BC-0A7FBAEA65AE}">
      <dgm:prSet/>
      <dgm:spPr/>
      <dgm:t>
        <a:bodyPr/>
        <a:lstStyle/>
        <a:p>
          <a:endParaRPr lang="en-GB"/>
        </a:p>
      </dgm:t>
    </dgm:pt>
    <dgm:pt modelId="{72818A18-28EC-40A5-9806-6C75F353BD70}" type="sibTrans" cxnId="{078219EC-320B-4CA6-81BC-0A7FBAEA65AE}">
      <dgm:prSet/>
      <dgm:spPr/>
      <dgm:t>
        <a:bodyPr/>
        <a:lstStyle/>
        <a:p>
          <a:endParaRPr lang="en-GB"/>
        </a:p>
      </dgm:t>
    </dgm:pt>
    <dgm:pt modelId="{4567BDE3-A938-4CA5-A825-FB7AE74464A8}">
      <dgm:prSet phldrT="[Text]"/>
      <dgm:spPr/>
      <dgm:t>
        <a:bodyPr/>
        <a:lstStyle/>
        <a:p>
          <a:r>
            <a:rPr lang="en-GB"/>
            <a:t>Flexible Payment Models</a:t>
          </a:r>
        </a:p>
      </dgm:t>
    </dgm:pt>
    <dgm:pt modelId="{7803A6B2-9F18-44B7-9EE6-9DD89A7E44FA}" type="parTrans" cxnId="{83814474-6B18-4FE3-AB87-637126658B81}">
      <dgm:prSet/>
      <dgm:spPr/>
      <dgm:t>
        <a:bodyPr/>
        <a:lstStyle/>
        <a:p>
          <a:endParaRPr lang="en-GB"/>
        </a:p>
      </dgm:t>
    </dgm:pt>
    <dgm:pt modelId="{6419E7C4-D542-485E-85AA-B865C5CAD75A}" type="sibTrans" cxnId="{83814474-6B18-4FE3-AB87-637126658B81}">
      <dgm:prSet/>
      <dgm:spPr/>
      <dgm:t>
        <a:bodyPr/>
        <a:lstStyle/>
        <a:p>
          <a:endParaRPr lang="en-GB"/>
        </a:p>
      </dgm:t>
    </dgm:pt>
    <dgm:pt modelId="{F7AA8D1E-F687-459C-9C00-6E7E63C14E82}">
      <dgm:prSet phldrT="[Text]"/>
      <dgm:spPr/>
      <dgm:t>
        <a:bodyPr/>
        <a:lstStyle/>
        <a:p>
          <a:r>
            <a:rPr lang="en-GB"/>
            <a:t>Put a smile on your staff's Face</a:t>
          </a:r>
        </a:p>
      </dgm:t>
    </dgm:pt>
    <dgm:pt modelId="{684A54D1-83E7-430D-A4A5-CCFCD01DAD94}" type="parTrans" cxnId="{12508309-2A72-49E4-B6D7-AC02BDE67C01}">
      <dgm:prSet/>
      <dgm:spPr/>
      <dgm:t>
        <a:bodyPr/>
        <a:lstStyle/>
        <a:p>
          <a:endParaRPr lang="en-GB"/>
        </a:p>
      </dgm:t>
    </dgm:pt>
    <dgm:pt modelId="{97ECEAB4-BB3A-4C14-96E2-6F772CE228B9}" type="sibTrans" cxnId="{12508309-2A72-49E4-B6D7-AC02BDE67C01}">
      <dgm:prSet/>
      <dgm:spPr/>
      <dgm:t>
        <a:bodyPr/>
        <a:lstStyle/>
        <a:p>
          <a:endParaRPr lang="en-GB"/>
        </a:p>
      </dgm:t>
    </dgm:pt>
    <dgm:pt modelId="{404CB56B-AA40-4BAD-B8BA-014FA5564FA5}" type="pres">
      <dgm:prSet presAssocID="{09D11B06-1718-43D4-9710-608E7D8C53E1}" presName="compositeShape" presStyleCnt="0">
        <dgm:presLayoutVars>
          <dgm:chMax val="9"/>
          <dgm:dir/>
          <dgm:resizeHandles val="exact"/>
        </dgm:presLayoutVars>
      </dgm:prSet>
      <dgm:spPr/>
    </dgm:pt>
    <dgm:pt modelId="{C1591EC8-DBC6-418D-AAC6-0203ECF5296F}" type="pres">
      <dgm:prSet presAssocID="{09D11B06-1718-43D4-9710-608E7D8C53E1}" presName="triangle1" presStyleLbl="node1" presStyleIdx="0" presStyleCnt="4">
        <dgm:presLayoutVars>
          <dgm:bulletEnabled val="1"/>
        </dgm:presLayoutVars>
      </dgm:prSet>
      <dgm:spPr/>
    </dgm:pt>
    <dgm:pt modelId="{037C9B15-BE40-4C71-833F-021ACC744231}" type="pres">
      <dgm:prSet presAssocID="{09D11B06-1718-43D4-9710-608E7D8C53E1}" presName="triangle2" presStyleLbl="node1" presStyleIdx="1" presStyleCnt="4">
        <dgm:presLayoutVars>
          <dgm:bulletEnabled val="1"/>
        </dgm:presLayoutVars>
      </dgm:prSet>
      <dgm:spPr/>
    </dgm:pt>
    <dgm:pt modelId="{62C90049-6857-4626-ACCE-C2BA36D8F67F}" type="pres">
      <dgm:prSet presAssocID="{09D11B06-1718-43D4-9710-608E7D8C53E1}" presName="triangle3" presStyleLbl="node1" presStyleIdx="2" presStyleCnt="4">
        <dgm:presLayoutVars>
          <dgm:bulletEnabled val="1"/>
        </dgm:presLayoutVars>
      </dgm:prSet>
      <dgm:spPr/>
    </dgm:pt>
    <dgm:pt modelId="{D221E769-58F6-4F9C-A645-78DA84AE83E3}" type="pres">
      <dgm:prSet presAssocID="{09D11B06-1718-43D4-9710-608E7D8C53E1}" presName="triangle4" presStyleLbl="node1" presStyleIdx="3" presStyleCnt="4">
        <dgm:presLayoutVars>
          <dgm:bulletEnabled val="1"/>
        </dgm:presLayoutVars>
      </dgm:prSet>
      <dgm:spPr/>
    </dgm:pt>
  </dgm:ptLst>
  <dgm:cxnLst>
    <dgm:cxn modelId="{12508309-2A72-49E4-B6D7-AC02BDE67C01}" srcId="{09D11B06-1718-43D4-9710-608E7D8C53E1}" destId="{F7AA8D1E-F687-459C-9C00-6E7E63C14E82}" srcOrd="3" destOrd="0" parTransId="{684A54D1-83E7-430D-A4A5-CCFCD01DAD94}" sibTransId="{97ECEAB4-BB3A-4C14-96E2-6F772CE228B9}"/>
    <dgm:cxn modelId="{6266030D-215A-463B-B3B3-645FB7CA31AC}" type="presOf" srcId="{F7AA8D1E-F687-459C-9C00-6E7E63C14E82}" destId="{D221E769-58F6-4F9C-A645-78DA84AE83E3}" srcOrd="0" destOrd="0" presId="urn:microsoft.com/office/officeart/2005/8/layout/pyramid4"/>
    <dgm:cxn modelId="{B0E6D038-2EE7-4AA7-A793-71D4039FE7BF}" type="presOf" srcId="{4567BDE3-A938-4CA5-A825-FB7AE74464A8}" destId="{62C90049-6857-4626-ACCE-C2BA36D8F67F}" srcOrd="0" destOrd="0" presId="urn:microsoft.com/office/officeart/2005/8/layout/pyramid4"/>
    <dgm:cxn modelId="{83814474-6B18-4FE3-AB87-637126658B81}" srcId="{09D11B06-1718-43D4-9710-608E7D8C53E1}" destId="{4567BDE3-A938-4CA5-A825-FB7AE74464A8}" srcOrd="2" destOrd="0" parTransId="{7803A6B2-9F18-44B7-9EE6-9DD89A7E44FA}" sibTransId="{6419E7C4-D542-485E-85AA-B865C5CAD75A}"/>
    <dgm:cxn modelId="{C39DE894-7900-4B0B-848C-22F4BB42D43F}" srcId="{09D11B06-1718-43D4-9710-608E7D8C53E1}" destId="{CE031880-1FCB-44EE-8436-E179841B2C6A}" srcOrd="0" destOrd="0" parTransId="{A7D05CEE-AC24-4700-A059-F843C94D508F}" sibTransId="{E34C64E7-D3D1-49D5-8FE0-096145950BE3}"/>
    <dgm:cxn modelId="{F880F7AE-FC25-4629-9917-F20359BCCBFA}" type="presOf" srcId="{09D11B06-1718-43D4-9710-608E7D8C53E1}" destId="{404CB56B-AA40-4BAD-B8BA-014FA5564FA5}" srcOrd="0" destOrd="0" presId="urn:microsoft.com/office/officeart/2005/8/layout/pyramid4"/>
    <dgm:cxn modelId="{144D1AB5-C24B-4312-9E65-8DEB0DC38567}" type="presOf" srcId="{CE031880-1FCB-44EE-8436-E179841B2C6A}" destId="{C1591EC8-DBC6-418D-AAC6-0203ECF5296F}" srcOrd="0" destOrd="0" presId="urn:microsoft.com/office/officeart/2005/8/layout/pyramid4"/>
    <dgm:cxn modelId="{18E020DA-3ED9-41C1-9863-57EE942D32CE}" type="presOf" srcId="{CBB8AC30-835F-4555-9E28-6296BA151743}" destId="{037C9B15-BE40-4C71-833F-021ACC744231}" srcOrd="0" destOrd="0" presId="urn:microsoft.com/office/officeart/2005/8/layout/pyramid4"/>
    <dgm:cxn modelId="{078219EC-320B-4CA6-81BC-0A7FBAEA65AE}" srcId="{09D11B06-1718-43D4-9710-608E7D8C53E1}" destId="{CBB8AC30-835F-4555-9E28-6296BA151743}" srcOrd="1" destOrd="0" parTransId="{D0CA8FF3-51E9-4130-A7F4-D46D4D10DE52}" sibTransId="{72818A18-28EC-40A5-9806-6C75F353BD70}"/>
    <dgm:cxn modelId="{26751ADD-0EDC-4477-9978-D8AD66F2CBAA}" type="presParOf" srcId="{404CB56B-AA40-4BAD-B8BA-014FA5564FA5}" destId="{C1591EC8-DBC6-418D-AAC6-0203ECF5296F}" srcOrd="0" destOrd="0" presId="urn:microsoft.com/office/officeart/2005/8/layout/pyramid4"/>
    <dgm:cxn modelId="{964D212D-1CD4-4D3B-96CB-F3D79AF586A1}" type="presParOf" srcId="{404CB56B-AA40-4BAD-B8BA-014FA5564FA5}" destId="{037C9B15-BE40-4C71-833F-021ACC744231}" srcOrd="1" destOrd="0" presId="urn:microsoft.com/office/officeart/2005/8/layout/pyramid4"/>
    <dgm:cxn modelId="{8C4CAA28-47AC-4D77-933D-DD31FCA24805}" type="presParOf" srcId="{404CB56B-AA40-4BAD-B8BA-014FA5564FA5}" destId="{62C90049-6857-4626-ACCE-C2BA36D8F67F}" srcOrd="2" destOrd="0" presId="urn:microsoft.com/office/officeart/2005/8/layout/pyramid4"/>
    <dgm:cxn modelId="{03E2D0C0-DC18-49C2-8517-86FA661FFF23}" type="presParOf" srcId="{404CB56B-AA40-4BAD-B8BA-014FA5564FA5}" destId="{D221E769-58F6-4F9C-A645-78DA84AE83E3}" srcOrd="3" destOrd="0" presId="urn:microsoft.com/office/officeart/2005/8/layout/pyramid4"/>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F7D1FE-F2B8-430C-8DEB-FE69BD29CE63}">
      <dsp:nvSpPr>
        <dsp:cNvPr id="0" name=""/>
        <dsp:cNvSpPr/>
      </dsp:nvSpPr>
      <dsp:spPr>
        <a:xfrm rot="5400000">
          <a:off x="1037177" y="87613"/>
          <a:ext cx="809376" cy="704157"/>
        </a:xfrm>
        <a:prstGeom prst="hexagon">
          <a:avLst>
            <a:gd name="adj" fmla="val 25000"/>
            <a:gd name="vf" fmla="val 115470"/>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Threat of New Entrants	</a:t>
          </a:r>
        </a:p>
        <a:p>
          <a:pPr marL="0" lvl="0" indent="0" algn="ctr" defTabSz="266700">
            <a:lnSpc>
              <a:spcPct val="90000"/>
            </a:lnSpc>
            <a:spcBef>
              <a:spcPct val="0"/>
            </a:spcBef>
            <a:spcAft>
              <a:spcPct val="35000"/>
            </a:spcAft>
            <a:buNone/>
          </a:pPr>
          <a:endParaRPr lang="en-GB" sz="600" kern="1200"/>
        </a:p>
      </dsp:txBody>
      <dsp:txXfrm rot="-5400000">
        <a:off x="1199517" y="161132"/>
        <a:ext cx="484695" cy="557120"/>
      </dsp:txXfrm>
    </dsp:sp>
    <dsp:sp modelId="{A84E6945-46F8-4A61-AC83-9BCE44A19A35}">
      <dsp:nvSpPr>
        <dsp:cNvPr id="0" name=""/>
        <dsp:cNvSpPr/>
      </dsp:nvSpPr>
      <dsp:spPr>
        <a:xfrm>
          <a:off x="2534813" y="163022"/>
          <a:ext cx="903264" cy="485626"/>
        </a:xfrm>
        <a:prstGeom prst="rect">
          <a:avLst/>
        </a:prstGeom>
        <a:noFill/>
        <a:ln>
          <a:noFill/>
        </a:ln>
        <a:effectLst/>
      </dsp:spPr>
      <dsp:style>
        <a:lnRef idx="0">
          <a:scrgbClr r="0" g="0" b="0"/>
        </a:lnRef>
        <a:fillRef idx="0">
          <a:scrgbClr r="0" g="0" b="0"/>
        </a:fillRef>
        <a:effectRef idx="0">
          <a:scrgbClr r="0" g="0" b="0"/>
        </a:effectRef>
        <a:fontRef idx="minor"/>
      </dsp:style>
    </dsp:sp>
    <dsp:sp modelId="{72DD4DFD-972A-4547-A2E3-56EEBE34EAC9}">
      <dsp:nvSpPr>
        <dsp:cNvPr id="0" name=""/>
        <dsp:cNvSpPr/>
      </dsp:nvSpPr>
      <dsp:spPr>
        <a:xfrm rot="5400000">
          <a:off x="131637" y="358487"/>
          <a:ext cx="440883" cy="704157"/>
        </a:xfrm>
        <a:prstGeom prst="hexagon">
          <a:avLst>
            <a:gd name="adj" fmla="val 25000"/>
            <a:gd name="vf" fmla="val 115470"/>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r>
            <a:rPr lang="en-GB" sz="1100" kern="1200"/>
            <a:t>(Porter)</a:t>
          </a:r>
        </a:p>
      </dsp:txBody>
      <dsp:txXfrm rot="-5400000">
        <a:off x="117359" y="563605"/>
        <a:ext cx="469438" cy="293922"/>
      </dsp:txXfrm>
    </dsp:sp>
    <dsp:sp modelId="{29D85A10-0604-42AE-B866-A3C55634D262}">
      <dsp:nvSpPr>
        <dsp:cNvPr id="0" name=""/>
        <dsp:cNvSpPr/>
      </dsp:nvSpPr>
      <dsp:spPr>
        <a:xfrm rot="5400000">
          <a:off x="714807" y="749246"/>
          <a:ext cx="809376" cy="704157"/>
        </a:xfrm>
        <a:prstGeom prst="hexagon">
          <a:avLst>
            <a:gd name="adj" fmla="val 25000"/>
            <a:gd name="vf" fmla="val 115470"/>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rPr>
            <a:t>Rivalry Among Existing Competitors</a:t>
          </a:r>
        </a:p>
      </dsp:txBody>
      <dsp:txXfrm rot="-5400000">
        <a:off x="877147" y="822765"/>
        <a:ext cx="484695" cy="557120"/>
      </dsp:txXfrm>
    </dsp:sp>
    <dsp:sp modelId="{2E10E112-469B-4583-B23A-68A88B6DD623}">
      <dsp:nvSpPr>
        <dsp:cNvPr id="0" name=""/>
        <dsp:cNvSpPr/>
      </dsp:nvSpPr>
      <dsp:spPr>
        <a:xfrm>
          <a:off x="524321" y="850021"/>
          <a:ext cx="874127" cy="485626"/>
        </a:xfrm>
        <a:prstGeom prst="rect">
          <a:avLst/>
        </a:prstGeom>
        <a:noFill/>
        <a:ln>
          <a:noFill/>
        </a:ln>
        <a:effectLst/>
      </dsp:spPr>
      <dsp:style>
        <a:lnRef idx="0">
          <a:scrgbClr r="0" g="0" b="0"/>
        </a:lnRef>
        <a:fillRef idx="0">
          <a:scrgbClr r="0" g="0" b="0"/>
        </a:fillRef>
        <a:effectRef idx="0">
          <a:scrgbClr r="0" g="0" b="0"/>
        </a:effectRef>
        <a:fontRef idx="minor"/>
      </dsp:style>
    </dsp:sp>
    <dsp:sp modelId="{420FE442-8DC0-43E8-A245-97C5657666AE}">
      <dsp:nvSpPr>
        <dsp:cNvPr id="0" name=""/>
        <dsp:cNvSpPr/>
      </dsp:nvSpPr>
      <dsp:spPr>
        <a:xfrm rot="5400000">
          <a:off x="1509083" y="791544"/>
          <a:ext cx="809376" cy="704157"/>
        </a:xfrm>
        <a:prstGeom prst="hexagon">
          <a:avLst>
            <a:gd name="adj" fmla="val 25000"/>
            <a:gd name="vf" fmla="val 115470"/>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r>
            <a:rPr lang="en-GB" sz="800" kern="1200"/>
            <a:t>Bargaining Power of Buyers</a:t>
          </a:r>
        </a:p>
      </dsp:txBody>
      <dsp:txXfrm rot="-5400000">
        <a:off x="1671423" y="865063"/>
        <a:ext cx="484695" cy="557120"/>
      </dsp:txXfrm>
    </dsp:sp>
    <dsp:sp modelId="{3A521D5E-6085-43CF-A5F2-419A356B957A}">
      <dsp:nvSpPr>
        <dsp:cNvPr id="0" name=""/>
        <dsp:cNvSpPr/>
      </dsp:nvSpPr>
      <dsp:spPr>
        <a:xfrm rot="5400000">
          <a:off x="952530" y="1428902"/>
          <a:ext cx="809376" cy="704157"/>
        </a:xfrm>
        <a:prstGeom prst="hexagon">
          <a:avLst>
            <a:gd name="adj" fmla="val 25000"/>
            <a:gd name="vf" fmla="val 115470"/>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Threat of Substitutes</a:t>
          </a:r>
        </a:p>
      </dsp:txBody>
      <dsp:txXfrm rot="-5400000">
        <a:off x="1114870" y="1502421"/>
        <a:ext cx="484695" cy="557120"/>
      </dsp:txXfrm>
    </dsp:sp>
    <dsp:sp modelId="{4F372EE5-4531-4E3B-935A-E5B2F000BB2A}">
      <dsp:nvSpPr>
        <dsp:cNvPr id="0" name=""/>
        <dsp:cNvSpPr/>
      </dsp:nvSpPr>
      <dsp:spPr>
        <a:xfrm>
          <a:off x="2534813" y="1537021"/>
          <a:ext cx="903264" cy="485626"/>
        </a:xfrm>
        <a:prstGeom prst="rect">
          <a:avLst/>
        </a:prstGeom>
        <a:noFill/>
        <a:ln>
          <a:noFill/>
        </a:ln>
        <a:effectLst/>
      </dsp:spPr>
      <dsp:style>
        <a:lnRef idx="0">
          <a:scrgbClr r="0" g="0" b="0"/>
        </a:lnRef>
        <a:fillRef idx="0">
          <a:scrgbClr r="0" g="0" b="0"/>
        </a:fillRef>
        <a:effectRef idx="0">
          <a:scrgbClr r="0" g="0" b="0"/>
        </a:effectRef>
        <a:fontRef idx="minor"/>
      </dsp:style>
    </dsp:sp>
    <dsp:sp modelId="{0826EF43-8039-4E4A-8FD2-3279ABDB7547}">
      <dsp:nvSpPr>
        <dsp:cNvPr id="0" name=""/>
        <dsp:cNvSpPr/>
      </dsp:nvSpPr>
      <dsp:spPr>
        <a:xfrm rot="5400000">
          <a:off x="-52609" y="1428902"/>
          <a:ext cx="809376" cy="704157"/>
        </a:xfrm>
        <a:prstGeom prst="hexagon">
          <a:avLst>
            <a:gd name="adj" fmla="val 25000"/>
            <a:gd name="vf" fmla="val 115470"/>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r>
            <a:rPr lang="en-GB" sz="800" kern="1200"/>
            <a:t>Bargaining power of suppliers</a:t>
          </a:r>
        </a:p>
      </dsp:txBody>
      <dsp:txXfrm rot="-5400000">
        <a:off x="109731" y="1502421"/>
        <a:ext cx="484695" cy="55712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591EC8-DBC6-418D-AAC6-0203ECF5296F}">
      <dsp:nvSpPr>
        <dsp:cNvPr id="0" name=""/>
        <dsp:cNvSpPr/>
      </dsp:nvSpPr>
      <dsp:spPr>
        <a:xfrm>
          <a:off x="2367818" y="0"/>
          <a:ext cx="1274744" cy="1274744"/>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Loyalty Programs</a:t>
          </a:r>
        </a:p>
      </dsp:txBody>
      <dsp:txXfrm>
        <a:off x="2686504" y="637372"/>
        <a:ext cx="637372" cy="637372"/>
      </dsp:txXfrm>
    </dsp:sp>
    <dsp:sp modelId="{037C9B15-BE40-4C71-833F-021ACC744231}">
      <dsp:nvSpPr>
        <dsp:cNvPr id="0" name=""/>
        <dsp:cNvSpPr/>
      </dsp:nvSpPr>
      <dsp:spPr>
        <a:xfrm>
          <a:off x="1730446" y="1274744"/>
          <a:ext cx="1274744" cy="1274744"/>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Finalize Your GA4 Migrtion and Test</a:t>
          </a:r>
        </a:p>
      </dsp:txBody>
      <dsp:txXfrm>
        <a:off x="2049132" y="1912116"/>
        <a:ext cx="637372" cy="637372"/>
      </dsp:txXfrm>
    </dsp:sp>
    <dsp:sp modelId="{62C90049-6857-4626-ACCE-C2BA36D8F67F}">
      <dsp:nvSpPr>
        <dsp:cNvPr id="0" name=""/>
        <dsp:cNvSpPr/>
      </dsp:nvSpPr>
      <dsp:spPr>
        <a:xfrm rot="10800000">
          <a:off x="2367818" y="1274744"/>
          <a:ext cx="1274744" cy="1274744"/>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Flexible Payment Models</a:t>
          </a:r>
        </a:p>
      </dsp:txBody>
      <dsp:txXfrm rot="10800000">
        <a:off x="2686504" y="1274744"/>
        <a:ext cx="637372" cy="637372"/>
      </dsp:txXfrm>
    </dsp:sp>
    <dsp:sp modelId="{D221E769-58F6-4F9C-A645-78DA84AE83E3}">
      <dsp:nvSpPr>
        <dsp:cNvPr id="0" name=""/>
        <dsp:cNvSpPr/>
      </dsp:nvSpPr>
      <dsp:spPr>
        <a:xfrm>
          <a:off x="3005191" y="1274744"/>
          <a:ext cx="1274744" cy="1274744"/>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Put a smile on your staff's Face</a:t>
          </a:r>
        </a:p>
      </dsp:txBody>
      <dsp:txXfrm>
        <a:off x="3323877" y="1912116"/>
        <a:ext cx="637372" cy="637372"/>
      </dsp:txXfrm>
    </dsp:sp>
  </dsp:spTree>
</dsp:drawing>
</file>

<file path=word/diagrams/layout1.xml><?xml version="1.0" encoding="utf-8"?>
<dgm:layoutDef xmlns:dgm="http://schemas.openxmlformats.org/drawingml/2006/diagram" xmlns:a="http://schemas.openxmlformats.org/drawingml/2006/main" uniqueId="urn:microsoft.com/office/officeart/2008/layout/AlternatingHexagons">
  <dgm:title val=""/>
  <dgm:desc val=""/>
  <dgm:catLst>
    <dgm:cat type="list" pri="1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chMax/>
      <dgm:chPref/>
      <dgm:dir/>
      <dgm:animLvl val="lvl"/>
    </dgm:varLst>
    <dgm:alg type="lin">
      <dgm:param type="linDir" val="fromT"/>
    </dgm:alg>
    <dgm:shape xmlns:r="http://schemas.openxmlformats.org/officeDocument/2006/relationships" r:blip="">
      <dgm:adjLst/>
    </dgm:shape>
    <dgm:constrLst>
      <dgm:constr type="primFontSz" for="des" forName="Parent1" val="65"/>
      <dgm:constr type="primFontSz" for="des" forName="Childtext1" refType="primFontSz" refFor="des" refForName="Parent1" op="lte"/>
      <dgm:constr type="w" for="ch" forName="composite" refType="w"/>
      <dgm:constr type="h" for="ch" forName="composite" refType="h"/>
      <dgm:constr type="h" for="ch" forName="spaceBetweenRectangles" refType="w" refFor="ch" refForName="composite" fact="-0.042"/>
      <dgm:constr type="sp" refType="h" refFor="ch" refForName="composite" op="equ" fact="0.1"/>
    </dgm:constrLst>
    <dgm:forEach name="nodesForEach" axis="ch" ptType="node">
      <dgm:layoutNode name="composite">
        <dgm:alg type="composite">
          <dgm:param type="ar" val="3.6"/>
        </dgm:alg>
        <dgm:shape xmlns:r="http://schemas.openxmlformats.org/officeDocument/2006/relationships" r:blip="">
          <dgm:adjLst/>
        </dgm:shape>
        <dgm:choose name="Name1">
          <dgm:if name="Name2" func="var" arg="dir" op="equ" val="norm">
            <dgm:choose name="Name3">
              <dgm:if name="Name4" axis="self" ptType="node" func="posOdd" op="equ" val="1">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dgm:constr type="h" for="ch" forName="BalanceSpacing" refType="h" fact="0.1"/>
                  <dgm:constr type="l" for="ch" forName="BalanceSpacing1" refType="w" fact="0.69"/>
                  <dgm:constr type="t" for="ch" forName="BalanceSpacing1" refType="h" fact="0.2"/>
                  <dgm:constr type="w" for="ch" forName="BalanceSpacing1" refType="w" fact="0.31"/>
                  <dgm:constr type="h" for="ch" forName="BalanceSpacing1" refType="h" fact="0.6"/>
                </dgm:constrLst>
              </dgm:if>
              <dgm:else name="Name5">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 type="l" for="ch" forName="BalanceSpacing1" refType="w" fact="0"/>
                  <dgm:constr type="t" for="ch" forName="BalanceSpacing1" refType="h" fact="0.2"/>
                  <dgm:constr type="w" for="ch" forName="BalanceSpacing1" refType="w" fact="0.3"/>
                  <dgm:constr type="h" for="ch" forName="BalanceSpacing1" refType="h" fact="0.6"/>
                </dgm:constrLst>
              </dgm:else>
            </dgm:choose>
          </dgm:if>
          <dgm:else name="Name6">
            <dgm:choose name="Name7">
              <dgm:if name="Name8" axis="self" ptType="node" func="posOdd" op="equ" val="1">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Lst>
              </dgm:if>
              <dgm:else name="Name9">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fact="0.18"/>
                  <dgm:constr type="h" for="ch" forName="BalanceSpacing" refType="h"/>
                </dgm:constrLst>
              </dgm:else>
            </dgm:choose>
          </dgm:else>
        </dgm:choose>
        <dgm:layoutNode name="Parent1" styleLbl="node1">
          <dgm:varLst>
            <dgm:chMax val="1"/>
            <dgm:chPref val="1"/>
            <dgm:bulletEnabled val="1"/>
          </dgm:varLst>
          <dgm:alg type="tx"/>
          <dgm:shape xmlns:r="http://schemas.openxmlformats.org/officeDocument/2006/relationships" rot="90" type="hexagon" r:blip="">
            <dgm:adjLst>
              <dgm:adj idx="1" val="0.25"/>
              <dgm:adj idx="2" val="1.154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hildtext1" styleLbl="revTx">
          <dgm:varLst>
            <dgm:chMax val="0"/>
            <dgm:chPref val="0"/>
            <dgm:bulletEnabled val="1"/>
          </dgm:varLst>
          <dgm:choose name="Name10">
            <dgm:if name="Name11" func="var" arg="dir" op="equ" val="norm">
              <dgm:choose name="Name12">
                <dgm:if name="Name13" axis="self" ptType="node" func="posOdd" op="equ" val="1">
                  <dgm:alg type="tx">
                    <dgm:param type="parTxLTRAlign" val="l"/>
                  </dgm:alg>
                </dgm:if>
                <dgm:else name="Name14">
                  <dgm:alg type="tx">
                    <dgm:param type="parTxLTRAlign" val="r"/>
                  </dgm:alg>
                </dgm:else>
              </dgm:choose>
            </dgm:if>
            <dgm:else name="Name15">
              <dgm:choose name="Name16">
                <dgm:if name="Name17" axis="self" ptType="node" func="posOdd" op="equ" val="1">
                  <dgm:alg type="tx">
                    <dgm:param type="parTxLTRAlign" val="r"/>
                  </dgm:alg>
                </dgm:if>
                <dgm:else name="Name18">
                  <dgm:alg type="tx">
                    <dgm:param type="parTxLTRAlign" val="l"/>
                  </dgm:alg>
                </dgm:else>
              </dgm:choose>
            </dgm:else>
          </dgm:choose>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BalanceSpacing">
          <dgm:alg type="sp"/>
          <dgm:shape xmlns:r="http://schemas.openxmlformats.org/officeDocument/2006/relationships" r:blip="">
            <dgm:adjLst/>
          </dgm:shape>
        </dgm:layoutNode>
        <dgm:layoutNode name="BalanceSpacing1">
          <dgm:alg type="sp"/>
          <dgm:shape xmlns:r="http://schemas.openxmlformats.org/officeDocument/2006/relationships" r:blip="">
            <dgm:adjLst/>
          </dgm:shape>
        </dgm:layoutNode>
        <dgm:forEach name="Name19" axis="followSib" ptType="sibTrans" hideLastTrans="0" cnt="1">
          <dgm:layoutNode name="Accent1Text" styleLbl="node1">
            <dgm:alg type="tx"/>
            <dgm:shape xmlns:r="http://schemas.openxmlformats.org/officeDocument/2006/relationships" rot="90" type="hexagon" r:blip="">
              <dgm:adjLst>
                <dgm:adj idx="1" val="0.25"/>
                <dgm:adj idx="2" val="1.1547"/>
              </dgm:adjLst>
            </dgm:shape>
            <dgm:presOf axis="self" ptType="sibTrans"/>
            <dgm:constrLst>
              <dgm:constr type="lMarg"/>
              <dgm:constr type="rMarg"/>
              <dgm:constr type="tMarg"/>
              <dgm:constr type="bMarg"/>
            </dgm:constrLst>
            <dgm:ruleLst>
              <dgm:rule type="primFontSz" val="5" fact="NaN" max="NaN"/>
            </dgm:ruleLst>
          </dgm:layoutNode>
        </dgm:forEach>
      </dgm:layoutNode>
      <dgm:forEach name="Name2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4">
  <dgm:title val=""/>
  <dgm:desc val=""/>
  <dgm:catLst>
    <dgm:cat type="pyramid" pri="4000"/>
    <dgm:cat type="relationship" pri="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useDef="1">
    <dgm:dataModel>
      <dgm:ptLst/>
      <dgm:bg/>
      <dgm:whole/>
    </dgm:dataModel>
  </dgm:styleData>
  <dgm:clrData useDef="1">
    <dgm:dataModel>
      <dgm:ptLst/>
      <dgm:bg/>
      <dgm:whole/>
    </dgm:dataModel>
  </dgm:clrData>
  <dgm:layoutNode name="compositeShape">
    <dgm:varLst>
      <dgm:chMax val="9"/>
      <dgm:dir/>
      <dgm:resizeHandles val="exact"/>
    </dgm:varLst>
    <dgm:alg type="composite">
      <dgm:param type="ar" val="1"/>
    </dgm:alg>
    <dgm:shape xmlns:r="http://schemas.openxmlformats.org/officeDocument/2006/relationships" r:blip="">
      <dgm:adjLst/>
    </dgm:shape>
    <dgm:presOf/>
    <dgm:choose name="Name0">
      <dgm:if name="Name1" axis="ch" ptType="node" func="cnt" op="lte" val="4">
        <dgm:choose name="Name2">
          <dgm:if name="Name3" axis="ch" ptType="node" func="cnt" op="equ" val="1">
            <dgm:constrLst>
              <dgm:constr type="primFontSz" for="ch" ptType="node" op="equ" val="65"/>
              <dgm:constr type="t" for="ch" forName="triangle1"/>
              <dgm:constr type="l" for="ch" forName="triangle1"/>
              <dgm:constr type="h" for="ch" forName="triangle1" refType="h"/>
              <dgm:constr type="w" for="ch" forName="triangle1" refType="h"/>
            </dgm:constrLst>
          </dgm:if>
          <dgm:else name="Name4">
            <dgm:constrLst>
              <dgm:constr type="primFontSz" for="ch" ptType="node" op="equ" val="65"/>
              <dgm:constr type="t" for="ch" forName="triangle1"/>
              <dgm:constr type="l" for="ch" forName="triangle1" refType="h" fact="0.25"/>
              <dgm:constr type="h" for="ch" forName="triangle1" refType="h" fact="0.5"/>
              <dgm:constr type="w" for="ch" forName="triangle1" refType="h" fact="0.5"/>
              <dgm:constr type="t" for="ch" forName="triangle2" refType="h" fact="0.5"/>
              <dgm:constr type="l" for="ch" forName="triangle2"/>
              <dgm:constr type="h" for="ch" forName="triangle2" refType="h" fact="0.5"/>
              <dgm:constr type="w" for="ch" forName="triangle2" refType="h" fact="0.5"/>
              <dgm:constr type="t" for="ch" forName="triangle3" refType="h" fact="0.5"/>
              <dgm:constr type="l" for="ch" forName="triangle3" refType="h" fact="0.25"/>
              <dgm:constr type="h" for="ch" forName="triangle3" refType="h" fact="0.5"/>
              <dgm:constr type="w" for="ch" forName="triangle3" refType="h" fact="0.5"/>
              <dgm:constr type="t" for="ch" forName="triangle4" refType="h" fact="0.5"/>
              <dgm:constr type="l" for="ch" forName="triangle4" refType="h" fact="0.5"/>
              <dgm:constr type="h" for="ch" forName="triangle4" refType="h" fact="0.5"/>
              <dgm:constr type="w" for="ch" forName="triangle4" refType="h" fact="0.5"/>
            </dgm:constrLst>
          </dgm:else>
        </dgm:choose>
      </dgm:if>
      <dgm:else name="Name5">
        <dgm:constrLst>
          <dgm:constr type="primFontSz" for="ch" ptType="node" op="equ" val="65"/>
          <dgm:constr type="t" for="ch" forName="triangle1"/>
          <dgm:constr type="l" for="ch" forName="triangle1" refType="h" fact="0.33"/>
          <dgm:constr type="h" for="ch" forName="triangle1" refType="h" fact="0.33"/>
          <dgm:constr type="w" for="ch" forName="triangle1" refType="h" fact="0.33"/>
          <dgm:constr type="t" for="ch" forName="triangle2" refType="h" fact="0.33"/>
          <dgm:constr type="l" for="ch" forName="triangle2" refType="h" fact="0.165"/>
          <dgm:constr type="h" for="ch" forName="triangle2" refType="h" fact="0.33"/>
          <dgm:constr type="w" for="ch" forName="triangle2" refType="h" fact="0.33"/>
          <dgm:constr type="t" for="ch" forName="triangle3" refType="h" fact="0.33"/>
          <dgm:constr type="l" for="ch" forName="triangle3" refType="h" fact="0.33"/>
          <dgm:constr type="h" for="ch" forName="triangle3" refType="h" fact="0.33"/>
          <dgm:constr type="w" for="ch" forName="triangle3" refType="h" fact="0.33"/>
          <dgm:constr type="t" for="ch" forName="triangle4" refType="h" fact="0.33"/>
          <dgm:constr type="l" for="ch" forName="triangle4" refType="h" fact="0.495"/>
          <dgm:constr type="h" for="ch" forName="triangle4" refType="h" fact="0.33"/>
          <dgm:constr type="w" for="ch" forName="triangle4" refType="h" fact="0.33"/>
          <dgm:constr type="t" for="ch" forName="triangle5" refType="h" fact="0.66"/>
          <dgm:constr type="l" for="ch" forName="triangle5"/>
          <dgm:constr type="h" for="ch" forName="triangle5" refType="h" fact="0.33"/>
          <dgm:constr type="w" for="ch" forName="triangle5" refType="h" fact="0.33"/>
          <dgm:constr type="t" for="ch" forName="triangle6" refType="h" fact="0.66"/>
          <dgm:constr type="l" for="ch" forName="triangle6" refType="h" fact="0.165"/>
          <dgm:constr type="h" for="ch" forName="triangle6" refType="h" fact="0.33"/>
          <dgm:constr type="w" for="ch" forName="triangle6" refType="h" fact="0.33"/>
          <dgm:constr type="t" for="ch" forName="triangle7" refType="h" fact="0.66"/>
          <dgm:constr type="l" for="ch" forName="triangle7" refType="h" fact="0.33"/>
          <dgm:constr type="h" for="ch" forName="triangle7" refType="h" fact="0.33"/>
          <dgm:constr type="w" for="ch" forName="triangle7" refType="h" fact="0.33"/>
          <dgm:constr type="t" for="ch" forName="triangle8" refType="h" fact="0.66"/>
          <dgm:constr type="l" for="ch" forName="triangle8" refType="h" fact="0.495"/>
          <dgm:constr type="h" for="ch" forName="triangle8" refType="h" fact="0.33"/>
          <dgm:constr type="w" for="ch" forName="triangle8" refType="h" fact="0.33"/>
          <dgm:constr type="t" for="ch" forName="triangle9" refType="h" fact="0.66"/>
          <dgm:constr type="l" for="ch" forName="triangle9" refType="h" fact="0.66"/>
          <dgm:constr type="h" for="ch" forName="triangle9" refType="h" fact="0.33"/>
          <dgm:constr type="w" for="ch" forName="triangle9" refType="h" fact="0.33"/>
        </dgm:constrLst>
      </dgm:else>
    </dgm:choose>
    <dgm:ruleLst/>
    <dgm:choose name="Name6">
      <dgm:if name="Name7" axis="ch" ptType="node" func="cnt" op="gte" val="1">
        <dgm:layoutNode name="triangle1" styleLbl="node1">
          <dgm:varLst>
            <dgm:bulletEnabled val="1"/>
          </dgm:varLst>
          <dgm:alg type="tx">
            <dgm:param type="txAnchorVertCh" val="mid"/>
          </dgm:alg>
          <dgm:shape xmlns:r="http://schemas.openxmlformats.org/officeDocument/2006/relationships" type="triangle"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8"/>
    </dgm:choose>
    <dgm:choose name="Name9">
      <dgm:if name="Name10" axis="ch" ptType="node" func="cnt" op="gte" val="2">
        <dgm:layoutNode name="triangle2" styleLbl="node1">
          <dgm:varLst>
            <dgm:bulletEnabled val="1"/>
          </dgm:varLst>
          <dgm:alg type="tx">
            <dgm:param type="txAnchorVertCh" val="mid"/>
          </dgm:alg>
          <dgm:shape xmlns:r="http://schemas.openxmlformats.org/officeDocument/2006/relationships" type="triangle" r:blip="">
            <dgm:adjLst/>
          </dgm:shape>
          <dgm:choose name="Name11">
            <dgm:if name="Name12" func="var" arg="dir" op="equ" val="norm">
              <dgm:presOf axis="ch desOrSelf" ptType="node node" st="2 1" cnt="1 0"/>
            </dgm:if>
            <dgm:else name="Name13">
              <dgm:presOf axis="ch desOrSelf" ptType="node node" st="4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3" styleLbl="node1">
          <dgm:varLst>
            <dgm:bulletEnabled val="1"/>
          </dgm:varLst>
          <dgm:alg type="tx">
            <dgm:param type="txAnchorVertCh" val="mid"/>
          </dgm:alg>
          <dgm:shape xmlns:r="http://schemas.openxmlformats.org/officeDocument/2006/relationships" rot="180" type="triangle"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4" styleLbl="node1">
          <dgm:varLst>
            <dgm:bulletEnabled val="1"/>
          </dgm:varLst>
          <dgm:alg type="tx">
            <dgm:param type="txAnchorVertCh" val="mid"/>
          </dgm:alg>
          <dgm:shape xmlns:r="http://schemas.openxmlformats.org/officeDocument/2006/relationships" type="triangle" r:blip="">
            <dgm:adjLst/>
          </dgm:shape>
          <dgm:choose name="Name14">
            <dgm:if name="Name15" func="var" arg="dir" op="equ" val="norm">
              <dgm:presOf axis="ch desOrSelf" ptType="node node" st="4 1" cnt="1 0"/>
            </dgm:if>
            <dgm:else name="Name16">
              <dgm:presOf axis="ch desOrSelf" ptType="node node" st="2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7"/>
    </dgm:choose>
    <dgm:choose name="Name18">
      <dgm:if name="Name19" axis="ch" ptType="node" func="cnt" op="gte" val="5">
        <dgm:layoutNode name="triangle5" styleLbl="node1">
          <dgm:varLst>
            <dgm:bulletEnabled val="1"/>
          </dgm:varLst>
          <dgm:alg type="tx">
            <dgm:param type="txAnchorVertCh" val="mid"/>
          </dgm:alg>
          <dgm:shape xmlns:r="http://schemas.openxmlformats.org/officeDocument/2006/relationships" type="triangle" r:blip="">
            <dgm:adjLst/>
          </dgm:shape>
          <dgm:choose name="Name20">
            <dgm:if name="Name21" func="var" arg="dir" op="equ" val="norm">
              <dgm:presOf axis="ch desOrSelf" ptType="node node" st="5 1" cnt="1 0"/>
            </dgm:if>
            <dgm:else name="Name22">
              <dgm:presOf axis="ch desOrSelf" ptType="node node" st="9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6" styleLbl="node1">
          <dgm:varLst>
            <dgm:bulletEnabled val="1"/>
          </dgm:varLst>
          <dgm:alg type="tx">
            <dgm:param type="txAnchorVertCh" val="mid"/>
          </dgm:alg>
          <dgm:shape xmlns:r="http://schemas.openxmlformats.org/officeDocument/2006/relationships" rot="180" type="triangle" r:blip="">
            <dgm:adjLst/>
          </dgm:shape>
          <dgm:choose name="Name23">
            <dgm:if name="Name24" func="var" arg="dir" op="equ" val="norm">
              <dgm:presOf axis="ch desOrSelf" ptType="node node" st="6 1" cnt="1 0"/>
            </dgm:if>
            <dgm:else name="Name25">
              <dgm:presOf axis="ch desOrSelf" ptType="node node" st="8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7" styleLbl="node1">
          <dgm:varLst>
            <dgm:bulletEnabled val="1"/>
          </dgm:varLst>
          <dgm:alg type="tx">
            <dgm:param type="txAnchorVertCh" val="mid"/>
          </dgm:alg>
          <dgm:shape xmlns:r="http://schemas.openxmlformats.org/officeDocument/2006/relationships" type="triangle" r:blip="">
            <dgm:adjLst/>
          </dgm:shape>
          <dgm:presOf axis="ch desOrSelf" ptType="node node" st="7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8" styleLbl="node1">
          <dgm:varLst>
            <dgm:bulletEnabled val="1"/>
          </dgm:varLst>
          <dgm:alg type="tx">
            <dgm:param type="txAnchorVertCh" val="mid"/>
          </dgm:alg>
          <dgm:shape xmlns:r="http://schemas.openxmlformats.org/officeDocument/2006/relationships" rot="180" type="triangle" r:blip="">
            <dgm:adjLst/>
          </dgm:shape>
          <dgm:choose name="Name26">
            <dgm:if name="Name27" func="var" arg="dir" op="equ" val="norm">
              <dgm:presOf axis="ch desOrSelf" ptType="node node" st="8 1" cnt="1 0"/>
            </dgm:if>
            <dgm:else name="Name28">
              <dgm:presOf axis="ch desOrSelf" ptType="node node" st="6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9" styleLbl="node1">
          <dgm:varLst>
            <dgm:bulletEnabled val="1"/>
          </dgm:varLst>
          <dgm:alg type="tx">
            <dgm:param type="txAnchorVertCh" val="mid"/>
          </dgm:alg>
          <dgm:shape xmlns:r="http://schemas.openxmlformats.org/officeDocument/2006/relationships" type="triangle" r:blip="">
            <dgm:adjLst/>
          </dgm:shape>
          <dgm:choose name="Name29">
            <dgm:if name="Name30" func="var" arg="dir" op="equ" val="norm">
              <dgm:presOf axis="ch desOrSelf" ptType="node node" st="9 1" cnt="1 0"/>
            </dgm:if>
            <dgm:else name="Name31">
              <dgm:presOf axis="ch desOrSelf" ptType="node node" st="5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2"/>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6685</TotalTime>
  <Pages>17</Pages>
  <Words>3285</Words>
  <Characters>18725</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Ali (2119052)</dc:creator>
  <cp:keywords/>
  <dc:description/>
  <cp:lastModifiedBy>Sarah Ali (2119052)</cp:lastModifiedBy>
  <cp:revision>1229</cp:revision>
  <dcterms:created xsi:type="dcterms:W3CDTF">2023-05-13T22:58:00Z</dcterms:created>
  <dcterms:modified xsi:type="dcterms:W3CDTF">2023-05-21T00:38:00Z</dcterms:modified>
</cp:coreProperties>
</file>