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rels" ContentType="application/vnd.openxmlformats-package.relationships+xml"/>
  <Default Extension="tiff" ContentType="image/tif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78E789A" w14:textId="77777777" w:rsidR="003A127D" w:rsidRDefault="003A6A5E">
      <w:pPr>
        <w:pStyle w:val="Title"/>
      </w:pPr>
      <w:sdt>
        <w:sdtPr>
          <w:alias w:val="Title"/>
          <w:tag w:val=""/>
          <w:id w:val="726351117"/>
          <w:placeholder>
            <w:docPart w:val="5D6E1CC8C2E19D459D4F9D1CB2D80637"/>
          </w:placeholder>
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<w15:appearance w15:val="hidden"/>
          <w:text w:multiLine="1"/>
        </w:sdtPr>
        <w:sdtEndPr/>
        <w:sdtContent>
          <w:proofErr w:type="spellStart"/>
          <w:r w:rsidR="00831E0B">
            <w:t>Blaenavon</w:t>
          </w:r>
          <w:proofErr w:type="spellEnd"/>
          <w:r w:rsidR="00831E0B">
            <w:t xml:space="preserve"> </w:t>
          </w:r>
          <w:r w:rsidR="00720A85">
            <w:t>Field Report</w:t>
          </w:r>
        </w:sdtContent>
      </w:sdt>
    </w:p>
    <w:p w14:paraId="1FB56185" w14:textId="77777777" w:rsidR="003A127D" w:rsidRDefault="00720A85">
      <w:pPr>
        <w:pStyle w:val="Title2"/>
      </w:pPr>
      <w:r>
        <w:t>Matthew Edward Kilgariff</w:t>
      </w:r>
    </w:p>
    <w:p w14:paraId="0C6B004A" w14:textId="77777777" w:rsidR="003A127D" w:rsidRDefault="00720A85">
      <w:pPr>
        <w:pStyle w:val="Title2"/>
      </w:pPr>
      <w:r>
        <w:t xml:space="preserve">University of Wales </w:t>
      </w:r>
      <w:proofErr w:type="spellStart"/>
      <w:r>
        <w:t>Trinty</w:t>
      </w:r>
      <w:proofErr w:type="spellEnd"/>
      <w:r>
        <w:t xml:space="preserve"> Saint David</w:t>
      </w:r>
    </w:p>
    <w:p w14:paraId="491825C0" w14:textId="3E6CFFBB" w:rsidR="00046CED" w:rsidRDefault="00046CED">
      <w:pPr>
        <w:pStyle w:val="Title2"/>
      </w:pPr>
      <w:r>
        <w:t>15/03/2018</w:t>
      </w:r>
    </w:p>
    <w:p w14:paraId="663B9F08" w14:textId="71E28DD0" w:rsidR="004377B5" w:rsidRDefault="008F6B6C" w:rsidP="00AF152E">
      <w:pPr>
        <w:jc w:val="center"/>
      </w:pPr>
      <w:r>
        <w:br w:type="page"/>
      </w:r>
      <w:r w:rsidR="00D366DE">
        <w:rPr>
          <w:noProof/>
          <w:lang w:eastAsia="en-US"/>
        </w:rPr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B6764EB" wp14:editId="103F8341">
                <wp:simplePos x="0" y="0"/>
                <wp:positionH relativeFrom="column">
                  <wp:posOffset>1536700</wp:posOffset>
                </wp:positionH>
                <wp:positionV relativeFrom="paragraph">
                  <wp:posOffset>2516505</wp:posOffset>
                </wp:positionV>
                <wp:extent cx="3095625" cy="342265"/>
                <wp:effectExtent l="0" t="0" r="0" b="0"/>
                <wp:wrapSquare wrapText="bothSides"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95625" cy="3422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4566DA8" w14:textId="3C9E9D63" w:rsidR="00D366DE" w:rsidRPr="00D366DE" w:rsidRDefault="00D366DE">
                            <w:pPr>
                              <w:rPr>
                                <w:sz w:val="13"/>
                                <w:szCs w:val="13"/>
                                <w:lang w:val="en-GB"/>
                              </w:rPr>
                            </w:pPr>
                            <w:r>
                              <w:rPr>
                                <w:sz w:val="13"/>
                                <w:szCs w:val="13"/>
                                <w:lang w:val="en-GB"/>
                              </w:rPr>
                              <w:t xml:space="preserve">1.0 Location of </w:t>
                            </w:r>
                            <w:proofErr w:type="spellStart"/>
                            <w:r>
                              <w:rPr>
                                <w:sz w:val="13"/>
                                <w:szCs w:val="13"/>
                                <w:lang w:val="en-GB"/>
                              </w:rPr>
                              <w:t>Blaenavon</w:t>
                            </w:r>
                            <w:proofErr w:type="spellEnd"/>
                            <w:r w:rsidRPr="00D366DE">
                              <w:rPr>
                                <w:sz w:val="13"/>
                                <w:szCs w:val="13"/>
                                <w:lang w:val="en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B6764EB" id="_x0000_t202" coordsize="21600,21600" o:spt="202" path="m0,0l0,21600,21600,21600,21600,0xe">
                <v:stroke joinstyle="miter"/>
                <v:path gradientshapeok="t" o:connecttype="rect"/>
              </v:shapetype>
              <v:shape id="Text Box 6" o:spid="_x0000_s1026" type="#_x0000_t202" style="position:absolute;left:0;text-align:left;margin-left:121pt;margin-top:198.15pt;width:243.75pt;height:26.9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" filled="f" stroked="f">
                <v:textbox>
                  <w:txbxContent>
                    <w:p w14:paraId="04566DA8" w14:textId="3C9E9D63" w:rsidR="00D366DE" w:rsidRPr="00D366DE" w:rsidRDefault="00D366DE">
                      <w:pPr>
                        <w:rPr>
                          <w:sz w:val="13"/>
                          <w:szCs w:val="13"/>
                          <w:lang w:val="en-GB"/>
                        </w:rPr>
                      </w:pPr>
                      <w:r>
                        <w:rPr>
                          <w:sz w:val="13"/>
                          <w:szCs w:val="13"/>
                          <w:lang w:val="en-GB"/>
                        </w:rPr>
                        <w:t xml:space="preserve">1.0 Location of </w:t>
                      </w:r>
                      <w:proofErr w:type="spellStart"/>
                      <w:r>
                        <w:rPr>
                          <w:sz w:val="13"/>
                          <w:szCs w:val="13"/>
                          <w:lang w:val="en-GB"/>
                        </w:rPr>
                        <w:t>Blaenavon</w:t>
                      </w:r>
                      <w:proofErr w:type="spellEnd"/>
                      <w:r w:rsidRPr="00D366DE">
                        <w:rPr>
                          <w:sz w:val="13"/>
                          <w:szCs w:val="13"/>
                          <w:lang w:val="en-GB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F152E" w:rsidRPr="00AF152E">
        <w:drawing>
          <wp:inline distT="0" distB="0" distL="0" distR="0" wp14:anchorId="29700E5C" wp14:editId="53DA30A6">
            <wp:extent cx="2522492" cy="2514314"/>
            <wp:effectExtent l="0" t="0" r="0" b="6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579698" cy="2571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8518B1" w14:textId="77777777" w:rsidR="00D366DE" w:rsidRDefault="00D366DE" w:rsidP="006A34C9">
      <w:pPr>
        <w:pStyle w:val="Heading1"/>
      </w:pPr>
    </w:p>
    <w:p w14:paraId="525BD21F" w14:textId="6D481875" w:rsidR="003A127D" w:rsidRPr="004377B5" w:rsidRDefault="004377B5" w:rsidP="006A34C9">
      <w:pPr>
        <w:pStyle w:val="Heading1"/>
      </w:pPr>
      <w:r w:rsidRPr="004377B5">
        <w:t>Introduction</w:t>
      </w:r>
    </w:p>
    <w:p w14:paraId="10A4AC1C" w14:textId="0E0A046F" w:rsidR="00266395" w:rsidRDefault="004377B5" w:rsidP="009A15BF">
      <w:r>
        <w:t xml:space="preserve"> In th</w:t>
      </w:r>
      <w:r w:rsidR="00046CED">
        <w:t xml:space="preserve">is report, I will be providing information </w:t>
      </w:r>
      <w:r w:rsidR="00C42443">
        <w:t>gained on</w:t>
      </w:r>
      <w:r w:rsidR="000C34D6">
        <w:t xml:space="preserve"> a</w:t>
      </w:r>
      <w:r>
        <w:t xml:space="preserve"> visit to</w:t>
      </w:r>
      <w:r w:rsidR="00FD17CA">
        <w:t xml:space="preserve"> </w:t>
      </w:r>
      <w:proofErr w:type="spellStart"/>
      <w:r w:rsidR="00FD17CA">
        <w:t>Blaenavon</w:t>
      </w:r>
      <w:proofErr w:type="spellEnd"/>
      <w:r w:rsidR="00FD17CA">
        <w:t xml:space="preserve"> town</w:t>
      </w:r>
      <w:r w:rsidR="00AF152E">
        <w:t xml:space="preserve"> on the 06/02/2018</w:t>
      </w:r>
      <w:r w:rsidR="000C34D6">
        <w:t xml:space="preserve"> with the University of South Wales. </w:t>
      </w:r>
      <w:r w:rsidR="00550650">
        <w:t xml:space="preserve">Before </w:t>
      </w:r>
      <w:r w:rsidR="006821D9">
        <w:t>the</w:t>
      </w:r>
      <w:r w:rsidR="004A19A1">
        <w:t xml:space="preserve"> birth of</w:t>
      </w:r>
      <w:r w:rsidR="00D0138D">
        <w:t xml:space="preserve"> </w:t>
      </w:r>
      <w:r w:rsidR="00012040">
        <w:t>the industrial revolution</w:t>
      </w:r>
      <w:r w:rsidR="004A19A1">
        <w:t xml:space="preserve"> in the 18</w:t>
      </w:r>
      <w:r w:rsidR="004A19A1" w:rsidRPr="004A19A1">
        <w:rPr>
          <w:vertAlign w:val="superscript"/>
        </w:rPr>
        <w:t>th</w:t>
      </w:r>
      <w:r w:rsidR="004A19A1">
        <w:t xml:space="preserve"> century</w:t>
      </w:r>
      <w:r w:rsidR="00012040">
        <w:t xml:space="preserve"> </w:t>
      </w:r>
      <w:proofErr w:type="spellStart"/>
      <w:r w:rsidR="00012040">
        <w:t>Blaenavon</w:t>
      </w:r>
      <w:proofErr w:type="spellEnd"/>
      <w:r w:rsidR="00622871">
        <w:t xml:space="preserve"> did not exist, the town was built</w:t>
      </w:r>
      <w:r w:rsidR="00012040">
        <w:t xml:space="preserve"> around the mining</w:t>
      </w:r>
      <w:r w:rsidR="00622871">
        <w:t xml:space="preserve"> opportunities which drew people for work and </w:t>
      </w:r>
      <w:r w:rsidR="00C42443">
        <w:t>housing. I</w:t>
      </w:r>
      <w:r w:rsidR="000C34D6">
        <w:t xml:space="preserve"> </w:t>
      </w:r>
      <w:r w:rsidR="00622871">
        <w:t xml:space="preserve">intend to look at how this </w:t>
      </w:r>
      <w:r w:rsidR="00046CED">
        <w:t xml:space="preserve">once </w:t>
      </w:r>
      <w:r w:rsidR="00622871">
        <w:t>important town</w:t>
      </w:r>
      <w:r w:rsidR="00046CED">
        <w:t xml:space="preserve"> </w:t>
      </w:r>
      <w:r w:rsidR="000C34D6">
        <w:t xml:space="preserve">is coping </w:t>
      </w:r>
      <w:r w:rsidR="00622871">
        <w:t xml:space="preserve">now </w:t>
      </w:r>
      <w:r w:rsidR="000C34D6">
        <w:t xml:space="preserve">and keeping its </w:t>
      </w:r>
      <w:r w:rsidR="00622871">
        <w:t>identity after the closure of heavy industry.</w:t>
      </w:r>
    </w:p>
    <w:p w14:paraId="3784FC96" w14:textId="3158CF59" w:rsidR="0024639D" w:rsidRDefault="00381E08" w:rsidP="0024639D">
      <w:pPr>
        <w:jc w:val="center"/>
      </w:pPr>
      <w:r>
        <w:rPr>
          <w:noProof/>
          <w:lang w:eastAsia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907C5F7" wp14:editId="0662B0F5">
                <wp:simplePos x="0" y="0"/>
                <wp:positionH relativeFrom="column">
                  <wp:posOffset>398780</wp:posOffset>
                </wp:positionH>
                <wp:positionV relativeFrom="paragraph">
                  <wp:posOffset>2634615</wp:posOffset>
                </wp:positionV>
                <wp:extent cx="3095625" cy="342265"/>
                <wp:effectExtent l="0" t="0" r="0" b="0"/>
                <wp:wrapSquare wrapText="bothSides"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95625" cy="3422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C08AC5E" w14:textId="455503F3" w:rsidR="00D366DE" w:rsidRPr="00D366DE" w:rsidRDefault="00D366DE" w:rsidP="00D366DE">
                            <w:pPr>
                              <w:rPr>
                                <w:sz w:val="13"/>
                                <w:szCs w:val="13"/>
                                <w:lang w:val="en-GB"/>
                              </w:rPr>
                            </w:pPr>
                            <w:r>
                              <w:rPr>
                                <w:sz w:val="13"/>
                                <w:szCs w:val="13"/>
                                <w:lang w:val="en-GB"/>
                              </w:rPr>
                              <w:t xml:space="preserve">1.1 </w:t>
                            </w:r>
                            <w:r>
                              <w:rPr>
                                <w:sz w:val="13"/>
                                <w:szCs w:val="13"/>
                                <w:lang w:val="en-GB"/>
                              </w:rPr>
                              <w:t>Iron works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07C5F7" id="Text Box 7" o:spid="_x0000_s1027" type="#_x0000_t202" style="position:absolute;left:0;text-align:left;margin-left:31.4pt;margin-top:207.45pt;width:243.75pt;height:26.9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" filled="f" stroked="f">
                <v:textbox>
                  <w:txbxContent>
                    <w:p w14:paraId="2C08AC5E" w14:textId="455503F3" w:rsidR="00D366DE" w:rsidRPr="00D366DE" w:rsidRDefault="00D366DE" w:rsidP="00D366DE">
                      <w:pPr>
                        <w:rPr>
                          <w:sz w:val="13"/>
                          <w:szCs w:val="13"/>
                          <w:lang w:val="en-GB"/>
                        </w:rPr>
                      </w:pPr>
                      <w:r>
                        <w:rPr>
                          <w:sz w:val="13"/>
                          <w:szCs w:val="13"/>
                          <w:lang w:val="en-GB"/>
                        </w:rPr>
                        <w:t xml:space="preserve">1.1 </w:t>
                      </w:r>
                      <w:r>
                        <w:rPr>
                          <w:sz w:val="13"/>
                          <w:szCs w:val="13"/>
                          <w:lang w:val="en-GB"/>
                        </w:rPr>
                        <w:t>Iron works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24639D">
        <w:rPr>
          <w:noProof/>
          <w:lang w:eastAsia="en-US"/>
        </w:rPr>
        <w:drawing>
          <wp:inline distT="0" distB="0" distL="0" distR="0" wp14:anchorId="7B399873" wp14:editId="0572BB5E">
            <wp:extent cx="3756951" cy="2531986"/>
            <wp:effectExtent l="0" t="0" r="2540" b="8255"/>
            <wp:docPr id="3" name="Picture 3" descr="../../../Pictures/Photos%20Library.photoslibrary/resources/modelresources/120/99/xcTATmqySYuDg8QDkB0qBw/IMG_182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../../../Pictures/Photos%20Library.photoslibrary/resources/modelresources/120/99/xcTATmqySYuDg8QDkB0qBw/IMG_1825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6749" cy="25588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DAF140" w14:textId="77F2E430" w:rsidR="00D366DE" w:rsidRDefault="00D366DE" w:rsidP="00FC0515">
      <w:pPr>
        <w:pStyle w:val="NoSpacing"/>
        <w:rPr>
          <w:b/>
          <w:u w:val="single"/>
        </w:rPr>
      </w:pPr>
    </w:p>
    <w:p w14:paraId="62DC1DEF" w14:textId="62301525" w:rsidR="00262075" w:rsidRPr="00B36707" w:rsidRDefault="00327B64" w:rsidP="00F4703C">
      <w:pPr>
        <w:pStyle w:val="Title2"/>
        <w:rPr>
          <w:b/>
          <w:u w:val="single"/>
        </w:rPr>
      </w:pPr>
      <w:r>
        <w:rPr>
          <w:b/>
          <w:u w:val="single"/>
        </w:rPr>
        <w:lastRenderedPageBreak/>
        <w:t>Iron Works</w:t>
      </w:r>
    </w:p>
    <w:p w14:paraId="05013576" w14:textId="43FAE669" w:rsidR="009837E1" w:rsidRDefault="000C34D6" w:rsidP="00886390">
      <w:pPr>
        <w:ind w:firstLine="0"/>
      </w:pPr>
      <w:r>
        <w:t xml:space="preserve">            </w:t>
      </w:r>
      <w:r w:rsidR="002656F7">
        <w:t>Visiting t</w:t>
      </w:r>
      <w:r w:rsidR="00CB45D3">
        <w:t>he Iron W</w:t>
      </w:r>
      <w:r w:rsidR="00DF23F9">
        <w:t xml:space="preserve">orks gave </w:t>
      </w:r>
      <w:r w:rsidR="00CB45D3">
        <w:t>insight in to how it would have looked back when it was in production.</w:t>
      </w:r>
      <w:r w:rsidR="00886390">
        <w:t xml:space="preserve"> Although production on site ceased in the early 1900s it has been maintained well and referred to as one of the best kept Iron Works of </w:t>
      </w:r>
      <w:r w:rsidR="00B11C55">
        <w:t>its kind anywhere in the world</w:t>
      </w:r>
      <w:r w:rsidR="00886390">
        <w:t>.</w:t>
      </w:r>
      <w:r w:rsidR="00B11C55">
        <w:t xml:space="preserve"> It was originally owned by </w:t>
      </w:r>
      <w:r w:rsidR="00C1748C">
        <w:t xml:space="preserve">the Lord of </w:t>
      </w:r>
      <w:proofErr w:type="spellStart"/>
      <w:r w:rsidR="00C1748C">
        <w:t>Abergavenny</w:t>
      </w:r>
      <w:proofErr w:type="spellEnd"/>
      <w:r w:rsidR="00C1748C">
        <w:t xml:space="preserve"> and then leased to three businessmen from the Midlands in 1787. </w:t>
      </w:r>
      <w:r w:rsidR="008A0C43">
        <w:t>They saw pote</w:t>
      </w:r>
      <w:r w:rsidR="009837E1">
        <w:t>ntial in the area because of its</w:t>
      </w:r>
      <w:r w:rsidR="008A0C43">
        <w:t xml:space="preserve"> coal and iron ore</w:t>
      </w:r>
      <w:r w:rsidR="000A6E17">
        <w:t xml:space="preserve"> (</w:t>
      </w:r>
      <w:r w:rsidR="000A6E17" w:rsidRPr="0098079C">
        <w:t>Taylo</w:t>
      </w:r>
      <w:r w:rsidR="000A6E17">
        <w:t>r – Davies, R. (2018)</w:t>
      </w:r>
      <w:r w:rsidR="000A6E17">
        <w:t>)</w:t>
      </w:r>
      <w:r w:rsidR="009837E1">
        <w:t>.</w:t>
      </w:r>
    </w:p>
    <w:p w14:paraId="03C4E1CC" w14:textId="52F32A6F" w:rsidR="00282E1F" w:rsidRDefault="009837E1" w:rsidP="00886390">
      <w:pPr>
        <w:ind w:firstLine="0"/>
      </w:pPr>
      <w:r>
        <w:rPr>
          <w:noProof/>
          <w:lang w:eastAsia="en-US"/>
        </w:rPr>
        <w:drawing>
          <wp:anchor distT="0" distB="0" distL="114300" distR="114300" simplePos="0" relativeHeight="251664384" behindDoc="1" locked="0" layoutInCell="1" allowOverlap="1" wp14:anchorId="70C556B5" wp14:editId="4984A986">
            <wp:simplePos x="0" y="0"/>
            <wp:positionH relativeFrom="column">
              <wp:posOffset>-59934</wp:posOffset>
            </wp:positionH>
            <wp:positionV relativeFrom="paragraph">
              <wp:posOffset>2580392</wp:posOffset>
            </wp:positionV>
            <wp:extent cx="5998717" cy="3091428"/>
            <wp:effectExtent l="0" t="0" r="0" b="7620"/>
            <wp:wrapNone/>
            <wp:docPr id="5" name="Picture 5" descr="../../../Pictures/Photos%20Library.photoslibrary/resources/modelresources/110/98/nbkiQz8fSu+jPP36FwGYZA/filename-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../../../Pictures/Photos%20Library.photoslibrary/resources/modelresources/110/98/nbkiQz8fSu+jPP36FwGYZA/filename-1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06641" cy="30955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t xml:space="preserve">           </w:t>
      </w:r>
      <w:r w:rsidR="00886390">
        <w:t xml:space="preserve"> </w:t>
      </w:r>
      <w:r w:rsidR="00CB45D3">
        <w:t xml:space="preserve"> </w:t>
      </w:r>
      <w:r w:rsidR="00C42443">
        <w:t>Unfortunately,</w:t>
      </w:r>
      <w:r w:rsidR="00046CED">
        <w:t xml:space="preserve"> </w:t>
      </w:r>
      <w:r w:rsidR="00CB45D3">
        <w:t>it was not possible</w:t>
      </w:r>
      <w:r w:rsidR="00F11E26">
        <w:t xml:space="preserve"> to </w:t>
      </w:r>
      <w:r w:rsidR="00073A25">
        <w:t xml:space="preserve">enter the Iron </w:t>
      </w:r>
      <w:r w:rsidR="00CB45D3">
        <w:t xml:space="preserve">Works itself as it </w:t>
      </w:r>
      <w:r w:rsidR="00271772">
        <w:t xml:space="preserve">opens seasonally. </w:t>
      </w:r>
      <w:r w:rsidR="00886390">
        <w:t xml:space="preserve"> However,</w:t>
      </w:r>
      <w:r w:rsidR="00CB45D3">
        <w:t xml:space="preserve"> from the gates</w:t>
      </w:r>
      <w:r w:rsidR="00622871">
        <w:t>,</w:t>
      </w:r>
      <w:r w:rsidR="00CB45D3">
        <w:t xml:space="preserve"> it was possible to </w:t>
      </w:r>
      <w:r w:rsidR="00622871">
        <w:t>observe</w:t>
      </w:r>
      <w:r w:rsidR="00DF19A8">
        <w:t xml:space="preserve"> t</w:t>
      </w:r>
      <w:r w:rsidR="00A0297A">
        <w:t>he water balance tower which</w:t>
      </w:r>
      <w:r w:rsidR="0099565B">
        <w:t xml:space="preserve"> is</w:t>
      </w:r>
      <w:r w:rsidR="00CB45D3">
        <w:t xml:space="preserve"> located impressively at the </w:t>
      </w:r>
      <w:proofErr w:type="spellStart"/>
      <w:r w:rsidR="00CB45D3">
        <w:t>centre</w:t>
      </w:r>
      <w:proofErr w:type="spellEnd"/>
      <w:r w:rsidR="00A0297A">
        <w:t xml:space="preserve"> of the site </w:t>
      </w:r>
      <w:r w:rsidR="00157AAC">
        <w:t>and two blast furnaces wh</w:t>
      </w:r>
      <w:r w:rsidR="00E81CCB">
        <w:t>ich</w:t>
      </w:r>
      <w:r w:rsidR="00242623">
        <w:t xml:space="preserve"> </w:t>
      </w:r>
      <w:r w:rsidR="00622871">
        <w:t xml:space="preserve">appeared </w:t>
      </w:r>
      <w:r w:rsidR="00E84A5A">
        <w:t>in poor condition</w:t>
      </w:r>
      <w:r w:rsidR="00B36707">
        <w:t xml:space="preserve"> but</w:t>
      </w:r>
      <w:r w:rsidR="00E81CCB">
        <w:t xml:space="preserve"> would have been produc</w:t>
      </w:r>
      <w:r w:rsidR="0099565B">
        <w:t xml:space="preserve">ing 35 </w:t>
      </w:r>
      <w:proofErr w:type="spellStart"/>
      <w:r w:rsidR="0099565B">
        <w:t>tonnes</w:t>
      </w:r>
      <w:proofErr w:type="spellEnd"/>
      <w:r w:rsidR="0099565B">
        <w:t xml:space="preserve"> of pig iron</w:t>
      </w:r>
      <w:r w:rsidR="00200A08">
        <w:t xml:space="preserve"> a day</w:t>
      </w:r>
      <w:r w:rsidR="0099565B">
        <w:t xml:space="preserve"> in their </w:t>
      </w:r>
      <w:r w:rsidR="00E81CCB">
        <w:t>prime</w:t>
      </w:r>
      <w:r w:rsidR="00200A08">
        <w:t xml:space="preserve"> (</w:t>
      </w:r>
      <w:proofErr w:type="spellStart"/>
      <w:r w:rsidR="00200A08" w:rsidRPr="002536E0">
        <w:t>Blaenavon</w:t>
      </w:r>
      <w:proofErr w:type="spellEnd"/>
      <w:r w:rsidR="00200A08">
        <w:t xml:space="preserve"> World Heritage Site. (2017)</w:t>
      </w:r>
      <w:r w:rsidR="00E81CCB">
        <w:t xml:space="preserve">. </w:t>
      </w:r>
      <w:r w:rsidR="00242623">
        <w:t xml:space="preserve">Although we were not able to actively explore </w:t>
      </w:r>
      <w:r w:rsidR="00B36707">
        <w:t>th</w:t>
      </w:r>
      <w:r w:rsidR="00622871">
        <w:t xml:space="preserve">e site </w:t>
      </w:r>
      <w:r w:rsidR="00886390">
        <w:t>it is known that there were originally some</w:t>
      </w:r>
      <w:r w:rsidR="00B36707">
        <w:t xml:space="preserve"> ‘stack square’ cottages on the site where workers would have lived within walking distance of the works. Our gu</w:t>
      </w:r>
      <w:r w:rsidR="00886390">
        <w:t>ide Ruth explained that</w:t>
      </w:r>
      <w:r w:rsidR="00B36707">
        <w:t xml:space="preserve"> this </w:t>
      </w:r>
      <w:r w:rsidR="00886390">
        <w:t xml:space="preserve">was convenient for the staff but </w:t>
      </w:r>
      <w:r w:rsidR="00622871">
        <w:t xml:space="preserve">unfortunately </w:t>
      </w:r>
      <w:r w:rsidR="00242623">
        <w:t>the harsh chemicals emitted from the</w:t>
      </w:r>
      <w:r w:rsidR="00E84A5A">
        <w:t xml:space="preserve"> blast furnaces</w:t>
      </w:r>
      <w:r w:rsidR="00886390">
        <w:t xml:space="preserve"> </w:t>
      </w:r>
      <w:r w:rsidR="00242623">
        <w:t xml:space="preserve">resulted in health </w:t>
      </w:r>
      <w:r w:rsidR="00BB5C1A">
        <w:t>issues, such</w:t>
      </w:r>
      <w:r w:rsidR="00886390">
        <w:t xml:space="preserve"> as respiratory problems</w:t>
      </w:r>
      <w:r w:rsidR="00242623">
        <w:t xml:space="preserve">. </w:t>
      </w:r>
    </w:p>
    <w:p w14:paraId="3C7CB70D" w14:textId="0C71A0D6" w:rsidR="0027221C" w:rsidRDefault="0027221C" w:rsidP="00886390">
      <w:pPr>
        <w:ind w:firstLine="0"/>
      </w:pPr>
    </w:p>
    <w:p w14:paraId="67CF38C9" w14:textId="616E0CC6" w:rsidR="00485ADC" w:rsidRDefault="0066216B" w:rsidP="00B36707">
      <w:pPr>
        <w:pStyle w:val="Title2"/>
        <w:rPr>
          <w:b/>
          <w:u w:val="single"/>
        </w:rPr>
      </w:pPr>
      <w:r>
        <w:rPr>
          <w:noProof/>
          <w:lang w:eastAsia="en-US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53146EC" wp14:editId="3B059E50">
                <wp:simplePos x="0" y="0"/>
                <wp:positionH relativeFrom="column">
                  <wp:posOffset>4965700</wp:posOffset>
                </wp:positionH>
                <wp:positionV relativeFrom="paragraph">
                  <wp:posOffset>2540</wp:posOffset>
                </wp:positionV>
                <wp:extent cx="1257935" cy="1370965"/>
                <wp:effectExtent l="0" t="0" r="0" b="635"/>
                <wp:wrapSquare wrapText="bothSides"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7935" cy="13709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A56CC36" w14:textId="7FF0DA41" w:rsidR="00D366DE" w:rsidRPr="0066216B" w:rsidRDefault="00D366DE" w:rsidP="00D366DE">
                            <w:pPr>
                              <w:ind w:firstLine="0"/>
                              <w:rPr>
                                <w:rFonts w:ascii="Tw Cen MT" w:hAnsi="Tw Cen MT"/>
                                <w:color w:val="5F5F5F" w:themeColor="accent5"/>
                                <w:sz w:val="16"/>
                                <w:szCs w:val="21"/>
                                <w:lang w:val="en-GB"/>
                              </w:rPr>
                            </w:pPr>
                            <w:r w:rsidRPr="0066216B">
                              <w:rPr>
                                <w:rFonts w:ascii="Tw Cen MT" w:hAnsi="Tw Cen MT"/>
                                <w:color w:val="5F5F5F" w:themeColor="accent5"/>
                                <w:sz w:val="16"/>
                                <w:szCs w:val="21"/>
                                <w:lang w:val="en-GB"/>
                              </w:rPr>
                              <w:t>STACK SQUARE COTTAGES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3146EC" id="Text Box 9" o:spid="_x0000_s1028" type="#_x0000_t202" style="position:absolute;left:0;text-align:left;margin-left:391pt;margin-top:.2pt;width:99.05pt;height:107.9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" filled="f" stroked="f">
                <v:textbox>
                  <w:txbxContent>
                    <w:p w14:paraId="1A56CC36" w14:textId="7FF0DA41" w:rsidR="00D366DE" w:rsidRPr="0066216B" w:rsidRDefault="00D366DE" w:rsidP="00D366DE">
                      <w:pPr>
                        <w:ind w:firstLine="0"/>
                        <w:rPr>
                          <w:rFonts w:ascii="Tw Cen MT" w:hAnsi="Tw Cen MT"/>
                          <w:color w:val="5F5F5F" w:themeColor="accent5"/>
                          <w:sz w:val="16"/>
                          <w:szCs w:val="21"/>
                          <w:lang w:val="en-GB"/>
                        </w:rPr>
                      </w:pPr>
                      <w:r w:rsidRPr="0066216B">
                        <w:rPr>
                          <w:rFonts w:ascii="Tw Cen MT" w:hAnsi="Tw Cen MT"/>
                          <w:color w:val="5F5F5F" w:themeColor="accent5"/>
                          <w:sz w:val="16"/>
                          <w:szCs w:val="21"/>
                          <w:lang w:val="en-GB"/>
                        </w:rPr>
                        <w:t>STACK SQUARE COTTAGES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9FA14D8" w14:textId="539A4C4D" w:rsidR="00D366DE" w:rsidRDefault="00D366DE" w:rsidP="00B36707">
      <w:pPr>
        <w:pStyle w:val="Title2"/>
        <w:rPr>
          <w:b/>
          <w:u w:val="single"/>
        </w:rPr>
      </w:pPr>
    </w:p>
    <w:p w14:paraId="49FE7663" w14:textId="3D607425" w:rsidR="00D366DE" w:rsidRDefault="00D366DE" w:rsidP="00B36707">
      <w:pPr>
        <w:pStyle w:val="Title2"/>
        <w:rPr>
          <w:b/>
          <w:u w:val="single"/>
        </w:rPr>
      </w:pPr>
    </w:p>
    <w:p w14:paraId="42109E97" w14:textId="79727AC0" w:rsidR="00D366DE" w:rsidRDefault="00D366DE" w:rsidP="00B36707">
      <w:pPr>
        <w:pStyle w:val="Title2"/>
        <w:rPr>
          <w:b/>
          <w:u w:val="single"/>
        </w:rPr>
      </w:pPr>
    </w:p>
    <w:p w14:paraId="12A0CC8B" w14:textId="1E2D0B3B" w:rsidR="00D366DE" w:rsidRDefault="00D366DE" w:rsidP="00B36707">
      <w:pPr>
        <w:pStyle w:val="Title2"/>
        <w:rPr>
          <w:b/>
          <w:u w:val="single"/>
        </w:rPr>
      </w:pPr>
    </w:p>
    <w:p w14:paraId="3DD3A120" w14:textId="771EF635" w:rsidR="00D366DE" w:rsidRDefault="00D366DE" w:rsidP="00B36707">
      <w:pPr>
        <w:pStyle w:val="Title2"/>
        <w:rPr>
          <w:b/>
          <w:u w:val="single"/>
        </w:rPr>
      </w:pPr>
    </w:p>
    <w:p w14:paraId="7AD91E0A" w14:textId="76B33374" w:rsidR="00D366DE" w:rsidRDefault="009837E1" w:rsidP="00B36707">
      <w:pPr>
        <w:pStyle w:val="Title2"/>
        <w:rPr>
          <w:b/>
          <w:u w:val="single"/>
        </w:rPr>
      </w:pPr>
      <w:r>
        <w:rPr>
          <w:noProof/>
          <w:lang w:eastAsia="en-US"/>
        </w:rPr>
        <w:lastRenderedPageBreak/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EE23456" wp14:editId="7BB574DE">
                <wp:simplePos x="0" y="0"/>
                <wp:positionH relativeFrom="column">
                  <wp:posOffset>-293370</wp:posOffset>
                </wp:positionH>
                <wp:positionV relativeFrom="paragraph">
                  <wp:posOffset>417830</wp:posOffset>
                </wp:positionV>
                <wp:extent cx="1489710" cy="233680"/>
                <wp:effectExtent l="0" t="0" r="0" b="0"/>
                <wp:wrapSquare wrapText="bothSides"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89710" cy="2336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AE303D5" w14:textId="34044A32" w:rsidR="00D366DE" w:rsidRPr="00D366DE" w:rsidRDefault="00A537FD" w:rsidP="00D366DE">
                            <w:pPr>
                              <w:rPr>
                                <w:sz w:val="13"/>
                                <w:szCs w:val="13"/>
                                <w:lang w:val="en-GB"/>
                              </w:rPr>
                            </w:pPr>
                            <w:r>
                              <w:rPr>
                                <w:sz w:val="13"/>
                                <w:szCs w:val="13"/>
                                <w:lang w:val="en-GB"/>
                              </w:rPr>
                              <w:t>2.0</w:t>
                            </w:r>
                            <w:r w:rsidR="00D366DE">
                              <w:rPr>
                                <w:sz w:val="13"/>
                                <w:szCs w:val="13"/>
                                <w:lang w:val="en-GB"/>
                              </w:rPr>
                              <w:t xml:space="preserve"> Sketch of Iron works</w:t>
                            </w:r>
                            <w:r w:rsidR="00D366DE" w:rsidRPr="00D366DE">
                              <w:rPr>
                                <w:sz w:val="13"/>
                                <w:szCs w:val="13"/>
                                <w:lang w:val="en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E23456" id="Text Box 8" o:spid="_x0000_s1029" type="#_x0000_t202" style="position:absolute;left:0;text-align:left;margin-left:-23.1pt;margin-top:32.9pt;width:117.3pt;height:18.4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" filled="f" stroked="f">
                <v:textbox>
                  <w:txbxContent>
                    <w:p w14:paraId="4AE303D5" w14:textId="34044A32" w:rsidR="00D366DE" w:rsidRPr="00D366DE" w:rsidRDefault="00A537FD" w:rsidP="00D366DE">
                      <w:pPr>
                        <w:rPr>
                          <w:sz w:val="13"/>
                          <w:szCs w:val="13"/>
                          <w:lang w:val="en-GB"/>
                        </w:rPr>
                      </w:pPr>
                      <w:r>
                        <w:rPr>
                          <w:sz w:val="13"/>
                          <w:szCs w:val="13"/>
                          <w:lang w:val="en-GB"/>
                        </w:rPr>
                        <w:t>2.0</w:t>
                      </w:r>
                      <w:r w:rsidR="00D366DE">
                        <w:rPr>
                          <w:sz w:val="13"/>
                          <w:szCs w:val="13"/>
                          <w:lang w:val="en-GB"/>
                        </w:rPr>
                        <w:t xml:space="preserve"> Sketch of Iron works</w:t>
                      </w:r>
                      <w:r w:rsidR="00D366DE" w:rsidRPr="00D366DE">
                        <w:rPr>
                          <w:sz w:val="13"/>
                          <w:szCs w:val="13"/>
                          <w:lang w:val="en-GB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76626888" w14:textId="494D18A0" w:rsidR="00D366DE" w:rsidRDefault="00D366DE" w:rsidP="00B36707">
      <w:pPr>
        <w:pStyle w:val="Title2"/>
        <w:rPr>
          <w:b/>
          <w:u w:val="single"/>
        </w:rPr>
      </w:pPr>
    </w:p>
    <w:p w14:paraId="1F1C4383" w14:textId="77777777" w:rsidR="00D366DE" w:rsidRDefault="00D366DE" w:rsidP="00D366DE">
      <w:pPr>
        <w:pStyle w:val="Title2"/>
        <w:jc w:val="left"/>
        <w:rPr>
          <w:b/>
          <w:u w:val="single"/>
        </w:rPr>
      </w:pPr>
    </w:p>
    <w:p w14:paraId="1EBA8898" w14:textId="7516ED55" w:rsidR="00B36707" w:rsidRPr="00D366DE" w:rsidRDefault="00B36707" w:rsidP="00D366DE">
      <w:pPr>
        <w:pStyle w:val="Title2"/>
        <w:rPr>
          <w:b/>
          <w:u w:val="single"/>
        </w:rPr>
      </w:pPr>
      <w:proofErr w:type="spellStart"/>
      <w:r w:rsidRPr="00D366DE">
        <w:rPr>
          <w:b/>
          <w:u w:val="single"/>
        </w:rPr>
        <w:t>Blaenavon</w:t>
      </w:r>
      <w:proofErr w:type="spellEnd"/>
      <w:r w:rsidRPr="00D366DE">
        <w:rPr>
          <w:b/>
          <w:u w:val="single"/>
        </w:rPr>
        <w:t xml:space="preserve"> Town</w:t>
      </w:r>
    </w:p>
    <w:p w14:paraId="65671F7A" w14:textId="287CBBE0" w:rsidR="00D14108" w:rsidRDefault="00F60550" w:rsidP="00242623">
      <w:pPr>
        <w:ind w:firstLine="0"/>
      </w:pPr>
      <w:r>
        <w:t xml:space="preserve">             </w:t>
      </w:r>
      <w:r w:rsidR="00242623">
        <w:t>It was a short walk of 5 minutes from the Iron W</w:t>
      </w:r>
      <w:r w:rsidR="00282E1F">
        <w:t>orks</w:t>
      </w:r>
      <w:r w:rsidR="00242623">
        <w:t xml:space="preserve"> </w:t>
      </w:r>
      <w:r w:rsidR="00282E1F">
        <w:t>to the town</w:t>
      </w:r>
      <w:r w:rsidR="00242623">
        <w:t xml:space="preserve"> </w:t>
      </w:r>
      <w:proofErr w:type="spellStart"/>
      <w:r w:rsidR="00242623">
        <w:t>centre</w:t>
      </w:r>
      <w:proofErr w:type="spellEnd"/>
      <w:r w:rsidR="00242623">
        <w:t xml:space="preserve">. This </w:t>
      </w:r>
      <w:r w:rsidR="00282E1F">
        <w:t>confirmed</w:t>
      </w:r>
      <w:r w:rsidR="00242623">
        <w:t xml:space="preserve"> the importance of the </w:t>
      </w:r>
      <w:r w:rsidR="00886390">
        <w:t xml:space="preserve">Iron </w:t>
      </w:r>
      <w:r w:rsidR="00242623">
        <w:t xml:space="preserve">Works and demonstrated how the town had </w:t>
      </w:r>
      <w:r w:rsidR="00282E1F">
        <w:t>bee</w:t>
      </w:r>
      <w:r w:rsidR="00242623">
        <w:t xml:space="preserve">n shaped around it with the staff living </w:t>
      </w:r>
      <w:r w:rsidR="00886390">
        <w:t>locally</w:t>
      </w:r>
      <w:r w:rsidR="00282E1F">
        <w:t xml:space="preserve">. </w:t>
      </w:r>
      <w:r w:rsidR="00B30FF2">
        <w:t>Walking through the town</w:t>
      </w:r>
      <w:r w:rsidR="00242623">
        <w:t xml:space="preserve"> </w:t>
      </w:r>
      <w:r w:rsidR="00886390">
        <w:t xml:space="preserve">now </w:t>
      </w:r>
      <w:r w:rsidR="00242623">
        <w:t xml:space="preserve">it was obvious that there was economic hardship with </w:t>
      </w:r>
      <w:r w:rsidR="00886390">
        <w:t xml:space="preserve">many </w:t>
      </w:r>
      <w:r w:rsidR="00D14108">
        <w:t>closed shops and buildi</w:t>
      </w:r>
      <w:r w:rsidR="00242623">
        <w:t xml:space="preserve">ngs in disrepair. This was not surprising as the town </w:t>
      </w:r>
      <w:r w:rsidR="00100252">
        <w:t xml:space="preserve">has gone </w:t>
      </w:r>
      <w:r w:rsidR="00D14108">
        <w:t xml:space="preserve">from a population of around 13,000 in </w:t>
      </w:r>
      <w:r w:rsidR="00886390">
        <w:t>1921 and</w:t>
      </w:r>
      <w:r w:rsidR="00100252">
        <w:t xml:space="preserve"> 41 working pubs</w:t>
      </w:r>
      <w:r w:rsidR="00046CED">
        <w:t>,</w:t>
      </w:r>
      <w:r w:rsidR="00100252">
        <w:t xml:space="preserve"> to </w:t>
      </w:r>
      <w:r w:rsidR="00D14108">
        <w:t>havin</w:t>
      </w:r>
      <w:r w:rsidR="00886390">
        <w:t>g a population of only</w:t>
      </w:r>
      <w:r w:rsidR="00100252">
        <w:t xml:space="preserve"> 6,000 in 2018</w:t>
      </w:r>
      <w:r w:rsidR="000A6E17">
        <w:t xml:space="preserve"> </w:t>
      </w:r>
      <w:r w:rsidR="000A6E17">
        <w:t>(</w:t>
      </w:r>
      <w:r w:rsidR="000A6E17" w:rsidRPr="0098079C">
        <w:t>Taylo</w:t>
      </w:r>
      <w:r w:rsidR="000A6E17">
        <w:t>r – Davies, R. (2018))</w:t>
      </w:r>
      <w:r w:rsidR="00100252">
        <w:t>.</w:t>
      </w:r>
      <w:r w:rsidR="00622871">
        <w:t xml:space="preserve"> This dramatic drop </w:t>
      </w:r>
      <w:r w:rsidR="002A69AC">
        <w:t>in</w:t>
      </w:r>
      <w:r w:rsidR="0055533B">
        <w:t xml:space="preserve"> population was</w:t>
      </w:r>
      <w:r w:rsidR="00886390">
        <w:t xml:space="preserve"> due to the closure of the mining industry</w:t>
      </w:r>
      <w:r w:rsidR="00622871">
        <w:t xml:space="preserve"> and Iron Works </w:t>
      </w:r>
      <w:r w:rsidR="00886390">
        <w:t xml:space="preserve">without </w:t>
      </w:r>
      <w:r w:rsidR="00046CED">
        <w:t xml:space="preserve">there being </w:t>
      </w:r>
      <w:r w:rsidR="00886390">
        <w:t>any modern alternative</w:t>
      </w:r>
      <w:r w:rsidR="002A69AC">
        <w:t xml:space="preserve"> to provide jobs</w:t>
      </w:r>
      <w:r>
        <w:t xml:space="preserve"> and economic stability</w:t>
      </w:r>
      <w:r w:rsidR="00145208">
        <w:t xml:space="preserve"> in the area</w:t>
      </w:r>
      <w:r w:rsidR="00886390">
        <w:t>.</w:t>
      </w:r>
    </w:p>
    <w:p w14:paraId="515A90B1" w14:textId="66736EE9" w:rsidR="00F931BD" w:rsidRDefault="009837E1" w:rsidP="00F931BD">
      <w:pPr>
        <w:ind w:firstLine="0"/>
        <w:jc w:val="center"/>
      </w:pPr>
      <w:r>
        <w:rPr>
          <w:noProof/>
          <w:lang w:eastAsia="en-US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30B5C80" wp14:editId="5078CE96">
                <wp:simplePos x="0" y="0"/>
                <wp:positionH relativeFrom="column">
                  <wp:posOffset>-180975</wp:posOffset>
                </wp:positionH>
                <wp:positionV relativeFrom="paragraph">
                  <wp:posOffset>3928110</wp:posOffset>
                </wp:positionV>
                <wp:extent cx="3095625" cy="217170"/>
                <wp:effectExtent l="0" t="0" r="0" b="11430"/>
                <wp:wrapSquare wrapText="bothSides"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95625" cy="21717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D281EAB" w14:textId="2AFA72A5" w:rsidR="00C06321" w:rsidRPr="00D366DE" w:rsidRDefault="00A537FD" w:rsidP="00C06321">
                            <w:pPr>
                              <w:rPr>
                                <w:sz w:val="13"/>
                                <w:szCs w:val="13"/>
                                <w:lang w:val="en-GB"/>
                              </w:rPr>
                            </w:pPr>
                            <w:r>
                              <w:rPr>
                                <w:sz w:val="13"/>
                                <w:szCs w:val="13"/>
                                <w:lang w:val="en-GB"/>
                              </w:rPr>
                              <w:t>3</w:t>
                            </w:r>
                            <w:r w:rsidR="00C06321">
                              <w:rPr>
                                <w:sz w:val="13"/>
                                <w:szCs w:val="13"/>
                                <w:lang w:val="en-GB"/>
                              </w:rPr>
                              <w:t xml:space="preserve">.0 Closed pub on </w:t>
                            </w:r>
                            <w:proofErr w:type="spellStart"/>
                            <w:r w:rsidR="00C06321">
                              <w:rPr>
                                <w:sz w:val="13"/>
                                <w:szCs w:val="13"/>
                                <w:lang w:val="en-GB"/>
                              </w:rPr>
                              <w:t>Blaenavon</w:t>
                            </w:r>
                            <w:proofErr w:type="spellEnd"/>
                            <w:r w:rsidR="00C06321">
                              <w:rPr>
                                <w:sz w:val="13"/>
                                <w:szCs w:val="13"/>
                                <w:lang w:val="en-GB"/>
                              </w:rPr>
                              <w:t xml:space="preserve"> high street</w:t>
                            </w:r>
                            <w:r w:rsidR="00C06321" w:rsidRPr="00D366DE">
                              <w:rPr>
                                <w:sz w:val="13"/>
                                <w:szCs w:val="13"/>
                                <w:lang w:val="en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0B5C80" id="Text Box 10" o:spid="_x0000_s1030" type="#_x0000_t202" style="position:absolute;left:0;text-align:left;margin-left:-14.25pt;margin-top:309.3pt;width:243.75pt;height:17.1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" filled="f" stroked="f">
                <v:textbox>
                  <w:txbxContent>
                    <w:p w14:paraId="7D281EAB" w14:textId="2AFA72A5" w:rsidR="00C06321" w:rsidRPr="00D366DE" w:rsidRDefault="00A537FD" w:rsidP="00C06321">
                      <w:pPr>
                        <w:rPr>
                          <w:sz w:val="13"/>
                          <w:szCs w:val="13"/>
                          <w:lang w:val="en-GB"/>
                        </w:rPr>
                      </w:pPr>
                      <w:r>
                        <w:rPr>
                          <w:sz w:val="13"/>
                          <w:szCs w:val="13"/>
                          <w:lang w:val="en-GB"/>
                        </w:rPr>
                        <w:t>3</w:t>
                      </w:r>
                      <w:r w:rsidR="00C06321">
                        <w:rPr>
                          <w:sz w:val="13"/>
                          <w:szCs w:val="13"/>
                          <w:lang w:val="en-GB"/>
                        </w:rPr>
                        <w:t xml:space="preserve">.0 Closed pub on </w:t>
                      </w:r>
                      <w:proofErr w:type="spellStart"/>
                      <w:r w:rsidR="00C06321">
                        <w:rPr>
                          <w:sz w:val="13"/>
                          <w:szCs w:val="13"/>
                          <w:lang w:val="en-GB"/>
                        </w:rPr>
                        <w:t>Blaenavon</w:t>
                      </w:r>
                      <w:proofErr w:type="spellEnd"/>
                      <w:r w:rsidR="00C06321">
                        <w:rPr>
                          <w:sz w:val="13"/>
                          <w:szCs w:val="13"/>
                          <w:lang w:val="en-GB"/>
                        </w:rPr>
                        <w:t xml:space="preserve"> high street</w:t>
                      </w:r>
                      <w:r w:rsidR="00C06321" w:rsidRPr="00D366DE">
                        <w:rPr>
                          <w:sz w:val="13"/>
                          <w:szCs w:val="13"/>
                          <w:lang w:val="en-GB"/>
                        </w:rPr>
                        <w:t xml:space="preserve">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F931BD">
        <w:rPr>
          <w:noProof/>
          <w:lang w:eastAsia="en-US"/>
        </w:rPr>
        <w:drawing>
          <wp:inline distT="0" distB="0" distL="0" distR="0" wp14:anchorId="257E2D13" wp14:editId="5374112C">
            <wp:extent cx="5449803" cy="3613407"/>
            <wp:effectExtent l="0" t="0" r="1143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1832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32553" cy="36682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4E7F774" w14:textId="10DF6D5E" w:rsidR="009837E1" w:rsidRDefault="002133D6" w:rsidP="009837E1">
      <w:r>
        <w:t xml:space="preserve"> </w:t>
      </w:r>
    </w:p>
    <w:p w14:paraId="63976D72" w14:textId="65B12E74" w:rsidR="009837E1" w:rsidRDefault="009837E1" w:rsidP="009837E1"/>
    <w:p w14:paraId="434E8A80" w14:textId="37E71317" w:rsidR="009837E1" w:rsidRDefault="009837E1" w:rsidP="009837E1"/>
    <w:p w14:paraId="3D9B58B4" w14:textId="220CE41A" w:rsidR="00666B32" w:rsidRDefault="002133D6" w:rsidP="009837E1">
      <w:r>
        <w:t>Ruth</w:t>
      </w:r>
      <w:r w:rsidR="0034214C">
        <w:t xml:space="preserve"> explained how there were </w:t>
      </w:r>
      <w:r w:rsidR="00666B32">
        <w:t>18 churches/chapels in</w:t>
      </w:r>
      <w:r>
        <w:t xml:space="preserve"> </w:t>
      </w:r>
      <w:proofErr w:type="spellStart"/>
      <w:r>
        <w:t>Blae</w:t>
      </w:r>
      <w:r w:rsidR="00622871">
        <w:t>navon</w:t>
      </w:r>
      <w:proofErr w:type="spellEnd"/>
      <w:r w:rsidR="00622871">
        <w:t xml:space="preserve"> </w:t>
      </w:r>
      <w:r w:rsidR="0034214C">
        <w:t xml:space="preserve">in the 1920s </w:t>
      </w:r>
      <w:r w:rsidR="00622871">
        <w:t xml:space="preserve">which seems </w:t>
      </w:r>
      <w:r w:rsidR="00F60550">
        <w:t xml:space="preserve">remarkable for such a small town. This gives a feel for the </w:t>
      </w:r>
      <w:r w:rsidR="00666B32">
        <w:t>size and diversity of the population at th</w:t>
      </w:r>
      <w:r w:rsidR="00F60550">
        <w:t>e time. She then went on to say</w:t>
      </w:r>
      <w:r w:rsidR="00666B32">
        <w:t xml:space="preserve"> that Samuel Hopkins</w:t>
      </w:r>
      <w:r w:rsidR="0034214C">
        <w:t xml:space="preserve"> </w:t>
      </w:r>
      <w:r w:rsidR="00666B32">
        <w:t xml:space="preserve">who </w:t>
      </w:r>
      <w:r w:rsidR="00F60550">
        <w:t xml:space="preserve">was an ‘Iron Master’ </w:t>
      </w:r>
      <w:r>
        <w:t xml:space="preserve">was </w:t>
      </w:r>
      <w:r w:rsidR="00666B32">
        <w:t>b</w:t>
      </w:r>
      <w:r w:rsidR="00F60550">
        <w:t xml:space="preserve">uried along with his mother law </w:t>
      </w:r>
      <w:r w:rsidR="00666B32">
        <w:t xml:space="preserve">in the chapel. </w:t>
      </w:r>
      <w:r>
        <w:t>Many of the tombs</w:t>
      </w:r>
      <w:r w:rsidR="00F60550">
        <w:t>tones</w:t>
      </w:r>
      <w:r>
        <w:t xml:space="preserve"> in the cemeteries used iron which </w:t>
      </w:r>
      <w:r w:rsidR="00F60550">
        <w:t xml:space="preserve">was </w:t>
      </w:r>
      <w:r>
        <w:t>freely available as a material.</w:t>
      </w:r>
    </w:p>
    <w:p w14:paraId="186B622D" w14:textId="5545CD8F" w:rsidR="00266395" w:rsidRPr="00ED4775" w:rsidRDefault="00ED4775" w:rsidP="00266395">
      <w:pPr>
        <w:pStyle w:val="Title2"/>
        <w:rPr>
          <w:b/>
          <w:u w:val="single"/>
        </w:rPr>
      </w:pPr>
      <w:proofErr w:type="spellStart"/>
      <w:r>
        <w:rPr>
          <w:b/>
          <w:u w:val="single"/>
        </w:rPr>
        <w:t>Blaenavon</w:t>
      </w:r>
      <w:proofErr w:type="spellEnd"/>
      <w:r>
        <w:rPr>
          <w:b/>
          <w:u w:val="single"/>
        </w:rPr>
        <w:t xml:space="preserve"> </w:t>
      </w:r>
      <w:r w:rsidR="007B43F3">
        <w:rPr>
          <w:b/>
          <w:u w:val="single"/>
        </w:rPr>
        <w:t>Workmen’s</w:t>
      </w:r>
      <w:r>
        <w:rPr>
          <w:b/>
          <w:u w:val="single"/>
        </w:rPr>
        <w:t xml:space="preserve"> Hall </w:t>
      </w:r>
      <w:r w:rsidR="007B43F3">
        <w:rPr>
          <w:b/>
          <w:u w:val="single"/>
        </w:rPr>
        <w:t>and Heritage Museums</w:t>
      </w:r>
    </w:p>
    <w:p w14:paraId="3F3B8C77" w14:textId="1A47FFE7" w:rsidR="002F02EB" w:rsidRDefault="002133D6" w:rsidP="002F02EB">
      <w:r>
        <w:t xml:space="preserve">The next visit was to the </w:t>
      </w:r>
      <w:proofErr w:type="spellStart"/>
      <w:r>
        <w:t>Blaenavon</w:t>
      </w:r>
      <w:proofErr w:type="spellEnd"/>
      <w:r>
        <w:t xml:space="preserve"> Workmen H</w:t>
      </w:r>
      <w:r w:rsidR="00133A03">
        <w:t>all</w:t>
      </w:r>
      <w:r w:rsidR="007C019E">
        <w:t xml:space="preserve"> and the C</w:t>
      </w:r>
      <w:r w:rsidR="003D37DA">
        <w:t xml:space="preserve">ommunity </w:t>
      </w:r>
      <w:r w:rsidR="007C019E">
        <w:t>M</w:t>
      </w:r>
      <w:r w:rsidR="003D37DA">
        <w:t>useum</w:t>
      </w:r>
      <w:r w:rsidR="00387ECB">
        <w:t xml:space="preserve"> which had its own small theatre inside</w:t>
      </w:r>
      <w:r w:rsidR="00666B32">
        <w:t xml:space="preserve"> where we met with local volunteers</w:t>
      </w:r>
      <w:r w:rsidR="00387ECB">
        <w:t xml:space="preserve"> Bob</w:t>
      </w:r>
      <w:r>
        <w:t xml:space="preserve"> and Robert Farr. They had an enthusiasm for</w:t>
      </w:r>
      <w:r w:rsidR="00387ECB">
        <w:t xml:space="preserve"> local history and it was clear through all the volunteer proj</w:t>
      </w:r>
      <w:r w:rsidR="0034214C">
        <w:t xml:space="preserve">ects and community events </w:t>
      </w:r>
      <w:r w:rsidR="003E7ED3">
        <w:t xml:space="preserve">that although </w:t>
      </w:r>
      <w:r>
        <w:t xml:space="preserve">mining had finished it was still </w:t>
      </w:r>
      <w:r w:rsidR="003E7ED3">
        <w:t xml:space="preserve">a </w:t>
      </w:r>
      <w:r w:rsidR="00F60550">
        <w:t xml:space="preserve">vital </w:t>
      </w:r>
      <w:r w:rsidR="003E7ED3">
        <w:t xml:space="preserve">part of </w:t>
      </w:r>
      <w:r w:rsidR="00387ECB">
        <w:t>the town</w:t>
      </w:r>
      <w:r>
        <w:t xml:space="preserve">’s identity. Almost </w:t>
      </w:r>
      <w:r w:rsidR="003E7ED3">
        <w:t>all the volunteers were from</w:t>
      </w:r>
      <w:r w:rsidR="00C2480B">
        <w:t xml:space="preserve"> an older generation </w:t>
      </w:r>
      <w:r>
        <w:t xml:space="preserve">who probably had </w:t>
      </w:r>
      <w:r w:rsidR="0034214C">
        <w:t xml:space="preserve">first hand </w:t>
      </w:r>
      <w:r>
        <w:t>mem</w:t>
      </w:r>
      <w:r w:rsidR="003D37DA">
        <w:t>ories of when the Iron Works were</w:t>
      </w:r>
      <w:r w:rsidR="0039561D">
        <w:t xml:space="preserve"> active or </w:t>
      </w:r>
      <w:r w:rsidR="00046CED">
        <w:t xml:space="preserve">through </w:t>
      </w:r>
      <w:r w:rsidR="0039561D">
        <w:t xml:space="preserve">relatives previously </w:t>
      </w:r>
      <w:r>
        <w:t>employed in the Works</w:t>
      </w:r>
      <w:r w:rsidR="000A6E17">
        <w:t xml:space="preserve"> (</w:t>
      </w:r>
      <w:r w:rsidR="000A6E17">
        <w:t>Farr, R. (2018)</w:t>
      </w:r>
      <w:r>
        <w:t>.</w:t>
      </w:r>
      <w:r w:rsidR="003D37DA">
        <w:t xml:space="preserve"> </w:t>
      </w:r>
      <w:r w:rsidR="00C42443">
        <w:t>However</w:t>
      </w:r>
      <w:r w:rsidR="00046CED">
        <w:t>,</w:t>
      </w:r>
      <w:r w:rsidR="00C42443">
        <w:t xml:space="preserve"> </w:t>
      </w:r>
      <w:r w:rsidR="003D37DA">
        <w:t>i</w:t>
      </w:r>
      <w:r w:rsidR="00BE3BFA">
        <w:t xml:space="preserve">t may be a challenge to recruit younger volunteers </w:t>
      </w:r>
      <w:r w:rsidR="00C2480B">
        <w:t>who had never experience</w:t>
      </w:r>
      <w:r w:rsidR="00BE3BFA">
        <w:t xml:space="preserve">d </w:t>
      </w:r>
      <w:r w:rsidR="003E7ED3">
        <w:t>th</w:t>
      </w:r>
      <w:r w:rsidR="00F60550">
        <w:t xml:space="preserve">e Iron Works or </w:t>
      </w:r>
      <w:r w:rsidR="0039561D">
        <w:t xml:space="preserve">understood </w:t>
      </w:r>
      <w:r w:rsidR="00046CED">
        <w:t>t</w:t>
      </w:r>
      <w:r w:rsidR="00F60550">
        <w:t>he town</w:t>
      </w:r>
      <w:r w:rsidR="00663954">
        <w:t xml:space="preserve"> at its industrial peak</w:t>
      </w:r>
      <w:r w:rsidR="00C2480B">
        <w:t xml:space="preserve">. </w:t>
      </w:r>
      <w:r w:rsidR="003E7ED3">
        <w:t xml:space="preserve">It is important to keep this history alive </w:t>
      </w:r>
      <w:r w:rsidR="00663954">
        <w:t xml:space="preserve">as </w:t>
      </w:r>
      <w:r w:rsidR="00F60550">
        <w:t xml:space="preserve">part of Welsh identity but also </w:t>
      </w:r>
      <w:r w:rsidR="00046CED">
        <w:t xml:space="preserve">to </w:t>
      </w:r>
      <w:r w:rsidR="00F60550">
        <w:t>look to the f</w:t>
      </w:r>
      <w:r w:rsidR="00046CED">
        <w:t>uture for new opportunities as employment continues to be an issue.</w:t>
      </w:r>
    </w:p>
    <w:p w14:paraId="5D375513" w14:textId="253E084D" w:rsidR="00122947" w:rsidRDefault="00155131" w:rsidP="00AF152E">
      <w:pPr>
        <w:pStyle w:val="Title2"/>
        <w:jc w:val="left"/>
      </w:pPr>
      <w:r>
        <w:t xml:space="preserve">    </w:t>
      </w:r>
      <w:r w:rsidR="00046CED">
        <w:t>The next stop at the</w:t>
      </w:r>
      <w:r>
        <w:t xml:space="preserve"> </w:t>
      </w:r>
      <w:r w:rsidR="003D37DA">
        <w:t>World Heritage Centre</w:t>
      </w:r>
      <w:r w:rsidR="00AB1E78">
        <w:t xml:space="preserve"> </w:t>
      </w:r>
      <w:r w:rsidR="00AB492D">
        <w:t>which</w:t>
      </w:r>
      <w:r w:rsidR="003E7ED3">
        <w:t xml:space="preserve"> had a more dynamic</w:t>
      </w:r>
      <w:r w:rsidR="008633C8">
        <w:t xml:space="preserve"> approach w</w:t>
      </w:r>
      <w:r w:rsidR="00456C6B">
        <w:t>ith</w:t>
      </w:r>
      <w:r w:rsidR="003E7ED3">
        <w:t xml:space="preserve"> videos and </w:t>
      </w:r>
      <w:r w:rsidR="008633C8">
        <w:t>tools on display. There was a timeline printed the whole length of the room which followed the</w:t>
      </w:r>
      <w:r w:rsidR="003E7ED3">
        <w:t xml:space="preserve"> rise and fall of the industry. </w:t>
      </w:r>
      <w:r w:rsidR="0055533B">
        <w:t xml:space="preserve">I personally felt that this museum </w:t>
      </w:r>
      <w:r w:rsidR="003D37DA">
        <w:t>lacked the enthusiasm</w:t>
      </w:r>
      <w:r w:rsidR="00556C6D">
        <w:t xml:space="preserve"> and personal touch that we received from</w:t>
      </w:r>
      <w:r w:rsidR="00456C6B">
        <w:t xml:space="preserve"> the</w:t>
      </w:r>
      <w:r w:rsidR="003D37DA">
        <w:t xml:space="preserve"> community </w:t>
      </w:r>
      <w:r w:rsidR="00556C6D">
        <w:t>museum</w:t>
      </w:r>
      <w:r w:rsidR="00456C6B">
        <w:t xml:space="preserve">. I could see how it would appeal </w:t>
      </w:r>
      <w:r w:rsidR="00456C6B">
        <w:lastRenderedPageBreak/>
        <w:t>to a younger generation</w:t>
      </w:r>
      <w:r w:rsidR="00556C6D">
        <w:t xml:space="preserve">. </w:t>
      </w:r>
      <w:r w:rsidR="00D054D0">
        <w:t>I think</w:t>
      </w:r>
      <w:r w:rsidR="00E729DA">
        <w:t xml:space="preserve"> school trips</w:t>
      </w:r>
      <w:r w:rsidR="00D054D0">
        <w:t xml:space="preserve"> may be a key income source for the town </w:t>
      </w:r>
      <w:r w:rsidR="00E729DA">
        <w:t>during</w:t>
      </w:r>
      <w:r w:rsidR="00267FB3">
        <w:t xml:space="preserve"> </w:t>
      </w:r>
      <w:r w:rsidR="00E729DA">
        <w:t xml:space="preserve">quite periods. </w:t>
      </w:r>
      <w:r w:rsidR="0055533B">
        <w:t xml:space="preserve">                         </w:t>
      </w:r>
      <w:r w:rsidR="009837E1">
        <w:t xml:space="preserve">        </w:t>
      </w:r>
    </w:p>
    <w:p w14:paraId="3BE82D02" w14:textId="1EFEF147" w:rsidR="001253D8" w:rsidRPr="00AF152E" w:rsidRDefault="00F76DE9" w:rsidP="00122947">
      <w:pPr>
        <w:pStyle w:val="Title2"/>
        <w:rPr>
          <w:rStyle w:val="TitleChar"/>
        </w:rPr>
      </w:pPr>
      <w:r w:rsidRPr="00AF152E">
        <w:rPr>
          <w:rStyle w:val="TitleChar"/>
          <w:b/>
          <w:u w:val="single"/>
        </w:rPr>
        <w:t>The Big Pit</w:t>
      </w:r>
    </w:p>
    <w:p w14:paraId="18340ECA" w14:textId="579406F2" w:rsidR="005318F6" w:rsidRDefault="005A621B" w:rsidP="00A13C44">
      <w:r>
        <w:t xml:space="preserve">We then travelled </w:t>
      </w:r>
      <w:r w:rsidR="00E07B0F">
        <w:t>down to</w:t>
      </w:r>
      <w:r w:rsidR="00C25D1E">
        <w:t xml:space="preserve"> the</w:t>
      </w:r>
      <w:r w:rsidR="00D96447">
        <w:t xml:space="preserve"> Big Pit National Coal M</w:t>
      </w:r>
      <w:r w:rsidR="00E07B0F">
        <w:t xml:space="preserve">useum </w:t>
      </w:r>
      <w:r w:rsidR="00C25D1E">
        <w:t>which sits impressively on the top of</w:t>
      </w:r>
      <w:r w:rsidR="00A9435A">
        <w:t xml:space="preserve"> the</w:t>
      </w:r>
      <w:r w:rsidR="00A47CE9">
        <w:t xml:space="preserve"> valley</w:t>
      </w:r>
      <w:r w:rsidR="00C25D1E">
        <w:t xml:space="preserve"> overlooking </w:t>
      </w:r>
      <w:proofErr w:type="spellStart"/>
      <w:r w:rsidR="00C25D1E">
        <w:t>Blaenavon</w:t>
      </w:r>
      <w:proofErr w:type="spellEnd"/>
      <w:r w:rsidR="00C25D1E">
        <w:t>.</w:t>
      </w:r>
      <w:r w:rsidR="003A2395">
        <w:t xml:space="preserve"> This was a working mine that opened in 1880 but was shut down in 1980. It is now a</w:t>
      </w:r>
      <w:r w:rsidR="007703CC">
        <w:t xml:space="preserve"> world heritage site </w:t>
      </w:r>
      <w:r w:rsidR="003A2395">
        <w:t>and the</w:t>
      </w:r>
      <w:r w:rsidR="007703CC">
        <w:t xml:space="preserve"> only museum of </w:t>
      </w:r>
      <w:r w:rsidR="0039561D">
        <w:t>its kind in the world and is</w:t>
      </w:r>
      <w:r w:rsidR="007703CC">
        <w:t xml:space="preserve"> run by ex-miners from the area.</w:t>
      </w:r>
      <w:r w:rsidR="00C25D1E">
        <w:t xml:space="preserve"> </w:t>
      </w:r>
      <w:r w:rsidR="005318F6">
        <w:t xml:space="preserve">The first noticeable feature </w:t>
      </w:r>
      <w:r w:rsidR="00483055">
        <w:t xml:space="preserve">externally </w:t>
      </w:r>
      <w:r w:rsidR="00D96447">
        <w:t>was a railway with a</w:t>
      </w:r>
      <w:r w:rsidR="005318F6">
        <w:t xml:space="preserve"> steam engines on display</w:t>
      </w:r>
      <w:r w:rsidR="007703CC">
        <w:t xml:space="preserve"> and </w:t>
      </w:r>
      <w:r w:rsidR="00D96447">
        <w:t xml:space="preserve">inside </w:t>
      </w:r>
      <w:r w:rsidR="00AB492D">
        <w:t>the museu</w:t>
      </w:r>
      <w:r w:rsidR="00483055">
        <w:t xml:space="preserve">m </w:t>
      </w:r>
      <w:r w:rsidR="00D96447">
        <w:t xml:space="preserve">there was </w:t>
      </w:r>
      <w:r w:rsidR="007703CC">
        <w:t xml:space="preserve">a small </w:t>
      </w:r>
      <w:r w:rsidR="00AB492D">
        <w:t xml:space="preserve">internal </w:t>
      </w:r>
      <w:r w:rsidR="007703CC">
        <w:t>railway tr</w:t>
      </w:r>
      <w:r w:rsidR="00AB492D">
        <w:t>ack for moving coal</w:t>
      </w:r>
      <w:r w:rsidR="001179D4">
        <w:t>. The ra</w:t>
      </w:r>
      <w:r w:rsidR="00AB492D">
        <w:t>ilway had an essential role in transporting</w:t>
      </w:r>
      <w:r w:rsidR="00483055">
        <w:t xml:space="preserve"> coal and iron </w:t>
      </w:r>
      <w:r w:rsidR="00C42443">
        <w:t xml:space="preserve">from </w:t>
      </w:r>
      <w:proofErr w:type="spellStart"/>
      <w:r w:rsidR="00C42443">
        <w:t>Blaenavon</w:t>
      </w:r>
      <w:proofErr w:type="spellEnd"/>
      <w:r w:rsidR="001179D4">
        <w:t>,</w:t>
      </w:r>
      <w:r w:rsidR="00C42443">
        <w:t xml:space="preserve"> </w:t>
      </w:r>
      <w:r w:rsidR="001179D4">
        <w:t>which is inland, to ports such as Newport for distribution around the world.</w:t>
      </w:r>
    </w:p>
    <w:p w14:paraId="0B29CFB2" w14:textId="62D78CC3" w:rsidR="00732D49" w:rsidRDefault="00122947" w:rsidP="00F931BD">
      <w:r>
        <w:rPr>
          <w:noProof/>
          <w:lang w:eastAsia="en-US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2400D67" wp14:editId="6E4EE5DB">
                <wp:simplePos x="0" y="0"/>
                <wp:positionH relativeFrom="column">
                  <wp:posOffset>0</wp:posOffset>
                </wp:positionH>
                <wp:positionV relativeFrom="paragraph">
                  <wp:posOffset>3255645</wp:posOffset>
                </wp:positionV>
                <wp:extent cx="3095625" cy="342265"/>
                <wp:effectExtent l="0" t="0" r="0" b="0"/>
                <wp:wrapSquare wrapText="bothSides"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95625" cy="34226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0156C3F" w14:textId="182D64CE" w:rsidR="00122947" w:rsidRPr="00D366DE" w:rsidRDefault="00122947" w:rsidP="00122947">
                            <w:pPr>
                              <w:rPr>
                                <w:sz w:val="13"/>
                                <w:szCs w:val="13"/>
                                <w:lang w:val="en-GB"/>
                              </w:rPr>
                            </w:pPr>
                            <w:r>
                              <w:rPr>
                                <w:sz w:val="13"/>
                                <w:szCs w:val="13"/>
                                <w:lang w:val="en-GB"/>
                              </w:rPr>
                              <w:t>4.0 Big Pit Coal Museum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400D67" id="Text Box 11" o:spid="_x0000_s1031" type="#_x0000_t202" style="position:absolute;left:0;text-align:left;margin-left:0;margin-top:256.35pt;width:243.75pt;height:26.9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" filled="f" stroked="f">
                <v:textbox>
                  <w:txbxContent>
                    <w:p w14:paraId="30156C3F" w14:textId="182D64CE" w:rsidR="00122947" w:rsidRPr="00D366DE" w:rsidRDefault="00122947" w:rsidP="00122947">
                      <w:pPr>
                        <w:rPr>
                          <w:sz w:val="13"/>
                          <w:szCs w:val="13"/>
                          <w:lang w:val="en-GB"/>
                        </w:rPr>
                      </w:pPr>
                      <w:r>
                        <w:rPr>
                          <w:sz w:val="13"/>
                          <w:szCs w:val="13"/>
                          <w:lang w:val="en-GB"/>
                        </w:rPr>
                        <w:t>4.0 Big Pit Coal Museum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E6962">
        <w:rPr>
          <w:noProof/>
          <w:lang w:eastAsia="en-US"/>
        </w:rPr>
        <w:drawing>
          <wp:inline distT="0" distB="0" distL="0" distR="0" wp14:anchorId="5B20EE25" wp14:editId="5BC5036C">
            <wp:extent cx="4754880" cy="30764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G_1840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54880" cy="3076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D500AA" w14:textId="77777777" w:rsidR="00122947" w:rsidRDefault="00122947" w:rsidP="00A13C44"/>
    <w:p w14:paraId="4592518D" w14:textId="2016CF8B" w:rsidR="00120DB3" w:rsidRDefault="000C34D6" w:rsidP="00A13C44">
      <w:r>
        <w:t xml:space="preserve">The Big Pit itself </w:t>
      </w:r>
      <w:r w:rsidR="00C0017C">
        <w:t xml:space="preserve">has a 300 foot </w:t>
      </w:r>
      <w:r w:rsidR="005318F6">
        <w:t xml:space="preserve">mine shaft </w:t>
      </w:r>
      <w:r w:rsidR="001179D4">
        <w:t xml:space="preserve">on site but </w:t>
      </w:r>
      <w:r w:rsidR="00C0017C">
        <w:t>u</w:t>
      </w:r>
      <w:r w:rsidR="001179D4">
        <w:t xml:space="preserve">nfortunately it was not possible to </w:t>
      </w:r>
      <w:r w:rsidR="00AC2097">
        <w:t xml:space="preserve">enter the </w:t>
      </w:r>
      <w:r w:rsidR="00145208">
        <w:t xml:space="preserve">mine itself because of a lift malfunction. </w:t>
      </w:r>
      <w:r w:rsidR="00AC2097">
        <w:t>S</w:t>
      </w:r>
      <w:r w:rsidR="00C0017C">
        <w:t>peaking to the ex-miners who now run the tours</w:t>
      </w:r>
      <w:r w:rsidR="005318F6">
        <w:t xml:space="preserve"> </w:t>
      </w:r>
      <w:r w:rsidR="001179D4">
        <w:t xml:space="preserve">gave a vivid impression of conditions within the mine. Inside it would have been </w:t>
      </w:r>
      <w:r w:rsidR="00C0017C">
        <w:t xml:space="preserve">pitch </w:t>
      </w:r>
      <w:r w:rsidR="00C0017C">
        <w:lastRenderedPageBreak/>
        <w:t>bla</w:t>
      </w:r>
      <w:r w:rsidR="001179D4">
        <w:t>ck, claustropho</w:t>
      </w:r>
      <w:r w:rsidR="00AB492D">
        <w:t>bic and hot</w:t>
      </w:r>
      <w:r w:rsidR="00C0017C">
        <w:t>. Ther</w:t>
      </w:r>
      <w:r w:rsidR="001179D4">
        <w:t>e were budgies in cages on site</w:t>
      </w:r>
      <w:r w:rsidR="00C0017C">
        <w:t xml:space="preserve"> </w:t>
      </w:r>
      <w:r w:rsidR="001179D4">
        <w:t>and the miners explained that they</w:t>
      </w:r>
      <w:r w:rsidR="00E364C5">
        <w:t xml:space="preserve"> would have</w:t>
      </w:r>
      <w:r w:rsidR="00C57E27">
        <w:t xml:space="preserve"> carried these with them down</w:t>
      </w:r>
      <w:r w:rsidR="00E364C5">
        <w:t xml:space="preserve"> the mine to test for potential</w:t>
      </w:r>
      <w:r w:rsidR="001179D4">
        <w:t xml:space="preserve">ly </w:t>
      </w:r>
      <w:r w:rsidR="00D81393">
        <w:t xml:space="preserve">gases. </w:t>
      </w:r>
      <w:r w:rsidR="001179D4">
        <w:t>It was a dangerous</w:t>
      </w:r>
      <w:r w:rsidR="00AB492D">
        <w:t xml:space="preserve"> and challenging </w:t>
      </w:r>
      <w:r w:rsidR="00042A24">
        <w:t>place to work</w:t>
      </w:r>
      <w:r w:rsidR="001179D4">
        <w:t>.</w:t>
      </w:r>
    </w:p>
    <w:p w14:paraId="33355E25" w14:textId="188204AE" w:rsidR="00A13C44" w:rsidRDefault="00B55A10" w:rsidP="00A13C44">
      <w:r>
        <w:t xml:space="preserve">My personal </w:t>
      </w:r>
      <w:proofErr w:type="spellStart"/>
      <w:r w:rsidR="00120DB3">
        <w:t>favo</w:t>
      </w:r>
      <w:r w:rsidR="001179D4">
        <w:t>u</w:t>
      </w:r>
      <w:r w:rsidR="00120DB3">
        <w:t>rite</w:t>
      </w:r>
      <w:proofErr w:type="spellEnd"/>
      <w:r>
        <w:t xml:space="preserve"> aspect of the Big Pit </w:t>
      </w:r>
      <w:r w:rsidR="00DF28E6">
        <w:t>w</w:t>
      </w:r>
      <w:r w:rsidR="00122947">
        <w:t>as the interactive video tour</w:t>
      </w:r>
      <w:r w:rsidR="00DF28E6">
        <w:t xml:space="preserve"> which</w:t>
      </w:r>
      <w:r w:rsidR="001179D4">
        <w:t xml:space="preserve"> used </w:t>
      </w:r>
      <w:r w:rsidR="00CB65DC">
        <w:t>videos</w:t>
      </w:r>
      <w:r w:rsidR="0075703D">
        <w:t>, sound effects</w:t>
      </w:r>
      <w:r w:rsidR="00CB65DC">
        <w:t xml:space="preserve"> and</w:t>
      </w:r>
      <w:r w:rsidR="00D009E1">
        <w:t xml:space="preserve"> automated</w:t>
      </w:r>
      <w:r w:rsidR="00CB65DC">
        <w:t xml:space="preserve"> </w:t>
      </w:r>
      <w:r w:rsidR="00032EAB">
        <w:t>machines to</w:t>
      </w:r>
      <w:r w:rsidR="00CA0FF7">
        <w:t xml:space="preserve"> </w:t>
      </w:r>
      <w:r w:rsidR="00032EAB">
        <w:t>take</w:t>
      </w:r>
      <w:r w:rsidR="00DF28E6">
        <w:t xml:space="preserve"> you on a journey </w:t>
      </w:r>
      <w:r w:rsidR="00032EAB">
        <w:t>of</w:t>
      </w:r>
      <w:r w:rsidR="00046CED">
        <w:t xml:space="preserve"> how it would have been mining down the Pit when it was open.</w:t>
      </w:r>
      <w:r w:rsidR="00AB492D">
        <w:t xml:space="preserve"> </w:t>
      </w:r>
      <w:r w:rsidR="001179D4">
        <w:t xml:space="preserve">This really gave a </w:t>
      </w:r>
      <w:r w:rsidR="007703CC">
        <w:t xml:space="preserve">feel for how difficult </w:t>
      </w:r>
      <w:r w:rsidR="001179D4">
        <w:t xml:space="preserve">the job </w:t>
      </w:r>
      <w:r w:rsidR="00046CED">
        <w:t xml:space="preserve">was </w:t>
      </w:r>
      <w:r w:rsidR="001179D4">
        <w:t>so it was surprising to hear the e</w:t>
      </w:r>
      <w:r w:rsidR="0017099B">
        <w:t>x- miners</w:t>
      </w:r>
      <w:r w:rsidR="001179D4">
        <w:t xml:space="preserve"> being</w:t>
      </w:r>
      <w:r w:rsidR="0017099B">
        <w:t xml:space="preserve"> positiv</w:t>
      </w:r>
      <w:r w:rsidR="00046CED">
        <w:t>e about their experiences</w:t>
      </w:r>
      <w:r w:rsidR="00F64D58">
        <w:t xml:space="preserve"> (</w:t>
      </w:r>
      <w:r w:rsidR="00F64D58">
        <w:t>Jones, G. (2018)</w:t>
      </w:r>
      <w:r w:rsidR="001179D4">
        <w:t xml:space="preserve">. </w:t>
      </w:r>
      <w:r w:rsidR="00046CED">
        <w:t xml:space="preserve">They missed the team spirit that was needed with </w:t>
      </w:r>
      <w:r w:rsidR="00AB492D">
        <w:t xml:space="preserve">miners working in close </w:t>
      </w:r>
      <w:r w:rsidR="00C42443">
        <w:t xml:space="preserve">proximity. </w:t>
      </w:r>
      <w:r w:rsidR="001179D4">
        <w:t xml:space="preserve">One miner </w:t>
      </w:r>
      <w:r w:rsidR="0017099B">
        <w:t xml:space="preserve">shared that he was making more money in the 1980s as a miner than he was as a guide now. </w:t>
      </w:r>
      <w:r w:rsidR="001179D4">
        <w:t>This confirmed the i</w:t>
      </w:r>
      <w:r w:rsidR="00AB492D">
        <w:t>mpression that although there are</w:t>
      </w:r>
      <w:r w:rsidR="001179D4">
        <w:t xml:space="preserve"> jobs in tourism </w:t>
      </w:r>
      <w:r w:rsidR="00AB492D">
        <w:t xml:space="preserve">in </w:t>
      </w:r>
      <w:proofErr w:type="spellStart"/>
      <w:r w:rsidR="00C42443">
        <w:t>Blaenavon</w:t>
      </w:r>
      <w:proofErr w:type="spellEnd"/>
      <w:r w:rsidR="00AB492D">
        <w:t>,</w:t>
      </w:r>
      <w:r w:rsidR="00EF50EE">
        <w:t xml:space="preserve"> it</w:t>
      </w:r>
      <w:r w:rsidR="00621189">
        <w:t xml:space="preserve"> is </w:t>
      </w:r>
      <w:r w:rsidR="00EF50EE">
        <w:t xml:space="preserve">only bringing a fraction of the </w:t>
      </w:r>
      <w:r w:rsidR="00046CED">
        <w:t xml:space="preserve">money that </w:t>
      </w:r>
      <w:r w:rsidR="00751828">
        <w:t xml:space="preserve">made in its time of industry. </w:t>
      </w:r>
      <w:r w:rsidR="00AB492D">
        <w:t>This is despite it being a World Heritage Site.</w:t>
      </w:r>
    </w:p>
    <w:p w14:paraId="133753DD" w14:textId="1C4C811F" w:rsidR="00751828" w:rsidRDefault="00751828" w:rsidP="00751828">
      <w:pPr>
        <w:pStyle w:val="Title2"/>
        <w:rPr>
          <w:b/>
          <w:u w:val="single"/>
        </w:rPr>
      </w:pPr>
      <w:r>
        <w:t xml:space="preserve"> </w:t>
      </w:r>
      <w:r w:rsidRPr="00751828">
        <w:rPr>
          <w:b/>
          <w:u w:val="single"/>
        </w:rPr>
        <w:t>Conclusion</w:t>
      </w:r>
    </w:p>
    <w:p w14:paraId="0C3032B1" w14:textId="0E5AFA17" w:rsidR="00122947" w:rsidRPr="00E33673" w:rsidRDefault="0066216B" w:rsidP="00E33673">
      <w:pPr>
        <w:pStyle w:val="Title2"/>
        <w:jc w:val="left"/>
      </w:pPr>
      <w:r>
        <w:t xml:space="preserve"> </w:t>
      </w:r>
      <w:r w:rsidR="00102D44">
        <w:t xml:space="preserve">          </w:t>
      </w:r>
      <w:r>
        <w:t xml:space="preserve">I feel that becoming a World Heritage site has </w:t>
      </w:r>
      <w:r w:rsidR="00BE072B">
        <w:t xml:space="preserve">brought trade to </w:t>
      </w:r>
      <w:proofErr w:type="spellStart"/>
      <w:r w:rsidR="00BE072B">
        <w:t>Blaenavon</w:t>
      </w:r>
      <w:proofErr w:type="spellEnd"/>
      <w:r w:rsidR="00BE072B">
        <w:t xml:space="preserve"> but</w:t>
      </w:r>
      <w:r w:rsidR="00102D44">
        <w:t xml:space="preserve"> </w:t>
      </w:r>
      <w:r w:rsidR="00BE072B">
        <w:t>also</w:t>
      </w:r>
      <w:r w:rsidR="00102D44">
        <w:t xml:space="preserve"> could be holding it</w:t>
      </w:r>
      <w:r w:rsidR="00BE072B">
        <w:t xml:space="preserve"> back from adapting t</w:t>
      </w:r>
      <w:r w:rsidR="00102D44">
        <w:t xml:space="preserve">o the changing times we live in. As European funding is being dropped the future of </w:t>
      </w:r>
      <w:proofErr w:type="spellStart"/>
      <w:r w:rsidR="00102D44">
        <w:t>Blaenavon</w:t>
      </w:r>
      <w:proofErr w:type="spellEnd"/>
      <w:r w:rsidR="00102D44">
        <w:t xml:space="preserve"> and all the surrounding valleys is unclear.</w:t>
      </w:r>
      <w:r w:rsidR="00BE072B">
        <w:t xml:space="preserve"> </w:t>
      </w:r>
      <w:r w:rsidR="00E33673">
        <w:t xml:space="preserve">The </w:t>
      </w:r>
      <w:r w:rsidR="00D61206">
        <w:t xml:space="preserve">challenge now is to make </w:t>
      </w:r>
      <w:proofErr w:type="spellStart"/>
      <w:r w:rsidR="00D61206">
        <w:t>Blaenavon</w:t>
      </w:r>
      <w:proofErr w:type="spellEnd"/>
      <w:r w:rsidR="00D61206">
        <w:t xml:space="preserve"> relevant to future generations whilst still keeping hold of its unique identity. </w:t>
      </w:r>
    </w:p>
    <w:p w14:paraId="5542E45D" w14:textId="77777777" w:rsidR="00381E08" w:rsidRDefault="00381E08" w:rsidP="00751828">
      <w:pPr>
        <w:pStyle w:val="Title2"/>
        <w:rPr>
          <w:b/>
          <w:u w:val="single"/>
        </w:rPr>
      </w:pPr>
    </w:p>
    <w:p w14:paraId="023F9696" w14:textId="77777777" w:rsidR="00381E08" w:rsidRDefault="00381E08" w:rsidP="00751828">
      <w:pPr>
        <w:pStyle w:val="Title2"/>
        <w:rPr>
          <w:b/>
          <w:u w:val="single"/>
        </w:rPr>
      </w:pPr>
    </w:p>
    <w:p w14:paraId="5C80A0F4" w14:textId="77777777" w:rsidR="00381E08" w:rsidRDefault="00381E08" w:rsidP="00751828">
      <w:pPr>
        <w:pStyle w:val="Title2"/>
        <w:rPr>
          <w:b/>
          <w:u w:val="single"/>
        </w:rPr>
      </w:pPr>
    </w:p>
    <w:p w14:paraId="4DAB8DC7" w14:textId="77777777" w:rsidR="00381E08" w:rsidRDefault="00381E08" w:rsidP="00751828">
      <w:pPr>
        <w:pStyle w:val="Title2"/>
        <w:rPr>
          <w:b/>
          <w:u w:val="single"/>
        </w:rPr>
      </w:pPr>
    </w:p>
    <w:p w14:paraId="496AF3AB" w14:textId="77777777" w:rsidR="00381E08" w:rsidRDefault="00381E08" w:rsidP="00751828">
      <w:pPr>
        <w:pStyle w:val="Title2"/>
        <w:rPr>
          <w:b/>
          <w:u w:val="single"/>
        </w:rPr>
      </w:pPr>
    </w:p>
    <w:p w14:paraId="2712C1F0" w14:textId="77777777" w:rsidR="00381E08" w:rsidRDefault="00381E08" w:rsidP="00751828">
      <w:pPr>
        <w:pStyle w:val="Title2"/>
        <w:rPr>
          <w:b/>
          <w:u w:val="single"/>
        </w:rPr>
      </w:pPr>
    </w:p>
    <w:p w14:paraId="15A6CD5C" w14:textId="77777777" w:rsidR="00381E08" w:rsidRDefault="00381E08" w:rsidP="00751828">
      <w:pPr>
        <w:pStyle w:val="Title2"/>
        <w:rPr>
          <w:b/>
          <w:u w:val="single"/>
        </w:rPr>
      </w:pPr>
    </w:p>
    <w:p w14:paraId="3B210C9A" w14:textId="77777777" w:rsidR="00381E08" w:rsidRDefault="00381E08" w:rsidP="00751828">
      <w:pPr>
        <w:pStyle w:val="Title2"/>
        <w:rPr>
          <w:b/>
          <w:u w:val="single"/>
        </w:rPr>
      </w:pPr>
    </w:p>
    <w:p w14:paraId="04FAFD99" w14:textId="01A0B573" w:rsidR="00AC4918" w:rsidRDefault="00AC4918" w:rsidP="00751828">
      <w:pPr>
        <w:pStyle w:val="Title2"/>
        <w:rPr>
          <w:b/>
          <w:u w:val="single"/>
        </w:rPr>
      </w:pPr>
      <w:r>
        <w:rPr>
          <w:b/>
          <w:u w:val="single"/>
        </w:rPr>
        <w:t>References:</w:t>
      </w:r>
    </w:p>
    <w:p w14:paraId="1D9C1ACE" w14:textId="6585B0B3" w:rsidR="000A61E6" w:rsidRPr="000A61E6" w:rsidRDefault="000A61E6" w:rsidP="000A61E6">
      <w:pPr>
        <w:spacing w:line="360" w:lineRule="atLeast"/>
        <w:ind w:firstLine="0"/>
        <w:outlineLvl w:val="3"/>
        <w:rPr>
          <w:rFonts w:eastAsia="Times New Roman" w:cstheme="minorHAnsi"/>
          <w:i/>
          <w:color w:val="000000"/>
          <w:kern w:val="0"/>
          <w:lang w:eastAsia="en-US"/>
        </w:rPr>
      </w:pPr>
      <w:r>
        <w:rPr>
          <w:rFonts w:eastAsia="Times New Roman" w:cstheme="minorHAnsi"/>
          <w:i/>
          <w:iCs/>
          <w:color w:val="000000"/>
          <w:kern w:val="0"/>
          <w:lang w:eastAsia="en-US"/>
        </w:rPr>
        <w:t xml:space="preserve">            </w:t>
      </w:r>
      <w:r w:rsidR="001B3D30">
        <w:rPr>
          <w:rFonts w:eastAsia="Times New Roman" w:cstheme="minorHAnsi"/>
          <w:iCs/>
          <w:color w:val="000000"/>
          <w:kern w:val="0"/>
          <w:lang w:eastAsia="en-US"/>
        </w:rPr>
        <w:t xml:space="preserve">Big Pit National Coal Museum, </w:t>
      </w:r>
      <w:proofErr w:type="spellStart"/>
      <w:r w:rsidR="001B3D30">
        <w:rPr>
          <w:rFonts w:eastAsia="Times New Roman" w:cstheme="minorHAnsi"/>
          <w:iCs/>
          <w:color w:val="000000"/>
          <w:kern w:val="0"/>
          <w:lang w:eastAsia="en-US"/>
        </w:rPr>
        <w:t>Blaenavon</w:t>
      </w:r>
      <w:proofErr w:type="spellEnd"/>
      <w:r w:rsidR="001B3D30">
        <w:rPr>
          <w:rFonts w:eastAsia="Times New Roman" w:cstheme="minorHAnsi"/>
          <w:iCs/>
          <w:color w:val="000000"/>
          <w:kern w:val="0"/>
          <w:lang w:eastAsia="en-US"/>
        </w:rPr>
        <w:t xml:space="preserve"> World Heritage Site</w:t>
      </w:r>
      <w:r w:rsidRPr="000A61E6">
        <w:rPr>
          <w:rFonts w:eastAsia="Times New Roman" w:cstheme="minorHAnsi"/>
          <w:color w:val="000000"/>
          <w:kern w:val="0"/>
          <w:lang w:eastAsia="en-US"/>
        </w:rPr>
        <w:t xml:space="preserve">. (2018).  Retrieved, </w:t>
      </w:r>
      <w:r w:rsidR="001B3D30" w:rsidRPr="001B3D30">
        <w:rPr>
          <w:rFonts w:eastAsia="Times New Roman" w:cstheme="minorHAnsi"/>
          <w:color w:val="000000"/>
          <w:kern w:val="0"/>
          <w:lang w:eastAsia="en-US"/>
        </w:rPr>
        <w:t>www.</w:t>
      </w:r>
      <w:r w:rsidRPr="000A61E6">
        <w:rPr>
          <w:rFonts w:eastAsia="Times New Roman" w:cstheme="minorHAnsi"/>
          <w:iCs/>
          <w:color w:val="000000"/>
          <w:kern w:val="0"/>
          <w:lang w:eastAsia="en-US"/>
        </w:rPr>
        <w:t>Visitblaenavon.co.uk</w:t>
      </w:r>
    </w:p>
    <w:p w14:paraId="0D5DA278" w14:textId="77777777" w:rsidR="00AC4918" w:rsidRDefault="00AC4918" w:rsidP="00751828">
      <w:pPr>
        <w:pStyle w:val="Title2"/>
        <w:rPr>
          <w:b/>
          <w:u w:val="single"/>
        </w:rPr>
      </w:pPr>
    </w:p>
    <w:p w14:paraId="70AEFCD8" w14:textId="01731F01" w:rsidR="002536E0" w:rsidRDefault="002536E0" w:rsidP="002536E0">
      <w:pPr>
        <w:pStyle w:val="Title2"/>
        <w:jc w:val="left"/>
      </w:pPr>
      <w:r w:rsidRPr="002536E0">
        <w:t xml:space="preserve">            </w:t>
      </w:r>
      <w:proofErr w:type="spellStart"/>
      <w:r w:rsidRPr="002536E0">
        <w:t>Blaenavon</w:t>
      </w:r>
      <w:proofErr w:type="spellEnd"/>
      <w:r>
        <w:t xml:space="preserve"> World Heritage Site. (2017)</w:t>
      </w:r>
      <w:r w:rsidR="00200A08">
        <w:t>.</w:t>
      </w:r>
      <w:r>
        <w:t xml:space="preserve"> </w:t>
      </w:r>
      <w:r w:rsidR="008D58E6">
        <w:rPr>
          <w:i/>
        </w:rPr>
        <w:t xml:space="preserve">Leaflet. </w:t>
      </w:r>
      <w:r w:rsidR="00200A08" w:rsidRPr="000A61E6">
        <w:t>www.visitblaenavon.co.uk</w:t>
      </w:r>
    </w:p>
    <w:p w14:paraId="1A094DBB" w14:textId="77777777" w:rsidR="00200A08" w:rsidRPr="008D58E6" w:rsidRDefault="00200A08" w:rsidP="002536E0">
      <w:pPr>
        <w:pStyle w:val="Title2"/>
        <w:jc w:val="left"/>
      </w:pPr>
    </w:p>
    <w:p w14:paraId="198F4892" w14:textId="68D9D913" w:rsidR="007C019E" w:rsidRDefault="00D20837" w:rsidP="00420874">
      <w:pPr>
        <w:pStyle w:val="Title2"/>
        <w:jc w:val="left"/>
      </w:pPr>
      <w:r>
        <w:t xml:space="preserve">             </w:t>
      </w:r>
      <w:r w:rsidR="007C019E">
        <w:t xml:space="preserve">Farr, R. (06/02/2018) </w:t>
      </w:r>
      <w:r w:rsidR="007C019E" w:rsidRPr="007C019E">
        <w:rPr>
          <w:i/>
        </w:rPr>
        <w:t>Interview in person.</w:t>
      </w:r>
      <w:r w:rsidR="007C019E">
        <w:t xml:space="preserve"> </w:t>
      </w:r>
      <w:proofErr w:type="spellStart"/>
      <w:r w:rsidR="007C019E">
        <w:t>Blaenavon</w:t>
      </w:r>
      <w:proofErr w:type="spellEnd"/>
      <w:r w:rsidR="007C019E">
        <w:t xml:space="preserve"> Community Museum. </w:t>
      </w:r>
    </w:p>
    <w:p w14:paraId="73EC96CC" w14:textId="77777777" w:rsidR="00200A08" w:rsidRPr="00420874" w:rsidRDefault="00200A08" w:rsidP="00420874">
      <w:pPr>
        <w:pStyle w:val="Title2"/>
        <w:jc w:val="left"/>
      </w:pPr>
    </w:p>
    <w:p w14:paraId="5DB85F43" w14:textId="701B780F" w:rsidR="00420874" w:rsidRDefault="00D20837" w:rsidP="00420874">
      <w:pPr>
        <w:pStyle w:val="Title2"/>
        <w:jc w:val="left"/>
      </w:pPr>
      <w:r>
        <w:t xml:space="preserve">            </w:t>
      </w:r>
      <w:r w:rsidR="00420874">
        <w:t xml:space="preserve">Jones, G. (06/02/2018) </w:t>
      </w:r>
      <w:r w:rsidR="00420874" w:rsidRPr="007C019E">
        <w:rPr>
          <w:i/>
        </w:rPr>
        <w:t>Interview in person.</w:t>
      </w:r>
      <w:r w:rsidR="00420874">
        <w:t xml:space="preserve"> Big Pit Coal Museum. </w:t>
      </w:r>
      <w:bookmarkStart w:id="0" w:name="_GoBack"/>
      <w:bookmarkEnd w:id="0"/>
    </w:p>
    <w:p w14:paraId="5661F4E3" w14:textId="77777777" w:rsidR="00200A08" w:rsidRPr="00420874" w:rsidRDefault="00200A08" w:rsidP="00420874">
      <w:pPr>
        <w:pStyle w:val="Title2"/>
        <w:jc w:val="left"/>
      </w:pPr>
    </w:p>
    <w:p w14:paraId="2BDF9B38" w14:textId="25A6190B" w:rsidR="00AC4918" w:rsidRDefault="00D20837" w:rsidP="00C267E3">
      <w:pPr>
        <w:pStyle w:val="Title2"/>
        <w:jc w:val="left"/>
      </w:pPr>
      <w:r>
        <w:t xml:space="preserve">            </w:t>
      </w:r>
      <w:r w:rsidR="0098079C" w:rsidRPr="0098079C">
        <w:t>Taylo</w:t>
      </w:r>
      <w:r w:rsidR="0098079C">
        <w:t xml:space="preserve">r – Davies, </w:t>
      </w:r>
      <w:r w:rsidR="007C019E">
        <w:t>R</w:t>
      </w:r>
      <w:r w:rsidR="0098079C">
        <w:t xml:space="preserve">. (06/02/2018) </w:t>
      </w:r>
      <w:r w:rsidR="007C019E" w:rsidRPr="007C019E">
        <w:rPr>
          <w:i/>
        </w:rPr>
        <w:t>Interview in person.</w:t>
      </w:r>
      <w:r w:rsidR="007C019E">
        <w:t xml:space="preserve"> </w:t>
      </w:r>
      <w:proofErr w:type="spellStart"/>
      <w:r w:rsidR="007C019E">
        <w:t>Blaenavon</w:t>
      </w:r>
      <w:proofErr w:type="spellEnd"/>
      <w:r w:rsidR="007C019E">
        <w:t xml:space="preserve"> area tour. </w:t>
      </w:r>
    </w:p>
    <w:p w14:paraId="06FC8E25" w14:textId="77777777" w:rsidR="00200A08" w:rsidRDefault="00200A08" w:rsidP="00C267E3">
      <w:pPr>
        <w:pStyle w:val="Title2"/>
        <w:jc w:val="left"/>
      </w:pPr>
    </w:p>
    <w:p w14:paraId="12DF900E" w14:textId="441865B4" w:rsidR="00D20837" w:rsidRPr="00D20837" w:rsidRDefault="00D20837" w:rsidP="00D20837">
      <w:pPr>
        <w:pStyle w:val="Heading4"/>
        <w:spacing w:line="360" w:lineRule="atLeast"/>
        <w:rPr>
          <w:rFonts w:asciiTheme="minorHAnsi" w:eastAsia="Times New Roman" w:hAnsiTheme="minorHAnsi" w:cstheme="minorHAnsi"/>
          <w:b w:val="0"/>
          <w:bCs w:val="0"/>
          <w:color w:val="000000"/>
          <w:kern w:val="0"/>
          <w:lang w:eastAsia="en-US"/>
        </w:rPr>
      </w:pPr>
      <w:r w:rsidRPr="00D20837">
        <w:rPr>
          <w:rFonts w:asciiTheme="minorHAnsi" w:eastAsia="Times New Roman" w:hAnsiTheme="minorHAnsi" w:cstheme="minorHAnsi"/>
          <w:b w:val="0"/>
          <w:bCs w:val="0"/>
          <w:i w:val="0"/>
          <w:iCs w:val="0"/>
          <w:color w:val="000000"/>
        </w:rPr>
        <w:t>The Underground Tour</w:t>
      </w:r>
      <w:r w:rsidRPr="00D20837">
        <w:rPr>
          <w:rFonts w:asciiTheme="minorHAnsi" w:eastAsia="Times New Roman" w:hAnsiTheme="minorHAnsi" w:cstheme="minorHAnsi"/>
          <w:b w:val="0"/>
          <w:bCs w:val="0"/>
          <w:color w:val="000000"/>
        </w:rPr>
        <w:t xml:space="preserve">. </w:t>
      </w:r>
      <w:r w:rsidRPr="00200A08">
        <w:rPr>
          <w:rFonts w:asciiTheme="minorHAnsi" w:eastAsia="Times New Roman" w:hAnsiTheme="minorHAnsi" w:cstheme="minorHAnsi"/>
          <w:b w:val="0"/>
          <w:bCs w:val="0"/>
          <w:i w:val="0"/>
          <w:color w:val="000000"/>
        </w:rPr>
        <w:t>(2018). </w:t>
      </w:r>
      <w:r w:rsidRPr="00D20837">
        <w:rPr>
          <w:rFonts w:asciiTheme="minorHAnsi" w:eastAsia="Times New Roman" w:hAnsiTheme="minorHAnsi" w:cstheme="minorHAnsi"/>
          <w:b w:val="0"/>
          <w:bCs w:val="0"/>
          <w:i w:val="0"/>
          <w:iCs w:val="0"/>
          <w:color w:val="000000"/>
        </w:rPr>
        <w:t>National Museum Wales</w:t>
      </w:r>
      <w:r w:rsidR="008D58E6">
        <w:rPr>
          <w:rFonts w:asciiTheme="minorHAnsi" w:eastAsia="Times New Roman" w:hAnsiTheme="minorHAnsi" w:cstheme="minorHAnsi"/>
          <w:b w:val="0"/>
          <w:bCs w:val="0"/>
          <w:color w:val="000000"/>
        </w:rPr>
        <w:t>. Retrieved</w:t>
      </w:r>
      <w:r w:rsidRPr="00D20837">
        <w:rPr>
          <w:rFonts w:asciiTheme="minorHAnsi" w:eastAsia="Times New Roman" w:hAnsiTheme="minorHAnsi" w:cstheme="minorHAnsi"/>
          <w:b w:val="0"/>
          <w:bCs w:val="0"/>
          <w:color w:val="000000"/>
        </w:rPr>
        <w:t xml:space="preserve"> from https://museum.wales/bigpit/tour/</w:t>
      </w:r>
    </w:p>
    <w:p w14:paraId="43D3DCDF" w14:textId="272894C2" w:rsidR="007C019E" w:rsidRPr="0098079C" w:rsidRDefault="007C019E" w:rsidP="00C267E3">
      <w:pPr>
        <w:pStyle w:val="Title2"/>
        <w:jc w:val="left"/>
      </w:pPr>
    </w:p>
    <w:sectPr w:rsidR="007C019E" w:rsidRPr="0098079C">
      <w:headerReference w:type="default" r:id="rId14"/>
      <w:headerReference w:type="first" r:id="rId15"/>
      <w:footnotePr>
        <w:pos w:val="beneathText"/>
      </w:footnotePr>
      <w:pgSz w:w="12240" w:h="15840" w:code="1"/>
      <w:pgMar w:top="1440" w:right="1440" w:bottom="1440" w:left="1440" w:header="720" w:footer="720" w:gutter="0"/>
      <w:cols w:space="720"/>
      <w:titlePg/>
      <w:docGrid w:linePitch="360"/>
      <w15:footnoteColumns w:val="1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696542C" w14:textId="77777777" w:rsidR="003A6A5E" w:rsidRDefault="003A6A5E">
      <w:pPr>
        <w:spacing w:line="240" w:lineRule="auto"/>
      </w:pPr>
      <w:r>
        <w:separator/>
      </w:r>
    </w:p>
  </w:endnote>
  <w:endnote w:type="continuationSeparator" w:id="0">
    <w:p w14:paraId="560EC858" w14:textId="77777777" w:rsidR="003A6A5E" w:rsidRDefault="003A6A5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宋体">
    <w:charset w:val="86"/>
    <w:family w:val="auto"/>
    <w:pitch w:val="variable"/>
    <w:sig w:usb0="00000003" w:usb1="288F0000" w:usb2="00000016" w:usb3="00000000" w:csb0="00040001" w:csb1="00000000"/>
  </w:font>
  <w:font w:name="Segoe UI"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Tw Cen MT">
    <w:panose1 w:val="020B0602020104020603"/>
    <w:charset w:val="00"/>
    <w:family w:val="swiss"/>
    <w:pitch w:val="variable"/>
    <w:sig w:usb0="00000003" w:usb1="00000000" w:usb2="00000000" w:usb3="00000000" w:csb0="00000003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74787D3E" w14:textId="77777777" w:rsidR="003A6A5E" w:rsidRDefault="003A6A5E">
      <w:pPr>
        <w:spacing w:line="240" w:lineRule="auto"/>
      </w:pPr>
      <w:r>
        <w:separator/>
      </w:r>
    </w:p>
  </w:footnote>
  <w:footnote w:type="continuationSeparator" w:id="0">
    <w:p w14:paraId="67B3FFD6" w14:textId="77777777" w:rsidR="003A6A5E" w:rsidRDefault="003A6A5E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DDDED75" w14:textId="414F0125" w:rsidR="003A127D" w:rsidRDefault="003A6A5E">
    <w:pPr>
      <w:pStyle w:val="Header"/>
    </w:pPr>
    <w:sdt>
      <w:sdtPr>
        <w:rPr>
          <w:rStyle w:val="Strong"/>
        </w:rPr>
        <w:alias w:val="Running head"/>
        <w:tag w:val=""/>
        <w:id w:val="1072628492"/>
        <w:placeholder>
          <w:docPart w:val="73D440E4A28F0140B763412FC310C2FE"/>
        </w:placeholder>
        <w:dataBinding w:prefixMappings="xmlns:ns0='http://schemas.microsoft.com/office/2006/coverPageProps' " w:xpath="/ns0:CoverPageProperties[1]/ns0:Abstract[1]" w:storeItemID="{55AF091B-3C7A-41E3-B477-F2FDAA23CFDA}"/>
        <w15:appearance w15:val="hidden"/>
        <w:text/>
      </w:sdtPr>
      <w:sdtEndPr>
        <w:rPr>
          <w:rStyle w:val="DefaultParagraphFont"/>
          <w:caps w:val="0"/>
        </w:rPr>
      </w:sdtEndPr>
      <w:sdtContent>
        <w:r w:rsidR="00BD43DC">
          <w:rPr>
            <w:rStyle w:val="Strong"/>
          </w:rPr>
          <w:t>Blaenavon</w:t>
        </w:r>
      </w:sdtContent>
    </w:sdt>
    <w:r w:rsidR="008F6B6C">
      <w:rPr>
        <w:rStyle w:val="Strong"/>
      </w:rPr>
      <w:t xml:space="preserve"> </w:t>
    </w:r>
    <w:r w:rsidR="008F6B6C">
      <w:rPr>
        <w:rStyle w:val="Strong"/>
      </w:rPr>
      <w:ptab w:relativeTo="margin" w:alignment="right" w:leader="none"/>
    </w:r>
    <w:r w:rsidR="008F6B6C">
      <w:rPr>
        <w:rStyle w:val="Strong"/>
      </w:rPr>
      <w:fldChar w:fldCharType="begin"/>
    </w:r>
    <w:r w:rsidR="008F6B6C">
      <w:rPr>
        <w:rStyle w:val="Strong"/>
      </w:rPr>
      <w:instrText xml:space="preserve"> PAGE   \* MERGEFORMAT </w:instrText>
    </w:r>
    <w:r w:rsidR="008F6B6C">
      <w:rPr>
        <w:rStyle w:val="Strong"/>
      </w:rPr>
      <w:fldChar w:fldCharType="separate"/>
    </w:r>
    <w:r w:rsidR="001B3D30">
      <w:rPr>
        <w:rStyle w:val="Strong"/>
        <w:noProof/>
      </w:rPr>
      <w:t>8</w:t>
    </w:r>
    <w:r w:rsidR="008F6B6C">
      <w:rPr>
        <w:rStyle w:val="Strong"/>
        <w:noProof/>
      </w:rPr>
      <w:fldChar w:fldCharType="end"/>
    </w: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5A09810C" w14:textId="51772139" w:rsidR="003A127D" w:rsidRDefault="00230FDB">
    <w:pPr>
      <w:pStyle w:val="Header"/>
      <w:rPr>
        <w:rStyle w:val="Strong"/>
      </w:rPr>
    </w:pPr>
    <w:proofErr w:type="spellStart"/>
    <w:r>
      <w:t>B</w:t>
    </w:r>
    <w:r w:rsidR="009268E9">
      <w:t>laenavon</w:t>
    </w:r>
    <w:proofErr w:type="spellEnd"/>
    <w:r w:rsidR="00A15516">
      <w:t>;</w:t>
    </w:r>
    <w:r w:rsidR="00C01730">
      <w:t xml:space="preserve"> Identity and</w:t>
    </w:r>
    <w:r w:rsidR="00A15516">
      <w:t xml:space="preserve"> Regeneration </w:t>
    </w:r>
    <w:r w:rsidR="008F6B6C">
      <w:rPr>
        <w:rStyle w:val="Strong"/>
      </w:rPr>
      <w:ptab w:relativeTo="margin" w:alignment="right" w:leader="none"/>
    </w:r>
    <w:r w:rsidR="008F6B6C">
      <w:rPr>
        <w:rStyle w:val="Strong"/>
      </w:rPr>
      <w:fldChar w:fldCharType="begin"/>
    </w:r>
    <w:r w:rsidR="008F6B6C">
      <w:rPr>
        <w:rStyle w:val="Strong"/>
      </w:rPr>
      <w:instrText xml:space="preserve"> PAGE   \* MERGEFORMAT </w:instrText>
    </w:r>
    <w:r w:rsidR="008F6B6C">
      <w:rPr>
        <w:rStyle w:val="Strong"/>
      </w:rPr>
      <w:fldChar w:fldCharType="separate"/>
    </w:r>
    <w:r w:rsidR="000A61E6">
      <w:rPr>
        <w:rStyle w:val="Strong"/>
        <w:noProof/>
      </w:rPr>
      <w:t>1</w:t>
    </w:r>
    <w:r w:rsidR="008F6B6C">
      <w:rPr>
        <w:rStyle w:val="Strong"/>
        <w:noProof/>
      </w:rPr>
      <w:fldChar w:fldCharType="end"/>
    </w:r>
  </w:p>
</w:hdr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7C"/>
    <w:multiLevelType w:val="singleLevel"/>
    <w:tmpl w:val="6ED08D94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3D5203EE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9984C7A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94D2CA36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0"/>
    <w:multiLevelType w:val="singleLevel"/>
    <w:tmpl w:val="17BCEBA6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>
    <w:nsid w:val="FFFFFF81"/>
    <w:multiLevelType w:val="singleLevel"/>
    <w:tmpl w:val="7D386FFE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>
    <w:nsid w:val="FFFFFF82"/>
    <w:multiLevelType w:val="singleLevel"/>
    <w:tmpl w:val="D73A80FE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>
    <w:nsid w:val="FFFFFF83"/>
    <w:multiLevelType w:val="singleLevel"/>
    <w:tmpl w:val="0AB08068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>
    <w:nsid w:val="FFFFFF88"/>
    <w:multiLevelType w:val="singleLevel"/>
    <w:tmpl w:val="D6E00290"/>
    <w:lvl w:ilvl="0">
      <w:start w:val="1"/>
      <w:numFmt w:val="decimal"/>
      <w:pStyle w:val="ListNumber"/>
      <w:lvlText w:val="%1."/>
      <w:lvlJc w:val="left"/>
      <w:pPr>
        <w:tabs>
          <w:tab w:val="num" w:pos="1080"/>
        </w:tabs>
        <w:ind w:left="1080" w:hanging="360"/>
      </w:pPr>
      <w:rPr>
        <w:rFonts w:hint="default"/>
      </w:rPr>
    </w:lvl>
  </w:abstractNum>
  <w:abstractNum w:abstractNumId="9">
    <w:nsid w:val="FFFFFF89"/>
    <w:multiLevelType w:val="singleLevel"/>
    <w:tmpl w:val="D6FC344C"/>
    <w:lvl w:ilvl="0">
      <w:start w:val="1"/>
      <w:numFmt w:val="bullet"/>
      <w:pStyle w:val="List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9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4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pos w:val="beneathText"/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0F8C"/>
    <w:rsid w:val="000071EA"/>
    <w:rsid w:val="00012040"/>
    <w:rsid w:val="00032EAB"/>
    <w:rsid w:val="00042A24"/>
    <w:rsid w:val="00046CED"/>
    <w:rsid w:val="000523B1"/>
    <w:rsid w:val="00060314"/>
    <w:rsid w:val="00062C1D"/>
    <w:rsid w:val="00073A25"/>
    <w:rsid w:val="000A5FAC"/>
    <w:rsid w:val="000A61E6"/>
    <w:rsid w:val="000A6E17"/>
    <w:rsid w:val="000B08CE"/>
    <w:rsid w:val="000C34D6"/>
    <w:rsid w:val="000D58C6"/>
    <w:rsid w:val="00100252"/>
    <w:rsid w:val="00102D44"/>
    <w:rsid w:val="001138FC"/>
    <w:rsid w:val="001179D4"/>
    <w:rsid w:val="00120DB3"/>
    <w:rsid w:val="001223BB"/>
    <w:rsid w:val="00122947"/>
    <w:rsid w:val="001253D8"/>
    <w:rsid w:val="00133A03"/>
    <w:rsid w:val="00145208"/>
    <w:rsid w:val="00155131"/>
    <w:rsid w:val="00157AAC"/>
    <w:rsid w:val="00165A85"/>
    <w:rsid w:val="0017099B"/>
    <w:rsid w:val="00171FB5"/>
    <w:rsid w:val="001739FC"/>
    <w:rsid w:val="001B3D30"/>
    <w:rsid w:val="00200A08"/>
    <w:rsid w:val="002133D6"/>
    <w:rsid w:val="00213484"/>
    <w:rsid w:val="00230FDB"/>
    <w:rsid w:val="00242623"/>
    <w:rsid w:val="00245D53"/>
    <w:rsid w:val="0024639D"/>
    <w:rsid w:val="002536E0"/>
    <w:rsid w:val="00256BB2"/>
    <w:rsid w:val="00257B3D"/>
    <w:rsid w:val="00262075"/>
    <w:rsid w:val="002656F7"/>
    <w:rsid w:val="00266395"/>
    <w:rsid w:val="00267FB3"/>
    <w:rsid w:val="00271772"/>
    <w:rsid w:val="0027221C"/>
    <w:rsid w:val="00282E1F"/>
    <w:rsid w:val="002A69AC"/>
    <w:rsid w:val="002F02EB"/>
    <w:rsid w:val="003227A0"/>
    <w:rsid w:val="00327B64"/>
    <w:rsid w:val="0034214C"/>
    <w:rsid w:val="003611E0"/>
    <w:rsid w:val="003736FD"/>
    <w:rsid w:val="00380D16"/>
    <w:rsid w:val="00381E08"/>
    <w:rsid w:val="00387AEF"/>
    <w:rsid w:val="00387ECB"/>
    <w:rsid w:val="0039561D"/>
    <w:rsid w:val="003A127D"/>
    <w:rsid w:val="003A2395"/>
    <w:rsid w:val="003A6A5E"/>
    <w:rsid w:val="003A6D74"/>
    <w:rsid w:val="003C5DE2"/>
    <w:rsid w:val="003D37DA"/>
    <w:rsid w:val="003D44CF"/>
    <w:rsid w:val="003D5E75"/>
    <w:rsid w:val="003D7B5C"/>
    <w:rsid w:val="003E7ED3"/>
    <w:rsid w:val="004048C0"/>
    <w:rsid w:val="00420874"/>
    <w:rsid w:val="004377B5"/>
    <w:rsid w:val="00441ED4"/>
    <w:rsid w:val="00456C6B"/>
    <w:rsid w:val="00462BE9"/>
    <w:rsid w:val="00483055"/>
    <w:rsid w:val="00485ADC"/>
    <w:rsid w:val="00487A78"/>
    <w:rsid w:val="004A19A1"/>
    <w:rsid w:val="004B6716"/>
    <w:rsid w:val="004D39D9"/>
    <w:rsid w:val="00506955"/>
    <w:rsid w:val="005318F6"/>
    <w:rsid w:val="0054347E"/>
    <w:rsid w:val="00550650"/>
    <w:rsid w:val="0055533B"/>
    <w:rsid w:val="0055677A"/>
    <w:rsid w:val="00556C6D"/>
    <w:rsid w:val="00582A46"/>
    <w:rsid w:val="005871B8"/>
    <w:rsid w:val="00590F46"/>
    <w:rsid w:val="005A621B"/>
    <w:rsid w:val="006006CF"/>
    <w:rsid w:val="006024F2"/>
    <w:rsid w:val="00621189"/>
    <w:rsid w:val="00622871"/>
    <w:rsid w:val="00653417"/>
    <w:rsid w:val="00661DB1"/>
    <w:rsid w:val="0066216B"/>
    <w:rsid w:val="00663954"/>
    <w:rsid w:val="00666B32"/>
    <w:rsid w:val="006821D9"/>
    <w:rsid w:val="00685668"/>
    <w:rsid w:val="006A34C9"/>
    <w:rsid w:val="006C1534"/>
    <w:rsid w:val="006C3343"/>
    <w:rsid w:val="006C4431"/>
    <w:rsid w:val="006D0F93"/>
    <w:rsid w:val="006D6CE7"/>
    <w:rsid w:val="00714B9B"/>
    <w:rsid w:val="00720A85"/>
    <w:rsid w:val="0073104D"/>
    <w:rsid w:val="00732D49"/>
    <w:rsid w:val="00737D1A"/>
    <w:rsid w:val="00751828"/>
    <w:rsid w:val="0075703D"/>
    <w:rsid w:val="00764FDF"/>
    <w:rsid w:val="007650A8"/>
    <w:rsid w:val="007703CC"/>
    <w:rsid w:val="00783482"/>
    <w:rsid w:val="00792775"/>
    <w:rsid w:val="007B09DF"/>
    <w:rsid w:val="007B43F3"/>
    <w:rsid w:val="007B4830"/>
    <w:rsid w:val="007C019E"/>
    <w:rsid w:val="007C18F9"/>
    <w:rsid w:val="007C5D92"/>
    <w:rsid w:val="007D0F8C"/>
    <w:rsid w:val="007F5401"/>
    <w:rsid w:val="00816937"/>
    <w:rsid w:val="00831E0B"/>
    <w:rsid w:val="008618DD"/>
    <w:rsid w:val="008633C8"/>
    <w:rsid w:val="00873293"/>
    <w:rsid w:val="0088218F"/>
    <w:rsid w:val="00886390"/>
    <w:rsid w:val="008A0C43"/>
    <w:rsid w:val="008B22C3"/>
    <w:rsid w:val="008B2B3E"/>
    <w:rsid w:val="008B6118"/>
    <w:rsid w:val="008B618E"/>
    <w:rsid w:val="008D58E6"/>
    <w:rsid w:val="008F1893"/>
    <w:rsid w:val="008F6B6C"/>
    <w:rsid w:val="009268E9"/>
    <w:rsid w:val="00952C55"/>
    <w:rsid w:val="0096448F"/>
    <w:rsid w:val="009756AC"/>
    <w:rsid w:val="0098079C"/>
    <w:rsid w:val="0098145C"/>
    <w:rsid w:val="009837E1"/>
    <w:rsid w:val="00985FBC"/>
    <w:rsid w:val="00990D19"/>
    <w:rsid w:val="0099565B"/>
    <w:rsid w:val="009A15BF"/>
    <w:rsid w:val="009B1207"/>
    <w:rsid w:val="009C2D24"/>
    <w:rsid w:val="009C4DF8"/>
    <w:rsid w:val="009E271B"/>
    <w:rsid w:val="009E6962"/>
    <w:rsid w:val="009F1892"/>
    <w:rsid w:val="00A0297A"/>
    <w:rsid w:val="00A035AD"/>
    <w:rsid w:val="00A11517"/>
    <w:rsid w:val="00A13C44"/>
    <w:rsid w:val="00A15516"/>
    <w:rsid w:val="00A47CE9"/>
    <w:rsid w:val="00A51F08"/>
    <w:rsid w:val="00A537FD"/>
    <w:rsid w:val="00A667C3"/>
    <w:rsid w:val="00A9435A"/>
    <w:rsid w:val="00AB1E78"/>
    <w:rsid w:val="00AB492D"/>
    <w:rsid w:val="00AC2097"/>
    <w:rsid w:val="00AC4918"/>
    <w:rsid w:val="00AE5651"/>
    <w:rsid w:val="00AE64BC"/>
    <w:rsid w:val="00AF152E"/>
    <w:rsid w:val="00B11C55"/>
    <w:rsid w:val="00B30FF2"/>
    <w:rsid w:val="00B36707"/>
    <w:rsid w:val="00B51825"/>
    <w:rsid w:val="00B55A10"/>
    <w:rsid w:val="00B91FBC"/>
    <w:rsid w:val="00BA2B2A"/>
    <w:rsid w:val="00BB31E3"/>
    <w:rsid w:val="00BB5C1A"/>
    <w:rsid w:val="00BB6550"/>
    <w:rsid w:val="00BD43DC"/>
    <w:rsid w:val="00BE072B"/>
    <w:rsid w:val="00BE2521"/>
    <w:rsid w:val="00BE3BFA"/>
    <w:rsid w:val="00C0017C"/>
    <w:rsid w:val="00C0026F"/>
    <w:rsid w:val="00C01730"/>
    <w:rsid w:val="00C06321"/>
    <w:rsid w:val="00C1748C"/>
    <w:rsid w:val="00C2480B"/>
    <w:rsid w:val="00C25D1E"/>
    <w:rsid w:val="00C267E3"/>
    <w:rsid w:val="00C42443"/>
    <w:rsid w:val="00C57E27"/>
    <w:rsid w:val="00C73316"/>
    <w:rsid w:val="00CA0FF7"/>
    <w:rsid w:val="00CA60AC"/>
    <w:rsid w:val="00CB45D3"/>
    <w:rsid w:val="00CB65DC"/>
    <w:rsid w:val="00CC1394"/>
    <w:rsid w:val="00CD704A"/>
    <w:rsid w:val="00CE5FED"/>
    <w:rsid w:val="00D009E1"/>
    <w:rsid w:val="00D0138D"/>
    <w:rsid w:val="00D054D0"/>
    <w:rsid w:val="00D14108"/>
    <w:rsid w:val="00D20837"/>
    <w:rsid w:val="00D366DE"/>
    <w:rsid w:val="00D61206"/>
    <w:rsid w:val="00D77919"/>
    <w:rsid w:val="00D81393"/>
    <w:rsid w:val="00D96447"/>
    <w:rsid w:val="00DB4A3A"/>
    <w:rsid w:val="00DF19A8"/>
    <w:rsid w:val="00DF23F9"/>
    <w:rsid w:val="00DF28E6"/>
    <w:rsid w:val="00E07B0F"/>
    <w:rsid w:val="00E16A8F"/>
    <w:rsid w:val="00E33673"/>
    <w:rsid w:val="00E337B1"/>
    <w:rsid w:val="00E355F3"/>
    <w:rsid w:val="00E364C5"/>
    <w:rsid w:val="00E574E2"/>
    <w:rsid w:val="00E7153B"/>
    <w:rsid w:val="00E729DA"/>
    <w:rsid w:val="00E81CCB"/>
    <w:rsid w:val="00E843F8"/>
    <w:rsid w:val="00E84A5A"/>
    <w:rsid w:val="00EB5D47"/>
    <w:rsid w:val="00EC26E7"/>
    <w:rsid w:val="00ED326F"/>
    <w:rsid w:val="00ED4775"/>
    <w:rsid w:val="00ED4BD9"/>
    <w:rsid w:val="00EE495A"/>
    <w:rsid w:val="00EF50EE"/>
    <w:rsid w:val="00F11E26"/>
    <w:rsid w:val="00F1343D"/>
    <w:rsid w:val="00F135FB"/>
    <w:rsid w:val="00F21435"/>
    <w:rsid w:val="00F23F3F"/>
    <w:rsid w:val="00F24B3E"/>
    <w:rsid w:val="00F261F5"/>
    <w:rsid w:val="00F30AB3"/>
    <w:rsid w:val="00F4703C"/>
    <w:rsid w:val="00F60550"/>
    <w:rsid w:val="00F64D58"/>
    <w:rsid w:val="00F703AF"/>
    <w:rsid w:val="00F76DE9"/>
    <w:rsid w:val="00F931BD"/>
    <w:rsid w:val="00FA1381"/>
    <w:rsid w:val="00FC0515"/>
    <w:rsid w:val="00FD17CA"/>
    <w:rsid w:val="00FD7FA3"/>
    <w:rsid w:val="00FF6D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7C1F30C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line="480" w:lineRule="auto"/>
        <w:ind w:firstLine="720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3" w:unhideWhenUsed="1" w:qFormat="1"/>
    <w:lsdException w:name="heading 3" w:semiHidden="1" w:uiPriority="3" w:unhideWhenUsed="1" w:qFormat="1"/>
    <w:lsdException w:name="heading 4" w:semiHidden="1" w:uiPriority="9" w:unhideWhenUsed="1" w:qFormat="1"/>
    <w:lsdException w:name="heading 5" w:semiHidden="1" w:uiPriority="3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 w:qFormat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 w:qFormat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 w:qFormat="1"/>
    <w:lsdException w:name="List Number" w:semiHidden="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8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 w:qFormat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Pr>
      <w:kern w:val="24"/>
    </w:rPr>
  </w:style>
  <w:style w:type="paragraph" w:styleId="Heading1">
    <w:name w:val="heading 1"/>
    <w:basedOn w:val="Normal"/>
    <w:next w:val="Normal"/>
    <w:link w:val="Heading1Char"/>
    <w:uiPriority w:val="4"/>
    <w:qFormat/>
    <w:pPr>
      <w:keepNext/>
      <w:keepLines/>
      <w:ind w:firstLine="0"/>
      <w:jc w:val="center"/>
      <w:outlineLvl w:val="0"/>
    </w:pPr>
    <w:rPr>
      <w:rFonts w:asciiTheme="majorHAnsi" w:eastAsiaTheme="majorEastAsia" w:hAnsiTheme="majorHAnsi" w:cstheme="majorBidi"/>
      <w:b/>
      <w:bCs/>
    </w:rPr>
  </w:style>
  <w:style w:type="paragraph" w:styleId="Heading2">
    <w:name w:val="heading 2"/>
    <w:basedOn w:val="Normal"/>
    <w:next w:val="Normal"/>
    <w:link w:val="Heading2Char"/>
    <w:uiPriority w:val="4"/>
    <w:unhideWhenUsed/>
    <w:qFormat/>
    <w:pPr>
      <w:keepNext/>
      <w:keepLines/>
      <w:ind w:firstLine="0"/>
      <w:outlineLvl w:val="1"/>
    </w:pPr>
    <w:rPr>
      <w:rFonts w:asciiTheme="majorHAnsi" w:eastAsiaTheme="majorEastAsia" w:hAnsiTheme="majorHAnsi" w:cstheme="majorBidi"/>
      <w:b/>
      <w:bCs/>
    </w:rPr>
  </w:style>
  <w:style w:type="paragraph" w:styleId="Heading3">
    <w:name w:val="heading 3"/>
    <w:basedOn w:val="Normal"/>
    <w:next w:val="Normal"/>
    <w:link w:val="Heading3Char"/>
    <w:uiPriority w:val="4"/>
    <w:unhideWhenUsed/>
    <w:qFormat/>
    <w:pPr>
      <w:keepNext/>
      <w:keepLines/>
      <w:outlineLvl w:val="2"/>
    </w:pPr>
    <w:rPr>
      <w:rFonts w:asciiTheme="majorHAnsi" w:eastAsiaTheme="majorEastAsia" w:hAnsiTheme="majorHAnsi" w:cstheme="majorBidi"/>
      <w:b/>
      <w:bCs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outlineLvl w:val="3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5">
    <w:name w:val="heading 5"/>
    <w:basedOn w:val="Normal"/>
    <w:next w:val="Normal"/>
    <w:link w:val="Heading5Char"/>
    <w:uiPriority w:val="4"/>
    <w:unhideWhenUsed/>
    <w:qFormat/>
    <w:pPr>
      <w:keepNext/>
      <w:keepLines/>
      <w:outlineLvl w:val="4"/>
    </w:pPr>
    <w:rPr>
      <w:rFonts w:asciiTheme="majorHAnsi" w:eastAsiaTheme="majorEastAsia" w:hAnsiTheme="majorHAnsi" w:cstheme="majorBidi"/>
      <w:i/>
      <w:iCs/>
    </w:rPr>
  </w:style>
  <w:style w:type="paragraph" w:styleId="Heading6">
    <w:name w:val="heading 6"/>
    <w:basedOn w:val="Normal"/>
    <w:next w:val="Normal"/>
    <w:link w:val="Heading6Char"/>
    <w:uiPriority w:val="9"/>
    <w:semiHidden/>
    <w:qFormat/>
    <w:pPr>
      <w:keepNext/>
      <w:keepLines/>
      <w:spacing w:before="40"/>
      <w:ind w:firstLine="0"/>
      <w:outlineLvl w:val="5"/>
    </w:pPr>
    <w:rPr>
      <w:rFonts w:asciiTheme="majorHAnsi" w:eastAsiaTheme="majorEastAsia" w:hAnsiTheme="majorHAnsi" w:cstheme="majorBidi"/>
      <w:color w:val="6E6E6E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qFormat/>
    <w:pPr>
      <w:keepNext/>
      <w:keepLines/>
      <w:spacing w:before="40"/>
      <w:ind w:firstLine="0"/>
      <w:outlineLvl w:val="6"/>
    </w:pPr>
    <w:rPr>
      <w:rFonts w:asciiTheme="majorHAnsi" w:eastAsiaTheme="majorEastAsia" w:hAnsiTheme="majorHAnsi" w:cstheme="majorBidi"/>
      <w:i/>
      <w:iCs/>
      <w:color w:val="6E6E6E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qFormat/>
    <w:pPr>
      <w:keepNext/>
      <w:keepLines/>
      <w:spacing w:before="40"/>
      <w:ind w:firstLine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qFormat/>
    <w:pPr>
      <w:keepNext/>
      <w:keepLines/>
      <w:spacing w:before="40"/>
      <w:ind w:firstLine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SectionTitle">
    <w:name w:val="Section Title"/>
    <w:basedOn w:val="Normal"/>
    <w:next w:val="Normal"/>
    <w:uiPriority w:val="2"/>
    <w:qFormat/>
    <w:pPr>
      <w:pageBreakBefore/>
      <w:ind w:firstLine="0"/>
      <w:jc w:val="center"/>
      <w:outlineLvl w:val="0"/>
    </w:pPr>
    <w:rPr>
      <w:rFonts w:asciiTheme="majorHAnsi" w:eastAsiaTheme="majorEastAsia" w:hAnsiTheme="majorHAnsi" w:cstheme="majorBidi"/>
    </w:rPr>
  </w:style>
  <w:style w:type="paragraph" w:styleId="Header">
    <w:name w:val="header"/>
    <w:basedOn w:val="Normal"/>
    <w:link w:val="HeaderChar"/>
    <w:uiPriority w:val="99"/>
    <w:unhideWhenUsed/>
    <w:qFormat/>
    <w:pPr>
      <w:spacing w:line="240" w:lineRule="auto"/>
      <w:ind w:firstLine="0"/>
    </w:pPr>
  </w:style>
  <w:style w:type="character" w:customStyle="1" w:styleId="HeaderChar">
    <w:name w:val="Header Char"/>
    <w:basedOn w:val="DefaultParagraphFont"/>
    <w:link w:val="Header"/>
    <w:uiPriority w:val="99"/>
    <w:rPr>
      <w:kern w:val="24"/>
    </w:rPr>
  </w:style>
  <w:style w:type="character" w:styleId="Strong">
    <w:name w:val="Strong"/>
    <w:basedOn w:val="DefaultParagraphFont"/>
    <w:uiPriority w:val="22"/>
    <w:unhideWhenUsed/>
    <w:qFormat/>
    <w:rPr>
      <w:b w:val="0"/>
      <w:bCs w:val="0"/>
      <w:caps/>
      <w:smallCaps w:val="0"/>
    </w:rPr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styleId="NoSpacing">
    <w:name w:val="No Spacing"/>
    <w:aliases w:val="No Indent"/>
    <w:uiPriority w:val="3"/>
    <w:qFormat/>
    <w:pPr>
      <w:ind w:firstLine="0"/>
    </w:pPr>
  </w:style>
  <w:style w:type="character" w:customStyle="1" w:styleId="Heading1Char">
    <w:name w:val="Heading 1 Char"/>
    <w:basedOn w:val="DefaultParagraphFont"/>
    <w:link w:val="Heading1"/>
    <w:uiPriority w:val="4"/>
    <w:rPr>
      <w:rFonts w:asciiTheme="majorHAnsi" w:eastAsiaTheme="majorEastAsia" w:hAnsiTheme="majorHAnsi" w:cstheme="majorBidi"/>
      <w:b/>
      <w:bCs/>
      <w:kern w:val="24"/>
    </w:rPr>
  </w:style>
  <w:style w:type="character" w:customStyle="1" w:styleId="Heading2Char">
    <w:name w:val="Heading 2 Char"/>
    <w:basedOn w:val="DefaultParagraphFont"/>
    <w:link w:val="Heading2"/>
    <w:uiPriority w:val="4"/>
    <w:rPr>
      <w:rFonts w:asciiTheme="majorHAnsi" w:eastAsiaTheme="majorEastAsia" w:hAnsiTheme="majorHAnsi" w:cstheme="majorBidi"/>
      <w:b/>
      <w:bCs/>
      <w:kern w:val="24"/>
    </w:rPr>
  </w:style>
  <w:style w:type="paragraph" w:styleId="Title">
    <w:name w:val="Title"/>
    <w:basedOn w:val="Normal"/>
    <w:next w:val="Normal"/>
    <w:link w:val="TitleChar"/>
    <w:uiPriority w:val="1"/>
    <w:qFormat/>
    <w:pPr>
      <w:spacing w:before="2400"/>
      <w:ind w:firstLine="0"/>
      <w:contextualSpacing/>
      <w:jc w:val="center"/>
    </w:pPr>
    <w:rPr>
      <w:rFonts w:asciiTheme="majorHAnsi" w:eastAsiaTheme="majorEastAsia" w:hAnsiTheme="majorHAnsi" w:cstheme="majorBidi"/>
    </w:rPr>
  </w:style>
  <w:style w:type="character" w:customStyle="1" w:styleId="TitleChar">
    <w:name w:val="Title Char"/>
    <w:basedOn w:val="DefaultParagraphFont"/>
    <w:link w:val="Title"/>
    <w:uiPriority w:val="1"/>
    <w:rPr>
      <w:rFonts w:asciiTheme="majorHAnsi" w:eastAsiaTheme="majorEastAsia" w:hAnsiTheme="majorHAnsi" w:cstheme="majorBidi"/>
      <w:kern w:val="24"/>
    </w:rPr>
  </w:style>
  <w:style w:type="character" w:styleId="Emphasis">
    <w:name w:val="Emphasis"/>
    <w:basedOn w:val="DefaultParagraphFont"/>
    <w:uiPriority w:val="20"/>
    <w:unhideWhenUsed/>
    <w:qFormat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4"/>
    <w:rPr>
      <w:rFonts w:asciiTheme="majorHAnsi" w:eastAsiaTheme="majorEastAsia" w:hAnsiTheme="majorHAnsi" w:cstheme="majorBidi"/>
      <w:b/>
      <w:bCs/>
      <w:kern w:val="24"/>
    </w:rPr>
  </w:style>
  <w:style w:type="character" w:customStyle="1" w:styleId="Heading4Char">
    <w:name w:val="Heading 4 Char"/>
    <w:basedOn w:val="DefaultParagraphFont"/>
    <w:link w:val="Heading4"/>
    <w:uiPriority w:val="9"/>
    <w:rPr>
      <w:rFonts w:asciiTheme="majorHAnsi" w:eastAsiaTheme="majorEastAsia" w:hAnsiTheme="majorHAnsi" w:cstheme="majorBidi"/>
      <w:b/>
      <w:bCs/>
      <w:i/>
      <w:iCs/>
      <w:kern w:val="24"/>
    </w:rPr>
  </w:style>
  <w:style w:type="character" w:customStyle="1" w:styleId="Heading5Char">
    <w:name w:val="Heading 5 Char"/>
    <w:basedOn w:val="DefaultParagraphFont"/>
    <w:link w:val="Heading5"/>
    <w:uiPriority w:val="4"/>
    <w:rPr>
      <w:rFonts w:asciiTheme="majorHAnsi" w:eastAsiaTheme="majorEastAsia" w:hAnsiTheme="majorHAnsi" w:cstheme="majorBidi"/>
      <w:i/>
      <w:iCs/>
      <w:kern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line="240" w:lineRule="auto"/>
      <w:ind w:firstLine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  <w:kern w:val="24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qFormat/>
    <w:pPr>
      <w:ind w:left="720" w:hanging="720"/>
    </w:pPr>
  </w:style>
  <w:style w:type="paragraph" w:styleId="BlockText">
    <w:name w:val="Block Text"/>
    <w:basedOn w:val="Normal"/>
    <w:uiPriority w:val="99"/>
    <w:semiHidden/>
    <w:unhideWhenUsed/>
    <w:pPr>
      <w:pBdr>
        <w:top w:val="single" w:sz="2" w:space="10" w:color="DDDDDD" w:themeColor="accent1" w:shadow="1"/>
        <w:left w:val="single" w:sz="2" w:space="10" w:color="DDDDDD" w:themeColor="accent1" w:shadow="1"/>
        <w:bottom w:val="single" w:sz="2" w:space="10" w:color="DDDDDD" w:themeColor="accent1" w:shadow="1"/>
        <w:right w:val="single" w:sz="2" w:space="10" w:color="DDDDDD" w:themeColor="accent1" w:shadow="1"/>
      </w:pBdr>
      <w:ind w:left="1152" w:right="1152" w:firstLine="0"/>
    </w:pPr>
    <w:rPr>
      <w:i/>
      <w:iCs/>
      <w:color w:val="DDDDDD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pPr>
      <w:spacing w:after="120"/>
      <w:ind w:firstLine="0"/>
    </w:pPr>
  </w:style>
  <w:style w:type="character" w:customStyle="1" w:styleId="BodyTextChar">
    <w:name w:val="Body Text Char"/>
    <w:basedOn w:val="DefaultParagraphFont"/>
    <w:link w:val="BodyText"/>
    <w:uiPriority w:val="99"/>
    <w:semiHidden/>
    <w:rPr>
      <w:kern w:val="24"/>
    </w:rPr>
  </w:style>
  <w:style w:type="paragraph" w:styleId="BodyText2">
    <w:name w:val="Body Text 2"/>
    <w:basedOn w:val="Normal"/>
    <w:link w:val="BodyText2Char"/>
    <w:uiPriority w:val="99"/>
    <w:semiHidden/>
    <w:unhideWhenUsed/>
    <w:pPr>
      <w:spacing w:after="120"/>
      <w:ind w:firstLine="0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Pr>
      <w:kern w:val="24"/>
    </w:rPr>
  </w:style>
  <w:style w:type="paragraph" w:styleId="BodyText3">
    <w:name w:val="Body Text 3"/>
    <w:basedOn w:val="Normal"/>
    <w:link w:val="BodyText3Char"/>
    <w:uiPriority w:val="99"/>
    <w:semiHidden/>
    <w:unhideWhenUsed/>
    <w:pPr>
      <w:spacing w:after="120"/>
      <w:ind w:firstLine="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Pr>
      <w:kern w:val="24"/>
      <w:sz w:val="16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pPr>
      <w:spacing w:after="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Pr>
      <w:kern w:val="24"/>
    </w:rPr>
  </w:style>
  <w:style w:type="paragraph" w:styleId="BodyTextIndent">
    <w:name w:val="Body Text Indent"/>
    <w:basedOn w:val="Normal"/>
    <w:link w:val="BodyTextIndentChar"/>
    <w:uiPriority w:val="99"/>
    <w:semiHidden/>
    <w:unhideWhenUsed/>
    <w:pPr>
      <w:spacing w:after="120"/>
      <w:ind w:left="360" w:firstLine="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Pr>
      <w:kern w:val="24"/>
    </w:rPr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pPr>
      <w:spacing w:after="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Pr>
      <w:kern w:val="24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pPr>
      <w:spacing w:after="120"/>
      <w:ind w:left="360" w:firstLine="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Pr>
      <w:kern w:val="24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pPr>
      <w:spacing w:after="120"/>
      <w:ind w:left="360" w:firstLine="0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Pr>
      <w:kern w:val="24"/>
      <w:sz w:val="16"/>
      <w:szCs w:val="16"/>
    </w:rPr>
  </w:style>
  <w:style w:type="paragraph" w:styleId="Caption">
    <w:name w:val="caption"/>
    <w:basedOn w:val="Normal"/>
    <w:next w:val="Normal"/>
    <w:uiPriority w:val="35"/>
    <w:semiHidden/>
    <w:unhideWhenUsed/>
    <w:qFormat/>
    <w:pPr>
      <w:spacing w:after="200" w:line="240" w:lineRule="auto"/>
      <w:ind w:firstLine="0"/>
    </w:pPr>
    <w:rPr>
      <w:i/>
      <w:iCs/>
      <w:color w:val="000000" w:themeColor="text2"/>
      <w:sz w:val="18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pPr>
      <w:spacing w:line="240" w:lineRule="auto"/>
      <w:ind w:left="4320" w:firstLine="0"/>
    </w:pPr>
  </w:style>
  <w:style w:type="character" w:customStyle="1" w:styleId="ClosingChar">
    <w:name w:val="Closing Char"/>
    <w:basedOn w:val="DefaultParagraphFont"/>
    <w:link w:val="Closing"/>
    <w:uiPriority w:val="99"/>
    <w:semiHidden/>
    <w:rPr>
      <w:kern w:val="24"/>
    </w:r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  <w:ind w:firstLine="0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kern w:val="24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Pr>
      <w:b/>
      <w:bCs/>
      <w:kern w:val="24"/>
      <w:sz w:val="20"/>
      <w:szCs w:val="20"/>
    </w:rPr>
  </w:style>
  <w:style w:type="paragraph" w:styleId="Date">
    <w:name w:val="Date"/>
    <w:basedOn w:val="Normal"/>
    <w:next w:val="Normal"/>
    <w:link w:val="DateChar"/>
    <w:uiPriority w:val="99"/>
    <w:semiHidden/>
    <w:unhideWhenUsed/>
    <w:pPr>
      <w:ind w:firstLine="0"/>
    </w:pPr>
  </w:style>
  <w:style w:type="character" w:customStyle="1" w:styleId="DateChar">
    <w:name w:val="Date Char"/>
    <w:basedOn w:val="DefaultParagraphFont"/>
    <w:link w:val="Date"/>
    <w:uiPriority w:val="99"/>
    <w:semiHidden/>
    <w:rPr>
      <w:kern w:val="24"/>
    </w:rPr>
  </w:style>
  <w:style w:type="paragraph" w:styleId="DocumentMap">
    <w:name w:val="Document Map"/>
    <w:basedOn w:val="Normal"/>
    <w:link w:val="DocumentMapChar"/>
    <w:uiPriority w:val="99"/>
    <w:semiHidden/>
    <w:unhideWhenUsed/>
    <w:pPr>
      <w:spacing w:line="240" w:lineRule="auto"/>
      <w:ind w:firstLine="0"/>
    </w:pPr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Pr>
      <w:rFonts w:ascii="Segoe UI" w:hAnsi="Segoe UI" w:cs="Segoe UI"/>
      <w:kern w:val="24"/>
      <w:sz w:val="16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pPr>
      <w:spacing w:line="240" w:lineRule="auto"/>
      <w:ind w:firstLine="0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Pr>
      <w:kern w:val="24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Pr>
      <w:kern w:val="24"/>
      <w:sz w:val="20"/>
      <w:szCs w:val="20"/>
    </w:rPr>
  </w:style>
  <w:style w:type="paragraph" w:styleId="EnvelopeAddress">
    <w:name w:val="envelope address"/>
    <w:basedOn w:val="Normal"/>
    <w:uiPriority w:val="99"/>
    <w:semiHidden/>
    <w:unhideWhenUsed/>
    <w:pPr>
      <w:framePr w:w="7920" w:h="1980" w:hRule="exact" w:hSpace="180" w:wrap="auto" w:hAnchor="page" w:xAlign="center" w:yAlign="bottom"/>
      <w:spacing w:line="240" w:lineRule="auto"/>
      <w:ind w:left="2880" w:firstLine="0"/>
    </w:pPr>
    <w:rPr>
      <w:rFonts w:asciiTheme="majorHAnsi" w:eastAsiaTheme="majorEastAsia" w:hAnsiTheme="majorHAnsi" w:cstheme="majorBidi"/>
    </w:rPr>
  </w:style>
  <w:style w:type="paragraph" w:styleId="EnvelopeReturn">
    <w:name w:val="envelope return"/>
    <w:basedOn w:val="Normal"/>
    <w:uiPriority w:val="99"/>
    <w:semiHidden/>
    <w:unhideWhenUsed/>
    <w:pPr>
      <w:spacing w:line="240" w:lineRule="auto"/>
      <w:ind w:firstLine="0"/>
    </w:pPr>
    <w:rPr>
      <w:rFonts w:asciiTheme="majorHAnsi" w:eastAsiaTheme="majorEastAsia" w:hAnsiTheme="majorHAnsi" w:cstheme="majorBidi"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line="240" w:lineRule="auto"/>
      <w:ind w:firstLine="0"/>
    </w:pPr>
  </w:style>
  <w:style w:type="character" w:customStyle="1" w:styleId="FooterChar">
    <w:name w:val="Footer Char"/>
    <w:basedOn w:val="DefaultParagraphFont"/>
    <w:link w:val="Footer"/>
    <w:uiPriority w:val="99"/>
    <w:rPr>
      <w:kern w:val="24"/>
    </w:rPr>
  </w:style>
  <w:style w:type="table" w:styleId="TableGrid">
    <w:name w:val="Table Grid"/>
    <w:basedOn w:val="TableNormal"/>
    <w:uiPriority w:val="39"/>
    <w:pPr>
      <w:spacing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Light">
    <w:name w:val="Grid Table Light"/>
    <w:basedOn w:val="TableNormal"/>
    <w:uiPriority w:val="40"/>
    <w:pPr>
      <w:spacing w:line="240" w:lineRule="auto"/>
    </w:pPr>
    <w:tblPr>
      <w:tblInd w:w="0" w:type="dxa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Heading6Char">
    <w:name w:val="Heading 6 Char"/>
    <w:basedOn w:val="DefaultParagraphFont"/>
    <w:link w:val="Heading6"/>
    <w:uiPriority w:val="9"/>
    <w:semiHidden/>
    <w:rPr>
      <w:rFonts w:asciiTheme="majorHAnsi" w:eastAsiaTheme="majorEastAsia" w:hAnsiTheme="majorHAnsi" w:cstheme="majorBidi"/>
      <w:color w:val="6E6E6E" w:themeColor="accent1" w:themeShade="7F"/>
      <w:kern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/>
      <w:iCs/>
      <w:color w:val="6E6E6E" w:themeColor="accent1" w:themeShade="7F"/>
      <w:kern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color w:val="272727" w:themeColor="text1" w:themeTint="D8"/>
      <w:kern w:val="24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/>
      <w:iCs/>
      <w:color w:val="272727" w:themeColor="text1" w:themeTint="D8"/>
      <w:kern w:val="24"/>
      <w:sz w:val="21"/>
      <w:szCs w:val="21"/>
    </w:rPr>
  </w:style>
  <w:style w:type="paragraph" w:styleId="HTMLAddress">
    <w:name w:val="HTML Address"/>
    <w:basedOn w:val="Normal"/>
    <w:link w:val="HTMLAddressChar"/>
    <w:uiPriority w:val="99"/>
    <w:semiHidden/>
    <w:unhideWhenUsed/>
    <w:pPr>
      <w:spacing w:line="240" w:lineRule="auto"/>
      <w:ind w:firstLine="0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Pr>
      <w:i/>
      <w:iCs/>
      <w:kern w:val="24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pPr>
      <w:spacing w:line="240" w:lineRule="auto"/>
      <w:ind w:firstLine="0"/>
    </w:pPr>
    <w:rPr>
      <w:rFonts w:ascii="Consolas" w:hAnsi="Consolas" w:cs="Consolas"/>
      <w:sz w:val="20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Pr>
      <w:rFonts w:ascii="Consolas" w:hAnsi="Consolas" w:cs="Consolas"/>
      <w:kern w:val="24"/>
      <w:sz w:val="20"/>
      <w:szCs w:val="20"/>
    </w:rPr>
  </w:style>
  <w:style w:type="paragraph" w:styleId="Index1">
    <w:name w:val="index 1"/>
    <w:basedOn w:val="Normal"/>
    <w:next w:val="Normal"/>
    <w:autoRedefine/>
    <w:uiPriority w:val="99"/>
    <w:semiHidden/>
    <w:unhideWhenUsed/>
    <w:pPr>
      <w:spacing w:line="240" w:lineRule="auto"/>
      <w:ind w:left="240" w:firstLine="0"/>
    </w:pPr>
  </w:style>
  <w:style w:type="paragraph" w:styleId="Index2">
    <w:name w:val="index 2"/>
    <w:basedOn w:val="Normal"/>
    <w:next w:val="Normal"/>
    <w:autoRedefine/>
    <w:uiPriority w:val="99"/>
    <w:semiHidden/>
    <w:unhideWhenUsed/>
    <w:pPr>
      <w:spacing w:line="240" w:lineRule="auto"/>
      <w:ind w:left="480" w:firstLine="0"/>
    </w:pPr>
  </w:style>
  <w:style w:type="paragraph" w:styleId="Index3">
    <w:name w:val="index 3"/>
    <w:basedOn w:val="Normal"/>
    <w:next w:val="Normal"/>
    <w:autoRedefine/>
    <w:uiPriority w:val="99"/>
    <w:semiHidden/>
    <w:unhideWhenUsed/>
    <w:pPr>
      <w:spacing w:line="240" w:lineRule="auto"/>
      <w:ind w:left="720" w:firstLine="0"/>
    </w:pPr>
  </w:style>
  <w:style w:type="paragraph" w:styleId="Index4">
    <w:name w:val="index 4"/>
    <w:basedOn w:val="Normal"/>
    <w:next w:val="Normal"/>
    <w:autoRedefine/>
    <w:uiPriority w:val="99"/>
    <w:semiHidden/>
    <w:unhideWhenUsed/>
    <w:pPr>
      <w:spacing w:line="240" w:lineRule="auto"/>
      <w:ind w:left="960" w:firstLine="0"/>
    </w:pPr>
  </w:style>
  <w:style w:type="paragraph" w:styleId="Index5">
    <w:name w:val="index 5"/>
    <w:basedOn w:val="Normal"/>
    <w:next w:val="Normal"/>
    <w:autoRedefine/>
    <w:uiPriority w:val="99"/>
    <w:semiHidden/>
    <w:unhideWhenUsed/>
    <w:pPr>
      <w:spacing w:line="240" w:lineRule="auto"/>
      <w:ind w:left="1200" w:firstLine="0"/>
    </w:pPr>
  </w:style>
  <w:style w:type="paragraph" w:styleId="Index6">
    <w:name w:val="index 6"/>
    <w:basedOn w:val="Normal"/>
    <w:next w:val="Normal"/>
    <w:autoRedefine/>
    <w:uiPriority w:val="99"/>
    <w:semiHidden/>
    <w:unhideWhenUsed/>
    <w:pPr>
      <w:spacing w:line="240" w:lineRule="auto"/>
      <w:ind w:left="1440" w:firstLine="0"/>
    </w:pPr>
  </w:style>
  <w:style w:type="paragraph" w:styleId="Index7">
    <w:name w:val="index 7"/>
    <w:basedOn w:val="Normal"/>
    <w:next w:val="Normal"/>
    <w:autoRedefine/>
    <w:uiPriority w:val="99"/>
    <w:semiHidden/>
    <w:unhideWhenUsed/>
    <w:pPr>
      <w:spacing w:line="240" w:lineRule="auto"/>
      <w:ind w:left="1680" w:firstLine="0"/>
    </w:pPr>
  </w:style>
  <w:style w:type="paragraph" w:styleId="Index8">
    <w:name w:val="index 8"/>
    <w:basedOn w:val="Normal"/>
    <w:next w:val="Normal"/>
    <w:autoRedefine/>
    <w:uiPriority w:val="99"/>
    <w:semiHidden/>
    <w:unhideWhenUsed/>
    <w:pPr>
      <w:spacing w:line="240" w:lineRule="auto"/>
      <w:ind w:left="1920" w:firstLine="0"/>
    </w:pPr>
  </w:style>
  <w:style w:type="paragraph" w:styleId="Index9">
    <w:name w:val="index 9"/>
    <w:basedOn w:val="Normal"/>
    <w:next w:val="Normal"/>
    <w:autoRedefine/>
    <w:uiPriority w:val="99"/>
    <w:semiHidden/>
    <w:unhideWhenUsed/>
    <w:pPr>
      <w:spacing w:line="240" w:lineRule="auto"/>
      <w:ind w:left="2160" w:firstLine="0"/>
    </w:pPr>
  </w:style>
  <w:style w:type="paragraph" w:styleId="IndexHeading">
    <w:name w:val="index heading"/>
    <w:basedOn w:val="Normal"/>
    <w:next w:val="Index1"/>
    <w:uiPriority w:val="99"/>
    <w:semiHidden/>
    <w:unhideWhenUsed/>
    <w:pPr>
      <w:ind w:firstLine="0"/>
    </w:pPr>
    <w:rPr>
      <w:rFonts w:asciiTheme="majorHAnsi" w:eastAsiaTheme="majorEastAsia" w:hAnsiTheme="majorHAnsi" w:cstheme="majorBidi"/>
      <w:b/>
      <w:bCs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pPr>
      <w:pBdr>
        <w:top w:val="single" w:sz="4" w:space="10" w:color="DDDDDD" w:themeColor="accent1"/>
        <w:bottom w:val="single" w:sz="4" w:space="10" w:color="DDDDDD" w:themeColor="accent1"/>
      </w:pBdr>
      <w:spacing w:before="360" w:after="360"/>
      <w:ind w:left="864" w:right="864" w:firstLine="0"/>
      <w:jc w:val="center"/>
    </w:pPr>
    <w:rPr>
      <w:i/>
      <w:iCs/>
      <w:color w:val="DDDDD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Pr>
      <w:i/>
      <w:iCs/>
      <w:color w:val="DDDDDD" w:themeColor="accent1"/>
      <w:kern w:val="24"/>
    </w:rPr>
  </w:style>
  <w:style w:type="paragraph" w:styleId="List">
    <w:name w:val="List"/>
    <w:basedOn w:val="Normal"/>
    <w:uiPriority w:val="99"/>
    <w:semiHidden/>
    <w:unhideWhenUsed/>
    <w:pPr>
      <w:ind w:left="360" w:firstLine="0"/>
      <w:contextualSpacing/>
    </w:pPr>
  </w:style>
  <w:style w:type="paragraph" w:styleId="List2">
    <w:name w:val="List 2"/>
    <w:basedOn w:val="Normal"/>
    <w:uiPriority w:val="99"/>
    <w:semiHidden/>
    <w:unhideWhenUsed/>
    <w:pPr>
      <w:ind w:left="720" w:firstLine="0"/>
      <w:contextualSpacing/>
    </w:pPr>
  </w:style>
  <w:style w:type="paragraph" w:styleId="List3">
    <w:name w:val="List 3"/>
    <w:basedOn w:val="Normal"/>
    <w:uiPriority w:val="99"/>
    <w:semiHidden/>
    <w:unhideWhenUsed/>
    <w:pPr>
      <w:ind w:left="1080" w:firstLine="0"/>
      <w:contextualSpacing/>
    </w:pPr>
  </w:style>
  <w:style w:type="paragraph" w:styleId="List4">
    <w:name w:val="List 4"/>
    <w:basedOn w:val="Normal"/>
    <w:uiPriority w:val="99"/>
    <w:semiHidden/>
    <w:unhideWhenUsed/>
    <w:pPr>
      <w:ind w:left="1440" w:firstLine="0"/>
      <w:contextualSpacing/>
    </w:pPr>
  </w:style>
  <w:style w:type="paragraph" w:styleId="List5">
    <w:name w:val="List 5"/>
    <w:basedOn w:val="Normal"/>
    <w:uiPriority w:val="99"/>
    <w:semiHidden/>
    <w:unhideWhenUsed/>
    <w:pPr>
      <w:ind w:left="1800" w:firstLine="0"/>
      <w:contextualSpacing/>
    </w:pPr>
  </w:style>
  <w:style w:type="paragraph" w:styleId="ListBullet">
    <w:name w:val="List Bullet"/>
    <w:basedOn w:val="Normal"/>
    <w:uiPriority w:val="9"/>
    <w:unhideWhenUsed/>
    <w:qFormat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pPr>
      <w:numPr>
        <w:numId w:val="2"/>
      </w:numPr>
      <w:ind w:firstLine="0"/>
      <w:contextualSpacing/>
    </w:pPr>
  </w:style>
  <w:style w:type="paragraph" w:styleId="ListBullet3">
    <w:name w:val="List Bullet 3"/>
    <w:basedOn w:val="Normal"/>
    <w:uiPriority w:val="99"/>
    <w:semiHidden/>
    <w:unhideWhenUsed/>
    <w:pPr>
      <w:numPr>
        <w:numId w:val="3"/>
      </w:numPr>
      <w:ind w:firstLine="0"/>
      <w:contextualSpacing/>
    </w:pPr>
  </w:style>
  <w:style w:type="paragraph" w:styleId="ListBullet4">
    <w:name w:val="List Bullet 4"/>
    <w:basedOn w:val="Normal"/>
    <w:uiPriority w:val="99"/>
    <w:semiHidden/>
    <w:unhideWhenUsed/>
    <w:pPr>
      <w:numPr>
        <w:numId w:val="4"/>
      </w:numPr>
      <w:ind w:firstLine="0"/>
      <w:contextualSpacing/>
    </w:pPr>
  </w:style>
  <w:style w:type="paragraph" w:styleId="ListBullet5">
    <w:name w:val="List Bullet 5"/>
    <w:basedOn w:val="Normal"/>
    <w:uiPriority w:val="99"/>
    <w:semiHidden/>
    <w:unhideWhenUsed/>
    <w:pPr>
      <w:numPr>
        <w:numId w:val="5"/>
      </w:numPr>
      <w:ind w:firstLine="0"/>
      <w:contextualSpacing/>
    </w:pPr>
  </w:style>
  <w:style w:type="paragraph" w:styleId="ListContinue">
    <w:name w:val="List Continue"/>
    <w:basedOn w:val="Normal"/>
    <w:uiPriority w:val="99"/>
    <w:semiHidden/>
    <w:unhideWhenUsed/>
    <w:pPr>
      <w:spacing w:after="120"/>
      <w:ind w:left="360" w:firstLine="0"/>
      <w:contextualSpacing/>
    </w:pPr>
  </w:style>
  <w:style w:type="paragraph" w:styleId="ListContinue2">
    <w:name w:val="List Continue 2"/>
    <w:basedOn w:val="Normal"/>
    <w:uiPriority w:val="99"/>
    <w:semiHidden/>
    <w:unhideWhenUsed/>
    <w:pPr>
      <w:spacing w:after="120"/>
      <w:ind w:left="720" w:firstLine="0"/>
      <w:contextualSpacing/>
    </w:pPr>
  </w:style>
  <w:style w:type="paragraph" w:styleId="ListContinue3">
    <w:name w:val="List Continue 3"/>
    <w:basedOn w:val="Normal"/>
    <w:uiPriority w:val="99"/>
    <w:semiHidden/>
    <w:unhideWhenUsed/>
    <w:pPr>
      <w:spacing w:after="120"/>
      <w:ind w:left="1080" w:firstLine="0"/>
      <w:contextualSpacing/>
    </w:pPr>
  </w:style>
  <w:style w:type="paragraph" w:styleId="ListContinue4">
    <w:name w:val="List Continue 4"/>
    <w:basedOn w:val="Normal"/>
    <w:uiPriority w:val="99"/>
    <w:semiHidden/>
    <w:unhideWhenUsed/>
    <w:pPr>
      <w:spacing w:after="120"/>
      <w:ind w:left="1440" w:firstLine="0"/>
      <w:contextualSpacing/>
    </w:pPr>
  </w:style>
  <w:style w:type="paragraph" w:styleId="ListContinue5">
    <w:name w:val="List Continue 5"/>
    <w:basedOn w:val="Normal"/>
    <w:uiPriority w:val="99"/>
    <w:semiHidden/>
    <w:unhideWhenUsed/>
    <w:pPr>
      <w:spacing w:after="120"/>
      <w:ind w:left="1800" w:firstLine="0"/>
      <w:contextualSpacing/>
    </w:pPr>
  </w:style>
  <w:style w:type="paragraph" w:styleId="ListNumber">
    <w:name w:val="List Number"/>
    <w:basedOn w:val="Normal"/>
    <w:uiPriority w:val="9"/>
    <w:unhideWhenUsed/>
    <w:qFormat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pPr>
      <w:numPr>
        <w:numId w:val="7"/>
      </w:numPr>
      <w:ind w:firstLine="0"/>
      <w:contextualSpacing/>
    </w:pPr>
  </w:style>
  <w:style w:type="paragraph" w:styleId="ListNumber3">
    <w:name w:val="List Number 3"/>
    <w:basedOn w:val="Normal"/>
    <w:uiPriority w:val="99"/>
    <w:semiHidden/>
    <w:unhideWhenUsed/>
    <w:pPr>
      <w:numPr>
        <w:numId w:val="8"/>
      </w:numPr>
      <w:ind w:firstLine="0"/>
      <w:contextualSpacing/>
    </w:pPr>
  </w:style>
  <w:style w:type="paragraph" w:styleId="ListNumber4">
    <w:name w:val="List Number 4"/>
    <w:basedOn w:val="Normal"/>
    <w:uiPriority w:val="99"/>
    <w:semiHidden/>
    <w:unhideWhenUsed/>
    <w:pPr>
      <w:numPr>
        <w:numId w:val="9"/>
      </w:numPr>
      <w:ind w:firstLine="0"/>
      <w:contextualSpacing/>
    </w:pPr>
  </w:style>
  <w:style w:type="paragraph" w:styleId="ListNumber5">
    <w:name w:val="List Number 5"/>
    <w:basedOn w:val="Normal"/>
    <w:uiPriority w:val="99"/>
    <w:semiHidden/>
    <w:unhideWhenUsed/>
    <w:pPr>
      <w:numPr>
        <w:numId w:val="10"/>
      </w:numPr>
      <w:ind w:firstLine="0"/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pPr>
      <w:ind w:left="720" w:firstLine="0"/>
      <w:contextualSpacing/>
    </w:pPr>
  </w:style>
  <w:style w:type="paragraph" w:styleId="MacroText">
    <w:name w:val="macro"/>
    <w:link w:val="MacroTextChar"/>
    <w:uiPriority w:val="99"/>
    <w:semiHidden/>
    <w:unhideWhenUsed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ind w:firstLine="0"/>
    </w:pPr>
    <w:rPr>
      <w:rFonts w:ascii="Consolas" w:hAnsi="Consolas" w:cs="Consolas"/>
      <w:kern w:val="24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Pr>
      <w:rFonts w:ascii="Consolas" w:hAnsi="Consolas" w:cs="Consolas"/>
      <w:kern w:val="24"/>
      <w:sz w:val="20"/>
      <w:szCs w:val="20"/>
    </w:rPr>
  </w:style>
  <w:style w:type="paragraph" w:styleId="MessageHeader">
    <w:name w:val="Message Header"/>
    <w:basedOn w:val="Normal"/>
    <w:link w:val="MessageHeaderChar"/>
    <w:uiPriority w:val="99"/>
    <w:semiHidden/>
    <w:unhideWhenUsed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line="240" w:lineRule="auto"/>
      <w:ind w:left="1080" w:firstLine="0"/>
    </w:pPr>
    <w:rPr>
      <w:rFonts w:asciiTheme="majorHAnsi" w:eastAsiaTheme="majorEastAsia" w:hAnsiTheme="majorHAnsi" w:cstheme="majorBidi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Pr>
      <w:rFonts w:asciiTheme="majorHAnsi" w:eastAsiaTheme="majorEastAsia" w:hAnsiTheme="majorHAnsi" w:cstheme="majorBidi"/>
      <w:kern w:val="24"/>
      <w:shd w:val="pct20" w:color="auto" w:fill="auto"/>
    </w:rPr>
  </w:style>
  <w:style w:type="paragraph" w:styleId="NormalWeb">
    <w:name w:val="Normal (Web)"/>
    <w:basedOn w:val="Normal"/>
    <w:uiPriority w:val="99"/>
    <w:semiHidden/>
    <w:unhideWhenUsed/>
    <w:pPr>
      <w:ind w:firstLine="0"/>
    </w:pPr>
    <w:rPr>
      <w:rFonts w:ascii="Times New Roman" w:hAnsi="Times New Roman" w:cs="Times New Roman"/>
    </w:rPr>
  </w:style>
  <w:style w:type="paragraph" w:styleId="NormalIndent">
    <w:name w:val="Normal Indent"/>
    <w:basedOn w:val="Normal"/>
    <w:uiPriority w:val="99"/>
    <w:semiHidden/>
    <w:unhideWhenUsed/>
    <w:pPr>
      <w:ind w:left="720" w:firstLine="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pPr>
      <w:spacing w:line="240" w:lineRule="auto"/>
      <w:ind w:firstLine="0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Pr>
      <w:kern w:val="24"/>
    </w:rPr>
  </w:style>
  <w:style w:type="paragraph" w:styleId="PlainText">
    <w:name w:val="Plain Text"/>
    <w:basedOn w:val="Normal"/>
    <w:link w:val="PlainTextChar"/>
    <w:uiPriority w:val="99"/>
    <w:semiHidden/>
    <w:unhideWhenUsed/>
    <w:pPr>
      <w:spacing w:line="240" w:lineRule="auto"/>
      <w:ind w:firstLine="0"/>
    </w:pPr>
    <w:rPr>
      <w:rFonts w:ascii="Consolas" w:hAnsi="Consolas" w:cs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Pr>
      <w:rFonts w:ascii="Consolas" w:hAnsi="Consolas" w:cs="Consolas"/>
      <w:kern w:val="24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pPr>
      <w:spacing w:before="200" w:after="160"/>
      <w:ind w:left="864" w:right="864" w:firstLine="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Pr>
      <w:i/>
      <w:iCs/>
      <w:color w:val="404040" w:themeColor="text1" w:themeTint="BF"/>
      <w:kern w:val="24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pPr>
      <w:ind w:firstLine="0"/>
    </w:pPr>
  </w:style>
  <w:style w:type="character" w:customStyle="1" w:styleId="SalutationChar">
    <w:name w:val="Salutation Char"/>
    <w:basedOn w:val="DefaultParagraphFont"/>
    <w:link w:val="Salutation"/>
    <w:uiPriority w:val="99"/>
    <w:semiHidden/>
    <w:rPr>
      <w:kern w:val="24"/>
    </w:rPr>
  </w:style>
  <w:style w:type="paragraph" w:styleId="Signature">
    <w:name w:val="Signature"/>
    <w:basedOn w:val="Normal"/>
    <w:link w:val="SignatureChar"/>
    <w:uiPriority w:val="99"/>
    <w:semiHidden/>
    <w:unhideWhenUsed/>
    <w:pPr>
      <w:spacing w:line="240" w:lineRule="auto"/>
      <w:ind w:left="4320" w:firstLine="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Pr>
      <w:kern w:val="24"/>
    </w:rPr>
  </w:style>
  <w:style w:type="paragraph" w:customStyle="1" w:styleId="Title2">
    <w:name w:val="Title 2"/>
    <w:basedOn w:val="Normal"/>
    <w:uiPriority w:val="1"/>
    <w:qFormat/>
    <w:pPr>
      <w:ind w:firstLine="0"/>
      <w:jc w:val="center"/>
    </w:pPr>
  </w:style>
  <w:style w:type="paragraph" w:styleId="TableofAuthorities">
    <w:name w:val="table of authorities"/>
    <w:basedOn w:val="Normal"/>
    <w:next w:val="Normal"/>
    <w:uiPriority w:val="99"/>
    <w:semiHidden/>
    <w:unhideWhenUsed/>
    <w:pPr>
      <w:ind w:left="240" w:firstLine="0"/>
    </w:pPr>
  </w:style>
  <w:style w:type="paragraph" w:styleId="TableofFigures">
    <w:name w:val="table of figures"/>
    <w:basedOn w:val="Normal"/>
    <w:next w:val="Normal"/>
    <w:uiPriority w:val="99"/>
    <w:semiHidden/>
    <w:unhideWhenUsed/>
    <w:pPr>
      <w:ind w:firstLine="0"/>
    </w:pPr>
  </w:style>
  <w:style w:type="paragraph" w:styleId="TOAHeading">
    <w:name w:val="toa heading"/>
    <w:basedOn w:val="Normal"/>
    <w:next w:val="Normal"/>
    <w:uiPriority w:val="99"/>
    <w:semiHidden/>
    <w:unhideWhenUsed/>
    <w:pPr>
      <w:spacing w:before="120"/>
      <w:ind w:firstLine="0"/>
    </w:pPr>
    <w:rPr>
      <w:rFonts w:asciiTheme="majorHAnsi" w:eastAsiaTheme="majorEastAsia" w:hAnsiTheme="majorHAnsi" w:cstheme="majorBidi"/>
      <w:b/>
      <w:bCs/>
    </w:rPr>
  </w:style>
  <w:style w:type="paragraph" w:styleId="TOC4">
    <w:name w:val="toc 4"/>
    <w:basedOn w:val="Normal"/>
    <w:next w:val="Normal"/>
    <w:autoRedefine/>
    <w:uiPriority w:val="39"/>
    <w:semiHidden/>
    <w:unhideWhenUsed/>
    <w:pPr>
      <w:spacing w:after="100"/>
      <w:ind w:left="720" w:firstLine="0"/>
    </w:pPr>
  </w:style>
  <w:style w:type="paragraph" w:styleId="TOC5">
    <w:name w:val="toc 5"/>
    <w:basedOn w:val="Normal"/>
    <w:next w:val="Normal"/>
    <w:autoRedefine/>
    <w:uiPriority w:val="39"/>
    <w:semiHidden/>
    <w:unhideWhenUsed/>
    <w:pPr>
      <w:spacing w:after="100"/>
      <w:ind w:left="960" w:firstLine="0"/>
    </w:pPr>
  </w:style>
  <w:style w:type="paragraph" w:styleId="TOC6">
    <w:name w:val="toc 6"/>
    <w:basedOn w:val="Normal"/>
    <w:next w:val="Normal"/>
    <w:autoRedefine/>
    <w:uiPriority w:val="39"/>
    <w:semiHidden/>
    <w:unhideWhenUsed/>
    <w:pPr>
      <w:spacing w:after="100"/>
      <w:ind w:left="1200" w:firstLine="0"/>
    </w:pPr>
  </w:style>
  <w:style w:type="paragraph" w:styleId="TOC7">
    <w:name w:val="toc 7"/>
    <w:basedOn w:val="Normal"/>
    <w:next w:val="Normal"/>
    <w:autoRedefine/>
    <w:uiPriority w:val="39"/>
    <w:semiHidden/>
    <w:unhideWhenUsed/>
    <w:pPr>
      <w:spacing w:after="100"/>
      <w:ind w:left="1440" w:firstLine="0"/>
    </w:pPr>
  </w:style>
  <w:style w:type="paragraph" w:styleId="TOC8">
    <w:name w:val="toc 8"/>
    <w:basedOn w:val="Normal"/>
    <w:next w:val="Normal"/>
    <w:autoRedefine/>
    <w:uiPriority w:val="39"/>
    <w:semiHidden/>
    <w:unhideWhenUsed/>
    <w:pPr>
      <w:spacing w:after="100"/>
      <w:ind w:left="1680" w:firstLine="0"/>
    </w:pPr>
  </w:style>
  <w:style w:type="paragraph" w:styleId="TOC9">
    <w:name w:val="toc 9"/>
    <w:basedOn w:val="Normal"/>
    <w:next w:val="Normal"/>
    <w:autoRedefine/>
    <w:uiPriority w:val="39"/>
    <w:semiHidden/>
    <w:unhideWhenUsed/>
    <w:pPr>
      <w:spacing w:after="100"/>
      <w:ind w:left="1920" w:firstLine="0"/>
    </w:p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character" w:styleId="FootnoteReference">
    <w:name w:val="footnote reference"/>
    <w:basedOn w:val="DefaultParagraphFont"/>
    <w:uiPriority w:val="99"/>
    <w:unhideWhenUsed/>
    <w:qFormat/>
    <w:rPr>
      <w:vertAlign w:val="superscript"/>
    </w:rPr>
  </w:style>
  <w:style w:type="table" w:customStyle="1" w:styleId="APAReport">
    <w:name w:val="APA Report"/>
    <w:basedOn w:val="TableNormal"/>
    <w:uiPriority w:val="99"/>
    <w:pPr>
      <w:spacing w:line="240" w:lineRule="auto"/>
      <w:ind w:firstLine="0"/>
    </w:pPr>
    <w:tblPr>
      <w:tblInd w:w="0" w:type="dxa"/>
      <w:tblBorders>
        <w:top w:val="single" w:sz="12" w:space="0" w:color="auto"/>
        <w:bottom w:val="single" w:sz="12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tblPr/>
      <w:tcPr>
        <w:tcBorders>
          <w:top w:val="single" w:sz="12" w:space="0" w:color="auto"/>
          <w:left w:val="nil"/>
          <w:bottom w:val="single" w:sz="12" w:space="0" w:color="auto"/>
          <w:right w:val="nil"/>
          <w:insideH w:val="nil"/>
          <w:insideV w:val="nil"/>
          <w:tl2br w:val="nil"/>
          <w:tr2bl w:val="nil"/>
        </w:tcBorders>
      </w:tcPr>
    </w:tblStylePr>
  </w:style>
  <w:style w:type="paragraph" w:customStyle="1" w:styleId="TableFigure">
    <w:name w:val="Table/Figure"/>
    <w:basedOn w:val="Normal"/>
    <w:uiPriority w:val="4"/>
    <w:qFormat/>
    <w:pPr>
      <w:spacing w:before="240"/>
      <w:ind w:firstLine="0"/>
      <w:contextualSpacing/>
    </w:pPr>
  </w:style>
  <w:style w:type="paragraph" w:styleId="TOCHeading">
    <w:name w:val="TOC Heading"/>
    <w:basedOn w:val="Heading1"/>
    <w:next w:val="Normal"/>
    <w:uiPriority w:val="38"/>
    <w:unhideWhenUsed/>
    <w:qFormat/>
    <w:pPr>
      <w:keepNext w:val="0"/>
      <w:keepLines w:val="0"/>
      <w:pageBreakBefore/>
      <w:outlineLvl w:val="9"/>
    </w:pPr>
    <w:rPr>
      <w:b w:val="0"/>
      <w:bCs w:val="0"/>
      <w:kern w:val="0"/>
      <w:szCs w:val="3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Pr>
      <w:color w:val="5F5F5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30095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2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59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185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29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76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607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69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82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290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60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488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3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22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426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97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56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36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004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813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5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83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915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1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0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image" Target="media/image3.jpeg"/><Relationship Id="rId12" Type="http://schemas.openxmlformats.org/officeDocument/2006/relationships/image" Target="media/image4.jpeg"/><Relationship Id="rId13" Type="http://schemas.openxmlformats.org/officeDocument/2006/relationships/image" Target="media/image5.jpeg"/><Relationship Id="rId14" Type="http://schemas.openxmlformats.org/officeDocument/2006/relationships/header" Target="header1.xml"/><Relationship Id="rId15" Type="http://schemas.openxmlformats.org/officeDocument/2006/relationships/header" Target="header2.xml"/><Relationship Id="rId16" Type="http://schemas.openxmlformats.org/officeDocument/2006/relationships/fontTable" Target="fontTable.xml"/><Relationship Id="rId17" Type="http://schemas.openxmlformats.org/officeDocument/2006/relationships/glossaryDocument" Target="glossary/document.xml"/><Relationship Id="rId1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customXml" Target="../customXml/item2.xml"/><Relationship Id="rId3" Type="http://schemas.openxmlformats.org/officeDocument/2006/relationships/numbering" Target="numbering.xml"/><Relationship Id="rId4" Type="http://schemas.openxmlformats.org/officeDocument/2006/relationships/styles" Target="style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image" Target="media/image1.tiff"/><Relationship Id="rId10" Type="http://schemas.openxmlformats.org/officeDocument/2006/relationships/image" Target="media/image2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clareprice/Library/Containers/com.microsoft.Word/Data/Library/Caches/1033/TM10002091/APA%20Style%20Paper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glossary/document.xml><?xml version="1.0" encoding="utf-8"?>
<w:glossary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5D6E1CC8C2E19D459D4F9D1CB2D8063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7E27D57-925F-A74C-A45E-2DE9F4EC28EE}"/>
      </w:docPartPr>
      <w:docPartBody>
        <w:p w:rsidR="00DE6723" w:rsidRDefault="00BB6370">
          <w:pPr>
            <w:pStyle w:val="5D6E1CC8C2E19D459D4F9D1CB2D80637"/>
          </w:pPr>
          <w:r>
            <w:t>[Title Here, up to 12 Words, on One to Two Lines]</w:t>
          </w:r>
        </w:p>
      </w:docPartBody>
    </w:docPart>
    <w:docPart>
      <w:docPartPr>
        <w:name w:val="73D440E4A28F0140B763412FC310C2F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6D98D5A-4E04-F645-826C-AAB7EF94A881}"/>
      </w:docPartPr>
      <w:docPartBody>
        <w:p w:rsidR="00DE6723" w:rsidRDefault="00BB6370">
          <w:pPr>
            <w:pStyle w:val="73D440E4A28F0140B763412FC310C2FE"/>
          </w:pPr>
          <w:r>
            <w:rPr>
              <w:rStyle w:val="Strong"/>
            </w:rPr>
            <w:t>[Shortened Title up to 50 Characters]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宋体">
    <w:charset w:val="86"/>
    <w:family w:val="auto"/>
    <w:pitch w:val="variable"/>
    <w:sig w:usb0="00000003" w:usb1="288F0000" w:usb2="00000016" w:usb3="00000000" w:csb0="00040001" w:csb1="00000000"/>
  </w:font>
  <w:font w:name="Segoe UI"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Tw Cen MT">
    <w:panose1 w:val="020B0602020104020603"/>
    <w:charset w:val="00"/>
    <w:family w:val="swiss"/>
    <w:pitch w:val="variable"/>
    <w:sig w:usb0="00000003" w:usb1="00000000" w:usb2="00000000" w:usb3="00000000" w:csb0="00000003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B6370"/>
    <w:rsid w:val="00207592"/>
    <w:rsid w:val="002B48A7"/>
    <w:rsid w:val="00604199"/>
    <w:rsid w:val="00807CA0"/>
    <w:rsid w:val="00BB6370"/>
    <w:rsid w:val="00C35176"/>
    <w:rsid w:val="00DB64E5"/>
    <w:rsid w:val="00DE67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efaultImageDpi w14:val="32767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4" w:unhideWhenUsed="1" w:qFormat="1"/>
    <w:lsdException w:name="heading 4" w:semiHidden="1" w:uiPriority="4" w:unhideWhenUsed="1" w:qFormat="1"/>
    <w:lsdException w:name="heading 5" w:semiHidden="1" w:uiPriority="4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4"/>
    <w:unhideWhenUsed/>
    <w:qFormat/>
    <w:pPr>
      <w:keepNext/>
      <w:keepLines/>
      <w:spacing w:line="480" w:lineRule="auto"/>
      <w:ind w:firstLine="720"/>
      <w:outlineLvl w:val="2"/>
    </w:pPr>
    <w:rPr>
      <w:rFonts w:asciiTheme="majorHAnsi" w:eastAsiaTheme="majorEastAsia" w:hAnsiTheme="majorHAnsi" w:cstheme="majorBidi"/>
      <w:b/>
      <w:bCs/>
      <w:kern w:val="24"/>
      <w:lang w:eastAsia="ja-JP"/>
    </w:rPr>
  </w:style>
  <w:style w:type="paragraph" w:styleId="Heading4">
    <w:name w:val="heading 4"/>
    <w:basedOn w:val="Normal"/>
    <w:next w:val="Normal"/>
    <w:link w:val="Heading4Char"/>
    <w:uiPriority w:val="4"/>
    <w:unhideWhenUsed/>
    <w:qFormat/>
    <w:pPr>
      <w:keepNext/>
      <w:keepLines/>
      <w:spacing w:line="480" w:lineRule="auto"/>
      <w:ind w:firstLine="720"/>
      <w:outlineLvl w:val="3"/>
    </w:pPr>
    <w:rPr>
      <w:rFonts w:asciiTheme="majorHAnsi" w:eastAsiaTheme="majorEastAsia" w:hAnsiTheme="majorHAnsi" w:cstheme="majorBidi"/>
      <w:b/>
      <w:bCs/>
      <w:i/>
      <w:iCs/>
      <w:kern w:val="24"/>
      <w:lang w:eastAsia="ja-JP"/>
    </w:rPr>
  </w:style>
  <w:style w:type="paragraph" w:styleId="Heading5">
    <w:name w:val="heading 5"/>
    <w:basedOn w:val="Normal"/>
    <w:next w:val="Normal"/>
    <w:link w:val="Heading5Char"/>
    <w:uiPriority w:val="4"/>
    <w:unhideWhenUsed/>
    <w:qFormat/>
    <w:pPr>
      <w:keepNext/>
      <w:keepLines/>
      <w:spacing w:line="480" w:lineRule="auto"/>
      <w:ind w:firstLine="720"/>
      <w:outlineLvl w:val="4"/>
    </w:pPr>
    <w:rPr>
      <w:rFonts w:asciiTheme="majorHAnsi" w:eastAsiaTheme="majorEastAsia" w:hAnsiTheme="majorHAnsi" w:cstheme="majorBidi"/>
      <w:i/>
      <w:iCs/>
      <w:kern w:val="24"/>
      <w:lang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D6E1CC8C2E19D459D4F9D1CB2D80637">
    <w:name w:val="5D6E1CC8C2E19D459D4F9D1CB2D80637"/>
  </w:style>
  <w:style w:type="paragraph" w:customStyle="1" w:styleId="3F1130CF249848458BAA55E97AD417BC">
    <w:name w:val="3F1130CF249848458BAA55E97AD417BC"/>
  </w:style>
  <w:style w:type="paragraph" w:customStyle="1" w:styleId="65BFF7380209B14B82F14FF75FF2D8A6">
    <w:name w:val="65BFF7380209B14B82F14FF75FF2D8A6"/>
  </w:style>
  <w:style w:type="paragraph" w:customStyle="1" w:styleId="E6C3213EF2D66440B9465673BB65099A">
    <w:name w:val="E6C3213EF2D66440B9465673BB65099A"/>
  </w:style>
  <w:style w:type="character" w:styleId="Emphasis">
    <w:name w:val="Emphasis"/>
    <w:basedOn w:val="DefaultParagraphFont"/>
    <w:uiPriority w:val="20"/>
    <w:unhideWhenUsed/>
    <w:qFormat/>
    <w:rPr>
      <w:i/>
      <w:iCs/>
    </w:rPr>
  </w:style>
  <w:style w:type="paragraph" w:customStyle="1" w:styleId="C225D4BDB72D44409BEE7C3D464C1350">
    <w:name w:val="C225D4BDB72D44409BEE7C3D464C1350"/>
  </w:style>
  <w:style w:type="paragraph" w:customStyle="1" w:styleId="0B1502CAA31CBD47BE726FA044D9D025">
    <w:name w:val="0B1502CAA31CBD47BE726FA044D9D025"/>
  </w:style>
  <w:style w:type="paragraph" w:customStyle="1" w:styleId="2BAFC783322F3C4B9D88B61570C30DCF">
    <w:name w:val="2BAFC783322F3C4B9D88B61570C30DCF"/>
  </w:style>
  <w:style w:type="paragraph" w:customStyle="1" w:styleId="DCC7B492B7510741AD54DA26512EDE8E">
    <w:name w:val="DCC7B492B7510741AD54DA26512EDE8E"/>
  </w:style>
  <w:style w:type="paragraph" w:customStyle="1" w:styleId="02DC5EF52251214C9663A7B255F28770">
    <w:name w:val="02DC5EF52251214C9663A7B255F28770"/>
  </w:style>
  <w:style w:type="paragraph" w:customStyle="1" w:styleId="7F59A59774D1E346BB9A51DFC8A24E84">
    <w:name w:val="7F59A59774D1E346BB9A51DFC8A24E84"/>
  </w:style>
  <w:style w:type="paragraph" w:customStyle="1" w:styleId="86B52AAF97298947B7549BAFACACB035">
    <w:name w:val="86B52AAF97298947B7549BAFACACB035"/>
  </w:style>
  <w:style w:type="paragraph" w:customStyle="1" w:styleId="BCC1A73B368CAA4994EAE83699345DBB">
    <w:name w:val="BCC1A73B368CAA4994EAE83699345DBB"/>
  </w:style>
  <w:style w:type="character" w:customStyle="1" w:styleId="Heading3Char">
    <w:name w:val="Heading 3 Char"/>
    <w:basedOn w:val="DefaultParagraphFont"/>
    <w:link w:val="Heading3"/>
    <w:uiPriority w:val="4"/>
    <w:rPr>
      <w:rFonts w:asciiTheme="majorHAnsi" w:eastAsiaTheme="majorEastAsia" w:hAnsiTheme="majorHAnsi" w:cstheme="majorBidi"/>
      <w:b/>
      <w:bCs/>
      <w:kern w:val="24"/>
      <w:lang w:eastAsia="ja-JP"/>
    </w:rPr>
  </w:style>
  <w:style w:type="paragraph" w:customStyle="1" w:styleId="D6B669CA3169A04BABB69155220C32BF">
    <w:name w:val="D6B669CA3169A04BABB69155220C32BF"/>
  </w:style>
  <w:style w:type="paragraph" w:customStyle="1" w:styleId="2AC0834003542B45A31071BB64AA88B1">
    <w:name w:val="2AC0834003542B45A31071BB64AA88B1"/>
  </w:style>
  <w:style w:type="character" w:customStyle="1" w:styleId="Heading4Char">
    <w:name w:val="Heading 4 Char"/>
    <w:basedOn w:val="DefaultParagraphFont"/>
    <w:link w:val="Heading4"/>
    <w:uiPriority w:val="4"/>
    <w:rPr>
      <w:rFonts w:asciiTheme="majorHAnsi" w:eastAsiaTheme="majorEastAsia" w:hAnsiTheme="majorHAnsi" w:cstheme="majorBidi"/>
      <w:b/>
      <w:bCs/>
      <w:i/>
      <w:iCs/>
      <w:kern w:val="24"/>
      <w:lang w:eastAsia="ja-JP"/>
    </w:rPr>
  </w:style>
  <w:style w:type="paragraph" w:customStyle="1" w:styleId="F26F8F1E21A0914DBEA0E9BE34CA07BE">
    <w:name w:val="F26F8F1E21A0914DBEA0E9BE34CA07BE"/>
  </w:style>
  <w:style w:type="paragraph" w:customStyle="1" w:styleId="BD2BAFCA4748F841B743E502E71A04C8">
    <w:name w:val="BD2BAFCA4748F841B743E502E71A04C8"/>
  </w:style>
  <w:style w:type="paragraph" w:customStyle="1" w:styleId="22E0AB3E452B314E901339D48E8C6E26">
    <w:name w:val="22E0AB3E452B314E901339D48E8C6E26"/>
  </w:style>
  <w:style w:type="character" w:customStyle="1" w:styleId="Heading5Char">
    <w:name w:val="Heading 5 Char"/>
    <w:basedOn w:val="DefaultParagraphFont"/>
    <w:link w:val="Heading5"/>
    <w:uiPriority w:val="4"/>
    <w:rPr>
      <w:rFonts w:asciiTheme="majorHAnsi" w:eastAsiaTheme="majorEastAsia" w:hAnsiTheme="majorHAnsi" w:cstheme="majorBidi"/>
      <w:i/>
      <w:iCs/>
      <w:kern w:val="24"/>
      <w:lang w:eastAsia="ja-JP"/>
    </w:rPr>
  </w:style>
  <w:style w:type="paragraph" w:customStyle="1" w:styleId="B4E58112B0623A43B6F225F93FB17EEC">
    <w:name w:val="B4E58112B0623A43B6F225F93FB17EEC"/>
  </w:style>
  <w:style w:type="paragraph" w:customStyle="1" w:styleId="781C1EAA79188845B9D6EF7E3E3E9EFD">
    <w:name w:val="781C1EAA79188845B9D6EF7E3E3E9EFD"/>
  </w:style>
  <w:style w:type="paragraph" w:customStyle="1" w:styleId="B83095718DE9A54AA92CAA31980BAF1B">
    <w:name w:val="B83095718DE9A54AA92CAA31980BAF1B"/>
  </w:style>
  <w:style w:type="paragraph" w:styleId="Bibliography">
    <w:name w:val="Bibliography"/>
    <w:basedOn w:val="Normal"/>
    <w:next w:val="Normal"/>
    <w:uiPriority w:val="37"/>
    <w:semiHidden/>
    <w:unhideWhenUsed/>
  </w:style>
  <w:style w:type="paragraph" w:customStyle="1" w:styleId="50240DF2C11B1248A9ACB870BE0AA1FF">
    <w:name w:val="50240DF2C11B1248A9ACB870BE0AA1FF"/>
  </w:style>
  <w:style w:type="paragraph" w:customStyle="1" w:styleId="AF0D03D104DB324789927E30320B4AC3">
    <w:name w:val="AF0D03D104DB324789927E30320B4AC3"/>
  </w:style>
  <w:style w:type="paragraph" w:customStyle="1" w:styleId="D17DF058A015DB43BA5126909549C5A1">
    <w:name w:val="D17DF058A015DB43BA5126909549C5A1"/>
  </w:style>
  <w:style w:type="paragraph" w:customStyle="1" w:styleId="C3C0A08A32025049900ACB4FB59ECEAE">
    <w:name w:val="C3C0A08A32025049900ACB4FB59ECEAE"/>
  </w:style>
  <w:style w:type="paragraph" w:customStyle="1" w:styleId="3C4FE1ADB7EE1144B3251ACDC0FBF325">
    <w:name w:val="3C4FE1ADB7EE1144B3251ACDC0FBF325"/>
  </w:style>
  <w:style w:type="character" w:styleId="Strong">
    <w:name w:val="Strong"/>
    <w:basedOn w:val="DefaultParagraphFont"/>
    <w:uiPriority w:val="22"/>
    <w:unhideWhenUsed/>
    <w:qFormat/>
    <w:rPr>
      <w:b w:val="0"/>
      <w:bCs w:val="0"/>
      <w:caps/>
      <w:smallCaps w:val="0"/>
    </w:rPr>
  </w:style>
  <w:style w:type="paragraph" w:customStyle="1" w:styleId="73D440E4A28F0140B763412FC310C2FE">
    <w:name w:val="73D440E4A28F0140B763412FC310C2FE"/>
  </w:style>
  <w:style w:type="paragraph" w:customStyle="1" w:styleId="EE0E3FCBFADF364A9EF4E719443C6514">
    <w:name w:val="EE0E3FCBFADF364A9EF4E719443C6514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theme/theme1.xml><?xml version="1.0" encoding="utf-8"?>
<a:theme xmlns:a="http://schemas.openxmlformats.org/drawingml/2006/main" name="Office Theme">
  <a:themeElements>
    <a:clrScheme name="Grayscale">
      <a:dk1>
        <a:sysClr val="windowText" lastClr="000000"/>
      </a:dk1>
      <a:lt1>
        <a:sysClr val="window" lastClr="FFFFFF"/>
      </a:lt1>
      <a:dk2>
        <a:srgbClr val="000000"/>
      </a:dk2>
      <a:lt2>
        <a:srgbClr val="F8F8F8"/>
      </a:lt2>
      <a:accent1>
        <a:srgbClr val="DDDDDD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Times New Roman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Blaenavon</Abstract>
  <CompanyAddress/>
  <CompanyPhone/>
  <CompanyFax/>
  <CompanyEmail/>
</CoverPageProperties>
</file>

<file path=customXml/item2.xml><?xml version="1.0" encoding="utf-8"?>
<b:Sources xmlns:b="http://schemas.openxmlformats.org/officeDocument/2006/bibliography" SelectedStyle="\APASixthEditionOfficeOnline.xsl" StyleName="APA" Version="6">
  <b:Source>
    <b:Tag>Article</b:Tag>
    <b:SourceType>JournalArticle</b:SourceType>
    <b:Guid>{A9826F97-9AB6-4323-9880-F46D9FA5FDF4}</b:Guid>
    <b:Title>Article Title</b:Title>
    <b:Year>Year</b:Year>
    <b:JournalName>Journal Title</b:JournalName>
    <b:Pages>Pages From - To</b:Pages>
    <b:Author>
      <b:Author>
        <b:NameList>
          <b:Person>
            <b:Last>Last Name</b:Last>
            <b:First>First,</b:First>
            <b:Middle>Middle</b:Middle>
          </b:Person>
        </b:NameList>
      </b:Author>
    </b:Author>
    <b:RefOrder>1</b:RefOrder>
  </b:Source>
  <b:Source>
    <b:Tag>Last</b:Tag>
    <b:SourceType>Book</b:SourceType>
    <b:Guid>{60AAA012-579D-4CB3-B717-40E27E8995F9}</b:Guid>
    <b:Title>Book Title</b:Title>
    <b:Year>Year</b:Year>
    <b:City>City Name</b:City>
    <b:Publisher>Publisher Name</b:Publisher>
    <b:Author>
      <b:Author>
        <b:NameList>
          <b:Person>
            <b:Last>Last Name</b:Last>
            <b:First>First,</b:First>
            <b:Middle>Middle</b:Middle>
          </b:Person>
        </b:NameList>
      </b:Author>
    </b:Author>
    <b:RefOrder>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A8AD2E5-A629-9D45-A2D4-DF09797DBDD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APA Style Paper.dotx</Template>
  <TotalTime>535</TotalTime>
  <Pages>8</Pages>
  <Words>1105</Words>
  <Characters>6302</Characters>
  <Application>Microsoft Macintosh Word</Application>
  <DocSecurity>0</DocSecurity>
  <Lines>52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Blaenavon Field Report</vt:lpstr>
    </vt:vector>
  </TitlesOfParts>
  <Company/>
  <LinksUpToDate>false</LinksUpToDate>
  <CharactersWithSpaces>7393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Blaenavon Field Report</dc:title>
  <dc:subject/>
  <dc:creator>Matthew Kilgariff (1705241)</dc:creator>
  <cp:keywords/>
  <dc:description/>
  <cp:lastModifiedBy>Matthew Kilgariff (1705241)</cp:lastModifiedBy>
  <cp:revision>81</cp:revision>
  <dcterms:created xsi:type="dcterms:W3CDTF">2018-03-06T15:23:00Z</dcterms:created>
  <dcterms:modified xsi:type="dcterms:W3CDTF">2018-03-15T15:39:00Z</dcterms:modified>
  <cp:ver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ssetID">
    <vt:lpwstr>TF10002067</vt:lpwstr>
  </property>
</Properties>
</file>