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Y="-932"/>
        <w:tblW w:w="9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4"/>
        <w:gridCol w:w="3073"/>
        <w:gridCol w:w="2116"/>
        <w:gridCol w:w="2120"/>
      </w:tblGrid>
      <w:tr w:rsidR="005910A7" w:rsidRPr="005910A7" w14:paraId="63409D54" w14:textId="77777777" w:rsidTr="005910A7">
        <w:trPr>
          <w:trHeight w:val="300"/>
        </w:trPr>
        <w:tc>
          <w:tcPr>
            <w:tcW w:w="1954" w:type="dxa"/>
            <w:shd w:val="pct15" w:color="auto" w:fill="auto"/>
          </w:tcPr>
          <w:p w14:paraId="1DDDD798" w14:textId="77777777" w:rsidR="005910A7" w:rsidRPr="005910A7" w:rsidRDefault="005910A7" w:rsidP="005910A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910A7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Student name:</w:t>
            </w:r>
          </w:p>
        </w:tc>
        <w:tc>
          <w:tcPr>
            <w:tcW w:w="3073" w:type="dxa"/>
          </w:tcPr>
          <w:p w14:paraId="62A491B9" w14:textId="767FB36B" w:rsidR="005910A7" w:rsidRPr="005910A7" w:rsidRDefault="005910A7" w:rsidP="005910A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 xml:space="preserve">Noshin </w:t>
            </w:r>
            <w:proofErr w:type="spellStart"/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bano</w:t>
            </w:r>
            <w:proofErr w:type="spellEnd"/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 xml:space="preserve"> khan</w:t>
            </w:r>
          </w:p>
        </w:tc>
        <w:tc>
          <w:tcPr>
            <w:tcW w:w="2116" w:type="dxa"/>
            <w:shd w:val="clear" w:color="auto" w:fill="D9D9D9"/>
          </w:tcPr>
          <w:p w14:paraId="5E774630" w14:textId="77777777" w:rsidR="005910A7" w:rsidRPr="005910A7" w:rsidRDefault="005910A7" w:rsidP="005910A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910A7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Student ID number:</w:t>
            </w:r>
          </w:p>
        </w:tc>
        <w:tc>
          <w:tcPr>
            <w:tcW w:w="2120" w:type="dxa"/>
          </w:tcPr>
          <w:p w14:paraId="20CC936E" w14:textId="63EFD636" w:rsidR="005910A7" w:rsidRPr="005910A7" w:rsidRDefault="00A324B0" w:rsidP="005910A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2441329</w:t>
            </w:r>
          </w:p>
        </w:tc>
      </w:tr>
      <w:tr w:rsidR="005910A7" w:rsidRPr="005910A7" w14:paraId="29B47E72" w14:textId="77777777" w:rsidTr="005910A7">
        <w:trPr>
          <w:trHeight w:val="476"/>
        </w:trPr>
        <w:tc>
          <w:tcPr>
            <w:tcW w:w="1954" w:type="dxa"/>
            <w:shd w:val="pct15" w:color="auto" w:fill="auto"/>
          </w:tcPr>
          <w:p w14:paraId="40E08C76" w14:textId="77777777" w:rsidR="005910A7" w:rsidRPr="005910A7" w:rsidRDefault="005910A7" w:rsidP="005910A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910A7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Programme:</w:t>
            </w:r>
          </w:p>
        </w:tc>
        <w:tc>
          <w:tcPr>
            <w:tcW w:w="7309" w:type="dxa"/>
            <w:gridSpan w:val="3"/>
          </w:tcPr>
          <w:p w14:paraId="017968C2" w14:textId="77777777" w:rsidR="005910A7" w:rsidRPr="005910A7" w:rsidRDefault="005910A7" w:rsidP="005910A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910A7">
              <w:rPr>
                <w:rFonts w:ascii="Arial" w:eastAsia="Times New Roman" w:hAnsi="Arial" w:cs="Arial"/>
                <w:b/>
                <w:bCs/>
                <w:kern w:val="0"/>
                <w:szCs w:val="20"/>
                <w14:ligatures w14:val="none"/>
              </w:rPr>
              <w:t>Certificate</w:t>
            </w:r>
            <w:r w:rsidRPr="005910A7">
              <w:rPr>
                <w:rFonts w:ascii="Arial" w:eastAsia="Times New Roman" w:hAnsi="Arial" w:cs="Arial"/>
                <w:b/>
                <w:bCs/>
                <w:spacing w:val="-5"/>
                <w:kern w:val="0"/>
                <w:szCs w:val="20"/>
                <w14:ligatures w14:val="none"/>
              </w:rPr>
              <w:t xml:space="preserve"> </w:t>
            </w:r>
            <w:r w:rsidRPr="005910A7">
              <w:rPr>
                <w:rFonts w:ascii="Arial" w:eastAsia="Times New Roman" w:hAnsi="Arial" w:cs="Arial"/>
                <w:b/>
                <w:bCs/>
                <w:kern w:val="0"/>
                <w:szCs w:val="20"/>
                <w14:ligatures w14:val="none"/>
              </w:rPr>
              <w:t>of</w:t>
            </w:r>
            <w:r w:rsidRPr="005910A7">
              <w:rPr>
                <w:rFonts w:ascii="Arial" w:eastAsia="Times New Roman" w:hAnsi="Arial" w:cs="Arial"/>
                <w:b/>
                <w:bCs/>
                <w:spacing w:val="-8"/>
                <w:kern w:val="0"/>
                <w:szCs w:val="20"/>
                <w14:ligatures w14:val="none"/>
              </w:rPr>
              <w:t xml:space="preserve"> </w:t>
            </w:r>
            <w:r w:rsidRPr="005910A7">
              <w:rPr>
                <w:rFonts w:ascii="Arial" w:eastAsia="Times New Roman" w:hAnsi="Arial" w:cs="Arial"/>
                <w:b/>
                <w:bCs/>
                <w:kern w:val="0"/>
                <w:szCs w:val="20"/>
                <w14:ligatures w14:val="none"/>
              </w:rPr>
              <w:t>Higher</w:t>
            </w:r>
            <w:r w:rsidRPr="005910A7">
              <w:rPr>
                <w:rFonts w:ascii="Arial" w:eastAsia="Times New Roman" w:hAnsi="Arial" w:cs="Arial"/>
                <w:b/>
                <w:bCs/>
                <w:spacing w:val="-6"/>
                <w:kern w:val="0"/>
                <w:szCs w:val="20"/>
                <w14:ligatures w14:val="none"/>
              </w:rPr>
              <w:t xml:space="preserve"> </w:t>
            </w:r>
            <w:r w:rsidRPr="005910A7">
              <w:rPr>
                <w:rFonts w:ascii="Arial" w:eastAsia="Times New Roman" w:hAnsi="Arial" w:cs="Arial"/>
                <w:b/>
                <w:bCs/>
                <w:kern w:val="0"/>
                <w:szCs w:val="20"/>
                <w14:ligatures w14:val="none"/>
              </w:rPr>
              <w:t>Education</w:t>
            </w:r>
            <w:r w:rsidRPr="005910A7">
              <w:rPr>
                <w:rFonts w:ascii="Arial" w:eastAsia="Times New Roman" w:hAnsi="Arial" w:cs="Arial"/>
                <w:b/>
                <w:bCs/>
                <w:spacing w:val="-4"/>
                <w:kern w:val="0"/>
                <w:szCs w:val="20"/>
                <w14:ligatures w14:val="none"/>
              </w:rPr>
              <w:t xml:space="preserve"> </w:t>
            </w:r>
            <w:r w:rsidRPr="005910A7">
              <w:rPr>
                <w:rFonts w:ascii="Arial" w:eastAsia="Times New Roman" w:hAnsi="Arial" w:cs="Arial"/>
                <w:b/>
                <w:bCs/>
                <w:kern w:val="0"/>
                <w:szCs w:val="20"/>
                <w14:ligatures w14:val="none"/>
              </w:rPr>
              <w:t>Skills</w:t>
            </w:r>
            <w:r w:rsidRPr="005910A7">
              <w:rPr>
                <w:rFonts w:ascii="Arial" w:eastAsia="Times New Roman" w:hAnsi="Arial" w:cs="Arial"/>
                <w:b/>
                <w:bCs/>
                <w:spacing w:val="-7"/>
                <w:kern w:val="0"/>
                <w:szCs w:val="20"/>
                <w14:ligatures w14:val="none"/>
              </w:rPr>
              <w:t xml:space="preserve"> </w:t>
            </w:r>
            <w:r w:rsidRPr="005910A7">
              <w:rPr>
                <w:rFonts w:ascii="Arial" w:eastAsia="Times New Roman" w:hAnsi="Arial" w:cs="Arial"/>
                <w:b/>
                <w:bCs/>
                <w:kern w:val="0"/>
                <w:szCs w:val="20"/>
                <w14:ligatures w14:val="none"/>
              </w:rPr>
              <w:t>for</w:t>
            </w:r>
            <w:r w:rsidRPr="005910A7">
              <w:rPr>
                <w:rFonts w:ascii="Arial" w:eastAsia="Times New Roman" w:hAnsi="Arial" w:cs="Arial"/>
                <w:b/>
                <w:bCs/>
                <w:spacing w:val="-7"/>
                <w:kern w:val="0"/>
                <w:szCs w:val="20"/>
                <w14:ligatures w14:val="none"/>
              </w:rPr>
              <w:t xml:space="preserve"> </w:t>
            </w:r>
            <w:r w:rsidRPr="005910A7">
              <w:rPr>
                <w:rFonts w:ascii="Arial" w:eastAsia="Times New Roman" w:hAnsi="Arial" w:cs="Arial"/>
                <w:b/>
                <w:bCs/>
                <w:kern w:val="0"/>
                <w:szCs w:val="20"/>
                <w14:ligatures w14:val="none"/>
              </w:rPr>
              <w:t>the</w:t>
            </w:r>
            <w:r w:rsidRPr="005910A7">
              <w:rPr>
                <w:rFonts w:ascii="Arial" w:eastAsia="Times New Roman" w:hAnsi="Arial" w:cs="Arial"/>
                <w:b/>
                <w:bCs/>
                <w:spacing w:val="-9"/>
                <w:kern w:val="0"/>
                <w:szCs w:val="20"/>
                <w14:ligatures w14:val="none"/>
              </w:rPr>
              <w:t xml:space="preserve"> </w:t>
            </w:r>
            <w:r w:rsidRPr="005910A7">
              <w:rPr>
                <w:rFonts w:ascii="Arial" w:eastAsia="Times New Roman" w:hAnsi="Arial" w:cs="Arial"/>
                <w:b/>
                <w:bCs/>
                <w:kern w:val="0"/>
                <w:szCs w:val="20"/>
                <w14:ligatures w14:val="none"/>
              </w:rPr>
              <w:t>Workplace</w:t>
            </w:r>
            <w:r w:rsidRPr="005910A7">
              <w:rPr>
                <w:rFonts w:ascii="Arial" w:eastAsia="Times New Roman" w:hAnsi="Arial" w:cs="Arial"/>
                <w:b/>
                <w:bCs/>
                <w:spacing w:val="-4"/>
                <w:kern w:val="0"/>
                <w:szCs w:val="20"/>
                <w14:ligatures w14:val="none"/>
              </w:rPr>
              <w:t xml:space="preserve"> </w:t>
            </w:r>
            <w:r w:rsidRPr="005910A7">
              <w:rPr>
                <w:rFonts w:ascii="Arial" w:eastAsia="Times New Roman" w:hAnsi="Arial" w:cs="Arial"/>
                <w:b/>
                <w:bCs/>
                <w:kern w:val="0"/>
                <w:szCs w:val="20"/>
                <w14:ligatures w14:val="none"/>
              </w:rPr>
              <w:t>(Health</w:t>
            </w:r>
            <w:r w:rsidRPr="005910A7">
              <w:rPr>
                <w:rFonts w:ascii="Arial" w:eastAsia="Times New Roman" w:hAnsi="Arial" w:cs="Arial"/>
                <w:b/>
                <w:bCs/>
                <w:spacing w:val="-9"/>
                <w:kern w:val="0"/>
                <w:szCs w:val="20"/>
                <w14:ligatures w14:val="none"/>
              </w:rPr>
              <w:t xml:space="preserve"> </w:t>
            </w:r>
            <w:r w:rsidRPr="005910A7">
              <w:rPr>
                <w:rFonts w:ascii="Arial" w:eastAsia="Times New Roman" w:hAnsi="Arial" w:cs="Arial"/>
                <w:b/>
                <w:bCs/>
                <w:kern w:val="0"/>
                <w:szCs w:val="20"/>
                <w14:ligatures w14:val="none"/>
              </w:rPr>
              <w:t>and Social Care)</w:t>
            </w:r>
          </w:p>
        </w:tc>
      </w:tr>
      <w:tr w:rsidR="005910A7" w:rsidRPr="005910A7" w14:paraId="7CBB038A" w14:textId="77777777" w:rsidTr="005910A7">
        <w:trPr>
          <w:trHeight w:val="288"/>
        </w:trPr>
        <w:tc>
          <w:tcPr>
            <w:tcW w:w="1954" w:type="dxa"/>
            <w:shd w:val="pct15" w:color="auto" w:fill="auto"/>
          </w:tcPr>
          <w:p w14:paraId="0C639616" w14:textId="77777777" w:rsidR="005910A7" w:rsidRPr="005910A7" w:rsidRDefault="005910A7" w:rsidP="005910A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910A7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Module:</w:t>
            </w:r>
          </w:p>
        </w:tc>
        <w:tc>
          <w:tcPr>
            <w:tcW w:w="7309" w:type="dxa"/>
            <w:gridSpan w:val="3"/>
          </w:tcPr>
          <w:p w14:paraId="63819196" w14:textId="77777777" w:rsidR="005910A7" w:rsidRPr="005910A7" w:rsidRDefault="005910A7" w:rsidP="005910A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910A7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Introduction to Public Health</w:t>
            </w:r>
          </w:p>
        </w:tc>
      </w:tr>
      <w:tr w:rsidR="005910A7" w:rsidRPr="005910A7" w14:paraId="0355BE20" w14:textId="77777777" w:rsidTr="005910A7">
        <w:trPr>
          <w:trHeight w:val="464"/>
        </w:trPr>
        <w:tc>
          <w:tcPr>
            <w:tcW w:w="1954" w:type="dxa"/>
            <w:shd w:val="pct15" w:color="auto" w:fill="auto"/>
          </w:tcPr>
          <w:p w14:paraId="2D83B7C6" w14:textId="77777777" w:rsidR="005910A7" w:rsidRPr="005910A7" w:rsidRDefault="005910A7" w:rsidP="005910A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910A7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Module code:</w:t>
            </w:r>
          </w:p>
        </w:tc>
        <w:tc>
          <w:tcPr>
            <w:tcW w:w="3073" w:type="dxa"/>
          </w:tcPr>
          <w:p w14:paraId="312DFD53" w14:textId="77777777" w:rsidR="005910A7" w:rsidRPr="005910A7" w:rsidRDefault="005910A7" w:rsidP="005910A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910A7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LCHS 4008</w:t>
            </w:r>
          </w:p>
        </w:tc>
        <w:tc>
          <w:tcPr>
            <w:tcW w:w="2116" w:type="dxa"/>
            <w:shd w:val="clear" w:color="auto" w:fill="D9D9D9"/>
          </w:tcPr>
          <w:p w14:paraId="4C5C1D30" w14:textId="77777777" w:rsidR="005910A7" w:rsidRPr="005910A7" w:rsidRDefault="005910A7" w:rsidP="005910A7">
            <w:pPr>
              <w:keepNext/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910A7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Contribution to Overall Module Assessment (%):</w:t>
            </w:r>
          </w:p>
        </w:tc>
        <w:tc>
          <w:tcPr>
            <w:tcW w:w="2120" w:type="dxa"/>
          </w:tcPr>
          <w:p w14:paraId="04D89195" w14:textId="77777777" w:rsidR="005910A7" w:rsidRPr="005910A7" w:rsidRDefault="005910A7" w:rsidP="005910A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910A7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50%</w:t>
            </w:r>
          </w:p>
        </w:tc>
      </w:tr>
      <w:tr w:rsidR="005910A7" w:rsidRPr="005910A7" w14:paraId="6B6B2D9E" w14:textId="77777777" w:rsidTr="005910A7">
        <w:trPr>
          <w:trHeight w:val="288"/>
        </w:trPr>
        <w:tc>
          <w:tcPr>
            <w:tcW w:w="1954" w:type="dxa"/>
            <w:shd w:val="pct15" w:color="auto" w:fill="auto"/>
          </w:tcPr>
          <w:p w14:paraId="0B6B7F8F" w14:textId="77777777" w:rsidR="005910A7" w:rsidRPr="005910A7" w:rsidRDefault="005910A7" w:rsidP="005910A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910A7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Lecturer:</w:t>
            </w:r>
          </w:p>
        </w:tc>
        <w:tc>
          <w:tcPr>
            <w:tcW w:w="3073" w:type="dxa"/>
          </w:tcPr>
          <w:p w14:paraId="360951B0" w14:textId="77777777" w:rsidR="005910A7" w:rsidRPr="005910A7" w:rsidRDefault="005910A7" w:rsidP="005910A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910A7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Gillian Weaver (Module Lead)</w:t>
            </w:r>
          </w:p>
        </w:tc>
        <w:tc>
          <w:tcPr>
            <w:tcW w:w="2116" w:type="dxa"/>
            <w:shd w:val="clear" w:color="auto" w:fill="D9D9D9"/>
          </w:tcPr>
          <w:p w14:paraId="1E8FA462" w14:textId="77777777" w:rsidR="005910A7" w:rsidRPr="005910A7" w:rsidRDefault="005910A7" w:rsidP="005910A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910A7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Internal Verifier:</w:t>
            </w:r>
          </w:p>
        </w:tc>
        <w:tc>
          <w:tcPr>
            <w:tcW w:w="2120" w:type="dxa"/>
          </w:tcPr>
          <w:p w14:paraId="07A1F61B" w14:textId="77777777" w:rsidR="005910A7" w:rsidRPr="005910A7" w:rsidRDefault="005910A7" w:rsidP="005910A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910A7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 xml:space="preserve">Dr </w:t>
            </w:r>
            <w:proofErr w:type="spellStart"/>
            <w:r w:rsidRPr="005910A7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Besty</w:t>
            </w:r>
            <w:proofErr w:type="spellEnd"/>
            <w:r w:rsidRPr="005910A7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 xml:space="preserve"> Jose</w:t>
            </w:r>
          </w:p>
        </w:tc>
      </w:tr>
      <w:tr w:rsidR="005910A7" w:rsidRPr="005910A7" w14:paraId="63AFB5EA" w14:textId="77777777" w:rsidTr="005910A7">
        <w:trPr>
          <w:trHeight w:val="464"/>
        </w:trPr>
        <w:tc>
          <w:tcPr>
            <w:tcW w:w="1954" w:type="dxa"/>
            <w:shd w:val="pct15" w:color="auto" w:fill="auto"/>
          </w:tcPr>
          <w:p w14:paraId="09C1EF01" w14:textId="77777777" w:rsidR="005910A7" w:rsidRPr="005910A7" w:rsidRDefault="005910A7" w:rsidP="005910A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910A7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Assignment Title:</w:t>
            </w:r>
          </w:p>
        </w:tc>
        <w:tc>
          <w:tcPr>
            <w:tcW w:w="3073" w:type="dxa"/>
          </w:tcPr>
          <w:p w14:paraId="6FFA9C5A" w14:textId="77777777" w:rsidR="005910A7" w:rsidRPr="005910A7" w:rsidRDefault="005910A7" w:rsidP="005910A7">
            <w:pPr>
              <w:widowControl w:val="0"/>
              <w:autoSpaceDE w:val="0"/>
              <w:autoSpaceDN w:val="0"/>
              <w:spacing w:after="0" w:line="252" w:lineRule="exact"/>
              <w:ind w:left="40"/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lang w:val="en-US" w:eastAsia="en-US"/>
                <w14:ligatures w14:val="none"/>
              </w:rPr>
            </w:pPr>
            <w:r w:rsidRPr="005910A7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lang w:val="en-US" w:eastAsia="en-US"/>
                <w14:ligatures w14:val="none"/>
              </w:rPr>
              <w:t>Assessment</w:t>
            </w:r>
            <w:r w:rsidRPr="005910A7">
              <w:rPr>
                <w:rFonts w:ascii="Arial" w:eastAsia="Arial" w:hAnsi="Arial" w:cs="Arial"/>
                <w:b/>
                <w:bCs/>
                <w:spacing w:val="-9"/>
                <w:kern w:val="0"/>
                <w:sz w:val="22"/>
                <w:szCs w:val="22"/>
                <w:lang w:val="en-US" w:eastAsia="en-US"/>
                <w14:ligatures w14:val="none"/>
              </w:rPr>
              <w:t xml:space="preserve"> </w:t>
            </w:r>
            <w:r w:rsidRPr="005910A7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lang w:val="en-US" w:eastAsia="en-US"/>
                <w14:ligatures w14:val="none"/>
              </w:rPr>
              <w:t>2</w:t>
            </w:r>
            <w:r w:rsidRPr="005910A7">
              <w:rPr>
                <w:rFonts w:ascii="Arial" w:eastAsia="Arial" w:hAnsi="Arial" w:cs="Arial"/>
                <w:b/>
                <w:bCs/>
                <w:spacing w:val="-11"/>
                <w:kern w:val="0"/>
                <w:sz w:val="22"/>
                <w:szCs w:val="22"/>
                <w:lang w:val="en-US" w:eastAsia="en-US"/>
                <w14:ligatures w14:val="none"/>
              </w:rPr>
              <w:t xml:space="preserve"> </w:t>
            </w:r>
            <w:r w:rsidRPr="005910A7">
              <w:rPr>
                <w:rFonts w:ascii="Arial" w:eastAsia="Arial" w:hAnsi="Arial" w:cs="Arial"/>
                <w:b/>
                <w:bCs/>
                <w:spacing w:val="-10"/>
                <w:kern w:val="0"/>
                <w:sz w:val="22"/>
                <w:szCs w:val="22"/>
                <w:lang w:val="en-US" w:eastAsia="en-US"/>
                <w14:ligatures w14:val="none"/>
              </w:rPr>
              <w:t>-</w:t>
            </w:r>
          </w:p>
          <w:p w14:paraId="7C4D223A" w14:textId="77777777" w:rsidR="005910A7" w:rsidRPr="005910A7" w:rsidRDefault="005910A7" w:rsidP="005910A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910A7">
              <w:rPr>
                <w:rFonts w:ascii="Arial" w:eastAsia="Times New Roman" w:hAnsi="Arial" w:cs="Arial"/>
                <w:b/>
                <w:bCs/>
                <w:spacing w:val="-2"/>
                <w:kern w:val="0"/>
                <w:sz w:val="22"/>
                <w:szCs w:val="22"/>
                <w14:ligatures w14:val="none"/>
              </w:rPr>
              <w:t>Report on a Health Issue</w:t>
            </w:r>
          </w:p>
        </w:tc>
        <w:tc>
          <w:tcPr>
            <w:tcW w:w="2116" w:type="dxa"/>
            <w:shd w:val="pct15" w:color="auto" w:fill="auto"/>
          </w:tcPr>
          <w:p w14:paraId="3626FCBD" w14:textId="77777777" w:rsidR="005910A7" w:rsidRPr="005910A7" w:rsidRDefault="005910A7" w:rsidP="005910A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910A7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Word count (or equivalent):</w:t>
            </w:r>
          </w:p>
        </w:tc>
        <w:tc>
          <w:tcPr>
            <w:tcW w:w="2120" w:type="dxa"/>
          </w:tcPr>
          <w:p w14:paraId="10BAA745" w14:textId="77777777" w:rsidR="005910A7" w:rsidRPr="005910A7" w:rsidRDefault="005910A7" w:rsidP="005910A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910A7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Report 1500 words</w:t>
            </w:r>
          </w:p>
        </w:tc>
      </w:tr>
    </w:tbl>
    <w:p w14:paraId="7BAA6DDD" w14:textId="77777777" w:rsidR="00062DAA" w:rsidRDefault="00062DAA">
      <w:pPr>
        <w:rPr>
          <w:rFonts w:ascii="Arial" w:hAnsi="Arial" w:cs="Arial"/>
          <w:sz w:val="22"/>
          <w:szCs w:val="22"/>
        </w:rPr>
      </w:pPr>
    </w:p>
    <w:p w14:paraId="210D808B" w14:textId="215241EA" w:rsidR="00EB4104" w:rsidRDefault="00EB410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Topic chos</w:t>
      </w:r>
      <w:r w:rsidR="000F4A29">
        <w:rPr>
          <w:rFonts w:ascii="Arial" w:hAnsi="Arial" w:cs="Arial"/>
          <w:sz w:val="22"/>
          <w:szCs w:val="22"/>
        </w:rPr>
        <w:t>en</w:t>
      </w:r>
    </w:p>
    <w:p w14:paraId="59B61263" w14:textId="10B1C1B1" w:rsidR="00AF7E8C" w:rsidRDefault="00EB4104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Lung cancer</w:t>
      </w:r>
    </w:p>
    <w:p w14:paraId="0CFD06ED" w14:textId="30F319BD" w:rsidR="0024412F" w:rsidRDefault="000F4A2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Lung cancer </w:t>
      </w:r>
      <w:r w:rsidR="00B06476">
        <w:rPr>
          <w:rFonts w:ascii="Arial" w:hAnsi="Arial" w:cs="Arial"/>
          <w:sz w:val="22"/>
          <w:szCs w:val="22"/>
        </w:rPr>
        <w:t xml:space="preserve">is a serious disease that occurs when abnormal cells in the lungs grow uncontrollably and </w:t>
      </w:r>
      <w:r w:rsidR="0024412F">
        <w:rPr>
          <w:rFonts w:ascii="Arial" w:hAnsi="Arial" w:cs="Arial"/>
          <w:sz w:val="22"/>
          <w:szCs w:val="22"/>
        </w:rPr>
        <w:t>form tumours that damage lung tissue and affect the breathing. It is one of the most common and deadliest forms of cancer worldwide</w:t>
      </w:r>
      <w:r w:rsidR="00DA7C58">
        <w:rPr>
          <w:rFonts w:ascii="Arial" w:hAnsi="Arial" w:cs="Arial"/>
          <w:sz w:val="22"/>
          <w:szCs w:val="22"/>
        </w:rPr>
        <w:t xml:space="preserve">. Coming signs and symptoms include a persistent cough, coughing up blood, </w:t>
      </w:r>
      <w:r w:rsidR="006C7AFC">
        <w:rPr>
          <w:rFonts w:ascii="Arial" w:hAnsi="Arial" w:cs="Arial"/>
          <w:sz w:val="22"/>
          <w:szCs w:val="22"/>
        </w:rPr>
        <w:t>breathlessness, chest pain when breathing and coughing, fatigue, and unexplained weigh loss. These symptoms often appear in last stages</w:t>
      </w:r>
      <w:r w:rsidR="005C1401">
        <w:rPr>
          <w:rFonts w:ascii="Arial" w:hAnsi="Arial" w:cs="Arial"/>
          <w:sz w:val="22"/>
          <w:szCs w:val="22"/>
        </w:rPr>
        <w:t>, which make early diagnostic difficult.</w:t>
      </w:r>
    </w:p>
    <w:p w14:paraId="244FA46B" w14:textId="30B80BDF" w:rsidR="005C1401" w:rsidRDefault="005C14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High number of cases shows </w:t>
      </w:r>
      <w:r w:rsidR="00E2441F">
        <w:rPr>
          <w:rFonts w:ascii="Arial" w:hAnsi="Arial" w:cs="Arial"/>
          <w:sz w:val="22"/>
          <w:szCs w:val="22"/>
        </w:rPr>
        <w:t xml:space="preserve">the severity of lung cancer as a global health issue. Worldwide around </w:t>
      </w:r>
      <w:r w:rsidR="00E2441F">
        <w:rPr>
          <w:rFonts w:ascii="Arial" w:hAnsi="Arial" w:cs="Arial"/>
          <w:b/>
          <w:bCs/>
          <w:sz w:val="22"/>
          <w:szCs w:val="22"/>
        </w:rPr>
        <w:t xml:space="preserve">2.48 million new cases </w:t>
      </w:r>
      <w:r w:rsidR="00E2441F">
        <w:rPr>
          <w:rFonts w:ascii="Arial" w:hAnsi="Arial" w:cs="Arial"/>
          <w:sz w:val="22"/>
          <w:szCs w:val="22"/>
        </w:rPr>
        <w:t xml:space="preserve">of lung cancer were reported in 2022, making it a leading cause of cancer related deaths </w:t>
      </w:r>
      <w:r w:rsidR="00B027A4">
        <w:rPr>
          <w:rFonts w:ascii="Arial" w:hAnsi="Arial" w:cs="Arial"/>
          <w:sz w:val="22"/>
          <w:szCs w:val="22"/>
        </w:rPr>
        <w:t xml:space="preserve">(as told by the </w:t>
      </w:r>
      <w:r w:rsidR="00DB1DFE">
        <w:rPr>
          <w:rFonts w:ascii="Arial" w:hAnsi="Arial" w:cs="Arial"/>
          <w:sz w:val="22"/>
          <w:szCs w:val="22"/>
        </w:rPr>
        <w:t>journey of the national cancer centre 2025)</w:t>
      </w:r>
      <w:r w:rsidR="00A72632">
        <w:rPr>
          <w:rFonts w:ascii="Arial" w:hAnsi="Arial" w:cs="Arial"/>
          <w:sz w:val="22"/>
          <w:szCs w:val="22"/>
        </w:rPr>
        <w:t>. In the United Kingdom</w:t>
      </w:r>
      <w:r w:rsidR="004A75E1">
        <w:rPr>
          <w:rFonts w:ascii="Arial" w:hAnsi="Arial" w:cs="Arial"/>
          <w:sz w:val="22"/>
          <w:szCs w:val="22"/>
        </w:rPr>
        <w:t xml:space="preserve">, lung cancer is also a major health concern, with </w:t>
      </w:r>
      <w:r w:rsidR="004A75E1">
        <w:rPr>
          <w:rFonts w:ascii="Arial" w:hAnsi="Arial" w:cs="Arial"/>
          <w:b/>
          <w:bCs/>
          <w:sz w:val="22"/>
          <w:szCs w:val="22"/>
        </w:rPr>
        <w:t xml:space="preserve">around 49,000 new cases diagnosed each year </w:t>
      </w:r>
      <w:r w:rsidR="004A75E1">
        <w:rPr>
          <w:rFonts w:ascii="Arial" w:hAnsi="Arial" w:cs="Arial"/>
          <w:sz w:val="22"/>
          <w:szCs w:val="22"/>
        </w:rPr>
        <w:t xml:space="preserve">and </w:t>
      </w:r>
      <w:r w:rsidR="004A75E1">
        <w:rPr>
          <w:rFonts w:ascii="Arial" w:hAnsi="Arial" w:cs="Arial"/>
          <w:b/>
          <w:bCs/>
          <w:sz w:val="22"/>
          <w:szCs w:val="22"/>
        </w:rPr>
        <w:t>over 33,000 deaths annually</w:t>
      </w:r>
      <w:r w:rsidR="004A75E1">
        <w:rPr>
          <w:rFonts w:ascii="Arial" w:hAnsi="Arial" w:cs="Arial"/>
          <w:sz w:val="22"/>
          <w:szCs w:val="22"/>
        </w:rPr>
        <w:t>.</w:t>
      </w:r>
      <w:r w:rsidR="00D36384">
        <w:rPr>
          <w:rFonts w:ascii="Arial" w:hAnsi="Arial" w:cs="Arial"/>
          <w:sz w:val="22"/>
          <w:szCs w:val="22"/>
        </w:rPr>
        <w:t xml:space="preserve"> Statistics have highlighted the significant impact of lung cancer on both global and national public health.</w:t>
      </w:r>
    </w:p>
    <w:p w14:paraId="2F68EBB9" w14:textId="77777777" w:rsidR="00D36384" w:rsidRDefault="00D36384">
      <w:pPr>
        <w:rPr>
          <w:rFonts w:ascii="Arial" w:hAnsi="Arial" w:cs="Arial"/>
          <w:sz w:val="22"/>
          <w:szCs w:val="22"/>
        </w:rPr>
      </w:pPr>
    </w:p>
    <w:p w14:paraId="7E029BA1" w14:textId="1B44D6F0" w:rsidR="00D36384" w:rsidRDefault="0047187C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Lung Cancer main body </w:t>
      </w:r>
    </w:p>
    <w:p w14:paraId="79EE8BDD" w14:textId="1498145D" w:rsidR="003109B5" w:rsidRDefault="003109B5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Approaches Used to Measure and Monitor Lung Cancer.</w:t>
      </w:r>
    </w:p>
    <w:p w14:paraId="46A32131" w14:textId="548C4012" w:rsidR="003109B5" w:rsidRDefault="003109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Lung </w:t>
      </w:r>
      <w:r w:rsidR="001C1628">
        <w:rPr>
          <w:rFonts w:ascii="Arial" w:hAnsi="Arial" w:cs="Arial"/>
          <w:sz w:val="22"/>
          <w:szCs w:val="22"/>
        </w:rPr>
        <w:t xml:space="preserve">cancer is monitored and measured using several medical </w:t>
      </w:r>
      <w:r w:rsidR="000E1A49">
        <w:rPr>
          <w:rFonts w:ascii="Arial" w:hAnsi="Arial" w:cs="Arial"/>
          <w:sz w:val="22"/>
          <w:szCs w:val="22"/>
        </w:rPr>
        <w:t>test, screening</w:t>
      </w:r>
      <w:r w:rsidR="001C1628">
        <w:rPr>
          <w:rFonts w:ascii="Arial" w:hAnsi="Arial" w:cs="Arial"/>
          <w:sz w:val="22"/>
          <w:szCs w:val="22"/>
        </w:rPr>
        <w:t xml:space="preserve"> programmes</w:t>
      </w:r>
      <w:r w:rsidR="000E1A49">
        <w:rPr>
          <w:rFonts w:ascii="Arial" w:hAnsi="Arial" w:cs="Arial"/>
          <w:sz w:val="22"/>
          <w:szCs w:val="22"/>
        </w:rPr>
        <w:t>, and statistical</w:t>
      </w:r>
      <w:r w:rsidR="00445674">
        <w:rPr>
          <w:rFonts w:ascii="Arial" w:hAnsi="Arial" w:cs="Arial"/>
          <w:sz w:val="22"/>
          <w:szCs w:val="22"/>
        </w:rPr>
        <w:t xml:space="preserve"> methods. These approaches help </w:t>
      </w:r>
      <w:r w:rsidR="006B68CB">
        <w:rPr>
          <w:rFonts w:ascii="Arial" w:hAnsi="Arial" w:cs="Arial"/>
          <w:sz w:val="22"/>
          <w:szCs w:val="22"/>
        </w:rPr>
        <w:t xml:space="preserve">healthcare professionals diagnose the disease, track </w:t>
      </w:r>
      <w:r w:rsidR="00117167">
        <w:rPr>
          <w:rFonts w:ascii="Arial" w:hAnsi="Arial" w:cs="Arial"/>
          <w:sz w:val="22"/>
          <w:szCs w:val="22"/>
        </w:rPr>
        <w:t>its</w:t>
      </w:r>
      <w:r w:rsidR="006B68CB">
        <w:rPr>
          <w:rFonts w:ascii="Arial" w:hAnsi="Arial" w:cs="Arial"/>
          <w:sz w:val="22"/>
          <w:szCs w:val="22"/>
        </w:rPr>
        <w:t xml:space="preserve"> progression</w:t>
      </w:r>
      <w:r w:rsidR="000A2951">
        <w:rPr>
          <w:rFonts w:ascii="Arial" w:hAnsi="Arial" w:cs="Arial"/>
          <w:sz w:val="22"/>
          <w:szCs w:val="22"/>
        </w:rPr>
        <w:t xml:space="preserve">, and understand how common it is within populations. Early detection is important </w:t>
      </w:r>
      <w:r w:rsidR="008215E4">
        <w:rPr>
          <w:rFonts w:ascii="Arial" w:hAnsi="Arial" w:cs="Arial"/>
          <w:sz w:val="22"/>
          <w:szCs w:val="22"/>
        </w:rPr>
        <w:t xml:space="preserve">because lung </w:t>
      </w:r>
      <w:r w:rsidR="0087423C">
        <w:rPr>
          <w:rFonts w:ascii="Arial" w:hAnsi="Arial" w:cs="Arial"/>
          <w:sz w:val="22"/>
          <w:szCs w:val="22"/>
        </w:rPr>
        <w:t>cancer,</w:t>
      </w:r>
      <w:r w:rsidR="008215E4">
        <w:rPr>
          <w:rFonts w:ascii="Arial" w:hAnsi="Arial" w:cs="Arial"/>
          <w:sz w:val="22"/>
          <w:szCs w:val="22"/>
        </w:rPr>
        <w:t xml:space="preserve"> </w:t>
      </w:r>
      <w:r w:rsidR="00535025">
        <w:rPr>
          <w:rFonts w:ascii="Arial" w:hAnsi="Arial" w:cs="Arial"/>
          <w:sz w:val="22"/>
          <w:szCs w:val="22"/>
        </w:rPr>
        <w:t>which is often diagnosed at a late stage, which can reduce survival rates.</w:t>
      </w:r>
    </w:p>
    <w:p w14:paraId="6E939821" w14:textId="6F12EB6C" w:rsidR="0087423C" w:rsidRDefault="0087423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One </w:t>
      </w:r>
      <w:r w:rsidR="00B92695">
        <w:rPr>
          <w:rFonts w:ascii="Arial" w:hAnsi="Arial" w:cs="Arial"/>
          <w:sz w:val="22"/>
          <w:szCs w:val="22"/>
        </w:rPr>
        <w:t xml:space="preserve">important approach used to measure lung cancer is </w:t>
      </w:r>
      <w:r w:rsidR="00B92695">
        <w:rPr>
          <w:rFonts w:ascii="Arial" w:hAnsi="Arial" w:cs="Arial"/>
          <w:b/>
          <w:bCs/>
          <w:sz w:val="22"/>
          <w:szCs w:val="22"/>
        </w:rPr>
        <w:t xml:space="preserve">Medical Imaging. </w:t>
      </w:r>
      <w:r w:rsidR="00B92695">
        <w:rPr>
          <w:rFonts w:ascii="Arial" w:hAnsi="Arial" w:cs="Arial"/>
          <w:sz w:val="22"/>
          <w:szCs w:val="22"/>
        </w:rPr>
        <w:t xml:space="preserve">Imaging tests allow doctors to look inside the lungs and identify abnormal growths or tumours. A common imaging technique </w:t>
      </w:r>
      <w:r w:rsidR="00E0737C">
        <w:rPr>
          <w:rFonts w:ascii="Arial" w:hAnsi="Arial" w:cs="Arial"/>
          <w:sz w:val="22"/>
          <w:szCs w:val="22"/>
        </w:rPr>
        <w:t xml:space="preserve">is the </w:t>
      </w:r>
      <w:r w:rsidR="00E0737C">
        <w:rPr>
          <w:rFonts w:ascii="Arial" w:hAnsi="Arial" w:cs="Arial"/>
          <w:b/>
          <w:bCs/>
          <w:sz w:val="22"/>
          <w:szCs w:val="22"/>
        </w:rPr>
        <w:t>CT scan,</w:t>
      </w:r>
      <w:r w:rsidR="00E0737C">
        <w:rPr>
          <w:rFonts w:ascii="Arial" w:hAnsi="Arial" w:cs="Arial"/>
          <w:sz w:val="22"/>
          <w:szCs w:val="22"/>
        </w:rPr>
        <w:t xml:space="preserve"> which produces detailed images of the lungs and can detect </w:t>
      </w:r>
      <w:r w:rsidR="00B1590A">
        <w:rPr>
          <w:rFonts w:ascii="Arial" w:hAnsi="Arial" w:cs="Arial"/>
          <w:sz w:val="22"/>
          <w:szCs w:val="22"/>
        </w:rPr>
        <w:t xml:space="preserve">small tumours that may not appear on a standard chest x-ray. CT scans are wild used in lung cancer screening programmes for people who are considered high-risk, such as long-term </w:t>
      </w:r>
      <w:r w:rsidR="00A03324">
        <w:rPr>
          <w:rFonts w:ascii="Arial" w:hAnsi="Arial" w:cs="Arial"/>
          <w:sz w:val="22"/>
          <w:szCs w:val="22"/>
        </w:rPr>
        <w:t xml:space="preserve">smokers. Chest X-rays are also used to identify </w:t>
      </w:r>
      <w:r w:rsidR="00292481">
        <w:rPr>
          <w:rFonts w:ascii="Arial" w:hAnsi="Arial" w:cs="Arial"/>
          <w:sz w:val="22"/>
          <w:szCs w:val="22"/>
        </w:rPr>
        <w:t>unusual areas in the lungs, although they may not detect very early cancers.</w:t>
      </w:r>
    </w:p>
    <w:p w14:paraId="4A8FC181" w14:textId="43C7F6DF" w:rsidR="00292481" w:rsidRDefault="0029248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Another method used to monitor </w:t>
      </w:r>
      <w:r w:rsidR="00B64B8F">
        <w:rPr>
          <w:rFonts w:ascii="Arial" w:hAnsi="Arial" w:cs="Arial"/>
          <w:sz w:val="22"/>
          <w:szCs w:val="22"/>
        </w:rPr>
        <w:t xml:space="preserve">lung cancer is a </w:t>
      </w:r>
      <w:r w:rsidR="00B64B8F">
        <w:rPr>
          <w:rFonts w:ascii="Arial" w:hAnsi="Arial" w:cs="Arial"/>
          <w:b/>
          <w:bCs/>
          <w:sz w:val="22"/>
          <w:szCs w:val="22"/>
        </w:rPr>
        <w:t>Biopsy</w:t>
      </w:r>
      <w:r w:rsidR="00B64B8F">
        <w:rPr>
          <w:rFonts w:ascii="Arial" w:hAnsi="Arial" w:cs="Arial"/>
          <w:sz w:val="22"/>
          <w:szCs w:val="22"/>
        </w:rPr>
        <w:t>. During a biopsy</w:t>
      </w:r>
      <w:r w:rsidR="00983BCC">
        <w:rPr>
          <w:rFonts w:ascii="Arial" w:hAnsi="Arial" w:cs="Arial"/>
          <w:sz w:val="22"/>
          <w:szCs w:val="22"/>
        </w:rPr>
        <w:t>, doctors remove a small sample of the lung tissue</w:t>
      </w:r>
      <w:r w:rsidR="00BC3D18">
        <w:rPr>
          <w:rFonts w:ascii="Arial" w:hAnsi="Arial" w:cs="Arial"/>
          <w:sz w:val="22"/>
          <w:szCs w:val="22"/>
        </w:rPr>
        <w:t xml:space="preserve"> so it can be examined in a laboratory. </w:t>
      </w:r>
      <w:r w:rsidR="00FC6AC5">
        <w:rPr>
          <w:rFonts w:ascii="Arial" w:hAnsi="Arial" w:cs="Arial"/>
          <w:sz w:val="22"/>
          <w:szCs w:val="22"/>
        </w:rPr>
        <w:t xml:space="preserve">Once the sample is sent to the laboratory the lung tissue sample is studied under a microscope to determine </w:t>
      </w:r>
      <w:r w:rsidR="00101C39">
        <w:rPr>
          <w:rFonts w:ascii="Arial" w:hAnsi="Arial" w:cs="Arial"/>
          <w:sz w:val="22"/>
          <w:szCs w:val="22"/>
        </w:rPr>
        <w:t xml:space="preserve">whether can cells are present. A biopsy can also help identify the type of lung cancer a patent </w:t>
      </w:r>
      <w:r w:rsidR="00584426">
        <w:rPr>
          <w:rFonts w:ascii="Arial" w:hAnsi="Arial" w:cs="Arial"/>
          <w:sz w:val="22"/>
          <w:szCs w:val="22"/>
        </w:rPr>
        <w:t>has,</w:t>
      </w:r>
      <w:r w:rsidR="00101C39">
        <w:rPr>
          <w:rFonts w:ascii="Arial" w:hAnsi="Arial" w:cs="Arial"/>
          <w:sz w:val="22"/>
          <w:szCs w:val="22"/>
        </w:rPr>
        <w:t xml:space="preserve"> </w:t>
      </w:r>
      <w:r w:rsidR="00584426">
        <w:rPr>
          <w:rFonts w:ascii="Arial" w:hAnsi="Arial" w:cs="Arial"/>
          <w:sz w:val="22"/>
          <w:szCs w:val="22"/>
        </w:rPr>
        <w:t>which</w:t>
      </w:r>
      <w:r w:rsidR="00101C39">
        <w:rPr>
          <w:rFonts w:ascii="Arial" w:hAnsi="Arial" w:cs="Arial"/>
          <w:sz w:val="22"/>
          <w:szCs w:val="22"/>
        </w:rPr>
        <w:t xml:space="preserve"> is impo</w:t>
      </w:r>
      <w:r w:rsidR="00CE1EFF">
        <w:rPr>
          <w:rFonts w:ascii="Arial" w:hAnsi="Arial" w:cs="Arial"/>
          <w:sz w:val="22"/>
          <w:szCs w:val="22"/>
        </w:rPr>
        <w:t xml:space="preserve">rtant when choosing the </w:t>
      </w:r>
      <w:r w:rsidR="004D72C4">
        <w:rPr>
          <w:rFonts w:ascii="Arial" w:hAnsi="Arial" w:cs="Arial"/>
          <w:sz w:val="22"/>
          <w:szCs w:val="22"/>
        </w:rPr>
        <w:t>rightest treatment</w:t>
      </w:r>
      <w:r w:rsidR="00CE1EFF">
        <w:rPr>
          <w:rFonts w:ascii="Arial" w:hAnsi="Arial" w:cs="Arial"/>
          <w:sz w:val="22"/>
          <w:szCs w:val="22"/>
        </w:rPr>
        <w:t xml:space="preserve"> for the patients.</w:t>
      </w:r>
    </w:p>
    <w:p w14:paraId="37675461" w14:textId="5B7D4B32" w:rsidR="004D72C4" w:rsidRDefault="004D72C4">
      <w:pPr>
        <w:rPr>
          <w:rFonts w:ascii="Arial" w:hAnsi="Arial" w:cs="Arial"/>
          <w:sz w:val="22"/>
          <w:szCs w:val="22"/>
        </w:rPr>
      </w:pPr>
    </w:p>
    <w:p w14:paraId="459E00BA" w14:textId="6E6AF3AC" w:rsidR="004D72C4" w:rsidRDefault="004D72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Blood test</w:t>
      </w:r>
      <w:r w:rsidR="00584426">
        <w:rPr>
          <w:rFonts w:ascii="Arial" w:hAnsi="Arial" w:cs="Arial"/>
          <w:sz w:val="22"/>
          <w:szCs w:val="22"/>
        </w:rPr>
        <w:t xml:space="preserve"> </w:t>
      </w:r>
      <w:r w:rsidR="00494232">
        <w:rPr>
          <w:rFonts w:ascii="Arial" w:hAnsi="Arial" w:cs="Arial"/>
          <w:sz w:val="22"/>
          <w:szCs w:val="22"/>
        </w:rPr>
        <w:t>may also be</w:t>
      </w:r>
      <w:r w:rsidR="001045BB">
        <w:rPr>
          <w:rFonts w:ascii="Arial" w:hAnsi="Arial" w:cs="Arial"/>
          <w:sz w:val="22"/>
          <w:szCs w:val="22"/>
        </w:rPr>
        <w:t xml:space="preserve"> </w:t>
      </w:r>
      <w:r w:rsidR="00494232">
        <w:rPr>
          <w:rFonts w:ascii="Arial" w:hAnsi="Arial" w:cs="Arial"/>
          <w:sz w:val="22"/>
          <w:szCs w:val="22"/>
        </w:rPr>
        <w:t>used to help monitor the condition of people/</w:t>
      </w:r>
      <w:r w:rsidR="001045BB">
        <w:rPr>
          <w:rFonts w:ascii="Arial" w:hAnsi="Arial" w:cs="Arial"/>
          <w:sz w:val="22"/>
          <w:szCs w:val="22"/>
        </w:rPr>
        <w:t xml:space="preserve">patients with lung cancer. </w:t>
      </w:r>
      <w:r w:rsidR="00805362">
        <w:rPr>
          <w:rFonts w:ascii="Arial" w:hAnsi="Arial" w:cs="Arial"/>
          <w:sz w:val="22"/>
          <w:szCs w:val="22"/>
        </w:rPr>
        <w:t xml:space="preserve">Blood tests can not always </w:t>
      </w:r>
      <w:r w:rsidR="00802B17">
        <w:rPr>
          <w:rFonts w:ascii="Arial" w:hAnsi="Arial" w:cs="Arial"/>
          <w:sz w:val="22"/>
          <w:szCs w:val="22"/>
        </w:rPr>
        <w:t>diagnose lung cancer directly</w:t>
      </w:r>
      <w:r w:rsidR="000E595F">
        <w:rPr>
          <w:rFonts w:ascii="Arial" w:hAnsi="Arial" w:cs="Arial"/>
          <w:sz w:val="22"/>
          <w:szCs w:val="22"/>
        </w:rPr>
        <w:t xml:space="preserve">, they can only provide useful information about how well a patient’s organs are functioning and how the body is </w:t>
      </w:r>
      <w:r w:rsidR="00294A50">
        <w:rPr>
          <w:rFonts w:ascii="Arial" w:hAnsi="Arial" w:cs="Arial"/>
          <w:sz w:val="22"/>
          <w:szCs w:val="22"/>
        </w:rPr>
        <w:t xml:space="preserve">responding to treatment. For example, </w:t>
      </w:r>
      <w:r w:rsidR="00146704">
        <w:rPr>
          <w:rFonts w:ascii="Arial" w:hAnsi="Arial" w:cs="Arial"/>
          <w:sz w:val="22"/>
          <w:szCs w:val="22"/>
        </w:rPr>
        <w:t>blood tests can d</w:t>
      </w:r>
      <w:r w:rsidR="00A92B5C">
        <w:rPr>
          <w:rFonts w:ascii="Arial" w:hAnsi="Arial" w:cs="Arial"/>
          <w:sz w:val="22"/>
          <w:szCs w:val="22"/>
        </w:rPr>
        <w:t>etect</w:t>
      </w:r>
      <w:r w:rsidR="00146704">
        <w:rPr>
          <w:rFonts w:ascii="Arial" w:hAnsi="Arial" w:cs="Arial"/>
          <w:sz w:val="22"/>
          <w:szCs w:val="22"/>
        </w:rPr>
        <w:t xml:space="preserve"> certain </w:t>
      </w:r>
      <w:r w:rsidR="007760D2">
        <w:rPr>
          <w:rFonts w:ascii="Arial" w:hAnsi="Arial" w:cs="Arial"/>
          <w:sz w:val="22"/>
          <w:szCs w:val="22"/>
        </w:rPr>
        <w:t>mark</w:t>
      </w:r>
      <w:r w:rsidR="00557CE8">
        <w:rPr>
          <w:rFonts w:ascii="Arial" w:hAnsi="Arial" w:cs="Arial"/>
          <w:sz w:val="22"/>
          <w:szCs w:val="22"/>
        </w:rPr>
        <w:t>ers or abnormalities that may suggest cancer activity or complications.</w:t>
      </w:r>
    </w:p>
    <w:p w14:paraId="2C23C027" w14:textId="77777777" w:rsidR="00557CE8" w:rsidRDefault="00557CE8">
      <w:pPr>
        <w:rPr>
          <w:rFonts w:ascii="Arial" w:hAnsi="Arial" w:cs="Arial"/>
          <w:sz w:val="22"/>
          <w:szCs w:val="22"/>
        </w:rPr>
      </w:pPr>
    </w:p>
    <w:p w14:paraId="65CBAE0C" w14:textId="263E34F5" w:rsidR="00EE4644" w:rsidRDefault="00557CE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Another important </w:t>
      </w:r>
      <w:r w:rsidR="00EE4644">
        <w:rPr>
          <w:rFonts w:ascii="Arial" w:hAnsi="Arial" w:cs="Arial"/>
          <w:sz w:val="22"/>
          <w:szCs w:val="22"/>
        </w:rPr>
        <w:t xml:space="preserve">way lung cancer is measured is through </w:t>
      </w:r>
      <w:r w:rsidR="00EE4644">
        <w:rPr>
          <w:rFonts w:ascii="Arial" w:hAnsi="Arial" w:cs="Arial"/>
          <w:b/>
          <w:bCs/>
          <w:sz w:val="22"/>
          <w:szCs w:val="22"/>
        </w:rPr>
        <w:t>Cancer Staging.</w:t>
      </w:r>
      <w:r w:rsidR="00EE4644">
        <w:rPr>
          <w:rFonts w:ascii="Arial" w:hAnsi="Arial" w:cs="Arial"/>
          <w:sz w:val="22"/>
          <w:szCs w:val="22"/>
        </w:rPr>
        <w:t xml:space="preserve"> Staging describes how far the cancer has spread in the body. Doctors usually </w:t>
      </w:r>
      <w:r w:rsidR="00DA0604">
        <w:rPr>
          <w:rFonts w:ascii="Arial" w:hAnsi="Arial" w:cs="Arial"/>
          <w:sz w:val="22"/>
          <w:szCs w:val="22"/>
        </w:rPr>
        <w:t>classify lung cancer in stages ranging from stage 1to 4</w:t>
      </w:r>
      <w:r w:rsidR="0000634B">
        <w:rPr>
          <w:rFonts w:ascii="Arial" w:hAnsi="Arial" w:cs="Arial"/>
          <w:sz w:val="22"/>
          <w:szCs w:val="22"/>
        </w:rPr>
        <w:t>. (Bellow are the detailed stages of lung cancer).</w:t>
      </w:r>
    </w:p>
    <w:p w14:paraId="15CF3F65" w14:textId="5033195E" w:rsidR="0000634B" w:rsidRPr="00A142F6" w:rsidRDefault="00674B17" w:rsidP="00674B1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Stage 1: </w:t>
      </w:r>
      <w:r w:rsidR="00044D5F">
        <w:rPr>
          <w:rFonts w:ascii="Arial" w:hAnsi="Arial" w:cs="Arial"/>
          <w:i/>
          <w:iCs/>
          <w:sz w:val="22"/>
          <w:szCs w:val="22"/>
        </w:rPr>
        <w:t>stage one lung cancer means the lung cancer is small and only located in the lung</w:t>
      </w:r>
      <w:r w:rsidR="00A142F6">
        <w:rPr>
          <w:rFonts w:ascii="Arial" w:hAnsi="Arial" w:cs="Arial"/>
          <w:i/>
          <w:iCs/>
          <w:sz w:val="22"/>
          <w:szCs w:val="22"/>
        </w:rPr>
        <w:t xml:space="preserve">, without spreading to nearby lymph nodes </w:t>
      </w:r>
    </w:p>
    <w:p w14:paraId="4D763F28" w14:textId="42782E52" w:rsidR="00A142F6" w:rsidRPr="001475F6" w:rsidRDefault="00A142F6" w:rsidP="00674B1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Stage 2</w:t>
      </w:r>
      <w:r w:rsidR="00F05919">
        <w:rPr>
          <w:rFonts w:ascii="Arial" w:hAnsi="Arial" w:cs="Arial"/>
          <w:b/>
          <w:bCs/>
          <w:sz w:val="22"/>
          <w:szCs w:val="22"/>
        </w:rPr>
        <w:t>:</w:t>
      </w:r>
      <w:r w:rsidR="00F05919">
        <w:rPr>
          <w:rFonts w:ascii="Arial" w:hAnsi="Arial" w:cs="Arial"/>
          <w:sz w:val="22"/>
          <w:szCs w:val="22"/>
        </w:rPr>
        <w:t xml:space="preserve"> </w:t>
      </w:r>
      <w:r w:rsidR="00F05919">
        <w:rPr>
          <w:rFonts w:ascii="Arial" w:hAnsi="Arial" w:cs="Arial"/>
          <w:i/>
          <w:iCs/>
          <w:sz w:val="22"/>
          <w:szCs w:val="22"/>
        </w:rPr>
        <w:t xml:space="preserve">sate two means the tumour is grown larger and may have spread to nearby lymph nodes </w:t>
      </w:r>
      <w:r w:rsidR="001475F6">
        <w:rPr>
          <w:rFonts w:ascii="Arial" w:hAnsi="Arial" w:cs="Arial"/>
          <w:i/>
          <w:iCs/>
          <w:sz w:val="22"/>
          <w:szCs w:val="22"/>
        </w:rPr>
        <w:t>or surrounding lung tissue.</w:t>
      </w:r>
    </w:p>
    <w:p w14:paraId="6BE75A5B" w14:textId="6CA82F61" w:rsidR="001475F6" w:rsidRPr="00655B89" w:rsidRDefault="001475F6" w:rsidP="00674B1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Stage 3: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 xml:space="preserve">stage three means </w:t>
      </w:r>
      <w:r w:rsidR="001D217D">
        <w:rPr>
          <w:rFonts w:ascii="Arial" w:hAnsi="Arial" w:cs="Arial"/>
          <w:i/>
          <w:iCs/>
          <w:sz w:val="22"/>
          <w:szCs w:val="22"/>
        </w:rPr>
        <w:t xml:space="preserve">the lung cancer is more advanced, where the lung cancer has spread further </w:t>
      </w:r>
      <w:r w:rsidR="00655B89">
        <w:rPr>
          <w:rFonts w:ascii="Arial" w:hAnsi="Arial" w:cs="Arial"/>
          <w:i/>
          <w:iCs/>
          <w:sz w:val="22"/>
          <w:szCs w:val="22"/>
        </w:rPr>
        <w:t>into the lymph nodes, schist wall, or other areas in the chest.</w:t>
      </w:r>
    </w:p>
    <w:p w14:paraId="120E4C8D" w14:textId="1535B464" w:rsidR="00655B89" w:rsidRPr="00EB43FD" w:rsidRDefault="00655B89" w:rsidP="00674B1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Stage 4:</w:t>
      </w:r>
      <w:r>
        <w:rPr>
          <w:rFonts w:ascii="Arial" w:hAnsi="Arial" w:cs="Arial"/>
          <w:i/>
          <w:iCs/>
          <w:sz w:val="22"/>
          <w:szCs w:val="22"/>
        </w:rPr>
        <w:t xml:space="preserve"> stage four means this is the most advanced stage</w:t>
      </w:r>
      <w:r w:rsidR="00E34D6E">
        <w:rPr>
          <w:rFonts w:ascii="Arial" w:hAnsi="Arial" w:cs="Arial"/>
          <w:i/>
          <w:iCs/>
          <w:sz w:val="22"/>
          <w:szCs w:val="22"/>
        </w:rPr>
        <w:t xml:space="preserve">, where the cancer has spread (metastasised) to other parts of the body such as the </w:t>
      </w:r>
      <w:r w:rsidR="00EB43FD">
        <w:rPr>
          <w:rFonts w:ascii="Arial" w:hAnsi="Arial" w:cs="Arial"/>
          <w:i/>
          <w:iCs/>
          <w:sz w:val="22"/>
          <w:szCs w:val="22"/>
        </w:rPr>
        <w:t>brain, bones, liver</w:t>
      </w:r>
      <w:r w:rsidR="00E34D6E">
        <w:rPr>
          <w:rFonts w:ascii="Arial" w:hAnsi="Arial" w:cs="Arial"/>
          <w:i/>
          <w:iCs/>
          <w:sz w:val="22"/>
          <w:szCs w:val="22"/>
        </w:rPr>
        <w:t xml:space="preserve">, or </w:t>
      </w:r>
      <w:r w:rsidR="00EB43FD">
        <w:rPr>
          <w:rFonts w:ascii="Arial" w:hAnsi="Arial" w:cs="Arial"/>
          <w:i/>
          <w:iCs/>
          <w:sz w:val="22"/>
          <w:szCs w:val="22"/>
        </w:rPr>
        <w:t>the other lung itself.</w:t>
      </w:r>
    </w:p>
    <w:p w14:paraId="299E935F" w14:textId="66727941" w:rsidR="00EB43FD" w:rsidRDefault="00213297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Staging helps doctors decide the most effective treatment plan and estimate the patient</w:t>
      </w:r>
      <w:r w:rsidR="00280BCE">
        <w:rPr>
          <w:rFonts w:ascii="Arial" w:hAnsi="Arial" w:cs="Arial"/>
          <w:sz w:val="22"/>
          <w:szCs w:val="22"/>
        </w:rPr>
        <w:t>’s prognosis.</w:t>
      </w:r>
    </w:p>
    <w:p w14:paraId="1FDB9152" w14:textId="77777777" w:rsidR="00A2047F" w:rsidRDefault="00A2047F" w:rsidP="00EB43FD">
      <w:pPr>
        <w:rPr>
          <w:rFonts w:ascii="Arial" w:hAnsi="Arial" w:cs="Arial"/>
          <w:sz w:val="22"/>
          <w:szCs w:val="22"/>
        </w:rPr>
      </w:pPr>
    </w:p>
    <w:p w14:paraId="05CFD6F2" w14:textId="49CAB7F3" w:rsidR="00175771" w:rsidRDefault="00D35AC5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Healthcare organisations also monitor lung cancer </w:t>
      </w:r>
      <w:r w:rsidR="005401D3">
        <w:rPr>
          <w:rFonts w:ascii="Arial" w:hAnsi="Arial" w:cs="Arial"/>
          <w:sz w:val="22"/>
          <w:szCs w:val="22"/>
        </w:rPr>
        <w:t xml:space="preserve">using </w:t>
      </w:r>
      <w:r w:rsidR="005401D3">
        <w:rPr>
          <w:rFonts w:ascii="Arial" w:hAnsi="Arial" w:cs="Arial"/>
          <w:b/>
          <w:bCs/>
          <w:sz w:val="22"/>
          <w:szCs w:val="22"/>
        </w:rPr>
        <w:t>Public Health Data and Statistics</w:t>
      </w:r>
      <w:r w:rsidR="005401D3">
        <w:rPr>
          <w:rFonts w:ascii="Arial" w:hAnsi="Arial" w:cs="Arial"/>
          <w:sz w:val="22"/>
          <w:szCs w:val="22"/>
        </w:rPr>
        <w:t xml:space="preserve">. National cancer registries </w:t>
      </w:r>
      <w:r w:rsidR="006765D4">
        <w:rPr>
          <w:rFonts w:ascii="Arial" w:hAnsi="Arial" w:cs="Arial"/>
          <w:sz w:val="22"/>
          <w:szCs w:val="22"/>
        </w:rPr>
        <w:t>collect information about the number of people diagnosed with lung cancer, survival rates, and mortality rates</w:t>
      </w:r>
      <w:r w:rsidR="0003132C">
        <w:rPr>
          <w:rFonts w:ascii="Arial" w:hAnsi="Arial" w:cs="Arial"/>
          <w:sz w:val="22"/>
          <w:szCs w:val="22"/>
        </w:rPr>
        <w:t xml:space="preserve">. In the United Kingdom, organisations such as the </w:t>
      </w:r>
      <w:r w:rsidR="0003132C">
        <w:rPr>
          <w:rFonts w:ascii="Arial" w:hAnsi="Arial" w:cs="Arial"/>
          <w:b/>
          <w:bCs/>
          <w:sz w:val="22"/>
          <w:szCs w:val="22"/>
        </w:rPr>
        <w:t xml:space="preserve">Cancer Research UK </w:t>
      </w:r>
      <w:r w:rsidR="0003132C">
        <w:rPr>
          <w:rFonts w:ascii="Arial" w:hAnsi="Arial" w:cs="Arial"/>
          <w:sz w:val="22"/>
          <w:szCs w:val="22"/>
        </w:rPr>
        <w:t xml:space="preserve">and </w:t>
      </w:r>
      <w:r w:rsidR="0003132C">
        <w:rPr>
          <w:rFonts w:ascii="Arial" w:hAnsi="Arial" w:cs="Arial"/>
          <w:b/>
          <w:bCs/>
          <w:sz w:val="22"/>
          <w:szCs w:val="22"/>
        </w:rPr>
        <w:t xml:space="preserve">NHS </w:t>
      </w:r>
      <w:r w:rsidR="0003132C">
        <w:rPr>
          <w:rFonts w:ascii="Arial" w:hAnsi="Arial" w:cs="Arial"/>
          <w:sz w:val="22"/>
          <w:szCs w:val="22"/>
        </w:rPr>
        <w:t xml:space="preserve">collect and analyse these statistics and understand trends in lungs cancer cases. This information </w:t>
      </w:r>
      <w:r w:rsidR="008D71F8">
        <w:rPr>
          <w:rFonts w:ascii="Arial" w:hAnsi="Arial" w:cs="Arial"/>
          <w:sz w:val="22"/>
          <w:szCs w:val="22"/>
        </w:rPr>
        <w:t>helps government and health services plan prevention programmes, improve treatments</w:t>
      </w:r>
      <w:r w:rsidR="00175771">
        <w:rPr>
          <w:rFonts w:ascii="Arial" w:hAnsi="Arial" w:cs="Arial"/>
          <w:sz w:val="22"/>
          <w:szCs w:val="22"/>
        </w:rPr>
        <w:t>, and allocate resources where they are most needed.</w:t>
      </w:r>
    </w:p>
    <w:p w14:paraId="6963CA07" w14:textId="768683D1" w:rsidR="00175771" w:rsidRDefault="00175771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Screening programmes</w:t>
      </w:r>
      <w:r>
        <w:rPr>
          <w:rFonts w:ascii="Arial" w:hAnsi="Arial" w:cs="Arial"/>
          <w:sz w:val="22"/>
          <w:szCs w:val="22"/>
        </w:rPr>
        <w:t xml:space="preserve"> are another </w:t>
      </w:r>
      <w:r w:rsidR="005B6D48">
        <w:rPr>
          <w:rFonts w:ascii="Arial" w:hAnsi="Arial" w:cs="Arial"/>
          <w:sz w:val="22"/>
          <w:szCs w:val="22"/>
        </w:rPr>
        <w:t xml:space="preserve">important approach used to monitor lung cancer. Screening involves testing </w:t>
      </w:r>
      <w:r w:rsidR="00423F70">
        <w:rPr>
          <w:rFonts w:ascii="Arial" w:hAnsi="Arial" w:cs="Arial"/>
          <w:sz w:val="22"/>
          <w:szCs w:val="22"/>
        </w:rPr>
        <w:t>individuals who may not yet show symptoms but are at higher risk developing the disease. In the UK, targ</w:t>
      </w:r>
      <w:r w:rsidR="005457A9">
        <w:rPr>
          <w:rFonts w:ascii="Arial" w:hAnsi="Arial" w:cs="Arial"/>
          <w:sz w:val="22"/>
          <w:szCs w:val="22"/>
        </w:rPr>
        <w:t xml:space="preserve">eted lung health checks are offered in some areas to people </w:t>
      </w:r>
      <w:r w:rsidR="00D25E1E">
        <w:rPr>
          <w:rFonts w:ascii="Arial" w:hAnsi="Arial" w:cs="Arial"/>
          <w:sz w:val="22"/>
          <w:szCs w:val="22"/>
        </w:rPr>
        <w:t xml:space="preserve">aged between 55 and 74 who have a history of smoking, these programmes use low dose CT scans </w:t>
      </w:r>
      <w:r w:rsidR="00DF2B32">
        <w:rPr>
          <w:rFonts w:ascii="Arial" w:hAnsi="Arial" w:cs="Arial"/>
          <w:sz w:val="22"/>
          <w:szCs w:val="22"/>
        </w:rPr>
        <w:t>to detect lung cancer at an early stage when treatment is more likely to be successful.</w:t>
      </w:r>
    </w:p>
    <w:p w14:paraId="29A888CB" w14:textId="77777777" w:rsidR="00DF2B32" w:rsidRDefault="00DF2B32" w:rsidP="00EB43FD">
      <w:pPr>
        <w:rPr>
          <w:rFonts w:ascii="Arial" w:hAnsi="Arial" w:cs="Arial"/>
          <w:sz w:val="22"/>
          <w:szCs w:val="22"/>
        </w:rPr>
      </w:pPr>
    </w:p>
    <w:p w14:paraId="7AA1410A" w14:textId="29ED8477" w:rsidR="00DF2B32" w:rsidRDefault="00DF2B32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Monitoring lung cancer includes regular follow up appointments for patients who have already been diagnosed with the disease. </w:t>
      </w:r>
      <w:r w:rsidR="00001FBC">
        <w:rPr>
          <w:rFonts w:ascii="Arial" w:hAnsi="Arial" w:cs="Arial"/>
          <w:sz w:val="22"/>
          <w:szCs w:val="22"/>
        </w:rPr>
        <w:t>During these appointments, doctors may carry out scans, blood test</w:t>
      </w:r>
      <w:r w:rsidR="00616D71">
        <w:rPr>
          <w:rFonts w:ascii="Arial" w:hAnsi="Arial" w:cs="Arial"/>
          <w:sz w:val="22"/>
          <w:szCs w:val="22"/>
        </w:rPr>
        <w:t>s, or physical examinations to check whether the cancer has responded to treatment or</w:t>
      </w:r>
      <w:r w:rsidR="004C3921">
        <w:rPr>
          <w:rFonts w:ascii="Arial" w:hAnsi="Arial" w:cs="Arial"/>
          <w:sz w:val="22"/>
          <w:szCs w:val="22"/>
        </w:rPr>
        <w:t xml:space="preserve"> if he has returned. Follow up care is important for identifying complications early and supporting longterm </w:t>
      </w:r>
      <w:r w:rsidR="00106470">
        <w:rPr>
          <w:rFonts w:ascii="Arial" w:hAnsi="Arial" w:cs="Arial"/>
          <w:sz w:val="22"/>
          <w:szCs w:val="22"/>
        </w:rPr>
        <w:t>recovery.</w:t>
      </w:r>
    </w:p>
    <w:p w14:paraId="3F830D9F" w14:textId="6C54B2A4" w:rsidR="002D7410" w:rsidRDefault="002D7410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Over</w:t>
      </w:r>
      <w:r w:rsidR="003120ED">
        <w:rPr>
          <w:rFonts w:ascii="Arial" w:hAnsi="Arial" w:cs="Arial"/>
          <w:sz w:val="22"/>
          <w:szCs w:val="22"/>
        </w:rPr>
        <w:t xml:space="preserve">all measuring </w:t>
      </w:r>
      <w:r w:rsidR="000D12B7">
        <w:rPr>
          <w:rFonts w:ascii="Arial" w:hAnsi="Arial" w:cs="Arial"/>
          <w:sz w:val="22"/>
          <w:szCs w:val="22"/>
        </w:rPr>
        <w:t xml:space="preserve">and monitoring lung cancer involves a combination of medical tests, screening programmes, national </w:t>
      </w:r>
      <w:r w:rsidR="00AC00B5">
        <w:rPr>
          <w:rFonts w:ascii="Arial" w:hAnsi="Arial" w:cs="Arial"/>
          <w:sz w:val="22"/>
          <w:szCs w:val="22"/>
        </w:rPr>
        <w:t>data collection. These approaches help healthcare professionals detect lung cancer early</w:t>
      </w:r>
      <w:r w:rsidR="005F0B64">
        <w:rPr>
          <w:rFonts w:ascii="Arial" w:hAnsi="Arial" w:cs="Arial"/>
          <w:sz w:val="22"/>
          <w:szCs w:val="22"/>
        </w:rPr>
        <w:t>, track how it develops, and improve outcomes for patients.</w:t>
      </w:r>
    </w:p>
    <w:p w14:paraId="6BDE1DD2" w14:textId="77777777" w:rsidR="005F0B64" w:rsidRDefault="005F0B64" w:rsidP="00EB43FD">
      <w:pPr>
        <w:rPr>
          <w:rFonts w:ascii="Arial" w:hAnsi="Arial" w:cs="Arial"/>
          <w:sz w:val="22"/>
          <w:szCs w:val="22"/>
        </w:rPr>
      </w:pPr>
    </w:p>
    <w:p w14:paraId="2FF4B962" w14:textId="6A24D40B" w:rsidR="005F0B64" w:rsidRDefault="005F0B64" w:rsidP="00EB43FD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How</w:t>
      </w:r>
      <w:r w:rsidR="00FB3BCB">
        <w:rPr>
          <w:rFonts w:ascii="Arial" w:hAnsi="Arial" w:cs="Arial"/>
          <w:b/>
          <w:bCs/>
          <w:sz w:val="22"/>
          <w:szCs w:val="22"/>
          <w:u w:val="single"/>
        </w:rPr>
        <w:t xml:space="preserve"> lung </w:t>
      </w:r>
      <w:r>
        <w:rPr>
          <w:rFonts w:ascii="Arial" w:hAnsi="Arial" w:cs="Arial"/>
          <w:b/>
          <w:bCs/>
          <w:sz w:val="22"/>
          <w:szCs w:val="22"/>
          <w:u w:val="single"/>
        </w:rPr>
        <w:t>cancer is controlled.</w:t>
      </w:r>
    </w:p>
    <w:p w14:paraId="4AEFEC72" w14:textId="0B68ADAC" w:rsidR="00FB3BCB" w:rsidRDefault="00C40A7D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Controlling </w:t>
      </w:r>
      <w:r w:rsidR="00662954">
        <w:rPr>
          <w:rFonts w:ascii="Arial" w:hAnsi="Arial" w:cs="Arial"/>
          <w:sz w:val="22"/>
          <w:szCs w:val="22"/>
        </w:rPr>
        <w:t xml:space="preserve">lung cancer involves a combination of </w:t>
      </w:r>
      <w:r w:rsidR="00662954">
        <w:rPr>
          <w:rFonts w:ascii="Arial" w:hAnsi="Arial" w:cs="Arial"/>
          <w:b/>
          <w:bCs/>
          <w:sz w:val="22"/>
          <w:szCs w:val="22"/>
        </w:rPr>
        <w:t xml:space="preserve">Prevention strategies, Medical treatments, and public health polices. </w:t>
      </w:r>
      <w:r w:rsidR="00662954">
        <w:rPr>
          <w:rFonts w:ascii="Arial" w:hAnsi="Arial" w:cs="Arial"/>
          <w:sz w:val="22"/>
          <w:szCs w:val="22"/>
        </w:rPr>
        <w:t>The aim to reduce the number of peop</w:t>
      </w:r>
      <w:r w:rsidR="003E1805">
        <w:rPr>
          <w:rFonts w:ascii="Arial" w:hAnsi="Arial" w:cs="Arial"/>
          <w:sz w:val="22"/>
          <w:szCs w:val="22"/>
        </w:rPr>
        <w:t>l</w:t>
      </w:r>
      <w:r w:rsidR="00662954">
        <w:rPr>
          <w:rFonts w:ascii="Arial" w:hAnsi="Arial" w:cs="Arial"/>
          <w:sz w:val="22"/>
          <w:szCs w:val="22"/>
        </w:rPr>
        <w:t xml:space="preserve">e who develop </w:t>
      </w:r>
      <w:r w:rsidR="003E1805">
        <w:rPr>
          <w:rFonts w:ascii="Arial" w:hAnsi="Arial" w:cs="Arial"/>
          <w:sz w:val="22"/>
          <w:szCs w:val="22"/>
        </w:rPr>
        <w:t>lung cancer and improve the survival rates of those who are diagnosed.</w:t>
      </w:r>
    </w:p>
    <w:p w14:paraId="7E2737BE" w14:textId="7851549A" w:rsidR="003E1805" w:rsidRDefault="003E1805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One of the most important way</w:t>
      </w:r>
      <w:r w:rsidR="002C0021">
        <w:rPr>
          <w:rFonts w:ascii="Arial" w:hAnsi="Arial" w:cs="Arial"/>
          <w:sz w:val="22"/>
          <w:szCs w:val="22"/>
        </w:rPr>
        <w:t xml:space="preserve"> to control lung cancer is through </w:t>
      </w:r>
      <w:r w:rsidR="002C0021">
        <w:rPr>
          <w:rFonts w:ascii="Arial" w:hAnsi="Arial" w:cs="Arial"/>
          <w:b/>
          <w:bCs/>
          <w:sz w:val="22"/>
          <w:szCs w:val="22"/>
        </w:rPr>
        <w:t>Prevention, particularly by reducin</w:t>
      </w:r>
      <w:r w:rsidR="00AF333F">
        <w:rPr>
          <w:rFonts w:ascii="Arial" w:hAnsi="Arial" w:cs="Arial"/>
          <w:b/>
          <w:bCs/>
          <w:sz w:val="22"/>
          <w:szCs w:val="22"/>
        </w:rPr>
        <w:t>g smoking</w:t>
      </w:r>
      <w:r w:rsidR="00AF333F">
        <w:rPr>
          <w:rFonts w:ascii="Arial" w:hAnsi="Arial" w:cs="Arial"/>
          <w:sz w:val="22"/>
          <w:szCs w:val="22"/>
        </w:rPr>
        <w:t xml:space="preserve">. Smoking is the leading cause of lung cancer because tobacco smoke contains many harmful </w:t>
      </w:r>
      <w:r w:rsidR="00AF003E">
        <w:rPr>
          <w:rFonts w:ascii="Arial" w:hAnsi="Arial" w:cs="Arial"/>
          <w:sz w:val="22"/>
          <w:szCs w:val="22"/>
        </w:rPr>
        <w:t xml:space="preserve">chemicals that damage lung cells. Government and health organisations </w:t>
      </w:r>
      <w:r w:rsidR="00B56FFF">
        <w:rPr>
          <w:rFonts w:ascii="Arial" w:hAnsi="Arial" w:cs="Arial"/>
          <w:sz w:val="22"/>
          <w:szCs w:val="22"/>
        </w:rPr>
        <w:t xml:space="preserve">run public health campaigns to encourage people to stop smoking and educate young people about the risk of tobacco </w:t>
      </w:r>
      <w:r w:rsidR="00216069">
        <w:rPr>
          <w:rFonts w:ascii="Arial" w:hAnsi="Arial" w:cs="Arial"/>
          <w:sz w:val="22"/>
          <w:szCs w:val="22"/>
        </w:rPr>
        <w:t xml:space="preserve">use. In the UK, smoking restrictions such as banning smoking in public places have helped </w:t>
      </w:r>
      <w:r w:rsidR="000B1063">
        <w:rPr>
          <w:rFonts w:ascii="Arial" w:hAnsi="Arial" w:cs="Arial"/>
          <w:sz w:val="22"/>
          <w:szCs w:val="22"/>
        </w:rPr>
        <w:t>reduce exposure to second hand smoke and lower smoking rates.</w:t>
      </w:r>
    </w:p>
    <w:p w14:paraId="004C6150" w14:textId="6B9F3574" w:rsidR="00FC7759" w:rsidRDefault="000B1063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Another way lung cancer is controlled is through </w:t>
      </w:r>
      <w:r w:rsidR="007701D4">
        <w:rPr>
          <w:rFonts w:ascii="Arial" w:hAnsi="Arial" w:cs="Arial"/>
          <w:b/>
          <w:bCs/>
          <w:sz w:val="22"/>
          <w:szCs w:val="22"/>
        </w:rPr>
        <w:t>Early detection and screening programmes</w:t>
      </w:r>
      <w:r w:rsidR="007701D4">
        <w:rPr>
          <w:rFonts w:ascii="Arial" w:hAnsi="Arial" w:cs="Arial"/>
          <w:sz w:val="22"/>
          <w:szCs w:val="22"/>
        </w:rPr>
        <w:t xml:space="preserve">. Detecting lung cancer at an early </w:t>
      </w:r>
      <w:r w:rsidR="00B91C89">
        <w:rPr>
          <w:rFonts w:ascii="Arial" w:hAnsi="Arial" w:cs="Arial"/>
          <w:sz w:val="22"/>
          <w:szCs w:val="22"/>
        </w:rPr>
        <w:t xml:space="preserve">stage can significantly increase the chances of successful treatment. Targeted screening </w:t>
      </w:r>
      <w:r w:rsidR="000B714A">
        <w:rPr>
          <w:rFonts w:ascii="Arial" w:hAnsi="Arial" w:cs="Arial"/>
          <w:sz w:val="22"/>
          <w:szCs w:val="22"/>
        </w:rPr>
        <w:t xml:space="preserve">programmes use low dose CT scans to identify lung cancer in </w:t>
      </w:r>
      <w:r w:rsidR="00FC7759">
        <w:rPr>
          <w:rFonts w:ascii="Arial" w:hAnsi="Arial" w:cs="Arial"/>
          <w:sz w:val="22"/>
          <w:szCs w:val="22"/>
        </w:rPr>
        <w:t>high-risk individuals, particularly older adults who have smoked for many years.</w:t>
      </w:r>
    </w:p>
    <w:p w14:paraId="0ABA90C6" w14:textId="1640DB9B" w:rsidR="00FC7759" w:rsidRDefault="00FC7759" w:rsidP="00EB43FD">
      <w:pPr>
        <w:rPr>
          <w:rFonts w:ascii="Arial" w:hAnsi="Arial" w:cs="Arial"/>
          <w:sz w:val="22"/>
          <w:szCs w:val="22"/>
        </w:rPr>
      </w:pPr>
      <w:r w:rsidRPr="00FC7759">
        <w:rPr>
          <w:rFonts w:ascii="Arial" w:hAnsi="Arial" w:cs="Arial"/>
          <w:b/>
          <w:bCs/>
          <w:sz w:val="22"/>
          <w:szCs w:val="22"/>
        </w:rPr>
        <w:t xml:space="preserve">Medical treatment </w:t>
      </w:r>
      <w:r>
        <w:rPr>
          <w:rFonts w:ascii="Arial" w:hAnsi="Arial" w:cs="Arial"/>
          <w:sz w:val="22"/>
          <w:szCs w:val="22"/>
        </w:rPr>
        <w:t>is also</w:t>
      </w:r>
      <w:r w:rsidR="00A22C21">
        <w:rPr>
          <w:rFonts w:ascii="Arial" w:hAnsi="Arial" w:cs="Arial"/>
          <w:sz w:val="22"/>
          <w:szCs w:val="22"/>
        </w:rPr>
        <w:t xml:space="preserve"> an</w:t>
      </w:r>
      <w:r>
        <w:rPr>
          <w:rFonts w:ascii="Arial" w:hAnsi="Arial" w:cs="Arial"/>
          <w:sz w:val="22"/>
          <w:szCs w:val="22"/>
        </w:rPr>
        <w:t xml:space="preserve"> available </w:t>
      </w:r>
      <w:r w:rsidR="00A22C21">
        <w:rPr>
          <w:rFonts w:ascii="Arial" w:hAnsi="Arial" w:cs="Arial"/>
          <w:sz w:val="22"/>
          <w:szCs w:val="22"/>
        </w:rPr>
        <w:t xml:space="preserve">essential part of controlling lung cancer. There are several types of treatments </w:t>
      </w:r>
      <w:r w:rsidR="00192EC0">
        <w:rPr>
          <w:rFonts w:ascii="Arial" w:hAnsi="Arial" w:cs="Arial"/>
          <w:sz w:val="22"/>
          <w:szCs w:val="22"/>
        </w:rPr>
        <w:t xml:space="preserve">available depending on the stage of the disease and the patients over all health. One common treatment is </w:t>
      </w:r>
      <w:r w:rsidR="00192EC0">
        <w:rPr>
          <w:rFonts w:ascii="Arial" w:hAnsi="Arial" w:cs="Arial"/>
          <w:b/>
          <w:bCs/>
          <w:sz w:val="22"/>
          <w:szCs w:val="22"/>
        </w:rPr>
        <w:t>Surgery</w:t>
      </w:r>
      <w:r w:rsidR="00677C75">
        <w:rPr>
          <w:rFonts w:ascii="Arial" w:hAnsi="Arial" w:cs="Arial"/>
          <w:sz w:val="22"/>
          <w:szCs w:val="22"/>
        </w:rPr>
        <w:t xml:space="preserve">, which involves removal of the tumour and surrounding lung tissue. Surgery is usually recommended when the cancer is detected early and has not spread beyond the lungs. </w:t>
      </w:r>
    </w:p>
    <w:p w14:paraId="0B040813" w14:textId="153560EA" w:rsidR="00677C75" w:rsidRDefault="00677C75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Another common treatment is </w:t>
      </w:r>
      <w:r w:rsidR="001478B4">
        <w:rPr>
          <w:rFonts w:ascii="Arial" w:hAnsi="Arial" w:cs="Arial"/>
          <w:b/>
          <w:bCs/>
          <w:sz w:val="22"/>
          <w:szCs w:val="22"/>
        </w:rPr>
        <w:t xml:space="preserve">Chemotherapy. </w:t>
      </w:r>
      <w:r w:rsidR="001478B4">
        <w:rPr>
          <w:rFonts w:ascii="Arial" w:hAnsi="Arial" w:cs="Arial"/>
          <w:sz w:val="22"/>
          <w:szCs w:val="22"/>
        </w:rPr>
        <w:t xml:space="preserve">Chemotherapy uses strong drugs to destroy cancer cells or stop them from growing. These drugs travel through the bloodstream </w:t>
      </w:r>
      <w:r w:rsidR="004719C4">
        <w:rPr>
          <w:rFonts w:ascii="Arial" w:hAnsi="Arial" w:cs="Arial"/>
          <w:sz w:val="22"/>
          <w:szCs w:val="22"/>
        </w:rPr>
        <w:t xml:space="preserve">and cam target cancer cells throughout the body. Chemotherapy may be used before surgery to shrink tumours or after surgery to reduce the risk of the cancer returning. </w:t>
      </w:r>
    </w:p>
    <w:p w14:paraId="43EC3D1A" w14:textId="443BF05C" w:rsidR="004719C4" w:rsidRDefault="004719C4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Radiotherapy </w:t>
      </w:r>
      <w:r>
        <w:rPr>
          <w:rFonts w:ascii="Arial" w:hAnsi="Arial" w:cs="Arial"/>
          <w:sz w:val="22"/>
          <w:szCs w:val="22"/>
        </w:rPr>
        <w:t>is</w:t>
      </w:r>
      <w:r w:rsidR="00E33314">
        <w:rPr>
          <w:rFonts w:ascii="Arial" w:hAnsi="Arial" w:cs="Arial"/>
          <w:sz w:val="22"/>
          <w:szCs w:val="22"/>
        </w:rPr>
        <w:t xml:space="preserve"> also</w:t>
      </w:r>
      <w:r>
        <w:rPr>
          <w:rFonts w:ascii="Arial" w:hAnsi="Arial" w:cs="Arial"/>
          <w:sz w:val="22"/>
          <w:szCs w:val="22"/>
        </w:rPr>
        <w:t xml:space="preserve"> another treatment </w:t>
      </w:r>
      <w:r w:rsidR="00E33314">
        <w:rPr>
          <w:rFonts w:ascii="Arial" w:hAnsi="Arial" w:cs="Arial"/>
          <w:sz w:val="22"/>
          <w:szCs w:val="22"/>
        </w:rPr>
        <w:t>used to control lung cancer. Radiotherapy used high energy radiation to destroy cancer cells. It is often used when surgery is not possible or when</w:t>
      </w:r>
      <w:r w:rsidR="00EA31AC">
        <w:rPr>
          <w:rFonts w:ascii="Arial" w:hAnsi="Arial" w:cs="Arial"/>
          <w:sz w:val="22"/>
          <w:szCs w:val="22"/>
        </w:rPr>
        <w:t xml:space="preserve"> cancer has not spread to near by tissues. Radiotherapy may also be used to relieve symptoms such as pain or</w:t>
      </w:r>
      <w:r w:rsidR="009D2FCA">
        <w:rPr>
          <w:rFonts w:ascii="Arial" w:hAnsi="Arial" w:cs="Arial"/>
          <w:sz w:val="22"/>
          <w:szCs w:val="22"/>
        </w:rPr>
        <w:t xml:space="preserve"> breathing difficulties.</w:t>
      </w:r>
    </w:p>
    <w:p w14:paraId="1883F84B" w14:textId="493ED0C1" w:rsidR="003C7AA0" w:rsidRDefault="009D2FCA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recent </w:t>
      </w:r>
      <w:r w:rsidR="006D4F1D">
        <w:rPr>
          <w:rFonts w:ascii="Arial" w:hAnsi="Arial" w:cs="Arial"/>
          <w:sz w:val="22"/>
          <w:szCs w:val="22"/>
        </w:rPr>
        <w:t xml:space="preserve">years, newer treatments </w:t>
      </w:r>
      <w:r w:rsidR="009E32A6">
        <w:rPr>
          <w:rFonts w:ascii="Arial" w:hAnsi="Arial" w:cs="Arial"/>
          <w:sz w:val="22"/>
          <w:szCs w:val="22"/>
        </w:rPr>
        <w:t xml:space="preserve">such as </w:t>
      </w:r>
      <w:r w:rsidR="009E32A6">
        <w:rPr>
          <w:rFonts w:ascii="Arial" w:hAnsi="Arial" w:cs="Arial"/>
          <w:b/>
          <w:bCs/>
          <w:sz w:val="22"/>
          <w:szCs w:val="22"/>
        </w:rPr>
        <w:t xml:space="preserve">Targeted </w:t>
      </w:r>
      <w:r w:rsidR="00673074">
        <w:rPr>
          <w:rFonts w:ascii="Arial" w:hAnsi="Arial" w:cs="Arial"/>
          <w:b/>
          <w:bCs/>
          <w:sz w:val="22"/>
          <w:szCs w:val="22"/>
        </w:rPr>
        <w:t>T</w:t>
      </w:r>
      <w:r w:rsidR="009E32A6">
        <w:rPr>
          <w:rFonts w:ascii="Arial" w:hAnsi="Arial" w:cs="Arial"/>
          <w:b/>
          <w:bCs/>
          <w:sz w:val="22"/>
          <w:szCs w:val="22"/>
        </w:rPr>
        <w:t xml:space="preserve">herapy and </w:t>
      </w:r>
      <w:r w:rsidR="00673074">
        <w:rPr>
          <w:rFonts w:ascii="Arial" w:hAnsi="Arial" w:cs="Arial"/>
          <w:b/>
          <w:bCs/>
          <w:sz w:val="22"/>
          <w:szCs w:val="22"/>
        </w:rPr>
        <w:t>I</w:t>
      </w:r>
      <w:r w:rsidR="00702EA6">
        <w:rPr>
          <w:rFonts w:ascii="Arial" w:hAnsi="Arial" w:cs="Arial"/>
          <w:b/>
          <w:bCs/>
          <w:sz w:val="22"/>
          <w:szCs w:val="22"/>
        </w:rPr>
        <w:t xml:space="preserve">mmunotherapy </w:t>
      </w:r>
      <w:r w:rsidR="00702EA6">
        <w:rPr>
          <w:rFonts w:ascii="Arial" w:hAnsi="Arial" w:cs="Arial"/>
          <w:sz w:val="22"/>
          <w:szCs w:val="22"/>
        </w:rPr>
        <w:t>have</w:t>
      </w:r>
      <w:r w:rsidR="009E32A6">
        <w:rPr>
          <w:rFonts w:ascii="Arial" w:hAnsi="Arial" w:cs="Arial"/>
          <w:sz w:val="22"/>
          <w:szCs w:val="22"/>
        </w:rPr>
        <w:t xml:space="preserve"> been developed. </w:t>
      </w:r>
      <w:r w:rsidR="001E47A5">
        <w:rPr>
          <w:rFonts w:ascii="Arial" w:hAnsi="Arial" w:cs="Arial"/>
          <w:sz w:val="22"/>
          <w:szCs w:val="22"/>
        </w:rPr>
        <w:t>Targeted therapy</w:t>
      </w:r>
      <w:r w:rsidR="003C7AA0">
        <w:rPr>
          <w:rFonts w:ascii="Arial" w:hAnsi="Arial" w:cs="Arial"/>
          <w:sz w:val="22"/>
          <w:szCs w:val="22"/>
        </w:rPr>
        <w:t xml:space="preserve"> focuses on specific</w:t>
      </w:r>
      <w:r w:rsidR="00A662FC">
        <w:rPr>
          <w:rFonts w:ascii="Arial" w:hAnsi="Arial" w:cs="Arial"/>
          <w:sz w:val="22"/>
          <w:szCs w:val="22"/>
        </w:rPr>
        <w:t xml:space="preserve"> genetic changes in cancer cells</w:t>
      </w:r>
      <w:r w:rsidR="00D2493D">
        <w:rPr>
          <w:rFonts w:ascii="Arial" w:hAnsi="Arial" w:cs="Arial"/>
          <w:sz w:val="22"/>
          <w:szCs w:val="22"/>
        </w:rPr>
        <w:t xml:space="preserve">, while immunotherapy helps the body’s </w:t>
      </w:r>
      <w:r w:rsidR="005F629C">
        <w:rPr>
          <w:rFonts w:ascii="Arial" w:hAnsi="Arial" w:cs="Arial"/>
          <w:sz w:val="22"/>
          <w:szCs w:val="22"/>
        </w:rPr>
        <w:t xml:space="preserve">immune system recognise and attack cancer cells more </w:t>
      </w:r>
      <w:r w:rsidR="00633DA8">
        <w:rPr>
          <w:rFonts w:ascii="Arial" w:hAnsi="Arial" w:cs="Arial"/>
          <w:sz w:val="22"/>
          <w:szCs w:val="22"/>
        </w:rPr>
        <w:lastRenderedPageBreak/>
        <w:t xml:space="preserve">effectively. These treatments have improved survival rates for some patients with advanced </w:t>
      </w:r>
      <w:r w:rsidR="00BD14DE">
        <w:rPr>
          <w:rFonts w:ascii="Arial" w:hAnsi="Arial" w:cs="Arial"/>
          <w:sz w:val="22"/>
          <w:szCs w:val="22"/>
        </w:rPr>
        <w:t xml:space="preserve">lung cancer. </w:t>
      </w:r>
    </w:p>
    <w:p w14:paraId="3AA00694" w14:textId="608DAF31" w:rsidR="00BD14DE" w:rsidRDefault="00673074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Lifestyle</w:t>
      </w:r>
      <w:r w:rsidR="00BD14DE">
        <w:rPr>
          <w:rFonts w:ascii="Arial" w:hAnsi="Arial" w:cs="Arial"/>
          <w:sz w:val="22"/>
          <w:szCs w:val="22"/>
        </w:rPr>
        <w:t xml:space="preserve"> changes can also help control the disease and improve the quality of life. </w:t>
      </w:r>
      <w:r w:rsidR="00DC043F">
        <w:rPr>
          <w:rFonts w:ascii="Arial" w:hAnsi="Arial" w:cs="Arial"/>
          <w:sz w:val="22"/>
          <w:szCs w:val="22"/>
        </w:rPr>
        <w:t>Patients may be told to</w:t>
      </w:r>
      <w:r w:rsidR="00BD14DE">
        <w:rPr>
          <w:rFonts w:ascii="Arial" w:hAnsi="Arial" w:cs="Arial"/>
          <w:sz w:val="22"/>
          <w:szCs w:val="22"/>
        </w:rPr>
        <w:t xml:space="preserve"> stop smoking. Eat a balanced </w:t>
      </w:r>
      <w:r>
        <w:rPr>
          <w:rFonts w:ascii="Arial" w:hAnsi="Arial" w:cs="Arial"/>
          <w:sz w:val="22"/>
          <w:szCs w:val="22"/>
        </w:rPr>
        <w:t>diet and</w:t>
      </w:r>
      <w:r w:rsidR="0017343F">
        <w:rPr>
          <w:rFonts w:ascii="Arial" w:hAnsi="Arial" w:cs="Arial"/>
          <w:sz w:val="22"/>
          <w:szCs w:val="22"/>
        </w:rPr>
        <w:t xml:space="preserve"> take part in physical activities where possible. These changes can support the body during treatment and recovery.</w:t>
      </w:r>
    </w:p>
    <w:p w14:paraId="4A23056F" w14:textId="138F1559" w:rsidR="0017343F" w:rsidRDefault="0017343F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Public health polices also plan a key role in controlling lung cancer. Government </w:t>
      </w:r>
      <w:r w:rsidR="00C87A97">
        <w:rPr>
          <w:rFonts w:ascii="Arial" w:hAnsi="Arial" w:cs="Arial"/>
          <w:sz w:val="22"/>
          <w:szCs w:val="22"/>
        </w:rPr>
        <w:t>regulate tobacco</w:t>
      </w:r>
      <w:r w:rsidR="0042412D">
        <w:rPr>
          <w:rFonts w:ascii="Arial" w:hAnsi="Arial" w:cs="Arial"/>
          <w:sz w:val="22"/>
          <w:szCs w:val="22"/>
        </w:rPr>
        <w:t xml:space="preserve"> sales, increase taxes on cigarettes, and </w:t>
      </w:r>
      <w:r w:rsidR="00C5377E">
        <w:rPr>
          <w:rFonts w:ascii="Arial" w:hAnsi="Arial" w:cs="Arial"/>
          <w:sz w:val="22"/>
          <w:szCs w:val="22"/>
        </w:rPr>
        <w:t xml:space="preserve">provide support services to help people quit smoking. These polices aim to reduce the number is new lung cancer cases over time. </w:t>
      </w:r>
    </w:p>
    <w:p w14:paraId="785CC98D" w14:textId="79E634CB" w:rsidR="00C5377E" w:rsidRDefault="00673074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Overall</w:t>
      </w:r>
      <w:r w:rsidR="00C5377E">
        <w:rPr>
          <w:rFonts w:ascii="Arial" w:hAnsi="Arial" w:cs="Arial"/>
          <w:sz w:val="22"/>
          <w:szCs w:val="22"/>
        </w:rPr>
        <w:t xml:space="preserve"> lung cancer is controlled through a combination of prevention</w:t>
      </w:r>
      <w:r w:rsidR="00E66B76">
        <w:rPr>
          <w:rFonts w:ascii="Arial" w:hAnsi="Arial" w:cs="Arial"/>
          <w:sz w:val="22"/>
          <w:szCs w:val="22"/>
        </w:rPr>
        <w:t>, early detection, effective treatments, and public health initiatives.</w:t>
      </w:r>
    </w:p>
    <w:p w14:paraId="13A419C5" w14:textId="238A9EB0" w:rsidR="00E66B76" w:rsidRDefault="00A610B7" w:rsidP="00EB43FD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Health and social care support services for people with lung cancer.</w:t>
      </w:r>
    </w:p>
    <w:p w14:paraId="14DBB73C" w14:textId="4C18E6C3" w:rsidR="00C273FD" w:rsidRDefault="00A610B7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People diagnosed with lung cancer often require a range of </w:t>
      </w:r>
      <w:r>
        <w:rPr>
          <w:rFonts w:ascii="Arial" w:hAnsi="Arial" w:cs="Arial"/>
          <w:b/>
          <w:bCs/>
          <w:sz w:val="22"/>
          <w:szCs w:val="22"/>
        </w:rPr>
        <w:t>Health and social support services</w:t>
      </w:r>
      <w:r>
        <w:rPr>
          <w:rFonts w:ascii="Arial" w:hAnsi="Arial" w:cs="Arial"/>
          <w:sz w:val="22"/>
          <w:szCs w:val="22"/>
        </w:rPr>
        <w:t xml:space="preserve"> to help manage their condition and maintain their quality of life</w:t>
      </w:r>
      <w:r w:rsidR="00C273FD">
        <w:rPr>
          <w:rFonts w:ascii="Arial" w:hAnsi="Arial" w:cs="Arial"/>
          <w:sz w:val="22"/>
          <w:szCs w:val="22"/>
        </w:rPr>
        <w:t xml:space="preserve">. These services support </w:t>
      </w:r>
      <w:r w:rsidR="00B60BF2">
        <w:rPr>
          <w:rFonts w:ascii="Arial" w:hAnsi="Arial" w:cs="Arial"/>
          <w:sz w:val="22"/>
          <w:szCs w:val="22"/>
        </w:rPr>
        <w:t>patients physically</w:t>
      </w:r>
      <w:r w:rsidR="00C273FD">
        <w:rPr>
          <w:rFonts w:ascii="Arial" w:hAnsi="Arial" w:cs="Arial"/>
          <w:sz w:val="22"/>
          <w:szCs w:val="22"/>
        </w:rPr>
        <w:t>, emotionally, and socially throughout their diagnosis, treatment, and recovery.</w:t>
      </w:r>
    </w:p>
    <w:p w14:paraId="5A43DC78" w14:textId="5C1004E8" w:rsidR="00C273FD" w:rsidRDefault="00C273FD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One important type of support </w:t>
      </w:r>
      <w:r w:rsidR="00983539">
        <w:rPr>
          <w:rFonts w:ascii="Arial" w:hAnsi="Arial" w:cs="Arial"/>
          <w:sz w:val="22"/>
          <w:szCs w:val="22"/>
        </w:rPr>
        <w:t xml:space="preserve">comes from the </w:t>
      </w:r>
      <w:r w:rsidR="00983539">
        <w:rPr>
          <w:rFonts w:ascii="Arial" w:hAnsi="Arial" w:cs="Arial"/>
          <w:b/>
          <w:bCs/>
          <w:sz w:val="22"/>
          <w:szCs w:val="22"/>
        </w:rPr>
        <w:t xml:space="preserve">Hospital healthcare teams. </w:t>
      </w:r>
      <w:r w:rsidR="00983539">
        <w:rPr>
          <w:rFonts w:ascii="Arial" w:hAnsi="Arial" w:cs="Arial"/>
          <w:sz w:val="22"/>
          <w:szCs w:val="22"/>
        </w:rPr>
        <w:t>Patients with lung cancer are usually cared by</w:t>
      </w:r>
      <w:r w:rsidR="00673350">
        <w:rPr>
          <w:rFonts w:ascii="Arial" w:hAnsi="Arial" w:cs="Arial"/>
          <w:sz w:val="22"/>
          <w:szCs w:val="22"/>
        </w:rPr>
        <w:t xml:space="preserve"> the </w:t>
      </w:r>
      <w:r w:rsidR="00673350">
        <w:rPr>
          <w:rFonts w:ascii="Arial" w:hAnsi="Arial" w:cs="Arial"/>
          <w:b/>
          <w:bCs/>
          <w:sz w:val="22"/>
          <w:szCs w:val="22"/>
        </w:rPr>
        <w:t>Multidisciplinary Team (MDT)</w:t>
      </w:r>
      <w:r w:rsidR="00673350">
        <w:rPr>
          <w:rFonts w:ascii="Arial" w:hAnsi="Arial" w:cs="Arial"/>
          <w:sz w:val="22"/>
          <w:szCs w:val="22"/>
        </w:rPr>
        <w:t xml:space="preserve">, which includes doctors, nurses, radiologists, surgeons, and </w:t>
      </w:r>
      <w:r w:rsidR="00DD70E0">
        <w:rPr>
          <w:rFonts w:ascii="Arial" w:hAnsi="Arial" w:cs="Arial"/>
          <w:sz w:val="22"/>
          <w:szCs w:val="22"/>
        </w:rPr>
        <w:t>other specialists. These professionals work together to create personalised treatment plans for each patient.</w:t>
      </w:r>
    </w:p>
    <w:p w14:paraId="4960EA58" w14:textId="527FB2A5" w:rsidR="00255723" w:rsidRDefault="00DD70E0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Specialist </w:t>
      </w:r>
      <w:r>
        <w:rPr>
          <w:rFonts w:ascii="Arial" w:hAnsi="Arial" w:cs="Arial"/>
          <w:b/>
          <w:bCs/>
          <w:sz w:val="22"/>
          <w:szCs w:val="22"/>
        </w:rPr>
        <w:t xml:space="preserve">Lung Cancer nurses </w:t>
      </w:r>
      <w:r>
        <w:rPr>
          <w:rFonts w:ascii="Arial" w:hAnsi="Arial" w:cs="Arial"/>
          <w:sz w:val="22"/>
          <w:szCs w:val="22"/>
        </w:rPr>
        <w:t xml:space="preserve">play a key role </w:t>
      </w:r>
      <w:r w:rsidR="00255723">
        <w:rPr>
          <w:rFonts w:ascii="Arial" w:hAnsi="Arial" w:cs="Arial"/>
          <w:sz w:val="22"/>
          <w:szCs w:val="22"/>
        </w:rPr>
        <w:t xml:space="preserve">in supporting patients. They provide information about the disease explain treatment </w:t>
      </w:r>
      <w:r w:rsidR="00376D6B">
        <w:rPr>
          <w:rFonts w:ascii="Arial" w:hAnsi="Arial" w:cs="Arial"/>
          <w:sz w:val="22"/>
          <w:szCs w:val="22"/>
        </w:rPr>
        <w:t xml:space="preserve">options and offer emotional support to patients and their families. </w:t>
      </w:r>
      <w:r w:rsidR="00004345">
        <w:rPr>
          <w:rFonts w:ascii="Arial" w:hAnsi="Arial" w:cs="Arial"/>
          <w:sz w:val="22"/>
          <w:szCs w:val="22"/>
        </w:rPr>
        <w:t>They also help patients manage symptoms and side effects of treatments such as chemotherapy and radiotherapy.</w:t>
      </w:r>
    </w:p>
    <w:p w14:paraId="65643DEE" w14:textId="37A76913" w:rsidR="00004345" w:rsidRDefault="002D36BC" w:rsidP="00EB43FD">
      <w:pPr>
        <w:rPr>
          <w:rFonts w:ascii="Arial" w:hAnsi="Arial" w:cs="Arial"/>
          <w:sz w:val="22"/>
          <w:szCs w:val="22"/>
        </w:rPr>
      </w:pPr>
      <w:r w:rsidRPr="001C356C">
        <w:rPr>
          <w:rFonts w:ascii="Arial" w:hAnsi="Arial" w:cs="Arial"/>
          <w:b/>
          <w:bCs/>
          <w:sz w:val="22"/>
          <w:szCs w:val="22"/>
        </w:rPr>
        <w:t>Community healthcare services</w:t>
      </w:r>
      <w:r>
        <w:rPr>
          <w:rFonts w:ascii="Arial" w:hAnsi="Arial" w:cs="Arial"/>
          <w:sz w:val="22"/>
          <w:szCs w:val="22"/>
        </w:rPr>
        <w:t xml:space="preserve"> are also essential for supporting people </w:t>
      </w:r>
      <w:r w:rsidR="00FC5A0B">
        <w:rPr>
          <w:rFonts w:ascii="Arial" w:hAnsi="Arial" w:cs="Arial"/>
          <w:sz w:val="22"/>
          <w:szCs w:val="22"/>
        </w:rPr>
        <w:t xml:space="preserve">living with lung cancer. For example, district nurses may visit patients at home to provide medical care, monitor </w:t>
      </w:r>
      <w:r w:rsidR="005A2146">
        <w:rPr>
          <w:rFonts w:ascii="Arial" w:hAnsi="Arial" w:cs="Arial"/>
          <w:sz w:val="22"/>
          <w:szCs w:val="22"/>
        </w:rPr>
        <w:t>symptoms,</w:t>
      </w:r>
      <w:r w:rsidR="00FC5A0B">
        <w:rPr>
          <w:rFonts w:ascii="Arial" w:hAnsi="Arial" w:cs="Arial"/>
          <w:sz w:val="22"/>
          <w:szCs w:val="22"/>
        </w:rPr>
        <w:t xml:space="preserve"> and assist with medications. This </w:t>
      </w:r>
      <w:r w:rsidR="005A2146">
        <w:rPr>
          <w:rFonts w:ascii="Arial" w:hAnsi="Arial" w:cs="Arial"/>
          <w:sz w:val="22"/>
          <w:szCs w:val="22"/>
        </w:rPr>
        <w:t>allows some patients to receive treatment and care in the comfort of their own home.</w:t>
      </w:r>
    </w:p>
    <w:p w14:paraId="0BB0F21D" w14:textId="2A5500EE" w:rsidR="001C356C" w:rsidRDefault="009F44B4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Emotional and physical </w:t>
      </w:r>
      <w:r>
        <w:rPr>
          <w:rFonts w:ascii="Arial" w:hAnsi="Arial" w:cs="Arial"/>
          <w:sz w:val="22"/>
          <w:szCs w:val="22"/>
        </w:rPr>
        <w:t xml:space="preserve">support is another important part of care. A diagnosis of lung cancer can be extremely distressing for patients and their families. </w:t>
      </w:r>
      <w:r w:rsidR="00F15A0B">
        <w:rPr>
          <w:rFonts w:ascii="Arial" w:hAnsi="Arial" w:cs="Arial"/>
          <w:sz w:val="22"/>
          <w:szCs w:val="22"/>
        </w:rPr>
        <w:t xml:space="preserve">Counselling services and support groups can help </w:t>
      </w:r>
      <w:r w:rsidR="0032491A">
        <w:rPr>
          <w:rFonts w:ascii="Arial" w:hAnsi="Arial" w:cs="Arial"/>
          <w:sz w:val="22"/>
          <w:szCs w:val="22"/>
        </w:rPr>
        <w:t>individuals cope with anxiety, depression, and fear associated with t</w:t>
      </w:r>
      <w:r w:rsidR="00B91220">
        <w:rPr>
          <w:rFonts w:ascii="Arial" w:hAnsi="Arial" w:cs="Arial"/>
          <w:sz w:val="22"/>
          <w:szCs w:val="22"/>
        </w:rPr>
        <w:t xml:space="preserve">he illness. Organisation such as </w:t>
      </w:r>
      <w:r w:rsidR="00B91220">
        <w:rPr>
          <w:rFonts w:ascii="Arial" w:hAnsi="Arial" w:cs="Arial"/>
          <w:b/>
          <w:bCs/>
          <w:sz w:val="22"/>
          <w:szCs w:val="22"/>
        </w:rPr>
        <w:t xml:space="preserve">MacMillan </w:t>
      </w:r>
      <w:r w:rsidR="00B731DA">
        <w:rPr>
          <w:rFonts w:ascii="Arial" w:hAnsi="Arial" w:cs="Arial"/>
          <w:b/>
          <w:bCs/>
          <w:sz w:val="22"/>
          <w:szCs w:val="22"/>
        </w:rPr>
        <w:t xml:space="preserve">Cancer support </w:t>
      </w:r>
      <w:r w:rsidR="00B731DA">
        <w:rPr>
          <w:rFonts w:ascii="Arial" w:hAnsi="Arial" w:cs="Arial"/>
          <w:sz w:val="22"/>
          <w:szCs w:val="22"/>
        </w:rPr>
        <w:t xml:space="preserve">provide counselling, financial advice and particularly support for people </w:t>
      </w:r>
      <w:r w:rsidR="00B3498E">
        <w:rPr>
          <w:rFonts w:ascii="Arial" w:hAnsi="Arial" w:cs="Arial"/>
          <w:sz w:val="22"/>
          <w:szCs w:val="22"/>
        </w:rPr>
        <w:t xml:space="preserve">affected by cancer. </w:t>
      </w:r>
    </w:p>
    <w:p w14:paraId="506318E3" w14:textId="46478D30" w:rsidR="00354E71" w:rsidRDefault="002A224A" w:rsidP="00EB43FD">
      <w:pPr>
        <w:rPr>
          <w:rFonts w:ascii="Arial" w:hAnsi="Arial" w:cs="Arial"/>
          <w:sz w:val="22"/>
          <w:szCs w:val="22"/>
        </w:rPr>
      </w:pPr>
      <w:r w:rsidRPr="00354E71">
        <w:rPr>
          <w:rFonts w:ascii="Arial" w:hAnsi="Arial" w:cs="Arial"/>
          <w:b/>
          <w:bCs/>
          <w:sz w:val="22"/>
          <w:szCs w:val="22"/>
        </w:rPr>
        <w:t>Palliative care services</w:t>
      </w:r>
      <w:r>
        <w:rPr>
          <w:rFonts w:ascii="Arial" w:hAnsi="Arial" w:cs="Arial"/>
          <w:sz w:val="22"/>
          <w:szCs w:val="22"/>
        </w:rPr>
        <w:t xml:space="preserve"> are also important for people with advance</w:t>
      </w:r>
      <w:r w:rsidR="00354E71">
        <w:rPr>
          <w:rFonts w:ascii="Arial" w:hAnsi="Arial" w:cs="Arial"/>
          <w:sz w:val="22"/>
          <w:szCs w:val="22"/>
        </w:rPr>
        <w:t xml:space="preserve">d lung cancer. Palliative </w:t>
      </w:r>
      <w:r w:rsidR="005B279F">
        <w:rPr>
          <w:rFonts w:ascii="Arial" w:hAnsi="Arial" w:cs="Arial"/>
          <w:sz w:val="22"/>
          <w:szCs w:val="22"/>
        </w:rPr>
        <w:t>care focuses on improving quality of life by meaning symptoms such as pain</w:t>
      </w:r>
      <w:r w:rsidR="000C1AE8">
        <w:rPr>
          <w:rFonts w:ascii="Arial" w:hAnsi="Arial" w:cs="Arial"/>
          <w:sz w:val="22"/>
          <w:szCs w:val="22"/>
        </w:rPr>
        <w:t xml:space="preserve">, breathlessness, and fatigue. The care may be provided in hospitals, hospice, or at home. Hospice care offers </w:t>
      </w:r>
      <w:r w:rsidR="008B70BC">
        <w:rPr>
          <w:rFonts w:ascii="Arial" w:hAnsi="Arial" w:cs="Arial"/>
          <w:sz w:val="22"/>
          <w:szCs w:val="22"/>
        </w:rPr>
        <w:t>specialised support for patients who require end of life care, ensuring they are comfortable and supp</w:t>
      </w:r>
      <w:r w:rsidR="00370899">
        <w:rPr>
          <w:rFonts w:ascii="Arial" w:hAnsi="Arial" w:cs="Arial"/>
          <w:sz w:val="22"/>
          <w:szCs w:val="22"/>
        </w:rPr>
        <w:t>orted.</w:t>
      </w:r>
    </w:p>
    <w:p w14:paraId="6F868A29" w14:textId="45C73A26" w:rsidR="00F5726C" w:rsidRDefault="00370899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Social care services can help patients manage everyday activities if their illness affects their </w:t>
      </w:r>
      <w:r w:rsidR="00F5726C">
        <w:rPr>
          <w:rFonts w:ascii="Arial" w:hAnsi="Arial" w:cs="Arial"/>
          <w:sz w:val="22"/>
          <w:szCs w:val="22"/>
        </w:rPr>
        <w:t>independence. For example. Social workers may arrange home care assistance</w:t>
      </w:r>
      <w:r w:rsidR="003266E2">
        <w:rPr>
          <w:rFonts w:ascii="Arial" w:hAnsi="Arial" w:cs="Arial"/>
          <w:sz w:val="22"/>
          <w:szCs w:val="22"/>
        </w:rPr>
        <w:t>, mobility equipment, or financial support. This can help individuals continue living independently within their community.</w:t>
      </w:r>
    </w:p>
    <w:p w14:paraId="548F2DF6" w14:textId="7609B73D" w:rsidR="003266E2" w:rsidRDefault="003266E2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Family members and carers also require support</w:t>
      </w:r>
      <w:r w:rsidR="00B60BF2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Airing for someone with lung cancer can be physically and emotionally demanding. Many organisations provide guidance, respite care, and training for carers so they can better support their loved ones. </w:t>
      </w:r>
    </w:p>
    <w:p w14:paraId="55671726" w14:textId="55ED6E2E" w:rsidR="003266E2" w:rsidRDefault="00E9742F" w:rsidP="00EB43FD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Conclusion </w:t>
      </w:r>
    </w:p>
    <w:p w14:paraId="3773253C" w14:textId="1A4A65B5" w:rsidR="00E9742F" w:rsidRDefault="00E9742F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In conclusion, people affected by lung cancer require a wide range of health and social care services</w:t>
      </w:r>
      <w:r w:rsidR="002F0DC9">
        <w:rPr>
          <w:rFonts w:ascii="Arial" w:hAnsi="Arial" w:cs="Arial"/>
          <w:sz w:val="22"/>
          <w:szCs w:val="22"/>
        </w:rPr>
        <w:t>. These services include medical treatment, emotional support, community care and assistance with daily living.</w:t>
      </w:r>
      <w:r w:rsidR="00D40590">
        <w:rPr>
          <w:rFonts w:ascii="Arial" w:hAnsi="Arial" w:cs="Arial"/>
          <w:sz w:val="22"/>
          <w:szCs w:val="22"/>
        </w:rPr>
        <w:t xml:space="preserve"> By providing comprehensive support health care systems can improve the well-being and quality of life </w:t>
      </w:r>
      <w:r w:rsidR="00B6733B">
        <w:rPr>
          <w:rFonts w:ascii="Arial" w:hAnsi="Arial" w:cs="Arial"/>
          <w:sz w:val="22"/>
          <w:szCs w:val="22"/>
        </w:rPr>
        <w:t xml:space="preserve">of individuals living with lung cancer. </w:t>
      </w:r>
    </w:p>
    <w:p w14:paraId="3F645C92" w14:textId="032128BD" w:rsidR="00D8063E" w:rsidRDefault="00D8063E" w:rsidP="00EB43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Also in conclusion</w:t>
      </w:r>
      <w:r w:rsidR="00264AAF">
        <w:rPr>
          <w:rFonts w:ascii="Arial" w:hAnsi="Arial" w:cs="Arial"/>
          <w:sz w:val="22"/>
          <w:szCs w:val="22"/>
        </w:rPr>
        <w:t xml:space="preserve">, lung cancer is a life-threatening disease that’s has a significant impact on individuals, families, and healthcare systems. It </w:t>
      </w:r>
      <w:r w:rsidR="00815D65">
        <w:rPr>
          <w:rFonts w:ascii="Arial" w:hAnsi="Arial" w:cs="Arial"/>
          <w:sz w:val="22"/>
          <w:szCs w:val="22"/>
        </w:rPr>
        <w:t>develops when abnormal cells in the lungs grow uncontrollably</w:t>
      </w:r>
      <w:r w:rsidR="00F96A8A">
        <w:rPr>
          <w:rFonts w:ascii="Arial" w:hAnsi="Arial" w:cs="Arial"/>
          <w:sz w:val="22"/>
          <w:szCs w:val="22"/>
        </w:rPr>
        <w:t xml:space="preserve">, often linked to risk factors such as smoking and exposure to harmful substances. The disease I’m commonly diagnosed </w:t>
      </w:r>
      <w:r w:rsidR="00B154F3">
        <w:rPr>
          <w:rFonts w:ascii="Arial" w:hAnsi="Arial" w:cs="Arial"/>
          <w:sz w:val="22"/>
          <w:szCs w:val="22"/>
        </w:rPr>
        <w:t xml:space="preserve">at a later stage, making early detection </w:t>
      </w:r>
      <w:r w:rsidR="00A51928">
        <w:rPr>
          <w:rFonts w:ascii="Arial" w:hAnsi="Arial" w:cs="Arial"/>
          <w:sz w:val="22"/>
          <w:szCs w:val="22"/>
        </w:rPr>
        <w:t>and monitoring extremely is important.</w:t>
      </w:r>
      <w:r w:rsidR="00C26906">
        <w:rPr>
          <w:rFonts w:ascii="Arial" w:hAnsi="Arial" w:cs="Arial"/>
          <w:sz w:val="22"/>
          <w:szCs w:val="22"/>
        </w:rPr>
        <w:t xml:space="preserve"> </w:t>
      </w:r>
    </w:p>
    <w:p w14:paraId="580BBF46" w14:textId="0FAAE992" w:rsidR="00C26906" w:rsidRPr="00815D65" w:rsidRDefault="00C26906" w:rsidP="00EB43FD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In addition, a wide range of health and social care services are essential to support </w:t>
      </w:r>
      <w:r w:rsidR="00C62356">
        <w:rPr>
          <w:rFonts w:ascii="Arial" w:hAnsi="Arial" w:cs="Arial"/>
          <w:sz w:val="22"/>
          <w:szCs w:val="22"/>
        </w:rPr>
        <w:t>individuals living with lung cancer. Services such as specialist nurses</w:t>
      </w:r>
      <w:r w:rsidR="0085101B">
        <w:rPr>
          <w:rFonts w:ascii="Arial" w:hAnsi="Arial" w:cs="Arial"/>
          <w:sz w:val="22"/>
          <w:szCs w:val="22"/>
        </w:rPr>
        <w:t xml:space="preserve"> counselling, community care, and organisations like </w:t>
      </w:r>
      <w:r w:rsidR="009535DE">
        <w:rPr>
          <w:rFonts w:ascii="Arial" w:hAnsi="Arial" w:cs="Arial"/>
          <w:sz w:val="22"/>
          <w:szCs w:val="22"/>
        </w:rPr>
        <w:t xml:space="preserve">MacMillan Cancer Support provide practical and emotional support. Overall, a combined </w:t>
      </w:r>
      <w:r w:rsidR="004E46AB">
        <w:rPr>
          <w:rFonts w:ascii="Arial" w:hAnsi="Arial" w:cs="Arial"/>
          <w:sz w:val="22"/>
          <w:szCs w:val="22"/>
        </w:rPr>
        <w:t xml:space="preserve">approach is necessary </w:t>
      </w:r>
      <w:r w:rsidR="00E33D31">
        <w:rPr>
          <w:rFonts w:ascii="Arial" w:hAnsi="Arial" w:cs="Arial"/>
          <w:sz w:val="22"/>
          <w:szCs w:val="22"/>
        </w:rPr>
        <w:t>to reduce the impact of lung cancer and improve quality of life.</w:t>
      </w:r>
    </w:p>
    <w:p w14:paraId="50633FE1" w14:textId="77777777" w:rsidR="00B6733B" w:rsidRDefault="00B6733B" w:rsidP="00EB43FD">
      <w:pPr>
        <w:rPr>
          <w:rFonts w:ascii="Arial" w:hAnsi="Arial" w:cs="Arial"/>
          <w:sz w:val="22"/>
          <w:szCs w:val="22"/>
        </w:rPr>
      </w:pPr>
    </w:p>
    <w:p w14:paraId="4759B694" w14:textId="5F5797EE" w:rsidR="00B6733B" w:rsidRDefault="00267DD4" w:rsidP="00EB43FD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Harvard </w:t>
      </w:r>
      <w:r w:rsidR="00C55916">
        <w:rPr>
          <w:rFonts w:ascii="Arial" w:hAnsi="Arial" w:cs="Arial"/>
          <w:b/>
          <w:bCs/>
          <w:sz w:val="22"/>
          <w:szCs w:val="22"/>
          <w:u w:val="single"/>
        </w:rPr>
        <w:t>References</w:t>
      </w:r>
      <w:r>
        <w:rPr>
          <w:rFonts w:ascii="Arial" w:hAnsi="Arial" w:cs="Arial"/>
          <w:b/>
          <w:bCs/>
          <w:sz w:val="22"/>
          <w:szCs w:val="22"/>
          <w:u w:val="single"/>
        </w:rPr>
        <w:t>:</w:t>
      </w:r>
    </w:p>
    <w:p w14:paraId="65188583" w14:textId="5EBBF34B" w:rsidR="007A2DE4" w:rsidRDefault="007A2DE4" w:rsidP="0050712A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50712A">
        <w:rPr>
          <w:rFonts w:ascii="Arial" w:hAnsi="Arial" w:cs="Arial"/>
          <w:sz w:val="22"/>
          <w:szCs w:val="22"/>
        </w:rPr>
        <w:t xml:space="preserve">NHS (2024) </w:t>
      </w:r>
      <w:r w:rsidRPr="0050712A">
        <w:rPr>
          <w:rFonts w:ascii="Arial" w:hAnsi="Arial" w:cs="Arial"/>
          <w:i/>
          <w:iCs/>
          <w:sz w:val="22"/>
          <w:szCs w:val="22"/>
        </w:rPr>
        <w:t xml:space="preserve">Lung Cancer. </w:t>
      </w:r>
      <w:r w:rsidRPr="0050712A">
        <w:rPr>
          <w:rFonts w:ascii="Arial" w:hAnsi="Arial" w:cs="Arial"/>
          <w:sz w:val="22"/>
          <w:szCs w:val="22"/>
        </w:rPr>
        <w:t xml:space="preserve">Available at: </w:t>
      </w:r>
      <w:hyperlink r:id="rId5" w:history="1">
        <w:r w:rsidR="003D585C" w:rsidRPr="0050712A">
          <w:rPr>
            <w:rStyle w:val="Hyperlink"/>
            <w:rFonts w:ascii="Arial" w:hAnsi="Arial" w:cs="Arial"/>
            <w:sz w:val="22"/>
            <w:szCs w:val="22"/>
          </w:rPr>
          <w:t>https://www.nhs.uk/conditions/lung-cancer/</w:t>
        </w:r>
      </w:hyperlink>
      <w:r w:rsidR="003D585C" w:rsidRPr="0050712A">
        <w:rPr>
          <w:rFonts w:ascii="Arial" w:hAnsi="Arial" w:cs="Arial"/>
          <w:sz w:val="22"/>
          <w:szCs w:val="22"/>
        </w:rPr>
        <w:t xml:space="preserve"> (Accessed: 20</w:t>
      </w:r>
      <w:r w:rsidR="003D585C" w:rsidRPr="0050712A">
        <w:rPr>
          <w:rFonts w:ascii="Arial" w:hAnsi="Arial" w:cs="Arial"/>
          <w:sz w:val="22"/>
          <w:szCs w:val="22"/>
          <w:vertAlign w:val="superscript"/>
        </w:rPr>
        <w:t>th</w:t>
      </w:r>
      <w:r w:rsidR="003D585C" w:rsidRPr="0050712A">
        <w:rPr>
          <w:rFonts w:ascii="Arial" w:hAnsi="Arial" w:cs="Arial"/>
          <w:sz w:val="22"/>
          <w:szCs w:val="22"/>
        </w:rPr>
        <w:t xml:space="preserve"> March 2026)</w:t>
      </w:r>
    </w:p>
    <w:p w14:paraId="3E1C8959" w14:textId="294557C6" w:rsidR="0050712A" w:rsidRDefault="0050712A" w:rsidP="0050712A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Cancer Research UK (2024) </w:t>
      </w:r>
      <w:r>
        <w:rPr>
          <w:rFonts w:ascii="Arial" w:hAnsi="Arial" w:cs="Arial"/>
          <w:i/>
          <w:iCs/>
          <w:sz w:val="22"/>
          <w:szCs w:val="22"/>
        </w:rPr>
        <w:t>Lung cancer statistics.</w:t>
      </w:r>
      <w:r>
        <w:rPr>
          <w:rFonts w:ascii="Arial" w:hAnsi="Arial" w:cs="Arial"/>
          <w:sz w:val="22"/>
          <w:szCs w:val="22"/>
        </w:rPr>
        <w:t xml:space="preserve"> Available at </w:t>
      </w:r>
      <w:hyperlink r:id="rId6" w:history="1">
        <w:r w:rsidR="00627760" w:rsidRPr="002561B9">
          <w:rPr>
            <w:rStyle w:val="Hyperlink"/>
            <w:rFonts w:ascii="Arial" w:hAnsi="Arial" w:cs="Arial"/>
            <w:sz w:val="22"/>
            <w:szCs w:val="22"/>
          </w:rPr>
          <w:t>https://www.cancerresearch.org/health-professional/cancer-statistics/statistics-by-cancer-type/lung-cancer</w:t>
        </w:r>
      </w:hyperlink>
      <w:r w:rsidR="00627760">
        <w:rPr>
          <w:rFonts w:ascii="Arial" w:hAnsi="Arial" w:cs="Arial"/>
          <w:sz w:val="22"/>
          <w:szCs w:val="22"/>
        </w:rPr>
        <w:t xml:space="preserve"> </w:t>
      </w:r>
      <w:r w:rsidR="00DA6F3C">
        <w:rPr>
          <w:rFonts w:ascii="Arial" w:hAnsi="Arial" w:cs="Arial"/>
          <w:sz w:val="22"/>
          <w:szCs w:val="22"/>
        </w:rPr>
        <w:t xml:space="preserve">(Assessed: </w:t>
      </w:r>
      <w:r w:rsidR="00DB0F0A">
        <w:rPr>
          <w:rFonts w:ascii="Arial" w:hAnsi="Arial" w:cs="Arial"/>
          <w:sz w:val="22"/>
          <w:szCs w:val="22"/>
        </w:rPr>
        <w:t>20</w:t>
      </w:r>
      <w:r w:rsidR="00DB0F0A" w:rsidRPr="00DB0F0A">
        <w:rPr>
          <w:rFonts w:ascii="Arial" w:hAnsi="Arial" w:cs="Arial"/>
          <w:sz w:val="22"/>
          <w:szCs w:val="22"/>
          <w:vertAlign w:val="superscript"/>
        </w:rPr>
        <w:t>th</w:t>
      </w:r>
      <w:r w:rsidR="00DB0F0A">
        <w:rPr>
          <w:rFonts w:ascii="Arial" w:hAnsi="Arial" w:cs="Arial"/>
          <w:sz w:val="22"/>
          <w:szCs w:val="22"/>
        </w:rPr>
        <w:t xml:space="preserve"> March 2026)</w:t>
      </w:r>
    </w:p>
    <w:p w14:paraId="0857DCFE" w14:textId="6401C871" w:rsidR="004F2EC6" w:rsidRPr="004F2EC6" w:rsidRDefault="00DB0F0A" w:rsidP="004F2EC6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World Health Organisation (2024) </w:t>
      </w:r>
      <w:r>
        <w:rPr>
          <w:rFonts w:ascii="Arial" w:hAnsi="Arial" w:cs="Arial"/>
          <w:i/>
          <w:iCs/>
          <w:sz w:val="22"/>
          <w:szCs w:val="22"/>
        </w:rPr>
        <w:t>Cancer statistics and global burden of cancer</w:t>
      </w:r>
      <w:r w:rsidR="00F43A7F">
        <w:rPr>
          <w:rFonts w:ascii="Arial" w:hAnsi="Arial" w:cs="Arial"/>
          <w:i/>
          <w:iCs/>
          <w:sz w:val="22"/>
          <w:szCs w:val="22"/>
        </w:rPr>
        <w:t xml:space="preserve">. </w:t>
      </w:r>
      <w:r w:rsidR="00F43A7F">
        <w:rPr>
          <w:rFonts w:ascii="Arial" w:hAnsi="Arial" w:cs="Arial"/>
          <w:sz w:val="22"/>
          <w:szCs w:val="22"/>
        </w:rPr>
        <w:t>Available at:</w:t>
      </w:r>
      <w:r w:rsidR="00E36933"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="004F2EC6" w:rsidRPr="00B96051">
          <w:rPr>
            <w:rStyle w:val="Hyperlink"/>
            <w:rFonts w:ascii="Arial" w:hAnsi="Arial" w:cs="Arial"/>
            <w:sz w:val="22"/>
            <w:szCs w:val="22"/>
          </w:rPr>
          <w:t>https://www.who.int/news-room/fact-sheets/detail/cancer</w:t>
        </w:r>
      </w:hyperlink>
      <w:r w:rsidR="00764048">
        <w:rPr>
          <w:rFonts w:ascii="Arial" w:hAnsi="Arial" w:cs="Arial"/>
          <w:sz w:val="22"/>
          <w:szCs w:val="22"/>
        </w:rPr>
        <w:t xml:space="preserve"> (</w:t>
      </w:r>
      <w:r w:rsidR="005C16D7">
        <w:rPr>
          <w:rFonts w:ascii="Arial" w:hAnsi="Arial" w:cs="Arial"/>
          <w:sz w:val="22"/>
          <w:szCs w:val="22"/>
        </w:rPr>
        <w:t>Assessed</w:t>
      </w:r>
      <w:r w:rsidR="00764048">
        <w:rPr>
          <w:rFonts w:ascii="Arial" w:hAnsi="Arial" w:cs="Arial"/>
          <w:sz w:val="22"/>
          <w:szCs w:val="22"/>
        </w:rPr>
        <w:t>: 20</w:t>
      </w:r>
      <w:r w:rsidR="00764048" w:rsidRPr="00764048">
        <w:rPr>
          <w:rFonts w:ascii="Arial" w:hAnsi="Arial" w:cs="Arial"/>
          <w:sz w:val="22"/>
          <w:szCs w:val="22"/>
          <w:vertAlign w:val="superscript"/>
        </w:rPr>
        <w:t>th</w:t>
      </w:r>
      <w:r w:rsidR="00764048">
        <w:rPr>
          <w:rFonts w:ascii="Arial" w:hAnsi="Arial" w:cs="Arial"/>
          <w:sz w:val="22"/>
          <w:szCs w:val="22"/>
        </w:rPr>
        <w:t xml:space="preserve"> March 2026)</w:t>
      </w:r>
    </w:p>
    <w:p w14:paraId="4164EC9A" w14:textId="75186FF2" w:rsidR="00764048" w:rsidRDefault="00736E66" w:rsidP="00764048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MacMillan Cancer Support (2025) </w:t>
      </w:r>
      <w:r w:rsidR="00DD7D80">
        <w:rPr>
          <w:rFonts w:ascii="Arial" w:hAnsi="Arial" w:cs="Arial"/>
          <w:i/>
          <w:iCs/>
          <w:sz w:val="22"/>
          <w:szCs w:val="22"/>
        </w:rPr>
        <w:t xml:space="preserve">Lung cancer information and support. </w:t>
      </w:r>
      <w:r w:rsidR="00DD7D80">
        <w:rPr>
          <w:rFonts w:ascii="Arial" w:hAnsi="Arial" w:cs="Arial"/>
          <w:sz w:val="22"/>
          <w:szCs w:val="22"/>
        </w:rPr>
        <w:t xml:space="preserve">Available at: </w:t>
      </w:r>
      <w:hyperlink r:id="rId8" w:history="1">
        <w:r w:rsidR="00764048" w:rsidRPr="00B96051">
          <w:rPr>
            <w:rStyle w:val="Hyperlink"/>
            <w:rFonts w:ascii="Arial" w:hAnsi="Arial" w:cs="Arial"/>
            <w:sz w:val="22"/>
            <w:szCs w:val="22"/>
          </w:rPr>
          <w:t>https://www.macmillan.org.uk/cancer-information-and-support</w:t>
        </w:r>
      </w:hyperlink>
      <w:r w:rsidR="00764048">
        <w:rPr>
          <w:rFonts w:ascii="Arial" w:hAnsi="Arial" w:cs="Arial"/>
          <w:sz w:val="22"/>
          <w:szCs w:val="22"/>
        </w:rPr>
        <w:t xml:space="preserve"> </w:t>
      </w:r>
      <w:r w:rsidR="005C16D7">
        <w:rPr>
          <w:rFonts w:ascii="Arial" w:hAnsi="Arial" w:cs="Arial"/>
          <w:sz w:val="22"/>
          <w:szCs w:val="22"/>
        </w:rPr>
        <w:t>(Assessed: 20</w:t>
      </w:r>
      <w:r w:rsidR="005C16D7" w:rsidRPr="005C16D7">
        <w:rPr>
          <w:rFonts w:ascii="Arial" w:hAnsi="Arial" w:cs="Arial"/>
          <w:sz w:val="22"/>
          <w:szCs w:val="22"/>
          <w:vertAlign w:val="superscript"/>
        </w:rPr>
        <w:t>th</w:t>
      </w:r>
      <w:r w:rsidR="005C16D7">
        <w:rPr>
          <w:rFonts w:ascii="Arial" w:hAnsi="Arial" w:cs="Arial"/>
          <w:sz w:val="22"/>
          <w:szCs w:val="22"/>
        </w:rPr>
        <w:t xml:space="preserve"> March 2026)</w:t>
      </w:r>
    </w:p>
    <w:p w14:paraId="167933ED" w14:textId="725E8DFD" w:rsidR="005C16D7" w:rsidRDefault="002A2617" w:rsidP="00764048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Pass.H.I., </w:t>
      </w:r>
      <w:r w:rsidR="005E417B">
        <w:rPr>
          <w:rFonts w:ascii="Arial" w:hAnsi="Arial" w:cs="Arial"/>
          <w:sz w:val="22"/>
          <w:szCs w:val="22"/>
        </w:rPr>
        <w:t>Carbons, D.P, Johnson, D.H and Minna,</w:t>
      </w:r>
      <w:r w:rsidR="00BB26E3">
        <w:rPr>
          <w:rFonts w:ascii="Arial" w:hAnsi="Arial" w:cs="Arial"/>
          <w:sz w:val="22"/>
          <w:szCs w:val="22"/>
        </w:rPr>
        <w:t xml:space="preserve"> J.D</w:t>
      </w:r>
      <w:r w:rsidR="00C50D71">
        <w:rPr>
          <w:rFonts w:ascii="Arial" w:hAnsi="Arial" w:cs="Arial"/>
          <w:sz w:val="22"/>
          <w:szCs w:val="22"/>
        </w:rPr>
        <w:t>.</w:t>
      </w:r>
      <w:r w:rsidR="00C73DB6">
        <w:rPr>
          <w:rFonts w:ascii="Arial" w:hAnsi="Arial" w:cs="Arial"/>
          <w:sz w:val="22"/>
          <w:szCs w:val="22"/>
        </w:rPr>
        <w:t xml:space="preserve"> (2014) </w:t>
      </w:r>
      <w:r w:rsidR="00C73DB6">
        <w:rPr>
          <w:rFonts w:ascii="Arial" w:hAnsi="Arial" w:cs="Arial"/>
          <w:i/>
          <w:iCs/>
          <w:sz w:val="22"/>
          <w:szCs w:val="22"/>
        </w:rPr>
        <w:t>Principles and Practice of lung cancer. 4</w:t>
      </w:r>
      <w:r w:rsidR="00C73DB6" w:rsidRPr="00C73DB6">
        <w:rPr>
          <w:rFonts w:ascii="Arial" w:hAnsi="Arial" w:cs="Arial"/>
          <w:i/>
          <w:iCs/>
          <w:sz w:val="22"/>
          <w:szCs w:val="22"/>
          <w:vertAlign w:val="superscript"/>
        </w:rPr>
        <w:t>th</w:t>
      </w:r>
      <w:r w:rsidR="00C73DB6">
        <w:rPr>
          <w:rFonts w:ascii="Arial" w:hAnsi="Arial" w:cs="Arial"/>
          <w:i/>
          <w:iCs/>
          <w:sz w:val="22"/>
          <w:szCs w:val="22"/>
        </w:rPr>
        <w:t xml:space="preserve"> den. </w:t>
      </w:r>
      <w:r w:rsidR="00F2696B">
        <w:rPr>
          <w:rFonts w:ascii="Arial" w:hAnsi="Arial" w:cs="Arial"/>
          <w:sz w:val="22"/>
          <w:szCs w:val="22"/>
        </w:rPr>
        <w:t xml:space="preserve">Philadelphia: </w:t>
      </w:r>
      <w:proofErr w:type="spellStart"/>
      <w:r w:rsidR="00F2696B">
        <w:rPr>
          <w:rFonts w:ascii="Arial" w:hAnsi="Arial" w:cs="Arial"/>
          <w:sz w:val="22"/>
          <w:szCs w:val="22"/>
        </w:rPr>
        <w:t>Lippincott</w:t>
      </w:r>
      <w:proofErr w:type="spellEnd"/>
      <w:r w:rsidR="00F2696B">
        <w:rPr>
          <w:rFonts w:ascii="Arial" w:hAnsi="Arial" w:cs="Arial"/>
          <w:sz w:val="22"/>
          <w:szCs w:val="22"/>
        </w:rPr>
        <w:t xml:space="preserve"> Williams </w:t>
      </w:r>
      <w:r w:rsidR="002037AE">
        <w:rPr>
          <w:rFonts w:ascii="Arial" w:hAnsi="Arial" w:cs="Arial"/>
          <w:sz w:val="22"/>
          <w:szCs w:val="22"/>
        </w:rPr>
        <w:t xml:space="preserve">and Wilkins. (This medical textbook </w:t>
      </w:r>
      <w:r w:rsidR="009A0F1B">
        <w:rPr>
          <w:rFonts w:ascii="Arial" w:hAnsi="Arial" w:cs="Arial"/>
          <w:sz w:val="22"/>
          <w:szCs w:val="22"/>
        </w:rPr>
        <w:t>explains</w:t>
      </w:r>
      <w:r w:rsidR="002037AE">
        <w:rPr>
          <w:rFonts w:ascii="Arial" w:hAnsi="Arial" w:cs="Arial"/>
          <w:sz w:val="22"/>
          <w:szCs w:val="22"/>
        </w:rPr>
        <w:t xml:space="preserve"> the causes, diagnoses</w:t>
      </w:r>
      <w:r w:rsidR="006E2858">
        <w:rPr>
          <w:rFonts w:ascii="Arial" w:hAnsi="Arial" w:cs="Arial"/>
          <w:sz w:val="22"/>
          <w:szCs w:val="22"/>
        </w:rPr>
        <w:t>, and treatments of lung cancer in detail).</w:t>
      </w:r>
    </w:p>
    <w:p w14:paraId="775EF447" w14:textId="09D73676" w:rsidR="006E2858" w:rsidRPr="00267DD4" w:rsidRDefault="009A0F1B" w:rsidP="00764048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Kalanithi</w:t>
      </w:r>
      <w:proofErr w:type="spellEnd"/>
      <w:r>
        <w:rPr>
          <w:rFonts w:ascii="Arial" w:hAnsi="Arial" w:cs="Arial"/>
          <w:sz w:val="22"/>
          <w:szCs w:val="22"/>
        </w:rPr>
        <w:t xml:space="preserve">, P. (2016) </w:t>
      </w:r>
      <w:r>
        <w:rPr>
          <w:rFonts w:ascii="Arial" w:hAnsi="Arial" w:cs="Arial"/>
          <w:i/>
          <w:iCs/>
          <w:sz w:val="22"/>
          <w:szCs w:val="22"/>
        </w:rPr>
        <w:t>When Breath Becomes Air.</w:t>
      </w:r>
      <w:r>
        <w:rPr>
          <w:rFonts w:ascii="Arial" w:hAnsi="Arial" w:cs="Arial"/>
          <w:sz w:val="22"/>
          <w:szCs w:val="22"/>
        </w:rPr>
        <w:t xml:space="preserve"> London</w:t>
      </w:r>
      <w:r w:rsidR="00497365">
        <w:rPr>
          <w:rFonts w:ascii="Arial" w:hAnsi="Arial" w:cs="Arial"/>
          <w:sz w:val="22"/>
          <w:szCs w:val="22"/>
        </w:rPr>
        <w:t>: The Bodley Head. (</w:t>
      </w:r>
      <w:r w:rsidR="00497365">
        <w:rPr>
          <w:rFonts w:ascii="Arial" w:hAnsi="Arial" w:cs="Arial"/>
          <w:i/>
          <w:iCs/>
          <w:sz w:val="22"/>
          <w:szCs w:val="22"/>
        </w:rPr>
        <w:t xml:space="preserve">This </w:t>
      </w:r>
      <w:r w:rsidR="0088641F">
        <w:rPr>
          <w:rFonts w:ascii="Arial" w:hAnsi="Arial" w:cs="Arial"/>
          <w:i/>
          <w:iCs/>
          <w:sz w:val="22"/>
          <w:szCs w:val="22"/>
        </w:rPr>
        <w:t xml:space="preserve">memoir describes the author’s experience after being diagnosed with stage IV Lung Cancer </w:t>
      </w:r>
      <w:r w:rsidR="000067CC">
        <w:rPr>
          <w:rFonts w:ascii="Arial" w:hAnsi="Arial" w:cs="Arial"/>
          <w:i/>
          <w:iCs/>
          <w:sz w:val="22"/>
          <w:szCs w:val="22"/>
        </w:rPr>
        <w:t>and discuss the impact of the disease on patients lives</w:t>
      </w:r>
      <w:r w:rsidR="00267DD4">
        <w:rPr>
          <w:rFonts w:ascii="Arial" w:hAnsi="Arial" w:cs="Arial"/>
          <w:i/>
          <w:iCs/>
          <w:sz w:val="22"/>
          <w:szCs w:val="22"/>
        </w:rPr>
        <w:t>.)</w:t>
      </w:r>
    </w:p>
    <w:p w14:paraId="5D7BADAB" w14:textId="77777777" w:rsidR="00267DD4" w:rsidRPr="00267DD4" w:rsidRDefault="00267DD4" w:rsidP="00267DD4">
      <w:pPr>
        <w:rPr>
          <w:rFonts w:ascii="Arial" w:hAnsi="Arial" w:cs="Arial"/>
          <w:sz w:val="22"/>
          <w:szCs w:val="22"/>
        </w:rPr>
      </w:pPr>
    </w:p>
    <w:p w14:paraId="77EE1B41" w14:textId="77777777" w:rsidR="003D585C" w:rsidRPr="007A2DE4" w:rsidRDefault="003D585C" w:rsidP="00EB43FD">
      <w:pPr>
        <w:rPr>
          <w:rFonts w:ascii="Arial" w:hAnsi="Arial" w:cs="Arial"/>
          <w:sz w:val="22"/>
          <w:szCs w:val="22"/>
        </w:rPr>
      </w:pPr>
    </w:p>
    <w:p w14:paraId="2DDDF902" w14:textId="77777777" w:rsidR="001C356C" w:rsidRPr="00DD70E0" w:rsidRDefault="001C356C" w:rsidP="00EB43FD">
      <w:pPr>
        <w:rPr>
          <w:rFonts w:ascii="Arial" w:hAnsi="Arial" w:cs="Arial"/>
          <w:sz w:val="22"/>
          <w:szCs w:val="22"/>
        </w:rPr>
      </w:pPr>
    </w:p>
    <w:p w14:paraId="4EB9B3C2" w14:textId="77777777" w:rsidR="005F0B64" w:rsidRPr="005F0B64" w:rsidRDefault="005F0B64" w:rsidP="00EB43FD">
      <w:pPr>
        <w:rPr>
          <w:rFonts w:ascii="Arial" w:hAnsi="Arial" w:cs="Arial"/>
          <w:sz w:val="22"/>
          <w:szCs w:val="22"/>
        </w:rPr>
      </w:pPr>
    </w:p>
    <w:sectPr w:rsidR="005F0B64" w:rsidRPr="005F0B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564435"/>
    <w:multiLevelType w:val="hybridMultilevel"/>
    <w:tmpl w:val="EB641D2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3141C9"/>
    <w:multiLevelType w:val="hybridMultilevel"/>
    <w:tmpl w:val="FC46A2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7928541">
    <w:abstractNumId w:val="1"/>
  </w:num>
  <w:num w:numId="2" w16cid:durableId="1270042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DAA"/>
    <w:rsid w:val="00001FBC"/>
    <w:rsid w:val="00004345"/>
    <w:rsid w:val="0000634B"/>
    <w:rsid w:val="000067CC"/>
    <w:rsid w:val="000232DE"/>
    <w:rsid w:val="0003132C"/>
    <w:rsid w:val="00044D5F"/>
    <w:rsid w:val="0005292D"/>
    <w:rsid w:val="00062DAA"/>
    <w:rsid w:val="000A2951"/>
    <w:rsid w:val="000B1063"/>
    <w:rsid w:val="000B714A"/>
    <w:rsid w:val="000C1AE8"/>
    <w:rsid w:val="000D12B7"/>
    <w:rsid w:val="000E1A49"/>
    <w:rsid w:val="000E595F"/>
    <w:rsid w:val="000F4A29"/>
    <w:rsid w:val="00101C39"/>
    <w:rsid w:val="001045BB"/>
    <w:rsid w:val="00106470"/>
    <w:rsid w:val="0011316D"/>
    <w:rsid w:val="00117167"/>
    <w:rsid w:val="00130A17"/>
    <w:rsid w:val="00146704"/>
    <w:rsid w:val="001475F6"/>
    <w:rsid w:val="001478B4"/>
    <w:rsid w:val="0017343F"/>
    <w:rsid w:val="00175771"/>
    <w:rsid w:val="00192EC0"/>
    <w:rsid w:val="001C1628"/>
    <w:rsid w:val="001C356C"/>
    <w:rsid w:val="001C384C"/>
    <w:rsid w:val="001D217D"/>
    <w:rsid w:val="001E47A5"/>
    <w:rsid w:val="001E79A8"/>
    <w:rsid w:val="002037AE"/>
    <w:rsid w:val="00213297"/>
    <w:rsid w:val="00216069"/>
    <w:rsid w:val="0024412F"/>
    <w:rsid w:val="00255723"/>
    <w:rsid w:val="002638CC"/>
    <w:rsid w:val="00264AAF"/>
    <w:rsid w:val="00267DD4"/>
    <w:rsid w:val="00280BCE"/>
    <w:rsid w:val="00292481"/>
    <w:rsid w:val="00294A50"/>
    <w:rsid w:val="002A224A"/>
    <w:rsid w:val="002A2617"/>
    <w:rsid w:val="002C0021"/>
    <w:rsid w:val="002C573E"/>
    <w:rsid w:val="002D36BC"/>
    <w:rsid w:val="002D7410"/>
    <w:rsid w:val="002F0DC9"/>
    <w:rsid w:val="003109B5"/>
    <w:rsid w:val="003120ED"/>
    <w:rsid w:val="0032491A"/>
    <w:rsid w:val="003266E2"/>
    <w:rsid w:val="00354E71"/>
    <w:rsid w:val="00370899"/>
    <w:rsid w:val="00376D6B"/>
    <w:rsid w:val="003C7AA0"/>
    <w:rsid w:val="003D585C"/>
    <w:rsid w:val="003E1805"/>
    <w:rsid w:val="00423F70"/>
    <w:rsid w:val="0042412D"/>
    <w:rsid w:val="00427AC6"/>
    <w:rsid w:val="00445674"/>
    <w:rsid w:val="0047187C"/>
    <w:rsid w:val="004719C4"/>
    <w:rsid w:val="00494232"/>
    <w:rsid w:val="00497365"/>
    <w:rsid w:val="004A75E1"/>
    <w:rsid w:val="004C3921"/>
    <w:rsid w:val="004D72C4"/>
    <w:rsid w:val="004E46AB"/>
    <w:rsid w:val="004F2EC6"/>
    <w:rsid w:val="0050712A"/>
    <w:rsid w:val="00535025"/>
    <w:rsid w:val="005401D3"/>
    <w:rsid w:val="005457A9"/>
    <w:rsid w:val="00557CE8"/>
    <w:rsid w:val="00584426"/>
    <w:rsid w:val="005910A7"/>
    <w:rsid w:val="005A2146"/>
    <w:rsid w:val="005B279F"/>
    <w:rsid w:val="005B6D48"/>
    <w:rsid w:val="005C1401"/>
    <w:rsid w:val="005C16D7"/>
    <w:rsid w:val="005D5235"/>
    <w:rsid w:val="005E417B"/>
    <w:rsid w:val="005F0B64"/>
    <w:rsid w:val="005F629C"/>
    <w:rsid w:val="00616D71"/>
    <w:rsid w:val="00627760"/>
    <w:rsid w:val="00633DA8"/>
    <w:rsid w:val="00655B89"/>
    <w:rsid w:val="00660BE6"/>
    <w:rsid w:val="00662954"/>
    <w:rsid w:val="00673074"/>
    <w:rsid w:val="00673350"/>
    <w:rsid w:val="00674B17"/>
    <w:rsid w:val="006765D4"/>
    <w:rsid w:val="00677C75"/>
    <w:rsid w:val="006B1F3D"/>
    <w:rsid w:val="006B68CB"/>
    <w:rsid w:val="006C7AFC"/>
    <w:rsid w:val="006D4F1D"/>
    <w:rsid w:val="006E2858"/>
    <w:rsid w:val="00702EA6"/>
    <w:rsid w:val="00736E66"/>
    <w:rsid w:val="00747DC2"/>
    <w:rsid w:val="00764048"/>
    <w:rsid w:val="007701D4"/>
    <w:rsid w:val="007760D2"/>
    <w:rsid w:val="007A2DE4"/>
    <w:rsid w:val="00802B17"/>
    <w:rsid w:val="00805362"/>
    <w:rsid w:val="008072A7"/>
    <w:rsid w:val="00815D65"/>
    <w:rsid w:val="008215E4"/>
    <w:rsid w:val="0085101B"/>
    <w:rsid w:val="0087423C"/>
    <w:rsid w:val="0088641F"/>
    <w:rsid w:val="008B70BC"/>
    <w:rsid w:val="008D71F8"/>
    <w:rsid w:val="0090385B"/>
    <w:rsid w:val="009535DE"/>
    <w:rsid w:val="00983539"/>
    <w:rsid w:val="00983BCC"/>
    <w:rsid w:val="009A0F1B"/>
    <w:rsid w:val="009D2FCA"/>
    <w:rsid w:val="009E32A6"/>
    <w:rsid w:val="009F44B4"/>
    <w:rsid w:val="00A03324"/>
    <w:rsid w:val="00A142F6"/>
    <w:rsid w:val="00A2047F"/>
    <w:rsid w:val="00A22C21"/>
    <w:rsid w:val="00A324B0"/>
    <w:rsid w:val="00A51928"/>
    <w:rsid w:val="00A610B7"/>
    <w:rsid w:val="00A662FC"/>
    <w:rsid w:val="00A72632"/>
    <w:rsid w:val="00A92B5C"/>
    <w:rsid w:val="00AC00B5"/>
    <w:rsid w:val="00AD5992"/>
    <w:rsid w:val="00AF003E"/>
    <w:rsid w:val="00AF333F"/>
    <w:rsid w:val="00AF7E8C"/>
    <w:rsid w:val="00B027A4"/>
    <w:rsid w:val="00B06476"/>
    <w:rsid w:val="00B154F3"/>
    <w:rsid w:val="00B1590A"/>
    <w:rsid w:val="00B3498E"/>
    <w:rsid w:val="00B56FFF"/>
    <w:rsid w:val="00B60BF2"/>
    <w:rsid w:val="00B64B8F"/>
    <w:rsid w:val="00B6733B"/>
    <w:rsid w:val="00B731DA"/>
    <w:rsid w:val="00B91220"/>
    <w:rsid w:val="00B91C89"/>
    <w:rsid w:val="00B92695"/>
    <w:rsid w:val="00BB26E3"/>
    <w:rsid w:val="00BB7BBC"/>
    <w:rsid w:val="00BC3D18"/>
    <w:rsid w:val="00BD14DE"/>
    <w:rsid w:val="00BD1AC3"/>
    <w:rsid w:val="00C26906"/>
    <w:rsid w:val="00C273FD"/>
    <w:rsid w:val="00C40A7D"/>
    <w:rsid w:val="00C50D71"/>
    <w:rsid w:val="00C5377E"/>
    <w:rsid w:val="00C55916"/>
    <w:rsid w:val="00C62356"/>
    <w:rsid w:val="00C73DB6"/>
    <w:rsid w:val="00C87A97"/>
    <w:rsid w:val="00CE1EFF"/>
    <w:rsid w:val="00D2493D"/>
    <w:rsid w:val="00D25E1E"/>
    <w:rsid w:val="00D35AC5"/>
    <w:rsid w:val="00D36384"/>
    <w:rsid w:val="00D40590"/>
    <w:rsid w:val="00D8063E"/>
    <w:rsid w:val="00DA0604"/>
    <w:rsid w:val="00DA6F3C"/>
    <w:rsid w:val="00DA7C58"/>
    <w:rsid w:val="00DB0F0A"/>
    <w:rsid w:val="00DB1DFE"/>
    <w:rsid w:val="00DC043F"/>
    <w:rsid w:val="00DD70E0"/>
    <w:rsid w:val="00DD7D80"/>
    <w:rsid w:val="00DF2B32"/>
    <w:rsid w:val="00E0737C"/>
    <w:rsid w:val="00E2441F"/>
    <w:rsid w:val="00E33314"/>
    <w:rsid w:val="00E33D31"/>
    <w:rsid w:val="00E34D6E"/>
    <w:rsid w:val="00E36933"/>
    <w:rsid w:val="00E66B76"/>
    <w:rsid w:val="00E9742F"/>
    <w:rsid w:val="00EA31AC"/>
    <w:rsid w:val="00EB4104"/>
    <w:rsid w:val="00EB43FD"/>
    <w:rsid w:val="00EE4644"/>
    <w:rsid w:val="00F05919"/>
    <w:rsid w:val="00F15A0B"/>
    <w:rsid w:val="00F2696B"/>
    <w:rsid w:val="00F43A7F"/>
    <w:rsid w:val="00F5726C"/>
    <w:rsid w:val="00F96A8A"/>
    <w:rsid w:val="00FB3BCB"/>
    <w:rsid w:val="00FC5A0B"/>
    <w:rsid w:val="00FC6AC5"/>
    <w:rsid w:val="00FC7759"/>
    <w:rsid w:val="00FD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E0AF07"/>
  <w15:chartTrackingRefBased/>
  <w15:docId w15:val="{31190589-9D29-B544-9660-05DF78C0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2D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062D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D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D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D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D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D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D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D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D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062D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D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D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D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D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D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D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D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D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2D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D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2D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D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2D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2D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2D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D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D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DAA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5910A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11316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31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cmillan.org.uk/cancer-information-and-suppor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ho.int/news-room/fact-sheets/detail/canc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ancerresearch.org/health-professional/cancer-statistics/statistics-by-cancer-type/lung-cancer" TargetMode="External"/><Relationship Id="rId5" Type="http://schemas.openxmlformats.org/officeDocument/2006/relationships/hyperlink" Target="https://www.nhs.uk/conditions/lung-cancer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2171</Words>
  <Characters>12379</Characters>
  <Application>Microsoft Office Word</Application>
  <DocSecurity>0</DocSecurity>
  <Lines>103</Lines>
  <Paragraphs>29</Paragraphs>
  <ScaleCrop>false</ScaleCrop>
  <Company/>
  <LinksUpToDate>false</LinksUpToDate>
  <CharactersWithSpaces>14521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Noshin Khan (2441329)</dc:creator>
  <cp:keywords/>
  <dc:description/>
  <cp:lastModifiedBy>Noshin Khan (2441329)</cp:lastModifiedBy>
  <cp:revision>2</cp:revision>
  <dcterms:created xsi:type="dcterms:W3CDTF">2026-03-23T09:17:00Z</dcterms:created>
  <dcterms:modified xsi:type="dcterms:W3CDTF">2026-03-23T09:17:00Z</dcterms:modified>
</cp:coreProperties>
</file>