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69D68"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46114A04"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20514DE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6A255CB8" w14:textId="77777777" w:rsidR="000A18E5" w:rsidRPr="000A18E5" w:rsidRDefault="000A18E5" w:rsidP="000A18E5">
      <w:pPr>
        <w:spacing w:after="0" w:line="240" w:lineRule="auto"/>
        <w:jc w:val="right"/>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r w:rsidRPr="000A18E5">
        <w:rPr>
          <w:rFonts w:ascii="Calibri" w:eastAsia="Times New Roman" w:hAnsi="Calibri" w:cs="Calibri"/>
          <w:kern w:val="0"/>
          <w14:ligatures w14:val="none"/>
        </w:rPr>
        <w:br/>
      </w:r>
      <w:r w:rsidRPr="000A18E5">
        <w:rPr>
          <w:rFonts w:ascii="Arial" w:eastAsia="Times New Roman" w:hAnsi="Arial" w:cs="Arial"/>
          <w:b/>
          <w:bCs/>
          <w:kern w:val="0"/>
          <w:sz w:val="28"/>
          <w:szCs w:val="28"/>
          <w14:ligatures w14:val="none"/>
        </w:rPr>
        <w:t>A</w:t>
      </w:r>
      <w:r w:rsidRPr="000A18E5">
        <w:rPr>
          <w:rFonts w:ascii="Arial" w:eastAsia="Times New Roman" w:hAnsi="Arial" w:cs="Arial"/>
          <w:kern w:val="0"/>
          <w:sz w:val="24"/>
          <w:szCs w:val="24"/>
          <w14:ligatures w14:val="none"/>
        </w:rPr>
        <w:t>   </w:t>
      </w:r>
    </w:p>
    <w:p w14:paraId="3662F096" w14:textId="77777777" w:rsidR="000A18E5" w:rsidRPr="000A18E5" w:rsidRDefault="000A18E5" w:rsidP="000A18E5">
      <w:pPr>
        <w:spacing w:after="0" w:line="240" w:lineRule="auto"/>
        <w:jc w:val="center"/>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color w:val="000000"/>
          <w:kern w:val="0"/>
          <w:sz w:val="40"/>
          <w:szCs w:val="40"/>
          <w14:ligatures w14:val="none"/>
        </w:rPr>
        <w:t>LEVEL 5 ASSESSMENT SPECIFICATION </w:t>
      </w:r>
      <w:r w:rsidRPr="000A18E5">
        <w:rPr>
          <w:rFonts w:ascii="Arial" w:eastAsia="Times New Roman" w:hAnsi="Arial" w:cs="Arial"/>
          <w:i/>
          <w:iCs/>
          <w:color w:val="000000"/>
          <w:kern w:val="0"/>
          <w:sz w:val="40"/>
          <w:szCs w:val="40"/>
          <w14:ligatures w14:val="none"/>
        </w:rPr>
        <w:t> </w:t>
      </w:r>
      <w:r w:rsidRPr="000A18E5">
        <w:rPr>
          <w:rFonts w:ascii="Arial" w:eastAsia="Times New Roman" w:hAnsi="Arial" w:cs="Arial"/>
          <w:color w:val="000000"/>
          <w:kern w:val="0"/>
          <w:sz w:val="40"/>
          <w:szCs w:val="40"/>
          <w14:ligatures w14:val="none"/>
        </w:rPr>
        <w:t> </w:t>
      </w:r>
    </w:p>
    <w:p w14:paraId="0CB479FF" w14:textId="77777777" w:rsidR="000A18E5" w:rsidRPr="000A18E5" w:rsidRDefault="000A18E5" w:rsidP="000A18E5">
      <w:pPr>
        <w:spacing w:after="0" w:line="240" w:lineRule="auto"/>
        <w:jc w:val="center"/>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sz w:val="32"/>
          <w:szCs w:val="32"/>
          <w14:ligatures w14:val="none"/>
        </w:rPr>
        <w:t> </w:t>
      </w:r>
      <w:r w:rsidRPr="000A18E5">
        <w:rPr>
          <w:rFonts w:ascii="Arial" w:eastAsia="Times New Roman" w:hAnsi="Arial" w:cs="Arial"/>
          <w:kern w:val="0"/>
          <w:sz w:val="32"/>
          <w:szCs w:val="32"/>
          <w14:ligatures w14:val="none"/>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60"/>
        <w:gridCol w:w="2760"/>
        <w:gridCol w:w="1995"/>
        <w:gridCol w:w="1980"/>
      </w:tblGrid>
      <w:tr w:rsidR="000A18E5" w:rsidRPr="000A18E5" w14:paraId="34C0EEE5"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02B8D467"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Student name:</w:t>
            </w:r>
            <w:r w:rsidRPr="000A18E5">
              <w:rPr>
                <w:rFonts w:ascii="Arial" w:eastAsia="Times New Roman" w:hAnsi="Arial" w:cs="Arial"/>
                <w:color w:val="000000"/>
                <w:kern w:val="0"/>
                <w14:ligatures w14:val="none"/>
              </w:rPr>
              <w:t>  </w:t>
            </w:r>
          </w:p>
        </w:tc>
        <w:tc>
          <w:tcPr>
            <w:tcW w:w="2760" w:type="dxa"/>
            <w:tcBorders>
              <w:top w:val="single" w:sz="6" w:space="0" w:color="auto"/>
              <w:left w:val="single" w:sz="6" w:space="0" w:color="auto"/>
              <w:bottom w:val="single" w:sz="6" w:space="0" w:color="auto"/>
              <w:right w:val="single" w:sz="6" w:space="0" w:color="auto"/>
            </w:tcBorders>
            <w:shd w:val="clear" w:color="auto" w:fill="auto"/>
            <w:hideMark/>
          </w:tcPr>
          <w:p w14:paraId="07B91FB4"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6401FD47"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Student ID number:</w:t>
            </w:r>
            <w:r w:rsidRPr="000A18E5">
              <w:rPr>
                <w:rFonts w:ascii="Arial" w:eastAsia="Times New Roman" w:hAnsi="Arial" w:cs="Arial"/>
                <w:color w:val="000000"/>
                <w:kern w:val="0"/>
                <w14:ligatures w14:val="none"/>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3B5E892A"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tc>
      </w:tr>
      <w:tr w:rsidR="000A18E5" w:rsidRPr="000A18E5" w14:paraId="06846312"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68998A7A"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Programme:</w:t>
            </w:r>
            <w:r w:rsidRPr="000A18E5">
              <w:rPr>
                <w:rFonts w:ascii="Arial" w:eastAsia="Times New Roman" w:hAnsi="Arial" w:cs="Arial"/>
                <w:color w:val="000000"/>
                <w:kern w:val="0"/>
                <w14:ligatures w14:val="none"/>
              </w:rPr>
              <w:t>  </w:t>
            </w:r>
          </w:p>
        </w:tc>
        <w:tc>
          <w:tcPr>
            <w:tcW w:w="67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5624881"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DA Program in and Supply Chain and Logistics</w:t>
            </w:r>
            <w:r w:rsidRPr="000A18E5">
              <w:rPr>
                <w:rFonts w:ascii="Arial" w:eastAsia="Times New Roman" w:hAnsi="Arial" w:cs="Arial"/>
                <w:kern w:val="0"/>
                <w14:ligatures w14:val="none"/>
              </w:rPr>
              <w:t> </w:t>
            </w:r>
          </w:p>
        </w:tc>
      </w:tr>
      <w:tr w:rsidR="000A18E5" w:rsidRPr="000A18E5" w14:paraId="610B3E92"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1FD953BA"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Module:</w:t>
            </w:r>
            <w:r w:rsidRPr="000A18E5">
              <w:rPr>
                <w:rFonts w:ascii="Arial" w:eastAsia="Times New Roman" w:hAnsi="Arial" w:cs="Arial"/>
                <w:color w:val="000000"/>
                <w:kern w:val="0"/>
                <w14:ligatures w14:val="none"/>
              </w:rPr>
              <w:t>  </w:t>
            </w:r>
          </w:p>
        </w:tc>
        <w:tc>
          <w:tcPr>
            <w:tcW w:w="67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F6DC429"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Capacity Planning</w:t>
            </w:r>
            <w:r w:rsidRPr="000A18E5">
              <w:rPr>
                <w:rFonts w:ascii="Arial" w:eastAsia="Times New Roman" w:hAnsi="Arial" w:cs="Arial"/>
                <w:kern w:val="0"/>
                <w14:ligatures w14:val="none"/>
              </w:rPr>
              <w:t>  </w:t>
            </w:r>
          </w:p>
        </w:tc>
      </w:tr>
      <w:tr w:rsidR="000A18E5" w:rsidRPr="000A18E5" w14:paraId="5B821FA3"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076C539D"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Module code:</w:t>
            </w:r>
            <w:r w:rsidRPr="000A18E5">
              <w:rPr>
                <w:rFonts w:ascii="Arial" w:eastAsia="Times New Roman" w:hAnsi="Arial" w:cs="Arial"/>
                <w:color w:val="000000"/>
                <w:kern w:val="0"/>
                <w14:ligatures w14:val="none"/>
              </w:rPr>
              <w:t>  </w:t>
            </w:r>
          </w:p>
        </w:tc>
        <w:tc>
          <w:tcPr>
            <w:tcW w:w="2760" w:type="dxa"/>
            <w:tcBorders>
              <w:top w:val="single" w:sz="6" w:space="0" w:color="auto"/>
              <w:left w:val="single" w:sz="6" w:space="0" w:color="auto"/>
              <w:bottom w:val="single" w:sz="6" w:space="0" w:color="auto"/>
              <w:right w:val="single" w:sz="6" w:space="0" w:color="auto"/>
            </w:tcBorders>
            <w:shd w:val="clear" w:color="auto" w:fill="auto"/>
            <w:hideMark/>
          </w:tcPr>
          <w:p w14:paraId="61D06914"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ACMA5013</w:t>
            </w:r>
            <w:r w:rsidRPr="000A18E5">
              <w:rPr>
                <w:rFonts w:ascii="Arial" w:eastAsia="Times New Roman" w:hAnsi="Arial" w:cs="Arial"/>
                <w:kern w:val="0"/>
                <w14:ligatures w14:val="none"/>
              </w:rPr>
              <w:t>  </w:t>
            </w:r>
          </w:p>
        </w:tc>
        <w:tc>
          <w:tcPr>
            <w:tcW w:w="1995" w:type="dxa"/>
            <w:tcBorders>
              <w:top w:val="nil"/>
              <w:left w:val="single" w:sz="6" w:space="0" w:color="auto"/>
              <w:bottom w:val="single" w:sz="6" w:space="0" w:color="auto"/>
              <w:right w:val="single" w:sz="6" w:space="0" w:color="auto"/>
            </w:tcBorders>
            <w:shd w:val="clear" w:color="auto" w:fill="D9D9D9"/>
            <w:hideMark/>
          </w:tcPr>
          <w:p w14:paraId="135C0334"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Contribution to Overall Module Assessment (%):</w:t>
            </w:r>
            <w:r w:rsidRPr="000A18E5">
              <w:rPr>
                <w:rFonts w:ascii="Arial" w:eastAsia="Times New Roman" w:hAnsi="Arial" w:cs="Arial"/>
                <w:color w:val="000000"/>
                <w:kern w:val="0"/>
                <w14:ligatures w14:val="none"/>
              </w:rPr>
              <w:t>  </w:t>
            </w:r>
          </w:p>
        </w:tc>
        <w:tc>
          <w:tcPr>
            <w:tcW w:w="1980" w:type="dxa"/>
            <w:tcBorders>
              <w:top w:val="nil"/>
              <w:left w:val="single" w:sz="6" w:space="0" w:color="auto"/>
              <w:bottom w:val="single" w:sz="6" w:space="0" w:color="auto"/>
              <w:right w:val="single" w:sz="6" w:space="0" w:color="auto"/>
            </w:tcBorders>
            <w:shd w:val="clear" w:color="auto" w:fill="auto"/>
            <w:hideMark/>
          </w:tcPr>
          <w:p w14:paraId="4BF39AB0"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100%</w:t>
            </w:r>
            <w:r w:rsidRPr="000A18E5">
              <w:rPr>
                <w:rFonts w:ascii="Arial" w:eastAsia="Times New Roman" w:hAnsi="Arial" w:cs="Arial"/>
                <w:kern w:val="0"/>
                <w14:ligatures w14:val="none"/>
              </w:rPr>
              <w:t>  </w:t>
            </w:r>
          </w:p>
        </w:tc>
      </w:tr>
      <w:tr w:rsidR="000A18E5" w:rsidRPr="000A18E5" w14:paraId="24904965"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2A0497EB"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Lecturer:</w:t>
            </w:r>
            <w:r w:rsidRPr="000A18E5">
              <w:rPr>
                <w:rFonts w:ascii="Arial" w:eastAsia="Times New Roman" w:hAnsi="Arial" w:cs="Arial"/>
                <w:color w:val="000000"/>
                <w:kern w:val="0"/>
                <w14:ligatures w14:val="none"/>
              </w:rPr>
              <w:t>  </w:t>
            </w:r>
          </w:p>
        </w:tc>
        <w:tc>
          <w:tcPr>
            <w:tcW w:w="2760" w:type="dxa"/>
            <w:tcBorders>
              <w:top w:val="single" w:sz="6" w:space="0" w:color="auto"/>
              <w:left w:val="single" w:sz="6" w:space="0" w:color="auto"/>
              <w:bottom w:val="single" w:sz="6" w:space="0" w:color="auto"/>
              <w:right w:val="single" w:sz="6" w:space="0" w:color="auto"/>
            </w:tcBorders>
            <w:shd w:val="clear" w:color="auto" w:fill="auto"/>
            <w:hideMark/>
          </w:tcPr>
          <w:p w14:paraId="0D44D4D6"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Dr Moutushi Tanha</w:t>
            </w:r>
            <w:r w:rsidRPr="000A18E5">
              <w:rPr>
                <w:rFonts w:ascii="Arial" w:eastAsia="Times New Roman" w:hAnsi="Arial" w:cs="Arial"/>
                <w:kern w:val="0"/>
                <w14:ligatures w14:val="none"/>
              </w:rPr>
              <w:t>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24A5CDA4"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Internal Verifier:</w:t>
            </w:r>
            <w:r w:rsidRPr="000A18E5">
              <w:rPr>
                <w:rFonts w:ascii="Arial" w:eastAsia="Times New Roman" w:hAnsi="Arial" w:cs="Arial"/>
                <w:color w:val="000000"/>
                <w:kern w:val="0"/>
                <w14:ligatures w14:val="none"/>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07CED364"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Dr Irina Neaga</w:t>
            </w:r>
            <w:r w:rsidRPr="000A18E5">
              <w:rPr>
                <w:rFonts w:ascii="Arial" w:eastAsia="Times New Roman" w:hAnsi="Arial" w:cs="Arial"/>
                <w:kern w:val="0"/>
                <w14:ligatures w14:val="none"/>
              </w:rPr>
              <w:t>  </w:t>
            </w:r>
          </w:p>
        </w:tc>
      </w:tr>
      <w:tr w:rsidR="000A18E5" w:rsidRPr="000A18E5" w14:paraId="653ED176"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4E5C65A8"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Assignment Title:</w:t>
            </w:r>
            <w:r w:rsidRPr="000A18E5">
              <w:rPr>
                <w:rFonts w:ascii="Arial" w:eastAsia="Times New Roman" w:hAnsi="Arial" w:cs="Arial"/>
                <w:color w:val="000000"/>
                <w:kern w:val="0"/>
                <w14:ligatures w14:val="none"/>
              </w:rPr>
              <w:t>  </w:t>
            </w:r>
          </w:p>
        </w:tc>
        <w:tc>
          <w:tcPr>
            <w:tcW w:w="2760" w:type="dxa"/>
            <w:tcBorders>
              <w:top w:val="single" w:sz="6" w:space="0" w:color="auto"/>
              <w:left w:val="single" w:sz="6" w:space="0" w:color="auto"/>
              <w:bottom w:val="single" w:sz="6" w:space="0" w:color="auto"/>
              <w:right w:val="single" w:sz="6" w:space="0" w:color="auto"/>
            </w:tcBorders>
            <w:shd w:val="clear" w:color="auto" w:fill="auto"/>
            <w:hideMark/>
          </w:tcPr>
          <w:p w14:paraId="49B4C03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Calibri" w:eastAsia="Times New Roman" w:hAnsi="Calibri" w:cs="Calibri"/>
                <w:b/>
                <w:bCs/>
                <w:kern w:val="0"/>
                <w:sz w:val="24"/>
                <w:szCs w:val="24"/>
                <w14:ligatures w14:val="none"/>
              </w:rPr>
              <w:t>Exercise on forecasting demand planning</w:t>
            </w:r>
            <w:r w:rsidRPr="000A18E5">
              <w:rPr>
                <w:rFonts w:ascii="Calibri" w:eastAsia="Times New Roman" w:hAnsi="Calibri" w:cs="Calibri"/>
                <w:kern w:val="0"/>
                <w:sz w:val="24"/>
                <w:szCs w:val="24"/>
                <w14:ligatures w14:val="none"/>
              </w:rPr>
              <w:t>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363DC954"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Word count (or equivalent):</w:t>
            </w:r>
            <w:r w:rsidRPr="000A18E5">
              <w:rPr>
                <w:rFonts w:ascii="Arial" w:eastAsia="Times New Roman" w:hAnsi="Arial" w:cs="Arial"/>
                <w:color w:val="000000"/>
                <w:kern w:val="0"/>
                <w14:ligatures w14:val="none"/>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7B6177D3"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2000 words</w:t>
            </w:r>
            <w:r w:rsidRPr="000A18E5">
              <w:rPr>
                <w:rFonts w:ascii="Arial" w:eastAsia="Times New Roman" w:hAnsi="Arial" w:cs="Arial"/>
                <w:kern w:val="0"/>
                <w14:ligatures w14:val="none"/>
              </w:rPr>
              <w:t>  </w:t>
            </w:r>
          </w:p>
        </w:tc>
      </w:tr>
      <w:tr w:rsidR="000A18E5" w:rsidRPr="000A18E5" w14:paraId="48460A99"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35F686CA"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Submission deadline:</w:t>
            </w:r>
            <w:r w:rsidRPr="000A18E5">
              <w:rPr>
                <w:rFonts w:ascii="Arial" w:eastAsia="Times New Roman" w:hAnsi="Arial" w:cs="Arial"/>
                <w:color w:val="000000"/>
                <w:kern w:val="0"/>
                <w14:ligatures w14:val="none"/>
              </w:rPr>
              <w:t>  </w:t>
            </w:r>
          </w:p>
        </w:tc>
        <w:tc>
          <w:tcPr>
            <w:tcW w:w="2760" w:type="dxa"/>
            <w:tcBorders>
              <w:top w:val="single" w:sz="6" w:space="0" w:color="auto"/>
              <w:left w:val="single" w:sz="6" w:space="0" w:color="auto"/>
              <w:bottom w:val="single" w:sz="6" w:space="0" w:color="auto"/>
              <w:right w:val="single" w:sz="6" w:space="0" w:color="auto"/>
            </w:tcBorders>
            <w:shd w:val="clear" w:color="auto" w:fill="auto"/>
            <w:hideMark/>
          </w:tcPr>
          <w:p w14:paraId="4D9DD4F0"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15/07/2025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3AFEE80F"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Return date of provisional marks &amp; written feedback:</w:t>
            </w:r>
            <w:r w:rsidRPr="000A18E5">
              <w:rPr>
                <w:rFonts w:ascii="Arial" w:eastAsia="Times New Roman" w:hAnsi="Arial" w:cs="Arial"/>
                <w:color w:val="000000"/>
                <w:kern w:val="0"/>
                <w14:ligatures w14:val="none"/>
              </w:rPr>
              <w:t>  </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60195E5D"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Within 20 working term time days of submission date</w:t>
            </w:r>
            <w:r w:rsidRPr="000A18E5">
              <w:rPr>
                <w:rFonts w:ascii="Arial" w:eastAsia="Times New Roman" w:hAnsi="Arial" w:cs="Arial"/>
                <w:kern w:val="0"/>
                <w14:ligatures w14:val="none"/>
              </w:rPr>
              <w:t>  </w:t>
            </w:r>
          </w:p>
        </w:tc>
      </w:tr>
      <w:tr w:rsidR="000A18E5" w:rsidRPr="000A18E5" w14:paraId="70A26272"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4211703D"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Submission method:</w:t>
            </w:r>
            <w:r w:rsidRPr="000A18E5">
              <w:rPr>
                <w:rFonts w:ascii="Arial" w:eastAsia="Times New Roman" w:hAnsi="Arial" w:cs="Arial"/>
                <w:color w:val="000000"/>
                <w:kern w:val="0"/>
                <w14:ligatures w14:val="none"/>
              </w:rPr>
              <w:t>  </w:t>
            </w:r>
          </w:p>
        </w:tc>
        <w:tc>
          <w:tcPr>
            <w:tcW w:w="67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20BBA2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06F0B2BA"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Alternative submission method (if applicable): </w:t>
            </w:r>
            <w:r w:rsidRPr="000A18E5">
              <w:rPr>
                <w:rFonts w:ascii="Arial" w:eastAsia="Times New Roman" w:hAnsi="Arial" w:cs="Arial"/>
                <w:kern w:val="0"/>
                <w14:ligatures w14:val="none"/>
              </w:rPr>
              <w:t>  </w:t>
            </w:r>
          </w:p>
          <w:p w14:paraId="5B052D29"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14:ligatures w14:val="none"/>
              </w:rPr>
              <w:t xml:space="preserve">Late submission of the assessment will result in a late penalty mark.  </w:t>
            </w:r>
            <w:r w:rsidRPr="000A18E5">
              <w:rPr>
                <w:rFonts w:ascii="Arial" w:eastAsia="Times New Roman" w:hAnsi="Arial" w:cs="Arial"/>
                <w:kern w:val="0"/>
                <w14:ligatures w14:val="none"/>
              </w:rPr>
              <w:t>Penalties for late submission: Up to one week late, maximum mark of 40%.  Over one week late, 0%.  Only the Extenuating Circumstances Panel may approve a change to submission dates.  </w:t>
            </w:r>
          </w:p>
        </w:tc>
      </w:tr>
      <w:tr w:rsidR="000A18E5" w:rsidRPr="000A18E5" w14:paraId="557B7F23" w14:textId="77777777" w:rsidTr="000A18E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20A7A67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Academic honesty / referencing:</w:t>
            </w:r>
            <w:r w:rsidRPr="000A18E5">
              <w:rPr>
                <w:rFonts w:ascii="Arial" w:eastAsia="Times New Roman" w:hAnsi="Arial" w:cs="Arial"/>
                <w:color w:val="000000"/>
                <w:kern w:val="0"/>
                <w14:ligatures w14:val="none"/>
              </w:rPr>
              <w:t>  </w:t>
            </w:r>
          </w:p>
        </w:tc>
        <w:tc>
          <w:tcPr>
            <w:tcW w:w="67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AAA61EC"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DC94AD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32"/>
          <w:szCs w:val="32"/>
          <w14:ligatures w14:val="none"/>
        </w:rPr>
        <w:t>   </w:t>
      </w:r>
    </w:p>
    <w:p w14:paraId="2E48EDE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32"/>
          <w:szCs w:val="32"/>
          <w14:ligatures w14:val="none"/>
        </w:rPr>
        <w:t>   </w:t>
      </w:r>
    </w:p>
    <w:p w14:paraId="3EDA873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32"/>
          <w:szCs w:val="32"/>
          <w14:ligatures w14:val="none"/>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10"/>
      </w:tblGrid>
      <w:tr w:rsidR="000A18E5" w:rsidRPr="000A18E5" w14:paraId="760C82AE" w14:textId="77777777" w:rsidTr="000A18E5">
        <w:trPr>
          <w:trHeight w:val="300"/>
        </w:trPr>
        <w:tc>
          <w:tcPr>
            <w:tcW w:w="8610" w:type="dxa"/>
            <w:tcBorders>
              <w:top w:val="single" w:sz="6" w:space="0" w:color="auto"/>
              <w:left w:val="single" w:sz="6" w:space="0" w:color="auto"/>
              <w:bottom w:val="single" w:sz="6" w:space="0" w:color="auto"/>
              <w:right w:val="single" w:sz="6" w:space="0" w:color="auto"/>
            </w:tcBorders>
            <w:shd w:val="clear" w:color="auto" w:fill="E5E5E5"/>
            <w:hideMark/>
          </w:tcPr>
          <w:p w14:paraId="6081FE7A" w14:textId="77777777" w:rsidR="000A18E5" w:rsidRPr="000A18E5" w:rsidRDefault="000A18E5" w:rsidP="000A18E5">
            <w:pPr>
              <w:spacing w:after="0" w:line="240" w:lineRule="auto"/>
              <w:textAlignment w:val="baseline"/>
              <w:divId w:val="1553730617"/>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Module Learning Outcomes (from module syllabus)</w:t>
            </w:r>
            <w:r w:rsidRPr="000A18E5">
              <w:rPr>
                <w:rFonts w:ascii="Arial" w:eastAsia="Times New Roman" w:hAnsi="Arial" w:cs="Arial"/>
                <w:color w:val="000000"/>
                <w:kern w:val="0"/>
                <w14:ligatures w14:val="none"/>
              </w:rPr>
              <w:t>  </w:t>
            </w:r>
          </w:p>
        </w:tc>
      </w:tr>
      <w:tr w:rsidR="000A18E5" w:rsidRPr="000A18E5" w14:paraId="159D03D8" w14:textId="77777777" w:rsidTr="000A18E5">
        <w:trPr>
          <w:trHeight w:val="300"/>
        </w:trPr>
        <w:tc>
          <w:tcPr>
            <w:tcW w:w="8610" w:type="dxa"/>
            <w:tcBorders>
              <w:top w:val="single" w:sz="6" w:space="0" w:color="auto"/>
              <w:left w:val="single" w:sz="6" w:space="0" w:color="auto"/>
              <w:bottom w:val="single" w:sz="6" w:space="0" w:color="auto"/>
              <w:right w:val="single" w:sz="6" w:space="0" w:color="auto"/>
            </w:tcBorders>
            <w:shd w:val="clear" w:color="auto" w:fill="auto"/>
            <w:hideMark/>
          </w:tcPr>
          <w:p w14:paraId="58FE50C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2F6E075C" w14:textId="77777777" w:rsidR="000A18E5" w:rsidRPr="000A18E5" w:rsidRDefault="000A18E5" w:rsidP="000A18E5">
            <w:pPr>
              <w:spacing w:after="0" w:line="240" w:lineRule="auto"/>
              <w:jc w:val="both"/>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Upon the successful completion of this module, the student should be able to: </w:t>
            </w:r>
          </w:p>
          <w:p w14:paraId="2B1D342F" w14:textId="77777777" w:rsidR="000A18E5" w:rsidRPr="000A18E5" w:rsidRDefault="000A18E5" w:rsidP="000A18E5">
            <w:pPr>
              <w:numPr>
                <w:ilvl w:val="0"/>
                <w:numId w:val="1"/>
              </w:numPr>
              <w:spacing w:after="0" w:line="240" w:lineRule="auto"/>
              <w:ind w:left="1005" w:firstLine="0"/>
              <w:jc w:val="both"/>
              <w:textAlignment w:val="baseline"/>
              <w:rPr>
                <w:rFonts w:ascii="Arial" w:eastAsia="Times New Roman" w:hAnsi="Arial" w:cs="Arial"/>
                <w:kern w:val="0"/>
                <w14:ligatures w14:val="none"/>
              </w:rPr>
            </w:pPr>
            <w:r w:rsidRPr="000A18E5">
              <w:rPr>
                <w:rFonts w:ascii="Arial" w:eastAsia="Times New Roman" w:hAnsi="Arial" w:cs="Arial"/>
                <w:kern w:val="0"/>
                <w14:ligatures w14:val="none"/>
              </w:rPr>
              <w:t>apply a range of forecasting and planning techniques required in logistics and supply chain management. </w:t>
            </w:r>
          </w:p>
          <w:p w14:paraId="1A67A7CC"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tc>
      </w:tr>
    </w:tbl>
    <w:p w14:paraId="43A93AE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sz w:val="24"/>
          <w:szCs w:val="24"/>
          <w14:ligatures w14:val="none"/>
        </w:rPr>
        <w:t> </w:t>
      </w:r>
      <w:r w:rsidRPr="000A18E5">
        <w:rPr>
          <w:rFonts w:ascii="Arial" w:eastAsia="Times New Roman" w:hAnsi="Arial" w:cs="Arial"/>
          <w:kern w:val="0"/>
          <w:sz w:val="24"/>
          <w:szCs w:val="24"/>
          <w14:ligatures w14:val="none"/>
        </w:rPr>
        <w:t>  </w:t>
      </w:r>
    </w:p>
    <w:p w14:paraId="4E467E8C"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sz w:val="24"/>
          <w:szCs w:val="24"/>
          <w14:ligatures w14:val="none"/>
        </w:rPr>
        <w:t> </w:t>
      </w:r>
      <w:r w:rsidRPr="000A18E5">
        <w:rPr>
          <w:rFonts w:ascii="Arial" w:eastAsia="Times New Roman" w:hAnsi="Arial" w:cs="Arial"/>
          <w:kern w:val="0"/>
          <w:sz w:val="24"/>
          <w:szCs w:val="24"/>
          <w14:ligatures w14:val="none"/>
        </w:rPr>
        <w:t>  </w:t>
      </w:r>
    </w:p>
    <w:p w14:paraId="0171A2A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sz w:val="24"/>
          <w:szCs w:val="24"/>
          <w14:ligatures w14:val="none"/>
        </w:rPr>
        <w:t> </w:t>
      </w:r>
      <w:r w:rsidRPr="000A18E5">
        <w:rPr>
          <w:rFonts w:ascii="Arial" w:eastAsia="Times New Roman" w:hAnsi="Arial" w:cs="Arial"/>
          <w:kern w:val="0"/>
          <w:sz w:val="24"/>
          <w:szCs w:val="24"/>
          <w14:ligatures w14:val="none"/>
        </w:rPr>
        <w:t>  </w:t>
      </w:r>
    </w:p>
    <w:p w14:paraId="7F7948F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6AF202D3" w14:textId="77777777" w:rsidR="000A18E5" w:rsidRPr="000A18E5" w:rsidRDefault="000A18E5" w:rsidP="000A18E5">
      <w:pPr>
        <w:spacing w:after="0" w:line="240" w:lineRule="auto"/>
        <w:jc w:val="center"/>
        <w:textAlignment w:val="baseline"/>
        <w:rPr>
          <w:rFonts w:ascii="Segoe UI" w:eastAsia="Times New Roman" w:hAnsi="Segoe UI" w:cs="Segoe UI"/>
          <w:kern w:val="0"/>
          <w:sz w:val="18"/>
          <w:szCs w:val="18"/>
          <w14:ligatures w14:val="none"/>
        </w:rPr>
      </w:pPr>
      <w:r w:rsidRPr="000A18E5">
        <w:rPr>
          <w:rFonts w:ascii="Arial" w:eastAsia="Times New Roman" w:hAnsi="Arial" w:cs="Arial"/>
          <w:b/>
          <w:bCs/>
          <w:color w:val="000000"/>
          <w:kern w:val="0"/>
          <w:sz w:val="40"/>
          <w:szCs w:val="40"/>
          <w14:ligatures w14:val="none"/>
        </w:rPr>
        <w:t>TASK DESCRIPTION</w:t>
      </w:r>
      <w:r w:rsidRPr="000A18E5">
        <w:rPr>
          <w:rFonts w:ascii="Arial" w:eastAsia="Times New Roman" w:hAnsi="Arial" w:cs="Arial"/>
          <w:color w:val="000000"/>
          <w:kern w:val="0"/>
          <w:sz w:val="40"/>
          <w:szCs w:val="40"/>
          <w14:ligatures w14:val="none"/>
        </w:rPr>
        <w:t>  </w:t>
      </w:r>
    </w:p>
    <w:p w14:paraId="61635A34"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lastRenderedPageBreak/>
        <w:t>   </w:t>
      </w:r>
    </w:p>
    <w:p w14:paraId="3B8858FA"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78CA51B9"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04AE1D6C"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26AB6B6A"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1944774F" w14:textId="77777777" w:rsidR="000A18E5" w:rsidRPr="000A18E5" w:rsidRDefault="000A18E5" w:rsidP="000A18E5">
      <w:pPr>
        <w:spacing w:after="0" w:line="240" w:lineRule="auto"/>
        <w:ind w:left="555" w:firstLine="135"/>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Use of Generative AI in Assessment </w:t>
      </w:r>
      <w:r w:rsidRPr="000A18E5">
        <w:rPr>
          <w:rFonts w:ascii="Arial" w:eastAsia="Times New Roman" w:hAnsi="Arial" w:cs="Arial"/>
          <w:kern w:val="0"/>
          <w14:ligatures w14:val="none"/>
        </w:rPr>
        <w:t> </w:t>
      </w:r>
    </w:p>
    <w:p w14:paraId="72A1D535" w14:textId="77777777" w:rsidR="000A18E5" w:rsidRPr="000A18E5" w:rsidRDefault="000A18E5" w:rsidP="000A18E5">
      <w:pPr>
        <w:spacing w:after="0" w:line="240" w:lineRule="auto"/>
        <w:ind w:firstLine="8640"/>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457D4558"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0"/>
        <w:gridCol w:w="4920"/>
        <w:gridCol w:w="1275"/>
      </w:tblGrid>
      <w:tr w:rsidR="000A18E5" w:rsidRPr="000A18E5" w14:paraId="3E416B0C" w14:textId="77777777" w:rsidTr="000A18E5">
        <w:trPr>
          <w:trHeight w:val="300"/>
        </w:trPr>
        <w:tc>
          <w:tcPr>
            <w:tcW w:w="2190" w:type="dxa"/>
            <w:tcBorders>
              <w:top w:val="single" w:sz="6" w:space="0" w:color="auto"/>
              <w:left w:val="single" w:sz="6" w:space="0" w:color="auto"/>
              <w:bottom w:val="single" w:sz="6" w:space="0" w:color="000000"/>
              <w:right w:val="single" w:sz="6" w:space="0" w:color="000000"/>
            </w:tcBorders>
            <w:shd w:val="clear" w:color="auto" w:fill="auto"/>
            <w:hideMark/>
          </w:tcPr>
          <w:p w14:paraId="71DA1AC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RESEARCH  </w:t>
            </w:r>
          </w:p>
        </w:tc>
        <w:tc>
          <w:tcPr>
            <w:tcW w:w="4920" w:type="dxa"/>
            <w:tcBorders>
              <w:top w:val="single" w:sz="6" w:space="0" w:color="auto"/>
              <w:left w:val="single" w:sz="6" w:space="0" w:color="000000"/>
              <w:bottom w:val="single" w:sz="6" w:space="0" w:color="000000"/>
              <w:right w:val="single" w:sz="6" w:space="0" w:color="000000"/>
            </w:tcBorders>
            <w:shd w:val="clear" w:color="auto" w:fill="auto"/>
            <w:hideMark/>
          </w:tcPr>
          <w:p w14:paraId="574348D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For this assessment, you can use Generative AI to support you in research, including searching for bibliography, using tools to summarise, compare and interrogate materials.  </w:t>
            </w:r>
          </w:p>
        </w:tc>
        <w:tc>
          <w:tcPr>
            <w:tcW w:w="1275" w:type="dxa"/>
            <w:tcBorders>
              <w:top w:val="single" w:sz="6" w:space="0" w:color="auto"/>
              <w:left w:val="single" w:sz="6" w:space="0" w:color="000000"/>
              <w:bottom w:val="single" w:sz="6" w:space="0" w:color="000000"/>
              <w:right w:val="single" w:sz="6" w:space="0" w:color="auto"/>
            </w:tcBorders>
            <w:shd w:val="clear" w:color="auto" w:fill="auto"/>
            <w:hideMark/>
          </w:tcPr>
          <w:p w14:paraId="4B4F6C8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4104396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5A1A4E7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r w:rsidR="000A18E5" w:rsidRPr="000A18E5" w14:paraId="6E8F599F" w14:textId="77777777" w:rsidTr="000A18E5">
        <w:trPr>
          <w:trHeight w:val="300"/>
        </w:trPr>
        <w:tc>
          <w:tcPr>
            <w:tcW w:w="2190" w:type="dxa"/>
            <w:tcBorders>
              <w:top w:val="single" w:sz="6" w:space="0" w:color="000000"/>
              <w:left w:val="single" w:sz="6" w:space="0" w:color="auto"/>
              <w:bottom w:val="single" w:sz="6" w:space="0" w:color="000000"/>
              <w:right w:val="single" w:sz="6" w:space="0" w:color="000000"/>
            </w:tcBorders>
            <w:shd w:val="clear" w:color="auto" w:fill="auto"/>
            <w:hideMark/>
          </w:tcPr>
          <w:p w14:paraId="6EB4853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STRUCTURE  </w:t>
            </w:r>
          </w:p>
        </w:tc>
        <w:tc>
          <w:tcPr>
            <w:tcW w:w="4920" w:type="dxa"/>
            <w:tcBorders>
              <w:top w:val="single" w:sz="6" w:space="0" w:color="000000"/>
              <w:left w:val="single" w:sz="6" w:space="0" w:color="000000"/>
              <w:bottom w:val="single" w:sz="6" w:space="0" w:color="000000"/>
              <w:right w:val="single" w:sz="6" w:space="0" w:color="000000"/>
            </w:tcBorders>
            <w:shd w:val="clear" w:color="auto" w:fill="auto"/>
            <w:hideMark/>
          </w:tcPr>
          <w:p w14:paraId="1E66C73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For this assessment, you can use Generative AI to support you in structuring your submission, including creating a draft argument structure, identifying parts and headings, etc.  </w:t>
            </w:r>
          </w:p>
        </w:tc>
        <w:tc>
          <w:tcPr>
            <w:tcW w:w="1275" w:type="dxa"/>
            <w:tcBorders>
              <w:top w:val="single" w:sz="6" w:space="0" w:color="000000"/>
              <w:left w:val="single" w:sz="6" w:space="0" w:color="000000"/>
              <w:bottom w:val="single" w:sz="6" w:space="0" w:color="000000"/>
              <w:right w:val="single" w:sz="6" w:space="0" w:color="auto"/>
            </w:tcBorders>
            <w:shd w:val="clear" w:color="auto" w:fill="auto"/>
            <w:hideMark/>
          </w:tcPr>
          <w:p w14:paraId="67F4C91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34D26D57"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07B9661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r w:rsidR="000A18E5" w:rsidRPr="000A18E5" w14:paraId="377CF0D3" w14:textId="77777777" w:rsidTr="000A18E5">
        <w:trPr>
          <w:trHeight w:val="300"/>
        </w:trPr>
        <w:tc>
          <w:tcPr>
            <w:tcW w:w="2190" w:type="dxa"/>
            <w:tcBorders>
              <w:top w:val="single" w:sz="6" w:space="0" w:color="000000"/>
              <w:left w:val="single" w:sz="6" w:space="0" w:color="auto"/>
              <w:bottom w:val="single" w:sz="6" w:space="0" w:color="000000"/>
              <w:right w:val="single" w:sz="6" w:space="0" w:color="000000"/>
            </w:tcBorders>
            <w:shd w:val="clear" w:color="auto" w:fill="auto"/>
            <w:hideMark/>
          </w:tcPr>
          <w:p w14:paraId="0C6E28F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PROOFREADING  </w:t>
            </w:r>
          </w:p>
        </w:tc>
        <w:tc>
          <w:tcPr>
            <w:tcW w:w="4920" w:type="dxa"/>
            <w:tcBorders>
              <w:top w:val="single" w:sz="6" w:space="0" w:color="000000"/>
              <w:left w:val="single" w:sz="6" w:space="0" w:color="000000"/>
              <w:bottom w:val="single" w:sz="6" w:space="0" w:color="000000"/>
              <w:right w:val="single" w:sz="6" w:space="0" w:color="000000"/>
            </w:tcBorders>
            <w:shd w:val="clear" w:color="auto" w:fill="auto"/>
            <w:hideMark/>
          </w:tcPr>
          <w:p w14:paraId="79265D7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For this assessment, you can use Generative AI to check your own text/creation for grammatical and syntactical mistakes, including rephrasing of your own work within specific standards.  </w:t>
            </w:r>
          </w:p>
        </w:tc>
        <w:tc>
          <w:tcPr>
            <w:tcW w:w="1275" w:type="dxa"/>
            <w:tcBorders>
              <w:top w:val="single" w:sz="6" w:space="0" w:color="000000"/>
              <w:left w:val="single" w:sz="6" w:space="0" w:color="000000"/>
              <w:bottom w:val="single" w:sz="6" w:space="0" w:color="000000"/>
              <w:right w:val="single" w:sz="6" w:space="0" w:color="auto"/>
            </w:tcBorders>
            <w:shd w:val="clear" w:color="auto" w:fill="auto"/>
            <w:hideMark/>
          </w:tcPr>
          <w:p w14:paraId="4FDCF1A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6A306A76"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5E71314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r w:rsidR="000A18E5" w:rsidRPr="000A18E5" w14:paraId="30199C6F" w14:textId="77777777" w:rsidTr="000A18E5">
        <w:trPr>
          <w:trHeight w:val="300"/>
        </w:trPr>
        <w:tc>
          <w:tcPr>
            <w:tcW w:w="2190" w:type="dxa"/>
            <w:tcBorders>
              <w:top w:val="single" w:sz="6" w:space="0" w:color="000000"/>
              <w:left w:val="single" w:sz="6" w:space="0" w:color="auto"/>
              <w:bottom w:val="single" w:sz="6" w:space="0" w:color="000000"/>
              <w:right w:val="single" w:sz="6" w:space="0" w:color="000000"/>
            </w:tcBorders>
            <w:shd w:val="clear" w:color="auto" w:fill="auto"/>
            <w:hideMark/>
          </w:tcPr>
          <w:p w14:paraId="4F2F9BA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WRITING  </w:t>
            </w:r>
          </w:p>
        </w:tc>
        <w:tc>
          <w:tcPr>
            <w:tcW w:w="4920" w:type="dxa"/>
            <w:tcBorders>
              <w:top w:val="single" w:sz="6" w:space="0" w:color="000000"/>
              <w:left w:val="single" w:sz="6" w:space="0" w:color="000000"/>
              <w:bottom w:val="single" w:sz="6" w:space="0" w:color="000000"/>
              <w:right w:val="single" w:sz="6" w:space="0" w:color="000000"/>
            </w:tcBorders>
            <w:shd w:val="clear" w:color="auto" w:fill="auto"/>
            <w:hideMark/>
          </w:tcPr>
          <w:p w14:paraId="7074318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For this assessment, you can use Generative AI to create text for submission.  </w:t>
            </w:r>
          </w:p>
        </w:tc>
        <w:tc>
          <w:tcPr>
            <w:tcW w:w="1275" w:type="dxa"/>
            <w:tcBorders>
              <w:top w:val="single" w:sz="6" w:space="0" w:color="000000"/>
              <w:left w:val="single" w:sz="6" w:space="0" w:color="000000"/>
              <w:bottom w:val="single" w:sz="6" w:space="0" w:color="000000"/>
              <w:right w:val="single" w:sz="6" w:space="0" w:color="auto"/>
            </w:tcBorders>
            <w:shd w:val="clear" w:color="auto" w:fill="auto"/>
            <w:hideMark/>
          </w:tcPr>
          <w:p w14:paraId="349E228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319E638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245D7336"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r w:rsidR="000A18E5" w:rsidRPr="000A18E5" w14:paraId="04AD61E9" w14:textId="77777777" w:rsidTr="000A18E5">
        <w:trPr>
          <w:trHeight w:val="300"/>
        </w:trPr>
        <w:tc>
          <w:tcPr>
            <w:tcW w:w="2190" w:type="dxa"/>
            <w:tcBorders>
              <w:top w:val="single" w:sz="6" w:space="0" w:color="000000"/>
              <w:left w:val="single" w:sz="6" w:space="0" w:color="auto"/>
              <w:bottom w:val="single" w:sz="6" w:space="0" w:color="000000"/>
              <w:right w:val="single" w:sz="6" w:space="0" w:color="000000"/>
            </w:tcBorders>
            <w:shd w:val="clear" w:color="auto" w:fill="auto"/>
            <w:hideMark/>
          </w:tcPr>
          <w:p w14:paraId="6193228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CREATIVE  </w:t>
            </w:r>
          </w:p>
        </w:tc>
        <w:tc>
          <w:tcPr>
            <w:tcW w:w="4920" w:type="dxa"/>
            <w:tcBorders>
              <w:top w:val="single" w:sz="6" w:space="0" w:color="000000"/>
              <w:left w:val="single" w:sz="6" w:space="0" w:color="000000"/>
              <w:bottom w:val="single" w:sz="6" w:space="0" w:color="000000"/>
              <w:right w:val="single" w:sz="6" w:space="0" w:color="000000"/>
            </w:tcBorders>
            <w:shd w:val="clear" w:color="auto" w:fill="auto"/>
            <w:hideMark/>
          </w:tcPr>
          <w:p w14:paraId="64A10EA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For this assessment, you can use Generative AI to create creative materials, such as images.  </w:t>
            </w:r>
          </w:p>
        </w:tc>
        <w:tc>
          <w:tcPr>
            <w:tcW w:w="1275" w:type="dxa"/>
            <w:tcBorders>
              <w:top w:val="single" w:sz="6" w:space="0" w:color="000000"/>
              <w:left w:val="single" w:sz="6" w:space="0" w:color="000000"/>
              <w:bottom w:val="single" w:sz="6" w:space="0" w:color="000000"/>
              <w:right w:val="single" w:sz="6" w:space="0" w:color="auto"/>
            </w:tcBorders>
            <w:shd w:val="clear" w:color="auto" w:fill="auto"/>
            <w:hideMark/>
          </w:tcPr>
          <w:p w14:paraId="11BB120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50B05536"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17C1E65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r w:rsidR="000A18E5" w:rsidRPr="000A18E5" w14:paraId="47828CA0" w14:textId="77777777" w:rsidTr="000A18E5">
        <w:trPr>
          <w:trHeight w:val="300"/>
        </w:trPr>
        <w:tc>
          <w:tcPr>
            <w:tcW w:w="2190" w:type="dxa"/>
            <w:tcBorders>
              <w:top w:val="single" w:sz="6" w:space="0" w:color="000000"/>
              <w:left w:val="single" w:sz="6" w:space="0" w:color="auto"/>
              <w:bottom w:val="single" w:sz="6" w:space="0" w:color="000000"/>
              <w:right w:val="single" w:sz="6" w:space="0" w:color="000000"/>
            </w:tcBorders>
            <w:shd w:val="clear" w:color="auto" w:fill="auto"/>
            <w:hideMark/>
          </w:tcPr>
          <w:p w14:paraId="0A91C8C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PROGRAMING  </w:t>
            </w:r>
          </w:p>
        </w:tc>
        <w:tc>
          <w:tcPr>
            <w:tcW w:w="4920" w:type="dxa"/>
            <w:tcBorders>
              <w:top w:val="single" w:sz="6" w:space="0" w:color="000000"/>
              <w:left w:val="single" w:sz="6" w:space="0" w:color="000000"/>
              <w:bottom w:val="single" w:sz="6" w:space="0" w:color="000000"/>
              <w:right w:val="single" w:sz="6" w:space="0" w:color="000000"/>
            </w:tcBorders>
            <w:shd w:val="clear" w:color="auto" w:fill="auto"/>
            <w:hideMark/>
          </w:tcPr>
          <w:p w14:paraId="15CFC59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For this assessment, you can use Generative AI to create and check code.  </w:t>
            </w:r>
          </w:p>
        </w:tc>
        <w:tc>
          <w:tcPr>
            <w:tcW w:w="1275" w:type="dxa"/>
            <w:tcBorders>
              <w:top w:val="single" w:sz="6" w:space="0" w:color="000000"/>
              <w:left w:val="single" w:sz="6" w:space="0" w:color="000000"/>
              <w:bottom w:val="single" w:sz="6" w:space="0" w:color="000000"/>
              <w:right w:val="single" w:sz="6" w:space="0" w:color="auto"/>
            </w:tcBorders>
            <w:shd w:val="clear" w:color="auto" w:fill="auto"/>
            <w:hideMark/>
          </w:tcPr>
          <w:p w14:paraId="5EDD240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64BAF987"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74038E9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r w:rsidR="000A18E5" w:rsidRPr="000A18E5" w14:paraId="484F75E6" w14:textId="77777777" w:rsidTr="000A18E5">
        <w:trPr>
          <w:trHeight w:val="300"/>
        </w:trPr>
        <w:tc>
          <w:tcPr>
            <w:tcW w:w="2190" w:type="dxa"/>
            <w:tcBorders>
              <w:top w:val="single" w:sz="6" w:space="0" w:color="000000"/>
              <w:left w:val="single" w:sz="6" w:space="0" w:color="auto"/>
              <w:bottom w:val="single" w:sz="6" w:space="0" w:color="auto"/>
              <w:right w:val="single" w:sz="6" w:space="0" w:color="000000"/>
            </w:tcBorders>
            <w:shd w:val="clear" w:color="auto" w:fill="auto"/>
            <w:hideMark/>
          </w:tcPr>
          <w:p w14:paraId="7659B88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NONE  </w:t>
            </w:r>
          </w:p>
        </w:tc>
        <w:tc>
          <w:tcPr>
            <w:tcW w:w="4920" w:type="dxa"/>
            <w:tcBorders>
              <w:top w:val="single" w:sz="6" w:space="0" w:color="000000"/>
              <w:left w:val="single" w:sz="6" w:space="0" w:color="000000"/>
              <w:bottom w:val="single" w:sz="6" w:space="0" w:color="auto"/>
              <w:right w:val="single" w:sz="6" w:space="0" w:color="000000"/>
            </w:tcBorders>
            <w:shd w:val="clear" w:color="auto" w:fill="auto"/>
            <w:hideMark/>
          </w:tcPr>
          <w:p w14:paraId="6B0819A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xml:space="preserve">For this assessment, you are not allowed to use </w:t>
            </w:r>
            <w:r w:rsidRPr="000A18E5">
              <w:rPr>
                <w:rFonts w:ascii="Arial" w:eastAsia="Times New Roman" w:hAnsi="Arial" w:cs="Arial"/>
                <w:b/>
                <w:bCs/>
                <w:kern w:val="0"/>
                <w14:ligatures w14:val="none"/>
              </w:rPr>
              <w:t>any</w:t>
            </w:r>
            <w:r w:rsidRPr="000A18E5">
              <w:rPr>
                <w:rFonts w:ascii="Arial" w:eastAsia="Times New Roman" w:hAnsi="Arial" w:cs="Arial"/>
                <w:kern w:val="0"/>
                <w14:ligatures w14:val="none"/>
              </w:rPr>
              <w:t xml:space="preserve"> type of Generative AI support. This includes research support, structure support, writing/proofreading support and creative support.  </w:t>
            </w:r>
          </w:p>
        </w:tc>
        <w:tc>
          <w:tcPr>
            <w:tcW w:w="1275" w:type="dxa"/>
            <w:tcBorders>
              <w:top w:val="single" w:sz="6" w:space="0" w:color="000000"/>
              <w:left w:val="single" w:sz="6" w:space="0" w:color="000000"/>
              <w:bottom w:val="single" w:sz="6" w:space="0" w:color="auto"/>
              <w:right w:val="single" w:sz="6" w:space="0" w:color="auto"/>
            </w:tcBorders>
            <w:shd w:val="clear" w:color="auto" w:fill="auto"/>
            <w:hideMark/>
          </w:tcPr>
          <w:p w14:paraId="30CD385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Yes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p w14:paraId="4BF75A9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  </w:t>
            </w:r>
          </w:p>
          <w:p w14:paraId="6B5C204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14:ligatures w14:val="none"/>
              </w:rPr>
              <w:t>No  ​</w:t>
            </w:r>
            <w:r w:rsidRPr="000A18E5">
              <w:rPr>
                <w:rFonts w:ascii="MS Gothic" w:eastAsia="MS Gothic" w:hAnsi="MS Gothic" w:cs="Times New Roman" w:hint="eastAsia"/>
                <w:kern w:val="0"/>
                <w14:ligatures w14:val="none"/>
              </w:rPr>
              <w:t>☒</w:t>
            </w:r>
            <w:r w:rsidRPr="000A18E5">
              <w:rPr>
                <w:rFonts w:ascii="Arial" w:eastAsia="Times New Roman" w:hAnsi="Arial" w:cs="Arial"/>
                <w:kern w:val="0"/>
                <w14:ligatures w14:val="none"/>
              </w:rPr>
              <w:t>​  </w:t>
            </w:r>
          </w:p>
        </w:tc>
      </w:tr>
    </w:tbl>
    <w:p w14:paraId="2B6AC941"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4D304456" w14:textId="77777777" w:rsidR="00F8206B" w:rsidRDefault="00F8206B" w:rsidP="00F8206B">
      <w:pPr>
        <w:ind w:left="720"/>
        <w:rPr>
          <w:rFonts w:ascii="Arial" w:hAnsi="Arial" w:cs="Arial"/>
          <w:sz w:val="24"/>
          <w:szCs w:val="24"/>
        </w:rPr>
      </w:pPr>
      <w:r>
        <w:rPr>
          <w:rFonts w:ascii="Arial" w:hAnsi="Arial" w:cs="Arial"/>
          <w:sz w:val="24"/>
          <w:szCs w:val="24"/>
        </w:rPr>
        <w:t>AI Acknowledgement</w:t>
      </w:r>
    </w:p>
    <w:p w14:paraId="4FBA7F3E" w14:textId="77777777" w:rsidR="00F8206B" w:rsidRDefault="00F8206B" w:rsidP="00F8206B">
      <w:pPr>
        <w:ind w:left="720"/>
        <w:rPr>
          <w:rFonts w:ascii="Arial" w:hAnsi="Arial" w:cs="Arial"/>
          <w:sz w:val="24"/>
          <w:szCs w:val="24"/>
        </w:rPr>
      </w:pPr>
    </w:p>
    <w:p w14:paraId="40B04BDC" w14:textId="77777777" w:rsidR="00F8206B" w:rsidRDefault="00F8206B" w:rsidP="00F8206B">
      <w:pPr>
        <w:ind w:left="720"/>
        <w:rPr>
          <w:rFonts w:ascii="Arial" w:hAnsi="Arial" w:cs="Arial"/>
          <w:sz w:val="24"/>
          <w:szCs w:val="24"/>
        </w:rPr>
      </w:pPr>
      <w:r>
        <w:rPr>
          <w:rFonts w:ascii="Arial" w:hAnsi="Arial" w:cs="Arial"/>
          <w:sz w:val="24"/>
          <w:szCs w:val="24"/>
        </w:rPr>
        <w:t>I confirm that I have not present any AI-generated materials as my own work in this portfolio.</w:t>
      </w:r>
    </w:p>
    <w:p w14:paraId="465B04B3" w14:textId="77777777" w:rsidR="00F8206B" w:rsidRDefault="00F8206B" w:rsidP="00F8206B">
      <w:pPr>
        <w:ind w:left="720"/>
        <w:rPr>
          <w:rFonts w:ascii="Arial" w:hAnsi="Arial" w:cs="Arial"/>
          <w:sz w:val="24"/>
          <w:szCs w:val="24"/>
        </w:rPr>
      </w:pPr>
    </w:p>
    <w:p w14:paraId="2CD00F56" w14:textId="77777777" w:rsidR="00F8206B" w:rsidRDefault="00F8206B" w:rsidP="00F8206B">
      <w:pPr>
        <w:ind w:left="720"/>
        <w:rPr>
          <w:rFonts w:ascii="Arial" w:hAnsi="Arial" w:cs="Arial"/>
          <w:sz w:val="24"/>
          <w:szCs w:val="24"/>
        </w:rPr>
      </w:pPr>
      <w:r>
        <w:rPr>
          <w:rFonts w:ascii="Arial" w:hAnsi="Arial" w:cs="Arial"/>
          <w:sz w:val="24"/>
          <w:szCs w:val="24"/>
        </w:rPr>
        <w:t>However, I acknowledge that I have used or may have used the AI in the research and proofreading of my portfolio.</w:t>
      </w:r>
    </w:p>
    <w:p w14:paraId="44E91495" w14:textId="77777777" w:rsidR="00F8206B" w:rsidRDefault="00F8206B" w:rsidP="00F8206B">
      <w:pPr>
        <w:ind w:left="720"/>
        <w:rPr>
          <w:rFonts w:ascii="Arial" w:hAnsi="Arial" w:cs="Arial"/>
          <w:sz w:val="24"/>
          <w:szCs w:val="24"/>
        </w:rPr>
      </w:pPr>
    </w:p>
    <w:p w14:paraId="3CC776C4" w14:textId="77777777" w:rsidR="00F8206B" w:rsidRDefault="00F8206B" w:rsidP="00F8206B">
      <w:pPr>
        <w:ind w:left="720"/>
        <w:rPr>
          <w:rFonts w:ascii="Arial" w:hAnsi="Arial" w:cs="Arial"/>
          <w:sz w:val="24"/>
          <w:szCs w:val="24"/>
        </w:rPr>
      </w:pPr>
      <w:r>
        <w:rPr>
          <w:rFonts w:ascii="Arial" w:hAnsi="Arial" w:cs="Arial"/>
          <w:sz w:val="24"/>
          <w:szCs w:val="24"/>
        </w:rPr>
        <w:t>Name:...............</w:t>
      </w:r>
    </w:p>
    <w:p w14:paraId="4B24007D" w14:textId="77777777" w:rsidR="00F8206B" w:rsidRDefault="00F8206B" w:rsidP="00F8206B">
      <w:pPr>
        <w:ind w:left="720"/>
        <w:rPr>
          <w:rFonts w:ascii="Arial" w:hAnsi="Arial" w:cs="Arial"/>
          <w:sz w:val="24"/>
          <w:szCs w:val="24"/>
        </w:rPr>
      </w:pPr>
      <w:r>
        <w:rPr>
          <w:rFonts w:ascii="Arial" w:hAnsi="Arial" w:cs="Arial"/>
          <w:sz w:val="24"/>
          <w:szCs w:val="24"/>
        </w:rPr>
        <w:t>Student ID..............</w:t>
      </w:r>
    </w:p>
    <w:p w14:paraId="3F339998" w14:textId="77777777" w:rsidR="00F8206B" w:rsidRDefault="00F8206B" w:rsidP="00F8206B">
      <w:pPr>
        <w:ind w:left="720"/>
        <w:rPr>
          <w:rFonts w:ascii="Arial" w:hAnsi="Arial" w:cs="Arial"/>
          <w:sz w:val="24"/>
          <w:szCs w:val="24"/>
        </w:rPr>
      </w:pPr>
    </w:p>
    <w:p w14:paraId="3AB78E24"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lastRenderedPageBreak/>
        <w:t> </w:t>
      </w:r>
    </w:p>
    <w:p w14:paraId="2ED4D884"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Segoe UI" w:eastAsia="Times New Roman" w:hAnsi="Segoe UI" w:cs="Segoe UI"/>
          <w:kern w:val="0"/>
          <w:sz w:val="18"/>
          <w:szCs w:val="18"/>
          <w14:ligatures w14:val="none"/>
        </w:rPr>
        <w:t> </w:t>
      </w:r>
    </w:p>
    <w:p w14:paraId="368306D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As part of the assessment for the 'Capacity Planning' module, upon completion of this module, you are required to do an exercise on capacity planning strategies (e.g. forecasting demand in supply chain, MRP, Production Strategies etc.) </w:t>
      </w:r>
    </w:p>
    <w:p w14:paraId="5BAA132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26AD05E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56C91144"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b/>
          <w:bCs/>
          <w:kern w:val="0"/>
          <w:sz w:val="24"/>
          <w:szCs w:val="24"/>
          <w:u w:val="single"/>
          <w14:ligatures w14:val="none"/>
        </w:rPr>
        <w:t xml:space="preserve">Task: Do the following exercises on </w:t>
      </w:r>
      <w:r w:rsidRPr="000A18E5">
        <w:rPr>
          <w:rFonts w:ascii="Times New Roman" w:eastAsia="Times New Roman" w:hAnsi="Times New Roman" w:cs="Times New Roman"/>
          <w:b/>
          <w:bCs/>
          <w:kern w:val="0"/>
          <w:sz w:val="20"/>
          <w:szCs w:val="20"/>
          <w:u w:val="single"/>
          <w14:ligatures w14:val="none"/>
        </w:rPr>
        <w:t>Capacity Planning</w:t>
      </w:r>
      <w:r w:rsidRPr="000A18E5">
        <w:rPr>
          <w:rFonts w:ascii="Times New Roman" w:eastAsia="Times New Roman" w:hAnsi="Times New Roman" w:cs="Times New Roman"/>
          <w:b/>
          <w:bCs/>
          <w:kern w:val="0"/>
          <w:sz w:val="24"/>
          <w:szCs w:val="24"/>
          <w:u w:val="single"/>
          <w14:ligatures w14:val="none"/>
        </w:rPr>
        <w:t xml:space="preserve"> for a supply chain. (</w:t>
      </w:r>
      <w:r w:rsidRPr="000A18E5">
        <w:rPr>
          <w:rFonts w:ascii="Times New Roman" w:eastAsia="Times New Roman" w:hAnsi="Times New Roman" w:cs="Times New Roman"/>
          <w:kern w:val="0"/>
          <w:sz w:val="20"/>
          <w:szCs w:val="20"/>
          <w14:ligatures w14:val="none"/>
        </w:rPr>
        <w:t>Relevant literature must be correctly referenced. A list of references should be at the end of each answer) </w:t>
      </w:r>
    </w:p>
    <w:p w14:paraId="7AA8321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2195CA9C"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b/>
          <w:bCs/>
          <w:kern w:val="0"/>
          <w:sz w:val="24"/>
          <w:szCs w:val="24"/>
          <w:u w:val="single"/>
          <w14:ligatures w14:val="none"/>
        </w:rPr>
        <w:t>Word limit: 2000 words </w:t>
      </w:r>
      <w:r w:rsidRPr="000A18E5">
        <w:rPr>
          <w:rFonts w:ascii="Times New Roman" w:eastAsia="Times New Roman" w:hAnsi="Times New Roman" w:cs="Times New Roman"/>
          <w:kern w:val="0"/>
          <w:sz w:val="24"/>
          <w:szCs w:val="24"/>
          <w14:ligatures w14:val="none"/>
        </w:rPr>
        <w:t>   </w:t>
      </w:r>
    </w:p>
    <w:p w14:paraId="0A8A961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b/>
          <w:bCs/>
          <w:kern w:val="0"/>
          <w:sz w:val="20"/>
          <w:szCs w:val="20"/>
          <w14:ligatures w14:val="none"/>
        </w:rPr>
        <w:t> </w:t>
      </w:r>
      <w:r w:rsidRPr="000A18E5">
        <w:rPr>
          <w:rFonts w:ascii="Times New Roman" w:eastAsia="Times New Roman" w:hAnsi="Times New Roman" w:cs="Times New Roman"/>
          <w:kern w:val="0"/>
          <w:sz w:val="20"/>
          <w:szCs w:val="20"/>
          <w14:ligatures w14:val="none"/>
        </w:rPr>
        <w:t>  </w:t>
      </w:r>
    </w:p>
    <w:p w14:paraId="01ABEA6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3B4B942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5D7EB0B9"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604E87E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3FC10CA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6C0E3030" w14:textId="6909B87C" w:rsidR="000A18E5" w:rsidRPr="000A18E5" w:rsidRDefault="000A18E5" w:rsidP="000A18E5">
      <w:pPr>
        <w:numPr>
          <w:ilvl w:val="0"/>
          <w:numId w:val="2"/>
        </w:numPr>
        <w:spacing w:after="0" w:line="240" w:lineRule="auto"/>
        <w:ind w:left="1080" w:firstLine="0"/>
        <w:textAlignment w:val="baseline"/>
        <w:rPr>
          <w:rFonts w:ascii="Times New Roman" w:eastAsia="Times New Roman" w:hAnsi="Times New Roman" w:cs="Times New Roman"/>
          <w:kern w:val="0"/>
          <w:sz w:val="20"/>
          <w:szCs w:val="20"/>
          <w14:ligatures w14:val="none"/>
        </w:rPr>
      </w:pPr>
      <w:r w:rsidRPr="000A18E5">
        <w:rPr>
          <w:rFonts w:ascii="Times New Roman" w:eastAsia="Times New Roman" w:hAnsi="Times New Roman" w:cs="Times New Roman"/>
          <w:kern w:val="0"/>
          <w:sz w:val="20"/>
          <w:szCs w:val="20"/>
          <w:lang w:val="en-US"/>
          <w14:ligatures w14:val="none"/>
        </w:rPr>
        <w:t xml:space="preserve">Discuss different types of quantitative and qualitative forecasting methods and application of these methods at your organization for predicting demand and sales of its products? Explain the nature of demand (spatial Vs temporal, regular Vs irregular and derived Vs independent nature of demand) and justify which one is applicable in your organizational demand for products it is producing and selling. </w:t>
      </w:r>
      <w:r w:rsidR="0025325F">
        <w:rPr>
          <w:rFonts w:ascii="Times New Roman" w:eastAsia="Times New Roman" w:hAnsi="Times New Roman" w:cs="Times New Roman"/>
          <w:kern w:val="0"/>
          <w:sz w:val="20"/>
          <w:szCs w:val="20"/>
          <w:lang w:val="en-US"/>
          <w14:ligatures w14:val="none"/>
        </w:rPr>
        <w:t xml:space="preserve">Discuss how does use of forecasting techniques </w:t>
      </w:r>
      <w:r w:rsidR="00A22710">
        <w:rPr>
          <w:rFonts w:ascii="Times New Roman" w:eastAsia="Times New Roman" w:hAnsi="Times New Roman" w:cs="Times New Roman"/>
          <w:kern w:val="0"/>
          <w:sz w:val="20"/>
          <w:szCs w:val="20"/>
          <w:lang w:val="en-US"/>
          <w14:ligatures w14:val="none"/>
        </w:rPr>
        <w:t>vary in terms of different stages of the</w:t>
      </w:r>
      <w:r w:rsidR="0025325F">
        <w:rPr>
          <w:rFonts w:ascii="Times New Roman" w:eastAsia="Times New Roman" w:hAnsi="Times New Roman" w:cs="Times New Roman"/>
          <w:kern w:val="0"/>
          <w:sz w:val="20"/>
          <w:szCs w:val="20"/>
          <w:lang w:val="en-US"/>
          <w14:ligatures w14:val="none"/>
        </w:rPr>
        <w:t xml:space="preserve"> Product Life Cycle</w:t>
      </w:r>
      <w:r w:rsidR="00A22710">
        <w:rPr>
          <w:rFonts w:ascii="Times New Roman" w:eastAsia="Times New Roman" w:hAnsi="Times New Roman" w:cs="Times New Roman"/>
          <w:kern w:val="0"/>
          <w:sz w:val="20"/>
          <w:szCs w:val="20"/>
          <w:lang w:val="en-US"/>
          <w14:ligatures w14:val="none"/>
        </w:rPr>
        <w:t>.</w:t>
      </w:r>
      <w:r w:rsidR="0025325F">
        <w:rPr>
          <w:rFonts w:ascii="Times New Roman" w:eastAsia="Times New Roman" w:hAnsi="Times New Roman" w:cs="Times New Roman"/>
          <w:kern w:val="0"/>
          <w:sz w:val="20"/>
          <w:szCs w:val="20"/>
          <w:lang w:val="en-US"/>
          <w14:ligatures w14:val="none"/>
        </w:rPr>
        <w:t xml:space="preserve"> </w:t>
      </w:r>
      <w:r w:rsidRPr="000A18E5">
        <w:rPr>
          <w:rFonts w:ascii="Times New Roman" w:eastAsia="Times New Roman" w:hAnsi="Times New Roman" w:cs="Times New Roman"/>
          <w:kern w:val="0"/>
          <w:sz w:val="20"/>
          <w:szCs w:val="20"/>
          <w:lang w:val="en-US"/>
          <w14:ligatures w14:val="none"/>
        </w:rPr>
        <w:t>Is any collaborative forecasting used by your organization. If yes, explain this with all the steps of developing collaborative forecasting. (10+</w:t>
      </w:r>
      <w:r w:rsidR="00A22710">
        <w:rPr>
          <w:rFonts w:ascii="Times New Roman" w:eastAsia="Times New Roman" w:hAnsi="Times New Roman" w:cs="Times New Roman"/>
          <w:kern w:val="0"/>
          <w:sz w:val="20"/>
          <w:szCs w:val="20"/>
          <w:lang w:val="en-US"/>
          <w14:ligatures w14:val="none"/>
        </w:rPr>
        <w:t>5+5</w:t>
      </w:r>
      <w:r w:rsidRPr="000A18E5">
        <w:rPr>
          <w:rFonts w:ascii="Times New Roman" w:eastAsia="Times New Roman" w:hAnsi="Times New Roman" w:cs="Times New Roman"/>
          <w:kern w:val="0"/>
          <w:sz w:val="20"/>
          <w:szCs w:val="20"/>
          <w:lang w:val="en-US"/>
          <w14:ligatures w14:val="none"/>
        </w:rPr>
        <w:t>+10 = 30)</w:t>
      </w:r>
      <w:r w:rsidRPr="000A18E5">
        <w:rPr>
          <w:rFonts w:ascii="Times New Roman" w:eastAsia="Times New Roman" w:hAnsi="Times New Roman" w:cs="Times New Roman"/>
          <w:kern w:val="0"/>
          <w:sz w:val="20"/>
          <w:szCs w:val="20"/>
          <w14:ligatures w14:val="none"/>
        </w:rPr>
        <w:t> </w:t>
      </w:r>
    </w:p>
    <w:p w14:paraId="775B880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0D7DCE8F" w14:textId="77777777" w:rsidR="000A18E5" w:rsidRPr="000A18E5" w:rsidRDefault="000A18E5" w:rsidP="000A18E5">
      <w:pPr>
        <w:numPr>
          <w:ilvl w:val="0"/>
          <w:numId w:val="3"/>
        </w:numPr>
        <w:spacing w:after="0" w:line="240" w:lineRule="auto"/>
        <w:ind w:left="1080" w:firstLine="0"/>
        <w:textAlignment w:val="baseline"/>
        <w:rPr>
          <w:rFonts w:ascii="Times New Roman" w:eastAsia="Times New Roman" w:hAnsi="Times New Roman" w:cs="Times New Roman"/>
          <w:kern w:val="0"/>
          <w:sz w:val="20"/>
          <w:szCs w:val="20"/>
          <w14:ligatures w14:val="none"/>
        </w:rPr>
      </w:pPr>
      <w:r w:rsidRPr="000A18E5">
        <w:rPr>
          <w:rFonts w:ascii="Times New Roman" w:eastAsia="Times New Roman" w:hAnsi="Times New Roman" w:cs="Times New Roman"/>
          <w:kern w:val="0"/>
          <w:sz w:val="20"/>
          <w:szCs w:val="20"/>
          <w:lang w:val="en-US"/>
          <w14:ligatures w14:val="none"/>
        </w:rPr>
        <w:t>Distinguish between typical time series patterns (trend, seasonality, cyclicality and random variation in demand). (10% out of 100%)</w:t>
      </w:r>
      <w:r w:rsidRPr="000A18E5">
        <w:rPr>
          <w:rFonts w:ascii="Times New Roman" w:eastAsia="Times New Roman" w:hAnsi="Times New Roman" w:cs="Times New Roman"/>
          <w:kern w:val="0"/>
          <w:sz w:val="20"/>
          <w:szCs w:val="20"/>
          <w14:ligatures w14:val="none"/>
        </w:rPr>
        <w:t> </w:t>
      </w:r>
    </w:p>
    <w:p w14:paraId="2E69F3FB"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31C1A838" w14:textId="77777777" w:rsidR="000A18E5" w:rsidRPr="000A18E5" w:rsidRDefault="000A18E5" w:rsidP="000A18E5">
      <w:pPr>
        <w:numPr>
          <w:ilvl w:val="0"/>
          <w:numId w:val="4"/>
        </w:numPr>
        <w:spacing w:after="0" w:line="240" w:lineRule="auto"/>
        <w:ind w:left="1080" w:firstLine="0"/>
        <w:textAlignment w:val="baseline"/>
        <w:rPr>
          <w:rFonts w:ascii="Times New Roman" w:eastAsia="Times New Roman" w:hAnsi="Times New Roman" w:cs="Times New Roman"/>
          <w:kern w:val="0"/>
          <w:sz w:val="20"/>
          <w:szCs w:val="20"/>
          <w14:ligatures w14:val="none"/>
        </w:rPr>
      </w:pPr>
      <w:r w:rsidRPr="000A18E5">
        <w:rPr>
          <w:rFonts w:ascii="Times New Roman" w:eastAsia="Times New Roman" w:hAnsi="Times New Roman" w:cs="Times New Roman"/>
          <w:kern w:val="0"/>
          <w:sz w:val="20"/>
          <w:szCs w:val="20"/>
          <w:lang w:val="en-US"/>
          <w14:ligatures w14:val="none"/>
        </w:rPr>
        <w:t>A. The following quarterly data represent a demand time series for a product:</w:t>
      </w:r>
      <w:r w:rsidRPr="000A18E5">
        <w:rPr>
          <w:rFonts w:ascii="Times New Roman" w:eastAsia="Times New Roman" w:hAnsi="Times New Roman" w:cs="Times New Roman"/>
          <w:kern w:val="0"/>
          <w:sz w:val="20"/>
          <w:szCs w:val="2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800"/>
        <w:gridCol w:w="1785"/>
        <w:gridCol w:w="1815"/>
      </w:tblGrid>
      <w:tr w:rsidR="000A18E5" w:rsidRPr="000A18E5" w14:paraId="529D76DD" w14:textId="77777777" w:rsidTr="000A18E5">
        <w:trPr>
          <w:trHeight w:val="300"/>
        </w:trPr>
        <w:tc>
          <w:tcPr>
            <w:tcW w:w="180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6D5F437C"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Year </w:t>
            </w:r>
          </w:p>
        </w:tc>
        <w:tc>
          <w:tcPr>
            <w:tcW w:w="7200"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7AACCF6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Quarter </w:t>
            </w:r>
          </w:p>
        </w:tc>
      </w:tr>
      <w:tr w:rsidR="000A18E5" w:rsidRPr="000A18E5" w14:paraId="77E5ECB7" w14:textId="77777777" w:rsidTr="000A18E5">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E5CB08"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3AAEE6F"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F8A1454"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2 </w:t>
            </w:r>
          </w:p>
        </w:tc>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6F3ACC0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3 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DB22FF0"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4 </w:t>
            </w:r>
          </w:p>
        </w:tc>
      </w:tr>
      <w:tr w:rsidR="000A18E5" w:rsidRPr="000A18E5" w14:paraId="6564915D" w14:textId="77777777" w:rsidTr="000A18E5">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AB7233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Last year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ECEBCD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1200 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C2F3F01"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700 </w:t>
            </w:r>
          </w:p>
        </w:tc>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0B90B42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900 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95BE4C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1100 </w:t>
            </w:r>
          </w:p>
        </w:tc>
      </w:tr>
      <w:tr w:rsidR="000A18E5" w:rsidRPr="000A18E5" w14:paraId="559D82BE" w14:textId="77777777" w:rsidTr="000A18E5">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E298C4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This year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AF7646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1400 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FD45AE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1000 </w:t>
            </w:r>
          </w:p>
        </w:tc>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10B0177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F3 =?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E8168C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 </w:t>
            </w:r>
          </w:p>
        </w:tc>
      </w:tr>
    </w:tbl>
    <w:p w14:paraId="16AD94CF"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1C327E4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Forecast the demand for the 3</w:t>
      </w:r>
      <w:r w:rsidRPr="000A18E5">
        <w:rPr>
          <w:rFonts w:ascii="Times New Roman" w:eastAsia="Times New Roman" w:hAnsi="Times New Roman" w:cs="Times New Roman"/>
          <w:kern w:val="0"/>
          <w:sz w:val="16"/>
          <w:szCs w:val="16"/>
          <w:vertAlign w:val="superscript"/>
          <w14:ligatures w14:val="none"/>
        </w:rPr>
        <w:t>rd</w:t>
      </w:r>
      <w:r w:rsidRPr="000A18E5">
        <w:rPr>
          <w:rFonts w:ascii="Times New Roman" w:eastAsia="Times New Roman" w:hAnsi="Times New Roman" w:cs="Times New Roman"/>
          <w:kern w:val="0"/>
          <w:sz w:val="20"/>
          <w:szCs w:val="20"/>
          <w14:ligatures w14:val="none"/>
        </w:rPr>
        <w:t xml:space="preserve"> quarter of this year. Assume that α = 0.2 and the previous forecast is constructed from the average for the four quarters of the last year.  </w:t>
      </w:r>
    </w:p>
    <w:p w14:paraId="582227CD" w14:textId="77777777" w:rsidR="000A18E5" w:rsidRPr="000A18E5" w:rsidRDefault="000A18E5" w:rsidP="000A18E5">
      <w:pPr>
        <w:numPr>
          <w:ilvl w:val="0"/>
          <w:numId w:val="5"/>
        </w:numPr>
        <w:spacing w:after="0" w:line="240" w:lineRule="auto"/>
        <w:ind w:left="1080" w:firstLine="0"/>
        <w:textAlignment w:val="baseline"/>
        <w:rPr>
          <w:rFonts w:ascii="Times New Roman" w:eastAsia="Times New Roman" w:hAnsi="Times New Roman" w:cs="Times New Roman"/>
          <w:kern w:val="0"/>
          <w:sz w:val="20"/>
          <w:szCs w:val="20"/>
          <w14:ligatures w14:val="none"/>
        </w:rPr>
      </w:pPr>
      <w:r w:rsidRPr="000A18E5">
        <w:rPr>
          <w:rFonts w:ascii="Times New Roman" w:eastAsia="Times New Roman" w:hAnsi="Times New Roman" w:cs="Times New Roman"/>
          <w:kern w:val="0"/>
          <w:sz w:val="20"/>
          <w:szCs w:val="20"/>
          <w:lang w:val="en-US"/>
          <w14:ligatures w14:val="none"/>
        </w:rPr>
        <w:t>using the equation of the “level only” model i.e. </w:t>
      </w:r>
      <w:r w:rsidRPr="000A18E5">
        <w:rPr>
          <w:rFonts w:ascii="Times New Roman" w:eastAsia="Times New Roman" w:hAnsi="Times New Roman" w:cs="Times New Roman"/>
          <w:kern w:val="0"/>
          <w:sz w:val="20"/>
          <w:szCs w:val="20"/>
          <w14:ligatures w14:val="none"/>
        </w:rPr>
        <w:t> </w:t>
      </w:r>
    </w:p>
    <w:p w14:paraId="315DD969"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Ft+1 = α At + (1 –α) Ft </w:t>
      </w:r>
    </w:p>
    <w:p w14:paraId="786A673C" w14:textId="77777777" w:rsidR="000A18E5" w:rsidRPr="000A18E5" w:rsidRDefault="000A18E5" w:rsidP="000A18E5">
      <w:pPr>
        <w:numPr>
          <w:ilvl w:val="0"/>
          <w:numId w:val="6"/>
        </w:numPr>
        <w:spacing w:after="0" w:line="240" w:lineRule="auto"/>
        <w:ind w:left="1080" w:firstLine="0"/>
        <w:textAlignment w:val="baseline"/>
        <w:rPr>
          <w:rFonts w:ascii="Times New Roman" w:eastAsia="Times New Roman" w:hAnsi="Times New Roman" w:cs="Times New Roman"/>
          <w:kern w:val="0"/>
          <w:sz w:val="20"/>
          <w:szCs w:val="20"/>
          <w14:ligatures w14:val="none"/>
        </w:rPr>
      </w:pPr>
      <w:r w:rsidRPr="000A18E5">
        <w:rPr>
          <w:rFonts w:ascii="Times New Roman" w:eastAsia="Times New Roman" w:hAnsi="Times New Roman" w:cs="Times New Roman"/>
          <w:kern w:val="0"/>
          <w:sz w:val="20"/>
          <w:szCs w:val="20"/>
          <w:lang w:val="en-US"/>
          <w14:ligatures w14:val="none"/>
        </w:rPr>
        <w:t>using corrected version for trend</w:t>
      </w:r>
      <w:r w:rsidRPr="000A18E5">
        <w:rPr>
          <w:rFonts w:ascii="Times New Roman" w:eastAsia="Times New Roman" w:hAnsi="Times New Roman" w:cs="Times New Roman"/>
          <w:kern w:val="0"/>
          <w:sz w:val="20"/>
          <w:szCs w:val="20"/>
          <w14:ligatures w14:val="none"/>
        </w:rPr>
        <w:t> </w:t>
      </w:r>
    </w:p>
    <w:p w14:paraId="25075DB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The trend-corrected version of the model is a set of equation that can be stated as: </w:t>
      </w:r>
    </w:p>
    <w:p w14:paraId="26A1EA34"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St+1 = α At + (1 – α) (St +Tt) </w:t>
      </w:r>
    </w:p>
    <w:p w14:paraId="2CA2886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Tt+1 = β (St+1 – St) + (1 – β) Tt </w:t>
      </w:r>
    </w:p>
    <w:p w14:paraId="7256F9FB"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Ft+1 = St+1 + Tt+1 </w:t>
      </w:r>
    </w:p>
    <w:p w14:paraId="0DC0FEFC"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Calculate the forecasting error. </w:t>
      </w:r>
    </w:p>
    <w:p w14:paraId="4002B32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(15) </w:t>
      </w:r>
    </w:p>
    <w:p w14:paraId="429EF1EC" w14:textId="77777777" w:rsidR="000A18E5" w:rsidRPr="000A18E5" w:rsidRDefault="000A18E5" w:rsidP="000A18E5">
      <w:pPr>
        <w:numPr>
          <w:ilvl w:val="0"/>
          <w:numId w:val="7"/>
        </w:numPr>
        <w:spacing w:after="0" w:line="240" w:lineRule="auto"/>
        <w:ind w:left="1800" w:firstLine="0"/>
        <w:textAlignment w:val="baseline"/>
        <w:rPr>
          <w:rFonts w:ascii="Times New Roman" w:eastAsia="Times New Roman" w:hAnsi="Times New Roman" w:cs="Times New Roman"/>
          <w:kern w:val="0"/>
          <w:sz w:val="20"/>
          <w:szCs w:val="20"/>
          <w14:ligatures w14:val="none"/>
        </w:rPr>
      </w:pPr>
      <w:r w:rsidRPr="000A18E5">
        <w:rPr>
          <w:rFonts w:ascii="Times New Roman" w:eastAsia="Times New Roman" w:hAnsi="Times New Roman" w:cs="Times New Roman"/>
          <w:kern w:val="0"/>
          <w:sz w:val="20"/>
          <w:szCs w:val="20"/>
          <w:lang w:val="en-US"/>
          <w14:ligatures w14:val="none"/>
        </w:rPr>
        <w:t>A manufacturer of young women’s clothing had to make purchase quantity decisions and set production and logistics schedules based on forecasts of market bookings (sales). Five seasons of the year were specified for planning and promotional purposes – summer, trans-season, fall, holiday and spring. Sales data for approximately two and one-half years were obtained (see the table given below). A forecast was needed for two seasons ahead of the current accounting period to ensure adequate purchasing and production lead time. In this case, determine the forecast for fall and holiday period.</w:t>
      </w:r>
      <w:r w:rsidRPr="000A18E5">
        <w:rPr>
          <w:rFonts w:ascii="Times New Roman" w:eastAsia="Times New Roman" w:hAnsi="Times New Roman" w:cs="Times New Roman"/>
          <w:kern w:val="0"/>
          <w:sz w:val="20"/>
          <w:szCs w:val="20"/>
          <w14:ligatures w14:val="none"/>
        </w:rPr>
        <w:t> </w:t>
      </w:r>
    </w:p>
    <w:p w14:paraId="66B3CB04"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1A8041F4"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456EFDE4"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4E0EDBE9"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tbl>
      <w:tblPr>
        <w:tblW w:w="80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11"/>
        <w:gridCol w:w="2126"/>
        <w:gridCol w:w="2835"/>
      </w:tblGrid>
      <w:tr w:rsidR="003A3FAB" w:rsidRPr="000A18E5" w14:paraId="7FA29C7F"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2B174972"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Sales Period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37695F0D"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Time Period (t)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607037E2"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Sales (Dt) ($000s) </w:t>
            </w:r>
          </w:p>
        </w:tc>
      </w:tr>
      <w:tr w:rsidR="003A3FAB" w:rsidRPr="000A18E5" w14:paraId="51685E9D"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1C5AB085"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lastRenderedPageBreak/>
              <w:t>Summer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5E32A5DF"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581247C2"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9458 </w:t>
            </w:r>
          </w:p>
        </w:tc>
      </w:tr>
      <w:tr w:rsidR="003A3FAB" w:rsidRPr="000A18E5" w14:paraId="1990583F"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2C028F31"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Trans-season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93C22B0"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2 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130BBC9E"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11,542 </w:t>
            </w:r>
          </w:p>
        </w:tc>
      </w:tr>
      <w:tr w:rsidR="003A3FAB" w:rsidRPr="000A18E5" w14:paraId="127CCCAA"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51963AEF"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Fall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0B5FB8B2"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3 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723D3E48"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14,489 </w:t>
            </w:r>
          </w:p>
        </w:tc>
      </w:tr>
      <w:tr w:rsidR="003A3FAB" w:rsidRPr="000A18E5" w14:paraId="1B284330"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58C4506D"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Holiday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E4E480D"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4 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1C2F0E7D"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15,754 </w:t>
            </w:r>
          </w:p>
        </w:tc>
      </w:tr>
      <w:tr w:rsidR="003A3FAB" w:rsidRPr="000A18E5" w14:paraId="1E956A2E"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72A64C8B"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Spring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0D374F7"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5 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7B3B2D53"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17,269 </w:t>
            </w:r>
          </w:p>
        </w:tc>
      </w:tr>
      <w:tr w:rsidR="003A3FAB" w:rsidRPr="000A18E5" w14:paraId="60D0466C"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651723DA"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Summer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43C7446D"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6 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4E98E875"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11,514 </w:t>
            </w:r>
          </w:p>
        </w:tc>
      </w:tr>
      <w:tr w:rsidR="003A3FAB" w:rsidRPr="000A18E5" w14:paraId="6661AA58"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312A8888"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Trans-season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47C4A771"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7 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5E587251"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12,623 </w:t>
            </w:r>
          </w:p>
        </w:tc>
      </w:tr>
      <w:tr w:rsidR="003A3FAB" w:rsidRPr="000A18E5" w14:paraId="187EC319"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4BD0D2B4"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Fall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25301570"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8 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40B33F8E"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16,086 </w:t>
            </w:r>
          </w:p>
        </w:tc>
      </w:tr>
      <w:tr w:rsidR="003A3FAB" w:rsidRPr="000A18E5" w14:paraId="2FA7FBAF"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520F47FC"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Holiday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2F496757"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9 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2E0E3173"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18,098 </w:t>
            </w:r>
          </w:p>
        </w:tc>
      </w:tr>
      <w:tr w:rsidR="003A3FAB" w:rsidRPr="000A18E5" w14:paraId="3C362E19"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5A6F35C0"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Spring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76DE408"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10 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4DD20C94"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21,030 </w:t>
            </w:r>
          </w:p>
        </w:tc>
      </w:tr>
      <w:tr w:rsidR="003A3FAB" w:rsidRPr="000A18E5" w14:paraId="10072B78"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05934542"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Summer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DD4B616"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11 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645A6446"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12,788 </w:t>
            </w:r>
          </w:p>
        </w:tc>
      </w:tr>
      <w:tr w:rsidR="003A3FAB" w:rsidRPr="000A18E5" w14:paraId="41CC3690"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7E1B5B67"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Trans-season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A8E8330"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12 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484BC38B"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16,072 </w:t>
            </w:r>
          </w:p>
        </w:tc>
      </w:tr>
      <w:tr w:rsidR="003A3FAB" w:rsidRPr="000A18E5" w14:paraId="727903C3"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525618AA"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Fall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4BFD103E"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13 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4664F63C"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 </w:t>
            </w:r>
          </w:p>
        </w:tc>
      </w:tr>
      <w:tr w:rsidR="003A3FAB" w:rsidRPr="000A18E5" w14:paraId="13ECEE5A"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27923931"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Holiday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2FA8CF43"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14 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7A241B99"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 </w:t>
            </w:r>
          </w:p>
        </w:tc>
      </w:tr>
      <w:tr w:rsidR="003A3FAB" w:rsidRPr="000A18E5" w14:paraId="142E7A09"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0380AC18"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Total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7A56CD70"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78 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6F142EC8" w14:textId="77777777" w:rsidR="003A3FAB" w:rsidRPr="000A18E5" w:rsidRDefault="003A3FAB"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176,723 </w:t>
            </w:r>
          </w:p>
        </w:tc>
      </w:tr>
      <w:tr w:rsidR="003A3FAB" w:rsidRPr="000A18E5" w14:paraId="5414D377" w14:textId="77777777" w:rsidTr="003A3FAB">
        <w:trPr>
          <w:trHeight w:val="300"/>
        </w:trPr>
        <w:tc>
          <w:tcPr>
            <w:tcW w:w="3111" w:type="dxa"/>
            <w:tcBorders>
              <w:top w:val="single" w:sz="6" w:space="0" w:color="000000"/>
              <w:left w:val="single" w:sz="6" w:space="0" w:color="000000"/>
              <w:bottom w:val="single" w:sz="6" w:space="0" w:color="000000"/>
              <w:right w:val="single" w:sz="6" w:space="0" w:color="000000"/>
            </w:tcBorders>
            <w:shd w:val="clear" w:color="auto" w:fill="auto"/>
            <w:hideMark/>
          </w:tcPr>
          <w:p w14:paraId="560C77B2" w14:textId="77777777" w:rsidR="003A3FAB" w:rsidRPr="000A18E5" w:rsidRDefault="003A3FAB"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 </w:t>
            </w:r>
          </w:p>
        </w:tc>
        <w:tc>
          <w:tcPr>
            <w:tcW w:w="2126" w:type="dxa"/>
            <w:tcBorders>
              <w:top w:val="single" w:sz="6" w:space="0" w:color="000000"/>
              <w:left w:val="single" w:sz="6" w:space="0" w:color="000000"/>
              <w:bottom w:val="single" w:sz="6" w:space="0" w:color="000000"/>
              <w:right w:val="single" w:sz="6" w:space="0" w:color="000000"/>
            </w:tcBorders>
            <w:shd w:val="clear" w:color="auto" w:fill="auto"/>
            <w:hideMark/>
          </w:tcPr>
          <w:p w14:paraId="3758CBFE" w14:textId="77777777" w:rsidR="003A3FAB" w:rsidRPr="000A18E5" w:rsidRDefault="003A3FAB"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 </w:t>
            </w:r>
          </w:p>
        </w:tc>
        <w:tc>
          <w:tcPr>
            <w:tcW w:w="2835" w:type="dxa"/>
            <w:tcBorders>
              <w:top w:val="single" w:sz="6" w:space="0" w:color="000000"/>
              <w:left w:val="single" w:sz="6" w:space="0" w:color="000000"/>
              <w:bottom w:val="single" w:sz="6" w:space="0" w:color="000000"/>
              <w:right w:val="single" w:sz="6" w:space="0" w:color="000000"/>
            </w:tcBorders>
            <w:shd w:val="clear" w:color="auto" w:fill="auto"/>
            <w:hideMark/>
          </w:tcPr>
          <w:p w14:paraId="6496B16D" w14:textId="77777777" w:rsidR="003A3FAB" w:rsidRPr="000A18E5" w:rsidRDefault="003A3FAB"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0"/>
                <w:szCs w:val="20"/>
                <w14:ligatures w14:val="none"/>
              </w:rPr>
              <w:t> </w:t>
            </w:r>
          </w:p>
        </w:tc>
      </w:tr>
    </w:tbl>
    <w:p w14:paraId="3E016D39"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57C7FA4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xml:space="preserve">Formula for trend line using equation T = </w:t>
      </w:r>
      <w:proofErr w:type="spellStart"/>
      <w:r w:rsidRPr="000A18E5">
        <w:rPr>
          <w:rFonts w:ascii="Times New Roman" w:eastAsia="Times New Roman" w:hAnsi="Times New Roman" w:cs="Times New Roman"/>
          <w:kern w:val="0"/>
          <w:sz w:val="20"/>
          <w:szCs w:val="20"/>
          <w14:ligatures w14:val="none"/>
        </w:rPr>
        <w:t>a+bt</w:t>
      </w:r>
      <w:proofErr w:type="spellEnd"/>
      <w:r w:rsidRPr="000A18E5">
        <w:rPr>
          <w:rFonts w:ascii="Times New Roman" w:eastAsia="Times New Roman" w:hAnsi="Times New Roman" w:cs="Times New Roman"/>
          <w:kern w:val="0"/>
          <w:sz w:val="20"/>
          <w:szCs w:val="20"/>
          <w14:ligatures w14:val="none"/>
        </w:rPr>
        <w:t>  </w:t>
      </w:r>
    </w:p>
    <w:p w14:paraId="2DD83B39" w14:textId="77777777" w:rsidR="000A18E5" w:rsidRPr="000A18E5" w:rsidRDefault="000A18E5" w:rsidP="000A18E5">
      <w:pPr>
        <w:spacing w:after="0" w:line="240" w:lineRule="auto"/>
        <w:textAlignment w:val="baseline"/>
        <w:rPr>
          <w:rFonts w:ascii="Segoe UI" w:eastAsia="Times New Roman" w:hAnsi="Segoe UI" w:cs="Segoe UI"/>
          <w:kern w:val="0"/>
          <w:sz w:val="18"/>
          <w:szCs w:val="18"/>
          <w:lang w:val="de-DE"/>
          <w14:ligatures w14:val="none"/>
        </w:rPr>
      </w:pPr>
      <w:proofErr w:type="spellStart"/>
      <w:r w:rsidRPr="000A18E5">
        <w:rPr>
          <w:rFonts w:ascii="Times New Roman" w:eastAsia="Times New Roman" w:hAnsi="Times New Roman" w:cs="Times New Roman"/>
          <w:kern w:val="0"/>
          <w:sz w:val="20"/>
          <w:szCs w:val="20"/>
          <w:lang w:val="de-DE"/>
          <w14:ligatures w14:val="none"/>
        </w:rPr>
        <w:t>Where</w:t>
      </w:r>
      <w:proofErr w:type="spellEnd"/>
      <w:r w:rsidRPr="000A18E5">
        <w:rPr>
          <w:rFonts w:ascii="Times New Roman" w:eastAsia="Times New Roman" w:hAnsi="Times New Roman" w:cs="Times New Roman"/>
          <w:kern w:val="0"/>
          <w:sz w:val="20"/>
          <w:szCs w:val="20"/>
          <w:lang w:val="de-DE"/>
          <w14:ligatures w14:val="none"/>
        </w:rPr>
        <w:t xml:space="preserve"> b = ∑ </w:t>
      </w:r>
      <w:proofErr w:type="spellStart"/>
      <w:r w:rsidRPr="000A18E5">
        <w:rPr>
          <w:rFonts w:ascii="Times New Roman" w:eastAsia="Times New Roman" w:hAnsi="Times New Roman" w:cs="Times New Roman"/>
          <w:kern w:val="0"/>
          <w:sz w:val="20"/>
          <w:szCs w:val="20"/>
          <w:lang w:val="de-DE"/>
          <w14:ligatures w14:val="none"/>
        </w:rPr>
        <w:t>Dt</w:t>
      </w:r>
      <w:proofErr w:type="spellEnd"/>
      <w:r w:rsidRPr="000A18E5">
        <w:rPr>
          <w:rFonts w:ascii="Times New Roman" w:eastAsia="Times New Roman" w:hAnsi="Times New Roman" w:cs="Times New Roman"/>
          <w:kern w:val="0"/>
          <w:sz w:val="20"/>
          <w:szCs w:val="20"/>
          <w:lang w:val="de-DE"/>
          <w14:ligatures w14:val="none"/>
        </w:rPr>
        <w:t xml:space="preserve"> (t) – N (D‾)(t‾)/ ∑ t² - Nt‾² </w:t>
      </w:r>
    </w:p>
    <w:p w14:paraId="5B64C89B"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xml:space="preserve">And a = D‾ - </w:t>
      </w:r>
      <w:proofErr w:type="spellStart"/>
      <w:r w:rsidRPr="000A18E5">
        <w:rPr>
          <w:rFonts w:ascii="Times New Roman" w:eastAsia="Times New Roman" w:hAnsi="Times New Roman" w:cs="Times New Roman"/>
          <w:kern w:val="0"/>
          <w:sz w:val="20"/>
          <w:szCs w:val="20"/>
          <w14:ligatures w14:val="none"/>
        </w:rPr>
        <w:t>bt</w:t>
      </w:r>
      <w:proofErr w:type="spellEnd"/>
      <w:r w:rsidRPr="000A18E5">
        <w:rPr>
          <w:rFonts w:ascii="Times New Roman" w:eastAsia="Times New Roman" w:hAnsi="Times New Roman" w:cs="Times New Roman"/>
          <w:kern w:val="0"/>
          <w:sz w:val="20"/>
          <w:szCs w:val="20"/>
          <w14:ligatures w14:val="none"/>
        </w:rPr>
        <w:t>‾ </w:t>
      </w:r>
    </w:p>
    <w:p w14:paraId="4470C66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Calculate the forecasting error. </w:t>
      </w:r>
    </w:p>
    <w:p w14:paraId="35789DC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(15) </w:t>
      </w:r>
    </w:p>
    <w:p w14:paraId="6F48FFB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5E87841F"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0FE4755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0"/>
          <w:szCs w:val="20"/>
          <w14:ligatures w14:val="none"/>
        </w:rPr>
        <w:t> </w:t>
      </w:r>
    </w:p>
    <w:p w14:paraId="4A76BA3D" w14:textId="77777777" w:rsidR="000A18E5" w:rsidRPr="000A18E5" w:rsidRDefault="000A18E5" w:rsidP="000A18E5">
      <w:pPr>
        <w:numPr>
          <w:ilvl w:val="0"/>
          <w:numId w:val="8"/>
        </w:numPr>
        <w:spacing w:after="0" w:line="240" w:lineRule="auto"/>
        <w:ind w:left="1080" w:firstLine="0"/>
        <w:jc w:val="both"/>
        <w:textAlignment w:val="baseline"/>
        <w:rPr>
          <w:rFonts w:ascii="Calibri" w:eastAsia="Times New Roman" w:hAnsi="Calibri" w:cs="Calibri"/>
          <w:kern w:val="0"/>
          <w14:ligatures w14:val="none"/>
        </w:rPr>
      </w:pPr>
      <w:r w:rsidRPr="000A18E5">
        <w:rPr>
          <w:rFonts w:ascii="Times New Roman" w:eastAsia="Times New Roman" w:hAnsi="Times New Roman" w:cs="Times New Roman"/>
          <w:color w:val="000000"/>
          <w:kern w:val="0"/>
          <w:sz w:val="24"/>
          <w:szCs w:val="24"/>
          <w:lang w:val="en-NZ"/>
          <w14:ligatures w14:val="none"/>
        </w:rPr>
        <w:t>A telephone manufacturing company produces video telephone for the home market. Quality of the product is not quite as good as it could be at this point, but the selling price is low and the company can study market response while spending more time on R&amp;D. At this stage, however, the company needs to develop an aggregate production plan for the next six months from January to June. You have been commissioned to create the plan. </w:t>
      </w:r>
      <w:r w:rsidRPr="000A18E5">
        <w:rPr>
          <w:rFonts w:ascii="Times New Roman" w:eastAsia="Times New Roman" w:hAnsi="Times New Roman" w:cs="Times New Roman"/>
          <w:color w:val="000000"/>
          <w:kern w:val="0"/>
          <w:sz w:val="24"/>
          <w:szCs w:val="24"/>
          <w14:ligatures w14:val="none"/>
        </w:rPr>
        <w:t> </w:t>
      </w:r>
    </w:p>
    <w:p w14:paraId="47D38702"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18EF3132"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tbl>
      <w:tblPr>
        <w:tblW w:w="0"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0"/>
        <w:gridCol w:w="2985"/>
      </w:tblGrid>
      <w:tr w:rsidR="000A18E5" w:rsidRPr="000A18E5" w14:paraId="4797EA6B" w14:textId="77777777" w:rsidTr="000A18E5">
        <w:trPr>
          <w:trHeight w:val="300"/>
        </w:trPr>
        <w:tc>
          <w:tcPr>
            <w:tcW w:w="1710" w:type="dxa"/>
            <w:tcBorders>
              <w:top w:val="single" w:sz="6" w:space="0" w:color="C0504D"/>
              <w:left w:val="single" w:sz="6" w:space="0" w:color="C0504D"/>
              <w:bottom w:val="single" w:sz="6" w:space="0" w:color="C0504D"/>
              <w:right w:val="nil"/>
            </w:tcBorders>
            <w:shd w:val="clear" w:color="auto" w:fill="C0504D"/>
            <w:hideMark/>
          </w:tcPr>
          <w:p w14:paraId="2B3EF9FF" w14:textId="77777777" w:rsidR="000A18E5" w:rsidRPr="000A18E5" w:rsidRDefault="000A18E5" w:rsidP="000A18E5">
            <w:pPr>
              <w:spacing w:after="0" w:line="240" w:lineRule="auto"/>
              <w:textAlignment w:val="baseline"/>
              <w:rPr>
                <w:rFonts w:ascii="Times New Roman" w:eastAsia="Times New Roman" w:hAnsi="Times New Roman" w:cs="Times New Roman"/>
                <w:b/>
                <w:bCs/>
                <w:color w:val="FFFFFF"/>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Months</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C0504D"/>
              <w:left w:val="nil"/>
              <w:bottom w:val="single" w:sz="6" w:space="0" w:color="C0504D"/>
              <w:right w:val="single" w:sz="6" w:space="0" w:color="C0504D"/>
            </w:tcBorders>
            <w:shd w:val="clear" w:color="auto" w:fill="C0504D"/>
            <w:hideMark/>
          </w:tcPr>
          <w:p w14:paraId="2A097345" w14:textId="77777777" w:rsidR="000A18E5" w:rsidRPr="000A18E5" w:rsidRDefault="000A18E5" w:rsidP="000A18E5">
            <w:pPr>
              <w:spacing w:after="0" w:line="240" w:lineRule="auto"/>
              <w:textAlignment w:val="baseline"/>
              <w:rPr>
                <w:rFonts w:ascii="Times New Roman" w:eastAsia="Times New Roman" w:hAnsi="Times New Roman" w:cs="Times New Roman"/>
                <w:b/>
                <w:bCs/>
                <w:color w:val="FFFFFF"/>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Demand forecast (units)</w:t>
            </w:r>
            <w:r w:rsidRPr="000A18E5">
              <w:rPr>
                <w:rFonts w:ascii="Times New Roman" w:eastAsia="Times New Roman" w:hAnsi="Times New Roman" w:cs="Times New Roman"/>
                <w:b/>
                <w:bCs/>
                <w:color w:val="000000"/>
                <w:kern w:val="0"/>
                <w:sz w:val="24"/>
                <w:szCs w:val="24"/>
                <w14:ligatures w14:val="none"/>
              </w:rPr>
              <w:t> </w:t>
            </w:r>
          </w:p>
        </w:tc>
      </w:tr>
      <w:tr w:rsidR="000A18E5" w:rsidRPr="000A18E5" w14:paraId="5861EEA2" w14:textId="77777777" w:rsidTr="000A18E5">
        <w:trPr>
          <w:trHeight w:val="300"/>
        </w:trPr>
        <w:tc>
          <w:tcPr>
            <w:tcW w:w="1710" w:type="dxa"/>
            <w:tcBorders>
              <w:top w:val="single" w:sz="6" w:space="0" w:color="C0504D"/>
              <w:left w:val="single" w:sz="6" w:space="0" w:color="D99594"/>
              <w:bottom w:val="single" w:sz="6" w:space="0" w:color="D99594"/>
              <w:right w:val="single" w:sz="6" w:space="0" w:color="D99594"/>
            </w:tcBorders>
            <w:shd w:val="clear" w:color="auto" w:fill="F2DBDB"/>
            <w:hideMark/>
          </w:tcPr>
          <w:p w14:paraId="2A08E83C" w14:textId="77777777" w:rsidR="000A18E5" w:rsidRPr="000A18E5" w:rsidRDefault="000A18E5" w:rsidP="000A18E5">
            <w:pPr>
              <w:spacing w:after="0" w:line="240" w:lineRule="auto"/>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January</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C0504D"/>
              <w:left w:val="single" w:sz="6" w:space="0" w:color="D99594"/>
              <w:bottom w:val="single" w:sz="6" w:space="0" w:color="D99594"/>
              <w:right w:val="single" w:sz="6" w:space="0" w:color="D99594"/>
            </w:tcBorders>
            <w:shd w:val="clear" w:color="auto" w:fill="F2DBDB"/>
            <w:hideMark/>
          </w:tcPr>
          <w:p w14:paraId="32C205B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NZ"/>
                <w14:ligatures w14:val="none"/>
              </w:rPr>
              <w:t>500</w:t>
            </w:r>
            <w:r w:rsidRPr="000A18E5">
              <w:rPr>
                <w:rFonts w:ascii="Times New Roman" w:eastAsia="Times New Roman" w:hAnsi="Times New Roman" w:cs="Times New Roman"/>
                <w:color w:val="000000"/>
                <w:kern w:val="0"/>
                <w:sz w:val="24"/>
                <w:szCs w:val="24"/>
                <w14:ligatures w14:val="none"/>
              </w:rPr>
              <w:t> </w:t>
            </w:r>
          </w:p>
        </w:tc>
      </w:tr>
      <w:tr w:rsidR="000A18E5" w:rsidRPr="000A18E5" w14:paraId="4407A21A" w14:textId="77777777" w:rsidTr="000A18E5">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auto"/>
            <w:hideMark/>
          </w:tcPr>
          <w:p w14:paraId="400C9CAF" w14:textId="77777777" w:rsidR="000A18E5" w:rsidRPr="000A18E5" w:rsidRDefault="000A18E5" w:rsidP="000A18E5">
            <w:pPr>
              <w:spacing w:after="0" w:line="240" w:lineRule="auto"/>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February</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D99594"/>
              <w:left w:val="single" w:sz="6" w:space="0" w:color="D99594"/>
              <w:bottom w:val="single" w:sz="6" w:space="0" w:color="D99594"/>
              <w:right w:val="single" w:sz="6" w:space="0" w:color="D99594"/>
            </w:tcBorders>
            <w:shd w:val="clear" w:color="auto" w:fill="auto"/>
            <w:hideMark/>
          </w:tcPr>
          <w:p w14:paraId="3EE3CBA0"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NZ"/>
                <w14:ligatures w14:val="none"/>
              </w:rPr>
              <w:t>600</w:t>
            </w:r>
            <w:r w:rsidRPr="000A18E5">
              <w:rPr>
                <w:rFonts w:ascii="Times New Roman" w:eastAsia="Times New Roman" w:hAnsi="Times New Roman" w:cs="Times New Roman"/>
                <w:color w:val="000000"/>
                <w:kern w:val="0"/>
                <w:sz w:val="24"/>
                <w:szCs w:val="24"/>
                <w14:ligatures w14:val="none"/>
              </w:rPr>
              <w:t> </w:t>
            </w:r>
          </w:p>
        </w:tc>
      </w:tr>
      <w:tr w:rsidR="000A18E5" w:rsidRPr="000A18E5" w14:paraId="64F05B75" w14:textId="77777777" w:rsidTr="000A18E5">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F2DBDB"/>
            <w:hideMark/>
          </w:tcPr>
          <w:p w14:paraId="73E28547" w14:textId="77777777" w:rsidR="000A18E5" w:rsidRPr="000A18E5" w:rsidRDefault="000A18E5" w:rsidP="000A18E5">
            <w:pPr>
              <w:spacing w:after="0" w:line="240" w:lineRule="auto"/>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March</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D99594"/>
              <w:left w:val="single" w:sz="6" w:space="0" w:color="D99594"/>
              <w:bottom w:val="single" w:sz="6" w:space="0" w:color="D99594"/>
              <w:right w:val="single" w:sz="6" w:space="0" w:color="D99594"/>
            </w:tcBorders>
            <w:shd w:val="clear" w:color="auto" w:fill="F2DBDB"/>
            <w:hideMark/>
          </w:tcPr>
          <w:p w14:paraId="541FD9B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NZ"/>
                <w14:ligatures w14:val="none"/>
              </w:rPr>
              <w:t>650</w:t>
            </w:r>
            <w:r w:rsidRPr="000A18E5">
              <w:rPr>
                <w:rFonts w:ascii="Times New Roman" w:eastAsia="Times New Roman" w:hAnsi="Times New Roman" w:cs="Times New Roman"/>
                <w:color w:val="000000"/>
                <w:kern w:val="0"/>
                <w:sz w:val="24"/>
                <w:szCs w:val="24"/>
                <w14:ligatures w14:val="none"/>
              </w:rPr>
              <w:t> </w:t>
            </w:r>
          </w:p>
        </w:tc>
      </w:tr>
      <w:tr w:rsidR="000A18E5" w:rsidRPr="000A18E5" w14:paraId="47F801D8" w14:textId="77777777" w:rsidTr="000A18E5">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auto"/>
            <w:hideMark/>
          </w:tcPr>
          <w:p w14:paraId="73F17BC1" w14:textId="77777777" w:rsidR="000A18E5" w:rsidRPr="000A18E5" w:rsidRDefault="000A18E5" w:rsidP="000A18E5">
            <w:pPr>
              <w:spacing w:after="0" w:line="240" w:lineRule="auto"/>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April</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D99594"/>
              <w:left w:val="single" w:sz="6" w:space="0" w:color="D99594"/>
              <w:bottom w:val="single" w:sz="6" w:space="0" w:color="D99594"/>
              <w:right w:val="single" w:sz="6" w:space="0" w:color="D99594"/>
            </w:tcBorders>
            <w:shd w:val="clear" w:color="auto" w:fill="auto"/>
            <w:hideMark/>
          </w:tcPr>
          <w:p w14:paraId="12259CA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NZ"/>
                <w14:ligatures w14:val="none"/>
              </w:rPr>
              <w:t>800</w:t>
            </w:r>
            <w:r w:rsidRPr="000A18E5">
              <w:rPr>
                <w:rFonts w:ascii="Times New Roman" w:eastAsia="Times New Roman" w:hAnsi="Times New Roman" w:cs="Times New Roman"/>
                <w:color w:val="000000"/>
                <w:kern w:val="0"/>
                <w:sz w:val="24"/>
                <w:szCs w:val="24"/>
                <w14:ligatures w14:val="none"/>
              </w:rPr>
              <w:t> </w:t>
            </w:r>
          </w:p>
        </w:tc>
      </w:tr>
      <w:tr w:rsidR="000A18E5" w:rsidRPr="000A18E5" w14:paraId="37C127AC" w14:textId="77777777" w:rsidTr="000A18E5">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F2DBDB"/>
            <w:hideMark/>
          </w:tcPr>
          <w:p w14:paraId="106B9E61" w14:textId="77777777" w:rsidR="000A18E5" w:rsidRPr="000A18E5" w:rsidRDefault="000A18E5" w:rsidP="000A18E5">
            <w:pPr>
              <w:spacing w:after="0" w:line="240" w:lineRule="auto"/>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May</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D99594"/>
              <w:left w:val="single" w:sz="6" w:space="0" w:color="D99594"/>
              <w:bottom w:val="single" w:sz="6" w:space="0" w:color="D99594"/>
              <w:right w:val="single" w:sz="6" w:space="0" w:color="D99594"/>
            </w:tcBorders>
            <w:shd w:val="clear" w:color="auto" w:fill="F2DBDB"/>
            <w:hideMark/>
          </w:tcPr>
          <w:p w14:paraId="0BA799B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NZ"/>
                <w14:ligatures w14:val="none"/>
              </w:rPr>
              <w:t>900</w:t>
            </w:r>
            <w:r w:rsidRPr="000A18E5">
              <w:rPr>
                <w:rFonts w:ascii="Times New Roman" w:eastAsia="Times New Roman" w:hAnsi="Times New Roman" w:cs="Times New Roman"/>
                <w:color w:val="000000"/>
                <w:kern w:val="0"/>
                <w:sz w:val="24"/>
                <w:szCs w:val="24"/>
                <w14:ligatures w14:val="none"/>
              </w:rPr>
              <w:t> </w:t>
            </w:r>
          </w:p>
        </w:tc>
      </w:tr>
      <w:tr w:rsidR="000A18E5" w:rsidRPr="000A18E5" w14:paraId="55A2D2D2" w14:textId="77777777" w:rsidTr="000A18E5">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auto"/>
            <w:hideMark/>
          </w:tcPr>
          <w:p w14:paraId="081BC6AE" w14:textId="77777777" w:rsidR="000A18E5" w:rsidRPr="000A18E5" w:rsidRDefault="000A18E5" w:rsidP="000A18E5">
            <w:pPr>
              <w:spacing w:after="0" w:line="240" w:lineRule="auto"/>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NZ"/>
                <w14:ligatures w14:val="none"/>
              </w:rPr>
              <w:t>June</w:t>
            </w:r>
            <w:r w:rsidRPr="000A18E5">
              <w:rPr>
                <w:rFonts w:ascii="Times New Roman" w:eastAsia="Times New Roman" w:hAnsi="Times New Roman" w:cs="Times New Roman"/>
                <w:b/>
                <w:bCs/>
                <w:color w:val="000000"/>
                <w:kern w:val="0"/>
                <w:sz w:val="24"/>
                <w:szCs w:val="24"/>
                <w14:ligatures w14:val="none"/>
              </w:rPr>
              <w:t> </w:t>
            </w:r>
          </w:p>
        </w:tc>
        <w:tc>
          <w:tcPr>
            <w:tcW w:w="2985" w:type="dxa"/>
            <w:tcBorders>
              <w:top w:val="single" w:sz="6" w:space="0" w:color="D99594"/>
              <w:left w:val="single" w:sz="6" w:space="0" w:color="D99594"/>
              <w:bottom w:val="single" w:sz="6" w:space="0" w:color="D99594"/>
              <w:right w:val="single" w:sz="6" w:space="0" w:color="D99594"/>
            </w:tcBorders>
            <w:shd w:val="clear" w:color="auto" w:fill="auto"/>
            <w:hideMark/>
          </w:tcPr>
          <w:p w14:paraId="2CA1C8D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NZ"/>
                <w14:ligatures w14:val="none"/>
              </w:rPr>
              <w:t>800</w:t>
            </w:r>
            <w:r w:rsidRPr="000A18E5">
              <w:rPr>
                <w:rFonts w:ascii="Times New Roman" w:eastAsia="Times New Roman" w:hAnsi="Times New Roman" w:cs="Times New Roman"/>
                <w:color w:val="000000"/>
                <w:kern w:val="0"/>
                <w:sz w:val="24"/>
                <w:szCs w:val="24"/>
                <w14:ligatures w14:val="none"/>
              </w:rPr>
              <w:t> </w:t>
            </w:r>
          </w:p>
        </w:tc>
      </w:tr>
    </w:tbl>
    <w:p w14:paraId="627E9FA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color w:val="000000"/>
          <w:kern w:val="0"/>
          <w:sz w:val="24"/>
          <w:szCs w:val="24"/>
          <w:lang w:val="en-NZ"/>
          <w14:ligatures w14:val="none"/>
        </w:rPr>
        <w:t> </w:t>
      </w:r>
      <w:r w:rsidRPr="000A18E5">
        <w:rPr>
          <w:rFonts w:ascii="Times New Roman" w:eastAsia="Times New Roman" w:hAnsi="Times New Roman" w:cs="Times New Roman"/>
          <w:color w:val="000000"/>
          <w:kern w:val="0"/>
          <w:sz w:val="24"/>
          <w:szCs w:val="24"/>
          <w14:ligatures w14:val="none"/>
        </w:rPr>
        <w:t> </w:t>
      </w:r>
    </w:p>
    <w:p w14:paraId="2EBF899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w:eastAsia="Times New Roman" w:hAnsi="Times" w:cs="Times"/>
          <w:kern w:val="0"/>
          <w:sz w:val="24"/>
          <w:szCs w:val="24"/>
          <w:lang w:val="en-NZ"/>
          <w14:ligatures w14:val="none"/>
        </w:rPr>
        <w:t>Ending inventory is 200 units (by the end of December). Inventory holding cost is $10/unit/month. Material cost is $100/unit. A worker can produce 2 units in an hour. Average monthly salary of a worker is $3520. Assume that average number of working days in a month is 22 days and 8 hrs/day.</w:t>
      </w:r>
      <w:r w:rsidRPr="000A18E5">
        <w:rPr>
          <w:rFonts w:ascii="Times" w:eastAsia="Times New Roman" w:hAnsi="Times" w:cs="Times"/>
          <w:kern w:val="0"/>
          <w:sz w:val="24"/>
          <w:szCs w:val="24"/>
          <w14:ligatures w14:val="none"/>
        </w:rPr>
        <w:t> </w:t>
      </w:r>
    </w:p>
    <w:p w14:paraId="050DF0A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w:eastAsia="Times New Roman" w:hAnsi="Times" w:cs="Times"/>
          <w:kern w:val="0"/>
          <w:sz w:val="24"/>
          <w:szCs w:val="24"/>
          <w:lang w:val="en-NZ"/>
          <w14:ligatures w14:val="none"/>
        </w:rPr>
        <w:t>Overtime cost is $18.75/unit and Undertime cost is $13/unit. Cost of lost sale is $150/unit and rate change cost is $15/unit.</w:t>
      </w:r>
      <w:r w:rsidRPr="000A18E5">
        <w:rPr>
          <w:rFonts w:ascii="Times" w:eastAsia="Times New Roman" w:hAnsi="Times" w:cs="Times"/>
          <w:kern w:val="0"/>
          <w:sz w:val="24"/>
          <w:szCs w:val="24"/>
          <w14:ligatures w14:val="none"/>
        </w:rPr>
        <w:t> </w:t>
      </w:r>
    </w:p>
    <w:p w14:paraId="02D5C9C7"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lang w:val="en-AU"/>
          <w14:ligatures w14:val="none"/>
        </w:rPr>
        <w:t>What is the cost of each of the following production strategy</w:t>
      </w:r>
      <w:r w:rsidRPr="000A18E5">
        <w:rPr>
          <w:rFonts w:ascii="Times New Roman" w:eastAsia="Times New Roman" w:hAnsi="Times New Roman" w:cs="Times New Roman"/>
          <w:kern w:val="0"/>
          <w:sz w:val="24"/>
          <w:szCs w:val="24"/>
          <w14:ligatures w14:val="none"/>
        </w:rPr>
        <w:t> </w:t>
      </w:r>
    </w:p>
    <w:p w14:paraId="5EAA96FB" w14:textId="77777777" w:rsidR="000A18E5" w:rsidRPr="000A18E5" w:rsidRDefault="000A18E5" w:rsidP="000A18E5">
      <w:pPr>
        <w:numPr>
          <w:ilvl w:val="0"/>
          <w:numId w:val="9"/>
        </w:numPr>
        <w:spacing w:after="0" w:line="240" w:lineRule="auto"/>
        <w:ind w:left="1080" w:firstLine="0"/>
        <w:jc w:val="both"/>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lastRenderedPageBreak/>
        <w:t>Level production strategy (Marks: 7.5)</w:t>
      </w:r>
      <w:r w:rsidRPr="000A18E5">
        <w:rPr>
          <w:rFonts w:ascii="Times New Roman" w:eastAsia="Times New Roman" w:hAnsi="Times New Roman" w:cs="Times New Roman"/>
          <w:kern w:val="0"/>
          <w:sz w:val="24"/>
          <w:szCs w:val="24"/>
          <w14:ligatures w14:val="none"/>
        </w:rPr>
        <w:t> </w:t>
      </w:r>
    </w:p>
    <w:p w14:paraId="516F0429" w14:textId="77777777" w:rsidR="000A18E5" w:rsidRPr="000A18E5" w:rsidRDefault="000A18E5" w:rsidP="000A18E5">
      <w:pPr>
        <w:numPr>
          <w:ilvl w:val="0"/>
          <w:numId w:val="10"/>
        </w:numPr>
        <w:spacing w:after="0" w:line="240" w:lineRule="auto"/>
        <w:ind w:left="1080" w:firstLine="0"/>
        <w:jc w:val="both"/>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Chase strategy (Marks: 7.5)</w:t>
      </w:r>
      <w:r w:rsidRPr="000A18E5">
        <w:rPr>
          <w:rFonts w:ascii="Times New Roman" w:eastAsia="Times New Roman" w:hAnsi="Times New Roman" w:cs="Times New Roman"/>
          <w:kern w:val="0"/>
          <w:sz w:val="24"/>
          <w:szCs w:val="24"/>
          <w14:ligatures w14:val="none"/>
        </w:rPr>
        <w:t> </w:t>
      </w:r>
    </w:p>
    <w:p w14:paraId="2AFF75BB" w14:textId="77777777" w:rsidR="000A18E5" w:rsidRPr="000A18E5" w:rsidRDefault="000A18E5" w:rsidP="000A18E5">
      <w:pPr>
        <w:numPr>
          <w:ilvl w:val="0"/>
          <w:numId w:val="11"/>
        </w:numPr>
        <w:spacing w:after="0" w:line="240" w:lineRule="auto"/>
        <w:ind w:left="1080" w:firstLine="0"/>
        <w:jc w:val="both"/>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Which strategy will you recommend to the company to follow? (Marks: 5)</w:t>
      </w:r>
      <w:r w:rsidRPr="000A18E5">
        <w:rPr>
          <w:rFonts w:ascii="Times New Roman" w:eastAsia="Times New Roman" w:hAnsi="Times New Roman" w:cs="Times New Roman"/>
          <w:kern w:val="0"/>
          <w:sz w:val="24"/>
          <w:szCs w:val="24"/>
          <w14:ligatures w14:val="none"/>
        </w:rPr>
        <w:t> </w:t>
      </w:r>
    </w:p>
    <w:p w14:paraId="255462CC"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color w:val="000000"/>
          <w:kern w:val="0"/>
          <w:sz w:val="24"/>
          <w:szCs w:val="24"/>
          <w14:ligatures w14:val="none"/>
        </w:rPr>
        <w:t> </w:t>
      </w:r>
    </w:p>
    <w:p w14:paraId="315EFA1C"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23ADE16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60AC44F1" w14:textId="77777777" w:rsidR="000A18E5" w:rsidRPr="000A18E5" w:rsidRDefault="000A18E5" w:rsidP="000A18E5">
      <w:pPr>
        <w:numPr>
          <w:ilvl w:val="0"/>
          <w:numId w:val="12"/>
        </w:numPr>
        <w:spacing w:after="0" w:line="240" w:lineRule="auto"/>
        <w:ind w:left="1080" w:firstLine="0"/>
        <w:jc w:val="both"/>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NZ"/>
          <w14:ligatures w14:val="none"/>
        </w:rPr>
        <w:t>Garden</w:t>
      </w:r>
      <w:r w:rsidRPr="000A18E5">
        <w:rPr>
          <w:rFonts w:ascii="Times New Roman" w:eastAsia="Times New Roman" w:hAnsi="Times New Roman" w:cs="Times New Roman"/>
          <w:kern w:val="0"/>
          <w:sz w:val="24"/>
          <w:szCs w:val="24"/>
          <w:lang w:val="en-AU"/>
          <w14:ligatures w14:val="none"/>
        </w:rPr>
        <w:t xml:space="preserve"> Manufacturing is a small, family-owned garden tool manufacturer located in Florence, South Carolina. The bills of materials for models A and B of a popular garden tool are shown in figure below and other additional component information is provided. There is considerable component part commonality between these two models, as shown by the BOM. </w:t>
      </w:r>
      <w:r w:rsidRPr="000A18E5">
        <w:rPr>
          <w:rFonts w:ascii="Times New Roman" w:eastAsia="Times New Roman" w:hAnsi="Times New Roman" w:cs="Times New Roman"/>
          <w:kern w:val="0"/>
          <w:sz w:val="24"/>
          <w:szCs w:val="24"/>
          <w14:ligatures w14:val="none"/>
        </w:rPr>
        <w:t> </w:t>
      </w:r>
    </w:p>
    <w:p w14:paraId="4BDDB14F" w14:textId="77777777" w:rsidR="000A18E5" w:rsidRPr="000A18E5" w:rsidRDefault="000A18E5" w:rsidP="000A18E5">
      <w:pPr>
        <w:spacing w:after="0" w:line="240" w:lineRule="auto"/>
        <w:ind w:left="720"/>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lang w:val="en-AU"/>
          <w14:ligatures w14:val="none"/>
        </w:rPr>
        <w:t>The MPS calls for 100 units of Tool A to be completed in week 5 and 200 units of Tool A to be completed in week 7. End-item A has a two-week lead time. The MPS calls for 300 units of Tool B to be completed in week 7. End-item B has a one-week lead time. </w:t>
      </w:r>
      <w:r w:rsidRPr="000A18E5">
        <w:rPr>
          <w:rFonts w:ascii="Times New Roman" w:eastAsia="Times New Roman" w:hAnsi="Times New Roman" w:cs="Times New Roman"/>
          <w:kern w:val="0"/>
          <w:sz w:val="24"/>
          <w:szCs w:val="24"/>
          <w14:ligatures w14:val="none"/>
        </w:rPr>
        <w:t> </w:t>
      </w:r>
    </w:p>
    <w:p w14:paraId="12E802C9" w14:textId="77777777" w:rsidR="000A18E5" w:rsidRPr="000A18E5" w:rsidRDefault="000A18E5" w:rsidP="000A18E5">
      <w:pPr>
        <w:numPr>
          <w:ilvl w:val="0"/>
          <w:numId w:val="13"/>
        </w:numPr>
        <w:spacing w:after="0" w:line="240" w:lineRule="auto"/>
        <w:ind w:left="1080" w:firstLine="0"/>
        <w:jc w:val="both"/>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Do an MRP explosion for all items required to make these two garden tools. (15)</w:t>
      </w:r>
      <w:r w:rsidRPr="000A18E5">
        <w:rPr>
          <w:rFonts w:ascii="Times New Roman" w:eastAsia="Times New Roman" w:hAnsi="Times New Roman" w:cs="Times New Roman"/>
          <w:kern w:val="0"/>
          <w:sz w:val="24"/>
          <w:szCs w:val="24"/>
          <w14:ligatures w14:val="none"/>
        </w:rPr>
        <w:t> </w:t>
      </w:r>
    </w:p>
    <w:p w14:paraId="69BF9FC0" w14:textId="77777777" w:rsidR="000A18E5" w:rsidRPr="000A18E5" w:rsidRDefault="000A18E5" w:rsidP="000A18E5">
      <w:pPr>
        <w:numPr>
          <w:ilvl w:val="0"/>
          <w:numId w:val="14"/>
        </w:numPr>
        <w:spacing w:after="0" w:line="240" w:lineRule="auto"/>
        <w:ind w:left="1080" w:firstLine="0"/>
        <w:jc w:val="both"/>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What actions, if any, should be taken immediately and what other potential problems do you see? (5)</w:t>
      </w:r>
      <w:r w:rsidRPr="000A18E5">
        <w:rPr>
          <w:rFonts w:ascii="Times New Roman" w:eastAsia="Times New Roman" w:hAnsi="Times New Roman" w:cs="Times New Roman"/>
          <w:kern w:val="0"/>
          <w:sz w:val="24"/>
          <w:szCs w:val="24"/>
          <w14:ligatures w14:val="none"/>
        </w:rPr>
        <w:t> </w:t>
      </w:r>
    </w:p>
    <w:p w14:paraId="77607492"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14:ligatures w14:val="none"/>
        </w:rPr>
        <w:t> </w:t>
      </w:r>
    </w:p>
    <w:p w14:paraId="4A64ED7D"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14:ligatures w14:val="none"/>
        </w:rPr>
        <w:t> </w:t>
      </w:r>
    </w:p>
    <w:p w14:paraId="1CF7B658"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lang w:val="en-AU"/>
          <w14:ligatures w14:val="none"/>
        </w:rPr>
        <w:t>See the following table and diagram:</w:t>
      </w:r>
      <w:r w:rsidRPr="000A18E5">
        <w:rPr>
          <w:rFonts w:ascii="Times New Roman" w:eastAsia="Times New Roman" w:hAnsi="Times New Roman" w:cs="Times New Roman"/>
          <w:kern w:val="0"/>
          <w:sz w:val="24"/>
          <w:szCs w:val="24"/>
          <w14:ligatures w14:val="none"/>
        </w:rPr>
        <w:t> </w:t>
      </w:r>
    </w:p>
    <w:p w14:paraId="661B10F4" w14:textId="77777777" w:rsidR="000A18E5" w:rsidRPr="000A18E5" w:rsidRDefault="000A18E5" w:rsidP="000A18E5">
      <w:pPr>
        <w:spacing w:after="0" w:line="240" w:lineRule="auto"/>
        <w:ind w:left="720"/>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lang w:val="en-AU"/>
          <w14:ligatures w14:val="none"/>
        </w:rPr>
        <w:t> </w:t>
      </w:r>
      <w:r w:rsidRPr="000A18E5">
        <w:rPr>
          <w:rFonts w:ascii="Times New Roman" w:eastAsia="Times New Roman" w:hAnsi="Times New Roman" w:cs="Times New Roman"/>
          <w:kern w:val="0"/>
          <w:sz w:val="24"/>
          <w:szCs w:val="24"/>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1560"/>
        <w:gridCol w:w="1545"/>
        <w:gridCol w:w="1275"/>
        <w:gridCol w:w="1290"/>
      </w:tblGrid>
      <w:tr w:rsidR="000A18E5" w:rsidRPr="000A18E5" w14:paraId="21802CCD" w14:textId="77777777" w:rsidTr="000A18E5">
        <w:trPr>
          <w:trHeight w:val="300"/>
        </w:trPr>
        <w:tc>
          <w:tcPr>
            <w:tcW w:w="2250" w:type="dxa"/>
            <w:tcBorders>
              <w:top w:val="single" w:sz="6" w:space="0" w:color="C0504D"/>
              <w:left w:val="single" w:sz="6" w:space="0" w:color="C0504D"/>
              <w:bottom w:val="single" w:sz="6" w:space="0" w:color="C0504D"/>
              <w:right w:val="nil"/>
            </w:tcBorders>
            <w:shd w:val="clear" w:color="auto" w:fill="C0504D"/>
            <w:hideMark/>
          </w:tcPr>
          <w:p w14:paraId="37664951" w14:textId="77777777" w:rsidR="000A18E5" w:rsidRPr="000A18E5" w:rsidRDefault="000A18E5" w:rsidP="000A18E5">
            <w:pPr>
              <w:spacing w:after="0" w:line="240" w:lineRule="auto"/>
              <w:jc w:val="both"/>
              <w:textAlignment w:val="baseline"/>
              <w:rPr>
                <w:rFonts w:ascii="Times New Roman" w:eastAsia="Times New Roman" w:hAnsi="Times New Roman" w:cs="Times New Roman"/>
                <w:b/>
                <w:bCs/>
                <w:color w:val="FFFFFF"/>
                <w:kern w:val="0"/>
                <w:sz w:val="24"/>
                <w:szCs w:val="24"/>
                <w14:ligatures w14:val="none"/>
              </w:rPr>
            </w:pPr>
            <w:r w:rsidRPr="000A18E5">
              <w:rPr>
                <w:rFonts w:ascii="Times New Roman" w:eastAsia="Times New Roman" w:hAnsi="Times New Roman" w:cs="Times New Roman"/>
                <w:b/>
                <w:bCs/>
                <w:color w:val="FFFFFF"/>
                <w:kern w:val="0"/>
                <w:sz w:val="24"/>
                <w:szCs w:val="24"/>
                <w:lang w:val="en-AU"/>
                <w14:ligatures w14:val="none"/>
              </w:rPr>
              <w:t> </w:t>
            </w:r>
            <w:r w:rsidRPr="000A18E5">
              <w:rPr>
                <w:rFonts w:ascii="Times New Roman" w:eastAsia="Times New Roman" w:hAnsi="Times New Roman" w:cs="Times New Roman"/>
                <w:b/>
                <w:bCs/>
                <w:color w:val="FFFFFF"/>
                <w:kern w:val="0"/>
                <w:sz w:val="24"/>
                <w:szCs w:val="24"/>
                <w14:ligatures w14:val="none"/>
              </w:rPr>
              <w:t> </w:t>
            </w:r>
          </w:p>
        </w:tc>
        <w:tc>
          <w:tcPr>
            <w:tcW w:w="5670" w:type="dxa"/>
            <w:gridSpan w:val="4"/>
            <w:tcBorders>
              <w:top w:val="single" w:sz="6" w:space="0" w:color="C0504D"/>
              <w:left w:val="nil"/>
              <w:bottom w:val="single" w:sz="6" w:space="0" w:color="C0504D"/>
              <w:right w:val="single" w:sz="6" w:space="0" w:color="C0504D"/>
            </w:tcBorders>
            <w:shd w:val="clear" w:color="auto" w:fill="C0504D"/>
            <w:hideMark/>
          </w:tcPr>
          <w:p w14:paraId="6A1778BF" w14:textId="77777777" w:rsidR="000A18E5" w:rsidRPr="000A18E5" w:rsidRDefault="000A18E5" w:rsidP="000A18E5">
            <w:pPr>
              <w:spacing w:after="0" w:line="240" w:lineRule="auto"/>
              <w:jc w:val="center"/>
              <w:textAlignment w:val="baseline"/>
              <w:rPr>
                <w:rFonts w:ascii="Times New Roman" w:eastAsia="Times New Roman" w:hAnsi="Times New Roman" w:cs="Times New Roman"/>
                <w:b/>
                <w:bCs/>
                <w:color w:val="FFFFFF"/>
                <w:kern w:val="0"/>
                <w:sz w:val="24"/>
                <w:szCs w:val="24"/>
                <w14:ligatures w14:val="none"/>
              </w:rPr>
            </w:pPr>
            <w:r w:rsidRPr="000A18E5">
              <w:rPr>
                <w:rFonts w:ascii="Times New Roman" w:eastAsia="Times New Roman" w:hAnsi="Times New Roman" w:cs="Times New Roman"/>
                <w:b/>
                <w:bCs/>
                <w:color w:val="FFFFFF"/>
                <w:kern w:val="0"/>
                <w:sz w:val="24"/>
                <w:szCs w:val="24"/>
                <w:lang w:val="en-AU"/>
                <w14:ligatures w14:val="none"/>
              </w:rPr>
              <w:t>Item</w:t>
            </w:r>
            <w:r w:rsidRPr="000A18E5">
              <w:rPr>
                <w:rFonts w:ascii="Times New Roman" w:eastAsia="Times New Roman" w:hAnsi="Times New Roman" w:cs="Times New Roman"/>
                <w:b/>
                <w:bCs/>
                <w:color w:val="FFFFFF"/>
                <w:kern w:val="0"/>
                <w:sz w:val="24"/>
                <w:szCs w:val="24"/>
                <w14:ligatures w14:val="none"/>
              </w:rPr>
              <w:t> </w:t>
            </w:r>
          </w:p>
        </w:tc>
      </w:tr>
      <w:tr w:rsidR="000A18E5" w:rsidRPr="000A18E5" w14:paraId="184A0FC1" w14:textId="77777777" w:rsidTr="000A18E5">
        <w:trPr>
          <w:trHeight w:val="300"/>
        </w:trPr>
        <w:tc>
          <w:tcPr>
            <w:tcW w:w="2250" w:type="dxa"/>
            <w:tcBorders>
              <w:top w:val="single" w:sz="6" w:space="0" w:color="C0504D"/>
              <w:left w:val="single" w:sz="6" w:space="0" w:color="D99594"/>
              <w:bottom w:val="single" w:sz="6" w:space="0" w:color="D99594"/>
              <w:right w:val="single" w:sz="6" w:space="0" w:color="D99594"/>
            </w:tcBorders>
            <w:shd w:val="clear" w:color="auto" w:fill="F2DBDB"/>
            <w:hideMark/>
          </w:tcPr>
          <w:p w14:paraId="4D438026" w14:textId="77777777" w:rsidR="000A18E5" w:rsidRPr="000A18E5" w:rsidRDefault="000A18E5" w:rsidP="000A18E5">
            <w:pPr>
              <w:spacing w:after="0" w:line="240" w:lineRule="auto"/>
              <w:jc w:val="both"/>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AU"/>
                <w14:ligatures w14:val="none"/>
              </w:rPr>
              <w:t>Data category</w:t>
            </w:r>
            <w:r w:rsidRPr="000A18E5">
              <w:rPr>
                <w:rFonts w:ascii="Times New Roman" w:eastAsia="Times New Roman" w:hAnsi="Times New Roman" w:cs="Times New Roman"/>
                <w:b/>
                <w:bCs/>
                <w:color w:val="000000"/>
                <w:kern w:val="0"/>
                <w:sz w:val="24"/>
                <w:szCs w:val="24"/>
                <w14:ligatures w14:val="none"/>
              </w:rPr>
              <w:t> </w:t>
            </w:r>
          </w:p>
        </w:tc>
        <w:tc>
          <w:tcPr>
            <w:tcW w:w="1560" w:type="dxa"/>
            <w:tcBorders>
              <w:top w:val="single" w:sz="6" w:space="0" w:color="C0504D"/>
              <w:left w:val="single" w:sz="6" w:space="0" w:color="D99594"/>
              <w:bottom w:val="single" w:sz="6" w:space="0" w:color="D99594"/>
              <w:right w:val="single" w:sz="6" w:space="0" w:color="D99594"/>
            </w:tcBorders>
            <w:shd w:val="clear" w:color="auto" w:fill="F2DBDB"/>
            <w:hideMark/>
          </w:tcPr>
          <w:p w14:paraId="31981D2E"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C</w:t>
            </w:r>
            <w:r w:rsidRPr="000A18E5">
              <w:rPr>
                <w:rFonts w:ascii="Times New Roman" w:eastAsia="Times New Roman" w:hAnsi="Times New Roman" w:cs="Times New Roman"/>
                <w:color w:val="000000"/>
                <w:kern w:val="0"/>
                <w:sz w:val="24"/>
                <w:szCs w:val="24"/>
                <w14:ligatures w14:val="none"/>
              </w:rPr>
              <w:t> </w:t>
            </w:r>
          </w:p>
        </w:tc>
        <w:tc>
          <w:tcPr>
            <w:tcW w:w="1545" w:type="dxa"/>
            <w:tcBorders>
              <w:top w:val="nil"/>
              <w:left w:val="single" w:sz="6" w:space="0" w:color="D99594"/>
              <w:bottom w:val="single" w:sz="6" w:space="0" w:color="D99594"/>
              <w:right w:val="single" w:sz="6" w:space="0" w:color="D99594"/>
            </w:tcBorders>
            <w:shd w:val="clear" w:color="auto" w:fill="F2DBDB"/>
            <w:hideMark/>
          </w:tcPr>
          <w:p w14:paraId="33A42C5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D</w:t>
            </w:r>
            <w:r w:rsidRPr="000A18E5">
              <w:rPr>
                <w:rFonts w:ascii="Times New Roman" w:eastAsia="Times New Roman" w:hAnsi="Times New Roman" w:cs="Times New Roman"/>
                <w:color w:val="000000"/>
                <w:kern w:val="0"/>
                <w:sz w:val="24"/>
                <w:szCs w:val="24"/>
                <w14:ligatures w14:val="none"/>
              </w:rPr>
              <w:t> </w:t>
            </w:r>
          </w:p>
        </w:tc>
        <w:tc>
          <w:tcPr>
            <w:tcW w:w="1275" w:type="dxa"/>
            <w:tcBorders>
              <w:top w:val="nil"/>
              <w:left w:val="single" w:sz="6" w:space="0" w:color="D99594"/>
              <w:bottom w:val="single" w:sz="6" w:space="0" w:color="D99594"/>
              <w:right w:val="single" w:sz="6" w:space="0" w:color="D99594"/>
            </w:tcBorders>
            <w:shd w:val="clear" w:color="auto" w:fill="F2DBDB"/>
            <w:hideMark/>
          </w:tcPr>
          <w:p w14:paraId="3C464CD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E</w:t>
            </w:r>
            <w:r w:rsidRPr="000A18E5">
              <w:rPr>
                <w:rFonts w:ascii="Times New Roman" w:eastAsia="Times New Roman" w:hAnsi="Times New Roman" w:cs="Times New Roman"/>
                <w:color w:val="000000"/>
                <w:kern w:val="0"/>
                <w:sz w:val="24"/>
                <w:szCs w:val="24"/>
                <w14:ligatures w14:val="none"/>
              </w:rPr>
              <w:t> </w:t>
            </w:r>
          </w:p>
        </w:tc>
        <w:tc>
          <w:tcPr>
            <w:tcW w:w="1260" w:type="dxa"/>
            <w:tcBorders>
              <w:top w:val="nil"/>
              <w:left w:val="single" w:sz="6" w:space="0" w:color="D99594"/>
              <w:bottom w:val="single" w:sz="6" w:space="0" w:color="D99594"/>
              <w:right w:val="single" w:sz="6" w:space="0" w:color="D99594"/>
            </w:tcBorders>
            <w:shd w:val="clear" w:color="auto" w:fill="F2DBDB"/>
            <w:hideMark/>
          </w:tcPr>
          <w:p w14:paraId="6FFEAD44"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F</w:t>
            </w:r>
            <w:r w:rsidRPr="000A18E5">
              <w:rPr>
                <w:rFonts w:ascii="Times New Roman" w:eastAsia="Times New Roman" w:hAnsi="Times New Roman" w:cs="Times New Roman"/>
                <w:color w:val="000000"/>
                <w:kern w:val="0"/>
                <w:sz w:val="24"/>
                <w:szCs w:val="24"/>
                <w14:ligatures w14:val="none"/>
              </w:rPr>
              <w:t> </w:t>
            </w:r>
          </w:p>
        </w:tc>
      </w:tr>
      <w:tr w:rsidR="000A18E5" w:rsidRPr="000A18E5" w14:paraId="015B4EDC" w14:textId="77777777" w:rsidTr="000A18E5">
        <w:trPr>
          <w:trHeight w:val="300"/>
        </w:trPr>
        <w:tc>
          <w:tcPr>
            <w:tcW w:w="2250" w:type="dxa"/>
            <w:tcBorders>
              <w:top w:val="single" w:sz="6" w:space="0" w:color="D99594"/>
              <w:left w:val="single" w:sz="6" w:space="0" w:color="D99594"/>
              <w:bottom w:val="single" w:sz="6" w:space="0" w:color="D99594"/>
              <w:right w:val="single" w:sz="6" w:space="0" w:color="D99594"/>
            </w:tcBorders>
            <w:shd w:val="clear" w:color="auto" w:fill="auto"/>
            <w:hideMark/>
          </w:tcPr>
          <w:p w14:paraId="6C4B10F0" w14:textId="77777777" w:rsidR="000A18E5" w:rsidRPr="000A18E5" w:rsidRDefault="000A18E5" w:rsidP="000A18E5">
            <w:pPr>
              <w:spacing w:after="0" w:line="240" w:lineRule="auto"/>
              <w:jc w:val="both"/>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kern w:val="0"/>
                <w:sz w:val="24"/>
                <w:szCs w:val="24"/>
                <w:lang w:val="en-AU"/>
                <w14:ligatures w14:val="none"/>
              </w:rPr>
              <w:t>Lot size rule</w:t>
            </w:r>
            <w:r w:rsidRPr="000A18E5">
              <w:rPr>
                <w:rFonts w:ascii="Times New Roman" w:eastAsia="Times New Roman" w:hAnsi="Times New Roman" w:cs="Times New Roman"/>
                <w:b/>
                <w:bCs/>
                <w:kern w:val="0"/>
                <w:sz w:val="24"/>
                <w:szCs w:val="24"/>
                <w14:ligatures w14:val="none"/>
              </w:rPr>
              <w:t> </w:t>
            </w:r>
          </w:p>
        </w:tc>
        <w:tc>
          <w:tcPr>
            <w:tcW w:w="1560" w:type="dxa"/>
            <w:tcBorders>
              <w:top w:val="single" w:sz="6" w:space="0" w:color="D99594"/>
              <w:left w:val="single" w:sz="6" w:space="0" w:color="D99594"/>
              <w:bottom w:val="single" w:sz="6" w:space="0" w:color="D99594"/>
              <w:right w:val="single" w:sz="6" w:space="0" w:color="D99594"/>
            </w:tcBorders>
            <w:shd w:val="clear" w:color="auto" w:fill="auto"/>
            <w:hideMark/>
          </w:tcPr>
          <w:p w14:paraId="16D5BF60"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FOQ = 400</w:t>
            </w:r>
            <w:r w:rsidRPr="000A18E5">
              <w:rPr>
                <w:rFonts w:ascii="Times New Roman" w:eastAsia="Times New Roman" w:hAnsi="Times New Roman" w:cs="Times New Roman"/>
                <w:kern w:val="0"/>
                <w:sz w:val="24"/>
                <w:szCs w:val="24"/>
                <w14:ligatures w14:val="none"/>
              </w:rPr>
              <w:t> </w:t>
            </w:r>
          </w:p>
        </w:tc>
        <w:tc>
          <w:tcPr>
            <w:tcW w:w="1545" w:type="dxa"/>
            <w:tcBorders>
              <w:top w:val="single" w:sz="6" w:space="0" w:color="D99594"/>
              <w:left w:val="single" w:sz="6" w:space="0" w:color="D99594"/>
              <w:bottom w:val="single" w:sz="6" w:space="0" w:color="D99594"/>
              <w:right w:val="single" w:sz="6" w:space="0" w:color="D99594"/>
            </w:tcBorders>
            <w:shd w:val="clear" w:color="auto" w:fill="auto"/>
            <w:hideMark/>
          </w:tcPr>
          <w:p w14:paraId="211B86D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LFL</w:t>
            </w:r>
            <w:r w:rsidRPr="000A18E5">
              <w:rPr>
                <w:rFonts w:ascii="Times New Roman" w:eastAsia="Times New Roman" w:hAnsi="Times New Roman" w:cs="Times New Roman"/>
                <w:kern w:val="0"/>
                <w:sz w:val="24"/>
                <w:szCs w:val="24"/>
                <w14:ligatures w14:val="none"/>
              </w:rPr>
              <w:t> </w:t>
            </w:r>
          </w:p>
        </w:tc>
        <w:tc>
          <w:tcPr>
            <w:tcW w:w="1275" w:type="dxa"/>
            <w:tcBorders>
              <w:top w:val="single" w:sz="6" w:space="0" w:color="D99594"/>
              <w:left w:val="single" w:sz="6" w:space="0" w:color="D99594"/>
              <w:bottom w:val="single" w:sz="6" w:space="0" w:color="D99594"/>
              <w:right w:val="single" w:sz="6" w:space="0" w:color="D99594"/>
            </w:tcBorders>
            <w:shd w:val="clear" w:color="auto" w:fill="auto"/>
            <w:hideMark/>
          </w:tcPr>
          <w:p w14:paraId="3810AC1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POQ = 4</w:t>
            </w:r>
            <w:r w:rsidRPr="000A18E5">
              <w:rPr>
                <w:rFonts w:ascii="Times New Roman" w:eastAsia="Times New Roman" w:hAnsi="Times New Roman" w:cs="Times New Roman"/>
                <w:kern w:val="0"/>
                <w:sz w:val="24"/>
                <w:szCs w:val="24"/>
                <w14:ligatures w14:val="none"/>
              </w:rPr>
              <w:t> </w:t>
            </w:r>
          </w:p>
        </w:tc>
        <w:tc>
          <w:tcPr>
            <w:tcW w:w="1260" w:type="dxa"/>
            <w:tcBorders>
              <w:top w:val="single" w:sz="6" w:space="0" w:color="D99594"/>
              <w:left w:val="single" w:sz="6" w:space="0" w:color="D99594"/>
              <w:bottom w:val="single" w:sz="6" w:space="0" w:color="D99594"/>
              <w:right w:val="single" w:sz="6" w:space="0" w:color="D99594"/>
            </w:tcBorders>
            <w:shd w:val="clear" w:color="auto" w:fill="auto"/>
            <w:hideMark/>
          </w:tcPr>
          <w:p w14:paraId="72A6BAD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LFL</w:t>
            </w:r>
            <w:r w:rsidRPr="000A18E5">
              <w:rPr>
                <w:rFonts w:ascii="Times New Roman" w:eastAsia="Times New Roman" w:hAnsi="Times New Roman" w:cs="Times New Roman"/>
                <w:kern w:val="0"/>
                <w:sz w:val="24"/>
                <w:szCs w:val="24"/>
                <w14:ligatures w14:val="none"/>
              </w:rPr>
              <w:t> </w:t>
            </w:r>
          </w:p>
        </w:tc>
      </w:tr>
      <w:tr w:rsidR="000A18E5" w:rsidRPr="000A18E5" w14:paraId="032B8129" w14:textId="77777777" w:rsidTr="000A18E5">
        <w:trPr>
          <w:trHeight w:val="300"/>
        </w:trPr>
        <w:tc>
          <w:tcPr>
            <w:tcW w:w="2250" w:type="dxa"/>
            <w:tcBorders>
              <w:top w:val="single" w:sz="6" w:space="0" w:color="D99594"/>
              <w:left w:val="single" w:sz="6" w:space="0" w:color="D99594"/>
              <w:bottom w:val="single" w:sz="6" w:space="0" w:color="D99594"/>
              <w:right w:val="single" w:sz="6" w:space="0" w:color="D99594"/>
            </w:tcBorders>
            <w:shd w:val="clear" w:color="auto" w:fill="F2DBDB"/>
            <w:hideMark/>
          </w:tcPr>
          <w:p w14:paraId="26ED0598" w14:textId="77777777" w:rsidR="000A18E5" w:rsidRPr="000A18E5" w:rsidRDefault="000A18E5" w:rsidP="000A18E5">
            <w:pPr>
              <w:spacing w:after="0" w:line="240" w:lineRule="auto"/>
              <w:jc w:val="both"/>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AU"/>
                <w14:ligatures w14:val="none"/>
              </w:rPr>
              <w:t>Lead time</w:t>
            </w:r>
            <w:r w:rsidRPr="000A18E5">
              <w:rPr>
                <w:rFonts w:ascii="Times New Roman" w:eastAsia="Times New Roman" w:hAnsi="Times New Roman" w:cs="Times New Roman"/>
                <w:b/>
                <w:bCs/>
                <w:color w:val="000000"/>
                <w:kern w:val="0"/>
                <w:sz w:val="24"/>
                <w:szCs w:val="24"/>
                <w14:ligatures w14:val="none"/>
              </w:rPr>
              <w:t> </w:t>
            </w:r>
          </w:p>
        </w:tc>
        <w:tc>
          <w:tcPr>
            <w:tcW w:w="1560" w:type="dxa"/>
            <w:tcBorders>
              <w:top w:val="single" w:sz="6" w:space="0" w:color="D99594"/>
              <w:left w:val="single" w:sz="6" w:space="0" w:color="D99594"/>
              <w:bottom w:val="single" w:sz="6" w:space="0" w:color="D99594"/>
              <w:right w:val="single" w:sz="6" w:space="0" w:color="D99594"/>
            </w:tcBorders>
            <w:shd w:val="clear" w:color="auto" w:fill="F2DBDB"/>
            <w:hideMark/>
          </w:tcPr>
          <w:p w14:paraId="6DFC707C"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1 week</w:t>
            </w:r>
            <w:r w:rsidRPr="000A18E5">
              <w:rPr>
                <w:rFonts w:ascii="Times New Roman" w:eastAsia="Times New Roman" w:hAnsi="Times New Roman" w:cs="Times New Roman"/>
                <w:color w:val="000000"/>
                <w:kern w:val="0"/>
                <w:sz w:val="24"/>
                <w:szCs w:val="24"/>
                <w14:ligatures w14:val="none"/>
              </w:rPr>
              <w:t> </w:t>
            </w:r>
          </w:p>
        </w:tc>
        <w:tc>
          <w:tcPr>
            <w:tcW w:w="1545" w:type="dxa"/>
            <w:tcBorders>
              <w:top w:val="single" w:sz="6" w:space="0" w:color="D99594"/>
              <w:left w:val="single" w:sz="6" w:space="0" w:color="D99594"/>
              <w:bottom w:val="single" w:sz="6" w:space="0" w:color="D99594"/>
              <w:right w:val="single" w:sz="6" w:space="0" w:color="D99594"/>
            </w:tcBorders>
            <w:shd w:val="clear" w:color="auto" w:fill="F2DBDB"/>
            <w:hideMark/>
          </w:tcPr>
          <w:p w14:paraId="0874295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2 weeks</w:t>
            </w:r>
            <w:r w:rsidRPr="000A18E5">
              <w:rPr>
                <w:rFonts w:ascii="Times New Roman" w:eastAsia="Times New Roman" w:hAnsi="Times New Roman" w:cs="Times New Roman"/>
                <w:color w:val="000000"/>
                <w:kern w:val="0"/>
                <w:sz w:val="24"/>
                <w:szCs w:val="24"/>
                <w14:ligatures w14:val="none"/>
              </w:rPr>
              <w:t> </w:t>
            </w:r>
          </w:p>
        </w:tc>
        <w:tc>
          <w:tcPr>
            <w:tcW w:w="1275" w:type="dxa"/>
            <w:tcBorders>
              <w:top w:val="single" w:sz="6" w:space="0" w:color="D99594"/>
              <w:left w:val="single" w:sz="6" w:space="0" w:color="D99594"/>
              <w:bottom w:val="single" w:sz="6" w:space="0" w:color="D99594"/>
              <w:right w:val="single" w:sz="6" w:space="0" w:color="D99594"/>
            </w:tcBorders>
            <w:shd w:val="clear" w:color="auto" w:fill="F2DBDB"/>
            <w:hideMark/>
          </w:tcPr>
          <w:p w14:paraId="6B62BA35"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2 weeks</w:t>
            </w:r>
            <w:r w:rsidRPr="000A18E5">
              <w:rPr>
                <w:rFonts w:ascii="Times New Roman" w:eastAsia="Times New Roman" w:hAnsi="Times New Roman" w:cs="Times New Roman"/>
                <w:color w:val="000000"/>
                <w:kern w:val="0"/>
                <w:sz w:val="24"/>
                <w:szCs w:val="24"/>
                <w14:ligatures w14:val="none"/>
              </w:rPr>
              <w:t> </w:t>
            </w:r>
          </w:p>
        </w:tc>
        <w:tc>
          <w:tcPr>
            <w:tcW w:w="1260" w:type="dxa"/>
            <w:tcBorders>
              <w:top w:val="single" w:sz="6" w:space="0" w:color="D99594"/>
              <w:left w:val="single" w:sz="6" w:space="0" w:color="D99594"/>
              <w:bottom w:val="single" w:sz="6" w:space="0" w:color="D99594"/>
              <w:right w:val="single" w:sz="6" w:space="0" w:color="D99594"/>
            </w:tcBorders>
            <w:shd w:val="clear" w:color="auto" w:fill="F2DBDB"/>
            <w:hideMark/>
          </w:tcPr>
          <w:p w14:paraId="458E67A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1 week</w:t>
            </w:r>
            <w:r w:rsidRPr="000A18E5">
              <w:rPr>
                <w:rFonts w:ascii="Times New Roman" w:eastAsia="Times New Roman" w:hAnsi="Times New Roman" w:cs="Times New Roman"/>
                <w:color w:val="000000"/>
                <w:kern w:val="0"/>
                <w:sz w:val="24"/>
                <w:szCs w:val="24"/>
                <w14:ligatures w14:val="none"/>
              </w:rPr>
              <w:t> </w:t>
            </w:r>
          </w:p>
        </w:tc>
      </w:tr>
      <w:tr w:rsidR="000A18E5" w:rsidRPr="000A18E5" w14:paraId="2D7EA4C8" w14:textId="77777777" w:rsidTr="000A18E5">
        <w:trPr>
          <w:trHeight w:val="300"/>
        </w:trPr>
        <w:tc>
          <w:tcPr>
            <w:tcW w:w="2250" w:type="dxa"/>
            <w:tcBorders>
              <w:top w:val="single" w:sz="6" w:space="0" w:color="D99594"/>
              <w:left w:val="single" w:sz="6" w:space="0" w:color="D99594"/>
              <w:bottom w:val="single" w:sz="6" w:space="0" w:color="D99594"/>
              <w:right w:val="single" w:sz="6" w:space="0" w:color="D99594"/>
            </w:tcBorders>
            <w:shd w:val="clear" w:color="auto" w:fill="auto"/>
            <w:hideMark/>
          </w:tcPr>
          <w:p w14:paraId="3706AF4D" w14:textId="77777777" w:rsidR="000A18E5" w:rsidRPr="000A18E5" w:rsidRDefault="000A18E5" w:rsidP="000A18E5">
            <w:pPr>
              <w:spacing w:after="0" w:line="240" w:lineRule="auto"/>
              <w:jc w:val="both"/>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kern w:val="0"/>
                <w:sz w:val="24"/>
                <w:szCs w:val="24"/>
                <w:lang w:val="en-AU"/>
                <w14:ligatures w14:val="none"/>
              </w:rPr>
              <w:t>Schedule receipt</w:t>
            </w:r>
            <w:r w:rsidRPr="000A18E5">
              <w:rPr>
                <w:rFonts w:ascii="Times New Roman" w:eastAsia="Times New Roman" w:hAnsi="Times New Roman" w:cs="Times New Roman"/>
                <w:b/>
                <w:bCs/>
                <w:kern w:val="0"/>
                <w:sz w:val="24"/>
                <w:szCs w:val="24"/>
                <w14:ligatures w14:val="none"/>
              </w:rPr>
              <w:t> </w:t>
            </w:r>
          </w:p>
        </w:tc>
        <w:tc>
          <w:tcPr>
            <w:tcW w:w="1560" w:type="dxa"/>
            <w:tcBorders>
              <w:top w:val="single" w:sz="6" w:space="0" w:color="D99594"/>
              <w:left w:val="single" w:sz="6" w:space="0" w:color="D99594"/>
              <w:bottom w:val="single" w:sz="6" w:space="0" w:color="D99594"/>
              <w:right w:val="single" w:sz="6" w:space="0" w:color="D99594"/>
            </w:tcBorders>
            <w:shd w:val="clear" w:color="auto" w:fill="auto"/>
            <w:hideMark/>
          </w:tcPr>
          <w:p w14:paraId="167FF9A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450 (Week 1)</w:t>
            </w:r>
            <w:r w:rsidRPr="000A18E5">
              <w:rPr>
                <w:rFonts w:ascii="Times New Roman" w:eastAsia="Times New Roman" w:hAnsi="Times New Roman" w:cs="Times New Roman"/>
                <w:kern w:val="0"/>
                <w:sz w:val="24"/>
                <w:szCs w:val="24"/>
                <w14:ligatures w14:val="none"/>
              </w:rPr>
              <w:t> </w:t>
            </w:r>
          </w:p>
        </w:tc>
        <w:tc>
          <w:tcPr>
            <w:tcW w:w="1545" w:type="dxa"/>
            <w:tcBorders>
              <w:top w:val="single" w:sz="6" w:space="0" w:color="D99594"/>
              <w:left w:val="single" w:sz="6" w:space="0" w:color="D99594"/>
              <w:bottom w:val="single" w:sz="6" w:space="0" w:color="D99594"/>
              <w:right w:val="single" w:sz="6" w:space="0" w:color="D99594"/>
            </w:tcBorders>
            <w:shd w:val="clear" w:color="auto" w:fill="auto"/>
            <w:hideMark/>
          </w:tcPr>
          <w:p w14:paraId="4699AD53"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50 (Week 1)</w:t>
            </w:r>
            <w:r w:rsidRPr="000A18E5">
              <w:rPr>
                <w:rFonts w:ascii="Times New Roman" w:eastAsia="Times New Roman" w:hAnsi="Times New Roman" w:cs="Times New Roman"/>
                <w:kern w:val="0"/>
                <w:sz w:val="24"/>
                <w:szCs w:val="24"/>
                <w14:ligatures w14:val="none"/>
              </w:rPr>
              <w:t> </w:t>
            </w:r>
          </w:p>
        </w:tc>
        <w:tc>
          <w:tcPr>
            <w:tcW w:w="1275" w:type="dxa"/>
            <w:tcBorders>
              <w:top w:val="single" w:sz="6" w:space="0" w:color="D99594"/>
              <w:left w:val="single" w:sz="6" w:space="0" w:color="D99594"/>
              <w:bottom w:val="single" w:sz="6" w:space="0" w:color="D99594"/>
              <w:right w:val="single" w:sz="6" w:space="0" w:color="D99594"/>
            </w:tcBorders>
            <w:shd w:val="clear" w:color="auto" w:fill="auto"/>
            <w:hideMark/>
          </w:tcPr>
          <w:p w14:paraId="109B1655"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None</w:t>
            </w:r>
            <w:r w:rsidRPr="000A18E5">
              <w:rPr>
                <w:rFonts w:ascii="Times New Roman" w:eastAsia="Times New Roman" w:hAnsi="Times New Roman" w:cs="Times New Roman"/>
                <w:kern w:val="0"/>
                <w:sz w:val="24"/>
                <w:szCs w:val="24"/>
                <w14:ligatures w14:val="none"/>
              </w:rPr>
              <w:t> </w:t>
            </w:r>
          </w:p>
        </w:tc>
        <w:tc>
          <w:tcPr>
            <w:tcW w:w="1260" w:type="dxa"/>
            <w:tcBorders>
              <w:top w:val="single" w:sz="6" w:space="0" w:color="D99594"/>
              <w:left w:val="single" w:sz="6" w:space="0" w:color="D99594"/>
              <w:bottom w:val="single" w:sz="6" w:space="0" w:color="D99594"/>
              <w:right w:val="single" w:sz="6" w:space="0" w:color="D99594"/>
            </w:tcBorders>
            <w:shd w:val="clear" w:color="auto" w:fill="auto"/>
            <w:hideMark/>
          </w:tcPr>
          <w:p w14:paraId="28B471CE"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kern w:val="0"/>
                <w:sz w:val="24"/>
                <w:szCs w:val="24"/>
                <w:lang w:val="en-AU"/>
                <w14:ligatures w14:val="none"/>
              </w:rPr>
              <w:t>None</w:t>
            </w:r>
            <w:r w:rsidRPr="000A18E5">
              <w:rPr>
                <w:rFonts w:ascii="Times New Roman" w:eastAsia="Times New Roman" w:hAnsi="Times New Roman" w:cs="Times New Roman"/>
                <w:kern w:val="0"/>
                <w:sz w:val="24"/>
                <w:szCs w:val="24"/>
                <w14:ligatures w14:val="none"/>
              </w:rPr>
              <w:t> </w:t>
            </w:r>
          </w:p>
        </w:tc>
      </w:tr>
      <w:tr w:rsidR="000A18E5" w:rsidRPr="000A18E5" w14:paraId="22B502BE" w14:textId="77777777" w:rsidTr="000A18E5">
        <w:trPr>
          <w:trHeight w:val="300"/>
        </w:trPr>
        <w:tc>
          <w:tcPr>
            <w:tcW w:w="2250" w:type="dxa"/>
            <w:tcBorders>
              <w:top w:val="single" w:sz="6" w:space="0" w:color="D99594"/>
              <w:left w:val="single" w:sz="6" w:space="0" w:color="D99594"/>
              <w:bottom w:val="single" w:sz="6" w:space="0" w:color="D99594"/>
              <w:right w:val="single" w:sz="6" w:space="0" w:color="D99594"/>
            </w:tcBorders>
            <w:shd w:val="clear" w:color="auto" w:fill="F2DBDB"/>
            <w:hideMark/>
          </w:tcPr>
          <w:p w14:paraId="6E84684B" w14:textId="77777777" w:rsidR="000A18E5" w:rsidRPr="000A18E5" w:rsidRDefault="000A18E5" w:rsidP="000A18E5">
            <w:pPr>
              <w:spacing w:after="0" w:line="240" w:lineRule="auto"/>
              <w:jc w:val="both"/>
              <w:textAlignment w:val="baseline"/>
              <w:rPr>
                <w:rFonts w:ascii="Times New Roman" w:eastAsia="Times New Roman" w:hAnsi="Times New Roman" w:cs="Times New Roman"/>
                <w:b/>
                <w:bCs/>
                <w:kern w:val="0"/>
                <w:sz w:val="24"/>
                <w:szCs w:val="24"/>
                <w14:ligatures w14:val="none"/>
              </w:rPr>
            </w:pPr>
            <w:r w:rsidRPr="000A18E5">
              <w:rPr>
                <w:rFonts w:ascii="Times New Roman" w:eastAsia="Times New Roman" w:hAnsi="Times New Roman" w:cs="Times New Roman"/>
                <w:b/>
                <w:bCs/>
                <w:color w:val="000000"/>
                <w:kern w:val="0"/>
                <w:sz w:val="24"/>
                <w:szCs w:val="24"/>
                <w:lang w:val="en-AU"/>
                <w14:ligatures w14:val="none"/>
              </w:rPr>
              <w:t>Beginning inventory</w:t>
            </w:r>
            <w:r w:rsidRPr="000A18E5">
              <w:rPr>
                <w:rFonts w:ascii="Times New Roman" w:eastAsia="Times New Roman" w:hAnsi="Times New Roman" w:cs="Times New Roman"/>
                <w:b/>
                <w:bCs/>
                <w:color w:val="000000"/>
                <w:kern w:val="0"/>
                <w:sz w:val="24"/>
                <w:szCs w:val="24"/>
                <w14:ligatures w14:val="none"/>
              </w:rPr>
              <w:t> </w:t>
            </w:r>
          </w:p>
        </w:tc>
        <w:tc>
          <w:tcPr>
            <w:tcW w:w="1560" w:type="dxa"/>
            <w:tcBorders>
              <w:top w:val="single" w:sz="6" w:space="0" w:color="D99594"/>
              <w:left w:val="single" w:sz="6" w:space="0" w:color="D99594"/>
              <w:bottom w:val="single" w:sz="6" w:space="0" w:color="D99594"/>
              <w:right w:val="single" w:sz="6" w:space="0" w:color="D99594"/>
            </w:tcBorders>
            <w:shd w:val="clear" w:color="auto" w:fill="F2DBDB"/>
            <w:hideMark/>
          </w:tcPr>
          <w:p w14:paraId="68A1E4B4"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100</w:t>
            </w:r>
            <w:r w:rsidRPr="000A18E5">
              <w:rPr>
                <w:rFonts w:ascii="Times New Roman" w:eastAsia="Times New Roman" w:hAnsi="Times New Roman" w:cs="Times New Roman"/>
                <w:color w:val="000000"/>
                <w:kern w:val="0"/>
                <w:sz w:val="24"/>
                <w:szCs w:val="24"/>
                <w14:ligatures w14:val="none"/>
              </w:rPr>
              <w:t> </w:t>
            </w:r>
          </w:p>
        </w:tc>
        <w:tc>
          <w:tcPr>
            <w:tcW w:w="1545" w:type="dxa"/>
            <w:tcBorders>
              <w:top w:val="single" w:sz="6" w:space="0" w:color="D99594"/>
              <w:left w:val="single" w:sz="6" w:space="0" w:color="D99594"/>
              <w:bottom w:val="single" w:sz="6" w:space="0" w:color="D99594"/>
              <w:right w:val="single" w:sz="6" w:space="0" w:color="D99594"/>
            </w:tcBorders>
            <w:shd w:val="clear" w:color="auto" w:fill="F2DBDB"/>
            <w:hideMark/>
          </w:tcPr>
          <w:p w14:paraId="25CFB71E"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70</w:t>
            </w:r>
            <w:r w:rsidRPr="000A18E5">
              <w:rPr>
                <w:rFonts w:ascii="Times New Roman" w:eastAsia="Times New Roman" w:hAnsi="Times New Roman" w:cs="Times New Roman"/>
                <w:color w:val="000000"/>
                <w:kern w:val="0"/>
                <w:sz w:val="24"/>
                <w:szCs w:val="24"/>
                <w14:ligatures w14:val="none"/>
              </w:rPr>
              <w:t> </w:t>
            </w:r>
          </w:p>
        </w:tc>
        <w:tc>
          <w:tcPr>
            <w:tcW w:w="1275" w:type="dxa"/>
            <w:tcBorders>
              <w:top w:val="single" w:sz="6" w:space="0" w:color="D99594"/>
              <w:left w:val="single" w:sz="6" w:space="0" w:color="D99594"/>
              <w:bottom w:val="single" w:sz="6" w:space="0" w:color="D99594"/>
              <w:right w:val="single" w:sz="6" w:space="0" w:color="D99594"/>
            </w:tcBorders>
            <w:shd w:val="clear" w:color="auto" w:fill="F2DBDB"/>
            <w:hideMark/>
          </w:tcPr>
          <w:p w14:paraId="2CB0B8B1"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50</w:t>
            </w:r>
            <w:r w:rsidRPr="000A18E5">
              <w:rPr>
                <w:rFonts w:ascii="Times New Roman" w:eastAsia="Times New Roman" w:hAnsi="Times New Roman" w:cs="Times New Roman"/>
                <w:color w:val="000000"/>
                <w:kern w:val="0"/>
                <w:sz w:val="24"/>
                <w:szCs w:val="24"/>
                <w14:ligatures w14:val="none"/>
              </w:rPr>
              <w:t> </w:t>
            </w:r>
          </w:p>
        </w:tc>
        <w:tc>
          <w:tcPr>
            <w:tcW w:w="1260" w:type="dxa"/>
            <w:tcBorders>
              <w:top w:val="single" w:sz="6" w:space="0" w:color="D99594"/>
              <w:left w:val="single" w:sz="6" w:space="0" w:color="D99594"/>
              <w:bottom w:val="single" w:sz="6" w:space="0" w:color="D99594"/>
              <w:right w:val="single" w:sz="6" w:space="0" w:color="D99594"/>
            </w:tcBorders>
            <w:shd w:val="clear" w:color="auto" w:fill="F2DBDB"/>
            <w:hideMark/>
          </w:tcPr>
          <w:p w14:paraId="12AA1A0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Times New Roman" w:eastAsia="Times New Roman" w:hAnsi="Times New Roman" w:cs="Times New Roman"/>
                <w:color w:val="000000"/>
                <w:kern w:val="0"/>
                <w:sz w:val="24"/>
                <w:szCs w:val="24"/>
                <w:lang w:val="en-AU"/>
                <w14:ligatures w14:val="none"/>
              </w:rPr>
              <w:t>900</w:t>
            </w:r>
            <w:r w:rsidRPr="000A18E5">
              <w:rPr>
                <w:rFonts w:ascii="Times New Roman" w:eastAsia="Times New Roman" w:hAnsi="Times New Roman" w:cs="Times New Roman"/>
                <w:color w:val="000000"/>
                <w:kern w:val="0"/>
                <w:sz w:val="24"/>
                <w:szCs w:val="24"/>
                <w14:ligatures w14:val="none"/>
              </w:rPr>
              <w:t> </w:t>
            </w:r>
          </w:p>
        </w:tc>
      </w:tr>
    </w:tbl>
    <w:p w14:paraId="1536ED19"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lang w:val="en-AU"/>
          <w14:ligatures w14:val="none"/>
        </w:rPr>
        <w:t> </w:t>
      </w:r>
      <w:r w:rsidRPr="000A18E5">
        <w:rPr>
          <w:rFonts w:ascii="Times New Roman" w:eastAsia="Times New Roman" w:hAnsi="Times New Roman" w:cs="Times New Roman"/>
          <w:kern w:val="0"/>
          <w:sz w:val="24"/>
          <w:szCs w:val="24"/>
          <w14:ligatures w14:val="none"/>
        </w:rPr>
        <w:t> </w:t>
      </w:r>
    </w:p>
    <w:p w14:paraId="773282CA"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14:ligatures w14:val="none"/>
        </w:rPr>
        <w:t> </w:t>
      </w:r>
    </w:p>
    <w:p w14:paraId="67D06DC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420F4E0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6030E58A" w14:textId="301EFE6C"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noProof/>
        </w:rPr>
        <w:drawing>
          <wp:inline distT="0" distB="0" distL="0" distR="0" wp14:anchorId="6F5796F1" wp14:editId="02206713">
            <wp:extent cx="3886200" cy="2705100"/>
            <wp:effectExtent l="0" t="0" r="0" b="0"/>
            <wp:docPr id="1" name="Picture 1" descr="Picture 118260527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1182605276, Pi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86200" cy="2705100"/>
                    </a:xfrm>
                    <a:prstGeom prst="rect">
                      <a:avLst/>
                    </a:prstGeom>
                    <a:noFill/>
                    <a:ln>
                      <a:noFill/>
                    </a:ln>
                  </pic:spPr>
                </pic:pic>
              </a:graphicData>
            </a:graphic>
          </wp:inline>
        </w:drawing>
      </w:r>
      <w:r w:rsidRPr="000A18E5">
        <w:rPr>
          <w:rFonts w:ascii="Calibri" w:eastAsia="Times New Roman" w:hAnsi="Calibri" w:cs="Calibri"/>
          <w:kern w:val="0"/>
          <w14:ligatures w14:val="none"/>
        </w:rPr>
        <w:t> </w:t>
      </w:r>
    </w:p>
    <w:p w14:paraId="4EE2C329"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6C65E88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lastRenderedPageBreak/>
        <w:t> </w:t>
      </w:r>
    </w:p>
    <w:p w14:paraId="1C96DE8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62E2FC1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38EECB0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3BF004B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01F0CDC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0E12E5BF"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Following the general guidelines to complete the task is highly recommended (see below).  </w:t>
      </w:r>
    </w:p>
    <w:p w14:paraId="06048870"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76F2F611"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24"/>
          <w:szCs w:val="24"/>
          <w14:ligatures w14:val="none"/>
        </w:rPr>
        <w:t>  </w:t>
      </w:r>
    </w:p>
    <w:p w14:paraId="61D6F205"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0E0F8FCC" w14:textId="77777777" w:rsidR="000A18E5" w:rsidRPr="000A18E5" w:rsidRDefault="000A18E5" w:rsidP="000A18E5">
      <w:pPr>
        <w:spacing w:after="0" w:line="240" w:lineRule="auto"/>
        <w:jc w:val="center"/>
        <w:textAlignment w:val="baseline"/>
        <w:rPr>
          <w:rFonts w:ascii="Segoe UI" w:eastAsia="Times New Roman" w:hAnsi="Segoe UI" w:cs="Segoe UI"/>
          <w:kern w:val="0"/>
          <w:sz w:val="18"/>
          <w:szCs w:val="18"/>
          <w14:ligatures w14:val="none"/>
        </w:rPr>
      </w:pPr>
      <w:r w:rsidRPr="000A18E5">
        <w:rPr>
          <w:rFonts w:ascii="Arial" w:eastAsia="Times New Roman" w:hAnsi="Arial" w:cs="Arial"/>
          <w:b/>
          <w:bCs/>
          <w:caps/>
          <w:color w:val="000000"/>
          <w:kern w:val="0"/>
          <w:sz w:val="40"/>
          <w:szCs w:val="40"/>
          <w14:ligatures w14:val="none"/>
        </w:rPr>
        <w:t>GUIDANCE FOR STUDENTS IN THE COMPLETION OF TASKS</w:t>
      </w:r>
      <w:r w:rsidRPr="000A18E5">
        <w:rPr>
          <w:rFonts w:ascii="Arial" w:eastAsia="Times New Roman" w:hAnsi="Arial" w:cs="Arial"/>
          <w:color w:val="000000"/>
          <w:kern w:val="0"/>
          <w:sz w:val="40"/>
          <w:szCs w:val="40"/>
          <w14:ligatures w14:val="none"/>
        </w:rPr>
        <w:t>  </w:t>
      </w:r>
    </w:p>
    <w:p w14:paraId="060C40C2"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1F1CF612"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NOTE: The guidance offered below is linked to the five generic assessment criteria overleaf.</w:t>
      </w:r>
      <w:r w:rsidRPr="000A18E5">
        <w:rPr>
          <w:rFonts w:ascii="Arial" w:eastAsia="Times New Roman" w:hAnsi="Arial" w:cs="Arial"/>
          <w:kern w:val="0"/>
          <w14:ligatures w14:val="none"/>
        </w:rPr>
        <w:t>  </w:t>
      </w:r>
    </w:p>
    <w:p w14:paraId="3518CEBB"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p w14:paraId="13BFACA2" w14:textId="77777777" w:rsidR="000A18E5" w:rsidRPr="000A18E5" w:rsidRDefault="000A18E5" w:rsidP="000A18E5">
      <w:pPr>
        <w:numPr>
          <w:ilvl w:val="0"/>
          <w:numId w:val="15"/>
        </w:numPr>
        <w:spacing w:after="0" w:line="240" w:lineRule="auto"/>
        <w:ind w:left="1440" w:firstLine="720"/>
        <w:jc w:val="both"/>
        <w:textAlignment w:val="baseline"/>
        <w:rPr>
          <w:rFonts w:ascii="Arial" w:eastAsia="Times New Roman" w:hAnsi="Arial" w:cs="Arial"/>
          <w:kern w:val="0"/>
          <w14:ligatures w14:val="none"/>
        </w:rPr>
      </w:pPr>
      <w:r w:rsidRPr="000A18E5">
        <w:rPr>
          <w:rFonts w:ascii="Arial" w:eastAsia="Times New Roman" w:hAnsi="Arial" w:cs="Arial"/>
          <w:b/>
          <w:bCs/>
          <w:kern w:val="0"/>
          <w14:ligatures w14:val="none"/>
        </w:rPr>
        <w:t>Engagement with Literature Skills</w:t>
      </w:r>
      <w:r w:rsidRPr="000A18E5">
        <w:rPr>
          <w:rFonts w:ascii="Arial" w:eastAsia="Times New Roman" w:hAnsi="Arial" w:cs="Arial"/>
          <w:kern w:val="0"/>
          <w14:ligatures w14:val="none"/>
        </w:rPr>
        <w:t>  </w:t>
      </w:r>
    </w:p>
    <w:p w14:paraId="3B4E8E61"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xml:space="preserve">Your work must be informed and supported by scholarly material that is </w:t>
      </w:r>
      <w:r w:rsidRPr="000A18E5">
        <w:rPr>
          <w:rFonts w:ascii="Arial" w:eastAsia="Times New Roman" w:hAnsi="Arial" w:cs="Arial"/>
          <w:i/>
          <w:iCs/>
          <w:kern w:val="0"/>
          <w14:ligatures w14:val="none"/>
        </w:rPr>
        <w:t>relevant</w:t>
      </w:r>
      <w:r w:rsidRPr="000A18E5">
        <w:rPr>
          <w:rFonts w:ascii="Arial" w:eastAsia="Times New Roman" w:hAnsi="Arial" w:cs="Arial"/>
          <w:kern w:val="0"/>
          <w14:ligatures w14:val="none"/>
        </w:rPr>
        <w:t xml:space="preserve"> to and </w:t>
      </w:r>
      <w:r w:rsidRPr="000A18E5">
        <w:rPr>
          <w:rFonts w:ascii="Arial" w:eastAsia="Times New Roman" w:hAnsi="Arial" w:cs="Arial"/>
          <w:i/>
          <w:iCs/>
          <w:kern w:val="0"/>
          <w14:ligatures w14:val="none"/>
        </w:rPr>
        <w:t>focused</w:t>
      </w:r>
      <w:r w:rsidRPr="000A18E5">
        <w:rPr>
          <w:rFonts w:ascii="Arial" w:eastAsia="Times New Roman" w:hAnsi="Arial" w:cs="Arial"/>
          <w:kern w:val="0"/>
          <w14:ligatures w14:val="none"/>
        </w:rPr>
        <w:t xml:space="preserve"> on the task(s) set. You should provide evidence that you have accessed an appropriate </w:t>
      </w:r>
      <w:r w:rsidRPr="000A18E5">
        <w:rPr>
          <w:rFonts w:ascii="Arial" w:eastAsia="Times New Roman" w:hAnsi="Arial" w:cs="Arial"/>
          <w:i/>
          <w:iCs/>
          <w:kern w:val="0"/>
          <w14:ligatures w14:val="none"/>
        </w:rPr>
        <w:t>range</w:t>
      </w:r>
      <w:r w:rsidRPr="000A18E5">
        <w:rPr>
          <w:rFonts w:ascii="Arial" w:eastAsia="Times New Roman" w:hAnsi="Arial" w:cs="Arial"/>
          <w:kern w:val="0"/>
          <w14:ligatures w14:val="none"/>
        </w:rPr>
        <w:t xml:space="preserve"> of sources, which may be academic, governmental, and industrial; these sources may include academic journal articles, textbooks, current news articles, organisational documents, and websites.  You should consider the </w:t>
      </w:r>
      <w:r w:rsidRPr="000A18E5">
        <w:rPr>
          <w:rFonts w:ascii="Arial" w:eastAsia="Times New Roman" w:hAnsi="Arial" w:cs="Arial"/>
          <w:i/>
          <w:iCs/>
          <w:kern w:val="0"/>
          <w14:ligatures w14:val="none"/>
        </w:rPr>
        <w:t>credibility</w:t>
      </w:r>
      <w:r w:rsidRPr="000A18E5">
        <w:rPr>
          <w:rFonts w:ascii="Arial" w:eastAsia="Times New Roman" w:hAnsi="Arial" w:cs="Arial"/>
          <w:kern w:val="0"/>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18E5">
        <w:rPr>
          <w:rFonts w:ascii="Arial" w:eastAsia="Times New Roman" w:hAnsi="Arial" w:cs="Arial"/>
          <w:i/>
          <w:iCs/>
          <w:kern w:val="0"/>
          <w14:ligatures w14:val="none"/>
        </w:rPr>
        <w:t>evidence</w:t>
      </w:r>
      <w:r w:rsidRPr="000A18E5">
        <w:rPr>
          <w:rFonts w:ascii="Arial" w:eastAsia="Times New Roman" w:hAnsi="Arial" w:cs="Arial"/>
          <w:kern w:val="0"/>
          <w14:ligatures w14:val="none"/>
        </w:rPr>
        <w:t xml:space="preserve"> of your research/own reading throughout your work, using a suitable referencing system, including in-text citations in the main body of your work and a reference list at the end of your work.   </w:t>
      </w:r>
    </w:p>
    <w:p w14:paraId="4FB8FCA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06C23FB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14:ligatures w14:val="none"/>
        </w:rPr>
        <w:t>Guidance specific to this assessment:</w:t>
      </w:r>
      <w:r w:rsidRPr="000A18E5">
        <w:rPr>
          <w:rFonts w:ascii="Arial" w:eastAsia="Times New Roman" w:hAnsi="Arial" w:cs="Arial"/>
          <w:i/>
          <w:iCs/>
          <w:kern w:val="0"/>
          <w14:ligatures w14:val="none"/>
        </w:rPr>
        <w:t xml:space="preserve"> 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r w:rsidRPr="000A18E5">
        <w:rPr>
          <w:rFonts w:ascii="Arial" w:eastAsia="Times New Roman" w:hAnsi="Arial" w:cs="Arial"/>
          <w:kern w:val="0"/>
          <w14:ligatures w14:val="none"/>
        </w:rPr>
        <w:t>  </w:t>
      </w:r>
    </w:p>
    <w:p w14:paraId="6513BC54"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412CC2B9" w14:textId="77777777" w:rsidR="000A18E5" w:rsidRPr="000A18E5" w:rsidRDefault="000A18E5" w:rsidP="000A18E5">
      <w:pPr>
        <w:numPr>
          <w:ilvl w:val="0"/>
          <w:numId w:val="16"/>
        </w:numPr>
        <w:spacing w:after="0" w:line="240" w:lineRule="auto"/>
        <w:ind w:left="1440" w:firstLine="720"/>
        <w:jc w:val="both"/>
        <w:textAlignment w:val="baseline"/>
        <w:rPr>
          <w:rFonts w:ascii="Arial" w:eastAsia="Times New Roman" w:hAnsi="Arial" w:cs="Arial"/>
          <w:kern w:val="0"/>
          <w14:ligatures w14:val="none"/>
        </w:rPr>
      </w:pPr>
      <w:r w:rsidRPr="000A18E5">
        <w:rPr>
          <w:rFonts w:ascii="Arial" w:eastAsia="Times New Roman" w:hAnsi="Arial" w:cs="Arial"/>
          <w:b/>
          <w:bCs/>
          <w:kern w:val="0"/>
          <w14:ligatures w14:val="none"/>
        </w:rPr>
        <w:t>Knowledge and Understanding Skills</w:t>
      </w:r>
      <w:r w:rsidRPr="000A18E5">
        <w:rPr>
          <w:rFonts w:ascii="Arial" w:eastAsia="Times New Roman" w:hAnsi="Arial" w:cs="Arial"/>
          <w:kern w:val="0"/>
          <w14:ligatures w14:val="none"/>
        </w:rPr>
        <w:t>  </w:t>
      </w:r>
    </w:p>
    <w:p w14:paraId="6D3715B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xml:space="preserve">At level 4, you should be able to demonstrate knowledge of the underlying concepts and principles associated with your area(s) of study.  </w:t>
      </w:r>
      <w:r w:rsidRPr="000A18E5">
        <w:rPr>
          <w:rFonts w:ascii="Arial" w:eastAsia="Times New Roman" w:hAnsi="Arial" w:cs="Arial"/>
          <w:i/>
          <w:iCs/>
          <w:kern w:val="0"/>
          <w14:ligatures w14:val="none"/>
        </w:rPr>
        <w:t>Knowledge</w:t>
      </w:r>
      <w:r w:rsidRPr="000A18E5">
        <w:rPr>
          <w:rFonts w:ascii="Arial" w:eastAsia="Times New Roman" w:hAnsi="Arial" w:cs="Arial"/>
          <w:kern w:val="0"/>
          <w14:ligatures w14:val="none"/>
        </w:rPr>
        <w:t xml:space="preserve"> relates to the facts, information and skills you have acquired through your learning.  You demonstrate your </w:t>
      </w:r>
      <w:r w:rsidRPr="000A18E5">
        <w:rPr>
          <w:rFonts w:ascii="Arial" w:eastAsia="Times New Roman" w:hAnsi="Arial" w:cs="Arial"/>
          <w:i/>
          <w:iCs/>
          <w:kern w:val="0"/>
          <w14:ligatures w14:val="none"/>
        </w:rPr>
        <w:t>understanding</w:t>
      </w:r>
      <w:r w:rsidRPr="000A18E5">
        <w:rPr>
          <w:rFonts w:ascii="Arial" w:eastAsia="Times New Roman" w:hAnsi="Arial" w:cs="Arial"/>
          <w:kern w:val="0"/>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0A18E5">
        <w:rPr>
          <w:rFonts w:ascii="Arial" w:eastAsia="Times New Roman" w:hAnsi="Arial" w:cs="Arial"/>
          <w:i/>
          <w:iCs/>
          <w:kern w:val="0"/>
          <w14:ligatures w14:val="none"/>
        </w:rPr>
        <w:t>extent</w:t>
      </w:r>
      <w:r w:rsidRPr="000A18E5">
        <w:rPr>
          <w:rFonts w:ascii="Arial" w:eastAsia="Times New Roman" w:hAnsi="Arial" w:cs="Arial"/>
          <w:kern w:val="0"/>
          <w14:ligatures w14:val="none"/>
        </w:rPr>
        <w:t xml:space="preserve"> to which you demonstrate your knowledge and understanding.</w:t>
      </w:r>
      <w:r w:rsidRPr="000A18E5">
        <w:rPr>
          <w:rFonts w:ascii="Times New Roman" w:eastAsia="Times New Roman" w:hAnsi="Times New Roman" w:cs="Times New Roman"/>
          <w:kern w:val="0"/>
          <w:sz w:val="24"/>
          <w:szCs w:val="24"/>
          <w14:ligatures w14:val="none"/>
        </w:rPr>
        <w:t>   </w:t>
      </w:r>
    </w:p>
    <w:p w14:paraId="7549C807"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14:ligatures w14:val="none"/>
        </w:rPr>
        <w:t> </w:t>
      </w:r>
      <w:r w:rsidRPr="000A18E5">
        <w:rPr>
          <w:rFonts w:ascii="Arial" w:eastAsia="Times New Roman" w:hAnsi="Arial" w:cs="Arial"/>
          <w:kern w:val="0"/>
          <w14:ligatures w14:val="none"/>
        </w:rPr>
        <w:t>  </w:t>
      </w:r>
    </w:p>
    <w:p w14:paraId="2A8BA2C4"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14:ligatures w14:val="none"/>
        </w:rPr>
        <w:t>Guidance specific to this assessment:</w:t>
      </w:r>
      <w:r w:rsidRPr="000A18E5">
        <w:rPr>
          <w:rFonts w:ascii="Arial" w:eastAsia="Times New Roman" w:hAnsi="Arial" w:cs="Arial"/>
          <w:i/>
          <w:iCs/>
          <w:kern w:val="0"/>
          <w14:ligatures w14:val="none"/>
        </w:rPr>
        <w:t xml:space="preserve"> Thoroughly understand the assignment requirements: Start by carefully reading and understanding the assignment brief. Identify the </w:t>
      </w:r>
      <w:r w:rsidRPr="000A18E5">
        <w:rPr>
          <w:rFonts w:ascii="Arial" w:eastAsia="Times New Roman" w:hAnsi="Arial" w:cs="Arial"/>
          <w:i/>
          <w:iCs/>
          <w:kern w:val="0"/>
          <w14:ligatures w14:val="none"/>
        </w:rPr>
        <w:lastRenderedPageBreak/>
        <w:t>key concepts, theories, and topics that need to be addressed in your response. Provide clear explanations. Clearly explain the key concepts, theories, and principles relevant to the assignment.</w:t>
      </w:r>
      <w:r w:rsidRPr="000A18E5">
        <w:rPr>
          <w:rFonts w:ascii="Arial" w:eastAsia="Times New Roman" w:hAnsi="Arial" w:cs="Arial"/>
          <w:kern w:val="0"/>
          <w14:ligatures w14:val="none"/>
        </w:rPr>
        <w:t>  </w:t>
      </w:r>
    </w:p>
    <w:p w14:paraId="49EFF42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p w14:paraId="157713F4"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p w14:paraId="1445348F" w14:textId="77777777" w:rsidR="000A18E5" w:rsidRPr="000A18E5" w:rsidRDefault="000A18E5" w:rsidP="000A18E5">
      <w:pPr>
        <w:numPr>
          <w:ilvl w:val="0"/>
          <w:numId w:val="17"/>
        </w:numPr>
        <w:spacing w:after="0" w:line="240" w:lineRule="auto"/>
        <w:ind w:left="1440" w:firstLine="720"/>
        <w:jc w:val="both"/>
        <w:textAlignment w:val="baseline"/>
        <w:rPr>
          <w:rFonts w:ascii="Arial" w:eastAsia="Times New Roman" w:hAnsi="Arial" w:cs="Arial"/>
          <w:kern w:val="0"/>
          <w14:ligatures w14:val="none"/>
        </w:rPr>
      </w:pPr>
      <w:r w:rsidRPr="000A18E5">
        <w:rPr>
          <w:rFonts w:ascii="Arial" w:eastAsia="Times New Roman" w:hAnsi="Arial" w:cs="Arial"/>
          <w:b/>
          <w:bCs/>
          <w:kern w:val="0"/>
          <w14:ligatures w14:val="none"/>
        </w:rPr>
        <w:t>Cognitive and Intellectual Skills</w:t>
      </w:r>
      <w:r w:rsidRPr="000A18E5">
        <w:rPr>
          <w:rFonts w:ascii="Arial" w:eastAsia="Times New Roman" w:hAnsi="Arial" w:cs="Arial"/>
          <w:kern w:val="0"/>
          <w14:ligatures w14:val="none"/>
        </w:rPr>
        <w:t>  </w:t>
      </w:r>
    </w:p>
    <w:p w14:paraId="3DFE1F47"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5902ABA7"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567FFCB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14:ligatures w14:val="none"/>
        </w:rPr>
        <w:t>Guidance specific to this assessment:</w:t>
      </w:r>
      <w:r w:rsidRPr="000A18E5">
        <w:rPr>
          <w:rFonts w:ascii="Arial" w:eastAsia="Times New Roman" w:hAnsi="Arial" w:cs="Arial"/>
          <w:i/>
          <w:iCs/>
          <w:kern w:val="0"/>
          <w14:ligatures w14:val="none"/>
        </w:rPr>
        <w:t xml:space="preserve"> Demonstrate your ability to think critically by presenting well-reasoned arguments and making logical connections between ideas. Apply problem-solving skills relevant to the assignment topic. Identify and define the problem, analyse its components, and develop solutions or recommendations based on logical reasoning and evidence. Show your ability to think creatively and propose innovative approaches when appropriate.</w:t>
      </w:r>
      <w:r w:rsidRPr="000A18E5">
        <w:rPr>
          <w:rFonts w:ascii="Arial" w:eastAsia="Times New Roman" w:hAnsi="Arial" w:cs="Arial"/>
          <w:kern w:val="0"/>
          <w14:ligatures w14:val="none"/>
        </w:rPr>
        <w:t>  </w:t>
      </w:r>
    </w:p>
    <w:p w14:paraId="070F94B0"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7BC7D5F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p w14:paraId="3C6931A3" w14:textId="77777777" w:rsidR="000A18E5" w:rsidRPr="000A18E5" w:rsidRDefault="000A18E5" w:rsidP="000A18E5">
      <w:pPr>
        <w:numPr>
          <w:ilvl w:val="0"/>
          <w:numId w:val="18"/>
        </w:numPr>
        <w:spacing w:after="0" w:line="240" w:lineRule="auto"/>
        <w:ind w:left="1440" w:firstLine="720"/>
        <w:jc w:val="both"/>
        <w:textAlignment w:val="baseline"/>
        <w:rPr>
          <w:rFonts w:ascii="Arial" w:eastAsia="Times New Roman" w:hAnsi="Arial" w:cs="Arial"/>
          <w:kern w:val="0"/>
          <w14:ligatures w14:val="none"/>
        </w:rPr>
      </w:pPr>
      <w:r w:rsidRPr="000A18E5">
        <w:rPr>
          <w:rFonts w:ascii="Arial" w:eastAsia="Times New Roman" w:hAnsi="Arial" w:cs="Arial"/>
          <w:b/>
          <w:bCs/>
          <w:kern w:val="0"/>
          <w14:ligatures w14:val="none"/>
        </w:rPr>
        <w:t>Practical Skills</w:t>
      </w:r>
      <w:r w:rsidRPr="000A18E5">
        <w:rPr>
          <w:rFonts w:ascii="Arial" w:eastAsia="Times New Roman" w:hAnsi="Arial" w:cs="Arial"/>
          <w:kern w:val="0"/>
          <w14:ligatures w14:val="none"/>
        </w:rPr>
        <w:t>  </w:t>
      </w:r>
    </w:p>
    <w:p w14:paraId="2AA21541"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27162CB1"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18BD401F"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14:ligatures w14:val="none"/>
        </w:rPr>
        <w:t>Guidance specific to this assessment:</w:t>
      </w:r>
      <w:r w:rsidRPr="000A18E5">
        <w:rPr>
          <w:rFonts w:ascii="Arial" w:eastAsia="Times New Roman" w:hAnsi="Arial" w:cs="Arial"/>
          <w:i/>
          <w:iCs/>
          <w:kern w:val="0"/>
          <w14:ligatures w14:val="none"/>
        </w:rPr>
        <w:t xml:space="preserve"> Utilise organization management tools relevant to the assignment topic. Showcase your ability to apply these tools effectively to solve practical problems or analyse engineering systems. Explain the methodologies, assumptions, and limitations associated with the tools used.</w:t>
      </w:r>
      <w:r w:rsidRPr="000A18E5">
        <w:rPr>
          <w:rFonts w:ascii="Arial" w:eastAsia="Times New Roman" w:hAnsi="Arial" w:cs="Arial"/>
          <w:kern w:val="0"/>
          <w14:ligatures w14:val="none"/>
        </w:rPr>
        <w:t>  </w:t>
      </w:r>
    </w:p>
    <w:p w14:paraId="2F51931F"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i/>
          <w:iCs/>
          <w:kern w:val="0"/>
          <w14:ligatures w14:val="none"/>
        </w:rPr>
        <w:t>Offer practical recommendations or solutions based on your analysis and understanding of the subject matter. Demonstrate your ability to propose feasible and effective engineering strategies, designs, or improvements to address specific challenges or problems.</w:t>
      </w:r>
      <w:r w:rsidRPr="000A18E5">
        <w:rPr>
          <w:rFonts w:ascii="Arial" w:eastAsia="Times New Roman" w:hAnsi="Arial" w:cs="Arial"/>
          <w:kern w:val="0"/>
          <w14:ligatures w14:val="none"/>
        </w:rPr>
        <w:t>  </w:t>
      </w:r>
    </w:p>
    <w:p w14:paraId="6785C608"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120AFC79" w14:textId="77777777" w:rsidR="000A18E5" w:rsidRPr="000A18E5" w:rsidRDefault="000A18E5" w:rsidP="000A18E5">
      <w:pPr>
        <w:numPr>
          <w:ilvl w:val="0"/>
          <w:numId w:val="19"/>
        </w:numPr>
        <w:spacing w:after="0" w:line="240" w:lineRule="auto"/>
        <w:ind w:left="1440" w:firstLine="720"/>
        <w:jc w:val="both"/>
        <w:textAlignment w:val="baseline"/>
        <w:rPr>
          <w:rFonts w:ascii="Arial" w:eastAsia="Times New Roman" w:hAnsi="Arial" w:cs="Arial"/>
          <w:kern w:val="0"/>
          <w14:ligatures w14:val="none"/>
        </w:rPr>
      </w:pPr>
      <w:r w:rsidRPr="000A18E5">
        <w:rPr>
          <w:rFonts w:ascii="Arial" w:eastAsia="Times New Roman" w:hAnsi="Arial" w:cs="Arial"/>
          <w:b/>
          <w:bCs/>
          <w:kern w:val="0"/>
          <w14:ligatures w14:val="none"/>
        </w:rPr>
        <w:t>Transferable Skills for Life and Professional Practice </w:t>
      </w:r>
      <w:r w:rsidRPr="000A18E5">
        <w:rPr>
          <w:rFonts w:ascii="Arial" w:eastAsia="Times New Roman" w:hAnsi="Arial" w:cs="Arial"/>
          <w:kern w:val="0"/>
          <w14:ligatures w14:val="none"/>
        </w:rPr>
        <w:t>  </w:t>
      </w:r>
    </w:p>
    <w:p w14:paraId="4A846015"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5366F353"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2F918DFF"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b/>
          <w:bCs/>
          <w:i/>
          <w:iCs/>
          <w:kern w:val="0"/>
          <w14:ligatures w14:val="none"/>
        </w:rPr>
        <w:t>Guidance specific to this assessment:</w:t>
      </w:r>
      <w:r w:rsidRPr="000A18E5">
        <w:rPr>
          <w:rFonts w:ascii="Arial" w:eastAsia="Times New Roman" w:hAnsi="Arial" w:cs="Arial"/>
          <w:i/>
          <w:iCs/>
          <w:kern w:val="0"/>
          <w14:ligatures w14:val="none"/>
        </w:rPr>
        <w:t xml:space="preserve"> Clearly communicate your ideas, analysis, and recommendations in a manner that is easily understandable to both technical and non-</w:t>
      </w:r>
      <w:r w:rsidRPr="000A18E5">
        <w:rPr>
          <w:rFonts w:ascii="Arial" w:eastAsia="Times New Roman" w:hAnsi="Arial" w:cs="Arial"/>
          <w:i/>
          <w:iCs/>
          <w:kern w:val="0"/>
          <w14:ligatures w14:val="none"/>
        </w:rPr>
        <w:lastRenderedPageBreak/>
        <w:t>technical audiences. Use appropriate organization management terminology, visual aids (such as diagrams or charts), and concise explanations to convey your ideas effectively. Demonstrate strong written communication skills throughout your assignment. Ensure clarity, coherence, and proper grammar and spelling.</w:t>
      </w:r>
      <w:r w:rsidRPr="000A18E5">
        <w:rPr>
          <w:rFonts w:ascii="Arial" w:eastAsia="Times New Roman" w:hAnsi="Arial" w:cs="Arial"/>
          <w:kern w:val="0"/>
          <w14:ligatures w14:val="none"/>
        </w:rPr>
        <w:t>  </w:t>
      </w:r>
    </w:p>
    <w:p w14:paraId="7E01371D"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i/>
          <w:iCs/>
          <w:kern w:val="0"/>
          <w14:ligatures w14:val="none"/>
        </w:rPr>
        <w:t> </w:t>
      </w:r>
      <w:r w:rsidRPr="000A18E5">
        <w:rPr>
          <w:rFonts w:ascii="Arial" w:eastAsia="Times New Roman" w:hAnsi="Arial" w:cs="Arial"/>
          <w:kern w:val="0"/>
          <w14:ligatures w14:val="none"/>
        </w:rPr>
        <w:t>  </w:t>
      </w:r>
    </w:p>
    <w:p w14:paraId="0FAC5EAE"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62B8F88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kern w:val="0"/>
          <w:sz w:val="24"/>
          <w:szCs w:val="24"/>
          <w14:ligatures w14:val="none"/>
        </w:rPr>
        <w:t>Your essay for Organization Management should follow the guidelines (given below) as well:</w:t>
      </w:r>
      <w:r w:rsidRPr="000A18E5">
        <w:rPr>
          <w:rFonts w:ascii="Arial" w:eastAsia="Times New Roman" w:hAnsi="Arial" w:cs="Arial"/>
          <w:kern w:val="0"/>
          <w:sz w:val="24"/>
          <w:szCs w:val="24"/>
          <w14:ligatures w14:val="none"/>
        </w:rPr>
        <w:t>  </w:t>
      </w:r>
    </w:p>
    <w:p w14:paraId="6D23192C"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kern w:val="0"/>
          <w:sz w:val="24"/>
          <w:szCs w:val="24"/>
          <w14:ligatures w14:val="none"/>
        </w:rPr>
        <w:t> </w:t>
      </w:r>
      <w:r w:rsidRPr="000A18E5">
        <w:rPr>
          <w:rFonts w:ascii="Arial" w:eastAsia="Times New Roman" w:hAnsi="Arial" w:cs="Arial"/>
          <w:kern w:val="0"/>
          <w:sz w:val="24"/>
          <w:szCs w:val="24"/>
          <w14:ligatures w14:val="none"/>
        </w:rPr>
        <w:t>  </w:t>
      </w:r>
    </w:p>
    <w:p w14:paraId="7689ADC8" w14:textId="77777777" w:rsidR="000A18E5" w:rsidRPr="000A18E5" w:rsidRDefault="000A18E5" w:rsidP="000A18E5">
      <w:pPr>
        <w:numPr>
          <w:ilvl w:val="0"/>
          <w:numId w:val="20"/>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should include a properly formatted Table of Contents, List of Tables/Figures in the beginning of your assignment. </w:t>
      </w:r>
      <w:r w:rsidRPr="000A18E5">
        <w:rPr>
          <w:rFonts w:ascii="Arial" w:eastAsia="Times New Roman" w:hAnsi="Arial" w:cs="Arial"/>
          <w:color w:val="000000"/>
          <w:kern w:val="0"/>
          <w:sz w:val="24"/>
          <w:szCs w:val="24"/>
          <w14:ligatures w14:val="none"/>
        </w:rPr>
        <w:t>  </w:t>
      </w:r>
    </w:p>
    <w:p w14:paraId="1ADCDB27" w14:textId="77777777" w:rsidR="000A18E5" w:rsidRPr="000A18E5" w:rsidRDefault="000A18E5" w:rsidP="000A18E5">
      <w:pPr>
        <w:shd w:val="clear" w:color="auto" w:fill="FFFFFF"/>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25D026A2" w14:textId="77777777" w:rsidR="000A18E5" w:rsidRPr="000A18E5" w:rsidRDefault="000A18E5" w:rsidP="000A18E5">
      <w:pPr>
        <w:numPr>
          <w:ilvl w:val="0"/>
          <w:numId w:val="21"/>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should properly cite others’ work within the body of your assignment (use Harvard referencing system) and provide a list of cited references at the end of your assignment. Copying and pasting a text from others’ work is not acceptable. You should rephrase the text in a way that suits your needs. </w:t>
      </w:r>
      <w:r w:rsidRPr="000A18E5">
        <w:rPr>
          <w:rFonts w:ascii="Arial" w:eastAsia="Times New Roman" w:hAnsi="Arial" w:cs="Arial"/>
          <w:color w:val="000000"/>
          <w:kern w:val="0"/>
          <w:sz w:val="24"/>
          <w:szCs w:val="24"/>
          <w14:ligatures w14:val="none"/>
        </w:rPr>
        <w:t>  </w:t>
      </w:r>
    </w:p>
    <w:p w14:paraId="3D66E8EC" w14:textId="77777777" w:rsidR="000A18E5" w:rsidRPr="000A18E5" w:rsidRDefault="000A18E5" w:rsidP="000A18E5">
      <w:pPr>
        <w:shd w:val="clear" w:color="auto" w:fill="FFFFFF"/>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300277EF" w14:textId="77777777" w:rsidR="000A18E5" w:rsidRPr="000A18E5" w:rsidRDefault="000A18E5" w:rsidP="000A18E5">
      <w:pPr>
        <w:numPr>
          <w:ilvl w:val="0"/>
          <w:numId w:val="22"/>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should use “Arial” font size 12 and 1.5 spacing between lines. You will lose your marks if you did not use it. </w:t>
      </w:r>
      <w:r w:rsidRPr="000A18E5">
        <w:rPr>
          <w:rFonts w:ascii="Arial" w:eastAsia="Times New Roman" w:hAnsi="Arial" w:cs="Arial"/>
          <w:color w:val="000000"/>
          <w:kern w:val="0"/>
          <w:sz w:val="24"/>
          <w:szCs w:val="24"/>
          <w14:ligatures w14:val="none"/>
        </w:rPr>
        <w:t>  </w:t>
      </w:r>
    </w:p>
    <w:p w14:paraId="69BFC943" w14:textId="77777777" w:rsidR="000A18E5" w:rsidRPr="000A18E5" w:rsidRDefault="000A18E5" w:rsidP="000A18E5">
      <w:pPr>
        <w:shd w:val="clear" w:color="auto" w:fill="FFFFFF"/>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7D990D71" w14:textId="77777777" w:rsidR="000A18E5" w:rsidRPr="000A18E5" w:rsidRDefault="000A18E5" w:rsidP="000A18E5">
      <w:pPr>
        <w:numPr>
          <w:ilvl w:val="0"/>
          <w:numId w:val="23"/>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may include appendices at the end of your assignment and refer to them in the body of your assignment when required. </w:t>
      </w:r>
      <w:r w:rsidRPr="000A18E5">
        <w:rPr>
          <w:rFonts w:ascii="Arial" w:eastAsia="Times New Roman" w:hAnsi="Arial" w:cs="Arial"/>
          <w:color w:val="000000"/>
          <w:kern w:val="0"/>
          <w:sz w:val="24"/>
          <w:szCs w:val="24"/>
          <w14:ligatures w14:val="none"/>
        </w:rPr>
        <w:t>  </w:t>
      </w:r>
    </w:p>
    <w:p w14:paraId="73A59CC9" w14:textId="77777777" w:rsidR="000A18E5" w:rsidRPr="000A18E5" w:rsidRDefault="000A18E5" w:rsidP="000A18E5">
      <w:pPr>
        <w:shd w:val="clear" w:color="auto" w:fill="FFFFFF"/>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337CCB39" w14:textId="77777777" w:rsidR="000A18E5" w:rsidRPr="000A18E5" w:rsidRDefault="000A18E5" w:rsidP="000A18E5">
      <w:pPr>
        <w:numPr>
          <w:ilvl w:val="0"/>
          <w:numId w:val="24"/>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should use heading and sub-headings in your assignment. </w:t>
      </w:r>
      <w:r w:rsidRPr="000A18E5">
        <w:rPr>
          <w:rFonts w:ascii="Arial" w:eastAsia="Times New Roman" w:hAnsi="Arial" w:cs="Arial"/>
          <w:color w:val="000000"/>
          <w:kern w:val="0"/>
          <w:sz w:val="24"/>
          <w:szCs w:val="24"/>
          <w14:ligatures w14:val="none"/>
        </w:rPr>
        <w:t>  </w:t>
      </w:r>
    </w:p>
    <w:p w14:paraId="558D1B74" w14:textId="77777777" w:rsidR="000A18E5" w:rsidRPr="000A18E5" w:rsidRDefault="000A18E5" w:rsidP="000A18E5">
      <w:pPr>
        <w:shd w:val="clear" w:color="auto" w:fill="FFFFFF"/>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21631180" w14:textId="77777777" w:rsidR="000A18E5" w:rsidRPr="000A18E5" w:rsidRDefault="000A18E5" w:rsidP="000A18E5">
      <w:pPr>
        <w:numPr>
          <w:ilvl w:val="0"/>
          <w:numId w:val="25"/>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should be very specific to include examples, if your examples are not relevant you will not be awarded any marks for it. </w:t>
      </w:r>
      <w:r w:rsidRPr="000A18E5">
        <w:rPr>
          <w:rFonts w:ascii="Arial" w:eastAsia="Times New Roman" w:hAnsi="Arial" w:cs="Arial"/>
          <w:color w:val="000000"/>
          <w:kern w:val="0"/>
          <w:sz w:val="24"/>
          <w:szCs w:val="24"/>
          <w14:ligatures w14:val="none"/>
        </w:rPr>
        <w:t>  </w:t>
      </w:r>
    </w:p>
    <w:p w14:paraId="70A3259A" w14:textId="77777777" w:rsidR="000A18E5" w:rsidRPr="000A18E5" w:rsidRDefault="000A18E5" w:rsidP="000A18E5">
      <w:pPr>
        <w:shd w:val="clear" w:color="auto" w:fill="FFFFFF"/>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3DE67770" w14:textId="77777777" w:rsidR="000A18E5" w:rsidRPr="000A18E5" w:rsidRDefault="000A18E5" w:rsidP="000A18E5">
      <w:pPr>
        <w:numPr>
          <w:ilvl w:val="0"/>
          <w:numId w:val="26"/>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You must pay a special attention to the “common assessment and marking criteria” on the page 5 of this document. This will be strictly followed in marking your assignments. </w:t>
      </w:r>
      <w:r w:rsidRPr="000A18E5">
        <w:rPr>
          <w:rFonts w:ascii="Arial" w:eastAsia="Times New Roman" w:hAnsi="Arial" w:cs="Arial"/>
          <w:color w:val="000000"/>
          <w:kern w:val="0"/>
          <w:sz w:val="24"/>
          <w:szCs w:val="24"/>
          <w14:ligatures w14:val="none"/>
        </w:rPr>
        <w:t>  </w:t>
      </w:r>
    </w:p>
    <w:p w14:paraId="4D80CC25" w14:textId="77777777" w:rsidR="000A18E5" w:rsidRPr="000A18E5" w:rsidRDefault="000A18E5" w:rsidP="000A18E5">
      <w:pPr>
        <w:shd w:val="clear" w:color="auto" w:fill="FFFFFF"/>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i/>
          <w:i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p w14:paraId="612473B7" w14:textId="77777777" w:rsidR="000A18E5" w:rsidRPr="000A18E5" w:rsidRDefault="000A18E5" w:rsidP="000A18E5">
      <w:pPr>
        <w:numPr>
          <w:ilvl w:val="0"/>
          <w:numId w:val="27"/>
        </w:numPr>
        <w:shd w:val="clear" w:color="auto" w:fill="FFFFFF"/>
        <w:spacing w:after="0" w:line="240" w:lineRule="auto"/>
        <w:ind w:left="1800" w:firstLine="360"/>
        <w:textAlignment w:val="baseline"/>
        <w:rPr>
          <w:rFonts w:ascii="Arial" w:eastAsia="Times New Roman" w:hAnsi="Arial" w:cs="Arial"/>
          <w:kern w:val="0"/>
          <w:sz w:val="24"/>
          <w:szCs w:val="24"/>
          <w14:ligatures w14:val="none"/>
        </w:rPr>
      </w:pPr>
      <w:r w:rsidRPr="000A18E5">
        <w:rPr>
          <w:rFonts w:ascii="Arial" w:eastAsia="Times New Roman" w:hAnsi="Arial" w:cs="Arial"/>
          <w:i/>
          <w:iCs/>
          <w:color w:val="000000"/>
          <w:kern w:val="0"/>
          <w:sz w:val="24"/>
          <w:szCs w:val="24"/>
          <w14:ligatures w14:val="none"/>
        </w:rPr>
        <w:t>A word limit of 1500 words will also be strictly followed as not following this will affect your marks. </w:t>
      </w:r>
      <w:r w:rsidRPr="000A18E5">
        <w:rPr>
          <w:rFonts w:ascii="Arial" w:eastAsia="Times New Roman" w:hAnsi="Arial" w:cs="Arial"/>
          <w:color w:val="000000"/>
          <w:kern w:val="0"/>
          <w:sz w:val="24"/>
          <w:szCs w:val="24"/>
          <w14:ligatures w14:val="none"/>
        </w:rPr>
        <w:t>  </w:t>
      </w:r>
    </w:p>
    <w:p w14:paraId="4E78303C"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i/>
          <w:iCs/>
          <w:kern w:val="0"/>
          <w:sz w:val="24"/>
          <w:szCs w:val="24"/>
          <w14:ligatures w14:val="none"/>
        </w:rPr>
        <w:t> </w:t>
      </w:r>
      <w:r w:rsidRPr="000A18E5">
        <w:rPr>
          <w:rFonts w:ascii="Arial" w:eastAsia="Times New Roman" w:hAnsi="Arial" w:cs="Arial"/>
          <w:kern w:val="0"/>
          <w:sz w:val="24"/>
          <w:szCs w:val="24"/>
          <w14:ligatures w14:val="none"/>
        </w:rPr>
        <w:t>  </w:t>
      </w:r>
    </w:p>
    <w:p w14:paraId="73DF583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14:ligatures w14:val="none"/>
        </w:rPr>
        <w:t>   </w:t>
      </w:r>
    </w:p>
    <w:p w14:paraId="5A474D4E"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7C6D8CC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caps/>
          <w:color w:val="000000"/>
          <w:kern w:val="0"/>
          <w:sz w:val="40"/>
          <w:szCs w:val="40"/>
          <w14:ligatures w14:val="none"/>
        </w:rPr>
        <w:t>     STUDENT FEEDBACK FORM</w:t>
      </w:r>
      <w:r w:rsidRPr="000A18E5">
        <w:rPr>
          <w:rFonts w:ascii="Arial" w:eastAsia="Times New Roman" w:hAnsi="Arial" w:cs="Arial"/>
          <w:color w:val="000000"/>
          <w:kern w:val="0"/>
          <w:sz w:val="40"/>
          <w:szCs w:val="40"/>
          <w14:ligatures w14:val="none"/>
        </w:rPr>
        <w:t>  </w:t>
      </w:r>
    </w:p>
    <w:p w14:paraId="11BE1678"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4470B65C" w14:textId="77777777" w:rsidR="000A18E5" w:rsidRPr="000A18E5" w:rsidRDefault="000A18E5" w:rsidP="000A18E5">
      <w:pPr>
        <w:spacing w:after="0" w:line="240" w:lineRule="auto"/>
        <w:jc w:val="both"/>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0"/>
          <w:szCs w:val="20"/>
          <w14:ligatures w14:val="none"/>
        </w:rPr>
        <w:t xml:space="preserve">This section details the </w:t>
      </w:r>
      <w:r w:rsidRPr="000A18E5">
        <w:rPr>
          <w:rFonts w:ascii="Arial" w:eastAsia="Times New Roman" w:hAnsi="Arial" w:cs="Arial"/>
          <w:i/>
          <w:iCs/>
          <w:kern w:val="0"/>
          <w:sz w:val="20"/>
          <w:szCs w:val="20"/>
          <w14:ligatures w14:val="none"/>
        </w:rPr>
        <w:t>extent</w:t>
      </w:r>
      <w:r w:rsidRPr="000A18E5">
        <w:rPr>
          <w:rFonts w:ascii="Arial" w:eastAsia="Times New Roman" w:hAnsi="Arial" w:cs="Arial"/>
          <w:kern w:val="0"/>
          <w:sz w:val="20"/>
          <w:szCs w:val="20"/>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310CD2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269C047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14:ligatures w14:val="none"/>
        </w:rPr>
        <w:t> </w:t>
      </w:r>
      <w:r w:rsidRPr="000A18E5">
        <w:rPr>
          <w:rFonts w:ascii="Arial" w:eastAsia="Times New Roman" w:hAnsi="Arial" w:cs="Arial"/>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971"/>
        <w:gridCol w:w="997"/>
        <w:gridCol w:w="1042"/>
      </w:tblGrid>
      <w:tr w:rsidR="000A18E5" w:rsidRPr="000A18E5" w14:paraId="032EB05A" w14:textId="77777777" w:rsidTr="000A18E5">
        <w:trPr>
          <w:trHeight w:val="300"/>
        </w:trPr>
        <w:tc>
          <w:tcPr>
            <w:tcW w:w="7035" w:type="dxa"/>
            <w:tcBorders>
              <w:top w:val="single" w:sz="6" w:space="0" w:color="auto"/>
              <w:left w:val="single" w:sz="6" w:space="0" w:color="auto"/>
              <w:bottom w:val="nil"/>
              <w:right w:val="single" w:sz="6" w:space="0" w:color="auto"/>
            </w:tcBorders>
            <w:shd w:val="clear" w:color="auto" w:fill="BFBFBF"/>
            <w:vAlign w:val="center"/>
            <w:hideMark/>
          </w:tcPr>
          <w:p w14:paraId="4A63861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lastRenderedPageBreak/>
              <w:t>Generic Assessment Criteria </w:t>
            </w:r>
            <w:r w:rsidRPr="000A18E5">
              <w:rPr>
                <w:rFonts w:ascii="Arial" w:eastAsia="Times New Roman" w:hAnsi="Arial" w:cs="Arial"/>
                <w:color w:val="000000"/>
                <w:kern w:val="0"/>
                <w14:ligatures w14:val="none"/>
              </w:rPr>
              <w:t>  </w:t>
            </w:r>
          </w:p>
        </w:tc>
        <w:tc>
          <w:tcPr>
            <w:tcW w:w="960" w:type="dxa"/>
            <w:tcBorders>
              <w:top w:val="single" w:sz="6" w:space="0" w:color="auto"/>
              <w:left w:val="single" w:sz="6" w:space="0" w:color="auto"/>
              <w:bottom w:val="nil"/>
              <w:right w:val="single" w:sz="6" w:space="0" w:color="auto"/>
            </w:tcBorders>
            <w:shd w:val="clear" w:color="auto" w:fill="BFBFBF"/>
            <w:hideMark/>
          </w:tcPr>
          <w:p w14:paraId="671C2A26" w14:textId="77777777" w:rsidR="000A18E5" w:rsidRPr="000A18E5" w:rsidRDefault="000A18E5" w:rsidP="000A18E5">
            <w:pPr>
              <w:spacing w:after="0" w:line="240" w:lineRule="auto"/>
              <w:ind w:left="30" w:right="105"/>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Marks available</w:t>
            </w:r>
            <w:r w:rsidRPr="000A18E5">
              <w:rPr>
                <w:rFonts w:ascii="Arial" w:eastAsia="Times New Roman" w:hAnsi="Arial" w:cs="Arial"/>
                <w:color w:val="000000"/>
                <w:kern w:val="0"/>
                <w:sz w:val="18"/>
                <w:szCs w:val="18"/>
                <w14:ligatures w14:val="none"/>
              </w:rPr>
              <w:t>  </w:t>
            </w:r>
          </w:p>
        </w:tc>
        <w:tc>
          <w:tcPr>
            <w:tcW w:w="10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89CF11" w14:textId="77777777" w:rsidR="000A18E5" w:rsidRPr="000A18E5" w:rsidRDefault="000A18E5" w:rsidP="000A18E5">
            <w:pPr>
              <w:spacing w:after="0" w:line="240" w:lineRule="auto"/>
              <w:ind w:left="105" w:right="105"/>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Marks </w:t>
            </w:r>
            <w:r w:rsidRPr="000A18E5">
              <w:rPr>
                <w:rFonts w:ascii="Arial" w:eastAsia="Times New Roman" w:hAnsi="Arial" w:cs="Arial"/>
                <w:color w:val="000000"/>
                <w:kern w:val="0"/>
                <w:sz w:val="18"/>
                <w:szCs w:val="18"/>
                <w14:ligatures w14:val="none"/>
              </w:rPr>
              <w:t>  </w:t>
            </w:r>
          </w:p>
          <w:p w14:paraId="47D9A228" w14:textId="77777777" w:rsidR="000A18E5" w:rsidRPr="000A18E5" w:rsidRDefault="000A18E5" w:rsidP="000A18E5">
            <w:pPr>
              <w:spacing w:after="0" w:line="240" w:lineRule="auto"/>
              <w:ind w:left="105" w:right="105"/>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awarded</w:t>
            </w:r>
            <w:r w:rsidRPr="000A18E5">
              <w:rPr>
                <w:rFonts w:ascii="Arial" w:eastAsia="Times New Roman" w:hAnsi="Arial" w:cs="Arial"/>
                <w:color w:val="000000"/>
                <w:kern w:val="0"/>
                <w:sz w:val="18"/>
                <w:szCs w:val="18"/>
                <w14:ligatures w14:val="none"/>
              </w:rPr>
              <w:t>  </w:t>
            </w:r>
          </w:p>
        </w:tc>
      </w:tr>
      <w:tr w:rsidR="000A18E5" w:rsidRPr="000A18E5" w14:paraId="11CEC8EB" w14:textId="77777777" w:rsidTr="000A18E5">
        <w:trPr>
          <w:trHeight w:val="300"/>
        </w:trPr>
        <w:tc>
          <w:tcPr>
            <w:tcW w:w="7035" w:type="dxa"/>
            <w:tcBorders>
              <w:top w:val="single" w:sz="6" w:space="0" w:color="auto"/>
              <w:left w:val="single" w:sz="6" w:space="0" w:color="auto"/>
              <w:bottom w:val="nil"/>
              <w:right w:val="single" w:sz="6" w:space="0" w:color="auto"/>
            </w:tcBorders>
            <w:shd w:val="clear" w:color="auto" w:fill="D9D9D9"/>
            <w:hideMark/>
          </w:tcPr>
          <w:p w14:paraId="31301BA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1. Engagement with Literature Skills</w:t>
            </w:r>
            <w:r w:rsidRPr="000A18E5">
              <w:rPr>
                <w:rFonts w:ascii="Arial" w:eastAsia="Times New Roman" w:hAnsi="Arial" w:cs="Arial"/>
                <w:color w:val="000000"/>
                <w:kern w:val="0"/>
                <w:sz w:val="24"/>
                <w:szCs w:val="24"/>
                <w14:ligatures w14:val="none"/>
              </w:rPr>
              <w:t>  </w:t>
            </w:r>
          </w:p>
          <w:p w14:paraId="1DA2916C"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14"/>
                <w:szCs w:val="14"/>
                <w14:ligatures w14:val="none"/>
              </w:rPr>
              <w:t>.  </w:t>
            </w:r>
          </w:p>
        </w:tc>
        <w:tc>
          <w:tcPr>
            <w:tcW w:w="960" w:type="dxa"/>
            <w:tcBorders>
              <w:top w:val="single" w:sz="6" w:space="0" w:color="auto"/>
              <w:left w:val="single" w:sz="6" w:space="0" w:color="auto"/>
              <w:bottom w:val="nil"/>
              <w:right w:val="single" w:sz="6" w:space="0" w:color="auto"/>
            </w:tcBorders>
            <w:shd w:val="clear" w:color="auto" w:fill="D9D9D9"/>
            <w:hideMark/>
          </w:tcPr>
          <w:p w14:paraId="00B190FD"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1005" w:type="dxa"/>
            <w:tcBorders>
              <w:top w:val="single" w:sz="6" w:space="0" w:color="auto"/>
              <w:left w:val="single" w:sz="6" w:space="0" w:color="auto"/>
              <w:bottom w:val="single" w:sz="6" w:space="0" w:color="auto"/>
              <w:right w:val="single" w:sz="6" w:space="0" w:color="auto"/>
            </w:tcBorders>
            <w:shd w:val="clear" w:color="auto" w:fill="D9D9D9"/>
            <w:hideMark/>
          </w:tcPr>
          <w:p w14:paraId="3713E89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5878A2AB" w14:textId="77777777" w:rsidTr="000A18E5">
        <w:trPr>
          <w:trHeight w:val="300"/>
        </w:trPr>
        <w:tc>
          <w:tcPr>
            <w:tcW w:w="70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4FE991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The marks will be awarded for your choice of selecting a suitable literature for developing different parts of your essay. (e.g., organisational behaviours, Internal and external forces affecting organisational behaviours etc.)  </w:t>
            </w:r>
          </w:p>
        </w:tc>
        <w:tc>
          <w:tcPr>
            <w:tcW w:w="960" w:type="dxa"/>
            <w:tcBorders>
              <w:top w:val="single" w:sz="6" w:space="0" w:color="auto"/>
              <w:left w:val="single" w:sz="6" w:space="0" w:color="auto"/>
              <w:bottom w:val="nil"/>
              <w:right w:val="single" w:sz="6" w:space="0" w:color="auto"/>
            </w:tcBorders>
            <w:shd w:val="clear" w:color="auto" w:fill="auto"/>
            <w:hideMark/>
          </w:tcPr>
          <w:p w14:paraId="7642F5C4"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20   </w:t>
            </w:r>
          </w:p>
        </w:tc>
        <w:tc>
          <w:tcPr>
            <w:tcW w:w="10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1DB632F"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54293D42"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05547D"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960" w:type="dxa"/>
            <w:tcBorders>
              <w:top w:val="nil"/>
              <w:left w:val="nil"/>
              <w:bottom w:val="single" w:sz="6" w:space="0" w:color="auto"/>
              <w:right w:val="single" w:sz="6" w:space="0" w:color="auto"/>
            </w:tcBorders>
            <w:shd w:val="clear" w:color="auto" w:fill="auto"/>
            <w:hideMark/>
          </w:tcPr>
          <w:p w14:paraId="12870C24"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E9748D"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r w:rsidR="000A18E5" w:rsidRPr="000A18E5" w14:paraId="2018CA1D" w14:textId="77777777" w:rsidTr="000A18E5">
        <w:trPr>
          <w:trHeight w:val="300"/>
        </w:trPr>
        <w:tc>
          <w:tcPr>
            <w:tcW w:w="7035" w:type="dxa"/>
            <w:tcBorders>
              <w:top w:val="nil"/>
              <w:left w:val="single" w:sz="6" w:space="0" w:color="auto"/>
              <w:bottom w:val="nil"/>
              <w:right w:val="single" w:sz="6" w:space="0" w:color="auto"/>
            </w:tcBorders>
            <w:shd w:val="clear" w:color="auto" w:fill="D9D9D9"/>
            <w:hideMark/>
          </w:tcPr>
          <w:p w14:paraId="4D1FE65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2. Knowledge and Understanding Skills</w:t>
            </w:r>
            <w:r w:rsidRPr="000A18E5">
              <w:rPr>
                <w:rFonts w:ascii="Arial" w:eastAsia="Times New Roman" w:hAnsi="Arial" w:cs="Arial"/>
                <w:color w:val="000000"/>
                <w:kern w:val="0"/>
                <w:sz w:val="24"/>
                <w:szCs w:val="24"/>
                <w14:ligatures w14:val="none"/>
              </w:rPr>
              <w:t>  </w:t>
            </w:r>
          </w:p>
          <w:p w14:paraId="5BD5725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4"/>
                <w:szCs w:val="14"/>
                <w14:ligatures w14:val="none"/>
              </w:rPr>
              <w:t>   </w:t>
            </w:r>
          </w:p>
        </w:tc>
        <w:tc>
          <w:tcPr>
            <w:tcW w:w="960" w:type="dxa"/>
            <w:tcBorders>
              <w:top w:val="single" w:sz="6" w:space="0" w:color="auto"/>
              <w:left w:val="single" w:sz="6" w:space="0" w:color="auto"/>
              <w:bottom w:val="nil"/>
              <w:right w:val="single" w:sz="6" w:space="0" w:color="auto"/>
            </w:tcBorders>
            <w:shd w:val="clear" w:color="auto" w:fill="D9D9D9"/>
            <w:hideMark/>
          </w:tcPr>
          <w:p w14:paraId="269198A1"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1005" w:type="dxa"/>
            <w:tcBorders>
              <w:top w:val="nil"/>
              <w:left w:val="single" w:sz="6" w:space="0" w:color="auto"/>
              <w:bottom w:val="single" w:sz="6" w:space="0" w:color="auto"/>
              <w:right w:val="single" w:sz="6" w:space="0" w:color="auto"/>
            </w:tcBorders>
            <w:shd w:val="clear" w:color="auto" w:fill="D9D9D9"/>
            <w:hideMark/>
          </w:tcPr>
          <w:p w14:paraId="3A99247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6F98BFC3" w14:textId="77777777" w:rsidTr="000A18E5">
        <w:trPr>
          <w:trHeight w:val="300"/>
        </w:trPr>
        <w:tc>
          <w:tcPr>
            <w:tcW w:w="70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20E8F0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Your approach to developing this 'Essay' will be evaluated. It is highly encouraged to engage with literature on topics such as organisational behaviours, internal forces (e.g., corporate culture, leadership, and structure), and external forces (e.g., market conditions, technological progress, regulatory changes). Exploring how these forces determine organisational behaviours will enrich your analysis and enhance the quality of your essay.  </w:t>
            </w:r>
          </w:p>
          <w:p w14:paraId="3392E1B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Calibri" w:eastAsia="Times New Roman" w:hAnsi="Calibri" w:cs="Calibri"/>
                <w:color w:val="000000"/>
                <w:kern w:val="0"/>
                <w:sz w:val="24"/>
                <w:szCs w:val="24"/>
                <w14:ligatures w14:val="none"/>
              </w:rPr>
              <w:t>   </w:t>
            </w:r>
          </w:p>
        </w:tc>
        <w:tc>
          <w:tcPr>
            <w:tcW w:w="960" w:type="dxa"/>
            <w:tcBorders>
              <w:top w:val="single" w:sz="6" w:space="0" w:color="auto"/>
              <w:left w:val="single" w:sz="6" w:space="0" w:color="auto"/>
              <w:bottom w:val="nil"/>
              <w:right w:val="single" w:sz="6" w:space="0" w:color="auto"/>
            </w:tcBorders>
            <w:shd w:val="clear" w:color="auto" w:fill="auto"/>
            <w:hideMark/>
          </w:tcPr>
          <w:p w14:paraId="24EA8E1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20  </w:t>
            </w:r>
          </w:p>
        </w:tc>
        <w:tc>
          <w:tcPr>
            <w:tcW w:w="10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559C2F3"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6518194E"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0193B9"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960" w:type="dxa"/>
            <w:tcBorders>
              <w:top w:val="nil"/>
              <w:left w:val="nil"/>
              <w:bottom w:val="single" w:sz="6" w:space="0" w:color="auto"/>
              <w:right w:val="single" w:sz="6" w:space="0" w:color="auto"/>
            </w:tcBorders>
            <w:shd w:val="clear" w:color="auto" w:fill="auto"/>
            <w:hideMark/>
          </w:tcPr>
          <w:p w14:paraId="218D1206"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BF946A6"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r w:rsidR="000A18E5" w:rsidRPr="000A18E5" w14:paraId="61484B99" w14:textId="77777777" w:rsidTr="000A18E5">
        <w:trPr>
          <w:trHeight w:val="300"/>
        </w:trPr>
        <w:tc>
          <w:tcPr>
            <w:tcW w:w="7035" w:type="dxa"/>
            <w:tcBorders>
              <w:top w:val="nil"/>
              <w:left w:val="single" w:sz="6" w:space="0" w:color="auto"/>
              <w:bottom w:val="nil"/>
              <w:right w:val="single" w:sz="6" w:space="0" w:color="auto"/>
            </w:tcBorders>
            <w:shd w:val="clear" w:color="auto" w:fill="D9D9D9"/>
            <w:hideMark/>
          </w:tcPr>
          <w:p w14:paraId="688FBEB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3. Cognitive and Intellectual Skills</w:t>
            </w:r>
            <w:r w:rsidRPr="000A18E5">
              <w:rPr>
                <w:rFonts w:ascii="Arial" w:eastAsia="Times New Roman" w:hAnsi="Arial" w:cs="Arial"/>
                <w:color w:val="000000"/>
                <w:kern w:val="0"/>
                <w:sz w:val="24"/>
                <w:szCs w:val="24"/>
                <w14:ligatures w14:val="none"/>
              </w:rPr>
              <w:t>  </w:t>
            </w:r>
          </w:p>
          <w:p w14:paraId="6D947C9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4"/>
                <w:szCs w:val="14"/>
                <w14:ligatures w14:val="none"/>
              </w:rPr>
              <w:t>   </w:t>
            </w:r>
          </w:p>
        </w:tc>
        <w:tc>
          <w:tcPr>
            <w:tcW w:w="960" w:type="dxa"/>
            <w:tcBorders>
              <w:top w:val="single" w:sz="6" w:space="0" w:color="auto"/>
              <w:left w:val="single" w:sz="6" w:space="0" w:color="auto"/>
              <w:bottom w:val="nil"/>
              <w:right w:val="single" w:sz="6" w:space="0" w:color="auto"/>
            </w:tcBorders>
            <w:shd w:val="clear" w:color="auto" w:fill="D9D9D9"/>
            <w:hideMark/>
          </w:tcPr>
          <w:p w14:paraId="747BE42C"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1005" w:type="dxa"/>
            <w:tcBorders>
              <w:top w:val="nil"/>
              <w:left w:val="single" w:sz="6" w:space="0" w:color="auto"/>
              <w:bottom w:val="single" w:sz="6" w:space="0" w:color="auto"/>
              <w:right w:val="single" w:sz="6" w:space="0" w:color="auto"/>
            </w:tcBorders>
            <w:shd w:val="clear" w:color="auto" w:fill="D9D9D9"/>
            <w:hideMark/>
          </w:tcPr>
          <w:p w14:paraId="4FED64FE"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7777CD02" w14:textId="77777777" w:rsidTr="000A18E5">
        <w:trPr>
          <w:trHeight w:val="300"/>
        </w:trPr>
        <w:tc>
          <w:tcPr>
            <w:tcW w:w="70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D8918E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Your marks will be awarded based on the quality of your development and explanation of internal forces such as corporate culture, leadership, and structure, as well as external forces including market conditions, technological progress, and regulatory changes. Furthermore, it is essential to analyse how these forces shape worker behaviour and influence the development of the organisation.  </w:t>
            </w:r>
          </w:p>
          <w:p w14:paraId="7F8E2EF6"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Calibri" w:eastAsia="Times New Roman" w:hAnsi="Calibri" w:cs="Calibri"/>
                <w:color w:val="000000"/>
                <w:kern w:val="0"/>
                <w:sz w:val="24"/>
                <w:szCs w:val="24"/>
                <w14:ligatures w14:val="none"/>
              </w:rPr>
              <w:t>   </w:t>
            </w:r>
          </w:p>
        </w:tc>
        <w:tc>
          <w:tcPr>
            <w:tcW w:w="960" w:type="dxa"/>
            <w:tcBorders>
              <w:top w:val="single" w:sz="6" w:space="0" w:color="auto"/>
              <w:left w:val="single" w:sz="6" w:space="0" w:color="auto"/>
              <w:bottom w:val="nil"/>
              <w:right w:val="single" w:sz="6" w:space="0" w:color="auto"/>
            </w:tcBorders>
            <w:shd w:val="clear" w:color="auto" w:fill="auto"/>
            <w:hideMark/>
          </w:tcPr>
          <w:p w14:paraId="0CAC7EA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20  </w:t>
            </w:r>
          </w:p>
        </w:tc>
        <w:tc>
          <w:tcPr>
            <w:tcW w:w="10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0841DC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6E17104C"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00C4E1"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960" w:type="dxa"/>
            <w:tcBorders>
              <w:top w:val="nil"/>
              <w:left w:val="nil"/>
              <w:bottom w:val="single" w:sz="6" w:space="0" w:color="auto"/>
              <w:right w:val="single" w:sz="6" w:space="0" w:color="auto"/>
            </w:tcBorders>
            <w:shd w:val="clear" w:color="auto" w:fill="auto"/>
            <w:hideMark/>
          </w:tcPr>
          <w:p w14:paraId="1A8DCF05"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4BC024"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r w:rsidR="000A18E5" w:rsidRPr="000A18E5" w14:paraId="3DDF8B01" w14:textId="77777777" w:rsidTr="000A18E5">
        <w:trPr>
          <w:trHeight w:val="300"/>
        </w:trPr>
        <w:tc>
          <w:tcPr>
            <w:tcW w:w="7035" w:type="dxa"/>
            <w:tcBorders>
              <w:top w:val="nil"/>
              <w:left w:val="single" w:sz="6" w:space="0" w:color="auto"/>
              <w:bottom w:val="nil"/>
              <w:right w:val="single" w:sz="6" w:space="0" w:color="auto"/>
            </w:tcBorders>
            <w:shd w:val="clear" w:color="auto" w:fill="D9D9D9"/>
            <w:hideMark/>
          </w:tcPr>
          <w:p w14:paraId="05D9310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4. Practical Application Skills</w:t>
            </w:r>
            <w:r w:rsidRPr="000A18E5">
              <w:rPr>
                <w:rFonts w:ascii="Arial" w:eastAsia="Times New Roman" w:hAnsi="Arial" w:cs="Arial"/>
                <w:color w:val="000000"/>
                <w:kern w:val="0"/>
                <w:sz w:val="24"/>
                <w:szCs w:val="24"/>
                <w14:ligatures w14:val="none"/>
              </w:rPr>
              <w:t>  </w:t>
            </w:r>
          </w:p>
          <w:p w14:paraId="783B292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4"/>
                <w:szCs w:val="14"/>
                <w14:ligatures w14:val="none"/>
              </w:rPr>
              <w:t>   </w:t>
            </w:r>
          </w:p>
        </w:tc>
        <w:tc>
          <w:tcPr>
            <w:tcW w:w="960" w:type="dxa"/>
            <w:tcBorders>
              <w:top w:val="single" w:sz="6" w:space="0" w:color="auto"/>
              <w:left w:val="single" w:sz="6" w:space="0" w:color="auto"/>
              <w:bottom w:val="nil"/>
              <w:right w:val="single" w:sz="6" w:space="0" w:color="auto"/>
            </w:tcBorders>
            <w:shd w:val="clear" w:color="auto" w:fill="D9D9D9"/>
            <w:hideMark/>
          </w:tcPr>
          <w:p w14:paraId="10A73CF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1005" w:type="dxa"/>
            <w:tcBorders>
              <w:top w:val="nil"/>
              <w:left w:val="single" w:sz="6" w:space="0" w:color="auto"/>
              <w:bottom w:val="single" w:sz="6" w:space="0" w:color="auto"/>
              <w:right w:val="single" w:sz="6" w:space="0" w:color="auto"/>
            </w:tcBorders>
            <w:shd w:val="clear" w:color="auto" w:fill="D9D9D9"/>
            <w:hideMark/>
          </w:tcPr>
          <w:p w14:paraId="7ADAFB1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3AC323C8" w14:textId="77777777" w:rsidTr="000A18E5">
        <w:trPr>
          <w:trHeight w:val="300"/>
        </w:trPr>
        <w:tc>
          <w:tcPr>
            <w:tcW w:w="70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3E483B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Demonstrate practical application based on your analysis and understanding of the subject matter.</w:t>
            </w:r>
            <w:r w:rsidRPr="000A18E5">
              <w:rPr>
                <w:rFonts w:ascii="Times New Roman" w:eastAsia="Times New Roman" w:hAnsi="Times New Roman" w:cs="Times New Roman"/>
                <w:kern w:val="0"/>
                <w:sz w:val="24"/>
                <w:szCs w:val="24"/>
                <w14:ligatures w14:val="none"/>
              </w:rPr>
              <w:t xml:space="preserve"> </w:t>
            </w:r>
            <w:r w:rsidRPr="000A18E5">
              <w:rPr>
                <w:rFonts w:ascii="Arial" w:eastAsia="Times New Roman" w:hAnsi="Arial" w:cs="Arial"/>
                <w:kern w:val="0"/>
                <w:sz w:val="24"/>
                <w:szCs w:val="24"/>
                <w14:ligatures w14:val="none"/>
              </w:rPr>
              <w:t>Demonstrate your ability to identify effective management strategies, designs, or improvements to address specific challenges or problems.  </w:t>
            </w:r>
          </w:p>
        </w:tc>
        <w:tc>
          <w:tcPr>
            <w:tcW w:w="960" w:type="dxa"/>
            <w:tcBorders>
              <w:top w:val="single" w:sz="6" w:space="0" w:color="auto"/>
              <w:left w:val="single" w:sz="6" w:space="0" w:color="auto"/>
              <w:bottom w:val="nil"/>
              <w:right w:val="single" w:sz="6" w:space="0" w:color="auto"/>
            </w:tcBorders>
            <w:shd w:val="clear" w:color="auto" w:fill="auto"/>
            <w:hideMark/>
          </w:tcPr>
          <w:p w14:paraId="309D37CE"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20  </w:t>
            </w:r>
          </w:p>
        </w:tc>
        <w:tc>
          <w:tcPr>
            <w:tcW w:w="10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A72A225"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74A1EFCC"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408E4A"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960" w:type="dxa"/>
            <w:tcBorders>
              <w:top w:val="nil"/>
              <w:left w:val="nil"/>
              <w:bottom w:val="single" w:sz="6" w:space="0" w:color="auto"/>
              <w:right w:val="single" w:sz="6" w:space="0" w:color="auto"/>
            </w:tcBorders>
            <w:shd w:val="clear" w:color="auto" w:fill="auto"/>
            <w:hideMark/>
          </w:tcPr>
          <w:p w14:paraId="269F9689"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5EBDBD"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r w:rsidR="000A18E5" w:rsidRPr="000A18E5" w14:paraId="147AA8DF" w14:textId="77777777" w:rsidTr="000A18E5">
        <w:trPr>
          <w:trHeight w:val="300"/>
        </w:trPr>
        <w:tc>
          <w:tcPr>
            <w:tcW w:w="7035" w:type="dxa"/>
            <w:tcBorders>
              <w:top w:val="nil"/>
              <w:left w:val="single" w:sz="6" w:space="0" w:color="auto"/>
              <w:bottom w:val="nil"/>
              <w:right w:val="single" w:sz="6" w:space="0" w:color="auto"/>
            </w:tcBorders>
            <w:shd w:val="clear" w:color="auto" w:fill="D9D9D9"/>
            <w:hideMark/>
          </w:tcPr>
          <w:p w14:paraId="037953C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5. Transferable Skills for Life and Professional Practice</w:t>
            </w:r>
            <w:r w:rsidRPr="000A18E5">
              <w:rPr>
                <w:rFonts w:ascii="Arial" w:eastAsia="Times New Roman" w:hAnsi="Arial" w:cs="Arial"/>
                <w:color w:val="000000"/>
                <w:kern w:val="0"/>
                <w:sz w:val="24"/>
                <w:szCs w:val="24"/>
                <w14:ligatures w14:val="none"/>
              </w:rPr>
              <w:t>  </w:t>
            </w:r>
          </w:p>
          <w:p w14:paraId="608FDE1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4"/>
                <w:szCs w:val="14"/>
                <w14:ligatures w14:val="none"/>
              </w:rPr>
              <w:t>   </w:t>
            </w:r>
          </w:p>
        </w:tc>
        <w:tc>
          <w:tcPr>
            <w:tcW w:w="960" w:type="dxa"/>
            <w:tcBorders>
              <w:top w:val="single" w:sz="6" w:space="0" w:color="auto"/>
              <w:left w:val="single" w:sz="6" w:space="0" w:color="auto"/>
              <w:bottom w:val="nil"/>
              <w:right w:val="single" w:sz="6" w:space="0" w:color="auto"/>
            </w:tcBorders>
            <w:shd w:val="clear" w:color="auto" w:fill="D9D9D9"/>
            <w:hideMark/>
          </w:tcPr>
          <w:p w14:paraId="0A473E25"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1005" w:type="dxa"/>
            <w:tcBorders>
              <w:top w:val="nil"/>
              <w:left w:val="single" w:sz="6" w:space="0" w:color="auto"/>
              <w:bottom w:val="single" w:sz="6" w:space="0" w:color="auto"/>
              <w:right w:val="single" w:sz="6" w:space="0" w:color="auto"/>
            </w:tcBorders>
            <w:shd w:val="clear" w:color="auto" w:fill="D9D9D9"/>
            <w:hideMark/>
          </w:tcPr>
          <w:p w14:paraId="6A27D09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6C704B70" w14:textId="77777777" w:rsidTr="000A18E5">
        <w:trPr>
          <w:trHeight w:val="300"/>
        </w:trPr>
        <w:tc>
          <w:tcPr>
            <w:tcW w:w="703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0AD2F5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The quality of an essay can be determined by various indicators such as structure of the essay and academic writing along with formatting, referencing, the inclusion of diagrams, tabular data, graphs, flowcharts, well-structured report organisation, effective use of connectors, and clarity of information.  </w:t>
            </w:r>
          </w:p>
          <w:p w14:paraId="4EFD8BD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24"/>
                <w:szCs w:val="24"/>
                <w14:ligatures w14:val="none"/>
              </w:rPr>
              <w:t>   </w:t>
            </w:r>
          </w:p>
        </w:tc>
        <w:tc>
          <w:tcPr>
            <w:tcW w:w="960" w:type="dxa"/>
            <w:tcBorders>
              <w:top w:val="single" w:sz="6" w:space="0" w:color="auto"/>
              <w:left w:val="single" w:sz="6" w:space="0" w:color="auto"/>
              <w:bottom w:val="nil"/>
              <w:right w:val="single" w:sz="6" w:space="0" w:color="auto"/>
            </w:tcBorders>
            <w:shd w:val="clear" w:color="auto" w:fill="auto"/>
            <w:hideMark/>
          </w:tcPr>
          <w:p w14:paraId="6FE9DD1D"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20  </w:t>
            </w:r>
          </w:p>
        </w:tc>
        <w:tc>
          <w:tcPr>
            <w:tcW w:w="100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9D49BF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r>
      <w:tr w:rsidR="000A18E5" w:rsidRPr="000A18E5" w14:paraId="7184C603"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B0AF981"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960" w:type="dxa"/>
            <w:tcBorders>
              <w:top w:val="nil"/>
              <w:left w:val="nil"/>
              <w:bottom w:val="single" w:sz="6" w:space="0" w:color="auto"/>
              <w:right w:val="single" w:sz="6" w:space="0" w:color="auto"/>
            </w:tcBorders>
            <w:shd w:val="clear" w:color="auto" w:fill="auto"/>
            <w:hideMark/>
          </w:tcPr>
          <w:p w14:paraId="5F12A06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32"/>
                <w:szCs w:val="32"/>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A087C0"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bl>
    <w:p w14:paraId="0DAD4533" w14:textId="77777777" w:rsidR="000A18E5" w:rsidRPr="000A18E5" w:rsidRDefault="000A18E5" w:rsidP="000A18E5">
      <w:pPr>
        <w:spacing w:after="0" w:line="240" w:lineRule="auto"/>
        <w:ind w:left="270" w:right="525"/>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sz w:val="16"/>
          <w:szCs w:val="16"/>
          <w14:ligatures w14:val="none"/>
        </w:rPr>
        <w:t> </w:t>
      </w:r>
      <w:r w:rsidRPr="000A18E5">
        <w:rPr>
          <w:rFonts w:ascii="Arial" w:eastAsia="Times New Roman" w:hAnsi="Arial" w:cs="Arial"/>
          <w:kern w:val="0"/>
          <w:sz w:val="16"/>
          <w:szCs w:val="16"/>
          <w14:ligatures w14:val="none"/>
        </w:rPr>
        <w:t>  </w:t>
      </w:r>
    </w:p>
    <w:tbl>
      <w:tblPr>
        <w:tblW w:w="0"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0"/>
        <w:gridCol w:w="2415"/>
        <w:gridCol w:w="525"/>
        <w:gridCol w:w="870"/>
      </w:tblGrid>
      <w:tr w:rsidR="000A18E5" w:rsidRPr="000A18E5" w14:paraId="2E4A6E8E" w14:textId="77777777" w:rsidTr="000A18E5">
        <w:trPr>
          <w:trHeight w:val="300"/>
        </w:trPr>
        <w:tc>
          <w:tcPr>
            <w:tcW w:w="5040" w:type="dxa"/>
            <w:vMerge w:val="restart"/>
            <w:tcBorders>
              <w:top w:val="single" w:sz="6" w:space="0" w:color="auto"/>
              <w:left w:val="single" w:sz="6" w:space="0" w:color="auto"/>
              <w:bottom w:val="single" w:sz="6" w:space="0" w:color="auto"/>
              <w:right w:val="single" w:sz="6" w:space="0" w:color="auto"/>
            </w:tcBorders>
            <w:shd w:val="clear" w:color="auto" w:fill="D9D9D9"/>
            <w:vAlign w:val="center"/>
            <w:hideMark/>
          </w:tcPr>
          <w:p w14:paraId="4B445C6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14:ligatures w14:val="none"/>
              </w:rPr>
              <w:t xml:space="preserve">Assessment Mark </w:t>
            </w:r>
            <w:r w:rsidRPr="000A18E5">
              <w:rPr>
                <w:rFonts w:ascii="Arial" w:eastAsia="Times New Roman" w:hAnsi="Arial" w:cs="Arial"/>
                <w:color w:val="000000"/>
                <w:kern w:val="0"/>
                <w14:ligatures w14:val="none"/>
              </w:rPr>
              <w:t>(</w:t>
            </w:r>
            <w:r w:rsidRPr="000A18E5">
              <w:rPr>
                <w:rFonts w:ascii="Arial" w:eastAsia="Times New Roman" w:hAnsi="Arial" w:cs="Arial"/>
                <w:color w:val="000000"/>
                <w:kern w:val="0"/>
                <w:sz w:val="16"/>
                <w:szCs w:val="16"/>
                <w14:ligatures w14:val="none"/>
              </w:rPr>
              <w:t>Assessment marks are subject to ratification at the Exam Board.  These comments and marks are to give feedback on module work and are for guidance only until they are confirmed. )  </w:t>
            </w:r>
          </w:p>
        </w:tc>
        <w:tc>
          <w:tcPr>
            <w:tcW w:w="2940" w:type="dxa"/>
            <w:gridSpan w:val="2"/>
            <w:tcBorders>
              <w:top w:val="single" w:sz="6" w:space="0" w:color="auto"/>
              <w:left w:val="single" w:sz="6" w:space="0" w:color="auto"/>
              <w:bottom w:val="single" w:sz="6" w:space="0" w:color="auto"/>
              <w:right w:val="single" w:sz="6" w:space="0" w:color="auto"/>
            </w:tcBorders>
            <w:shd w:val="clear" w:color="auto" w:fill="D9D9D9"/>
            <w:vAlign w:val="bottom"/>
            <w:hideMark/>
          </w:tcPr>
          <w:p w14:paraId="189A32C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6"/>
                <w:szCs w:val="16"/>
                <w14:ligatures w14:val="none"/>
              </w:rPr>
              <w:t>Late Submission Penalties (tick if appropriate)</w:t>
            </w:r>
            <w:r w:rsidRPr="000A18E5">
              <w:rPr>
                <w:rFonts w:ascii="Arial" w:eastAsia="Times New Roman" w:hAnsi="Arial" w:cs="Arial"/>
                <w:color w:val="000000"/>
                <w:kern w:val="0"/>
                <w:sz w:val="16"/>
                <w:szCs w:val="16"/>
                <w14:ligatures w14:val="none"/>
              </w:rPr>
              <w:t>  </w:t>
            </w:r>
          </w:p>
        </w:tc>
        <w:tc>
          <w:tcPr>
            <w:tcW w:w="870" w:type="dxa"/>
            <w:vMerge w:val="restart"/>
            <w:tcBorders>
              <w:top w:val="single" w:sz="6" w:space="0" w:color="auto"/>
              <w:left w:val="nil"/>
              <w:bottom w:val="single" w:sz="6" w:space="0" w:color="auto"/>
              <w:right w:val="single" w:sz="6" w:space="0" w:color="auto"/>
            </w:tcBorders>
            <w:shd w:val="clear" w:color="auto" w:fill="auto"/>
            <w:vAlign w:val="center"/>
            <w:hideMark/>
          </w:tcPr>
          <w:p w14:paraId="6E9A3E06" w14:textId="77777777" w:rsidR="000A18E5" w:rsidRPr="000A18E5" w:rsidRDefault="000A18E5" w:rsidP="000A18E5">
            <w:pPr>
              <w:spacing w:after="0" w:line="240" w:lineRule="auto"/>
              <w:jc w:val="right"/>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sz w:val="24"/>
                <w:szCs w:val="24"/>
                <w14:ligatures w14:val="none"/>
              </w:rPr>
              <w:t>%</w:t>
            </w:r>
            <w:r w:rsidRPr="000A18E5">
              <w:rPr>
                <w:rFonts w:ascii="Arial" w:eastAsia="Times New Roman" w:hAnsi="Arial" w:cs="Arial"/>
                <w:kern w:val="0"/>
                <w:sz w:val="24"/>
                <w:szCs w:val="24"/>
                <w14:ligatures w14:val="none"/>
              </w:rPr>
              <w:t>  </w:t>
            </w:r>
          </w:p>
        </w:tc>
      </w:tr>
      <w:tr w:rsidR="000A18E5" w:rsidRPr="000A18E5" w14:paraId="7C98ABCC"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8801985"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2415" w:type="dxa"/>
            <w:tcBorders>
              <w:top w:val="single" w:sz="6" w:space="0" w:color="auto"/>
              <w:left w:val="nil"/>
              <w:bottom w:val="single" w:sz="6" w:space="0" w:color="auto"/>
              <w:right w:val="single" w:sz="6" w:space="0" w:color="auto"/>
            </w:tcBorders>
            <w:shd w:val="clear" w:color="auto" w:fill="auto"/>
            <w:vAlign w:val="bottom"/>
            <w:hideMark/>
          </w:tcPr>
          <w:p w14:paraId="655FFEA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6"/>
                <w:szCs w:val="16"/>
                <w14:ligatures w14:val="none"/>
              </w:rPr>
              <w:t>Up to 1 week late (</w:t>
            </w:r>
            <w:r w:rsidRPr="000A18E5">
              <w:rPr>
                <w:rFonts w:ascii="Arial" w:eastAsia="Times New Roman" w:hAnsi="Arial" w:cs="Arial"/>
                <w:kern w:val="0"/>
                <w:sz w:val="12"/>
                <w:szCs w:val="12"/>
                <w14:ligatures w14:val="none"/>
              </w:rPr>
              <w:t>40% Max)  </w:t>
            </w:r>
          </w:p>
        </w:tc>
        <w:tc>
          <w:tcPr>
            <w:tcW w:w="525" w:type="dxa"/>
            <w:tcBorders>
              <w:top w:val="nil"/>
              <w:left w:val="single" w:sz="6" w:space="0" w:color="auto"/>
              <w:bottom w:val="single" w:sz="6" w:space="0" w:color="auto"/>
              <w:right w:val="single" w:sz="6" w:space="0" w:color="auto"/>
            </w:tcBorders>
            <w:shd w:val="clear" w:color="auto" w:fill="auto"/>
            <w:vAlign w:val="bottom"/>
            <w:hideMark/>
          </w:tcPr>
          <w:p w14:paraId="2EB8FF8C"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2"/>
                <w:szCs w:val="12"/>
                <w14:ligatures w14:val="none"/>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0A305E27"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r w:rsidR="000A18E5" w:rsidRPr="000A18E5" w14:paraId="6D2B340E" w14:textId="77777777" w:rsidTr="000A18E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03A2B4"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c>
          <w:tcPr>
            <w:tcW w:w="2415" w:type="dxa"/>
            <w:tcBorders>
              <w:top w:val="single" w:sz="6" w:space="0" w:color="auto"/>
              <w:left w:val="nil"/>
              <w:bottom w:val="single" w:sz="6" w:space="0" w:color="auto"/>
              <w:right w:val="single" w:sz="6" w:space="0" w:color="auto"/>
            </w:tcBorders>
            <w:shd w:val="clear" w:color="auto" w:fill="auto"/>
            <w:vAlign w:val="bottom"/>
            <w:hideMark/>
          </w:tcPr>
          <w:p w14:paraId="0E8594F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6"/>
                <w:szCs w:val="16"/>
                <w14:ligatures w14:val="none"/>
              </w:rPr>
              <w:t>Over 1 week late (</w:t>
            </w:r>
            <w:r w:rsidRPr="000A18E5">
              <w:rPr>
                <w:rFonts w:ascii="Arial" w:eastAsia="Times New Roman" w:hAnsi="Arial" w:cs="Arial"/>
                <w:kern w:val="0"/>
                <w:sz w:val="12"/>
                <w:szCs w:val="12"/>
                <w14:ligatures w14:val="none"/>
              </w:rPr>
              <w:t>0%)  </w:t>
            </w:r>
          </w:p>
        </w:tc>
        <w:tc>
          <w:tcPr>
            <w:tcW w:w="52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5B02C02"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2"/>
                <w:szCs w:val="12"/>
                <w14:ligatures w14:val="none"/>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42951AA0" w14:textId="77777777" w:rsidR="000A18E5" w:rsidRPr="000A18E5" w:rsidRDefault="000A18E5" w:rsidP="000A18E5">
            <w:pPr>
              <w:spacing w:after="0" w:line="240" w:lineRule="auto"/>
              <w:rPr>
                <w:rFonts w:ascii="Times New Roman" w:eastAsia="Times New Roman" w:hAnsi="Times New Roman" w:cs="Times New Roman"/>
                <w:kern w:val="0"/>
                <w:sz w:val="24"/>
                <w:szCs w:val="24"/>
                <w14:ligatures w14:val="none"/>
              </w:rPr>
            </w:pPr>
          </w:p>
        </w:tc>
      </w:tr>
    </w:tbl>
    <w:p w14:paraId="2D78E55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1201FB04"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710790D5" w14:textId="77777777" w:rsidR="000A18E5" w:rsidRPr="000A18E5" w:rsidRDefault="000A18E5" w:rsidP="000A18E5">
      <w:pPr>
        <w:spacing w:after="0" w:line="240" w:lineRule="auto"/>
        <w:ind w:left="720"/>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sz w:val="24"/>
          <w:szCs w:val="24"/>
          <w14:ligatures w14:val="none"/>
        </w:rPr>
        <w:t> </w:t>
      </w:r>
      <w:r w:rsidRPr="000A18E5">
        <w:rPr>
          <w:rFonts w:ascii="Arial" w:eastAsia="Times New Roman" w:hAnsi="Arial" w:cs="Arial"/>
          <w:kern w:val="0"/>
          <w:sz w:val="24"/>
          <w:szCs w:val="24"/>
          <w14:ligatures w14:val="none"/>
        </w:rPr>
        <w:t>  </w:t>
      </w:r>
    </w:p>
    <w:p w14:paraId="4A4C270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6682F84F"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497CDFB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p w14:paraId="569E5FD8"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lastRenderedPageBreak/>
        <w:t>   </w:t>
      </w:r>
    </w:p>
    <w:p w14:paraId="14CFB37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color w:val="303B44"/>
          <w:kern w:val="0"/>
          <w14:ligatures w14:val="none"/>
        </w:rPr>
        <w:t>GENERIC ASSESSMENT CRITERIA</w:t>
      </w:r>
      <w:r w:rsidRPr="000A18E5">
        <w:rPr>
          <w:rFonts w:ascii="Arial" w:eastAsia="Times New Roman" w:hAnsi="Arial" w:cs="Arial"/>
          <w:color w:val="303B44"/>
          <w:kern w:val="0"/>
          <w14:ligatures w14:val="none"/>
        </w:rPr>
        <w:t>  </w:t>
      </w:r>
    </w:p>
    <w:p w14:paraId="7F23C4F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0A18E5" w:rsidRPr="000A18E5" w14:paraId="4461B6DA" w14:textId="77777777" w:rsidTr="000A18E5">
        <w:trPr>
          <w:trHeight w:val="300"/>
        </w:trPr>
        <w:tc>
          <w:tcPr>
            <w:tcW w:w="9000" w:type="dxa"/>
            <w:tcBorders>
              <w:top w:val="single" w:sz="6" w:space="0" w:color="auto"/>
              <w:left w:val="single" w:sz="6" w:space="0" w:color="auto"/>
              <w:bottom w:val="single" w:sz="6" w:space="0" w:color="auto"/>
              <w:right w:val="single" w:sz="6" w:space="0" w:color="auto"/>
            </w:tcBorders>
            <w:shd w:val="clear" w:color="auto" w:fill="8DB3E2"/>
            <w:hideMark/>
          </w:tcPr>
          <w:p w14:paraId="1A478262" w14:textId="77777777" w:rsidR="000A18E5" w:rsidRPr="000A18E5" w:rsidRDefault="000A18E5" w:rsidP="000A18E5">
            <w:pPr>
              <w:spacing w:after="0" w:line="240" w:lineRule="auto"/>
              <w:textAlignment w:val="baseline"/>
              <w:divId w:val="678973242"/>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Level 4</w:t>
            </w:r>
            <w:r w:rsidRPr="000A18E5">
              <w:rPr>
                <w:rFonts w:ascii="Arial" w:eastAsia="Times New Roman" w:hAnsi="Arial" w:cs="Arial"/>
                <w:color w:val="000000"/>
                <w:kern w:val="0"/>
                <w:sz w:val="24"/>
                <w:szCs w:val="24"/>
                <w14:ligatures w14:val="none"/>
              </w:rPr>
              <w:t>  </w:t>
            </w:r>
          </w:p>
        </w:tc>
      </w:tr>
      <w:tr w:rsidR="000A18E5" w:rsidRPr="000A18E5" w14:paraId="5BFAEFF7" w14:textId="77777777" w:rsidTr="000A18E5">
        <w:trPr>
          <w:trHeight w:val="300"/>
        </w:trPr>
        <w:tc>
          <w:tcPr>
            <w:tcW w:w="9000" w:type="dxa"/>
            <w:tcBorders>
              <w:top w:val="single" w:sz="6" w:space="0" w:color="auto"/>
              <w:left w:val="single" w:sz="6" w:space="0" w:color="auto"/>
              <w:bottom w:val="single" w:sz="6" w:space="0" w:color="auto"/>
              <w:right w:val="single" w:sz="6" w:space="0" w:color="auto"/>
            </w:tcBorders>
            <w:shd w:val="clear" w:color="auto" w:fill="DAEEF3"/>
            <w:hideMark/>
          </w:tcPr>
          <w:p w14:paraId="73B0AD7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24"/>
                <w:szCs w:val="24"/>
                <w14:ligatures w14:val="none"/>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A18E5">
              <w:rPr>
                <w:rFonts w:ascii="Times New Roman" w:eastAsia="Times New Roman" w:hAnsi="Times New Roman" w:cs="Times New Roman"/>
                <w:color w:val="000000"/>
                <w:kern w:val="0"/>
                <w:sz w:val="24"/>
                <w:szCs w:val="24"/>
                <w14:ligatures w14:val="none"/>
              </w:rPr>
              <w:t xml:space="preserve"> They will be able to </w:t>
            </w:r>
            <w:r w:rsidRPr="000A18E5">
              <w:rPr>
                <w:rFonts w:ascii="Arial" w:eastAsia="Times New Roman" w:hAnsi="Arial" w:cs="Arial"/>
                <w:color w:val="000000"/>
                <w:kern w:val="0"/>
                <w:sz w:val="24"/>
                <w:szCs w:val="24"/>
                <w14:ligatures w14:val="none"/>
              </w:rPr>
              <w:t>undertake further training and develop new skills within a structured and managed environment and will have the qualities and transferable skills necessary for employment requiring the exercise of some personal responsibility.  </w:t>
            </w:r>
          </w:p>
        </w:tc>
      </w:tr>
    </w:tbl>
    <w:p w14:paraId="44D4B2D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kern w:val="0"/>
          <w:sz w:val="24"/>
          <w:szCs w:val="24"/>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61"/>
        <w:gridCol w:w="1030"/>
        <w:gridCol w:w="1117"/>
        <w:gridCol w:w="1286"/>
        <w:gridCol w:w="1186"/>
        <w:gridCol w:w="1186"/>
        <w:gridCol w:w="1022"/>
        <w:gridCol w:w="1022"/>
      </w:tblGrid>
      <w:tr w:rsidR="000A18E5" w:rsidRPr="000A18E5" w14:paraId="55230D70"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2EDCDED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Level 4</w:t>
            </w:r>
            <w:r w:rsidRPr="000A18E5">
              <w:rPr>
                <w:rFonts w:ascii="Arial" w:eastAsia="Times New Roman" w:hAnsi="Arial" w:cs="Arial"/>
                <w:color w:val="000000"/>
                <w:kern w:val="0"/>
                <w:sz w:val="18"/>
                <w:szCs w:val="18"/>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6A5D6239"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FAIL</w:t>
            </w:r>
            <w:r w:rsidRPr="000A18E5">
              <w:rPr>
                <w:rFonts w:ascii="Arial" w:eastAsia="Times New Roman" w:hAnsi="Arial" w:cs="Arial"/>
                <w:color w:val="000000"/>
                <w:kern w:val="0"/>
                <w:sz w:val="18"/>
                <w:szCs w:val="18"/>
                <w14:ligatures w14:val="none"/>
              </w:rPr>
              <w:t>  </w:t>
            </w:r>
          </w:p>
        </w:tc>
        <w:tc>
          <w:tcPr>
            <w:tcW w:w="1050"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1B8E248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MARGINAL FAIL</w:t>
            </w:r>
            <w:r w:rsidRPr="000A18E5">
              <w:rPr>
                <w:rFonts w:ascii="Arial" w:eastAsia="Times New Roman" w:hAnsi="Arial" w:cs="Arial"/>
                <w:color w:val="000000"/>
                <w:kern w:val="0"/>
                <w:sz w:val="18"/>
                <w:szCs w:val="18"/>
                <w14:ligatures w14:val="none"/>
              </w:rPr>
              <w:t>  </w:t>
            </w:r>
          </w:p>
        </w:tc>
        <w:tc>
          <w:tcPr>
            <w:tcW w:w="1185"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371C70F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SATISFACTORY</w:t>
            </w:r>
            <w:r w:rsidRPr="000A18E5">
              <w:rPr>
                <w:rFonts w:ascii="Arial" w:eastAsia="Times New Roman" w:hAnsi="Arial" w:cs="Arial"/>
                <w:color w:val="000000"/>
                <w:kern w:val="0"/>
                <w:sz w:val="18"/>
                <w:szCs w:val="18"/>
                <w14:ligatures w14:val="none"/>
              </w:rPr>
              <w:t>  </w:t>
            </w:r>
          </w:p>
          <w:p w14:paraId="59267B5C"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(3</w:t>
            </w:r>
            <w:r w:rsidRPr="000A18E5">
              <w:rPr>
                <w:rFonts w:ascii="Arial" w:eastAsia="Times New Roman" w:hAnsi="Arial" w:cs="Arial"/>
                <w:b/>
                <w:bCs/>
                <w:color w:val="000000"/>
                <w:kern w:val="0"/>
                <w:sz w:val="11"/>
                <w:szCs w:val="11"/>
                <w:vertAlign w:val="superscript"/>
                <w14:ligatures w14:val="none"/>
              </w:rPr>
              <w:t>rd</w:t>
            </w:r>
            <w:r w:rsidRPr="000A18E5">
              <w:rPr>
                <w:rFonts w:ascii="Arial" w:eastAsia="Times New Roman" w:hAnsi="Arial" w:cs="Arial"/>
                <w:b/>
                <w:bCs/>
                <w:color w:val="000000"/>
                <w:kern w:val="0"/>
                <w:sz w:val="18"/>
                <w:szCs w:val="18"/>
                <w14:ligatures w14:val="none"/>
              </w:rPr>
              <w:t xml:space="preserve"> / Pass)</w:t>
            </w:r>
            <w:r w:rsidRPr="000A18E5">
              <w:rPr>
                <w:rFonts w:ascii="Arial" w:eastAsia="Times New Roman" w:hAnsi="Arial" w:cs="Arial"/>
                <w:color w:val="000000"/>
                <w:kern w:val="0"/>
                <w:sz w:val="18"/>
                <w:szCs w:val="18"/>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34576B23"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GOOD</w:t>
            </w:r>
            <w:r w:rsidRPr="000A18E5">
              <w:rPr>
                <w:rFonts w:ascii="Arial" w:eastAsia="Times New Roman" w:hAnsi="Arial" w:cs="Arial"/>
                <w:color w:val="000000"/>
                <w:kern w:val="0"/>
                <w:sz w:val="18"/>
                <w:szCs w:val="18"/>
                <w14:ligatures w14:val="none"/>
              </w:rPr>
              <w:t>  </w:t>
            </w:r>
          </w:p>
          <w:p w14:paraId="18B5FB14"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(2.2 / Pass)</w:t>
            </w:r>
            <w:r w:rsidRPr="000A18E5">
              <w:rPr>
                <w:rFonts w:ascii="Arial" w:eastAsia="Times New Roman" w:hAnsi="Arial" w:cs="Arial"/>
                <w:color w:val="000000"/>
                <w:kern w:val="0"/>
                <w:sz w:val="18"/>
                <w:szCs w:val="18"/>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186DEE2F"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VERY GOOD</w:t>
            </w:r>
            <w:r w:rsidRPr="000A18E5">
              <w:rPr>
                <w:rFonts w:ascii="Arial" w:eastAsia="Times New Roman" w:hAnsi="Arial" w:cs="Arial"/>
                <w:color w:val="000000"/>
                <w:kern w:val="0"/>
                <w:sz w:val="18"/>
                <w:szCs w:val="18"/>
                <w14:ligatures w14:val="none"/>
              </w:rPr>
              <w:t>  </w:t>
            </w:r>
          </w:p>
          <w:p w14:paraId="4C57323A"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(2.1 / Merit)</w:t>
            </w:r>
            <w:r w:rsidRPr="000A18E5">
              <w:rPr>
                <w:rFonts w:ascii="Arial" w:eastAsia="Times New Roman" w:hAnsi="Arial" w:cs="Arial"/>
                <w:color w:val="000000"/>
                <w:kern w:val="0"/>
                <w:sz w:val="18"/>
                <w:szCs w:val="18"/>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482EBAE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EXCELLENT</w:t>
            </w:r>
            <w:r w:rsidRPr="000A18E5">
              <w:rPr>
                <w:rFonts w:ascii="Arial" w:eastAsia="Times New Roman" w:hAnsi="Arial" w:cs="Arial"/>
                <w:color w:val="000000"/>
                <w:kern w:val="0"/>
                <w:sz w:val="18"/>
                <w:szCs w:val="18"/>
                <w14:ligatures w14:val="none"/>
              </w:rPr>
              <w:t>  </w:t>
            </w:r>
          </w:p>
          <w:p w14:paraId="43C515F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(1</w:t>
            </w:r>
            <w:r w:rsidRPr="000A18E5">
              <w:rPr>
                <w:rFonts w:ascii="Arial" w:eastAsia="Times New Roman" w:hAnsi="Arial" w:cs="Arial"/>
                <w:b/>
                <w:bCs/>
                <w:color w:val="000000"/>
                <w:kern w:val="0"/>
                <w:sz w:val="11"/>
                <w:szCs w:val="11"/>
                <w:vertAlign w:val="superscript"/>
                <w14:ligatures w14:val="none"/>
              </w:rPr>
              <w:t>st</w:t>
            </w:r>
            <w:r w:rsidRPr="000A18E5">
              <w:rPr>
                <w:rFonts w:ascii="Arial" w:eastAsia="Times New Roman" w:hAnsi="Arial" w:cs="Arial"/>
                <w:b/>
                <w:bCs/>
                <w:color w:val="000000"/>
                <w:kern w:val="0"/>
                <w:sz w:val="18"/>
                <w:szCs w:val="18"/>
                <w14:ligatures w14:val="none"/>
              </w:rPr>
              <w:t xml:space="preserve"> / Distinction)</w:t>
            </w:r>
            <w:r w:rsidRPr="000A18E5">
              <w:rPr>
                <w:rFonts w:ascii="Arial" w:eastAsia="Times New Roman" w:hAnsi="Arial" w:cs="Arial"/>
                <w:color w:val="000000"/>
                <w:kern w:val="0"/>
                <w:sz w:val="18"/>
                <w:szCs w:val="18"/>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8DB3E2"/>
            <w:vAlign w:val="center"/>
            <w:hideMark/>
          </w:tcPr>
          <w:p w14:paraId="7AE8B411"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EXCEPTIONAL</w:t>
            </w:r>
            <w:r w:rsidRPr="000A18E5">
              <w:rPr>
                <w:rFonts w:ascii="Arial" w:eastAsia="Times New Roman" w:hAnsi="Arial" w:cs="Arial"/>
                <w:color w:val="000000"/>
                <w:kern w:val="0"/>
                <w:sz w:val="18"/>
                <w:szCs w:val="18"/>
                <w14:ligatures w14:val="none"/>
              </w:rPr>
              <w:t>  </w:t>
            </w:r>
          </w:p>
          <w:p w14:paraId="4C50DC5F"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(1</w:t>
            </w:r>
            <w:r w:rsidRPr="000A18E5">
              <w:rPr>
                <w:rFonts w:ascii="Arial" w:eastAsia="Times New Roman" w:hAnsi="Arial" w:cs="Arial"/>
                <w:b/>
                <w:bCs/>
                <w:color w:val="000000"/>
                <w:kern w:val="0"/>
                <w:sz w:val="11"/>
                <w:szCs w:val="11"/>
                <w:vertAlign w:val="superscript"/>
                <w14:ligatures w14:val="none"/>
              </w:rPr>
              <w:t>st</w:t>
            </w:r>
            <w:r w:rsidRPr="000A18E5">
              <w:rPr>
                <w:rFonts w:ascii="Arial" w:eastAsia="Times New Roman" w:hAnsi="Arial" w:cs="Arial"/>
                <w:b/>
                <w:bCs/>
                <w:color w:val="000000"/>
                <w:kern w:val="0"/>
                <w:sz w:val="18"/>
                <w:szCs w:val="18"/>
                <w14:ligatures w14:val="none"/>
              </w:rPr>
              <w:t xml:space="preserve"> / Distinction)</w:t>
            </w:r>
            <w:r w:rsidRPr="000A18E5">
              <w:rPr>
                <w:rFonts w:ascii="Arial" w:eastAsia="Times New Roman" w:hAnsi="Arial" w:cs="Arial"/>
                <w:color w:val="000000"/>
                <w:kern w:val="0"/>
                <w:sz w:val="18"/>
                <w:szCs w:val="18"/>
                <w14:ligatures w14:val="none"/>
              </w:rPr>
              <w:t>  </w:t>
            </w:r>
          </w:p>
        </w:tc>
      </w:tr>
      <w:tr w:rsidR="000A18E5" w:rsidRPr="000A18E5" w14:paraId="32A4C163"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3CC7753A" w14:textId="77777777" w:rsidR="000A18E5" w:rsidRPr="000A18E5" w:rsidRDefault="000A18E5" w:rsidP="000A18E5">
            <w:pPr>
              <w:spacing w:after="0" w:line="240" w:lineRule="auto"/>
              <w:ind w:left="165"/>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Category</w:t>
            </w:r>
            <w:r w:rsidRPr="000A18E5">
              <w:rPr>
                <w:rFonts w:ascii="Arial" w:eastAsia="Times New Roman" w:hAnsi="Arial" w:cs="Arial"/>
                <w:color w:val="000000"/>
                <w:kern w:val="0"/>
                <w:sz w:val="24"/>
                <w:szCs w:val="24"/>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8DB3E2"/>
            <w:vAlign w:val="bottom"/>
            <w:hideMark/>
          </w:tcPr>
          <w:p w14:paraId="4AE90F5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0-29%</w:t>
            </w:r>
            <w:r w:rsidRPr="000A18E5">
              <w:rPr>
                <w:rFonts w:ascii="Arial" w:eastAsia="Times New Roman" w:hAnsi="Arial" w:cs="Arial"/>
                <w:color w:val="000000"/>
                <w:kern w:val="0"/>
                <w:sz w:val="18"/>
                <w:szCs w:val="18"/>
                <w14:ligatures w14:val="none"/>
              </w:rPr>
              <w:t>  </w:t>
            </w:r>
          </w:p>
        </w:tc>
        <w:tc>
          <w:tcPr>
            <w:tcW w:w="1050" w:type="dxa"/>
            <w:tcBorders>
              <w:top w:val="single" w:sz="6" w:space="0" w:color="auto"/>
              <w:left w:val="single" w:sz="6" w:space="0" w:color="auto"/>
              <w:bottom w:val="single" w:sz="6" w:space="0" w:color="auto"/>
              <w:right w:val="single" w:sz="6" w:space="0" w:color="auto"/>
            </w:tcBorders>
            <w:shd w:val="clear" w:color="auto" w:fill="8DB3E2"/>
            <w:vAlign w:val="bottom"/>
            <w:hideMark/>
          </w:tcPr>
          <w:p w14:paraId="69FEF55D"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30-39%</w:t>
            </w:r>
            <w:r w:rsidRPr="000A18E5">
              <w:rPr>
                <w:rFonts w:ascii="Arial" w:eastAsia="Times New Roman" w:hAnsi="Arial" w:cs="Arial"/>
                <w:color w:val="000000"/>
                <w:kern w:val="0"/>
                <w:sz w:val="18"/>
                <w:szCs w:val="18"/>
                <w14:ligatures w14:val="none"/>
              </w:rPr>
              <w:t>  </w:t>
            </w:r>
          </w:p>
        </w:tc>
        <w:tc>
          <w:tcPr>
            <w:tcW w:w="1185" w:type="dxa"/>
            <w:tcBorders>
              <w:top w:val="single" w:sz="6" w:space="0" w:color="auto"/>
              <w:left w:val="single" w:sz="6" w:space="0" w:color="auto"/>
              <w:bottom w:val="single" w:sz="6" w:space="0" w:color="auto"/>
              <w:right w:val="single" w:sz="6" w:space="0" w:color="auto"/>
            </w:tcBorders>
            <w:shd w:val="clear" w:color="auto" w:fill="8DB3E2"/>
            <w:vAlign w:val="bottom"/>
            <w:hideMark/>
          </w:tcPr>
          <w:p w14:paraId="7517F2C8"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40-49%</w:t>
            </w:r>
            <w:r w:rsidRPr="000A18E5">
              <w:rPr>
                <w:rFonts w:ascii="Arial" w:eastAsia="Times New Roman" w:hAnsi="Arial" w:cs="Arial"/>
                <w:color w:val="000000"/>
                <w:kern w:val="0"/>
                <w:sz w:val="18"/>
                <w:szCs w:val="18"/>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8DB3E2"/>
            <w:vAlign w:val="bottom"/>
            <w:hideMark/>
          </w:tcPr>
          <w:p w14:paraId="32C9E87B"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50-59%</w:t>
            </w:r>
            <w:r w:rsidRPr="000A18E5">
              <w:rPr>
                <w:rFonts w:ascii="Arial" w:eastAsia="Times New Roman" w:hAnsi="Arial" w:cs="Arial"/>
                <w:color w:val="000000"/>
                <w:kern w:val="0"/>
                <w:sz w:val="18"/>
                <w:szCs w:val="18"/>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8DB3E2"/>
            <w:vAlign w:val="bottom"/>
            <w:hideMark/>
          </w:tcPr>
          <w:p w14:paraId="06E87A0C"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60-69%</w:t>
            </w:r>
            <w:r w:rsidRPr="000A18E5">
              <w:rPr>
                <w:rFonts w:ascii="Arial" w:eastAsia="Times New Roman" w:hAnsi="Arial" w:cs="Arial"/>
                <w:color w:val="000000"/>
                <w:kern w:val="0"/>
                <w:sz w:val="18"/>
                <w:szCs w:val="18"/>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8DB3E2"/>
            <w:vAlign w:val="bottom"/>
            <w:hideMark/>
          </w:tcPr>
          <w:p w14:paraId="1F9EDD27"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70-84%</w:t>
            </w:r>
            <w:r w:rsidRPr="000A18E5">
              <w:rPr>
                <w:rFonts w:ascii="Arial" w:eastAsia="Times New Roman" w:hAnsi="Arial" w:cs="Arial"/>
                <w:color w:val="000000"/>
                <w:kern w:val="0"/>
                <w:sz w:val="18"/>
                <w:szCs w:val="18"/>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8DB3E2"/>
            <w:hideMark/>
          </w:tcPr>
          <w:p w14:paraId="2C96DCE3" w14:textId="77777777" w:rsidR="000A18E5" w:rsidRPr="000A18E5" w:rsidRDefault="000A18E5" w:rsidP="000A18E5">
            <w:pPr>
              <w:spacing w:after="0" w:line="240" w:lineRule="auto"/>
              <w:jc w:val="center"/>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18"/>
                <w:szCs w:val="18"/>
                <w14:ligatures w14:val="none"/>
              </w:rPr>
              <w:t>85-100%</w:t>
            </w:r>
            <w:r w:rsidRPr="000A18E5">
              <w:rPr>
                <w:rFonts w:ascii="Arial" w:eastAsia="Times New Roman" w:hAnsi="Arial" w:cs="Arial"/>
                <w:color w:val="000000"/>
                <w:kern w:val="0"/>
                <w:sz w:val="18"/>
                <w:szCs w:val="18"/>
                <w14:ligatures w14:val="none"/>
              </w:rPr>
              <w:t>  </w:t>
            </w:r>
          </w:p>
        </w:tc>
      </w:tr>
      <w:tr w:rsidR="000A18E5" w:rsidRPr="000A18E5" w14:paraId="154515F8"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759BD365"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 xml:space="preserve">Engagement with literature </w:t>
            </w:r>
            <w:r w:rsidRPr="000A18E5">
              <w:rPr>
                <w:rFonts w:ascii="Arial" w:eastAsia="Times New Roman" w:hAnsi="Arial" w:cs="Arial"/>
                <w:color w:val="000000"/>
                <w:kern w:val="0"/>
                <w:sz w:val="18"/>
                <w:szCs w:val="18"/>
                <w14:ligatures w14:val="none"/>
              </w:rPr>
              <w:t>(including reading, referencing,  </w:t>
            </w:r>
          </w:p>
          <w:p w14:paraId="7609C120"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18"/>
                <w:szCs w:val="18"/>
                <w14:ligatures w14:val="none"/>
              </w:rPr>
              <w:t>academic conventions and  </w:t>
            </w:r>
          </w:p>
          <w:p w14:paraId="6F42D724"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18"/>
                <w:szCs w:val="18"/>
                <w14:ligatures w14:val="none"/>
              </w:rPr>
              <w:t>academic honesty)</w:t>
            </w:r>
            <w:r w:rsidRPr="000A18E5">
              <w:rPr>
                <w:rFonts w:ascii="Arial" w:eastAsia="Times New Roman" w:hAnsi="Arial" w:cs="Arial"/>
                <w:b/>
                <w:bCs/>
                <w:color w:val="000000"/>
                <w:kern w:val="0"/>
                <w:sz w:val="24"/>
                <w:szCs w:val="24"/>
                <w14:ligatures w14:val="none"/>
              </w:rPr>
              <w:t> </w:t>
            </w:r>
            <w:r w:rsidRPr="000A18E5">
              <w:rPr>
                <w:rFonts w:ascii="Arial" w:eastAsia="Times New Roman" w:hAnsi="Arial" w:cs="Arial"/>
                <w:color w:val="000000"/>
                <w:kern w:val="0"/>
                <w:sz w:val="24"/>
                <w:szCs w:val="24"/>
                <w14:ligatures w14:val="none"/>
              </w:rPr>
              <w:t>  </w:t>
            </w:r>
          </w:p>
        </w:tc>
        <w:tc>
          <w:tcPr>
            <w:tcW w:w="1380" w:type="dxa"/>
            <w:tcBorders>
              <w:top w:val="single" w:sz="6" w:space="0" w:color="auto"/>
              <w:left w:val="single" w:sz="6" w:space="0" w:color="auto"/>
              <w:bottom w:val="single" w:sz="6" w:space="0" w:color="auto"/>
              <w:right w:val="dashed" w:sz="6" w:space="0" w:color="auto"/>
            </w:tcBorders>
            <w:shd w:val="clear" w:color="auto" w:fill="auto"/>
            <w:hideMark/>
          </w:tcPr>
          <w:p w14:paraId="72447D4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Little or no evidence of reading</w:t>
            </w:r>
            <w:r w:rsidRPr="000A18E5">
              <w:rPr>
                <w:rFonts w:ascii="Times New Roman" w:eastAsia="Times New Roman" w:hAnsi="Times New Roman" w:cs="Times New Roman"/>
                <w:kern w:val="0"/>
                <w:sz w:val="24"/>
                <w:szCs w:val="24"/>
                <w14:ligatures w14:val="none"/>
              </w:rPr>
              <w:t xml:space="preserve"> and/or </w:t>
            </w:r>
            <w:r w:rsidRPr="000A18E5">
              <w:rPr>
                <w:rFonts w:ascii="Arial" w:eastAsia="Times New Roman" w:hAnsi="Arial" w:cs="Arial"/>
                <w:kern w:val="0"/>
                <w:sz w:val="24"/>
                <w:szCs w:val="24"/>
                <w14:ligatures w14:val="none"/>
              </w:rPr>
              <w:t>reliance on inappropriate sources.  </w:t>
            </w:r>
          </w:p>
          <w:p w14:paraId="4887211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Views and findings mostly unsupported and non-authoritative.  </w:t>
            </w:r>
          </w:p>
          <w:p w14:paraId="030CC1B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Referencing conventions used incohere</w:t>
            </w:r>
            <w:r w:rsidRPr="000A18E5">
              <w:rPr>
                <w:rFonts w:ascii="Arial" w:eastAsia="Times New Roman" w:hAnsi="Arial" w:cs="Arial"/>
                <w:kern w:val="0"/>
                <w:sz w:val="24"/>
                <w:szCs w:val="24"/>
                <w14:ligatures w14:val="none"/>
              </w:rPr>
              <w:lastRenderedPageBreak/>
              <w:t>ntly or largely absent.  </w:t>
            </w:r>
          </w:p>
        </w:tc>
        <w:tc>
          <w:tcPr>
            <w:tcW w:w="1050" w:type="dxa"/>
            <w:tcBorders>
              <w:top w:val="single" w:sz="6" w:space="0" w:color="auto"/>
              <w:left w:val="dashed" w:sz="6" w:space="0" w:color="auto"/>
              <w:bottom w:val="single" w:sz="6" w:space="0" w:color="auto"/>
              <w:right w:val="double" w:sz="6" w:space="0" w:color="auto"/>
            </w:tcBorders>
            <w:shd w:val="clear" w:color="auto" w:fill="auto"/>
            <w:hideMark/>
          </w:tcPr>
          <w:p w14:paraId="1B70BEA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 xml:space="preserve">Poor engagement with essential reading. No evidence of wider reading. Reliance on inappropriate sources, and/or indiscriminate use of sources. Heavily reliant on information gained through class contact. </w:t>
            </w:r>
            <w:r w:rsidRPr="000A18E5">
              <w:rPr>
                <w:rFonts w:ascii="Arial" w:eastAsia="Times New Roman" w:hAnsi="Arial" w:cs="Arial"/>
                <w:kern w:val="0"/>
                <w:sz w:val="24"/>
                <w:szCs w:val="24"/>
                <w14:ligatures w14:val="none"/>
              </w:rPr>
              <w:lastRenderedPageBreak/>
              <w:t>Inconsistent and weak use of referencing.  </w:t>
            </w:r>
          </w:p>
        </w:tc>
        <w:tc>
          <w:tcPr>
            <w:tcW w:w="1185" w:type="dxa"/>
            <w:tcBorders>
              <w:top w:val="single" w:sz="6" w:space="0" w:color="auto"/>
              <w:left w:val="double" w:sz="6" w:space="0" w:color="auto"/>
              <w:bottom w:val="single" w:sz="6" w:space="0" w:color="auto"/>
              <w:right w:val="dashed" w:sz="6" w:space="0" w:color="auto"/>
            </w:tcBorders>
            <w:shd w:val="clear" w:color="auto" w:fill="auto"/>
            <w:hideMark/>
          </w:tcPr>
          <w:p w14:paraId="4F4F14D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Engagement with a limited range of mostly relevant and credible sources but with some reliance on information gained through class contact. Some omissions and minor errors.  </w:t>
            </w:r>
          </w:p>
          <w:p w14:paraId="27DE61F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Referencing conventions evident though not always </w:t>
            </w:r>
            <w:r w:rsidRPr="000A18E5">
              <w:rPr>
                <w:rFonts w:ascii="Arial" w:eastAsia="Times New Roman" w:hAnsi="Arial" w:cs="Arial"/>
                <w:kern w:val="0"/>
                <w:sz w:val="24"/>
                <w:szCs w:val="24"/>
                <w14:ligatures w14:val="none"/>
              </w:rPr>
              <w:lastRenderedPageBreak/>
              <w:t>applied accurately or consistently.  </w:t>
            </w:r>
          </w:p>
        </w:tc>
        <w:tc>
          <w:tcPr>
            <w:tcW w:w="1080" w:type="dxa"/>
            <w:tcBorders>
              <w:top w:val="single" w:sz="6" w:space="0" w:color="auto"/>
              <w:left w:val="dashed" w:sz="6" w:space="0" w:color="auto"/>
              <w:bottom w:val="single" w:sz="6" w:space="0" w:color="auto"/>
              <w:right w:val="dashed" w:sz="6" w:space="0" w:color="auto"/>
            </w:tcBorders>
            <w:shd w:val="clear" w:color="auto" w:fill="auto"/>
            <w:hideMark/>
          </w:tcPr>
          <w:p w14:paraId="19619BAC"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Engagement with an appropriate range of literature, including sources retrieved independently. Some over-reliance on texts rather than other sources. Referencing may show minor inaccuracies or inconsistencies.  </w:t>
            </w:r>
          </w:p>
        </w:tc>
        <w:tc>
          <w:tcPr>
            <w:tcW w:w="1275" w:type="dxa"/>
            <w:tcBorders>
              <w:top w:val="single" w:sz="6" w:space="0" w:color="auto"/>
              <w:left w:val="dashed" w:sz="6" w:space="0" w:color="auto"/>
              <w:bottom w:val="single" w:sz="6" w:space="0" w:color="auto"/>
              <w:right w:val="dashed" w:sz="6" w:space="0" w:color="auto"/>
            </w:tcBorders>
            <w:shd w:val="clear" w:color="auto" w:fill="auto"/>
            <w:hideMark/>
          </w:tcPr>
          <w:p w14:paraId="509DE5E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Engagement with a wide range of literature, including sources retrieved independently.  </w:t>
            </w:r>
          </w:p>
          <w:p w14:paraId="5488E51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Selection of relevant and credible sources.  Generally sound referencing, with no/very few inaccuracies or inconsistencies.  </w:t>
            </w:r>
          </w:p>
        </w:tc>
        <w:tc>
          <w:tcPr>
            <w:tcW w:w="945" w:type="dxa"/>
            <w:tcBorders>
              <w:top w:val="single" w:sz="6" w:space="0" w:color="auto"/>
              <w:left w:val="dashed" w:sz="6" w:space="0" w:color="auto"/>
              <w:bottom w:val="single" w:sz="6" w:space="0" w:color="auto"/>
              <w:right w:val="dashed" w:sz="6" w:space="0" w:color="auto"/>
            </w:tcBorders>
            <w:shd w:val="clear" w:color="auto" w:fill="auto"/>
            <w:hideMark/>
          </w:tcPr>
          <w:p w14:paraId="22CA9DD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Engagement with an extensive range of relevant and credible literature. Consistently accurate application of referencing.   </w:t>
            </w:r>
          </w:p>
        </w:tc>
        <w:tc>
          <w:tcPr>
            <w:tcW w:w="945" w:type="dxa"/>
            <w:tcBorders>
              <w:top w:val="single" w:sz="6" w:space="0" w:color="auto"/>
              <w:left w:val="dashed" w:sz="6" w:space="0" w:color="auto"/>
              <w:bottom w:val="single" w:sz="6" w:space="0" w:color="auto"/>
              <w:right w:val="single" w:sz="6" w:space="0" w:color="auto"/>
            </w:tcBorders>
            <w:shd w:val="clear" w:color="auto" w:fill="auto"/>
            <w:hideMark/>
          </w:tcPr>
          <w:p w14:paraId="521546AC"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Exceptional engagement with an extensive range of relevant and credible literature. High-level referencing skills consistently applied.  </w:t>
            </w:r>
          </w:p>
        </w:tc>
      </w:tr>
      <w:tr w:rsidR="000A18E5" w:rsidRPr="000A18E5" w14:paraId="20055D75"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16688AA3"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 xml:space="preserve">Knowledge and understanding </w:t>
            </w:r>
            <w:r w:rsidRPr="000A18E5">
              <w:rPr>
                <w:rFonts w:ascii="Arial" w:eastAsia="Times New Roman" w:hAnsi="Arial" w:cs="Arial"/>
                <w:color w:val="000000"/>
                <w:kern w:val="0"/>
                <w:sz w:val="18"/>
                <w:szCs w:val="18"/>
                <w14:ligatures w14:val="none"/>
              </w:rPr>
              <w:t>(Knowledge of the basic underlying concepts and principles of a subject.)  </w:t>
            </w:r>
          </w:p>
        </w:tc>
        <w:tc>
          <w:tcPr>
            <w:tcW w:w="1380" w:type="dxa"/>
            <w:tcBorders>
              <w:top w:val="single" w:sz="6" w:space="0" w:color="auto"/>
              <w:left w:val="single" w:sz="6" w:space="0" w:color="auto"/>
              <w:bottom w:val="single" w:sz="6" w:space="0" w:color="auto"/>
              <w:right w:val="dashed" w:sz="6" w:space="0" w:color="auto"/>
            </w:tcBorders>
            <w:shd w:val="clear" w:color="auto" w:fill="auto"/>
            <w:hideMark/>
          </w:tcPr>
          <w:p w14:paraId="439B43E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Major gaps in knowledge and understanding of the basic underlying concepts and principles of the subject matter. Inclusion of irrelevant material.  Substantial inaccuracies.   </w:t>
            </w:r>
          </w:p>
        </w:tc>
        <w:tc>
          <w:tcPr>
            <w:tcW w:w="1050" w:type="dxa"/>
            <w:tcBorders>
              <w:top w:val="single" w:sz="6" w:space="0" w:color="auto"/>
              <w:left w:val="dashed" w:sz="6" w:space="0" w:color="auto"/>
              <w:bottom w:val="single" w:sz="6" w:space="0" w:color="auto"/>
              <w:right w:val="double" w:sz="6" w:space="0" w:color="auto"/>
            </w:tcBorders>
            <w:shd w:val="clear" w:color="auto" w:fill="auto"/>
            <w:hideMark/>
          </w:tcPr>
          <w:p w14:paraId="36884FE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Gaps in knowledge</w:t>
            </w:r>
            <w:r w:rsidRPr="000A18E5">
              <w:rPr>
                <w:rFonts w:ascii="Times New Roman" w:eastAsia="Times New Roman" w:hAnsi="Times New Roman" w:cs="Times New Roman"/>
                <w:kern w:val="0"/>
                <w:sz w:val="24"/>
                <w:szCs w:val="24"/>
                <w14:ligatures w14:val="none"/>
              </w:rPr>
              <w:t xml:space="preserve"> of </w:t>
            </w:r>
            <w:r w:rsidRPr="000A18E5">
              <w:rPr>
                <w:rFonts w:ascii="Arial" w:eastAsia="Times New Roman" w:hAnsi="Arial" w:cs="Arial"/>
                <w:kern w:val="0"/>
                <w:sz w:val="24"/>
                <w:szCs w:val="24"/>
                <w14:ligatures w14:val="none"/>
              </w:rPr>
              <w:t>the basic underlying concepts and principles, with flawed or superficial understanding. Some significant inaccuracies and/or irrelevant material.    </w:t>
            </w:r>
          </w:p>
        </w:tc>
        <w:tc>
          <w:tcPr>
            <w:tcW w:w="1185" w:type="dxa"/>
            <w:tcBorders>
              <w:top w:val="single" w:sz="6" w:space="0" w:color="auto"/>
              <w:left w:val="double" w:sz="6" w:space="0" w:color="auto"/>
              <w:bottom w:val="single" w:sz="6" w:space="0" w:color="auto"/>
              <w:right w:val="dashed" w:sz="6" w:space="0" w:color="auto"/>
            </w:tcBorders>
            <w:shd w:val="clear" w:color="auto" w:fill="auto"/>
            <w:hideMark/>
          </w:tcPr>
          <w:p w14:paraId="266E351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Limited knowledge and understanding of the basic underlying concepts and principles within the subject area. Some elements may be missing.   </w:t>
            </w:r>
          </w:p>
        </w:tc>
        <w:tc>
          <w:tcPr>
            <w:tcW w:w="1080" w:type="dxa"/>
            <w:tcBorders>
              <w:top w:val="single" w:sz="6" w:space="0" w:color="auto"/>
              <w:left w:val="dashed" w:sz="6" w:space="0" w:color="auto"/>
              <w:bottom w:val="single" w:sz="6" w:space="0" w:color="auto"/>
              <w:right w:val="dashed" w:sz="6" w:space="0" w:color="auto"/>
            </w:tcBorders>
            <w:shd w:val="clear" w:color="auto" w:fill="auto"/>
            <w:hideMark/>
          </w:tcPr>
          <w:p w14:paraId="6CF7D44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Knowledge of the basic underlying concepts and principles is accurate with a good understanding of the field of study but lacks depth and/or breadth.  </w:t>
            </w:r>
          </w:p>
        </w:tc>
        <w:tc>
          <w:tcPr>
            <w:tcW w:w="1275" w:type="dxa"/>
            <w:tcBorders>
              <w:top w:val="single" w:sz="6" w:space="0" w:color="auto"/>
              <w:left w:val="dashed" w:sz="6" w:space="0" w:color="auto"/>
              <w:bottom w:val="single" w:sz="6" w:space="0" w:color="auto"/>
              <w:right w:val="dashed" w:sz="6" w:space="0" w:color="auto"/>
            </w:tcBorders>
            <w:shd w:val="clear" w:color="auto" w:fill="auto"/>
            <w:hideMark/>
          </w:tcPr>
          <w:p w14:paraId="7A986E1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Competent knowledge of the basic underlying concepts and principles.  Exhibits very good understanding.   </w:t>
            </w:r>
          </w:p>
        </w:tc>
        <w:tc>
          <w:tcPr>
            <w:tcW w:w="945" w:type="dxa"/>
            <w:tcBorders>
              <w:top w:val="single" w:sz="6" w:space="0" w:color="auto"/>
              <w:left w:val="dashed" w:sz="6" w:space="0" w:color="auto"/>
              <w:bottom w:val="single" w:sz="6" w:space="0" w:color="auto"/>
              <w:right w:val="dashed" w:sz="6" w:space="0" w:color="auto"/>
            </w:tcBorders>
            <w:shd w:val="clear" w:color="auto" w:fill="auto"/>
            <w:hideMark/>
          </w:tcPr>
          <w:p w14:paraId="44C4DD7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Excellent knowledge and understanding of the basic underlying concepts and principles of the subject.   </w:t>
            </w:r>
          </w:p>
        </w:tc>
        <w:tc>
          <w:tcPr>
            <w:tcW w:w="945" w:type="dxa"/>
            <w:tcBorders>
              <w:top w:val="single" w:sz="6" w:space="0" w:color="auto"/>
              <w:left w:val="dashed" w:sz="6" w:space="0" w:color="auto"/>
              <w:bottom w:val="single" w:sz="6" w:space="0" w:color="auto"/>
              <w:right w:val="single" w:sz="6" w:space="0" w:color="auto"/>
            </w:tcBorders>
            <w:shd w:val="clear" w:color="auto" w:fill="auto"/>
            <w:hideMark/>
          </w:tcPr>
          <w:p w14:paraId="4F703DF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Exceptional, detailed knowledge and understanding of the basic underlying concepts and principles  </w:t>
            </w:r>
          </w:p>
        </w:tc>
      </w:tr>
      <w:tr w:rsidR="000A18E5" w:rsidRPr="000A18E5" w14:paraId="2875AD50"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08DF249A"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t>Cognitive and intellectual skills </w:t>
            </w:r>
            <w:r w:rsidRPr="000A18E5">
              <w:rPr>
                <w:rFonts w:ascii="Arial" w:eastAsia="Times New Roman" w:hAnsi="Arial" w:cs="Arial"/>
                <w:color w:val="000000"/>
                <w:kern w:val="0"/>
                <w:sz w:val="24"/>
                <w:szCs w:val="24"/>
                <w14:ligatures w14:val="none"/>
              </w:rPr>
              <w:t>  </w:t>
            </w:r>
          </w:p>
          <w:p w14:paraId="738BEC47"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18"/>
                <w:szCs w:val="18"/>
                <w14:ligatures w14:val="none"/>
              </w:rPr>
              <w:t>(Evaluate underlying concepts and principles of a subject and interpret qualitative and quantitative data in order to develop lines of argument and make sound judgements.)   </w:t>
            </w:r>
          </w:p>
          <w:p w14:paraId="59F452CF"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8"/>
                <w:szCs w:val="18"/>
                <w14:ligatures w14:val="none"/>
              </w:rPr>
              <w:t>   </w:t>
            </w:r>
          </w:p>
          <w:p w14:paraId="0D19A226"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18"/>
                <w:szCs w:val="18"/>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2B6E423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Wholly or almost wholly descriptive work. Little or no evaluation of</w:t>
            </w:r>
            <w:r w:rsidRPr="000A18E5">
              <w:rPr>
                <w:rFonts w:ascii="Times New Roman" w:eastAsia="Times New Roman" w:hAnsi="Times New Roman" w:cs="Times New Roman"/>
                <w:kern w:val="0"/>
                <w:sz w:val="24"/>
                <w:szCs w:val="24"/>
                <w14:ligatures w14:val="none"/>
              </w:rPr>
              <w:t xml:space="preserve"> the </w:t>
            </w:r>
            <w:r w:rsidRPr="000A18E5">
              <w:rPr>
                <w:rFonts w:ascii="Arial" w:eastAsia="Times New Roman" w:hAnsi="Arial" w:cs="Arial"/>
                <w:kern w:val="0"/>
                <w:sz w:val="24"/>
                <w:szCs w:val="24"/>
                <w14:ligatures w14:val="none"/>
              </w:rPr>
              <w:t>underlying concepts and principles.  </w:t>
            </w:r>
          </w:p>
          <w:p w14:paraId="3FEE99C9"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Failure to develop arguments, leading to </w:t>
            </w:r>
            <w:r w:rsidRPr="000A18E5">
              <w:rPr>
                <w:rFonts w:ascii="Arial" w:eastAsia="Times New Roman" w:hAnsi="Arial" w:cs="Arial"/>
                <w:kern w:val="0"/>
                <w:sz w:val="24"/>
                <w:szCs w:val="24"/>
                <w14:ligatures w14:val="none"/>
              </w:rPr>
              <w:lastRenderedPageBreak/>
              <w:t>illogical or invalid judgements. Minimal or no use of  </w:t>
            </w:r>
          </w:p>
          <w:p w14:paraId="3F8E862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evidence to back up views.  </w:t>
            </w:r>
          </w:p>
          <w:p w14:paraId="59BCEFE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404CBFD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 xml:space="preserve">Largely descriptive work, with superficial evaluation of the underlying concepts and principles. Weak interpretation of data, flawed development of arguments and </w:t>
            </w:r>
            <w:r w:rsidRPr="000A18E5">
              <w:rPr>
                <w:rFonts w:ascii="Arial" w:eastAsia="Times New Roman" w:hAnsi="Arial" w:cs="Arial"/>
                <w:kern w:val="0"/>
                <w:sz w:val="24"/>
                <w:szCs w:val="24"/>
                <w14:ligatures w14:val="none"/>
              </w:rPr>
              <w:lastRenderedPageBreak/>
              <w:t>judgements. Information accepted uncritically, uses generalised statements made with scant evidence and unsubstantiated opinions. Ideas sometimes illogical and contradictory.  </w:t>
            </w:r>
          </w:p>
        </w:tc>
        <w:tc>
          <w:tcPr>
            <w:tcW w:w="1185" w:type="dxa"/>
            <w:tcBorders>
              <w:top w:val="single" w:sz="6" w:space="0" w:color="auto"/>
              <w:left w:val="single" w:sz="6" w:space="0" w:color="auto"/>
              <w:bottom w:val="single" w:sz="6" w:space="0" w:color="auto"/>
              <w:right w:val="single" w:sz="6" w:space="0" w:color="auto"/>
            </w:tcBorders>
            <w:shd w:val="clear" w:color="auto" w:fill="auto"/>
            <w:hideMark/>
          </w:tcPr>
          <w:p w14:paraId="5B699C0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Limited attempt at evaluation of the underlying concepts and principles, tending towards description.  </w:t>
            </w:r>
          </w:p>
          <w:p w14:paraId="7D92FC4C"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Can interpret qualitative and quantitative data but with some errors. Some </w:t>
            </w:r>
            <w:r w:rsidRPr="000A18E5">
              <w:rPr>
                <w:rFonts w:ascii="Arial" w:eastAsia="Times New Roman" w:hAnsi="Arial" w:cs="Arial"/>
                <w:kern w:val="0"/>
                <w:sz w:val="24"/>
                <w:szCs w:val="24"/>
                <w14:ligatures w14:val="none"/>
              </w:rPr>
              <w:lastRenderedPageBreak/>
              <w:t>evidence to support emerging arguments and judgements but these may be underdeveloped or with a little inconsistency / misinterpretation.  </w:t>
            </w:r>
          </w:p>
          <w:p w14:paraId="0AE5EE5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31F452E6"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Good evaluation of the underlying concepts and principles. Can interpret qualitative and quantitative data, with minor errors.  </w:t>
            </w:r>
          </w:p>
          <w:p w14:paraId="051D013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An emerging ability to use evidence to support </w:t>
            </w:r>
            <w:r w:rsidRPr="000A18E5">
              <w:rPr>
                <w:rFonts w:ascii="Arial" w:eastAsia="Times New Roman" w:hAnsi="Arial" w:cs="Arial"/>
                <w:kern w:val="0"/>
                <w:sz w:val="24"/>
                <w:szCs w:val="24"/>
                <w14:ligatures w14:val="none"/>
              </w:rPr>
              <w:lastRenderedPageBreak/>
              <w:t>the argument.  </w:t>
            </w:r>
          </w:p>
          <w:p w14:paraId="44C5907F"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Mostly valid arguments and logical judgements.</w:t>
            </w:r>
            <w:r w:rsidRPr="000A18E5">
              <w:rPr>
                <w:rFonts w:ascii="Times New Roman" w:eastAsia="Times New Roman" w:hAnsi="Times New Roman" w:cs="Times New Roman"/>
                <w:kern w:val="0"/>
                <w:sz w:val="24"/>
                <w:szCs w:val="24"/>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A45445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 xml:space="preserve">Sound evaluation of the underlying concepts and principles. </w:t>
            </w:r>
            <w:r w:rsidRPr="000A18E5">
              <w:rPr>
                <w:rFonts w:ascii="Arial" w:eastAsia="Times New Roman" w:hAnsi="Arial" w:cs="Arial"/>
                <w:kern w:val="0"/>
                <w:sz w:val="24"/>
                <w:szCs w:val="24"/>
                <w:lang w:val="it-IT"/>
                <w14:ligatures w14:val="none"/>
              </w:rPr>
              <w:t xml:space="preserve">Can </w:t>
            </w:r>
            <w:proofErr w:type="spellStart"/>
            <w:r w:rsidRPr="000A18E5">
              <w:rPr>
                <w:rFonts w:ascii="Arial" w:eastAsia="Times New Roman" w:hAnsi="Arial" w:cs="Arial"/>
                <w:kern w:val="0"/>
                <w:sz w:val="24"/>
                <w:szCs w:val="24"/>
                <w:lang w:val="it-IT"/>
                <w14:ligatures w14:val="none"/>
              </w:rPr>
              <w:t>interpret</w:t>
            </w:r>
            <w:proofErr w:type="spellEnd"/>
            <w:r w:rsidRPr="000A18E5">
              <w:rPr>
                <w:rFonts w:ascii="Arial" w:eastAsia="Times New Roman" w:hAnsi="Arial" w:cs="Arial"/>
                <w:kern w:val="0"/>
                <w:sz w:val="24"/>
                <w:szCs w:val="24"/>
                <w:lang w:val="it-IT"/>
                <w14:ligatures w14:val="none"/>
              </w:rPr>
              <w:t xml:space="preserve"> qualitative and quantitative data </w:t>
            </w:r>
            <w:proofErr w:type="spellStart"/>
            <w:r w:rsidRPr="000A18E5">
              <w:rPr>
                <w:rFonts w:ascii="Arial" w:eastAsia="Times New Roman" w:hAnsi="Arial" w:cs="Arial"/>
                <w:kern w:val="0"/>
                <w:sz w:val="24"/>
                <w:szCs w:val="24"/>
                <w:lang w:val="it-IT"/>
                <w14:ligatures w14:val="none"/>
              </w:rPr>
              <w:t>accurately</w:t>
            </w:r>
            <w:proofErr w:type="spellEnd"/>
            <w:r w:rsidRPr="000A18E5">
              <w:rPr>
                <w:rFonts w:ascii="Arial" w:eastAsia="Times New Roman" w:hAnsi="Arial" w:cs="Arial"/>
                <w:kern w:val="0"/>
                <w:sz w:val="24"/>
                <w:szCs w:val="24"/>
                <w:lang w:val="it-IT"/>
                <w14:ligatures w14:val="none"/>
              </w:rPr>
              <w:t xml:space="preserve">. </w:t>
            </w:r>
            <w:r w:rsidRPr="000A18E5">
              <w:rPr>
                <w:rFonts w:ascii="Arial" w:eastAsia="Times New Roman" w:hAnsi="Arial" w:cs="Arial"/>
                <w:kern w:val="0"/>
                <w:sz w:val="24"/>
                <w:szCs w:val="24"/>
                <w14:ligatures w14:val="none"/>
              </w:rPr>
              <w:t xml:space="preserve">Ability to devise arguments using evidence to make mostly </w:t>
            </w:r>
            <w:r w:rsidRPr="000A18E5">
              <w:rPr>
                <w:rFonts w:ascii="Arial" w:eastAsia="Times New Roman" w:hAnsi="Arial" w:cs="Arial"/>
                <w:kern w:val="0"/>
                <w:sz w:val="24"/>
                <w:szCs w:val="24"/>
                <w14:ligatures w14:val="none"/>
              </w:rPr>
              <w:lastRenderedPageBreak/>
              <w:t>appropriate and valid judgements.   </w:t>
            </w:r>
          </w:p>
          <w:p w14:paraId="7E5B55C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10F7B36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Excellent evaluation</w:t>
            </w:r>
            <w:r w:rsidRPr="000A18E5">
              <w:rPr>
                <w:rFonts w:ascii="Times New Roman" w:eastAsia="Times New Roman" w:hAnsi="Times New Roman" w:cs="Times New Roman"/>
                <w:kern w:val="0"/>
                <w:sz w:val="24"/>
                <w:szCs w:val="24"/>
                <w14:ligatures w14:val="none"/>
              </w:rPr>
              <w:t xml:space="preserve"> </w:t>
            </w:r>
            <w:r w:rsidRPr="000A18E5">
              <w:rPr>
                <w:rFonts w:ascii="Arial" w:eastAsia="Times New Roman" w:hAnsi="Arial" w:cs="Arial"/>
                <w:kern w:val="0"/>
                <w:sz w:val="24"/>
                <w:szCs w:val="24"/>
                <w14:ligatures w14:val="none"/>
              </w:rPr>
              <w:t xml:space="preserve">of the underlying concepts and principles. Can interpret qualitative and quantitative data accurately and with some insight. Excellent ability to </w:t>
            </w:r>
            <w:r w:rsidRPr="000A18E5">
              <w:rPr>
                <w:rFonts w:ascii="Arial" w:eastAsia="Times New Roman" w:hAnsi="Arial" w:cs="Arial"/>
                <w:kern w:val="0"/>
                <w:sz w:val="24"/>
                <w:szCs w:val="24"/>
                <w14:ligatures w14:val="none"/>
              </w:rPr>
              <w:lastRenderedPageBreak/>
              <w:t>devise arguments using evidence and make appropriate and valid judgements.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09A9475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Exceptional evaluation of the underlying concepts and principles-based evidence. Outstanding interpretation of qualitative and quantitative data.  </w:t>
            </w:r>
          </w:p>
          <w:p w14:paraId="3E218EF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Exceptional ability to devise arguments using evidence and make wholly appropriate and valid judgements.   </w:t>
            </w:r>
          </w:p>
        </w:tc>
      </w:tr>
      <w:tr w:rsidR="000A18E5" w:rsidRPr="000A18E5" w14:paraId="5EE86803"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45868FE8"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lastRenderedPageBreak/>
              <w:t>Practical skills</w:t>
            </w:r>
            <w:r w:rsidRPr="000A18E5">
              <w:rPr>
                <w:rFonts w:ascii="Arial" w:eastAsia="Times New Roman" w:hAnsi="Arial" w:cs="Arial"/>
                <w:color w:val="000000"/>
                <w:kern w:val="0"/>
                <w:sz w:val="24"/>
                <w:szCs w:val="24"/>
                <w14:ligatures w14:val="none"/>
              </w:rPr>
              <w:t>  </w:t>
            </w:r>
          </w:p>
          <w:p w14:paraId="564B99D0"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18"/>
                <w:szCs w:val="18"/>
                <w14:ligatures w14:val="none"/>
              </w:rPr>
              <w:t>(Different approaches to solving problems in particular contexts.)  </w:t>
            </w:r>
          </w:p>
          <w:p w14:paraId="2D5894EF"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kern w:val="0"/>
                <w:sz w:val="18"/>
                <w:szCs w:val="18"/>
                <w14:ligatures w14:val="none"/>
              </w:rPr>
              <w:t> </w:t>
            </w:r>
            <w:r w:rsidRPr="000A18E5">
              <w:rPr>
                <w:rFonts w:ascii="Arial" w:eastAsia="Times New Roman" w:hAnsi="Arial" w:cs="Arial"/>
                <w:kern w:val="0"/>
                <w:sz w:val="18"/>
                <w:szCs w:val="18"/>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3A565C8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Limited or no use of taught, basic methods, materials, tools and/or techniques.  </w:t>
            </w:r>
          </w:p>
          <w:p w14:paraId="1E28A0B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Little or no appreciation of the context of the application.  </w:t>
            </w:r>
          </w:p>
          <w:p w14:paraId="17AAD8D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Very weak evidence of different approaches to problem-solving in </w:t>
            </w:r>
            <w:r w:rsidRPr="000A18E5">
              <w:rPr>
                <w:rFonts w:ascii="Arial" w:eastAsia="Times New Roman" w:hAnsi="Arial" w:cs="Arial"/>
                <w:kern w:val="0"/>
                <w:sz w:val="24"/>
                <w:szCs w:val="24"/>
                <w14:ligatures w14:val="none"/>
              </w:rPr>
              <w:lastRenderedPageBreak/>
              <w:t>particular contexts.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104C63D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Rudimentary application of taught, basic methods, materials, tools and/or techniques but without consideration and competence. Flawed appreciation of the context of the application.  </w:t>
            </w:r>
          </w:p>
          <w:p w14:paraId="5D9F763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Weak evidence of </w:t>
            </w:r>
            <w:r w:rsidRPr="000A18E5">
              <w:rPr>
                <w:rFonts w:ascii="Arial" w:eastAsia="Times New Roman" w:hAnsi="Arial" w:cs="Arial"/>
                <w:kern w:val="0"/>
                <w:sz w:val="24"/>
                <w:szCs w:val="24"/>
                <w14:ligatures w14:val="none"/>
              </w:rPr>
              <w:lastRenderedPageBreak/>
              <w:t>different approaches to problem-solving in particular contexts.  </w:t>
            </w:r>
          </w:p>
          <w:p w14:paraId="49860107"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p w14:paraId="34E25178"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tc>
        <w:tc>
          <w:tcPr>
            <w:tcW w:w="1185" w:type="dxa"/>
            <w:tcBorders>
              <w:top w:val="single" w:sz="6" w:space="0" w:color="auto"/>
              <w:left w:val="single" w:sz="6" w:space="0" w:color="auto"/>
              <w:bottom w:val="single" w:sz="6" w:space="0" w:color="auto"/>
              <w:right w:val="single" w:sz="6" w:space="0" w:color="auto"/>
            </w:tcBorders>
            <w:shd w:val="clear" w:color="auto" w:fill="auto"/>
            <w:hideMark/>
          </w:tcPr>
          <w:p w14:paraId="695C3FF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An adequate awareness and mostly appropriate application of basic methods, materials, tools and/or techniques.  </w:t>
            </w:r>
          </w:p>
          <w:p w14:paraId="130E924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Basic appreciation of the context of the application.   </w:t>
            </w:r>
          </w:p>
          <w:p w14:paraId="310E02A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Can identify problems in particular contexts and propose basic alternative </w:t>
            </w:r>
            <w:r w:rsidRPr="000A18E5">
              <w:rPr>
                <w:rFonts w:ascii="Arial" w:eastAsia="Times New Roman" w:hAnsi="Arial" w:cs="Arial"/>
                <w:kern w:val="0"/>
                <w:sz w:val="24"/>
                <w:szCs w:val="24"/>
                <w14:ligatures w14:val="none"/>
              </w:rPr>
              <w:lastRenderedPageBreak/>
              <w:t>approaches or solutions though there may be errors.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0187E91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A good and appropriate application of basic methods, materials, tools and/or techniques.  </w:t>
            </w:r>
          </w:p>
          <w:p w14:paraId="5605712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Clear appreciation of the context of the application.   </w:t>
            </w:r>
          </w:p>
          <w:p w14:paraId="29D259D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Good evidence of different approaches to problem-solving in particular </w:t>
            </w:r>
            <w:r w:rsidRPr="000A18E5">
              <w:rPr>
                <w:rFonts w:ascii="Arial" w:eastAsia="Times New Roman" w:hAnsi="Arial" w:cs="Arial"/>
                <w:kern w:val="0"/>
                <w:sz w:val="24"/>
                <w:szCs w:val="24"/>
                <w14:ligatures w14:val="none"/>
              </w:rPr>
              <w:lastRenderedPageBreak/>
              <w:t>contexts and proposes mostly appropriate solutions.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5CDFB75"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A very good application of a range of basic methods, materials, tools and/or techniques.  </w:t>
            </w:r>
          </w:p>
          <w:p w14:paraId="4A34634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Very good consideration of the context of the application. Very good evidence of different approaches to problem-solving in particular contexts </w:t>
            </w:r>
            <w:r w:rsidRPr="000A18E5">
              <w:rPr>
                <w:rFonts w:ascii="Arial" w:eastAsia="Times New Roman" w:hAnsi="Arial" w:cs="Arial"/>
                <w:kern w:val="0"/>
                <w:sz w:val="24"/>
                <w:szCs w:val="24"/>
                <w14:ligatures w14:val="none"/>
              </w:rPr>
              <w:lastRenderedPageBreak/>
              <w:t>and proposes appropriate solutions.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56D0DE2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An advanced application of a range of taught, basic methods, materials, tools and/or techniques.  </w:t>
            </w:r>
          </w:p>
          <w:p w14:paraId="25E84036"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The context of the application is well considered, and insightful.  </w:t>
            </w:r>
          </w:p>
          <w:p w14:paraId="59F4259E"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Excellent evidence of different </w:t>
            </w:r>
            <w:r w:rsidRPr="000A18E5">
              <w:rPr>
                <w:rFonts w:ascii="Arial" w:eastAsia="Times New Roman" w:hAnsi="Arial" w:cs="Arial"/>
                <w:kern w:val="0"/>
                <w:sz w:val="24"/>
                <w:szCs w:val="24"/>
                <w14:ligatures w14:val="none"/>
              </w:rPr>
              <w:lastRenderedPageBreak/>
              <w:t>approaches to problem-solving in particular contexts and proposes appropriate solutions.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0653FB9D"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 xml:space="preserve">Exceptional levels of application and deployment skills in particular practical contexts. Outstanding identification of problems in particular contexts and formulation of wholly appropriate, thoughtful </w:t>
            </w:r>
            <w:r w:rsidRPr="000A18E5">
              <w:rPr>
                <w:rFonts w:ascii="Arial" w:eastAsia="Times New Roman" w:hAnsi="Arial" w:cs="Arial"/>
                <w:kern w:val="0"/>
                <w:sz w:val="24"/>
                <w:szCs w:val="24"/>
                <w14:ligatures w14:val="none"/>
              </w:rPr>
              <w:lastRenderedPageBreak/>
              <w:t>solutions / different approaches.  </w:t>
            </w:r>
          </w:p>
        </w:tc>
      </w:tr>
      <w:tr w:rsidR="000A18E5" w:rsidRPr="000A18E5" w14:paraId="4AACBF4F" w14:textId="77777777" w:rsidTr="000A18E5">
        <w:trPr>
          <w:trHeight w:val="300"/>
        </w:trPr>
        <w:tc>
          <w:tcPr>
            <w:tcW w:w="1095" w:type="dxa"/>
            <w:tcBorders>
              <w:top w:val="single" w:sz="6" w:space="0" w:color="auto"/>
              <w:left w:val="single" w:sz="6" w:space="0" w:color="auto"/>
              <w:bottom w:val="single" w:sz="6" w:space="0" w:color="auto"/>
              <w:right w:val="single" w:sz="6" w:space="0" w:color="auto"/>
            </w:tcBorders>
            <w:shd w:val="clear" w:color="auto" w:fill="8DB3E2"/>
            <w:hideMark/>
          </w:tcPr>
          <w:p w14:paraId="14EB1ADA"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b/>
                <w:bCs/>
                <w:color w:val="000000"/>
                <w:kern w:val="0"/>
                <w:sz w:val="24"/>
                <w:szCs w:val="24"/>
                <w14:ligatures w14:val="none"/>
              </w:rPr>
              <w:lastRenderedPageBreak/>
              <w:t>Transferable skills for life and professional practice</w:t>
            </w:r>
            <w:r w:rsidRPr="000A18E5">
              <w:rPr>
                <w:rFonts w:ascii="Arial" w:eastAsia="Times New Roman" w:hAnsi="Arial" w:cs="Arial"/>
                <w:color w:val="000000"/>
                <w:kern w:val="0"/>
                <w:sz w:val="24"/>
                <w:szCs w:val="24"/>
                <w14:ligatures w14:val="none"/>
              </w:rPr>
              <w:t>  </w:t>
            </w:r>
          </w:p>
          <w:p w14:paraId="1A71D5EB" w14:textId="77777777" w:rsidR="000A18E5" w:rsidRPr="000A18E5" w:rsidRDefault="000A18E5" w:rsidP="000A18E5">
            <w:pPr>
              <w:spacing w:after="0" w:line="240" w:lineRule="auto"/>
              <w:ind w:left="105" w:right="-60"/>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color w:val="000000"/>
                <w:kern w:val="0"/>
                <w:sz w:val="18"/>
                <w:szCs w:val="18"/>
                <w14:ligatures w14:val="none"/>
              </w:rPr>
              <w:t>(Communicate the results of their study/work accurately and reliably, and with structured and coherent arguments; the qualities needed for employment requiring the exercise of some personal responsibility within a structured and managed environment.)  </w:t>
            </w:r>
          </w:p>
        </w:tc>
        <w:tc>
          <w:tcPr>
            <w:tcW w:w="1380" w:type="dxa"/>
            <w:tcBorders>
              <w:top w:val="single" w:sz="6" w:space="0" w:color="auto"/>
              <w:left w:val="single" w:sz="6" w:space="0" w:color="auto"/>
              <w:bottom w:val="single" w:sz="6" w:space="0" w:color="auto"/>
              <w:right w:val="dashed" w:sz="6" w:space="0" w:color="auto"/>
            </w:tcBorders>
            <w:shd w:val="clear" w:color="auto" w:fill="auto"/>
            <w:hideMark/>
          </w:tcPr>
          <w:p w14:paraId="1C285F1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Work is poorly structured, disorganised, inaccurate and/or confusingly expressed. Very weak use of language and/or very inappropriate style. Failure to work effectively individual or as part of a group. Little or no evidence of the skills for employment</w:t>
            </w:r>
            <w:r w:rsidRPr="000A18E5">
              <w:rPr>
                <w:rFonts w:ascii="Times New Roman" w:eastAsia="Times New Roman" w:hAnsi="Times New Roman" w:cs="Times New Roman"/>
                <w:kern w:val="0"/>
                <w:sz w:val="24"/>
                <w:szCs w:val="24"/>
                <w14:ligatures w14:val="none"/>
              </w:rPr>
              <w:t xml:space="preserve"> </w:t>
            </w:r>
            <w:r w:rsidRPr="000A18E5">
              <w:rPr>
                <w:rFonts w:ascii="Arial" w:eastAsia="Times New Roman" w:hAnsi="Arial" w:cs="Arial"/>
                <w:kern w:val="0"/>
                <w:sz w:val="24"/>
                <w:szCs w:val="24"/>
                <w14:ligatures w14:val="none"/>
              </w:rPr>
              <w:t xml:space="preserve">requiring the exercise of some </w:t>
            </w:r>
            <w:r w:rsidRPr="000A18E5">
              <w:rPr>
                <w:rFonts w:ascii="Arial" w:eastAsia="Times New Roman" w:hAnsi="Arial" w:cs="Arial"/>
                <w:kern w:val="0"/>
                <w:sz w:val="24"/>
                <w:szCs w:val="24"/>
                <w14:ligatures w14:val="none"/>
              </w:rPr>
              <w:lastRenderedPageBreak/>
              <w:t>personal responsibility.  </w:t>
            </w:r>
          </w:p>
          <w:p w14:paraId="53D55444"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p w14:paraId="3A0E9D27"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tc>
        <w:tc>
          <w:tcPr>
            <w:tcW w:w="1050" w:type="dxa"/>
            <w:tcBorders>
              <w:top w:val="single" w:sz="6" w:space="0" w:color="auto"/>
              <w:left w:val="dashed" w:sz="6" w:space="0" w:color="auto"/>
              <w:bottom w:val="single" w:sz="6" w:space="0" w:color="auto"/>
              <w:right w:val="double" w:sz="6" w:space="0" w:color="auto"/>
            </w:tcBorders>
            <w:shd w:val="clear" w:color="auto" w:fill="auto"/>
            <w:hideMark/>
          </w:tcPr>
          <w:p w14:paraId="5DAFC2F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0A18E5">
              <w:rPr>
                <w:rFonts w:ascii="Arial" w:eastAsia="Times New Roman" w:hAnsi="Arial" w:cs="Arial"/>
                <w:kern w:val="0"/>
                <w:sz w:val="24"/>
                <w:szCs w:val="24"/>
                <w14:ligatures w14:val="none"/>
              </w:rPr>
              <w:lastRenderedPageBreak/>
              <w:t>evidence of the skills for employment requiring the exercise of some personal responsibility.  </w:t>
            </w:r>
          </w:p>
        </w:tc>
        <w:tc>
          <w:tcPr>
            <w:tcW w:w="1185" w:type="dxa"/>
            <w:tcBorders>
              <w:top w:val="single" w:sz="6" w:space="0" w:color="auto"/>
              <w:left w:val="double" w:sz="6" w:space="0" w:color="auto"/>
              <w:bottom w:val="single" w:sz="6" w:space="0" w:color="auto"/>
              <w:right w:val="dashed" w:sz="6" w:space="0" w:color="auto"/>
            </w:tcBorders>
            <w:shd w:val="clear" w:color="auto" w:fill="auto"/>
            <w:hideMark/>
          </w:tcPr>
          <w:p w14:paraId="3AD6BFB1"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  </w:t>
            </w:r>
          </w:p>
          <w:p w14:paraId="5B84B3DA"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Demonstrates the basic skills for employment requiring the </w:t>
            </w:r>
            <w:r w:rsidRPr="000A18E5">
              <w:rPr>
                <w:rFonts w:ascii="Arial" w:eastAsia="Times New Roman" w:hAnsi="Arial" w:cs="Arial"/>
                <w:kern w:val="0"/>
                <w:sz w:val="24"/>
                <w:szCs w:val="24"/>
                <w14:ligatures w14:val="none"/>
              </w:rPr>
              <w:lastRenderedPageBreak/>
              <w:t>exercise of some personal responsibility, with some areas of minor weakness.  </w:t>
            </w:r>
          </w:p>
        </w:tc>
        <w:tc>
          <w:tcPr>
            <w:tcW w:w="1080" w:type="dxa"/>
            <w:tcBorders>
              <w:top w:val="single" w:sz="6" w:space="0" w:color="auto"/>
              <w:left w:val="dashed" w:sz="6" w:space="0" w:color="auto"/>
              <w:bottom w:val="single" w:sz="6" w:space="0" w:color="auto"/>
              <w:right w:val="dashed" w:sz="6" w:space="0" w:color="auto"/>
            </w:tcBorders>
            <w:shd w:val="clear" w:color="auto" w:fill="auto"/>
            <w:hideMark/>
          </w:tcPr>
          <w:p w14:paraId="0CF4A823"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Mostly coherent, organised and accurate work, in a suitable structure and is for the most part clearly expressed. Can work effectively independently and/or as part of a team, with clear contribution to group activities.  </w:t>
            </w:r>
          </w:p>
          <w:p w14:paraId="20E2F672"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Demonstrates the skills for employment requiring the exercise of some personal responsibility, with some areas of strength </w:t>
            </w:r>
            <w:r w:rsidRPr="000A18E5">
              <w:rPr>
                <w:rFonts w:ascii="Arial" w:eastAsia="Times New Roman" w:hAnsi="Arial" w:cs="Arial"/>
                <w:kern w:val="0"/>
                <w:sz w:val="24"/>
                <w:szCs w:val="24"/>
                <w14:ligatures w14:val="none"/>
              </w:rPr>
              <w:lastRenderedPageBreak/>
              <w:t>and some of minor weakness.  </w:t>
            </w:r>
          </w:p>
        </w:tc>
        <w:tc>
          <w:tcPr>
            <w:tcW w:w="1275" w:type="dxa"/>
            <w:tcBorders>
              <w:top w:val="single" w:sz="6" w:space="0" w:color="auto"/>
              <w:left w:val="dashed" w:sz="6" w:space="0" w:color="auto"/>
              <w:bottom w:val="single" w:sz="6" w:space="0" w:color="auto"/>
              <w:right w:val="dashed" w:sz="6" w:space="0" w:color="auto"/>
            </w:tcBorders>
            <w:shd w:val="clear" w:color="auto" w:fill="auto"/>
            <w:hideMark/>
          </w:tcPr>
          <w:p w14:paraId="3E1541F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Work is accurate, coherent, fluent, well-structured and organised.   </w:t>
            </w:r>
          </w:p>
          <w:p w14:paraId="508F7BD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Can work effectively independently and/or as part of a team, with very good contribution to group activities. Demonstrates very good skills for employment requiring the exercise of some personal responsibility, with just occasional minor weakness.  </w:t>
            </w:r>
          </w:p>
        </w:tc>
        <w:tc>
          <w:tcPr>
            <w:tcW w:w="945" w:type="dxa"/>
            <w:tcBorders>
              <w:top w:val="single" w:sz="6" w:space="0" w:color="auto"/>
              <w:left w:val="dashed" w:sz="6" w:space="0" w:color="auto"/>
              <w:bottom w:val="single" w:sz="6" w:space="0" w:color="auto"/>
              <w:right w:val="dashed" w:sz="6" w:space="0" w:color="auto"/>
            </w:tcBorders>
            <w:shd w:val="clear" w:color="auto" w:fill="auto"/>
            <w:hideMark/>
          </w:tcPr>
          <w:p w14:paraId="2B8DBC6C"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w:t>
            </w:r>
            <w:r w:rsidRPr="000A18E5">
              <w:rPr>
                <w:rFonts w:ascii="Arial" w:eastAsia="Times New Roman" w:hAnsi="Arial" w:cs="Arial"/>
                <w:kern w:val="0"/>
                <w:sz w:val="24"/>
                <w:szCs w:val="24"/>
                <w14:ligatures w14:val="none"/>
              </w:rPr>
              <w:lastRenderedPageBreak/>
              <w:t>appetite for further development.  </w:t>
            </w:r>
          </w:p>
          <w:p w14:paraId="77823740"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t>   </w:t>
            </w:r>
          </w:p>
        </w:tc>
        <w:tc>
          <w:tcPr>
            <w:tcW w:w="945" w:type="dxa"/>
            <w:tcBorders>
              <w:top w:val="single" w:sz="6" w:space="0" w:color="auto"/>
              <w:left w:val="dashed" w:sz="6" w:space="0" w:color="auto"/>
              <w:bottom w:val="single" w:sz="6" w:space="0" w:color="auto"/>
              <w:right w:val="single" w:sz="6" w:space="0" w:color="auto"/>
            </w:tcBorders>
            <w:shd w:val="clear" w:color="auto" w:fill="auto"/>
            <w:hideMark/>
          </w:tcPr>
          <w:p w14:paraId="598E7F0B" w14:textId="77777777" w:rsidR="000A18E5" w:rsidRPr="000A18E5" w:rsidRDefault="000A18E5" w:rsidP="000A18E5">
            <w:pPr>
              <w:spacing w:after="0" w:line="240" w:lineRule="auto"/>
              <w:textAlignment w:val="baseline"/>
              <w:rPr>
                <w:rFonts w:ascii="Times New Roman" w:eastAsia="Times New Roman" w:hAnsi="Times New Roman" w:cs="Times New Roman"/>
                <w:kern w:val="0"/>
                <w:sz w:val="24"/>
                <w:szCs w:val="24"/>
                <w14:ligatures w14:val="none"/>
              </w:rPr>
            </w:pPr>
            <w:r w:rsidRPr="000A18E5">
              <w:rPr>
                <w:rFonts w:ascii="Arial" w:eastAsia="Times New Roman" w:hAnsi="Arial" w:cs="Arial"/>
                <w:kern w:val="0"/>
                <w:sz w:val="24"/>
                <w:szCs w:val="24"/>
                <w14:ligatures w14:val="none"/>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w:t>
            </w:r>
            <w:r w:rsidRPr="000A18E5">
              <w:rPr>
                <w:rFonts w:ascii="Arial" w:eastAsia="Times New Roman" w:hAnsi="Arial" w:cs="Arial"/>
                <w:kern w:val="0"/>
                <w:sz w:val="24"/>
                <w:szCs w:val="24"/>
                <w14:ligatures w14:val="none"/>
              </w:rPr>
              <w:lastRenderedPageBreak/>
              <w:t>responsibility with an appetite for further development.  </w:t>
            </w:r>
          </w:p>
        </w:tc>
      </w:tr>
    </w:tbl>
    <w:p w14:paraId="60340C4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Times New Roman" w:eastAsia="Times New Roman" w:hAnsi="Times New Roman" w:cs="Times New Roman"/>
          <w:kern w:val="0"/>
          <w:sz w:val="24"/>
          <w:szCs w:val="24"/>
          <w14:ligatures w14:val="none"/>
        </w:rPr>
        <w:lastRenderedPageBreak/>
        <w:t>   </w:t>
      </w:r>
    </w:p>
    <w:p w14:paraId="47C79359"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4E6CA6D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94909A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42032D9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0EF809D7"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5C9E41B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E4CD830"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250E6BD3"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54B54F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260692D8"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653C348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51B7BA2B"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106DD406"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606B99D5"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1AF96E4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6E09455B"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74B6958A"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1B93B51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0C97D542"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7DCEF89"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1DE3B34"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5920AF7"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EBB6DBD"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color w:val="303B44"/>
          <w:kern w:val="0"/>
          <w14:ligatures w14:val="none"/>
        </w:rPr>
        <w:t>   </w:t>
      </w:r>
    </w:p>
    <w:p w14:paraId="376DB47E"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Arial" w:eastAsia="Times New Roman" w:hAnsi="Arial" w:cs="Arial"/>
          <w:b/>
          <w:bCs/>
          <w:kern w:val="0"/>
          <w:sz w:val="24"/>
          <w:szCs w:val="24"/>
          <w14:ligatures w14:val="none"/>
        </w:rPr>
        <w:t>THIS DOCUMENT IS ALSO AVAILABLE IN WELSH</w:t>
      </w:r>
      <w:r w:rsidRPr="000A18E5">
        <w:rPr>
          <w:rFonts w:ascii="Arial" w:eastAsia="Times New Roman" w:hAnsi="Arial" w:cs="Arial"/>
          <w:kern w:val="0"/>
          <w:sz w:val="24"/>
          <w:szCs w:val="24"/>
          <w14:ligatures w14:val="none"/>
        </w:rPr>
        <w:t>  </w:t>
      </w:r>
    </w:p>
    <w:p w14:paraId="06B20E88"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sz w:val="32"/>
          <w:szCs w:val="32"/>
          <w14:ligatures w14:val="none"/>
        </w:rPr>
        <w:t>  </w:t>
      </w:r>
    </w:p>
    <w:p w14:paraId="77E43931" w14:textId="77777777" w:rsidR="000A18E5" w:rsidRPr="000A18E5" w:rsidRDefault="000A18E5" w:rsidP="000A18E5">
      <w:pPr>
        <w:spacing w:after="0" w:line="240" w:lineRule="auto"/>
        <w:textAlignment w:val="baseline"/>
        <w:rPr>
          <w:rFonts w:ascii="Segoe UI" w:eastAsia="Times New Roman" w:hAnsi="Segoe UI" w:cs="Segoe UI"/>
          <w:kern w:val="0"/>
          <w:sz w:val="18"/>
          <w:szCs w:val="18"/>
          <w14:ligatures w14:val="none"/>
        </w:rPr>
      </w:pPr>
      <w:r w:rsidRPr="000A18E5">
        <w:rPr>
          <w:rFonts w:ascii="Calibri" w:eastAsia="Times New Roman" w:hAnsi="Calibri" w:cs="Calibri"/>
          <w:kern w:val="0"/>
          <w14:ligatures w14:val="none"/>
        </w:rPr>
        <w:t> </w:t>
      </w:r>
    </w:p>
    <w:p w14:paraId="7F62D61D" w14:textId="77777777" w:rsidR="0053771D" w:rsidRDefault="0053771D"/>
    <w:sectPr w:rsidR="00537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39CF"/>
    <w:multiLevelType w:val="multilevel"/>
    <w:tmpl w:val="EAE85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A5C4F"/>
    <w:multiLevelType w:val="multilevel"/>
    <w:tmpl w:val="33F22E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F32480"/>
    <w:multiLevelType w:val="multilevel"/>
    <w:tmpl w:val="EDA680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251730"/>
    <w:multiLevelType w:val="multilevel"/>
    <w:tmpl w:val="62700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5D25D8"/>
    <w:multiLevelType w:val="multilevel"/>
    <w:tmpl w:val="1056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58E6C0B"/>
    <w:multiLevelType w:val="multilevel"/>
    <w:tmpl w:val="4208ADD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82F4E01"/>
    <w:multiLevelType w:val="multilevel"/>
    <w:tmpl w:val="693CB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4E467C"/>
    <w:multiLevelType w:val="multilevel"/>
    <w:tmpl w:val="A0F6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F97DCE"/>
    <w:multiLevelType w:val="multilevel"/>
    <w:tmpl w:val="153E6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4F4C28"/>
    <w:multiLevelType w:val="multilevel"/>
    <w:tmpl w:val="B4E41F4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30210E2E"/>
    <w:multiLevelType w:val="multilevel"/>
    <w:tmpl w:val="72F6B43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0D777BA"/>
    <w:multiLevelType w:val="multilevel"/>
    <w:tmpl w:val="F1DE5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D61AE4"/>
    <w:multiLevelType w:val="multilevel"/>
    <w:tmpl w:val="9D0081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453D47"/>
    <w:multiLevelType w:val="multilevel"/>
    <w:tmpl w:val="28A22E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B301D5"/>
    <w:multiLevelType w:val="multilevel"/>
    <w:tmpl w:val="088A0F02"/>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5" w15:restartNumberingAfterBreak="0">
    <w:nsid w:val="3BD2170B"/>
    <w:multiLevelType w:val="multilevel"/>
    <w:tmpl w:val="7F8A5C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E17FE7"/>
    <w:multiLevelType w:val="multilevel"/>
    <w:tmpl w:val="15002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3556967"/>
    <w:multiLevelType w:val="multilevel"/>
    <w:tmpl w:val="D5BAD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80A7841"/>
    <w:multiLevelType w:val="multilevel"/>
    <w:tmpl w:val="7296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B16FD1"/>
    <w:multiLevelType w:val="multilevel"/>
    <w:tmpl w:val="E676CD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257201"/>
    <w:multiLevelType w:val="multilevel"/>
    <w:tmpl w:val="B45E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476961"/>
    <w:multiLevelType w:val="multilevel"/>
    <w:tmpl w:val="03C01D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4600DE"/>
    <w:multiLevelType w:val="multilevel"/>
    <w:tmpl w:val="E5B04D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834398"/>
    <w:multiLevelType w:val="multilevel"/>
    <w:tmpl w:val="D18ED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EDD7636"/>
    <w:multiLevelType w:val="multilevel"/>
    <w:tmpl w:val="9E36FE2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708A3633"/>
    <w:multiLevelType w:val="multilevel"/>
    <w:tmpl w:val="1BD634E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7A4159B6"/>
    <w:multiLevelType w:val="multilevel"/>
    <w:tmpl w:val="A7529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472905">
    <w:abstractNumId w:val="16"/>
  </w:num>
  <w:num w:numId="2" w16cid:durableId="1431972962">
    <w:abstractNumId w:val="0"/>
  </w:num>
  <w:num w:numId="3" w16cid:durableId="2051571320">
    <w:abstractNumId w:val="19"/>
  </w:num>
  <w:num w:numId="4" w16cid:durableId="83576752">
    <w:abstractNumId w:val="2"/>
  </w:num>
  <w:num w:numId="5" w16cid:durableId="2139646811">
    <w:abstractNumId w:val="23"/>
  </w:num>
  <w:num w:numId="6" w16cid:durableId="1412505336">
    <w:abstractNumId w:val="26"/>
  </w:num>
  <w:num w:numId="7" w16cid:durableId="1398431400">
    <w:abstractNumId w:val="14"/>
  </w:num>
  <w:num w:numId="8" w16cid:durableId="428086499">
    <w:abstractNumId w:val="21"/>
  </w:num>
  <w:num w:numId="9" w16cid:durableId="1892498759">
    <w:abstractNumId w:val="9"/>
  </w:num>
  <w:num w:numId="10" w16cid:durableId="257175040">
    <w:abstractNumId w:val="5"/>
  </w:num>
  <w:num w:numId="11" w16cid:durableId="1731541243">
    <w:abstractNumId w:val="10"/>
  </w:num>
  <w:num w:numId="12" w16cid:durableId="1117025587">
    <w:abstractNumId w:val="13"/>
  </w:num>
  <w:num w:numId="13" w16cid:durableId="1706633445">
    <w:abstractNumId w:val="24"/>
  </w:num>
  <w:num w:numId="14" w16cid:durableId="137579619">
    <w:abstractNumId w:val="25"/>
  </w:num>
  <w:num w:numId="15" w16cid:durableId="843669759">
    <w:abstractNumId w:val="8"/>
  </w:num>
  <w:num w:numId="16" w16cid:durableId="1356617118">
    <w:abstractNumId w:val="15"/>
  </w:num>
  <w:num w:numId="17" w16cid:durableId="1671369848">
    <w:abstractNumId w:val="22"/>
  </w:num>
  <w:num w:numId="18" w16cid:durableId="1756586960">
    <w:abstractNumId w:val="1"/>
  </w:num>
  <w:num w:numId="19" w16cid:durableId="2030521350">
    <w:abstractNumId w:val="12"/>
  </w:num>
  <w:num w:numId="20" w16cid:durableId="1111510860">
    <w:abstractNumId w:val="11"/>
  </w:num>
  <w:num w:numId="21" w16cid:durableId="1657299185">
    <w:abstractNumId w:val="18"/>
  </w:num>
  <w:num w:numId="22" w16cid:durableId="1163474180">
    <w:abstractNumId w:val="4"/>
  </w:num>
  <w:num w:numId="23" w16cid:durableId="505024296">
    <w:abstractNumId w:val="17"/>
  </w:num>
  <w:num w:numId="24" w16cid:durableId="381099606">
    <w:abstractNumId w:val="20"/>
  </w:num>
  <w:num w:numId="25" w16cid:durableId="27488918">
    <w:abstractNumId w:val="6"/>
  </w:num>
  <w:num w:numId="26" w16cid:durableId="1013383393">
    <w:abstractNumId w:val="7"/>
  </w:num>
  <w:num w:numId="27" w16cid:durableId="1867136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8E5"/>
    <w:rsid w:val="000A18E5"/>
    <w:rsid w:val="0025325F"/>
    <w:rsid w:val="003A3FAB"/>
    <w:rsid w:val="0053771D"/>
    <w:rsid w:val="00A22710"/>
    <w:rsid w:val="00B26C03"/>
    <w:rsid w:val="00F820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E4384"/>
  <w15:chartTrackingRefBased/>
  <w15:docId w15:val="{0B56199E-A01C-40FF-99C3-8320DDB65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0A18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0A18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0A18E5"/>
  </w:style>
  <w:style w:type="character" w:customStyle="1" w:styleId="textrun">
    <w:name w:val="textrun"/>
    <w:basedOn w:val="DefaultParagraphFont"/>
    <w:rsid w:val="000A18E5"/>
  </w:style>
  <w:style w:type="character" w:customStyle="1" w:styleId="normaltextrun">
    <w:name w:val="normaltextrun"/>
    <w:basedOn w:val="DefaultParagraphFont"/>
    <w:rsid w:val="000A18E5"/>
  </w:style>
  <w:style w:type="character" w:customStyle="1" w:styleId="linebreakblob">
    <w:name w:val="linebreakblob"/>
    <w:basedOn w:val="DefaultParagraphFont"/>
    <w:rsid w:val="000A18E5"/>
  </w:style>
  <w:style w:type="character" w:customStyle="1" w:styleId="scxw212556670">
    <w:name w:val="scxw212556670"/>
    <w:basedOn w:val="DefaultParagraphFont"/>
    <w:rsid w:val="000A18E5"/>
  </w:style>
  <w:style w:type="paragraph" w:customStyle="1" w:styleId="outlineelement">
    <w:name w:val="outlineelement"/>
    <w:basedOn w:val="Normal"/>
    <w:rsid w:val="000A18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wacimagecontainer">
    <w:name w:val="wacimagecontainer"/>
    <w:basedOn w:val="DefaultParagraphFont"/>
    <w:rsid w:val="000A18E5"/>
  </w:style>
  <w:style w:type="character" w:customStyle="1" w:styleId="wacimageborder">
    <w:name w:val="wacimageborder"/>
    <w:basedOn w:val="DefaultParagraphFont"/>
    <w:rsid w:val="000A1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298247">
      <w:bodyDiv w:val="1"/>
      <w:marLeft w:val="0"/>
      <w:marRight w:val="0"/>
      <w:marTop w:val="0"/>
      <w:marBottom w:val="0"/>
      <w:divBdr>
        <w:top w:val="none" w:sz="0" w:space="0" w:color="auto"/>
        <w:left w:val="none" w:sz="0" w:space="0" w:color="auto"/>
        <w:bottom w:val="none" w:sz="0" w:space="0" w:color="auto"/>
        <w:right w:val="none" w:sz="0" w:space="0" w:color="auto"/>
      </w:divBdr>
      <w:divsChild>
        <w:div w:id="1167745887">
          <w:marLeft w:val="0"/>
          <w:marRight w:val="0"/>
          <w:marTop w:val="0"/>
          <w:marBottom w:val="0"/>
          <w:divBdr>
            <w:top w:val="none" w:sz="0" w:space="0" w:color="auto"/>
            <w:left w:val="none" w:sz="0" w:space="0" w:color="auto"/>
            <w:bottom w:val="none" w:sz="0" w:space="0" w:color="auto"/>
            <w:right w:val="none" w:sz="0" w:space="0" w:color="auto"/>
          </w:divBdr>
        </w:div>
        <w:div w:id="1443037795">
          <w:marLeft w:val="0"/>
          <w:marRight w:val="0"/>
          <w:marTop w:val="0"/>
          <w:marBottom w:val="0"/>
          <w:divBdr>
            <w:top w:val="none" w:sz="0" w:space="0" w:color="auto"/>
            <w:left w:val="none" w:sz="0" w:space="0" w:color="auto"/>
            <w:bottom w:val="none" w:sz="0" w:space="0" w:color="auto"/>
            <w:right w:val="none" w:sz="0" w:space="0" w:color="auto"/>
          </w:divBdr>
        </w:div>
        <w:div w:id="125901344">
          <w:marLeft w:val="0"/>
          <w:marRight w:val="0"/>
          <w:marTop w:val="0"/>
          <w:marBottom w:val="0"/>
          <w:divBdr>
            <w:top w:val="none" w:sz="0" w:space="0" w:color="auto"/>
            <w:left w:val="none" w:sz="0" w:space="0" w:color="auto"/>
            <w:bottom w:val="none" w:sz="0" w:space="0" w:color="auto"/>
            <w:right w:val="none" w:sz="0" w:space="0" w:color="auto"/>
          </w:divBdr>
        </w:div>
        <w:div w:id="1073939021">
          <w:marLeft w:val="0"/>
          <w:marRight w:val="0"/>
          <w:marTop w:val="0"/>
          <w:marBottom w:val="0"/>
          <w:divBdr>
            <w:top w:val="none" w:sz="0" w:space="0" w:color="auto"/>
            <w:left w:val="none" w:sz="0" w:space="0" w:color="auto"/>
            <w:bottom w:val="none" w:sz="0" w:space="0" w:color="auto"/>
            <w:right w:val="none" w:sz="0" w:space="0" w:color="auto"/>
          </w:divBdr>
        </w:div>
        <w:div w:id="1170288400">
          <w:marLeft w:val="0"/>
          <w:marRight w:val="0"/>
          <w:marTop w:val="0"/>
          <w:marBottom w:val="0"/>
          <w:divBdr>
            <w:top w:val="none" w:sz="0" w:space="0" w:color="auto"/>
            <w:left w:val="none" w:sz="0" w:space="0" w:color="auto"/>
            <w:bottom w:val="none" w:sz="0" w:space="0" w:color="auto"/>
            <w:right w:val="none" w:sz="0" w:space="0" w:color="auto"/>
          </w:divBdr>
        </w:div>
        <w:div w:id="282620403">
          <w:marLeft w:val="0"/>
          <w:marRight w:val="0"/>
          <w:marTop w:val="0"/>
          <w:marBottom w:val="0"/>
          <w:divBdr>
            <w:top w:val="none" w:sz="0" w:space="0" w:color="auto"/>
            <w:left w:val="none" w:sz="0" w:space="0" w:color="auto"/>
            <w:bottom w:val="none" w:sz="0" w:space="0" w:color="auto"/>
            <w:right w:val="none" w:sz="0" w:space="0" w:color="auto"/>
          </w:divBdr>
        </w:div>
        <w:div w:id="1958222348">
          <w:marLeft w:val="0"/>
          <w:marRight w:val="0"/>
          <w:marTop w:val="0"/>
          <w:marBottom w:val="0"/>
          <w:divBdr>
            <w:top w:val="none" w:sz="0" w:space="0" w:color="auto"/>
            <w:left w:val="none" w:sz="0" w:space="0" w:color="auto"/>
            <w:bottom w:val="none" w:sz="0" w:space="0" w:color="auto"/>
            <w:right w:val="none" w:sz="0" w:space="0" w:color="auto"/>
          </w:divBdr>
          <w:divsChild>
            <w:div w:id="964192847">
              <w:marLeft w:val="-75"/>
              <w:marRight w:val="0"/>
              <w:marTop w:val="30"/>
              <w:marBottom w:val="30"/>
              <w:divBdr>
                <w:top w:val="none" w:sz="0" w:space="0" w:color="auto"/>
                <w:left w:val="none" w:sz="0" w:space="0" w:color="auto"/>
                <w:bottom w:val="none" w:sz="0" w:space="0" w:color="auto"/>
                <w:right w:val="none" w:sz="0" w:space="0" w:color="auto"/>
              </w:divBdr>
              <w:divsChild>
                <w:div w:id="2143689096">
                  <w:marLeft w:val="0"/>
                  <w:marRight w:val="0"/>
                  <w:marTop w:val="0"/>
                  <w:marBottom w:val="0"/>
                  <w:divBdr>
                    <w:top w:val="none" w:sz="0" w:space="0" w:color="auto"/>
                    <w:left w:val="none" w:sz="0" w:space="0" w:color="auto"/>
                    <w:bottom w:val="none" w:sz="0" w:space="0" w:color="auto"/>
                    <w:right w:val="none" w:sz="0" w:space="0" w:color="auto"/>
                  </w:divBdr>
                  <w:divsChild>
                    <w:div w:id="460809883">
                      <w:marLeft w:val="0"/>
                      <w:marRight w:val="0"/>
                      <w:marTop w:val="0"/>
                      <w:marBottom w:val="0"/>
                      <w:divBdr>
                        <w:top w:val="none" w:sz="0" w:space="0" w:color="auto"/>
                        <w:left w:val="none" w:sz="0" w:space="0" w:color="auto"/>
                        <w:bottom w:val="none" w:sz="0" w:space="0" w:color="auto"/>
                        <w:right w:val="none" w:sz="0" w:space="0" w:color="auto"/>
                      </w:divBdr>
                    </w:div>
                  </w:divsChild>
                </w:div>
                <w:div w:id="1964773243">
                  <w:marLeft w:val="0"/>
                  <w:marRight w:val="0"/>
                  <w:marTop w:val="0"/>
                  <w:marBottom w:val="0"/>
                  <w:divBdr>
                    <w:top w:val="none" w:sz="0" w:space="0" w:color="auto"/>
                    <w:left w:val="none" w:sz="0" w:space="0" w:color="auto"/>
                    <w:bottom w:val="none" w:sz="0" w:space="0" w:color="auto"/>
                    <w:right w:val="none" w:sz="0" w:space="0" w:color="auto"/>
                  </w:divBdr>
                  <w:divsChild>
                    <w:div w:id="105319551">
                      <w:marLeft w:val="0"/>
                      <w:marRight w:val="0"/>
                      <w:marTop w:val="0"/>
                      <w:marBottom w:val="0"/>
                      <w:divBdr>
                        <w:top w:val="none" w:sz="0" w:space="0" w:color="auto"/>
                        <w:left w:val="none" w:sz="0" w:space="0" w:color="auto"/>
                        <w:bottom w:val="none" w:sz="0" w:space="0" w:color="auto"/>
                        <w:right w:val="none" w:sz="0" w:space="0" w:color="auto"/>
                      </w:divBdr>
                    </w:div>
                  </w:divsChild>
                </w:div>
                <w:div w:id="1096050112">
                  <w:marLeft w:val="0"/>
                  <w:marRight w:val="0"/>
                  <w:marTop w:val="0"/>
                  <w:marBottom w:val="0"/>
                  <w:divBdr>
                    <w:top w:val="none" w:sz="0" w:space="0" w:color="auto"/>
                    <w:left w:val="none" w:sz="0" w:space="0" w:color="auto"/>
                    <w:bottom w:val="none" w:sz="0" w:space="0" w:color="auto"/>
                    <w:right w:val="none" w:sz="0" w:space="0" w:color="auto"/>
                  </w:divBdr>
                  <w:divsChild>
                    <w:div w:id="1606619876">
                      <w:marLeft w:val="0"/>
                      <w:marRight w:val="0"/>
                      <w:marTop w:val="0"/>
                      <w:marBottom w:val="0"/>
                      <w:divBdr>
                        <w:top w:val="none" w:sz="0" w:space="0" w:color="auto"/>
                        <w:left w:val="none" w:sz="0" w:space="0" w:color="auto"/>
                        <w:bottom w:val="none" w:sz="0" w:space="0" w:color="auto"/>
                        <w:right w:val="none" w:sz="0" w:space="0" w:color="auto"/>
                      </w:divBdr>
                    </w:div>
                  </w:divsChild>
                </w:div>
                <w:div w:id="1238247974">
                  <w:marLeft w:val="0"/>
                  <w:marRight w:val="0"/>
                  <w:marTop w:val="0"/>
                  <w:marBottom w:val="0"/>
                  <w:divBdr>
                    <w:top w:val="none" w:sz="0" w:space="0" w:color="auto"/>
                    <w:left w:val="none" w:sz="0" w:space="0" w:color="auto"/>
                    <w:bottom w:val="none" w:sz="0" w:space="0" w:color="auto"/>
                    <w:right w:val="none" w:sz="0" w:space="0" w:color="auto"/>
                  </w:divBdr>
                  <w:divsChild>
                    <w:div w:id="718438084">
                      <w:marLeft w:val="0"/>
                      <w:marRight w:val="0"/>
                      <w:marTop w:val="0"/>
                      <w:marBottom w:val="0"/>
                      <w:divBdr>
                        <w:top w:val="none" w:sz="0" w:space="0" w:color="auto"/>
                        <w:left w:val="none" w:sz="0" w:space="0" w:color="auto"/>
                        <w:bottom w:val="none" w:sz="0" w:space="0" w:color="auto"/>
                        <w:right w:val="none" w:sz="0" w:space="0" w:color="auto"/>
                      </w:divBdr>
                    </w:div>
                  </w:divsChild>
                </w:div>
                <w:div w:id="1674720400">
                  <w:marLeft w:val="0"/>
                  <w:marRight w:val="0"/>
                  <w:marTop w:val="0"/>
                  <w:marBottom w:val="0"/>
                  <w:divBdr>
                    <w:top w:val="none" w:sz="0" w:space="0" w:color="auto"/>
                    <w:left w:val="none" w:sz="0" w:space="0" w:color="auto"/>
                    <w:bottom w:val="none" w:sz="0" w:space="0" w:color="auto"/>
                    <w:right w:val="none" w:sz="0" w:space="0" w:color="auto"/>
                  </w:divBdr>
                  <w:divsChild>
                    <w:div w:id="158036212">
                      <w:marLeft w:val="0"/>
                      <w:marRight w:val="0"/>
                      <w:marTop w:val="0"/>
                      <w:marBottom w:val="0"/>
                      <w:divBdr>
                        <w:top w:val="none" w:sz="0" w:space="0" w:color="auto"/>
                        <w:left w:val="none" w:sz="0" w:space="0" w:color="auto"/>
                        <w:bottom w:val="none" w:sz="0" w:space="0" w:color="auto"/>
                        <w:right w:val="none" w:sz="0" w:space="0" w:color="auto"/>
                      </w:divBdr>
                    </w:div>
                  </w:divsChild>
                </w:div>
                <w:div w:id="1710110073">
                  <w:marLeft w:val="0"/>
                  <w:marRight w:val="0"/>
                  <w:marTop w:val="0"/>
                  <w:marBottom w:val="0"/>
                  <w:divBdr>
                    <w:top w:val="none" w:sz="0" w:space="0" w:color="auto"/>
                    <w:left w:val="none" w:sz="0" w:space="0" w:color="auto"/>
                    <w:bottom w:val="none" w:sz="0" w:space="0" w:color="auto"/>
                    <w:right w:val="none" w:sz="0" w:space="0" w:color="auto"/>
                  </w:divBdr>
                  <w:divsChild>
                    <w:div w:id="352264067">
                      <w:marLeft w:val="0"/>
                      <w:marRight w:val="0"/>
                      <w:marTop w:val="0"/>
                      <w:marBottom w:val="0"/>
                      <w:divBdr>
                        <w:top w:val="none" w:sz="0" w:space="0" w:color="auto"/>
                        <w:left w:val="none" w:sz="0" w:space="0" w:color="auto"/>
                        <w:bottom w:val="none" w:sz="0" w:space="0" w:color="auto"/>
                        <w:right w:val="none" w:sz="0" w:space="0" w:color="auto"/>
                      </w:divBdr>
                    </w:div>
                  </w:divsChild>
                </w:div>
                <w:div w:id="1132359766">
                  <w:marLeft w:val="0"/>
                  <w:marRight w:val="0"/>
                  <w:marTop w:val="0"/>
                  <w:marBottom w:val="0"/>
                  <w:divBdr>
                    <w:top w:val="none" w:sz="0" w:space="0" w:color="auto"/>
                    <w:left w:val="none" w:sz="0" w:space="0" w:color="auto"/>
                    <w:bottom w:val="none" w:sz="0" w:space="0" w:color="auto"/>
                    <w:right w:val="none" w:sz="0" w:space="0" w:color="auto"/>
                  </w:divBdr>
                  <w:divsChild>
                    <w:div w:id="1892881514">
                      <w:marLeft w:val="0"/>
                      <w:marRight w:val="0"/>
                      <w:marTop w:val="0"/>
                      <w:marBottom w:val="0"/>
                      <w:divBdr>
                        <w:top w:val="none" w:sz="0" w:space="0" w:color="auto"/>
                        <w:left w:val="none" w:sz="0" w:space="0" w:color="auto"/>
                        <w:bottom w:val="none" w:sz="0" w:space="0" w:color="auto"/>
                        <w:right w:val="none" w:sz="0" w:space="0" w:color="auto"/>
                      </w:divBdr>
                    </w:div>
                  </w:divsChild>
                </w:div>
                <w:div w:id="1846284492">
                  <w:marLeft w:val="0"/>
                  <w:marRight w:val="0"/>
                  <w:marTop w:val="0"/>
                  <w:marBottom w:val="0"/>
                  <w:divBdr>
                    <w:top w:val="none" w:sz="0" w:space="0" w:color="auto"/>
                    <w:left w:val="none" w:sz="0" w:space="0" w:color="auto"/>
                    <w:bottom w:val="none" w:sz="0" w:space="0" w:color="auto"/>
                    <w:right w:val="none" w:sz="0" w:space="0" w:color="auto"/>
                  </w:divBdr>
                  <w:divsChild>
                    <w:div w:id="1235118340">
                      <w:marLeft w:val="0"/>
                      <w:marRight w:val="0"/>
                      <w:marTop w:val="0"/>
                      <w:marBottom w:val="0"/>
                      <w:divBdr>
                        <w:top w:val="none" w:sz="0" w:space="0" w:color="auto"/>
                        <w:left w:val="none" w:sz="0" w:space="0" w:color="auto"/>
                        <w:bottom w:val="none" w:sz="0" w:space="0" w:color="auto"/>
                        <w:right w:val="none" w:sz="0" w:space="0" w:color="auto"/>
                      </w:divBdr>
                    </w:div>
                  </w:divsChild>
                </w:div>
                <w:div w:id="1036542179">
                  <w:marLeft w:val="0"/>
                  <w:marRight w:val="0"/>
                  <w:marTop w:val="0"/>
                  <w:marBottom w:val="0"/>
                  <w:divBdr>
                    <w:top w:val="none" w:sz="0" w:space="0" w:color="auto"/>
                    <w:left w:val="none" w:sz="0" w:space="0" w:color="auto"/>
                    <w:bottom w:val="none" w:sz="0" w:space="0" w:color="auto"/>
                    <w:right w:val="none" w:sz="0" w:space="0" w:color="auto"/>
                  </w:divBdr>
                  <w:divsChild>
                    <w:div w:id="2046127847">
                      <w:marLeft w:val="0"/>
                      <w:marRight w:val="0"/>
                      <w:marTop w:val="0"/>
                      <w:marBottom w:val="0"/>
                      <w:divBdr>
                        <w:top w:val="none" w:sz="0" w:space="0" w:color="auto"/>
                        <w:left w:val="none" w:sz="0" w:space="0" w:color="auto"/>
                        <w:bottom w:val="none" w:sz="0" w:space="0" w:color="auto"/>
                        <w:right w:val="none" w:sz="0" w:space="0" w:color="auto"/>
                      </w:divBdr>
                    </w:div>
                  </w:divsChild>
                </w:div>
                <w:div w:id="173543387">
                  <w:marLeft w:val="0"/>
                  <w:marRight w:val="0"/>
                  <w:marTop w:val="0"/>
                  <w:marBottom w:val="0"/>
                  <w:divBdr>
                    <w:top w:val="none" w:sz="0" w:space="0" w:color="auto"/>
                    <w:left w:val="none" w:sz="0" w:space="0" w:color="auto"/>
                    <w:bottom w:val="none" w:sz="0" w:space="0" w:color="auto"/>
                    <w:right w:val="none" w:sz="0" w:space="0" w:color="auto"/>
                  </w:divBdr>
                  <w:divsChild>
                    <w:div w:id="2146467606">
                      <w:marLeft w:val="0"/>
                      <w:marRight w:val="0"/>
                      <w:marTop w:val="0"/>
                      <w:marBottom w:val="0"/>
                      <w:divBdr>
                        <w:top w:val="none" w:sz="0" w:space="0" w:color="auto"/>
                        <w:left w:val="none" w:sz="0" w:space="0" w:color="auto"/>
                        <w:bottom w:val="none" w:sz="0" w:space="0" w:color="auto"/>
                        <w:right w:val="none" w:sz="0" w:space="0" w:color="auto"/>
                      </w:divBdr>
                    </w:div>
                  </w:divsChild>
                </w:div>
                <w:div w:id="338428597">
                  <w:marLeft w:val="0"/>
                  <w:marRight w:val="0"/>
                  <w:marTop w:val="0"/>
                  <w:marBottom w:val="0"/>
                  <w:divBdr>
                    <w:top w:val="none" w:sz="0" w:space="0" w:color="auto"/>
                    <w:left w:val="none" w:sz="0" w:space="0" w:color="auto"/>
                    <w:bottom w:val="none" w:sz="0" w:space="0" w:color="auto"/>
                    <w:right w:val="none" w:sz="0" w:space="0" w:color="auto"/>
                  </w:divBdr>
                  <w:divsChild>
                    <w:div w:id="1535927046">
                      <w:marLeft w:val="0"/>
                      <w:marRight w:val="0"/>
                      <w:marTop w:val="0"/>
                      <w:marBottom w:val="0"/>
                      <w:divBdr>
                        <w:top w:val="none" w:sz="0" w:space="0" w:color="auto"/>
                        <w:left w:val="none" w:sz="0" w:space="0" w:color="auto"/>
                        <w:bottom w:val="none" w:sz="0" w:space="0" w:color="auto"/>
                        <w:right w:val="none" w:sz="0" w:space="0" w:color="auto"/>
                      </w:divBdr>
                    </w:div>
                  </w:divsChild>
                </w:div>
                <w:div w:id="793982491">
                  <w:marLeft w:val="0"/>
                  <w:marRight w:val="0"/>
                  <w:marTop w:val="0"/>
                  <w:marBottom w:val="0"/>
                  <w:divBdr>
                    <w:top w:val="none" w:sz="0" w:space="0" w:color="auto"/>
                    <w:left w:val="none" w:sz="0" w:space="0" w:color="auto"/>
                    <w:bottom w:val="none" w:sz="0" w:space="0" w:color="auto"/>
                    <w:right w:val="none" w:sz="0" w:space="0" w:color="auto"/>
                  </w:divBdr>
                  <w:divsChild>
                    <w:div w:id="1746107312">
                      <w:marLeft w:val="0"/>
                      <w:marRight w:val="0"/>
                      <w:marTop w:val="0"/>
                      <w:marBottom w:val="0"/>
                      <w:divBdr>
                        <w:top w:val="none" w:sz="0" w:space="0" w:color="auto"/>
                        <w:left w:val="none" w:sz="0" w:space="0" w:color="auto"/>
                        <w:bottom w:val="none" w:sz="0" w:space="0" w:color="auto"/>
                        <w:right w:val="none" w:sz="0" w:space="0" w:color="auto"/>
                      </w:divBdr>
                    </w:div>
                  </w:divsChild>
                </w:div>
                <w:div w:id="2118334136">
                  <w:marLeft w:val="0"/>
                  <w:marRight w:val="0"/>
                  <w:marTop w:val="0"/>
                  <w:marBottom w:val="0"/>
                  <w:divBdr>
                    <w:top w:val="none" w:sz="0" w:space="0" w:color="auto"/>
                    <w:left w:val="none" w:sz="0" w:space="0" w:color="auto"/>
                    <w:bottom w:val="none" w:sz="0" w:space="0" w:color="auto"/>
                    <w:right w:val="none" w:sz="0" w:space="0" w:color="auto"/>
                  </w:divBdr>
                  <w:divsChild>
                    <w:div w:id="883759849">
                      <w:marLeft w:val="0"/>
                      <w:marRight w:val="0"/>
                      <w:marTop w:val="0"/>
                      <w:marBottom w:val="0"/>
                      <w:divBdr>
                        <w:top w:val="none" w:sz="0" w:space="0" w:color="auto"/>
                        <w:left w:val="none" w:sz="0" w:space="0" w:color="auto"/>
                        <w:bottom w:val="none" w:sz="0" w:space="0" w:color="auto"/>
                        <w:right w:val="none" w:sz="0" w:space="0" w:color="auto"/>
                      </w:divBdr>
                    </w:div>
                  </w:divsChild>
                </w:div>
                <w:div w:id="880284211">
                  <w:marLeft w:val="0"/>
                  <w:marRight w:val="0"/>
                  <w:marTop w:val="0"/>
                  <w:marBottom w:val="0"/>
                  <w:divBdr>
                    <w:top w:val="none" w:sz="0" w:space="0" w:color="auto"/>
                    <w:left w:val="none" w:sz="0" w:space="0" w:color="auto"/>
                    <w:bottom w:val="none" w:sz="0" w:space="0" w:color="auto"/>
                    <w:right w:val="none" w:sz="0" w:space="0" w:color="auto"/>
                  </w:divBdr>
                  <w:divsChild>
                    <w:div w:id="919756811">
                      <w:marLeft w:val="0"/>
                      <w:marRight w:val="0"/>
                      <w:marTop w:val="0"/>
                      <w:marBottom w:val="0"/>
                      <w:divBdr>
                        <w:top w:val="none" w:sz="0" w:space="0" w:color="auto"/>
                        <w:left w:val="none" w:sz="0" w:space="0" w:color="auto"/>
                        <w:bottom w:val="none" w:sz="0" w:space="0" w:color="auto"/>
                        <w:right w:val="none" w:sz="0" w:space="0" w:color="auto"/>
                      </w:divBdr>
                    </w:div>
                  </w:divsChild>
                </w:div>
                <w:div w:id="1922132090">
                  <w:marLeft w:val="0"/>
                  <w:marRight w:val="0"/>
                  <w:marTop w:val="0"/>
                  <w:marBottom w:val="0"/>
                  <w:divBdr>
                    <w:top w:val="none" w:sz="0" w:space="0" w:color="auto"/>
                    <w:left w:val="none" w:sz="0" w:space="0" w:color="auto"/>
                    <w:bottom w:val="none" w:sz="0" w:space="0" w:color="auto"/>
                    <w:right w:val="none" w:sz="0" w:space="0" w:color="auto"/>
                  </w:divBdr>
                  <w:divsChild>
                    <w:div w:id="1172909996">
                      <w:marLeft w:val="0"/>
                      <w:marRight w:val="0"/>
                      <w:marTop w:val="0"/>
                      <w:marBottom w:val="0"/>
                      <w:divBdr>
                        <w:top w:val="none" w:sz="0" w:space="0" w:color="auto"/>
                        <w:left w:val="none" w:sz="0" w:space="0" w:color="auto"/>
                        <w:bottom w:val="none" w:sz="0" w:space="0" w:color="auto"/>
                        <w:right w:val="none" w:sz="0" w:space="0" w:color="auto"/>
                      </w:divBdr>
                    </w:div>
                  </w:divsChild>
                </w:div>
                <w:div w:id="1860195562">
                  <w:marLeft w:val="0"/>
                  <w:marRight w:val="0"/>
                  <w:marTop w:val="0"/>
                  <w:marBottom w:val="0"/>
                  <w:divBdr>
                    <w:top w:val="none" w:sz="0" w:space="0" w:color="auto"/>
                    <w:left w:val="none" w:sz="0" w:space="0" w:color="auto"/>
                    <w:bottom w:val="none" w:sz="0" w:space="0" w:color="auto"/>
                    <w:right w:val="none" w:sz="0" w:space="0" w:color="auto"/>
                  </w:divBdr>
                  <w:divsChild>
                    <w:div w:id="844171471">
                      <w:marLeft w:val="0"/>
                      <w:marRight w:val="0"/>
                      <w:marTop w:val="0"/>
                      <w:marBottom w:val="0"/>
                      <w:divBdr>
                        <w:top w:val="none" w:sz="0" w:space="0" w:color="auto"/>
                        <w:left w:val="none" w:sz="0" w:space="0" w:color="auto"/>
                        <w:bottom w:val="none" w:sz="0" w:space="0" w:color="auto"/>
                        <w:right w:val="none" w:sz="0" w:space="0" w:color="auto"/>
                      </w:divBdr>
                    </w:div>
                  </w:divsChild>
                </w:div>
                <w:div w:id="49111300">
                  <w:marLeft w:val="0"/>
                  <w:marRight w:val="0"/>
                  <w:marTop w:val="0"/>
                  <w:marBottom w:val="0"/>
                  <w:divBdr>
                    <w:top w:val="none" w:sz="0" w:space="0" w:color="auto"/>
                    <w:left w:val="none" w:sz="0" w:space="0" w:color="auto"/>
                    <w:bottom w:val="none" w:sz="0" w:space="0" w:color="auto"/>
                    <w:right w:val="none" w:sz="0" w:space="0" w:color="auto"/>
                  </w:divBdr>
                  <w:divsChild>
                    <w:div w:id="907231500">
                      <w:marLeft w:val="0"/>
                      <w:marRight w:val="0"/>
                      <w:marTop w:val="0"/>
                      <w:marBottom w:val="0"/>
                      <w:divBdr>
                        <w:top w:val="none" w:sz="0" w:space="0" w:color="auto"/>
                        <w:left w:val="none" w:sz="0" w:space="0" w:color="auto"/>
                        <w:bottom w:val="none" w:sz="0" w:space="0" w:color="auto"/>
                        <w:right w:val="none" w:sz="0" w:space="0" w:color="auto"/>
                      </w:divBdr>
                    </w:div>
                  </w:divsChild>
                </w:div>
                <w:div w:id="445124422">
                  <w:marLeft w:val="0"/>
                  <w:marRight w:val="0"/>
                  <w:marTop w:val="0"/>
                  <w:marBottom w:val="0"/>
                  <w:divBdr>
                    <w:top w:val="none" w:sz="0" w:space="0" w:color="auto"/>
                    <w:left w:val="none" w:sz="0" w:space="0" w:color="auto"/>
                    <w:bottom w:val="none" w:sz="0" w:space="0" w:color="auto"/>
                    <w:right w:val="none" w:sz="0" w:space="0" w:color="auto"/>
                  </w:divBdr>
                  <w:divsChild>
                    <w:div w:id="5910852">
                      <w:marLeft w:val="0"/>
                      <w:marRight w:val="0"/>
                      <w:marTop w:val="0"/>
                      <w:marBottom w:val="0"/>
                      <w:divBdr>
                        <w:top w:val="none" w:sz="0" w:space="0" w:color="auto"/>
                        <w:left w:val="none" w:sz="0" w:space="0" w:color="auto"/>
                        <w:bottom w:val="none" w:sz="0" w:space="0" w:color="auto"/>
                        <w:right w:val="none" w:sz="0" w:space="0" w:color="auto"/>
                      </w:divBdr>
                    </w:div>
                  </w:divsChild>
                </w:div>
                <w:div w:id="664624601">
                  <w:marLeft w:val="0"/>
                  <w:marRight w:val="0"/>
                  <w:marTop w:val="0"/>
                  <w:marBottom w:val="0"/>
                  <w:divBdr>
                    <w:top w:val="none" w:sz="0" w:space="0" w:color="auto"/>
                    <w:left w:val="none" w:sz="0" w:space="0" w:color="auto"/>
                    <w:bottom w:val="none" w:sz="0" w:space="0" w:color="auto"/>
                    <w:right w:val="none" w:sz="0" w:space="0" w:color="auto"/>
                  </w:divBdr>
                  <w:divsChild>
                    <w:div w:id="25109914">
                      <w:marLeft w:val="0"/>
                      <w:marRight w:val="0"/>
                      <w:marTop w:val="0"/>
                      <w:marBottom w:val="0"/>
                      <w:divBdr>
                        <w:top w:val="none" w:sz="0" w:space="0" w:color="auto"/>
                        <w:left w:val="none" w:sz="0" w:space="0" w:color="auto"/>
                        <w:bottom w:val="none" w:sz="0" w:space="0" w:color="auto"/>
                        <w:right w:val="none" w:sz="0" w:space="0" w:color="auto"/>
                      </w:divBdr>
                    </w:div>
                  </w:divsChild>
                </w:div>
                <w:div w:id="230191509">
                  <w:marLeft w:val="0"/>
                  <w:marRight w:val="0"/>
                  <w:marTop w:val="0"/>
                  <w:marBottom w:val="0"/>
                  <w:divBdr>
                    <w:top w:val="none" w:sz="0" w:space="0" w:color="auto"/>
                    <w:left w:val="none" w:sz="0" w:space="0" w:color="auto"/>
                    <w:bottom w:val="none" w:sz="0" w:space="0" w:color="auto"/>
                    <w:right w:val="none" w:sz="0" w:space="0" w:color="auto"/>
                  </w:divBdr>
                  <w:divsChild>
                    <w:div w:id="2137866328">
                      <w:marLeft w:val="0"/>
                      <w:marRight w:val="0"/>
                      <w:marTop w:val="0"/>
                      <w:marBottom w:val="0"/>
                      <w:divBdr>
                        <w:top w:val="none" w:sz="0" w:space="0" w:color="auto"/>
                        <w:left w:val="none" w:sz="0" w:space="0" w:color="auto"/>
                        <w:bottom w:val="none" w:sz="0" w:space="0" w:color="auto"/>
                        <w:right w:val="none" w:sz="0" w:space="0" w:color="auto"/>
                      </w:divBdr>
                    </w:div>
                  </w:divsChild>
                </w:div>
                <w:div w:id="1175731106">
                  <w:marLeft w:val="0"/>
                  <w:marRight w:val="0"/>
                  <w:marTop w:val="0"/>
                  <w:marBottom w:val="0"/>
                  <w:divBdr>
                    <w:top w:val="none" w:sz="0" w:space="0" w:color="auto"/>
                    <w:left w:val="none" w:sz="0" w:space="0" w:color="auto"/>
                    <w:bottom w:val="none" w:sz="0" w:space="0" w:color="auto"/>
                    <w:right w:val="none" w:sz="0" w:space="0" w:color="auto"/>
                  </w:divBdr>
                  <w:divsChild>
                    <w:div w:id="2063555582">
                      <w:marLeft w:val="0"/>
                      <w:marRight w:val="0"/>
                      <w:marTop w:val="0"/>
                      <w:marBottom w:val="0"/>
                      <w:divBdr>
                        <w:top w:val="none" w:sz="0" w:space="0" w:color="auto"/>
                        <w:left w:val="none" w:sz="0" w:space="0" w:color="auto"/>
                        <w:bottom w:val="none" w:sz="0" w:space="0" w:color="auto"/>
                        <w:right w:val="none" w:sz="0" w:space="0" w:color="auto"/>
                      </w:divBdr>
                    </w:div>
                  </w:divsChild>
                </w:div>
                <w:div w:id="1175999639">
                  <w:marLeft w:val="0"/>
                  <w:marRight w:val="0"/>
                  <w:marTop w:val="0"/>
                  <w:marBottom w:val="0"/>
                  <w:divBdr>
                    <w:top w:val="none" w:sz="0" w:space="0" w:color="auto"/>
                    <w:left w:val="none" w:sz="0" w:space="0" w:color="auto"/>
                    <w:bottom w:val="none" w:sz="0" w:space="0" w:color="auto"/>
                    <w:right w:val="none" w:sz="0" w:space="0" w:color="auto"/>
                  </w:divBdr>
                  <w:divsChild>
                    <w:div w:id="1379279903">
                      <w:marLeft w:val="0"/>
                      <w:marRight w:val="0"/>
                      <w:marTop w:val="0"/>
                      <w:marBottom w:val="0"/>
                      <w:divBdr>
                        <w:top w:val="none" w:sz="0" w:space="0" w:color="auto"/>
                        <w:left w:val="none" w:sz="0" w:space="0" w:color="auto"/>
                        <w:bottom w:val="none" w:sz="0" w:space="0" w:color="auto"/>
                        <w:right w:val="none" w:sz="0" w:space="0" w:color="auto"/>
                      </w:divBdr>
                    </w:div>
                  </w:divsChild>
                </w:div>
                <w:div w:id="149030680">
                  <w:marLeft w:val="0"/>
                  <w:marRight w:val="0"/>
                  <w:marTop w:val="0"/>
                  <w:marBottom w:val="0"/>
                  <w:divBdr>
                    <w:top w:val="none" w:sz="0" w:space="0" w:color="auto"/>
                    <w:left w:val="none" w:sz="0" w:space="0" w:color="auto"/>
                    <w:bottom w:val="none" w:sz="0" w:space="0" w:color="auto"/>
                    <w:right w:val="none" w:sz="0" w:space="0" w:color="auto"/>
                  </w:divBdr>
                  <w:divsChild>
                    <w:div w:id="878669241">
                      <w:marLeft w:val="0"/>
                      <w:marRight w:val="0"/>
                      <w:marTop w:val="0"/>
                      <w:marBottom w:val="0"/>
                      <w:divBdr>
                        <w:top w:val="none" w:sz="0" w:space="0" w:color="auto"/>
                        <w:left w:val="none" w:sz="0" w:space="0" w:color="auto"/>
                        <w:bottom w:val="none" w:sz="0" w:space="0" w:color="auto"/>
                        <w:right w:val="none" w:sz="0" w:space="0" w:color="auto"/>
                      </w:divBdr>
                    </w:div>
                  </w:divsChild>
                </w:div>
                <w:div w:id="997269346">
                  <w:marLeft w:val="0"/>
                  <w:marRight w:val="0"/>
                  <w:marTop w:val="0"/>
                  <w:marBottom w:val="0"/>
                  <w:divBdr>
                    <w:top w:val="none" w:sz="0" w:space="0" w:color="auto"/>
                    <w:left w:val="none" w:sz="0" w:space="0" w:color="auto"/>
                    <w:bottom w:val="none" w:sz="0" w:space="0" w:color="auto"/>
                    <w:right w:val="none" w:sz="0" w:space="0" w:color="auto"/>
                  </w:divBdr>
                  <w:divsChild>
                    <w:div w:id="999846988">
                      <w:marLeft w:val="0"/>
                      <w:marRight w:val="0"/>
                      <w:marTop w:val="0"/>
                      <w:marBottom w:val="0"/>
                      <w:divBdr>
                        <w:top w:val="none" w:sz="0" w:space="0" w:color="auto"/>
                        <w:left w:val="none" w:sz="0" w:space="0" w:color="auto"/>
                        <w:bottom w:val="none" w:sz="0" w:space="0" w:color="auto"/>
                        <w:right w:val="none" w:sz="0" w:space="0" w:color="auto"/>
                      </w:divBdr>
                    </w:div>
                  </w:divsChild>
                </w:div>
                <w:div w:id="1789472626">
                  <w:marLeft w:val="0"/>
                  <w:marRight w:val="0"/>
                  <w:marTop w:val="0"/>
                  <w:marBottom w:val="0"/>
                  <w:divBdr>
                    <w:top w:val="none" w:sz="0" w:space="0" w:color="auto"/>
                    <w:left w:val="none" w:sz="0" w:space="0" w:color="auto"/>
                    <w:bottom w:val="none" w:sz="0" w:space="0" w:color="auto"/>
                    <w:right w:val="none" w:sz="0" w:space="0" w:color="auto"/>
                  </w:divBdr>
                  <w:divsChild>
                    <w:div w:id="1927223517">
                      <w:marLeft w:val="0"/>
                      <w:marRight w:val="0"/>
                      <w:marTop w:val="0"/>
                      <w:marBottom w:val="0"/>
                      <w:divBdr>
                        <w:top w:val="none" w:sz="0" w:space="0" w:color="auto"/>
                        <w:left w:val="none" w:sz="0" w:space="0" w:color="auto"/>
                        <w:bottom w:val="none" w:sz="0" w:space="0" w:color="auto"/>
                        <w:right w:val="none" w:sz="0" w:space="0" w:color="auto"/>
                      </w:divBdr>
                    </w:div>
                  </w:divsChild>
                </w:div>
                <w:div w:id="602150872">
                  <w:marLeft w:val="0"/>
                  <w:marRight w:val="0"/>
                  <w:marTop w:val="0"/>
                  <w:marBottom w:val="0"/>
                  <w:divBdr>
                    <w:top w:val="none" w:sz="0" w:space="0" w:color="auto"/>
                    <w:left w:val="none" w:sz="0" w:space="0" w:color="auto"/>
                    <w:bottom w:val="none" w:sz="0" w:space="0" w:color="auto"/>
                    <w:right w:val="none" w:sz="0" w:space="0" w:color="auto"/>
                  </w:divBdr>
                  <w:divsChild>
                    <w:div w:id="973831085">
                      <w:marLeft w:val="0"/>
                      <w:marRight w:val="0"/>
                      <w:marTop w:val="0"/>
                      <w:marBottom w:val="0"/>
                      <w:divBdr>
                        <w:top w:val="none" w:sz="0" w:space="0" w:color="auto"/>
                        <w:left w:val="none" w:sz="0" w:space="0" w:color="auto"/>
                        <w:bottom w:val="none" w:sz="0" w:space="0" w:color="auto"/>
                        <w:right w:val="none" w:sz="0" w:space="0" w:color="auto"/>
                      </w:divBdr>
                    </w:div>
                    <w:div w:id="1490907124">
                      <w:marLeft w:val="0"/>
                      <w:marRight w:val="0"/>
                      <w:marTop w:val="0"/>
                      <w:marBottom w:val="0"/>
                      <w:divBdr>
                        <w:top w:val="none" w:sz="0" w:space="0" w:color="auto"/>
                        <w:left w:val="none" w:sz="0" w:space="0" w:color="auto"/>
                        <w:bottom w:val="none" w:sz="0" w:space="0" w:color="auto"/>
                        <w:right w:val="none" w:sz="0" w:space="0" w:color="auto"/>
                      </w:divBdr>
                    </w:div>
                    <w:div w:id="2136244194">
                      <w:marLeft w:val="0"/>
                      <w:marRight w:val="0"/>
                      <w:marTop w:val="0"/>
                      <w:marBottom w:val="0"/>
                      <w:divBdr>
                        <w:top w:val="none" w:sz="0" w:space="0" w:color="auto"/>
                        <w:left w:val="none" w:sz="0" w:space="0" w:color="auto"/>
                        <w:bottom w:val="none" w:sz="0" w:space="0" w:color="auto"/>
                        <w:right w:val="none" w:sz="0" w:space="0" w:color="auto"/>
                      </w:divBdr>
                    </w:div>
                  </w:divsChild>
                </w:div>
                <w:div w:id="551038531">
                  <w:marLeft w:val="0"/>
                  <w:marRight w:val="0"/>
                  <w:marTop w:val="0"/>
                  <w:marBottom w:val="0"/>
                  <w:divBdr>
                    <w:top w:val="none" w:sz="0" w:space="0" w:color="auto"/>
                    <w:left w:val="none" w:sz="0" w:space="0" w:color="auto"/>
                    <w:bottom w:val="none" w:sz="0" w:space="0" w:color="auto"/>
                    <w:right w:val="none" w:sz="0" w:space="0" w:color="auto"/>
                  </w:divBdr>
                  <w:divsChild>
                    <w:div w:id="1227060476">
                      <w:marLeft w:val="0"/>
                      <w:marRight w:val="0"/>
                      <w:marTop w:val="0"/>
                      <w:marBottom w:val="0"/>
                      <w:divBdr>
                        <w:top w:val="none" w:sz="0" w:space="0" w:color="auto"/>
                        <w:left w:val="none" w:sz="0" w:space="0" w:color="auto"/>
                        <w:bottom w:val="none" w:sz="0" w:space="0" w:color="auto"/>
                        <w:right w:val="none" w:sz="0" w:space="0" w:color="auto"/>
                      </w:divBdr>
                    </w:div>
                  </w:divsChild>
                </w:div>
                <w:div w:id="1332367440">
                  <w:marLeft w:val="0"/>
                  <w:marRight w:val="0"/>
                  <w:marTop w:val="0"/>
                  <w:marBottom w:val="0"/>
                  <w:divBdr>
                    <w:top w:val="none" w:sz="0" w:space="0" w:color="auto"/>
                    <w:left w:val="none" w:sz="0" w:space="0" w:color="auto"/>
                    <w:bottom w:val="none" w:sz="0" w:space="0" w:color="auto"/>
                    <w:right w:val="none" w:sz="0" w:space="0" w:color="auto"/>
                  </w:divBdr>
                  <w:divsChild>
                    <w:div w:id="132280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061654">
          <w:marLeft w:val="0"/>
          <w:marRight w:val="0"/>
          <w:marTop w:val="0"/>
          <w:marBottom w:val="0"/>
          <w:divBdr>
            <w:top w:val="none" w:sz="0" w:space="0" w:color="auto"/>
            <w:left w:val="none" w:sz="0" w:space="0" w:color="auto"/>
            <w:bottom w:val="none" w:sz="0" w:space="0" w:color="auto"/>
            <w:right w:val="none" w:sz="0" w:space="0" w:color="auto"/>
          </w:divBdr>
        </w:div>
        <w:div w:id="240414162">
          <w:marLeft w:val="0"/>
          <w:marRight w:val="0"/>
          <w:marTop w:val="0"/>
          <w:marBottom w:val="0"/>
          <w:divBdr>
            <w:top w:val="none" w:sz="0" w:space="0" w:color="auto"/>
            <w:left w:val="none" w:sz="0" w:space="0" w:color="auto"/>
            <w:bottom w:val="none" w:sz="0" w:space="0" w:color="auto"/>
            <w:right w:val="none" w:sz="0" w:space="0" w:color="auto"/>
          </w:divBdr>
        </w:div>
        <w:div w:id="1202089997">
          <w:marLeft w:val="0"/>
          <w:marRight w:val="0"/>
          <w:marTop w:val="0"/>
          <w:marBottom w:val="0"/>
          <w:divBdr>
            <w:top w:val="none" w:sz="0" w:space="0" w:color="auto"/>
            <w:left w:val="none" w:sz="0" w:space="0" w:color="auto"/>
            <w:bottom w:val="none" w:sz="0" w:space="0" w:color="auto"/>
            <w:right w:val="none" w:sz="0" w:space="0" w:color="auto"/>
          </w:divBdr>
        </w:div>
        <w:div w:id="1210073805">
          <w:marLeft w:val="0"/>
          <w:marRight w:val="0"/>
          <w:marTop w:val="0"/>
          <w:marBottom w:val="0"/>
          <w:divBdr>
            <w:top w:val="none" w:sz="0" w:space="0" w:color="auto"/>
            <w:left w:val="none" w:sz="0" w:space="0" w:color="auto"/>
            <w:bottom w:val="none" w:sz="0" w:space="0" w:color="auto"/>
            <w:right w:val="none" w:sz="0" w:space="0" w:color="auto"/>
          </w:divBdr>
          <w:divsChild>
            <w:div w:id="127817682">
              <w:marLeft w:val="-75"/>
              <w:marRight w:val="0"/>
              <w:marTop w:val="30"/>
              <w:marBottom w:val="30"/>
              <w:divBdr>
                <w:top w:val="none" w:sz="0" w:space="0" w:color="auto"/>
                <w:left w:val="none" w:sz="0" w:space="0" w:color="auto"/>
                <w:bottom w:val="none" w:sz="0" w:space="0" w:color="auto"/>
                <w:right w:val="none" w:sz="0" w:space="0" w:color="auto"/>
              </w:divBdr>
              <w:divsChild>
                <w:div w:id="1912614931">
                  <w:marLeft w:val="0"/>
                  <w:marRight w:val="0"/>
                  <w:marTop w:val="0"/>
                  <w:marBottom w:val="0"/>
                  <w:divBdr>
                    <w:top w:val="none" w:sz="0" w:space="0" w:color="auto"/>
                    <w:left w:val="none" w:sz="0" w:space="0" w:color="auto"/>
                    <w:bottom w:val="none" w:sz="0" w:space="0" w:color="auto"/>
                    <w:right w:val="none" w:sz="0" w:space="0" w:color="auto"/>
                  </w:divBdr>
                  <w:divsChild>
                    <w:div w:id="1553730617">
                      <w:marLeft w:val="0"/>
                      <w:marRight w:val="0"/>
                      <w:marTop w:val="0"/>
                      <w:marBottom w:val="0"/>
                      <w:divBdr>
                        <w:top w:val="none" w:sz="0" w:space="0" w:color="auto"/>
                        <w:left w:val="none" w:sz="0" w:space="0" w:color="auto"/>
                        <w:bottom w:val="none" w:sz="0" w:space="0" w:color="auto"/>
                        <w:right w:val="none" w:sz="0" w:space="0" w:color="auto"/>
                      </w:divBdr>
                    </w:div>
                  </w:divsChild>
                </w:div>
                <w:div w:id="2094889140">
                  <w:marLeft w:val="0"/>
                  <w:marRight w:val="0"/>
                  <w:marTop w:val="0"/>
                  <w:marBottom w:val="0"/>
                  <w:divBdr>
                    <w:top w:val="none" w:sz="0" w:space="0" w:color="auto"/>
                    <w:left w:val="none" w:sz="0" w:space="0" w:color="auto"/>
                    <w:bottom w:val="none" w:sz="0" w:space="0" w:color="auto"/>
                    <w:right w:val="none" w:sz="0" w:space="0" w:color="auto"/>
                  </w:divBdr>
                  <w:divsChild>
                    <w:div w:id="1334138386">
                      <w:marLeft w:val="0"/>
                      <w:marRight w:val="0"/>
                      <w:marTop w:val="0"/>
                      <w:marBottom w:val="0"/>
                      <w:divBdr>
                        <w:top w:val="none" w:sz="0" w:space="0" w:color="auto"/>
                        <w:left w:val="none" w:sz="0" w:space="0" w:color="auto"/>
                        <w:bottom w:val="none" w:sz="0" w:space="0" w:color="auto"/>
                        <w:right w:val="none" w:sz="0" w:space="0" w:color="auto"/>
                      </w:divBdr>
                    </w:div>
                    <w:div w:id="122382428">
                      <w:marLeft w:val="0"/>
                      <w:marRight w:val="0"/>
                      <w:marTop w:val="0"/>
                      <w:marBottom w:val="0"/>
                      <w:divBdr>
                        <w:top w:val="none" w:sz="0" w:space="0" w:color="auto"/>
                        <w:left w:val="none" w:sz="0" w:space="0" w:color="auto"/>
                        <w:bottom w:val="none" w:sz="0" w:space="0" w:color="auto"/>
                        <w:right w:val="none" w:sz="0" w:space="0" w:color="auto"/>
                      </w:divBdr>
                    </w:div>
                    <w:div w:id="1767192463">
                      <w:marLeft w:val="0"/>
                      <w:marRight w:val="0"/>
                      <w:marTop w:val="0"/>
                      <w:marBottom w:val="0"/>
                      <w:divBdr>
                        <w:top w:val="none" w:sz="0" w:space="0" w:color="auto"/>
                        <w:left w:val="none" w:sz="0" w:space="0" w:color="auto"/>
                        <w:bottom w:val="none" w:sz="0" w:space="0" w:color="auto"/>
                        <w:right w:val="none" w:sz="0" w:space="0" w:color="auto"/>
                      </w:divBdr>
                    </w:div>
                    <w:div w:id="10291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27219">
          <w:marLeft w:val="0"/>
          <w:marRight w:val="0"/>
          <w:marTop w:val="0"/>
          <w:marBottom w:val="0"/>
          <w:divBdr>
            <w:top w:val="none" w:sz="0" w:space="0" w:color="auto"/>
            <w:left w:val="none" w:sz="0" w:space="0" w:color="auto"/>
            <w:bottom w:val="none" w:sz="0" w:space="0" w:color="auto"/>
            <w:right w:val="none" w:sz="0" w:space="0" w:color="auto"/>
          </w:divBdr>
        </w:div>
        <w:div w:id="1179008648">
          <w:marLeft w:val="0"/>
          <w:marRight w:val="0"/>
          <w:marTop w:val="0"/>
          <w:marBottom w:val="0"/>
          <w:divBdr>
            <w:top w:val="none" w:sz="0" w:space="0" w:color="auto"/>
            <w:left w:val="none" w:sz="0" w:space="0" w:color="auto"/>
            <w:bottom w:val="none" w:sz="0" w:space="0" w:color="auto"/>
            <w:right w:val="none" w:sz="0" w:space="0" w:color="auto"/>
          </w:divBdr>
        </w:div>
        <w:div w:id="1924023302">
          <w:marLeft w:val="0"/>
          <w:marRight w:val="0"/>
          <w:marTop w:val="0"/>
          <w:marBottom w:val="0"/>
          <w:divBdr>
            <w:top w:val="none" w:sz="0" w:space="0" w:color="auto"/>
            <w:left w:val="none" w:sz="0" w:space="0" w:color="auto"/>
            <w:bottom w:val="none" w:sz="0" w:space="0" w:color="auto"/>
            <w:right w:val="none" w:sz="0" w:space="0" w:color="auto"/>
          </w:divBdr>
        </w:div>
        <w:div w:id="1014724046">
          <w:marLeft w:val="0"/>
          <w:marRight w:val="0"/>
          <w:marTop w:val="0"/>
          <w:marBottom w:val="0"/>
          <w:divBdr>
            <w:top w:val="none" w:sz="0" w:space="0" w:color="auto"/>
            <w:left w:val="none" w:sz="0" w:space="0" w:color="auto"/>
            <w:bottom w:val="none" w:sz="0" w:space="0" w:color="auto"/>
            <w:right w:val="none" w:sz="0" w:space="0" w:color="auto"/>
          </w:divBdr>
        </w:div>
        <w:div w:id="379283761">
          <w:marLeft w:val="0"/>
          <w:marRight w:val="0"/>
          <w:marTop w:val="0"/>
          <w:marBottom w:val="0"/>
          <w:divBdr>
            <w:top w:val="none" w:sz="0" w:space="0" w:color="auto"/>
            <w:left w:val="none" w:sz="0" w:space="0" w:color="auto"/>
            <w:bottom w:val="none" w:sz="0" w:space="0" w:color="auto"/>
            <w:right w:val="none" w:sz="0" w:space="0" w:color="auto"/>
          </w:divBdr>
        </w:div>
        <w:div w:id="862284921">
          <w:marLeft w:val="0"/>
          <w:marRight w:val="0"/>
          <w:marTop w:val="0"/>
          <w:marBottom w:val="0"/>
          <w:divBdr>
            <w:top w:val="none" w:sz="0" w:space="0" w:color="auto"/>
            <w:left w:val="none" w:sz="0" w:space="0" w:color="auto"/>
            <w:bottom w:val="none" w:sz="0" w:space="0" w:color="auto"/>
            <w:right w:val="none" w:sz="0" w:space="0" w:color="auto"/>
          </w:divBdr>
        </w:div>
        <w:div w:id="337923942">
          <w:marLeft w:val="0"/>
          <w:marRight w:val="0"/>
          <w:marTop w:val="0"/>
          <w:marBottom w:val="0"/>
          <w:divBdr>
            <w:top w:val="none" w:sz="0" w:space="0" w:color="auto"/>
            <w:left w:val="none" w:sz="0" w:space="0" w:color="auto"/>
            <w:bottom w:val="none" w:sz="0" w:space="0" w:color="auto"/>
            <w:right w:val="none" w:sz="0" w:space="0" w:color="auto"/>
          </w:divBdr>
        </w:div>
        <w:div w:id="367028017">
          <w:marLeft w:val="0"/>
          <w:marRight w:val="0"/>
          <w:marTop w:val="0"/>
          <w:marBottom w:val="0"/>
          <w:divBdr>
            <w:top w:val="none" w:sz="0" w:space="0" w:color="auto"/>
            <w:left w:val="none" w:sz="0" w:space="0" w:color="auto"/>
            <w:bottom w:val="none" w:sz="0" w:space="0" w:color="auto"/>
            <w:right w:val="none" w:sz="0" w:space="0" w:color="auto"/>
          </w:divBdr>
        </w:div>
        <w:div w:id="1746419301">
          <w:marLeft w:val="0"/>
          <w:marRight w:val="0"/>
          <w:marTop w:val="0"/>
          <w:marBottom w:val="0"/>
          <w:divBdr>
            <w:top w:val="none" w:sz="0" w:space="0" w:color="auto"/>
            <w:left w:val="none" w:sz="0" w:space="0" w:color="auto"/>
            <w:bottom w:val="none" w:sz="0" w:space="0" w:color="auto"/>
            <w:right w:val="none" w:sz="0" w:space="0" w:color="auto"/>
          </w:divBdr>
        </w:div>
        <w:div w:id="1091855278">
          <w:marLeft w:val="0"/>
          <w:marRight w:val="0"/>
          <w:marTop w:val="0"/>
          <w:marBottom w:val="0"/>
          <w:divBdr>
            <w:top w:val="none" w:sz="0" w:space="0" w:color="auto"/>
            <w:left w:val="none" w:sz="0" w:space="0" w:color="auto"/>
            <w:bottom w:val="none" w:sz="0" w:space="0" w:color="auto"/>
            <w:right w:val="none" w:sz="0" w:space="0" w:color="auto"/>
          </w:divBdr>
        </w:div>
        <w:div w:id="863709065">
          <w:marLeft w:val="0"/>
          <w:marRight w:val="0"/>
          <w:marTop w:val="0"/>
          <w:marBottom w:val="0"/>
          <w:divBdr>
            <w:top w:val="none" w:sz="0" w:space="0" w:color="auto"/>
            <w:left w:val="none" w:sz="0" w:space="0" w:color="auto"/>
            <w:bottom w:val="none" w:sz="0" w:space="0" w:color="auto"/>
            <w:right w:val="none" w:sz="0" w:space="0" w:color="auto"/>
          </w:divBdr>
        </w:div>
        <w:div w:id="880284258">
          <w:marLeft w:val="0"/>
          <w:marRight w:val="0"/>
          <w:marTop w:val="0"/>
          <w:marBottom w:val="0"/>
          <w:divBdr>
            <w:top w:val="none" w:sz="0" w:space="0" w:color="auto"/>
            <w:left w:val="none" w:sz="0" w:space="0" w:color="auto"/>
            <w:bottom w:val="none" w:sz="0" w:space="0" w:color="auto"/>
            <w:right w:val="none" w:sz="0" w:space="0" w:color="auto"/>
          </w:divBdr>
        </w:div>
        <w:div w:id="1020859534">
          <w:marLeft w:val="0"/>
          <w:marRight w:val="0"/>
          <w:marTop w:val="0"/>
          <w:marBottom w:val="0"/>
          <w:divBdr>
            <w:top w:val="none" w:sz="0" w:space="0" w:color="auto"/>
            <w:left w:val="none" w:sz="0" w:space="0" w:color="auto"/>
            <w:bottom w:val="none" w:sz="0" w:space="0" w:color="auto"/>
            <w:right w:val="none" w:sz="0" w:space="0" w:color="auto"/>
          </w:divBdr>
        </w:div>
        <w:div w:id="624047872">
          <w:marLeft w:val="0"/>
          <w:marRight w:val="0"/>
          <w:marTop w:val="0"/>
          <w:marBottom w:val="0"/>
          <w:divBdr>
            <w:top w:val="none" w:sz="0" w:space="0" w:color="auto"/>
            <w:left w:val="none" w:sz="0" w:space="0" w:color="auto"/>
            <w:bottom w:val="none" w:sz="0" w:space="0" w:color="auto"/>
            <w:right w:val="none" w:sz="0" w:space="0" w:color="auto"/>
          </w:divBdr>
          <w:divsChild>
            <w:div w:id="1486625264">
              <w:marLeft w:val="-75"/>
              <w:marRight w:val="0"/>
              <w:marTop w:val="30"/>
              <w:marBottom w:val="30"/>
              <w:divBdr>
                <w:top w:val="none" w:sz="0" w:space="0" w:color="auto"/>
                <w:left w:val="none" w:sz="0" w:space="0" w:color="auto"/>
                <w:bottom w:val="none" w:sz="0" w:space="0" w:color="auto"/>
                <w:right w:val="none" w:sz="0" w:space="0" w:color="auto"/>
              </w:divBdr>
              <w:divsChild>
                <w:div w:id="1327366295">
                  <w:marLeft w:val="0"/>
                  <w:marRight w:val="0"/>
                  <w:marTop w:val="0"/>
                  <w:marBottom w:val="0"/>
                  <w:divBdr>
                    <w:top w:val="none" w:sz="0" w:space="0" w:color="auto"/>
                    <w:left w:val="none" w:sz="0" w:space="0" w:color="auto"/>
                    <w:bottom w:val="none" w:sz="0" w:space="0" w:color="auto"/>
                    <w:right w:val="none" w:sz="0" w:space="0" w:color="auto"/>
                  </w:divBdr>
                  <w:divsChild>
                    <w:div w:id="566767147">
                      <w:marLeft w:val="0"/>
                      <w:marRight w:val="0"/>
                      <w:marTop w:val="0"/>
                      <w:marBottom w:val="0"/>
                      <w:divBdr>
                        <w:top w:val="none" w:sz="0" w:space="0" w:color="auto"/>
                        <w:left w:val="none" w:sz="0" w:space="0" w:color="auto"/>
                        <w:bottom w:val="none" w:sz="0" w:space="0" w:color="auto"/>
                        <w:right w:val="none" w:sz="0" w:space="0" w:color="auto"/>
                      </w:divBdr>
                    </w:div>
                  </w:divsChild>
                </w:div>
                <w:div w:id="1586450425">
                  <w:marLeft w:val="0"/>
                  <w:marRight w:val="0"/>
                  <w:marTop w:val="0"/>
                  <w:marBottom w:val="0"/>
                  <w:divBdr>
                    <w:top w:val="none" w:sz="0" w:space="0" w:color="auto"/>
                    <w:left w:val="none" w:sz="0" w:space="0" w:color="auto"/>
                    <w:bottom w:val="none" w:sz="0" w:space="0" w:color="auto"/>
                    <w:right w:val="none" w:sz="0" w:space="0" w:color="auto"/>
                  </w:divBdr>
                  <w:divsChild>
                    <w:div w:id="775564076">
                      <w:marLeft w:val="0"/>
                      <w:marRight w:val="0"/>
                      <w:marTop w:val="0"/>
                      <w:marBottom w:val="0"/>
                      <w:divBdr>
                        <w:top w:val="none" w:sz="0" w:space="0" w:color="auto"/>
                        <w:left w:val="none" w:sz="0" w:space="0" w:color="auto"/>
                        <w:bottom w:val="none" w:sz="0" w:space="0" w:color="auto"/>
                        <w:right w:val="none" w:sz="0" w:space="0" w:color="auto"/>
                      </w:divBdr>
                    </w:div>
                  </w:divsChild>
                </w:div>
                <w:div w:id="800730585">
                  <w:marLeft w:val="0"/>
                  <w:marRight w:val="0"/>
                  <w:marTop w:val="0"/>
                  <w:marBottom w:val="0"/>
                  <w:divBdr>
                    <w:top w:val="none" w:sz="0" w:space="0" w:color="auto"/>
                    <w:left w:val="none" w:sz="0" w:space="0" w:color="auto"/>
                    <w:bottom w:val="none" w:sz="0" w:space="0" w:color="auto"/>
                    <w:right w:val="none" w:sz="0" w:space="0" w:color="auto"/>
                  </w:divBdr>
                  <w:divsChild>
                    <w:div w:id="367610520">
                      <w:marLeft w:val="0"/>
                      <w:marRight w:val="0"/>
                      <w:marTop w:val="0"/>
                      <w:marBottom w:val="0"/>
                      <w:divBdr>
                        <w:top w:val="none" w:sz="0" w:space="0" w:color="auto"/>
                        <w:left w:val="none" w:sz="0" w:space="0" w:color="auto"/>
                        <w:bottom w:val="none" w:sz="0" w:space="0" w:color="auto"/>
                        <w:right w:val="none" w:sz="0" w:space="0" w:color="auto"/>
                      </w:divBdr>
                    </w:div>
                    <w:div w:id="1009215664">
                      <w:marLeft w:val="0"/>
                      <w:marRight w:val="0"/>
                      <w:marTop w:val="0"/>
                      <w:marBottom w:val="0"/>
                      <w:divBdr>
                        <w:top w:val="none" w:sz="0" w:space="0" w:color="auto"/>
                        <w:left w:val="none" w:sz="0" w:space="0" w:color="auto"/>
                        <w:bottom w:val="none" w:sz="0" w:space="0" w:color="auto"/>
                        <w:right w:val="none" w:sz="0" w:space="0" w:color="auto"/>
                      </w:divBdr>
                    </w:div>
                    <w:div w:id="1117679868">
                      <w:marLeft w:val="0"/>
                      <w:marRight w:val="0"/>
                      <w:marTop w:val="0"/>
                      <w:marBottom w:val="0"/>
                      <w:divBdr>
                        <w:top w:val="none" w:sz="0" w:space="0" w:color="auto"/>
                        <w:left w:val="none" w:sz="0" w:space="0" w:color="auto"/>
                        <w:bottom w:val="none" w:sz="0" w:space="0" w:color="auto"/>
                        <w:right w:val="none" w:sz="0" w:space="0" w:color="auto"/>
                      </w:divBdr>
                    </w:div>
                  </w:divsChild>
                </w:div>
                <w:div w:id="1640648969">
                  <w:marLeft w:val="0"/>
                  <w:marRight w:val="0"/>
                  <w:marTop w:val="0"/>
                  <w:marBottom w:val="0"/>
                  <w:divBdr>
                    <w:top w:val="none" w:sz="0" w:space="0" w:color="auto"/>
                    <w:left w:val="none" w:sz="0" w:space="0" w:color="auto"/>
                    <w:bottom w:val="none" w:sz="0" w:space="0" w:color="auto"/>
                    <w:right w:val="none" w:sz="0" w:space="0" w:color="auto"/>
                  </w:divBdr>
                  <w:divsChild>
                    <w:div w:id="2106657068">
                      <w:marLeft w:val="0"/>
                      <w:marRight w:val="0"/>
                      <w:marTop w:val="0"/>
                      <w:marBottom w:val="0"/>
                      <w:divBdr>
                        <w:top w:val="none" w:sz="0" w:space="0" w:color="auto"/>
                        <w:left w:val="none" w:sz="0" w:space="0" w:color="auto"/>
                        <w:bottom w:val="none" w:sz="0" w:space="0" w:color="auto"/>
                        <w:right w:val="none" w:sz="0" w:space="0" w:color="auto"/>
                      </w:divBdr>
                    </w:div>
                  </w:divsChild>
                </w:div>
                <w:div w:id="274681416">
                  <w:marLeft w:val="0"/>
                  <w:marRight w:val="0"/>
                  <w:marTop w:val="0"/>
                  <w:marBottom w:val="0"/>
                  <w:divBdr>
                    <w:top w:val="none" w:sz="0" w:space="0" w:color="auto"/>
                    <w:left w:val="none" w:sz="0" w:space="0" w:color="auto"/>
                    <w:bottom w:val="none" w:sz="0" w:space="0" w:color="auto"/>
                    <w:right w:val="none" w:sz="0" w:space="0" w:color="auto"/>
                  </w:divBdr>
                  <w:divsChild>
                    <w:div w:id="1687168914">
                      <w:marLeft w:val="0"/>
                      <w:marRight w:val="0"/>
                      <w:marTop w:val="0"/>
                      <w:marBottom w:val="0"/>
                      <w:divBdr>
                        <w:top w:val="none" w:sz="0" w:space="0" w:color="auto"/>
                        <w:left w:val="none" w:sz="0" w:space="0" w:color="auto"/>
                        <w:bottom w:val="none" w:sz="0" w:space="0" w:color="auto"/>
                        <w:right w:val="none" w:sz="0" w:space="0" w:color="auto"/>
                      </w:divBdr>
                    </w:div>
                  </w:divsChild>
                </w:div>
                <w:div w:id="773210383">
                  <w:marLeft w:val="0"/>
                  <w:marRight w:val="0"/>
                  <w:marTop w:val="0"/>
                  <w:marBottom w:val="0"/>
                  <w:divBdr>
                    <w:top w:val="none" w:sz="0" w:space="0" w:color="auto"/>
                    <w:left w:val="none" w:sz="0" w:space="0" w:color="auto"/>
                    <w:bottom w:val="none" w:sz="0" w:space="0" w:color="auto"/>
                    <w:right w:val="none" w:sz="0" w:space="0" w:color="auto"/>
                  </w:divBdr>
                  <w:divsChild>
                    <w:div w:id="999502898">
                      <w:marLeft w:val="0"/>
                      <w:marRight w:val="0"/>
                      <w:marTop w:val="0"/>
                      <w:marBottom w:val="0"/>
                      <w:divBdr>
                        <w:top w:val="none" w:sz="0" w:space="0" w:color="auto"/>
                        <w:left w:val="none" w:sz="0" w:space="0" w:color="auto"/>
                        <w:bottom w:val="none" w:sz="0" w:space="0" w:color="auto"/>
                        <w:right w:val="none" w:sz="0" w:space="0" w:color="auto"/>
                      </w:divBdr>
                    </w:div>
                    <w:div w:id="150366300">
                      <w:marLeft w:val="0"/>
                      <w:marRight w:val="0"/>
                      <w:marTop w:val="0"/>
                      <w:marBottom w:val="0"/>
                      <w:divBdr>
                        <w:top w:val="none" w:sz="0" w:space="0" w:color="auto"/>
                        <w:left w:val="none" w:sz="0" w:space="0" w:color="auto"/>
                        <w:bottom w:val="none" w:sz="0" w:space="0" w:color="auto"/>
                        <w:right w:val="none" w:sz="0" w:space="0" w:color="auto"/>
                      </w:divBdr>
                    </w:div>
                    <w:div w:id="1027753500">
                      <w:marLeft w:val="0"/>
                      <w:marRight w:val="0"/>
                      <w:marTop w:val="0"/>
                      <w:marBottom w:val="0"/>
                      <w:divBdr>
                        <w:top w:val="none" w:sz="0" w:space="0" w:color="auto"/>
                        <w:left w:val="none" w:sz="0" w:space="0" w:color="auto"/>
                        <w:bottom w:val="none" w:sz="0" w:space="0" w:color="auto"/>
                        <w:right w:val="none" w:sz="0" w:space="0" w:color="auto"/>
                      </w:divBdr>
                    </w:div>
                  </w:divsChild>
                </w:div>
                <w:div w:id="283465973">
                  <w:marLeft w:val="0"/>
                  <w:marRight w:val="0"/>
                  <w:marTop w:val="0"/>
                  <w:marBottom w:val="0"/>
                  <w:divBdr>
                    <w:top w:val="none" w:sz="0" w:space="0" w:color="auto"/>
                    <w:left w:val="none" w:sz="0" w:space="0" w:color="auto"/>
                    <w:bottom w:val="none" w:sz="0" w:space="0" w:color="auto"/>
                    <w:right w:val="none" w:sz="0" w:space="0" w:color="auto"/>
                  </w:divBdr>
                  <w:divsChild>
                    <w:div w:id="27729789">
                      <w:marLeft w:val="0"/>
                      <w:marRight w:val="0"/>
                      <w:marTop w:val="0"/>
                      <w:marBottom w:val="0"/>
                      <w:divBdr>
                        <w:top w:val="none" w:sz="0" w:space="0" w:color="auto"/>
                        <w:left w:val="none" w:sz="0" w:space="0" w:color="auto"/>
                        <w:bottom w:val="none" w:sz="0" w:space="0" w:color="auto"/>
                        <w:right w:val="none" w:sz="0" w:space="0" w:color="auto"/>
                      </w:divBdr>
                    </w:div>
                  </w:divsChild>
                </w:div>
                <w:div w:id="720254004">
                  <w:marLeft w:val="0"/>
                  <w:marRight w:val="0"/>
                  <w:marTop w:val="0"/>
                  <w:marBottom w:val="0"/>
                  <w:divBdr>
                    <w:top w:val="none" w:sz="0" w:space="0" w:color="auto"/>
                    <w:left w:val="none" w:sz="0" w:space="0" w:color="auto"/>
                    <w:bottom w:val="none" w:sz="0" w:space="0" w:color="auto"/>
                    <w:right w:val="none" w:sz="0" w:space="0" w:color="auto"/>
                  </w:divBdr>
                  <w:divsChild>
                    <w:div w:id="1064530643">
                      <w:marLeft w:val="0"/>
                      <w:marRight w:val="0"/>
                      <w:marTop w:val="0"/>
                      <w:marBottom w:val="0"/>
                      <w:divBdr>
                        <w:top w:val="none" w:sz="0" w:space="0" w:color="auto"/>
                        <w:left w:val="none" w:sz="0" w:space="0" w:color="auto"/>
                        <w:bottom w:val="none" w:sz="0" w:space="0" w:color="auto"/>
                        <w:right w:val="none" w:sz="0" w:space="0" w:color="auto"/>
                      </w:divBdr>
                    </w:div>
                  </w:divsChild>
                </w:div>
                <w:div w:id="863060362">
                  <w:marLeft w:val="0"/>
                  <w:marRight w:val="0"/>
                  <w:marTop w:val="0"/>
                  <w:marBottom w:val="0"/>
                  <w:divBdr>
                    <w:top w:val="none" w:sz="0" w:space="0" w:color="auto"/>
                    <w:left w:val="none" w:sz="0" w:space="0" w:color="auto"/>
                    <w:bottom w:val="none" w:sz="0" w:space="0" w:color="auto"/>
                    <w:right w:val="none" w:sz="0" w:space="0" w:color="auto"/>
                  </w:divBdr>
                  <w:divsChild>
                    <w:div w:id="925919198">
                      <w:marLeft w:val="0"/>
                      <w:marRight w:val="0"/>
                      <w:marTop w:val="0"/>
                      <w:marBottom w:val="0"/>
                      <w:divBdr>
                        <w:top w:val="none" w:sz="0" w:space="0" w:color="auto"/>
                        <w:left w:val="none" w:sz="0" w:space="0" w:color="auto"/>
                        <w:bottom w:val="none" w:sz="0" w:space="0" w:color="auto"/>
                        <w:right w:val="none" w:sz="0" w:space="0" w:color="auto"/>
                      </w:divBdr>
                    </w:div>
                    <w:div w:id="1758096113">
                      <w:marLeft w:val="0"/>
                      <w:marRight w:val="0"/>
                      <w:marTop w:val="0"/>
                      <w:marBottom w:val="0"/>
                      <w:divBdr>
                        <w:top w:val="none" w:sz="0" w:space="0" w:color="auto"/>
                        <w:left w:val="none" w:sz="0" w:space="0" w:color="auto"/>
                        <w:bottom w:val="none" w:sz="0" w:space="0" w:color="auto"/>
                        <w:right w:val="none" w:sz="0" w:space="0" w:color="auto"/>
                      </w:divBdr>
                    </w:div>
                    <w:div w:id="1082095702">
                      <w:marLeft w:val="0"/>
                      <w:marRight w:val="0"/>
                      <w:marTop w:val="0"/>
                      <w:marBottom w:val="0"/>
                      <w:divBdr>
                        <w:top w:val="none" w:sz="0" w:space="0" w:color="auto"/>
                        <w:left w:val="none" w:sz="0" w:space="0" w:color="auto"/>
                        <w:bottom w:val="none" w:sz="0" w:space="0" w:color="auto"/>
                        <w:right w:val="none" w:sz="0" w:space="0" w:color="auto"/>
                      </w:divBdr>
                    </w:div>
                  </w:divsChild>
                </w:div>
                <w:div w:id="648554699">
                  <w:marLeft w:val="0"/>
                  <w:marRight w:val="0"/>
                  <w:marTop w:val="0"/>
                  <w:marBottom w:val="0"/>
                  <w:divBdr>
                    <w:top w:val="none" w:sz="0" w:space="0" w:color="auto"/>
                    <w:left w:val="none" w:sz="0" w:space="0" w:color="auto"/>
                    <w:bottom w:val="none" w:sz="0" w:space="0" w:color="auto"/>
                    <w:right w:val="none" w:sz="0" w:space="0" w:color="auto"/>
                  </w:divBdr>
                  <w:divsChild>
                    <w:div w:id="1831553630">
                      <w:marLeft w:val="0"/>
                      <w:marRight w:val="0"/>
                      <w:marTop w:val="0"/>
                      <w:marBottom w:val="0"/>
                      <w:divBdr>
                        <w:top w:val="none" w:sz="0" w:space="0" w:color="auto"/>
                        <w:left w:val="none" w:sz="0" w:space="0" w:color="auto"/>
                        <w:bottom w:val="none" w:sz="0" w:space="0" w:color="auto"/>
                        <w:right w:val="none" w:sz="0" w:space="0" w:color="auto"/>
                      </w:divBdr>
                    </w:div>
                  </w:divsChild>
                </w:div>
                <w:div w:id="1372223836">
                  <w:marLeft w:val="0"/>
                  <w:marRight w:val="0"/>
                  <w:marTop w:val="0"/>
                  <w:marBottom w:val="0"/>
                  <w:divBdr>
                    <w:top w:val="none" w:sz="0" w:space="0" w:color="auto"/>
                    <w:left w:val="none" w:sz="0" w:space="0" w:color="auto"/>
                    <w:bottom w:val="none" w:sz="0" w:space="0" w:color="auto"/>
                    <w:right w:val="none" w:sz="0" w:space="0" w:color="auto"/>
                  </w:divBdr>
                  <w:divsChild>
                    <w:div w:id="144276017">
                      <w:marLeft w:val="0"/>
                      <w:marRight w:val="0"/>
                      <w:marTop w:val="0"/>
                      <w:marBottom w:val="0"/>
                      <w:divBdr>
                        <w:top w:val="none" w:sz="0" w:space="0" w:color="auto"/>
                        <w:left w:val="none" w:sz="0" w:space="0" w:color="auto"/>
                        <w:bottom w:val="none" w:sz="0" w:space="0" w:color="auto"/>
                        <w:right w:val="none" w:sz="0" w:space="0" w:color="auto"/>
                      </w:divBdr>
                    </w:div>
                  </w:divsChild>
                </w:div>
                <w:div w:id="74864122">
                  <w:marLeft w:val="0"/>
                  <w:marRight w:val="0"/>
                  <w:marTop w:val="0"/>
                  <w:marBottom w:val="0"/>
                  <w:divBdr>
                    <w:top w:val="none" w:sz="0" w:space="0" w:color="auto"/>
                    <w:left w:val="none" w:sz="0" w:space="0" w:color="auto"/>
                    <w:bottom w:val="none" w:sz="0" w:space="0" w:color="auto"/>
                    <w:right w:val="none" w:sz="0" w:space="0" w:color="auto"/>
                  </w:divBdr>
                  <w:divsChild>
                    <w:div w:id="2074040243">
                      <w:marLeft w:val="0"/>
                      <w:marRight w:val="0"/>
                      <w:marTop w:val="0"/>
                      <w:marBottom w:val="0"/>
                      <w:divBdr>
                        <w:top w:val="none" w:sz="0" w:space="0" w:color="auto"/>
                        <w:left w:val="none" w:sz="0" w:space="0" w:color="auto"/>
                        <w:bottom w:val="none" w:sz="0" w:space="0" w:color="auto"/>
                        <w:right w:val="none" w:sz="0" w:space="0" w:color="auto"/>
                      </w:divBdr>
                    </w:div>
                    <w:div w:id="301888178">
                      <w:marLeft w:val="0"/>
                      <w:marRight w:val="0"/>
                      <w:marTop w:val="0"/>
                      <w:marBottom w:val="0"/>
                      <w:divBdr>
                        <w:top w:val="none" w:sz="0" w:space="0" w:color="auto"/>
                        <w:left w:val="none" w:sz="0" w:space="0" w:color="auto"/>
                        <w:bottom w:val="none" w:sz="0" w:space="0" w:color="auto"/>
                        <w:right w:val="none" w:sz="0" w:space="0" w:color="auto"/>
                      </w:divBdr>
                    </w:div>
                    <w:div w:id="966011764">
                      <w:marLeft w:val="0"/>
                      <w:marRight w:val="0"/>
                      <w:marTop w:val="0"/>
                      <w:marBottom w:val="0"/>
                      <w:divBdr>
                        <w:top w:val="none" w:sz="0" w:space="0" w:color="auto"/>
                        <w:left w:val="none" w:sz="0" w:space="0" w:color="auto"/>
                        <w:bottom w:val="none" w:sz="0" w:space="0" w:color="auto"/>
                        <w:right w:val="none" w:sz="0" w:space="0" w:color="auto"/>
                      </w:divBdr>
                    </w:div>
                  </w:divsChild>
                </w:div>
                <w:div w:id="885026662">
                  <w:marLeft w:val="0"/>
                  <w:marRight w:val="0"/>
                  <w:marTop w:val="0"/>
                  <w:marBottom w:val="0"/>
                  <w:divBdr>
                    <w:top w:val="none" w:sz="0" w:space="0" w:color="auto"/>
                    <w:left w:val="none" w:sz="0" w:space="0" w:color="auto"/>
                    <w:bottom w:val="none" w:sz="0" w:space="0" w:color="auto"/>
                    <w:right w:val="none" w:sz="0" w:space="0" w:color="auto"/>
                  </w:divBdr>
                  <w:divsChild>
                    <w:div w:id="2137597456">
                      <w:marLeft w:val="0"/>
                      <w:marRight w:val="0"/>
                      <w:marTop w:val="0"/>
                      <w:marBottom w:val="0"/>
                      <w:divBdr>
                        <w:top w:val="none" w:sz="0" w:space="0" w:color="auto"/>
                        <w:left w:val="none" w:sz="0" w:space="0" w:color="auto"/>
                        <w:bottom w:val="none" w:sz="0" w:space="0" w:color="auto"/>
                        <w:right w:val="none" w:sz="0" w:space="0" w:color="auto"/>
                      </w:divBdr>
                    </w:div>
                  </w:divsChild>
                </w:div>
                <w:div w:id="1589315775">
                  <w:marLeft w:val="0"/>
                  <w:marRight w:val="0"/>
                  <w:marTop w:val="0"/>
                  <w:marBottom w:val="0"/>
                  <w:divBdr>
                    <w:top w:val="none" w:sz="0" w:space="0" w:color="auto"/>
                    <w:left w:val="none" w:sz="0" w:space="0" w:color="auto"/>
                    <w:bottom w:val="none" w:sz="0" w:space="0" w:color="auto"/>
                    <w:right w:val="none" w:sz="0" w:space="0" w:color="auto"/>
                  </w:divBdr>
                  <w:divsChild>
                    <w:div w:id="1391072033">
                      <w:marLeft w:val="0"/>
                      <w:marRight w:val="0"/>
                      <w:marTop w:val="0"/>
                      <w:marBottom w:val="0"/>
                      <w:divBdr>
                        <w:top w:val="none" w:sz="0" w:space="0" w:color="auto"/>
                        <w:left w:val="none" w:sz="0" w:space="0" w:color="auto"/>
                        <w:bottom w:val="none" w:sz="0" w:space="0" w:color="auto"/>
                        <w:right w:val="none" w:sz="0" w:space="0" w:color="auto"/>
                      </w:divBdr>
                    </w:div>
                  </w:divsChild>
                </w:div>
                <w:div w:id="875002779">
                  <w:marLeft w:val="0"/>
                  <w:marRight w:val="0"/>
                  <w:marTop w:val="0"/>
                  <w:marBottom w:val="0"/>
                  <w:divBdr>
                    <w:top w:val="none" w:sz="0" w:space="0" w:color="auto"/>
                    <w:left w:val="none" w:sz="0" w:space="0" w:color="auto"/>
                    <w:bottom w:val="none" w:sz="0" w:space="0" w:color="auto"/>
                    <w:right w:val="none" w:sz="0" w:space="0" w:color="auto"/>
                  </w:divBdr>
                  <w:divsChild>
                    <w:div w:id="309796540">
                      <w:marLeft w:val="0"/>
                      <w:marRight w:val="0"/>
                      <w:marTop w:val="0"/>
                      <w:marBottom w:val="0"/>
                      <w:divBdr>
                        <w:top w:val="none" w:sz="0" w:space="0" w:color="auto"/>
                        <w:left w:val="none" w:sz="0" w:space="0" w:color="auto"/>
                        <w:bottom w:val="none" w:sz="0" w:space="0" w:color="auto"/>
                        <w:right w:val="none" w:sz="0" w:space="0" w:color="auto"/>
                      </w:divBdr>
                    </w:div>
                    <w:div w:id="723874926">
                      <w:marLeft w:val="0"/>
                      <w:marRight w:val="0"/>
                      <w:marTop w:val="0"/>
                      <w:marBottom w:val="0"/>
                      <w:divBdr>
                        <w:top w:val="none" w:sz="0" w:space="0" w:color="auto"/>
                        <w:left w:val="none" w:sz="0" w:space="0" w:color="auto"/>
                        <w:bottom w:val="none" w:sz="0" w:space="0" w:color="auto"/>
                        <w:right w:val="none" w:sz="0" w:space="0" w:color="auto"/>
                      </w:divBdr>
                    </w:div>
                    <w:div w:id="1046297866">
                      <w:marLeft w:val="0"/>
                      <w:marRight w:val="0"/>
                      <w:marTop w:val="0"/>
                      <w:marBottom w:val="0"/>
                      <w:divBdr>
                        <w:top w:val="none" w:sz="0" w:space="0" w:color="auto"/>
                        <w:left w:val="none" w:sz="0" w:space="0" w:color="auto"/>
                        <w:bottom w:val="none" w:sz="0" w:space="0" w:color="auto"/>
                        <w:right w:val="none" w:sz="0" w:space="0" w:color="auto"/>
                      </w:divBdr>
                    </w:div>
                  </w:divsChild>
                </w:div>
                <w:div w:id="1111974725">
                  <w:marLeft w:val="0"/>
                  <w:marRight w:val="0"/>
                  <w:marTop w:val="0"/>
                  <w:marBottom w:val="0"/>
                  <w:divBdr>
                    <w:top w:val="none" w:sz="0" w:space="0" w:color="auto"/>
                    <w:left w:val="none" w:sz="0" w:space="0" w:color="auto"/>
                    <w:bottom w:val="none" w:sz="0" w:space="0" w:color="auto"/>
                    <w:right w:val="none" w:sz="0" w:space="0" w:color="auto"/>
                  </w:divBdr>
                  <w:divsChild>
                    <w:div w:id="174924714">
                      <w:marLeft w:val="0"/>
                      <w:marRight w:val="0"/>
                      <w:marTop w:val="0"/>
                      <w:marBottom w:val="0"/>
                      <w:divBdr>
                        <w:top w:val="none" w:sz="0" w:space="0" w:color="auto"/>
                        <w:left w:val="none" w:sz="0" w:space="0" w:color="auto"/>
                        <w:bottom w:val="none" w:sz="0" w:space="0" w:color="auto"/>
                        <w:right w:val="none" w:sz="0" w:space="0" w:color="auto"/>
                      </w:divBdr>
                    </w:div>
                  </w:divsChild>
                </w:div>
                <w:div w:id="1823349968">
                  <w:marLeft w:val="0"/>
                  <w:marRight w:val="0"/>
                  <w:marTop w:val="0"/>
                  <w:marBottom w:val="0"/>
                  <w:divBdr>
                    <w:top w:val="none" w:sz="0" w:space="0" w:color="auto"/>
                    <w:left w:val="none" w:sz="0" w:space="0" w:color="auto"/>
                    <w:bottom w:val="none" w:sz="0" w:space="0" w:color="auto"/>
                    <w:right w:val="none" w:sz="0" w:space="0" w:color="auto"/>
                  </w:divBdr>
                  <w:divsChild>
                    <w:div w:id="1929343167">
                      <w:marLeft w:val="0"/>
                      <w:marRight w:val="0"/>
                      <w:marTop w:val="0"/>
                      <w:marBottom w:val="0"/>
                      <w:divBdr>
                        <w:top w:val="none" w:sz="0" w:space="0" w:color="auto"/>
                        <w:left w:val="none" w:sz="0" w:space="0" w:color="auto"/>
                        <w:bottom w:val="none" w:sz="0" w:space="0" w:color="auto"/>
                        <w:right w:val="none" w:sz="0" w:space="0" w:color="auto"/>
                      </w:divBdr>
                    </w:div>
                  </w:divsChild>
                </w:div>
                <w:div w:id="2047442576">
                  <w:marLeft w:val="0"/>
                  <w:marRight w:val="0"/>
                  <w:marTop w:val="0"/>
                  <w:marBottom w:val="0"/>
                  <w:divBdr>
                    <w:top w:val="none" w:sz="0" w:space="0" w:color="auto"/>
                    <w:left w:val="none" w:sz="0" w:space="0" w:color="auto"/>
                    <w:bottom w:val="none" w:sz="0" w:space="0" w:color="auto"/>
                    <w:right w:val="none" w:sz="0" w:space="0" w:color="auto"/>
                  </w:divBdr>
                  <w:divsChild>
                    <w:div w:id="1998456579">
                      <w:marLeft w:val="0"/>
                      <w:marRight w:val="0"/>
                      <w:marTop w:val="0"/>
                      <w:marBottom w:val="0"/>
                      <w:divBdr>
                        <w:top w:val="none" w:sz="0" w:space="0" w:color="auto"/>
                        <w:left w:val="none" w:sz="0" w:space="0" w:color="auto"/>
                        <w:bottom w:val="none" w:sz="0" w:space="0" w:color="auto"/>
                        <w:right w:val="none" w:sz="0" w:space="0" w:color="auto"/>
                      </w:divBdr>
                    </w:div>
                    <w:div w:id="285281057">
                      <w:marLeft w:val="0"/>
                      <w:marRight w:val="0"/>
                      <w:marTop w:val="0"/>
                      <w:marBottom w:val="0"/>
                      <w:divBdr>
                        <w:top w:val="none" w:sz="0" w:space="0" w:color="auto"/>
                        <w:left w:val="none" w:sz="0" w:space="0" w:color="auto"/>
                        <w:bottom w:val="none" w:sz="0" w:space="0" w:color="auto"/>
                        <w:right w:val="none" w:sz="0" w:space="0" w:color="auto"/>
                      </w:divBdr>
                    </w:div>
                    <w:div w:id="2072189256">
                      <w:marLeft w:val="0"/>
                      <w:marRight w:val="0"/>
                      <w:marTop w:val="0"/>
                      <w:marBottom w:val="0"/>
                      <w:divBdr>
                        <w:top w:val="none" w:sz="0" w:space="0" w:color="auto"/>
                        <w:left w:val="none" w:sz="0" w:space="0" w:color="auto"/>
                        <w:bottom w:val="none" w:sz="0" w:space="0" w:color="auto"/>
                        <w:right w:val="none" w:sz="0" w:space="0" w:color="auto"/>
                      </w:divBdr>
                    </w:div>
                  </w:divsChild>
                </w:div>
                <w:div w:id="1688868326">
                  <w:marLeft w:val="0"/>
                  <w:marRight w:val="0"/>
                  <w:marTop w:val="0"/>
                  <w:marBottom w:val="0"/>
                  <w:divBdr>
                    <w:top w:val="none" w:sz="0" w:space="0" w:color="auto"/>
                    <w:left w:val="none" w:sz="0" w:space="0" w:color="auto"/>
                    <w:bottom w:val="none" w:sz="0" w:space="0" w:color="auto"/>
                    <w:right w:val="none" w:sz="0" w:space="0" w:color="auto"/>
                  </w:divBdr>
                  <w:divsChild>
                    <w:div w:id="160202583">
                      <w:marLeft w:val="0"/>
                      <w:marRight w:val="0"/>
                      <w:marTop w:val="0"/>
                      <w:marBottom w:val="0"/>
                      <w:divBdr>
                        <w:top w:val="none" w:sz="0" w:space="0" w:color="auto"/>
                        <w:left w:val="none" w:sz="0" w:space="0" w:color="auto"/>
                        <w:bottom w:val="none" w:sz="0" w:space="0" w:color="auto"/>
                        <w:right w:val="none" w:sz="0" w:space="0" w:color="auto"/>
                      </w:divBdr>
                    </w:div>
                  </w:divsChild>
                </w:div>
                <w:div w:id="90588225">
                  <w:marLeft w:val="0"/>
                  <w:marRight w:val="0"/>
                  <w:marTop w:val="0"/>
                  <w:marBottom w:val="0"/>
                  <w:divBdr>
                    <w:top w:val="none" w:sz="0" w:space="0" w:color="auto"/>
                    <w:left w:val="none" w:sz="0" w:space="0" w:color="auto"/>
                    <w:bottom w:val="none" w:sz="0" w:space="0" w:color="auto"/>
                    <w:right w:val="none" w:sz="0" w:space="0" w:color="auto"/>
                  </w:divBdr>
                  <w:divsChild>
                    <w:div w:id="523859659">
                      <w:marLeft w:val="0"/>
                      <w:marRight w:val="0"/>
                      <w:marTop w:val="0"/>
                      <w:marBottom w:val="0"/>
                      <w:divBdr>
                        <w:top w:val="none" w:sz="0" w:space="0" w:color="auto"/>
                        <w:left w:val="none" w:sz="0" w:space="0" w:color="auto"/>
                        <w:bottom w:val="none" w:sz="0" w:space="0" w:color="auto"/>
                        <w:right w:val="none" w:sz="0" w:space="0" w:color="auto"/>
                      </w:divBdr>
                    </w:div>
                  </w:divsChild>
                </w:div>
                <w:div w:id="1240755146">
                  <w:marLeft w:val="0"/>
                  <w:marRight w:val="0"/>
                  <w:marTop w:val="0"/>
                  <w:marBottom w:val="0"/>
                  <w:divBdr>
                    <w:top w:val="none" w:sz="0" w:space="0" w:color="auto"/>
                    <w:left w:val="none" w:sz="0" w:space="0" w:color="auto"/>
                    <w:bottom w:val="none" w:sz="0" w:space="0" w:color="auto"/>
                    <w:right w:val="none" w:sz="0" w:space="0" w:color="auto"/>
                  </w:divBdr>
                  <w:divsChild>
                    <w:div w:id="308631762">
                      <w:marLeft w:val="0"/>
                      <w:marRight w:val="0"/>
                      <w:marTop w:val="0"/>
                      <w:marBottom w:val="0"/>
                      <w:divBdr>
                        <w:top w:val="none" w:sz="0" w:space="0" w:color="auto"/>
                        <w:left w:val="none" w:sz="0" w:space="0" w:color="auto"/>
                        <w:bottom w:val="none" w:sz="0" w:space="0" w:color="auto"/>
                        <w:right w:val="none" w:sz="0" w:space="0" w:color="auto"/>
                      </w:divBdr>
                    </w:div>
                    <w:div w:id="147988175">
                      <w:marLeft w:val="0"/>
                      <w:marRight w:val="0"/>
                      <w:marTop w:val="0"/>
                      <w:marBottom w:val="0"/>
                      <w:divBdr>
                        <w:top w:val="none" w:sz="0" w:space="0" w:color="auto"/>
                        <w:left w:val="none" w:sz="0" w:space="0" w:color="auto"/>
                        <w:bottom w:val="none" w:sz="0" w:space="0" w:color="auto"/>
                        <w:right w:val="none" w:sz="0" w:space="0" w:color="auto"/>
                      </w:divBdr>
                    </w:div>
                    <w:div w:id="20725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563309">
          <w:marLeft w:val="0"/>
          <w:marRight w:val="0"/>
          <w:marTop w:val="0"/>
          <w:marBottom w:val="0"/>
          <w:divBdr>
            <w:top w:val="none" w:sz="0" w:space="0" w:color="auto"/>
            <w:left w:val="none" w:sz="0" w:space="0" w:color="auto"/>
            <w:bottom w:val="none" w:sz="0" w:space="0" w:color="auto"/>
            <w:right w:val="none" w:sz="0" w:space="0" w:color="auto"/>
          </w:divBdr>
          <w:divsChild>
            <w:div w:id="558790203">
              <w:marLeft w:val="0"/>
              <w:marRight w:val="0"/>
              <w:marTop w:val="0"/>
              <w:marBottom w:val="0"/>
              <w:divBdr>
                <w:top w:val="none" w:sz="0" w:space="0" w:color="auto"/>
                <w:left w:val="none" w:sz="0" w:space="0" w:color="auto"/>
                <w:bottom w:val="none" w:sz="0" w:space="0" w:color="auto"/>
                <w:right w:val="none" w:sz="0" w:space="0" w:color="auto"/>
              </w:divBdr>
            </w:div>
            <w:div w:id="1805734789">
              <w:marLeft w:val="0"/>
              <w:marRight w:val="0"/>
              <w:marTop w:val="0"/>
              <w:marBottom w:val="0"/>
              <w:divBdr>
                <w:top w:val="none" w:sz="0" w:space="0" w:color="auto"/>
                <w:left w:val="none" w:sz="0" w:space="0" w:color="auto"/>
                <w:bottom w:val="none" w:sz="0" w:space="0" w:color="auto"/>
                <w:right w:val="none" w:sz="0" w:space="0" w:color="auto"/>
              </w:divBdr>
            </w:div>
            <w:div w:id="1202749026">
              <w:marLeft w:val="0"/>
              <w:marRight w:val="0"/>
              <w:marTop w:val="0"/>
              <w:marBottom w:val="0"/>
              <w:divBdr>
                <w:top w:val="none" w:sz="0" w:space="0" w:color="auto"/>
                <w:left w:val="none" w:sz="0" w:space="0" w:color="auto"/>
                <w:bottom w:val="none" w:sz="0" w:space="0" w:color="auto"/>
                <w:right w:val="none" w:sz="0" w:space="0" w:color="auto"/>
              </w:divBdr>
            </w:div>
            <w:div w:id="526217127">
              <w:marLeft w:val="0"/>
              <w:marRight w:val="0"/>
              <w:marTop w:val="0"/>
              <w:marBottom w:val="0"/>
              <w:divBdr>
                <w:top w:val="none" w:sz="0" w:space="0" w:color="auto"/>
                <w:left w:val="none" w:sz="0" w:space="0" w:color="auto"/>
                <w:bottom w:val="none" w:sz="0" w:space="0" w:color="auto"/>
                <w:right w:val="none" w:sz="0" w:space="0" w:color="auto"/>
              </w:divBdr>
            </w:div>
            <w:div w:id="2114812464">
              <w:marLeft w:val="0"/>
              <w:marRight w:val="0"/>
              <w:marTop w:val="0"/>
              <w:marBottom w:val="0"/>
              <w:divBdr>
                <w:top w:val="none" w:sz="0" w:space="0" w:color="auto"/>
                <w:left w:val="none" w:sz="0" w:space="0" w:color="auto"/>
                <w:bottom w:val="none" w:sz="0" w:space="0" w:color="auto"/>
                <w:right w:val="none" w:sz="0" w:space="0" w:color="auto"/>
              </w:divBdr>
            </w:div>
            <w:div w:id="1062797899">
              <w:marLeft w:val="0"/>
              <w:marRight w:val="0"/>
              <w:marTop w:val="0"/>
              <w:marBottom w:val="0"/>
              <w:divBdr>
                <w:top w:val="none" w:sz="0" w:space="0" w:color="auto"/>
                <w:left w:val="none" w:sz="0" w:space="0" w:color="auto"/>
                <w:bottom w:val="none" w:sz="0" w:space="0" w:color="auto"/>
                <w:right w:val="none" w:sz="0" w:space="0" w:color="auto"/>
              </w:divBdr>
            </w:div>
            <w:div w:id="2116556066">
              <w:marLeft w:val="0"/>
              <w:marRight w:val="0"/>
              <w:marTop w:val="0"/>
              <w:marBottom w:val="0"/>
              <w:divBdr>
                <w:top w:val="none" w:sz="0" w:space="0" w:color="auto"/>
                <w:left w:val="none" w:sz="0" w:space="0" w:color="auto"/>
                <w:bottom w:val="none" w:sz="0" w:space="0" w:color="auto"/>
                <w:right w:val="none" w:sz="0" w:space="0" w:color="auto"/>
              </w:divBdr>
            </w:div>
            <w:div w:id="1133135907">
              <w:marLeft w:val="0"/>
              <w:marRight w:val="0"/>
              <w:marTop w:val="0"/>
              <w:marBottom w:val="0"/>
              <w:divBdr>
                <w:top w:val="none" w:sz="0" w:space="0" w:color="auto"/>
                <w:left w:val="none" w:sz="0" w:space="0" w:color="auto"/>
                <w:bottom w:val="none" w:sz="0" w:space="0" w:color="auto"/>
                <w:right w:val="none" w:sz="0" w:space="0" w:color="auto"/>
              </w:divBdr>
            </w:div>
            <w:div w:id="310909381">
              <w:marLeft w:val="0"/>
              <w:marRight w:val="0"/>
              <w:marTop w:val="0"/>
              <w:marBottom w:val="0"/>
              <w:divBdr>
                <w:top w:val="none" w:sz="0" w:space="0" w:color="auto"/>
                <w:left w:val="none" w:sz="0" w:space="0" w:color="auto"/>
                <w:bottom w:val="none" w:sz="0" w:space="0" w:color="auto"/>
                <w:right w:val="none" w:sz="0" w:space="0" w:color="auto"/>
              </w:divBdr>
            </w:div>
            <w:div w:id="913707834">
              <w:marLeft w:val="0"/>
              <w:marRight w:val="0"/>
              <w:marTop w:val="0"/>
              <w:marBottom w:val="0"/>
              <w:divBdr>
                <w:top w:val="none" w:sz="0" w:space="0" w:color="auto"/>
                <w:left w:val="none" w:sz="0" w:space="0" w:color="auto"/>
                <w:bottom w:val="none" w:sz="0" w:space="0" w:color="auto"/>
                <w:right w:val="none" w:sz="0" w:space="0" w:color="auto"/>
              </w:divBdr>
            </w:div>
            <w:div w:id="760754917">
              <w:marLeft w:val="0"/>
              <w:marRight w:val="0"/>
              <w:marTop w:val="0"/>
              <w:marBottom w:val="0"/>
              <w:divBdr>
                <w:top w:val="none" w:sz="0" w:space="0" w:color="auto"/>
                <w:left w:val="none" w:sz="0" w:space="0" w:color="auto"/>
                <w:bottom w:val="none" w:sz="0" w:space="0" w:color="auto"/>
                <w:right w:val="none" w:sz="0" w:space="0" w:color="auto"/>
              </w:divBdr>
            </w:div>
            <w:div w:id="13266522">
              <w:marLeft w:val="0"/>
              <w:marRight w:val="0"/>
              <w:marTop w:val="0"/>
              <w:marBottom w:val="0"/>
              <w:divBdr>
                <w:top w:val="none" w:sz="0" w:space="0" w:color="auto"/>
                <w:left w:val="none" w:sz="0" w:space="0" w:color="auto"/>
                <w:bottom w:val="none" w:sz="0" w:space="0" w:color="auto"/>
                <w:right w:val="none" w:sz="0" w:space="0" w:color="auto"/>
              </w:divBdr>
            </w:div>
            <w:div w:id="650793105">
              <w:marLeft w:val="0"/>
              <w:marRight w:val="0"/>
              <w:marTop w:val="0"/>
              <w:marBottom w:val="0"/>
              <w:divBdr>
                <w:top w:val="none" w:sz="0" w:space="0" w:color="auto"/>
                <w:left w:val="none" w:sz="0" w:space="0" w:color="auto"/>
                <w:bottom w:val="none" w:sz="0" w:space="0" w:color="auto"/>
                <w:right w:val="none" w:sz="0" w:space="0" w:color="auto"/>
              </w:divBdr>
            </w:div>
            <w:div w:id="1717315013">
              <w:marLeft w:val="0"/>
              <w:marRight w:val="0"/>
              <w:marTop w:val="0"/>
              <w:marBottom w:val="0"/>
              <w:divBdr>
                <w:top w:val="none" w:sz="0" w:space="0" w:color="auto"/>
                <w:left w:val="none" w:sz="0" w:space="0" w:color="auto"/>
                <w:bottom w:val="none" w:sz="0" w:space="0" w:color="auto"/>
                <w:right w:val="none" w:sz="0" w:space="0" w:color="auto"/>
              </w:divBdr>
            </w:div>
            <w:div w:id="178931290">
              <w:marLeft w:val="0"/>
              <w:marRight w:val="0"/>
              <w:marTop w:val="0"/>
              <w:marBottom w:val="0"/>
              <w:divBdr>
                <w:top w:val="none" w:sz="0" w:space="0" w:color="auto"/>
                <w:left w:val="none" w:sz="0" w:space="0" w:color="auto"/>
                <w:bottom w:val="none" w:sz="0" w:space="0" w:color="auto"/>
                <w:right w:val="none" w:sz="0" w:space="0" w:color="auto"/>
              </w:divBdr>
            </w:div>
            <w:div w:id="1261598886">
              <w:marLeft w:val="0"/>
              <w:marRight w:val="0"/>
              <w:marTop w:val="0"/>
              <w:marBottom w:val="0"/>
              <w:divBdr>
                <w:top w:val="none" w:sz="0" w:space="0" w:color="auto"/>
                <w:left w:val="none" w:sz="0" w:space="0" w:color="auto"/>
                <w:bottom w:val="none" w:sz="0" w:space="0" w:color="auto"/>
                <w:right w:val="none" w:sz="0" w:space="0" w:color="auto"/>
              </w:divBdr>
            </w:div>
            <w:div w:id="473718209">
              <w:marLeft w:val="0"/>
              <w:marRight w:val="0"/>
              <w:marTop w:val="0"/>
              <w:marBottom w:val="0"/>
              <w:divBdr>
                <w:top w:val="none" w:sz="0" w:space="0" w:color="auto"/>
                <w:left w:val="none" w:sz="0" w:space="0" w:color="auto"/>
                <w:bottom w:val="none" w:sz="0" w:space="0" w:color="auto"/>
                <w:right w:val="none" w:sz="0" w:space="0" w:color="auto"/>
              </w:divBdr>
            </w:div>
            <w:div w:id="1049643882">
              <w:marLeft w:val="0"/>
              <w:marRight w:val="0"/>
              <w:marTop w:val="0"/>
              <w:marBottom w:val="0"/>
              <w:divBdr>
                <w:top w:val="none" w:sz="0" w:space="0" w:color="auto"/>
                <w:left w:val="none" w:sz="0" w:space="0" w:color="auto"/>
                <w:bottom w:val="none" w:sz="0" w:space="0" w:color="auto"/>
                <w:right w:val="none" w:sz="0" w:space="0" w:color="auto"/>
              </w:divBdr>
            </w:div>
            <w:div w:id="1314869691">
              <w:marLeft w:val="0"/>
              <w:marRight w:val="0"/>
              <w:marTop w:val="0"/>
              <w:marBottom w:val="0"/>
              <w:divBdr>
                <w:top w:val="none" w:sz="0" w:space="0" w:color="auto"/>
                <w:left w:val="none" w:sz="0" w:space="0" w:color="auto"/>
                <w:bottom w:val="none" w:sz="0" w:space="0" w:color="auto"/>
                <w:right w:val="none" w:sz="0" w:space="0" w:color="auto"/>
              </w:divBdr>
            </w:div>
            <w:div w:id="632827142">
              <w:marLeft w:val="0"/>
              <w:marRight w:val="0"/>
              <w:marTop w:val="0"/>
              <w:marBottom w:val="0"/>
              <w:divBdr>
                <w:top w:val="none" w:sz="0" w:space="0" w:color="auto"/>
                <w:left w:val="none" w:sz="0" w:space="0" w:color="auto"/>
                <w:bottom w:val="none" w:sz="0" w:space="0" w:color="auto"/>
                <w:right w:val="none" w:sz="0" w:space="0" w:color="auto"/>
              </w:divBdr>
            </w:div>
          </w:divsChild>
        </w:div>
        <w:div w:id="318776284">
          <w:marLeft w:val="0"/>
          <w:marRight w:val="0"/>
          <w:marTop w:val="0"/>
          <w:marBottom w:val="0"/>
          <w:divBdr>
            <w:top w:val="none" w:sz="0" w:space="0" w:color="auto"/>
            <w:left w:val="none" w:sz="0" w:space="0" w:color="auto"/>
            <w:bottom w:val="none" w:sz="0" w:space="0" w:color="auto"/>
            <w:right w:val="none" w:sz="0" w:space="0" w:color="auto"/>
          </w:divBdr>
          <w:divsChild>
            <w:div w:id="980378571">
              <w:marLeft w:val="-75"/>
              <w:marRight w:val="0"/>
              <w:marTop w:val="30"/>
              <w:marBottom w:val="30"/>
              <w:divBdr>
                <w:top w:val="none" w:sz="0" w:space="0" w:color="auto"/>
                <w:left w:val="none" w:sz="0" w:space="0" w:color="auto"/>
                <w:bottom w:val="none" w:sz="0" w:space="0" w:color="auto"/>
                <w:right w:val="none" w:sz="0" w:space="0" w:color="auto"/>
              </w:divBdr>
              <w:divsChild>
                <w:div w:id="1989284550">
                  <w:marLeft w:val="0"/>
                  <w:marRight w:val="0"/>
                  <w:marTop w:val="0"/>
                  <w:marBottom w:val="0"/>
                  <w:divBdr>
                    <w:top w:val="none" w:sz="0" w:space="0" w:color="auto"/>
                    <w:left w:val="none" w:sz="0" w:space="0" w:color="auto"/>
                    <w:bottom w:val="none" w:sz="0" w:space="0" w:color="auto"/>
                    <w:right w:val="none" w:sz="0" w:space="0" w:color="auto"/>
                  </w:divBdr>
                  <w:divsChild>
                    <w:div w:id="2131778549">
                      <w:marLeft w:val="0"/>
                      <w:marRight w:val="0"/>
                      <w:marTop w:val="0"/>
                      <w:marBottom w:val="0"/>
                      <w:divBdr>
                        <w:top w:val="none" w:sz="0" w:space="0" w:color="auto"/>
                        <w:left w:val="none" w:sz="0" w:space="0" w:color="auto"/>
                        <w:bottom w:val="none" w:sz="0" w:space="0" w:color="auto"/>
                        <w:right w:val="none" w:sz="0" w:space="0" w:color="auto"/>
                      </w:divBdr>
                    </w:div>
                  </w:divsChild>
                </w:div>
                <w:div w:id="1066732216">
                  <w:marLeft w:val="0"/>
                  <w:marRight w:val="0"/>
                  <w:marTop w:val="0"/>
                  <w:marBottom w:val="0"/>
                  <w:divBdr>
                    <w:top w:val="none" w:sz="0" w:space="0" w:color="auto"/>
                    <w:left w:val="none" w:sz="0" w:space="0" w:color="auto"/>
                    <w:bottom w:val="none" w:sz="0" w:space="0" w:color="auto"/>
                    <w:right w:val="none" w:sz="0" w:space="0" w:color="auto"/>
                  </w:divBdr>
                  <w:divsChild>
                    <w:div w:id="895580891">
                      <w:marLeft w:val="0"/>
                      <w:marRight w:val="0"/>
                      <w:marTop w:val="0"/>
                      <w:marBottom w:val="0"/>
                      <w:divBdr>
                        <w:top w:val="none" w:sz="0" w:space="0" w:color="auto"/>
                        <w:left w:val="none" w:sz="0" w:space="0" w:color="auto"/>
                        <w:bottom w:val="none" w:sz="0" w:space="0" w:color="auto"/>
                        <w:right w:val="none" w:sz="0" w:space="0" w:color="auto"/>
                      </w:divBdr>
                    </w:div>
                  </w:divsChild>
                </w:div>
                <w:div w:id="1268270292">
                  <w:marLeft w:val="0"/>
                  <w:marRight w:val="0"/>
                  <w:marTop w:val="0"/>
                  <w:marBottom w:val="0"/>
                  <w:divBdr>
                    <w:top w:val="none" w:sz="0" w:space="0" w:color="auto"/>
                    <w:left w:val="none" w:sz="0" w:space="0" w:color="auto"/>
                    <w:bottom w:val="none" w:sz="0" w:space="0" w:color="auto"/>
                    <w:right w:val="none" w:sz="0" w:space="0" w:color="auto"/>
                  </w:divBdr>
                  <w:divsChild>
                    <w:div w:id="1048607061">
                      <w:marLeft w:val="0"/>
                      <w:marRight w:val="0"/>
                      <w:marTop w:val="0"/>
                      <w:marBottom w:val="0"/>
                      <w:divBdr>
                        <w:top w:val="none" w:sz="0" w:space="0" w:color="auto"/>
                        <w:left w:val="none" w:sz="0" w:space="0" w:color="auto"/>
                        <w:bottom w:val="none" w:sz="0" w:space="0" w:color="auto"/>
                        <w:right w:val="none" w:sz="0" w:space="0" w:color="auto"/>
                      </w:divBdr>
                    </w:div>
                  </w:divsChild>
                </w:div>
                <w:div w:id="1000809566">
                  <w:marLeft w:val="0"/>
                  <w:marRight w:val="0"/>
                  <w:marTop w:val="0"/>
                  <w:marBottom w:val="0"/>
                  <w:divBdr>
                    <w:top w:val="none" w:sz="0" w:space="0" w:color="auto"/>
                    <w:left w:val="none" w:sz="0" w:space="0" w:color="auto"/>
                    <w:bottom w:val="none" w:sz="0" w:space="0" w:color="auto"/>
                    <w:right w:val="none" w:sz="0" w:space="0" w:color="auto"/>
                  </w:divBdr>
                  <w:divsChild>
                    <w:div w:id="612714749">
                      <w:marLeft w:val="0"/>
                      <w:marRight w:val="0"/>
                      <w:marTop w:val="0"/>
                      <w:marBottom w:val="0"/>
                      <w:divBdr>
                        <w:top w:val="none" w:sz="0" w:space="0" w:color="auto"/>
                        <w:left w:val="none" w:sz="0" w:space="0" w:color="auto"/>
                        <w:bottom w:val="none" w:sz="0" w:space="0" w:color="auto"/>
                        <w:right w:val="none" w:sz="0" w:space="0" w:color="auto"/>
                      </w:divBdr>
                    </w:div>
                  </w:divsChild>
                </w:div>
                <w:div w:id="631442618">
                  <w:marLeft w:val="0"/>
                  <w:marRight w:val="0"/>
                  <w:marTop w:val="0"/>
                  <w:marBottom w:val="0"/>
                  <w:divBdr>
                    <w:top w:val="none" w:sz="0" w:space="0" w:color="auto"/>
                    <w:left w:val="none" w:sz="0" w:space="0" w:color="auto"/>
                    <w:bottom w:val="none" w:sz="0" w:space="0" w:color="auto"/>
                    <w:right w:val="none" w:sz="0" w:space="0" w:color="auto"/>
                  </w:divBdr>
                  <w:divsChild>
                    <w:div w:id="926382550">
                      <w:marLeft w:val="0"/>
                      <w:marRight w:val="0"/>
                      <w:marTop w:val="0"/>
                      <w:marBottom w:val="0"/>
                      <w:divBdr>
                        <w:top w:val="none" w:sz="0" w:space="0" w:color="auto"/>
                        <w:left w:val="none" w:sz="0" w:space="0" w:color="auto"/>
                        <w:bottom w:val="none" w:sz="0" w:space="0" w:color="auto"/>
                        <w:right w:val="none" w:sz="0" w:space="0" w:color="auto"/>
                      </w:divBdr>
                    </w:div>
                  </w:divsChild>
                </w:div>
                <w:div w:id="187528720">
                  <w:marLeft w:val="0"/>
                  <w:marRight w:val="0"/>
                  <w:marTop w:val="0"/>
                  <w:marBottom w:val="0"/>
                  <w:divBdr>
                    <w:top w:val="none" w:sz="0" w:space="0" w:color="auto"/>
                    <w:left w:val="none" w:sz="0" w:space="0" w:color="auto"/>
                    <w:bottom w:val="none" w:sz="0" w:space="0" w:color="auto"/>
                    <w:right w:val="none" w:sz="0" w:space="0" w:color="auto"/>
                  </w:divBdr>
                  <w:divsChild>
                    <w:div w:id="959608230">
                      <w:marLeft w:val="0"/>
                      <w:marRight w:val="0"/>
                      <w:marTop w:val="0"/>
                      <w:marBottom w:val="0"/>
                      <w:divBdr>
                        <w:top w:val="none" w:sz="0" w:space="0" w:color="auto"/>
                        <w:left w:val="none" w:sz="0" w:space="0" w:color="auto"/>
                        <w:bottom w:val="none" w:sz="0" w:space="0" w:color="auto"/>
                        <w:right w:val="none" w:sz="0" w:space="0" w:color="auto"/>
                      </w:divBdr>
                    </w:div>
                  </w:divsChild>
                </w:div>
                <w:div w:id="1888561211">
                  <w:marLeft w:val="0"/>
                  <w:marRight w:val="0"/>
                  <w:marTop w:val="0"/>
                  <w:marBottom w:val="0"/>
                  <w:divBdr>
                    <w:top w:val="none" w:sz="0" w:space="0" w:color="auto"/>
                    <w:left w:val="none" w:sz="0" w:space="0" w:color="auto"/>
                    <w:bottom w:val="none" w:sz="0" w:space="0" w:color="auto"/>
                    <w:right w:val="none" w:sz="0" w:space="0" w:color="auto"/>
                  </w:divBdr>
                  <w:divsChild>
                    <w:div w:id="1737587393">
                      <w:marLeft w:val="0"/>
                      <w:marRight w:val="0"/>
                      <w:marTop w:val="0"/>
                      <w:marBottom w:val="0"/>
                      <w:divBdr>
                        <w:top w:val="none" w:sz="0" w:space="0" w:color="auto"/>
                        <w:left w:val="none" w:sz="0" w:space="0" w:color="auto"/>
                        <w:bottom w:val="none" w:sz="0" w:space="0" w:color="auto"/>
                        <w:right w:val="none" w:sz="0" w:space="0" w:color="auto"/>
                      </w:divBdr>
                    </w:div>
                  </w:divsChild>
                </w:div>
                <w:div w:id="221647649">
                  <w:marLeft w:val="0"/>
                  <w:marRight w:val="0"/>
                  <w:marTop w:val="0"/>
                  <w:marBottom w:val="0"/>
                  <w:divBdr>
                    <w:top w:val="none" w:sz="0" w:space="0" w:color="auto"/>
                    <w:left w:val="none" w:sz="0" w:space="0" w:color="auto"/>
                    <w:bottom w:val="none" w:sz="0" w:space="0" w:color="auto"/>
                    <w:right w:val="none" w:sz="0" w:space="0" w:color="auto"/>
                  </w:divBdr>
                  <w:divsChild>
                    <w:div w:id="67122227">
                      <w:marLeft w:val="0"/>
                      <w:marRight w:val="0"/>
                      <w:marTop w:val="0"/>
                      <w:marBottom w:val="0"/>
                      <w:divBdr>
                        <w:top w:val="none" w:sz="0" w:space="0" w:color="auto"/>
                        <w:left w:val="none" w:sz="0" w:space="0" w:color="auto"/>
                        <w:bottom w:val="none" w:sz="0" w:space="0" w:color="auto"/>
                        <w:right w:val="none" w:sz="0" w:space="0" w:color="auto"/>
                      </w:divBdr>
                    </w:div>
                  </w:divsChild>
                </w:div>
                <w:div w:id="968629636">
                  <w:marLeft w:val="0"/>
                  <w:marRight w:val="0"/>
                  <w:marTop w:val="0"/>
                  <w:marBottom w:val="0"/>
                  <w:divBdr>
                    <w:top w:val="none" w:sz="0" w:space="0" w:color="auto"/>
                    <w:left w:val="none" w:sz="0" w:space="0" w:color="auto"/>
                    <w:bottom w:val="none" w:sz="0" w:space="0" w:color="auto"/>
                    <w:right w:val="none" w:sz="0" w:space="0" w:color="auto"/>
                  </w:divBdr>
                  <w:divsChild>
                    <w:div w:id="1712924136">
                      <w:marLeft w:val="0"/>
                      <w:marRight w:val="0"/>
                      <w:marTop w:val="0"/>
                      <w:marBottom w:val="0"/>
                      <w:divBdr>
                        <w:top w:val="none" w:sz="0" w:space="0" w:color="auto"/>
                        <w:left w:val="none" w:sz="0" w:space="0" w:color="auto"/>
                        <w:bottom w:val="none" w:sz="0" w:space="0" w:color="auto"/>
                        <w:right w:val="none" w:sz="0" w:space="0" w:color="auto"/>
                      </w:divBdr>
                    </w:div>
                  </w:divsChild>
                </w:div>
                <w:div w:id="679771562">
                  <w:marLeft w:val="0"/>
                  <w:marRight w:val="0"/>
                  <w:marTop w:val="0"/>
                  <w:marBottom w:val="0"/>
                  <w:divBdr>
                    <w:top w:val="none" w:sz="0" w:space="0" w:color="auto"/>
                    <w:left w:val="none" w:sz="0" w:space="0" w:color="auto"/>
                    <w:bottom w:val="none" w:sz="0" w:space="0" w:color="auto"/>
                    <w:right w:val="none" w:sz="0" w:space="0" w:color="auto"/>
                  </w:divBdr>
                  <w:divsChild>
                    <w:div w:id="1331566588">
                      <w:marLeft w:val="0"/>
                      <w:marRight w:val="0"/>
                      <w:marTop w:val="0"/>
                      <w:marBottom w:val="0"/>
                      <w:divBdr>
                        <w:top w:val="none" w:sz="0" w:space="0" w:color="auto"/>
                        <w:left w:val="none" w:sz="0" w:space="0" w:color="auto"/>
                        <w:bottom w:val="none" w:sz="0" w:space="0" w:color="auto"/>
                        <w:right w:val="none" w:sz="0" w:space="0" w:color="auto"/>
                      </w:divBdr>
                    </w:div>
                  </w:divsChild>
                </w:div>
                <w:div w:id="2097944330">
                  <w:marLeft w:val="0"/>
                  <w:marRight w:val="0"/>
                  <w:marTop w:val="0"/>
                  <w:marBottom w:val="0"/>
                  <w:divBdr>
                    <w:top w:val="none" w:sz="0" w:space="0" w:color="auto"/>
                    <w:left w:val="none" w:sz="0" w:space="0" w:color="auto"/>
                    <w:bottom w:val="none" w:sz="0" w:space="0" w:color="auto"/>
                    <w:right w:val="none" w:sz="0" w:space="0" w:color="auto"/>
                  </w:divBdr>
                  <w:divsChild>
                    <w:div w:id="156845391">
                      <w:marLeft w:val="0"/>
                      <w:marRight w:val="0"/>
                      <w:marTop w:val="0"/>
                      <w:marBottom w:val="0"/>
                      <w:divBdr>
                        <w:top w:val="none" w:sz="0" w:space="0" w:color="auto"/>
                        <w:left w:val="none" w:sz="0" w:space="0" w:color="auto"/>
                        <w:bottom w:val="none" w:sz="0" w:space="0" w:color="auto"/>
                        <w:right w:val="none" w:sz="0" w:space="0" w:color="auto"/>
                      </w:divBdr>
                    </w:div>
                  </w:divsChild>
                </w:div>
                <w:div w:id="902257272">
                  <w:marLeft w:val="0"/>
                  <w:marRight w:val="0"/>
                  <w:marTop w:val="0"/>
                  <w:marBottom w:val="0"/>
                  <w:divBdr>
                    <w:top w:val="none" w:sz="0" w:space="0" w:color="auto"/>
                    <w:left w:val="none" w:sz="0" w:space="0" w:color="auto"/>
                    <w:bottom w:val="none" w:sz="0" w:space="0" w:color="auto"/>
                    <w:right w:val="none" w:sz="0" w:space="0" w:color="auto"/>
                  </w:divBdr>
                  <w:divsChild>
                    <w:div w:id="1982926580">
                      <w:marLeft w:val="0"/>
                      <w:marRight w:val="0"/>
                      <w:marTop w:val="0"/>
                      <w:marBottom w:val="0"/>
                      <w:divBdr>
                        <w:top w:val="none" w:sz="0" w:space="0" w:color="auto"/>
                        <w:left w:val="none" w:sz="0" w:space="0" w:color="auto"/>
                        <w:bottom w:val="none" w:sz="0" w:space="0" w:color="auto"/>
                        <w:right w:val="none" w:sz="0" w:space="0" w:color="auto"/>
                      </w:divBdr>
                    </w:div>
                  </w:divsChild>
                </w:div>
                <w:div w:id="1498378671">
                  <w:marLeft w:val="0"/>
                  <w:marRight w:val="0"/>
                  <w:marTop w:val="0"/>
                  <w:marBottom w:val="0"/>
                  <w:divBdr>
                    <w:top w:val="none" w:sz="0" w:space="0" w:color="auto"/>
                    <w:left w:val="none" w:sz="0" w:space="0" w:color="auto"/>
                    <w:bottom w:val="none" w:sz="0" w:space="0" w:color="auto"/>
                    <w:right w:val="none" w:sz="0" w:space="0" w:color="auto"/>
                  </w:divBdr>
                  <w:divsChild>
                    <w:div w:id="1163004601">
                      <w:marLeft w:val="0"/>
                      <w:marRight w:val="0"/>
                      <w:marTop w:val="0"/>
                      <w:marBottom w:val="0"/>
                      <w:divBdr>
                        <w:top w:val="none" w:sz="0" w:space="0" w:color="auto"/>
                        <w:left w:val="none" w:sz="0" w:space="0" w:color="auto"/>
                        <w:bottom w:val="none" w:sz="0" w:space="0" w:color="auto"/>
                        <w:right w:val="none" w:sz="0" w:space="0" w:color="auto"/>
                      </w:divBdr>
                    </w:div>
                  </w:divsChild>
                </w:div>
                <w:div w:id="941298644">
                  <w:marLeft w:val="0"/>
                  <w:marRight w:val="0"/>
                  <w:marTop w:val="0"/>
                  <w:marBottom w:val="0"/>
                  <w:divBdr>
                    <w:top w:val="none" w:sz="0" w:space="0" w:color="auto"/>
                    <w:left w:val="none" w:sz="0" w:space="0" w:color="auto"/>
                    <w:bottom w:val="none" w:sz="0" w:space="0" w:color="auto"/>
                    <w:right w:val="none" w:sz="0" w:space="0" w:color="auto"/>
                  </w:divBdr>
                  <w:divsChild>
                    <w:div w:id="1980529480">
                      <w:marLeft w:val="0"/>
                      <w:marRight w:val="0"/>
                      <w:marTop w:val="0"/>
                      <w:marBottom w:val="0"/>
                      <w:divBdr>
                        <w:top w:val="none" w:sz="0" w:space="0" w:color="auto"/>
                        <w:left w:val="none" w:sz="0" w:space="0" w:color="auto"/>
                        <w:bottom w:val="none" w:sz="0" w:space="0" w:color="auto"/>
                        <w:right w:val="none" w:sz="0" w:space="0" w:color="auto"/>
                      </w:divBdr>
                    </w:div>
                  </w:divsChild>
                </w:div>
                <w:div w:id="545146684">
                  <w:marLeft w:val="0"/>
                  <w:marRight w:val="0"/>
                  <w:marTop w:val="0"/>
                  <w:marBottom w:val="0"/>
                  <w:divBdr>
                    <w:top w:val="none" w:sz="0" w:space="0" w:color="auto"/>
                    <w:left w:val="none" w:sz="0" w:space="0" w:color="auto"/>
                    <w:bottom w:val="none" w:sz="0" w:space="0" w:color="auto"/>
                    <w:right w:val="none" w:sz="0" w:space="0" w:color="auto"/>
                  </w:divBdr>
                  <w:divsChild>
                    <w:div w:id="1206913672">
                      <w:marLeft w:val="0"/>
                      <w:marRight w:val="0"/>
                      <w:marTop w:val="0"/>
                      <w:marBottom w:val="0"/>
                      <w:divBdr>
                        <w:top w:val="none" w:sz="0" w:space="0" w:color="auto"/>
                        <w:left w:val="none" w:sz="0" w:space="0" w:color="auto"/>
                        <w:bottom w:val="none" w:sz="0" w:space="0" w:color="auto"/>
                        <w:right w:val="none" w:sz="0" w:space="0" w:color="auto"/>
                      </w:divBdr>
                    </w:div>
                  </w:divsChild>
                </w:div>
                <w:div w:id="1525513797">
                  <w:marLeft w:val="0"/>
                  <w:marRight w:val="0"/>
                  <w:marTop w:val="0"/>
                  <w:marBottom w:val="0"/>
                  <w:divBdr>
                    <w:top w:val="none" w:sz="0" w:space="0" w:color="auto"/>
                    <w:left w:val="none" w:sz="0" w:space="0" w:color="auto"/>
                    <w:bottom w:val="none" w:sz="0" w:space="0" w:color="auto"/>
                    <w:right w:val="none" w:sz="0" w:space="0" w:color="auto"/>
                  </w:divBdr>
                  <w:divsChild>
                    <w:div w:id="140884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587850">
          <w:marLeft w:val="0"/>
          <w:marRight w:val="0"/>
          <w:marTop w:val="0"/>
          <w:marBottom w:val="0"/>
          <w:divBdr>
            <w:top w:val="none" w:sz="0" w:space="0" w:color="auto"/>
            <w:left w:val="none" w:sz="0" w:space="0" w:color="auto"/>
            <w:bottom w:val="none" w:sz="0" w:space="0" w:color="auto"/>
            <w:right w:val="none" w:sz="0" w:space="0" w:color="auto"/>
          </w:divBdr>
          <w:divsChild>
            <w:div w:id="1250190737">
              <w:marLeft w:val="0"/>
              <w:marRight w:val="0"/>
              <w:marTop w:val="0"/>
              <w:marBottom w:val="0"/>
              <w:divBdr>
                <w:top w:val="none" w:sz="0" w:space="0" w:color="auto"/>
                <w:left w:val="none" w:sz="0" w:space="0" w:color="auto"/>
                <w:bottom w:val="none" w:sz="0" w:space="0" w:color="auto"/>
                <w:right w:val="none" w:sz="0" w:space="0" w:color="auto"/>
              </w:divBdr>
            </w:div>
            <w:div w:id="505025320">
              <w:marLeft w:val="0"/>
              <w:marRight w:val="0"/>
              <w:marTop w:val="0"/>
              <w:marBottom w:val="0"/>
              <w:divBdr>
                <w:top w:val="none" w:sz="0" w:space="0" w:color="auto"/>
                <w:left w:val="none" w:sz="0" w:space="0" w:color="auto"/>
                <w:bottom w:val="none" w:sz="0" w:space="0" w:color="auto"/>
                <w:right w:val="none" w:sz="0" w:space="0" w:color="auto"/>
              </w:divBdr>
            </w:div>
            <w:div w:id="1366755125">
              <w:marLeft w:val="0"/>
              <w:marRight w:val="0"/>
              <w:marTop w:val="0"/>
              <w:marBottom w:val="0"/>
              <w:divBdr>
                <w:top w:val="none" w:sz="0" w:space="0" w:color="auto"/>
                <w:left w:val="none" w:sz="0" w:space="0" w:color="auto"/>
                <w:bottom w:val="none" w:sz="0" w:space="0" w:color="auto"/>
                <w:right w:val="none" w:sz="0" w:space="0" w:color="auto"/>
              </w:divBdr>
            </w:div>
            <w:div w:id="2045981179">
              <w:marLeft w:val="0"/>
              <w:marRight w:val="0"/>
              <w:marTop w:val="0"/>
              <w:marBottom w:val="0"/>
              <w:divBdr>
                <w:top w:val="none" w:sz="0" w:space="0" w:color="auto"/>
                <w:left w:val="none" w:sz="0" w:space="0" w:color="auto"/>
                <w:bottom w:val="none" w:sz="0" w:space="0" w:color="auto"/>
                <w:right w:val="none" w:sz="0" w:space="0" w:color="auto"/>
              </w:divBdr>
            </w:div>
            <w:div w:id="25915336">
              <w:marLeft w:val="0"/>
              <w:marRight w:val="0"/>
              <w:marTop w:val="0"/>
              <w:marBottom w:val="0"/>
              <w:divBdr>
                <w:top w:val="none" w:sz="0" w:space="0" w:color="auto"/>
                <w:left w:val="none" w:sz="0" w:space="0" w:color="auto"/>
                <w:bottom w:val="none" w:sz="0" w:space="0" w:color="auto"/>
                <w:right w:val="none" w:sz="0" w:space="0" w:color="auto"/>
              </w:divBdr>
            </w:div>
            <w:div w:id="1818524135">
              <w:marLeft w:val="0"/>
              <w:marRight w:val="0"/>
              <w:marTop w:val="0"/>
              <w:marBottom w:val="0"/>
              <w:divBdr>
                <w:top w:val="none" w:sz="0" w:space="0" w:color="auto"/>
                <w:left w:val="none" w:sz="0" w:space="0" w:color="auto"/>
                <w:bottom w:val="none" w:sz="0" w:space="0" w:color="auto"/>
                <w:right w:val="none" w:sz="0" w:space="0" w:color="auto"/>
              </w:divBdr>
            </w:div>
            <w:div w:id="1319380553">
              <w:marLeft w:val="0"/>
              <w:marRight w:val="0"/>
              <w:marTop w:val="0"/>
              <w:marBottom w:val="0"/>
              <w:divBdr>
                <w:top w:val="none" w:sz="0" w:space="0" w:color="auto"/>
                <w:left w:val="none" w:sz="0" w:space="0" w:color="auto"/>
                <w:bottom w:val="none" w:sz="0" w:space="0" w:color="auto"/>
                <w:right w:val="none" w:sz="0" w:space="0" w:color="auto"/>
              </w:divBdr>
            </w:div>
            <w:div w:id="1421680128">
              <w:marLeft w:val="0"/>
              <w:marRight w:val="0"/>
              <w:marTop w:val="0"/>
              <w:marBottom w:val="0"/>
              <w:divBdr>
                <w:top w:val="none" w:sz="0" w:space="0" w:color="auto"/>
                <w:left w:val="none" w:sz="0" w:space="0" w:color="auto"/>
                <w:bottom w:val="none" w:sz="0" w:space="0" w:color="auto"/>
                <w:right w:val="none" w:sz="0" w:space="0" w:color="auto"/>
              </w:divBdr>
            </w:div>
            <w:div w:id="2037273542">
              <w:marLeft w:val="0"/>
              <w:marRight w:val="0"/>
              <w:marTop w:val="0"/>
              <w:marBottom w:val="0"/>
              <w:divBdr>
                <w:top w:val="none" w:sz="0" w:space="0" w:color="auto"/>
                <w:left w:val="none" w:sz="0" w:space="0" w:color="auto"/>
                <w:bottom w:val="none" w:sz="0" w:space="0" w:color="auto"/>
                <w:right w:val="none" w:sz="0" w:space="0" w:color="auto"/>
              </w:divBdr>
            </w:div>
            <w:div w:id="1636713121">
              <w:marLeft w:val="0"/>
              <w:marRight w:val="0"/>
              <w:marTop w:val="0"/>
              <w:marBottom w:val="0"/>
              <w:divBdr>
                <w:top w:val="none" w:sz="0" w:space="0" w:color="auto"/>
                <w:left w:val="none" w:sz="0" w:space="0" w:color="auto"/>
                <w:bottom w:val="none" w:sz="0" w:space="0" w:color="auto"/>
                <w:right w:val="none" w:sz="0" w:space="0" w:color="auto"/>
              </w:divBdr>
            </w:div>
            <w:div w:id="852888638">
              <w:marLeft w:val="0"/>
              <w:marRight w:val="0"/>
              <w:marTop w:val="0"/>
              <w:marBottom w:val="0"/>
              <w:divBdr>
                <w:top w:val="none" w:sz="0" w:space="0" w:color="auto"/>
                <w:left w:val="none" w:sz="0" w:space="0" w:color="auto"/>
                <w:bottom w:val="none" w:sz="0" w:space="0" w:color="auto"/>
                <w:right w:val="none" w:sz="0" w:space="0" w:color="auto"/>
              </w:divBdr>
            </w:div>
            <w:div w:id="52042736">
              <w:marLeft w:val="0"/>
              <w:marRight w:val="0"/>
              <w:marTop w:val="0"/>
              <w:marBottom w:val="0"/>
              <w:divBdr>
                <w:top w:val="none" w:sz="0" w:space="0" w:color="auto"/>
                <w:left w:val="none" w:sz="0" w:space="0" w:color="auto"/>
                <w:bottom w:val="none" w:sz="0" w:space="0" w:color="auto"/>
                <w:right w:val="none" w:sz="0" w:space="0" w:color="auto"/>
              </w:divBdr>
            </w:div>
            <w:div w:id="1412654302">
              <w:marLeft w:val="0"/>
              <w:marRight w:val="0"/>
              <w:marTop w:val="0"/>
              <w:marBottom w:val="0"/>
              <w:divBdr>
                <w:top w:val="none" w:sz="0" w:space="0" w:color="auto"/>
                <w:left w:val="none" w:sz="0" w:space="0" w:color="auto"/>
                <w:bottom w:val="none" w:sz="0" w:space="0" w:color="auto"/>
                <w:right w:val="none" w:sz="0" w:space="0" w:color="auto"/>
              </w:divBdr>
            </w:div>
            <w:div w:id="756286894">
              <w:marLeft w:val="0"/>
              <w:marRight w:val="0"/>
              <w:marTop w:val="0"/>
              <w:marBottom w:val="0"/>
              <w:divBdr>
                <w:top w:val="none" w:sz="0" w:space="0" w:color="auto"/>
                <w:left w:val="none" w:sz="0" w:space="0" w:color="auto"/>
                <w:bottom w:val="none" w:sz="0" w:space="0" w:color="auto"/>
                <w:right w:val="none" w:sz="0" w:space="0" w:color="auto"/>
              </w:divBdr>
            </w:div>
            <w:div w:id="1796437047">
              <w:marLeft w:val="0"/>
              <w:marRight w:val="0"/>
              <w:marTop w:val="0"/>
              <w:marBottom w:val="0"/>
              <w:divBdr>
                <w:top w:val="none" w:sz="0" w:space="0" w:color="auto"/>
                <w:left w:val="none" w:sz="0" w:space="0" w:color="auto"/>
                <w:bottom w:val="none" w:sz="0" w:space="0" w:color="auto"/>
                <w:right w:val="none" w:sz="0" w:space="0" w:color="auto"/>
              </w:divBdr>
            </w:div>
            <w:div w:id="2055889692">
              <w:marLeft w:val="0"/>
              <w:marRight w:val="0"/>
              <w:marTop w:val="0"/>
              <w:marBottom w:val="0"/>
              <w:divBdr>
                <w:top w:val="none" w:sz="0" w:space="0" w:color="auto"/>
                <w:left w:val="none" w:sz="0" w:space="0" w:color="auto"/>
                <w:bottom w:val="none" w:sz="0" w:space="0" w:color="auto"/>
                <w:right w:val="none" w:sz="0" w:space="0" w:color="auto"/>
              </w:divBdr>
            </w:div>
          </w:divsChild>
        </w:div>
        <w:div w:id="288242146">
          <w:marLeft w:val="0"/>
          <w:marRight w:val="0"/>
          <w:marTop w:val="0"/>
          <w:marBottom w:val="0"/>
          <w:divBdr>
            <w:top w:val="none" w:sz="0" w:space="0" w:color="auto"/>
            <w:left w:val="none" w:sz="0" w:space="0" w:color="auto"/>
            <w:bottom w:val="none" w:sz="0" w:space="0" w:color="auto"/>
            <w:right w:val="none" w:sz="0" w:space="0" w:color="auto"/>
          </w:divBdr>
          <w:divsChild>
            <w:div w:id="1332635452">
              <w:marLeft w:val="-75"/>
              <w:marRight w:val="0"/>
              <w:marTop w:val="30"/>
              <w:marBottom w:val="30"/>
              <w:divBdr>
                <w:top w:val="none" w:sz="0" w:space="0" w:color="auto"/>
                <w:left w:val="none" w:sz="0" w:space="0" w:color="auto"/>
                <w:bottom w:val="none" w:sz="0" w:space="0" w:color="auto"/>
                <w:right w:val="none" w:sz="0" w:space="0" w:color="auto"/>
              </w:divBdr>
              <w:divsChild>
                <w:div w:id="258418557">
                  <w:marLeft w:val="0"/>
                  <w:marRight w:val="0"/>
                  <w:marTop w:val="0"/>
                  <w:marBottom w:val="0"/>
                  <w:divBdr>
                    <w:top w:val="none" w:sz="0" w:space="0" w:color="auto"/>
                    <w:left w:val="none" w:sz="0" w:space="0" w:color="auto"/>
                    <w:bottom w:val="none" w:sz="0" w:space="0" w:color="auto"/>
                    <w:right w:val="none" w:sz="0" w:space="0" w:color="auto"/>
                  </w:divBdr>
                  <w:divsChild>
                    <w:div w:id="271330578">
                      <w:marLeft w:val="0"/>
                      <w:marRight w:val="0"/>
                      <w:marTop w:val="0"/>
                      <w:marBottom w:val="0"/>
                      <w:divBdr>
                        <w:top w:val="none" w:sz="0" w:space="0" w:color="auto"/>
                        <w:left w:val="none" w:sz="0" w:space="0" w:color="auto"/>
                        <w:bottom w:val="none" w:sz="0" w:space="0" w:color="auto"/>
                        <w:right w:val="none" w:sz="0" w:space="0" w:color="auto"/>
                      </w:divBdr>
                    </w:div>
                  </w:divsChild>
                </w:div>
                <w:div w:id="1423186061">
                  <w:marLeft w:val="0"/>
                  <w:marRight w:val="0"/>
                  <w:marTop w:val="0"/>
                  <w:marBottom w:val="0"/>
                  <w:divBdr>
                    <w:top w:val="none" w:sz="0" w:space="0" w:color="auto"/>
                    <w:left w:val="none" w:sz="0" w:space="0" w:color="auto"/>
                    <w:bottom w:val="none" w:sz="0" w:space="0" w:color="auto"/>
                    <w:right w:val="none" w:sz="0" w:space="0" w:color="auto"/>
                  </w:divBdr>
                  <w:divsChild>
                    <w:div w:id="172914999">
                      <w:marLeft w:val="0"/>
                      <w:marRight w:val="0"/>
                      <w:marTop w:val="0"/>
                      <w:marBottom w:val="0"/>
                      <w:divBdr>
                        <w:top w:val="none" w:sz="0" w:space="0" w:color="auto"/>
                        <w:left w:val="none" w:sz="0" w:space="0" w:color="auto"/>
                        <w:bottom w:val="none" w:sz="0" w:space="0" w:color="auto"/>
                        <w:right w:val="none" w:sz="0" w:space="0" w:color="auto"/>
                      </w:divBdr>
                    </w:div>
                  </w:divsChild>
                </w:div>
                <w:div w:id="1897206036">
                  <w:marLeft w:val="0"/>
                  <w:marRight w:val="0"/>
                  <w:marTop w:val="0"/>
                  <w:marBottom w:val="0"/>
                  <w:divBdr>
                    <w:top w:val="none" w:sz="0" w:space="0" w:color="auto"/>
                    <w:left w:val="none" w:sz="0" w:space="0" w:color="auto"/>
                    <w:bottom w:val="none" w:sz="0" w:space="0" w:color="auto"/>
                    <w:right w:val="none" w:sz="0" w:space="0" w:color="auto"/>
                  </w:divBdr>
                  <w:divsChild>
                    <w:div w:id="1641837852">
                      <w:marLeft w:val="0"/>
                      <w:marRight w:val="0"/>
                      <w:marTop w:val="0"/>
                      <w:marBottom w:val="0"/>
                      <w:divBdr>
                        <w:top w:val="none" w:sz="0" w:space="0" w:color="auto"/>
                        <w:left w:val="none" w:sz="0" w:space="0" w:color="auto"/>
                        <w:bottom w:val="none" w:sz="0" w:space="0" w:color="auto"/>
                        <w:right w:val="none" w:sz="0" w:space="0" w:color="auto"/>
                      </w:divBdr>
                    </w:div>
                  </w:divsChild>
                </w:div>
                <w:div w:id="1075198764">
                  <w:marLeft w:val="0"/>
                  <w:marRight w:val="0"/>
                  <w:marTop w:val="0"/>
                  <w:marBottom w:val="0"/>
                  <w:divBdr>
                    <w:top w:val="none" w:sz="0" w:space="0" w:color="auto"/>
                    <w:left w:val="none" w:sz="0" w:space="0" w:color="auto"/>
                    <w:bottom w:val="none" w:sz="0" w:space="0" w:color="auto"/>
                    <w:right w:val="none" w:sz="0" w:space="0" w:color="auto"/>
                  </w:divBdr>
                  <w:divsChild>
                    <w:div w:id="664481543">
                      <w:marLeft w:val="0"/>
                      <w:marRight w:val="0"/>
                      <w:marTop w:val="0"/>
                      <w:marBottom w:val="0"/>
                      <w:divBdr>
                        <w:top w:val="none" w:sz="0" w:space="0" w:color="auto"/>
                        <w:left w:val="none" w:sz="0" w:space="0" w:color="auto"/>
                        <w:bottom w:val="none" w:sz="0" w:space="0" w:color="auto"/>
                        <w:right w:val="none" w:sz="0" w:space="0" w:color="auto"/>
                      </w:divBdr>
                    </w:div>
                  </w:divsChild>
                </w:div>
                <w:div w:id="730225907">
                  <w:marLeft w:val="0"/>
                  <w:marRight w:val="0"/>
                  <w:marTop w:val="0"/>
                  <w:marBottom w:val="0"/>
                  <w:divBdr>
                    <w:top w:val="none" w:sz="0" w:space="0" w:color="auto"/>
                    <w:left w:val="none" w:sz="0" w:space="0" w:color="auto"/>
                    <w:bottom w:val="none" w:sz="0" w:space="0" w:color="auto"/>
                    <w:right w:val="none" w:sz="0" w:space="0" w:color="auto"/>
                  </w:divBdr>
                  <w:divsChild>
                    <w:div w:id="383020768">
                      <w:marLeft w:val="0"/>
                      <w:marRight w:val="0"/>
                      <w:marTop w:val="0"/>
                      <w:marBottom w:val="0"/>
                      <w:divBdr>
                        <w:top w:val="none" w:sz="0" w:space="0" w:color="auto"/>
                        <w:left w:val="none" w:sz="0" w:space="0" w:color="auto"/>
                        <w:bottom w:val="none" w:sz="0" w:space="0" w:color="auto"/>
                        <w:right w:val="none" w:sz="0" w:space="0" w:color="auto"/>
                      </w:divBdr>
                    </w:div>
                  </w:divsChild>
                </w:div>
                <w:div w:id="1257057235">
                  <w:marLeft w:val="0"/>
                  <w:marRight w:val="0"/>
                  <w:marTop w:val="0"/>
                  <w:marBottom w:val="0"/>
                  <w:divBdr>
                    <w:top w:val="none" w:sz="0" w:space="0" w:color="auto"/>
                    <w:left w:val="none" w:sz="0" w:space="0" w:color="auto"/>
                    <w:bottom w:val="none" w:sz="0" w:space="0" w:color="auto"/>
                    <w:right w:val="none" w:sz="0" w:space="0" w:color="auto"/>
                  </w:divBdr>
                  <w:divsChild>
                    <w:div w:id="2146072736">
                      <w:marLeft w:val="0"/>
                      <w:marRight w:val="0"/>
                      <w:marTop w:val="0"/>
                      <w:marBottom w:val="0"/>
                      <w:divBdr>
                        <w:top w:val="none" w:sz="0" w:space="0" w:color="auto"/>
                        <w:left w:val="none" w:sz="0" w:space="0" w:color="auto"/>
                        <w:bottom w:val="none" w:sz="0" w:space="0" w:color="auto"/>
                        <w:right w:val="none" w:sz="0" w:space="0" w:color="auto"/>
                      </w:divBdr>
                    </w:div>
                    <w:div w:id="919564942">
                      <w:marLeft w:val="0"/>
                      <w:marRight w:val="0"/>
                      <w:marTop w:val="0"/>
                      <w:marBottom w:val="0"/>
                      <w:divBdr>
                        <w:top w:val="none" w:sz="0" w:space="0" w:color="auto"/>
                        <w:left w:val="none" w:sz="0" w:space="0" w:color="auto"/>
                        <w:bottom w:val="none" w:sz="0" w:space="0" w:color="auto"/>
                        <w:right w:val="none" w:sz="0" w:space="0" w:color="auto"/>
                      </w:divBdr>
                    </w:div>
                  </w:divsChild>
                </w:div>
                <w:div w:id="1705016378">
                  <w:marLeft w:val="0"/>
                  <w:marRight w:val="0"/>
                  <w:marTop w:val="0"/>
                  <w:marBottom w:val="0"/>
                  <w:divBdr>
                    <w:top w:val="none" w:sz="0" w:space="0" w:color="auto"/>
                    <w:left w:val="none" w:sz="0" w:space="0" w:color="auto"/>
                    <w:bottom w:val="none" w:sz="0" w:space="0" w:color="auto"/>
                    <w:right w:val="none" w:sz="0" w:space="0" w:color="auto"/>
                  </w:divBdr>
                  <w:divsChild>
                    <w:div w:id="1362247143">
                      <w:marLeft w:val="0"/>
                      <w:marRight w:val="0"/>
                      <w:marTop w:val="0"/>
                      <w:marBottom w:val="0"/>
                      <w:divBdr>
                        <w:top w:val="none" w:sz="0" w:space="0" w:color="auto"/>
                        <w:left w:val="none" w:sz="0" w:space="0" w:color="auto"/>
                        <w:bottom w:val="none" w:sz="0" w:space="0" w:color="auto"/>
                        <w:right w:val="none" w:sz="0" w:space="0" w:color="auto"/>
                      </w:divBdr>
                    </w:div>
                  </w:divsChild>
                </w:div>
                <w:div w:id="631181574">
                  <w:marLeft w:val="0"/>
                  <w:marRight w:val="0"/>
                  <w:marTop w:val="0"/>
                  <w:marBottom w:val="0"/>
                  <w:divBdr>
                    <w:top w:val="none" w:sz="0" w:space="0" w:color="auto"/>
                    <w:left w:val="none" w:sz="0" w:space="0" w:color="auto"/>
                    <w:bottom w:val="none" w:sz="0" w:space="0" w:color="auto"/>
                    <w:right w:val="none" w:sz="0" w:space="0" w:color="auto"/>
                  </w:divBdr>
                  <w:divsChild>
                    <w:div w:id="1494106538">
                      <w:marLeft w:val="0"/>
                      <w:marRight w:val="0"/>
                      <w:marTop w:val="0"/>
                      <w:marBottom w:val="0"/>
                      <w:divBdr>
                        <w:top w:val="none" w:sz="0" w:space="0" w:color="auto"/>
                        <w:left w:val="none" w:sz="0" w:space="0" w:color="auto"/>
                        <w:bottom w:val="none" w:sz="0" w:space="0" w:color="auto"/>
                        <w:right w:val="none" w:sz="0" w:space="0" w:color="auto"/>
                      </w:divBdr>
                    </w:div>
                  </w:divsChild>
                </w:div>
                <w:div w:id="1547133732">
                  <w:marLeft w:val="0"/>
                  <w:marRight w:val="0"/>
                  <w:marTop w:val="0"/>
                  <w:marBottom w:val="0"/>
                  <w:divBdr>
                    <w:top w:val="none" w:sz="0" w:space="0" w:color="auto"/>
                    <w:left w:val="none" w:sz="0" w:space="0" w:color="auto"/>
                    <w:bottom w:val="none" w:sz="0" w:space="0" w:color="auto"/>
                    <w:right w:val="none" w:sz="0" w:space="0" w:color="auto"/>
                  </w:divBdr>
                  <w:divsChild>
                    <w:div w:id="858740080">
                      <w:marLeft w:val="0"/>
                      <w:marRight w:val="0"/>
                      <w:marTop w:val="0"/>
                      <w:marBottom w:val="0"/>
                      <w:divBdr>
                        <w:top w:val="none" w:sz="0" w:space="0" w:color="auto"/>
                        <w:left w:val="none" w:sz="0" w:space="0" w:color="auto"/>
                        <w:bottom w:val="none" w:sz="0" w:space="0" w:color="auto"/>
                        <w:right w:val="none" w:sz="0" w:space="0" w:color="auto"/>
                      </w:divBdr>
                    </w:div>
                  </w:divsChild>
                </w:div>
                <w:div w:id="870653012">
                  <w:marLeft w:val="0"/>
                  <w:marRight w:val="0"/>
                  <w:marTop w:val="0"/>
                  <w:marBottom w:val="0"/>
                  <w:divBdr>
                    <w:top w:val="none" w:sz="0" w:space="0" w:color="auto"/>
                    <w:left w:val="none" w:sz="0" w:space="0" w:color="auto"/>
                    <w:bottom w:val="none" w:sz="0" w:space="0" w:color="auto"/>
                    <w:right w:val="none" w:sz="0" w:space="0" w:color="auto"/>
                  </w:divBdr>
                  <w:divsChild>
                    <w:div w:id="2095976457">
                      <w:marLeft w:val="0"/>
                      <w:marRight w:val="0"/>
                      <w:marTop w:val="0"/>
                      <w:marBottom w:val="0"/>
                      <w:divBdr>
                        <w:top w:val="none" w:sz="0" w:space="0" w:color="auto"/>
                        <w:left w:val="none" w:sz="0" w:space="0" w:color="auto"/>
                        <w:bottom w:val="none" w:sz="0" w:space="0" w:color="auto"/>
                        <w:right w:val="none" w:sz="0" w:space="0" w:color="auto"/>
                      </w:divBdr>
                    </w:div>
                  </w:divsChild>
                </w:div>
                <w:div w:id="1965769852">
                  <w:marLeft w:val="0"/>
                  <w:marRight w:val="0"/>
                  <w:marTop w:val="0"/>
                  <w:marBottom w:val="0"/>
                  <w:divBdr>
                    <w:top w:val="none" w:sz="0" w:space="0" w:color="auto"/>
                    <w:left w:val="none" w:sz="0" w:space="0" w:color="auto"/>
                    <w:bottom w:val="none" w:sz="0" w:space="0" w:color="auto"/>
                    <w:right w:val="none" w:sz="0" w:space="0" w:color="auto"/>
                  </w:divBdr>
                  <w:divsChild>
                    <w:div w:id="1617759656">
                      <w:marLeft w:val="0"/>
                      <w:marRight w:val="0"/>
                      <w:marTop w:val="0"/>
                      <w:marBottom w:val="0"/>
                      <w:divBdr>
                        <w:top w:val="none" w:sz="0" w:space="0" w:color="auto"/>
                        <w:left w:val="none" w:sz="0" w:space="0" w:color="auto"/>
                        <w:bottom w:val="none" w:sz="0" w:space="0" w:color="auto"/>
                        <w:right w:val="none" w:sz="0" w:space="0" w:color="auto"/>
                      </w:divBdr>
                    </w:div>
                  </w:divsChild>
                </w:div>
                <w:div w:id="1486967851">
                  <w:marLeft w:val="0"/>
                  <w:marRight w:val="0"/>
                  <w:marTop w:val="0"/>
                  <w:marBottom w:val="0"/>
                  <w:divBdr>
                    <w:top w:val="none" w:sz="0" w:space="0" w:color="auto"/>
                    <w:left w:val="none" w:sz="0" w:space="0" w:color="auto"/>
                    <w:bottom w:val="none" w:sz="0" w:space="0" w:color="auto"/>
                    <w:right w:val="none" w:sz="0" w:space="0" w:color="auto"/>
                  </w:divBdr>
                  <w:divsChild>
                    <w:div w:id="1957636988">
                      <w:marLeft w:val="0"/>
                      <w:marRight w:val="0"/>
                      <w:marTop w:val="0"/>
                      <w:marBottom w:val="0"/>
                      <w:divBdr>
                        <w:top w:val="none" w:sz="0" w:space="0" w:color="auto"/>
                        <w:left w:val="none" w:sz="0" w:space="0" w:color="auto"/>
                        <w:bottom w:val="none" w:sz="0" w:space="0" w:color="auto"/>
                        <w:right w:val="none" w:sz="0" w:space="0" w:color="auto"/>
                      </w:divBdr>
                    </w:div>
                  </w:divsChild>
                </w:div>
                <w:div w:id="316570027">
                  <w:marLeft w:val="0"/>
                  <w:marRight w:val="0"/>
                  <w:marTop w:val="0"/>
                  <w:marBottom w:val="0"/>
                  <w:divBdr>
                    <w:top w:val="none" w:sz="0" w:space="0" w:color="auto"/>
                    <w:left w:val="none" w:sz="0" w:space="0" w:color="auto"/>
                    <w:bottom w:val="none" w:sz="0" w:space="0" w:color="auto"/>
                    <w:right w:val="none" w:sz="0" w:space="0" w:color="auto"/>
                  </w:divBdr>
                  <w:divsChild>
                    <w:div w:id="97141805">
                      <w:marLeft w:val="0"/>
                      <w:marRight w:val="0"/>
                      <w:marTop w:val="0"/>
                      <w:marBottom w:val="0"/>
                      <w:divBdr>
                        <w:top w:val="none" w:sz="0" w:space="0" w:color="auto"/>
                        <w:left w:val="none" w:sz="0" w:space="0" w:color="auto"/>
                        <w:bottom w:val="none" w:sz="0" w:space="0" w:color="auto"/>
                        <w:right w:val="none" w:sz="0" w:space="0" w:color="auto"/>
                      </w:divBdr>
                    </w:div>
                  </w:divsChild>
                </w:div>
                <w:div w:id="1264679741">
                  <w:marLeft w:val="0"/>
                  <w:marRight w:val="0"/>
                  <w:marTop w:val="0"/>
                  <w:marBottom w:val="0"/>
                  <w:divBdr>
                    <w:top w:val="none" w:sz="0" w:space="0" w:color="auto"/>
                    <w:left w:val="none" w:sz="0" w:space="0" w:color="auto"/>
                    <w:bottom w:val="none" w:sz="0" w:space="0" w:color="auto"/>
                    <w:right w:val="none" w:sz="0" w:space="0" w:color="auto"/>
                  </w:divBdr>
                  <w:divsChild>
                    <w:div w:id="808787348">
                      <w:marLeft w:val="0"/>
                      <w:marRight w:val="0"/>
                      <w:marTop w:val="0"/>
                      <w:marBottom w:val="0"/>
                      <w:divBdr>
                        <w:top w:val="none" w:sz="0" w:space="0" w:color="auto"/>
                        <w:left w:val="none" w:sz="0" w:space="0" w:color="auto"/>
                        <w:bottom w:val="none" w:sz="0" w:space="0" w:color="auto"/>
                        <w:right w:val="none" w:sz="0" w:space="0" w:color="auto"/>
                      </w:divBdr>
                    </w:div>
                  </w:divsChild>
                </w:div>
                <w:div w:id="975647077">
                  <w:marLeft w:val="0"/>
                  <w:marRight w:val="0"/>
                  <w:marTop w:val="0"/>
                  <w:marBottom w:val="0"/>
                  <w:divBdr>
                    <w:top w:val="none" w:sz="0" w:space="0" w:color="auto"/>
                    <w:left w:val="none" w:sz="0" w:space="0" w:color="auto"/>
                    <w:bottom w:val="none" w:sz="0" w:space="0" w:color="auto"/>
                    <w:right w:val="none" w:sz="0" w:space="0" w:color="auto"/>
                  </w:divBdr>
                  <w:divsChild>
                    <w:div w:id="2074619382">
                      <w:marLeft w:val="0"/>
                      <w:marRight w:val="0"/>
                      <w:marTop w:val="0"/>
                      <w:marBottom w:val="0"/>
                      <w:divBdr>
                        <w:top w:val="none" w:sz="0" w:space="0" w:color="auto"/>
                        <w:left w:val="none" w:sz="0" w:space="0" w:color="auto"/>
                        <w:bottom w:val="none" w:sz="0" w:space="0" w:color="auto"/>
                        <w:right w:val="none" w:sz="0" w:space="0" w:color="auto"/>
                      </w:divBdr>
                    </w:div>
                  </w:divsChild>
                </w:div>
                <w:div w:id="1417362360">
                  <w:marLeft w:val="0"/>
                  <w:marRight w:val="0"/>
                  <w:marTop w:val="0"/>
                  <w:marBottom w:val="0"/>
                  <w:divBdr>
                    <w:top w:val="none" w:sz="0" w:space="0" w:color="auto"/>
                    <w:left w:val="none" w:sz="0" w:space="0" w:color="auto"/>
                    <w:bottom w:val="none" w:sz="0" w:space="0" w:color="auto"/>
                    <w:right w:val="none" w:sz="0" w:space="0" w:color="auto"/>
                  </w:divBdr>
                  <w:divsChild>
                    <w:div w:id="278991592">
                      <w:marLeft w:val="0"/>
                      <w:marRight w:val="0"/>
                      <w:marTop w:val="0"/>
                      <w:marBottom w:val="0"/>
                      <w:divBdr>
                        <w:top w:val="none" w:sz="0" w:space="0" w:color="auto"/>
                        <w:left w:val="none" w:sz="0" w:space="0" w:color="auto"/>
                        <w:bottom w:val="none" w:sz="0" w:space="0" w:color="auto"/>
                        <w:right w:val="none" w:sz="0" w:space="0" w:color="auto"/>
                      </w:divBdr>
                    </w:div>
                  </w:divsChild>
                </w:div>
                <w:div w:id="106973113">
                  <w:marLeft w:val="0"/>
                  <w:marRight w:val="0"/>
                  <w:marTop w:val="0"/>
                  <w:marBottom w:val="0"/>
                  <w:divBdr>
                    <w:top w:val="none" w:sz="0" w:space="0" w:color="auto"/>
                    <w:left w:val="none" w:sz="0" w:space="0" w:color="auto"/>
                    <w:bottom w:val="none" w:sz="0" w:space="0" w:color="auto"/>
                    <w:right w:val="none" w:sz="0" w:space="0" w:color="auto"/>
                  </w:divBdr>
                  <w:divsChild>
                    <w:div w:id="424887771">
                      <w:marLeft w:val="0"/>
                      <w:marRight w:val="0"/>
                      <w:marTop w:val="0"/>
                      <w:marBottom w:val="0"/>
                      <w:divBdr>
                        <w:top w:val="none" w:sz="0" w:space="0" w:color="auto"/>
                        <w:left w:val="none" w:sz="0" w:space="0" w:color="auto"/>
                        <w:bottom w:val="none" w:sz="0" w:space="0" w:color="auto"/>
                        <w:right w:val="none" w:sz="0" w:space="0" w:color="auto"/>
                      </w:divBdr>
                    </w:div>
                  </w:divsChild>
                </w:div>
                <w:div w:id="473761346">
                  <w:marLeft w:val="0"/>
                  <w:marRight w:val="0"/>
                  <w:marTop w:val="0"/>
                  <w:marBottom w:val="0"/>
                  <w:divBdr>
                    <w:top w:val="none" w:sz="0" w:space="0" w:color="auto"/>
                    <w:left w:val="none" w:sz="0" w:space="0" w:color="auto"/>
                    <w:bottom w:val="none" w:sz="0" w:space="0" w:color="auto"/>
                    <w:right w:val="none" w:sz="0" w:space="0" w:color="auto"/>
                  </w:divBdr>
                  <w:divsChild>
                    <w:div w:id="349843840">
                      <w:marLeft w:val="0"/>
                      <w:marRight w:val="0"/>
                      <w:marTop w:val="0"/>
                      <w:marBottom w:val="0"/>
                      <w:divBdr>
                        <w:top w:val="none" w:sz="0" w:space="0" w:color="auto"/>
                        <w:left w:val="none" w:sz="0" w:space="0" w:color="auto"/>
                        <w:bottom w:val="none" w:sz="0" w:space="0" w:color="auto"/>
                        <w:right w:val="none" w:sz="0" w:space="0" w:color="auto"/>
                      </w:divBdr>
                    </w:div>
                  </w:divsChild>
                </w:div>
                <w:div w:id="1521819729">
                  <w:marLeft w:val="0"/>
                  <w:marRight w:val="0"/>
                  <w:marTop w:val="0"/>
                  <w:marBottom w:val="0"/>
                  <w:divBdr>
                    <w:top w:val="none" w:sz="0" w:space="0" w:color="auto"/>
                    <w:left w:val="none" w:sz="0" w:space="0" w:color="auto"/>
                    <w:bottom w:val="none" w:sz="0" w:space="0" w:color="auto"/>
                    <w:right w:val="none" w:sz="0" w:space="0" w:color="auto"/>
                  </w:divBdr>
                  <w:divsChild>
                    <w:div w:id="335112322">
                      <w:marLeft w:val="0"/>
                      <w:marRight w:val="0"/>
                      <w:marTop w:val="0"/>
                      <w:marBottom w:val="0"/>
                      <w:divBdr>
                        <w:top w:val="none" w:sz="0" w:space="0" w:color="auto"/>
                        <w:left w:val="none" w:sz="0" w:space="0" w:color="auto"/>
                        <w:bottom w:val="none" w:sz="0" w:space="0" w:color="auto"/>
                        <w:right w:val="none" w:sz="0" w:space="0" w:color="auto"/>
                      </w:divBdr>
                    </w:div>
                  </w:divsChild>
                </w:div>
                <w:div w:id="1462382121">
                  <w:marLeft w:val="0"/>
                  <w:marRight w:val="0"/>
                  <w:marTop w:val="0"/>
                  <w:marBottom w:val="0"/>
                  <w:divBdr>
                    <w:top w:val="none" w:sz="0" w:space="0" w:color="auto"/>
                    <w:left w:val="none" w:sz="0" w:space="0" w:color="auto"/>
                    <w:bottom w:val="none" w:sz="0" w:space="0" w:color="auto"/>
                    <w:right w:val="none" w:sz="0" w:space="0" w:color="auto"/>
                  </w:divBdr>
                  <w:divsChild>
                    <w:div w:id="1169949822">
                      <w:marLeft w:val="0"/>
                      <w:marRight w:val="0"/>
                      <w:marTop w:val="0"/>
                      <w:marBottom w:val="0"/>
                      <w:divBdr>
                        <w:top w:val="none" w:sz="0" w:space="0" w:color="auto"/>
                        <w:left w:val="none" w:sz="0" w:space="0" w:color="auto"/>
                        <w:bottom w:val="none" w:sz="0" w:space="0" w:color="auto"/>
                        <w:right w:val="none" w:sz="0" w:space="0" w:color="auto"/>
                      </w:divBdr>
                    </w:div>
                  </w:divsChild>
                </w:div>
                <w:div w:id="1382440667">
                  <w:marLeft w:val="0"/>
                  <w:marRight w:val="0"/>
                  <w:marTop w:val="0"/>
                  <w:marBottom w:val="0"/>
                  <w:divBdr>
                    <w:top w:val="none" w:sz="0" w:space="0" w:color="auto"/>
                    <w:left w:val="none" w:sz="0" w:space="0" w:color="auto"/>
                    <w:bottom w:val="none" w:sz="0" w:space="0" w:color="auto"/>
                    <w:right w:val="none" w:sz="0" w:space="0" w:color="auto"/>
                  </w:divBdr>
                  <w:divsChild>
                    <w:div w:id="1758819034">
                      <w:marLeft w:val="0"/>
                      <w:marRight w:val="0"/>
                      <w:marTop w:val="0"/>
                      <w:marBottom w:val="0"/>
                      <w:divBdr>
                        <w:top w:val="none" w:sz="0" w:space="0" w:color="auto"/>
                        <w:left w:val="none" w:sz="0" w:space="0" w:color="auto"/>
                        <w:bottom w:val="none" w:sz="0" w:space="0" w:color="auto"/>
                        <w:right w:val="none" w:sz="0" w:space="0" w:color="auto"/>
                      </w:divBdr>
                    </w:div>
                  </w:divsChild>
                </w:div>
                <w:div w:id="900600801">
                  <w:marLeft w:val="0"/>
                  <w:marRight w:val="0"/>
                  <w:marTop w:val="0"/>
                  <w:marBottom w:val="0"/>
                  <w:divBdr>
                    <w:top w:val="none" w:sz="0" w:space="0" w:color="auto"/>
                    <w:left w:val="none" w:sz="0" w:space="0" w:color="auto"/>
                    <w:bottom w:val="none" w:sz="0" w:space="0" w:color="auto"/>
                    <w:right w:val="none" w:sz="0" w:space="0" w:color="auto"/>
                  </w:divBdr>
                  <w:divsChild>
                    <w:div w:id="661474247">
                      <w:marLeft w:val="0"/>
                      <w:marRight w:val="0"/>
                      <w:marTop w:val="0"/>
                      <w:marBottom w:val="0"/>
                      <w:divBdr>
                        <w:top w:val="none" w:sz="0" w:space="0" w:color="auto"/>
                        <w:left w:val="none" w:sz="0" w:space="0" w:color="auto"/>
                        <w:bottom w:val="none" w:sz="0" w:space="0" w:color="auto"/>
                        <w:right w:val="none" w:sz="0" w:space="0" w:color="auto"/>
                      </w:divBdr>
                    </w:div>
                  </w:divsChild>
                </w:div>
                <w:div w:id="657684305">
                  <w:marLeft w:val="0"/>
                  <w:marRight w:val="0"/>
                  <w:marTop w:val="0"/>
                  <w:marBottom w:val="0"/>
                  <w:divBdr>
                    <w:top w:val="none" w:sz="0" w:space="0" w:color="auto"/>
                    <w:left w:val="none" w:sz="0" w:space="0" w:color="auto"/>
                    <w:bottom w:val="none" w:sz="0" w:space="0" w:color="auto"/>
                    <w:right w:val="none" w:sz="0" w:space="0" w:color="auto"/>
                  </w:divBdr>
                  <w:divsChild>
                    <w:div w:id="462162692">
                      <w:marLeft w:val="0"/>
                      <w:marRight w:val="0"/>
                      <w:marTop w:val="0"/>
                      <w:marBottom w:val="0"/>
                      <w:divBdr>
                        <w:top w:val="none" w:sz="0" w:space="0" w:color="auto"/>
                        <w:left w:val="none" w:sz="0" w:space="0" w:color="auto"/>
                        <w:bottom w:val="none" w:sz="0" w:space="0" w:color="auto"/>
                        <w:right w:val="none" w:sz="0" w:space="0" w:color="auto"/>
                      </w:divBdr>
                    </w:div>
                  </w:divsChild>
                </w:div>
                <w:div w:id="1775007833">
                  <w:marLeft w:val="0"/>
                  <w:marRight w:val="0"/>
                  <w:marTop w:val="0"/>
                  <w:marBottom w:val="0"/>
                  <w:divBdr>
                    <w:top w:val="none" w:sz="0" w:space="0" w:color="auto"/>
                    <w:left w:val="none" w:sz="0" w:space="0" w:color="auto"/>
                    <w:bottom w:val="none" w:sz="0" w:space="0" w:color="auto"/>
                    <w:right w:val="none" w:sz="0" w:space="0" w:color="auto"/>
                  </w:divBdr>
                  <w:divsChild>
                    <w:div w:id="405345578">
                      <w:marLeft w:val="0"/>
                      <w:marRight w:val="0"/>
                      <w:marTop w:val="0"/>
                      <w:marBottom w:val="0"/>
                      <w:divBdr>
                        <w:top w:val="none" w:sz="0" w:space="0" w:color="auto"/>
                        <w:left w:val="none" w:sz="0" w:space="0" w:color="auto"/>
                        <w:bottom w:val="none" w:sz="0" w:space="0" w:color="auto"/>
                        <w:right w:val="none" w:sz="0" w:space="0" w:color="auto"/>
                      </w:divBdr>
                    </w:div>
                  </w:divsChild>
                </w:div>
                <w:div w:id="1885435920">
                  <w:marLeft w:val="0"/>
                  <w:marRight w:val="0"/>
                  <w:marTop w:val="0"/>
                  <w:marBottom w:val="0"/>
                  <w:divBdr>
                    <w:top w:val="none" w:sz="0" w:space="0" w:color="auto"/>
                    <w:left w:val="none" w:sz="0" w:space="0" w:color="auto"/>
                    <w:bottom w:val="none" w:sz="0" w:space="0" w:color="auto"/>
                    <w:right w:val="none" w:sz="0" w:space="0" w:color="auto"/>
                  </w:divBdr>
                  <w:divsChild>
                    <w:div w:id="745807313">
                      <w:marLeft w:val="0"/>
                      <w:marRight w:val="0"/>
                      <w:marTop w:val="0"/>
                      <w:marBottom w:val="0"/>
                      <w:divBdr>
                        <w:top w:val="none" w:sz="0" w:space="0" w:color="auto"/>
                        <w:left w:val="none" w:sz="0" w:space="0" w:color="auto"/>
                        <w:bottom w:val="none" w:sz="0" w:space="0" w:color="auto"/>
                        <w:right w:val="none" w:sz="0" w:space="0" w:color="auto"/>
                      </w:divBdr>
                    </w:div>
                  </w:divsChild>
                </w:div>
                <w:div w:id="907568834">
                  <w:marLeft w:val="0"/>
                  <w:marRight w:val="0"/>
                  <w:marTop w:val="0"/>
                  <w:marBottom w:val="0"/>
                  <w:divBdr>
                    <w:top w:val="none" w:sz="0" w:space="0" w:color="auto"/>
                    <w:left w:val="none" w:sz="0" w:space="0" w:color="auto"/>
                    <w:bottom w:val="none" w:sz="0" w:space="0" w:color="auto"/>
                    <w:right w:val="none" w:sz="0" w:space="0" w:color="auto"/>
                  </w:divBdr>
                  <w:divsChild>
                    <w:div w:id="404034766">
                      <w:marLeft w:val="0"/>
                      <w:marRight w:val="0"/>
                      <w:marTop w:val="0"/>
                      <w:marBottom w:val="0"/>
                      <w:divBdr>
                        <w:top w:val="none" w:sz="0" w:space="0" w:color="auto"/>
                        <w:left w:val="none" w:sz="0" w:space="0" w:color="auto"/>
                        <w:bottom w:val="none" w:sz="0" w:space="0" w:color="auto"/>
                        <w:right w:val="none" w:sz="0" w:space="0" w:color="auto"/>
                      </w:divBdr>
                    </w:div>
                  </w:divsChild>
                </w:div>
                <w:div w:id="635650592">
                  <w:marLeft w:val="0"/>
                  <w:marRight w:val="0"/>
                  <w:marTop w:val="0"/>
                  <w:marBottom w:val="0"/>
                  <w:divBdr>
                    <w:top w:val="none" w:sz="0" w:space="0" w:color="auto"/>
                    <w:left w:val="none" w:sz="0" w:space="0" w:color="auto"/>
                    <w:bottom w:val="none" w:sz="0" w:space="0" w:color="auto"/>
                    <w:right w:val="none" w:sz="0" w:space="0" w:color="auto"/>
                  </w:divBdr>
                  <w:divsChild>
                    <w:div w:id="1258825114">
                      <w:marLeft w:val="0"/>
                      <w:marRight w:val="0"/>
                      <w:marTop w:val="0"/>
                      <w:marBottom w:val="0"/>
                      <w:divBdr>
                        <w:top w:val="none" w:sz="0" w:space="0" w:color="auto"/>
                        <w:left w:val="none" w:sz="0" w:space="0" w:color="auto"/>
                        <w:bottom w:val="none" w:sz="0" w:space="0" w:color="auto"/>
                        <w:right w:val="none" w:sz="0" w:space="0" w:color="auto"/>
                      </w:divBdr>
                    </w:div>
                  </w:divsChild>
                </w:div>
                <w:div w:id="2061204161">
                  <w:marLeft w:val="0"/>
                  <w:marRight w:val="0"/>
                  <w:marTop w:val="0"/>
                  <w:marBottom w:val="0"/>
                  <w:divBdr>
                    <w:top w:val="none" w:sz="0" w:space="0" w:color="auto"/>
                    <w:left w:val="none" w:sz="0" w:space="0" w:color="auto"/>
                    <w:bottom w:val="none" w:sz="0" w:space="0" w:color="auto"/>
                    <w:right w:val="none" w:sz="0" w:space="0" w:color="auto"/>
                  </w:divBdr>
                  <w:divsChild>
                    <w:div w:id="1914661642">
                      <w:marLeft w:val="0"/>
                      <w:marRight w:val="0"/>
                      <w:marTop w:val="0"/>
                      <w:marBottom w:val="0"/>
                      <w:divBdr>
                        <w:top w:val="none" w:sz="0" w:space="0" w:color="auto"/>
                        <w:left w:val="none" w:sz="0" w:space="0" w:color="auto"/>
                        <w:bottom w:val="none" w:sz="0" w:space="0" w:color="auto"/>
                        <w:right w:val="none" w:sz="0" w:space="0" w:color="auto"/>
                      </w:divBdr>
                    </w:div>
                  </w:divsChild>
                </w:div>
                <w:div w:id="2014412710">
                  <w:marLeft w:val="0"/>
                  <w:marRight w:val="0"/>
                  <w:marTop w:val="0"/>
                  <w:marBottom w:val="0"/>
                  <w:divBdr>
                    <w:top w:val="none" w:sz="0" w:space="0" w:color="auto"/>
                    <w:left w:val="none" w:sz="0" w:space="0" w:color="auto"/>
                    <w:bottom w:val="none" w:sz="0" w:space="0" w:color="auto"/>
                    <w:right w:val="none" w:sz="0" w:space="0" w:color="auto"/>
                  </w:divBdr>
                  <w:divsChild>
                    <w:div w:id="1726641977">
                      <w:marLeft w:val="0"/>
                      <w:marRight w:val="0"/>
                      <w:marTop w:val="0"/>
                      <w:marBottom w:val="0"/>
                      <w:divBdr>
                        <w:top w:val="none" w:sz="0" w:space="0" w:color="auto"/>
                        <w:left w:val="none" w:sz="0" w:space="0" w:color="auto"/>
                        <w:bottom w:val="none" w:sz="0" w:space="0" w:color="auto"/>
                        <w:right w:val="none" w:sz="0" w:space="0" w:color="auto"/>
                      </w:divBdr>
                    </w:div>
                  </w:divsChild>
                </w:div>
                <w:div w:id="1229070651">
                  <w:marLeft w:val="0"/>
                  <w:marRight w:val="0"/>
                  <w:marTop w:val="0"/>
                  <w:marBottom w:val="0"/>
                  <w:divBdr>
                    <w:top w:val="none" w:sz="0" w:space="0" w:color="auto"/>
                    <w:left w:val="none" w:sz="0" w:space="0" w:color="auto"/>
                    <w:bottom w:val="none" w:sz="0" w:space="0" w:color="auto"/>
                    <w:right w:val="none" w:sz="0" w:space="0" w:color="auto"/>
                  </w:divBdr>
                  <w:divsChild>
                    <w:div w:id="557787711">
                      <w:marLeft w:val="0"/>
                      <w:marRight w:val="0"/>
                      <w:marTop w:val="0"/>
                      <w:marBottom w:val="0"/>
                      <w:divBdr>
                        <w:top w:val="none" w:sz="0" w:space="0" w:color="auto"/>
                        <w:left w:val="none" w:sz="0" w:space="0" w:color="auto"/>
                        <w:bottom w:val="none" w:sz="0" w:space="0" w:color="auto"/>
                        <w:right w:val="none" w:sz="0" w:space="0" w:color="auto"/>
                      </w:divBdr>
                    </w:div>
                  </w:divsChild>
                </w:div>
                <w:div w:id="1841584080">
                  <w:marLeft w:val="0"/>
                  <w:marRight w:val="0"/>
                  <w:marTop w:val="0"/>
                  <w:marBottom w:val="0"/>
                  <w:divBdr>
                    <w:top w:val="none" w:sz="0" w:space="0" w:color="auto"/>
                    <w:left w:val="none" w:sz="0" w:space="0" w:color="auto"/>
                    <w:bottom w:val="none" w:sz="0" w:space="0" w:color="auto"/>
                    <w:right w:val="none" w:sz="0" w:space="0" w:color="auto"/>
                  </w:divBdr>
                  <w:divsChild>
                    <w:div w:id="1977442824">
                      <w:marLeft w:val="0"/>
                      <w:marRight w:val="0"/>
                      <w:marTop w:val="0"/>
                      <w:marBottom w:val="0"/>
                      <w:divBdr>
                        <w:top w:val="none" w:sz="0" w:space="0" w:color="auto"/>
                        <w:left w:val="none" w:sz="0" w:space="0" w:color="auto"/>
                        <w:bottom w:val="none" w:sz="0" w:space="0" w:color="auto"/>
                        <w:right w:val="none" w:sz="0" w:space="0" w:color="auto"/>
                      </w:divBdr>
                    </w:div>
                  </w:divsChild>
                </w:div>
                <w:div w:id="283200934">
                  <w:marLeft w:val="0"/>
                  <w:marRight w:val="0"/>
                  <w:marTop w:val="0"/>
                  <w:marBottom w:val="0"/>
                  <w:divBdr>
                    <w:top w:val="none" w:sz="0" w:space="0" w:color="auto"/>
                    <w:left w:val="none" w:sz="0" w:space="0" w:color="auto"/>
                    <w:bottom w:val="none" w:sz="0" w:space="0" w:color="auto"/>
                    <w:right w:val="none" w:sz="0" w:space="0" w:color="auto"/>
                  </w:divBdr>
                  <w:divsChild>
                    <w:div w:id="1942251204">
                      <w:marLeft w:val="0"/>
                      <w:marRight w:val="0"/>
                      <w:marTop w:val="0"/>
                      <w:marBottom w:val="0"/>
                      <w:divBdr>
                        <w:top w:val="none" w:sz="0" w:space="0" w:color="auto"/>
                        <w:left w:val="none" w:sz="0" w:space="0" w:color="auto"/>
                        <w:bottom w:val="none" w:sz="0" w:space="0" w:color="auto"/>
                        <w:right w:val="none" w:sz="0" w:space="0" w:color="auto"/>
                      </w:divBdr>
                    </w:div>
                  </w:divsChild>
                </w:div>
                <w:div w:id="1294366847">
                  <w:marLeft w:val="0"/>
                  <w:marRight w:val="0"/>
                  <w:marTop w:val="0"/>
                  <w:marBottom w:val="0"/>
                  <w:divBdr>
                    <w:top w:val="none" w:sz="0" w:space="0" w:color="auto"/>
                    <w:left w:val="none" w:sz="0" w:space="0" w:color="auto"/>
                    <w:bottom w:val="none" w:sz="0" w:space="0" w:color="auto"/>
                    <w:right w:val="none" w:sz="0" w:space="0" w:color="auto"/>
                  </w:divBdr>
                  <w:divsChild>
                    <w:div w:id="2072345911">
                      <w:marLeft w:val="0"/>
                      <w:marRight w:val="0"/>
                      <w:marTop w:val="0"/>
                      <w:marBottom w:val="0"/>
                      <w:divBdr>
                        <w:top w:val="none" w:sz="0" w:space="0" w:color="auto"/>
                        <w:left w:val="none" w:sz="0" w:space="0" w:color="auto"/>
                        <w:bottom w:val="none" w:sz="0" w:space="0" w:color="auto"/>
                        <w:right w:val="none" w:sz="0" w:space="0" w:color="auto"/>
                      </w:divBdr>
                    </w:div>
                  </w:divsChild>
                </w:div>
                <w:div w:id="353960341">
                  <w:marLeft w:val="0"/>
                  <w:marRight w:val="0"/>
                  <w:marTop w:val="0"/>
                  <w:marBottom w:val="0"/>
                  <w:divBdr>
                    <w:top w:val="none" w:sz="0" w:space="0" w:color="auto"/>
                    <w:left w:val="none" w:sz="0" w:space="0" w:color="auto"/>
                    <w:bottom w:val="none" w:sz="0" w:space="0" w:color="auto"/>
                    <w:right w:val="none" w:sz="0" w:space="0" w:color="auto"/>
                  </w:divBdr>
                  <w:divsChild>
                    <w:div w:id="1090854921">
                      <w:marLeft w:val="0"/>
                      <w:marRight w:val="0"/>
                      <w:marTop w:val="0"/>
                      <w:marBottom w:val="0"/>
                      <w:divBdr>
                        <w:top w:val="none" w:sz="0" w:space="0" w:color="auto"/>
                        <w:left w:val="none" w:sz="0" w:space="0" w:color="auto"/>
                        <w:bottom w:val="none" w:sz="0" w:space="0" w:color="auto"/>
                        <w:right w:val="none" w:sz="0" w:space="0" w:color="auto"/>
                      </w:divBdr>
                    </w:div>
                  </w:divsChild>
                </w:div>
                <w:div w:id="1693721587">
                  <w:marLeft w:val="0"/>
                  <w:marRight w:val="0"/>
                  <w:marTop w:val="0"/>
                  <w:marBottom w:val="0"/>
                  <w:divBdr>
                    <w:top w:val="none" w:sz="0" w:space="0" w:color="auto"/>
                    <w:left w:val="none" w:sz="0" w:space="0" w:color="auto"/>
                    <w:bottom w:val="none" w:sz="0" w:space="0" w:color="auto"/>
                    <w:right w:val="none" w:sz="0" w:space="0" w:color="auto"/>
                  </w:divBdr>
                  <w:divsChild>
                    <w:div w:id="939989140">
                      <w:marLeft w:val="0"/>
                      <w:marRight w:val="0"/>
                      <w:marTop w:val="0"/>
                      <w:marBottom w:val="0"/>
                      <w:divBdr>
                        <w:top w:val="none" w:sz="0" w:space="0" w:color="auto"/>
                        <w:left w:val="none" w:sz="0" w:space="0" w:color="auto"/>
                        <w:bottom w:val="none" w:sz="0" w:space="0" w:color="auto"/>
                        <w:right w:val="none" w:sz="0" w:space="0" w:color="auto"/>
                      </w:divBdr>
                    </w:div>
                  </w:divsChild>
                </w:div>
                <w:div w:id="1438332376">
                  <w:marLeft w:val="0"/>
                  <w:marRight w:val="0"/>
                  <w:marTop w:val="0"/>
                  <w:marBottom w:val="0"/>
                  <w:divBdr>
                    <w:top w:val="none" w:sz="0" w:space="0" w:color="auto"/>
                    <w:left w:val="none" w:sz="0" w:space="0" w:color="auto"/>
                    <w:bottom w:val="none" w:sz="0" w:space="0" w:color="auto"/>
                    <w:right w:val="none" w:sz="0" w:space="0" w:color="auto"/>
                  </w:divBdr>
                  <w:divsChild>
                    <w:div w:id="694379883">
                      <w:marLeft w:val="0"/>
                      <w:marRight w:val="0"/>
                      <w:marTop w:val="0"/>
                      <w:marBottom w:val="0"/>
                      <w:divBdr>
                        <w:top w:val="none" w:sz="0" w:space="0" w:color="auto"/>
                        <w:left w:val="none" w:sz="0" w:space="0" w:color="auto"/>
                        <w:bottom w:val="none" w:sz="0" w:space="0" w:color="auto"/>
                        <w:right w:val="none" w:sz="0" w:space="0" w:color="auto"/>
                      </w:divBdr>
                    </w:div>
                  </w:divsChild>
                </w:div>
                <w:div w:id="7030427">
                  <w:marLeft w:val="0"/>
                  <w:marRight w:val="0"/>
                  <w:marTop w:val="0"/>
                  <w:marBottom w:val="0"/>
                  <w:divBdr>
                    <w:top w:val="none" w:sz="0" w:space="0" w:color="auto"/>
                    <w:left w:val="none" w:sz="0" w:space="0" w:color="auto"/>
                    <w:bottom w:val="none" w:sz="0" w:space="0" w:color="auto"/>
                    <w:right w:val="none" w:sz="0" w:space="0" w:color="auto"/>
                  </w:divBdr>
                  <w:divsChild>
                    <w:div w:id="659122183">
                      <w:marLeft w:val="0"/>
                      <w:marRight w:val="0"/>
                      <w:marTop w:val="0"/>
                      <w:marBottom w:val="0"/>
                      <w:divBdr>
                        <w:top w:val="none" w:sz="0" w:space="0" w:color="auto"/>
                        <w:left w:val="none" w:sz="0" w:space="0" w:color="auto"/>
                        <w:bottom w:val="none" w:sz="0" w:space="0" w:color="auto"/>
                        <w:right w:val="none" w:sz="0" w:space="0" w:color="auto"/>
                      </w:divBdr>
                    </w:div>
                  </w:divsChild>
                </w:div>
                <w:div w:id="72246001">
                  <w:marLeft w:val="0"/>
                  <w:marRight w:val="0"/>
                  <w:marTop w:val="0"/>
                  <w:marBottom w:val="0"/>
                  <w:divBdr>
                    <w:top w:val="none" w:sz="0" w:space="0" w:color="auto"/>
                    <w:left w:val="none" w:sz="0" w:space="0" w:color="auto"/>
                    <w:bottom w:val="none" w:sz="0" w:space="0" w:color="auto"/>
                    <w:right w:val="none" w:sz="0" w:space="0" w:color="auto"/>
                  </w:divBdr>
                  <w:divsChild>
                    <w:div w:id="1252735931">
                      <w:marLeft w:val="0"/>
                      <w:marRight w:val="0"/>
                      <w:marTop w:val="0"/>
                      <w:marBottom w:val="0"/>
                      <w:divBdr>
                        <w:top w:val="none" w:sz="0" w:space="0" w:color="auto"/>
                        <w:left w:val="none" w:sz="0" w:space="0" w:color="auto"/>
                        <w:bottom w:val="none" w:sz="0" w:space="0" w:color="auto"/>
                        <w:right w:val="none" w:sz="0" w:space="0" w:color="auto"/>
                      </w:divBdr>
                    </w:div>
                  </w:divsChild>
                </w:div>
                <w:div w:id="1683240886">
                  <w:marLeft w:val="0"/>
                  <w:marRight w:val="0"/>
                  <w:marTop w:val="0"/>
                  <w:marBottom w:val="0"/>
                  <w:divBdr>
                    <w:top w:val="none" w:sz="0" w:space="0" w:color="auto"/>
                    <w:left w:val="none" w:sz="0" w:space="0" w:color="auto"/>
                    <w:bottom w:val="none" w:sz="0" w:space="0" w:color="auto"/>
                    <w:right w:val="none" w:sz="0" w:space="0" w:color="auto"/>
                  </w:divBdr>
                  <w:divsChild>
                    <w:div w:id="1781028556">
                      <w:marLeft w:val="0"/>
                      <w:marRight w:val="0"/>
                      <w:marTop w:val="0"/>
                      <w:marBottom w:val="0"/>
                      <w:divBdr>
                        <w:top w:val="none" w:sz="0" w:space="0" w:color="auto"/>
                        <w:left w:val="none" w:sz="0" w:space="0" w:color="auto"/>
                        <w:bottom w:val="none" w:sz="0" w:space="0" w:color="auto"/>
                        <w:right w:val="none" w:sz="0" w:space="0" w:color="auto"/>
                      </w:divBdr>
                    </w:div>
                  </w:divsChild>
                </w:div>
                <w:div w:id="362830676">
                  <w:marLeft w:val="0"/>
                  <w:marRight w:val="0"/>
                  <w:marTop w:val="0"/>
                  <w:marBottom w:val="0"/>
                  <w:divBdr>
                    <w:top w:val="none" w:sz="0" w:space="0" w:color="auto"/>
                    <w:left w:val="none" w:sz="0" w:space="0" w:color="auto"/>
                    <w:bottom w:val="none" w:sz="0" w:space="0" w:color="auto"/>
                    <w:right w:val="none" w:sz="0" w:space="0" w:color="auto"/>
                  </w:divBdr>
                  <w:divsChild>
                    <w:div w:id="1222986010">
                      <w:marLeft w:val="0"/>
                      <w:marRight w:val="0"/>
                      <w:marTop w:val="0"/>
                      <w:marBottom w:val="0"/>
                      <w:divBdr>
                        <w:top w:val="none" w:sz="0" w:space="0" w:color="auto"/>
                        <w:left w:val="none" w:sz="0" w:space="0" w:color="auto"/>
                        <w:bottom w:val="none" w:sz="0" w:space="0" w:color="auto"/>
                        <w:right w:val="none" w:sz="0" w:space="0" w:color="auto"/>
                      </w:divBdr>
                    </w:div>
                  </w:divsChild>
                </w:div>
                <w:div w:id="1442189560">
                  <w:marLeft w:val="0"/>
                  <w:marRight w:val="0"/>
                  <w:marTop w:val="0"/>
                  <w:marBottom w:val="0"/>
                  <w:divBdr>
                    <w:top w:val="none" w:sz="0" w:space="0" w:color="auto"/>
                    <w:left w:val="none" w:sz="0" w:space="0" w:color="auto"/>
                    <w:bottom w:val="none" w:sz="0" w:space="0" w:color="auto"/>
                    <w:right w:val="none" w:sz="0" w:space="0" w:color="auto"/>
                  </w:divBdr>
                  <w:divsChild>
                    <w:div w:id="1200126860">
                      <w:marLeft w:val="0"/>
                      <w:marRight w:val="0"/>
                      <w:marTop w:val="0"/>
                      <w:marBottom w:val="0"/>
                      <w:divBdr>
                        <w:top w:val="none" w:sz="0" w:space="0" w:color="auto"/>
                        <w:left w:val="none" w:sz="0" w:space="0" w:color="auto"/>
                        <w:bottom w:val="none" w:sz="0" w:space="0" w:color="auto"/>
                        <w:right w:val="none" w:sz="0" w:space="0" w:color="auto"/>
                      </w:divBdr>
                    </w:div>
                  </w:divsChild>
                </w:div>
                <w:div w:id="623539947">
                  <w:marLeft w:val="0"/>
                  <w:marRight w:val="0"/>
                  <w:marTop w:val="0"/>
                  <w:marBottom w:val="0"/>
                  <w:divBdr>
                    <w:top w:val="none" w:sz="0" w:space="0" w:color="auto"/>
                    <w:left w:val="none" w:sz="0" w:space="0" w:color="auto"/>
                    <w:bottom w:val="none" w:sz="0" w:space="0" w:color="auto"/>
                    <w:right w:val="none" w:sz="0" w:space="0" w:color="auto"/>
                  </w:divBdr>
                  <w:divsChild>
                    <w:div w:id="45225813">
                      <w:marLeft w:val="0"/>
                      <w:marRight w:val="0"/>
                      <w:marTop w:val="0"/>
                      <w:marBottom w:val="0"/>
                      <w:divBdr>
                        <w:top w:val="none" w:sz="0" w:space="0" w:color="auto"/>
                        <w:left w:val="none" w:sz="0" w:space="0" w:color="auto"/>
                        <w:bottom w:val="none" w:sz="0" w:space="0" w:color="auto"/>
                        <w:right w:val="none" w:sz="0" w:space="0" w:color="auto"/>
                      </w:divBdr>
                    </w:div>
                  </w:divsChild>
                </w:div>
                <w:div w:id="328679631">
                  <w:marLeft w:val="0"/>
                  <w:marRight w:val="0"/>
                  <w:marTop w:val="0"/>
                  <w:marBottom w:val="0"/>
                  <w:divBdr>
                    <w:top w:val="none" w:sz="0" w:space="0" w:color="auto"/>
                    <w:left w:val="none" w:sz="0" w:space="0" w:color="auto"/>
                    <w:bottom w:val="none" w:sz="0" w:space="0" w:color="auto"/>
                    <w:right w:val="none" w:sz="0" w:space="0" w:color="auto"/>
                  </w:divBdr>
                  <w:divsChild>
                    <w:div w:id="1174690946">
                      <w:marLeft w:val="0"/>
                      <w:marRight w:val="0"/>
                      <w:marTop w:val="0"/>
                      <w:marBottom w:val="0"/>
                      <w:divBdr>
                        <w:top w:val="none" w:sz="0" w:space="0" w:color="auto"/>
                        <w:left w:val="none" w:sz="0" w:space="0" w:color="auto"/>
                        <w:bottom w:val="none" w:sz="0" w:space="0" w:color="auto"/>
                        <w:right w:val="none" w:sz="0" w:space="0" w:color="auto"/>
                      </w:divBdr>
                    </w:div>
                  </w:divsChild>
                </w:div>
                <w:div w:id="1546260328">
                  <w:marLeft w:val="0"/>
                  <w:marRight w:val="0"/>
                  <w:marTop w:val="0"/>
                  <w:marBottom w:val="0"/>
                  <w:divBdr>
                    <w:top w:val="none" w:sz="0" w:space="0" w:color="auto"/>
                    <w:left w:val="none" w:sz="0" w:space="0" w:color="auto"/>
                    <w:bottom w:val="none" w:sz="0" w:space="0" w:color="auto"/>
                    <w:right w:val="none" w:sz="0" w:space="0" w:color="auto"/>
                  </w:divBdr>
                  <w:divsChild>
                    <w:div w:id="1313172403">
                      <w:marLeft w:val="0"/>
                      <w:marRight w:val="0"/>
                      <w:marTop w:val="0"/>
                      <w:marBottom w:val="0"/>
                      <w:divBdr>
                        <w:top w:val="none" w:sz="0" w:space="0" w:color="auto"/>
                        <w:left w:val="none" w:sz="0" w:space="0" w:color="auto"/>
                        <w:bottom w:val="none" w:sz="0" w:space="0" w:color="auto"/>
                        <w:right w:val="none" w:sz="0" w:space="0" w:color="auto"/>
                      </w:divBdr>
                    </w:div>
                  </w:divsChild>
                </w:div>
                <w:div w:id="642123471">
                  <w:marLeft w:val="0"/>
                  <w:marRight w:val="0"/>
                  <w:marTop w:val="0"/>
                  <w:marBottom w:val="0"/>
                  <w:divBdr>
                    <w:top w:val="none" w:sz="0" w:space="0" w:color="auto"/>
                    <w:left w:val="none" w:sz="0" w:space="0" w:color="auto"/>
                    <w:bottom w:val="none" w:sz="0" w:space="0" w:color="auto"/>
                    <w:right w:val="none" w:sz="0" w:space="0" w:color="auto"/>
                  </w:divBdr>
                  <w:divsChild>
                    <w:div w:id="244074942">
                      <w:marLeft w:val="0"/>
                      <w:marRight w:val="0"/>
                      <w:marTop w:val="0"/>
                      <w:marBottom w:val="0"/>
                      <w:divBdr>
                        <w:top w:val="none" w:sz="0" w:space="0" w:color="auto"/>
                        <w:left w:val="none" w:sz="0" w:space="0" w:color="auto"/>
                        <w:bottom w:val="none" w:sz="0" w:space="0" w:color="auto"/>
                        <w:right w:val="none" w:sz="0" w:space="0" w:color="auto"/>
                      </w:divBdr>
                    </w:div>
                  </w:divsChild>
                </w:div>
                <w:div w:id="1870220546">
                  <w:marLeft w:val="0"/>
                  <w:marRight w:val="0"/>
                  <w:marTop w:val="0"/>
                  <w:marBottom w:val="0"/>
                  <w:divBdr>
                    <w:top w:val="none" w:sz="0" w:space="0" w:color="auto"/>
                    <w:left w:val="none" w:sz="0" w:space="0" w:color="auto"/>
                    <w:bottom w:val="none" w:sz="0" w:space="0" w:color="auto"/>
                    <w:right w:val="none" w:sz="0" w:space="0" w:color="auto"/>
                  </w:divBdr>
                  <w:divsChild>
                    <w:div w:id="1245341182">
                      <w:marLeft w:val="0"/>
                      <w:marRight w:val="0"/>
                      <w:marTop w:val="0"/>
                      <w:marBottom w:val="0"/>
                      <w:divBdr>
                        <w:top w:val="none" w:sz="0" w:space="0" w:color="auto"/>
                        <w:left w:val="none" w:sz="0" w:space="0" w:color="auto"/>
                        <w:bottom w:val="none" w:sz="0" w:space="0" w:color="auto"/>
                        <w:right w:val="none" w:sz="0" w:space="0" w:color="auto"/>
                      </w:divBdr>
                    </w:div>
                  </w:divsChild>
                </w:div>
                <w:div w:id="1576017267">
                  <w:marLeft w:val="0"/>
                  <w:marRight w:val="0"/>
                  <w:marTop w:val="0"/>
                  <w:marBottom w:val="0"/>
                  <w:divBdr>
                    <w:top w:val="none" w:sz="0" w:space="0" w:color="auto"/>
                    <w:left w:val="none" w:sz="0" w:space="0" w:color="auto"/>
                    <w:bottom w:val="none" w:sz="0" w:space="0" w:color="auto"/>
                    <w:right w:val="none" w:sz="0" w:space="0" w:color="auto"/>
                  </w:divBdr>
                  <w:divsChild>
                    <w:div w:id="1890261843">
                      <w:marLeft w:val="0"/>
                      <w:marRight w:val="0"/>
                      <w:marTop w:val="0"/>
                      <w:marBottom w:val="0"/>
                      <w:divBdr>
                        <w:top w:val="none" w:sz="0" w:space="0" w:color="auto"/>
                        <w:left w:val="none" w:sz="0" w:space="0" w:color="auto"/>
                        <w:bottom w:val="none" w:sz="0" w:space="0" w:color="auto"/>
                        <w:right w:val="none" w:sz="0" w:space="0" w:color="auto"/>
                      </w:divBdr>
                    </w:div>
                  </w:divsChild>
                </w:div>
                <w:div w:id="957570157">
                  <w:marLeft w:val="0"/>
                  <w:marRight w:val="0"/>
                  <w:marTop w:val="0"/>
                  <w:marBottom w:val="0"/>
                  <w:divBdr>
                    <w:top w:val="none" w:sz="0" w:space="0" w:color="auto"/>
                    <w:left w:val="none" w:sz="0" w:space="0" w:color="auto"/>
                    <w:bottom w:val="none" w:sz="0" w:space="0" w:color="auto"/>
                    <w:right w:val="none" w:sz="0" w:space="0" w:color="auto"/>
                  </w:divBdr>
                  <w:divsChild>
                    <w:div w:id="1660765277">
                      <w:marLeft w:val="0"/>
                      <w:marRight w:val="0"/>
                      <w:marTop w:val="0"/>
                      <w:marBottom w:val="0"/>
                      <w:divBdr>
                        <w:top w:val="none" w:sz="0" w:space="0" w:color="auto"/>
                        <w:left w:val="none" w:sz="0" w:space="0" w:color="auto"/>
                        <w:bottom w:val="none" w:sz="0" w:space="0" w:color="auto"/>
                        <w:right w:val="none" w:sz="0" w:space="0" w:color="auto"/>
                      </w:divBdr>
                    </w:div>
                  </w:divsChild>
                </w:div>
                <w:div w:id="378627639">
                  <w:marLeft w:val="0"/>
                  <w:marRight w:val="0"/>
                  <w:marTop w:val="0"/>
                  <w:marBottom w:val="0"/>
                  <w:divBdr>
                    <w:top w:val="none" w:sz="0" w:space="0" w:color="auto"/>
                    <w:left w:val="none" w:sz="0" w:space="0" w:color="auto"/>
                    <w:bottom w:val="none" w:sz="0" w:space="0" w:color="auto"/>
                    <w:right w:val="none" w:sz="0" w:space="0" w:color="auto"/>
                  </w:divBdr>
                  <w:divsChild>
                    <w:div w:id="1644507277">
                      <w:marLeft w:val="0"/>
                      <w:marRight w:val="0"/>
                      <w:marTop w:val="0"/>
                      <w:marBottom w:val="0"/>
                      <w:divBdr>
                        <w:top w:val="none" w:sz="0" w:space="0" w:color="auto"/>
                        <w:left w:val="none" w:sz="0" w:space="0" w:color="auto"/>
                        <w:bottom w:val="none" w:sz="0" w:space="0" w:color="auto"/>
                        <w:right w:val="none" w:sz="0" w:space="0" w:color="auto"/>
                      </w:divBdr>
                    </w:div>
                  </w:divsChild>
                </w:div>
                <w:div w:id="531497420">
                  <w:marLeft w:val="0"/>
                  <w:marRight w:val="0"/>
                  <w:marTop w:val="0"/>
                  <w:marBottom w:val="0"/>
                  <w:divBdr>
                    <w:top w:val="none" w:sz="0" w:space="0" w:color="auto"/>
                    <w:left w:val="none" w:sz="0" w:space="0" w:color="auto"/>
                    <w:bottom w:val="none" w:sz="0" w:space="0" w:color="auto"/>
                    <w:right w:val="none" w:sz="0" w:space="0" w:color="auto"/>
                  </w:divBdr>
                  <w:divsChild>
                    <w:div w:id="2138449553">
                      <w:marLeft w:val="0"/>
                      <w:marRight w:val="0"/>
                      <w:marTop w:val="0"/>
                      <w:marBottom w:val="0"/>
                      <w:divBdr>
                        <w:top w:val="none" w:sz="0" w:space="0" w:color="auto"/>
                        <w:left w:val="none" w:sz="0" w:space="0" w:color="auto"/>
                        <w:bottom w:val="none" w:sz="0" w:space="0" w:color="auto"/>
                        <w:right w:val="none" w:sz="0" w:space="0" w:color="auto"/>
                      </w:divBdr>
                    </w:div>
                  </w:divsChild>
                </w:div>
                <w:div w:id="1417940097">
                  <w:marLeft w:val="0"/>
                  <w:marRight w:val="0"/>
                  <w:marTop w:val="0"/>
                  <w:marBottom w:val="0"/>
                  <w:divBdr>
                    <w:top w:val="none" w:sz="0" w:space="0" w:color="auto"/>
                    <w:left w:val="none" w:sz="0" w:space="0" w:color="auto"/>
                    <w:bottom w:val="none" w:sz="0" w:space="0" w:color="auto"/>
                    <w:right w:val="none" w:sz="0" w:space="0" w:color="auto"/>
                  </w:divBdr>
                  <w:divsChild>
                    <w:div w:id="170527777">
                      <w:marLeft w:val="0"/>
                      <w:marRight w:val="0"/>
                      <w:marTop w:val="0"/>
                      <w:marBottom w:val="0"/>
                      <w:divBdr>
                        <w:top w:val="none" w:sz="0" w:space="0" w:color="auto"/>
                        <w:left w:val="none" w:sz="0" w:space="0" w:color="auto"/>
                        <w:bottom w:val="none" w:sz="0" w:space="0" w:color="auto"/>
                        <w:right w:val="none" w:sz="0" w:space="0" w:color="auto"/>
                      </w:divBdr>
                    </w:div>
                  </w:divsChild>
                </w:div>
                <w:div w:id="52654650">
                  <w:marLeft w:val="0"/>
                  <w:marRight w:val="0"/>
                  <w:marTop w:val="0"/>
                  <w:marBottom w:val="0"/>
                  <w:divBdr>
                    <w:top w:val="none" w:sz="0" w:space="0" w:color="auto"/>
                    <w:left w:val="none" w:sz="0" w:space="0" w:color="auto"/>
                    <w:bottom w:val="none" w:sz="0" w:space="0" w:color="auto"/>
                    <w:right w:val="none" w:sz="0" w:space="0" w:color="auto"/>
                  </w:divBdr>
                  <w:divsChild>
                    <w:div w:id="1319110780">
                      <w:marLeft w:val="0"/>
                      <w:marRight w:val="0"/>
                      <w:marTop w:val="0"/>
                      <w:marBottom w:val="0"/>
                      <w:divBdr>
                        <w:top w:val="none" w:sz="0" w:space="0" w:color="auto"/>
                        <w:left w:val="none" w:sz="0" w:space="0" w:color="auto"/>
                        <w:bottom w:val="none" w:sz="0" w:space="0" w:color="auto"/>
                        <w:right w:val="none" w:sz="0" w:space="0" w:color="auto"/>
                      </w:divBdr>
                    </w:div>
                  </w:divsChild>
                </w:div>
                <w:div w:id="2074893203">
                  <w:marLeft w:val="0"/>
                  <w:marRight w:val="0"/>
                  <w:marTop w:val="0"/>
                  <w:marBottom w:val="0"/>
                  <w:divBdr>
                    <w:top w:val="none" w:sz="0" w:space="0" w:color="auto"/>
                    <w:left w:val="none" w:sz="0" w:space="0" w:color="auto"/>
                    <w:bottom w:val="none" w:sz="0" w:space="0" w:color="auto"/>
                    <w:right w:val="none" w:sz="0" w:space="0" w:color="auto"/>
                  </w:divBdr>
                  <w:divsChild>
                    <w:div w:id="900284954">
                      <w:marLeft w:val="0"/>
                      <w:marRight w:val="0"/>
                      <w:marTop w:val="0"/>
                      <w:marBottom w:val="0"/>
                      <w:divBdr>
                        <w:top w:val="none" w:sz="0" w:space="0" w:color="auto"/>
                        <w:left w:val="none" w:sz="0" w:space="0" w:color="auto"/>
                        <w:bottom w:val="none" w:sz="0" w:space="0" w:color="auto"/>
                        <w:right w:val="none" w:sz="0" w:space="0" w:color="auto"/>
                      </w:divBdr>
                    </w:div>
                  </w:divsChild>
                </w:div>
                <w:div w:id="478767600">
                  <w:marLeft w:val="0"/>
                  <w:marRight w:val="0"/>
                  <w:marTop w:val="0"/>
                  <w:marBottom w:val="0"/>
                  <w:divBdr>
                    <w:top w:val="none" w:sz="0" w:space="0" w:color="auto"/>
                    <w:left w:val="none" w:sz="0" w:space="0" w:color="auto"/>
                    <w:bottom w:val="none" w:sz="0" w:space="0" w:color="auto"/>
                    <w:right w:val="none" w:sz="0" w:space="0" w:color="auto"/>
                  </w:divBdr>
                  <w:divsChild>
                    <w:div w:id="885794789">
                      <w:marLeft w:val="0"/>
                      <w:marRight w:val="0"/>
                      <w:marTop w:val="0"/>
                      <w:marBottom w:val="0"/>
                      <w:divBdr>
                        <w:top w:val="none" w:sz="0" w:space="0" w:color="auto"/>
                        <w:left w:val="none" w:sz="0" w:space="0" w:color="auto"/>
                        <w:bottom w:val="none" w:sz="0" w:space="0" w:color="auto"/>
                        <w:right w:val="none" w:sz="0" w:space="0" w:color="auto"/>
                      </w:divBdr>
                    </w:div>
                  </w:divsChild>
                </w:div>
                <w:div w:id="729308944">
                  <w:marLeft w:val="0"/>
                  <w:marRight w:val="0"/>
                  <w:marTop w:val="0"/>
                  <w:marBottom w:val="0"/>
                  <w:divBdr>
                    <w:top w:val="none" w:sz="0" w:space="0" w:color="auto"/>
                    <w:left w:val="none" w:sz="0" w:space="0" w:color="auto"/>
                    <w:bottom w:val="none" w:sz="0" w:space="0" w:color="auto"/>
                    <w:right w:val="none" w:sz="0" w:space="0" w:color="auto"/>
                  </w:divBdr>
                  <w:divsChild>
                    <w:div w:id="1196431620">
                      <w:marLeft w:val="0"/>
                      <w:marRight w:val="0"/>
                      <w:marTop w:val="0"/>
                      <w:marBottom w:val="0"/>
                      <w:divBdr>
                        <w:top w:val="none" w:sz="0" w:space="0" w:color="auto"/>
                        <w:left w:val="none" w:sz="0" w:space="0" w:color="auto"/>
                        <w:bottom w:val="none" w:sz="0" w:space="0" w:color="auto"/>
                        <w:right w:val="none" w:sz="0" w:space="0" w:color="auto"/>
                      </w:divBdr>
                    </w:div>
                  </w:divsChild>
                </w:div>
                <w:div w:id="721174873">
                  <w:marLeft w:val="0"/>
                  <w:marRight w:val="0"/>
                  <w:marTop w:val="0"/>
                  <w:marBottom w:val="0"/>
                  <w:divBdr>
                    <w:top w:val="none" w:sz="0" w:space="0" w:color="auto"/>
                    <w:left w:val="none" w:sz="0" w:space="0" w:color="auto"/>
                    <w:bottom w:val="none" w:sz="0" w:space="0" w:color="auto"/>
                    <w:right w:val="none" w:sz="0" w:space="0" w:color="auto"/>
                  </w:divBdr>
                  <w:divsChild>
                    <w:div w:id="179007120">
                      <w:marLeft w:val="0"/>
                      <w:marRight w:val="0"/>
                      <w:marTop w:val="0"/>
                      <w:marBottom w:val="0"/>
                      <w:divBdr>
                        <w:top w:val="none" w:sz="0" w:space="0" w:color="auto"/>
                        <w:left w:val="none" w:sz="0" w:space="0" w:color="auto"/>
                        <w:bottom w:val="none" w:sz="0" w:space="0" w:color="auto"/>
                        <w:right w:val="none" w:sz="0" w:space="0" w:color="auto"/>
                      </w:divBdr>
                    </w:div>
                  </w:divsChild>
                </w:div>
                <w:div w:id="1960646422">
                  <w:marLeft w:val="0"/>
                  <w:marRight w:val="0"/>
                  <w:marTop w:val="0"/>
                  <w:marBottom w:val="0"/>
                  <w:divBdr>
                    <w:top w:val="none" w:sz="0" w:space="0" w:color="auto"/>
                    <w:left w:val="none" w:sz="0" w:space="0" w:color="auto"/>
                    <w:bottom w:val="none" w:sz="0" w:space="0" w:color="auto"/>
                    <w:right w:val="none" w:sz="0" w:space="0" w:color="auto"/>
                  </w:divBdr>
                  <w:divsChild>
                    <w:div w:id="358704155">
                      <w:marLeft w:val="0"/>
                      <w:marRight w:val="0"/>
                      <w:marTop w:val="0"/>
                      <w:marBottom w:val="0"/>
                      <w:divBdr>
                        <w:top w:val="none" w:sz="0" w:space="0" w:color="auto"/>
                        <w:left w:val="none" w:sz="0" w:space="0" w:color="auto"/>
                        <w:bottom w:val="none" w:sz="0" w:space="0" w:color="auto"/>
                        <w:right w:val="none" w:sz="0" w:space="0" w:color="auto"/>
                      </w:divBdr>
                    </w:div>
                  </w:divsChild>
                </w:div>
                <w:div w:id="885488381">
                  <w:marLeft w:val="0"/>
                  <w:marRight w:val="0"/>
                  <w:marTop w:val="0"/>
                  <w:marBottom w:val="0"/>
                  <w:divBdr>
                    <w:top w:val="none" w:sz="0" w:space="0" w:color="auto"/>
                    <w:left w:val="none" w:sz="0" w:space="0" w:color="auto"/>
                    <w:bottom w:val="none" w:sz="0" w:space="0" w:color="auto"/>
                    <w:right w:val="none" w:sz="0" w:space="0" w:color="auto"/>
                  </w:divBdr>
                  <w:divsChild>
                    <w:div w:id="1135296321">
                      <w:marLeft w:val="0"/>
                      <w:marRight w:val="0"/>
                      <w:marTop w:val="0"/>
                      <w:marBottom w:val="0"/>
                      <w:divBdr>
                        <w:top w:val="none" w:sz="0" w:space="0" w:color="auto"/>
                        <w:left w:val="none" w:sz="0" w:space="0" w:color="auto"/>
                        <w:bottom w:val="none" w:sz="0" w:space="0" w:color="auto"/>
                        <w:right w:val="none" w:sz="0" w:space="0" w:color="auto"/>
                      </w:divBdr>
                    </w:div>
                  </w:divsChild>
                </w:div>
                <w:div w:id="673649602">
                  <w:marLeft w:val="0"/>
                  <w:marRight w:val="0"/>
                  <w:marTop w:val="0"/>
                  <w:marBottom w:val="0"/>
                  <w:divBdr>
                    <w:top w:val="none" w:sz="0" w:space="0" w:color="auto"/>
                    <w:left w:val="none" w:sz="0" w:space="0" w:color="auto"/>
                    <w:bottom w:val="none" w:sz="0" w:space="0" w:color="auto"/>
                    <w:right w:val="none" w:sz="0" w:space="0" w:color="auto"/>
                  </w:divBdr>
                  <w:divsChild>
                    <w:div w:id="1889413197">
                      <w:marLeft w:val="0"/>
                      <w:marRight w:val="0"/>
                      <w:marTop w:val="0"/>
                      <w:marBottom w:val="0"/>
                      <w:divBdr>
                        <w:top w:val="none" w:sz="0" w:space="0" w:color="auto"/>
                        <w:left w:val="none" w:sz="0" w:space="0" w:color="auto"/>
                        <w:bottom w:val="none" w:sz="0" w:space="0" w:color="auto"/>
                        <w:right w:val="none" w:sz="0" w:space="0" w:color="auto"/>
                      </w:divBdr>
                    </w:div>
                  </w:divsChild>
                </w:div>
                <w:div w:id="101924471">
                  <w:marLeft w:val="0"/>
                  <w:marRight w:val="0"/>
                  <w:marTop w:val="0"/>
                  <w:marBottom w:val="0"/>
                  <w:divBdr>
                    <w:top w:val="none" w:sz="0" w:space="0" w:color="auto"/>
                    <w:left w:val="none" w:sz="0" w:space="0" w:color="auto"/>
                    <w:bottom w:val="none" w:sz="0" w:space="0" w:color="auto"/>
                    <w:right w:val="none" w:sz="0" w:space="0" w:color="auto"/>
                  </w:divBdr>
                  <w:divsChild>
                    <w:div w:id="70861015">
                      <w:marLeft w:val="0"/>
                      <w:marRight w:val="0"/>
                      <w:marTop w:val="0"/>
                      <w:marBottom w:val="0"/>
                      <w:divBdr>
                        <w:top w:val="none" w:sz="0" w:space="0" w:color="auto"/>
                        <w:left w:val="none" w:sz="0" w:space="0" w:color="auto"/>
                        <w:bottom w:val="none" w:sz="0" w:space="0" w:color="auto"/>
                        <w:right w:val="none" w:sz="0" w:space="0" w:color="auto"/>
                      </w:divBdr>
                    </w:div>
                  </w:divsChild>
                </w:div>
                <w:div w:id="746732876">
                  <w:marLeft w:val="0"/>
                  <w:marRight w:val="0"/>
                  <w:marTop w:val="0"/>
                  <w:marBottom w:val="0"/>
                  <w:divBdr>
                    <w:top w:val="none" w:sz="0" w:space="0" w:color="auto"/>
                    <w:left w:val="none" w:sz="0" w:space="0" w:color="auto"/>
                    <w:bottom w:val="none" w:sz="0" w:space="0" w:color="auto"/>
                    <w:right w:val="none" w:sz="0" w:space="0" w:color="auto"/>
                  </w:divBdr>
                  <w:divsChild>
                    <w:div w:id="1944727216">
                      <w:marLeft w:val="0"/>
                      <w:marRight w:val="0"/>
                      <w:marTop w:val="0"/>
                      <w:marBottom w:val="0"/>
                      <w:divBdr>
                        <w:top w:val="none" w:sz="0" w:space="0" w:color="auto"/>
                        <w:left w:val="none" w:sz="0" w:space="0" w:color="auto"/>
                        <w:bottom w:val="none" w:sz="0" w:space="0" w:color="auto"/>
                        <w:right w:val="none" w:sz="0" w:space="0" w:color="auto"/>
                      </w:divBdr>
                    </w:div>
                  </w:divsChild>
                </w:div>
                <w:div w:id="1848397466">
                  <w:marLeft w:val="0"/>
                  <w:marRight w:val="0"/>
                  <w:marTop w:val="0"/>
                  <w:marBottom w:val="0"/>
                  <w:divBdr>
                    <w:top w:val="none" w:sz="0" w:space="0" w:color="auto"/>
                    <w:left w:val="none" w:sz="0" w:space="0" w:color="auto"/>
                    <w:bottom w:val="none" w:sz="0" w:space="0" w:color="auto"/>
                    <w:right w:val="none" w:sz="0" w:space="0" w:color="auto"/>
                  </w:divBdr>
                  <w:divsChild>
                    <w:div w:id="597175749">
                      <w:marLeft w:val="0"/>
                      <w:marRight w:val="0"/>
                      <w:marTop w:val="0"/>
                      <w:marBottom w:val="0"/>
                      <w:divBdr>
                        <w:top w:val="none" w:sz="0" w:space="0" w:color="auto"/>
                        <w:left w:val="none" w:sz="0" w:space="0" w:color="auto"/>
                        <w:bottom w:val="none" w:sz="0" w:space="0" w:color="auto"/>
                        <w:right w:val="none" w:sz="0" w:space="0" w:color="auto"/>
                      </w:divBdr>
                    </w:div>
                  </w:divsChild>
                </w:div>
                <w:div w:id="46538794">
                  <w:marLeft w:val="0"/>
                  <w:marRight w:val="0"/>
                  <w:marTop w:val="0"/>
                  <w:marBottom w:val="0"/>
                  <w:divBdr>
                    <w:top w:val="none" w:sz="0" w:space="0" w:color="auto"/>
                    <w:left w:val="none" w:sz="0" w:space="0" w:color="auto"/>
                    <w:bottom w:val="none" w:sz="0" w:space="0" w:color="auto"/>
                    <w:right w:val="none" w:sz="0" w:space="0" w:color="auto"/>
                  </w:divBdr>
                  <w:divsChild>
                    <w:div w:id="141117031">
                      <w:marLeft w:val="0"/>
                      <w:marRight w:val="0"/>
                      <w:marTop w:val="0"/>
                      <w:marBottom w:val="0"/>
                      <w:divBdr>
                        <w:top w:val="none" w:sz="0" w:space="0" w:color="auto"/>
                        <w:left w:val="none" w:sz="0" w:space="0" w:color="auto"/>
                        <w:bottom w:val="none" w:sz="0" w:space="0" w:color="auto"/>
                        <w:right w:val="none" w:sz="0" w:space="0" w:color="auto"/>
                      </w:divBdr>
                    </w:div>
                  </w:divsChild>
                </w:div>
                <w:div w:id="743528950">
                  <w:marLeft w:val="0"/>
                  <w:marRight w:val="0"/>
                  <w:marTop w:val="0"/>
                  <w:marBottom w:val="0"/>
                  <w:divBdr>
                    <w:top w:val="none" w:sz="0" w:space="0" w:color="auto"/>
                    <w:left w:val="none" w:sz="0" w:space="0" w:color="auto"/>
                    <w:bottom w:val="none" w:sz="0" w:space="0" w:color="auto"/>
                    <w:right w:val="none" w:sz="0" w:space="0" w:color="auto"/>
                  </w:divBdr>
                  <w:divsChild>
                    <w:div w:id="1792701065">
                      <w:marLeft w:val="0"/>
                      <w:marRight w:val="0"/>
                      <w:marTop w:val="0"/>
                      <w:marBottom w:val="0"/>
                      <w:divBdr>
                        <w:top w:val="none" w:sz="0" w:space="0" w:color="auto"/>
                        <w:left w:val="none" w:sz="0" w:space="0" w:color="auto"/>
                        <w:bottom w:val="none" w:sz="0" w:space="0" w:color="auto"/>
                        <w:right w:val="none" w:sz="0" w:space="0" w:color="auto"/>
                      </w:divBdr>
                    </w:div>
                  </w:divsChild>
                </w:div>
                <w:div w:id="577785002">
                  <w:marLeft w:val="0"/>
                  <w:marRight w:val="0"/>
                  <w:marTop w:val="0"/>
                  <w:marBottom w:val="0"/>
                  <w:divBdr>
                    <w:top w:val="none" w:sz="0" w:space="0" w:color="auto"/>
                    <w:left w:val="none" w:sz="0" w:space="0" w:color="auto"/>
                    <w:bottom w:val="none" w:sz="0" w:space="0" w:color="auto"/>
                    <w:right w:val="none" w:sz="0" w:space="0" w:color="auto"/>
                  </w:divBdr>
                  <w:divsChild>
                    <w:div w:id="1457406161">
                      <w:marLeft w:val="0"/>
                      <w:marRight w:val="0"/>
                      <w:marTop w:val="0"/>
                      <w:marBottom w:val="0"/>
                      <w:divBdr>
                        <w:top w:val="none" w:sz="0" w:space="0" w:color="auto"/>
                        <w:left w:val="none" w:sz="0" w:space="0" w:color="auto"/>
                        <w:bottom w:val="none" w:sz="0" w:space="0" w:color="auto"/>
                        <w:right w:val="none" w:sz="0" w:space="0" w:color="auto"/>
                      </w:divBdr>
                    </w:div>
                  </w:divsChild>
                </w:div>
                <w:div w:id="57900937">
                  <w:marLeft w:val="0"/>
                  <w:marRight w:val="0"/>
                  <w:marTop w:val="0"/>
                  <w:marBottom w:val="0"/>
                  <w:divBdr>
                    <w:top w:val="none" w:sz="0" w:space="0" w:color="auto"/>
                    <w:left w:val="none" w:sz="0" w:space="0" w:color="auto"/>
                    <w:bottom w:val="none" w:sz="0" w:space="0" w:color="auto"/>
                    <w:right w:val="none" w:sz="0" w:space="0" w:color="auto"/>
                  </w:divBdr>
                  <w:divsChild>
                    <w:div w:id="1012993926">
                      <w:marLeft w:val="0"/>
                      <w:marRight w:val="0"/>
                      <w:marTop w:val="0"/>
                      <w:marBottom w:val="0"/>
                      <w:divBdr>
                        <w:top w:val="none" w:sz="0" w:space="0" w:color="auto"/>
                        <w:left w:val="none" w:sz="0" w:space="0" w:color="auto"/>
                        <w:bottom w:val="none" w:sz="0" w:space="0" w:color="auto"/>
                        <w:right w:val="none" w:sz="0" w:space="0" w:color="auto"/>
                      </w:divBdr>
                    </w:div>
                  </w:divsChild>
                </w:div>
                <w:div w:id="1649674410">
                  <w:marLeft w:val="0"/>
                  <w:marRight w:val="0"/>
                  <w:marTop w:val="0"/>
                  <w:marBottom w:val="0"/>
                  <w:divBdr>
                    <w:top w:val="none" w:sz="0" w:space="0" w:color="auto"/>
                    <w:left w:val="none" w:sz="0" w:space="0" w:color="auto"/>
                    <w:bottom w:val="none" w:sz="0" w:space="0" w:color="auto"/>
                    <w:right w:val="none" w:sz="0" w:space="0" w:color="auto"/>
                  </w:divBdr>
                  <w:divsChild>
                    <w:div w:id="1629319609">
                      <w:marLeft w:val="0"/>
                      <w:marRight w:val="0"/>
                      <w:marTop w:val="0"/>
                      <w:marBottom w:val="0"/>
                      <w:divBdr>
                        <w:top w:val="none" w:sz="0" w:space="0" w:color="auto"/>
                        <w:left w:val="none" w:sz="0" w:space="0" w:color="auto"/>
                        <w:bottom w:val="none" w:sz="0" w:space="0" w:color="auto"/>
                        <w:right w:val="none" w:sz="0" w:space="0" w:color="auto"/>
                      </w:divBdr>
                    </w:div>
                  </w:divsChild>
                </w:div>
                <w:div w:id="1888639250">
                  <w:marLeft w:val="0"/>
                  <w:marRight w:val="0"/>
                  <w:marTop w:val="0"/>
                  <w:marBottom w:val="0"/>
                  <w:divBdr>
                    <w:top w:val="none" w:sz="0" w:space="0" w:color="auto"/>
                    <w:left w:val="none" w:sz="0" w:space="0" w:color="auto"/>
                    <w:bottom w:val="none" w:sz="0" w:space="0" w:color="auto"/>
                    <w:right w:val="none" w:sz="0" w:space="0" w:color="auto"/>
                  </w:divBdr>
                  <w:divsChild>
                    <w:div w:id="1815177980">
                      <w:marLeft w:val="0"/>
                      <w:marRight w:val="0"/>
                      <w:marTop w:val="0"/>
                      <w:marBottom w:val="0"/>
                      <w:divBdr>
                        <w:top w:val="none" w:sz="0" w:space="0" w:color="auto"/>
                        <w:left w:val="none" w:sz="0" w:space="0" w:color="auto"/>
                        <w:bottom w:val="none" w:sz="0" w:space="0" w:color="auto"/>
                        <w:right w:val="none" w:sz="0" w:space="0" w:color="auto"/>
                      </w:divBdr>
                    </w:div>
                  </w:divsChild>
                </w:div>
                <w:div w:id="831531213">
                  <w:marLeft w:val="0"/>
                  <w:marRight w:val="0"/>
                  <w:marTop w:val="0"/>
                  <w:marBottom w:val="0"/>
                  <w:divBdr>
                    <w:top w:val="none" w:sz="0" w:space="0" w:color="auto"/>
                    <w:left w:val="none" w:sz="0" w:space="0" w:color="auto"/>
                    <w:bottom w:val="none" w:sz="0" w:space="0" w:color="auto"/>
                    <w:right w:val="none" w:sz="0" w:space="0" w:color="auto"/>
                  </w:divBdr>
                  <w:divsChild>
                    <w:div w:id="415977662">
                      <w:marLeft w:val="0"/>
                      <w:marRight w:val="0"/>
                      <w:marTop w:val="0"/>
                      <w:marBottom w:val="0"/>
                      <w:divBdr>
                        <w:top w:val="none" w:sz="0" w:space="0" w:color="auto"/>
                        <w:left w:val="none" w:sz="0" w:space="0" w:color="auto"/>
                        <w:bottom w:val="none" w:sz="0" w:space="0" w:color="auto"/>
                        <w:right w:val="none" w:sz="0" w:space="0" w:color="auto"/>
                      </w:divBdr>
                    </w:div>
                  </w:divsChild>
                </w:div>
                <w:div w:id="46269772">
                  <w:marLeft w:val="0"/>
                  <w:marRight w:val="0"/>
                  <w:marTop w:val="0"/>
                  <w:marBottom w:val="0"/>
                  <w:divBdr>
                    <w:top w:val="none" w:sz="0" w:space="0" w:color="auto"/>
                    <w:left w:val="none" w:sz="0" w:space="0" w:color="auto"/>
                    <w:bottom w:val="none" w:sz="0" w:space="0" w:color="auto"/>
                    <w:right w:val="none" w:sz="0" w:space="0" w:color="auto"/>
                  </w:divBdr>
                  <w:divsChild>
                    <w:div w:id="1697464158">
                      <w:marLeft w:val="0"/>
                      <w:marRight w:val="0"/>
                      <w:marTop w:val="0"/>
                      <w:marBottom w:val="0"/>
                      <w:divBdr>
                        <w:top w:val="none" w:sz="0" w:space="0" w:color="auto"/>
                        <w:left w:val="none" w:sz="0" w:space="0" w:color="auto"/>
                        <w:bottom w:val="none" w:sz="0" w:space="0" w:color="auto"/>
                        <w:right w:val="none" w:sz="0" w:space="0" w:color="auto"/>
                      </w:divBdr>
                    </w:div>
                  </w:divsChild>
                </w:div>
                <w:div w:id="272635005">
                  <w:marLeft w:val="0"/>
                  <w:marRight w:val="0"/>
                  <w:marTop w:val="0"/>
                  <w:marBottom w:val="0"/>
                  <w:divBdr>
                    <w:top w:val="none" w:sz="0" w:space="0" w:color="auto"/>
                    <w:left w:val="none" w:sz="0" w:space="0" w:color="auto"/>
                    <w:bottom w:val="none" w:sz="0" w:space="0" w:color="auto"/>
                    <w:right w:val="none" w:sz="0" w:space="0" w:color="auto"/>
                  </w:divBdr>
                  <w:divsChild>
                    <w:div w:id="1235160739">
                      <w:marLeft w:val="0"/>
                      <w:marRight w:val="0"/>
                      <w:marTop w:val="0"/>
                      <w:marBottom w:val="0"/>
                      <w:divBdr>
                        <w:top w:val="none" w:sz="0" w:space="0" w:color="auto"/>
                        <w:left w:val="none" w:sz="0" w:space="0" w:color="auto"/>
                        <w:bottom w:val="none" w:sz="0" w:space="0" w:color="auto"/>
                        <w:right w:val="none" w:sz="0" w:space="0" w:color="auto"/>
                      </w:divBdr>
                    </w:div>
                  </w:divsChild>
                </w:div>
                <w:div w:id="1484932643">
                  <w:marLeft w:val="0"/>
                  <w:marRight w:val="0"/>
                  <w:marTop w:val="0"/>
                  <w:marBottom w:val="0"/>
                  <w:divBdr>
                    <w:top w:val="none" w:sz="0" w:space="0" w:color="auto"/>
                    <w:left w:val="none" w:sz="0" w:space="0" w:color="auto"/>
                    <w:bottom w:val="none" w:sz="0" w:space="0" w:color="auto"/>
                    <w:right w:val="none" w:sz="0" w:space="0" w:color="auto"/>
                  </w:divBdr>
                  <w:divsChild>
                    <w:div w:id="309292375">
                      <w:marLeft w:val="0"/>
                      <w:marRight w:val="0"/>
                      <w:marTop w:val="0"/>
                      <w:marBottom w:val="0"/>
                      <w:divBdr>
                        <w:top w:val="none" w:sz="0" w:space="0" w:color="auto"/>
                        <w:left w:val="none" w:sz="0" w:space="0" w:color="auto"/>
                        <w:bottom w:val="none" w:sz="0" w:space="0" w:color="auto"/>
                        <w:right w:val="none" w:sz="0" w:space="0" w:color="auto"/>
                      </w:divBdr>
                    </w:div>
                  </w:divsChild>
                </w:div>
                <w:div w:id="1363365261">
                  <w:marLeft w:val="0"/>
                  <w:marRight w:val="0"/>
                  <w:marTop w:val="0"/>
                  <w:marBottom w:val="0"/>
                  <w:divBdr>
                    <w:top w:val="none" w:sz="0" w:space="0" w:color="auto"/>
                    <w:left w:val="none" w:sz="0" w:space="0" w:color="auto"/>
                    <w:bottom w:val="none" w:sz="0" w:space="0" w:color="auto"/>
                    <w:right w:val="none" w:sz="0" w:space="0" w:color="auto"/>
                  </w:divBdr>
                  <w:divsChild>
                    <w:div w:id="1354261343">
                      <w:marLeft w:val="0"/>
                      <w:marRight w:val="0"/>
                      <w:marTop w:val="0"/>
                      <w:marBottom w:val="0"/>
                      <w:divBdr>
                        <w:top w:val="none" w:sz="0" w:space="0" w:color="auto"/>
                        <w:left w:val="none" w:sz="0" w:space="0" w:color="auto"/>
                        <w:bottom w:val="none" w:sz="0" w:space="0" w:color="auto"/>
                        <w:right w:val="none" w:sz="0" w:space="0" w:color="auto"/>
                      </w:divBdr>
                    </w:div>
                  </w:divsChild>
                </w:div>
                <w:div w:id="501042558">
                  <w:marLeft w:val="0"/>
                  <w:marRight w:val="0"/>
                  <w:marTop w:val="0"/>
                  <w:marBottom w:val="0"/>
                  <w:divBdr>
                    <w:top w:val="none" w:sz="0" w:space="0" w:color="auto"/>
                    <w:left w:val="none" w:sz="0" w:space="0" w:color="auto"/>
                    <w:bottom w:val="none" w:sz="0" w:space="0" w:color="auto"/>
                    <w:right w:val="none" w:sz="0" w:space="0" w:color="auto"/>
                  </w:divBdr>
                  <w:divsChild>
                    <w:div w:id="998925210">
                      <w:marLeft w:val="0"/>
                      <w:marRight w:val="0"/>
                      <w:marTop w:val="0"/>
                      <w:marBottom w:val="0"/>
                      <w:divBdr>
                        <w:top w:val="none" w:sz="0" w:space="0" w:color="auto"/>
                        <w:left w:val="none" w:sz="0" w:space="0" w:color="auto"/>
                        <w:bottom w:val="none" w:sz="0" w:space="0" w:color="auto"/>
                        <w:right w:val="none" w:sz="0" w:space="0" w:color="auto"/>
                      </w:divBdr>
                    </w:div>
                  </w:divsChild>
                </w:div>
                <w:div w:id="269239685">
                  <w:marLeft w:val="0"/>
                  <w:marRight w:val="0"/>
                  <w:marTop w:val="0"/>
                  <w:marBottom w:val="0"/>
                  <w:divBdr>
                    <w:top w:val="none" w:sz="0" w:space="0" w:color="auto"/>
                    <w:left w:val="none" w:sz="0" w:space="0" w:color="auto"/>
                    <w:bottom w:val="none" w:sz="0" w:space="0" w:color="auto"/>
                    <w:right w:val="none" w:sz="0" w:space="0" w:color="auto"/>
                  </w:divBdr>
                  <w:divsChild>
                    <w:div w:id="1981960431">
                      <w:marLeft w:val="0"/>
                      <w:marRight w:val="0"/>
                      <w:marTop w:val="0"/>
                      <w:marBottom w:val="0"/>
                      <w:divBdr>
                        <w:top w:val="none" w:sz="0" w:space="0" w:color="auto"/>
                        <w:left w:val="none" w:sz="0" w:space="0" w:color="auto"/>
                        <w:bottom w:val="none" w:sz="0" w:space="0" w:color="auto"/>
                        <w:right w:val="none" w:sz="0" w:space="0" w:color="auto"/>
                      </w:divBdr>
                    </w:div>
                  </w:divsChild>
                </w:div>
                <w:div w:id="1155679827">
                  <w:marLeft w:val="0"/>
                  <w:marRight w:val="0"/>
                  <w:marTop w:val="0"/>
                  <w:marBottom w:val="0"/>
                  <w:divBdr>
                    <w:top w:val="none" w:sz="0" w:space="0" w:color="auto"/>
                    <w:left w:val="none" w:sz="0" w:space="0" w:color="auto"/>
                    <w:bottom w:val="none" w:sz="0" w:space="0" w:color="auto"/>
                    <w:right w:val="none" w:sz="0" w:space="0" w:color="auto"/>
                  </w:divBdr>
                  <w:divsChild>
                    <w:div w:id="241792524">
                      <w:marLeft w:val="0"/>
                      <w:marRight w:val="0"/>
                      <w:marTop w:val="0"/>
                      <w:marBottom w:val="0"/>
                      <w:divBdr>
                        <w:top w:val="none" w:sz="0" w:space="0" w:color="auto"/>
                        <w:left w:val="none" w:sz="0" w:space="0" w:color="auto"/>
                        <w:bottom w:val="none" w:sz="0" w:space="0" w:color="auto"/>
                        <w:right w:val="none" w:sz="0" w:space="0" w:color="auto"/>
                      </w:divBdr>
                    </w:div>
                  </w:divsChild>
                </w:div>
                <w:div w:id="826675582">
                  <w:marLeft w:val="0"/>
                  <w:marRight w:val="0"/>
                  <w:marTop w:val="0"/>
                  <w:marBottom w:val="0"/>
                  <w:divBdr>
                    <w:top w:val="none" w:sz="0" w:space="0" w:color="auto"/>
                    <w:left w:val="none" w:sz="0" w:space="0" w:color="auto"/>
                    <w:bottom w:val="none" w:sz="0" w:space="0" w:color="auto"/>
                    <w:right w:val="none" w:sz="0" w:space="0" w:color="auto"/>
                  </w:divBdr>
                  <w:divsChild>
                    <w:div w:id="1866094739">
                      <w:marLeft w:val="0"/>
                      <w:marRight w:val="0"/>
                      <w:marTop w:val="0"/>
                      <w:marBottom w:val="0"/>
                      <w:divBdr>
                        <w:top w:val="none" w:sz="0" w:space="0" w:color="auto"/>
                        <w:left w:val="none" w:sz="0" w:space="0" w:color="auto"/>
                        <w:bottom w:val="none" w:sz="0" w:space="0" w:color="auto"/>
                        <w:right w:val="none" w:sz="0" w:space="0" w:color="auto"/>
                      </w:divBdr>
                    </w:div>
                  </w:divsChild>
                </w:div>
                <w:div w:id="1236626567">
                  <w:marLeft w:val="0"/>
                  <w:marRight w:val="0"/>
                  <w:marTop w:val="0"/>
                  <w:marBottom w:val="0"/>
                  <w:divBdr>
                    <w:top w:val="none" w:sz="0" w:space="0" w:color="auto"/>
                    <w:left w:val="none" w:sz="0" w:space="0" w:color="auto"/>
                    <w:bottom w:val="none" w:sz="0" w:space="0" w:color="auto"/>
                    <w:right w:val="none" w:sz="0" w:space="0" w:color="auto"/>
                  </w:divBdr>
                  <w:divsChild>
                    <w:div w:id="295065401">
                      <w:marLeft w:val="0"/>
                      <w:marRight w:val="0"/>
                      <w:marTop w:val="0"/>
                      <w:marBottom w:val="0"/>
                      <w:divBdr>
                        <w:top w:val="none" w:sz="0" w:space="0" w:color="auto"/>
                        <w:left w:val="none" w:sz="0" w:space="0" w:color="auto"/>
                        <w:bottom w:val="none" w:sz="0" w:space="0" w:color="auto"/>
                        <w:right w:val="none" w:sz="0" w:space="0" w:color="auto"/>
                      </w:divBdr>
                    </w:div>
                  </w:divsChild>
                </w:div>
                <w:div w:id="1978610208">
                  <w:marLeft w:val="0"/>
                  <w:marRight w:val="0"/>
                  <w:marTop w:val="0"/>
                  <w:marBottom w:val="0"/>
                  <w:divBdr>
                    <w:top w:val="none" w:sz="0" w:space="0" w:color="auto"/>
                    <w:left w:val="none" w:sz="0" w:space="0" w:color="auto"/>
                    <w:bottom w:val="none" w:sz="0" w:space="0" w:color="auto"/>
                    <w:right w:val="none" w:sz="0" w:space="0" w:color="auto"/>
                  </w:divBdr>
                  <w:divsChild>
                    <w:div w:id="847603579">
                      <w:marLeft w:val="0"/>
                      <w:marRight w:val="0"/>
                      <w:marTop w:val="0"/>
                      <w:marBottom w:val="0"/>
                      <w:divBdr>
                        <w:top w:val="none" w:sz="0" w:space="0" w:color="auto"/>
                        <w:left w:val="none" w:sz="0" w:space="0" w:color="auto"/>
                        <w:bottom w:val="none" w:sz="0" w:space="0" w:color="auto"/>
                        <w:right w:val="none" w:sz="0" w:space="0" w:color="auto"/>
                      </w:divBdr>
                    </w:div>
                  </w:divsChild>
                </w:div>
                <w:div w:id="1593970481">
                  <w:marLeft w:val="0"/>
                  <w:marRight w:val="0"/>
                  <w:marTop w:val="0"/>
                  <w:marBottom w:val="0"/>
                  <w:divBdr>
                    <w:top w:val="none" w:sz="0" w:space="0" w:color="auto"/>
                    <w:left w:val="none" w:sz="0" w:space="0" w:color="auto"/>
                    <w:bottom w:val="none" w:sz="0" w:space="0" w:color="auto"/>
                    <w:right w:val="none" w:sz="0" w:space="0" w:color="auto"/>
                  </w:divBdr>
                  <w:divsChild>
                    <w:div w:id="274409547">
                      <w:marLeft w:val="0"/>
                      <w:marRight w:val="0"/>
                      <w:marTop w:val="0"/>
                      <w:marBottom w:val="0"/>
                      <w:divBdr>
                        <w:top w:val="none" w:sz="0" w:space="0" w:color="auto"/>
                        <w:left w:val="none" w:sz="0" w:space="0" w:color="auto"/>
                        <w:bottom w:val="none" w:sz="0" w:space="0" w:color="auto"/>
                        <w:right w:val="none" w:sz="0" w:space="0" w:color="auto"/>
                      </w:divBdr>
                    </w:div>
                  </w:divsChild>
                </w:div>
                <w:div w:id="1470594275">
                  <w:marLeft w:val="0"/>
                  <w:marRight w:val="0"/>
                  <w:marTop w:val="0"/>
                  <w:marBottom w:val="0"/>
                  <w:divBdr>
                    <w:top w:val="none" w:sz="0" w:space="0" w:color="auto"/>
                    <w:left w:val="none" w:sz="0" w:space="0" w:color="auto"/>
                    <w:bottom w:val="none" w:sz="0" w:space="0" w:color="auto"/>
                    <w:right w:val="none" w:sz="0" w:space="0" w:color="auto"/>
                  </w:divBdr>
                  <w:divsChild>
                    <w:div w:id="1260219055">
                      <w:marLeft w:val="0"/>
                      <w:marRight w:val="0"/>
                      <w:marTop w:val="0"/>
                      <w:marBottom w:val="0"/>
                      <w:divBdr>
                        <w:top w:val="none" w:sz="0" w:space="0" w:color="auto"/>
                        <w:left w:val="none" w:sz="0" w:space="0" w:color="auto"/>
                        <w:bottom w:val="none" w:sz="0" w:space="0" w:color="auto"/>
                        <w:right w:val="none" w:sz="0" w:space="0" w:color="auto"/>
                      </w:divBdr>
                    </w:div>
                  </w:divsChild>
                </w:div>
                <w:div w:id="251595445">
                  <w:marLeft w:val="0"/>
                  <w:marRight w:val="0"/>
                  <w:marTop w:val="0"/>
                  <w:marBottom w:val="0"/>
                  <w:divBdr>
                    <w:top w:val="none" w:sz="0" w:space="0" w:color="auto"/>
                    <w:left w:val="none" w:sz="0" w:space="0" w:color="auto"/>
                    <w:bottom w:val="none" w:sz="0" w:space="0" w:color="auto"/>
                    <w:right w:val="none" w:sz="0" w:space="0" w:color="auto"/>
                  </w:divBdr>
                  <w:divsChild>
                    <w:div w:id="755245185">
                      <w:marLeft w:val="0"/>
                      <w:marRight w:val="0"/>
                      <w:marTop w:val="0"/>
                      <w:marBottom w:val="0"/>
                      <w:divBdr>
                        <w:top w:val="none" w:sz="0" w:space="0" w:color="auto"/>
                        <w:left w:val="none" w:sz="0" w:space="0" w:color="auto"/>
                        <w:bottom w:val="none" w:sz="0" w:space="0" w:color="auto"/>
                        <w:right w:val="none" w:sz="0" w:space="0" w:color="auto"/>
                      </w:divBdr>
                    </w:div>
                  </w:divsChild>
                </w:div>
                <w:div w:id="1896040356">
                  <w:marLeft w:val="0"/>
                  <w:marRight w:val="0"/>
                  <w:marTop w:val="0"/>
                  <w:marBottom w:val="0"/>
                  <w:divBdr>
                    <w:top w:val="none" w:sz="0" w:space="0" w:color="auto"/>
                    <w:left w:val="none" w:sz="0" w:space="0" w:color="auto"/>
                    <w:bottom w:val="none" w:sz="0" w:space="0" w:color="auto"/>
                    <w:right w:val="none" w:sz="0" w:space="0" w:color="auto"/>
                  </w:divBdr>
                  <w:divsChild>
                    <w:div w:id="1409763026">
                      <w:marLeft w:val="0"/>
                      <w:marRight w:val="0"/>
                      <w:marTop w:val="0"/>
                      <w:marBottom w:val="0"/>
                      <w:divBdr>
                        <w:top w:val="none" w:sz="0" w:space="0" w:color="auto"/>
                        <w:left w:val="none" w:sz="0" w:space="0" w:color="auto"/>
                        <w:bottom w:val="none" w:sz="0" w:space="0" w:color="auto"/>
                        <w:right w:val="none" w:sz="0" w:space="0" w:color="auto"/>
                      </w:divBdr>
                    </w:div>
                  </w:divsChild>
                </w:div>
                <w:div w:id="563686039">
                  <w:marLeft w:val="0"/>
                  <w:marRight w:val="0"/>
                  <w:marTop w:val="0"/>
                  <w:marBottom w:val="0"/>
                  <w:divBdr>
                    <w:top w:val="none" w:sz="0" w:space="0" w:color="auto"/>
                    <w:left w:val="none" w:sz="0" w:space="0" w:color="auto"/>
                    <w:bottom w:val="none" w:sz="0" w:space="0" w:color="auto"/>
                    <w:right w:val="none" w:sz="0" w:space="0" w:color="auto"/>
                  </w:divBdr>
                  <w:divsChild>
                    <w:div w:id="1973779582">
                      <w:marLeft w:val="0"/>
                      <w:marRight w:val="0"/>
                      <w:marTop w:val="0"/>
                      <w:marBottom w:val="0"/>
                      <w:divBdr>
                        <w:top w:val="none" w:sz="0" w:space="0" w:color="auto"/>
                        <w:left w:val="none" w:sz="0" w:space="0" w:color="auto"/>
                        <w:bottom w:val="none" w:sz="0" w:space="0" w:color="auto"/>
                        <w:right w:val="none" w:sz="0" w:space="0" w:color="auto"/>
                      </w:divBdr>
                    </w:div>
                  </w:divsChild>
                </w:div>
                <w:div w:id="1013990672">
                  <w:marLeft w:val="0"/>
                  <w:marRight w:val="0"/>
                  <w:marTop w:val="0"/>
                  <w:marBottom w:val="0"/>
                  <w:divBdr>
                    <w:top w:val="none" w:sz="0" w:space="0" w:color="auto"/>
                    <w:left w:val="none" w:sz="0" w:space="0" w:color="auto"/>
                    <w:bottom w:val="none" w:sz="0" w:space="0" w:color="auto"/>
                    <w:right w:val="none" w:sz="0" w:space="0" w:color="auto"/>
                  </w:divBdr>
                  <w:divsChild>
                    <w:div w:id="1911647314">
                      <w:marLeft w:val="0"/>
                      <w:marRight w:val="0"/>
                      <w:marTop w:val="0"/>
                      <w:marBottom w:val="0"/>
                      <w:divBdr>
                        <w:top w:val="none" w:sz="0" w:space="0" w:color="auto"/>
                        <w:left w:val="none" w:sz="0" w:space="0" w:color="auto"/>
                        <w:bottom w:val="none" w:sz="0" w:space="0" w:color="auto"/>
                        <w:right w:val="none" w:sz="0" w:space="0" w:color="auto"/>
                      </w:divBdr>
                    </w:div>
                  </w:divsChild>
                </w:div>
                <w:div w:id="1059130285">
                  <w:marLeft w:val="0"/>
                  <w:marRight w:val="0"/>
                  <w:marTop w:val="0"/>
                  <w:marBottom w:val="0"/>
                  <w:divBdr>
                    <w:top w:val="none" w:sz="0" w:space="0" w:color="auto"/>
                    <w:left w:val="none" w:sz="0" w:space="0" w:color="auto"/>
                    <w:bottom w:val="none" w:sz="0" w:space="0" w:color="auto"/>
                    <w:right w:val="none" w:sz="0" w:space="0" w:color="auto"/>
                  </w:divBdr>
                  <w:divsChild>
                    <w:div w:id="458567601">
                      <w:marLeft w:val="0"/>
                      <w:marRight w:val="0"/>
                      <w:marTop w:val="0"/>
                      <w:marBottom w:val="0"/>
                      <w:divBdr>
                        <w:top w:val="none" w:sz="0" w:space="0" w:color="auto"/>
                        <w:left w:val="none" w:sz="0" w:space="0" w:color="auto"/>
                        <w:bottom w:val="none" w:sz="0" w:space="0" w:color="auto"/>
                        <w:right w:val="none" w:sz="0" w:space="0" w:color="auto"/>
                      </w:divBdr>
                    </w:div>
                  </w:divsChild>
                </w:div>
                <w:div w:id="755630390">
                  <w:marLeft w:val="0"/>
                  <w:marRight w:val="0"/>
                  <w:marTop w:val="0"/>
                  <w:marBottom w:val="0"/>
                  <w:divBdr>
                    <w:top w:val="none" w:sz="0" w:space="0" w:color="auto"/>
                    <w:left w:val="none" w:sz="0" w:space="0" w:color="auto"/>
                    <w:bottom w:val="none" w:sz="0" w:space="0" w:color="auto"/>
                    <w:right w:val="none" w:sz="0" w:space="0" w:color="auto"/>
                  </w:divBdr>
                  <w:divsChild>
                    <w:div w:id="98575227">
                      <w:marLeft w:val="0"/>
                      <w:marRight w:val="0"/>
                      <w:marTop w:val="0"/>
                      <w:marBottom w:val="0"/>
                      <w:divBdr>
                        <w:top w:val="none" w:sz="0" w:space="0" w:color="auto"/>
                        <w:left w:val="none" w:sz="0" w:space="0" w:color="auto"/>
                        <w:bottom w:val="none" w:sz="0" w:space="0" w:color="auto"/>
                        <w:right w:val="none" w:sz="0" w:space="0" w:color="auto"/>
                      </w:divBdr>
                    </w:div>
                  </w:divsChild>
                </w:div>
                <w:div w:id="650794713">
                  <w:marLeft w:val="0"/>
                  <w:marRight w:val="0"/>
                  <w:marTop w:val="0"/>
                  <w:marBottom w:val="0"/>
                  <w:divBdr>
                    <w:top w:val="none" w:sz="0" w:space="0" w:color="auto"/>
                    <w:left w:val="none" w:sz="0" w:space="0" w:color="auto"/>
                    <w:bottom w:val="none" w:sz="0" w:space="0" w:color="auto"/>
                    <w:right w:val="none" w:sz="0" w:space="0" w:color="auto"/>
                  </w:divBdr>
                  <w:divsChild>
                    <w:div w:id="3942797">
                      <w:marLeft w:val="0"/>
                      <w:marRight w:val="0"/>
                      <w:marTop w:val="0"/>
                      <w:marBottom w:val="0"/>
                      <w:divBdr>
                        <w:top w:val="none" w:sz="0" w:space="0" w:color="auto"/>
                        <w:left w:val="none" w:sz="0" w:space="0" w:color="auto"/>
                        <w:bottom w:val="none" w:sz="0" w:space="0" w:color="auto"/>
                        <w:right w:val="none" w:sz="0" w:space="0" w:color="auto"/>
                      </w:divBdr>
                    </w:div>
                  </w:divsChild>
                </w:div>
                <w:div w:id="1508328162">
                  <w:marLeft w:val="0"/>
                  <w:marRight w:val="0"/>
                  <w:marTop w:val="0"/>
                  <w:marBottom w:val="0"/>
                  <w:divBdr>
                    <w:top w:val="none" w:sz="0" w:space="0" w:color="auto"/>
                    <w:left w:val="none" w:sz="0" w:space="0" w:color="auto"/>
                    <w:bottom w:val="none" w:sz="0" w:space="0" w:color="auto"/>
                    <w:right w:val="none" w:sz="0" w:space="0" w:color="auto"/>
                  </w:divBdr>
                  <w:divsChild>
                    <w:div w:id="1927764086">
                      <w:marLeft w:val="0"/>
                      <w:marRight w:val="0"/>
                      <w:marTop w:val="0"/>
                      <w:marBottom w:val="0"/>
                      <w:divBdr>
                        <w:top w:val="none" w:sz="0" w:space="0" w:color="auto"/>
                        <w:left w:val="none" w:sz="0" w:space="0" w:color="auto"/>
                        <w:bottom w:val="none" w:sz="0" w:space="0" w:color="auto"/>
                        <w:right w:val="none" w:sz="0" w:space="0" w:color="auto"/>
                      </w:divBdr>
                    </w:div>
                  </w:divsChild>
                </w:div>
                <w:div w:id="81799642">
                  <w:marLeft w:val="0"/>
                  <w:marRight w:val="0"/>
                  <w:marTop w:val="0"/>
                  <w:marBottom w:val="0"/>
                  <w:divBdr>
                    <w:top w:val="none" w:sz="0" w:space="0" w:color="auto"/>
                    <w:left w:val="none" w:sz="0" w:space="0" w:color="auto"/>
                    <w:bottom w:val="none" w:sz="0" w:space="0" w:color="auto"/>
                    <w:right w:val="none" w:sz="0" w:space="0" w:color="auto"/>
                  </w:divBdr>
                  <w:divsChild>
                    <w:div w:id="2009745750">
                      <w:marLeft w:val="0"/>
                      <w:marRight w:val="0"/>
                      <w:marTop w:val="0"/>
                      <w:marBottom w:val="0"/>
                      <w:divBdr>
                        <w:top w:val="none" w:sz="0" w:space="0" w:color="auto"/>
                        <w:left w:val="none" w:sz="0" w:space="0" w:color="auto"/>
                        <w:bottom w:val="none" w:sz="0" w:space="0" w:color="auto"/>
                        <w:right w:val="none" w:sz="0" w:space="0" w:color="auto"/>
                      </w:divBdr>
                    </w:div>
                  </w:divsChild>
                </w:div>
                <w:div w:id="707610477">
                  <w:marLeft w:val="0"/>
                  <w:marRight w:val="0"/>
                  <w:marTop w:val="0"/>
                  <w:marBottom w:val="0"/>
                  <w:divBdr>
                    <w:top w:val="none" w:sz="0" w:space="0" w:color="auto"/>
                    <w:left w:val="none" w:sz="0" w:space="0" w:color="auto"/>
                    <w:bottom w:val="none" w:sz="0" w:space="0" w:color="auto"/>
                    <w:right w:val="none" w:sz="0" w:space="0" w:color="auto"/>
                  </w:divBdr>
                  <w:divsChild>
                    <w:div w:id="828909909">
                      <w:marLeft w:val="0"/>
                      <w:marRight w:val="0"/>
                      <w:marTop w:val="0"/>
                      <w:marBottom w:val="0"/>
                      <w:divBdr>
                        <w:top w:val="none" w:sz="0" w:space="0" w:color="auto"/>
                        <w:left w:val="none" w:sz="0" w:space="0" w:color="auto"/>
                        <w:bottom w:val="none" w:sz="0" w:space="0" w:color="auto"/>
                        <w:right w:val="none" w:sz="0" w:space="0" w:color="auto"/>
                      </w:divBdr>
                    </w:div>
                  </w:divsChild>
                </w:div>
                <w:div w:id="1167359692">
                  <w:marLeft w:val="0"/>
                  <w:marRight w:val="0"/>
                  <w:marTop w:val="0"/>
                  <w:marBottom w:val="0"/>
                  <w:divBdr>
                    <w:top w:val="none" w:sz="0" w:space="0" w:color="auto"/>
                    <w:left w:val="none" w:sz="0" w:space="0" w:color="auto"/>
                    <w:bottom w:val="none" w:sz="0" w:space="0" w:color="auto"/>
                    <w:right w:val="none" w:sz="0" w:space="0" w:color="auto"/>
                  </w:divBdr>
                  <w:divsChild>
                    <w:div w:id="766193155">
                      <w:marLeft w:val="0"/>
                      <w:marRight w:val="0"/>
                      <w:marTop w:val="0"/>
                      <w:marBottom w:val="0"/>
                      <w:divBdr>
                        <w:top w:val="none" w:sz="0" w:space="0" w:color="auto"/>
                        <w:left w:val="none" w:sz="0" w:space="0" w:color="auto"/>
                        <w:bottom w:val="none" w:sz="0" w:space="0" w:color="auto"/>
                        <w:right w:val="none" w:sz="0" w:space="0" w:color="auto"/>
                      </w:divBdr>
                    </w:div>
                  </w:divsChild>
                </w:div>
                <w:div w:id="1610313146">
                  <w:marLeft w:val="0"/>
                  <w:marRight w:val="0"/>
                  <w:marTop w:val="0"/>
                  <w:marBottom w:val="0"/>
                  <w:divBdr>
                    <w:top w:val="none" w:sz="0" w:space="0" w:color="auto"/>
                    <w:left w:val="none" w:sz="0" w:space="0" w:color="auto"/>
                    <w:bottom w:val="none" w:sz="0" w:space="0" w:color="auto"/>
                    <w:right w:val="none" w:sz="0" w:space="0" w:color="auto"/>
                  </w:divBdr>
                  <w:divsChild>
                    <w:div w:id="288322877">
                      <w:marLeft w:val="0"/>
                      <w:marRight w:val="0"/>
                      <w:marTop w:val="0"/>
                      <w:marBottom w:val="0"/>
                      <w:divBdr>
                        <w:top w:val="none" w:sz="0" w:space="0" w:color="auto"/>
                        <w:left w:val="none" w:sz="0" w:space="0" w:color="auto"/>
                        <w:bottom w:val="none" w:sz="0" w:space="0" w:color="auto"/>
                        <w:right w:val="none" w:sz="0" w:space="0" w:color="auto"/>
                      </w:divBdr>
                    </w:div>
                  </w:divsChild>
                </w:div>
                <w:div w:id="2008052152">
                  <w:marLeft w:val="0"/>
                  <w:marRight w:val="0"/>
                  <w:marTop w:val="0"/>
                  <w:marBottom w:val="0"/>
                  <w:divBdr>
                    <w:top w:val="none" w:sz="0" w:space="0" w:color="auto"/>
                    <w:left w:val="none" w:sz="0" w:space="0" w:color="auto"/>
                    <w:bottom w:val="none" w:sz="0" w:space="0" w:color="auto"/>
                    <w:right w:val="none" w:sz="0" w:space="0" w:color="auto"/>
                  </w:divBdr>
                  <w:divsChild>
                    <w:div w:id="777219860">
                      <w:marLeft w:val="0"/>
                      <w:marRight w:val="0"/>
                      <w:marTop w:val="0"/>
                      <w:marBottom w:val="0"/>
                      <w:divBdr>
                        <w:top w:val="none" w:sz="0" w:space="0" w:color="auto"/>
                        <w:left w:val="none" w:sz="0" w:space="0" w:color="auto"/>
                        <w:bottom w:val="none" w:sz="0" w:space="0" w:color="auto"/>
                        <w:right w:val="none" w:sz="0" w:space="0" w:color="auto"/>
                      </w:divBdr>
                    </w:div>
                  </w:divsChild>
                </w:div>
                <w:div w:id="29688935">
                  <w:marLeft w:val="0"/>
                  <w:marRight w:val="0"/>
                  <w:marTop w:val="0"/>
                  <w:marBottom w:val="0"/>
                  <w:divBdr>
                    <w:top w:val="none" w:sz="0" w:space="0" w:color="auto"/>
                    <w:left w:val="none" w:sz="0" w:space="0" w:color="auto"/>
                    <w:bottom w:val="none" w:sz="0" w:space="0" w:color="auto"/>
                    <w:right w:val="none" w:sz="0" w:space="0" w:color="auto"/>
                  </w:divBdr>
                  <w:divsChild>
                    <w:div w:id="1331374740">
                      <w:marLeft w:val="0"/>
                      <w:marRight w:val="0"/>
                      <w:marTop w:val="0"/>
                      <w:marBottom w:val="0"/>
                      <w:divBdr>
                        <w:top w:val="none" w:sz="0" w:space="0" w:color="auto"/>
                        <w:left w:val="none" w:sz="0" w:space="0" w:color="auto"/>
                        <w:bottom w:val="none" w:sz="0" w:space="0" w:color="auto"/>
                        <w:right w:val="none" w:sz="0" w:space="0" w:color="auto"/>
                      </w:divBdr>
                    </w:div>
                  </w:divsChild>
                </w:div>
                <w:div w:id="1058363437">
                  <w:marLeft w:val="0"/>
                  <w:marRight w:val="0"/>
                  <w:marTop w:val="0"/>
                  <w:marBottom w:val="0"/>
                  <w:divBdr>
                    <w:top w:val="none" w:sz="0" w:space="0" w:color="auto"/>
                    <w:left w:val="none" w:sz="0" w:space="0" w:color="auto"/>
                    <w:bottom w:val="none" w:sz="0" w:space="0" w:color="auto"/>
                    <w:right w:val="none" w:sz="0" w:space="0" w:color="auto"/>
                  </w:divBdr>
                  <w:divsChild>
                    <w:div w:id="1695574415">
                      <w:marLeft w:val="0"/>
                      <w:marRight w:val="0"/>
                      <w:marTop w:val="0"/>
                      <w:marBottom w:val="0"/>
                      <w:divBdr>
                        <w:top w:val="none" w:sz="0" w:space="0" w:color="auto"/>
                        <w:left w:val="none" w:sz="0" w:space="0" w:color="auto"/>
                        <w:bottom w:val="none" w:sz="0" w:space="0" w:color="auto"/>
                        <w:right w:val="none" w:sz="0" w:space="0" w:color="auto"/>
                      </w:divBdr>
                    </w:div>
                  </w:divsChild>
                </w:div>
                <w:div w:id="1509902069">
                  <w:marLeft w:val="0"/>
                  <w:marRight w:val="0"/>
                  <w:marTop w:val="0"/>
                  <w:marBottom w:val="0"/>
                  <w:divBdr>
                    <w:top w:val="none" w:sz="0" w:space="0" w:color="auto"/>
                    <w:left w:val="none" w:sz="0" w:space="0" w:color="auto"/>
                    <w:bottom w:val="none" w:sz="0" w:space="0" w:color="auto"/>
                    <w:right w:val="none" w:sz="0" w:space="0" w:color="auto"/>
                  </w:divBdr>
                  <w:divsChild>
                    <w:div w:id="1509441186">
                      <w:marLeft w:val="0"/>
                      <w:marRight w:val="0"/>
                      <w:marTop w:val="0"/>
                      <w:marBottom w:val="0"/>
                      <w:divBdr>
                        <w:top w:val="none" w:sz="0" w:space="0" w:color="auto"/>
                        <w:left w:val="none" w:sz="0" w:space="0" w:color="auto"/>
                        <w:bottom w:val="none" w:sz="0" w:space="0" w:color="auto"/>
                        <w:right w:val="none" w:sz="0" w:space="0" w:color="auto"/>
                      </w:divBdr>
                    </w:div>
                  </w:divsChild>
                </w:div>
                <w:div w:id="1920358694">
                  <w:marLeft w:val="0"/>
                  <w:marRight w:val="0"/>
                  <w:marTop w:val="0"/>
                  <w:marBottom w:val="0"/>
                  <w:divBdr>
                    <w:top w:val="none" w:sz="0" w:space="0" w:color="auto"/>
                    <w:left w:val="none" w:sz="0" w:space="0" w:color="auto"/>
                    <w:bottom w:val="none" w:sz="0" w:space="0" w:color="auto"/>
                    <w:right w:val="none" w:sz="0" w:space="0" w:color="auto"/>
                  </w:divBdr>
                  <w:divsChild>
                    <w:div w:id="1045255670">
                      <w:marLeft w:val="0"/>
                      <w:marRight w:val="0"/>
                      <w:marTop w:val="0"/>
                      <w:marBottom w:val="0"/>
                      <w:divBdr>
                        <w:top w:val="none" w:sz="0" w:space="0" w:color="auto"/>
                        <w:left w:val="none" w:sz="0" w:space="0" w:color="auto"/>
                        <w:bottom w:val="none" w:sz="0" w:space="0" w:color="auto"/>
                        <w:right w:val="none" w:sz="0" w:space="0" w:color="auto"/>
                      </w:divBdr>
                    </w:div>
                  </w:divsChild>
                </w:div>
                <w:div w:id="742993780">
                  <w:marLeft w:val="0"/>
                  <w:marRight w:val="0"/>
                  <w:marTop w:val="0"/>
                  <w:marBottom w:val="0"/>
                  <w:divBdr>
                    <w:top w:val="none" w:sz="0" w:space="0" w:color="auto"/>
                    <w:left w:val="none" w:sz="0" w:space="0" w:color="auto"/>
                    <w:bottom w:val="none" w:sz="0" w:space="0" w:color="auto"/>
                    <w:right w:val="none" w:sz="0" w:space="0" w:color="auto"/>
                  </w:divBdr>
                  <w:divsChild>
                    <w:div w:id="781535685">
                      <w:marLeft w:val="0"/>
                      <w:marRight w:val="0"/>
                      <w:marTop w:val="0"/>
                      <w:marBottom w:val="0"/>
                      <w:divBdr>
                        <w:top w:val="none" w:sz="0" w:space="0" w:color="auto"/>
                        <w:left w:val="none" w:sz="0" w:space="0" w:color="auto"/>
                        <w:bottom w:val="none" w:sz="0" w:space="0" w:color="auto"/>
                        <w:right w:val="none" w:sz="0" w:space="0" w:color="auto"/>
                      </w:divBdr>
                    </w:div>
                  </w:divsChild>
                </w:div>
                <w:div w:id="2118789628">
                  <w:marLeft w:val="0"/>
                  <w:marRight w:val="0"/>
                  <w:marTop w:val="0"/>
                  <w:marBottom w:val="0"/>
                  <w:divBdr>
                    <w:top w:val="none" w:sz="0" w:space="0" w:color="auto"/>
                    <w:left w:val="none" w:sz="0" w:space="0" w:color="auto"/>
                    <w:bottom w:val="none" w:sz="0" w:space="0" w:color="auto"/>
                    <w:right w:val="none" w:sz="0" w:space="0" w:color="auto"/>
                  </w:divBdr>
                  <w:divsChild>
                    <w:div w:id="139422274">
                      <w:marLeft w:val="0"/>
                      <w:marRight w:val="0"/>
                      <w:marTop w:val="0"/>
                      <w:marBottom w:val="0"/>
                      <w:divBdr>
                        <w:top w:val="none" w:sz="0" w:space="0" w:color="auto"/>
                        <w:left w:val="none" w:sz="0" w:space="0" w:color="auto"/>
                        <w:bottom w:val="none" w:sz="0" w:space="0" w:color="auto"/>
                        <w:right w:val="none" w:sz="0" w:space="0" w:color="auto"/>
                      </w:divBdr>
                    </w:div>
                  </w:divsChild>
                </w:div>
                <w:div w:id="1925603903">
                  <w:marLeft w:val="0"/>
                  <w:marRight w:val="0"/>
                  <w:marTop w:val="0"/>
                  <w:marBottom w:val="0"/>
                  <w:divBdr>
                    <w:top w:val="none" w:sz="0" w:space="0" w:color="auto"/>
                    <w:left w:val="none" w:sz="0" w:space="0" w:color="auto"/>
                    <w:bottom w:val="none" w:sz="0" w:space="0" w:color="auto"/>
                    <w:right w:val="none" w:sz="0" w:space="0" w:color="auto"/>
                  </w:divBdr>
                  <w:divsChild>
                    <w:div w:id="1155798711">
                      <w:marLeft w:val="0"/>
                      <w:marRight w:val="0"/>
                      <w:marTop w:val="0"/>
                      <w:marBottom w:val="0"/>
                      <w:divBdr>
                        <w:top w:val="none" w:sz="0" w:space="0" w:color="auto"/>
                        <w:left w:val="none" w:sz="0" w:space="0" w:color="auto"/>
                        <w:bottom w:val="none" w:sz="0" w:space="0" w:color="auto"/>
                        <w:right w:val="none" w:sz="0" w:space="0" w:color="auto"/>
                      </w:divBdr>
                    </w:div>
                  </w:divsChild>
                </w:div>
                <w:div w:id="534512376">
                  <w:marLeft w:val="0"/>
                  <w:marRight w:val="0"/>
                  <w:marTop w:val="0"/>
                  <w:marBottom w:val="0"/>
                  <w:divBdr>
                    <w:top w:val="none" w:sz="0" w:space="0" w:color="auto"/>
                    <w:left w:val="none" w:sz="0" w:space="0" w:color="auto"/>
                    <w:bottom w:val="none" w:sz="0" w:space="0" w:color="auto"/>
                    <w:right w:val="none" w:sz="0" w:space="0" w:color="auto"/>
                  </w:divBdr>
                  <w:divsChild>
                    <w:div w:id="556623777">
                      <w:marLeft w:val="0"/>
                      <w:marRight w:val="0"/>
                      <w:marTop w:val="0"/>
                      <w:marBottom w:val="0"/>
                      <w:divBdr>
                        <w:top w:val="none" w:sz="0" w:space="0" w:color="auto"/>
                        <w:left w:val="none" w:sz="0" w:space="0" w:color="auto"/>
                        <w:bottom w:val="none" w:sz="0" w:space="0" w:color="auto"/>
                        <w:right w:val="none" w:sz="0" w:space="0" w:color="auto"/>
                      </w:divBdr>
                    </w:div>
                  </w:divsChild>
                </w:div>
                <w:div w:id="978530117">
                  <w:marLeft w:val="0"/>
                  <w:marRight w:val="0"/>
                  <w:marTop w:val="0"/>
                  <w:marBottom w:val="0"/>
                  <w:divBdr>
                    <w:top w:val="none" w:sz="0" w:space="0" w:color="auto"/>
                    <w:left w:val="none" w:sz="0" w:space="0" w:color="auto"/>
                    <w:bottom w:val="none" w:sz="0" w:space="0" w:color="auto"/>
                    <w:right w:val="none" w:sz="0" w:space="0" w:color="auto"/>
                  </w:divBdr>
                  <w:divsChild>
                    <w:div w:id="1998223677">
                      <w:marLeft w:val="0"/>
                      <w:marRight w:val="0"/>
                      <w:marTop w:val="0"/>
                      <w:marBottom w:val="0"/>
                      <w:divBdr>
                        <w:top w:val="none" w:sz="0" w:space="0" w:color="auto"/>
                        <w:left w:val="none" w:sz="0" w:space="0" w:color="auto"/>
                        <w:bottom w:val="none" w:sz="0" w:space="0" w:color="auto"/>
                        <w:right w:val="none" w:sz="0" w:space="0" w:color="auto"/>
                      </w:divBdr>
                    </w:div>
                  </w:divsChild>
                </w:div>
                <w:div w:id="896623395">
                  <w:marLeft w:val="0"/>
                  <w:marRight w:val="0"/>
                  <w:marTop w:val="0"/>
                  <w:marBottom w:val="0"/>
                  <w:divBdr>
                    <w:top w:val="none" w:sz="0" w:space="0" w:color="auto"/>
                    <w:left w:val="none" w:sz="0" w:space="0" w:color="auto"/>
                    <w:bottom w:val="none" w:sz="0" w:space="0" w:color="auto"/>
                    <w:right w:val="none" w:sz="0" w:space="0" w:color="auto"/>
                  </w:divBdr>
                  <w:divsChild>
                    <w:div w:id="322468243">
                      <w:marLeft w:val="0"/>
                      <w:marRight w:val="0"/>
                      <w:marTop w:val="0"/>
                      <w:marBottom w:val="0"/>
                      <w:divBdr>
                        <w:top w:val="none" w:sz="0" w:space="0" w:color="auto"/>
                        <w:left w:val="none" w:sz="0" w:space="0" w:color="auto"/>
                        <w:bottom w:val="none" w:sz="0" w:space="0" w:color="auto"/>
                        <w:right w:val="none" w:sz="0" w:space="0" w:color="auto"/>
                      </w:divBdr>
                    </w:div>
                  </w:divsChild>
                </w:div>
                <w:div w:id="444270974">
                  <w:marLeft w:val="0"/>
                  <w:marRight w:val="0"/>
                  <w:marTop w:val="0"/>
                  <w:marBottom w:val="0"/>
                  <w:divBdr>
                    <w:top w:val="none" w:sz="0" w:space="0" w:color="auto"/>
                    <w:left w:val="none" w:sz="0" w:space="0" w:color="auto"/>
                    <w:bottom w:val="none" w:sz="0" w:space="0" w:color="auto"/>
                    <w:right w:val="none" w:sz="0" w:space="0" w:color="auto"/>
                  </w:divBdr>
                  <w:divsChild>
                    <w:div w:id="1799713417">
                      <w:marLeft w:val="0"/>
                      <w:marRight w:val="0"/>
                      <w:marTop w:val="0"/>
                      <w:marBottom w:val="0"/>
                      <w:divBdr>
                        <w:top w:val="none" w:sz="0" w:space="0" w:color="auto"/>
                        <w:left w:val="none" w:sz="0" w:space="0" w:color="auto"/>
                        <w:bottom w:val="none" w:sz="0" w:space="0" w:color="auto"/>
                        <w:right w:val="none" w:sz="0" w:space="0" w:color="auto"/>
                      </w:divBdr>
                    </w:div>
                  </w:divsChild>
                </w:div>
                <w:div w:id="1959331843">
                  <w:marLeft w:val="0"/>
                  <w:marRight w:val="0"/>
                  <w:marTop w:val="0"/>
                  <w:marBottom w:val="0"/>
                  <w:divBdr>
                    <w:top w:val="none" w:sz="0" w:space="0" w:color="auto"/>
                    <w:left w:val="none" w:sz="0" w:space="0" w:color="auto"/>
                    <w:bottom w:val="none" w:sz="0" w:space="0" w:color="auto"/>
                    <w:right w:val="none" w:sz="0" w:space="0" w:color="auto"/>
                  </w:divBdr>
                  <w:divsChild>
                    <w:div w:id="1064794664">
                      <w:marLeft w:val="0"/>
                      <w:marRight w:val="0"/>
                      <w:marTop w:val="0"/>
                      <w:marBottom w:val="0"/>
                      <w:divBdr>
                        <w:top w:val="none" w:sz="0" w:space="0" w:color="auto"/>
                        <w:left w:val="none" w:sz="0" w:space="0" w:color="auto"/>
                        <w:bottom w:val="none" w:sz="0" w:space="0" w:color="auto"/>
                        <w:right w:val="none" w:sz="0" w:space="0" w:color="auto"/>
                      </w:divBdr>
                    </w:div>
                  </w:divsChild>
                </w:div>
                <w:div w:id="1567492615">
                  <w:marLeft w:val="0"/>
                  <w:marRight w:val="0"/>
                  <w:marTop w:val="0"/>
                  <w:marBottom w:val="0"/>
                  <w:divBdr>
                    <w:top w:val="none" w:sz="0" w:space="0" w:color="auto"/>
                    <w:left w:val="none" w:sz="0" w:space="0" w:color="auto"/>
                    <w:bottom w:val="none" w:sz="0" w:space="0" w:color="auto"/>
                    <w:right w:val="none" w:sz="0" w:space="0" w:color="auto"/>
                  </w:divBdr>
                  <w:divsChild>
                    <w:div w:id="1921865399">
                      <w:marLeft w:val="0"/>
                      <w:marRight w:val="0"/>
                      <w:marTop w:val="0"/>
                      <w:marBottom w:val="0"/>
                      <w:divBdr>
                        <w:top w:val="none" w:sz="0" w:space="0" w:color="auto"/>
                        <w:left w:val="none" w:sz="0" w:space="0" w:color="auto"/>
                        <w:bottom w:val="none" w:sz="0" w:space="0" w:color="auto"/>
                        <w:right w:val="none" w:sz="0" w:space="0" w:color="auto"/>
                      </w:divBdr>
                    </w:div>
                  </w:divsChild>
                </w:div>
                <w:div w:id="1473790217">
                  <w:marLeft w:val="0"/>
                  <w:marRight w:val="0"/>
                  <w:marTop w:val="0"/>
                  <w:marBottom w:val="0"/>
                  <w:divBdr>
                    <w:top w:val="none" w:sz="0" w:space="0" w:color="auto"/>
                    <w:left w:val="none" w:sz="0" w:space="0" w:color="auto"/>
                    <w:bottom w:val="none" w:sz="0" w:space="0" w:color="auto"/>
                    <w:right w:val="none" w:sz="0" w:space="0" w:color="auto"/>
                  </w:divBdr>
                  <w:divsChild>
                    <w:div w:id="966468442">
                      <w:marLeft w:val="0"/>
                      <w:marRight w:val="0"/>
                      <w:marTop w:val="0"/>
                      <w:marBottom w:val="0"/>
                      <w:divBdr>
                        <w:top w:val="none" w:sz="0" w:space="0" w:color="auto"/>
                        <w:left w:val="none" w:sz="0" w:space="0" w:color="auto"/>
                        <w:bottom w:val="none" w:sz="0" w:space="0" w:color="auto"/>
                        <w:right w:val="none" w:sz="0" w:space="0" w:color="auto"/>
                      </w:divBdr>
                    </w:div>
                  </w:divsChild>
                </w:div>
                <w:div w:id="999502225">
                  <w:marLeft w:val="0"/>
                  <w:marRight w:val="0"/>
                  <w:marTop w:val="0"/>
                  <w:marBottom w:val="0"/>
                  <w:divBdr>
                    <w:top w:val="none" w:sz="0" w:space="0" w:color="auto"/>
                    <w:left w:val="none" w:sz="0" w:space="0" w:color="auto"/>
                    <w:bottom w:val="none" w:sz="0" w:space="0" w:color="auto"/>
                    <w:right w:val="none" w:sz="0" w:space="0" w:color="auto"/>
                  </w:divBdr>
                  <w:divsChild>
                    <w:div w:id="140655161">
                      <w:marLeft w:val="0"/>
                      <w:marRight w:val="0"/>
                      <w:marTop w:val="0"/>
                      <w:marBottom w:val="0"/>
                      <w:divBdr>
                        <w:top w:val="none" w:sz="0" w:space="0" w:color="auto"/>
                        <w:left w:val="none" w:sz="0" w:space="0" w:color="auto"/>
                        <w:bottom w:val="none" w:sz="0" w:space="0" w:color="auto"/>
                        <w:right w:val="none" w:sz="0" w:space="0" w:color="auto"/>
                      </w:divBdr>
                    </w:div>
                  </w:divsChild>
                </w:div>
                <w:div w:id="1322268793">
                  <w:marLeft w:val="0"/>
                  <w:marRight w:val="0"/>
                  <w:marTop w:val="0"/>
                  <w:marBottom w:val="0"/>
                  <w:divBdr>
                    <w:top w:val="none" w:sz="0" w:space="0" w:color="auto"/>
                    <w:left w:val="none" w:sz="0" w:space="0" w:color="auto"/>
                    <w:bottom w:val="none" w:sz="0" w:space="0" w:color="auto"/>
                    <w:right w:val="none" w:sz="0" w:space="0" w:color="auto"/>
                  </w:divBdr>
                  <w:divsChild>
                    <w:div w:id="821117722">
                      <w:marLeft w:val="0"/>
                      <w:marRight w:val="0"/>
                      <w:marTop w:val="0"/>
                      <w:marBottom w:val="0"/>
                      <w:divBdr>
                        <w:top w:val="none" w:sz="0" w:space="0" w:color="auto"/>
                        <w:left w:val="none" w:sz="0" w:space="0" w:color="auto"/>
                        <w:bottom w:val="none" w:sz="0" w:space="0" w:color="auto"/>
                        <w:right w:val="none" w:sz="0" w:space="0" w:color="auto"/>
                      </w:divBdr>
                    </w:div>
                  </w:divsChild>
                </w:div>
                <w:div w:id="1663897576">
                  <w:marLeft w:val="0"/>
                  <w:marRight w:val="0"/>
                  <w:marTop w:val="0"/>
                  <w:marBottom w:val="0"/>
                  <w:divBdr>
                    <w:top w:val="none" w:sz="0" w:space="0" w:color="auto"/>
                    <w:left w:val="none" w:sz="0" w:space="0" w:color="auto"/>
                    <w:bottom w:val="none" w:sz="0" w:space="0" w:color="auto"/>
                    <w:right w:val="none" w:sz="0" w:space="0" w:color="auto"/>
                  </w:divBdr>
                  <w:divsChild>
                    <w:div w:id="511383192">
                      <w:marLeft w:val="0"/>
                      <w:marRight w:val="0"/>
                      <w:marTop w:val="0"/>
                      <w:marBottom w:val="0"/>
                      <w:divBdr>
                        <w:top w:val="none" w:sz="0" w:space="0" w:color="auto"/>
                        <w:left w:val="none" w:sz="0" w:space="0" w:color="auto"/>
                        <w:bottom w:val="none" w:sz="0" w:space="0" w:color="auto"/>
                        <w:right w:val="none" w:sz="0" w:space="0" w:color="auto"/>
                      </w:divBdr>
                    </w:div>
                  </w:divsChild>
                </w:div>
                <w:div w:id="1692032660">
                  <w:marLeft w:val="0"/>
                  <w:marRight w:val="0"/>
                  <w:marTop w:val="0"/>
                  <w:marBottom w:val="0"/>
                  <w:divBdr>
                    <w:top w:val="none" w:sz="0" w:space="0" w:color="auto"/>
                    <w:left w:val="none" w:sz="0" w:space="0" w:color="auto"/>
                    <w:bottom w:val="none" w:sz="0" w:space="0" w:color="auto"/>
                    <w:right w:val="none" w:sz="0" w:space="0" w:color="auto"/>
                  </w:divBdr>
                  <w:divsChild>
                    <w:div w:id="1455293499">
                      <w:marLeft w:val="0"/>
                      <w:marRight w:val="0"/>
                      <w:marTop w:val="0"/>
                      <w:marBottom w:val="0"/>
                      <w:divBdr>
                        <w:top w:val="none" w:sz="0" w:space="0" w:color="auto"/>
                        <w:left w:val="none" w:sz="0" w:space="0" w:color="auto"/>
                        <w:bottom w:val="none" w:sz="0" w:space="0" w:color="auto"/>
                        <w:right w:val="none" w:sz="0" w:space="0" w:color="auto"/>
                      </w:divBdr>
                    </w:div>
                  </w:divsChild>
                </w:div>
                <w:div w:id="769814891">
                  <w:marLeft w:val="0"/>
                  <w:marRight w:val="0"/>
                  <w:marTop w:val="0"/>
                  <w:marBottom w:val="0"/>
                  <w:divBdr>
                    <w:top w:val="none" w:sz="0" w:space="0" w:color="auto"/>
                    <w:left w:val="none" w:sz="0" w:space="0" w:color="auto"/>
                    <w:bottom w:val="none" w:sz="0" w:space="0" w:color="auto"/>
                    <w:right w:val="none" w:sz="0" w:space="0" w:color="auto"/>
                  </w:divBdr>
                  <w:divsChild>
                    <w:div w:id="1862086767">
                      <w:marLeft w:val="0"/>
                      <w:marRight w:val="0"/>
                      <w:marTop w:val="0"/>
                      <w:marBottom w:val="0"/>
                      <w:divBdr>
                        <w:top w:val="none" w:sz="0" w:space="0" w:color="auto"/>
                        <w:left w:val="none" w:sz="0" w:space="0" w:color="auto"/>
                        <w:bottom w:val="none" w:sz="0" w:space="0" w:color="auto"/>
                        <w:right w:val="none" w:sz="0" w:space="0" w:color="auto"/>
                      </w:divBdr>
                    </w:div>
                  </w:divsChild>
                </w:div>
                <w:div w:id="1519348466">
                  <w:marLeft w:val="0"/>
                  <w:marRight w:val="0"/>
                  <w:marTop w:val="0"/>
                  <w:marBottom w:val="0"/>
                  <w:divBdr>
                    <w:top w:val="none" w:sz="0" w:space="0" w:color="auto"/>
                    <w:left w:val="none" w:sz="0" w:space="0" w:color="auto"/>
                    <w:bottom w:val="none" w:sz="0" w:space="0" w:color="auto"/>
                    <w:right w:val="none" w:sz="0" w:space="0" w:color="auto"/>
                  </w:divBdr>
                  <w:divsChild>
                    <w:div w:id="1031034968">
                      <w:marLeft w:val="0"/>
                      <w:marRight w:val="0"/>
                      <w:marTop w:val="0"/>
                      <w:marBottom w:val="0"/>
                      <w:divBdr>
                        <w:top w:val="none" w:sz="0" w:space="0" w:color="auto"/>
                        <w:left w:val="none" w:sz="0" w:space="0" w:color="auto"/>
                        <w:bottom w:val="none" w:sz="0" w:space="0" w:color="auto"/>
                        <w:right w:val="none" w:sz="0" w:space="0" w:color="auto"/>
                      </w:divBdr>
                    </w:div>
                  </w:divsChild>
                </w:div>
                <w:div w:id="1213233320">
                  <w:marLeft w:val="0"/>
                  <w:marRight w:val="0"/>
                  <w:marTop w:val="0"/>
                  <w:marBottom w:val="0"/>
                  <w:divBdr>
                    <w:top w:val="none" w:sz="0" w:space="0" w:color="auto"/>
                    <w:left w:val="none" w:sz="0" w:space="0" w:color="auto"/>
                    <w:bottom w:val="none" w:sz="0" w:space="0" w:color="auto"/>
                    <w:right w:val="none" w:sz="0" w:space="0" w:color="auto"/>
                  </w:divBdr>
                  <w:divsChild>
                    <w:div w:id="1615790769">
                      <w:marLeft w:val="0"/>
                      <w:marRight w:val="0"/>
                      <w:marTop w:val="0"/>
                      <w:marBottom w:val="0"/>
                      <w:divBdr>
                        <w:top w:val="none" w:sz="0" w:space="0" w:color="auto"/>
                        <w:left w:val="none" w:sz="0" w:space="0" w:color="auto"/>
                        <w:bottom w:val="none" w:sz="0" w:space="0" w:color="auto"/>
                        <w:right w:val="none" w:sz="0" w:space="0" w:color="auto"/>
                      </w:divBdr>
                    </w:div>
                  </w:divsChild>
                </w:div>
                <w:div w:id="1989894976">
                  <w:marLeft w:val="0"/>
                  <w:marRight w:val="0"/>
                  <w:marTop w:val="0"/>
                  <w:marBottom w:val="0"/>
                  <w:divBdr>
                    <w:top w:val="none" w:sz="0" w:space="0" w:color="auto"/>
                    <w:left w:val="none" w:sz="0" w:space="0" w:color="auto"/>
                    <w:bottom w:val="none" w:sz="0" w:space="0" w:color="auto"/>
                    <w:right w:val="none" w:sz="0" w:space="0" w:color="auto"/>
                  </w:divBdr>
                  <w:divsChild>
                    <w:div w:id="1737510280">
                      <w:marLeft w:val="0"/>
                      <w:marRight w:val="0"/>
                      <w:marTop w:val="0"/>
                      <w:marBottom w:val="0"/>
                      <w:divBdr>
                        <w:top w:val="none" w:sz="0" w:space="0" w:color="auto"/>
                        <w:left w:val="none" w:sz="0" w:space="0" w:color="auto"/>
                        <w:bottom w:val="none" w:sz="0" w:space="0" w:color="auto"/>
                        <w:right w:val="none" w:sz="0" w:space="0" w:color="auto"/>
                      </w:divBdr>
                    </w:div>
                  </w:divsChild>
                </w:div>
                <w:div w:id="605380696">
                  <w:marLeft w:val="0"/>
                  <w:marRight w:val="0"/>
                  <w:marTop w:val="0"/>
                  <w:marBottom w:val="0"/>
                  <w:divBdr>
                    <w:top w:val="none" w:sz="0" w:space="0" w:color="auto"/>
                    <w:left w:val="none" w:sz="0" w:space="0" w:color="auto"/>
                    <w:bottom w:val="none" w:sz="0" w:space="0" w:color="auto"/>
                    <w:right w:val="none" w:sz="0" w:space="0" w:color="auto"/>
                  </w:divBdr>
                  <w:divsChild>
                    <w:div w:id="783383184">
                      <w:marLeft w:val="0"/>
                      <w:marRight w:val="0"/>
                      <w:marTop w:val="0"/>
                      <w:marBottom w:val="0"/>
                      <w:divBdr>
                        <w:top w:val="none" w:sz="0" w:space="0" w:color="auto"/>
                        <w:left w:val="none" w:sz="0" w:space="0" w:color="auto"/>
                        <w:bottom w:val="none" w:sz="0" w:space="0" w:color="auto"/>
                        <w:right w:val="none" w:sz="0" w:space="0" w:color="auto"/>
                      </w:divBdr>
                    </w:div>
                  </w:divsChild>
                </w:div>
                <w:div w:id="1868256187">
                  <w:marLeft w:val="0"/>
                  <w:marRight w:val="0"/>
                  <w:marTop w:val="0"/>
                  <w:marBottom w:val="0"/>
                  <w:divBdr>
                    <w:top w:val="none" w:sz="0" w:space="0" w:color="auto"/>
                    <w:left w:val="none" w:sz="0" w:space="0" w:color="auto"/>
                    <w:bottom w:val="none" w:sz="0" w:space="0" w:color="auto"/>
                    <w:right w:val="none" w:sz="0" w:space="0" w:color="auto"/>
                  </w:divBdr>
                  <w:divsChild>
                    <w:div w:id="684404986">
                      <w:marLeft w:val="0"/>
                      <w:marRight w:val="0"/>
                      <w:marTop w:val="0"/>
                      <w:marBottom w:val="0"/>
                      <w:divBdr>
                        <w:top w:val="none" w:sz="0" w:space="0" w:color="auto"/>
                        <w:left w:val="none" w:sz="0" w:space="0" w:color="auto"/>
                        <w:bottom w:val="none" w:sz="0" w:space="0" w:color="auto"/>
                        <w:right w:val="none" w:sz="0" w:space="0" w:color="auto"/>
                      </w:divBdr>
                    </w:div>
                  </w:divsChild>
                </w:div>
                <w:div w:id="952054079">
                  <w:marLeft w:val="0"/>
                  <w:marRight w:val="0"/>
                  <w:marTop w:val="0"/>
                  <w:marBottom w:val="0"/>
                  <w:divBdr>
                    <w:top w:val="none" w:sz="0" w:space="0" w:color="auto"/>
                    <w:left w:val="none" w:sz="0" w:space="0" w:color="auto"/>
                    <w:bottom w:val="none" w:sz="0" w:space="0" w:color="auto"/>
                    <w:right w:val="none" w:sz="0" w:space="0" w:color="auto"/>
                  </w:divBdr>
                  <w:divsChild>
                    <w:div w:id="134173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74504">
          <w:marLeft w:val="0"/>
          <w:marRight w:val="0"/>
          <w:marTop w:val="0"/>
          <w:marBottom w:val="0"/>
          <w:divBdr>
            <w:top w:val="none" w:sz="0" w:space="0" w:color="auto"/>
            <w:left w:val="none" w:sz="0" w:space="0" w:color="auto"/>
            <w:bottom w:val="none" w:sz="0" w:space="0" w:color="auto"/>
            <w:right w:val="none" w:sz="0" w:space="0" w:color="auto"/>
          </w:divBdr>
          <w:divsChild>
            <w:div w:id="983774326">
              <w:marLeft w:val="0"/>
              <w:marRight w:val="0"/>
              <w:marTop w:val="0"/>
              <w:marBottom w:val="0"/>
              <w:divBdr>
                <w:top w:val="none" w:sz="0" w:space="0" w:color="auto"/>
                <w:left w:val="none" w:sz="0" w:space="0" w:color="auto"/>
                <w:bottom w:val="none" w:sz="0" w:space="0" w:color="auto"/>
                <w:right w:val="none" w:sz="0" w:space="0" w:color="auto"/>
              </w:divBdr>
            </w:div>
            <w:div w:id="788551149">
              <w:marLeft w:val="0"/>
              <w:marRight w:val="0"/>
              <w:marTop w:val="0"/>
              <w:marBottom w:val="0"/>
              <w:divBdr>
                <w:top w:val="none" w:sz="0" w:space="0" w:color="auto"/>
                <w:left w:val="none" w:sz="0" w:space="0" w:color="auto"/>
                <w:bottom w:val="none" w:sz="0" w:space="0" w:color="auto"/>
                <w:right w:val="none" w:sz="0" w:space="0" w:color="auto"/>
              </w:divBdr>
            </w:div>
            <w:div w:id="223300056">
              <w:marLeft w:val="0"/>
              <w:marRight w:val="0"/>
              <w:marTop w:val="0"/>
              <w:marBottom w:val="0"/>
              <w:divBdr>
                <w:top w:val="none" w:sz="0" w:space="0" w:color="auto"/>
                <w:left w:val="none" w:sz="0" w:space="0" w:color="auto"/>
                <w:bottom w:val="none" w:sz="0" w:space="0" w:color="auto"/>
                <w:right w:val="none" w:sz="0" w:space="0" w:color="auto"/>
              </w:divBdr>
            </w:div>
            <w:div w:id="1936403387">
              <w:marLeft w:val="0"/>
              <w:marRight w:val="0"/>
              <w:marTop w:val="0"/>
              <w:marBottom w:val="0"/>
              <w:divBdr>
                <w:top w:val="none" w:sz="0" w:space="0" w:color="auto"/>
                <w:left w:val="none" w:sz="0" w:space="0" w:color="auto"/>
                <w:bottom w:val="none" w:sz="0" w:space="0" w:color="auto"/>
                <w:right w:val="none" w:sz="0" w:space="0" w:color="auto"/>
              </w:divBdr>
            </w:div>
            <w:div w:id="1138299335">
              <w:marLeft w:val="0"/>
              <w:marRight w:val="0"/>
              <w:marTop w:val="0"/>
              <w:marBottom w:val="0"/>
              <w:divBdr>
                <w:top w:val="none" w:sz="0" w:space="0" w:color="auto"/>
                <w:left w:val="none" w:sz="0" w:space="0" w:color="auto"/>
                <w:bottom w:val="none" w:sz="0" w:space="0" w:color="auto"/>
                <w:right w:val="none" w:sz="0" w:space="0" w:color="auto"/>
              </w:divBdr>
            </w:div>
            <w:div w:id="2038264158">
              <w:marLeft w:val="0"/>
              <w:marRight w:val="0"/>
              <w:marTop w:val="0"/>
              <w:marBottom w:val="0"/>
              <w:divBdr>
                <w:top w:val="none" w:sz="0" w:space="0" w:color="auto"/>
                <w:left w:val="none" w:sz="0" w:space="0" w:color="auto"/>
                <w:bottom w:val="none" w:sz="0" w:space="0" w:color="auto"/>
                <w:right w:val="none" w:sz="0" w:space="0" w:color="auto"/>
              </w:divBdr>
            </w:div>
            <w:div w:id="1528716758">
              <w:marLeft w:val="0"/>
              <w:marRight w:val="0"/>
              <w:marTop w:val="0"/>
              <w:marBottom w:val="0"/>
              <w:divBdr>
                <w:top w:val="none" w:sz="0" w:space="0" w:color="auto"/>
                <w:left w:val="none" w:sz="0" w:space="0" w:color="auto"/>
                <w:bottom w:val="none" w:sz="0" w:space="0" w:color="auto"/>
                <w:right w:val="none" w:sz="0" w:space="0" w:color="auto"/>
              </w:divBdr>
            </w:div>
            <w:div w:id="273023544">
              <w:marLeft w:val="0"/>
              <w:marRight w:val="0"/>
              <w:marTop w:val="0"/>
              <w:marBottom w:val="0"/>
              <w:divBdr>
                <w:top w:val="none" w:sz="0" w:space="0" w:color="auto"/>
                <w:left w:val="none" w:sz="0" w:space="0" w:color="auto"/>
                <w:bottom w:val="none" w:sz="0" w:space="0" w:color="auto"/>
                <w:right w:val="none" w:sz="0" w:space="0" w:color="auto"/>
              </w:divBdr>
            </w:div>
            <w:div w:id="356470705">
              <w:marLeft w:val="0"/>
              <w:marRight w:val="0"/>
              <w:marTop w:val="0"/>
              <w:marBottom w:val="0"/>
              <w:divBdr>
                <w:top w:val="none" w:sz="0" w:space="0" w:color="auto"/>
                <w:left w:val="none" w:sz="0" w:space="0" w:color="auto"/>
                <w:bottom w:val="none" w:sz="0" w:space="0" w:color="auto"/>
                <w:right w:val="none" w:sz="0" w:space="0" w:color="auto"/>
              </w:divBdr>
            </w:div>
            <w:div w:id="508645313">
              <w:marLeft w:val="0"/>
              <w:marRight w:val="0"/>
              <w:marTop w:val="0"/>
              <w:marBottom w:val="0"/>
              <w:divBdr>
                <w:top w:val="none" w:sz="0" w:space="0" w:color="auto"/>
                <w:left w:val="none" w:sz="0" w:space="0" w:color="auto"/>
                <w:bottom w:val="none" w:sz="0" w:space="0" w:color="auto"/>
                <w:right w:val="none" w:sz="0" w:space="0" w:color="auto"/>
              </w:divBdr>
            </w:div>
            <w:div w:id="1295909660">
              <w:marLeft w:val="0"/>
              <w:marRight w:val="0"/>
              <w:marTop w:val="0"/>
              <w:marBottom w:val="0"/>
              <w:divBdr>
                <w:top w:val="none" w:sz="0" w:space="0" w:color="auto"/>
                <w:left w:val="none" w:sz="0" w:space="0" w:color="auto"/>
                <w:bottom w:val="none" w:sz="0" w:space="0" w:color="auto"/>
                <w:right w:val="none" w:sz="0" w:space="0" w:color="auto"/>
              </w:divBdr>
            </w:div>
            <w:div w:id="1252198446">
              <w:marLeft w:val="0"/>
              <w:marRight w:val="0"/>
              <w:marTop w:val="0"/>
              <w:marBottom w:val="0"/>
              <w:divBdr>
                <w:top w:val="none" w:sz="0" w:space="0" w:color="auto"/>
                <w:left w:val="none" w:sz="0" w:space="0" w:color="auto"/>
                <w:bottom w:val="none" w:sz="0" w:space="0" w:color="auto"/>
                <w:right w:val="none" w:sz="0" w:space="0" w:color="auto"/>
              </w:divBdr>
            </w:div>
          </w:divsChild>
        </w:div>
        <w:div w:id="511989056">
          <w:marLeft w:val="0"/>
          <w:marRight w:val="0"/>
          <w:marTop w:val="0"/>
          <w:marBottom w:val="0"/>
          <w:divBdr>
            <w:top w:val="none" w:sz="0" w:space="0" w:color="auto"/>
            <w:left w:val="none" w:sz="0" w:space="0" w:color="auto"/>
            <w:bottom w:val="none" w:sz="0" w:space="0" w:color="auto"/>
            <w:right w:val="none" w:sz="0" w:space="0" w:color="auto"/>
          </w:divBdr>
          <w:divsChild>
            <w:div w:id="494340998">
              <w:marLeft w:val="-75"/>
              <w:marRight w:val="0"/>
              <w:marTop w:val="30"/>
              <w:marBottom w:val="30"/>
              <w:divBdr>
                <w:top w:val="none" w:sz="0" w:space="0" w:color="auto"/>
                <w:left w:val="none" w:sz="0" w:space="0" w:color="auto"/>
                <w:bottom w:val="none" w:sz="0" w:space="0" w:color="auto"/>
                <w:right w:val="none" w:sz="0" w:space="0" w:color="auto"/>
              </w:divBdr>
              <w:divsChild>
                <w:div w:id="2084913655">
                  <w:marLeft w:val="0"/>
                  <w:marRight w:val="0"/>
                  <w:marTop w:val="0"/>
                  <w:marBottom w:val="0"/>
                  <w:divBdr>
                    <w:top w:val="none" w:sz="0" w:space="0" w:color="auto"/>
                    <w:left w:val="none" w:sz="0" w:space="0" w:color="auto"/>
                    <w:bottom w:val="none" w:sz="0" w:space="0" w:color="auto"/>
                    <w:right w:val="none" w:sz="0" w:space="0" w:color="auto"/>
                  </w:divBdr>
                  <w:divsChild>
                    <w:div w:id="615714910">
                      <w:marLeft w:val="0"/>
                      <w:marRight w:val="0"/>
                      <w:marTop w:val="0"/>
                      <w:marBottom w:val="0"/>
                      <w:divBdr>
                        <w:top w:val="none" w:sz="0" w:space="0" w:color="auto"/>
                        <w:left w:val="none" w:sz="0" w:space="0" w:color="auto"/>
                        <w:bottom w:val="none" w:sz="0" w:space="0" w:color="auto"/>
                        <w:right w:val="none" w:sz="0" w:space="0" w:color="auto"/>
                      </w:divBdr>
                    </w:div>
                  </w:divsChild>
                </w:div>
                <w:div w:id="1242645758">
                  <w:marLeft w:val="0"/>
                  <w:marRight w:val="0"/>
                  <w:marTop w:val="0"/>
                  <w:marBottom w:val="0"/>
                  <w:divBdr>
                    <w:top w:val="none" w:sz="0" w:space="0" w:color="auto"/>
                    <w:left w:val="none" w:sz="0" w:space="0" w:color="auto"/>
                    <w:bottom w:val="none" w:sz="0" w:space="0" w:color="auto"/>
                    <w:right w:val="none" w:sz="0" w:space="0" w:color="auto"/>
                  </w:divBdr>
                  <w:divsChild>
                    <w:div w:id="691764792">
                      <w:marLeft w:val="0"/>
                      <w:marRight w:val="0"/>
                      <w:marTop w:val="0"/>
                      <w:marBottom w:val="0"/>
                      <w:divBdr>
                        <w:top w:val="none" w:sz="0" w:space="0" w:color="auto"/>
                        <w:left w:val="none" w:sz="0" w:space="0" w:color="auto"/>
                        <w:bottom w:val="none" w:sz="0" w:space="0" w:color="auto"/>
                        <w:right w:val="none" w:sz="0" w:space="0" w:color="auto"/>
                      </w:divBdr>
                    </w:div>
                  </w:divsChild>
                </w:div>
                <w:div w:id="1785611170">
                  <w:marLeft w:val="0"/>
                  <w:marRight w:val="0"/>
                  <w:marTop w:val="0"/>
                  <w:marBottom w:val="0"/>
                  <w:divBdr>
                    <w:top w:val="none" w:sz="0" w:space="0" w:color="auto"/>
                    <w:left w:val="none" w:sz="0" w:space="0" w:color="auto"/>
                    <w:bottom w:val="none" w:sz="0" w:space="0" w:color="auto"/>
                    <w:right w:val="none" w:sz="0" w:space="0" w:color="auto"/>
                  </w:divBdr>
                  <w:divsChild>
                    <w:div w:id="1524511163">
                      <w:marLeft w:val="0"/>
                      <w:marRight w:val="0"/>
                      <w:marTop w:val="0"/>
                      <w:marBottom w:val="0"/>
                      <w:divBdr>
                        <w:top w:val="none" w:sz="0" w:space="0" w:color="auto"/>
                        <w:left w:val="none" w:sz="0" w:space="0" w:color="auto"/>
                        <w:bottom w:val="none" w:sz="0" w:space="0" w:color="auto"/>
                        <w:right w:val="none" w:sz="0" w:space="0" w:color="auto"/>
                      </w:divBdr>
                    </w:div>
                  </w:divsChild>
                </w:div>
                <w:div w:id="1478448064">
                  <w:marLeft w:val="0"/>
                  <w:marRight w:val="0"/>
                  <w:marTop w:val="0"/>
                  <w:marBottom w:val="0"/>
                  <w:divBdr>
                    <w:top w:val="none" w:sz="0" w:space="0" w:color="auto"/>
                    <w:left w:val="none" w:sz="0" w:space="0" w:color="auto"/>
                    <w:bottom w:val="none" w:sz="0" w:space="0" w:color="auto"/>
                    <w:right w:val="none" w:sz="0" w:space="0" w:color="auto"/>
                  </w:divBdr>
                  <w:divsChild>
                    <w:div w:id="1260984844">
                      <w:marLeft w:val="0"/>
                      <w:marRight w:val="0"/>
                      <w:marTop w:val="0"/>
                      <w:marBottom w:val="0"/>
                      <w:divBdr>
                        <w:top w:val="none" w:sz="0" w:space="0" w:color="auto"/>
                        <w:left w:val="none" w:sz="0" w:space="0" w:color="auto"/>
                        <w:bottom w:val="none" w:sz="0" w:space="0" w:color="auto"/>
                        <w:right w:val="none" w:sz="0" w:space="0" w:color="auto"/>
                      </w:divBdr>
                    </w:div>
                  </w:divsChild>
                </w:div>
                <w:div w:id="861237649">
                  <w:marLeft w:val="0"/>
                  <w:marRight w:val="0"/>
                  <w:marTop w:val="0"/>
                  <w:marBottom w:val="0"/>
                  <w:divBdr>
                    <w:top w:val="none" w:sz="0" w:space="0" w:color="auto"/>
                    <w:left w:val="none" w:sz="0" w:space="0" w:color="auto"/>
                    <w:bottom w:val="none" w:sz="0" w:space="0" w:color="auto"/>
                    <w:right w:val="none" w:sz="0" w:space="0" w:color="auto"/>
                  </w:divBdr>
                  <w:divsChild>
                    <w:div w:id="505292050">
                      <w:marLeft w:val="0"/>
                      <w:marRight w:val="0"/>
                      <w:marTop w:val="0"/>
                      <w:marBottom w:val="0"/>
                      <w:divBdr>
                        <w:top w:val="none" w:sz="0" w:space="0" w:color="auto"/>
                        <w:left w:val="none" w:sz="0" w:space="0" w:color="auto"/>
                        <w:bottom w:val="none" w:sz="0" w:space="0" w:color="auto"/>
                        <w:right w:val="none" w:sz="0" w:space="0" w:color="auto"/>
                      </w:divBdr>
                    </w:div>
                  </w:divsChild>
                </w:div>
                <w:div w:id="675810455">
                  <w:marLeft w:val="0"/>
                  <w:marRight w:val="0"/>
                  <w:marTop w:val="0"/>
                  <w:marBottom w:val="0"/>
                  <w:divBdr>
                    <w:top w:val="none" w:sz="0" w:space="0" w:color="auto"/>
                    <w:left w:val="none" w:sz="0" w:space="0" w:color="auto"/>
                    <w:bottom w:val="none" w:sz="0" w:space="0" w:color="auto"/>
                    <w:right w:val="none" w:sz="0" w:space="0" w:color="auto"/>
                  </w:divBdr>
                  <w:divsChild>
                    <w:div w:id="1796488437">
                      <w:marLeft w:val="0"/>
                      <w:marRight w:val="0"/>
                      <w:marTop w:val="0"/>
                      <w:marBottom w:val="0"/>
                      <w:divBdr>
                        <w:top w:val="none" w:sz="0" w:space="0" w:color="auto"/>
                        <w:left w:val="none" w:sz="0" w:space="0" w:color="auto"/>
                        <w:bottom w:val="none" w:sz="0" w:space="0" w:color="auto"/>
                        <w:right w:val="none" w:sz="0" w:space="0" w:color="auto"/>
                      </w:divBdr>
                    </w:div>
                  </w:divsChild>
                </w:div>
                <w:div w:id="1838425798">
                  <w:marLeft w:val="0"/>
                  <w:marRight w:val="0"/>
                  <w:marTop w:val="0"/>
                  <w:marBottom w:val="0"/>
                  <w:divBdr>
                    <w:top w:val="none" w:sz="0" w:space="0" w:color="auto"/>
                    <w:left w:val="none" w:sz="0" w:space="0" w:color="auto"/>
                    <w:bottom w:val="none" w:sz="0" w:space="0" w:color="auto"/>
                    <w:right w:val="none" w:sz="0" w:space="0" w:color="auto"/>
                  </w:divBdr>
                  <w:divsChild>
                    <w:div w:id="430130213">
                      <w:marLeft w:val="0"/>
                      <w:marRight w:val="0"/>
                      <w:marTop w:val="0"/>
                      <w:marBottom w:val="0"/>
                      <w:divBdr>
                        <w:top w:val="none" w:sz="0" w:space="0" w:color="auto"/>
                        <w:left w:val="none" w:sz="0" w:space="0" w:color="auto"/>
                        <w:bottom w:val="none" w:sz="0" w:space="0" w:color="auto"/>
                        <w:right w:val="none" w:sz="0" w:space="0" w:color="auto"/>
                      </w:divBdr>
                    </w:div>
                  </w:divsChild>
                </w:div>
                <w:div w:id="266430708">
                  <w:marLeft w:val="0"/>
                  <w:marRight w:val="0"/>
                  <w:marTop w:val="0"/>
                  <w:marBottom w:val="0"/>
                  <w:divBdr>
                    <w:top w:val="none" w:sz="0" w:space="0" w:color="auto"/>
                    <w:left w:val="none" w:sz="0" w:space="0" w:color="auto"/>
                    <w:bottom w:val="none" w:sz="0" w:space="0" w:color="auto"/>
                    <w:right w:val="none" w:sz="0" w:space="0" w:color="auto"/>
                  </w:divBdr>
                  <w:divsChild>
                    <w:div w:id="543295145">
                      <w:marLeft w:val="0"/>
                      <w:marRight w:val="0"/>
                      <w:marTop w:val="0"/>
                      <w:marBottom w:val="0"/>
                      <w:divBdr>
                        <w:top w:val="none" w:sz="0" w:space="0" w:color="auto"/>
                        <w:left w:val="none" w:sz="0" w:space="0" w:color="auto"/>
                        <w:bottom w:val="none" w:sz="0" w:space="0" w:color="auto"/>
                        <w:right w:val="none" w:sz="0" w:space="0" w:color="auto"/>
                      </w:divBdr>
                    </w:div>
                  </w:divsChild>
                </w:div>
                <w:div w:id="1408455631">
                  <w:marLeft w:val="0"/>
                  <w:marRight w:val="0"/>
                  <w:marTop w:val="0"/>
                  <w:marBottom w:val="0"/>
                  <w:divBdr>
                    <w:top w:val="none" w:sz="0" w:space="0" w:color="auto"/>
                    <w:left w:val="none" w:sz="0" w:space="0" w:color="auto"/>
                    <w:bottom w:val="none" w:sz="0" w:space="0" w:color="auto"/>
                    <w:right w:val="none" w:sz="0" w:space="0" w:color="auto"/>
                  </w:divBdr>
                  <w:divsChild>
                    <w:div w:id="313263560">
                      <w:marLeft w:val="0"/>
                      <w:marRight w:val="0"/>
                      <w:marTop w:val="0"/>
                      <w:marBottom w:val="0"/>
                      <w:divBdr>
                        <w:top w:val="none" w:sz="0" w:space="0" w:color="auto"/>
                        <w:left w:val="none" w:sz="0" w:space="0" w:color="auto"/>
                        <w:bottom w:val="none" w:sz="0" w:space="0" w:color="auto"/>
                        <w:right w:val="none" w:sz="0" w:space="0" w:color="auto"/>
                      </w:divBdr>
                    </w:div>
                  </w:divsChild>
                </w:div>
                <w:div w:id="1206404070">
                  <w:marLeft w:val="0"/>
                  <w:marRight w:val="0"/>
                  <w:marTop w:val="0"/>
                  <w:marBottom w:val="0"/>
                  <w:divBdr>
                    <w:top w:val="none" w:sz="0" w:space="0" w:color="auto"/>
                    <w:left w:val="none" w:sz="0" w:space="0" w:color="auto"/>
                    <w:bottom w:val="none" w:sz="0" w:space="0" w:color="auto"/>
                    <w:right w:val="none" w:sz="0" w:space="0" w:color="auto"/>
                  </w:divBdr>
                  <w:divsChild>
                    <w:div w:id="1263879114">
                      <w:marLeft w:val="0"/>
                      <w:marRight w:val="0"/>
                      <w:marTop w:val="0"/>
                      <w:marBottom w:val="0"/>
                      <w:divBdr>
                        <w:top w:val="none" w:sz="0" w:space="0" w:color="auto"/>
                        <w:left w:val="none" w:sz="0" w:space="0" w:color="auto"/>
                        <w:bottom w:val="none" w:sz="0" w:space="0" w:color="auto"/>
                        <w:right w:val="none" w:sz="0" w:space="0" w:color="auto"/>
                      </w:divBdr>
                    </w:div>
                  </w:divsChild>
                </w:div>
                <w:div w:id="363871616">
                  <w:marLeft w:val="0"/>
                  <w:marRight w:val="0"/>
                  <w:marTop w:val="0"/>
                  <w:marBottom w:val="0"/>
                  <w:divBdr>
                    <w:top w:val="none" w:sz="0" w:space="0" w:color="auto"/>
                    <w:left w:val="none" w:sz="0" w:space="0" w:color="auto"/>
                    <w:bottom w:val="none" w:sz="0" w:space="0" w:color="auto"/>
                    <w:right w:val="none" w:sz="0" w:space="0" w:color="auto"/>
                  </w:divBdr>
                  <w:divsChild>
                    <w:div w:id="1894196040">
                      <w:marLeft w:val="0"/>
                      <w:marRight w:val="0"/>
                      <w:marTop w:val="0"/>
                      <w:marBottom w:val="0"/>
                      <w:divBdr>
                        <w:top w:val="none" w:sz="0" w:space="0" w:color="auto"/>
                        <w:left w:val="none" w:sz="0" w:space="0" w:color="auto"/>
                        <w:bottom w:val="none" w:sz="0" w:space="0" w:color="auto"/>
                        <w:right w:val="none" w:sz="0" w:space="0" w:color="auto"/>
                      </w:divBdr>
                    </w:div>
                  </w:divsChild>
                </w:div>
                <w:div w:id="204028674">
                  <w:marLeft w:val="0"/>
                  <w:marRight w:val="0"/>
                  <w:marTop w:val="0"/>
                  <w:marBottom w:val="0"/>
                  <w:divBdr>
                    <w:top w:val="none" w:sz="0" w:space="0" w:color="auto"/>
                    <w:left w:val="none" w:sz="0" w:space="0" w:color="auto"/>
                    <w:bottom w:val="none" w:sz="0" w:space="0" w:color="auto"/>
                    <w:right w:val="none" w:sz="0" w:space="0" w:color="auto"/>
                  </w:divBdr>
                  <w:divsChild>
                    <w:div w:id="2109235354">
                      <w:marLeft w:val="0"/>
                      <w:marRight w:val="0"/>
                      <w:marTop w:val="0"/>
                      <w:marBottom w:val="0"/>
                      <w:divBdr>
                        <w:top w:val="none" w:sz="0" w:space="0" w:color="auto"/>
                        <w:left w:val="none" w:sz="0" w:space="0" w:color="auto"/>
                        <w:bottom w:val="none" w:sz="0" w:space="0" w:color="auto"/>
                        <w:right w:val="none" w:sz="0" w:space="0" w:color="auto"/>
                      </w:divBdr>
                    </w:div>
                  </w:divsChild>
                </w:div>
                <w:div w:id="1321039261">
                  <w:marLeft w:val="0"/>
                  <w:marRight w:val="0"/>
                  <w:marTop w:val="0"/>
                  <w:marBottom w:val="0"/>
                  <w:divBdr>
                    <w:top w:val="none" w:sz="0" w:space="0" w:color="auto"/>
                    <w:left w:val="none" w:sz="0" w:space="0" w:color="auto"/>
                    <w:bottom w:val="none" w:sz="0" w:space="0" w:color="auto"/>
                    <w:right w:val="none" w:sz="0" w:space="0" w:color="auto"/>
                  </w:divBdr>
                  <w:divsChild>
                    <w:div w:id="1641113693">
                      <w:marLeft w:val="0"/>
                      <w:marRight w:val="0"/>
                      <w:marTop w:val="0"/>
                      <w:marBottom w:val="0"/>
                      <w:divBdr>
                        <w:top w:val="none" w:sz="0" w:space="0" w:color="auto"/>
                        <w:left w:val="none" w:sz="0" w:space="0" w:color="auto"/>
                        <w:bottom w:val="none" w:sz="0" w:space="0" w:color="auto"/>
                        <w:right w:val="none" w:sz="0" w:space="0" w:color="auto"/>
                      </w:divBdr>
                    </w:div>
                  </w:divsChild>
                </w:div>
                <w:div w:id="2142263578">
                  <w:marLeft w:val="0"/>
                  <w:marRight w:val="0"/>
                  <w:marTop w:val="0"/>
                  <w:marBottom w:val="0"/>
                  <w:divBdr>
                    <w:top w:val="none" w:sz="0" w:space="0" w:color="auto"/>
                    <w:left w:val="none" w:sz="0" w:space="0" w:color="auto"/>
                    <w:bottom w:val="none" w:sz="0" w:space="0" w:color="auto"/>
                    <w:right w:val="none" w:sz="0" w:space="0" w:color="auto"/>
                  </w:divBdr>
                  <w:divsChild>
                    <w:div w:id="86968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203099">
          <w:marLeft w:val="0"/>
          <w:marRight w:val="0"/>
          <w:marTop w:val="0"/>
          <w:marBottom w:val="0"/>
          <w:divBdr>
            <w:top w:val="none" w:sz="0" w:space="0" w:color="auto"/>
            <w:left w:val="none" w:sz="0" w:space="0" w:color="auto"/>
            <w:bottom w:val="none" w:sz="0" w:space="0" w:color="auto"/>
            <w:right w:val="none" w:sz="0" w:space="0" w:color="auto"/>
          </w:divBdr>
          <w:divsChild>
            <w:div w:id="432241209">
              <w:marLeft w:val="0"/>
              <w:marRight w:val="0"/>
              <w:marTop w:val="0"/>
              <w:marBottom w:val="0"/>
              <w:divBdr>
                <w:top w:val="none" w:sz="0" w:space="0" w:color="auto"/>
                <w:left w:val="none" w:sz="0" w:space="0" w:color="auto"/>
                <w:bottom w:val="none" w:sz="0" w:space="0" w:color="auto"/>
                <w:right w:val="none" w:sz="0" w:space="0" w:color="auto"/>
              </w:divBdr>
            </w:div>
            <w:div w:id="46269533">
              <w:marLeft w:val="0"/>
              <w:marRight w:val="0"/>
              <w:marTop w:val="0"/>
              <w:marBottom w:val="0"/>
              <w:divBdr>
                <w:top w:val="none" w:sz="0" w:space="0" w:color="auto"/>
                <w:left w:val="none" w:sz="0" w:space="0" w:color="auto"/>
                <w:bottom w:val="none" w:sz="0" w:space="0" w:color="auto"/>
                <w:right w:val="none" w:sz="0" w:space="0" w:color="auto"/>
              </w:divBdr>
            </w:div>
            <w:div w:id="2071951162">
              <w:marLeft w:val="0"/>
              <w:marRight w:val="0"/>
              <w:marTop w:val="0"/>
              <w:marBottom w:val="0"/>
              <w:divBdr>
                <w:top w:val="none" w:sz="0" w:space="0" w:color="auto"/>
                <w:left w:val="none" w:sz="0" w:space="0" w:color="auto"/>
                <w:bottom w:val="none" w:sz="0" w:space="0" w:color="auto"/>
                <w:right w:val="none" w:sz="0" w:space="0" w:color="auto"/>
              </w:divBdr>
            </w:div>
            <w:div w:id="690451318">
              <w:marLeft w:val="0"/>
              <w:marRight w:val="0"/>
              <w:marTop w:val="0"/>
              <w:marBottom w:val="0"/>
              <w:divBdr>
                <w:top w:val="none" w:sz="0" w:space="0" w:color="auto"/>
                <w:left w:val="none" w:sz="0" w:space="0" w:color="auto"/>
                <w:bottom w:val="none" w:sz="0" w:space="0" w:color="auto"/>
                <w:right w:val="none" w:sz="0" w:space="0" w:color="auto"/>
              </w:divBdr>
            </w:div>
            <w:div w:id="1620138768">
              <w:marLeft w:val="0"/>
              <w:marRight w:val="0"/>
              <w:marTop w:val="0"/>
              <w:marBottom w:val="0"/>
              <w:divBdr>
                <w:top w:val="none" w:sz="0" w:space="0" w:color="auto"/>
                <w:left w:val="none" w:sz="0" w:space="0" w:color="auto"/>
                <w:bottom w:val="none" w:sz="0" w:space="0" w:color="auto"/>
                <w:right w:val="none" w:sz="0" w:space="0" w:color="auto"/>
              </w:divBdr>
            </w:div>
            <w:div w:id="39676109">
              <w:marLeft w:val="0"/>
              <w:marRight w:val="0"/>
              <w:marTop w:val="0"/>
              <w:marBottom w:val="0"/>
              <w:divBdr>
                <w:top w:val="none" w:sz="0" w:space="0" w:color="auto"/>
                <w:left w:val="none" w:sz="0" w:space="0" w:color="auto"/>
                <w:bottom w:val="none" w:sz="0" w:space="0" w:color="auto"/>
                <w:right w:val="none" w:sz="0" w:space="0" w:color="auto"/>
              </w:divBdr>
            </w:div>
            <w:div w:id="105123911">
              <w:marLeft w:val="0"/>
              <w:marRight w:val="0"/>
              <w:marTop w:val="0"/>
              <w:marBottom w:val="0"/>
              <w:divBdr>
                <w:top w:val="none" w:sz="0" w:space="0" w:color="auto"/>
                <w:left w:val="none" w:sz="0" w:space="0" w:color="auto"/>
                <w:bottom w:val="none" w:sz="0" w:space="0" w:color="auto"/>
                <w:right w:val="none" w:sz="0" w:space="0" w:color="auto"/>
              </w:divBdr>
            </w:div>
            <w:div w:id="2003117804">
              <w:marLeft w:val="0"/>
              <w:marRight w:val="0"/>
              <w:marTop w:val="0"/>
              <w:marBottom w:val="0"/>
              <w:divBdr>
                <w:top w:val="none" w:sz="0" w:space="0" w:color="auto"/>
                <w:left w:val="none" w:sz="0" w:space="0" w:color="auto"/>
                <w:bottom w:val="none" w:sz="0" w:space="0" w:color="auto"/>
                <w:right w:val="none" w:sz="0" w:space="0" w:color="auto"/>
              </w:divBdr>
            </w:div>
            <w:div w:id="824012899">
              <w:marLeft w:val="0"/>
              <w:marRight w:val="0"/>
              <w:marTop w:val="0"/>
              <w:marBottom w:val="0"/>
              <w:divBdr>
                <w:top w:val="none" w:sz="0" w:space="0" w:color="auto"/>
                <w:left w:val="none" w:sz="0" w:space="0" w:color="auto"/>
                <w:bottom w:val="none" w:sz="0" w:space="0" w:color="auto"/>
                <w:right w:val="none" w:sz="0" w:space="0" w:color="auto"/>
              </w:divBdr>
            </w:div>
            <w:div w:id="1058556851">
              <w:marLeft w:val="0"/>
              <w:marRight w:val="0"/>
              <w:marTop w:val="0"/>
              <w:marBottom w:val="0"/>
              <w:divBdr>
                <w:top w:val="none" w:sz="0" w:space="0" w:color="auto"/>
                <w:left w:val="none" w:sz="0" w:space="0" w:color="auto"/>
                <w:bottom w:val="none" w:sz="0" w:space="0" w:color="auto"/>
                <w:right w:val="none" w:sz="0" w:space="0" w:color="auto"/>
              </w:divBdr>
            </w:div>
            <w:div w:id="1962959797">
              <w:marLeft w:val="0"/>
              <w:marRight w:val="0"/>
              <w:marTop w:val="0"/>
              <w:marBottom w:val="0"/>
              <w:divBdr>
                <w:top w:val="none" w:sz="0" w:space="0" w:color="auto"/>
                <w:left w:val="none" w:sz="0" w:space="0" w:color="auto"/>
                <w:bottom w:val="none" w:sz="0" w:space="0" w:color="auto"/>
                <w:right w:val="none" w:sz="0" w:space="0" w:color="auto"/>
              </w:divBdr>
            </w:div>
            <w:div w:id="840045102">
              <w:marLeft w:val="0"/>
              <w:marRight w:val="0"/>
              <w:marTop w:val="0"/>
              <w:marBottom w:val="0"/>
              <w:divBdr>
                <w:top w:val="none" w:sz="0" w:space="0" w:color="auto"/>
                <w:left w:val="none" w:sz="0" w:space="0" w:color="auto"/>
                <w:bottom w:val="none" w:sz="0" w:space="0" w:color="auto"/>
                <w:right w:val="none" w:sz="0" w:space="0" w:color="auto"/>
              </w:divBdr>
            </w:div>
            <w:div w:id="1032074413">
              <w:marLeft w:val="0"/>
              <w:marRight w:val="0"/>
              <w:marTop w:val="0"/>
              <w:marBottom w:val="0"/>
              <w:divBdr>
                <w:top w:val="none" w:sz="0" w:space="0" w:color="auto"/>
                <w:left w:val="none" w:sz="0" w:space="0" w:color="auto"/>
                <w:bottom w:val="none" w:sz="0" w:space="0" w:color="auto"/>
                <w:right w:val="none" w:sz="0" w:space="0" w:color="auto"/>
              </w:divBdr>
            </w:div>
            <w:div w:id="646477092">
              <w:marLeft w:val="0"/>
              <w:marRight w:val="0"/>
              <w:marTop w:val="0"/>
              <w:marBottom w:val="0"/>
              <w:divBdr>
                <w:top w:val="none" w:sz="0" w:space="0" w:color="auto"/>
                <w:left w:val="none" w:sz="0" w:space="0" w:color="auto"/>
                <w:bottom w:val="none" w:sz="0" w:space="0" w:color="auto"/>
                <w:right w:val="none" w:sz="0" w:space="0" w:color="auto"/>
              </w:divBdr>
            </w:div>
            <w:div w:id="155582668">
              <w:marLeft w:val="0"/>
              <w:marRight w:val="0"/>
              <w:marTop w:val="0"/>
              <w:marBottom w:val="0"/>
              <w:divBdr>
                <w:top w:val="none" w:sz="0" w:space="0" w:color="auto"/>
                <w:left w:val="none" w:sz="0" w:space="0" w:color="auto"/>
                <w:bottom w:val="none" w:sz="0" w:space="0" w:color="auto"/>
                <w:right w:val="none" w:sz="0" w:space="0" w:color="auto"/>
              </w:divBdr>
            </w:div>
            <w:div w:id="161746921">
              <w:marLeft w:val="0"/>
              <w:marRight w:val="0"/>
              <w:marTop w:val="0"/>
              <w:marBottom w:val="0"/>
              <w:divBdr>
                <w:top w:val="none" w:sz="0" w:space="0" w:color="auto"/>
                <w:left w:val="none" w:sz="0" w:space="0" w:color="auto"/>
                <w:bottom w:val="none" w:sz="0" w:space="0" w:color="auto"/>
                <w:right w:val="none" w:sz="0" w:space="0" w:color="auto"/>
              </w:divBdr>
            </w:div>
            <w:div w:id="1825967766">
              <w:marLeft w:val="0"/>
              <w:marRight w:val="0"/>
              <w:marTop w:val="0"/>
              <w:marBottom w:val="0"/>
              <w:divBdr>
                <w:top w:val="none" w:sz="0" w:space="0" w:color="auto"/>
                <w:left w:val="none" w:sz="0" w:space="0" w:color="auto"/>
                <w:bottom w:val="none" w:sz="0" w:space="0" w:color="auto"/>
                <w:right w:val="none" w:sz="0" w:space="0" w:color="auto"/>
              </w:divBdr>
            </w:div>
            <w:div w:id="712383985">
              <w:marLeft w:val="0"/>
              <w:marRight w:val="0"/>
              <w:marTop w:val="0"/>
              <w:marBottom w:val="0"/>
              <w:divBdr>
                <w:top w:val="none" w:sz="0" w:space="0" w:color="auto"/>
                <w:left w:val="none" w:sz="0" w:space="0" w:color="auto"/>
                <w:bottom w:val="none" w:sz="0" w:space="0" w:color="auto"/>
                <w:right w:val="none" w:sz="0" w:space="0" w:color="auto"/>
              </w:divBdr>
            </w:div>
          </w:divsChild>
        </w:div>
        <w:div w:id="32577317">
          <w:marLeft w:val="0"/>
          <w:marRight w:val="0"/>
          <w:marTop w:val="0"/>
          <w:marBottom w:val="0"/>
          <w:divBdr>
            <w:top w:val="none" w:sz="0" w:space="0" w:color="auto"/>
            <w:left w:val="none" w:sz="0" w:space="0" w:color="auto"/>
            <w:bottom w:val="none" w:sz="0" w:space="0" w:color="auto"/>
            <w:right w:val="none" w:sz="0" w:space="0" w:color="auto"/>
          </w:divBdr>
          <w:divsChild>
            <w:div w:id="1686903426">
              <w:marLeft w:val="-75"/>
              <w:marRight w:val="0"/>
              <w:marTop w:val="30"/>
              <w:marBottom w:val="30"/>
              <w:divBdr>
                <w:top w:val="none" w:sz="0" w:space="0" w:color="auto"/>
                <w:left w:val="none" w:sz="0" w:space="0" w:color="auto"/>
                <w:bottom w:val="none" w:sz="0" w:space="0" w:color="auto"/>
                <w:right w:val="none" w:sz="0" w:space="0" w:color="auto"/>
              </w:divBdr>
              <w:divsChild>
                <w:div w:id="1295257428">
                  <w:marLeft w:val="0"/>
                  <w:marRight w:val="0"/>
                  <w:marTop w:val="0"/>
                  <w:marBottom w:val="0"/>
                  <w:divBdr>
                    <w:top w:val="none" w:sz="0" w:space="0" w:color="auto"/>
                    <w:left w:val="none" w:sz="0" w:space="0" w:color="auto"/>
                    <w:bottom w:val="none" w:sz="0" w:space="0" w:color="auto"/>
                    <w:right w:val="none" w:sz="0" w:space="0" w:color="auto"/>
                  </w:divBdr>
                  <w:divsChild>
                    <w:div w:id="805927379">
                      <w:marLeft w:val="0"/>
                      <w:marRight w:val="0"/>
                      <w:marTop w:val="0"/>
                      <w:marBottom w:val="0"/>
                      <w:divBdr>
                        <w:top w:val="none" w:sz="0" w:space="0" w:color="auto"/>
                        <w:left w:val="none" w:sz="0" w:space="0" w:color="auto"/>
                        <w:bottom w:val="none" w:sz="0" w:space="0" w:color="auto"/>
                        <w:right w:val="none" w:sz="0" w:space="0" w:color="auto"/>
                      </w:divBdr>
                    </w:div>
                  </w:divsChild>
                </w:div>
                <w:div w:id="1942488762">
                  <w:marLeft w:val="0"/>
                  <w:marRight w:val="0"/>
                  <w:marTop w:val="0"/>
                  <w:marBottom w:val="0"/>
                  <w:divBdr>
                    <w:top w:val="none" w:sz="0" w:space="0" w:color="auto"/>
                    <w:left w:val="none" w:sz="0" w:space="0" w:color="auto"/>
                    <w:bottom w:val="none" w:sz="0" w:space="0" w:color="auto"/>
                    <w:right w:val="none" w:sz="0" w:space="0" w:color="auto"/>
                  </w:divBdr>
                  <w:divsChild>
                    <w:div w:id="365566300">
                      <w:marLeft w:val="0"/>
                      <w:marRight w:val="0"/>
                      <w:marTop w:val="0"/>
                      <w:marBottom w:val="0"/>
                      <w:divBdr>
                        <w:top w:val="none" w:sz="0" w:space="0" w:color="auto"/>
                        <w:left w:val="none" w:sz="0" w:space="0" w:color="auto"/>
                        <w:bottom w:val="none" w:sz="0" w:space="0" w:color="auto"/>
                        <w:right w:val="none" w:sz="0" w:space="0" w:color="auto"/>
                      </w:divBdr>
                    </w:div>
                  </w:divsChild>
                </w:div>
                <w:div w:id="414591865">
                  <w:marLeft w:val="0"/>
                  <w:marRight w:val="0"/>
                  <w:marTop w:val="0"/>
                  <w:marBottom w:val="0"/>
                  <w:divBdr>
                    <w:top w:val="none" w:sz="0" w:space="0" w:color="auto"/>
                    <w:left w:val="none" w:sz="0" w:space="0" w:color="auto"/>
                    <w:bottom w:val="none" w:sz="0" w:space="0" w:color="auto"/>
                    <w:right w:val="none" w:sz="0" w:space="0" w:color="auto"/>
                  </w:divBdr>
                  <w:divsChild>
                    <w:div w:id="702442901">
                      <w:marLeft w:val="0"/>
                      <w:marRight w:val="0"/>
                      <w:marTop w:val="0"/>
                      <w:marBottom w:val="0"/>
                      <w:divBdr>
                        <w:top w:val="none" w:sz="0" w:space="0" w:color="auto"/>
                        <w:left w:val="none" w:sz="0" w:space="0" w:color="auto"/>
                        <w:bottom w:val="none" w:sz="0" w:space="0" w:color="auto"/>
                        <w:right w:val="none" w:sz="0" w:space="0" w:color="auto"/>
                      </w:divBdr>
                    </w:div>
                  </w:divsChild>
                </w:div>
                <w:div w:id="175509076">
                  <w:marLeft w:val="0"/>
                  <w:marRight w:val="0"/>
                  <w:marTop w:val="0"/>
                  <w:marBottom w:val="0"/>
                  <w:divBdr>
                    <w:top w:val="none" w:sz="0" w:space="0" w:color="auto"/>
                    <w:left w:val="none" w:sz="0" w:space="0" w:color="auto"/>
                    <w:bottom w:val="none" w:sz="0" w:space="0" w:color="auto"/>
                    <w:right w:val="none" w:sz="0" w:space="0" w:color="auto"/>
                  </w:divBdr>
                  <w:divsChild>
                    <w:div w:id="1142966190">
                      <w:marLeft w:val="0"/>
                      <w:marRight w:val="0"/>
                      <w:marTop w:val="0"/>
                      <w:marBottom w:val="0"/>
                      <w:divBdr>
                        <w:top w:val="none" w:sz="0" w:space="0" w:color="auto"/>
                        <w:left w:val="none" w:sz="0" w:space="0" w:color="auto"/>
                        <w:bottom w:val="none" w:sz="0" w:space="0" w:color="auto"/>
                        <w:right w:val="none" w:sz="0" w:space="0" w:color="auto"/>
                      </w:divBdr>
                    </w:div>
                  </w:divsChild>
                </w:div>
                <w:div w:id="1687948326">
                  <w:marLeft w:val="0"/>
                  <w:marRight w:val="0"/>
                  <w:marTop w:val="0"/>
                  <w:marBottom w:val="0"/>
                  <w:divBdr>
                    <w:top w:val="none" w:sz="0" w:space="0" w:color="auto"/>
                    <w:left w:val="none" w:sz="0" w:space="0" w:color="auto"/>
                    <w:bottom w:val="none" w:sz="0" w:space="0" w:color="auto"/>
                    <w:right w:val="none" w:sz="0" w:space="0" w:color="auto"/>
                  </w:divBdr>
                  <w:divsChild>
                    <w:div w:id="803229244">
                      <w:marLeft w:val="0"/>
                      <w:marRight w:val="0"/>
                      <w:marTop w:val="0"/>
                      <w:marBottom w:val="0"/>
                      <w:divBdr>
                        <w:top w:val="none" w:sz="0" w:space="0" w:color="auto"/>
                        <w:left w:val="none" w:sz="0" w:space="0" w:color="auto"/>
                        <w:bottom w:val="none" w:sz="0" w:space="0" w:color="auto"/>
                        <w:right w:val="none" w:sz="0" w:space="0" w:color="auto"/>
                      </w:divBdr>
                    </w:div>
                  </w:divsChild>
                </w:div>
                <w:div w:id="2040422992">
                  <w:marLeft w:val="0"/>
                  <w:marRight w:val="0"/>
                  <w:marTop w:val="0"/>
                  <w:marBottom w:val="0"/>
                  <w:divBdr>
                    <w:top w:val="none" w:sz="0" w:space="0" w:color="auto"/>
                    <w:left w:val="none" w:sz="0" w:space="0" w:color="auto"/>
                    <w:bottom w:val="none" w:sz="0" w:space="0" w:color="auto"/>
                    <w:right w:val="none" w:sz="0" w:space="0" w:color="auto"/>
                  </w:divBdr>
                  <w:divsChild>
                    <w:div w:id="108203522">
                      <w:marLeft w:val="0"/>
                      <w:marRight w:val="0"/>
                      <w:marTop w:val="0"/>
                      <w:marBottom w:val="0"/>
                      <w:divBdr>
                        <w:top w:val="none" w:sz="0" w:space="0" w:color="auto"/>
                        <w:left w:val="none" w:sz="0" w:space="0" w:color="auto"/>
                        <w:bottom w:val="none" w:sz="0" w:space="0" w:color="auto"/>
                        <w:right w:val="none" w:sz="0" w:space="0" w:color="auto"/>
                      </w:divBdr>
                    </w:div>
                  </w:divsChild>
                </w:div>
                <w:div w:id="2120103596">
                  <w:marLeft w:val="0"/>
                  <w:marRight w:val="0"/>
                  <w:marTop w:val="0"/>
                  <w:marBottom w:val="0"/>
                  <w:divBdr>
                    <w:top w:val="none" w:sz="0" w:space="0" w:color="auto"/>
                    <w:left w:val="none" w:sz="0" w:space="0" w:color="auto"/>
                    <w:bottom w:val="none" w:sz="0" w:space="0" w:color="auto"/>
                    <w:right w:val="none" w:sz="0" w:space="0" w:color="auto"/>
                  </w:divBdr>
                  <w:divsChild>
                    <w:div w:id="849956102">
                      <w:marLeft w:val="0"/>
                      <w:marRight w:val="0"/>
                      <w:marTop w:val="0"/>
                      <w:marBottom w:val="0"/>
                      <w:divBdr>
                        <w:top w:val="none" w:sz="0" w:space="0" w:color="auto"/>
                        <w:left w:val="none" w:sz="0" w:space="0" w:color="auto"/>
                        <w:bottom w:val="none" w:sz="0" w:space="0" w:color="auto"/>
                        <w:right w:val="none" w:sz="0" w:space="0" w:color="auto"/>
                      </w:divBdr>
                    </w:div>
                  </w:divsChild>
                </w:div>
                <w:div w:id="1857385177">
                  <w:marLeft w:val="0"/>
                  <w:marRight w:val="0"/>
                  <w:marTop w:val="0"/>
                  <w:marBottom w:val="0"/>
                  <w:divBdr>
                    <w:top w:val="none" w:sz="0" w:space="0" w:color="auto"/>
                    <w:left w:val="none" w:sz="0" w:space="0" w:color="auto"/>
                    <w:bottom w:val="none" w:sz="0" w:space="0" w:color="auto"/>
                    <w:right w:val="none" w:sz="0" w:space="0" w:color="auto"/>
                  </w:divBdr>
                  <w:divsChild>
                    <w:div w:id="106852790">
                      <w:marLeft w:val="0"/>
                      <w:marRight w:val="0"/>
                      <w:marTop w:val="0"/>
                      <w:marBottom w:val="0"/>
                      <w:divBdr>
                        <w:top w:val="none" w:sz="0" w:space="0" w:color="auto"/>
                        <w:left w:val="none" w:sz="0" w:space="0" w:color="auto"/>
                        <w:bottom w:val="none" w:sz="0" w:space="0" w:color="auto"/>
                        <w:right w:val="none" w:sz="0" w:space="0" w:color="auto"/>
                      </w:divBdr>
                    </w:div>
                  </w:divsChild>
                </w:div>
                <w:div w:id="1100836947">
                  <w:marLeft w:val="0"/>
                  <w:marRight w:val="0"/>
                  <w:marTop w:val="0"/>
                  <w:marBottom w:val="0"/>
                  <w:divBdr>
                    <w:top w:val="none" w:sz="0" w:space="0" w:color="auto"/>
                    <w:left w:val="none" w:sz="0" w:space="0" w:color="auto"/>
                    <w:bottom w:val="none" w:sz="0" w:space="0" w:color="auto"/>
                    <w:right w:val="none" w:sz="0" w:space="0" w:color="auto"/>
                  </w:divBdr>
                  <w:divsChild>
                    <w:div w:id="297348031">
                      <w:marLeft w:val="0"/>
                      <w:marRight w:val="0"/>
                      <w:marTop w:val="0"/>
                      <w:marBottom w:val="0"/>
                      <w:divBdr>
                        <w:top w:val="none" w:sz="0" w:space="0" w:color="auto"/>
                        <w:left w:val="none" w:sz="0" w:space="0" w:color="auto"/>
                        <w:bottom w:val="none" w:sz="0" w:space="0" w:color="auto"/>
                        <w:right w:val="none" w:sz="0" w:space="0" w:color="auto"/>
                      </w:divBdr>
                    </w:div>
                  </w:divsChild>
                </w:div>
                <w:div w:id="144470031">
                  <w:marLeft w:val="0"/>
                  <w:marRight w:val="0"/>
                  <w:marTop w:val="0"/>
                  <w:marBottom w:val="0"/>
                  <w:divBdr>
                    <w:top w:val="none" w:sz="0" w:space="0" w:color="auto"/>
                    <w:left w:val="none" w:sz="0" w:space="0" w:color="auto"/>
                    <w:bottom w:val="none" w:sz="0" w:space="0" w:color="auto"/>
                    <w:right w:val="none" w:sz="0" w:space="0" w:color="auto"/>
                  </w:divBdr>
                  <w:divsChild>
                    <w:div w:id="1069157664">
                      <w:marLeft w:val="0"/>
                      <w:marRight w:val="0"/>
                      <w:marTop w:val="0"/>
                      <w:marBottom w:val="0"/>
                      <w:divBdr>
                        <w:top w:val="none" w:sz="0" w:space="0" w:color="auto"/>
                        <w:left w:val="none" w:sz="0" w:space="0" w:color="auto"/>
                        <w:bottom w:val="none" w:sz="0" w:space="0" w:color="auto"/>
                        <w:right w:val="none" w:sz="0" w:space="0" w:color="auto"/>
                      </w:divBdr>
                    </w:div>
                  </w:divsChild>
                </w:div>
                <w:div w:id="1737127522">
                  <w:marLeft w:val="0"/>
                  <w:marRight w:val="0"/>
                  <w:marTop w:val="0"/>
                  <w:marBottom w:val="0"/>
                  <w:divBdr>
                    <w:top w:val="none" w:sz="0" w:space="0" w:color="auto"/>
                    <w:left w:val="none" w:sz="0" w:space="0" w:color="auto"/>
                    <w:bottom w:val="none" w:sz="0" w:space="0" w:color="auto"/>
                    <w:right w:val="none" w:sz="0" w:space="0" w:color="auto"/>
                  </w:divBdr>
                  <w:divsChild>
                    <w:div w:id="295337115">
                      <w:marLeft w:val="0"/>
                      <w:marRight w:val="0"/>
                      <w:marTop w:val="0"/>
                      <w:marBottom w:val="0"/>
                      <w:divBdr>
                        <w:top w:val="none" w:sz="0" w:space="0" w:color="auto"/>
                        <w:left w:val="none" w:sz="0" w:space="0" w:color="auto"/>
                        <w:bottom w:val="none" w:sz="0" w:space="0" w:color="auto"/>
                        <w:right w:val="none" w:sz="0" w:space="0" w:color="auto"/>
                      </w:divBdr>
                    </w:div>
                  </w:divsChild>
                </w:div>
                <w:div w:id="912200786">
                  <w:marLeft w:val="0"/>
                  <w:marRight w:val="0"/>
                  <w:marTop w:val="0"/>
                  <w:marBottom w:val="0"/>
                  <w:divBdr>
                    <w:top w:val="none" w:sz="0" w:space="0" w:color="auto"/>
                    <w:left w:val="none" w:sz="0" w:space="0" w:color="auto"/>
                    <w:bottom w:val="none" w:sz="0" w:space="0" w:color="auto"/>
                    <w:right w:val="none" w:sz="0" w:space="0" w:color="auto"/>
                  </w:divBdr>
                  <w:divsChild>
                    <w:div w:id="1155300535">
                      <w:marLeft w:val="0"/>
                      <w:marRight w:val="0"/>
                      <w:marTop w:val="0"/>
                      <w:marBottom w:val="0"/>
                      <w:divBdr>
                        <w:top w:val="none" w:sz="0" w:space="0" w:color="auto"/>
                        <w:left w:val="none" w:sz="0" w:space="0" w:color="auto"/>
                        <w:bottom w:val="none" w:sz="0" w:space="0" w:color="auto"/>
                        <w:right w:val="none" w:sz="0" w:space="0" w:color="auto"/>
                      </w:divBdr>
                    </w:div>
                  </w:divsChild>
                </w:div>
                <w:div w:id="1808425954">
                  <w:marLeft w:val="0"/>
                  <w:marRight w:val="0"/>
                  <w:marTop w:val="0"/>
                  <w:marBottom w:val="0"/>
                  <w:divBdr>
                    <w:top w:val="none" w:sz="0" w:space="0" w:color="auto"/>
                    <w:left w:val="none" w:sz="0" w:space="0" w:color="auto"/>
                    <w:bottom w:val="none" w:sz="0" w:space="0" w:color="auto"/>
                    <w:right w:val="none" w:sz="0" w:space="0" w:color="auto"/>
                  </w:divBdr>
                  <w:divsChild>
                    <w:div w:id="493649661">
                      <w:marLeft w:val="0"/>
                      <w:marRight w:val="0"/>
                      <w:marTop w:val="0"/>
                      <w:marBottom w:val="0"/>
                      <w:divBdr>
                        <w:top w:val="none" w:sz="0" w:space="0" w:color="auto"/>
                        <w:left w:val="none" w:sz="0" w:space="0" w:color="auto"/>
                        <w:bottom w:val="none" w:sz="0" w:space="0" w:color="auto"/>
                        <w:right w:val="none" w:sz="0" w:space="0" w:color="auto"/>
                      </w:divBdr>
                    </w:div>
                  </w:divsChild>
                </w:div>
                <w:div w:id="743840420">
                  <w:marLeft w:val="0"/>
                  <w:marRight w:val="0"/>
                  <w:marTop w:val="0"/>
                  <w:marBottom w:val="0"/>
                  <w:divBdr>
                    <w:top w:val="none" w:sz="0" w:space="0" w:color="auto"/>
                    <w:left w:val="none" w:sz="0" w:space="0" w:color="auto"/>
                    <w:bottom w:val="none" w:sz="0" w:space="0" w:color="auto"/>
                    <w:right w:val="none" w:sz="0" w:space="0" w:color="auto"/>
                  </w:divBdr>
                  <w:divsChild>
                    <w:div w:id="109515084">
                      <w:marLeft w:val="0"/>
                      <w:marRight w:val="0"/>
                      <w:marTop w:val="0"/>
                      <w:marBottom w:val="0"/>
                      <w:divBdr>
                        <w:top w:val="none" w:sz="0" w:space="0" w:color="auto"/>
                        <w:left w:val="none" w:sz="0" w:space="0" w:color="auto"/>
                        <w:bottom w:val="none" w:sz="0" w:space="0" w:color="auto"/>
                        <w:right w:val="none" w:sz="0" w:space="0" w:color="auto"/>
                      </w:divBdr>
                    </w:div>
                  </w:divsChild>
                </w:div>
                <w:div w:id="730035874">
                  <w:marLeft w:val="0"/>
                  <w:marRight w:val="0"/>
                  <w:marTop w:val="0"/>
                  <w:marBottom w:val="0"/>
                  <w:divBdr>
                    <w:top w:val="none" w:sz="0" w:space="0" w:color="auto"/>
                    <w:left w:val="none" w:sz="0" w:space="0" w:color="auto"/>
                    <w:bottom w:val="none" w:sz="0" w:space="0" w:color="auto"/>
                    <w:right w:val="none" w:sz="0" w:space="0" w:color="auto"/>
                  </w:divBdr>
                  <w:divsChild>
                    <w:div w:id="425348423">
                      <w:marLeft w:val="0"/>
                      <w:marRight w:val="0"/>
                      <w:marTop w:val="0"/>
                      <w:marBottom w:val="0"/>
                      <w:divBdr>
                        <w:top w:val="none" w:sz="0" w:space="0" w:color="auto"/>
                        <w:left w:val="none" w:sz="0" w:space="0" w:color="auto"/>
                        <w:bottom w:val="none" w:sz="0" w:space="0" w:color="auto"/>
                        <w:right w:val="none" w:sz="0" w:space="0" w:color="auto"/>
                      </w:divBdr>
                    </w:div>
                  </w:divsChild>
                </w:div>
                <w:div w:id="386147350">
                  <w:marLeft w:val="0"/>
                  <w:marRight w:val="0"/>
                  <w:marTop w:val="0"/>
                  <w:marBottom w:val="0"/>
                  <w:divBdr>
                    <w:top w:val="none" w:sz="0" w:space="0" w:color="auto"/>
                    <w:left w:val="none" w:sz="0" w:space="0" w:color="auto"/>
                    <w:bottom w:val="none" w:sz="0" w:space="0" w:color="auto"/>
                    <w:right w:val="none" w:sz="0" w:space="0" w:color="auto"/>
                  </w:divBdr>
                  <w:divsChild>
                    <w:div w:id="1146511057">
                      <w:marLeft w:val="0"/>
                      <w:marRight w:val="0"/>
                      <w:marTop w:val="0"/>
                      <w:marBottom w:val="0"/>
                      <w:divBdr>
                        <w:top w:val="none" w:sz="0" w:space="0" w:color="auto"/>
                        <w:left w:val="none" w:sz="0" w:space="0" w:color="auto"/>
                        <w:bottom w:val="none" w:sz="0" w:space="0" w:color="auto"/>
                        <w:right w:val="none" w:sz="0" w:space="0" w:color="auto"/>
                      </w:divBdr>
                    </w:div>
                  </w:divsChild>
                </w:div>
                <w:div w:id="142936580">
                  <w:marLeft w:val="0"/>
                  <w:marRight w:val="0"/>
                  <w:marTop w:val="0"/>
                  <w:marBottom w:val="0"/>
                  <w:divBdr>
                    <w:top w:val="none" w:sz="0" w:space="0" w:color="auto"/>
                    <w:left w:val="none" w:sz="0" w:space="0" w:color="auto"/>
                    <w:bottom w:val="none" w:sz="0" w:space="0" w:color="auto"/>
                    <w:right w:val="none" w:sz="0" w:space="0" w:color="auto"/>
                  </w:divBdr>
                  <w:divsChild>
                    <w:div w:id="1827865497">
                      <w:marLeft w:val="0"/>
                      <w:marRight w:val="0"/>
                      <w:marTop w:val="0"/>
                      <w:marBottom w:val="0"/>
                      <w:divBdr>
                        <w:top w:val="none" w:sz="0" w:space="0" w:color="auto"/>
                        <w:left w:val="none" w:sz="0" w:space="0" w:color="auto"/>
                        <w:bottom w:val="none" w:sz="0" w:space="0" w:color="auto"/>
                        <w:right w:val="none" w:sz="0" w:space="0" w:color="auto"/>
                      </w:divBdr>
                    </w:div>
                  </w:divsChild>
                </w:div>
                <w:div w:id="1225677981">
                  <w:marLeft w:val="0"/>
                  <w:marRight w:val="0"/>
                  <w:marTop w:val="0"/>
                  <w:marBottom w:val="0"/>
                  <w:divBdr>
                    <w:top w:val="none" w:sz="0" w:space="0" w:color="auto"/>
                    <w:left w:val="none" w:sz="0" w:space="0" w:color="auto"/>
                    <w:bottom w:val="none" w:sz="0" w:space="0" w:color="auto"/>
                    <w:right w:val="none" w:sz="0" w:space="0" w:color="auto"/>
                  </w:divBdr>
                  <w:divsChild>
                    <w:div w:id="948195419">
                      <w:marLeft w:val="0"/>
                      <w:marRight w:val="0"/>
                      <w:marTop w:val="0"/>
                      <w:marBottom w:val="0"/>
                      <w:divBdr>
                        <w:top w:val="none" w:sz="0" w:space="0" w:color="auto"/>
                        <w:left w:val="none" w:sz="0" w:space="0" w:color="auto"/>
                        <w:bottom w:val="none" w:sz="0" w:space="0" w:color="auto"/>
                        <w:right w:val="none" w:sz="0" w:space="0" w:color="auto"/>
                      </w:divBdr>
                    </w:div>
                  </w:divsChild>
                </w:div>
                <w:div w:id="1757826015">
                  <w:marLeft w:val="0"/>
                  <w:marRight w:val="0"/>
                  <w:marTop w:val="0"/>
                  <w:marBottom w:val="0"/>
                  <w:divBdr>
                    <w:top w:val="none" w:sz="0" w:space="0" w:color="auto"/>
                    <w:left w:val="none" w:sz="0" w:space="0" w:color="auto"/>
                    <w:bottom w:val="none" w:sz="0" w:space="0" w:color="auto"/>
                    <w:right w:val="none" w:sz="0" w:space="0" w:color="auto"/>
                  </w:divBdr>
                  <w:divsChild>
                    <w:div w:id="207182313">
                      <w:marLeft w:val="0"/>
                      <w:marRight w:val="0"/>
                      <w:marTop w:val="0"/>
                      <w:marBottom w:val="0"/>
                      <w:divBdr>
                        <w:top w:val="none" w:sz="0" w:space="0" w:color="auto"/>
                        <w:left w:val="none" w:sz="0" w:space="0" w:color="auto"/>
                        <w:bottom w:val="none" w:sz="0" w:space="0" w:color="auto"/>
                        <w:right w:val="none" w:sz="0" w:space="0" w:color="auto"/>
                      </w:divBdr>
                    </w:div>
                  </w:divsChild>
                </w:div>
                <w:div w:id="1028261656">
                  <w:marLeft w:val="0"/>
                  <w:marRight w:val="0"/>
                  <w:marTop w:val="0"/>
                  <w:marBottom w:val="0"/>
                  <w:divBdr>
                    <w:top w:val="none" w:sz="0" w:space="0" w:color="auto"/>
                    <w:left w:val="none" w:sz="0" w:space="0" w:color="auto"/>
                    <w:bottom w:val="none" w:sz="0" w:space="0" w:color="auto"/>
                    <w:right w:val="none" w:sz="0" w:space="0" w:color="auto"/>
                  </w:divBdr>
                  <w:divsChild>
                    <w:div w:id="1407217777">
                      <w:marLeft w:val="0"/>
                      <w:marRight w:val="0"/>
                      <w:marTop w:val="0"/>
                      <w:marBottom w:val="0"/>
                      <w:divBdr>
                        <w:top w:val="none" w:sz="0" w:space="0" w:color="auto"/>
                        <w:left w:val="none" w:sz="0" w:space="0" w:color="auto"/>
                        <w:bottom w:val="none" w:sz="0" w:space="0" w:color="auto"/>
                        <w:right w:val="none" w:sz="0" w:space="0" w:color="auto"/>
                      </w:divBdr>
                    </w:div>
                  </w:divsChild>
                </w:div>
                <w:div w:id="315302887">
                  <w:marLeft w:val="0"/>
                  <w:marRight w:val="0"/>
                  <w:marTop w:val="0"/>
                  <w:marBottom w:val="0"/>
                  <w:divBdr>
                    <w:top w:val="none" w:sz="0" w:space="0" w:color="auto"/>
                    <w:left w:val="none" w:sz="0" w:space="0" w:color="auto"/>
                    <w:bottom w:val="none" w:sz="0" w:space="0" w:color="auto"/>
                    <w:right w:val="none" w:sz="0" w:space="0" w:color="auto"/>
                  </w:divBdr>
                  <w:divsChild>
                    <w:div w:id="869145819">
                      <w:marLeft w:val="0"/>
                      <w:marRight w:val="0"/>
                      <w:marTop w:val="0"/>
                      <w:marBottom w:val="0"/>
                      <w:divBdr>
                        <w:top w:val="none" w:sz="0" w:space="0" w:color="auto"/>
                        <w:left w:val="none" w:sz="0" w:space="0" w:color="auto"/>
                        <w:bottom w:val="none" w:sz="0" w:space="0" w:color="auto"/>
                        <w:right w:val="none" w:sz="0" w:space="0" w:color="auto"/>
                      </w:divBdr>
                    </w:div>
                  </w:divsChild>
                </w:div>
                <w:div w:id="1907109888">
                  <w:marLeft w:val="0"/>
                  <w:marRight w:val="0"/>
                  <w:marTop w:val="0"/>
                  <w:marBottom w:val="0"/>
                  <w:divBdr>
                    <w:top w:val="none" w:sz="0" w:space="0" w:color="auto"/>
                    <w:left w:val="none" w:sz="0" w:space="0" w:color="auto"/>
                    <w:bottom w:val="none" w:sz="0" w:space="0" w:color="auto"/>
                    <w:right w:val="none" w:sz="0" w:space="0" w:color="auto"/>
                  </w:divBdr>
                  <w:divsChild>
                    <w:div w:id="1965572694">
                      <w:marLeft w:val="0"/>
                      <w:marRight w:val="0"/>
                      <w:marTop w:val="0"/>
                      <w:marBottom w:val="0"/>
                      <w:divBdr>
                        <w:top w:val="none" w:sz="0" w:space="0" w:color="auto"/>
                        <w:left w:val="none" w:sz="0" w:space="0" w:color="auto"/>
                        <w:bottom w:val="none" w:sz="0" w:space="0" w:color="auto"/>
                        <w:right w:val="none" w:sz="0" w:space="0" w:color="auto"/>
                      </w:divBdr>
                    </w:div>
                  </w:divsChild>
                </w:div>
                <w:div w:id="1078749067">
                  <w:marLeft w:val="0"/>
                  <w:marRight w:val="0"/>
                  <w:marTop w:val="0"/>
                  <w:marBottom w:val="0"/>
                  <w:divBdr>
                    <w:top w:val="none" w:sz="0" w:space="0" w:color="auto"/>
                    <w:left w:val="none" w:sz="0" w:space="0" w:color="auto"/>
                    <w:bottom w:val="none" w:sz="0" w:space="0" w:color="auto"/>
                    <w:right w:val="none" w:sz="0" w:space="0" w:color="auto"/>
                  </w:divBdr>
                  <w:divsChild>
                    <w:div w:id="172234422">
                      <w:marLeft w:val="0"/>
                      <w:marRight w:val="0"/>
                      <w:marTop w:val="0"/>
                      <w:marBottom w:val="0"/>
                      <w:divBdr>
                        <w:top w:val="none" w:sz="0" w:space="0" w:color="auto"/>
                        <w:left w:val="none" w:sz="0" w:space="0" w:color="auto"/>
                        <w:bottom w:val="none" w:sz="0" w:space="0" w:color="auto"/>
                        <w:right w:val="none" w:sz="0" w:space="0" w:color="auto"/>
                      </w:divBdr>
                    </w:div>
                  </w:divsChild>
                </w:div>
                <w:div w:id="903492548">
                  <w:marLeft w:val="0"/>
                  <w:marRight w:val="0"/>
                  <w:marTop w:val="0"/>
                  <w:marBottom w:val="0"/>
                  <w:divBdr>
                    <w:top w:val="none" w:sz="0" w:space="0" w:color="auto"/>
                    <w:left w:val="none" w:sz="0" w:space="0" w:color="auto"/>
                    <w:bottom w:val="none" w:sz="0" w:space="0" w:color="auto"/>
                    <w:right w:val="none" w:sz="0" w:space="0" w:color="auto"/>
                  </w:divBdr>
                  <w:divsChild>
                    <w:div w:id="1882355979">
                      <w:marLeft w:val="0"/>
                      <w:marRight w:val="0"/>
                      <w:marTop w:val="0"/>
                      <w:marBottom w:val="0"/>
                      <w:divBdr>
                        <w:top w:val="none" w:sz="0" w:space="0" w:color="auto"/>
                        <w:left w:val="none" w:sz="0" w:space="0" w:color="auto"/>
                        <w:bottom w:val="none" w:sz="0" w:space="0" w:color="auto"/>
                        <w:right w:val="none" w:sz="0" w:space="0" w:color="auto"/>
                      </w:divBdr>
                    </w:div>
                  </w:divsChild>
                </w:div>
                <w:div w:id="388043716">
                  <w:marLeft w:val="0"/>
                  <w:marRight w:val="0"/>
                  <w:marTop w:val="0"/>
                  <w:marBottom w:val="0"/>
                  <w:divBdr>
                    <w:top w:val="none" w:sz="0" w:space="0" w:color="auto"/>
                    <w:left w:val="none" w:sz="0" w:space="0" w:color="auto"/>
                    <w:bottom w:val="none" w:sz="0" w:space="0" w:color="auto"/>
                    <w:right w:val="none" w:sz="0" w:space="0" w:color="auto"/>
                  </w:divBdr>
                  <w:divsChild>
                    <w:div w:id="1788740238">
                      <w:marLeft w:val="0"/>
                      <w:marRight w:val="0"/>
                      <w:marTop w:val="0"/>
                      <w:marBottom w:val="0"/>
                      <w:divBdr>
                        <w:top w:val="none" w:sz="0" w:space="0" w:color="auto"/>
                        <w:left w:val="none" w:sz="0" w:space="0" w:color="auto"/>
                        <w:bottom w:val="none" w:sz="0" w:space="0" w:color="auto"/>
                        <w:right w:val="none" w:sz="0" w:space="0" w:color="auto"/>
                      </w:divBdr>
                    </w:div>
                  </w:divsChild>
                </w:div>
                <w:div w:id="168450359">
                  <w:marLeft w:val="0"/>
                  <w:marRight w:val="0"/>
                  <w:marTop w:val="0"/>
                  <w:marBottom w:val="0"/>
                  <w:divBdr>
                    <w:top w:val="none" w:sz="0" w:space="0" w:color="auto"/>
                    <w:left w:val="none" w:sz="0" w:space="0" w:color="auto"/>
                    <w:bottom w:val="none" w:sz="0" w:space="0" w:color="auto"/>
                    <w:right w:val="none" w:sz="0" w:space="0" w:color="auto"/>
                  </w:divBdr>
                  <w:divsChild>
                    <w:div w:id="1421829067">
                      <w:marLeft w:val="0"/>
                      <w:marRight w:val="0"/>
                      <w:marTop w:val="0"/>
                      <w:marBottom w:val="0"/>
                      <w:divBdr>
                        <w:top w:val="none" w:sz="0" w:space="0" w:color="auto"/>
                        <w:left w:val="none" w:sz="0" w:space="0" w:color="auto"/>
                        <w:bottom w:val="none" w:sz="0" w:space="0" w:color="auto"/>
                        <w:right w:val="none" w:sz="0" w:space="0" w:color="auto"/>
                      </w:divBdr>
                    </w:div>
                  </w:divsChild>
                </w:div>
                <w:div w:id="963777487">
                  <w:marLeft w:val="0"/>
                  <w:marRight w:val="0"/>
                  <w:marTop w:val="0"/>
                  <w:marBottom w:val="0"/>
                  <w:divBdr>
                    <w:top w:val="none" w:sz="0" w:space="0" w:color="auto"/>
                    <w:left w:val="none" w:sz="0" w:space="0" w:color="auto"/>
                    <w:bottom w:val="none" w:sz="0" w:space="0" w:color="auto"/>
                    <w:right w:val="none" w:sz="0" w:space="0" w:color="auto"/>
                  </w:divBdr>
                  <w:divsChild>
                    <w:div w:id="113255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9401">
          <w:marLeft w:val="0"/>
          <w:marRight w:val="0"/>
          <w:marTop w:val="0"/>
          <w:marBottom w:val="0"/>
          <w:divBdr>
            <w:top w:val="none" w:sz="0" w:space="0" w:color="auto"/>
            <w:left w:val="none" w:sz="0" w:space="0" w:color="auto"/>
            <w:bottom w:val="none" w:sz="0" w:space="0" w:color="auto"/>
            <w:right w:val="none" w:sz="0" w:space="0" w:color="auto"/>
          </w:divBdr>
        </w:div>
        <w:div w:id="63456739">
          <w:marLeft w:val="0"/>
          <w:marRight w:val="0"/>
          <w:marTop w:val="0"/>
          <w:marBottom w:val="0"/>
          <w:divBdr>
            <w:top w:val="none" w:sz="0" w:space="0" w:color="auto"/>
            <w:left w:val="none" w:sz="0" w:space="0" w:color="auto"/>
            <w:bottom w:val="none" w:sz="0" w:space="0" w:color="auto"/>
            <w:right w:val="none" w:sz="0" w:space="0" w:color="auto"/>
          </w:divBdr>
        </w:div>
        <w:div w:id="1043363662">
          <w:marLeft w:val="0"/>
          <w:marRight w:val="0"/>
          <w:marTop w:val="0"/>
          <w:marBottom w:val="0"/>
          <w:divBdr>
            <w:top w:val="none" w:sz="0" w:space="0" w:color="auto"/>
            <w:left w:val="none" w:sz="0" w:space="0" w:color="auto"/>
            <w:bottom w:val="none" w:sz="0" w:space="0" w:color="auto"/>
            <w:right w:val="none" w:sz="0" w:space="0" w:color="auto"/>
          </w:divBdr>
        </w:div>
        <w:div w:id="290867112">
          <w:marLeft w:val="0"/>
          <w:marRight w:val="0"/>
          <w:marTop w:val="0"/>
          <w:marBottom w:val="0"/>
          <w:divBdr>
            <w:top w:val="none" w:sz="0" w:space="0" w:color="auto"/>
            <w:left w:val="none" w:sz="0" w:space="0" w:color="auto"/>
            <w:bottom w:val="none" w:sz="0" w:space="0" w:color="auto"/>
            <w:right w:val="none" w:sz="0" w:space="0" w:color="auto"/>
          </w:divBdr>
        </w:div>
        <w:div w:id="77022591">
          <w:marLeft w:val="0"/>
          <w:marRight w:val="0"/>
          <w:marTop w:val="0"/>
          <w:marBottom w:val="0"/>
          <w:divBdr>
            <w:top w:val="none" w:sz="0" w:space="0" w:color="auto"/>
            <w:left w:val="none" w:sz="0" w:space="0" w:color="auto"/>
            <w:bottom w:val="none" w:sz="0" w:space="0" w:color="auto"/>
            <w:right w:val="none" w:sz="0" w:space="0" w:color="auto"/>
          </w:divBdr>
        </w:div>
        <w:div w:id="1171020471">
          <w:marLeft w:val="0"/>
          <w:marRight w:val="0"/>
          <w:marTop w:val="0"/>
          <w:marBottom w:val="0"/>
          <w:divBdr>
            <w:top w:val="none" w:sz="0" w:space="0" w:color="auto"/>
            <w:left w:val="none" w:sz="0" w:space="0" w:color="auto"/>
            <w:bottom w:val="none" w:sz="0" w:space="0" w:color="auto"/>
            <w:right w:val="none" w:sz="0" w:space="0" w:color="auto"/>
          </w:divBdr>
        </w:div>
        <w:div w:id="1393961065">
          <w:marLeft w:val="0"/>
          <w:marRight w:val="0"/>
          <w:marTop w:val="0"/>
          <w:marBottom w:val="0"/>
          <w:divBdr>
            <w:top w:val="none" w:sz="0" w:space="0" w:color="auto"/>
            <w:left w:val="none" w:sz="0" w:space="0" w:color="auto"/>
            <w:bottom w:val="none" w:sz="0" w:space="0" w:color="auto"/>
            <w:right w:val="none" w:sz="0" w:space="0" w:color="auto"/>
          </w:divBdr>
        </w:div>
        <w:div w:id="1494223961">
          <w:marLeft w:val="0"/>
          <w:marRight w:val="0"/>
          <w:marTop w:val="0"/>
          <w:marBottom w:val="0"/>
          <w:divBdr>
            <w:top w:val="none" w:sz="0" w:space="0" w:color="auto"/>
            <w:left w:val="none" w:sz="0" w:space="0" w:color="auto"/>
            <w:bottom w:val="none" w:sz="0" w:space="0" w:color="auto"/>
            <w:right w:val="none" w:sz="0" w:space="0" w:color="auto"/>
          </w:divBdr>
        </w:div>
        <w:div w:id="1040322361">
          <w:marLeft w:val="0"/>
          <w:marRight w:val="0"/>
          <w:marTop w:val="0"/>
          <w:marBottom w:val="0"/>
          <w:divBdr>
            <w:top w:val="none" w:sz="0" w:space="0" w:color="auto"/>
            <w:left w:val="none" w:sz="0" w:space="0" w:color="auto"/>
            <w:bottom w:val="none" w:sz="0" w:space="0" w:color="auto"/>
            <w:right w:val="none" w:sz="0" w:space="0" w:color="auto"/>
          </w:divBdr>
        </w:div>
        <w:div w:id="415790958">
          <w:marLeft w:val="0"/>
          <w:marRight w:val="0"/>
          <w:marTop w:val="0"/>
          <w:marBottom w:val="0"/>
          <w:divBdr>
            <w:top w:val="none" w:sz="0" w:space="0" w:color="auto"/>
            <w:left w:val="none" w:sz="0" w:space="0" w:color="auto"/>
            <w:bottom w:val="none" w:sz="0" w:space="0" w:color="auto"/>
            <w:right w:val="none" w:sz="0" w:space="0" w:color="auto"/>
          </w:divBdr>
        </w:div>
        <w:div w:id="1642805481">
          <w:marLeft w:val="0"/>
          <w:marRight w:val="0"/>
          <w:marTop w:val="0"/>
          <w:marBottom w:val="0"/>
          <w:divBdr>
            <w:top w:val="none" w:sz="0" w:space="0" w:color="auto"/>
            <w:left w:val="none" w:sz="0" w:space="0" w:color="auto"/>
            <w:bottom w:val="none" w:sz="0" w:space="0" w:color="auto"/>
            <w:right w:val="none" w:sz="0" w:space="0" w:color="auto"/>
          </w:divBdr>
        </w:div>
        <w:div w:id="1808932773">
          <w:marLeft w:val="0"/>
          <w:marRight w:val="0"/>
          <w:marTop w:val="0"/>
          <w:marBottom w:val="0"/>
          <w:divBdr>
            <w:top w:val="none" w:sz="0" w:space="0" w:color="auto"/>
            <w:left w:val="none" w:sz="0" w:space="0" w:color="auto"/>
            <w:bottom w:val="none" w:sz="0" w:space="0" w:color="auto"/>
            <w:right w:val="none" w:sz="0" w:space="0" w:color="auto"/>
          </w:divBdr>
        </w:div>
        <w:div w:id="402870386">
          <w:marLeft w:val="0"/>
          <w:marRight w:val="0"/>
          <w:marTop w:val="0"/>
          <w:marBottom w:val="0"/>
          <w:divBdr>
            <w:top w:val="none" w:sz="0" w:space="0" w:color="auto"/>
            <w:left w:val="none" w:sz="0" w:space="0" w:color="auto"/>
            <w:bottom w:val="none" w:sz="0" w:space="0" w:color="auto"/>
            <w:right w:val="none" w:sz="0" w:space="0" w:color="auto"/>
          </w:divBdr>
        </w:div>
        <w:div w:id="933050455">
          <w:marLeft w:val="0"/>
          <w:marRight w:val="0"/>
          <w:marTop w:val="0"/>
          <w:marBottom w:val="0"/>
          <w:divBdr>
            <w:top w:val="none" w:sz="0" w:space="0" w:color="auto"/>
            <w:left w:val="none" w:sz="0" w:space="0" w:color="auto"/>
            <w:bottom w:val="none" w:sz="0" w:space="0" w:color="auto"/>
            <w:right w:val="none" w:sz="0" w:space="0" w:color="auto"/>
          </w:divBdr>
        </w:div>
        <w:div w:id="1764522100">
          <w:marLeft w:val="0"/>
          <w:marRight w:val="0"/>
          <w:marTop w:val="0"/>
          <w:marBottom w:val="0"/>
          <w:divBdr>
            <w:top w:val="none" w:sz="0" w:space="0" w:color="auto"/>
            <w:left w:val="none" w:sz="0" w:space="0" w:color="auto"/>
            <w:bottom w:val="none" w:sz="0" w:space="0" w:color="auto"/>
            <w:right w:val="none" w:sz="0" w:space="0" w:color="auto"/>
          </w:divBdr>
        </w:div>
        <w:div w:id="464275941">
          <w:marLeft w:val="0"/>
          <w:marRight w:val="0"/>
          <w:marTop w:val="0"/>
          <w:marBottom w:val="0"/>
          <w:divBdr>
            <w:top w:val="none" w:sz="0" w:space="0" w:color="auto"/>
            <w:left w:val="none" w:sz="0" w:space="0" w:color="auto"/>
            <w:bottom w:val="none" w:sz="0" w:space="0" w:color="auto"/>
            <w:right w:val="none" w:sz="0" w:space="0" w:color="auto"/>
          </w:divBdr>
        </w:div>
        <w:div w:id="103770023">
          <w:marLeft w:val="0"/>
          <w:marRight w:val="0"/>
          <w:marTop w:val="0"/>
          <w:marBottom w:val="0"/>
          <w:divBdr>
            <w:top w:val="none" w:sz="0" w:space="0" w:color="auto"/>
            <w:left w:val="none" w:sz="0" w:space="0" w:color="auto"/>
            <w:bottom w:val="none" w:sz="0" w:space="0" w:color="auto"/>
            <w:right w:val="none" w:sz="0" w:space="0" w:color="auto"/>
          </w:divBdr>
        </w:div>
        <w:div w:id="405419321">
          <w:marLeft w:val="0"/>
          <w:marRight w:val="0"/>
          <w:marTop w:val="0"/>
          <w:marBottom w:val="0"/>
          <w:divBdr>
            <w:top w:val="none" w:sz="0" w:space="0" w:color="auto"/>
            <w:left w:val="none" w:sz="0" w:space="0" w:color="auto"/>
            <w:bottom w:val="none" w:sz="0" w:space="0" w:color="auto"/>
            <w:right w:val="none" w:sz="0" w:space="0" w:color="auto"/>
          </w:divBdr>
        </w:div>
        <w:div w:id="1589264066">
          <w:marLeft w:val="0"/>
          <w:marRight w:val="0"/>
          <w:marTop w:val="0"/>
          <w:marBottom w:val="0"/>
          <w:divBdr>
            <w:top w:val="none" w:sz="0" w:space="0" w:color="auto"/>
            <w:left w:val="none" w:sz="0" w:space="0" w:color="auto"/>
            <w:bottom w:val="none" w:sz="0" w:space="0" w:color="auto"/>
            <w:right w:val="none" w:sz="0" w:space="0" w:color="auto"/>
          </w:divBdr>
        </w:div>
        <w:div w:id="882713407">
          <w:marLeft w:val="0"/>
          <w:marRight w:val="0"/>
          <w:marTop w:val="0"/>
          <w:marBottom w:val="0"/>
          <w:divBdr>
            <w:top w:val="none" w:sz="0" w:space="0" w:color="auto"/>
            <w:left w:val="none" w:sz="0" w:space="0" w:color="auto"/>
            <w:bottom w:val="none" w:sz="0" w:space="0" w:color="auto"/>
            <w:right w:val="none" w:sz="0" w:space="0" w:color="auto"/>
          </w:divBdr>
        </w:div>
        <w:div w:id="379131855">
          <w:marLeft w:val="0"/>
          <w:marRight w:val="0"/>
          <w:marTop w:val="0"/>
          <w:marBottom w:val="0"/>
          <w:divBdr>
            <w:top w:val="none" w:sz="0" w:space="0" w:color="auto"/>
            <w:left w:val="none" w:sz="0" w:space="0" w:color="auto"/>
            <w:bottom w:val="none" w:sz="0" w:space="0" w:color="auto"/>
            <w:right w:val="none" w:sz="0" w:space="0" w:color="auto"/>
          </w:divBdr>
          <w:divsChild>
            <w:div w:id="2143037207">
              <w:marLeft w:val="0"/>
              <w:marRight w:val="0"/>
              <w:marTop w:val="0"/>
              <w:marBottom w:val="0"/>
              <w:divBdr>
                <w:top w:val="none" w:sz="0" w:space="0" w:color="auto"/>
                <w:left w:val="none" w:sz="0" w:space="0" w:color="auto"/>
                <w:bottom w:val="none" w:sz="0" w:space="0" w:color="auto"/>
                <w:right w:val="none" w:sz="0" w:space="0" w:color="auto"/>
              </w:divBdr>
            </w:div>
            <w:div w:id="894194645">
              <w:marLeft w:val="0"/>
              <w:marRight w:val="0"/>
              <w:marTop w:val="0"/>
              <w:marBottom w:val="0"/>
              <w:divBdr>
                <w:top w:val="none" w:sz="0" w:space="0" w:color="auto"/>
                <w:left w:val="none" w:sz="0" w:space="0" w:color="auto"/>
                <w:bottom w:val="none" w:sz="0" w:space="0" w:color="auto"/>
                <w:right w:val="none" w:sz="0" w:space="0" w:color="auto"/>
              </w:divBdr>
            </w:div>
            <w:div w:id="824972379">
              <w:marLeft w:val="0"/>
              <w:marRight w:val="0"/>
              <w:marTop w:val="0"/>
              <w:marBottom w:val="0"/>
              <w:divBdr>
                <w:top w:val="none" w:sz="0" w:space="0" w:color="auto"/>
                <w:left w:val="none" w:sz="0" w:space="0" w:color="auto"/>
                <w:bottom w:val="none" w:sz="0" w:space="0" w:color="auto"/>
                <w:right w:val="none" w:sz="0" w:space="0" w:color="auto"/>
              </w:divBdr>
            </w:div>
            <w:div w:id="1825707283">
              <w:marLeft w:val="0"/>
              <w:marRight w:val="0"/>
              <w:marTop w:val="0"/>
              <w:marBottom w:val="0"/>
              <w:divBdr>
                <w:top w:val="none" w:sz="0" w:space="0" w:color="auto"/>
                <w:left w:val="none" w:sz="0" w:space="0" w:color="auto"/>
                <w:bottom w:val="none" w:sz="0" w:space="0" w:color="auto"/>
                <w:right w:val="none" w:sz="0" w:space="0" w:color="auto"/>
              </w:divBdr>
            </w:div>
            <w:div w:id="448010767">
              <w:marLeft w:val="0"/>
              <w:marRight w:val="0"/>
              <w:marTop w:val="0"/>
              <w:marBottom w:val="0"/>
              <w:divBdr>
                <w:top w:val="none" w:sz="0" w:space="0" w:color="auto"/>
                <w:left w:val="none" w:sz="0" w:space="0" w:color="auto"/>
                <w:bottom w:val="none" w:sz="0" w:space="0" w:color="auto"/>
                <w:right w:val="none" w:sz="0" w:space="0" w:color="auto"/>
              </w:divBdr>
            </w:div>
            <w:div w:id="721291695">
              <w:marLeft w:val="0"/>
              <w:marRight w:val="0"/>
              <w:marTop w:val="0"/>
              <w:marBottom w:val="0"/>
              <w:divBdr>
                <w:top w:val="none" w:sz="0" w:space="0" w:color="auto"/>
                <w:left w:val="none" w:sz="0" w:space="0" w:color="auto"/>
                <w:bottom w:val="none" w:sz="0" w:space="0" w:color="auto"/>
                <w:right w:val="none" w:sz="0" w:space="0" w:color="auto"/>
              </w:divBdr>
            </w:div>
            <w:div w:id="34156833">
              <w:marLeft w:val="0"/>
              <w:marRight w:val="0"/>
              <w:marTop w:val="0"/>
              <w:marBottom w:val="0"/>
              <w:divBdr>
                <w:top w:val="none" w:sz="0" w:space="0" w:color="auto"/>
                <w:left w:val="none" w:sz="0" w:space="0" w:color="auto"/>
                <w:bottom w:val="none" w:sz="0" w:space="0" w:color="auto"/>
                <w:right w:val="none" w:sz="0" w:space="0" w:color="auto"/>
              </w:divBdr>
            </w:div>
            <w:div w:id="1524828540">
              <w:marLeft w:val="0"/>
              <w:marRight w:val="0"/>
              <w:marTop w:val="0"/>
              <w:marBottom w:val="0"/>
              <w:divBdr>
                <w:top w:val="none" w:sz="0" w:space="0" w:color="auto"/>
                <w:left w:val="none" w:sz="0" w:space="0" w:color="auto"/>
                <w:bottom w:val="none" w:sz="0" w:space="0" w:color="auto"/>
                <w:right w:val="none" w:sz="0" w:space="0" w:color="auto"/>
              </w:divBdr>
            </w:div>
            <w:div w:id="1735201281">
              <w:marLeft w:val="0"/>
              <w:marRight w:val="0"/>
              <w:marTop w:val="0"/>
              <w:marBottom w:val="0"/>
              <w:divBdr>
                <w:top w:val="none" w:sz="0" w:space="0" w:color="auto"/>
                <w:left w:val="none" w:sz="0" w:space="0" w:color="auto"/>
                <w:bottom w:val="none" w:sz="0" w:space="0" w:color="auto"/>
                <w:right w:val="none" w:sz="0" w:space="0" w:color="auto"/>
              </w:divBdr>
            </w:div>
            <w:div w:id="1281884253">
              <w:marLeft w:val="0"/>
              <w:marRight w:val="0"/>
              <w:marTop w:val="0"/>
              <w:marBottom w:val="0"/>
              <w:divBdr>
                <w:top w:val="none" w:sz="0" w:space="0" w:color="auto"/>
                <w:left w:val="none" w:sz="0" w:space="0" w:color="auto"/>
                <w:bottom w:val="none" w:sz="0" w:space="0" w:color="auto"/>
                <w:right w:val="none" w:sz="0" w:space="0" w:color="auto"/>
              </w:divBdr>
            </w:div>
            <w:div w:id="2018120077">
              <w:marLeft w:val="0"/>
              <w:marRight w:val="0"/>
              <w:marTop w:val="0"/>
              <w:marBottom w:val="0"/>
              <w:divBdr>
                <w:top w:val="none" w:sz="0" w:space="0" w:color="auto"/>
                <w:left w:val="none" w:sz="0" w:space="0" w:color="auto"/>
                <w:bottom w:val="none" w:sz="0" w:space="0" w:color="auto"/>
                <w:right w:val="none" w:sz="0" w:space="0" w:color="auto"/>
              </w:divBdr>
            </w:div>
            <w:div w:id="34430534">
              <w:marLeft w:val="0"/>
              <w:marRight w:val="0"/>
              <w:marTop w:val="0"/>
              <w:marBottom w:val="0"/>
              <w:divBdr>
                <w:top w:val="none" w:sz="0" w:space="0" w:color="auto"/>
                <w:left w:val="none" w:sz="0" w:space="0" w:color="auto"/>
                <w:bottom w:val="none" w:sz="0" w:space="0" w:color="auto"/>
                <w:right w:val="none" w:sz="0" w:space="0" w:color="auto"/>
              </w:divBdr>
            </w:div>
            <w:div w:id="910235706">
              <w:marLeft w:val="0"/>
              <w:marRight w:val="0"/>
              <w:marTop w:val="0"/>
              <w:marBottom w:val="0"/>
              <w:divBdr>
                <w:top w:val="none" w:sz="0" w:space="0" w:color="auto"/>
                <w:left w:val="none" w:sz="0" w:space="0" w:color="auto"/>
                <w:bottom w:val="none" w:sz="0" w:space="0" w:color="auto"/>
                <w:right w:val="none" w:sz="0" w:space="0" w:color="auto"/>
              </w:divBdr>
            </w:div>
            <w:div w:id="2145073152">
              <w:marLeft w:val="0"/>
              <w:marRight w:val="0"/>
              <w:marTop w:val="0"/>
              <w:marBottom w:val="0"/>
              <w:divBdr>
                <w:top w:val="none" w:sz="0" w:space="0" w:color="auto"/>
                <w:left w:val="none" w:sz="0" w:space="0" w:color="auto"/>
                <w:bottom w:val="none" w:sz="0" w:space="0" w:color="auto"/>
                <w:right w:val="none" w:sz="0" w:space="0" w:color="auto"/>
              </w:divBdr>
            </w:div>
            <w:div w:id="2063746388">
              <w:marLeft w:val="0"/>
              <w:marRight w:val="0"/>
              <w:marTop w:val="0"/>
              <w:marBottom w:val="0"/>
              <w:divBdr>
                <w:top w:val="none" w:sz="0" w:space="0" w:color="auto"/>
                <w:left w:val="none" w:sz="0" w:space="0" w:color="auto"/>
                <w:bottom w:val="none" w:sz="0" w:space="0" w:color="auto"/>
                <w:right w:val="none" w:sz="0" w:space="0" w:color="auto"/>
              </w:divBdr>
            </w:div>
            <w:div w:id="1062752853">
              <w:marLeft w:val="0"/>
              <w:marRight w:val="0"/>
              <w:marTop w:val="0"/>
              <w:marBottom w:val="0"/>
              <w:divBdr>
                <w:top w:val="none" w:sz="0" w:space="0" w:color="auto"/>
                <w:left w:val="none" w:sz="0" w:space="0" w:color="auto"/>
                <w:bottom w:val="none" w:sz="0" w:space="0" w:color="auto"/>
                <w:right w:val="none" w:sz="0" w:space="0" w:color="auto"/>
              </w:divBdr>
            </w:div>
            <w:div w:id="521164696">
              <w:marLeft w:val="0"/>
              <w:marRight w:val="0"/>
              <w:marTop w:val="0"/>
              <w:marBottom w:val="0"/>
              <w:divBdr>
                <w:top w:val="none" w:sz="0" w:space="0" w:color="auto"/>
                <w:left w:val="none" w:sz="0" w:space="0" w:color="auto"/>
                <w:bottom w:val="none" w:sz="0" w:space="0" w:color="auto"/>
                <w:right w:val="none" w:sz="0" w:space="0" w:color="auto"/>
              </w:divBdr>
            </w:div>
            <w:div w:id="1395859815">
              <w:marLeft w:val="0"/>
              <w:marRight w:val="0"/>
              <w:marTop w:val="0"/>
              <w:marBottom w:val="0"/>
              <w:divBdr>
                <w:top w:val="none" w:sz="0" w:space="0" w:color="auto"/>
                <w:left w:val="none" w:sz="0" w:space="0" w:color="auto"/>
                <w:bottom w:val="none" w:sz="0" w:space="0" w:color="auto"/>
                <w:right w:val="none" w:sz="0" w:space="0" w:color="auto"/>
              </w:divBdr>
            </w:div>
            <w:div w:id="2124840842">
              <w:marLeft w:val="0"/>
              <w:marRight w:val="0"/>
              <w:marTop w:val="0"/>
              <w:marBottom w:val="0"/>
              <w:divBdr>
                <w:top w:val="none" w:sz="0" w:space="0" w:color="auto"/>
                <w:left w:val="none" w:sz="0" w:space="0" w:color="auto"/>
                <w:bottom w:val="none" w:sz="0" w:space="0" w:color="auto"/>
                <w:right w:val="none" w:sz="0" w:space="0" w:color="auto"/>
              </w:divBdr>
            </w:div>
            <w:div w:id="61758161">
              <w:marLeft w:val="0"/>
              <w:marRight w:val="0"/>
              <w:marTop w:val="0"/>
              <w:marBottom w:val="0"/>
              <w:divBdr>
                <w:top w:val="none" w:sz="0" w:space="0" w:color="auto"/>
                <w:left w:val="none" w:sz="0" w:space="0" w:color="auto"/>
                <w:bottom w:val="none" w:sz="0" w:space="0" w:color="auto"/>
                <w:right w:val="none" w:sz="0" w:space="0" w:color="auto"/>
              </w:divBdr>
            </w:div>
          </w:divsChild>
        </w:div>
        <w:div w:id="675696045">
          <w:marLeft w:val="0"/>
          <w:marRight w:val="0"/>
          <w:marTop w:val="0"/>
          <w:marBottom w:val="0"/>
          <w:divBdr>
            <w:top w:val="none" w:sz="0" w:space="0" w:color="auto"/>
            <w:left w:val="none" w:sz="0" w:space="0" w:color="auto"/>
            <w:bottom w:val="none" w:sz="0" w:space="0" w:color="auto"/>
            <w:right w:val="none" w:sz="0" w:space="0" w:color="auto"/>
          </w:divBdr>
          <w:divsChild>
            <w:div w:id="1569070860">
              <w:marLeft w:val="0"/>
              <w:marRight w:val="0"/>
              <w:marTop w:val="0"/>
              <w:marBottom w:val="0"/>
              <w:divBdr>
                <w:top w:val="none" w:sz="0" w:space="0" w:color="auto"/>
                <w:left w:val="none" w:sz="0" w:space="0" w:color="auto"/>
                <w:bottom w:val="none" w:sz="0" w:space="0" w:color="auto"/>
                <w:right w:val="none" w:sz="0" w:space="0" w:color="auto"/>
              </w:divBdr>
            </w:div>
            <w:div w:id="446587433">
              <w:marLeft w:val="0"/>
              <w:marRight w:val="0"/>
              <w:marTop w:val="0"/>
              <w:marBottom w:val="0"/>
              <w:divBdr>
                <w:top w:val="none" w:sz="0" w:space="0" w:color="auto"/>
                <w:left w:val="none" w:sz="0" w:space="0" w:color="auto"/>
                <w:bottom w:val="none" w:sz="0" w:space="0" w:color="auto"/>
                <w:right w:val="none" w:sz="0" w:space="0" w:color="auto"/>
              </w:divBdr>
            </w:div>
            <w:div w:id="1927423780">
              <w:marLeft w:val="0"/>
              <w:marRight w:val="0"/>
              <w:marTop w:val="0"/>
              <w:marBottom w:val="0"/>
              <w:divBdr>
                <w:top w:val="none" w:sz="0" w:space="0" w:color="auto"/>
                <w:left w:val="none" w:sz="0" w:space="0" w:color="auto"/>
                <w:bottom w:val="none" w:sz="0" w:space="0" w:color="auto"/>
                <w:right w:val="none" w:sz="0" w:space="0" w:color="auto"/>
              </w:divBdr>
            </w:div>
            <w:div w:id="1562254474">
              <w:marLeft w:val="0"/>
              <w:marRight w:val="0"/>
              <w:marTop w:val="0"/>
              <w:marBottom w:val="0"/>
              <w:divBdr>
                <w:top w:val="none" w:sz="0" w:space="0" w:color="auto"/>
                <w:left w:val="none" w:sz="0" w:space="0" w:color="auto"/>
                <w:bottom w:val="none" w:sz="0" w:space="0" w:color="auto"/>
                <w:right w:val="none" w:sz="0" w:space="0" w:color="auto"/>
              </w:divBdr>
            </w:div>
            <w:div w:id="1966111018">
              <w:marLeft w:val="0"/>
              <w:marRight w:val="0"/>
              <w:marTop w:val="0"/>
              <w:marBottom w:val="0"/>
              <w:divBdr>
                <w:top w:val="none" w:sz="0" w:space="0" w:color="auto"/>
                <w:left w:val="none" w:sz="0" w:space="0" w:color="auto"/>
                <w:bottom w:val="none" w:sz="0" w:space="0" w:color="auto"/>
                <w:right w:val="none" w:sz="0" w:space="0" w:color="auto"/>
              </w:divBdr>
            </w:div>
            <w:div w:id="2125073523">
              <w:marLeft w:val="0"/>
              <w:marRight w:val="0"/>
              <w:marTop w:val="0"/>
              <w:marBottom w:val="0"/>
              <w:divBdr>
                <w:top w:val="none" w:sz="0" w:space="0" w:color="auto"/>
                <w:left w:val="none" w:sz="0" w:space="0" w:color="auto"/>
                <w:bottom w:val="none" w:sz="0" w:space="0" w:color="auto"/>
                <w:right w:val="none" w:sz="0" w:space="0" w:color="auto"/>
              </w:divBdr>
            </w:div>
            <w:div w:id="785928164">
              <w:marLeft w:val="0"/>
              <w:marRight w:val="0"/>
              <w:marTop w:val="0"/>
              <w:marBottom w:val="0"/>
              <w:divBdr>
                <w:top w:val="none" w:sz="0" w:space="0" w:color="auto"/>
                <w:left w:val="none" w:sz="0" w:space="0" w:color="auto"/>
                <w:bottom w:val="none" w:sz="0" w:space="0" w:color="auto"/>
                <w:right w:val="none" w:sz="0" w:space="0" w:color="auto"/>
              </w:divBdr>
            </w:div>
            <w:div w:id="2138445779">
              <w:marLeft w:val="0"/>
              <w:marRight w:val="0"/>
              <w:marTop w:val="0"/>
              <w:marBottom w:val="0"/>
              <w:divBdr>
                <w:top w:val="none" w:sz="0" w:space="0" w:color="auto"/>
                <w:left w:val="none" w:sz="0" w:space="0" w:color="auto"/>
                <w:bottom w:val="none" w:sz="0" w:space="0" w:color="auto"/>
                <w:right w:val="none" w:sz="0" w:space="0" w:color="auto"/>
              </w:divBdr>
            </w:div>
            <w:div w:id="109476904">
              <w:marLeft w:val="0"/>
              <w:marRight w:val="0"/>
              <w:marTop w:val="0"/>
              <w:marBottom w:val="0"/>
              <w:divBdr>
                <w:top w:val="none" w:sz="0" w:space="0" w:color="auto"/>
                <w:left w:val="none" w:sz="0" w:space="0" w:color="auto"/>
                <w:bottom w:val="none" w:sz="0" w:space="0" w:color="auto"/>
                <w:right w:val="none" w:sz="0" w:space="0" w:color="auto"/>
              </w:divBdr>
            </w:div>
            <w:div w:id="1021056301">
              <w:marLeft w:val="0"/>
              <w:marRight w:val="0"/>
              <w:marTop w:val="0"/>
              <w:marBottom w:val="0"/>
              <w:divBdr>
                <w:top w:val="none" w:sz="0" w:space="0" w:color="auto"/>
                <w:left w:val="none" w:sz="0" w:space="0" w:color="auto"/>
                <w:bottom w:val="none" w:sz="0" w:space="0" w:color="auto"/>
                <w:right w:val="none" w:sz="0" w:space="0" w:color="auto"/>
              </w:divBdr>
            </w:div>
            <w:div w:id="1872260205">
              <w:marLeft w:val="0"/>
              <w:marRight w:val="0"/>
              <w:marTop w:val="0"/>
              <w:marBottom w:val="0"/>
              <w:divBdr>
                <w:top w:val="none" w:sz="0" w:space="0" w:color="auto"/>
                <w:left w:val="none" w:sz="0" w:space="0" w:color="auto"/>
                <w:bottom w:val="none" w:sz="0" w:space="0" w:color="auto"/>
                <w:right w:val="none" w:sz="0" w:space="0" w:color="auto"/>
              </w:divBdr>
            </w:div>
            <w:div w:id="1005404253">
              <w:marLeft w:val="0"/>
              <w:marRight w:val="0"/>
              <w:marTop w:val="0"/>
              <w:marBottom w:val="0"/>
              <w:divBdr>
                <w:top w:val="none" w:sz="0" w:space="0" w:color="auto"/>
                <w:left w:val="none" w:sz="0" w:space="0" w:color="auto"/>
                <w:bottom w:val="none" w:sz="0" w:space="0" w:color="auto"/>
                <w:right w:val="none" w:sz="0" w:space="0" w:color="auto"/>
              </w:divBdr>
            </w:div>
            <w:div w:id="1236668692">
              <w:marLeft w:val="0"/>
              <w:marRight w:val="0"/>
              <w:marTop w:val="0"/>
              <w:marBottom w:val="0"/>
              <w:divBdr>
                <w:top w:val="none" w:sz="0" w:space="0" w:color="auto"/>
                <w:left w:val="none" w:sz="0" w:space="0" w:color="auto"/>
                <w:bottom w:val="none" w:sz="0" w:space="0" w:color="auto"/>
                <w:right w:val="none" w:sz="0" w:space="0" w:color="auto"/>
              </w:divBdr>
            </w:div>
            <w:div w:id="1569993339">
              <w:marLeft w:val="0"/>
              <w:marRight w:val="0"/>
              <w:marTop w:val="0"/>
              <w:marBottom w:val="0"/>
              <w:divBdr>
                <w:top w:val="none" w:sz="0" w:space="0" w:color="auto"/>
                <w:left w:val="none" w:sz="0" w:space="0" w:color="auto"/>
                <w:bottom w:val="none" w:sz="0" w:space="0" w:color="auto"/>
                <w:right w:val="none" w:sz="0" w:space="0" w:color="auto"/>
              </w:divBdr>
            </w:div>
            <w:div w:id="1074473164">
              <w:marLeft w:val="0"/>
              <w:marRight w:val="0"/>
              <w:marTop w:val="0"/>
              <w:marBottom w:val="0"/>
              <w:divBdr>
                <w:top w:val="none" w:sz="0" w:space="0" w:color="auto"/>
                <w:left w:val="none" w:sz="0" w:space="0" w:color="auto"/>
                <w:bottom w:val="none" w:sz="0" w:space="0" w:color="auto"/>
                <w:right w:val="none" w:sz="0" w:space="0" w:color="auto"/>
              </w:divBdr>
            </w:div>
            <w:div w:id="614757102">
              <w:marLeft w:val="0"/>
              <w:marRight w:val="0"/>
              <w:marTop w:val="0"/>
              <w:marBottom w:val="0"/>
              <w:divBdr>
                <w:top w:val="none" w:sz="0" w:space="0" w:color="auto"/>
                <w:left w:val="none" w:sz="0" w:space="0" w:color="auto"/>
                <w:bottom w:val="none" w:sz="0" w:space="0" w:color="auto"/>
                <w:right w:val="none" w:sz="0" w:space="0" w:color="auto"/>
              </w:divBdr>
            </w:div>
            <w:div w:id="1122845108">
              <w:marLeft w:val="0"/>
              <w:marRight w:val="0"/>
              <w:marTop w:val="0"/>
              <w:marBottom w:val="0"/>
              <w:divBdr>
                <w:top w:val="none" w:sz="0" w:space="0" w:color="auto"/>
                <w:left w:val="none" w:sz="0" w:space="0" w:color="auto"/>
                <w:bottom w:val="none" w:sz="0" w:space="0" w:color="auto"/>
                <w:right w:val="none" w:sz="0" w:space="0" w:color="auto"/>
              </w:divBdr>
            </w:div>
            <w:div w:id="1330211884">
              <w:marLeft w:val="0"/>
              <w:marRight w:val="0"/>
              <w:marTop w:val="0"/>
              <w:marBottom w:val="0"/>
              <w:divBdr>
                <w:top w:val="none" w:sz="0" w:space="0" w:color="auto"/>
                <w:left w:val="none" w:sz="0" w:space="0" w:color="auto"/>
                <w:bottom w:val="none" w:sz="0" w:space="0" w:color="auto"/>
                <w:right w:val="none" w:sz="0" w:space="0" w:color="auto"/>
              </w:divBdr>
            </w:div>
            <w:div w:id="150372143">
              <w:marLeft w:val="0"/>
              <w:marRight w:val="0"/>
              <w:marTop w:val="0"/>
              <w:marBottom w:val="0"/>
              <w:divBdr>
                <w:top w:val="none" w:sz="0" w:space="0" w:color="auto"/>
                <w:left w:val="none" w:sz="0" w:space="0" w:color="auto"/>
                <w:bottom w:val="none" w:sz="0" w:space="0" w:color="auto"/>
                <w:right w:val="none" w:sz="0" w:space="0" w:color="auto"/>
              </w:divBdr>
            </w:div>
            <w:div w:id="787625168">
              <w:marLeft w:val="0"/>
              <w:marRight w:val="0"/>
              <w:marTop w:val="0"/>
              <w:marBottom w:val="0"/>
              <w:divBdr>
                <w:top w:val="none" w:sz="0" w:space="0" w:color="auto"/>
                <w:left w:val="none" w:sz="0" w:space="0" w:color="auto"/>
                <w:bottom w:val="none" w:sz="0" w:space="0" w:color="auto"/>
                <w:right w:val="none" w:sz="0" w:space="0" w:color="auto"/>
              </w:divBdr>
            </w:div>
          </w:divsChild>
        </w:div>
        <w:div w:id="116333819">
          <w:marLeft w:val="0"/>
          <w:marRight w:val="0"/>
          <w:marTop w:val="0"/>
          <w:marBottom w:val="0"/>
          <w:divBdr>
            <w:top w:val="none" w:sz="0" w:space="0" w:color="auto"/>
            <w:left w:val="none" w:sz="0" w:space="0" w:color="auto"/>
            <w:bottom w:val="none" w:sz="0" w:space="0" w:color="auto"/>
            <w:right w:val="none" w:sz="0" w:space="0" w:color="auto"/>
          </w:divBdr>
          <w:divsChild>
            <w:div w:id="385497653">
              <w:marLeft w:val="0"/>
              <w:marRight w:val="0"/>
              <w:marTop w:val="0"/>
              <w:marBottom w:val="0"/>
              <w:divBdr>
                <w:top w:val="none" w:sz="0" w:space="0" w:color="auto"/>
                <w:left w:val="none" w:sz="0" w:space="0" w:color="auto"/>
                <w:bottom w:val="none" w:sz="0" w:space="0" w:color="auto"/>
                <w:right w:val="none" w:sz="0" w:space="0" w:color="auto"/>
              </w:divBdr>
            </w:div>
            <w:div w:id="127821886">
              <w:marLeft w:val="0"/>
              <w:marRight w:val="0"/>
              <w:marTop w:val="0"/>
              <w:marBottom w:val="0"/>
              <w:divBdr>
                <w:top w:val="none" w:sz="0" w:space="0" w:color="auto"/>
                <w:left w:val="none" w:sz="0" w:space="0" w:color="auto"/>
                <w:bottom w:val="none" w:sz="0" w:space="0" w:color="auto"/>
                <w:right w:val="none" w:sz="0" w:space="0" w:color="auto"/>
              </w:divBdr>
            </w:div>
            <w:div w:id="971788948">
              <w:marLeft w:val="0"/>
              <w:marRight w:val="0"/>
              <w:marTop w:val="0"/>
              <w:marBottom w:val="0"/>
              <w:divBdr>
                <w:top w:val="none" w:sz="0" w:space="0" w:color="auto"/>
                <w:left w:val="none" w:sz="0" w:space="0" w:color="auto"/>
                <w:bottom w:val="none" w:sz="0" w:space="0" w:color="auto"/>
                <w:right w:val="none" w:sz="0" w:space="0" w:color="auto"/>
              </w:divBdr>
            </w:div>
            <w:div w:id="597368345">
              <w:marLeft w:val="0"/>
              <w:marRight w:val="0"/>
              <w:marTop w:val="0"/>
              <w:marBottom w:val="0"/>
              <w:divBdr>
                <w:top w:val="none" w:sz="0" w:space="0" w:color="auto"/>
                <w:left w:val="none" w:sz="0" w:space="0" w:color="auto"/>
                <w:bottom w:val="none" w:sz="0" w:space="0" w:color="auto"/>
                <w:right w:val="none" w:sz="0" w:space="0" w:color="auto"/>
              </w:divBdr>
            </w:div>
            <w:div w:id="1135368325">
              <w:marLeft w:val="0"/>
              <w:marRight w:val="0"/>
              <w:marTop w:val="0"/>
              <w:marBottom w:val="0"/>
              <w:divBdr>
                <w:top w:val="none" w:sz="0" w:space="0" w:color="auto"/>
                <w:left w:val="none" w:sz="0" w:space="0" w:color="auto"/>
                <w:bottom w:val="none" w:sz="0" w:space="0" w:color="auto"/>
                <w:right w:val="none" w:sz="0" w:space="0" w:color="auto"/>
              </w:divBdr>
            </w:div>
            <w:div w:id="2015719793">
              <w:marLeft w:val="0"/>
              <w:marRight w:val="0"/>
              <w:marTop w:val="0"/>
              <w:marBottom w:val="0"/>
              <w:divBdr>
                <w:top w:val="none" w:sz="0" w:space="0" w:color="auto"/>
                <w:left w:val="none" w:sz="0" w:space="0" w:color="auto"/>
                <w:bottom w:val="none" w:sz="0" w:space="0" w:color="auto"/>
                <w:right w:val="none" w:sz="0" w:space="0" w:color="auto"/>
              </w:divBdr>
            </w:div>
            <w:div w:id="708993386">
              <w:marLeft w:val="0"/>
              <w:marRight w:val="0"/>
              <w:marTop w:val="0"/>
              <w:marBottom w:val="0"/>
              <w:divBdr>
                <w:top w:val="none" w:sz="0" w:space="0" w:color="auto"/>
                <w:left w:val="none" w:sz="0" w:space="0" w:color="auto"/>
                <w:bottom w:val="none" w:sz="0" w:space="0" w:color="auto"/>
                <w:right w:val="none" w:sz="0" w:space="0" w:color="auto"/>
              </w:divBdr>
            </w:div>
            <w:div w:id="1384602580">
              <w:marLeft w:val="0"/>
              <w:marRight w:val="0"/>
              <w:marTop w:val="0"/>
              <w:marBottom w:val="0"/>
              <w:divBdr>
                <w:top w:val="none" w:sz="0" w:space="0" w:color="auto"/>
                <w:left w:val="none" w:sz="0" w:space="0" w:color="auto"/>
                <w:bottom w:val="none" w:sz="0" w:space="0" w:color="auto"/>
                <w:right w:val="none" w:sz="0" w:space="0" w:color="auto"/>
              </w:divBdr>
            </w:div>
            <w:div w:id="1923221163">
              <w:marLeft w:val="0"/>
              <w:marRight w:val="0"/>
              <w:marTop w:val="0"/>
              <w:marBottom w:val="0"/>
              <w:divBdr>
                <w:top w:val="none" w:sz="0" w:space="0" w:color="auto"/>
                <w:left w:val="none" w:sz="0" w:space="0" w:color="auto"/>
                <w:bottom w:val="none" w:sz="0" w:space="0" w:color="auto"/>
                <w:right w:val="none" w:sz="0" w:space="0" w:color="auto"/>
              </w:divBdr>
            </w:div>
            <w:div w:id="1610158378">
              <w:marLeft w:val="0"/>
              <w:marRight w:val="0"/>
              <w:marTop w:val="0"/>
              <w:marBottom w:val="0"/>
              <w:divBdr>
                <w:top w:val="none" w:sz="0" w:space="0" w:color="auto"/>
                <w:left w:val="none" w:sz="0" w:space="0" w:color="auto"/>
                <w:bottom w:val="none" w:sz="0" w:space="0" w:color="auto"/>
                <w:right w:val="none" w:sz="0" w:space="0" w:color="auto"/>
              </w:divBdr>
            </w:div>
            <w:div w:id="338505075">
              <w:marLeft w:val="0"/>
              <w:marRight w:val="0"/>
              <w:marTop w:val="0"/>
              <w:marBottom w:val="0"/>
              <w:divBdr>
                <w:top w:val="none" w:sz="0" w:space="0" w:color="auto"/>
                <w:left w:val="none" w:sz="0" w:space="0" w:color="auto"/>
                <w:bottom w:val="none" w:sz="0" w:space="0" w:color="auto"/>
                <w:right w:val="none" w:sz="0" w:space="0" w:color="auto"/>
              </w:divBdr>
            </w:div>
            <w:div w:id="622076567">
              <w:marLeft w:val="0"/>
              <w:marRight w:val="0"/>
              <w:marTop w:val="0"/>
              <w:marBottom w:val="0"/>
              <w:divBdr>
                <w:top w:val="none" w:sz="0" w:space="0" w:color="auto"/>
                <w:left w:val="none" w:sz="0" w:space="0" w:color="auto"/>
                <w:bottom w:val="none" w:sz="0" w:space="0" w:color="auto"/>
                <w:right w:val="none" w:sz="0" w:space="0" w:color="auto"/>
              </w:divBdr>
            </w:div>
            <w:div w:id="531503675">
              <w:marLeft w:val="0"/>
              <w:marRight w:val="0"/>
              <w:marTop w:val="0"/>
              <w:marBottom w:val="0"/>
              <w:divBdr>
                <w:top w:val="none" w:sz="0" w:space="0" w:color="auto"/>
                <w:left w:val="none" w:sz="0" w:space="0" w:color="auto"/>
                <w:bottom w:val="none" w:sz="0" w:space="0" w:color="auto"/>
                <w:right w:val="none" w:sz="0" w:space="0" w:color="auto"/>
              </w:divBdr>
            </w:div>
            <w:div w:id="1576040877">
              <w:marLeft w:val="0"/>
              <w:marRight w:val="0"/>
              <w:marTop w:val="0"/>
              <w:marBottom w:val="0"/>
              <w:divBdr>
                <w:top w:val="none" w:sz="0" w:space="0" w:color="auto"/>
                <w:left w:val="none" w:sz="0" w:space="0" w:color="auto"/>
                <w:bottom w:val="none" w:sz="0" w:space="0" w:color="auto"/>
                <w:right w:val="none" w:sz="0" w:space="0" w:color="auto"/>
              </w:divBdr>
            </w:div>
          </w:divsChild>
        </w:div>
        <w:div w:id="2145852186">
          <w:marLeft w:val="0"/>
          <w:marRight w:val="0"/>
          <w:marTop w:val="0"/>
          <w:marBottom w:val="0"/>
          <w:divBdr>
            <w:top w:val="none" w:sz="0" w:space="0" w:color="auto"/>
            <w:left w:val="none" w:sz="0" w:space="0" w:color="auto"/>
            <w:bottom w:val="none" w:sz="0" w:space="0" w:color="auto"/>
            <w:right w:val="none" w:sz="0" w:space="0" w:color="auto"/>
          </w:divBdr>
          <w:divsChild>
            <w:div w:id="729037614">
              <w:marLeft w:val="-75"/>
              <w:marRight w:val="0"/>
              <w:marTop w:val="30"/>
              <w:marBottom w:val="30"/>
              <w:divBdr>
                <w:top w:val="none" w:sz="0" w:space="0" w:color="auto"/>
                <w:left w:val="none" w:sz="0" w:space="0" w:color="auto"/>
                <w:bottom w:val="none" w:sz="0" w:space="0" w:color="auto"/>
                <w:right w:val="none" w:sz="0" w:space="0" w:color="auto"/>
              </w:divBdr>
              <w:divsChild>
                <w:div w:id="1900483227">
                  <w:marLeft w:val="0"/>
                  <w:marRight w:val="0"/>
                  <w:marTop w:val="0"/>
                  <w:marBottom w:val="0"/>
                  <w:divBdr>
                    <w:top w:val="none" w:sz="0" w:space="0" w:color="auto"/>
                    <w:left w:val="none" w:sz="0" w:space="0" w:color="auto"/>
                    <w:bottom w:val="none" w:sz="0" w:space="0" w:color="auto"/>
                    <w:right w:val="none" w:sz="0" w:space="0" w:color="auto"/>
                  </w:divBdr>
                  <w:divsChild>
                    <w:div w:id="1290012702">
                      <w:marLeft w:val="0"/>
                      <w:marRight w:val="0"/>
                      <w:marTop w:val="0"/>
                      <w:marBottom w:val="0"/>
                      <w:divBdr>
                        <w:top w:val="none" w:sz="0" w:space="0" w:color="auto"/>
                        <w:left w:val="none" w:sz="0" w:space="0" w:color="auto"/>
                        <w:bottom w:val="none" w:sz="0" w:space="0" w:color="auto"/>
                        <w:right w:val="none" w:sz="0" w:space="0" w:color="auto"/>
                      </w:divBdr>
                    </w:div>
                  </w:divsChild>
                </w:div>
                <w:div w:id="1364671431">
                  <w:marLeft w:val="0"/>
                  <w:marRight w:val="0"/>
                  <w:marTop w:val="0"/>
                  <w:marBottom w:val="0"/>
                  <w:divBdr>
                    <w:top w:val="none" w:sz="0" w:space="0" w:color="auto"/>
                    <w:left w:val="none" w:sz="0" w:space="0" w:color="auto"/>
                    <w:bottom w:val="none" w:sz="0" w:space="0" w:color="auto"/>
                    <w:right w:val="none" w:sz="0" w:space="0" w:color="auto"/>
                  </w:divBdr>
                  <w:divsChild>
                    <w:div w:id="1504708637">
                      <w:marLeft w:val="0"/>
                      <w:marRight w:val="0"/>
                      <w:marTop w:val="0"/>
                      <w:marBottom w:val="0"/>
                      <w:divBdr>
                        <w:top w:val="none" w:sz="0" w:space="0" w:color="auto"/>
                        <w:left w:val="none" w:sz="0" w:space="0" w:color="auto"/>
                        <w:bottom w:val="none" w:sz="0" w:space="0" w:color="auto"/>
                        <w:right w:val="none" w:sz="0" w:space="0" w:color="auto"/>
                      </w:divBdr>
                    </w:div>
                  </w:divsChild>
                </w:div>
                <w:div w:id="2116165711">
                  <w:marLeft w:val="0"/>
                  <w:marRight w:val="0"/>
                  <w:marTop w:val="0"/>
                  <w:marBottom w:val="0"/>
                  <w:divBdr>
                    <w:top w:val="none" w:sz="0" w:space="0" w:color="auto"/>
                    <w:left w:val="none" w:sz="0" w:space="0" w:color="auto"/>
                    <w:bottom w:val="none" w:sz="0" w:space="0" w:color="auto"/>
                    <w:right w:val="none" w:sz="0" w:space="0" w:color="auto"/>
                  </w:divBdr>
                  <w:divsChild>
                    <w:div w:id="1712344547">
                      <w:marLeft w:val="0"/>
                      <w:marRight w:val="0"/>
                      <w:marTop w:val="0"/>
                      <w:marBottom w:val="0"/>
                      <w:divBdr>
                        <w:top w:val="none" w:sz="0" w:space="0" w:color="auto"/>
                        <w:left w:val="none" w:sz="0" w:space="0" w:color="auto"/>
                        <w:bottom w:val="none" w:sz="0" w:space="0" w:color="auto"/>
                        <w:right w:val="none" w:sz="0" w:space="0" w:color="auto"/>
                      </w:divBdr>
                    </w:div>
                    <w:div w:id="733703339">
                      <w:marLeft w:val="0"/>
                      <w:marRight w:val="0"/>
                      <w:marTop w:val="0"/>
                      <w:marBottom w:val="0"/>
                      <w:divBdr>
                        <w:top w:val="none" w:sz="0" w:space="0" w:color="auto"/>
                        <w:left w:val="none" w:sz="0" w:space="0" w:color="auto"/>
                        <w:bottom w:val="none" w:sz="0" w:space="0" w:color="auto"/>
                        <w:right w:val="none" w:sz="0" w:space="0" w:color="auto"/>
                      </w:divBdr>
                    </w:div>
                  </w:divsChild>
                </w:div>
                <w:div w:id="1882353521">
                  <w:marLeft w:val="0"/>
                  <w:marRight w:val="0"/>
                  <w:marTop w:val="0"/>
                  <w:marBottom w:val="0"/>
                  <w:divBdr>
                    <w:top w:val="none" w:sz="0" w:space="0" w:color="auto"/>
                    <w:left w:val="none" w:sz="0" w:space="0" w:color="auto"/>
                    <w:bottom w:val="none" w:sz="0" w:space="0" w:color="auto"/>
                    <w:right w:val="none" w:sz="0" w:space="0" w:color="auto"/>
                  </w:divBdr>
                  <w:divsChild>
                    <w:div w:id="65536694">
                      <w:marLeft w:val="0"/>
                      <w:marRight w:val="0"/>
                      <w:marTop w:val="0"/>
                      <w:marBottom w:val="0"/>
                      <w:divBdr>
                        <w:top w:val="none" w:sz="0" w:space="0" w:color="auto"/>
                        <w:left w:val="none" w:sz="0" w:space="0" w:color="auto"/>
                        <w:bottom w:val="none" w:sz="0" w:space="0" w:color="auto"/>
                        <w:right w:val="none" w:sz="0" w:space="0" w:color="auto"/>
                      </w:divBdr>
                    </w:div>
                    <w:div w:id="123281623">
                      <w:marLeft w:val="0"/>
                      <w:marRight w:val="0"/>
                      <w:marTop w:val="0"/>
                      <w:marBottom w:val="0"/>
                      <w:divBdr>
                        <w:top w:val="none" w:sz="0" w:space="0" w:color="auto"/>
                        <w:left w:val="none" w:sz="0" w:space="0" w:color="auto"/>
                        <w:bottom w:val="none" w:sz="0" w:space="0" w:color="auto"/>
                        <w:right w:val="none" w:sz="0" w:space="0" w:color="auto"/>
                      </w:divBdr>
                    </w:div>
                  </w:divsChild>
                </w:div>
                <w:div w:id="2040541428">
                  <w:marLeft w:val="0"/>
                  <w:marRight w:val="0"/>
                  <w:marTop w:val="0"/>
                  <w:marBottom w:val="0"/>
                  <w:divBdr>
                    <w:top w:val="none" w:sz="0" w:space="0" w:color="auto"/>
                    <w:left w:val="none" w:sz="0" w:space="0" w:color="auto"/>
                    <w:bottom w:val="none" w:sz="0" w:space="0" w:color="auto"/>
                    <w:right w:val="none" w:sz="0" w:space="0" w:color="auto"/>
                  </w:divBdr>
                  <w:divsChild>
                    <w:div w:id="1859998282">
                      <w:marLeft w:val="0"/>
                      <w:marRight w:val="0"/>
                      <w:marTop w:val="0"/>
                      <w:marBottom w:val="0"/>
                      <w:divBdr>
                        <w:top w:val="none" w:sz="0" w:space="0" w:color="auto"/>
                        <w:left w:val="none" w:sz="0" w:space="0" w:color="auto"/>
                        <w:bottom w:val="none" w:sz="0" w:space="0" w:color="auto"/>
                        <w:right w:val="none" w:sz="0" w:space="0" w:color="auto"/>
                      </w:divBdr>
                    </w:div>
                  </w:divsChild>
                </w:div>
                <w:div w:id="1245650797">
                  <w:marLeft w:val="0"/>
                  <w:marRight w:val="0"/>
                  <w:marTop w:val="0"/>
                  <w:marBottom w:val="0"/>
                  <w:divBdr>
                    <w:top w:val="none" w:sz="0" w:space="0" w:color="auto"/>
                    <w:left w:val="none" w:sz="0" w:space="0" w:color="auto"/>
                    <w:bottom w:val="none" w:sz="0" w:space="0" w:color="auto"/>
                    <w:right w:val="none" w:sz="0" w:space="0" w:color="auto"/>
                  </w:divBdr>
                  <w:divsChild>
                    <w:div w:id="420488513">
                      <w:marLeft w:val="0"/>
                      <w:marRight w:val="0"/>
                      <w:marTop w:val="0"/>
                      <w:marBottom w:val="0"/>
                      <w:divBdr>
                        <w:top w:val="none" w:sz="0" w:space="0" w:color="auto"/>
                        <w:left w:val="none" w:sz="0" w:space="0" w:color="auto"/>
                        <w:bottom w:val="none" w:sz="0" w:space="0" w:color="auto"/>
                        <w:right w:val="none" w:sz="0" w:space="0" w:color="auto"/>
                      </w:divBdr>
                    </w:div>
                  </w:divsChild>
                </w:div>
                <w:div w:id="31467608">
                  <w:marLeft w:val="0"/>
                  <w:marRight w:val="0"/>
                  <w:marTop w:val="0"/>
                  <w:marBottom w:val="0"/>
                  <w:divBdr>
                    <w:top w:val="none" w:sz="0" w:space="0" w:color="auto"/>
                    <w:left w:val="none" w:sz="0" w:space="0" w:color="auto"/>
                    <w:bottom w:val="none" w:sz="0" w:space="0" w:color="auto"/>
                    <w:right w:val="none" w:sz="0" w:space="0" w:color="auto"/>
                  </w:divBdr>
                  <w:divsChild>
                    <w:div w:id="520974000">
                      <w:marLeft w:val="0"/>
                      <w:marRight w:val="0"/>
                      <w:marTop w:val="0"/>
                      <w:marBottom w:val="0"/>
                      <w:divBdr>
                        <w:top w:val="none" w:sz="0" w:space="0" w:color="auto"/>
                        <w:left w:val="none" w:sz="0" w:space="0" w:color="auto"/>
                        <w:bottom w:val="none" w:sz="0" w:space="0" w:color="auto"/>
                        <w:right w:val="none" w:sz="0" w:space="0" w:color="auto"/>
                      </w:divBdr>
                    </w:div>
                  </w:divsChild>
                </w:div>
                <w:div w:id="43339010">
                  <w:marLeft w:val="0"/>
                  <w:marRight w:val="0"/>
                  <w:marTop w:val="0"/>
                  <w:marBottom w:val="0"/>
                  <w:divBdr>
                    <w:top w:val="none" w:sz="0" w:space="0" w:color="auto"/>
                    <w:left w:val="none" w:sz="0" w:space="0" w:color="auto"/>
                    <w:bottom w:val="none" w:sz="0" w:space="0" w:color="auto"/>
                    <w:right w:val="none" w:sz="0" w:space="0" w:color="auto"/>
                  </w:divBdr>
                  <w:divsChild>
                    <w:div w:id="1067387568">
                      <w:marLeft w:val="0"/>
                      <w:marRight w:val="0"/>
                      <w:marTop w:val="0"/>
                      <w:marBottom w:val="0"/>
                      <w:divBdr>
                        <w:top w:val="none" w:sz="0" w:space="0" w:color="auto"/>
                        <w:left w:val="none" w:sz="0" w:space="0" w:color="auto"/>
                        <w:bottom w:val="none" w:sz="0" w:space="0" w:color="auto"/>
                        <w:right w:val="none" w:sz="0" w:space="0" w:color="auto"/>
                      </w:divBdr>
                    </w:div>
                  </w:divsChild>
                </w:div>
                <w:div w:id="1278829684">
                  <w:marLeft w:val="0"/>
                  <w:marRight w:val="0"/>
                  <w:marTop w:val="0"/>
                  <w:marBottom w:val="0"/>
                  <w:divBdr>
                    <w:top w:val="none" w:sz="0" w:space="0" w:color="auto"/>
                    <w:left w:val="none" w:sz="0" w:space="0" w:color="auto"/>
                    <w:bottom w:val="none" w:sz="0" w:space="0" w:color="auto"/>
                    <w:right w:val="none" w:sz="0" w:space="0" w:color="auto"/>
                  </w:divBdr>
                  <w:divsChild>
                    <w:div w:id="1932006316">
                      <w:marLeft w:val="0"/>
                      <w:marRight w:val="0"/>
                      <w:marTop w:val="0"/>
                      <w:marBottom w:val="0"/>
                      <w:divBdr>
                        <w:top w:val="none" w:sz="0" w:space="0" w:color="auto"/>
                        <w:left w:val="none" w:sz="0" w:space="0" w:color="auto"/>
                        <w:bottom w:val="none" w:sz="0" w:space="0" w:color="auto"/>
                        <w:right w:val="none" w:sz="0" w:space="0" w:color="auto"/>
                      </w:divBdr>
                    </w:div>
                  </w:divsChild>
                </w:div>
                <w:div w:id="1220747890">
                  <w:marLeft w:val="0"/>
                  <w:marRight w:val="0"/>
                  <w:marTop w:val="0"/>
                  <w:marBottom w:val="0"/>
                  <w:divBdr>
                    <w:top w:val="none" w:sz="0" w:space="0" w:color="auto"/>
                    <w:left w:val="none" w:sz="0" w:space="0" w:color="auto"/>
                    <w:bottom w:val="none" w:sz="0" w:space="0" w:color="auto"/>
                    <w:right w:val="none" w:sz="0" w:space="0" w:color="auto"/>
                  </w:divBdr>
                  <w:divsChild>
                    <w:div w:id="1337882497">
                      <w:marLeft w:val="0"/>
                      <w:marRight w:val="0"/>
                      <w:marTop w:val="0"/>
                      <w:marBottom w:val="0"/>
                      <w:divBdr>
                        <w:top w:val="none" w:sz="0" w:space="0" w:color="auto"/>
                        <w:left w:val="none" w:sz="0" w:space="0" w:color="auto"/>
                        <w:bottom w:val="none" w:sz="0" w:space="0" w:color="auto"/>
                        <w:right w:val="none" w:sz="0" w:space="0" w:color="auto"/>
                      </w:divBdr>
                    </w:div>
                  </w:divsChild>
                </w:div>
                <w:div w:id="1099445299">
                  <w:marLeft w:val="0"/>
                  <w:marRight w:val="0"/>
                  <w:marTop w:val="0"/>
                  <w:marBottom w:val="0"/>
                  <w:divBdr>
                    <w:top w:val="none" w:sz="0" w:space="0" w:color="auto"/>
                    <w:left w:val="none" w:sz="0" w:space="0" w:color="auto"/>
                    <w:bottom w:val="none" w:sz="0" w:space="0" w:color="auto"/>
                    <w:right w:val="none" w:sz="0" w:space="0" w:color="auto"/>
                  </w:divBdr>
                  <w:divsChild>
                    <w:div w:id="1871454836">
                      <w:marLeft w:val="0"/>
                      <w:marRight w:val="0"/>
                      <w:marTop w:val="0"/>
                      <w:marBottom w:val="0"/>
                      <w:divBdr>
                        <w:top w:val="none" w:sz="0" w:space="0" w:color="auto"/>
                        <w:left w:val="none" w:sz="0" w:space="0" w:color="auto"/>
                        <w:bottom w:val="none" w:sz="0" w:space="0" w:color="auto"/>
                        <w:right w:val="none" w:sz="0" w:space="0" w:color="auto"/>
                      </w:divBdr>
                    </w:div>
                    <w:div w:id="1290747653">
                      <w:marLeft w:val="0"/>
                      <w:marRight w:val="0"/>
                      <w:marTop w:val="0"/>
                      <w:marBottom w:val="0"/>
                      <w:divBdr>
                        <w:top w:val="none" w:sz="0" w:space="0" w:color="auto"/>
                        <w:left w:val="none" w:sz="0" w:space="0" w:color="auto"/>
                        <w:bottom w:val="none" w:sz="0" w:space="0" w:color="auto"/>
                        <w:right w:val="none" w:sz="0" w:space="0" w:color="auto"/>
                      </w:divBdr>
                    </w:div>
                  </w:divsChild>
                </w:div>
                <w:div w:id="695621227">
                  <w:marLeft w:val="0"/>
                  <w:marRight w:val="0"/>
                  <w:marTop w:val="0"/>
                  <w:marBottom w:val="0"/>
                  <w:divBdr>
                    <w:top w:val="none" w:sz="0" w:space="0" w:color="auto"/>
                    <w:left w:val="none" w:sz="0" w:space="0" w:color="auto"/>
                    <w:bottom w:val="none" w:sz="0" w:space="0" w:color="auto"/>
                    <w:right w:val="none" w:sz="0" w:space="0" w:color="auto"/>
                  </w:divBdr>
                  <w:divsChild>
                    <w:div w:id="388460566">
                      <w:marLeft w:val="0"/>
                      <w:marRight w:val="0"/>
                      <w:marTop w:val="0"/>
                      <w:marBottom w:val="0"/>
                      <w:divBdr>
                        <w:top w:val="none" w:sz="0" w:space="0" w:color="auto"/>
                        <w:left w:val="none" w:sz="0" w:space="0" w:color="auto"/>
                        <w:bottom w:val="none" w:sz="0" w:space="0" w:color="auto"/>
                        <w:right w:val="none" w:sz="0" w:space="0" w:color="auto"/>
                      </w:divBdr>
                    </w:div>
                  </w:divsChild>
                </w:div>
                <w:div w:id="2137479314">
                  <w:marLeft w:val="0"/>
                  <w:marRight w:val="0"/>
                  <w:marTop w:val="0"/>
                  <w:marBottom w:val="0"/>
                  <w:divBdr>
                    <w:top w:val="none" w:sz="0" w:space="0" w:color="auto"/>
                    <w:left w:val="none" w:sz="0" w:space="0" w:color="auto"/>
                    <w:bottom w:val="none" w:sz="0" w:space="0" w:color="auto"/>
                    <w:right w:val="none" w:sz="0" w:space="0" w:color="auto"/>
                  </w:divBdr>
                  <w:divsChild>
                    <w:div w:id="1976181455">
                      <w:marLeft w:val="0"/>
                      <w:marRight w:val="0"/>
                      <w:marTop w:val="0"/>
                      <w:marBottom w:val="0"/>
                      <w:divBdr>
                        <w:top w:val="none" w:sz="0" w:space="0" w:color="auto"/>
                        <w:left w:val="none" w:sz="0" w:space="0" w:color="auto"/>
                        <w:bottom w:val="none" w:sz="0" w:space="0" w:color="auto"/>
                        <w:right w:val="none" w:sz="0" w:space="0" w:color="auto"/>
                      </w:divBdr>
                    </w:div>
                  </w:divsChild>
                </w:div>
                <w:div w:id="1655719492">
                  <w:marLeft w:val="0"/>
                  <w:marRight w:val="0"/>
                  <w:marTop w:val="0"/>
                  <w:marBottom w:val="0"/>
                  <w:divBdr>
                    <w:top w:val="none" w:sz="0" w:space="0" w:color="auto"/>
                    <w:left w:val="none" w:sz="0" w:space="0" w:color="auto"/>
                    <w:bottom w:val="none" w:sz="0" w:space="0" w:color="auto"/>
                    <w:right w:val="none" w:sz="0" w:space="0" w:color="auto"/>
                  </w:divBdr>
                  <w:divsChild>
                    <w:div w:id="177231107">
                      <w:marLeft w:val="0"/>
                      <w:marRight w:val="0"/>
                      <w:marTop w:val="0"/>
                      <w:marBottom w:val="0"/>
                      <w:divBdr>
                        <w:top w:val="none" w:sz="0" w:space="0" w:color="auto"/>
                        <w:left w:val="none" w:sz="0" w:space="0" w:color="auto"/>
                        <w:bottom w:val="none" w:sz="0" w:space="0" w:color="auto"/>
                        <w:right w:val="none" w:sz="0" w:space="0" w:color="auto"/>
                      </w:divBdr>
                    </w:div>
                    <w:div w:id="1734353601">
                      <w:marLeft w:val="0"/>
                      <w:marRight w:val="0"/>
                      <w:marTop w:val="0"/>
                      <w:marBottom w:val="0"/>
                      <w:divBdr>
                        <w:top w:val="none" w:sz="0" w:space="0" w:color="auto"/>
                        <w:left w:val="none" w:sz="0" w:space="0" w:color="auto"/>
                        <w:bottom w:val="none" w:sz="0" w:space="0" w:color="auto"/>
                        <w:right w:val="none" w:sz="0" w:space="0" w:color="auto"/>
                      </w:divBdr>
                    </w:div>
                  </w:divsChild>
                </w:div>
                <w:div w:id="2096784565">
                  <w:marLeft w:val="0"/>
                  <w:marRight w:val="0"/>
                  <w:marTop w:val="0"/>
                  <w:marBottom w:val="0"/>
                  <w:divBdr>
                    <w:top w:val="none" w:sz="0" w:space="0" w:color="auto"/>
                    <w:left w:val="none" w:sz="0" w:space="0" w:color="auto"/>
                    <w:bottom w:val="none" w:sz="0" w:space="0" w:color="auto"/>
                    <w:right w:val="none" w:sz="0" w:space="0" w:color="auto"/>
                  </w:divBdr>
                  <w:divsChild>
                    <w:div w:id="812986208">
                      <w:marLeft w:val="0"/>
                      <w:marRight w:val="0"/>
                      <w:marTop w:val="0"/>
                      <w:marBottom w:val="0"/>
                      <w:divBdr>
                        <w:top w:val="none" w:sz="0" w:space="0" w:color="auto"/>
                        <w:left w:val="none" w:sz="0" w:space="0" w:color="auto"/>
                        <w:bottom w:val="none" w:sz="0" w:space="0" w:color="auto"/>
                        <w:right w:val="none" w:sz="0" w:space="0" w:color="auto"/>
                      </w:divBdr>
                    </w:div>
                  </w:divsChild>
                </w:div>
                <w:div w:id="1441680537">
                  <w:marLeft w:val="0"/>
                  <w:marRight w:val="0"/>
                  <w:marTop w:val="0"/>
                  <w:marBottom w:val="0"/>
                  <w:divBdr>
                    <w:top w:val="none" w:sz="0" w:space="0" w:color="auto"/>
                    <w:left w:val="none" w:sz="0" w:space="0" w:color="auto"/>
                    <w:bottom w:val="none" w:sz="0" w:space="0" w:color="auto"/>
                    <w:right w:val="none" w:sz="0" w:space="0" w:color="auto"/>
                  </w:divBdr>
                  <w:divsChild>
                    <w:div w:id="302394763">
                      <w:marLeft w:val="0"/>
                      <w:marRight w:val="0"/>
                      <w:marTop w:val="0"/>
                      <w:marBottom w:val="0"/>
                      <w:divBdr>
                        <w:top w:val="none" w:sz="0" w:space="0" w:color="auto"/>
                        <w:left w:val="none" w:sz="0" w:space="0" w:color="auto"/>
                        <w:bottom w:val="none" w:sz="0" w:space="0" w:color="auto"/>
                        <w:right w:val="none" w:sz="0" w:space="0" w:color="auto"/>
                      </w:divBdr>
                    </w:div>
                  </w:divsChild>
                </w:div>
                <w:div w:id="1523081723">
                  <w:marLeft w:val="0"/>
                  <w:marRight w:val="0"/>
                  <w:marTop w:val="0"/>
                  <w:marBottom w:val="0"/>
                  <w:divBdr>
                    <w:top w:val="none" w:sz="0" w:space="0" w:color="auto"/>
                    <w:left w:val="none" w:sz="0" w:space="0" w:color="auto"/>
                    <w:bottom w:val="none" w:sz="0" w:space="0" w:color="auto"/>
                    <w:right w:val="none" w:sz="0" w:space="0" w:color="auto"/>
                  </w:divBdr>
                  <w:divsChild>
                    <w:div w:id="543375357">
                      <w:marLeft w:val="0"/>
                      <w:marRight w:val="0"/>
                      <w:marTop w:val="0"/>
                      <w:marBottom w:val="0"/>
                      <w:divBdr>
                        <w:top w:val="none" w:sz="0" w:space="0" w:color="auto"/>
                        <w:left w:val="none" w:sz="0" w:space="0" w:color="auto"/>
                        <w:bottom w:val="none" w:sz="0" w:space="0" w:color="auto"/>
                        <w:right w:val="none" w:sz="0" w:space="0" w:color="auto"/>
                      </w:divBdr>
                    </w:div>
                  </w:divsChild>
                </w:div>
                <w:div w:id="234433184">
                  <w:marLeft w:val="0"/>
                  <w:marRight w:val="0"/>
                  <w:marTop w:val="0"/>
                  <w:marBottom w:val="0"/>
                  <w:divBdr>
                    <w:top w:val="none" w:sz="0" w:space="0" w:color="auto"/>
                    <w:left w:val="none" w:sz="0" w:space="0" w:color="auto"/>
                    <w:bottom w:val="none" w:sz="0" w:space="0" w:color="auto"/>
                    <w:right w:val="none" w:sz="0" w:space="0" w:color="auto"/>
                  </w:divBdr>
                  <w:divsChild>
                    <w:div w:id="204871256">
                      <w:marLeft w:val="0"/>
                      <w:marRight w:val="0"/>
                      <w:marTop w:val="0"/>
                      <w:marBottom w:val="0"/>
                      <w:divBdr>
                        <w:top w:val="none" w:sz="0" w:space="0" w:color="auto"/>
                        <w:left w:val="none" w:sz="0" w:space="0" w:color="auto"/>
                        <w:bottom w:val="none" w:sz="0" w:space="0" w:color="auto"/>
                        <w:right w:val="none" w:sz="0" w:space="0" w:color="auto"/>
                      </w:divBdr>
                    </w:div>
                    <w:div w:id="879515611">
                      <w:marLeft w:val="0"/>
                      <w:marRight w:val="0"/>
                      <w:marTop w:val="0"/>
                      <w:marBottom w:val="0"/>
                      <w:divBdr>
                        <w:top w:val="none" w:sz="0" w:space="0" w:color="auto"/>
                        <w:left w:val="none" w:sz="0" w:space="0" w:color="auto"/>
                        <w:bottom w:val="none" w:sz="0" w:space="0" w:color="auto"/>
                        <w:right w:val="none" w:sz="0" w:space="0" w:color="auto"/>
                      </w:divBdr>
                    </w:div>
                  </w:divsChild>
                </w:div>
                <w:div w:id="1346401098">
                  <w:marLeft w:val="0"/>
                  <w:marRight w:val="0"/>
                  <w:marTop w:val="0"/>
                  <w:marBottom w:val="0"/>
                  <w:divBdr>
                    <w:top w:val="none" w:sz="0" w:space="0" w:color="auto"/>
                    <w:left w:val="none" w:sz="0" w:space="0" w:color="auto"/>
                    <w:bottom w:val="none" w:sz="0" w:space="0" w:color="auto"/>
                    <w:right w:val="none" w:sz="0" w:space="0" w:color="auto"/>
                  </w:divBdr>
                  <w:divsChild>
                    <w:div w:id="1263876095">
                      <w:marLeft w:val="0"/>
                      <w:marRight w:val="0"/>
                      <w:marTop w:val="0"/>
                      <w:marBottom w:val="0"/>
                      <w:divBdr>
                        <w:top w:val="none" w:sz="0" w:space="0" w:color="auto"/>
                        <w:left w:val="none" w:sz="0" w:space="0" w:color="auto"/>
                        <w:bottom w:val="none" w:sz="0" w:space="0" w:color="auto"/>
                        <w:right w:val="none" w:sz="0" w:space="0" w:color="auto"/>
                      </w:divBdr>
                    </w:div>
                  </w:divsChild>
                </w:div>
                <w:div w:id="239214630">
                  <w:marLeft w:val="0"/>
                  <w:marRight w:val="0"/>
                  <w:marTop w:val="0"/>
                  <w:marBottom w:val="0"/>
                  <w:divBdr>
                    <w:top w:val="none" w:sz="0" w:space="0" w:color="auto"/>
                    <w:left w:val="none" w:sz="0" w:space="0" w:color="auto"/>
                    <w:bottom w:val="none" w:sz="0" w:space="0" w:color="auto"/>
                    <w:right w:val="none" w:sz="0" w:space="0" w:color="auto"/>
                  </w:divBdr>
                  <w:divsChild>
                    <w:div w:id="396976719">
                      <w:marLeft w:val="0"/>
                      <w:marRight w:val="0"/>
                      <w:marTop w:val="0"/>
                      <w:marBottom w:val="0"/>
                      <w:divBdr>
                        <w:top w:val="none" w:sz="0" w:space="0" w:color="auto"/>
                        <w:left w:val="none" w:sz="0" w:space="0" w:color="auto"/>
                        <w:bottom w:val="none" w:sz="0" w:space="0" w:color="auto"/>
                        <w:right w:val="none" w:sz="0" w:space="0" w:color="auto"/>
                      </w:divBdr>
                    </w:div>
                  </w:divsChild>
                </w:div>
                <w:div w:id="1861890248">
                  <w:marLeft w:val="0"/>
                  <w:marRight w:val="0"/>
                  <w:marTop w:val="0"/>
                  <w:marBottom w:val="0"/>
                  <w:divBdr>
                    <w:top w:val="none" w:sz="0" w:space="0" w:color="auto"/>
                    <w:left w:val="none" w:sz="0" w:space="0" w:color="auto"/>
                    <w:bottom w:val="none" w:sz="0" w:space="0" w:color="auto"/>
                    <w:right w:val="none" w:sz="0" w:space="0" w:color="auto"/>
                  </w:divBdr>
                  <w:divsChild>
                    <w:div w:id="1439179868">
                      <w:marLeft w:val="0"/>
                      <w:marRight w:val="0"/>
                      <w:marTop w:val="0"/>
                      <w:marBottom w:val="0"/>
                      <w:divBdr>
                        <w:top w:val="none" w:sz="0" w:space="0" w:color="auto"/>
                        <w:left w:val="none" w:sz="0" w:space="0" w:color="auto"/>
                        <w:bottom w:val="none" w:sz="0" w:space="0" w:color="auto"/>
                        <w:right w:val="none" w:sz="0" w:space="0" w:color="auto"/>
                      </w:divBdr>
                    </w:div>
                    <w:div w:id="2052221725">
                      <w:marLeft w:val="0"/>
                      <w:marRight w:val="0"/>
                      <w:marTop w:val="0"/>
                      <w:marBottom w:val="0"/>
                      <w:divBdr>
                        <w:top w:val="none" w:sz="0" w:space="0" w:color="auto"/>
                        <w:left w:val="none" w:sz="0" w:space="0" w:color="auto"/>
                        <w:bottom w:val="none" w:sz="0" w:space="0" w:color="auto"/>
                        <w:right w:val="none" w:sz="0" w:space="0" w:color="auto"/>
                      </w:divBdr>
                    </w:div>
                  </w:divsChild>
                </w:div>
                <w:div w:id="127165912">
                  <w:marLeft w:val="0"/>
                  <w:marRight w:val="0"/>
                  <w:marTop w:val="0"/>
                  <w:marBottom w:val="0"/>
                  <w:divBdr>
                    <w:top w:val="none" w:sz="0" w:space="0" w:color="auto"/>
                    <w:left w:val="none" w:sz="0" w:space="0" w:color="auto"/>
                    <w:bottom w:val="none" w:sz="0" w:space="0" w:color="auto"/>
                    <w:right w:val="none" w:sz="0" w:space="0" w:color="auto"/>
                  </w:divBdr>
                  <w:divsChild>
                    <w:div w:id="2041396916">
                      <w:marLeft w:val="0"/>
                      <w:marRight w:val="0"/>
                      <w:marTop w:val="0"/>
                      <w:marBottom w:val="0"/>
                      <w:divBdr>
                        <w:top w:val="none" w:sz="0" w:space="0" w:color="auto"/>
                        <w:left w:val="none" w:sz="0" w:space="0" w:color="auto"/>
                        <w:bottom w:val="none" w:sz="0" w:space="0" w:color="auto"/>
                        <w:right w:val="none" w:sz="0" w:space="0" w:color="auto"/>
                      </w:divBdr>
                    </w:div>
                  </w:divsChild>
                </w:div>
                <w:div w:id="1929970213">
                  <w:marLeft w:val="0"/>
                  <w:marRight w:val="0"/>
                  <w:marTop w:val="0"/>
                  <w:marBottom w:val="0"/>
                  <w:divBdr>
                    <w:top w:val="none" w:sz="0" w:space="0" w:color="auto"/>
                    <w:left w:val="none" w:sz="0" w:space="0" w:color="auto"/>
                    <w:bottom w:val="none" w:sz="0" w:space="0" w:color="auto"/>
                    <w:right w:val="none" w:sz="0" w:space="0" w:color="auto"/>
                  </w:divBdr>
                  <w:divsChild>
                    <w:div w:id="1120800218">
                      <w:marLeft w:val="0"/>
                      <w:marRight w:val="0"/>
                      <w:marTop w:val="0"/>
                      <w:marBottom w:val="0"/>
                      <w:divBdr>
                        <w:top w:val="none" w:sz="0" w:space="0" w:color="auto"/>
                        <w:left w:val="none" w:sz="0" w:space="0" w:color="auto"/>
                        <w:bottom w:val="none" w:sz="0" w:space="0" w:color="auto"/>
                        <w:right w:val="none" w:sz="0" w:space="0" w:color="auto"/>
                      </w:divBdr>
                    </w:div>
                  </w:divsChild>
                </w:div>
                <w:div w:id="281618927">
                  <w:marLeft w:val="0"/>
                  <w:marRight w:val="0"/>
                  <w:marTop w:val="0"/>
                  <w:marBottom w:val="0"/>
                  <w:divBdr>
                    <w:top w:val="none" w:sz="0" w:space="0" w:color="auto"/>
                    <w:left w:val="none" w:sz="0" w:space="0" w:color="auto"/>
                    <w:bottom w:val="none" w:sz="0" w:space="0" w:color="auto"/>
                    <w:right w:val="none" w:sz="0" w:space="0" w:color="auto"/>
                  </w:divBdr>
                  <w:divsChild>
                    <w:div w:id="1224870519">
                      <w:marLeft w:val="0"/>
                      <w:marRight w:val="0"/>
                      <w:marTop w:val="0"/>
                      <w:marBottom w:val="0"/>
                      <w:divBdr>
                        <w:top w:val="none" w:sz="0" w:space="0" w:color="auto"/>
                        <w:left w:val="none" w:sz="0" w:space="0" w:color="auto"/>
                        <w:bottom w:val="none" w:sz="0" w:space="0" w:color="auto"/>
                        <w:right w:val="none" w:sz="0" w:space="0" w:color="auto"/>
                      </w:divBdr>
                    </w:div>
                  </w:divsChild>
                </w:div>
                <w:div w:id="2029790829">
                  <w:marLeft w:val="0"/>
                  <w:marRight w:val="0"/>
                  <w:marTop w:val="0"/>
                  <w:marBottom w:val="0"/>
                  <w:divBdr>
                    <w:top w:val="none" w:sz="0" w:space="0" w:color="auto"/>
                    <w:left w:val="none" w:sz="0" w:space="0" w:color="auto"/>
                    <w:bottom w:val="none" w:sz="0" w:space="0" w:color="auto"/>
                    <w:right w:val="none" w:sz="0" w:space="0" w:color="auto"/>
                  </w:divBdr>
                  <w:divsChild>
                    <w:div w:id="1106192677">
                      <w:marLeft w:val="0"/>
                      <w:marRight w:val="0"/>
                      <w:marTop w:val="0"/>
                      <w:marBottom w:val="0"/>
                      <w:divBdr>
                        <w:top w:val="none" w:sz="0" w:space="0" w:color="auto"/>
                        <w:left w:val="none" w:sz="0" w:space="0" w:color="auto"/>
                        <w:bottom w:val="none" w:sz="0" w:space="0" w:color="auto"/>
                        <w:right w:val="none" w:sz="0" w:space="0" w:color="auto"/>
                      </w:divBdr>
                    </w:div>
                    <w:div w:id="333151097">
                      <w:marLeft w:val="0"/>
                      <w:marRight w:val="0"/>
                      <w:marTop w:val="0"/>
                      <w:marBottom w:val="0"/>
                      <w:divBdr>
                        <w:top w:val="none" w:sz="0" w:space="0" w:color="auto"/>
                        <w:left w:val="none" w:sz="0" w:space="0" w:color="auto"/>
                        <w:bottom w:val="none" w:sz="0" w:space="0" w:color="auto"/>
                        <w:right w:val="none" w:sz="0" w:space="0" w:color="auto"/>
                      </w:divBdr>
                    </w:div>
                  </w:divsChild>
                </w:div>
                <w:div w:id="759447335">
                  <w:marLeft w:val="0"/>
                  <w:marRight w:val="0"/>
                  <w:marTop w:val="0"/>
                  <w:marBottom w:val="0"/>
                  <w:divBdr>
                    <w:top w:val="none" w:sz="0" w:space="0" w:color="auto"/>
                    <w:left w:val="none" w:sz="0" w:space="0" w:color="auto"/>
                    <w:bottom w:val="none" w:sz="0" w:space="0" w:color="auto"/>
                    <w:right w:val="none" w:sz="0" w:space="0" w:color="auto"/>
                  </w:divBdr>
                  <w:divsChild>
                    <w:div w:id="619998477">
                      <w:marLeft w:val="0"/>
                      <w:marRight w:val="0"/>
                      <w:marTop w:val="0"/>
                      <w:marBottom w:val="0"/>
                      <w:divBdr>
                        <w:top w:val="none" w:sz="0" w:space="0" w:color="auto"/>
                        <w:left w:val="none" w:sz="0" w:space="0" w:color="auto"/>
                        <w:bottom w:val="none" w:sz="0" w:space="0" w:color="auto"/>
                        <w:right w:val="none" w:sz="0" w:space="0" w:color="auto"/>
                      </w:divBdr>
                    </w:div>
                  </w:divsChild>
                </w:div>
                <w:div w:id="730544989">
                  <w:marLeft w:val="0"/>
                  <w:marRight w:val="0"/>
                  <w:marTop w:val="0"/>
                  <w:marBottom w:val="0"/>
                  <w:divBdr>
                    <w:top w:val="none" w:sz="0" w:space="0" w:color="auto"/>
                    <w:left w:val="none" w:sz="0" w:space="0" w:color="auto"/>
                    <w:bottom w:val="none" w:sz="0" w:space="0" w:color="auto"/>
                    <w:right w:val="none" w:sz="0" w:space="0" w:color="auto"/>
                  </w:divBdr>
                  <w:divsChild>
                    <w:div w:id="1170564224">
                      <w:marLeft w:val="0"/>
                      <w:marRight w:val="0"/>
                      <w:marTop w:val="0"/>
                      <w:marBottom w:val="0"/>
                      <w:divBdr>
                        <w:top w:val="none" w:sz="0" w:space="0" w:color="auto"/>
                        <w:left w:val="none" w:sz="0" w:space="0" w:color="auto"/>
                        <w:bottom w:val="none" w:sz="0" w:space="0" w:color="auto"/>
                        <w:right w:val="none" w:sz="0" w:space="0" w:color="auto"/>
                      </w:divBdr>
                    </w:div>
                  </w:divsChild>
                </w:div>
                <w:div w:id="876434057">
                  <w:marLeft w:val="0"/>
                  <w:marRight w:val="0"/>
                  <w:marTop w:val="0"/>
                  <w:marBottom w:val="0"/>
                  <w:divBdr>
                    <w:top w:val="none" w:sz="0" w:space="0" w:color="auto"/>
                    <w:left w:val="none" w:sz="0" w:space="0" w:color="auto"/>
                    <w:bottom w:val="none" w:sz="0" w:space="0" w:color="auto"/>
                    <w:right w:val="none" w:sz="0" w:space="0" w:color="auto"/>
                  </w:divBdr>
                  <w:divsChild>
                    <w:div w:id="1854998079">
                      <w:marLeft w:val="0"/>
                      <w:marRight w:val="0"/>
                      <w:marTop w:val="0"/>
                      <w:marBottom w:val="0"/>
                      <w:divBdr>
                        <w:top w:val="none" w:sz="0" w:space="0" w:color="auto"/>
                        <w:left w:val="none" w:sz="0" w:space="0" w:color="auto"/>
                        <w:bottom w:val="none" w:sz="0" w:space="0" w:color="auto"/>
                        <w:right w:val="none" w:sz="0" w:space="0" w:color="auto"/>
                      </w:divBdr>
                    </w:div>
                  </w:divsChild>
                </w:div>
                <w:div w:id="1580822088">
                  <w:marLeft w:val="0"/>
                  <w:marRight w:val="0"/>
                  <w:marTop w:val="0"/>
                  <w:marBottom w:val="0"/>
                  <w:divBdr>
                    <w:top w:val="none" w:sz="0" w:space="0" w:color="auto"/>
                    <w:left w:val="none" w:sz="0" w:space="0" w:color="auto"/>
                    <w:bottom w:val="none" w:sz="0" w:space="0" w:color="auto"/>
                    <w:right w:val="none" w:sz="0" w:space="0" w:color="auto"/>
                  </w:divBdr>
                  <w:divsChild>
                    <w:div w:id="1639606689">
                      <w:marLeft w:val="0"/>
                      <w:marRight w:val="0"/>
                      <w:marTop w:val="0"/>
                      <w:marBottom w:val="0"/>
                      <w:divBdr>
                        <w:top w:val="none" w:sz="0" w:space="0" w:color="auto"/>
                        <w:left w:val="none" w:sz="0" w:space="0" w:color="auto"/>
                        <w:bottom w:val="none" w:sz="0" w:space="0" w:color="auto"/>
                        <w:right w:val="none" w:sz="0" w:space="0" w:color="auto"/>
                      </w:divBdr>
                    </w:div>
                  </w:divsChild>
                </w:div>
                <w:div w:id="839736756">
                  <w:marLeft w:val="0"/>
                  <w:marRight w:val="0"/>
                  <w:marTop w:val="0"/>
                  <w:marBottom w:val="0"/>
                  <w:divBdr>
                    <w:top w:val="none" w:sz="0" w:space="0" w:color="auto"/>
                    <w:left w:val="none" w:sz="0" w:space="0" w:color="auto"/>
                    <w:bottom w:val="none" w:sz="0" w:space="0" w:color="auto"/>
                    <w:right w:val="none" w:sz="0" w:space="0" w:color="auto"/>
                  </w:divBdr>
                  <w:divsChild>
                    <w:div w:id="1578322527">
                      <w:marLeft w:val="0"/>
                      <w:marRight w:val="0"/>
                      <w:marTop w:val="0"/>
                      <w:marBottom w:val="0"/>
                      <w:divBdr>
                        <w:top w:val="none" w:sz="0" w:space="0" w:color="auto"/>
                        <w:left w:val="none" w:sz="0" w:space="0" w:color="auto"/>
                        <w:bottom w:val="none" w:sz="0" w:space="0" w:color="auto"/>
                        <w:right w:val="none" w:sz="0" w:space="0" w:color="auto"/>
                      </w:divBdr>
                    </w:div>
                  </w:divsChild>
                </w:div>
                <w:div w:id="142475483">
                  <w:marLeft w:val="0"/>
                  <w:marRight w:val="0"/>
                  <w:marTop w:val="0"/>
                  <w:marBottom w:val="0"/>
                  <w:divBdr>
                    <w:top w:val="none" w:sz="0" w:space="0" w:color="auto"/>
                    <w:left w:val="none" w:sz="0" w:space="0" w:color="auto"/>
                    <w:bottom w:val="none" w:sz="0" w:space="0" w:color="auto"/>
                    <w:right w:val="none" w:sz="0" w:space="0" w:color="auto"/>
                  </w:divBdr>
                  <w:divsChild>
                    <w:div w:id="1805999264">
                      <w:marLeft w:val="0"/>
                      <w:marRight w:val="0"/>
                      <w:marTop w:val="0"/>
                      <w:marBottom w:val="0"/>
                      <w:divBdr>
                        <w:top w:val="none" w:sz="0" w:space="0" w:color="auto"/>
                        <w:left w:val="none" w:sz="0" w:space="0" w:color="auto"/>
                        <w:bottom w:val="none" w:sz="0" w:space="0" w:color="auto"/>
                        <w:right w:val="none" w:sz="0" w:space="0" w:color="auto"/>
                      </w:divBdr>
                    </w:div>
                  </w:divsChild>
                </w:div>
                <w:div w:id="1750349487">
                  <w:marLeft w:val="0"/>
                  <w:marRight w:val="0"/>
                  <w:marTop w:val="0"/>
                  <w:marBottom w:val="0"/>
                  <w:divBdr>
                    <w:top w:val="none" w:sz="0" w:space="0" w:color="auto"/>
                    <w:left w:val="none" w:sz="0" w:space="0" w:color="auto"/>
                    <w:bottom w:val="none" w:sz="0" w:space="0" w:color="auto"/>
                    <w:right w:val="none" w:sz="0" w:space="0" w:color="auto"/>
                  </w:divBdr>
                  <w:divsChild>
                    <w:div w:id="1379670472">
                      <w:marLeft w:val="0"/>
                      <w:marRight w:val="0"/>
                      <w:marTop w:val="0"/>
                      <w:marBottom w:val="0"/>
                      <w:divBdr>
                        <w:top w:val="none" w:sz="0" w:space="0" w:color="auto"/>
                        <w:left w:val="none" w:sz="0" w:space="0" w:color="auto"/>
                        <w:bottom w:val="none" w:sz="0" w:space="0" w:color="auto"/>
                        <w:right w:val="none" w:sz="0" w:space="0" w:color="auto"/>
                      </w:divBdr>
                    </w:div>
                    <w:div w:id="400910463">
                      <w:marLeft w:val="0"/>
                      <w:marRight w:val="0"/>
                      <w:marTop w:val="0"/>
                      <w:marBottom w:val="0"/>
                      <w:divBdr>
                        <w:top w:val="none" w:sz="0" w:space="0" w:color="auto"/>
                        <w:left w:val="none" w:sz="0" w:space="0" w:color="auto"/>
                        <w:bottom w:val="none" w:sz="0" w:space="0" w:color="auto"/>
                        <w:right w:val="none" w:sz="0" w:space="0" w:color="auto"/>
                      </w:divBdr>
                    </w:div>
                  </w:divsChild>
                </w:div>
                <w:div w:id="1372341105">
                  <w:marLeft w:val="0"/>
                  <w:marRight w:val="0"/>
                  <w:marTop w:val="0"/>
                  <w:marBottom w:val="0"/>
                  <w:divBdr>
                    <w:top w:val="none" w:sz="0" w:space="0" w:color="auto"/>
                    <w:left w:val="none" w:sz="0" w:space="0" w:color="auto"/>
                    <w:bottom w:val="none" w:sz="0" w:space="0" w:color="auto"/>
                    <w:right w:val="none" w:sz="0" w:space="0" w:color="auto"/>
                  </w:divBdr>
                  <w:divsChild>
                    <w:div w:id="2030329678">
                      <w:marLeft w:val="0"/>
                      <w:marRight w:val="0"/>
                      <w:marTop w:val="0"/>
                      <w:marBottom w:val="0"/>
                      <w:divBdr>
                        <w:top w:val="none" w:sz="0" w:space="0" w:color="auto"/>
                        <w:left w:val="none" w:sz="0" w:space="0" w:color="auto"/>
                        <w:bottom w:val="none" w:sz="0" w:space="0" w:color="auto"/>
                        <w:right w:val="none" w:sz="0" w:space="0" w:color="auto"/>
                      </w:divBdr>
                    </w:div>
                  </w:divsChild>
                </w:div>
                <w:div w:id="763186054">
                  <w:marLeft w:val="0"/>
                  <w:marRight w:val="0"/>
                  <w:marTop w:val="0"/>
                  <w:marBottom w:val="0"/>
                  <w:divBdr>
                    <w:top w:val="none" w:sz="0" w:space="0" w:color="auto"/>
                    <w:left w:val="none" w:sz="0" w:space="0" w:color="auto"/>
                    <w:bottom w:val="none" w:sz="0" w:space="0" w:color="auto"/>
                    <w:right w:val="none" w:sz="0" w:space="0" w:color="auto"/>
                  </w:divBdr>
                  <w:divsChild>
                    <w:div w:id="1765229374">
                      <w:marLeft w:val="0"/>
                      <w:marRight w:val="0"/>
                      <w:marTop w:val="0"/>
                      <w:marBottom w:val="0"/>
                      <w:divBdr>
                        <w:top w:val="none" w:sz="0" w:space="0" w:color="auto"/>
                        <w:left w:val="none" w:sz="0" w:space="0" w:color="auto"/>
                        <w:bottom w:val="none" w:sz="0" w:space="0" w:color="auto"/>
                        <w:right w:val="none" w:sz="0" w:space="0" w:color="auto"/>
                      </w:divBdr>
                    </w:div>
                  </w:divsChild>
                </w:div>
                <w:div w:id="1296565981">
                  <w:marLeft w:val="0"/>
                  <w:marRight w:val="0"/>
                  <w:marTop w:val="0"/>
                  <w:marBottom w:val="0"/>
                  <w:divBdr>
                    <w:top w:val="none" w:sz="0" w:space="0" w:color="auto"/>
                    <w:left w:val="none" w:sz="0" w:space="0" w:color="auto"/>
                    <w:bottom w:val="none" w:sz="0" w:space="0" w:color="auto"/>
                    <w:right w:val="none" w:sz="0" w:space="0" w:color="auto"/>
                  </w:divBdr>
                  <w:divsChild>
                    <w:div w:id="1789623122">
                      <w:marLeft w:val="0"/>
                      <w:marRight w:val="0"/>
                      <w:marTop w:val="0"/>
                      <w:marBottom w:val="0"/>
                      <w:divBdr>
                        <w:top w:val="none" w:sz="0" w:space="0" w:color="auto"/>
                        <w:left w:val="none" w:sz="0" w:space="0" w:color="auto"/>
                        <w:bottom w:val="none" w:sz="0" w:space="0" w:color="auto"/>
                        <w:right w:val="none" w:sz="0" w:space="0" w:color="auto"/>
                      </w:divBdr>
                    </w:div>
                    <w:div w:id="559288373">
                      <w:marLeft w:val="0"/>
                      <w:marRight w:val="0"/>
                      <w:marTop w:val="0"/>
                      <w:marBottom w:val="0"/>
                      <w:divBdr>
                        <w:top w:val="none" w:sz="0" w:space="0" w:color="auto"/>
                        <w:left w:val="none" w:sz="0" w:space="0" w:color="auto"/>
                        <w:bottom w:val="none" w:sz="0" w:space="0" w:color="auto"/>
                        <w:right w:val="none" w:sz="0" w:space="0" w:color="auto"/>
                      </w:divBdr>
                    </w:div>
                  </w:divsChild>
                </w:div>
                <w:div w:id="842361065">
                  <w:marLeft w:val="0"/>
                  <w:marRight w:val="0"/>
                  <w:marTop w:val="0"/>
                  <w:marBottom w:val="0"/>
                  <w:divBdr>
                    <w:top w:val="none" w:sz="0" w:space="0" w:color="auto"/>
                    <w:left w:val="none" w:sz="0" w:space="0" w:color="auto"/>
                    <w:bottom w:val="none" w:sz="0" w:space="0" w:color="auto"/>
                    <w:right w:val="none" w:sz="0" w:space="0" w:color="auto"/>
                  </w:divBdr>
                  <w:divsChild>
                    <w:div w:id="1306814723">
                      <w:marLeft w:val="0"/>
                      <w:marRight w:val="0"/>
                      <w:marTop w:val="0"/>
                      <w:marBottom w:val="0"/>
                      <w:divBdr>
                        <w:top w:val="none" w:sz="0" w:space="0" w:color="auto"/>
                        <w:left w:val="none" w:sz="0" w:space="0" w:color="auto"/>
                        <w:bottom w:val="none" w:sz="0" w:space="0" w:color="auto"/>
                        <w:right w:val="none" w:sz="0" w:space="0" w:color="auto"/>
                      </w:divBdr>
                    </w:div>
                  </w:divsChild>
                </w:div>
                <w:div w:id="591668169">
                  <w:marLeft w:val="0"/>
                  <w:marRight w:val="0"/>
                  <w:marTop w:val="0"/>
                  <w:marBottom w:val="0"/>
                  <w:divBdr>
                    <w:top w:val="none" w:sz="0" w:space="0" w:color="auto"/>
                    <w:left w:val="none" w:sz="0" w:space="0" w:color="auto"/>
                    <w:bottom w:val="none" w:sz="0" w:space="0" w:color="auto"/>
                    <w:right w:val="none" w:sz="0" w:space="0" w:color="auto"/>
                  </w:divBdr>
                  <w:divsChild>
                    <w:div w:id="1769347301">
                      <w:marLeft w:val="0"/>
                      <w:marRight w:val="0"/>
                      <w:marTop w:val="0"/>
                      <w:marBottom w:val="0"/>
                      <w:divBdr>
                        <w:top w:val="none" w:sz="0" w:space="0" w:color="auto"/>
                        <w:left w:val="none" w:sz="0" w:space="0" w:color="auto"/>
                        <w:bottom w:val="none" w:sz="0" w:space="0" w:color="auto"/>
                        <w:right w:val="none" w:sz="0" w:space="0" w:color="auto"/>
                      </w:divBdr>
                    </w:div>
                  </w:divsChild>
                </w:div>
                <w:div w:id="1398242014">
                  <w:marLeft w:val="0"/>
                  <w:marRight w:val="0"/>
                  <w:marTop w:val="0"/>
                  <w:marBottom w:val="0"/>
                  <w:divBdr>
                    <w:top w:val="none" w:sz="0" w:space="0" w:color="auto"/>
                    <w:left w:val="none" w:sz="0" w:space="0" w:color="auto"/>
                    <w:bottom w:val="none" w:sz="0" w:space="0" w:color="auto"/>
                    <w:right w:val="none" w:sz="0" w:space="0" w:color="auto"/>
                  </w:divBdr>
                  <w:divsChild>
                    <w:div w:id="189735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638081">
          <w:marLeft w:val="0"/>
          <w:marRight w:val="0"/>
          <w:marTop w:val="0"/>
          <w:marBottom w:val="0"/>
          <w:divBdr>
            <w:top w:val="none" w:sz="0" w:space="0" w:color="auto"/>
            <w:left w:val="none" w:sz="0" w:space="0" w:color="auto"/>
            <w:bottom w:val="none" w:sz="0" w:space="0" w:color="auto"/>
            <w:right w:val="none" w:sz="0" w:space="0" w:color="auto"/>
          </w:divBdr>
        </w:div>
        <w:div w:id="11347786">
          <w:marLeft w:val="0"/>
          <w:marRight w:val="0"/>
          <w:marTop w:val="0"/>
          <w:marBottom w:val="0"/>
          <w:divBdr>
            <w:top w:val="none" w:sz="0" w:space="0" w:color="auto"/>
            <w:left w:val="none" w:sz="0" w:space="0" w:color="auto"/>
            <w:bottom w:val="none" w:sz="0" w:space="0" w:color="auto"/>
            <w:right w:val="none" w:sz="0" w:space="0" w:color="auto"/>
          </w:divBdr>
          <w:divsChild>
            <w:div w:id="1741320180">
              <w:marLeft w:val="-75"/>
              <w:marRight w:val="0"/>
              <w:marTop w:val="30"/>
              <w:marBottom w:val="30"/>
              <w:divBdr>
                <w:top w:val="none" w:sz="0" w:space="0" w:color="auto"/>
                <w:left w:val="none" w:sz="0" w:space="0" w:color="auto"/>
                <w:bottom w:val="none" w:sz="0" w:space="0" w:color="auto"/>
                <w:right w:val="none" w:sz="0" w:space="0" w:color="auto"/>
              </w:divBdr>
              <w:divsChild>
                <w:div w:id="338893579">
                  <w:marLeft w:val="0"/>
                  <w:marRight w:val="0"/>
                  <w:marTop w:val="0"/>
                  <w:marBottom w:val="0"/>
                  <w:divBdr>
                    <w:top w:val="none" w:sz="0" w:space="0" w:color="auto"/>
                    <w:left w:val="none" w:sz="0" w:space="0" w:color="auto"/>
                    <w:bottom w:val="none" w:sz="0" w:space="0" w:color="auto"/>
                    <w:right w:val="none" w:sz="0" w:space="0" w:color="auto"/>
                  </w:divBdr>
                  <w:divsChild>
                    <w:div w:id="540672414">
                      <w:marLeft w:val="0"/>
                      <w:marRight w:val="0"/>
                      <w:marTop w:val="0"/>
                      <w:marBottom w:val="0"/>
                      <w:divBdr>
                        <w:top w:val="none" w:sz="0" w:space="0" w:color="auto"/>
                        <w:left w:val="none" w:sz="0" w:space="0" w:color="auto"/>
                        <w:bottom w:val="none" w:sz="0" w:space="0" w:color="auto"/>
                        <w:right w:val="none" w:sz="0" w:space="0" w:color="auto"/>
                      </w:divBdr>
                    </w:div>
                  </w:divsChild>
                </w:div>
                <w:div w:id="404230343">
                  <w:marLeft w:val="0"/>
                  <w:marRight w:val="0"/>
                  <w:marTop w:val="0"/>
                  <w:marBottom w:val="0"/>
                  <w:divBdr>
                    <w:top w:val="none" w:sz="0" w:space="0" w:color="auto"/>
                    <w:left w:val="none" w:sz="0" w:space="0" w:color="auto"/>
                    <w:bottom w:val="none" w:sz="0" w:space="0" w:color="auto"/>
                    <w:right w:val="none" w:sz="0" w:space="0" w:color="auto"/>
                  </w:divBdr>
                  <w:divsChild>
                    <w:div w:id="303004925">
                      <w:marLeft w:val="0"/>
                      <w:marRight w:val="0"/>
                      <w:marTop w:val="0"/>
                      <w:marBottom w:val="0"/>
                      <w:divBdr>
                        <w:top w:val="none" w:sz="0" w:space="0" w:color="auto"/>
                        <w:left w:val="none" w:sz="0" w:space="0" w:color="auto"/>
                        <w:bottom w:val="none" w:sz="0" w:space="0" w:color="auto"/>
                        <w:right w:val="none" w:sz="0" w:space="0" w:color="auto"/>
                      </w:divBdr>
                    </w:div>
                  </w:divsChild>
                </w:div>
                <w:div w:id="537662500">
                  <w:marLeft w:val="0"/>
                  <w:marRight w:val="0"/>
                  <w:marTop w:val="0"/>
                  <w:marBottom w:val="0"/>
                  <w:divBdr>
                    <w:top w:val="none" w:sz="0" w:space="0" w:color="auto"/>
                    <w:left w:val="none" w:sz="0" w:space="0" w:color="auto"/>
                    <w:bottom w:val="none" w:sz="0" w:space="0" w:color="auto"/>
                    <w:right w:val="none" w:sz="0" w:space="0" w:color="auto"/>
                  </w:divBdr>
                  <w:divsChild>
                    <w:div w:id="1089231422">
                      <w:marLeft w:val="0"/>
                      <w:marRight w:val="0"/>
                      <w:marTop w:val="0"/>
                      <w:marBottom w:val="0"/>
                      <w:divBdr>
                        <w:top w:val="none" w:sz="0" w:space="0" w:color="auto"/>
                        <w:left w:val="none" w:sz="0" w:space="0" w:color="auto"/>
                        <w:bottom w:val="none" w:sz="0" w:space="0" w:color="auto"/>
                        <w:right w:val="none" w:sz="0" w:space="0" w:color="auto"/>
                      </w:divBdr>
                    </w:div>
                  </w:divsChild>
                </w:div>
                <w:div w:id="1333996705">
                  <w:marLeft w:val="0"/>
                  <w:marRight w:val="0"/>
                  <w:marTop w:val="0"/>
                  <w:marBottom w:val="0"/>
                  <w:divBdr>
                    <w:top w:val="none" w:sz="0" w:space="0" w:color="auto"/>
                    <w:left w:val="none" w:sz="0" w:space="0" w:color="auto"/>
                    <w:bottom w:val="none" w:sz="0" w:space="0" w:color="auto"/>
                    <w:right w:val="none" w:sz="0" w:space="0" w:color="auto"/>
                  </w:divBdr>
                  <w:divsChild>
                    <w:div w:id="648290291">
                      <w:marLeft w:val="0"/>
                      <w:marRight w:val="0"/>
                      <w:marTop w:val="0"/>
                      <w:marBottom w:val="0"/>
                      <w:divBdr>
                        <w:top w:val="none" w:sz="0" w:space="0" w:color="auto"/>
                        <w:left w:val="none" w:sz="0" w:space="0" w:color="auto"/>
                        <w:bottom w:val="none" w:sz="0" w:space="0" w:color="auto"/>
                        <w:right w:val="none" w:sz="0" w:space="0" w:color="auto"/>
                      </w:divBdr>
                    </w:div>
                  </w:divsChild>
                </w:div>
                <w:div w:id="763499420">
                  <w:marLeft w:val="0"/>
                  <w:marRight w:val="0"/>
                  <w:marTop w:val="0"/>
                  <w:marBottom w:val="0"/>
                  <w:divBdr>
                    <w:top w:val="none" w:sz="0" w:space="0" w:color="auto"/>
                    <w:left w:val="none" w:sz="0" w:space="0" w:color="auto"/>
                    <w:bottom w:val="none" w:sz="0" w:space="0" w:color="auto"/>
                    <w:right w:val="none" w:sz="0" w:space="0" w:color="auto"/>
                  </w:divBdr>
                  <w:divsChild>
                    <w:div w:id="1020933405">
                      <w:marLeft w:val="0"/>
                      <w:marRight w:val="0"/>
                      <w:marTop w:val="0"/>
                      <w:marBottom w:val="0"/>
                      <w:divBdr>
                        <w:top w:val="none" w:sz="0" w:space="0" w:color="auto"/>
                        <w:left w:val="none" w:sz="0" w:space="0" w:color="auto"/>
                        <w:bottom w:val="none" w:sz="0" w:space="0" w:color="auto"/>
                        <w:right w:val="none" w:sz="0" w:space="0" w:color="auto"/>
                      </w:divBdr>
                    </w:div>
                  </w:divsChild>
                </w:div>
                <w:div w:id="1907832853">
                  <w:marLeft w:val="0"/>
                  <w:marRight w:val="0"/>
                  <w:marTop w:val="0"/>
                  <w:marBottom w:val="0"/>
                  <w:divBdr>
                    <w:top w:val="none" w:sz="0" w:space="0" w:color="auto"/>
                    <w:left w:val="none" w:sz="0" w:space="0" w:color="auto"/>
                    <w:bottom w:val="none" w:sz="0" w:space="0" w:color="auto"/>
                    <w:right w:val="none" w:sz="0" w:space="0" w:color="auto"/>
                  </w:divBdr>
                  <w:divsChild>
                    <w:div w:id="1242331391">
                      <w:marLeft w:val="0"/>
                      <w:marRight w:val="0"/>
                      <w:marTop w:val="0"/>
                      <w:marBottom w:val="0"/>
                      <w:divBdr>
                        <w:top w:val="none" w:sz="0" w:space="0" w:color="auto"/>
                        <w:left w:val="none" w:sz="0" w:space="0" w:color="auto"/>
                        <w:bottom w:val="none" w:sz="0" w:space="0" w:color="auto"/>
                        <w:right w:val="none" w:sz="0" w:space="0" w:color="auto"/>
                      </w:divBdr>
                    </w:div>
                  </w:divsChild>
                </w:div>
                <w:div w:id="1856653982">
                  <w:marLeft w:val="0"/>
                  <w:marRight w:val="0"/>
                  <w:marTop w:val="0"/>
                  <w:marBottom w:val="0"/>
                  <w:divBdr>
                    <w:top w:val="none" w:sz="0" w:space="0" w:color="auto"/>
                    <w:left w:val="none" w:sz="0" w:space="0" w:color="auto"/>
                    <w:bottom w:val="none" w:sz="0" w:space="0" w:color="auto"/>
                    <w:right w:val="none" w:sz="0" w:space="0" w:color="auto"/>
                  </w:divBdr>
                  <w:divsChild>
                    <w:div w:id="7170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563361">
          <w:marLeft w:val="0"/>
          <w:marRight w:val="0"/>
          <w:marTop w:val="0"/>
          <w:marBottom w:val="0"/>
          <w:divBdr>
            <w:top w:val="none" w:sz="0" w:space="0" w:color="auto"/>
            <w:left w:val="none" w:sz="0" w:space="0" w:color="auto"/>
            <w:bottom w:val="none" w:sz="0" w:space="0" w:color="auto"/>
            <w:right w:val="none" w:sz="0" w:space="0" w:color="auto"/>
          </w:divBdr>
        </w:div>
        <w:div w:id="748621174">
          <w:marLeft w:val="0"/>
          <w:marRight w:val="0"/>
          <w:marTop w:val="0"/>
          <w:marBottom w:val="0"/>
          <w:divBdr>
            <w:top w:val="none" w:sz="0" w:space="0" w:color="auto"/>
            <w:left w:val="none" w:sz="0" w:space="0" w:color="auto"/>
            <w:bottom w:val="none" w:sz="0" w:space="0" w:color="auto"/>
            <w:right w:val="none" w:sz="0" w:space="0" w:color="auto"/>
          </w:divBdr>
        </w:div>
        <w:div w:id="1841385369">
          <w:marLeft w:val="0"/>
          <w:marRight w:val="0"/>
          <w:marTop w:val="0"/>
          <w:marBottom w:val="0"/>
          <w:divBdr>
            <w:top w:val="none" w:sz="0" w:space="0" w:color="auto"/>
            <w:left w:val="none" w:sz="0" w:space="0" w:color="auto"/>
            <w:bottom w:val="none" w:sz="0" w:space="0" w:color="auto"/>
            <w:right w:val="none" w:sz="0" w:space="0" w:color="auto"/>
          </w:divBdr>
        </w:div>
        <w:div w:id="869419137">
          <w:marLeft w:val="0"/>
          <w:marRight w:val="0"/>
          <w:marTop w:val="0"/>
          <w:marBottom w:val="0"/>
          <w:divBdr>
            <w:top w:val="none" w:sz="0" w:space="0" w:color="auto"/>
            <w:left w:val="none" w:sz="0" w:space="0" w:color="auto"/>
            <w:bottom w:val="none" w:sz="0" w:space="0" w:color="auto"/>
            <w:right w:val="none" w:sz="0" w:space="0" w:color="auto"/>
          </w:divBdr>
        </w:div>
        <w:div w:id="418258752">
          <w:marLeft w:val="0"/>
          <w:marRight w:val="0"/>
          <w:marTop w:val="0"/>
          <w:marBottom w:val="0"/>
          <w:divBdr>
            <w:top w:val="none" w:sz="0" w:space="0" w:color="auto"/>
            <w:left w:val="none" w:sz="0" w:space="0" w:color="auto"/>
            <w:bottom w:val="none" w:sz="0" w:space="0" w:color="auto"/>
            <w:right w:val="none" w:sz="0" w:space="0" w:color="auto"/>
          </w:divBdr>
        </w:div>
        <w:div w:id="1701592983">
          <w:marLeft w:val="0"/>
          <w:marRight w:val="0"/>
          <w:marTop w:val="0"/>
          <w:marBottom w:val="0"/>
          <w:divBdr>
            <w:top w:val="none" w:sz="0" w:space="0" w:color="auto"/>
            <w:left w:val="none" w:sz="0" w:space="0" w:color="auto"/>
            <w:bottom w:val="none" w:sz="0" w:space="0" w:color="auto"/>
            <w:right w:val="none" w:sz="0" w:space="0" w:color="auto"/>
          </w:divBdr>
        </w:div>
        <w:div w:id="332344565">
          <w:marLeft w:val="0"/>
          <w:marRight w:val="0"/>
          <w:marTop w:val="0"/>
          <w:marBottom w:val="0"/>
          <w:divBdr>
            <w:top w:val="none" w:sz="0" w:space="0" w:color="auto"/>
            <w:left w:val="none" w:sz="0" w:space="0" w:color="auto"/>
            <w:bottom w:val="none" w:sz="0" w:space="0" w:color="auto"/>
            <w:right w:val="none" w:sz="0" w:space="0" w:color="auto"/>
          </w:divBdr>
        </w:div>
        <w:div w:id="1450473392">
          <w:marLeft w:val="0"/>
          <w:marRight w:val="0"/>
          <w:marTop w:val="0"/>
          <w:marBottom w:val="0"/>
          <w:divBdr>
            <w:top w:val="none" w:sz="0" w:space="0" w:color="auto"/>
            <w:left w:val="none" w:sz="0" w:space="0" w:color="auto"/>
            <w:bottom w:val="none" w:sz="0" w:space="0" w:color="auto"/>
            <w:right w:val="none" w:sz="0" w:space="0" w:color="auto"/>
          </w:divBdr>
        </w:div>
        <w:div w:id="1228228194">
          <w:marLeft w:val="0"/>
          <w:marRight w:val="0"/>
          <w:marTop w:val="0"/>
          <w:marBottom w:val="0"/>
          <w:divBdr>
            <w:top w:val="none" w:sz="0" w:space="0" w:color="auto"/>
            <w:left w:val="none" w:sz="0" w:space="0" w:color="auto"/>
            <w:bottom w:val="none" w:sz="0" w:space="0" w:color="auto"/>
            <w:right w:val="none" w:sz="0" w:space="0" w:color="auto"/>
          </w:divBdr>
        </w:div>
        <w:div w:id="893002372">
          <w:marLeft w:val="0"/>
          <w:marRight w:val="0"/>
          <w:marTop w:val="0"/>
          <w:marBottom w:val="0"/>
          <w:divBdr>
            <w:top w:val="none" w:sz="0" w:space="0" w:color="auto"/>
            <w:left w:val="none" w:sz="0" w:space="0" w:color="auto"/>
            <w:bottom w:val="none" w:sz="0" w:space="0" w:color="auto"/>
            <w:right w:val="none" w:sz="0" w:space="0" w:color="auto"/>
          </w:divBdr>
          <w:divsChild>
            <w:div w:id="382993389">
              <w:marLeft w:val="-75"/>
              <w:marRight w:val="0"/>
              <w:marTop w:val="30"/>
              <w:marBottom w:val="30"/>
              <w:divBdr>
                <w:top w:val="none" w:sz="0" w:space="0" w:color="auto"/>
                <w:left w:val="none" w:sz="0" w:space="0" w:color="auto"/>
                <w:bottom w:val="none" w:sz="0" w:space="0" w:color="auto"/>
                <w:right w:val="none" w:sz="0" w:space="0" w:color="auto"/>
              </w:divBdr>
              <w:divsChild>
                <w:div w:id="371810154">
                  <w:marLeft w:val="0"/>
                  <w:marRight w:val="0"/>
                  <w:marTop w:val="0"/>
                  <w:marBottom w:val="0"/>
                  <w:divBdr>
                    <w:top w:val="none" w:sz="0" w:space="0" w:color="auto"/>
                    <w:left w:val="none" w:sz="0" w:space="0" w:color="auto"/>
                    <w:bottom w:val="none" w:sz="0" w:space="0" w:color="auto"/>
                    <w:right w:val="none" w:sz="0" w:space="0" w:color="auto"/>
                  </w:divBdr>
                  <w:divsChild>
                    <w:div w:id="678973242">
                      <w:marLeft w:val="0"/>
                      <w:marRight w:val="0"/>
                      <w:marTop w:val="0"/>
                      <w:marBottom w:val="0"/>
                      <w:divBdr>
                        <w:top w:val="none" w:sz="0" w:space="0" w:color="auto"/>
                        <w:left w:val="none" w:sz="0" w:space="0" w:color="auto"/>
                        <w:bottom w:val="none" w:sz="0" w:space="0" w:color="auto"/>
                        <w:right w:val="none" w:sz="0" w:space="0" w:color="auto"/>
                      </w:divBdr>
                    </w:div>
                  </w:divsChild>
                </w:div>
                <w:div w:id="1415397408">
                  <w:marLeft w:val="0"/>
                  <w:marRight w:val="0"/>
                  <w:marTop w:val="0"/>
                  <w:marBottom w:val="0"/>
                  <w:divBdr>
                    <w:top w:val="none" w:sz="0" w:space="0" w:color="auto"/>
                    <w:left w:val="none" w:sz="0" w:space="0" w:color="auto"/>
                    <w:bottom w:val="none" w:sz="0" w:space="0" w:color="auto"/>
                    <w:right w:val="none" w:sz="0" w:space="0" w:color="auto"/>
                  </w:divBdr>
                  <w:divsChild>
                    <w:div w:id="20992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511115">
          <w:marLeft w:val="0"/>
          <w:marRight w:val="0"/>
          <w:marTop w:val="0"/>
          <w:marBottom w:val="0"/>
          <w:divBdr>
            <w:top w:val="none" w:sz="0" w:space="0" w:color="auto"/>
            <w:left w:val="none" w:sz="0" w:space="0" w:color="auto"/>
            <w:bottom w:val="none" w:sz="0" w:space="0" w:color="auto"/>
            <w:right w:val="none" w:sz="0" w:space="0" w:color="auto"/>
          </w:divBdr>
        </w:div>
        <w:div w:id="1200437478">
          <w:marLeft w:val="0"/>
          <w:marRight w:val="0"/>
          <w:marTop w:val="0"/>
          <w:marBottom w:val="0"/>
          <w:divBdr>
            <w:top w:val="none" w:sz="0" w:space="0" w:color="auto"/>
            <w:left w:val="none" w:sz="0" w:space="0" w:color="auto"/>
            <w:bottom w:val="none" w:sz="0" w:space="0" w:color="auto"/>
            <w:right w:val="none" w:sz="0" w:space="0" w:color="auto"/>
          </w:divBdr>
          <w:divsChild>
            <w:div w:id="2051687417">
              <w:marLeft w:val="-75"/>
              <w:marRight w:val="0"/>
              <w:marTop w:val="30"/>
              <w:marBottom w:val="30"/>
              <w:divBdr>
                <w:top w:val="none" w:sz="0" w:space="0" w:color="auto"/>
                <w:left w:val="none" w:sz="0" w:space="0" w:color="auto"/>
                <w:bottom w:val="none" w:sz="0" w:space="0" w:color="auto"/>
                <w:right w:val="none" w:sz="0" w:space="0" w:color="auto"/>
              </w:divBdr>
              <w:divsChild>
                <w:div w:id="1748309481">
                  <w:marLeft w:val="0"/>
                  <w:marRight w:val="0"/>
                  <w:marTop w:val="0"/>
                  <w:marBottom w:val="0"/>
                  <w:divBdr>
                    <w:top w:val="none" w:sz="0" w:space="0" w:color="auto"/>
                    <w:left w:val="none" w:sz="0" w:space="0" w:color="auto"/>
                    <w:bottom w:val="none" w:sz="0" w:space="0" w:color="auto"/>
                    <w:right w:val="none" w:sz="0" w:space="0" w:color="auto"/>
                  </w:divBdr>
                  <w:divsChild>
                    <w:div w:id="1795707826">
                      <w:marLeft w:val="0"/>
                      <w:marRight w:val="0"/>
                      <w:marTop w:val="0"/>
                      <w:marBottom w:val="0"/>
                      <w:divBdr>
                        <w:top w:val="none" w:sz="0" w:space="0" w:color="auto"/>
                        <w:left w:val="none" w:sz="0" w:space="0" w:color="auto"/>
                        <w:bottom w:val="none" w:sz="0" w:space="0" w:color="auto"/>
                        <w:right w:val="none" w:sz="0" w:space="0" w:color="auto"/>
                      </w:divBdr>
                    </w:div>
                  </w:divsChild>
                </w:div>
                <w:div w:id="434055542">
                  <w:marLeft w:val="0"/>
                  <w:marRight w:val="0"/>
                  <w:marTop w:val="0"/>
                  <w:marBottom w:val="0"/>
                  <w:divBdr>
                    <w:top w:val="none" w:sz="0" w:space="0" w:color="auto"/>
                    <w:left w:val="none" w:sz="0" w:space="0" w:color="auto"/>
                    <w:bottom w:val="none" w:sz="0" w:space="0" w:color="auto"/>
                    <w:right w:val="none" w:sz="0" w:space="0" w:color="auto"/>
                  </w:divBdr>
                  <w:divsChild>
                    <w:div w:id="758213790">
                      <w:marLeft w:val="0"/>
                      <w:marRight w:val="0"/>
                      <w:marTop w:val="0"/>
                      <w:marBottom w:val="0"/>
                      <w:divBdr>
                        <w:top w:val="none" w:sz="0" w:space="0" w:color="auto"/>
                        <w:left w:val="none" w:sz="0" w:space="0" w:color="auto"/>
                        <w:bottom w:val="none" w:sz="0" w:space="0" w:color="auto"/>
                        <w:right w:val="none" w:sz="0" w:space="0" w:color="auto"/>
                      </w:divBdr>
                    </w:div>
                  </w:divsChild>
                </w:div>
                <w:div w:id="1517422618">
                  <w:marLeft w:val="0"/>
                  <w:marRight w:val="0"/>
                  <w:marTop w:val="0"/>
                  <w:marBottom w:val="0"/>
                  <w:divBdr>
                    <w:top w:val="none" w:sz="0" w:space="0" w:color="auto"/>
                    <w:left w:val="none" w:sz="0" w:space="0" w:color="auto"/>
                    <w:bottom w:val="none" w:sz="0" w:space="0" w:color="auto"/>
                    <w:right w:val="none" w:sz="0" w:space="0" w:color="auto"/>
                  </w:divBdr>
                  <w:divsChild>
                    <w:div w:id="856037360">
                      <w:marLeft w:val="0"/>
                      <w:marRight w:val="0"/>
                      <w:marTop w:val="0"/>
                      <w:marBottom w:val="0"/>
                      <w:divBdr>
                        <w:top w:val="none" w:sz="0" w:space="0" w:color="auto"/>
                        <w:left w:val="none" w:sz="0" w:space="0" w:color="auto"/>
                        <w:bottom w:val="none" w:sz="0" w:space="0" w:color="auto"/>
                        <w:right w:val="none" w:sz="0" w:space="0" w:color="auto"/>
                      </w:divBdr>
                    </w:div>
                  </w:divsChild>
                </w:div>
                <w:div w:id="1684093137">
                  <w:marLeft w:val="0"/>
                  <w:marRight w:val="0"/>
                  <w:marTop w:val="0"/>
                  <w:marBottom w:val="0"/>
                  <w:divBdr>
                    <w:top w:val="none" w:sz="0" w:space="0" w:color="auto"/>
                    <w:left w:val="none" w:sz="0" w:space="0" w:color="auto"/>
                    <w:bottom w:val="none" w:sz="0" w:space="0" w:color="auto"/>
                    <w:right w:val="none" w:sz="0" w:space="0" w:color="auto"/>
                  </w:divBdr>
                  <w:divsChild>
                    <w:div w:id="1790466072">
                      <w:marLeft w:val="0"/>
                      <w:marRight w:val="0"/>
                      <w:marTop w:val="0"/>
                      <w:marBottom w:val="0"/>
                      <w:divBdr>
                        <w:top w:val="none" w:sz="0" w:space="0" w:color="auto"/>
                        <w:left w:val="none" w:sz="0" w:space="0" w:color="auto"/>
                        <w:bottom w:val="none" w:sz="0" w:space="0" w:color="auto"/>
                        <w:right w:val="none" w:sz="0" w:space="0" w:color="auto"/>
                      </w:divBdr>
                    </w:div>
                    <w:div w:id="630018240">
                      <w:marLeft w:val="0"/>
                      <w:marRight w:val="0"/>
                      <w:marTop w:val="0"/>
                      <w:marBottom w:val="0"/>
                      <w:divBdr>
                        <w:top w:val="none" w:sz="0" w:space="0" w:color="auto"/>
                        <w:left w:val="none" w:sz="0" w:space="0" w:color="auto"/>
                        <w:bottom w:val="none" w:sz="0" w:space="0" w:color="auto"/>
                        <w:right w:val="none" w:sz="0" w:space="0" w:color="auto"/>
                      </w:divBdr>
                    </w:div>
                  </w:divsChild>
                </w:div>
                <w:div w:id="971905025">
                  <w:marLeft w:val="0"/>
                  <w:marRight w:val="0"/>
                  <w:marTop w:val="0"/>
                  <w:marBottom w:val="0"/>
                  <w:divBdr>
                    <w:top w:val="none" w:sz="0" w:space="0" w:color="auto"/>
                    <w:left w:val="none" w:sz="0" w:space="0" w:color="auto"/>
                    <w:bottom w:val="none" w:sz="0" w:space="0" w:color="auto"/>
                    <w:right w:val="none" w:sz="0" w:space="0" w:color="auto"/>
                  </w:divBdr>
                  <w:divsChild>
                    <w:div w:id="1157108211">
                      <w:marLeft w:val="0"/>
                      <w:marRight w:val="0"/>
                      <w:marTop w:val="0"/>
                      <w:marBottom w:val="0"/>
                      <w:divBdr>
                        <w:top w:val="none" w:sz="0" w:space="0" w:color="auto"/>
                        <w:left w:val="none" w:sz="0" w:space="0" w:color="auto"/>
                        <w:bottom w:val="none" w:sz="0" w:space="0" w:color="auto"/>
                        <w:right w:val="none" w:sz="0" w:space="0" w:color="auto"/>
                      </w:divBdr>
                    </w:div>
                    <w:div w:id="409304518">
                      <w:marLeft w:val="0"/>
                      <w:marRight w:val="0"/>
                      <w:marTop w:val="0"/>
                      <w:marBottom w:val="0"/>
                      <w:divBdr>
                        <w:top w:val="none" w:sz="0" w:space="0" w:color="auto"/>
                        <w:left w:val="none" w:sz="0" w:space="0" w:color="auto"/>
                        <w:bottom w:val="none" w:sz="0" w:space="0" w:color="auto"/>
                        <w:right w:val="none" w:sz="0" w:space="0" w:color="auto"/>
                      </w:divBdr>
                    </w:div>
                  </w:divsChild>
                </w:div>
                <w:div w:id="695422056">
                  <w:marLeft w:val="0"/>
                  <w:marRight w:val="0"/>
                  <w:marTop w:val="0"/>
                  <w:marBottom w:val="0"/>
                  <w:divBdr>
                    <w:top w:val="none" w:sz="0" w:space="0" w:color="auto"/>
                    <w:left w:val="none" w:sz="0" w:space="0" w:color="auto"/>
                    <w:bottom w:val="none" w:sz="0" w:space="0" w:color="auto"/>
                    <w:right w:val="none" w:sz="0" w:space="0" w:color="auto"/>
                  </w:divBdr>
                  <w:divsChild>
                    <w:div w:id="2069719599">
                      <w:marLeft w:val="0"/>
                      <w:marRight w:val="0"/>
                      <w:marTop w:val="0"/>
                      <w:marBottom w:val="0"/>
                      <w:divBdr>
                        <w:top w:val="none" w:sz="0" w:space="0" w:color="auto"/>
                        <w:left w:val="none" w:sz="0" w:space="0" w:color="auto"/>
                        <w:bottom w:val="none" w:sz="0" w:space="0" w:color="auto"/>
                        <w:right w:val="none" w:sz="0" w:space="0" w:color="auto"/>
                      </w:divBdr>
                    </w:div>
                    <w:div w:id="1182165981">
                      <w:marLeft w:val="0"/>
                      <w:marRight w:val="0"/>
                      <w:marTop w:val="0"/>
                      <w:marBottom w:val="0"/>
                      <w:divBdr>
                        <w:top w:val="none" w:sz="0" w:space="0" w:color="auto"/>
                        <w:left w:val="none" w:sz="0" w:space="0" w:color="auto"/>
                        <w:bottom w:val="none" w:sz="0" w:space="0" w:color="auto"/>
                        <w:right w:val="none" w:sz="0" w:space="0" w:color="auto"/>
                      </w:divBdr>
                    </w:div>
                  </w:divsChild>
                </w:div>
                <w:div w:id="257252321">
                  <w:marLeft w:val="0"/>
                  <w:marRight w:val="0"/>
                  <w:marTop w:val="0"/>
                  <w:marBottom w:val="0"/>
                  <w:divBdr>
                    <w:top w:val="none" w:sz="0" w:space="0" w:color="auto"/>
                    <w:left w:val="none" w:sz="0" w:space="0" w:color="auto"/>
                    <w:bottom w:val="none" w:sz="0" w:space="0" w:color="auto"/>
                    <w:right w:val="none" w:sz="0" w:space="0" w:color="auto"/>
                  </w:divBdr>
                  <w:divsChild>
                    <w:div w:id="1470323943">
                      <w:marLeft w:val="0"/>
                      <w:marRight w:val="0"/>
                      <w:marTop w:val="0"/>
                      <w:marBottom w:val="0"/>
                      <w:divBdr>
                        <w:top w:val="none" w:sz="0" w:space="0" w:color="auto"/>
                        <w:left w:val="none" w:sz="0" w:space="0" w:color="auto"/>
                        <w:bottom w:val="none" w:sz="0" w:space="0" w:color="auto"/>
                        <w:right w:val="none" w:sz="0" w:space="0" w:color="auto"/>
                      </w:divBdr>
                    </w:div>
                    <w:div w:id="647053243">
                      <w:marLeft w:val="0"/>
                      <w:marRight w:val="0"/>
                      <w:marTop w:val="0"/>
                      <w:marBottom w:val="0"/>
                      <w:divBdr>
                        <w:top w:val="none" w:sz="0" w:space="0" w:color="auto"/>
                        <w:left w:val="none" w:sz="0" w:space="0" w:color="auto"/>
                        <w:bottom w:val="none" w:sz="0" w:space="0" w:color="auto"/>
                        <w:right w:val="none" w:sz="0" w:space="0" w:color="auto"/>
                      </w:divBdr>
                    </w:div>
                  </w:divsChild>
                </w:div>
                <w:div w:id="1767843657">
                  <w:marLeft w:val="0"/>
                  <w:marRight w:val="0"/>
                  <w:marTop w:val="0"/>
                  <w:marBottom w:val="0"/>
                  <w:divBdr>
                    <w:top w:val="none" w:sz="0" w:space="0" w:color="auto"/>
                    <w:left w:val="none" w:sz="0" w:space="0" w:color="auto"/>
                    <w:bottom w:val="none" w:sz="0" w:space="0" w:color="auto"/>
                    <w:right w:val="none" w:sz="0" w:space="0" w:color="auto"/>
                  </w:divBdr>
                  <w:divsChild>
                    <w:div w:id="1935896751">
                      <w:marLeft w:val="0"/>
                      <w:marRight w:val="0"/>
                      <w:marTop w:val="0"/>
                      <w:marBottom w:val="0"/>
                      <w:divBdr>
                        <w:top w:val="none" w:sz="0" w:space="0" w:color="auto"/>
                        <w:left w:val="none" w:sz="0" w:space="0" w:color="auto"/>
                        <w:bottom w:val="none" w:sz="0" w:space="0" w:color="auto"/>
                        <w:right w:val="none" w:sz="0" w:space="0" w:color="auto"/>
                      </w:divBdr>
                    </w:div>
                    <w:div w:id="611324251">
                      <w:marLeft w:val="0"/>
                      <w:marRight w:val="0"/>
                      <w:marTop w:val="0"/>
                      <w:marBottom w:val="0"/>
                      <w:divBdr>
                        <w:top w:val="none" w:sz="0" w:space="0" w:color="auto"/>
                        <w:left w:val="none" w:sz="0" w:space="0" w:color="auto"/>
                        <w:bottom w:val="none" w:sz="0" w:space="0" w:color="auto"/>
                        <w:right w:val="none" w:sz="0" w:space="0" w:color="auto"/>
                      </w:divBdr>
                    </w:div>
                  </w:divsChild>
                </w:div>
                <w:div w:id="1329361187">
                  <w:marLeft w:val="0"/>
                  <w:marRight w:val="0"/>
                  <w:marTop w:val="0"/>
                  <w:marBottom w:val="0"/>
                  <w:divBdr>
                    <w:top w:val="none" w:sz="0" w:space="0" w:color="auto"/>
                    <w:left w:val="none" w:sz="0" w:space="0" w:color="auto"/>
                    <w:bottom w:val="none" w:sz="0" w:space="0" w:color="auto"/>
                    <w:right w:val="none" w:sz="0" w:space="0" w:color="auto"/>
                  </w:divBdr>
                  <w:divsChild>
                    <w:div w:id="840659347">
                      <w:marLeft w:val="0"/>
                      <w:marRight w:val="0"/>
                      <w:marTop w:val="0"/>
                      <w:marBottom w:val="0"/>
                      <w:divBdr>
                        <w:top w:val="none" w:sz="0" w:space="0" w:color="auto"/>
                        <w:left w:val="none" w:sz="0" w:space="0" w:color="auto"/>
                        <w:bottom w:val="none" w:sz="0" w:space="0" w:color="auto"/>
                        <w:right w:val="none" w:sz="0" w:space="0" w:color="auto"/>
                      </w:divBdr>
                    </w:div>
                  </w:divsChild>
                </w:div>
                <w:div w:id="855194640">
                  <w:marLeft w:val="0"/>
                  <w:marRight w:val="0"/>
                  <w:marTop w:val="0"/>
                  <w:marBottom w:val="0"/>
                  <w:divBdr>
                    <w:top w:val="none" w:sz="0" w:space="0" w:color="auto"/>
                    <w:left w:val="none" w:sz="0" w:space="0" w:color="auto"/>
                    <w:bottom w:val="none" w:sz="0" w:space="0" w:color="auto"/>
                    <w:right w:val="none" w:sz="0" w:space="0" w:color="auto"/>
                  </w:divBdr>
                  <w:divsChild>
                    <w:div w:id="131944138">
                      <w:marLeft w:val="0"/>
                      <w:marRight w:val="0"/>
                      <w:marTop w:val="0"/>
                      <w:marBottom w:val="0"/>
                      <w:divBdr>
                        <w:top w:val="none" w:sz="0" w:space="0" w:color="auto"/>
                        <w:left w:val="none" w:sz="0" w:space="0" w:color="auto"/>
                        <w:bottom w:val="none" w:sz="0" w:space="0" w:color="auto"/>
                        <w:right w:val="none" w:sz="0" w:space="0" w:color="auto"/>
                      </w:divBdr>
                    </w:div>
                  </w:divsChild>
                </w:div>
                <w:div w:id="1976065127">
                  <w:marLeft w:val="0"/>
                  <w:marRight w:val="0"/>
                  <w:marTop w:val="0"/>
                  <w:marBottom w:val="0"/>
                  <w:divBdr>
                    <w:top w:val="none" w:sz="0" w:space="0" w:color="auto"/>
                    <w:left w:val="none" w:sz="0" w:space="0" w:color="auto"/>
                    <w:bottom w:val="none" w:sz="0" w:space="0" w:color="auto"/>
                    <w:right w:val="none" w:sz="0" w:space="0" w:color="auto"/>
                  </w:divBdr>
                  <w:divsChild>
                    <w:div w:id="1119033315">
                      <w:marLeft w:val="0"/>
                      <w:marRight w:val="0"/>
                      <w:marTop w:val="0"/>
                      <w:marBottom w:val="0"/>
                      <w:divBdr>
                        <w:top w:val="none" w:sz="0" w:space="0" w:color="auto"/>
                        <w:left w:val="none" w:sz="0" w:space="0" w:color="auto"/>
                        <w:bottom w:val="none" w:sz="0" w:space="0" w:color="auto"/>
                        <w:right w:val="none" w:sz="0" w:space="0" w:color="auto"/>
                      </w:divBdr>
                    </w:div>
                  </w:divsChild>
                </w:div>
                <w:div w:id="1377703110">
                  <w:marLeft w:val="0"/>
                  <w:marRight w:val="0"/>
                  <w:marTop w:val="0"/>
                  <w:marBottom w:val="0"/>
                  <w:divBdr>
                    <w:top w:val="none" w:sz="0" w:space="0" w:color="auto"/>
                    <w:left w:val="none" w:sz="0" w:space="0" w:color="auto"/>
                    <w:bottom w:val="none" w:sz="0" w:space="0" w:color="auto"/>
                    <w:right w:val="none" w:sz="0" w:space="0" w:color="auto"/>
                  </w:divBdr>
                  <w:divsChild>
                    <w:div w:id="109471303">
                      <w:marLeft w:val="0"/>
                      <w:marRight w:val="0"/>
                      <w:marTop w:val="0"/>
                      <w:marBottom w:val="0"/>
                      <w:divBdr>
                        <w:top w:val="none" w:sz="0" w:space="0" w:color="auto"/>
                        <w:left w:val="none" w:sz="0" w:space="0" w:color="auto"/>
                        <w:bottom w:val="none" w:sz="0" w:space="0" w:color="auto"/>
                        <w:right w:val="none" w:sz="0" w:space="0" w:color="auto"/>
                      </w:divBdr>
                    </w:div>
                  </w:divsChild>
                </w:div>
                <w:div w:id="564724439">
                  <w:marLeft w:val="0"/>
                  <w:marRight w:val="0"/>
                  <w:marTop w:val="0"/>
                  <w:marBottom w:val="0"/>
                  <w:divBdr>
                    <w:top w:val="none" w:sz="0" w:space="0" w:color="auto"/>
                    <w:left w:val="none" w:sz="0" w:space="0" w:color="auto"/>
                    <w:bottom w:val="none" w:sz="0" w:space="0" w:color="auto"/>
                    <w:right w:val="none" w:sz="0" w:space="0" w:color="auto"/>
                  </w:divBdr>
                  <w:divsChild>
                    <w:div w:id="70010579">
                      <w:marLeft w:val="0"/>
                      <w:marRight w:val="0"/>
                      <w:marTop w:val="0"/>
                      <w:marBottom w:val="0"/>
                      <w:divBdr>
                        <w:top w:val="none" w:sz="0" w:space="0" w:color="auto"/>
                        <w:left w:val="none" w:sz="0" w:space="0" w:color="auto"/>
                        <w:bottom w:val="none" w:sz="0" w:space="0" w:color="auto"/>
                        <w:right w:val="none" w:sz="0" w:space="0" w:color="auto"/>
                      </w:divBdr>
                    </w:div>
                  </w:divsChild>
                </w:div>
                <w:div w:id="120538975">
                  <w:marLeft w:val="0"/>
                  <w:marRight w:val="0"/>
                  <w:marTop w:val="0"/>
                  <w:marBottom w:val="0"/>
                  <w:divBdr>
                    <w:top w:val="none" w:sz="0" w:space="0" w:color="auto"/>
                    <w:left w:val="none" w:sz="0" w:space="0" w:color="auto"/>
                    <w:bottom w:val="none" w:sz="0" w:space="0" w:color="auto"/>
                    <w:right w:val="none" w:sz="0" w:space="0" w:color="auto"/>
                  </w:divBdr>
                  <w:divsChild>
                    <w:div w:id="11616391">
                      <w:marLeft w:val="0"/>
                      <w:marRight w:val="0"/>
                      <w:marTop w:val="0"/>
                      <w:marBottom w:val="0"/>
                      <w:divBdr>
                        <w:top w:val="none" w:sz="0" w:space="0" w:color="auto"/>
                        <w:left w:val="none" w:sz="0" w:space="0" w:color="auto"/>
                        <w:bottom w:val="none" w:sz="0" w:space="0" w:color="auto"/>
                        <w:right w:val="none" w:sz="0" w:space="0" w:color="auto"/>
                      </w:divBdr>
                    </w:div>
                  </w:divsChild>
                </w:div>
                <w:div w:id="905183502">
                  <w:marLeft w:val="0"/>
                  <w:marRight w:val="0"/>
                  <w:marTop w:val="0"/>
                  <w:marBottom w:val="0"/>
                  <w:divBdr>
                    <w:top w:val="none" w:sz="0" w:space="0" w:color="auto"/>
                    <w:left w:val="none" w:sz="0" w:space="0" w:color="auto"/>
                    <w:bottom w:val="none" w:sz="0" w:space="0" w:color="auto"/>
                    <w:right w:val="none" w:sz="0" w:space="0" w:color="auto"/>
                  </w:divBdr>
                  <w:divsChild>
                    <w:div w:id="345985621">
                      <w:marLeft w:val="0"/>
                      <w:marRight w:val="0"/>
                      <w:marTop w:val="0"/>
                      <w:marBottom w:val="0"/>
                      <w:divBdr>
                        <w:top w:val="none" w:sz="0" w:space="0" w:color="auto"/>
                        <w:left w:val="none" w:sz="0" w:space="0" w:color="auto"/>
                        <w:bottom w:val="none" w:sz="0" w:space="0" w:color="auto"/>
                        <w:right w:val="none" w:sz="0" w:space="0" w:color="auto"/>
                      </w:divBdr>
                    </w:div>
                  </w:divsChild>
                </w:div>
                <w:div w:id="1463501677">
                  <w:marLeft w:val="0"/>
                  <w:marRight w:val="0"/>
                  <w:marTop w:val="0"/>
                  <w:marBottom w:val="0"/>
                  <w:divBdr>
                    <w:top w:val="none" w:sz="0" w:space="0" w:color="auto"/>
                    <w:left w:val="none" w:sz="0" w:space="0" w:color="auto"/>
                    <w:bottom w:val="none" w:sz="0" w:space="0" w:color="auto"/>
                    <w:right w:val="none" w:sz="0" w:space="0" w:color="auto"/>
                  </w:divBdr>
                  <w:divsChild>
                    <w:div w:id="1948921318">
                      <w:marLeft w:val="0"/>
                      <w:marRight w:val="0"/>
                      <w:marTop w:val="0"/>
                      <w:marBottom w:val="0"/>
                      <w:divBdr>
                        <w:top w:val="none" w:sz="0" w:space="0" w:color="auto"/>
                        <w:left w:val="none" w:sz="0" w:space="0" w:color="auto"/>
                        <w:bottom w:val="none" w:sz="0" w:space="0" w:color="auto"/>
                        <w:right w:val="none" w:sz="0" w:space="0" w:color="auto"/>
                      </w:divBdr>
                    </w:div>
                  </w:divsChild>
                </w:div>
                <w:div w:id="1167672953">
                  <w:marLeft w:val="0"/>
                  <w:marRight w:val="0"/>
                  <w:marTop w:val="0"/>
                  <w:marBottom w:val="0"/>
                  <w:divBdr>
                    <w:top w:val="none" w:sz="0" w:space="0" w:color="auto"/>
                    <w:left w:val="none" w:sz="0" w:space="0" w:color="auto"/>
                    <w:bottom w:val="none" w:sz="0" w:space="0" w:color="auto"/>
                    <w:right w:val="none" w:sz="0" w:space="0" w:color="auto"/>
                  </w:divBdr>
                  <w:divsChild>
                    <w:div w:id="1348480411">
                      <w:marLeft w:val="0"/>
                      <w:marRight w:val="0"/>
                      <w:marTop w:val="0"/>
                      <w:marBottom w:val="0"/>
                      <w:divBdr>
                        <w:top w:val="none" w:sz="0" w:space="0" w:color="auto"/>
                        <w:left w:val="none" w:sz="0" w:space="0" w:color="auto"/>
                        <w:bottom w:val="none" w:sz="0" w:space="0" w:color="auto"/>
                        <w:right w:val="none" w:sz="0" w:space="0" w:color="auto"/>
                      </w:divBdr>
                    </w:div>
                    <w:div w:id="979844607">
                      <w:marLeft w:val="0"/>
                      <w:marRight w:val="0"/>
                      <w:marTop w:val="0"/>
                      <w:marBottom w:val="0"/>
                      <w:divBdr>
                        <w:top w:val="none" w:sz="0" w:space="0" w:color="auto"/>
                        <w:left w:val="none" w:sz="0" w:space="0" w:color="auto"/>
                        <w:bottom w:val="none" w:sz="0" w:space="0" w:color="auto"/>
                        <w:right w:val="none" w:sz="0" w:space="0" w:color="auto"/>
                      </w:divBdr>
                    </w:div>
                    <w:div w:id="1807893460">
                      <w:marLeft w:val="0"/>
                      <w:marRight w:val="0"/>
                      <w:marTop w:val="0"/>
                      <w:marBottom w:val="0"/>
                      <w:divBdr>
                        <w:top w:val="none" w:sz="0" w:space="0" w:color="auto"/>
                        <w:left w:val="none" w:sz="0" w:space="0" w:color="auto"/>
                        <w:bottom w:val="none" w:sz="0" w:space="0" w:color="auto"/>
                        <w:right w:val="none" w:sz="0" w:space="0" w:color="auto"/>
                      </w:divBdr>
                    </w:div>
                  </w:divsChild>
                </w:div>
                <w:div w:id="88159525">
                  <w:marLeft w:val="0"/>
                  <w:marRight w:val="0"/>
                  <w:marTop w:val="0"/>
                  <w:marBottom w:val="0"/>
                  <w:divBdr>
                    <w:top w:val="none" w:sz="0" w:space="0" w:color="auto"/>
                    <w:left w:val="none" w:sz="0" w:space="0" w:color="auto"/>
                    <w:bottom w:val="none" w:sz="0" w:space="0" w:color="auto"/>
                    <w:right w:val="none" w:sz="0" w:space="0" w:color="auto"/>
                  </w:divBdr>
                  <w:divsChild>
                    <w:div w:id="652639313">
                      <w:marLeft w:val="0"/>
                      <w:marRight w:val="0"/>
                      <w:marTop w:val="0"/>
                      <w:marBottom w:val="0"/>
                      <w:divBdr>
                        <w:top w:val="none" w:sz="0" w:space="0" w:color="auto"/>
                        <w:left w:val="none" w:sz="0" w:space="0" w:color="auto"/>
                        <w:bottom w:val="none" w:sz="0" w:space="0" w:color="auto"/>
                        <w:right w:val="none" w:sz="0" w:space="0" w:color="auto"/>
                      </w:divBdr>
                    </w:div>
                    <w:div w:id="1804959634">
                      <w:marLeft w:val="0"/>
                      <w:marRight w:val="0"/>
                      <w:marTop w:val="0"/>
                      <w:marBottom w:val="0"/>
                      <w:divBdr>
                        <w:top w:val="none" w:sz="0" w:space="0" w:color="auto"/>
                        <w:left w:val="none" w:sz="0" w:space="0" w:color="auto"/>
                        <w:bottom w:val="none" w:sz="0" w:space="0" w:color="auto"/>
                        <w:right w:val="none" w:sz="0" w:space="0" w:color="auto"/>
                      </w:divBdr>
                    </w:div>
                    <w:div w:id="573515282">
                      <w:marLeft w:val="0"/>
                      <w:marRight w:val="0"/>
                      <w:marTop w:val="0"/>
                      <w:marBottom w:val="0"/>
                      <w:divBdr>
                        <w:top w:val="none" w:sz="0" w:space="0" w:color="auto"/>
                        <w:left w:val="none" w:sz="0" w:space="0" w:color="auto"/>
                        <w:bottom w:val="none" w:sz="0" w:space="0" w:color="auto"/>
                        <w:right w:val="none" w:sz="0" w:space="0" w:color="auto"/>
                      </w:divBdr>
                    </w:div>
                  </w:divsChild>
                </w:div>
                <w:div w:id="376583997">
                  <w:marLeft w:val="0"/>
                  <w:marRight w:val="0"/>
                  <w:marTop w:val="0"/>
                  <w:marBottom w:val="0"/>
                  <w:divBdr>
                    <w:top w:val="none" w:sz="0" w:space="0" w:color="auto"/>
                    <w:left w:val="none" w:sz="0" w:space="0" w:color="auto"/>
                    <w:bottom w:val="none" w:sz="0" w:space="0" w:color="auto"/>
                    <w:right w:val="none" w:sz="0" w:space="0" w:color="auto"/>
                  </w:divBdr>
                  <w:divsChild>
                    <w:div w:id="1712152073">
                      <w:marLeft w:val="0"/>
                      <w:marRight w:val="0"/>
                      <w:marTop w:val="0"/>
                      <w:marBottom w:val="0"/>
                      <w:divBdr>
                        <w:top w:val="none" w:sz="0" w:space="0" w:color="auto"/>
                        <w:left w:val="none" w:sz="0" w:space="0" w:color="auto"/>
                        <w:bottom w:val="none" w:sz="0" w:space="0" w:color="auto"/>
                        <w:right w:val="none" w:sz="0" w:space="0" w:color="auto"/>
                      </w:divBdr>
                    </w:div>
                  </w:divsChild>
                </w:div>
                <w:div w:id="1897937701">
                  <w:marLeft w:val="0"/>
                  <w:marRight w:val="0"/>
                  <w:marTop w:val="0"/>
                  <w:marBottom w:val="0"/>
                  <w:divBdr>
                    <w:top w:val="none" w:sz="0" w:space="0" w:color="auto"/>
                    <w:left w:val="none" w:sz="0" w:space="0" w:color="auto"/>
                    <w:bottom w:val="none" w:sz="0" w:space="0" w:color="auto"/>
                    <w:right w:val="none" w:sz="0" w:space="0" w:color="auto"/>
                  </w:divBdr>
                  <w:divsChild>
                    <w:div w:id="674459981">
                      <w:marLeft w:val="0"/>
                      <w:marRight w:val="0"/>
                      <w:marTop w:val="0"/>
                      <w:marBottom w:val="0"/>
                      <w:divBdr>
                        <w:top w:val="none" w:sz="0" w:space="0" w:color="auto"/>
                        <w:left w:val="none" w:sz="0" w:space="0" w:color="auto"/>
                        <w:bottom w:val="none" w:sz="0" w:space="0" w:color="auto"/>
                        <w:right w:val="none" w:sz="0" w:space="0" w:color="auto"/>
                      </w:divBdr>
                    </w:div>
                    <w:div w:id="951937621">
                      <w:marLeft w:val="0"/>
                      <w:marRight w:val="0"/>
                      <w:marTop w:val="0"/>
                      <w:marBottom w:val="0"/>
                      <w:divBdr>
                        <w:top w:val="none" w:sz="0" w:space="0" w:color="auto"/>
                        <w:left w:val="none" w:sz="0" w:space="0" w:color="auto"/>
                        <w:bottom w:val="none" w:sz="0" w:space="0" w:color="auto"/>
                        <w:right w:val="none" w:sz="0" w:space="0" w:color="auto"/>
                      </w:divBdr>
                    </w:div>
                  </w:divsChild>
                </w:div>
                <w:div w:id="1155489897">
                  <w:marLeft w:val="0"/>
                  <w:marRight w:val="0"/>
                  <w:marTop w:val="0"/>
                  <w:marBottom w:val="0"/>
                  <w:divBdr>
                    <w:top w:val="none" w:sz="0" w:space="0" w:color="auto"/>
                    <w:left w:val="none" w:sz="0" w:space="0" w:color="auto"/>
                    <w:bottom w:val="none" w:sz="0" w:space="0" w:color="auto"/>
                    <w:right w:val="none" w:sz="0" w:space="0" w:color="auto"/>
                  </w:divBdr>
                  <w:divsChild>
                    <w:div w:id="78840087">
                      <w:marLeft w:val="0"/>
                      <w:marRight w:val="0"/>
                      <w:marTop w:val="0"/>
                      <w:marBottom w:val="0"/>
                      <w:divBdr>
                        <w:top w:val="none" w:sz="0" w:space="0" w:color="auto"/>
                        <w:left w:val="none" w:sz="0" w:space="0" w:color="auto"/>
                        <w:bottom w:val="none" w:sz="0" w:space="0" w:color="auto"/>
                        <w:right w:val="none" w:sz="0" w:space="0" w:color="auto"/>
                      </w:divBdr>
                    </w:div>
                  </w:divsChild>
                </w:div>
                <w:div w:id="704795586">
                  <w:marLeft w:val="0"/>
                  <w:marRight w:val="0"/>
                  <w:marTop w:val="0"/>
                  <w:marBottom w:val="0"/>
                  <w:divBdr>
                    <w:top w:val="none" w:sz="0" w:space="0" w:color="auto"/>
                    <w:left w:val="none" w:sz="0" w:space="0" w:color="auto"/>
                    <w:bottom w:val="none" w:sz="0" w:space="0" w:color="auto"/>
                    <w:right w:val="none" w:sz="0" w:space="0" w:color="auto"/>
                  </w:divBdr>
                  <w:divsChild>
                    <w:div w:id="1232692009">
                      <w:marLeft w:val="0"/>
                      <w:marRight w:val="0"/>
                      <w:marTop w:val="0"/>
                      <w:marBottom w:val="0"/>
                      <w:divBdr>
                        <w:top w:val="none" w:sz="0" w:space="0" w:color="auto"/>
                        <w:left w:val="none" w:sz="0" w:space="0" w:color="auto"/>
                        <w:bottom w:val="none" w:sz="0" w:space="0" w:color="auto"/>
                        <w:right w:val="none" w:sz="0" w:space="0" w:color="auto"/>
                      </w:divBdr>
                    </w:div>
                    <w:div w:id="1124035152">
                      <w:marLeft w:val="0"/>
                      <w:marRight w:val="0"/>
                      <w:marTop w:val="0"/>
                      <w:marBottom w:val="0"/>
                      <w:divBdr>
                        <w:top w:val="none" w:sz="0" w:space="0" w:color="auto"/>
                        <w:left w:val="none" w:sz="0" w:space="0" w:color="auto"/>
                        <w:bottom w:val="none" w:sz="0" w:space="0" w:color="auto"/>
                        <w:right w:val="none" w:sz="0" w:space="0" w:color="auto"/>
                      </w:divBdr>
                    </w:div>
                  </w:divsChild>
                </w:div>
                <w:div w:id="720522145">
                  <w:marLeft w:val="0"/>
                  <w:marRight w:val="0"/>
                  <w:marTop w:val="0"/>
                  <w:marBottom w:val="0"/>
                  <w:divBdr>
                    <w:top w:val="none" w:sz="0" w:space="0" w:color="auto"/>
                    <w:left w:val="none" w:sz="0" w:space="0" w:color="auto"/>
                    <w:bottom w:val="none" w:sz="0" w:space="0" w:color="auto"/>
                    <w:right w:val="none" w:sz="0" w:space="0" w:color="auto"/>
                  </w:divBdr>
                  <w:divsChild>
                    <w:div w:id="1594514369">
                      <w:marLeft w:val="0"/>
                      <w:marRight w:val="0"/>
                      <w:marTop w:val="0"/>
                      <w:marBottom w:val="0"/>
                      <w:divBdr>
                        <w:top w:val="none" w:sz="0" w:space="0" w:color="auto"/>
                        <w:left w:val="none" w:sz="0" w:space="0" w:color="auto"/>
                        <w:bottom w:val="none" w:sz="0" w:space="0" w:color="auto"/>
                        <w:right w:val="none" w:sz="0" w:space="0" w:color="auto"/>
                      </w:divBdr>
                    </w:div>
                  </w:divsChild>
                </w:div>
                <w:div w:id="1666400254">
                  <w:marLeft w:val="0"/>
                  <w:marRight w:val="0"/>
                  <w:marTop w:val="0"/>
                  <w:marBottom w:val="0"/>
                  <w:divBdr>
                    <w:top w:val="none" w:sz="0" w:space="0" w:color="auto"/>
                    <w:left w:val="none" w:sz="0" w:space="0" w:color="auto"/>
                    <w:bottom w:val="none" w:sz="0" w:space="0" w:color="auto"/>
                    <w:right w:val="none" w:sz="0" w:space="0" w:color="auto"/>
                  </w:divBdr>
                  <w:divsChild>
                    <w:div w:id="245115452">
                      <w:marLeft w:val="0"/>
                      <w:marRight w:val="0"/>
                      <w:marTop w:val="0"/>
                      <w:marBottom w:val="0"/>
                      <w:divBdr>
                        <w:top w:val="none" w:sz="0" w:space="0" w:color="auto"/>
                        <w:left w:val="none" w:sz="0" w:space="0" w:color="auto"/>
                        <w:bottom w:val="none" w:sz="0" w:space="0" w:color="auto"/>
                        <w:right w:val="none" w:sz="0" w:space="0" w:color="auto"/>
                      </w:divBdr>
                    </w:div>
                  </w:divsChild>
                </w:div>
                <w:div w:id="2105496222">
                  <w:marLeft w:val="0"/>
                  <w:marRight w:val="0"/>
                  <w:marTop w:val="0"/>
                  <w:marBottom w:val="0"/>
                  <w:divBdr>
                    <w:top w:val="none" w:sz="0" w:space="0" w:color="auto"/>
                    <w:left w:val="none" w:sz="0" w:space="0" w:color="auto"/>
                    <w:bottom w:val="none" w:sz="0" w:space="0" w:color="auto"/>
                    <w:right w:val="none" w:sz="0" w:space="0" w:color="auto"/>
                  </w:divBdr>
                  <w:divsChild>
                    <w:div w:id="271282000">
                      <w:marLeft w:val="0"/>
                      <w:marRight w:val="0"/>
                      <w:marTop w:val="0"/>
                      <w:marBottom w:val="0"/>
                      <w:divBdr>
                        <w:top w:val="none" w:sz="0" w:space="0" w:color="auto"/>
                        <w:left w:val="none" w:sz="0" w:space="0" w:color="auto"/>
                        <w:bottom w:val="none" w:sz="0" w:space="0" w:color="auto"/>
                        <w:right w:val="none" w:sz="0" w:space="0" w:color="auto"/>
                      </w:divBdr>
                    </w:div>
                  </w:divsChild>
                </w:div>
                <w:div w:id="2060200016">
                  <w:marLeft w:val="0"/>
                  <w:marRight w:val="0"/>
                  <w:marTop w:val="0"/>
                  <w:marBottom w:val="0"/>
                  <w:divBdr>
                    <w:top w:val="none" w:sz="0" w:space="0" w:color="auto"/>
                    <w:left w:val="none" w:sz="0" w:space="0" w:color="auto"/>
                    <w:bottom w:val="none" w:sz="0" w:space="0" w:color="auto"/>
                    <w:right w:val="none" w:sz="0" w:space="0" w:color="auto"/>
                  </w:divBdr>
                  <w:divsChild>
                    <w:div w:id="332536620">
                      <w:marLeft w:val="0"/>
                      <w:marRight w:val="0"/>
                      <w:marTop w:val="0"/>
                      <w:marBottom w:val="0"/>
                      <w:divBdr>
                        <w:top w:val="none" w:sz="0" w:space="0" w:color="auto"/>
                        <w:left w:val="none" w:sz="0" w:space="0" w:color="auto"/>
                        <w:bottom w:val="none" w:sz="0" w:space="0" w:color="auto"/>
                        <w:right w:val="none" w:sz="0" w:space="0" w:color="auto"/>
                      </w:divBdr>
                    </w:div>
                  </w:divsChild>
                </w:div>
                <w:div w:id="583802567">
                  <w:marLeft w:val="0"/>
                  <w:marRight w:val="0"/>
                  <w:marTop w:val="0"/>
                  <w:marBottom w:val="0"/>
                  <w:divBdr>
                    <w:top w:val="none" w:sz="0" w:space="0" w:color="auto"/>
                    <w:left w:val="none" w:sz="0" w:space="0" w:color="auto"/>
                    <w:bottom w:val="none" w:sz="0" w:space="0" w:color="auto"/>
                    <w:right w:val="none" w:sz="0" w:space="0" w:color="auto"/>
                  </w:divBdr>
                  <w:divsChild>
                    <w:div w:id="719400307">
                      <w:marLeft w:val="0"/>
                      <w:marRight w:val="0"/>
                      <w:marTop w:val="0"/>
                      <w:marBottom w:val="0"/>
                      <w:divBdr>
                        <w:top w:val="none" w:sz="0" w:space="0" w:color="auto"/>
                        <w:left w:val="none" w:sz="0" w:space="0" w:color="auto"/>
                        <w:bottom w:val="none" w:sz="0" w:space="0" w:color="auto"/>
                        <w:right w:val="none" w:sz="0" w:space="0" w:color="auto"/>
                      </w:divBdr>
                    </w:div>
                  </w:divsChild>
                </w:div>
                <w:div w:id="16128177">
                  <w:marLeft w:val="0"/>
                  <w:marRight w:val="0"/>
                  <w:marTop w:val="0"/>
                  <w:marBottom w:val="0"/>
                  <w:divBdr>
                    <w:top w:val="none" w:sz="0" w:space="0" w:color="auto"/>
                    <w:left w:val="none" w:sz="0" w:space="0" w:color="auto"/>
                    <w:bottom w:val="none" w:sz="0" w:space="0" w:color="auto"/>
                    <w:right w:val="none" w:sz="0" w:space="0" w:color="auto"/>
                  </w:divBdr>
                  <w:divsChild>
                    <w:div w:id="1540241519">
                      <w:marLeft w:val="0"/>
                      <w:marRight w:val="0"/>
                      <w:marTop w:val="0"/>
                      <w:marBottom w:val="0"/>
                      <w:divBdr>
                        <w:top w:val="none" w:sz="0" w:space="0" w:color="auto"/>
                        <w:left w:val="none" w:sz="0" w:space="0" w:color="auto"/>
                        <w:bottom w:val="none" w:sz="0" w:space="0" w:color="auto"/>
                        <w:right w:val="none" w:sz="0" w:space="0" w:color="auto"/>
                      </w:divBdr>
                    </w:div>
                  </w:divsChild>
                </w:div>
                <w:div w:id="39281085">
                  <w:marLeft w:val="0"/>
                  <w:marRight w:val="0"/>
                  <w:marTop w:val="0"/>
                  <w:marBottom w:val="0"/>
                  <w:divBdr>
                    <w:top w:val="none" w:sz="0" w:space="0" w:color="auto"/>
                    <w:left w:val="none" w:sz="0" w:space="0" w:color="auto"/>
                    <w:bottom w:val="none" w:sz="0" w:space="0" w:color="auto"/>
                    <w:right w:val="none" w:sz="0" w:space="0" w:color="auto"/>
                  </w:divBdr>
                  <w:divsChild>
                    <w:div w:id="1153064520">
                      <w:marLeft w:val="0"/>
                      <w:marRight w:val="0"/>
                      <w:marTop w:val="0"/>
                      <w:marBottom w:val="0"/>
                      <w:divBdr>
                        <w:top w:val="none" w:sz="0" w:space="0" w:color="auto"/>
                        <w:left w:val="none" w:sz="0" w:space="0" w:color="auto"/>
                        <w:bottom w:val="none" w:sz="0" w:space="0" w:color="auto"/>
                        <w:right w:val="none" w:sz="0" w:space="0" w:color="auto"/>
                      </w:divBdr>
                    </w:div>
                  </w:divsChild>
                </w:div>
                <w:div w:id="23100212">
                  <w:marLeft w:val="0"/>
                  <w:marRight w:val="0"/>
                  <w:marTop w:val="0"/>
                  <w:marBottom w:val="0"/>
                  <w:divBdr>
                    <w:top w:val="none" w:sz="0" w:space="0" w:color="auto"/>
                    <w:left w:val="none" w:sz="0" w:space="0" w:color="auto"/>
                    <w:bottom w:val="none" w:sz="0" w:space="0" w:color="auto"/>
                    <w:right w:val="none" w:sz="0" w:space="0" w:color="auto"/>
                  </w:divBdr>
                  <w:divsChild>
                    <w:div w:id="625545611">
                      <w:marLeft w:val="0"/>
                      <w:marRight w:val="0"/>
                      <w:marTop w:val="0"/>
                      <w:marBottom w:val="0"/>
                      <w:divBdr>
                        <w:top w:val="none" w:sz="0" w:space="0" w:color="auto"/>
                        <w:left w:val="none" w:sz="0" w:space="0" w:color="auto"/>
                        <w:bottom w:val="none" w:sz="0" w:space="0" w:color="auto"/>
                        <w:right w:val="none" w:sz="0" w:space="0" w:color="auto"/>
                      </w:divBdr>
                    </w:div>
                  </w:divsChild>
                </w:div>
                <w:div w:id="1179585759">
                  <w:marLeft w:val="0"/>
                  <w:marRight w:val="0"/>
                  <w:marTop w:val="0"/>
                  <w:marBottom w:val="0"/>
                  <w:divBdr>
                    <w:top w:val="none" w:sz="0" w:space="0" w:color="auto"/>
                    <w:left w:val="none" w:sz="0" w:space="0" w:color="auto"/>
                    <w:bottom w:val="none" w:sz="0" w:space="0" w:color="auto"/>
                    <w:right w:val="none" w:sz="0" w:space="0" w:color="auto"/>
                  </w:divBdr>
                  <w:divsChild>
                    <w:div w:id="469790262">
                      <w:marLeft w:val="0"/>
                      <w:marRight w:val="0"/>
                      <w:marTop w:val="0"/>
                      <w:marBottom w:val="0"/>
                      <w:divBdr>
                        <w:top w:val="none" w:sz="0" w:space="0" w:color="auto"/>
                        <w:left w:val="none" w:sz="0" w:space="0" w:color="auto"/>
                        <w:bottom w:val="none" w:sz="0" w:space="0" w:color="auto"/>
                        <w:right w:val="none" w:sz="0" w:space="0" w:color="auto"/>
                      </w:divBdr>
                    </w:div>
                  </w:divsChild>
                </w:div>
                <w:div w:id="1296371985">
                  <w:marLeft w:val="0"/>
                  <w:marRight w:val="0"/>
                  <w:marTop w:val="0"/>
                  <w:marBottom w:val="0"/>
                  <w:divBdr>
                    <w:top w:val="none" w:sz="0" w:space="0" w:color="auto"/>
                    <w:left w:val="none" w:sz="0" w:space="0" w:color="auto"/>
                    <w:bottom w:val="none" w:sz="0" w:space="0" w:color="auto"/>
                    <w:right w:val="none" w:sz="0" w:space="0" w:color="auto"/>
                  </w:divBdr>
                  <w:divsChild>
                    <w:div w:id="1230730023">
                      <w:marLeft w:val="0"/>
                      <w:marRight w:val="0"/>
                      <w:marTop w:val="0"/>
                      <w:marBottom w:val="0"/>
                      <w:divBdr>
                        <w:top w:val="none" w:sz="0" w:space="0" w:color="auto"/>
                        <w:left w:val="none" w:sz="0" w:space="0" w:color="auto"/>
                        <w:bottom w:val="none" w:sz="0" w:space="0" w:color="auto"/>
                        <w:right w:val="none" w:sz="0" w:space="0" w:color="auto"/>
                      </w:divBdr>
                    </w:div>
                  </w:divsChild>
                </w:div>
                <w:div w:id="2036150332">
                  <w:marLeft w:val="0"/>
                  <w:marRight w:val="0"/>
                  <w:marTop w:val="0"/>
                  <w:marBottom w:val="0"/>
                  <w:divBdr>
                    <w:top w:val="none" w:sz="0" w:space="0" w:color="auto"/>
                    <w:left w:val="none" w:sz="0" w:space="0" w:color="auto"/>
                    <w:bottom w:val="none" w:sz="0" w:space="0" w:color="auto"/>
                    <w:right w:val="none" w:sz="0" w:space="0" w:color="auto"/>
                  </w:divBdr>
                  <w:divsChild>
                    <w:div w:id="1478261422">
                      <w:marLeft w:val="0"/>
                      <w:marRight w:val="0"/>
                      <w:marTop w:val="0"/>
                      <w:marBottom w:val="0"/>
                      <w:divBdr>
                        <w:top w:val="none" w:sz="0" w:space="0" w:color="auto"/>
                        <w:left w:val="none" w:sz="0" w:space="0" w:color="auto"/>
                        <w:bottom w:val="none" w:sz="0" w:space="0" w:color="auto"/>
                        <w:right w:val="none" w:sz="0" w:space="0" w:color="auto"/>
                      </w:divBdr>
                    </w:div>
                    <w:div w:id="128866126">
                      <w:marLeft w:val="0"/>
                      <w:marRight w:val="0"/>
                      <w:marTop w:val="0"/>
                      <w:marBottom w:val="0"/>
                      <w:divBdr>
                        <w:top w:val="none" w:sz="0" w:space="0" w:color="auto"/>
                        <w:left w:val="none" w:sz="0" w:space="0" w:color="auto"/>
                        <w:bottom w:val="none" w:sz="0" w:space="0" w:color="auto"/>
                        <w:right w:val="none" w:sz="0" w:space="0" w:color="auto"/>
                      </w:divBdr>
                    </w:div>
                    <w:div w:id="1699087432">
                      <w:marLeft w:val="0"/>
                      <w:marRight w:val="0"/>
                      <w:marTop w:val="0"/>
                      <w:marBottom w:val="0"/>
                      <w:divBdr>
                        <w:top w:val="none" w:sz="0" w:space="0" w:color="auto"/>
                        <w:left w:val="none" w:sz="0" w:space="0" w:color="auto"/>
                        <w:bottom w:val="none" w:sz="0" w:space="0" w:color="auto"/>
                        <w:right w:val="none" w:sz="0" w:space="0" w:color="auto"/>
                      </w:divBdr>
                    </w:div>
                    <w:div w:id="1497264726">
                      <w:marLeft w:val="0"/>
                      <w:marRight w:val="0"/>
                      <w:marTop w:val="0"/>
                      <w:marBottom w:val="0"/>
                      <w:divBdr>
                        <w:top w:val="none" w:sz="0" w:space="0" w:color="auto"/>
                        <w:left w:val="none" w:sz="0" w:space="0" w:color="auto"/>
                        <w:bottom w:val="none" w:sz="0" w:space="0" w:color="auto"/>
                        <w:right w:val="none" w:sz="0" w:space="0" w:color="auto"/>
                      </w:divBdr>
                    </w:div>
                  </w:divsChild>
                </w:div>
                <w:div w:id="745961657">
                  <w:marLeft w:val="0"/>
                  <w:marRight w:val="0"/>
                  <w:marTop w:val="0"/>
                  <w:marBottom w:val="0"/>
                  <w:divBdr>
                    <w:top w:val="none" w:sz="0" w:space="0" w:color="auto"/>
                    <w:left w:val="none" w:sz="0" w:space="0" w:color="auto"/>
                    <w:bottom w:val="none" w:sz="0" w:space="0" w:color="auto"/>
                    <w:right w:val="none" w:sz="0" w:space="0" w:color="auto"/>
                  </w:divBdr>
                  <w:divsChild>
                    <w:div w:id="1949308247">
                      <w:marLeft w:val="0"/>
                      <w:marRight w:val="0"/>
                      <w:marTop w:val="0"/>
                      <w:marBottom w:val="0"/>
                      <w:divBdr>
                        <w:top w:val="none" w:sz="0" w:space="0" w:color="auto"/>
                        <w:left w:val="none" w:sz="0" w:space="0" w:color="auto"/>
                        <w:bottom w:val="none" w:sz="0" w:space="0" w:color="auto"/>
                        <w:right w:val="none" w:sz="0" w:space="0" w:color="auto"/>
                      </w:divBdr>
                    </w:div>
                    <w:div w:id="1003969207">
                      <w:marLeft w:val="0"/>
                      <w:marRight w:val="0"/>
                      <w:marTop w:val="0"/>
                      <w:marBottom w:val="0"/>
                      <w:divBdr>
                        <w:top w:val="none" w:sz="0" w:space="0" w:color="auto"/>
                        <w:left w:val="none" w:sz="0" w:space="0" w:color="auto"/>
                        <w:bottom w:val="none" w:sz="0" w:space="0" w:color="auto"/>
                        <w:right w:val="none" w:sz="0" w:space="0" w:color="auto"/>
                      </w:divBdr>
                    </w:div>
                    <w:div w:id="1244602699">
                      <w:marLeft w:val="0"/>
                      <w:marRight w:val="0"/>
                      <w:marTop w:val="0"/>
                      <w:marBottom w:val="0"/>
                      <w:divBdr>
                        <w:top w:val="none" w:sz="0" w:space="0" w:color="auto"/>
                        <w:left w:val="none" w:sz="0" w:space="0" w:color="auto"/>
                        <w:bottom w:val="none" w:sz="0" w:space="0" w:color="auto"/>
                        <w:right w:val="none" w:sz="0" w:space="0" w:color="auto"/>
                      </w:divBdr>
                    </w:div>
                    <w:div w:id="1310328176">
                      <w:marLeft w:val="0"/>
                      <w:marRight w:val="0"/>
                      <w:marTop w:val="0"/>
                      <w:marBottom w:val="0"/>
                      <w:divBdr>
                        <w:top w:val="none" w:sz="0" w:space="0" w:color="auto"/>
                        <w:left w:val="none" w:sz="0" w:space="0" w:color="auto"/>
                        <w:bottom w:val="none" w:sz="0" w:space="0" w:color="auto"/>
                        <w:right w:val="none" w:sz="0" w:space="0" w:color="auto"/>
                      </w:divBdr>
                    </w:div>
                  </w:divsChild>
                </w:div>
                <w:div w:id="1668827915">
                  <w:marLeft w:val="0"/>
                  <w:marRight w:val="0"/>
                  <w:marTop w:val="0"/>
                  <w:marBottom w:val="0"/>
                  <w:divBdr>
                    <w:top w:val="none" w:sz="0" w:space="0" w:color="auto"/>
                    <w:left w:val="none" w:sz="0" w:space="0" w:color="auto"/>
                    <w:bottom w:val="none" w:sz="0" w:space="0" w:color="auto"/>
                    <w:right w:val="none" w:sz="0" w:space="0" w:color="auto"/>
                  </w:divBdr>
                  <w:divsChild>
                    <w:div w:id="2112973407">
                      <w:marLeft w:val="0"/>
                      <w:marRight w:val="0"/>
                      <w:marTop w:val="0"/>
                      <w:marBottom w:val="0"/>
                      <w:divBdr>
                        <w:top w:val="none" w:sz="0" w:space="0" w:color="auto"/>
                        <w:left w:val="none" w:sz="0" w:space="0" w:color="auto"/>
                        <w:bottom w:val="none" w:sz="0" w:space="0" w:color="auto"/>
                        <w:right w:val="none" w:sz="0" w:space="0" w:color="auto"/>
                      </w:divBdr>
                    </w:div>
                  </w:divsChild>
                </w:div>
                <w:div w:id="2027366592">
                  <w:marLeft w:val="0"/>
                  <w:marRight w:val="0"/>
                  <w:marTop w:val="0"/>
                  <w:marBottom w:val="0"/>
                  <w:divBdr>
                    <w:top w:val="none" w:sz="0" w:space="0" w:color="auto"/>
                    <w:left w:val="none" w:sz="0" w:space="0" w:color="auto"/>
                    <w:bottom w:val="none" w:sz="0" w:space="0" w:color="auto"/>
                    <w:right w:val="none" w:sz="0" w:space="0" w:color="auto"/>
                  </w:divBdr>
                  <w:divsChild>
                    <w:div w:id="146476761">
                      <w:marLeft w:val="0"/>
                      <w:marRight w:val="0"/>
                      <w:marTop w:val="0"/>
                      <w:marBottom w:val="0"/>
                      <w:divBdr>
                        <w:top w:val="none" w:sz="0" w:space="0" w:color="auto"/>
                        <w:left w:val="none" w:sz="0" w:space="0" w:color="auto"/>
                        <w:bottom w:val="none" w:sz="0" w:space="0" w:color="auto"/>
                        <w:right w:val="none" w:sz="0" w:space="0" w:color="auto"/>
                      </w:divBdr>
                    </w:div>
                    <w:div w:id="718289206">
                      <w:marLeft w:val="0"/>
                      <w:marRight w:val="0"/>
                      <w:marTop w:val="0"/>
                      <w:marBottom w:val="0"/>
                      <w:divBdr>
                        <w:top w:val="none" w:sz="0" w:space="0" w:color="auto"/>
                        <w:left w:val="none" w:sz="0" w:space="0" w:color="auto"/>
                        <w:bottom w:val="none" w:sz="0" w:space="0" w:color="auto"/>
                        <w:right w:val="none" w:sz="0" w:space="0" w:color="auto"/>
                      </w:divBdr>
                    </w:div>
                    <w:div w:id="1673025295">
                      <w:marLeft w:val="0"/>
                      <w:marRight w:val="0"/>
                      <w:marTop w:val="0"/>
                      <w:marBottom w:val="0"/>
                      <w:divBdr>
                        <w:top w:val="none" w:sz="0" w:space="0" w:color="auto"/>
                        <w:left w:val="none" w:sz="0" w:space="0" w:color="auto"/>
                        <w:bottom w:val="none" w:sz="0" w:space="0" w:color="auto"/>
                        <w:right w:val="none" w:sz="0" w:space="0" w:color="auto"/>
                      </w:divBdr>
                    </w:div>
                  </w:divsChild>
                </w:div>
                <w:div w:id="475531347">
                  <w:marLeft w:val="0"/>
                  <w:marRight w:val="0"/>
                  <w:marTop w:val="0"/>
                  <w:marBottom w:val="0"/>
                  <w:divBdr>
                    <w:top w:val="none" w:sz="0" w:space="0" w:color="auto"/>
                    <w:left w:val="none" w:sz="0" w:space="0" w:color="auto"/>
                    <w:bottom w:val="none" w:sz="0" w:space="0" w:color="auto"/>
                    <w:right w:val="none" w:sz="0" w:space="0" w:color="auto"/>
                  </w:divBdr>
                  <w:divsChild>
                    <w:div w:id="1510944592">
                      <w:marLeft w:val="0"/>
                      <w:marRight w:val="0"/>
                      <w:marTop w:val="0"/>
                      <w:marBottom w:val="0"/>
                      <w:divBdr>
                        <w:top w:val="none" w:sz="0" w:space="0" w:color="auto"/>
                        <w:left w:val="none" w:sz="0" w:space="0" w:color="auto"/>
                        <w:bottom w:val="none" w:sz="0" w:space="0" w:color="auto"/>
                        <w:right w:val="none" w:sz="0" w:space="0" w:color="auto"/>
                      </w:divBdr>
                    </w:div>
                    <w:div w:id="693002315">
                      <w:marLeft w:val="0"/>
                      <w:marRight w:val="0"/>
                      <w:marTop w:val="0"/>
                      <w:marBottom w:val="0"/>
                      <w:divBdr>
                        <w:top w:val="none" w:sz="0" w:space="0" w:color="auto"/>
                        <w:left w:val="none" w:sz="0" w:space="0" w:color="auto"/>
                        <w:bottom w:val="none" w:sz="0" w:space="0" w:color="auto"/>
                        <w:right w:val="none" w:sz="0" w:space="0" w:color="auto"/>
                      </w:divBdr>
                    </w:div>
                    <w:div w:id="1165434763">
                      <w:marLeft w:val="0"/>
                      <w:marRight w:val="0"/>
                      <w:marTop w:val="0"/>
                      <w:marBottom w:val="0"/>
                      <w:divBdr>
                        <w:top w:val="none" w:sz="0" w:space="0" w:color="auto"/>
                        <w:left w:val="none" w:sz="0" w:space="0" w:color="auto"/>
                        <w:bottom w:val="none" w:sz="0" w:space="0" w:color="auto"/>
                        <w:right w:val="none" w:sz="0" w:space="0" w:color="auto"/>
                      </w:divBdr>
                    </w:div>
                  </w:divsChild>
                </w:div>
                <w:div w:id="1897741939">
                  <w:marLeft w:val="0"/>
                  <w:marRight w:val="0"/>
                  <w:marTop w:val="0"/>
                  <w:marBottom w:val="0"/>
                  <w:divBdr>
                    <w:top w:val="none" w:sz="0" w:space="0" w:color="auto"/>
                    <w:left w:val="none" w:sz="0" w:space="0" w:color="auto"/>
                    <w:bottom w:val="none" w:sz="0" w:space="0" w:color="auto"/>
                    <w:right w:val="none" w:sz="0" w:space="0" w:color="auto"/>
                  </w:divBdr>
                  <w:divsChild>
                    <w:div w:id="1702197473">
                      <w:marLeft w:val="0"/>
                      <w:marRight w:val="0"/>
                      <w:marTop w:val="0"/>
                      <w:marBottom w:val="0"/>
                      <w:divBdr>
                        <w:top w:val="none" w:sz="0" w:space="0" w:color="auto"/>
                        <w:left w:val="none" w:sz="0" w:space="0" w:color="auto"/>
                        <w:bottom w:val="none" w:sz="0" w:space="0" w:color="auto"/>
                        <w:right w:val="none" w:sz="0" w:space="0" w:color="auto"/>
                      </w:divBdr>
                    </w:div>
                    <w:div w:id="130682383">
                      <w:marLeft w:val="0"/>
                      <w:marRight w:val="0"/>
                      <w:marTop w:val="0"/>
                      <w:marBottom w:val="0"/>
                      <w:divBdr>
                        <w:top w:val="none" w:sz="0" w:space="0" w:color="auto"/>
                        <w:left w:val="none" w:sz="0" w:space="0" w:color="auto"/>
                        <w:bottom w:val="none" w:sz="0" w:space="0" w:color="auto"/>
                        <w:right w:val="none" w:sz="0" w:space="0" w:color="auto"/>
                      </w:divBdr>
                    </w:div>
                  </w:divsChild>
                </w:div>
                <w:div w:id="2049867355">
                  <w:marLeft w:val="0"/>
                  <w:marRight w:val="0"/>
                  <w:marTop w:val="0"/>
                  <w:marBottom w:val="0"/>
                  <w:divBdr>
                    <w:top w:val="none" w:sz="0" w:space="0" w:color="auto"/>
                    <w:left w:val="none" w:sz="0" w:space="0" w:color="auto"/>
                    <w:bottom w:val="none" w:sz="0" w:space="0" w:color="auto"/>
                    <w:right w:val="none" w:sz="0" w:space="0" w:color="auto"/>
                  </w:divBdr>
                  <w:divsChild>
                    <w:div w:id="1379284562">
                      <w:marLeft w:val="0"/>
                      <w:marRight w:val="0"/>
                      <w:marTop w:val="0"/>
                      <w:marBottom w:val="0"/>
                      <w:divBdr>
                        <w:top w:val="none" w:sz="0" w:space="0" w:color="auto"/>
                        <w:left w:val="none" w:sz="0" w:space="0" w:color="auto"/>
                        <w:bottom w:val="none" w:sz="0" w:space="0" w:color="auto"/>
                        <w:right w:val="none" w:sz="0" w:space="0" w:color="auto"/>
                      </w:divBdr>
                    </w:div>
                  </w:divsChild>
                </w:div>
                <w:div w:id="236667424">
                  <w:marLeft w:val="0"/>
                  <w:marRight w:val="0"/>
                  <w:marTop w:val="0"/>
                  <w:marBottom w:val="0"/>
                  <w:divBdr>
                    <w:top w:val="none" w:sz="0" w:space="0" w:color="auto"/>
                    <w:left w:val="none" w:sz="0" w:space="0" w:color="auto"/>
                    <w:bottom w:val="none" w:sz="0" w:space="0" w:color="auto"/>
                    <w:right w:val="none" w:sz="0" w:space="0" w:color="auto"/>
                  </w:divBdr>
                  <w:divsChild>
                    <w:div w:id="318733441">
                      <w:marLeft w:val="0"/>
                      <w:marRight w:val="0"/>
                      <w:marTop w:val="0"/>
                      <w:marBottom w:val="0"/>
                      <w:divBdr>
                        <w:top w:val="none" w:sz="0" w:space="0" w:color="auto"/>
                        <w:left w:val="none" w:sz="0" w:space="0" w:color="auto"/>
                        <w:bottom w:val="none" w:sz="0" w:space="0" w:color="auto"/>
                        <w:right w:val="none" w:sz="0" w:space="0" w:color="auto"/>
                      </w:divBdr>
                    </w:div>
                    <w:div w:id="168640190">
                      <w:marLeft w:val="0"/>
                      <w:marRight w:val="0"/>
                      <w:marTop w:val="0"/>
                      <w:marBottom w:val="0"/>
                      <w:divBdr>
                        <w:top w:val="none" w:sz="0" w:space="0" w:color="auto"/>
                        <w:left w:val="none" w:sz="0" w:space="0" w:color="auto"/>
                        <w:bottom w:val="none" w:sz="0" w:space="0" w:color="auto"/>
                        <w:right w:val="none" w:sz="0" w:space="0" w:color="auto"/>
                      </w:divBdr>
                    </w:div>
                  </w:divsChild>
                </w:div>
                <w:div w:id="1434745782">
                  <w:marLeft w:val="0"/>
                  <w:marRight w:val="0"/>
                  <w:marTop w:val="0"/>
                  <w:marBottom w:val="0"/>
                  <w:divBdr>
                    <w:top w:val="none" w:sz="0" w:space="0" w:color="auto"/>
                    <w:left w:val="none" w:sz="0" w:space="0" w:color="auto"/>
                    <w:bottom w:val="none" w:sz="0" w:space="0" w:color="auto"/>
                    <w:right w:val="none" w:sz="0" w:space="0" w:color="auto"/>
                  </w:divBdr>
                  <w:divsChild>
                    <w:div w:id="1911882561">
                      <w:marLeft w:val="0"/>
                      <w:marRight w:val="0"/>
                      <w:marTop w:val="0"/>
                      <w:marBottom w:val="0"/>
                      <w:divBdr>
                        <w:top w:val="none" w:sz="0" w:space="0" w:color="auto"/>
                        <w:left w:val="none" w:sz="0" w:space="0" w:color="auto"/>
                        <w:bottom w:val="none" w:sz="0" w:space="0" w:color="auto"/>
                        <w:right w:val="none" w:sz="0" w:space="0" w:color="auto"/>
                      </w:divBdr>
                    </w:div>
                    <w:div w:id="1587612417">
                      <w:marLeft w:val="0"/>
                      <w:marRight w:val="0"/>
                      <w:marTop w:val="0"/>
                      <w:marBottom w:val="0"/>
                      <w:divBdr>
                        <w:top w:val="none" w:sz="0" w:space="0" w:color="auto"/>
                        <w:left w:val="none" w:sz="0" w:space="0" w:color="auto"/>
                        <w:bottom w:val="none" w:sz="0" w:space="0" w:color="auto"/>
                        <w:right w:val="none" w:sz="0" w:space="0" w:color="auto"/>
                      </w:divBdr>
                    </w:div>
                    <w:div w:id="960265287">
                      <w:marLeft w:val="0"/>
                      <w:marRight w:val="0"/>
                      <w:marTop w:val="0"/>
                      <w:marBottom w:val="0"/>
                      <w:divBdr>
                        <w:top w:val="none" w:sz="0" w:space="0" w:color="auto"/>
                        <w:left w:val="none" w:sz="0" w:space="0" w:color="auto"/>
                        <w:bottom w:val="none" w:sz="0" w:space="0" w:color="auto"/>
                        <w:right w:val="none" w:sz="0" w:space="0" w:color="auto"/>
                      </w:divBdr>
                    </w:div>
                  </w:divsChild>
                </w:div>
                <w:div w:id="722602729">
                  <w:marLeft w:val="0"/>
                  <w:marRight w:val="0"/>
                  <w:marTop w:val="0"/>
                  <w:marBottom w:val="0"/>
                  <w:divBdr>
                    <w:top w:val="none" w:sz="0" w:space="0" w:color="auto"/>
                    <w:left w:val="none" w:sz="0" w:space="0" w:color="auto"/>
                    <w:bottom w:val="none" w:sz="0" w:space="0" w:color="auto"/>
                    <w:right w:val="none" w:sz="0" w:space="0" w:color="auto"/>
                  </w:divBdr>
                  <w:divsChild>
                    <w:div w:id="794370744">
                      <w:marLeft w:val="0"/>
                      <w:marRight w:val="0"/>
                      <w:marTop w:val="0"/>
                      <w:marBottom w:val="0"/>
                      <w:divBdr>
                        <w:top w:val="none" w:sz="0" w:space="0" w:color="auto"/>
                        <w:left w:val="none" w:sz="0" w:space="0" w:color="auto"/>
                        <w:bottom w:val="none" w:sz="0" w:space="0" w:color="auto"/>
                        <w:right w:val="none" w:sz="0" w:space="0" w:color="auto"/>
                      </w:divBdr>
                    </w:div>
                    <w:div w:id="118954770">
                      <w:marLeft w:val="0"/>
                      <w:marRight w:val="0"/>
                      <w:marTop w:val="0"/>
                      <w:marBottom w:val="0"/>
                      <w:divBdr>
                        <w:top w:val="none" w:sz="0" w:space="0" w:color="auto"/>
                        <w:left w:val="none" w:sz="0" w:space="0" w:color="auto"/>
                        <w:bottom w:val="none" w:sz="0" w:space="0" w:color="auto"/>
                        <w:right w:val="none" w:sz="0" w:space="0" w:color="auto"/>
                      </w:divBdr>
                    </w:div>
                    <w:div w:id="591008724">
                      <w:marLeft w:val="0"/>
                      <w:marRight w:val="0"/>
                      <w:marTop w:val="0"/>
                      <w:marBottom w:val="0"/>
                      <w:divBdr>
                        <w:top w:val="none" w:sz="0" w:space="0" w:color="auto"/>
                        <w:left w:val="none" w:sz="0" w:space="0" w:color="auto"/>
                        <w:bottom w:val="none" w:sz="0" w:space="0" w:color="auto"/>
                        <w:right w:val="none" w:sz="0" w:space="0" w:color="auto"/>
                      </w:divBdr>
                    </w:div>
                  </w:divsChild>
                </w:div>
                <w:div w:id="2046759258">
                  <w:marLeft w:val="0"/>
                  <w:marRight w:val="0"/>
                  <w:marTop w:val="0"/>
                  <w:marBottom w:val="0"/>
                  <w:divBdr>
                    <w:top w:val="none" w:sz="0" w:space="0" w:color="auto"/>
                    <w:left w:val="none" w:sz="0" w:space="0" w:color="auto"/>
                    <w:bottom w:val="none" w:sz="0" w:space="0" w:color="auto"/>
                    <w:right w:val="none" w:sz="0" w:space="0" w:color="auto"/>
                  </w:divBdr>
                  <w:divsChild>
                    <w:div w:id="718824352">
                      <w:marLeft w:val="0"/>
                      <w:marRight w:val="0"/>
                      <w:marTop w:val="0"/>
                      <w:marBottom w:val="0"/>
                      <w:divBdr>
                        <w:top w:val="none" w:sz="0" w:space="0" w:color="auto"/>
                        <w:left w:val="none" w:sz="0" w:space="0" w:color="auto"/>
                        <w:bottom w:val="none" w:sz="0" w:space="0" w:color="auto"/>
                        <w:right w:val="none" w:sz="0" w:space="0" w:color="auto"/>
                      </w:divBdr>
                    </w:div>
                    <w:div w:id="224411927">
                      <w:marLeft w:val="0"/>
                      <w:marRight w:val="0"/>
                      <w:marTop w:val="0"/>
                      <w:marBottom w:val="0"/>
                      <w:divBdr>
                        <w:top w:val="none" w:sz="0" w:space="0" w:color="auto"/>
                        <w:left w:val="none" w:sz="0" w:space="0" w:color="auto"/>
                        <w:bottom w:val="none" w:sz="0" w:space="0" w:color="auto"/>
                        <w:right w:val="none" w:sz="0" w:space="0" w:color="auto"/>
                      </w:divBdr>
                    </w:div>
                    <w:div w:id="968825573">
                      <w:marLeft w:val="0"/>
                      <w:marRight w:val="0"/>
                      <w:marTop w:val="0"/>
                      <w:marBottom w:val="0"/>
                      <w:divBdr>
                        <w:top w:val="none" w:sz="0" w:space="0" w:color="auto"/>
                        <w:left w:val="none" w:sz="0" w:space="0" w:color="auto"/>
                        <w:bottom w:val="none" w:sz="0" w:space="0" w:color="auto"/>
                        <w:right w:val="none" w:sz="0" w:space="0" w:color="auto"/>
                      </w:divBdr>
                    </w:div>
                    <w:div w:id="1290933646">
                      <w:marLeft w:val="0"/>
                      <w:marRight w:val="0"/>
                      <w:marTop w:val="0"/>
                      <w:marBottom w:val="0"/>
                      <w:divBdr>
                        <w:top w:val="none" w:sz="0" w:space="0" w:color="auto"/>
                        <w:left w:val="none" w:sz="0" w:space="0" w:color="auto"/>
                        <w:bottom w:val="none" w:sz="0" w:space="0" w:color="auto"/>
                        <w:right w:val="none" w:sz="0" w:space="0" w:color="auto"/>
                      </w:divBdr>
                    </w:div>
                  </w:divsChild>
                </w:div>
                <w:div w:id="385761400">
                  <w:marLeft w:val="0"/>
                  <w:marRight w:val="0"/>
                  <w:marTop w:val="0"/>
                  <w:marBottom w:val="0"/>
                  <w:divBdr>
                    <w:top w:val="none" w:sz="0" w:space="0" w:color="auto"/>
                    <w:left w:val="none" w:sz="0" w:space="0" w:color="auto"/>
                    <w:bottom w:val="none" w:sz="0" w:space="0" w:color="auto"/>
                    <w:right w:val="none" w:sz="0" w:space="0" w:color="auto"/>
                  </w:divBdr>
                  <w:divsChild>
                    <w:div w:id="757672990">
                      <w:marLeft w:val="0"/>
                      <w:marRight w:val="0"/>
                      <w:marTop w:val="0"/>
                      <w:marBottom w:val="0"/>
                      <w:divBdr>
                        <w:top w:val="none" w:sz="0" w:space="0" w:color="auto"/>
                        <w:left w:val="none" w:sz="0" w:space="0" w:color="auto"/>
                        <w:bottom w:val="none" w:sz="0" w:space="0" w:color="auto"/>
                        <w:right w:val="none" w:sz="0" w:space="0" w:color="auto"/>
                      </w:divBdr>
                    </w:div>
                    <w:div w:id="567763973">
                      <w:marLeft w:val="0"/>
                      <w:marRight w:val="0"/>
                      <w:marTop w:val="0"/>
                      <w:marBottom w:val="0"/>
                      <w:divBdr>
                        <w:top w:val="none" w:sz="0" w:space="0" w:color="auto"/>
                        <w:left w:val="none" w:sz="0" w:space="0" w:color="auto"/>
                        <w:bottom w:val="none" w:sz="0" w:space="0" w:color="auto"/>
                        <w:right w:val="none" w:sz="0" w:space="0" w:color="auto"/>
                      </w:divBdr>
                    </w:div>
                    <w:div w:id="1133407801">
                      <w:marLeft w:val="0"/>
                      <w:marRight w:val="0"/>
                      <w:marTop w:val="0"/>
                      <w:marBottom w:val="0"/>
                      <w:divBdr>
                        <w:top w:val="none" w:sz="0" w:space="0" w:color="auto"/>
                        <w:left w:val="none" w:sz="0" w:space="0" w:color="auto"/>
                        <w:bottom w:val="none" w:sz="0" w:space="0" w:color="auto"/>
                        <w:right w:val="none" w:sz="0" w:space="0" w:color="auto"/>
                      </w:divBdr>
                    </w:div>
                  </w:divsChild>
                </w:div>
                <w:div w:id="1910772754">
                  <w:marLeft w:val="0"/>
                  <w:marRight w:val="0"/>
                  <w:marTop w:val="0"/>
                  <w:marBottom w:val="0"/>
                  <w:divBdr>
                    <w:top w:val="none" w:sz="0" w:space="0" w:color="auto"/>
                    <w:left w:val="none" w:sz="0" w:space="0" w:color="auto"/>
                    <w:bottom w:val="none" w:sz="0" w:space="0" w:color="auto"/>
                    <w:right w:val="none" w:sz="0" w:space="0" w:color="auto"/>
                  </w:divBdr>
                  <w:divsChild>
                    <w:div w:id="1155142359">
                      <w:marLeft w:val="0"/>
                      <w:marRight w:val="0"/>
                      <w:marTop w:val="0"/>
                      <w:marBottom w:val="0"/>
                      <w:divBdr>
                        <w:top w:val="none" w:sz="0" w:space="0" w:color="auto"/>
                        <w:left w:val="none" w:sz="0" w:space="0" w:color="auto"/>
                        <w:bottom w:val="none" w:sz="0" w:space="0" w:color="auto"/>
                        <w:right w:val="none" w:sz="0" w:space="0" w:color="auto"/>
                      </w:divBdr>
                    </w:div>
                    <w:div w:id="1427732696">
                      <w:marLeft w:val="0"/>
                      <w:marRight w:val="0"/>
                      <w:marTop w:val="0"/>
                      <w:marBottom w:val="0"/>
                      <w:divBdr>
                        <w:top w:val="none" w:sz="0" w:space="0" w:color="auto"/>
                        <w:left w:val="none" w:sz="0" w:space="0" w:color="auto"/>
                        <w:bottom w:val="none" w:sz="0" w:space="0" w:color="auto"/>
                        <w:right w:val="none" w:sz="0" w:space="0" w:color="auto"/>
                      </w:divBdr>
                    </w:div>
                    <w:div w:id="737820713">
                      <w:marLeft w:val="0"/>
                      <w:marRight w:val="0"/>
                      <w:marTop w:val="0"/>
                      <w:marBottom w:val="0"/>
                      <w:divBdr>
                        <w:top w:val="none" w:sz="0" w:space="0" w:color="auto"/>
                        <w:left w:val="none" w:sz="0" w:space="0" w:color="auto"/>
                        <w:bottom w:val="none" w:sz="0" w:space="0" w:color="auto"/>
                        <w:right w:val="none" w:sz="0" w:space="0" w:color="auto"/>
                      </w:divBdr>
                    </w:div>
                  </w:divsChild>
                </w:div>
                <w:div w:id="1329210560">
                  <w:marLeft w:val="0"/>
                  <w:marRight w:val="0"/>
                  <w:marTop w:val="0"/>
                  <w:marBottom w:val="0"/>
                  <w:divBdr>
                    <w:top w:val="none" w:sz="0" w:space="0" w:color="auto"/>
                    <w:left w:val="none" w:sz="0" w:space="0" w:color="auto"/>
                    <w:bottom w:val="none" w:sz="0" w:space="0" w:color="auto"/>
                    <w:right w:val="none" w:sz="0" w:space="0" w:color="auto"/>
                  </w:divBdr>
                  <w:divsChild>
                    <w:div w:id="2079590593">
                      <w:marLeft w:val="0"/>
                      <w:marRight w:val="0"/>
                      <w:marTop w:val="0"/>
                      <w:marBottom w:val="0"/>
                      <w:divBdr>
                        <w:top w:val="none" w:sz="0" w:space="0" w:color="auto"/>
                        <w:left w:val="none" w:sz="0" w:space="0" w:color="auto"/>
                        <w:bottom w:val="none" w:sz="0" w:space="0" w:color="auto"/>
                        <w:right w:val="none" w:sz="0" w:space="0" w:color="auto"/>
                      </w:divBdr>
                    </w:div>
                    <w:div w:id="1272010690">
                      <w:marLeft w:val="0"/>
                      <w:marRight w:val="0"/>
                      <w:marTop w:val="0"/>
                      <w:marBottom w:val="0"/>
                      <w:divBdr>
                        <w:top w:val="none" w:sz="0" w:space="0" w:color="auto"/>
                        <w:left w:val="none" w:sz="0" w:space="0" w:color="auto"/>
                        <w:bottom w:val="none" w:sz="0" w:space="0" w:color="auto"/>
                        <w:right w:val="none" w:sz="0" w:space="0" w:color="auto"/>
                      </w:divBdr>
                    </w:div>
                  </w:divsChild>
                </w:div>
                <w:div w:id="352532799">
                  <w:marLeft w:val="0"/>
                  <w:marRight w:val="0"/>
                  <w:marTop w:val="0"/>
                  <w:marBottom w:val="0"/>
                  <w:divBdr>
                    <w:top w:val="none" w:sz="0" w:space="0" w:color="auto"/>
                    <w:left w:val="none" w:sz="0" w:space="0" w:color="auto"/>
                    <w:bottom w:val="none" w:sz="0" w:space="0" w:color="auto"/>
                    <w:right w:val="none" w:sz="0" w:space="0" w:color="auto"/>
                  </w:divBdr>
                  <w:divsChild>
                    <w:div w:id="1694379219">
                      <w:marLeft w:val="0"/>
                      <w:marRight w:val="0"/>
                      <w:marTop w:val="0"/>
                      <w:marBottom w:val="0"/>
                      <w:divBdr>
                        <w:top w:val="none" w:sz="0" w:space="0" w:color="auto"/>
                        <w:left w:val="none" w:sz="0" w:space="0" w:color="auto"/>
                        <w:bottom w:val="none" w:sz="0" w:space="0" w:color="auto"/>
                        <w:right w:val="none" w:sz="0" w:space="0" w:color="auto"/>
                      </w:divBdr>
                    </w:div>
                    <w:div w:id="1009601996">
                      <w:marLeft w:val="0"/>
                      <w:marRight w:val="0"/>
                      <w:marTop w:val="0"/>
                      <w:marBottom w:val="0"/>
                      <w:divBdr>
                        <w:top w:val="none" w:sz="0" w:space="0" w:color="auto"/>
                        <w:left w:val="none" w:sz="0" w:space="0" w:color="auto"/>
                        <w:bottom w:val="none" w:sz="0" w:space="0" w:color="auto"/>
                        <w:right w:val="none" w:sz="0" w:space="0" w:color="auto"/>
                      </w:divBdr>
                    </w:div>
                    <w:div w:id="685911087">
                      <w:marLeft w:val="0"/>
                      <w:marRight w:val="0"/>
                      <w:marTop w:val="0"/>
                      <w:marBottom w:val="0"/>
                      <w:divBdr>
                        <w:top w:val="none" w:sz="0" w:space="0" w:color="auto"/>
                        <w:left w:val="none" w:sz="0" w:space="0" w:color="auto"/>
                        <w:bottom w:val="none" w:sz="0" w:space="0" w:color="auto"/>
                        <w:right w:val="none" w:sz="0" w:space="0" w:color="auto"/>
                      </w:divBdr>
                    </w:div>
                  </w:divsChild>
                </w:div>
                <w:div w:id="172303298">
                  <w:marLeft w:val="0"/>
                  <w:marRight w:val="0"/>
                  <w:marTop w:val="0"/>
                  <w:marBottom w:val="0"/>
                  <w:divBdr>
                    <w:top w:val="none" w:sz="0" w:space="0" w:color="auto"/>
                    <w:left w:val="none" w:sz="0" w:space="0" w:color="auto"/>
                    <w:bottom w:val="none" w:sz="0" w:space="0" w:color="auto"/>
                    <w:right w:val="none" w:sz="0" w:space="0" w:color="auto"/>
                  </w:divBdr>
                  <w:divsChild>
                    <w:div w:id="1137408259">
                      <w:marLeft w:val="0"/>
                      <w:marRight w:val="0"/>
                      <w:marTop w:val="0"/>
                      <w:marBottom w:val="0"/>
                      <w:divBdr>
                        <w:top w:val="none" w:sz="0" w:space="0" w:color="auto"/>
                        <w:left w:val="none" w:sz="0" w:space="0" w:color="auto"/>
                        <w:bottom w:val="none" w:sz="0" w:space="0" w:color="auto"/>
                        <w:right w:val="none" w:sz="0" w:space="0" w:color="auto"/>
                      </w:divBdr>
                    </w:div>
                  </w:divsChild>
                </w:div>
                <w:div w:id="1837530433">
                  <w:marLeft w:val="0"/>
                  <w:marRight w:val="0"/>
                  <w:marTop w:val="0"/>
                  <w:marBottom w:val="0"/>
                  <w:divBdr>
                    <w:top w:val="none" w:sz="0" w:space="0" w:color="auto"/>
                    <w:left w:val="none" w:sz="0" w:space="0" w:color="auto"/>
                    <w:bottom w:val="none" w:sz="0" w:space="0" w:color="auto"/>
                    <w:right w:val="none" w:sz="0" w:space="0" w:color="auto"/>
                  </w:divBdr>
                  <w:divsChild>
                    <w:div w:id="1826817477">
                      <w:marLeft w:val="0"/>
                      <w:marRight w:val="0"/>
                      <w:marTop w:val="0"/>
                      <w:marBottom w:val="0"/>
                      <w:divBdr>
                        <w:top w:val="none" w:sz="0" w:space="0" w:color="auto"/>
                        <w:left w:val="none" w:sz="0" w:space="0" w:color="auto"/>
                        <w:bottom w:val="none" w:sz="0" w:space="0" w:color="auto"/>
                        <w:right w:val="none" w:sz="0" w:space="0" w:color="auto"/>
                      </w:divBdr>
                    </w:div>
                    <w:div w:id="1556620417">
                      <w:marLeft w:val="0"/>
                      <w:marRight w:val="0"/>
                      <w:marTop w:val="0"/>
                      <w:marBottom w:val="0"/>
                      <w:divBdr>
                        <w:top w:val="none" w:sz="0" w:space="0" w:color="auto"/>
                        <w:left w:val="none" w:sz="0" w:space="0" w:color="auto"/>
                        <w:bottom w:val="none" w:sz="0" w:space="0" w:color="auto"/>
                        <w:right w:val="none" w:sz="0" w:space="0" w:color="auto"/>
                      </w:divBdr>
                    </w:div>
                  </w:divsChild>
                </w:div>
                <w:div w:id="1850876177">
                  <w:marLeft w:val="0"/>
                  <w:marRight w:val="0"/>
                  <w:marTop w:val="0"/>
                  <w:marBottom w:val="0"/>
                  <w:divBdr>
                    <w:top w:val="none" w:sz="0" w:space="0" w:color="auto"/>
                    <w:left w:val="none" w:sz="0" w:space="0" w:color="auto"/>
                    <w:bottom w:val="none" w:sz="0" w:space="0" w:color="auto"/>
                    <w:right w:val="none" w:sz="0" w:space="0" w:color="auto"/>
                  </w:divBdr>
                  <w:divsChild>
                    <w:div w:id="1362172812">
                      <w:marLeft w:val="0"/>
                      <w:marRight w:val="0"/>
                      <w:marTop w:val="0"/>
                      <w:marBottom w:val="0"/>
                      <w:divBdr>
                        <w:top w:val="none" w:sz="0" w:space="0" w:color="auto"/>
                        <w:left w:val="none" w:sz="0" w:space="0" w:color="auto"/>
                        <w:bottom w:val="none" w:sz="0" w:space="0" w:color="auto"/>
                        <w:right w:val="none" w:sz="0" w:space="0" w:color="auto"/>
                      </w:divBdr>
                    </w:div>
                    <w:div w:id="1432975226">
                      <w:marLeft w:val="0"/>
                      <w:marRight w:val="0"/>
                      <w:marTop w:val="0"/>
                      <w:marBottom w:val="0"/>
                      <w:divBdr>
                        <w:top w:val="none" w:sz="0" w:space="0" w:color="auto"/>
                        <w:left w:val="none" w:sz="0" w:space="0" w:color="auto"/>
                        <w:bottom w:val="none" w:sz="0" w:space="0" w:color="auto"/>
                        <w:right w:val="none" w:sz="0" w:space="0" w:color="auto"/>
                      </w:divBdr>
                    </w:div>
                    <w:div w:id="599725998">
                      <w:marLeft w:val="0"/>
                      <w:marRight w:val="0"/>
                      <w:marTop w:val="0"/>
                      <w:marBottom w:val="0"/>
                      <w:divBdr>
                        <w:top w:val="none" w:sz="0" w:space="0" w:color="auto"/>
                        <w:left w:val="none" w:sz="0" w:space="0" w:color="auto"/>
                        <w:bottom w:val="none" w:sz="0" w:space="0" w:color="auto"/>
                        <w:right w:val="none" w:sz="0" w:space="0" w:color="auto"/>
                      </w:divBdr>
                    </w:div>
                  </w:divsChild>
                </w:div>
                <w:div w:id="1412193676">
                  <w:marLeft w:val="0"/>
                  <w:marRight w:val="0"/>
                  <w:marTop w:val="0"/>
                  <w:marBottom w:val="0"/>
                  <w:divBdr>
                    <w:top w:val="none" w:sz="0" w:space="0" w:color="auto"/>
                    <w:left w:val="none" w:sz="0" w:space="0" w:color="auto"/>
                    <w:bottom w:val="none" w:sz="0" w:space="0" w:color="auto"/>
                    <w:right w:val="none" w:sz="0" w:space="0" w:color="auto"/>
                  </w:divBdr>
                  <w:divsChild>
                    <w:div w:id="458493141">
                      <w:marLeft w:val="0"/>
                      <w:marRight w:val="0"/>
                      <w:marTop w:val="0"/>
                      <w:marBottom w:val="0"/>
                      <w:divBdr>
                        <w:top w:val="none" w:sz="0" w:space="0" w:color="auto"/>
                        <w:left w:val="none" w:sz="0" w:space="0" w:color="auto"/>
                        <w:bottom w:val="none" w:sz="0" w:space="0" w:color="auto"/>
                        <w:right w:val="none" w:sz="0" w:space="0" w:color="auto"/>
                      </w:divBdr>
                    </w:div>
                  </w:divsChild>
                </w:div>
                <w:div w:id="138958671">
                  <w:marLeft w:val="0"/>
                  <w:marRight w:val="0"/>
                  <w:marTop w:val="0"/>
                  <w:marBottom w:val="0"/>
                  <w:divBdr>
                    <w:top w:val="none" w:sz="0" w:space="0" w:color="auto"/>
                    <w:left w:val="none" w:sz="0" w:space="0" w:color="auto"/>
                    <w:bottom w:val="none" w:sz="0" w:space="0" w:color="auto"/>
                    <w:right w:val="none" w:sz="0" w:space="0" w:color="auto"/>
                  </w:divBdr>
                  <w:divsChild>
                    <w:div w:id="1761565376">
                      <w:marLeft w:val="0"/>
                      <w:marRight w:val="0"/>
                      <w:marTop w:val="0"/>
                      <w:marBottom w:val="0"/>
                      <w:divBdr>
                        <w:top w:val="none" w:sz="0" w:space="0" w:color="auto"/>
                        <w:left w:val="none" w:sz="0" w:space="0" w:color="auto"/>
                        <w:bottom w:val="none" w:sz="0" w:space="0" w:color="auto"/>
                        <w:right w:val="none" w:sz="0" w:space="0" w:color="auto"/>
                      </w:divBdr>
                    </w:div>
                    <w:div w:id="582953770">
                      <w:marLeft w:val="0"/>
                      <w:marRight w:val="0"/>
                      <w:marTop w:val="0"/>
                      <w:marBottom w:val="0"/>
                      <w:divBdr>
                        <w:top w:val="none" w:sz="0" w:space="0" w:color="auto"/>
                        <w:left w:val="none" w:sz="0" w:space="0" w:color="auto"/>
                        <w:bottom w:val="none" w:sz="0" w:space="0" w:color="auto"/>
                        <w:right w:val="none" w:sz="0" w:space="0" w:color="auto"/>
                      </w:divBdr>
                    </w:div>
                  </w:divsChild>
                </w:div>
                <w:div w:id="157969287">
                  <w:marLeft w:val="0"/>
                  <w:marRight w:val="0"/>
                  <w:marTop w:val="0"/>
                  <w:marBottom w:val="0"/>
                  <w:divBdr>
                    <w:top w:val="none" w:sz="0" w:space="0" w:color="auto"/>
                    <w:left w:val="none" w:sz="0" w:space="0" w:color="auto"/>
                    <w:bottom w:val="none" w:sz="0" w:space="0" w:color="auto"/>
                    <w:right w:val="none" w:sz="0" w:space="0" w:color="auto"/>
                  </w:divBdr>
                  <w:divsChild>
                    <w:div w:id="487985112">
                      <w:marLeft w:val="0"/>
                      <w:marRight w:val="0"/>
                      <w:marTop w:val="0"/>
                      <w:marBottom w:val="0"/>
                      <w:divBdr>
                        <w:top w:val="none" w:sz="0" w:space="0" w:color="auto"/>
                        <w:left w:val="none" w:sz="0" w:space="0" w:color="auto"/>
                        <w:bottom w:val="none" w:sz="0" w:space="0" w:color="auto"/>
                        <w:right w:val="none" w:sz="0" w:space="0" w:color="auto"/>
                      </w:divBdr>
                    </w:div>
                    <w:div w:id="1543710299">
                      <w:marLeft w:val="0"/>
                      <w:marRight w:val="0"/>
                      <w:marTop w:val="0"/>
                      <w:marBottom w:val="0"/>
                      <w:divBdr>
                        <w:top w:val="none" w:sz="0" w:space="0" w:color="auto"/>
                        <w:left w:val="none" w:sz="0" w:space="0" w:color="auto"/>
                        <w:bottom w:val="none" w:sz="0" w:space="0" w:color="auto"/>
                        <w:right w:val="none" w:sz="0" w:space="0" w:color="auto"/>
                      </w:divBdr>
                    </w:div>
                  </w:divsChild>
                </w:div>
                <w:div w:id="810631101">
                  <w:marLeft w:val="0"/>
                  <w:marRight w:val="0"/>
                  <w:marTop w:val="0"/>
                  <w:marBottom w:val="0"/>
                  <w:divBdr>
                    <w:top w:val="none" w:sz="0" w:space="0" w:color="auto"/>
                    <w:left w:val="none" w:sz="0" w:space="0" w:color="auto"/>
                    <w:bottom w:val="none" w:sz="0" w:space="0" w:color="auto"/>
                    <w:right w:val="none" w:sz="0" w:space="0" w:color="auto"/>
                  </w:divBdr>
                  <w:divsChild>
                    <w:div w:id="1345354344">
                      <w:marLeft w:val="0"/>
                      <w:marRight w:val="0"/>
                      <w:marTop w:val="0"/>
                      <w:marBottom w:val="0"/>
                      <w:divBdr>
                        <w:top w:val="none" w:sz="0" w:space="0" w:color="auto"/>
                        <w:left w:val="none" w:sz="0" w:space="0" w:color="auto"/>
                        <w:bottom w:val="none" w:sz="0" w:space="0" w:color="auto"/>
                        <w:right w:val="none" w:sz="0" w:space="0" w:color="auto"/>
                      </w:divBdr>
                    </w:div>
                    <w:div w:id="378015910">
                      <w:marLeft w:val="0"/>
                      <w:marRight w:val="0"/>
                      <w:marTop w:val="0"/>
                      <w:marBottom w:val="0"/>
                      <w:divBdr>
                        <w:top w:val="none" w:sz="0" w:space="0" w:color="auto"/>
                        <w:left w:val="none" w:sz="0" w:space="0" w:color="auto"/>
                        <w:bottom w:val="none" w:sz="0" w:space="0" w:color="auto"/>
                        <w:right w:val="none" w:sz="0" w:space="0" w:color="auto"/>
                      </w:divBdr>
                    </w:div>
                  </w:divsChild>
                </w:div>
                <w:div w:id="820149075">
                  <w:marLeft w:val="0"/>
                  <w:marRight w:val="0"/>
                  <w:marTop w:val="0"/>
                  <w:marBottom w:val="0"/>
                  <w:divBdr>
                    <w:top w:val="none" w:sz="0" w:space="0" w:color="auto"/>
                    <w:left w:val="none" w:sz="0" w:space="0" w:color="auto"/>
                    <w:bottom w:val="none" w:sz="0" w:space="0" w:color="auto"/>
                    <w:right w:val="none" w:sz="0" w:space="0" w:color="auto"/>
                  </w:divBdr>
                  <w:divsChild>
                    <w:div w:id="1225877260">
                      <w:marLeft w:val="0"/>
                      <w:marRight w:val="0"/>
                      <w:marTop w:val="0"/>
                      <w:marBottom w:val="0"/>
                      <w:divBdr>
                        <w:top w:val="none" w:sz="0" w:space="0" w:color="auto"/>
                        <w:left w:val="none" w:sz="0" w:space="0" w:color="auto"/>
                        <w:bottom w:val="none" w:sz="0" w:space="0" w:color="auto"/>
                        <w:right w:val="none" w:sz="0" w:space="0" w:color="auto"/>
                      </w:divBdr>
                    </w:div>
                    <w:div w:id="1456170619">
                      <w:marLeft w:val="0"/>
                      <w:marRight w:val="0"/>
                      <w:marTop w:val="0"/>
                      <w:marBottom w:val="0"/>
                      <w:divBdr>
                        <w:top w:val="none" w:sz="0" w:space="0" w:color="auto"/>
                        <w:left w:val="none" w:sz="0" w:space="0" w:color="auto"/>
                        <w:bottom w:val="none" w:sz="0" w:space="0" w:color="auto"/>
                        <w:right w:val="none" w:sz="0" w:space="0" w:color="auto"/>
                      </w:divBdr>
                    </w:div>
                  </w:divsChild>
                </w:div>
                <w:div w:id="694385753">
                  <w:marLeft w:val="0"/>
                  <w:marRight w:val="0"/>
                  <w:marTop w:val="0"/>
                  <w:marBottom w:val="0"/>
                  <w:divBdr>
                    <w:top w:val="none" w:sz="0" w:space="0" w:color="auto"/>
                    <w:left w:val="none" w:sz="0" w:space="0" w:color="auto"/>
                    <w:bottom w:val="none" w:sz="0" w:space="0" w:color="auto"/>
                    <w:right w:val="none" w:sz="0" w:space="0" w:color="auto"/>
                  </w:divBdr>
                  <w:divsChild>
                    <w:div w:id="143493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896410">
          <w:marLeft w:val="0"/>
          <w:marRight w:val="0"/>
          <w:marTop w:val="0"/>
          <w:marBottom w:val="0"/>
          <w:divBdr>
            <w:top w:val="none" w:sz="0" w:space="0" w:color="auto"/>
            <w:left w:val="none" w:sz="0" w:space="0" w:color="auto"/>
            <w:bottom w:val="none" w:sz="0" w:space="0" w:color="auto"/>
            <w:right w:val="none" w:sz="0" w:space="0" w:color="auto"/>
          </w:divBdr>
        </w:div>
        <w:div w:id="851262248">
          <w:marLeft w:val="0"/>
          <w:marRight w:val="0"/>
          <w:marTop w:val="0"/>
          <w:marBottom w:val="0"/>
          <w:divBdr>
            <w:top w:val="none" w:sz="0" w:space="0" w:color="auto"/>
            <w:left w:val="none" w:sz="0" w:space="0" w:color="auto"/>
            <w:bottom w:val="none" w:sz="0" w:space="0" w:color="auto"/>
            <w:right w:val="none" w:sz="0" w:space="0" w:color="auto"/>
          </w:divBdr>
        </w:div>
        <w:div w:id="78061226">
          <w:marLeft w:val="0"/>
          <w:marRight w:val="0"/>
          <w:marTop w:val="0"/>
          <w:marBottom w:val="0"/>
          <w:divBdr>
            <w:top w:val="none" w:sz="0" w:space="0" w:color="auto"/>
            <w:left w:val="none" w:sz="0" w:space="0" w:color="auto"/>
            <w:bottom w:val="none" w:sz="0" w:space="0" w:color="auto"/>
            <w:right w:val="none" w:sz="0" w:space="0" w:color="auto"/>
          </w:divBdr>
        </w:div>
        <w:div w:id="1939171179">
          <w:marLeft w:val="0"/>
          <w:marRight w:val="0"/>
          <w:marTop w:val="0"/>
          <w:marBottom w:val="0"/>
          <w:divBdr>
            <w:top w:val="none" w:sz="0" w:space="0" w:color="auto"/>
            <w:left w:val="none" w:sz="0" w:space="0" w:color="auto"/>
            <w:bottom w:val="none" w:sz="0" w:space="0" w:color="auto"/>
            <w:right w:val="none" w:sz="0" w:space="0" w:color="auto"/>
          </w:divBdr>
        </w:div>
        <w:div w:id="564923772">
          <w:marLeft w:val="0"/>
          <w:marRight w:val="0"/>
          <w:marTop w:val="0"/>
          <w:marBottom w:val="0"/>
          <w:divBdr>
            <w:top w:val="none" w:sz="0" w:space="0" w:color="auto"/>
            <w:left w:val="none" w:sz="0" w:space="0" w:color="auto"/>
            <w:bottom w:val="none" w:sz="0" w:space="0" w:color="auto"/>
            <w:right w:val="none" w:sz="0" w:space="0" w:color="auto"/>
          </w:divBdr>
        </w:div>
        <w:div w:id="1263225533">
          <w:marLeft w:val="0"/>
          <w:marRight w:val="0"/>
          <w:marTop w:val="0"/>
          <w:marBottom w:val="0"/>
          <w:divBdr>
            <w:top w:val="none" w:sz="0" w:space="0" w:color="auto"/>
            <w:left w:val="none" w:sz="0" w:space="0" w:color="auto"/>
            <w:bottom w:val="none" w:sz="0" w:space="0" w:color="auto"/>
            <w:right w:val="none" w:sz="0" w:space="0" w:color="auto"/>
          </w:divBdr>
        </w:div>
        <w:div w:id="1268271409">
          <w:marLeft w:val="0"/>
          <w:marRight w:val="0"/>
          <w:marTop w:val="0"/>
          <w:marBottom w:val="0"/>
          <w:divBdr>
            <w:top w:val="none" w:sz="0" w:space="0" w:color="auto"/>
            <w:left w:val="none" w:sz="0" w:space="0" w:color="auto"/>
            <w:bottom w:val="none" w:sz="0" w:space="0" w:color="auto"/>
            <w:right w:val="none" w:sz="0" w:space="0" w:color="auto"/>
          </w:divBdr>
        </w:div>
        <w:div w:id="2020888630">
          <w:marLeft w:val="0"/>
          <w:marRight w:val="0"/>
          <w:marTop w:val="0"/>
          <w:marBottom w:val="0"/>
          <w:divBdr>
            <w:top w:val="none" w:sz="0" w:space="0" w:color="auto"/>
            <w:left w:val="none" w:sz="0" w:space="0" w:color="auto"/>
            <w:bottom w:val="none" w:sz="0" w:space="0" w:color="auto"/>
            <w:right w:val="none" w:sz="0" w:space="0" w:color="auto"/>
          </w:divBdr>
        </w:div>
        <w:div w:id="1056856866">
          <w:marLeft w:val="0"/>
          <w:marRight w:val="0"/>
          <w:marTop w:val="0"/>
          <w:marBottom w:val="0"/>
          <w:divBdr>
            <w:top w:val="none" w:sz="0" w:space="0" w:color="auto"/>
            <w:left w:val="none" w:sz="0" w:space="0" w:color="auto"/>
            <w:bottom w:val="none" w:sz="0" w:space="0" w:color="auto"/>
            <w:right w:val="none" w:sz="0" w:space="0" w:color="auto"/>
          </w:divBdr>
        </w:div>
        <w:div w:id="1367213535">
          <w:marLeft w:val="0"/>
          <w:marRight w:val="0"/>
          <w:marTop w:val="0"/>
          <w:marBottom w:val="0"/>
          <w:divBdr>
            <w:top w:val="none" w:sz="0" w:space="0" w:color="auto"/>
            <w:left w:val="none" w:sz="0" w:space="0" w:color="auto"/>
            <w:bottom w:val="none" w:sz="0" w:space="0" w:color="auto"/>
            <w:right w:val="none" w:sz="0" w:space="0" w:color="auto"/>
          </w:divBdr>
        </w:div>
        <w:div w:id="869336158">
          <w:marLeft w:val="0"/>
          <w:marRight w:val="0"/>
          <w:marTop w:val="0"/>
          <w:marBottom w:val="0"/>
          <w:divBdr>
            <w:top w:val="none" w:sz="0" w:space="0" w:color="auto"/>
            <w:left w:val="none" w:sz="0" w:space="0" w:color="auto"/>
            <w:bottom w:val="none" w:sz="0" w:space="0" w:color="auto"/>
            <w:right w:val="none" w:sz="0" w:space="0" w:color="auto"/>
          </w:divBdr>
        </w:div>
        <w:div w:id="322395543">
          <w:marLeft w:val="0"/>
          <w:marRight w:val="0"/>
          <w:marTop w:val="0"/>
          <w:marBottom w:val="0"/>
          <w:divBdr>
            <w:top w:val="none" w:sz="0" w:space="0" w:color="auto"/>
            <w:left w:val="none" w:sz="0" w:space="0" w:color="auto"/>
            <w:bottom w:val="none" w:sz="0" w:space="0" w:color="auto"/>
            <w:right w:val="none" w:sz="0" w:space="0" w:color="auto"/>
          </w:divBdr>
        </w:div>
        <w:div w:id="414012100">
          <w:marLeft w:val="0"/>
          <w:marRight w:val="0"/>
          <w:marTop w:val="0"/>
          <w:marBottom w:val="0"/>
          <w:divBdr>
            <w:top w:val="none" w:sz="0" w:space="0" w:color="auto"/>
            <w:left w:val="none" w:sz="0" w:space="0" w:color="auto"/>
            <w:bottom w:val="none" w:sz="0" w:space="0" w:color="auto"/>
            <w:right w:val="none" w:sz="0" w:space="0" w:color="auto"/>
          </w:divBdr>
        </w:div>
        <w:div w:id="1146167206">
          <w:marLeft w:val="0"/>
          <w:marRight w:val="0"/>
          <w:marTop w:val="0"/>
          <w:marBottom w:val="0"/>
          <w:divBdr>
            <w:top w:val="none" w:sz="0" w:space="0" w:color="auto"/>
            <w:left w:val="none" w:sz="0" w:space="0" w:color="auto"/>
            <w:bottom w:val="none" w:sz="0" w:space="0" w:color="auto"/>
            <w:right w:val="none" w:sz="0" w:space="0" w:color="auto"/>
          </w:divBdr>
        </w:div>
        <w:div w:id="1184243377">
          <w:marLeft w:val="0"/>
          <w:marRight w:val="0"/>
          <w:marTop w:val="0"/>
          <w:marBottom w:val="0"/>
          <w:divBdr>
            <w:top w:val="none" w:sz="0" w:space="0" w:color="auto"/>
            <w:left w:val="none" w:sz="0" w:space="0" w:color="auto"/>
            <w:bottom w:val="none" w:sz="0" w:space="0" w:color="auto"/>
            <w:right w:val="none" w:sz="0" w:space="0" w:color="auto"/>
          </w:divBdr>
        </w:div>
        <w:div w:id="2090148773">
          <w:marLeft w:val="0"/>
          <w:marRight w:val="0"/>
          <w:marTop w:val="0"/>
          <w:marBottom w:val="0"/>
          <w:divBdr>
            <w:top w:val="none" w:sz="0" w:space="0" w:color="auto"/>
            <w:left w:val="none" w:sz="0" w:space="0" w:color="auto"/>
            <w:bottom w:val="none" w:sz="0" w:space="0" w:color="auto"/>
            <w:right w:val="none" w:sz="0" w:space="0" w:color="auto"/>
          </w:divBdr>
        </w:div>
        <w:div w:id="272901073">
          <w:marLeft w:val="0"/>
          <w:marRight w:val="0"/>
          <w:marTop w:val="0"/>
          <w:marBottom w:val="0"/>
          <w:divBdr>
            <w:top w:val="none" w:sz="0" w:space="0" w:color="auto"/>
            <w:left w:val="none" w:sz="0" w:space="0" w:color="auto"/>
            <w:bottom w:val="none" w:sz="0" w:space="0" w:color="auto"/>
            <w:right w:val="none" w:sz="0" w:space="0" w:color="auto"/>
          </w:divBdr>
        </w:div>
        <w:div w:id="289023067">
          <w:marLeft w:val="0"/>
          <w:marRight w:val="0"/>
          <w:marTop w:val="0"/>
          <w:marBottom w:val="0"/>
          <w:divBdr>
            <w:top w:val="none" w:sz="0" w:space="0" w:color="auto"/>
            <w:left w:val="none" w:sz="0" w:space="0" w:color="auto"/>
            <w:bottom w:val="none" w:sz="0" w:space="0" w:color="auto"/>
            <w:right w:val="none" w:sz="0" w:space="0" w:color="auto"/>
          </w:divBdr>
        </w:div>
        <w:div w:id="1181428911">
          <w:marLeft w:val="0"/>
          <w:marRight w:val="0"/>
          <w:marTop w:val="0"/>
          <w:marBottom w:val="0"/>
          <w:divBdr>
            <w:top w:val="none" w:sz="0" w:space="0" w:color="auto"/>
            <w:left w:val="none" w:sz="0" w:space="0" w:color="auto"/>
            <w:bottom w:val="none" w:sz="0" w:space="0" w:color="auto"/>
            <w:right w:val="none" w:sz="0" w:space="0" w:color="auto"/>
          </w:divBdr>
        </w:div>
        <w:div w:id="1553956223">
          <w:marLeft w:val="0"/>
          <w:marRight w:val="0"/>
          <w:marTop w:val="0"/>
          <w:marBottom w:val="0"/>
          <w:divBdr>
            <w:top w:val="none" w:sz="0" w:space="0" w:color="auto"/>
            <w:left w:val="none" w:sz="0" w:space="0" w:color="auto"/>
            <w:bottom w:val="none" w:sz="0" w:space="0" w:color="auto"/>
            <w:right w:val="none" w:sz="0" w:space="0" w:color="auto"/>
          </w:divBdr>
        </w:div>
        <w:div w:id="378744860">
          <w:marLeft w:val="0"/>
          <w:marRight w:val="0"/>
          <w:marTop w:val="0"/>
          <w:marBottom w:val="0"/>
          <w:divBdr>
            <w:top w:val="none" w:sz="0" w:space="0" w:color="auto"/>
            <w:left w:val="none" w:sz="0" w:space="0" w:color="auto"/>
            <w:bottom w:val="none" w:sz="0" w:space="0" w:color="auto"/>
            <w:right w:val="none" w:sz="0" w:space="0" w:color="auto"/>
          </w:divBdr>
        </w:div>
        <w:div w:id="1018891630">
          <w:marLeft w:val="0"/>
          <w:marRight w:val="0"/>
          <w:marTop w:val="0"/>
          <w:marBottom w:val="0"/>
          <w:divBdr>
            <w:top w:val="none" w:sz="0" w:space="0" w:color="auto"/>
            <w:left w:val="none" w:sz="0" w:space="0" w:color="auto"/>
            <w:bottom w:val="none" w:sz="0" w:space="0" w:color="auto"/>
            <w:right w:val="none" w:sz="0" w:space="0" w:color="auto"/>
          </w:divBdr>
        </w:div>
        <w:div w:id="862011334">
          <w:marLeft w:val="0"/>
          <w:marRight w:val="0"/>
          <w:marTop w:val="0"/>
          <w:marBottom w:val="0"/>
          <w:divBdr>
            <w:top w:val="none" w:sz="0" w:space="0" w:color="auto"/>
            <w:left w:val="none" w:sz="0" w:space="0" w:color="auto"/>
            <w:bottom w:val="none" w:sz="0" w:space="0" w:color="auto"/>
            <w:right w:val="none" w:sz="0" w:space="0" w:color="auto"/>
          </w:divBdr>
        </w:div>
        <w:div w:id="454564918">
          <w:marLeft w:val="0"/>
          <w:marRight w:val="0"/>
          <w:marTop w:val="0"/>
          <w:marBottom w:val="0"/>
          <w:divBdr>
            <w:top w:val="none" w:sz="0" w:space="0" w:color="auto"/>
            <w:left w:val="none" w:sz="0" w:space="0" w:color="auto"/>
            <w:bottom w:val="none" w:sz="0" w:space="0" w:color="auto"/>
            <w:right w:val="none" w:sz="0" w:space="0" w:color="auto"/>
          </w:divBdr>
        </w:div>
        <w:div w:id="1177302635">
          <w:marLeft w:val="0"/>
          <w:marRight w:val="0"/>
          <w:marTop w:val="0"/>
          <w:marBottom w:val="0"/>
          <w:divBdr>
            <w:top w:val="none" w:sz="0" w:space="0" w:color="auto"/>
            <w:left w:val="none" w:sz="0" w:space="0" w:color="auto"/>
            <w:bottom w:val="none" w:sz="0" w:space="0" w:color="auto"/>
            <w:right w:val="none" w:sz="0" w:space="0" w:color="auto"/>
          </w:divBdr>
        </w:div>
        <w:div w:id="1261987953">
          <w:marLeft w:val="0"/>
          <w:marRight w:val="0"/>
          <w:marTop w:val="0"/>
          <w:marBottom w:val="0"/>
          <w:divBdr>
            <w:top w:val="none" w:sz="0" w:space="0" w:color="auto"/>
            <w:left w:val="none" w:sz="0" w:space="0" w:color="auto"/>
            <w:bottom w:val="none" w:sz="0" w:space="0" w:color="auto"/>
            <w:right w:val="none" w:sz="0" w:space="0" w:color="auto"/>
          </w:divBdr>
        </w:div>
        <w:div w:id="1684547672">
          <w:marLeft w:val="0"/>
          <w:marRight w:val="0"/>
          <w:marTop w:val="0"/>
          <w:marBottom w:val="0"/>
          <w:divBdr>
            <w:top w:val="none" w:sz="0" w:space="0" w:color="auto"/>
            <w:left w:val="none" w:sz="0" w:space="0" w:color="auto"/>
            <w:bottom w:val="none" w:sz="0" w:space="0" w:color="auto"/>
            <w:right w:val="none" w:sz="0" w:space="0" w:color="auto"/>
          </w:divBdr>
        </w:div>
      </w:divsChild>
    </w:div>
    <w:div w:id="136952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4668</Words>
  <Characters>26333</Characters>
  <Application>Microsoft Office Word</Application>
  <DocSecurity>0</DocSecurity>
  <Lines>2025</Lines>
  <Paragraphs>574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5</cp:revision>
  <dcterms:created xsi:type="dcterms:W3CDTF">2025-06-21T18:01:00Z</dcterms:created>
  <dcterms:modified xsi:type="dcterms:W3CDTF">2025-06-21T18:43:00Z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cf505b37-f26e-401e-b557-5ea3f114051b</vt:lpwstr>
  </property>
</Properties>
</file>