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8C429" w14:textId="77777777" w:rsidR="003A3ED2" w:rsidRDefault="003A3ED2" w:rsidP="003A3ED2">
      <w:pPr>
        <w:jc w:val="center"/>
        <w:rPr>
          <w:b/>
          <w:bCs/>
          <w:sz w:val="48"/>
          <w:szCs w:val="48"/>
        </w:rPr>
      </w:pPr>
    </w:p>
    <w:p w14:paraId="69DE8C70" w14:textId="77777777" w:rsidR="003A3ED2" w:rsidRDefault="003A3ED2" w:rsidP="003A3ED2">
      <w:pPr>
        <w:jc w:val="center"/>
        <w:rPr>
          <w:b/>
          <w:bCs/>
          <w:sz w:val="48"/>
          <w:szCs w:val="48"/>
        </w:rPr>
      </w:pPr>
    </w:p>
    <w:p w14:paraId="3DA6C018" w14:textId="77777777" w:rsidR="003A3ED2" w:rsidRDefault="003A3ED2" w:rsidP="003A3ED2">
      <w:pPr>
        <w:jc w:val="center"/>
        <w:rPr>
          <w:b/>
          <w:bCs/>
          <w:sz w:val="48"/>
          <w:szCs w:val="48"/>
        </w:rPr>
      </w:pPr>
    </w:p>
    <w:p w14:paraId="21F14970" w14:textId="77777777" w:rsidR="003A3ED2" w:rsidRDefault="003A3ED2" w:rsidP="003A3ED2">
      <w:pPr>
        <w:jc w:val="center"/>
        <w:rPr>
          <w:b/>
          <w:bCs/>
          <w:sz w:val="48"/>
          <w:szCs w:val="48"/>
        </w:rPr>
      </w:pPr>
    </w:p>
    <w:p w14:paraId="17E9DE84" w14:textId="77777777" w:rsidR="003A3ED2" w:rsidRDefault="003A3ED2" w:rsidP="003A3ED2">
      <w:pPr>
        <w:jc w:val="center"/>
        <w:rPr>
          <w:b/>
          <w:bCs/>
          <w:sz w:val="48"/>
          <w:szCs w:val="48"/>
        </w:rPr>
      </w:pPr>
    </w:p>
    <w:p w14:paraId="65947464" w14:textId="409B110C" w:rsidR="008900ED" w:rsidRPr="003A3ED2" w:rsidRDefault="003A3ED2" w:rsidP="003A3ED2">
      <w:pPr>
        <w:jc w:val="center"/>
        <w:rPr>
          <w:b/>
          <w:bCs/>
          <w:sz w:val="48"/>
          <w:szCs w:val="48"/>
        </w:rPr>
      </w:pPr>
      <w:r w:rsidRPr="003A3ED2">
        <w:rPr>
          <w:b/>
          <w:bCs/>
          <w:sz w:val="48"/>
          <w:szCs w:val="48"/>
        </w:rPr>
        <w:t>Module Name - Skills for Academic Success</w:t>
      </w:r>
    </w:p>
    <w:p w14:paraId="1217B721" w14:textId="5CC3ABEB" w:rsidR="003A3ED2" w:rsidRPr="003A3ED2" w:rsidRDefault="003A3ED2" w:rsidP="003A3ED2">
      <w:pPr>
        <w:jc w:val="center"/>
        <w:rPr>
          <w:b/>
          <w:bCs/>
          <w:sz w:val="48"/>
          <w:szCs w:val="48"/>
        </w:rPr>
      </w:pPr>
      <w:r w:rsidRPr="003A3ED2">
        <w:rPr>
          <w:b/>
          <w:bCs/>
          <w:sz w:val="48"/>
          <w:szCs w:val="48"/>
        </w:rPr>
        <w:t xml:space="preserve">Student Name – </w:t>
      </w:r>
      <w:r w:rsidR="00A56FE3">
        <w:rPr>
          <w:b/>
          <w:bCs/>
          <w:sz w:val="48"/>
          <w:szCs w:val="48"/>
        </w:rPr>
        <w:t>Andrei</w:t>
      </w:r>
    </w:p>
    <w:p w14:paraId="7D5B2679" w14:textId="77777777" w:rsidR="003A3ED2" w:rsidRDefault="003A3ED2">
      <w:pPr>
        <w:spacing w:line="276" w:lineRule="auto"/>
        <w:jc w:val="left"/>
        <w:rPr>
          <w:b/>
          <w:sz w:val="28"/>
          <w:szCs w:val="40"/>
        </w:rPr>
      </w:pPr>
      <w:r>
        <w:br w:type="page"/>
      </w:r>
    </w:p>
    <w:sdt>
      <w:sdtPr>
        <w:rPr>
          <w:rFonts w:ascii="Times New Roman" w:eastAsia="Arial" w:hAnsi="Times New Roman" w:cs="Arial"/>
          <w:color w:val="auto"/>
          <w:sz w:val="24"/>
          <w:szCs w:val="22"/>
          <w:lang w:val="en"/>
        </w:rPr>
        <w:id w:val="1086658525"/>
        <w:docPartObj>
          <w:docPartGallery w:val="Table of Contents"/>
          <w:docPartUnique/>
        </w:docPartObj>
      </w:sdtPr>
      <w:sdtEndPr>
        <w:rPr>
          <w:b/>
          <w:bCs/>
          <w:noProof/>
        </w:rPr>
      </w:sdtEndPr>
      <w:sdtContent>
        <w:p w14:paraId="46C859C4" w14:textId="135E36A4" w:rsidR="003A3ED2" w:rsidRPr="003A3ED2" w:rsidRDefault="003A3ED2" w:rsidP="003A3ED2">
          <w:pPr>
            <w:pStyle w:val="Titlucuprins"/>
            <w:ind w:left="2880" w:firstLine="720"/>
            <w:rPr>
              <w:b/>
              <w:bCs/>
              <w:color w:val="auto"/>
            </w:rPr>
          </w:pPr>
          <w:r w:rsidRPr="003A3ED2">
            <w:rPr>
              <w:b/>
              <w:bCs/>
              <w:color w:val="auto"/>
            </w:rPr>
            <w:t>Table of Contents</w:t>
          </w:r>
        </w:p>
        <w:p w14:paraId="3B773C96" w14:textId="5894E7B3" w:rsidR="00DD3A81" w:rsidRDefault="003A3ED2">
          <w:pPr>
            <w:pStyle w:val="Cuprins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55816070" w:history="1">
            <w:r w:rsidR="00DD3A81" w:rsidRPr="00501B95">
              <w:rPr>
                <w:rStyle w:val="Hyperlink"/>
                <w:noProof/>
              </w:rPr>
              <w:t>Introduction</w:t>
            </w:r>
            <w:r w:rsidR="00DD3A81">
              <w:rPr>
                <w:noProof/>
                <w:webHidden/>
              </w:rPr>
              <w:tab/>
            </w:r>
            <w:r w:rsidR="00DD3A81">
              <w:rPr>
                <w:noProof/>
                <w:webHidden/>
              </w:rPr>
              <w:fldChar w:fldCharType="begin"/>
            </w:r>
            <w:r w:rsidR="00DD3A81">
              <w:rPr>
                <w:noProof/>
                <w:webHidden/>
              </w:rPr>
              <w:instrText xml:space="preserve"> PAGEREF _Toc155816070 \h </w:instrText>
            </w:r>
            <w:r w:rsidR="00DD3A81">
              <w:rPr>
                <w:noProof/>
                <w:webHidden/>
              </w:rPr>
            </w:r>
            <w:r w:rsidR="00DD3A81">
              <w:rPr>
                <w:noProof/>
                <w:webHidden/>
              </w:rPr>
              <w:fldChar w:fldCharType="separate"/>
            </w:r>
            <w:r w:rsidR="00DD3A81">
              <w:rPr>
                <w:noProof/>
                <w:webHidden/>
              </w:rPr>
              <w:t>3</w:t>
            </w:r>
            <w:r w:rsidR="00DD3A81">
              <w:rPr>
                <w:noProof/>
                <w:webHidden/>
              </w:rPr>
              <w:fldChar w:fldCharType="end"/>
            </w:r>
          </w:hyperlink>
        </w:p>
        <w:p w14:paraId="685C2786" w14:textId="4A1F0D3F"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71" w:history="1">
            <w:r w:rsidR="00DD3A81" w:rsidRPr="00501B95">
              <w:rPr>
                <w:rStyle w:val="Hyperlink"/>
                <w:noProof/>
              </w:rPr>
              <w:t>Pre 20th century Computers</w:t>
            </w:r>
            <w:r w:rsidR="00DD3A81">
              <w:rPr>
                <w:noProof/>
                <w:webHidden/>
              </w:rPr>
              <w:tab/>
            </w:r>
            <w:r w:rsidR="00DD3A81">
              <w:rPr>
                <w:noProof/>
                <w:webHidden/>
              </w:rPr>
              <w:fldChar w:fldCharType="begin"/>
            </w:r>
            <w:r w:rsidR="00DD3A81">
              <w:rPr>
                <w:noProof/>
                <w:webHidden/>
              </w:rPr>
              <w:instrText xml:space="preserve"> PAGEREF _Toc155816071 \h </w:instrText>
            </w:r>
            <w:r w:rsidR="00DD3A81">
              <w:rPr>
                <w:noProof/>
                <w:webHidden/>
              </w:rPr>
            </w:r>
            <w:r w:rsidR="00DD3A81">
              <w:rPr>
                <w:noProof/>
                <w:webHidden/>
              </w:rPr>
              <w:fldChar w:fldCharType="separate"/>
            </w:r>
            <w:r w:rsidR="00DD3A81">
              <w:rPr>
                <w:noProof/>
                <w:webHidden/>
              </w:rPr>
              <w:t>4</w:t>
            </w:r>
            <w:r w:rsidR="00DD3A81">
              <w:rPr>
                <w:noProof/>
                <w:webHidden/>
              </w:rPr>
              <w:fldChar w:fldCharType="end"/>
            </w:r>
          </w:hyperlink>
        </w:p>
        <w:p w14:paraId="32652223" w14:textId="6E1AB82B"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72" w:history="1">
            <w:r w:rsidR="00DD3A81" w:rsidRPr="00501B95">
              <w:rPr>
                <w:rStyle w:val="Hyperlink"/>
                <w:noProof/>
              </w:rPr>
              <w:t>Analog computers</w:t>
            </w:r>
            <w:r w:rsidR="00DD3A81">
              <w:rPr>
                <w:noProof/>
                <w:webHidden/>
              </w:rPr>
              <w:tab/>
            </w:r>
            <w:r w:rsidR="00DD3A81">
              <w:rPr>
                <w:noProof/>
                <w:webHidden/>
              </w:rPr>
              <w:fldChar w:fldCharType="begin"/>
            </w:r>
            <w:r w:rsidR="00DD3A81">
              <w:rPr>
                <w:noProof/>
                <w:webHidden/>
              </w:rPr>
              <w:instrText xml:space="preserve"> PAGEREF _Toc155816072 \h </w:instrText>
            </w:r>
            <w:r w:rsidR="00DD3A81">
              <w:rPr>
                <w:noProof/>
                <w:webHidden/>
              </w:rPr>
            </w:r>
            <w:r w:rsidR="00DD3A81">
              <w:rPr>
                <w:noProof/>
                <w:webHidden/>
              </w:rPr>
              <w:fldChar w:fldCharType="separate"/>
            </w:r>
            <w:r w:rsidR="00DD3A81">
              <w:rPr>
                <w:noProof/>
                <w:webHidden/>
              </w:rPr>
              <w:t>5</w:t>
            </w:r>
            <w:r w:rsidR="00DD3A81">
              <w:rPr>
                <w:noProof/>
                <w:webHidden/>
              </w:rPr>
              <w:fldChar w:fldCharType="end"/>
            </w:r>
          </w:hyperlink>
        </w:p>
        <w:p w14:paraId="6CDB661D" w14:textId="52313AB2"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73" w:history="1">
            <w:r w:rsidR="00DD3A81" w:rsidRPr="00501B95">
              <w:rPr>
                <w:rStyle w:val="Hyperlink"/>
                <w:noProof/>
              </w:rPr>
              <w:t>Digital computers</w:t>
            </w:r>
            <w:r w:rsidR="00DD3A81">
              <w:rPr>
                <w:noProof/>
                <w:webHidden/>
              </w:rPr>
              <w:tab/>
            </w:r>
            <w:r w:rsidR="00DD3A81">
              <w:rPr>
                <w:noProof/>
                <w:webHidden/>
              </w:rPr>
              <w:fldChar w:fldCharType="begin"/>
            </w:r>
            <w:r w:rsidR="00DD3A81">
              <w:rPr>
                <w:noProof/>
                <w:webHidden/>
              </w:rPr>
              <w:instrText xml:space="preserve"> PAGEREF _Toc155816073 \h </w:instrText>
            </w:r>
            <w:r w:rsidR="00DD3A81">
              <w:rPr>
                <w:noProof/>
                <w:webHidden/>
              </w:rPr>
            </w:r>
            <w:r w:rsidR="00DD3A81">
              <w:rPr>
                <w:noProof/>
                <w:webHidden/>
              </w:rPr>
              <w:fldChar w:fldCharType="separate"/>
            </w:r>
            <w:r w:rsidR="00DD3A81">
              <w:rPr>
                <w:noProof/>
                <w:webHidden/>
              </w:rPr>
              <w:t>6</w:t>
            </w:r>
            <w:r w:rsidR="00DD3A81">
              <w:rPr>
                <w:noProof/>
                <w:webHidden/>
              </w:rPr>
              <w:fldChar w:fldCharType="end"/>
            </w:r>
          </w:hyperlink>
        </w:p>
        <w:p w14:paraId="37E958BA" w14:textId="58AEFB88" w:rsidR="00DD3A81" w:rsidRDefault="00000000">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55816074" w:history="1">
            <w:r w:rsidR="00DD3A81" w:rsidRPr="00501B95">
              <w:rPr>
                <w:rStyle w:val="Hyperlink"/>
                <w:noProof/>
              </w:rPr>
              <w:t>Electromechanical computers</w:t>
            </w:r>
            <w:r w:rsidR="00DD3A81">
              <w:rPr>
                <w:noProof/>
                <w:webHidden/>
              </w:rPr>
              <w:tab/>
            </w:r>
            <w:r w:rsidR="00DD3A81">
              <w:rPr>
                <w:noProof/>
                <w:webHidden/>
              </w:rPr>
              <w:fldChar w:fldCharType="begin"/>
            </w:r>
            <w:r w:rsidR="00DD3A81">
              <w:rPr>
                <w:noProof/>
                <w:webHidden/>
              </w:rPr>
              <w:instrText xml:space="preserve"> PAGEREF _Toc155816074 \h </w:instrText>
            </w:r>
            <w:r w:rsidR="00DD3A81">
              <w:rPr>
                <w:noProof/>
                <w:webHidden/>
              </w:rPr>
            </w:r>
            <w:r w:rsidR="00DD3A81">
              <w:rPr>
                <w:noProof/>
                <w:webHidden/>
              </w:rPr>
              <w:fldChar w:fldCharType="separate"/>
            </w:r>
            <w:r w:rsidR="00DD3A81">
              <w:rPr>
                <w:noProof/>
                <w:webHidden/>
              </w:rPr>
              <w:t>6</w:t>
            </w:r>
            <w:r w:rsidR="00DD3A81">
              <w:rPr>
                <w:noProof/>
                <w:webHidden/>
              </w:rPr>
              <w:fldChar w:fldCharType="end"/>
            </w:r>
          </w:hyperlink>
        </w:p>
        <w:p w14:paraId="0DFDAA85" w14:textId="7AA2D60F" w:rsidR="00DD3A81" w:rsidRDefault="00000000">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55816075" w:history="1">
            <w:r w:rsidR="00DD3A81" w:rsidRPr="00501B95">
              <w:rPr>
                <w:rStyle w:val="Hyperlink"/>
                <w:noProof/>
              </w:rPr>
              <w:t>Digital circuits and Vaccum tubes</w:t>
            </w:r>
            <w:r w:rsidR="00DD3A81">
              <w:rPr>
                <w:noProof/>
                <w:webHidden/>
              </w:rPr>
              <w:tab/>
            </w:r>
            <w:r w:rsidR="00DD3A81">
              <w:rPr>
                <w:noProof/>
                <w:webHidden/>
              </w:rPr>
              <w:fldChar w:fldCharType="begin"/>
            </w:r>
            <w:r w:rsidR="00DD3A81">
              <w:rPr>
                <w:noProof/>
                <w:webHidden/>
              </w:rPr>
              <w:instrText xml:space="preserve"> PAGEREF _Toc155816075 \h </w:instrText>
            </w:r>
            <w:r w:rsidR="00DD3A81">
              <w:rPr>
                <w:noProof/>
                <w:webHidden/>
              </w:rPr>
            </w:r>
            <w:r w:rsidR="00DD3A81">
              <w:rPr>
                <w:noProof/>
                <w:webHidden/>
              </w:rPr>
              <w:fldChar w:fldCharType="separate"/>
            </w:r>
            <w:r w:rsidR="00DD3A81">
              <w:rPr>
                <w:noProof/>
                <w:webHidden/>
              </w:rPr>
              <w:t>6</w:t>
            </w:r>
            <w:r w:rsidR="00DD3A81">
              <w:rPr>
                <w:noProof/>
                <w:webHidden/>
              </w:rPr>
              <w:fldChar w:fldCharType="end"/>
            </w:r>
          </w:hyperlink>
        </w:p>
        <w:p w14:paraId="578366B7" w14:textId="7FE12A4E"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76" w:history="1">
            <w:r w:rsidR="00DD3A81" w:rsidRPr="00501B95">
              <w:rPr>
                <w:rStyle w:val="Hyperlink"/>
                <w:noProof/>
              </w:rPr>
              <w:t>Modern computers</w:t>
            </w:r>
            <w:r w:rsidR="00DD3A81">
              <w:rPr>
                <w:noProof/>
                <w:webHidden/>
              </w:rPr>
              <w:tab/>
            </w:r>
            <w:r w:rsidR="00DD3A81">
              <w:rPr>
                <w:noProof/>
                <w:webHidden/>
              </w:rPr>
              <w:fldChar w:fldCharType="begin"/>
            </w:r>
            <w:r w:rsidR="00DD3A81">
              <w:rPr>
                <w:noProof/>
                <w:webHidden/>
              </w:rPr>
              <w:instrText xml:space="preserve"> PAGEREF _Toc155816076 \h </w:instrText>
            </w:r>
            <w:r w:rsidR="00DD3A81">
              <w:rPr>
                <w:noProof/>
                <w:webHidden/>
              </w:rPr>
            </w:r>
            <w:r w:rsidR="00DD3A81">
              <w:rPr>
                <w:noProof/>
                <w:webHidden/>
              </w:rPr>
              <w:fldChar w:fldCharType="separate"/>
            </w:r>
            <w:r w:rsidR="00DD3A81">
              <w:rPr>
                <w:noProof/>
                <w:webHidden/>
              </w:rPr>
              <w:t>8</w:t>
            </w:r>
            <w:r w:rsidR="00DD3A81">
              <w:rPr>
                <w:noProof/>
                <w:webHidden/>
              </w:rPr>
              <w:fldChar w:fldCharType="end"/>
            </w:r>
          </w:hyperlink>
        </w:p>
        <w:p w14:paraId="67084F5F" w14:textId="55AD8C53" w:rsidR="00DD3A81" w:rsidRDefault="00000000">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55816077" w:history="1">
            <w:r w:rsidR="00DD3A81" w:rsidRPr="00501B95">
              <w:rPr>
                <w:rStyle w:val="Hyperlink"/>
                <w:noProof/>
              </w:rPr>
              <w:t>Transistors</w:t>
            </w:r>
            <w:r w:rsidR="00DD3A81">
              <w:rPr>
                <w:noProof/>
                <w:webHidden/>
              </w:rPr>
              <w:tab/>
            </w:r>
            <w:r w:rsidR="00DD3A81">
              <w:rPr>
                <w:noProof/>
                <w:webHidden/>
              </w:rPr>
              <w:fldChar w:fldCharType="begin"/>
            </w:r>
            <w:r w:rsidR="00DD3A81">
              <w:rPr>
                <w:noProof/>
                <w:webHidden/>
              </w:rPr>
              <w:instrText xml:space="preserve"> PAGEREF _Toc155816077 \h </w:instrText>
            </w:r>
            <w:r w:rsidR="00DD3A81">
              <w:rPr>
                <w:noProof/>
                <w:webHidden/>
              </w:rPr>
            </w:r>
            <w:r w:rsidR="00DD3A81">
              <w:rPr>
                <w:noProof/>
                <w:webHidden/>
              </w:rPr>
              <w:fldChar w:fldCharType="separate"/>
            </w:r>
            <w:r w:rsidR="00DD3A81">
              <w:rPr>
                <w:noProof/>
                <w:webHidden/>
              </w:rPr>
              <w:t>8</w:t>
            </w:r>
            <w:r w:rsidR="00DD3A81">
              <w:rPr>
                <w:noProof/>
                <w:webHidden/>
              </w:rPr>
              <w:fldChar w:fldCharType="end"/>
            </w:r>
          </w:hyperlink>
        </w:p>
        <w:p w14:paraId="44D9E7FF" w14:textId="0EF455F5" w:rsidR="00DD3A81" w:rsidRDefault="00000000">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55816078" w:history="1">
            <w:r w:rsidR="00DD3A81" w:rsidRPr="00501B95">
              <w:rPr>
                <w:rStyle w:val="Hyperlink"/>
                <w:noProof/>
              </w:rPr>
              <w:t>Integrated circuits</w:t>
            </w:r>
            <w:r w:rsidR="00DD3A81">
              <w:rPr>
                <w:noProof/>
                <w:webHidden/>
              </w:rPr>
              <w:tab/>
            </w:r>
            <w:r w:rsidR="00DD3A81">
              <w:rPr>
                <w:noProof/>
                <w:webHidden/>
              </w:rPr>
              <w:fldChar w:fldCharType="begin"/>
            </w:r>
            <w:r w:rsidR="00DD3A81">
              <w:rPr>
                <w:noProof/>
                <w:webHidden/>
              </w:rPr>
              <w:instrText xml:space="preserve"> PAGEREF _Toc155816078 \h </w:instrText>
            </w:r>
            <w:r w:rsidR="00DD3A81">
              <w:rPr>
                <w:noProof/>
                <w:webHidden/>
              </w:rPr>
            </w:r>
            <w:r w:rsidR="00DD3A81">
              <w:rPr>
                <w:noProof/>
                <w:webHidden/>
              </w:rPr>
              <w:fldChar w:fldCharType="separate"/>
            </w:r>
            <w:r w:rsidR="00DD3A81">
              <w:rPr>
                <w:noProof/>
                <w:webHidden/>
              </w:rPr>
              <w:t>9</w:t>
            </w:r>
            <w:r w:rsidR="00DD3A81">
              <w:rPr>
                <w:noProof/>
                <w:webHidden/>
              </w:rPr>
              <w:fldChar w:fldCharType="end"/>
            </w:r>
          </w:hyperlink>
        </w:p>
        <w:p w14:paraId="76A5FE78" w14:textId="67CEEB1D"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79" w:history="1">
            <w:r w:rsidR="00DD3A81" w:rsidRPr="00501B95">
              <w:rPr>
                <w:rStyle w:val="Hyperlink"/>
                <w:noProof/>
              </w:rPr>
              <w:t>Mobile Computers and the Future of Computers</w:t>
            </w:r>
            <w:r w:rsidR="00DD3A81">
              <w:rPr>
                <w:noProof/>
                <w:webHidden/>
              </w:rPr>
              <w:tab/>
            </w:r>
            <w:r w:rsidR="00DD3A81">
              <w:rPr>
                <w:noProof/>
                <w:webHidden/>
              </w:rPr>
              <w:fldChar w:fldCharType="begin"/>
            </w:r>
            <w:r w:rsidR="00DD3A81">
              <w:rPr>
                <w:noProof/>
                <w:webHidden/>
              </w:rPr>
              <w:instrText xml:space="preserve"> PAGEREF _Toc155816079 \h </w:instrText>
            </w:r>
            <w:r w:rsidR="00DD3A81">
              <w:rPr>
                <w:noProof/>
                <w:webHidden/>
              </w:rPr>
            </w:r>
            <w:r w:rsidR="00DD3A81">
              <w:rPr>
                <w:noProof/>
                <w:webHidden/>
              </w:rPr>
              <w:fldChar w:fldCharType="separate"/>
            </w:r>
            <w:r w:rsidR="00DD3A81">
              <w:rPr>
                <w:noProof/>
                <w:webHidden/>
              </w:rPr>
              <w:t>10</w:t>
            </w:r>
            <w:r w:rsidR="00DD3A81">
              <w:rPr>
                <w:noProof/>
                <w:webHidden/>
              </w:rPr>
              <w:fldChar w:fldCharType="end"/>
            </w:r>
          </w:hyperlink>
        </w:p>
        <w:p w14:paraId="592043D1" w14:textId="38E57E92"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80" w:history="1">
            <w:r w:rsidR="00DD3A81" w:rsidRPr="00501B95">
              <w:rPr>
                <w:rStyle w:val="Hyperlink"/>
                <w:noProof/>
              </w:rPr>
              <w:t>Conclusion</w:t>
            </w:r>
            <w:r w:rsidR="00DD3A81">
              <w:rPr>
                <w:noProof/>
                <w:webHidden/>
              </w:rPr>
              <w:tab/>
            </w:r>
            <w:r w:rsidR="00DD3A81">
              <w:rPr>
                <w:noProof/>
                <w:webHidden/>
              </w:rPr>
              <w:fldChar w:fldCharType="begin"/>
            </w:r>
            <w:r w:rsidR="00DD3A81">
              <w:rPr>
                <w:noProof/>
                <w:webHidden/>
              </w:rPr>
              <w:instrText xml:space="preserve"> PAGEREF _Toc155816080 \h </w:instrText>
            </w:r>
            <w:r w:rsidR="00DD3A81">
              <w:rPr>
                <w:noProof/>
                <w:webHidden/>
              </w:rPr>
            </w:r>
            <w:r w:rsidR="00DD3A81">
              <w:rPr>
                <w:noProof/>
                <w:webHidden/>
              </w:rPr>
              <w:fldChar w:fldCharType="separate"/>
            </w:r>
            <w:r w:rsidR="00DD3A81">
              <w:rPr>
                <w:noProof/>
                <w:webHidden/>
              </w:rPr>
              <w:t>11</w:t>
            </w:r>
            <w:r w:rsidR="00DD3A81">
              <w:rPr>
                <w:noProof/>
                <w:webHidden/>
              </w:rPr>
              <w:fldChar w:fldCharType="end"/>
            </w:r>
          </w:hyperlink>
        </w:p>
        <w:p w14:paraId="45D69D70" w14:textId="0522D00E"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81" w:history="1">
            <w:r w:rsidR="00DD3A81" w:rsidRPr="00501B95">
              <w:rPr>
                <w:rStyle w:val="Hyperlink"/>
                <w:noProof/>
              </w:rPr>
              <w:t>Task 2</w:t>
            </w:r>
            <w:r w:rsidR="00DD3A81">
              <w:rPr>
                <w:noProof/>
                <w:webHidden/>
              </w:rPr>
              <w:tab/>
            </w:r>
            <w:r w:rsidR="00DD3A81">
              <w:rPr>
                <w:noProof/>
                <w:webHidden/>
              </w:rPr>
              <w:fldChar w:fldCharType="begin"/>
            </w:r>
            <w:r w:rsidR="00DD3A81">
              <w:rPr>
                <w:noProof/>
                <w:webHidden/>
              </w:rPr>
              <w:instrText xml:space="preserve"> PAGEREF _Toc155816081 \h </w:instrText>
            </w:r>
            <w:r w:rsidR="00DD3A81">
              <w:rPr>
                <w:noProof/>
                <w:webHidden/>
              </w:rPr>
            </w:r>
            <w:r w:rsidR="00DD3A81">
              <w:rPr>
                <w:noProof/>
                <w:webHidden/>
              </w:rPr>
              <w:fldChar w:fldCharType="separate"/>
            </w:r>
            <w:r w:rsidR="00DD3A81">
              <w:rPr>
                <w:noProof/>
                <w:webHidden/>
              </w:rPr>
              <w:t>12</w:t>
            </w:r>
            <w:r w:rsidR="00DD3A81">
              <w:rPr>
                <w:noProof/>
                <w:webHidden/>
              </w:rPr>
              <w:fldChar w:fldCharType="end"/>
            </w:r>
          </w:hyperlink>
        </w:p>
        <w:p w14:paraId="5562BCD5" w14:textId="36D83878" w:rsidR="00DD3A81" w:rsidRDefault="00000000">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55816082" w:history="1">
            <w:r w:rsidR="00DD3A81" w:rsidRPr="00501B95">
              <w:rPr>
                <w:rStyle w:val="Hyperlink"/>
                <w:noProof/>
              </w:rPr>
              <w:t>References</w:t>
            </w:r>
            <w:r w:rsidR="00DD3A81">
              <w:rPr>
                <w:noProof/>
                <w:webHidden/>
              </w:rPr>
              <w:tab/>
            </w:r>
            <w:r w:rsidR="00DD3A81">
              <w:rPr>
                <w:noProof/>
                <w:webHidden/>
              </w:rPr>
              <w:fldChar w:fldCharType="begin"/>
            </w:r>
            <w:r w:rsidR="00DD3A81">
              <w:rPr>
                <w:noProof/>
                <w:webHidden/>
              </w:rPr>
              <w:instrText xml:space="preserve"> PAGEREF _Toc155816082 \h </w:instrText>
            </w:r>
            <w:r w:rsidR="00DD3A81">
              <w:rPr>
                <w:noProof/>
                <w:webHidden/>
              </w:rPr>
            </w:r>
            <w:r w:rsidR="00DD3A81">
              <w:rPr>
                <w:noProof/>
                <w:webHidden/>
              </w:rPr>
              <w:fldChar w:fldCharType="separate"/>
            </w:r>
            <w:r w:rsidR="00DD3A81">
              <w:rPr>
                <w:noProof/>
                <w:webHidden/>
              </w:rPr>
              <w:t>14</w:t>
            </w:r>
            <w:r w:rsidR="00DD3A81">
              <w:rPr>
                <w:noProof/>
                <w:webHidden/>
              </w:rPr>
              <w:fldChar w:fldCharType="end"/>
            </w:r>
          </w:hyperlink>
        </w:p>
        <w:p w14:paraId="0F2890E5" w14:textId="47F32DD7" w:rsidR="003A3ED2" w:rsidRDefault="003A3ED2">
          <w:r>
            <w:rPr>
              <w:b/>
              <w:bCs/>
              <w:noProof/>
            </w:rPr>
            <w:fldChar w:fldCharType="end"/>
          </w:r>
        </w:p>
      </w:sdtContent>
    </w:sdt>
    <w:p w14:paraId="1A564C3C" w14:textId="77777777" w:rsidR="003A3ED2" w:rsidRDefault="003A3ED2">
      <w:pPr>
        <w:spacing w:line="276" w:lineRule="auto"/>
        <w:jc w:val="left"/>
        <w:rPr>
          <w:b/>
          <w:sz w:val="28"/>
          <w:szCs w:val="40"/>
        </w:rPr>
      </w:pPr>
      <w:r>
        <w:br w:type="page"/>
      </w:r>
    </w:p>
    <w:p w14:paraId="00000002" w14:textId="2158B811" w:rsidR="00162642" w:rsidRPr="003A3ED2" w:rsidRDefault="00000000" w:rsidP="003A3ED2">
      <w:pPr>
        <w:pStyle w:val="Titlu1"/>
      </w:pPr>
      <w:bookmarkStart w:id="0" w:name="_Toc155816070"/>
      <w:r>
        <w:lastRenderedPageBreak/>
        <w:t>Introduction</w:t>
      </w:r>
      <w:bookmarkEnd w:id="0"/>
      <w:r>
        <w:t xml:space="preserve"> </w:t>
      </w:r>
    </w:p>
    <w:p w14:paraId="00000003" w14:textId="77777777" w:rsidR="00162642" w:rsidRDefault="00000000" w:rsidP="005B2390">
      <w:r>
        <w:t xml:space="preserve">Computers were developed to carry out complicated mathematical functions automatically with minimal human intervention. Early computers were discovered to solve complicated mathematical functions and later in the 20th century, computers automated monotonous tasks and automated various industrial functions. Further many digital machines were developed at the end of the Second World War using the electrochemical and thermionic valves. The semiconductor resistors were developed during the 1940s which was later followed by the discovery of the MOS transistor which is silicon-based. This was followed by the discovery of the monolithic integrated chips leading to the microprocessor and its related revolution. The computers since then became advanced hence increasing the speed, power and versatility of the computers. This led to the major Digital revolution in the late 20th century. The following report discusses the timeline of the computers from the first computer to the present-day silicon-based chips. In the subsequent section, it describes the tools that were used for the completion of the projects. </w:t>
      </w:r>
    </w:p>
    <w:p w14:paraId="00000004" w14:textId="77777777" w:rsidR="00162642" w:rsidRDefault="00162642">
      <w:pPr>
        <w:pStyle w:val="Normal1"/>
        <w:rPr>
          <w:b/>
        </w:rPr>
      </w:pPr>
    </w:p>
    <w:p w14:paraId="7D8D20BC" w14:textId="77777777" w:rsidR="008900ED" w:rsidRDefault="008900ED">
      <w:pPr>
        <w:spacing w:line="276" w:lineRule="auto"/>
        <w:jc w:val="left"/>
        <w:rPr>
          <w:rFonts w:ascii="Arial" w:hAnsi="Arial"/>
          <w:b/>
          <w:sz w:val="22"/>
        </w:rPr>
      </w:pPr>
      <w:r>
        <w:rPr>
          <w:b/>
        </w:rPr>
        <w:br w:type="page"/>
      </w:r>
    </w:p>
    <w:p w14:paraId="00000005" w14:textId="0B41FCD5" w:rsidR="00162642" w:rsidRDefault="00000000" w:rsidP="008900ED">
      <w:pPr>
        <w:pStyle w:val="Titlu1"/>
      </w:pPr>
      <w:bookmarkStart w:id="1" w:name="_Toc155816071"/>
      <w:r>
        <w:lastRenderedPageBreak/>
        <w:t>Pre 20th century Computers</w:t>
      </w:r>
      <w:bookmarkEnd w:id="1"/>
      <w:r>
        <w:t xml:space="preserve"> </w:t>
      </w:r>
    </w:p>
    <w:p w14:paraId="00000006" w14:textId="38A70D06" w:rsidR="00162642" w:rsidRDefault="00000000" w:rsidP="008900ED">
      <w:r>
        <w:t xml:space="preserve"> The earliest device to do computational calculations is the abacus by the </w:t>
      </w:r>
      <w:proofErr w:type="spellStart"/>
      <w:r>
        <w:t>Roamans</w:t>
      </w:r>
      <w:proofErr w:type="spellEnd"/>
      <w:r>
        <w:t xml:space="preserve"> and counting house in medieval Europe. The Antikythera mechanism was developed and was known as the mechanical analogue computer to calculate astronomical positions. Another instrument differential </w:t>
      </w:r>
      <w:proofErr w:type="spellStart"/>
      <w:r>
        <w:t>analyser</w:t>
      </w:r>
      <w:proofErr w:type="spellEnd"/>
      <w:r>
        <w:t xml:space="preserve"> was a mechanical analogue computer that was used for solving the differential equations of integration. Another scientist developed analogue machines to solve complex roots of polynomials. However, the credit for the first discovery of the computer is given to a British mechanical engineer Charles Babbage</w:t>
      </w:r>
      <w:r w:rsidR="00597F64">
        <w:t xml:space="preserve"> </w:t>
      </w:r>
      <w:r w:rsidR="00597F64" w:rsidRPr="00597F64">
        <w:rPr>
          <w:shd w:val="clear" w:color="auto" w:fill="FFFFFF"/>
        </w:rPr>
        <w:t>(Bertels et al., 2021)</w:t>
      </w:r>
      <w:r>
        <w:t>. He developed the first mechanical computer in the early 19th century and is known as the 'Father of the computer'. The computers have the analytical capability and the programs and data were input via the punched cards. The output part of the machine consisted of a printer, a bell and a curve plotter. The engine has an arithmetic logic unit, control flow and formation of the loops and inbuilt memory which makes it turn complete</w:t>
      </w:r>
      <w:r w:rsidR="00597F64">
        <w:t xml:space="preserve"> </w:t>
      </w:r>
      <w:r w:rsidR="00597F64" w:rsidRPr="00597F64">
        <w:rPr>
          <w:shd w:val="clear" w:color="auto" w:fill="FFFFFF"/>
        </w:rPr>
        <w:t>(Lee et al., 2023)</w:t>
      </w:r>
      <w:r>
        <w:t xml:space="preserve">. The machine was ahead of its contemporary time. Based on the Babbage machine Quevedo built another instrument, the Electromechanical arithmometer which is used to solve the floating type of integers, hence having a better analytical engine easing the feasibility of calculations. </w:t>
      </w:r>
    </w:p>
    <w:p w14:paraId="00000007" w14:textId="77777777" w:rsidR="00162642" w:rsidRDefault="00162642">
      <w:pPr>
        <w:pStyle w:val="Normal1"/>
      </w:pPr>
    </w:p>
    <w:p w14:paraId="2D273F92" w14:textId="77777777" w:rsidR="008900ED" w:rsidRDefault="008900ED">
      <w:pPr>
        <w:spacing w:line="276" w:lineRule="auto"/>
        <w:jc w:val="left"/>
        <w:rPr>
          <w:rFonts w:ascii="Arial" w:hAnsi="Arial"/>
          <w:b/>
          <w:sz w:val="22"/>
        </w:rPr>
      </w:pPr>
      <w:r>
        <w:rPr>
          <w:b/>
        </w:rPr>
        <w:br w:type="page"/>
      </w:r>
    </w:p>
    <w:p w14:paraId="00000009" w14:textId="07E78A06" w:rsidR="00162642" w:rsidRPr="008900ED" w:rsidRDefault="00000000" w:rsidP="008900ED">
      <w:pPr>
        <w:pStyle w:val="Titlu1"/>
      </w:pPr>
      <w:bookmarkStart w:id="2" w:name="_Toc155816072"/>
      <w:r>
        <w:lastRenderedPageBreak/>
        <w:t>Analog computers</w:t>
      </w:r>
      <w:bookmarkEnd w:id="2"/>
    </w:p>
    <w:p w14:paraId="0000000A" w14:textId="0BD968D2" w:rsidR="00162642" w:rsidRDefault="00000000" w:rsidP="008900ED">
      <w:r>
        <w:t xml:space="preserve">In the early 20th century, the computation requirements were completed by the usage of analogue computers. It used mechanical and electrical models on the basis of computation. The first such modern computer was the tide-predicting machine discovered by Thomson, which was not programmable and lacked the accuracy of the computers. The differential </w:t>
      </w:r>
      <w:proofErr w:type="spellStart"/>
      <w:r>
        <w:t>analyser</w:t>
      </w:r>
      <w:proofErr w:type="spellEnd"/>
      <w:r>
        <w:t>, a mechanical analog computer solved the differential equations of integration using some complicated mechanism. The success of digital electronic computers in the late 1950s was credited to the analogue computers of this era. However, some analog computers were used like slide rules in education and control systems in aircraft</w:t>
      </w:r>
      <w:sdt>
        <w:sdtPr>
          <w:id w:val="1222634770"/>
          <w:citation/>
        </w:sdtPr>
        <w:sdtContent>
          <w:r w:rsidR="00597F64">
            <w:fldChar w:fldCharType="begin"/>
          </w:r>
          <w:r w:rsidR="00597F64">
            <w:rPr>
              <w:lang w:val="en-US"/>
            </w:rPr>
            <w:instrText xml:space="preserve"> CITATION Aus23 \l 1033 </w:instrText>
          </w:r>
          <w:r w:rsidR="00597F64">
            <w:fldChar w:fldCharType="separate"/>
          </w:r>
          <w:r w:rsidR="00597F64">
            <w:rPr>
              <w:noProof/>
              <w:lang w:val="en-US"/>
            </w:rPr>
            <w:t xml:space="preserve"> </w:t>
          </w:r>
          <w:r w:rsidR="00597F64" w:rsidRPr="00597F64">
            <w:rPr>
              <w:noProof/>
              <w:lang w:val="en-US"/>
            </w:rPr>
            <w:t>(Austin, 2023)</w:t>
          </w:r>
          <w:r w:rsidR="00597F64">
            <w:fldChar w:fldCharType="end"/>
          </w:r>
        </w:sdtContent>
      </w:sdt>
      <w:r>
        <w:t xml:space="preserve">. </w:t>
      </w:r>
    </w:p>
    <w:p w14:paraId="0000000B" w14:textId="77777777" w:rsidR="00162642" w:rsidRDefault="00162642">
      <w:pPr>
        <w:pStyle w:val="Normal1"/>
      </w:pPr>
    </w:p>
    <w:p w14:paraId="0000000C" w14:textId="77777777" w:rsidR="00162642" w:rsidRDefault="00162642">
      <w:pPr>
        <w:pStyle w:val="Normal1"/>
        <w:rPr>
          <w:b/>
        </w:rPr>
      </w:pPr>
    </w:p>
    <w:p w14:paraId="108261CF" w14:textId="77777777" w:rsidR="008900ED" w:rsidRDefault="008900ED">
      <w:pPr>
        <w:spacing w:line="276" w:lineRule="auto"/>
        <w:jc w:val="left"/>
        <w:rPr>
          <w:rFonts w:ascii="Arial" w:hAnsi="Arial"/>
          <w:b/>
          <w:sz w:val="22"/>
        </w:rPr>
      </w:pPr>
      <w:r>
        <w:rPr>
          <w:b/>
        </w:rPr>
        <w:br w:type="page"/>
      </w:r>
    </w:p>
    <w:p w14:paraId="0000000D" w14:textId="58A6C28C" w:rsidR="00162642" w:rsidRDefault="00000000" w:rsidP="008900ED">
      <w:pPr>
        <w:pStyle w:val="Titlu1"/>
      </w:pPr>
      <w:bookmarkStart w:id="3" w:name="_Toc155816073"/>
      <w:r>
        <w:lastRenderedPageBreak/>
        <w:t>Digital computers</w:t>
      </w:r>
      <w:bookmarkEnd w:id="3"/>
      <w:r>
        <w:t xml:space="preserve"> </w:t>
      </w:r>
    </w:p>
    <w:p w14:paraId="0000000F" w14:textId="77777777" w:rsidR="00162642" w:rsidRDefault="00000000" w:rsidP="008900ED">
      <w:pPr>
        <w:pStyle w:val="Titlu2"/>
      </w:pPr>
      <w:bookmarkStart w:id="4" w:name="_Toc155816074"/>
      <w:r>
        <w:t>Electromechanical computers</w:t>
      </w:r>
      <w:bookmarkEnd w:id="4"/>
      <w:r>
        <w:t xml:space="preserve"> </w:t>
      </w:r>
    </w:p>
    <w:p w14:paraId="00000010" w14:textId="69093DD6" w:rsidR="00162642" w:rsidRDefault="00000000" w:rsidP="008900ED">
      <w:r>
        <w:t xml:space="preserve">The US Navy made the discovery of the analogue computers for submarine usage named Torpedo Data Computer which was used to fire torpedoes during the Second World War. These had less operational speed to calculate the mathematical operations. The Z2, developed by a German engineer was the earliest example of electromechanical computers. Later, in the year 1941, he developed the world’s first ever fully automated programmable electromechanical computer. The code of the program was compressed into a film and the data was stored in 64 words manually typed from the keyboard. There was an implementation of the binary system that was new during that time period. The Z3 was not a complete computer in itself yet it could be made into a complete </w:t>
      </w:r>
      <w:proofErr w:type="spellStart"/>
      <w:r>
        <w:t>Truring</w:t>
      </w:r>
      <w:proofErr w:type="spellEnd"/>
      <w:r>
        <w:t xml:space="preserve"> computer. The Z4 version of the analogue computer was the world’s first commercial computer, which was made by its own company </w:t>
      </w:r>
      <w:proofErr w:type="spellStart"/>
      <w:r>
        <w:t>Zuse</w:t>
      </w:r>
      <w:proofErr w:type="spellEnd"/>
      <w:r>
        <w:t xml:space="preserve">, named </w:t>
      </w:r>
      <w:proofErr w:type="spellStart"/>
      <w:r>
        <w:t>Zuse</w:t>
      </w:r>
      <w:proofErr w:type="spellEnd"/>
      <w:r>
        <w:t xml:space="preserve"> KG, and was aimed at improving the computer infrastructure in Germany</w:t>
      </w:r>
      <w:sdt>
        <w:sdtPr>
          <w:id w:val="-147140809"/>
          <w:citation/>
        </w:sdtPr>
        <w:sdtContent>
          <w:r w:rsidR="00597F64">
            <w:fldChar w:fldCharType="begin"/>
          </w:r>
          <w:r w:rsidR="00597F64">
            <w:rPr>
              <w:lang w:val="en-US"/>
            </w:rPr>
            <w:instrText xml:space="preserve"> CITATION gam23 \l 1033 </w:instrText>
          </w:r>
          <w:r w:rsidR="00597F64">
            <w:fldChar w:fldCharType="separate"/>
          </w:r>
          <w:r w:rsidR="00597F64">
            <w:rPr>
              <w:noProof/>
              <w:lang w:val="en-US"/>
            </w:rPr>
            <w:t xml:space="preserve"> </w:t>
          </w:r>
          <w:r w:rsidR="00597F64" w:rsidRPr="00597F64">
            <w:rPr>
              <w:noProof/>
              <w:lang w:val="en-US"/>
            </w:rPr>
            <w:t>(gamry, 2023)</w:t>
          </w:r>
          <w:r w:rsidR="00597F64">
            <w:fldChar w:fldCharType="end"/>
          </w:r>
        </w:sdtContent>
      </w:sdt>
      <w:r>
        <w:t xml:space="preserve">. </w:t>
      </w:r>
    </w:p>
    <w:p w14:paraId="00000012" w14:textId="77777777" w:rsidR="00162642" w:rsidRDefault="00000000" w:rsidP="008900ED">
      <w:pPr>
        <w:pStyle w:val="Titlu2"/>
      </w:pPr>
      <w:bookmarkStart w:id="5" w:name="_Toc155816075"/>
      <w:r>
        <w:t xml:space="preserve">Digital circuits and </w:t>
      </w:r>
      <w:proofErr w:type="spellStart"/>
      <w:r>
        <w:t>Vaccum</w:t>
      </w:r>
      <w:proofErr w:type="spellEnd"/>
      <w:r>
        <w:t xml:space="preserve"> tubes</w:t>
      </w:r>
      <w:bookmarkEnd w:id="5"/>
      <w:r>
        <w:t xml:space="preserve"> </w:t>
      </w:r>
    </w:p>
    <w:p w14:paraId="00000013" w14:textId="7D6B31D3" w:rsidR="00162642" w:rsidRDefault="00000000" w:rsidP="008900ED">
      <w:r>
        <w:t xml:space="preserve">The digital circuits started to replace the analogue which helped in </w:t>
      </w:r>
      <w:proofErr w:type="spellStart"/>
      <w:r>
        <w:t>remodelling</w:t>
      </w:r>
      <w:proofErr w:type="spellEnd"/>
      <w:r>
        <w:t xml:space="preserve"> the mechanical and the electromechanical equivalents. The subsequent discovery of the telephone exchange network was converted to a data processing system by </w:t>
      </w:r>
      <w:proofErr w:type="spellStart"/>
      <w:r>
        <w:t>utilising</w:t>
      </w:r>
      <w:proofErr w:type="spellEnd"/>
      <w:r>
        <w:t xml:space="preserve"> vacuum tubes. The Atanasoff-Berry computer was developed in the year 1942. It was the first automated electronic digital computer which had all electronic bases containing 300 vacuum tubes and capacitors in the memory. The famous enigma machine was decoded by British engineers which helped in simplifying the encrypted messages that helped in </w:t>
      </w:r>
      <w:proofErr w:type="spellStart"/>
      <w:r>
        <w:t>strategising</w:t>
      </w:r>
      <w:proofErr w:type="spellEnd"/>
      <w:r>
        <w:t xml:space="preserve"> the plan. Another major German </w:t>
      </w:r>
      <w:r>
        <w:lastRenderedPageBreak/>
        <w:t>machine Lorenz SZ 40/</w:t>
      </w:r>
      <w:proofErr w:type="gramStart"/>
      <w:r>
        <w:t>42  was</w:t>
      </w:r>
      <w:proofErr w:type="gramEnd"/>
      <w:r>
        <w:t xml:space="preserve"> based on the electrical circuits used in the Army communications. Colossus was the first electronic digital computer that was programmable</w:t>
      </w:r>
      <w:sdt>
        <w:sdtPr>
          <w:id w:val="-1995942367"/>
          <w:citation/>
        </w:sdtPr>
        <w:sdtContent>
          <w:r w:rsidR="00597F64">
            <w:fldChar w:fldCharType="begin"/>
          </w:r>
          <w:r w:rsidR="00597F64">
            <w:rPr>
              <w:lang w:val="en-US"/>
            </w:rPr>
            <w:instrText xml:space="preserve"> CITATION tes21 \l 1033 </w:instrText>
          </w:r>
          <w:r w:rsidR="00597F64">
            <w:fldChar w:fldCharType="separate"/>
          </w:r>
          <w:r w:rsidR="00597F64">
            <w:rPr>
              <w:noProof/>
              <w:lang w:val="en-US"/>
            </w:rPr>
            <w:t xml:space="preserve"> </w:t>
          </w:r>
          <w:r w:rsidR="00597F64" w:rsidRPr="00597F64">
            <w:rPr>
              <w:noProof/>
              <w:lang w:val="en-US"/>
            </w:rPr>
            <w:t>(tescaglobal, 2021)</w:t>
          </w:r>
          <w:r w:rsidR="00597F64">
            <w:fldChar w:fldCharType="end"/>
          </w:r>
        </w:sdtContent>
      </w:sdt>
      <w:r>
        <w:t xml:space="preserve">. It consisted of a large number of vacuum tubes which had paper tape which was capable of performing a variety of functions like </w:t>
      </w:r>
      <w:proofErr w:type="spellStart"/>
      <w:r>
        <w:t>boolean</w:t>
      </w:r>
      <w:proofErr w:type="spellEnd"/>
      <w:r>
        <w:t xml:space="preserve"> operations of data. The ENIAC was the first computer that was built in the U.S. which had faster functionality and was flexible, which was also Turing complete. It had the combination of a high-speed electronic system which could solve mathematical programs within seconds. The machine weighed high and contained many tons and had close to 18000 vacuum tubes and many capacitors, resistors and inductors</w:t>
      </w:r>
      <w:r w:rsidR="00597F64">
        <w:t xml:space="preserve"> </w:t>
      </w:r>
      <w:r w:rsidR="00597F64" w:rsidRPr="00597F64">
        <w:rPr>
          <w:shd w:val="clear" w:color="auto" w:fill="FFFFFF"/>
        </w:rPr>
        <w:t>(Zhang and Lu, 2021)</w:t>
      </w:r>
      <w:r>
        <w:t xml:space="preserve">. </w:t>
      </w:r>
    </w:p>
    <w:p w14:paraId="00000014" w14:textId="77777777" w:rsidR="00162642" w:rsidRDefault="00162642">
      <w:pPr>
        <w:pStyle w:val="Normal1"/>
      </w:pPr>
    </w:p>
    <w:p w14:paraId="234B1105" w14:textId="77777777" w:rsidR="008900ED" w:rsidRDefault="008900ED">
      <w:pPr>
        <w:spacing w:line="276" w:lineRule="auto"/>
        <w:jc w:val="left"/>
        <w:rPr>
          <w:rFonts w:ascii="Arial" w:hAnsi="Arial"/>
          <w:b/>
          <w:sz w:val="22"/>
        </w:rPr>
      </w:pPr>
      <w:r>
        <w:rPr>
          <w:b/>
        </w:rPr>
        <w:br w:type="page"/>
      </w:r>
    </w:p>
    <w:p w14:paraId="00000016" w14:textId="11D8B859" w:rsidR="00162642" w:rsidRPr="008900ED" w:rsidRDefault="00000000" w:rsidP="008900ED">
      <w:pPr>
        <w:pStyle w:val="Titlu1"/>
      </w:pPr>
      <w:bookmarkStart w:id="6" w:name="_Toc155816076"/>
      <w:r>
        <w:lastRenderedPageBreak/>
        <w:t>Modern computers</w:t>
      </w:r>
      <w:bookmarkEnd w:id="6"/>
      <w:r>
        <w:t xml:space="preserve"> </w:t>
      </w:r>
    </w:p>
    <w:p w14:paraId="5E813946" w14:textId="4BB10429" w:rsidR="004B5CBA" w:rsidRDefault="00000000" w:rsidP="004B5CBA">
      <w:r>
        <w:t>The concept of the modern computer was first developed by Alan Turing which he called the Universal Computing machine. The paper he published proved that a computer is able to execute anything by giving a set of instructions on a tape provided the machine is programmable. The theory of modern computers was based on the fact the instructions were stored in a memory which also forms the core of the theory of computation. Hence, modern computers are said to be Turing complete which means that they have algorithm execution capability</w:t>
      </w:r>
      <w:r w:rsidR="00597F64">
        <w:t xml:space="preserve"> </w:t>
      </w:r>
      <w:r w:rsidR="00597F64" w:rsidRPr="00597F64">
        <w:rPr>
          <w:shd w:val="clear" w:color="auto" w:fill="FFFFFF"/>
        </w:rPr>
        <w:t>(Campbell-Kelly, 2023)</w:t>
      </w:r>
      <w:r>
        <w:t xml:space="preserve">. </w:t>
      </w:r>
    </w:p>
    <w:p w14:paraId="00000019" w14:textId="4024CAB4" w:rsidR="00162642" w:rsidRPr="004B5CBA" w:rsidRDefault="00000000" w:rsidP="004B5CBA">
      <w:pPr>
        <w:pStyle w:val="Titlu2"/>
      </w:pPr>
      <w:bookmarkStart w:id="7" w:name="_Toc155816077"/>
      <w:r>
        <w:t>Transistors</w:t>
      </w:r>
      <w:bookmarkEnd w:id="7"/>
      <w:r>
        <w:t xml:space="preserve"> </w:t>
      </w:r>
    </w:p>
    <w:p w14:paraId="0000001A" w14:textId="7A3FFB8E" w:rsidR="00162642" w:rsidRPr="004B5CBA" w:rsidRDefault="00000000" w:rsidP="008900ED">
      <w:pPr>
        <w:rPr>
          <w:shd w:val="clear" w:color="auto" w:fill="FFFFFF"/>
        </w:rPr>
      </w:pPr>
      <w:r>
        <w:t xml:space="preserve">The transistors were used in place of the vacuum tubes in the digital computers which started the second generation of the computers. The popularity of the transistors was attributed as they were smaller and required much less power than the vacuum tubes. The junction transistors were used in place of the vacuum tubes which had long service life. The usage of transistors </w:t>
      </w:r>
      <w:proofErr w:type="spellStart"/>
      <w:r>
        <w:t>utilised</w:t>
      </w:r>
      <w:proofErr w:type="spellEnd"/>
      <w:r>
        <w:t xml:space="preserve"> a lot less space as thousands of miniature circuits were used to build it. The first transition computer was built which used the waveforms to write the magnetic memory</w:t>
      </w:r>
      <w:r w:rsidR="004B5CBA" w:rsidRPr="004B5CBA">
        <w:rPr>
          <w:shd w:val="clear" w:color="auto" w:fill="FFFFFF"/>
        </w:rPr>
        <w:t xml:space="preserve"> </w:t>
      </w:r>
      <w:sdt>
        <w:sdtPr>
          <w:rPr>
            <w:shd w:val="clear" w:color="auto" w:fill="FFFFFF"/>
          </w:rPr>
          <w:id w:val="-646520264"/>
          <w:citation/>
        </w:sdtPr>
        <w:sdtContent>
          <w:r w:rsidR="004B5CBA">
            <w:rPr>
              <w:shd w:val="clear" w:color="auto" w:fill="FFFFFF"/>
            </w:rPr>
            <w:fldChar w:fldCharType="begin"/>
          </w:r>
          <w:r w:rsidR="004B5CBA">
            <w:rPr>
              <w:shd w:val="clear" w:color="auto" w:fill="FFFFFF"/>
              <w:lang w:val="en-US"/>
            </w:rPr>
            <w:instrText xml:space="preserve"> CITATION Sar23 \l 1033 </w:instrText>
          </w:r>
          <w:r w:rsidR="004B5CBA">
            <w:rPr>
              <w:shd w:val="clear" w:color="auto" w:fill="FFFFFF"/>
            </w:rPr>
            <w:fldChar w:fldCharType="separate"/>
          </w:r>
          <w:r w:rsidR="004B5CBA" w:rsidRPr="004B5CBA">
            <w:rPr>
              <w:noProof/>
              <w:shd w:val="clear" w:color="auto" w:fill="FFFFFF"/>
              <w:lang w:val="en-US"/>
            </w:rPr>
            <w:t>(Miskovsky, 2023)</w:t>
          </w:r>
          <w:r w:rsidR="004B5CBA">
            <w:rPr>
              <w:shd w:val="clear" w:color="auto" w:fill="FFFFFF"/>
            </w:rPr>
            <w:fldChar w:fldCharType="end"/>
          </w:r>
        </w:sdtContent>
      </w:sdt>
      <w:r>
        <w:t>. Another notable discovery was the Harwell CADET which was built in the Atomic Energy Research Establishment and used transistors as the major component in it. The metal-oxide-silicon field transistor abbreviated as MOSFET was a groundbreaking development in modern computers. It was among the first of its kind compact transistor which was mass produced and consumed lesser power. Additionally, MOSFET was used as storage cells of memory which leads to semiconductor memory. In the present-day context, MOSFET is a major structure that is used in computers as a fundamental building block of electronics of digital devices</w:t>
      </w:r>
      <w:sdt>
        <w:sdtPr>
          <w:id w:val="1843965626"/>
          <w:citation/>
        </w:sdtPr>
        <w:sdtContent>
          <w:r w:rsidR="004B5CBA">
            <w:fldChar w:fldCharType="begin"/>
          </w:r>
          <w:r w:rsidR="004B5CBA">
            <w:rPr>
              <w:lang w:val="en-US"/>
            </w:rPr>
            <w:instrText xml:space="preserve"> CITATION Fra191 \l 1033 </w:instrText>
          </w:r>
          <w:r w:rsidR="004B5CBA">
            <w:fldChar w:fldCharType="separate"/>
          </w:r>
          <w:r w:rsidR="004B5CBA">
            <w:rPr>
              <w:noProof/>
              <w:lang w:val="en-US"/>
            </w:rPr>
            <w:t xml:space="preserve"> </w:t>
          </w:r>
          <w:r w:rsidR="004B5CBA" w:rsidRPr="004B5CBA">
            <w:rPr>
              <w:noProof/>
              <w:lang w:val="en-US"/>
            </w:rPr>
            <w:t>(Olito, 2019)</w:t>
          </w:r>
          <w:r w:rsidR="004B5CBA">
            <w:fldChar w:fldCharType="end"/>
          </w:r>
        </w:sdtContent>
      </w:sdt>
      <w:r>
        <w:t>.</w:t>
      </w:r>
    </w:p>
    <w:p w14:paraId="0000001B" w14:textId="77777777" w:rsidR="00162642" w:rsidRDefault="00162642">
      <w:pPr>
        <w:pStyle w:val="Normal1"/>
      </w:pPr>
    </w:p>
    <w:p w14:paraId="0000001C" w14:textId="77777777" w:rsidR="00162642" w:rsidRDefault="00000000" w:rsidP="008900ED">
      <w:pPr>
        <w:pStyle w:val="Titlu2"/>
      </w:pPr>
      <w:bookmarkStart w:id="8" w:name="_Toc155816078"/>
      <w:r>
        <w:lastRenderedPageBreak/>
        <w:t>Integrated circuits</w:t>
      </w:r>
      <w:bookmarkEnd w:id="8"/>
      <w:r>
        <w:t xml:space="preserve">  </w:t>
      </w:r>
    </w:p>
    <w:p w14:paraId="0000001D" w14:textId="74666CBA" w:rsidR="00162642" w:rsidRDefault="00000000" w:rsidP="008900ED">
      <w:r>
        <w:t>The next major discovery of the computer systems was that of the Integrated circuits. The discovery was made by Kilby who integrated all the semiconductor pores made of germanium where all components were completely integrated. Noyce developed the monolithic integrated chip made of silicon which was fabricated using the planar process</w:t>
      </w:r>
      <w:r w:rsidR="00597F64">
        <w:t xml:space="preserve"> </w:t>
      </w:r>
      <w:r w:rsidR="00597F64" w:rsidRPr="00597F64">
        <w:rPr>
          <w:shd w:val="clear" w:color="auto" w:fill="FFFFFF"/>
        </w:rPr>
        <w:t>(Lau et al., 2022)</w:t>
      </w:r>
      <w:r>
        <w:t>. The Modern monolithic circuits were MOS circuits built from the MOSFET. The general microelectronics were used in the commercial production of the ICs. The silicon-embedded MOS IC was developed in the year 1968. Hence, MOSFET is an important device in the modern IC. The further advancement of the technology in MOS led to the discovery of microprocessors which led to the boom of computers. The first such microprocessor was the Intel 4004 which was discovered by Faggin by implementing the MOS integrated circuit technology</w:t>
      </w:r>
      <w:sdt>
        <w:sdtPr>
          <w:id w:val="-1839378819"/>
          <w:citation/>
        </w:sdtPr>
        <w:sdtContent>
          <w:r w:rsidR="004B5CBA">
            <w:fldChar w:fldCharType="begin"/>
          </w:r>
          <w:r w:rsidR="004B5CBA">
            <w:rPr>
              <w:lang w:val="en-US"/>
            </w:rPr>
            <w:instrText xml:space="preserve"> CITATION ans20 \l 1033 </w:instrText>
          </w:r>
          <w:r w:rsidR="004B5CBA">
            <w:fldChar w:fldCharType="separate"/>
          </w:r>
          <w:r w:rsidR="004B5CBA">
            <w:rPr>
              <w:noProof/>
              <w:lang w:val="en-US"/>
            </w:rPr>
            <w:t xml:space="preserve"> </w:t>
          </w:r>
          <w:r w:rsidR="004B5CBA" w:rsidRPr="004B5CBA">
            <w:rPr>
              <w:noProof/>
              <w:lang w:val="en-US"/>
            </w:rPr>
            <w:t>(ansys, 2020)</w:t>
          </w:r>
          <w:r w:rsidR="004B5CBA">
            <w:fldChar w:fldCharType="end"/>
          </w:r>
        </w:sdtContent>
      </w:sdt>
      <w:r>
        <w:t xml:space="preserve">. The system of Chips or the SoCs has the entire computers on the microchips which are extremely small. The device many times has an integrated RAM above the </w:t>
      </w:r>
      <w:proofErr w:type="spellStart"/>
      <w:r>
        <w:t>SoC.</w:t>
      </w:r>
      <w:proofErr w:type="spellEnd"/>
      <w:r>
        <w:t xml:space="preserve"> The SoC increases the speeds of the data as they do not have to travel long distances. The modern SoC like the Snapdragon 865 is many times more powerful than ENIAC thus integrating a large number of transistors while consuming a lesser amount of power</w:t>
      </w:r>
      <w:r w:rsidR="003A3ED2" w:rsidRPr="003A3ED2">
        <w:t xml:space="preserve"> </w:t>
      </w:r>
      <w:sdt>
        <w:sdtPr>
          <w:id w:val="-1197994946"/>
          <w:citation/>
        </w:sdtPr>
        <w:sdtContent>
          <w:r w:rsidR="003A3ED2">
            <w:fldChar w:fldCharType="begin"/>
          </w:r>
          <w:r w:rsidR="003A3ED2">
            <w:rPr>
              <w:lang w:val="en-US"/>
            </w:rPr>
            <w:instrText xml:space="preserve"> CITATION chm23 \l 1033 </w:instrText>
          </w:r>
          <w:r w:rsidR="003A3ED2">
            <w:fldChar w:fldCharType="separate"/>
          </w:r>
          <w:r w:rsidR="003A3ED2" w:rsidRPr="003A3ED2">
            <w:rPr>
              <w:noProof/>
              <w:lang w:val="en-US"/>
            </w:rPr>
            <w:t>(chm, 2023)</w:t>
          </w:r>
          <w:r w:rsidR="003A3ED2">
            <w:fldChar w:fldCharType="end"/>
          </w:r>
        </w:sdtContent>
      </w:sdt>
      <w:r>
        <w:t xml:space="preserve">. </w:t>
      </w:r>
    </w:p>
    <w:p w14:paraId="0000001E" w14:textId="77777777" w:rsidR="00162642" w:rsidRDefault="00162642">
      <w:pPr>
        <w:pStyle w:val="Normal1"/>
      </w:pPr>
    </w:p>
    <w:p w14:paraId="71544CDF" w14:textId="77777777" w:rsidR="003A3ED2" w:rsidRDefault="003A3ED2">
      <w:pPr>
        <w:spacing w:line="276" w:lineRule="auto"/>
        <w:jc w:val="left"/>
        <w:rPr>
          <w:rFonts w:ascii="Arial" w:hAnsi="Arial"/>
          <w:b/>
          <w:sz w:val="22"/>
        </w:rPr>
      </w:pPr>
      <w:r>
        <w:rPr>
          <w:b/>
        </w:rPr>
        <w:br w:type="page"/>
      </w:r>
    </w:p>
    <w:p w14:paraId="00000020" w14:textId="49CA493E" w:rsidR="00162642" w:rsidRDefault="00000000" w:rsidP="004B5CBA">
      <w:pPr>
        <w:pStyle w:val="Titlu1"/>
      </w:pPr>
      <w:bookmarkStart w:id="9" w:name="_Toc155816079"/>
      <w:r>
        <w:lastRenderedPageBreak/>
        <w:t>Mobile Computers and the Future of Computers</w:t>
      </w:r>
      <w:bookmarkEnd w:id="9"/>
      <w:r>
        <w:t xml:space="preserve"> </w:t>
      </w:r>
    </w:p>
    <w:p w14:paraId="00000021" w14:textId="08C40162" w:rsidR="00162642" w:rsidRDefault="00000000" w:rsidP="003A3ED2">
      <w:r>
        <w:t>The mobile computer IBM 5100 was used and later Osborne 1 and Compaq Portable were discovered. The smartphone and the tablets were run on a lot of operating systems which are powered by SoCs and have a miniature chip. The future of the computer lies in non-classical computing systems with the advent of new technology like DNA computers, neural computers and quantum computing. The logic gates and its digital and analogue and digital paradigms. The advent of Artificial Intelligence and machine learning. The AI has rule-based and pattern-based learning where voice recognition and translation are used in marketing in online services</w:t>
      </w:r>
      <w:r w:rsidR="00597F64">
        <w:t xml:space="preserve"> </w:t>
      </w:r>
      <w:r w:rsidR="00597F64" w:rsidRPr="00597F64">
        <w:rPr>
          <w:shd w:val="clear" w:color="auto" w:fill="FFFFFF"/>
        </w:rPr>
        <w:t>(Grudin, 2022)</w:t>
      </w:r>
      <w:r>
        <w:t xml:space="preserve">. </w:t>
      </w:r>
    </w:p>
    <w:p w14:paraId="00000022" w14:textId="77777777" w:rsidR="00162642" w:rsidRDefault="00162642">
      <w:pPr>
        <w:pStyle w:val="Normal1"/>
        <w:rPr>
          <w:b/>
        </w:rPr>
      </w:pPr>
    </w:p>
    <w:p w14:paraId="492585E7" w14:textId="77777777" w:rsidR="003A3ED2" w:rsidRDefault="003A3ED2">
      <w:pPr>
        <w:spacing w:line="276" w:lineRule="auto"/>
        <w:jc w:val="left"/>
        <w:rPr>
          <w:rFonts w:ascii="Arial" w:hAnsi="Arial"/>
          <w:b/>
          <w:sz w:val="22"/>
        </w:rPr>
      </w:pPr>
      <w:r>
        <w:rPr>
          <w:b/>
        </w:rPr>
        <w:br w:type="page"/>
      </w:r>
    </w:p>
    <w:p w14:paraId="00000023" w14:textId="4A1600B2" w:rsidR="00162642" w:rsidRDefault="00000000" w:rsidP="003A3ED2">
      <w:pPr>
        <w:pStyle w:val="Titlu1"/>
      </w:pPr>
      <w:bookmarkStart w:id="10" w:name="_Toc155816080"/>
      <w:r>
        <w:lastRenderedPageBreak/>
        <w:t>Conclusion</w:t>
      </w:r>
      <w:bookmarkEnd w:id="10"/>
      <w:r>
        <w:t xml:space="preserve"> </w:t>
      </w:r>
    </w:p>
    <w:p w14:paraId="00000025" w14:textId="795C8070" w:rsidR="00162642" w:rsidRDefault="00000000" w:rsidP="003A3ED2">
      <w:r>
        <w:t xml:space="preserve">The above report has described the importance of computers in the present world. In the subsequent section, it has described the different discoveries in the computing world. It includes the development of the silicon-based MOS semiconductor which led to the digital revolution of the products. The report started with the 20th-century devices that included the Abacus and the Babbage computer. In the subsequent section, it has described the analogue computer and it has described the Digital computers using electrochemical devices. It has also discussed the vacuum tubes in digital electronic circuits. Subsequently, modern computers received a boom due to the transistors like the MOSFET and the Integrated circuit that enabled them to compactly use the information. Lastly, it has described the ways in which the recent developments are taking place in the computation and AI which will lead to more advanced devices. </w:t>
      </w:r>
    </w:p>
    <w:p w14:paraId="00000026" w14:textId="77777777" w:rsidR="00162642" w:rsidRDefault="00162642">
      <w:pPr>
        <w:pStyle w:val="Normal1"/>
      </w:pPr>
    </w:p>
    <w:p w14:paraId="65A41608" w14:textId="77777777" w:rsidR="003A3ED2" w:rsidRDefault="003A3ED2">
      <w:pPr>
        <w:spacing w:line="276" w:lineRule="auto"/>
        <w:jc w:val="left"/>
        <w:rPr>
          <w:rFonts w:ascii="Arial" w:hAnsi="Arial"/>
          <w:b/>
          <w:sz w:val="22"/>
        </w:rPr>
      </w:pPr>
      <w:r>
        <w:rPr>
          <w:b/>
        </w:rPr>
        <w:br w:type="page"/>
      </w:r>
    </w:p>
    <w:p w14:paraId="00000028" w14:textId="62EE227F" w:rsidR="00162642" w:rsidRPr="003A3ED2" w:rsidRDefault="00000000" w:rsidP="003A3ED2">
      <w:pPr>
        <w:pStyle w:val="Titlu1"/>
      </w:pPr>
      <w:bookmarkStart w:id="11" w:name="_Toc155816081"/>
      <w:r>
        <w:lastRenderedPageBreak/>
        <w:t>Task 2</w:t>
      </w:r>
      <w:bookmarkEnd w:id="11"/>
      <w:r>
        <w:t xml:space="preserve"> </w:t>
      </w:r>
    </w:p>
    <w:p w14:paraId="00000029" w14:textId="14DAA77D" w:rsidR="00162642" w:rsidRDefault="00000000" w:rsidP="003A3ED2">
      <w:r>
        <w:t xml:space="preserve">Teamworking is extremely important for the completion of a project and there is a need to complete the tasks within a time. Firstly, I would like to say that we have done great as a team in the completion of the tasks within time. The commitment towards the completion of the presentation is commendable as each of us has done a great job. The fact that every one of us completed the project on time and committed our time to the time is a great achievement in itself. The tools that were used in the completion of the presentation include the Google Docs which was used for writing the specific parts of the presentation and the </w:t>
      </w:r>
      <w:proofErr w:type="spellStart"/>
      <w:r>
        <w:t>Powerpoint</w:t>
      </w:r>
      <w:proofErr w:type="spellEnd"/>
      <w:r>
        <w:t xml:space="preserve"> presentation where the entire presentation was made. The presentation of the project was made using the alignment and the other tools of in the application. Apart from this. I believe some of the members did not deliver what they promised to do so. So, the other people had to come up giving backup to them. I believe the practice of the speech before the final attempt actually helped me in delivering a proper speech in the classroom. As a team, we have done a great job of working collaboratively to make the presentation to the best of our abilities</w:t>
      </w:r>
      <w:r w:rsidR="00597F64">
        <w:t xml:space="preserve"> </w:t>
      </w:r>
      <w:r w:rsidR="00597F64" w:rsidRPr="00597F64">
        <w:rPr>
          <w:shd w:val="clear" w:color="auto" w:fill="FFFFFF"/>
        </w:rPr>
        <w:t>(Letheren et al., 2020)</w:t>
      </w:r>
      <w:r>
        <w:t xml:space="preserve">. I believe that being receptive to the ideas of others leads to improvement in the presentation. The team members were able to maintain the decorum while completing the presentation. However, there were some occasional conflicts regarding the content of the presentation which would make the project better. Yet, I view the situation as a conflict of interest for the completion of the tasks which is necessary to improve the quality of the presentation. However, I should also point out the areas where things would been worked in a better way to complete the tasks in a better way. I feel that we could have </w:t>
      </w:r>
      <w:proofErr w:type="spellStart"/>
      <w:r>
        <w:t>utilised</w:t>
      </w:r>
      <w:proofErr w:type="spellEnd"/>
      <w:r>
        <w:t xml:space="preserve"> the time in a better way which led to the completion of the tasks in a better and efficient way. The estimation of the time failed completely and some of the things took more time than usual. </w:t>
      </w:r>
      <w:r>
        <w:lastRenderedPageBreak/>
        <w:t>However, I would like to say no matter how difficult the situation came we handled the situation professionally due to our work ethic</w:t>
      </w:r>
      <w:r w:rsidR="00597F64">
        <w:t xml:space="preserve"> </w:t>
      </w:r>
      <w:r w:rsidR="00597F64" w:rsidRPr="00597F64">
        <w:rPr>
          <w:shd w:val="clear" w:color="auto" w:fill="FFFFFF"/>
        </w:rPr>
        <w:t>(</w:t>
      </w:r>
      <w:proofErr w:type="spellStart"/>
      <w:r w:rsidR="00597F64" w:rsidRPr="00597F64">
        <w:rPr>
          <w:shd w:val="clear" w:color="auto" w:fill="FFFFFF"/>
        </w:rPr>
        <w:t>Shalf</w:t>
      </w:r>
      <w:proofErr w:type="spellEnd"/>
      <w:r w:rsidR="00597F64" w:rsidRPr="00597F64">
        <w:rPr>
          <w:shd w:val="clear" w:color="auto" w:fill="FFFFFF"/>
        </w:rPr>
        <w:t>, 2020)</w:t>
      </w:r>
      <w:r>
        <w:t xml:space="preserve">. </w:t>
      </w:r>
    </w:p>
    <w:p w14:paraId="0D5C1F2F" w14:textId="2224F99C" w:rsidR="003A3ED2" w:rsidRDefault="003A3ED2">
      <w:pPr>
        <w:spacing w:line="276" w:lineRule="auto"/>
        <w:jc w:val="left"/>
      </w:pPr>
      <w:r>
        <w:br w:type="page"/>
      </w:r>
    </w:p>
    <w:p w14:paraId="7F889D99" w14:textId="065EAE97" w:rsidR="003A3ED2" w:rsidRDefault="003A3ED2" w:rsidP="003A3ED2">
      <w:pPr>
        <w:pStyle w:val="Titlu1"/>
      </w:pPr>
      <w:bookmarkStart w:id="12" w:name="_Toc155816082"/>
      <w:r>
        <w:lastRenderedPageBreak/>
        <w:t>References</w:t>
      </w:r>
      <w:bookmarkEnd w:id="12"/>
      <w:r>
        <w:t xml:space="preserve"> </w:t>
      </w:r>
    </w:p>
    <w:p w14:paraId="20F47D8E" w14:textId="77777777" w:rsidR="00DD3A81" w:rsidRDefault="00DD3A81" w:rsidP="00DD3A81">
      <w:proofErr w:type="spellStart"/>
      <w:r>
        <w:t>ansys</w:t>
      </w:r>
      <w:proofErr w:type="spellEnd"/>
      <w:r>
        <w:t xml:space="preserve">, (2020). </w:t>
      </w:r>
      <w:r w:rsidRPr="00DD3A81">
        <w:rPr>
          <w:i/>
          <w:iCs/>
        </w:rPr>
        <w:t>What is an Integrated Circuit (IC</w:t>
      </w:r>
      <w:proofErr w:type="gramStart"/>
      <w:r w:rsidRPr="00DD3A81">
        <w:rPr>
          <w:i/>
          <w:iCs/>
        </w:rPr>
        <w:t>)?.</w:t>
      </w:r>
      <w:proofErr w:type="gramEnd"/>
      <w:r>
        <w:t xml:space="preserve"> [Online] Available at: https://www.ansys.com/en-in/blog/what-is-an-integrated-circuit#:~:text=An%20integrated%20circuit%20(IC)%20%E2%80%94,top%20of%20the%20silicon%20surface. [Accessed 28 December 2023].</w:t>
      </w:r>
    </w:p>
    <w:p w14:paraId="5E8175AB" w14:textId="77777777" w:rsidR="00DD3A81" w:rsidRDefault="00DD3A81" w:rsidP="00DD3A81">
      <w:r>
        <w:t xml:space="preserve">Austin, (2023). </w:t>
      </w:r>
      <w:r w:rsidRPr="00DD3A81">
        <w:rPr>
          <w:i/>
          <w:iCs/>
        </w:rPr>
        <w:t xml:space="preserve">Analog Computer Explained: Everything You Need </w:t>
      </w:r>
      <w:proofErr w:type="gramStart"/>
      <w:r w:rsidRPr="00DD3A81">
        <w:rPr>
          <w:i/>
          <w:iCs/>
        </w:rPr>
        <w:t>To</w:t>
      </w:r>
      <w:proofErr w:type="gramEnd"/>
      <w:r w:rsidRPr="00DD3A81">
        <w:rPr>
          <w:i/>
          <w:iCs/>
        </w:rPr>
        <w:t xml:space="preserve"> Know.</w:t>
      </w:r>
      <w:r>
        <w:t xml:space="preserve"> [</w:t>
      </w:r>
      <w:proofErr w:type="gramStart"/>
      <w:r>
        <w:t>Online]  Available</w:t>
      </w:r>
      <w:proofErr w:type="gramEnd"/>
      <w:r>
        <w:t xml:space="preserve"> at: https://history-computer.com/author/asmith/ [Accessed 28 December 2023].</w:t>
      </w:r>
    </w:p>
    <w:p w14:paraId="278C0D18" w14:textId="77777777" w:rsidR="00DD3A81" w:rsidRPr="00DD3A81" w:rsidRDefault="00DD3A81" w:rsidP="00DD3A81">
      <w:pPr>
        <w:rPr>
          <w:shd w:val="clear" w:color="auto" w:fill="FFFFFF"/>
        </w:rPr>
      </w:pPr>
      <w:r w:rsidRPr="00DD3A81">
        <w:rPr>
          <w:shd w:val="clear" w:color="auto" w:fill="FFFFFF"/>
        </w:rPr>
        <w:t>Bertels, K., Sarkar, A. and Ashraf, I., (2021). Quantum computing—From NISQ to PISQ. </w:t>
      </w:r>
      <w:r w:rsidRPr="00DD3A81">
        <w:rPr>
          <w:i/>
          <w:iCs/>
          <w:shd w:val="clear" w:color="auto" w:fill="FFFFFF"/>
        </w:rPr>
        <w:t>IEEE Micro</w:t>
      </w:r>
      <w:r w:rsidRPr="00DD3A81">
        <w:rPr>
          <w:shd w:val="clear" w:color="auto" w:fill="FFFFFF"/>
        </w:rPr>
        <w:t>, </w:t>
      </w:r>
      <w:r w:rsidRPr="00DD3A81">
        <w:rPr>
          <w:i/>
          <w:iCs/>
          <w:shd w:val="clear" w:color="auto" w:fill="FFFFFF"/>
        </w:rPr>
        <w:t>41</w:t>
      </w:r>
      <w:r w:rsidRPr="00DD3A81">
        <w:rPr>
          <w:shd w:val="clear" w:color="auto" w:fill="FFFFFF"/>
        </w:rPr>
        <w:t xml:space="preserve">(5), pp.24-32. </w:t>
      </w:r>
    </w:p>
    <w:p w14:paraId="42DF21BE" w14:textId="77777777" w:rsidR="00DD3A81" w:rsidRPr="00DD3A81" w:rsidRDefault="00DD3A81" w:rsidP="00DD3A81">
      <w:pPr>
        <w:rPr>
          <w:shd w:val="clear" w:color="auto" w:fill="FFFFFF"/>
        </w:rPr>
      </w:pPr>
      <w:r w:rsidRPr="00DD3A81">
        <w:rPr>
          <w:shd w:val="clear" w:color="auto" w:fill="FFFFFF"/>
        </w:rPr>
        <w:t xml:space="preserve">Campbell-Kelly, M., </w:t>
      </w:r>
      <w:proofErr w:type="spellStart"/>
      <w:r w:rsidRPr="00DD3A81">
        <w:rPr>
          <w:shd w:val="clear" w:color="auto" w:fill="FFFFFF"/>
        </w:rPr>
        <w:t>Aspray</w:t>
      </w:r>
      <w:proofErr w:type="spellEnd"/>
      <w:r w:rsidRPr="00DD3A81">
        <w:rPr>
          <w:shd w:val="clear" w:color="auto" w:fill="FFFFFF"/>
        </w:rPr>
        <w:t>, W.F., Yost, J.R., Tinn, H. and Díaz, G.C., (2023). </w:t>
      </w:r>
      <w:r w:rsidRPr="00DD3A81">
        <w:rPr>
          <w:i/>
          <w:iCs/>
          <w:shd w:val="clear" w:color="auto" w:fill="FFFFFF"/>
        </w:rPr>
        <w:t>Computer: A history of the information machine</w:t>
      </w:r>
      <w:r w:rsidRPr="00DD3A81">
        <w:rPr>
          <w:shd w:val="clear" w:color="auto" w:fill="FFFFFF"/>
        </w:rPr>
        <w:t xml:space="preserve">. Taylor &amp; Francis. </w:t>
      </w:r>
    </w:p>
    <w:p w14:paraId="051E4F91" w14:textId="77777777" w:rsidR="00DD3A81" w:rsidRDefault="00DD3A81" w:rsidP="00DD3A81">
      <w:r>
        <w:t xml:space="preserve">chm, (2023). </w:t>
      </w:r>
      <w:r w:rsidRPr="00DD3A81">
        <w:rPr>
          <w:i/>
          <w:iCs/>
        </w:rPr>
        <w:t xml:space="preserve">Timeline of Computer History. </w:t>
      </w:r>
      <w:r>
        <w:t>[Online] Available at: https://www.computerhistory.org/timeline/computers/ [Accessed 28 December 2023].</w:t>
      </w:r>
    </w:p>
    <w:p w14:paraId="76DF2379" w14:textId="77777777" w:rsidR="00DD3A81" w:rsidRDefault="00DD3A81" w:rsidP="00DD3A81">
      <w:proofErr w:type="spellStart"/>
      <w:r>
        <w:t>gamry</w:t>
      </w:r>
      <w:proofErr w:type="spellEnd"/>
      <w:r>
        <w:t xml:space="preserve">, (2023). </w:t>
      </w:r>
      <w:r w:rsidRPr="00DD3A81">
        <w:rPr>
          <w:i/>
          <w:iCs/>
        </w:rPr>
        <w:t xml:space="preserve">Basics of Electrochemical Impedance Spectroscopy. </w:t>
      </w:r>
      <w:r>
        <w:t>[Online] Available at: https://www.gamry.com/application-notes/EIS/basics-of-electrochemical-impedance-spectroscopy/ [Accessed 28 December 2023].</w:t>
      </w:r>
    </w:p>
    <w:p w14:paraId="6960C2D4" w14:textId="77777777" w:rsidR="00DD3A81" w:rsidRPr="00DD3A81" w:rsidRDefault="00DD3A81" w:rsidP="00DD3A81">
      <w:pPr>
        <w:rPr>
          <w:shd w:val="clear" w:color="auto" w:fill="FFFFFF"/>
        </w:rPr>
      </w:pPr>
      <w:r w:rsidRPr="00DD3A81">
        <w:rPr>
          <w:shd w:val="clear" w:color="auto" w:fill="FFFFFF"/>
        </w:rPr>
        <w:t xml:space="preserve">Grudin, J., (2022). From tool to partner: The evolution of human-computer interaction. Springer Nature. </w:t>
      </w:r>
    </w:p>
    <w:p w14:paraId="401F322E" w14:textId="77777777" w:rsidR="00DD3A81" w:rsidRPr="00DD3A81" w:rsidRDefault="00DD3A81" w:rsidP="00DD3A81">
      <w:pPr>
        <w:rPr>
          <w:shd w:val="clear" w:color="auto" w:fill="FFFFFF"/>
        </w:rPr>
      </w:pPr>
      <w:r w:rsidRPr="00DD3A81">
        <w:rPr>
          <w:shd w:val="clear" w:color="auto" w:fill="FFFFFF"/>
        </w:rPr>
        <w:t xml:space="preserve">Lau, J.W.Z., Lim, K.H., </w:t>
      </w:r>
      <w:proofErr w:type="spellStart"/>
      <w:r w:rsidRPr="00DD3A81">
        <w:rPr>
          <w:shd w:val="clear" w:color="auto" w:fill="FFFFFF"/>
        </w:rPr>
        <w:t>Shrotriya</w:t>
      </w:r>
      <w:proofErr w:type="spellEnd"/>
      <w:r w:rsidRPr="00DD3A81">
        <w:rPr>
          <w:shd w:val="clear" w:color="auto" w:fill="FFFFFF"/>
        </w:rPr>
        <w:t xml:space="preserve">, H. and Kwek, L.C., (2022). NISQ computing: where are we and where do we </w:t>
      </w:r>
      <w:proofErr w:type="gramStart"/>
      <w:r w:rsidRPr="00DD3A81">
        <w:rPr>
          <w:shd w:val="clear" w:color="auto" w:fill="FFFFFF"/>
        </w:rPr>
        <w:t>go?.</w:t>
      </w:r>
      <w:proofErr w:type="gramEnd"/>
      <w:r w:rsidRPr="00DD3A81">
        <w:rPr>
          <w:shd w:val="clear" w:color="auto" w:fill="FFFFFF"/>
        </w:rPr>
        <w:t> </w:t>
      </w:r>
      <w:r w:rsidRPr="00DD3A81">
        <w:rPr>
          <w:i/>
          <w:iCs/>
          <w:shd w:val="clear" w:color="auto" w:fill="FFFFFF"/>
        </w:rPr>
        <w:t>AAPPS Bulletin</w:t>
      </w:r>
      <w:r w:rsidRPr="00DD3A81">
        <w:rPr>
          <w:shd w:val="clear" w:color="auto" w:fill="FFFFFF"/>
        </w:rPr>
        <w:t>, </w:t>
      </w:r>
      <w:r w:rsidRPr="00DD3A81">
        <w:rPr>
          <w:i/>
          <w:iCs/>
          <w:shd w:val="clear" w:color="auto" w:fill="FFFFFF"/>
        </w:rPr>
        <w:t>32</w:t>
      </w:r>
      <w:r w:rsidRPr="00DD3A81">
        <w:rPr>
          <w:shd w:val="clear" w:color="auto" w:fill="FFFFFF"/>
        </w:rPr>
        <w:t xml:space="preserve">(1), p.27. </w:t>
      </w:r>
    </w:p>
    <w:p w14:paraId="07D4EF86" w14:textId="77777777" w:rsidR="00DD3A81" w:rsidRPr="003A3ED2" w:rsidRDefault="00DD3A81" w:rsidP="00DD3A81">
      <w:r w:rsidRPr="00DD3A81">
        <w:rPr>
          <w:shd w:val="clear" w:color="auto" w:fill="FFFFFF"/>
        </w:rPr>
        <w:t xml:space="preserve">Lee, Y., </w:t>
      </w:r>
      <w:proofErr w:type="spellStart"/>
      <w:r w:rsidRPr="00DD3A81">
        <w:rPr>
          <w:shd w:val="clear" w:color="auto" w:fill="FFFFFF"/>
        </w:rPr>
        <w:t>Avilès</w:t>
      </w:r>
      <w:proofErr w:type="spellEnd"/>
      <w:r w:rsidRPr="00DD3A81">
        <w:rPr>
          <w:shd w:val="clear" w:color="auto" w:fill="FFFFFF"/>
        </w:rPr>
        <w:t xml:space="preserve">, S., Duchesne, C., Lasserre, P. and </w:t>
      </w:r>
      <w:proofErr w:type="spellStart"/>
      <w:r w:rsidRPr="00DD3A81">
        <w:rPr>
          <w:shd w:val="clear" w:color="auto" w:fill="FFFFFF"/>
        </w:rPr>
        <w:t>Castellazzi</w:t>
      </w:r>
      <w:proofErr w:type="spellEnd"/>
      <w:r w:rsidRPr="00DD3A81">
        <w:rPr>
          <w:shd w:val="clear" w:color="auto" w:fill="FFFFFF"/>
        </w:rPr>
        <w:t xml:space="preserve">, A., (2023), May. IMS-based integrated </w:t>
      </w:r>
      <w:proofErr w:type="spellStart"/>
      <w:r w:rsidRPr="00DD3A81">
        <w:rPr>
          <w:shd w:val="clear" w:color="auto" w:fill="FFFFFF"/>
        </w:rPr>
        <w:t>SiC</w:t>
      </w:r>
      <w:proofErr w:type="spellEnd"/>
      <w:r w:rsidRPr="00DD3A81">
        <w:rPr>
          <w:shd w:val="clear" w:color="auto" w:fill="FFFFFF"/>
        </w:rPr>
        <w:t>-MOSFET bidirectional switches for advanced CSI implementation. In </w:t>
      </w:r>
      <w:r w:rsidRPr="00DD3A81">
        <w:rPr>
          <w:i/>
          <w:iCs/>
          <w:shd w:val="clear" w:color="auto" w:fill="FFFFFF"/>
        </w:rPr>
        <w:t xml:space="preserve">2023 11th </w:t>
      </w:r>
      <w:r w:rsidRPr="00DD3A81">
        <w:rPr>
          <w:i/>
          <w:iCs/>
          <w:shd w:val="clear" w:color="auto" w:fill="FFFFFF"/>
        </w:rPr>
        <w:lastRenderedPageBreak/>
        <w:t>International Conference on Power Electronics and ECCE Asia (ICPE 2023-ECCE Asia)</w:t>
      </w:r>
      <w:r w:rsidRPr="00DD3A81">
        <w:rPr>
          <w:shd w:val="clear" w:color="auto" w:fill="FFFFFF"/>
        </w:rPr>
        <w:t xml:space="preserve"> (pp. 45-52). IEEE. </w:t>
      </w:r>
    </w:p>
    <w:p w14:paraId="0EF58EDF" w14:textId="77777777" w:rsidR="00DD3A81" w:rsidRPr="00DD3A81" w:rsidRDefault="00DD3A81" w:rsidP="00DD3A81">
      <w:pPr>
        <w:rPr>
          <w:shd w:val="clear" w:color="auto" w:fill="FFFFFF"/>
        </w:rPr>
      </w:pPr>
      <w:r w:rsidRPr="00DD3A81">
        <w:rPr>
          <w:shd w:val="clear" w:color="auto" w:fill="FFFFFF"/>
        </w:rPr>
        <w:t>Letheren, K., Russell-Bennett, R. and Whittaker, L., (2020). Black, white or grey magic? Our future with artificial intelligence. </w:t>
      </w:r>
      <w:r w:rsidRPr="00DD3A81">
        <w:rPr>
          <w:i/>
          <w:iCs/>
          <w:shd w:val="clear" w:color="auto" w:fill="FFFFFF"/>
        </w:rPr>
        <w:t>Journal of Marketing Management</w:t>
      </w:r>
      <w:r w:rsidRPr="00DD3A81">
        <w:rPr>
          <w:shd w:val="clear" w:color="auto" w:fill="FFFFFF"/>
        </w:rPr>
        <w:t>, </w:t>
      </w:r>
      <w:r w:rsidRPr="00DD3A81">
        <w:rPr>
          <w:i/>
          <w:iCs/>
          <w:shd w:val="clear" w:color="auto" w:fill="FFFFFF"/>
        </w:rPr>
        <w:t>36</w:t>
      </w:r>
      <w:r w:rsidRPr="00DD3A81">
        <w:rPr>
          <w:shd w:val="clear" w:color="auto" w:fill="FFFFFF"/>
        </w:rPr>
        <w:t xml:space="preserve">(3-4), pp.216-232. </w:t>
      </w:r>
    </w:p>
    <w:p w14:paraId="7D76B469" w14:textId="77777777" w:rsidR="00DD3A81" w:rsidRDefault="00DD3A81" w:rsidP="00DD3A81">
      <w:r>
        <w:t xml:space="preserve">Miskovsky, S., (2023). </w:t>
      </w:r>
      <w:r w:rsidRPr="00DD3A81">
        <w:rPr>
          <w:i/>
          <w:iCs/>
        </w:rPr>
        <w:t>How Computers Have Changed Over Time.</w:t>
      </w:r>
      <w:r>
        <w:t xml:space="preserve"> [Online] Available at: https://www.sutori.com/en/story/how-computers-have-changed-over-time--Nem5rxuYgNNeWthXJgKMtfap [Accessed 28 December 2023].</w:t>
      </w:r>
    </w:p>
    <w:p w14:paraId="4DF41136" w14:textId="77777777" w:rsidR="00DD3A81" w:rsidRPr="00DD3A81" w:rsidRDefault="00DD3A81" w:rsidP="00DD3A81">
      <w:pPr>
        <w:rPr>
          <w:shd w:val="clear" w:color="auto" w:fill="FFFFFF"/>
        </w:rPr>
      </w:pPr>
      <w:r w:rsidRPr="00DD3A81">
        <w:rPr>
          <w:shd w:val="clear" w:color="auto" w:fill="FFFFFF"/>
        </w:rPr>
        <w:t>Montazeri, M., Huitink, D.R., Wallace, A., Peng, H., Seal, S., Luo, F. and Mantooth, H.A., (2020). Vertically stacked, flip-chip wide bandgap MOSFET co-optimized for reliability and switching performance. </w:t>
      </w:r>
      <w:r w:rsidRPr="00DD3A81">
        <w:rPr>
          <w:i/>
          <w:iCs/>
          <w:shd w:val="clear" w:color="auto" w:fill="FFFFFF"/>
        </w:rPr>
        <w:t>IEEE Journal of Emerging and Selected Topics in Power Electronics</w:t>
      </w:r>
      <w:r w:rsidRPr="00DD3A81">
        <w:rPr>
          <w:shd w:val="clear" w:color="auto" w:fill="FFFFFF"/>
        </w:rPr>
        <w:t>, </w:t>
      </w:r>
      <w:r w:rsidRPr="00DD3A81">
        <w:rPr>
          <w:i/>
          <w:iCs/>
          <w:shd w:val="clear" w:color="auto" w:fill="FFFFFF"/>
        </w:rPr>
        <w:t>9</w:t>
      </w:r>
      <w:r w:rsidRPr="00DD3A81">
        <w:rPr>
          <w:shd w:val="clear" w:color="auto" w:fill="FFFFFF"/>
        </w:rPr>
        <w:t>(4), pp.3904-3915. (Montazeri et al., 2020)</w:t>
      </w:r>
    </w:p>
    <w:p w14:paraId="27452234" w14:textId="77777777" w:rsidR="00DD3A81" w:rsidRDefault="00DD3A81" w:rsidP="00DD3A81">
      <w:proofErr w:type="spellStart"/>
      <w:r>
        <w:t>Olito</w:t>
      </w:r>
      <w:proofErr w:type="spellEnd"/>
      <w:r>
        <w:t xml:space="preserve">, F., (2019). </w:t>
      </w:r>
      <w:r w:rsidRPr="00DD3A81">
        <w:rPr>
          <w:i/>
          <w:iCs/>
        </w:rPr>
        <w:t xml:space="preserve">Computers actually date back to the 1930s. Here's how they've changed. </w:t>
      </w:r>
      <w:r>
        <w:t>[</w:t>
      </w:r>
      <w:proofErr w:type="gramStart"/>
      <w:r>
        <w:t>Online]  Available</w:t>
      </w:r>
      <w:proofErr w:type="gramEnd"/>
      <w:r>
        <w:t xml:space="preserve"> at: https://www.businessinsider.com/how-computers-evolved-history-2019-9?IR=T [Accessed 28 December 2023].</w:t>
      </w:r>
    </w:p>
    <w:p w14:paraId="223DF9B6" w14:textId="77777777" w:rsidR="00DD3A81" w:rsidRPr="00DD3A81" w:rsidRDefault="00DD3A81" w:rsidP="00DD3A81">
      <w:pPr>
        <w:rPr>
          <w:shd w:val="clear" w:color="auto" w:fill="FFFFFF"/>
        </w:rPr>
      </w:pPr>
      <w:proofErr w:type="spellStart"/>
      <w:r w:rsidRPr="00DD3A81">
        <w:rPr>
          <w:shd w:val="clear" w:color="auto" w:fill="FFFFFF"/>
        </w:rPr>
        <w:t>Shalf</w:t>
      </w:r>
      <w:proofErr w:type="spellEnd"/>
      <w:r w:rsidRPr="00DD3A81">
        <w:rPr>
          <w:shd w:val="clear" w:color="auto" w:fill="FFFFFF"/>
        </w:rPr>
        <w:t>, J., (2020). The future of computing beyond Moore’s Law. </w:t>
      </w:r>
      <w:r w:rsidRPr="00DD3A81">
        <w:rPr>
          <w:i/>
          <w:iCs/>
          <w:shd w:val="clear" w:color="auto" w:fill="FFFFFF"/>
        </w:rPr>
        <w:t>Philosophical Transactions of the Royal Society A</w:t>
      </w:r>
      <w:r w:rsidRPr="00DD3A81">
        <w:rPr>
          <w:shd w:val="clear" w:color="auto" w:fill="FFFFFF"/>
        </w:rPr>
        <w:t>, </w:t>
      </w:r>
      <w:r w:rsidRPr="00DD3A81">
        <w:rPr>
          <w:i/>
          <w:iCs/>
          <w:shd w:val="clear" w:color="auto" w:fill="FFFFFF"/>
        </w:rPr>
        <w:t>378</w:t>
      </w:r>
      <w:r w:rsidRPr="00DD3A81">
        <w:rPr>
          <w:shd w:val="clear" w:color="auto" w:fill="FFFFFF"/>
        </w:rPr>
        <w:t xml:space="preserve">(2166), p.20190061. </w:t>
      </w:r>
    </w:p>
    <w:p w14:paraId="3EA18645" w14:textId="77777777" w:rsidR="00DD3A81" w:rsidRDefault="00DD3A81" w:rsidP="00DD3A81">
      <w:proofErr w:type="spellStart"/>
      <w:r>
        <w:t>tescaglobal</w:t>
      </w:r>
      <w:proofErr w:type="spellEnd"/>
      <w:r>
        <w:t xml:space="preserve">, (2021). </w:t>
      </w:r>
      <w:r w:rsidRPr="00DD3A81">
        <w:rPr>
          <w:i/>
          <w:iCs/>
        </w:rPr>
        <w:t xml:space="preserve">Digital Logic Circuits: </w:t>
      </w:r>
      <w:proofErr w:type="spellStart"/>
      <w:r w:rsidRPr="00DD3A81">
        <w:rPr>
          <w:i/>
          <w:iCs/>
        </w:rPr>
        <w:t>Defination</w:t>
      </w:r>
      <w:proofErr w:type="spellEnd"/>
      <w:r w:rsidRPr="00DD3A81">
        <w:rPr>
          <w:i/>
          <w:iCs/>
        </w:rPr>
        <w:t>, Application and Types.</w:t>
      </w:r>
      <w:r>
        <w:t xml:space="preserve"> [</w:t>
      </w:r>
      <w:proofErr w:type="gramStart"/>
      <w:r>
        <w:t>Online]  Available</w:t>
      </w:r>
      <w:proofErr w:type="gramEnd"/>
      <w:r>
        <w:t xml:space="preserve"> at: https://www.tescaglobal.com/blog/digital-logic-circuits/ [Accessed 28 December 2023].</w:t>
      </w:r>
    </w:p>
    <w:p w14:paraId="55A8E606" w14:textId="77777777" w:rsidR="00DD3A81" w:rsidRPr="00DD3A81" w:rsidRDefault="00DD3A81" w:rsidP="00DD3A81">
      <w:pPr>
        <w:rPr>
          <w:shd w:val="clear" w:color="auto" w:fill="FFFFFF"/>
        </w:rPr>
      </w:pPr>
      <w:r w:rsidRPr="00DD3A81">
        <w:rPr>
          <w:shd w:val="clear" w:color="auto" w:fill="FFFFFF"/>
        </w:rPr>
        <w:t>Zhang, C. and Lu, Y., (2021). Study on artificial intelligence: The state of the art and future prospects. </w:t>
      </w:r>
      <w:r w:rsidRPr="00DD3A81">
        <w:rPr>
          <w:i/>
          <w:iCs/>
          <w:shd w:val="clear" w:color="auto" w:fill="FFFFFF"/>
        </w:rPr>
        <w:t>Journal of Industrial Information Integration</w:t>
      </w:r>
      <w:r w:rsidRPr="00DD3A81">
        <w:rPr>
          <w:shd w:val="clear" w:color="auto" w:fill="FFFFFF"/>
        </w:rPr>
        <w:t>, </w:t>
      </w:r>
      <w:r w:rsidRPr="00DD3A81">
        <w:rPr>
          <w:i/>
          <w:iCs/>
          <w:shd w:val="clear" w:color="auto" w:fill="FFFFFF"/>
        </w:rPr>
        <w:t>23</w:t>
      </w:r>
      <w:r w:rsidRPr="00DD3A81">
        <w:rPr>
          <w:shd w:val="clear" w:color="auto" w:fill="FFFFFF"/>
        </w:rPr>
        <w:t xml:space="preserve">, p.100224. </w:t>
      </w:r>
    </w:p>
    <w:p w14:paraId="422E04C3" w14:textId="2AC1E053" w:rsidR="00597F64" w:rsidRDefault="00597F64" w:rsidP="00597F64"/>
    <w:p w14:paraId="17B301B4" w14:textId="77777777" w:rsidR="004B5CBA" w:rsidRDefault="004B5CBA" w:rsidP="00597F64">
      <w:pPr>
        <w:rPr>
          <w:b/>
        </w:rPr>
      </w:pPr>
    </w:p>
    <w:p w14:paraId="0000002B" w14:textId="77777777" w:rsidR="00162642" w:rsidRDefault="00162642" w:rsidP="00597F64">
      <w:pPr>
        <w:pStyle w:val="Normal1"/>
        <w:rPr>
          <w:b/>
        </w:rPr>
      </w:pPr>
    </w:p>
    <w:sectPr w:rsidR="00162642" w:rsidSect="00BB7312">
      <w:headerReference w:type="default" r:id="rId8"/>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0BD07" w14:textId="77777777" w:rsidR="00BB7312" w:rsidRDefault="00BB7312" w:rsidP="003A3ED2">
      <w:pPr>
        <w:spacing w:line="240" w:lineRule="auto"/>
      </w:pPr>
      <w:r>
        <w:separator/>
      </w:r>
    </w:p>
  </w:endnote>
  <w:endnote w:type="continuationSeparator" w:id="0">
    <w:p w14:paraId="5289532A" w14:textId="77777777" w:rsidR="00BB7312" w:rsidRDefault="00BB7312" w:rsidP="003A3E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579173"/>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Content>
          <w:p w14:paraId="23CE6E46" w14:textId="7E3F3353" w:rsidR="003A3ED2" w:rsidRPr="003A3ED2" w:rsidRDefault="003A3ED2">
            <w:pPr>
              <w:pStyle w:val="Subsol"/>
              <w:jc w:val="right"/>
              <w:rPr>
                <w:b/>
                <w:bCs/>
              </w:rPr>
            </w:pPr>
            <w:r w:rsidRPr="003A3ED2">
              <w:rPr>
                <w:b/>
                <w:bCs/>
              </w:rPr>
              <w:t xml:space="preserve">Page </w:t>
            </w:r>
            <w:r w:rsidRPr="003A3ED2">
              <w:rPr>
                <w:b/>
                <w:bCs/>
                <w:szCs w:val="24"/>
              </w:rPr>
              <w:fldChar w:fldCharType="begin"/>
            </w:r>
            <w:r w:rsidRPr="003A3ED2">
              <w:rPr>
                <w:b/>
                <w:bCs/>
              </w:rPr>
              <w:instrText xml:space="preserve"> PAGE </w:instrText>
            </w:r>
            <w:r w:rsidRPr="003A3ED2">
              <w:rPr>
                <w:b/>
                <w:bCs/>
                <w:szCs w:val="24"/>
              </w:rPr>
              <w:fldChar w:fldCharType="separate"/>
            </w:r>
            <w:r w:rsidRPr="003A3ED2">
              <w:rPr>
                <w:b/>
                <w:bCs/>
                <w:noProof/>
              </w:rPr>
              <w:t>2</w:t>
            </w:r>
            <w:r w:rsidRPr="003A3ED2">
              <w:rPr>
                <w:b/>
                <w:bCs/>
                <w:szCs w:val="24"/>
              </w:rPr>
              <w:fldChar w:fldCharType="end"/>
            </w:r>
            <w:r w:rsidRPr="003A3ED2">
              <w:rPr>
                <w:b/>
                <w:bCs/>
              </w:rPr>
              <w:t xml:space="preserve"> of </w:t>
            </w:r>
            <w:r w:rsidRPr="003A3ED2">
              <w:rPr>
                <w:b/>
                <w:bCs/>
                <w:szCs w:val="24"/>
              </w:rPr>
              <w:fldChar w:fldCharType="begin"/>
            </w:r>
            <w:r w:rsidRPr="003A3ED2">
              <w:rPr>
                <w:b/>
                <w:bCs/>
              </w:rPr>
              <w:instrText xml:space="preserve"> NUMPAGES  </w:instrText>
            </w:r>
            <w:r w:rsidRPr="003A3ED2">
              <w:rPr>
                <w:b/>
                <w:bCs/>
                <w:szCs w:val="24"/>
              </w:rPr>
              <w:fldChar w:fldCharType="separate"/>
            </w:r>
            <w:r w:rsidRPr="003A3ED2">
              <w:rPr>
                <w:b/>
                <w:bCs/>
                <w:noProof/>
              </w:rPr>
              <w:t>2</w:t>
            </w:r>
            <w:r w:rsidRPr="003A3ED2">
              <w:rPr>
                <w:b/>
                <w:bCs/>
                <w:szCs w:val="24"/>
              </w:rPr>
              <w:fldChar w:fldCharType="end"/>
            </w:r>
          </w:p>
        </w:sdtContent>
      </w:sdt>
    </w:sdtContent>
  </w:sdt>
  <w:p w14:paraId="202D4B52" w14:textId="77777777" w:rsidR="003A3ED2" w:rsidRDefault="003A3ED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50D82" w14:textId="77777777" w:rsidR="00BB7312" w:rsidRDefault="00BB7312" w:rsidP="003A3ED2">
      <w:pPr>
        <w:spacing w:line="240" w:lineRule="auto"/>
      </w:pPr>
      <w:r>
        <w:separator/>
      </w:r>
    </w:p>
  </w:footnote>
  <w:footnote w:type="continuationSeparator" w:id="0">
    <w:p w14:paraId="4550D342" w14:textId="77777777" w:rsidR="00BB7312" w:rsidRDefault="00BB7312" w:rsidP="003A3E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color w:val="7F7F7F" w:themeColor="text1" w:themeTint="80"/>
      </w:rPr>
      <w:alias w:val="Title"/>
      <w:tag w:val=""/>
      <w:id w:val="1116400235"/>
      <w:placeholder>
        <w:docPart w:val="0D840893002A49CA933DF40B76EE06D1"/>
      </w:placeholder>
      <w:dataBinding w:prefixMappings="xmlns:ns0='http://purl.org/dc/elements/1.1/' xmlns:ns1='http://schemas.openxmlformats.org/package/2006/metadata/core-properties' " w:xpath="/ns1:coreProperties[1]/ns0:title[1]" w:storeItemID="{6C3C8BC8-F283-45AE-878A-BAB7291924A1}"/>
      <w:text/>
    </w:sdtPr>
    <w:sdtContent>
      <w:p w14:paraId="3C50DA7D" w14:textId="64ABDB5A" w:rsidR="003A3ED2" w:rsidRDefault="003A3ED2">
        <w:pPr>
          <w:pStyle w:val="Antet"/>
          <w:tabs>
            <w:tab w:val="clear" w:pos="4680"/>
            <w:tab w:val="clear" w:pos="9360"/>
          </w:tabs>
          <w:jc w:val="right"/>
          <w:rPr>
            <w:color w:val="7F7F7F" w:themeColor="text1" w:themeTint="80"/>
          </w:rPr>
        </w:pPr>
        <w:r w:rsidRPr="003A3ED2">
          <w:rPr>
            <w:b/>
            <w:bCs/>
            <w:color w:val="7F7F7F" w:themeColor="text1" w:themeTint="80"/>
          </w:rPr>
          <w:t>Skills for Academic Success</w:t>
        </w:r>
      </w:p>
    </w:sdtContent>
  </w:sdt>
  <w:p w14:paraId="0AF3A9F7" w14:textId="77777777" w:rsidR="003A3ED2" w:rsidRDefault="003A3ED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159DA"/>
    <w:multiLevelType w:val="hybridMultilevel"/>
    <w:tmpl w:val="8C948C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032463"/>
    <w:multiLevelType w:val="hybridMultilevel"/>
    <w:tmpl w:val="4E928E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1611264">
    <w:abstractNumId w:val="0"/>
  </w:num>
  <w:num w:numId="2" w16cid:durableId="240876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2642"/>
    <w:rsid w:val="00162642"/>
    <w:rsid w:val="003A3ED2"/>
    <w:rsid w:val="004B5CBA"/>
    <w:rsid w:val="004C19E0"/>
    <w:rsid w:val="00597F64"/>
    <w:rsid w:val="005B2390"/>
    <w:rsid w:val="008900ED"/>
    <w:rsid w:val="00A56FE3"/>
    <w:rsid w:val="00BB7312"/>
    <w:rsid w:val="00DD3A81"/>
    <w:rsid w:val="00E17C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BE7DA8"/>
  <w15:docId w15:val="{7BB7E718-6734-474E-9358-918F66141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390"/>
    <w:pPr>
      <w:spacing w:line="480" w:lineRule="auto"/>
      <w:jc w:val="both"/>
    </w:pPr>
    <w:rPr>
      <w:rFonts w:ascii="Times New Roman" w:hAnsi="Times New Roman"/>
      <w:sz w:val="24"/>
    </w:rPr>
  </w:style>
  <w:style w:type="paragraph" w:styleId="Titlu1">
    <w:name w:val="heading 1"/>
    <w:basedOn w:val="Normal1"/>
    <w:next w:val="Normal1"/>
    <w:link w:val="Titlu1Caracter"/>
    <w:uiPriority w:val="9"/>
    <w:qFormat/>
    <w:rsid w:val="005B2390"/>
    <w:pPr>
      <w:keepNext/>
      <w:keepLines/>
      <w:spacing w:before="400" w:after="120" w:line="480" w:lineRule="auto"/>
      <w:jc w:val="both"/>
      <w:outlineLvl w:val="0"/>
    </w:pPr>
    <w:rPr>
      <w:rFonts w:ascii="Times New Roman" w:hAnsi="Times New Roman"/>
      <w:b/>
      <w:sz w:val="28"/>
      <w:szCs w:val="40"/>
    </w:rPr>
  </w:style>
  <w:style w:type="paragraph" w:styleId="Titlu2">
    <w:name w:val="heading 2"/>
    <w:basedOn w:val="Normal1"/>
    <w:next w:val="Normal1"/>
    <w:rsid w:val="008900ED"/>
    <w:pPr>
      <w:keepNext/>
      <w:keepLines/>
      <w:spacing w:before="360" w:after="120" w:line="480" w:lineRule="auto"/>
      <w:jc w:val="both"/>
      <w:outlineLvl w:val="1"/>
    </w:pPr>
    <w:rPr>
      <w:rFonts w:ascii="Times New Roman" w:hAnsi="Times New Roman"/>
      <w:b/>
      <w:sz w:val="26"/>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Antet">
    <w:name w:val="header"/>
    <w:basedOn w:val="Normal"/>
    <w:link w:val="AntetCaracter"/>
    <w:uiPriority w:val="99"/>
    <w:unhideWhenUsed/>
    <w:rsid w:val="003A3ED2"/>
    <w:pPr>
      <w:tabs>
        <w:tab w:val="center" w:pos="4680"/>
        <w:tab w:val="right" w:pos="9360"/>
      </w:tabs>
      <w:spacing w:line="240" w:lineRule="auto"/>
    </w:pPr>
  </w:style>
  <w:style w:type="character" w:customStyle="1" w:styleId="AntetCaracter">
    <w:name w:val="Antet Caracter"/>
    <w:basedOn w:val="Fontdeparagrafimplicit"/>
    <w:link w:val="Antet"/>
    <w:uiPriority w:val="99"/>
    <w:rsid w:val="003A3ED2"/>
    <w:rPr>
      <w:rFonts w:ascii="Times New Roman" w:hAnsi="Times New Roman"/>
      <w:sz w:val="24"/>
    </w:rPr>
  </w:style>
  <w:style w:type="paragraph" w:styleId="Subsol">
    <w:name w:val="footer"/>
    <w:basedOn w:val="Normal"/>
    <w:link w:val="SubsolCaracter"/>
    <w:uiPriority w:val="99"/>
    <w:unhideWhenUsed/>
    <w:rsid w:val="003A3ED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A3ED2"/>
    <w:rPr>
      <w:rFonts w:ascii="Times New Roman" w:hAnsi="Times New Roman"/>
      <w:sz w:val="24"/>
    </w:rPr>
  </w:style>
  <w:style w:type="paragraph" w:styleId="Titlucuprins">
    <w:name w:val="TOC Heading"/>
    <w:basedOn w:val="Titlu1"/>
    <w:next w:val="Normal"/>
    <w:uiPriority w:val="39"/>
    <w:unhideWhenUsed/>
    <w:qFormat/>
    <w:rsid w:val="003A3ED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3A3ED2"/>
    <w:pPr>
      <w:spacing w:after="100"/>
    </w:pPr>
  </w:style>
  <w:style w:type="paragraph" w:styleId="Cuprins2">
    <w:name w:val="toc 2"/>
    <w:basedOn w:val="Normal"/>
    <w:next w:val="Normal"/>
    <w:autoRedefine/>
    <w:uiPriority w:val="39"/>
    <w:unhideWhenUsed/>
    <w:rsid w:val="003A3ED2"/>
    <w:pPr>
      <w:spacing w:after="100"/>
      <w:ind w:left="240"/>
    </w:pPr>
  </w:style>
  <w:style w:type="character" w:styleId="Hyperlink">
    <w:name w:val="Hyperlink"/>
    <w:basedOn w:val="Fontdeparagrafimplicit"/>
    <w:uiPriority w:val="99"/>
    <w:unhideWhenUsed/>
    <w:rsid w:val="003A3ED2"/>
    <w:rPr>
      <w:color w:val="0000FF" w:themeColor="hyperlink"/>
      <w:u w:val="single"/>
    </w:rPr>
  </w:style>
  <w:style w:type="paragraph" w:styleId="Listparagraf">
    <w:name w:val="List Paragraph"/>
    <w:basedOn w:val="Normal"/>
    <w:uiPriority w:val="34"/>
    <w:qFormat/>
    <w:rsid w:val="00597F64"/>
    <w:pPr>
      <w:ind w:left="720"/>
      <w:contextualSpacing/>
    </w:pPr>
  </w:style>
  <w:style w:type="character" w:customStyle="1" w:styleId="Titlu1Caracter">
    <w:name w:val="Titlu 1 Caracter"/>
    <w:basedOn w:val="Fontdeparagrafimplicit"/>
    <w:link w:val="Titlu1"/>
    <w:uiPriority w:val="9"/>
    <w:rsid w:val="00597F64"/>
    <w:rPr>
      <w:rFonts w:ascii="Times New Roman" w:hAnsi="Times New Roman"/>
      <w:b/>
      <w:sz w:val="28"/>
      <w:szCs w:val="40"/>
    </w:rPr>
  </w:style>
  <w:style w:type="paragraph" w:styleId="Bibliografie">
    <w:name w:val="Bibliography"/>
    <w:basedOn w:val="Normal"/>
    <w:next w:val="Normal"/>
    <w:uiPriority w:val="37"/>
    <w:unhideWhenUsed/>
    <w:rsid w:val="00597F64"/>
  </w:style>
  <w:style w:type="character" w:styleId="MeniuneNerezolvat">
    <w:name w:val="Unresolved Mention"/>
    <w:basedOn w:val="Fontdeparagrafimplicit"/>
    <w:uiPriority w:val="99"/>
    <w:semiHidden/>
    <w:unhideWhenUsed/>
    <w:rsid w:val="00597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819259">
      <w:bodyDiv w:val="1"/>
      <w:marLeft w:val="0"/>
      <w:marRight w:val="0"/>
      <w:marTop w:val="0"/>
      <w:marBottom w:val="0"/>
      <w:divBdr>
        <w:top w:val="none" w:sz="0" w:space="0" w:color="auto"/>
        <w:left w:val="none" w:sz="0" w:space="0" w:color="auto"/>
        <w:bottom w:val="none" w:sz="0" w:space="0" w:color="auto"/>
        <w:right w:val="none" w:sz="0" w:space="0" w:color="auto"/>
      </w:divBdr>
    </w:div>
    <w:div w:id="712004032">
      <w:bodyDiv w:val="1"/>
      <w:marLeft w:val="0"/>
      <w:marRight w:val="0"/>
      <w:marTop w:val="0"/>
      <w:marBottom w:val="0"/>
      <w:divBdr>
        <w:top w:val="none" w:sz="0" w:space="0" w:color="auto"/>
        <w:left w:val="none" w:sz="0" w:space="0" w:color="auto"/>
        <w:bottom w:val="none" w:sz="0" w:space="0" w:color="auto"/>
        <w:right w:val="none" w:sz="0" w:space="0" w:color="auto"/>
      </w:divBdr>
    </w:div>
    <w:div w:id="822963742">
      <w:bodyDiv w:val="1"/>
      <w:marLeft w:val="0"/>
      <w:marRight w:val="0"/>
      <w:marTop w:val="0"/>
      <w:marBottom w:val="0"/>
      <w:divBdr>
        <w:top w:val="none" w:sz="0" w:space="0" w:color="auto"/>
        <w:left w:val="none" w:sz="0" w:space="0" w:color="auto"/>
        <w:bottom w:val="none" w:sz="0" w:space="0" w:color="auto"/>
        <w:right w:val="none" w:sz="0" w:space="0" w:color="auto"/>
      </w:divBdr>
    </w:div>
    <w:div w:id="1124693966">
      <w:bodyDiv w:val="1"/>
      <w:marLeft w:val="0"/>
      <w:marRight w:val="0"/>
      <w:marTop w:val="0"/>
      <w:marBottom w:val="0"/>
      <w:divBdr>
        <w:top w:val="none" w:sz="0" w:space="0" w:color="auto"/>
        <w:left w:val="none" w:sz="0" w:space="0" w:color="auto"/>
        <w:bottom w:val="none" w:sz="0" w:space="0" w:color="auto"/>
        <w:right w:val="none" w:sz="0" w:space="0" w:color="auto"/>
      </w:divBdr>
    </w:div>
    <w:div w:id="1182285107">
      <w:bodyDiv w:val="1"/>
      <w:marLeft w:val="0"/>
      <w:marRight w:val="0"/>
      <w:marTop w:val="0"/>
      <w:marBottom w:val="0"/>
      <w:divBdr>
        <w:top w:val="none" w:sz="0" w:space="0" w:color="auto"/>
        <w:left w:val="none" w:sz="0" w:space="0" w:color="auto"/>
        <w:bottom w:val="none" w:sz="0" w:space="0" w:color="auto"/>
        <w:right w:val="none" w:sz="0" w:space="0" w:color="auto"/>
      </w:divBdr>
    </w:div>
    <w:div w:id="1208647316">
      <w:bodyDiv w:val="1"/>
      <w:marLeft w:val="0"/>
      <w:marRight w:val="0"/>
      <w:marTop w:val="0"/>
      <w:marBottom w:val="0"/>
      <w:divBdr>
        <w:top w:val="none" w:sz="0" w:space="0" w:color="auto"/>
        <w:left w:val="none" w:sz="0" w:space="0" w:color="auto"/>
        <w:bottom w:val="none" w:sz="0" w:space="0" w:color="auto"/>
        <w:right w:val="none" w:sz="0" w:space="0" w:color="auto"/>
      </w:divBdr>
    </w:div>
    <w:div w:id="1274707165">
      <w:bodyDiv w:val="1"/>
      <w:marLeft w:val="0"/>
      <w:marRight w:val="0"/>
      <w:marTop w:val="0"/>
      <w:marBottom w:val="0"/>
      <w:divBdr>
        <w:top w:val="none" w:sz="0" w:space="0" w:color="auto"/>
        <w:left w:val="none" w:sz="0" w:space="0" w:color="auto"/>
        <w:bottom w:val="none" w:sz="0" w:space="0" w:color="auto"/>
        <w:right w:val="none" w:sz="0" w:space="0" w:color="auto"/>
      </w:divBdr>
    </w:div>
    <w:div w:id="1292052433">
      <w:bodyDiv w:val="1"/>
      <w:marLeft w:val="0"/>
      <w:marRight w:val="0"/>
      <w:marTop w:val="0"/>
      <w:marBottom w:val="0"/>
      <w:divBdr>
        <w:top w:val="none" w:sz="0" w:space="0" w:color="auto"/>
        <w:left w:val="none" w:sz="0" w:space="0" w:color="auto"/>
        <w:bottom w:val="none" w:sz="0" w:space="0" w:color="auto"/>
        <w:right w:val="none" w:sz="0" w:space="0" w:color="auto"/>
      </w:divBdr>
    </w:div>
    <w:div w:id="1561600610">
      <w:bodyDiv w:val="1"/>
      <w:marLeft w:val="0"/>
      <w:marRight w:val="0"/>
      <w:marTop w:val="0"/>
      <w:marBottom w:val="0"/>
      <w:divBdr>
        <w:top w:val="none" w:sz="0" w:space="0" w:color="auto"/>
        <w:left w:val="none" w:sz="0" w:space="0" w:color="auto"/>
        <w:bottom w:val="none" w:sz="0" w:space="0" w:color="auto"/>
        <w:right w:val="none" w:sz="0" w:space="0" w:color="auto"/>
      </w:divBdr>
    </w:div>
    <w:div w:id="1651013069">
      <w:bodyDiv w:val="1"/>
      <w:marLeft w:val="0"/>
      <w:marRight w:val="0"/>
      <w:marTop w:val="0"/>
      <w:marBottom w:val="0"/>
      <w:divBdr>
        <w:top w:val="none" w:sz="0" w:space="0" w:color="auto"/>
        <w:left w:val="none" w:sz="0" w:space="0" w:color="auto"/>
        <w:bottom w:val="none" w:sz="0" w:space="0" w:color="auto"/>
        <w:right w:val="none" w:sz="0" w:space="0" w:color="auto"/>
      </w:divBdr>
    </w:div>
    <w:div w:id="19740946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840893002A49CA933DF40B76EE06D1"/>
        <w:category>
          <w:name w:val="General"/>
          <w:gallery w:val="placeholder"/>
        </w:category>
        <w:types>
          <w:type w:val="bbPlcHdr"/>
        </w:types>
        <w:behaviors>
          <w:behavior w:val="content"/>
        </w:behaviors>
        <w:guid w:val="{A8BB0FB0-F605-4083-A1DD-F62544957DED}"/>
      </w:docPartPr>
      <w:docPartBody>
        <w:p w:rsidR="003D3A28" w:rsidRDefault="00FB31BC" w:rsidP="00FB31BC">
          <w:pPr>
            <w:pStyle w:val="0D840893002A49CA933DF40B76EE06D1"/>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1BC"/>
    <w:rsid w:val="003D3A28"/>
    <w:rsid w:val="00696430"/>
    <w:rsid w:val="007771A8"/>
    <w:rsid w:val="00FB3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0D840893002A49CA933DF40B76EE06D1">
    <w:name w:val="0D840893002A49CA933DF40B76EE06D1"/>
    <w:rsid w:val="00FB31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chm23</b:Tag>
    <b:SourceType>InternetSite</b:SourceType>
    <b:Guid>{1E5287BC-DF2F-4365-B078-8F522777C751}</b:Guid>
    <b:Author>
      <b:Author>
        <b:Corporate>chm</b:Corporate>
      </b:Author>
    </b:Author>
    <b:Title>Timeline of Computer History</b:Title>
    <b:Year>2023</b:Year>
    <b:YearAccessed>2023</b:YearAccessed>
    <b:MonthAccessed>December </b:MonthAccessed>
    <b:DayAccessed>28</b:DayAccessed>
    <b:URL>https://www.computerhistory.org/timeline/computers/</b:URL>
    <b:RefOrder>7</b:RefOrder>
  </b:Source>
  <b:Source>
    <b:Tag>Sar23</b:Tag>
    <b:SourceType>InternetSite</b:SourceType>
    <b:Guid>{461F5F32-7B88-498C-BBE9-52D0E2BA2A2F}</b:Guid>
    <b:Author>
      <b:Author>
        <b:NameList>
          <b:Person>
            <b:Last>Miskovsky</b:Last>
            <b:First>Sarah</b:First>
          </b:Person>
        </b:NameList>
      </b:Author>
    </b:Author>
    <b:Title>How Computers Have Changed Over Time</b:Title>
    <b:Year>2023</b:Year>
    <b:YearAccessed>2023</b:YearAccessed>
    <b:MonthAccessed>December </b:MonthAccessed>
    <b:DayAccessed>28</b:DayAccessed>
    <b:URL>https://www.sutori.com/en/story/how-computers-have-changed-over-time--Nem5rxuYgNNeWthXJgKMtfap</b:URL>
    <b:RefOrder>4</b:RefOrder>
  </b:Source>
  <b:Source>
    <b:Tag>Fra191</b:Tag>
    <b:SourceType>InternetSite</b:SourceType>
    <b:Guid>{89FF1F61-901C-4AD6-8FCF-7DAFC883369A}</b:Guid>
    <b:Author>
      <b:Author>
        <b:NameList>
          <b:Person>
            <b:Last>Olito</b:Last>
            <b:First>Frank</b:First>
          </b:Person>
        </b:NameList>
      </b:Author>
    </b:Author>
    <b:Title>Computers actually date back to the 1930s. Here's how they've changed.</b:Title>
    <b:Year>2019</b:Year>
    <b:YearAccessed>2023</b:YearAccessed>
    <b:MonthAccessed>December </b:MonthAccessed>
    <b:DayAccessed>28</b:DayAccessed>
    <b:URL>https://www.businessinsider.com/how-computers-evolved-history-2019-9?IR=T</b:URL>
    <b:RefOrder>5</b:RefOrder>
  </b:Source>
  <b:Source>
    <b:Tag>ans20</b:Tag>
    <b:SourceType>InternetSite</b:SourceType>
    <b:Guid>{AE7EF45F-8655-43C9-BB44-1309A76A7D4E}</b:Guid>
    <b:Author>
      <b:Author>
        <b:Corporate>ansys</b:Corporate>
      </b:Author>
    </b:Author>
    <b:Title>What is an Integrated Circuit (IC)?</b:Title>
    <b:Year>2020</b:Year>
    <b:YearAccessed>2023</b:YearAccessed>
    <b:MonthAccessed>December </b:MonthAccessed>
    <b:DayAccessed>28</b:DayAccessed>
    <b:URL>https://www.ansys.com/en-in/blog/what-is-an-integrated-circuit#:~:text=An%20integrated%20circuit%20(IC)%20%E2%80%94,top%20of%20the%20silicon%20surface.</b:URL>
    <b:RefOrder>6</b:RefOrder>
  </b:Source>
  <b:Source>
    <b:Tag>tes21</b:Tag>
    <b:SourceType>InternetSite</b:SourceType>
    <b:Guid>{52A3A730-8DE4-42F4-9758-0585E857FBB1}</b:Guid>
    <b:Author>
      <b:Author>
        <b:Corporate>tescaglobal</b:Corporate>
      </b:Author>
    </b:Author>
    <b:Title>Digital Logic Circuits: Defination, Application and Types</b:Title>
    <b:Year>2021</b:Year>
    <b:YearAccessed>2023</b:YearAccessed>
    <b:MonthAccessed>December </b:MonthAccessed>
    <b:DayAccessed>28</b:DayAccessed>
    <b:URL>https://www.tescaglobal.com/blog/digital-logic-circuits/</b:URL>
    <b:RefOrder>3</b:RefOrder>
  </b:Source>
  <b:Source>
    <b:Tag>gam23</b:Tag>
    <b:SourceType>InternetSite</b:SourceType>
    <b:Guid>{1A75DB7A-7C16-410F-B065-F961D6FCC2AF}</b:Guid>
    <b:Author>
      <b:Author>
        <b:Corporate>gamry</b:Corporate>
      </b:Author>
    </b:Author>
    <b:Title>Basics of Electrochemical Impedance Spectroscopy</b:Title>
    <b:Year>2023</b:Year>
    <b:YearAccessed>2023</b:YearAccessed>
    <b:MonthAccessed>December </b:MonthAccessed>
    <b:DayAccessed>28</b:DayAccessed>
    <b:URL>https://www.gamry.com/application-notes/EIS/basics-of-electrochemical-impedance-spectroscopy/</b:URL>
    <b:RefOrder>2</b:RefOrder>
  </b:Source>
  <b:Source>
    <b:Tag>Aus23</b:Tag>
    <b:SourceType>InternetSite</b:SourceType>
    <b:Guid>{0278D4AF-735A-4CBA-998F-533E986FD26F}</b:Guid>
    <b:Author>
      <b:Author>
        <b:NameList>
          <b:Person>
            <b:Last>Austin</b:Last>
          </b:Person>
        </b:NameList>
      </b:Author>
    </b:Author>
    <b:Title>Analog Computer Explained: Everything You Need To Know</b:Title>
    <b:Year>2023</b:Year>
    <b:YearAccessed>2023</b:YearAccessed>
    <b:MonthAccessed>December </b:MonthAccessed>
    <b:DayAccessed>28</b:DayAccessed>
    <b:URL>https://history-computer.com/author/asmith/</b:URL>
    <b:RefOrder>1</b:RefOrder>
  </b:Source>
</b:Sources>
</file>

<file path=customXml/itemProps1.xml><?xml version="1.0" encoding="utf-8"?>
<ds:datastoreItem xmlns:ds="http://schemas.openxmlformats.org/officeDocument/2006/customXml" ds:itemID="{15A59018-9D1C-4C9D-93D4-9351E08B7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Academic Success</dc:title>
  <cp:lastModifiedBy>Augustin Alupoaie</cp:lastModifiedBy>
  <cp:revision>2</cp:revision>
  <dcterms:created xsi:type="dcterms:W3CDTF">2024-01-14T16:10:00Z</dcterms:created>
  <dcterms:modified xsi:type="dcterms:W3CDTF">2024-01-14T16:10:00Z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10823bbf56238d768dd43962ce11e96039a44720a0b9d0080f693f961c6f6af5</vt:lpwstr>
  </property>
</Properties>
</file>