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038608" w14:textId="6AFEB323" w:rsidR="000A4BC0" w:rsidRDefault="00247CEA">
      <w:r>
        <w:t>AC1.1</w:t>
      </w:r>
    </w:p>
    <w:p w14:paraId="3E402477" w14:textId="2A531EAE" w:rsidR="00247CEA" w:rsidRDefault="00247CEA">
      <w:r>
        <w:t xml:space="preserve">There are 6 elements to the lifecycle of an employee. </w:t>
      </w:r>
      <w:r w:rsidR="004D0D1C">
        <w:t xml:space="preserve">A People Practitioner can </w:t>
      </w:r>
      <w:r w:rsidR="00D73951">
        <w:t xml:space="preserve">actively </w:t>
      </w:r>
      <w:r w:rsidR="004D0D1C">
        <w:t>contribute to each stage of the cycle</w:t>
      </w:r>
      <w:r w:rsidR="00D73951">
        <w:t xml:space="preserve">, creating </w:t>
      </w:r>
      <w:r w:rsidR="001F4D7A">
        <w:t xml:space="preserve">a positive employee experience, </w:t>
      </w:r>
      <w:r w:rsidR="00FB65B3">
        <w:t>improving employee engagement, and ultimately contribute to the company’s success and growth.</w:t>
      </w:r>
    </w:p>
    <w:p w14:paraId="5A1E675F" w14:textId="0C75C470" w:rsidR="00A03B80" w:rsidRPr="00384889" w:rsidRDefault="00247CEA" w:rsidP="00B346B8">
      <w:r w:rsidRPr="00384889">
        <w:t>Attraction</w:t>
      </w:r>
      <w:r w:rsidR="007F037A" w:rsidRPr="00384889">
        <w:t xml:space="preserve">: </w:t>
      </w:r>
      <w:r w:rsidR="00B346B8" w:rsidRPr="00384889">
        <w:t xml:space="preserve">People Practitioners can contribute </w:t>
      </w:r>
      <w:r w:rsidR="006F7E72" w:rsidRPr="00384889">
        <w:t>by developing employer branding strategies, to attract the best candidates for the roles</w:t>
      </w:r>
      <w:r w:rsidR="0042304A" w:rsidRPr="00384889">
        <w:t xml:space="preserve">. Creating and writing compelling Job descriptions and using multiple </w:t>
      </w:r>
      <w:r w:rsidR="00840428" w:rsidRPr="00384889">
        <w:t xml:space="preserve">recruitment channels to reach potential candidates. </w:t>
      </w:r>
      <w:r w:rsidR="00396E1F" w:rsidRPr="00384889">
        <w:t>Also</w:t>
      </w:r>
      <w:r w:rsidR="004B3D3B" w:rsidRPr="00384889">
        <w:t xml:space="preserve"> </w:t>
      </w:r>
      <w:r w:rsidR="00F2253D" w:rsidRPr="00384889">
        <w:t xml:space="preserve">Conducting market research to understand the talent pool that is </w:t>
      </w:r>
      <w:r w:rsidR="004B3D3B" w:rsidRPr="00384889">
        <w:t>available</w:t>
      </w:r>
      <w:r w:rsidR="00384889" w:rsidRPr="00384889">
        <w:t>.</w:t>
      </w:r>
      <w:r w:rsidR="00F2253D" w:rsidRPr="00384889">
        <w:t xml:space="preserve"> </w:t>
      </w:r>
      <w:r w:rsidR="00384889" w:rsidRPr="00384889">
        <w:t>D</w:t>
      </w:r>
      <w:r w:rsidR="004B3D3B" w:rsidRPr="00384889">
        <w:t>esigning an</w:t>
      </w:r>
      <w:r w:rsidR="00DE5034" w:rsidRPr="00384889">
        <w:t xml:space="preserve"> employee referral program to tap into existing </w:t>
      </w:r>
      <w:r w:rsidR="00384889" w:rsidRPr="00384889">
        <w:t>networks and</w:t>
      </w:r>
      <w:r w:rsidR="008C1DD2" w:rsidRPr="00384889">
        <w:t xml:space="preserve"> optimise the process to enhance the candidate experience an efficiency</w:t>
      </w:r>
      <w:r w:rsidR="00396E1F" w:rsidRPr="00384889">
        <w:t>.</w:t>
      </w:r>
    </w:p>
    <w:p w14:paraId="02A82AD3" w14:textId="7339E937" w:rsidR="0068497D" w:rsidRPr="00384889" w:rsidRDefault="0068497D" w:rsidP="004B3D3B">
      <w:r w:rsidRPr="00384889">
        <w:t>Recruitment</w:t>
      </w:r>
      <w:r w:rsidR="003516E1" w:rsidRPr="00384889">
        <w:t xml:space="preserve"> and selection</w:t>
      </w:r>
      <w:r w:rsidRPr="00384889">
        <w:t xml:space="preserve">: </w:t>
      </w:r>
      <w:r w:rsidR="006A1458">
        <w:t>People practitioners play a crucial role in the selection and hiring process</w:t>
      </w:r>
      <w:r w:rsidR="00A8295C">
        <w:t xml:space="preserve"> by designing the selection criteria, conducting interviews, and assessing the suitability of the candidates</w:t>
      </w:r>
      <w:r w:rsidR="00D4241C">
        <w:t xml:space="preserve"> for the role. They can </w:t>
      </w:r>
      <w:r w:rsidR="000C2222">
        <w:t xml:space="preserve">also ensure the process </w:t>
      </w:r>
      <w:r w:rsidR="00EC4B01">
        <w:t xml:space="preserve">is fair and unbiased </w:t>
      </w:r>
      <w:r w:rsidR="00637470">
        <w:t>when supporting managers to make informed hiring decisions.</w:t>
      </w:r>
    </w:p>
    <w:p w14:paraId="6ACAAE65" w14:textId="17F28583" w:rsidR="00C069DD" w:rsidRPr="00384889" w:rsidRDefault="00956706">
      <w:r w:rsidRPr="00384889">
        <w:t xml:space="preserve">Onboarding: </w:t>
      </w:r>
      <w:r w:rsidR="00541A16">
        <w:t>People pract</w:t>
      </w:r>
      <w:r w:rsidR="00BD53B4">
        <w:t xml:space="preserve">itioners </w:t>
      </w:r>
      <w:r w:rsidR="008902D2">
        <w:t>can contribute to onboarding by designing comprehensive onboarding programs,</w:t>
      </w:r>
      <w:r w:rsidR="00992045">
        <w:t xml:space="preserve"> including obtaining references </w:t>
      </w:r>
      <w:r w:rsidR="007E3F27">
        <w:t xml:space="preserve">and </w:t>
      </w:r>
      <w:r w:rsidR="00693A57">
        <w:t>right</w:t>
      </w:r>
      <w:r w:rsidR="007E3F27">
        <w:t xml:space="preserve"> to work </w:t>
      </w:r>
      <w:r w:rsidR="00693A57">
        <w:t>documents, induction</w:t>
      </w:r>
      <w:r w:rsidR="008902D2">
        <w:t xml:space="preserve"> sessions and providing support </w:t>
      </w:r>
      <w:r w:rsidR="00184518">
        <w:t xml:space="preserve">and resources </w:t>
      </w:r>
      <w:r w:rsidR="001F4A67">
        <w:t xml:space="preserve">to new staff as they settle </w:t>
      </w:r>
      <w:r w:rsidR="00693A57">
        <w:t>into</w:t>
      </w:r>
      <w:r w:rsidR="001F4A67">
        <w:t xml:space="preserve"> their new rol</w:t>
      </w:r>
      <w:r w:rsidR="007E3F27">
        <w:t>e</w:t>
      </w:r>
      <w:r w:rsidR="001F4A67">
        <w:t>.</w:t>
      </w:r>
      <w:r w:rsidR="00693A57">
        <w:t xml:space="preserve"> People practitioners </w:t>
      </w:r>
      <w:r w:rsidR="00555B4E">
        <w:t xml:space="preserve">also play an integral part in probation reviews and meetings, ensuring that all training and </w:t>
      </w:r>
      <w:r w:rsidR="001D42A9">
        <w:t>company requirements have been met before confirming the candidate in post and passing their probation, or highlighting</w:t>
      </w:r>
      <w:r w:rsidR="00D76DB8">
        <w:t xml:space="preserve"> and addressing any</w:t>
      </w:r>
      <w:r w:rsidR="001D42A9">
        <w:t xml:space="preserve"> concerns</w:t>
      </w:r>
      <w:r w:rsidR="00D76DB8">
        <w:t>.</w:t>
      </w:r>
    </w:p>
    <w:p w14:paraId="43280F70" w14:textId="611AB550" w:rsidR="004E3033" w:rsidRPr="00384889" w:rsidRDefault="004E3033">
      <w:r w:rsidRPr="00384889">
        <w:t xml:space="preserve">Development: </w:t>
      </w:r>
      <w:r w:rsidR="004650B3">
        <w:t xml:space="preserve"> People Practitioners can support the new </w:t>
      </w:r>
      <w:r w:rsidR="00AA48CE">
        <w:t>employee’s</w:t>
      </w:r>
      <w:r w:rsidR="004650B3">
        <w:t xml:space="preserve"> development </w:t>
      </w:r>
      <w:r w:rsidR="00E13B9C">
        <w:t xml:space="preserve">by identifying any training needs that may be required, coordinating learning and development initiatives, and providing </w:t>
      </w:r>
      <w:r w:rsidR="00A86316">
        <w:t>performance management guidance to managers</w:t>
      </w:r>
      <w:r w:rsidR="0056316C">
        <w:t>, around goals and expectations that should be met by the new employee</w:t>
      </w:r>
      <w:r w:rsidR="00F34FDD">
        <w:t>. They can also support managers to deliver effective feedback during performance reviews.</w:t>
      </w:r>
    </w:p>
    <w:p w14:paraId="219DCB4F" w14:textId="15FE5F60" w:rsidR="004E3033" w:rsidRPr="00384889" w:rsidRDefault="004E3033">
      <w:r w:rsidRPr="00384889">
        <w:t>Retention</w:t>
      </w:r>
      <w:r w:rsidR="00577C7C" w:rsidRPr="00384889">
        <w:t xml:space="preserve">: </w:t>
      </w:r>
      <w:r w:rsidR="00417ABE">
        <w:t>Retaining</w:t>
      </w:r>
      <w:r w:rsidR="00577C7C" w:rsidRPr="00384889">
        <w:t xml:space="preserve"> good staff is one of the most difficult things to do in the current economic climate</w:t>
      </w:r>
      <w:r w:rsidR="00CA010A">
        <w:t xml:space="preserve"> and g</w:t>
      </w:r>
      <w:r w:rsidR="00577C7C" w:rsidRPr="00384889">
        <w:t xml:space="preserve">etting </w:t>
      </w:r>
      <w:r w:rsidR="00CA010A">
        <w:t xml:space="preserve">these </w:t>
      </w:r>
      <w:r w:rsidR="00577C7C" w:rsidRPr="00384889">
        <w:t xml:space="preserve">things right </w:t>
      </w:r>
      <w:r w:rsidR="00FA6A4B" w:rsidRPr="00384889">
        <w:t xml:space="preserve">is even more challenging, think about things that can be offered that your competitors don’t, such as bonuses for work anniversaries, guaranteed birthdays off, Christmas shopping day. And of course, is the salary your offering competitive. Make sure your employees feel valued, </w:t>
      </w:r>
      <w:r w:rsidR="00EB2A8D" w:rsidRPr="00384889">
        <w:t>engaged,</w:t>
      </w:r>
      <w:r w:rsidR="00FA6A4B" w:rsidRPr="00384889">
        <w:t xml:space="preserve"> and motivated to stay.</w:t>
      </w:r>
      <w:r w:rsidR="002A0081" w:rsidRPr="002A0081">
        <w:rPr>
          <w:rFonts w:ascii="Segoe UI" w:hAnsi="Segoe UI" w:cs="Segoe UI"/>
          <w:color w:val="0D0D0D"/>
          <w:shd w:val="clear" w:color="auto" w:fill="FFFFFF"/>
        </w:rPr>
        <w:t xml:space="preserve"> </w:t>
      </w:r>
      <w:r w:rsidR="002A0081">
        <w:rPr>
          <w:rFonts w:ascii="Segoe UI" w:hAnsi="Segoe UI" w:cs="Segoe UI"/>
          <w:color w:val="0D0D0D"/>
          <w:shd w:val="clear" w:color="auto" w:fill="FFFFFF"/>
        </w:rPr>
        <w:t xml:space="preserve">CIPD. (n.d.). Turnover and retention factsheet. Retrieved from </w:t>
      </w:r>
      <w:hyperlink r:id="rId4" w:tgtFrame="_new" w:history="1">
        <w:r w:rsidR="002A0081">
          <w:rPr>
            <w:rStyle w:val="Hyperlink"/>
            <w:rFonts w:ascii="Segoe UI" w:hAnsi="Segoe UI" w:cs="Segoe UI"/>
            <w:bdr w:val="single" w:sz="2" w:space="0" w:color="E3E3E3" w:frame="1"/>
            <w:shd w:val="clear" w:color="auto" w:fill="FFFFFF"/>
          </w:rPr>
          <w:t>https://www.cipd.org/uk/knowledge/factsheets/turnover-retention-factsheet/</w:t>
        </w:r>
      </w:hyperlink>
    </w:p>
    <w:p w14:paraId="084D3958" w14:textId="0EAD91E5" w:rsidR="00B25152" w:rsidRDefault="00FA6A4B">
      <w:r w:rsidRPr="00384889">
        <w:t>Separation / offboarding: Even when employees leave, retention efforts should continue.</w:t>
      </w:r>
      <w:r w:rsidR="00AB636C">
        <w:t xml:space="preserve"> People </w:t>
      </w:r>
      <w:r w:rsidR="00274BD1">
        <w:t>practitioners</w:t>
      </w:r>
      <w:r w:rsidR="00AB636C">
        <w:t xml:space="preserve"> </w:t>
      </w:r>
      <w:r w:rsidR="00972533">
        <w:t>should manage and assist with the resignation process</w:t>
      </w:r>
      <w:r w:rsidR="00B25152">
        <w:t xml:space="preserve"> and provide </w:t>
      </w:r>
      <w:r w:rsidR="00274BD1">
        <w:t>resources</w:t>
      </w:r>
      <w:r w:rsidR="00B25152">
        <w:t xml:space="preserve"> and support to departing employees.</w:t>
      </w:r>
    </w:p>
    <w:p w14:paraId="36DAC178" w14:textId="0171EDF6" w:rsidR="00C069DD" w:rsidRDefault="00290C04">
      <w:r>
        <w:t xml:space="preserve">People </w:t>
      </w:r>
      <w:r w:rsidR="00274BD1">
        <w:t>Practitioners</w:t>
      </w:r>
      <w:r>
        <w:t xml:space="preserve"> should develop and carry out exit interviews to gather insights </w:t>
      </w:r>
      <w:r w:rsidR="00E238DF">
        <w:t xml:space="preserve">on the </w:t>
      </w:r>
      <w:r w:rsidR="008B0993">
        <w:t>employee’s</w:t>
      </w:r>
      <w:r w:rsidR="00E238DF">
        <w:t xml:space="preserve"> </w:t>
      </w:r>
      <w:r w:rsidR="008B0993">
        <w:t>experience. Exit</w:t>
      </w:r>
      <w:r w:rsidR="00E238DF">
        <w:t xml:space="preserve"> interviews and surveys can identify trends and patterns </w:t>
      </w:r>
      <w:r w:rsidR="00274BD1">
        <w:t xml:space="preserve">highlighted by departing staff, and </w:t>
      </w:r>
      <w:r w:rsidR="008B0993">
        <w:t xml:space="preserve">this insight could assist </w:t>
      </w:r>
      <w:r w:rsidR="000341D4">
        <w:t>with implementing strategies to address these issues.</w:t>
      </w:r>
    </w:p>
    <w:p w14:paraId="66B5EF43" w14:textId="3906490B" w:rsidR="000341D4" w:rsidRDefault="000341D4"/>
    <w:p w14:paraId="2CE26A7C" w14:textId="77777777" w:rsidR="00F16BB2" w:rsidRDefault="00F16BB2"/>
    <w:p w14:paraId="6C223E82" w14:textId="20DBC73B" w:rsidR="00FF0A24" w:rsidRDefault="00C069DD">
      <w:r>
        <w:lastRenderedPageBreak/>
        <w:t>AC1.2</w:t>
      </w:r>
    </w:p>
    <w:p w14:paraId="545AD458" w14:textId="77777777" w:rsidR="00795766" w:rsidRDefault="00795766">
      <w:r>
        <w:t>A job description and person specification are essential tools used in recruitment processes, they clearly detail what is required by the applicant and the requirements the employer is looking for in applicants.</w:t>
      </w:r>
    </w:p>
    <w:p w14:paraId="2CEC1965" w14:textId="7BD7FB12" w:rsidR="00C069DD" w:rsidRDefault="00F43DE9">
      <w:r>
        <w:t xml:space="preserve">The </w:t>
      </w:r>
      <w:r w:rsidR="00795766">
        <w:t>Purpose</w:t>
      </w:r>
      <w:r>
        <w:t xml:space="preserve"> of </w:t>
      </w:r>
      <w:r w:rsidR="00795766">
        <w:t xml:space="preserve">a job description outlines the role, its duties, responsibilities, </w:t>
      </w:r>
      <w:r w:rsidR="00D924C6">
        <w:t>tasks,</w:t>
      </w:r>
      <w:r w:rsidR="00795766">
        <w:t xml:space="preserve"> and expectations associated with the role. It should provide clarity to applicants about what the role requires, helping them decide if they have the skills and requirements to enable to carry out the role effectively.</w:t>
      </w:r>
    </w:p>
    <w:p w14:paraId="1FDAAE36" w14:textId="69A38777" w:rsidR="00795766" w:rsidRPr="00346C9B" w:rsidRDefault="00F43DE9">
      <w:r>
        <w:t xml:space="preserve">Key contents of a </w:t>
      </w:r>
      <w:r w:rsidRPr="009A35B4">
        <w:t>job</w:t>
      </w:r>
      <w:r w:rsidR="00795766" w:rsidRPr="009A35B4">
        <w:t xml:space="preserve"> description</w:t>
      </w:r>
      <w:r w:rsidR="00795766">
        <w:t xml:space="preserve"> </w:t>
      </w:r>
      <w:r w:rsidR="00795766" w:rsidRPr="00346C9B">
        <w:t xml:space="preserve">should </w:t>
      </w:r>
      <w:r w:rsidRPr="00346C9B">
        <w:t>include</w:t>
      </w:r>
      <w:r w:rsidR="00795766" w:rsidRPr="00346C9B">
        <w:t xml:space="preserve">: </w:t>
      </w:r>
    </w:p>
    <w:p w14:paraId="520AC34F" w14:textId="3F73E019" w:rsidR="00795766" w:rsidRPr="00346C9B" w:rsidRDefault="00795766">
      <w:r w:rsidRPr="00346C9B">
        <w:t>The Job Title, clearly stating the title of the position being recruited for</w:t>
      </w:r>
      <w:r w:rsidR="00923228" w:rsidRPr="00346C9B">
        <w:t>.</w:t>
      </w:r>
    </w:p>
    <w:p w14:paraId="56A15BC9" w14:textId="563D2A59" w:rsidR="00923228" w:rsidRPr="00346C9B" w:rsidRDefault="00923228">
      <w:r w:rsidRPr="00346C9B">
        <w:t>Reports to title of the person they report to.</w:t>
      </w:r>
    </w:p>
    <w:p w14:paraId="627BE5ED" w14:textId="4FBC370A" w:rsidR="00923228" w:rsidRPr="00346C9B" w:rsidRDefault="00923228">
      <w:r w:rsidRPr="00346C9B">
        <w:t>Responsible for who they are responsible for, who reports to them where required.</w:t>
      </w:r>
    </w:p>
    <w:p w14:paraId="67BE82C8" w14:textId="1D36E1DB" w:rsidR="00923228" w:rsidRPr="00346C9B" w:rsidRDefault="00923228">
      <w:r w:rsidRPr="00346C9B">
        <w:t>location of the role often called the base, and whether it can be a hybrid role.</w:t>
      </w:r>
    </w:p>
    <w:p w14:paraId="3A9D18D4" w14:textId="7A12C937" w:rsidR="00923228" w:rsidRPr="00346C9B" w:rsidRDefault="00923228">
      <w:r w:rsidRPr="00346C9B">
        <w:t>Pay scale or grade.</w:t>
      </w:r>
    </w:p>
    <w:p w14:paraId="2B0D6F3A" w14:textId="5CE3C864" w:rsidR="00923228" w:rsidRPr="00346C9B" w:rsidRDefault="00923228">
      <w:r w:rsidRPr="00346C9B">
        <w:t>Hours per week.</w:t>
      </w:r>
    </w:p>
    <w:p w14:paraId="1D2B6291" w14:textId="463E3E2B" w:rsidR="00795766" w:rsidRDefault="00795766">
      <w:r w:rsidRPr="00346C9B">
        <w:t>Job Summary, providing a brief overview of the role</w:t>
      </w:r>
      <w:r w:rsidR="00923228" w:rsidRPr="00346C9B">
        <w:t>.</w:t>
      </w:r>
    </w:p>
    <w:p w14:paraId="51C3709D" w14:textId="785410D1" w:rsidR="00734D8E" w:rsidRDefault="00734D8E">
      <w:r>
        <w:t>Any other relevant information about the role.</w:t>
      </w:r>
    </w:p>
    <w:p w14:paraId="092AD219" w14:textId="77777777" w:rsidR="00734D8E" w:rsidRPr="00346C9B" w:rsidRDefault="00734D8E"/>
    <w:p w14:paraId="7A8ED17F" w14:textId="0AA892C2" w:rsidR="00F43DE9" w:rsidRPr="00346C9B" w:rsidRDefault="00F43DE9">
      <w:r w:rsidRPr="00346C9B">
        <w:t>The purpose of a person specification is to outline the skills, qualifications, experience, and attributes required for the role and whether they are desirable or essential. It helps assess the candidate during shortlisting and selection and provides a basis for conducting interviews and assess the candidate’s suitability for the role.</w:t>
      </w:r>
    </w:p>
    <w:p w14:paraId="1A4A6CA7" w14:textId="4190C502" w:rsidR="00F43DE9" w:rsidRPr="00346C9B" w:rsidRDefault="00F43DE9">
      <w:r w:rsidRPr="00346C9B">
        <w:t>Key contents of a person specification should include:</w:t>
      </w:r>
    </w:p>
    <w:p w14:paraId="3B6C530B" w14:textId="28BEDAA9" w:rsidR="00F43DE9" w:rsidRPr="00346C9B" w:rsidRDefault="00F43DE9">
      <w:r w:rsidRPr="00346C9B">
        <w:t>Qualifications. Specifying what qualifications are essential for the role, and what are desirable.</w:t>
      </w:r>
    </w:p>
    <w:p w14:paraId="7FD903AC" w14:textId="38803596" w:rsidR="00F43DE9" w:rsidRPr="00346C9B" w:rsidRDefault="00F43DE9">
      <w:r w:rsidRPr="00346C9B">
        <w:t xml:space="preserve">Skills and abilities. Identify specific required skills and competencies </w:t>
      </w:r>
      <w:r w:rsidR="00C32EBF" w:rsidRPr="00346C9B">
        <w:t>required to perform the job effectively.</w:t>
      </w:r>
    </w:p>
    <w:p w14:paraId="2FC9DE5E" w14:textId="538E51F9" w:rsidR="00F43DE9" w:rsidRPr="00346C9B" w:rsidRDefault="00F43DE9">
      <w:r w:rsidRPr="00346C9B">
        <w:t>Experience</w:t>
      </w:r>
      <w:r w:rsidR="00C32EBF" w:rsidRPr="00346C9B">
        <w:t>. What experience does the candidate have in this type of work or similar that can be transferable.</w:t>
      </w:r>
    </w:p>
    <w:p w14:paraId="4574CEEA" w14:textId="5136EB73" w:rsidR="00F43DE9" w:rsidRPr="00346C9B" w:rsidRDefault="00F43DE9">
      <w:r w:rsidRPr="00346C9B">
        <w:t>Personal attributes</w:t>
      </w:r>
      <w:r w:rsidR="00C32EBF" w:rsidRPr="00346C9B">
        <w:t>. What characteristics or specifics are you looking for in a candidate, such as effective communication skills, leadership and teamworking</w:t>
      </w:r>
    </w:p>
    <w:p w14:paraId="4D32E605" w14:textId="30704860" w:rsidR="00F43DE9" w:rsidRDefault="00F43DE9">
      <w:r w:rsidRPr="00346C9B">
        <w:t>Additional requirements</w:t>
      </w:r>
      <w:r w:rsidR="00C32EBF" w:rsidRPr="00346C9B">
        <w:t>. Are there any additional requirements that may be relevant to the role, such as the ability</w:t>
      </w:r>
      <w:r w:rsidR="00C32EBF" w:rsidRPr="00C32EBF">
        <w:t xml:space="preserve"> to speak another language</w:t>
      </w:r>
      <w:r w:rsidR="00C32EBF">
        <w:t>, and if this is an essential or desirable requirement.</w:t>
      </w:r>
    </w:p>
    <w:p w14:paraId="22DB6273" w14:textId="42706D7A" w:rsidR="00C32EBF" w:rsidRDefault="00C32EBF">
      <w:r>
        <w:t xml:space="preserve">Analysing the role to decide on the content of the above is crucial to enhance the application </w:t>
      </w:r>
      <w:r w:rsidR="00202DC5">
        <w:t xml:space="preserve">process for the candidates and can be done by examining exactly what are the requirements and tasks required for the role, or a time and motion study to better detail the role. Ultimately leading to more effective hiring decisions. </w:t>
      </w:r>
    </w:p>
    <w:p w14:paraId="13F03144" w14:textId="31DA1B15" w:rsidR="00202DC5" w:rsidRDefault="00202DC5">
      <w:r>
        <w:lastRenderedPageBreak/>
        <w:t>AC1.3</w:t>
      </w:r>
    </w:p>
    <w:p w14:paraId="1DF9AEA6" w14:textId="4562772F" w:rsidR="00202DC5" w:rsidRDefault="00202DC5">
      <w:r>
        <w:t>Two effective recruitment methods that could be used for the role could be advertising and referrals. Advertising the role in multiple locations such as online job boards, social media, local newspapers, or leaflets in local shop windows will help to attract more candidates</w:t>
      </w:r>
      <w:r w:rsidR="000C3F5F">
        <w:t>, from a wide variety of backgrounds, ensuring a diverse and varied range of applicants. Referrals from friends or industry contacts, as well as recruitment agencies, can be beneficial, as sales assistants often need to be effective communicators and have great people skills, candidates referred by trusted sources often possess some level of credibility.</w:t>
      </w:r>
    </w:p>
    <w:p w14:paraId="4FA1A2AF" w14:textId="77777777" w:rsidR="000F56B2" w:rsidRDefault="00A97DC2">
      <w:r>
        <w:t xml:space="preserve">AC1.4 </w:t>
      </w:r>
    </w:p>
    <w:p w14:paraId="3EA8C134" w14:textId="77777777" w:rsidR="000F56B2" w:rsidRDefault="00A97DC2">
      <w:r>
        <w:t>Factors to consider when deciding on what recruitment methods to use can be</w:t>
      </w:r>
      <w:r w:rsidR="000F56B2">
        <w:t>:</w:t>
      </w:r>
    </w:p>
    <w:p w14:paraId="77FE0228" w14:textId="3CC0772D" w:rsidR="00A97DC2" w:rsidRDefault="00A97DC2">
      <w:r>
        <w:t>budget, how much will it cost, to use agencies and print flyers, think about the most cost-effective way to attract candidates depending on your budget.</w:t>
      </w:r>
    </w:p>
    <w:p w14:paraId="59D0ECA9" w14:textId="64635C4D" w:rsidR="000C3F5F" w:rsidRDefault="000F56B2">
      <w:r>
        <w:t>I</w:t>
      </w:r>
      <w:r w:rsidR="00A97DC2">
        <w:t>mage</w:t>
      </w:r>
      <w:r>
        <w:t>,</w:t>
      </w:r>
      <w:r w:rsidR="00A97DC2">
        <w:t xml:space="preserve"> does your chosen method represent</w:t>
      </w:r>
      <w:r>
        <w:t xml:space="preserve"> your company’s image</w:t>
      </w:r>
      <w:r w:rsidR="00A97DC2">
        <w:t xml:space="preserve">, </w:t>
      </w:r>
      <w:r>
        <w:t>do self-designed and printed posters, although cost effective, portray the positive image of the company that you are aiming for when looking to attract the best possible candidates.</w:t>
      </w:r>
    </w:p>
    <w:p w14:paraId="7DF3498E" w14:textId="0DFD6907" w:rsidR="000F56B2" w:rsidRDefault="000F56B2">
      <w:r>
        <w:t>Space available, depending on your choices for advertising, is there enough space to provide sufficient information, to attract the candidate’s attention.</w:t>
      </w:r>
    </w:p>
    <w:p w14:paraId="615995E3" w14:textId="77777777" w:rsidR="000F56B2" w:rsidRDefault="000F56B2"/>
    <w:p w14:paraId="2DFF9E49" w14:textId="30175F0C" w:rsidR="000F56B2" w:rsidRDefault="000F56B2">
      <w:r>
        <w:t>AC2.1</w:t>
      </w:r>
    </w:p>
    <w:p w14:paraId="4E47FC14" w14:textId="01722227" w:rsidR="000F56B2" w:rsidRDefault="000F56B2">
      <w:r>
        <w:t>Two different methods for selection can be:</w:t>
      </w:r>
    </w:p>
    <w:p w14:paraId="7CD5A5BE" w14:textId="09DF40BA" w:rsidR="000F56B2" w:rsidRDefault="0065709A">
      <w:r>
        <w:t>Structured Interviews</w:t>
      </w:r>
      <w:r w:rsidR="000F56B2">
        <w:t xml:space="preserve"> are appropriate for </w:t>
      </w:r>
      <w:r>
        <w:t xml:space="preserve">sales assistant roles, as the questions can be standardised to relate to specific competencies, such as previous experience, problem solving abilities, and communication skills. By using set questions, endures fairness and consistency by asking all candidates the same questions and potentially having suggested appropriate answers / key words highlighted </w:t>
      </w:r>
      <w:r w:rsidR="00CF2508">
        <w:t>when recording answers.</w:t>
      </w:r>
    </w:p>
    <w:p w14:paraId="0189C8EC" w14:textId="694305CA" w:rsidR="000F56B2" w:rsidRDefault="000F56B2">
      <w:r>
        <w:t xml:space="preserve">Role play </w:t>
      </w:r>
      <w:r w:rsidR="00CF2508">
        <w:t xml:space="preserve">scenarios allow employers to assess the </w:t>
      </w:r>
      <w:r w:rsidR="00C64632">
        <w:t>applicant’s</w:t>
      </w:r>
      <w:r w:rsidR="00CF2508">
        <w:t xml:space="preserve"> response to real life situations, in a controlled environment, </w:t>
      </w:r>
      <w:r w:rsidR="00C64632">
        <w:t>this option is a great way to see how applicants respond to ‘difficult’ customers, complaints, the ability to think on their feet, understanding of products and services, and the needs and requirements of customers.</w:t>
      </w:r>
    </w:p>
    <w:p w14:paraId="7E7C31E1" w14:textId="4D2FF812" w:rsidR="00C64632" w:rsidRDefault="00C64632">
      <w:r>
        <w:t>By using both options employers can gain a comprehensive understanding of the candidates’ suitability for the position, and the ability to assess both interpersonal and practical skills required, therefore ensuring that the most suitable person(s) are offered the role.</w:t>
      </w:r>
    </w:p>
    <w:p w14:paraId="494B45EE" w14:textId="77777777" w:rsidR="00C64632" w:rsidRDefault="00C64632"/>
    <w:p w14:paraId="48FB7567" w14:textId="0111356B" w:rsidR="00C64632" w:rsidRDefault="00C64632">
      <w:r>
        <w:t>AC2.4</w:t>
      </w:r>
    </w:p>
    <w:p w14:paraId="4EFEE687" w14:textId="2A4DDBB9" w:rsidR="00C64632" w:rsidRDefault="00C64632">
      <w:r>
        <w:t xml:space="preserve">Selection records that should be retained by the company should include, application forms, </w:t>
      </w:r>
      <w:r w:rsidR="005D3B16">
        <w:t>CV’s</w:t>
      </w:r>
      <w:r>
        <w:t xml:space="preserve">. the interview questions and answers and scores given to the individual questions, and an overall total score. </w:t>
      </w:r>
      <w:r w:rsidR="007661A2">
        <w:t xml:space="preserve">Any written correspondence, such as emails or copies of letters, phone records, outlining the conversation held, date and time. References, usually a minimum of two references are required one from the most recent employer and one from either a previous </w:t>
      </w:r>
      <w:r w:rsidR="007661A2">
        <w:lastRenderedPageBreak/>
        <w:t xml:space="preserve">employer, </w:t>
      </w:r>
      <w:r w:rsidR="00D924C6">
        <w:t>school,</w:t>
      </w:r>
      <w:r w:rsidR="007661A2">
        <w:t xml:space="preserve"> or college if no previous employment, or a character reference from anyone unrelated to the candidate.</w:t>
      </w:r>
    </w:p>
    <w:p w14:paraId="4F2419D2" w14:textId="78BF8200" w:rsidR="007661A2" w:rsidRDefault="007661A2">
      <w:r>
        <w:t>These records should be retained to ensure transparency and fairness was followed during the process, and in compliance with any legal requirements, and for audit purposes. They also provide a full record of the company’s efforts to hire the most qualified candidates and can be used to safeguard against accusations of discrimination or unfair treatment.</w:t>
      </w:r>
    </w:p>
    <w:p w14:paraId="0DE39E27" w14:textId="77777777" w:rsidR="008201E0" w:rsidRDefault="008201E0"/>
    <w:p w14:paraId="08766662" w14:textId="1D4E5E82" w:rsidR="008201E0" w:rsidRDefault="008201E0">
      <w:r>
        <w:t>AC2.5</w:t>
      </w:r>
    </w:p>
    <w:p w14:paraId="401846D8" w14:textId="4EE509FF" w:rsidR="008201E0" w:rsidRPr="00A22185" w:rsidRDefault="008201E0">
      <w:pPr>
        <w:rPr>
          <w:b/>
          <w:bCs/>
        </w:rPr>
      </w:pPr>
      <w:r w:rsidRPr="00A22185">
        <w:rPr>
          <w:b/>
          <w:bCs/>
        </w:rPr>
        <w:t>Appointment letter</w:t>
      </w:r>
    </w:p>
    <w:p w14:paraId="53342798" w14:textId="00D9D503" w:rsidR="008201E0" w:rsidRDefault="008201E0">
      <w:r>
        <w:t xml:space="preserve">Dear </w:t>
      </w:r>
      <w:r w:rsidR="005E6745">
        <w:t>(</w:t>
      </w:r>
      <w:r w:rsidR="005D3396">
        <w:t>candidate)</w:t>
      </w:r>
    </w:p>
    <w:p w14:paraId="6DC7A945" w14:textId="54AC82C6" w:rsidR="008201E0" w:rsidRDefault="005E6745">
      <w:r>
        <w:t xml:space="preserve">Congratulations! we are pleased to offer you the position of Sales assistant at Clean Quarter Ltd, </w:t>
      </w:r>
      <w:r w:rsidR="00A22185">
        <w:t>we</w:t>
      </w:r>
      <w:r>
        <w:t xml:space="preserve"> cannot wait for you to become part of the team.</w:t>
      </w:r>
    </w:p>
    <w:p w14:paraId="0601F2CA" w14:textId="647CF172" w:rsidR="005E6745" w:rsidRDefault="005E6745">
      <w:r>
        <w:t xml:space="preserve">The offer is for 37 hours per </w:t>
      </w:r>
      <w:r w:rsidR="00A22185">
        <w:t>week.</w:t>
      </w:r>
      <w:r>
        <w:t xml:space="preserve"> </w:t>
      </w:r>
    </w:p>
    <w:p w14:paraId="22DC069F" w14:textId="0C2D10EA" w:rsidR="005E6745" w:rsidRDefault="005E6745">
      <w:r>
        <w:t>Your anticipated start date is</w:t>
      </w:r>
      <w:r w:rsidR="00A22185">
        <w:t xml:space="preserve"> 01</w:t>
      </w:r>
      <w:r w:rsidR="00A22185" w:rsidRPr="00A22185">
        <w:rPr>
          <w:vertAlign w:val="superscript"/>
        </w:rPr>
        <w:t>st</w:t>
      </w:r>
      <w:r w:rsidR="00A22185">
        <w:t xml:space="preserve"> June 2024</w:t>
      </w:r>
      <w:r>
        <w:t>, please be advised that this is an estimate and can change depending on how quick we receive your acceptance of the role, and any completed onboarding documents, and receipt of satisfactory references.</w:t>
      </w:r>
    </w:p>
    <w:p w14:paraId="21AB88DB" w14:textId="2449EC22" w:rsidR="005E6745" w:rsidRDefault="005E6745">
      <w:r>
        <w:t>The salary for this role will be £23,357.36 per annum / £12.14 per hour</w:t>
      </w:r>
      <w:r w:rsidR="00A22185">
        <w:t xml:space="preserve"> and will be paid monthly on the 28</w:t>
      </w:r>
      <w:r w:rsidR="00A22185" w:rsidRPr="00A22185">
        <w:rPr>
          <w:vertAlign w:val="superscript"/>
        </w:rPr>
        <w:t>th</w:t>
      </w:r>
      <w:r w:rsidR="00A22185">
        <w:t>.</w:t>
      </w:r>
    </w:p>
    <w:p w14:paraId="3C7885C1" w14:textId="39C0072C" w:rsidR="00A22185" w:rsidRDefault="00A22185">
      <w:r>
        <w:t>Please confirm by signing and returning this letter your acceptance of the role no later than 14/05/2024.</w:t>
      </w:r>
    </w:p>
    <w:p w14:paraId="29D63D9E" w14:textId="4234D013" w:rsidR="00A22185" w:rsidRDefault="00A22185">
      <w:r>
        <w:t>If you have any further questions, please feel free to contact me or the team any time.</w:t>
      </w:r>
    </w:p>
    <w:p w14:paraId="6B33DD02" w14:textId="1AEB6AC1" w:rsidR="00A22185" w:rsidRDefault="00A22185">
      <w:r>
        <w:t xml:space="preserve">Yours Sincerely </w:t>
      </w:r>
    </w:p>
    <w:p w14:paraId="760A6996" w14:textId="20A94FA3" w:rsidR="00A22185" w:rsidRDefault="00A22185">
      <w:r>
        <w:rPr>
          <w:noProof/>
        </w:rPr>
        <w:drawing>
          <wp:inline distT="0" distB="0" distL="0" distR="0" wp14:anchorId="1F1F7602" wp14:editId="52264170">
            <wp:extent cx="1371600" cy="342900"/>
            <wp:effectExtent l="0" t="0" r="0" b="0"/>
            <wp:docPr id="450915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71600" cy="342900"/>
                    </a:xfrm>
                    <a:prstGeom prst="rect">
                      <a:avLst/>
                    </a:prstGeom>
                    <a:noFill/>
                    <a:ln>
                      <a:noFill/>
                    </a:ln>
                  </pic:spPr>
                </pic:pic>
              </a:graphicData>
            </a:graphic>
          </wp:inline>
        </w:drawing>
      </w:r>
    </w:p>
    <w:p w14:paraId="2C5376C5" w14:textId="742FC473" w:rsidR="00A22185" w:rsidRDefault="00A22185">
      <w:r>
        <w:t>Angela Slee</w:t>
      </w:r>
    </w:p>
    <w:p w14:paraId="27844BA1" w14:textId="1A60F3EA" w:rsidR="00A22185" w:rsidRDefault="00A22185">
      <w:pPr>
        <w:pBdr>
          <w:bottom w:val="single" w:sz="12" w:space="1" w:color="auto"/>
        </w:pBdr>
      </w:pPr>
      <w:r>
        <w:t>Recruitment Coordinator on behalf of Clean Quarter Ltd</w:t>
      </w:r>
    </w:p>
    <w:p w14:paraId="721824B5" w14:textId="77777777" w:rsidR="00A22185" w:rsidRDefault="00A22185"/>
    <w:p w14:paraId="281AA646" w14:textId="6204ED80" w:rsidR="00A22185" w:rsidRDefault="00A22185">
      <w:r>
        <w:t>I confirm acceptance of the above offer:</w:t>
      </w:r>
    </w:p>
    <w:p w14:paraId="38C9AC4C" w14:textId="77777777" w:rsidR="00A22185" w:rsidRDefault="00A22185"/>
    <w:p w14:paraId="72C9C4E6" w14:textId="4E27A580" w:rsidR="00A22185" w:rsidRDefault="00A22185">
      <w:r>
        <w:t>Signed _________________________________________________________</w:t>
      </w:r>
    </w:p>
    <w:p w14:paraId="2E94339D" w14:textId="77777777" w:rsidR="00A22185" w:rsidRDefault="00A22185"/>
    <w:p w14:paraId="28EDC559" w14:textId="6B537628" w:rsidR="00A22185" w:rsidRDefault="00A22185">
      <w:r>
        <w:t>Printed name___________________________ Dated __________________</w:t>
      </w:r>
    </w:p>
    <w:p w14:paraId="3CDC6AFD" w14:textId="77777777" w:rsidR="005D3396" w:rsidRDefault="005D3396"/>
    <w:p w14:paraId="330FA51E" w14:textId="77777777" w:rsidR="005D3396" w:rsidRDefault="005D3396">
      <w:pPr>
        <w:rPr>
          <w:b/>
          <w:bCs/>
        </w:rPr>
      </w:pPr>
    </w:p>
    <w:p w14:paraId="1F61E27A" w14:textId="77B698C5" w:rsidR="005D3396" w:rsidRDefault="005D3396">
      <w:pPr>
        <w:rPr>
          <w:b/>
          <w:bCs/>
        </w:rPr>
      </w:pPr>
      <w:r w:rsidRPr="005D3396">
        <w:rPr>
          <w:b/>
          <w:bCs/>
        </w:rPr>
        <w:lastRenderedPageBreak/>
        <w:t>Non appointment letter</w:t>
      </w:r>
    </w:p>
    <w:p w14:paraId="65E3C1F2" w14:textId="77777777" w:rsidR="005D3396" w:rsidRDefault="005D3396">
      <w:pPr>
        <w:rPr>
          <w:b/>
          <w:bCs/>
        </w:rPr>
      </w:pPr>
    </w:p>
    <w:p w14:paraId="6CBB3778" w14:textId="5B0F8234" w:rsidR="005D3396" w:rsidRDefault="005D3396">
      <w:pPr>
        <w:rPr>
          <w:b/>
          <w:bCs/>
        </w:rPr>
      </w:pPr>
      <w:r>
        <w:rPr>
          <w:b/>
          <w:bCs/>
        </w:rPr>
        <w:t>Dear (candidate name)</w:t>
      </w:r>
    </w:p>
    <w:p w14:paraId="75777774" w14:textId="604074BF" w:rsidR="005D3396" w:rsidRDefault="005D3396">
      <w:r w:rsidRPr="005D3396">
        <w:t xml:space="preserve">Following your recent interview for the sales assistant position with </w:t>
      </w:r>
      <w:r>
        <w:t>C</w:t>
      </w:r>
      <w:r w:rsidRPr="005D3396">
        <w:t xml:space="preserve">lean </w:t>
      </w:r>
      <w:r>
        <w:t>Q</w:t>
      </w:r>
      <w:r w:rsidRPr="005D3396">
        <w:t>uarter Ltd, I regret to advise you that you were not successful on this occasion</w:t>
      </w:r>
      <w:r>
        <w:t xml:space="preserve">. </w:t>
      </w:r>
    </w:p>
    <w:p w14:paraId="594F5E38" w14:textId="13DBD30E" w:rsidR="005D3396" w:rsidRDefault="005D3396">
      <w:r>
        <w:t xml:space="preserve">You interviewed </w:t>
      </w:r>
      <w:proofErr w:type="gramStart"/>
      <w:r>
        <w:t>really well</w:t>
      </w:r>
      <w:proofErr w:type="gramEnd"/>
      <w:r>
        <w:t>, and all applicants were of a really high standard, but on this occasion, we have decided to appoint a more suitable candidate, whose experience is invaluable at this time.</w:t>
      </w:r>
    </w:p>
    <w:p w14:paraId="78E9B453" w14:textId="08EBD7F4" w:rsidR="005D3396" w:rsidRDefault="005D3396">
      <w:r>
        <w:t>We understand this may be disappointing news, however, we would like to keep your application on file and would gladly consider for you for any future positions If you’re interested.</w:t>
      </w:r>
    </w:p>
    <w:p w14:paraId="542F50FC" w14:textId="15447618" w:rsidR="005D3396" w:rsidRPr="005D3396" w:rsidRDefault="005D3396">
      <w:r>
        <w:t xml:space="preserve">WE would like to take this opportunity to thank you for </w:t>
      </w:r>
      <w:r w:rsidR="00D924C6">
        <w:t>your</w:t>
      </w:r>
      <w:r>
        <w:t xml:space="preserve"> interest in working with Clean Quarter Ltd and wish you all the best with the job hunting and gaining employment.</w:t>
      </w:r>
    </w:p>
    <w:p w14:paraId="688E0E8A" w14:textId="77777777" w:rsidR="005D3396" w:rsidRPr="005D3396" w:rsidRDefault="005D3396">
      <w:pPr>
        <w:rPr>
          <w:b/>
          <w:bCs/>
        </w:rPr>
      </w:pPr>
    </w:p>
    <w:p w14:paraId="538B9406" w14:textId="7D70BFF2" w:rsidR="005D3396" w:rsidRDefault="005D3396" w:rsidP="005D3396">
      <w:r>
        <w:t>If you have any further questions or would like more feedback, please feel free to contact me or the team any time.</w:t>
      </w:r>
    </w:p>
    <w:p w14:paraId="2CBA9EFF" w14:textId="77777777" w:rsidR="005D3396" w:rsidRDefault="005D3396" w:rsidP="005D3396">
      <w:r>
        <w:t xml:space="preserve">Yours Sincerely </w:t>
      </w:r>
    </w:p>
    <w:p w14:paraId="0E7256EF" w14:textId="77777777" w:rsidR="005D3396" w:rsidRDefault="005D3396" w:rsidP="005D3396">
      <w:r>
        <w:rPr>
          <w:noProof/>
        </w:rPr>
        <w:drawing>
          <wp:inline distT="0" distB="0" distL="0" distR="0" wp14:anchorId="061D40FF" wp14:editId="2B5336ED">
            <wp:extent cx="1371600" cy="342900"/>
            <wp:effectExtent l="0" t="0" r="0" b="0"/>
            <wp:docPr id="1136472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71600" cy="342900"/>
                    </a:xfrm>
                    <a:prstGeom prst="rect">
                      <a:avLst/>
                    </a:prstGeom>
                    <a:noFill/>
                    <a:ln>
                      <a:noFill/>
                    </a:ln>
                  </pic:spPr>
                </pic:pic>
              </a:graphicData>
            </a:graphic>
          </wp:inline>
        </w:drawing>
      </w:r>
    </w:p>
    <w:p w14:paraId="537DCE70" w14:textId="77777777" w:rsidR="005D3396" w:rsidRDefault="005D3396" w:rsidP="005D3396">
      <w:r>
        <w:t>Angela Slee</w:t>
      </w:r>
    </w:p>
    <w:p w14:paraId="1C6580B2" w14:textId="77777777" w:rsidR="005D3396" w:rsidRDefault="005D3396" w:rsidP="005D3396">
      <w:pPr>
        <w:pBdr>
          <w:bottom w:val="single" w:sz="12" w:space="1" w:color="auto"/>
        </w:pBdr>
      </w:pPr>
      <w:r>
        <w:t>Recruitment Coordinator on behalf of Clean Quarter Ltd</w:t>
      </w:r>
    </w:p>
    <w:p w14:paraId="7D06F69D" w14:textId="77777777" w:rsidR="005D3396" w:rsidRDefault="005D3396" w:rsidP="005D3396"/>
    <w:p w14:paraId="043AEEC0" w14:textId="2DB3C9CE" w:rsidR="005D3396" w:rsidRDefault="005D3396" w:rsidP="005D3396"/>
    <w:p w14:paraId="63E5E8B5" w14:textId="77777777" w:rsidR="005D3396" w:rsidRDefault="005D3396" w:rsidP="005D3396"/>
    <w:p w14:paraId="0BDEDF19" w14:textId="77777777" w:rsidR="00A22185" w:rsidRDefault="00A22185"/>
    <w:p w14:paraId="7B160027" w14:textId="77777777" w:rsidR="000F56B2" w:rsidRDefault="000F56B2"/>
    <w:p w14:paraId="75ACC3F6" w14:textId="77777777" w:rsidR="000F56B2" w:rsidRPr="00F43DE9" w:rsidRDefault="000F56B2">
      <w:pPr>
        <w:rPr>
          <w:b/>
          <w:bCs/>
        </w:rPr>
      </w:pPr>
    </w:p>
    <w:p w14:paraId="05B2EF14" w14:textId="77777777" w:rsidR="00F43DE9" w:rsidRDefault="00F43DE9"/>
    <w:p w14:paraId="1F8DD1A5" w14:textId="77777777" w:rsidR="00923228" w:rsidRPr="00956706" w:rsidRDefault="00923228"/>
    <w:sectPr w:rsidR="00923228" w:rsidRPr="009567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CEA"/>
    <w:rsid w:val="000341D4"/>
    <w:rsid w:val="000A21D3"/>
    <w:rsid w:val="000A4BC0"/>
    <w:rsid w:val="000B1151"/>
    <w:rsid w:val="000C2222"/>
    <w:rsid w:val="000C3F5F"/>
    <w:rsid w:val="000F56B2"/>
    <w:rsid w:val="0011162F"/>
    <w:rsid w:val="00184518"/>
    <w:rsid w:val="001D42A9"/>
    <w:rsid w:val="001F4A67"/>
    <w:rsid w:val="001F4D7A"/>
    <w:rsid w:val="00202DC5"/>
    <w:rsid w:val="00247CEA"/>
    <w:rsid w:val="00274BD1"/>
    <w:rsid w:val="00290C04"/>
    <w:rsid w:val="002A0081"/>
    <w:rsid w:val="00346C9B"/>
    <w:rsid w:val="003516E1"/>
    <w:rsid w:val="00384889"/>
    <w:rsid w:val="00396E1F"/>
    <w:rsid w:val="00417ABE"/>
    <w:rsid w:val="00420B37"/>
    <w:rsid w:val="0042304A"/>
    <w:rsid w:val="004650B3"/>
    <w:rsid w:val="004B3D3B"/>
    <w:rsid w:val="004D0D1C"/>
    <w:rsid w:val="004E3033"/>
    <w:rsid w:val="00531F00"/>
    <w:rsid w:val="00541A16"/>
    <w:rsid w:val="00555B4E"/>
    <w:rsid w:val="0056316C"/>
    <w:rsid w:val="00577C7C"/>
    <w:rsid w:val="005D3396"/>
    <w:rsid w:val="005D3B16"/>
    <w:rsid w:val="005D6D77"/>
    <w:rsid w:val="005E6745"/>
    <w:rsid w:val="00637470"/>
    <w:rsid w:val="0065709A"/>
    <w:rsid w:val="0068497D"/>
    <w:rsid w:val="00693A57"/>
    <w:rsid w:val="006A1458"/>
    <w:rsid w:val="006C7DDB"/>
    <w:rsid w:val="006F7E72"/>
    <w:rsid w:val="00734D8E"/>
    <w:rsid w:val="007661A2"/>
    <w:rsid w:val="00795766"/>
    <w:rsid w:val="007E3F27"/>
    <w:rsid w:val="007F037A"/>
    <w:rsid w:val="008201E0"/>
    <w:rsid w:val="00840428"/>
    <w:rsid w:val="0086219E"/>
    <w:rsid w:val="008902D2"/>
    <w:rsid w:val="008B0993"/>
    <w:rsid w:val="008C1DD2"/>
    <w:rsid w:val="00914894"/>
    <w:rsid w:val="00923228"/>
    <w:rsid w:val="00956706"/>
    <w:rsid w:val="00972533"/>
    <w:rsid w:val="00992045"/>
    <w:rsid w:val="009A35B4"/>
    <w:rsid w:val="00A03B80"/>
    <w:rsid w:val="00A22185"/>
    <w:rsid w:val="00A8295C"/>
    <w:rsid w:val="00A86316"/>
    <w:rsid w:val="00A97DC2"/>
    <w:rsid w:val="00AA48CE"/>
    <w:rsid w:val="00AB2017"/>
    <w:rsid w:val="00AB636C"/>
    <w:rsid w:val="00B25152"/>
    <w:rsid w:val="00B346B8"/>
    <w:rsid w:val="00B54A69"/>
    <w:rsid w:val="00B55148"/>
    <w:rsid w:val="00BA54C5"/>
    <w:rsid w:val="00BD53B4"/>
    <w:rsid w:val="00C069DD"/>
    <w:rsid w:val="00C32EBF"/>
    <w:rsid w:val="00C64632"/>
    <w:rsid w:val="00CA010A"/>
    <w:rsid w:val="00CF2508"/>
    <w:rsid w:val="00D4241C"/>
    <w:rsid w:val="00D73951"/>
    <w:rsid w:val="00D76DB8"/>
    <w:rsid w:val="00D924C6"/>
    <w:rsid w:val="00DE5034"/>
    <w:rsid w:val="00E13B9C"/>
    <w:rsid w:val="00E238DF"/>
    <w:rsid w:val="00EB2A8D"/>
    <w:rsid w:val="00EC4B01"/>
    <w:rsid w:val="00F16BB2"/>
    <w:rsid w:val="00F2253D"/>
    <w:rsid w:val="00F34FDD"/>
    <w:rsid w:val="00F43DE9"/>
    <w:rsid w:val="00FA6A4B"/>
    <w:rsid w:val="00FB65B3"/>
    <w:rsid w:val="00FF0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8B361"/>
  <w15:chartTrackingRefBased/>
  <w15:docId w15:val="{9750E27F-D7A4-4142-9D53-6507F18DC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7C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7C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7C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7C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7C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7C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7C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7C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7C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C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7C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7C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7C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7C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7C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7C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7C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7CEA"/>
    <w:rPr>
      <w:rFonts w:eastAsiaTheme="majorEastAsia" w:cstheme="majorBidi"/>
      <w:color w:val="272727" w:themeColor="text1" w:themeTint="D8"/>
    </w:rPr>
  </w:style>
  <w:style w:type="paragraph" w:styleId="Title">
    <w:name w:val="Title"/>
    <w:basedOn w:val="Normal"/>
    <w:next w:val="Normal"/>
    <w:link w:val="TitleChar"/>
    <w:uiPriority w:val="10"/>
    <w:qFormat/>
    <w:rsid w:val="00247C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7C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7C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7C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7CEA"/>
    <w:pPr>
      <w:spacing w:before="160"/>
      <w:jc w:val="center"/>
    </w:pPr>
    <w:rPr>
      <w:i/>
      <w:iCs/>
      <w:color w:val="404040" w:themeColor="text1" w:themeTint="BF"/>
    </w:rPr>
  </w:style>
  <w:style w:type="character" w:customStyle="1" w:styleId="QuoteChar">
    <w:name w:val="Quote Char"/>
    <w:basedOn w:val="DefaultParagraphFont"/>
    <w:link w:val="Quote"/>
    <w:uiPriority w:val="29"/>
    <w:rsid w:val="00247CEA"/>
    <w:rPr>
      <w:i/>
      <w:iCs/>
      <w:color w:val="404040" w:themeColor="text1" w:themeTint="BF"/>
    </w:rPr>
  </w:style>
  <w:style w:type="paragraph" w:styleId="ListParagraph">
    <w:name w:val="List Paragraph"/>
    <w:basedOn w:val="Normal"/>
    <w:uiPriority w:val="34"/>
    <w:qFormat/>
    <w:rsid w:val="00247CEA"/>
    <w:pPr>
      <w:ind w:left="720"/>
      <w:contextualSpacing/>
    </w:pPr>
  </w:style>
  <w:style w:type="character" w:styleId="IntenseEmphasis">
    <w:name w:val="Intense Emphasis"/>
    <w:basedOn w:val="DefaultParagraphFont"/>
    <w:uiPriority w:val="21"/>
    <w:qFormat/>
    <w:rsid w:val="00247CEA"/>
    <w:rPr>
      <w:i/>
      <w:iCs/>
      <w:color w:val="0F4761" w:themeColor="accent1" w:themeShade="BF"/>
    </w:rPr>
  </w:style>
  <w:style w:type="paragraph" w:styleId="IntenseQuote">
    <w:name w:val="Intense Quote"/>
    <w:basedOn w:val="Normal"/>
    <w:next w:val="Normal"/>
    <w:link w:val="IntenseQuoteChar"/>
    <w:uiPriority w:val="30"/>
    <w:qFormat/>
    <w:rsid w:val="00247C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7CEA"/>
    <w:rPr>
      <w:i/>
      <w:iCs/>
      <w:color w:val="0F4761" w:themeColor="accent1" w:themeShade="BF"/>
    </w:rPr>
  </w:style>
  <w:style w:type="character" w:styleId="IntenseReference">
    <w:name w:val="Intense Reference"/>
    <w:basedOn w:val="DefaultParagraphFont"/>
    <w:uiPriority w:val="32"/>
    <w:qFormat/>
    <w:rsid w:val="00247CEA"/>
    <w:rPr>
      <w:b/>
      <w:bCs/>
      <w:smallCaps/>
      <w:color w:val="0F4761" w:themeColor="accent1" w:themeShade="BF"/>
      <w:spacing w:val="5"/>
    </w:rPr>
  </w:style>
  <w:style w:type="character" w:styleId="Hyperlink">
    <w:name w:val="Hyperlink"/>
    <w:basedOn w:val="DefaultParagraphFont"/>
    <w:uiPriority w:val="99"/>
    <w:semiHidden/>
    <w:unhideWhenUsed/>
    <w:rsid w:val="002A00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www.cipd.org/uk/knowledge/factsheets/turnover-retention-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1635</Words>
  <Characters>9325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Slee</dc:creator>
  <cp:keywords/>
  <dc:description/>
  <cp:lastModifiedBy>Angela Slee</cp:lastModifiedBy>
  <cp:revision>2</cp:revision>
  <dcterms:created xsi:type="dcterms:W3CDTF">2024-05-13T12:41:00Z</dcterms:created>
  <dcterms:modified xsi:type="dcterms:W3CDTF">2024-05-13T12:41:00Z</dcterms:modified>
</cp:coreProperties>
</file>