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-698162811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439712B6" w14:textId="4764405F" w:rsidR="00AB4421" w:rsidRDefault="00AB4421" w:rsidP="00AB4421">
          <w:pPr>
            <w:pStyle w:val="NoSpacing"/>
            <w:spacing w:before="1540" w:after="240"/>
            <w:rPr>
              <w:color w:val="156082" w:themeColor="accent1"/>
            </w:rPr>
          </w:pPr>
        </w:p>
        <w:p w14:paraId="1EB4C6D1" w14:textId="5B04725A" w:rsidR="00AB4421" w:rsidRDefault="00AB4421">
          <w:pPr>
            <w:pStyle w:val="NoSpacing"/>
            <w:spacing w:before="480"/>
            <w:jc w:val="center"/>
            <w:rPr>
              <w:rFonts w:asciiTheme="majorHAnsi" w:eastAsiaTheme="majorEastAsia" w:hAnsiTheme="majorHAnsi" w:cstheme="majorBidi"/>
              <w:sz w:val="28"/>
              <w:szCs w:val="28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90DB861" wp14:editId="6E6709B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80022F" w14:textId="588FAD39" w:rsidR="00AB4421" w:rsidRDefault="00AB4421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90DB86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0E80022F" w14:textId="588FAD39" w:rsidR="00AB4421" w:rsidRDefault="00AB4421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D70B0E">
            <w:rPr>
              <w:rFonts w:asciiTheme="majorHAnsi" w:eastAsiaTheme="majorEastAsia" w:hAnsiTheme="majorHAnsi" w:cstheme="majorBidi"/>
              <w:sz w:val="28"/>
              <w:szCs w:val="28"/>
            </w:rPr>
            <w:t>Contemporary Themes in the hotel and hospitality sector</w:t>
          </w:r>
        </w:p>
        <w:p w14:paraId="231FE164" w14:textId="13398B2F" w:rsidR="000C39EF" w:rsidRDefault="000C39EF" w:rsidP="000C39EF">
          <w:pPr>
            <w:pStyle w:val="NoSpacing"/>
            <w:spacing w:before="480"/>
            <w:jc w:val="center"/>
            <w:rPr>
              <w:rFonts w:asciiTheme="majorHAnsi" w:eastAsiaTheme="majorEastAsia" w:hAnsiTheme="majorHAnsi" w:cstheme="majorBidi"/>
              <w:sz w:val="28"/>
              <w:szCs w:val="28"/>
            </w:rPr>
          </w:pPr>
          <w:r>
            <w:rPr>
              <w:rFonts w:asciiTheme="majorHAnsi" w:eastAsiaTheme="majorEastAsia" w:hAnsiTheme="majorHAnsi" w:cstheme="majorBidi"/>
              <w:sz w:val="28"/>
              <w:szCs w:val="28"/>
            </w:rPr>
            <w:t>BMIH6001</w:t>
          </w:r>
        </w:p>
        <w:p w14:paraId="48B42573" w14:textId="3A86FAB1" w:rsidR="000C39EF" w:rsidRDefault="000C39EF" w:rsidP="000C39EF">
          <w:pPr>
            <w:pStyle w:val="NoSpacing"/>
            <w:spacing w:before="480"/>
            <w:jc w:val="center"/>
            <w:rPr>
              <w:rFonts w:asciiTheme="majorHAnsi" w:eastAsiaTheme="majorEastAsia" w:hAnsiTheme="majorHAnsi" w:cstheme="majorBidi"/>
              <w:sz w:val="28"/>
              <w:szCs w:val="28"/>
            </w:rPr>
          </w:pPr>
          <w:r>
            <w:rPr>
              <w:rFonts w:asciiTheme="majorHAnsi" w:eastAsiaTheme="majorEastAsia" w:hAnsiTheme="majorHAnsi" w:cstheme="majorBidi"/>
              <w:sz w:val="28"/>
              <w:szCs w:val="28"/>
            </w:rPr>
            <w:t>Conference Presentation</w:t>
          </w:r>
        </w:p>
        <w:p w14:paraId="2A6B683D" w14:textId="58E4D2F0" w:rsidR="004C1A6A" w:rsidRDefault="004C1A6A" w:rsidP="000C39EF">
          <w:pPr>
            <w:pStyle w:val="NoSpacing"/>
            <w:spacing w:before="480"/>
            <w:jc w:val="center"/>
            <w:rPr>
              <w:rFonts w:asciiTheme="majorHAnsi" w:eastAsiaTheme="majorEastAsia" w:hAnsiTheme="majorHAnsi" w:cstheme="majorBidi"/>
              <w:sz w:val="28"/>
              <w:szCs w:val="28"/>
            </w:rPr>
          </w:pPr>
          <w:r>
            <w:rPr>
              <w:rFonts w:asciiTheme="majorHAnsi" w:eastAsiaTheme="majorEastAsia" w:hAnsiTheme="majorHAnsi" w:cstheme="majorBidi"/>
              <w:sz w:val="28"/>
              <w:szCs w:val="28"/>
            </w:rPr>
            <w:t>Syeda Shafna Begum</w:t>
          </w:r>
        </w:p>
        <w:p w14:paraId="24FE1C25" w14:textId="16DC2925" w:rsidR="004C1A6A" w:rsidRDefault="004C1A6A" w:rsidP="000C39EF">
          <w:pPr>
            <w:pStyle w:val="NoSpacing"/>
            <w:spacing w:before="480"/>
            <w:jc w:val="center"/>
            <w:rPr>
              <w:rFonts w:asciiTheme="majorHAnsi" w:eastAsiaTheme="majorEastAsia" w:hAnsiTheme="majorHAnsi" w:cstheme="majorBidi"/>
              <w:sz w:val="28"/>
              <w:szCs w:val="28"/>
            </w:rPr>
          </w:pPr>
          <w:r>
            <w:rPr>
              <w:rFonts w:asciiTheme="majorHAnsi" w:eastAsiaTheme="majorEastAsia" w:hAnsiTheme="majorHAnsi" w:cstheme="majorBidi"/>
              <w:sz w:val="28"/>
              <w:szCs w:val="28"/>
            </w:rPr>
            <w:t>2128508</w:t>
          </w:r>
        </w:p>
        <w:p w14:paraId="2C684CB1" w14:textId="2118CBFE" w:rsidR="000C39EF" w:rsidRPr="000C39EF" w:rsidRDefault="000C39EF" w:rsidP="000C39EF">
          <w:pPr>
            <w:pStyle w:val="NoSpacing"/>
            <w:spacing w:before="480"/>
            <w:jc w:val="center"/>
            <w:rPr>
              <w:rFonts w:asciiTheme="majorHAnsi" w:eastAsiaTheme="majorEastAsia" w:hAnsiTheme="majorHAnsi" w:cstheme="majorBidi"/>
              <w:sz w:val="28"/>
              <w:szCs w:val="28"/>
            </w:rPr>
          </w:pPr>
          <w:r>
            <w:rPr>
              <w:rFonts w:asciiTheme="majorHAnsi" w:eastAsiaTheme="majorEastAsia" w:hAnsiTheme="majorHAnsi" w:cstheme="majorBidi"/>
              <w:sz w:val="28"/>
              <w:szCs w:val="28"/>
            </w:rPr>
            <w:t>Ben Ka Po Chong</w:t>
          </w:r>
        </w:p>
        <w:p w14:paraId="2A54AE89" w14:textId="7C73F086" w:rsidR="00AB4421" w:rsidRDefault="00AB4421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28C68532" w14:textId="436239EA" w:rsidR="00F41C31" w:rsidRDefault="00F41C3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1</w:t>
      </w:r>
      <w:r>
        <w:rPr>
          <w:noProof/>
        </w:rPr>
        <w:drawing>
          <wp:inline distT="0" distB="0" distL="0" distR="0" wp14:anchorId="26F253B8" wp14:editId="5DC7FF4C">
            <wp:extent cx="5731510" cy="3223895"/>
            <wp:effectExtent l="0" t="0" r="2540" b="0"/>
            <wp:docPr id="465129704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129704" name="Picture 1" descr="A close-up of a document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DBE816" w14:textId="708F1EA6" w:rsidR="00F41C31" w:rsidRDefault="00F41C31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53715C7" w14:textId="7895B669" w:rsidR="00F41C31" w:rsidRDefault="00F41C31">
      <w:pPr>
        <w:rPr>
          <w:rFonts w:ascii="Arial" w:hAnsi="Arial" w:cs="Arial"/>
        </w:rPr>
      </w:pPr>
    </w:p>
    <w:p w14:paraId="2283C572" w14:textId="278B51EF" w:rsidR="00F41C31" w:rsidRDefault="00F41C31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6D31438" wp14:editId="1155AFB2">
            <wp:extent cx="5731510" cy="3223895"/>
            <wp:effectExtent l="0" t="0" r="2540" b="0"/>
            <wp:docPr id="428223744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8223744" name="Picture 1" descr="A close-up of a documen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 w:type="page"/>
      </w:r>
    </w:p>
    <w:p w14:paraId="56BF00FC" w14:textId="10859EC5" w:rsidR="00F41C31" w:rsidRDefault="00F41C31">
      <w:pPr>
        <w:rPr>
          <w:rFonts w:ascii="Arial" w:hAnsi="Arial" w:cs="Arial"/>
        </w:rPr>
      </w:pPr>
    </w:p>
    <w:p w14:paraId="7128A868" w14:textId="61E63C17" w:rsidR="00F41C31" w:rsidRDefault="00F41C31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B3B66EA" wp14:editId="71AB809B">
            <wp:extent cx="5731510" cy="3223895"/>
            <wp:effectExtent l="0" t="0" r="2540" b="0"/>
            <wp:docPr id="1564872908" name="Picture 1" descr="A close-up of a news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4872908" name="Picture 1" descr="A close-up of a newspap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 w:type="page"/>
      </w:r>
      <w:r>
        <w:rPr>
          <w:noProof/>
        </w:rPr>
        <w:lastRenderedPageBreak/>
        <w:drawing>
          <wp:inline distT="0" distB="0" distL="0" distR="0" wp14:anchorId="589C1738" wp14:editId="29D68774">
            <wp:extent cx="5731510" cy="3223895"/>
            <wp:effectExtent l="0" t="0" r="2540" b="0"/>
            <wp:docPr id="1847015024" name="Picture 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015024" name="Picture 1" descr="A close-up of a tex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84A42" w14:textId="7E8FF807" w:rsidR="00F41C31" w:rsidRDefault="00F41C31">
      <w:pPr>
        <w:rPr>
          <w:rFonts w:ascii="Arial" w:hAnsi="Arial" w:cs="Arial"/>
        </w:rPr>
      </w:pPr>
    </w:p>
    <w:p w14:paraId="742B26B1" w14:textId="4B8E316A" w:rsidR="00F41C31" w:rsidRDefault="00F41C31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4BB3FEB" w14:textId="51309A5D" w:rsidR="00F41C31" w:rsidRDefault="00F41C31">
      <w:pPr>
        <w:rPr>
          <w:rFonts w:ascii="Arial" w:hAnsi="Arial" w:cs="Arial"/>
        </w:rPr>
      </w:pPr>
    </w:p>
    <w:p w14:paraId="509EC151" w14:textId="23057148" w:rsidR="00F41C31" w:rsidRDefault="00F41C31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2D7A216" wp14:editId="03E03696">
            <wp:extent cx="5731510" cy="3223895"/>
            <wp:effectExtent l="0" t="0" r="2540" b="0"/>
            <wp:docPr id="594452099" name="Picture 1" descr="A close-up of a hand holding a tre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4452099" name="Picture 1" descr="A close-up of a hand holding a tree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 w:type="page"/>
      </w:r>
    </w:p>
    <w:p w14:paraId="3E800AF1" w14:textId="58D96046" w:rsidR="00F41C31" w:rsidRDefault="00F41C31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F9E78F9" wp14:editId="3A6848D3">
            <wp:extent cx="5731510" cy="3223895"/>
            <wp:effectExtent l="0" t="0" r="2540" b="0"/>
            <wp:docPr id="998297008" name="Picture 1" descr="A close-up of a blue and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297008" name="Picture 1" descr="A close-up of a blue and white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4F30E7" w14:textId="77777777" w:rsidR="00F41C31" w:rsidRDefault="00F41C31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54811A3" w14:textId="1B6CB0DC" w:rsidR="00F41C31" w:rsidRDefault="00F41C31">
      <w:pPr>
        <w:rPr>
          <w:rFonts w:ascii="Arial" w:hAnsi="Arial" w:cs="Arial"/>
        </w:rPr>
      </w:pPr>
    </w:p>
    <w:p w14:paraId="33C9969A" w14:textId="7EADCDEF" w:rsidR="00F41C31" w:rsidRDefault="00F41C31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CC24395" wp14:editId="793598DC">
            <wp:extent cx="5731510" cy="3223895"/>
            <wp:effectExtent l="0" t="0" r="2540" b="0"/>
            <wp:docPr id="1660794878" name="Picture 1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794878" name="Picture 1" descr="A close-up of a pap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 w:type="page"/>
      </w:r>
    </w:p>
    <w:p w14:paraId="0D3A94D7" w14:textId="0F7C37C7" w:rsidR="00F41C31" w:rsidRDefault="00F41C31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FA457E7" wp14:editId="596B4625">
            <wp:extent cx="5731510" cy="3223895"/>
            <wp:effectExtent l="0" t="0" r="2540" b="0"/>
            <wp:docPr id="9442068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420688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475FB" w14:textId="77777777" w:rsidR="00F41C31" w:rsidRDefault="00F41C31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FFF480F" w14:textId="3980953E" w:rsidR="00F41C31" w:rsidRDefault="00F41C31">
      <w:pPr>
        <w:rPr>
          <w:rFonts w:ascii="Arial" w:hAnsi="Arial" w:cs="Arial"/>
        </w:rPr>
      </w:pPr>
    </w:p>
    <w:p w14:paraId="14EA43B8" w14:textId="4D9C7000" w:rsidR="00F41C31" w:rsidRDefault="00F41C31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5819502" wp14:editId="0229661D">
            <wp:extent cx="5731510" cy="3223895"/>
            <wp:effectExtent l="0" t="0" r="2540" b="0"/>
            <wp:docPr id="73543234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43234" name="Picture 1" descr="A close-up of a documen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 w:type="page"/>
      </w:r>
    </w:p>
    <w:p w14:paraId="782834DA" w14:textId="583EC708" w:rsidR="00F41C31" w:rsidRPr="00F41C31" w:rsidRDefault="00F41C31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7B666FDE" wp14:editId="7A717BA1">
            <wp:extent cx="5731510" cy="3223895"/>
            <wp:effectExtent l="0" t="0" r="2540" b="0"/>
            <wp:docPr id="21851542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51542" name="Picture 1" descr="A close-up of a documen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41C31" w:rsidRPr="00F41C31" w:rsidSect="00AB442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1C31"/>
    <w:rsid w:val="000C39EF"/>
    <w:rsid w:val="000E3257"/>
    <w:rsid w:val="003524FF"/>
    <w:rsid w:val="00496E71"/>
    <w:rsid w:val="004C1A6A"/>
    <w:rsid w:val="00793E15"/>
    <w:rsid w:val="00AB4421"/>
    <w:rsid w:val="00AC2EF9"/>
    <w:rsid w:val="00D70B0E"/>
    <w:rsid w:val="00E60E5E"/>
    <w:rsid w:val="00F41C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F25A4"/>
  <w15:chartTrackingRefBased/>
  <w15:docId w15:val="{205D1777-7867-481B-A523-DDD9564460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1C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1C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1C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1C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1C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1C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1C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1C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1C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1C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1C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1C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1C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1C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1C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1C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1C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1C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1C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1C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1C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1C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1C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1C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1C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1C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1C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1C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1C3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B4421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B4421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11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Samia Begum</dc:creator>
  <cp:keywords/>
  <dc:description/>
  <cp:lastModifiedBy>Syeda Samia Begum</cp:lastModifiedBy>
  <cp:revision>8</cp:revision>
  <dcterms:created xsi:type="dcterms:W3CDTF">2025-02-28T21:58:00Z</dcterms:created>
  <dcterms:modified xsi:type="dcterms:W3CDTF">2025-02-28T23:25:00Z</dcterms:modified>
</cp:coreProperties>
</file>