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E49213C" w14:textId="77777777" w:rsidR="00EB2087" w:rsidRDefault="00EB2087">
      <w:pPr>
        <w:rPr>
          <w:u w:val="single"/>
          <w:lang w:val="en-US"/>
        </w:rPr>
      </w:pPr>
      <w:r>
        <w:rPr>
          <w:u w:val="single"/>
          <w:lang w:val="en-US"/>
        </w:rPr>
        <w:t xml:space="preserve">Jessica Phillips 2102890 </w:t>
      </w:r>
    </w:p>
    <w:p w14:paraId="55B1CCC5" w14:textId="77777777" w:rsidR="00EB2087" w:rsidRDefault="00EB2087">
      <w:pPr>
        <w:rPr>
          <w:u w:val="single"/>
          <w:lang w:val="en-US"/>
        </w:rPr>
      </w:pPr>
    </w:p>
    <w:p w14:paraId="11699D8A" w14:textId="368CE173" w:rsidR="00EB2087" w:rsidRDefault="00EB2087">
      <w:pPr>
        <w:rPr>
          <w:u w:val="single"/>
          <w:lang w:val="en-US"/>
        </w:rPr>
      </w:pPr>
      <w:r w:rsidRPr="00EB2087">
        <w:rPr>
          <w:u w:val="single"/>
          <w:lang w:val="en-US"/>
        </w:rPr>
        <w:t xml:space="preserve">Exhibitions evaluation </w:t>
      </w:r>
    </w:p>
    <w:p w14:paraId="075F4D76" w14:textId="77777777" w:rsidR="00EB2087" w:rsidRDefault="00EB2087">
      <w:pPr>
        <w:rPr>
          <w:u w:val="single"/>
          <w:lang w:val="en-US"/>
        </w:rPr>
      </w:pPr>
    </w:p>
    <w:p w14:paraId="0FFD34E9" w14:textId="1BB82E43" w:rsidR="00EB2087" w:rsidRDefault="000062FE">
      <w:pPr>
        <w:rPr>
          <w:lang w:val="en-US"/>
        </w:rPr>
      </w:pPr>
      <w:r>
        <w:rPr>
          <w:lang w:val="en-US"/>
        </w:rPr>
        <w:t xml:space="preserve">When beginning this task I first considered viewing and researching other artists exhibitions. </w:t>
      </w:r>
      <w:r w:rsidR="00771A84">
        <w:rPr>
          <w:lang w:val="en-US"/>
        </w:rPr>
        <w:t xml:space="preserve">I looked into </w:t>
      </w:r>
      <w:r w:rsidR="009D076E">
        <w:rPr>
          <w:lang w:val="en-US"/>
        </w:rPr>
        <w:t>a recent painting exhibition</w:t>
      </w:r>
      <w:r w:rsidR="000F38C5">
        <w:rPr>
          <w:lang w:val="en-US"/>
        </w:rPr>
        <w:t xml:space="preserve"> for international women’s day</w:t>
      </w:r>
      <w:r w:rsidR="00B30570">
        <w:rPr>
          <w:lang w:val="en-US"/>
        </w:rPr>
        <w:t xml:space="preserve"> in Biblio, Trafalg</w:t>
      </w:r>
      <w:r w:rsidR="004306B9">
        <w:rPr>
          <w:lang w:val="en-US"/>
        </w:rPr>
        <w:t xml:space="preserve">ar St James Hotel. 3 artist who studied together </w:t>
      </w:r>
      <w:r w:rsidR="00A1059A">
        <w:rPr>
          <w:lang w:val="en-US"/>
        </w:rPr>
        <w:t xml:space="preserve">in The Royal Academy Schools </w:t>
      </w:r>
      <w:r w:rsidR="00201779">
        <w:rPr>
          <w:lang w:val="en-US"/>
        </w:rPr>
        <w:t xml:space="preserve">came together as a group to display work expressing and discussing women, their rights and their beauty. </w:t>
      </w:r>
      <w:r w:rsidR="0093775C">
        <w:rPr>
          <w:lang w:val="en-US"/>
        </w:rPr>
        <w:t xml:space="preserve">I found the situation of the exhibition to be similar to </w:t>
      </w:r>
      <w:r w:rsidR="00127BC9">
        <w:rPr>
          <w:lang w:val="en-US"/>
        </w:rPr>
        <w:t xml:space="preserve">our collected showing, </w:t>
      </w:r>
      <w:r w:rsidR="00BC1F11">
        <w:rPr>
          <w:lang w:val="en-US"/>
        </w:rPr>
        <w:t xml:space="preserve">each artist gets a space but there has to be consideration as to what art will be displayed next to your own and how that flows and </w:t>
      </w:r>
      <w:r w:rsidR="00B97A58">
        <w:rPr>
          <w:lang w:val="en-US"/>
        </w:rPr>
        <w:t xml:space="preserve">draws out. </w:t>
      </w:r>
      <w:r w:rsidR="00CB2821">
        <w:rPr>
          <w:lang w:val="en-US"/>
        </w:rPr>
        <w:t xml:space="preserve">Although in </w:t>
      </w:r>
      <w:r w:rsidR="000D1712">
        <w:rPr>
          <w:lang w:val="en-US"/>
        </w:rPr>
        <w:t xml:space="preserve">the International Women’s day showcase the artwork displayed is varied and different, the feel and aura of the exhibition is collective and cohesive. That is something I had to consider while working on my own space and </w:t>
      </w:r>
      <w:r w:rsidR="00F5216F">
        <w:rPr>
          <w:lang w:val="en-US"/>
        </w:rPr>
        <w:t xml:space="preserve">choosing what art of my own to display. </w:t>
      </w:r>
      <w:r w:rsidR="007E7BBF">
        <w:rPr>
          <w:lang w:val="en-US"/>
        </w:rPr>
        <w:t xml:space="preserve">This show was also relevant to me because all artists were displaying paintings and not sculptures, </w:t>
      </w:r>
      <w:r w:rsidR="0087413F">
        <w:rPr>
          <w:lang w:val="en-US"/>
        </w:rPr>
        <w:t xml:space="preserve">performance or interactive works. </w:t>
      </w:r>
    </w:p>
    <w:p w14:paraId="74C1917C" w14:textId="0774828E" w:rsidR="00A66B47" w:rsidRDefault="00A66B47">
      <w:pPr>
        <w:rPr>
          <w:lang w:val="en-US"/>
        </w:rPr>
      </w:pPr>
    </w:p>
    <w:p w14:paraId="5B6CD130" w14:textId="7A919601" w:rsidR="00922B10" w:rsidRDefault="00C21DCD">
      <w:pPr>
        <w:rPr>
          <w:lang w:val="en-US"/>
        </w:rPr>
      </w:pPr>
      <w:r>
        <w:rPr>
          <w:noProof/>
          <w:lang w:val="en-US"/>
        </w:rPr>
        <w:drawing>
          <wp:anchor distT="0" distB="0" distL="114300" distR="114300" simplePos="0" relativeHeight="251660288" behindDoc="0" locked="0" layoutInCell="1" allowOverlap="1" wp14:anchorId="39E41D4B" wp14:editId="02C2B5A3">
            <wp:simplePos x="0" y="0"/>
            <wp:positionH relativeFrom="column">
              <wp:posOffset>73025</wp:posOffset>
            </wp:positionH>
            <wp:positionV relativeFrom="paragraph">
              <wp:posOffset>1963420</wp:posOffset>
            </wp:positionV>
            <wp:extent cx="1553845" cy="1554480"/>
            <wp:effectExtent l="63500" t="63500" r="122555" b="121920"/>
            <wp:wrapSquare wrapText="bothSides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/>
                    <pic:cNvPicPr/>
                  </pic:nvPicPr>
                  <pic:blipFill rotWithShape="1"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1134" r="13915"/>
                    <a:stretch/>
                  </pic:blipFill>
                  <pic:spPr bwMode="auto">
                    <a:xfrm>
                      <a:off x="0" y="0"/>
                      <a:ext cx="1553845" cy="1554480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9F1AA2">
        <w:rPr>
          <w:noProof/>
          <w:lang w:val="en-US"/>
        </w:rPr>
        <w:drawing>
          <wp:anchor distT="0" distB="0" distL="114300" distR="114300" simplePos="0" relativeHeight="251659264" behindDoc="0" locked="0" layoutInCell="1" allowOverlap="1" wp14:anchorId="31F7AB69" wp14:editId="742101EB">
            <wp:simplePos x="0" y="0"/>
            <wp:positionH relativeFrom="column">
              <wp:posOffset>34925</wp:posOffset>
            </wp:positionH>
            <wp:positionV relativeFrom="paragraph">
              <wp:posOffset>67945</wp:posOffset>
            </wp:positionV>
            <wp:extent cx="1591945" cy="1565275"/>
            <wp:effectExtent l="63500" t="63500" r="122555" b="123825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591945" cy="1565275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C05B4A">
        <w:rPr>
          <w:lang w:val="en-US"/>
        </w:rPr>
        <w:t xml:space="preserve">Originally I had submitted this diagram for my initial idea as to what I was going to display and how it would be </w:t>
      </w:r>
      <w:r w:rsidR="00C82DAD">
        <w:rPr>
          <w:lang w:val="en-US"/>
        </w:rPr>
        <w:t>laid out.</w:t>
      </w:r>
      <w:r w:rsidR="000D2286">
        <w:rPr>
          <w:lang w:val="en-US"/>
        </w:rPr>
        <w:t xml:space="preserve"> From the beginning of this task I had a firm </w:t>
      </w:r>
      <w:r w:rsidR="00E61281">
        <w:rPr>
          <w:lang w:val="en-US"/>
        </w:rPr>
        <w:t>idea</w:t>
      </w:r>
      <w:r w:rsidR="000D2286">
        <w:rPr>
          <w:lang w:val="en-US"/>
        </w:rPr>
        <w:t xml:space="preserve"> as to what I wanted to show and</w:t>
      </w:r>
      <w:r w:rsidR="00E61281">
        <w:rPr>
          <w:lang w:val="en-US"/>
        </w:rPr>
        <w:t xml:space="preserve"> how. This diagram was discussed in lectures and was agreed it was good and </w:t>
      </w:r>
      <w:r w:rsidR="00363D51">
        <w:rPr>
          <w:lang w:val="en-US"/>
        </w:rPr>
        <w:t xml:space="preserve">was reasonable, so I was happy to begin figuring out installation methods and spacing. </w:t>
      </w:r>
      <w:r w:rsidR="0034474D">
        <w:rPr>
          <w:lang w:val="en-US"/>
        </w:rPr>
        <w:t xml:space="preserve">Along with acquiring the correct framing and mounting materials. </w:t>
      </w:r>
      <w:r w:rsidR="009D57F6">
        <w:rPr>
          <w:lang w:val="en-US"/>
        </w:rPr>
        <w:t xml:space="preserve">However, this layout was short lived and after beginning to instal </w:t>
      </w:r>
      <w:r w:rsidR="007B7BF8">
        <w:rPr>
          <w:lang w:val="en-US"/>
        </w:rPr>
        <w:t xml:space="preserve">I was told by sue that my greatest potential with my art was not being reached in this arrangement. </w:t>
      </w:r>
    </w:p>
    <w:p w14:paraId="16FAF40C" w14:textId="77777777" w:rsidR="00C21DCD" w:rsidRDefault="00C21DCD">
      <w:pPr>
        <w:rPr>
          <w:lang w:val="en-US"/>
        </w:rPr>
      </w:pPr>
    </w:p>
    <w:p w14:paraId="74CBCB27" w14:textId="0D2DBF97" w:rsidR="00C21DCD" w:rsidRDefault="00C21DCD">
      <w:pPr>
        <w:rPr>
          <w:lang w:val="en-US"/>
        </w:rPr>
      </w:pPr>
    </w:p>
    <w:p w14:paraId="7F488AF8" w14:textId="56A4D1D1" w:rsidR="00C21DCD" w:rsidRDefault="00C21DCD">
      <w:pPr>
        <w:rPr>
          <w:lang w:val="en-US"/>
        </w:rPr>
      </w:pPr>
      <w:r>
        <w:rPr>
          <w:lang w:val="en-US"/>
        </w:rPr>
        <w:t xml:space="preserve">I began installation and this is how it was looking before I was politely told to change it. Originally I was a </w:t>
      </w:r>
      <w:r w:rsidR="00C10ACE">
        <w:rPr>
          <w:lang w:val="en-US"/>
        </w:rPr>
        <w:t>tad disappointed and reluctant to the change for this is the layout I had always envisioned</w:t>
      </w:r>
      <w:r w:rsidR="00D07DE8">
        <w:rPr>
          <w:lang w:val="en-US"/>
        </w:rPr>
        <w:t xml:space="preserve"> and submitted a plan for that was </w:t>
      </w:r>
      <w:r w:rsidR="000927BA">
        <w:rPr>
          <w:lang w:val="en-US"/>
        </w:rPr>
        <w:t xml:space="preserve">approved. However I listened to sue and began removing and deinstalling my work. I had to have patients and faith in the process and </w:t>
      </w:r>
      <w:r w:rsidR="002B42E3">
        <w:rPr>
          <w:lang w:val="en-US"/>
        </w:rPr>
        <w:t xml:space="preserve">believe in the vision sue had described. </w:t>
      </w:r>
      <w:r w:rsidR="00EB3C02">
        <w:rPr>
          <w:lang w:val="en-US"/>
        </w:rPr>
        <w:t xml:space="preserve">I had to remove the 4 </w:t>
      </w:r>
      <w:r w:rsidR="00EC1559">
        <w:rPr>
          <w:lang w:val="en-US"/>
        </w:rPr>
        <w:t xml:space="preserve">framed illustrations and the top row of the infrared tiny portraits. This was hard to do without damaging the work or the wall behind. </w:t>
      </w:r>
      <w:r w:rsidR="00C47EA7">
        <w:rPr>
          <w:lang w:val="en-US"/>
        </w:rPr>
        <w:t xml:space="preserve">I did </w:t>
      </w:r>
      <w:r w:rsidR="00AD6EA5">
        <w:rPr>
          <w:lang w:val="en-US"/>
        </w:rPr>
        <w:t xml:space="preserve">pull parts of paint and plaster off the walls and had to re paste and re paint the wall, however this process was easy to learn and </w:t>
      </w:r>
      <w:r w:rsidR="00BE6DE3">
        <w:rPr>
          <w:lang w:val="en-US"/>
        </w:rPr>
        <w:t xml:space="preserve">didn’t take much time. </w:t>
      </w:r>
    </w:p>
    <w:p w14:paraId="12ACC540" w14:textId="77777777" w:rsidR="00A70D8F" w:rsidRDefault="00A70D8F">
      <w:pPr>
        <w:rPr>
          <w:lang w:val="en-US"/>
        </w:rPr>
      </w:pPr>
    </w:p>
    <w:p w14:paraId="2C63A367" w14:textId="19241E42" w:rsidR="00A70D8F" w:rsidRDefault="00C52630">
      <w:pPr>
        <w:rPr>
          <w:lang w:val="en-US"/>
        </w:rPr>
      </w:pPr>
      <w:r>
        <w:rPr>
          <w:noProof/>
          <w:lang w:val="en-US"/>
        </w:rPr>
        <w:drawing>
          <wp:anchor distT="0" distB="0" distL="114300" distR="114300" simplePos="0" relativeHeight="251661312" behindDoc="0" locked="0" layoutInCell="1" allowOverlap="1" wp14:anchorId="32E92003" wp14:editId="2459C529">
            <wp:simplePos x="0" y="0"/>
            <wp:positionH relativeFrom="column">
              <wp:posOffset>-165100</wp:posOffset>
            </wp:positionH>
            <wp:positionV relativeFrom="paragraph">
              <wp:posOffset>170180</wp:posOffset>
            </wp:positionV>
            <wp:extent cx="2089150" cy="1668145"/>
            <wp:effectExtent l="63500" t="63500" r="133350" b="122555"/>
            <wp:wrapSquare wrapText="bothSides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/>
                    <pic:cNvPicPr/>
                  </pic:nvPicPr>
                  <pic:blipFill rotWithShape="1"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0304" t="4209" r="12087" b="13148"/>
                    <a:stretch/>
                  </pic:blipFill>
                  <pic:spPr bwMode="auto">
                    <a:xfrm>
                      <a:off x="0" y="0"/>
                      <a:ext cx="2089150" cy="1668145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A70D8F">
        <w:rPr>
          <w:lang w:val="en-US"/>
        </w:rPr>
        <w:t xml:space="preserve">This is how my work finally was arranged and </w:t>
      </w:r>
      <w:r w:rsidR="001D7D0E">
        <w:rPr>
          <w:lang w:val="en-US"/>
        </w:rPr>
        <w:t xml:space="preserve">exhibited. </w:t>
      </w:r>
      <w:r w:rsidR="00B95D69">
        <w:rPr>
          <w:lang w:val="en-US"/>
        </w:rPr>
        <w:t xml:space="preserve">The work I decided to display was </w:t>
      </w:r>
      <w:r w:rsidR="001463E3">
        <w:rPr>
          <w:lang w:val="en-US"/>
        </w:rPr>
        <w:t xml:space="preserve">my miniature portrait series and a larger watercolor self portrait. These two bodies of work </w:t>
      </w:r>
      <w:r w:rsidR="00B20059">
        <w:rPr>
          <w:lang w:val="en-US"/>
        </w:rPr>
        <w:t xml:space="preserve">gel well together, they are both painted in watercolour and are self portraits. This well represents me as an artist for my work is about emotion and mental health. </w:t>
      </w:r>
      <w:r w:rsidR="001A3023">
        <w:rPr>
          <w:lang w:val="en-US"/>
        </w:rPr>
        <w:t xml:space="preserve">Feelings and sensations can be easily expressed and shown on the face so to depict myself in these emotive times </w:t>
      </w:r>
      <w:r w:rsidR="00830DE9">
        <w:rPr>
          <w:lang w:val="en-US"/>
        </w:rPr>
        <w:t>works well for my art. The larger self portrait was originally unframed but felt more finished and complete with the frame so I decided to display it as such. With the series of miniature portraits</w:t>
      </w:r>
      <w:r w:rsidR="009A1A6F">
        <w:rPr>
          <w:lang w:val="en-US"/>
        </w:rPr>
        <w:t xml:space="preserve">, I displayed them in one row of 20 instead of my planned 2 rows of 10 </w:t>
      </w:r>
      <w:r w:rsidR="009A1A6F">
        <w:rPr>
          <w:lang w:val="en-US"/>
        </w:rPr>
        <w:lastRenderedPageBreak/>
        <w:t xml:space="preserve">stacked. This worked far better and </w:t>
      </w:r>
      <w:r w:rsidR="00D13531">
        <w:rPr>
          <w:lang w:val="en-US"/>
        </w:rPr>
        <w:t xml:space="preserve">drew the viewer along to my next work instead of confining it to a smaller space. It feels more impactful and </w:t>
      </w:r>
      <w:r>
        <w:rPr>
          <w:lang w:val="en-US"/>
        </w:rPr>
        <w:t xml:space="preserve">professional. </w:t>
      </w:r>
    </w:p>
    <w:p w14:paraId="2F0D54B4" w14:textId="77777777" w:rsidR="00BE6DE3" w:rsidRDefault="00BE6DE3">
      <w:pPr>
        <w:rPr>
          <w:lang w:val="en-US"/>
        </w:rPr>
      </w:pPr>
    </w:p>
    <w:p w14:paraId="51EDB70F" w14:textId="77777777" w:rsidR="00BE6DE3" w:rsidRDefault="0072726B">
      <w:pPr>
        <w:rPr>
          <w:lang w:val="en-US"/>
        </w:rPr>
      </w:pPr>
      <w:r>
        <w:rPr>
          <w:lang w:val="en-US"/>
        </w:rPr>
        <w:t xml:space="preserve">When considering the skills and </w:t>
      </w:r>
      <w:r w:rsidR="007211A8">
        <w:rPr>
          <w:lang w:val="en-US"/>
        </w:rPr>
        <w:t xml:space="preserve">lessons I’ve learnt during the process I must talk about installation. I have never installed my work before so I had lots to learn. When </w:t>
      </w:r>
      <w:r w:rsidR="00A81C0A">
        <w:rPr>
          <w:lang w:val="en-US"/>
        </w:rPr>
        <w:t xml:space="preserve">figuring out how to hang my frames I was inclined to hammer a nail into the wall and hang the frame by the provided bracket. However, I soon learned that this was unprofessional and poor practice. Instead I screwed </w:t>
      </w:r>
      <w:r w:rsidR="00BE11D2">
        <w:rPr>
          <w:lang w:val="en-US"/>
        </w:rPr>
        <w:t xml:space="preserve">fixings onto my frame </w:t>
      </w:r>
      <w:r w:rsidR="000C305C">
        <w:rPr>
          <w:lang w:val="en-US"/>
        </w:rPr>
        <w:t>and used an electric drill to attach it to the wall. This is unlike anything I have done before. When placing the mini portraits</w:t>
      </w:r>
      <w:r w:rsidR="00BF482A">
        <w:rPr>
          <w:lang w:val="en-US"/>
        </w:rPr>
        <w:t xml:space="preserve"> I glued the paper to small pieces of wood and then</w:t>
      </w:r>
      <w:r w:rsidR="000C305C">
        <w:rPr>
          <w:lang w:val="en-US"/>
        </w:rPr>
        <w:t xml:space="preserve"> I used a strong museum grade double sided adhesive </w:t>
      </w:r>
      <w:r w:rsidR="00BF482A">
        <w:rPr>
          <w:lang w:val="en-US"/>
        </w:rPr>
        <w:t>to attach that to the wall.</w:t>
      </w:r>
    </w:p>
    <w:p w14:paraId="0BD597DE" w14:textId="77777777" w:rsidR="00BE6DE3" w:rsidRDefault="00BE6DE3">
      <w:pPr>
        <w:rPr>
          <w:lang w:val="en-US"/>
        </w:rPr>
      </w:pPr>
    </w:p>
    <w:p w14:paraId="5EE465D7" w14:textId="68DF95AF" w:rsidR="0072726B" w:rsidRDefault="00BF482A">
      <w:pPr>
        <w:rPr>
          <w:lang w:val="en-US"/>
        </w:rPr>
      </w:pPr>
      <w:r>
        <w:rPr>
          <w:lang w:val="en-US"/>
        </w:rPr>
        <w:t xml:space="preserve"> Overall the installation was good and I learnt valuable skills to help me with future exhibitions. </w:t>
      </w:r>
      <w:r w:rsidR="00107304">
        <w:rPr>
          <w:lang w:val="en-US"/>
        </w:rPr>
        <w:t xml:space="preserve">When the exhibition was complete and open to the public it was a feeling of joy and relief seeing every bodies work and art placed all over the university. </w:t>
      </w:r>
      <w:r w:rsidR="0071004B">
        <w:rPr>
          <w:lang w:val="en-US"/>
        </w:rPr>
        <w:t xml:space="preserve">It was a special experience and amazing to see all my peers and friends progression and thoughts with their artwork. It was a real show of expression and </w:t>
      </w:r>
      <w:r w:rsidR="00B20C76">
        <w:rPr>
          <w:lang w:val="en-US"/>
        </w:rPr>
        <w:t xml:space="preserve">pride. </w:t>
      </w:r>
    </w:p>
    <w:p w14:paraId="544F0ACB" w14:textId="562A5801" w:rsidR="00C21DCD" w:rsidRDefault="00C21DCD">
      <w:pPr>
        <w:rPr>
          <w:lang w:val="en-US"/>
        </w:rPr>
      </w:pPr>
    </w:p>
    <w:p w14:paraId="5D47851B" w14:textId="28C3DE47" w:rsidR="00C21DCD" w:rsidRPr="00F12415" w:rsidRDefault="00C21DCD">
      <w:pPr>
        <w:rPr>
          <w:lang w:val="en-US"/>
        </w:rPr>
      </w:pPr>
    </w:p>
    <w:sectPr w:rsidR="00C21DCD" w:rsidRPr="00F1241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4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B2087"/>
    <w:rsid w:val="000062FE"/>
    <w:rsid w:val="000927BA"/>
    <w:rsid w:val="000C305C"/>
    <w:rsid w:val="000D1712"/>
    <w:rsid w:val="000D2286"/>
    <w:rsid w:val="000F38C5"/>
    <w:rsid w:val="00107304"/>
    <w:rsid w:val="00127BC9"/>
    <w:rsid w:val="001463E3"/>
    <w:rsid w:val="001A3023"/>
    <w:rsid w:val="001D7D0E"/>
    <w:rsid w:val="00201779"/>
    <w:rsid w:val="002B42E3"/>
    <w:rsid w:val="00307696"/>
    <w:rsid w:val="0034474D"/>
    <w:rsid w:val="00363D51"/>
    <w:rsid w:val="004306B9"/>
    <w:rsid w:val="0071004B"/>
    <w:rsid w:val="007211A8"/>
    <w:rsid w:val="0072726B"/>
    <w:rsid w:val="00771A84"/>
    <w:rsid w:val="007B7BF8"/>
    <w:rsid w:val="007E7BBF"/>
    <w:rsid w:val="00830DE9"/>
    <w:rsid w:val="0087413F"/>
    <w:rsid w:val="00922B10"/>
    <w:rsid w:val="0093775C"/>
    <w:rsid w:val="009A1A6F"/>
    <w:rsid w:val="009D076E"/>
    <w:rsid w:val="009D57F6"/>
    <w:rsid w:val="009F1AA2"/>
    <w:rsid w:val="00A1059A"/>
    <w:rsid w:val="00A66B47"/>
    <w:rsid w:val="00A70D8F"/>
    <w:rsid w:val="00A81C0A"/>
    <w:rsid w:val="00AD6EA5"/>
    <w:rsid w:val="00B20059"/>
    <w:rsid w:val="00B20C76"/>
    <w:rsid w:val="00B30570"/>
    <w:rsid w:val="00B95D69"/>
    <w:rsid w:val="00B97A58"/>
    <w:rsid w:val="00BC1F11"/>
    <w:rsid w:val="00BE11D2"/>
    <w:rsid w:val="00BE6D5F"/>
    <w:rsid w:val="00BE6DE3"/>
    <w:rsid w:val="00BF482A"/>
    <w:rsid w:val="00C05B4A"/>
    <w:rsid w:val="00C10ACE"/>
    <w:rsid w:val="00C21DCD"/>
    <w:rsid w:val="00C47EA7"/>
    <w:rsid w:val="00C52630"/>
    <w:rsid w:val="00C82DAD"/>
    <w:rsid w:val="00CB2821"/>
    <w:rsid w:val="00D07DE8"/>
    <w:rsid w:val="00D13531"/>
    <w:rsid w:val="00E61281"/>
    <w:rsid w:val="00EB2087"/>
    <w:rsid w:val="00EB3C02"/>
    <w:rsid w:val="00EC1559"/>
    <w:rsid w:val="00F12415"/>
    <w:rsid w:val="00F5216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27714BC"/>
  <w15:chartTrackingRefBased/>
  <w15:docId w15:val="{9ECB23F4-BDAE-3743-A73F-F2AE71AED2B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5" Type="http://schemas.openxmlformats.org/officeDocument/2006/relationships/image" Target="media/image2.png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251</TotalTime>
  <Pages>2</Pages>
  <Words>651</Words>
  <Characters>3717</Characters>
  <Application>Microsoft Office Word</Application>
  <DocSecurity>0</DocSecurity>
  <Lines>30</Lines>
  <Paragraphs>8</Paragraphs>
  <ScaleCrop>false</ScaleCrop>
  <Company/>
  <LinksUpToDate>false</LinksUpToDate>
  <CharactersWithSpaces>4360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jess phillips</dc:creator>
  <cp:keywords/>
  <dc:description/>
  <cp:lastModifiedBy>jess phillips</cp:lastModifiedBy>
  <cp:revision>62</cp:revision>
  <dcterms:created xsi:type="dcterms:W3CDTF">2023-04-04T10:14:00Z</dcterms:created>
  <dcterms:modified xsi:type="dcterms:W3CDTF">2023-04-04T14:24:00Z</dcterms:modified>
</cp:coreProperties>
</file>