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60933139"/>
        <w:docPartObj>
          <w:docPartGallery w:val="Cover Pages"/>
          <w:docPartUnique/>
        </w:docPartObj>
      </w:sdtPr>
      <w:sdtContent>
        <w:p w:rsidR="00DB7AE7" w:rsidRDefault="00DB7AE7"/>
        <w:p w:rsidR="00DB7AE7" w:rsidRDefault="00DB7AE7">
          <w:r>
            <w:rPr>
              <w:noProof/>
              <w:lang w:eastAsia="en-GB"/>
            </w:rPr>
            <mc:AlternateContent>
              <mc:Choice Requires="wps">
                <w:drawing>
                  <wp:anchor distT="0" distB="0" distL="182880" distR="182880" simplePos="0" relativeHeight="251660288" behindDoc="0" locked="0" layoutInCell="1" allowOverlap="1">
                    <wp:simplePos x="0" y="0"/>
                    <wp:positionH relativeFrom="margin">
                      <wp:align>center</wp:align>
                    </wp:positionH>
                    <wp:positionV relativeFrom="margin">
                      <wp:align>center</wp:align>
                    </wp:positionV>
                    <wp:extent cx="4686300" cy="6720840"/>
                    <wp:effectExtent l="0" t="0" r="5715" b="254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055272" w:rsidRDefault="00055272">
                                <w:pPr>
                                  <w:pStyle w:val="NoSpacing"/>
                                  <w:spacing w:before="40" w:after="560" w:line="216" w:lineRule="auto"/>
                                  <w:rPr>
                                    <w:color w:val="5B9BD5" w:themeColor="accent1"/>
                                    <w:sz w:val="72"/>
                                    <w:szCs w:val="72"/>
                                  </w:rPr>
                                </w:pPr>
                                <w:sdt>
                                  <w:sdtPr>
                                    <w:rPr>
                                      <w:color w:val="5B9BD5"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5B9BD5" w:themeColor="accent1"/>
                                        <w:sz w:val="72"/>
                                        <w:szCs w:val="72"/>
                                      </w:rPr>
                                      <w:t>Procurement Routes</w:t>
                                    </w:r>
                                  </w:sdtContent>
                                </w:sdt>
                              </w:p>
                              <w:sdt>
                                <w:sdtPr>
                                  <w:rPr>
                                    <w:caps/>
                                    <w:color w:val="1F3864"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rsidR="00055272" w:rsidRDefault="00055272">
                                    <w:pPr>
                                      <w:pStyle w:val="NoSpacing"/>
                                      <w:spacing w:before="40" w:after="40"/>
                                      <w:rPr>
                                        <w:caps/>
                                        <w:color w:val="1F3864" w:themeColor="accent5" w:themeShade="80"/>
                                        <w:sz w:val="28"/>
                                        <w:szCs w:val="28"/>
                                      </w:rPr>
                                    </w:pPr>
                                    <w:r>
                                      <w:rPr>
                                        <w:caps/>
                                        <w:color w:val="1F3864" w:themeColor="accent5" w:themeShade="80"/>
                                        <w:sz w:val="28"/>
                                        <w:szCs w:val="28"/>
                                      </w:rPr>
                                      <w:t>M5x01878</w:t>
                                    </w:r>
                                  </w:p>
                                </w:sdtContent>
                              </w:sdt>
                              <w:sdt>
                                <w:sdtPr>
                                  <w:rPr>
                                    <w:caps/>
                                    <w:color w:val="4472C4"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rsidR="00055272" w:rsidRDefault="00055272">
                                    <w:pPr>
                                      <w:pStyle w:val="NoSpacing"/>
                                      <w:spacing w:before="80" w:after="40"/>
                                      <w:rPr>
                                        <w:caps/>
                                        <w:color w:val="4472C4" w:themeColor="accent5"/>
                                        <w:sz w:val="24"/>
                                        <w:szCs w:val="24"/>
                                      </w:rPr>
                                    </w:pPr>
                                    <w:r>
                                      <w:rPr>
                                        <w:caps/>
                                        <w:color w:val="4472C4" w:themeColor="accent5"/>
                                        <w:sz w:val="24"/>
                                        <w:szCs w:val="24"/>
                                      </w:rPr>
                                      <w:t>Patrick Nolan</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wrap-distance-left:14.4pt;mso-wrap-distance-top:0;mso-wrap-distance-right:14.4pt;mso-wrap-distance-bottom:0;mso-position-horizontal:center;mso-position-horizontal-relative:margin;mso-position-vertical:center;mso-position-vertical-relative:margin;mso-width-percent:79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" filled="f" stroked="f" strokeweight=".5pt">
                    <v:textbox style="mso-fit-shape-to-text:t" inset="0,0,0,0">
                      <w:txbxContent>
                        <w:p w:rsidR="00055272" w:rsidRDefault="00055272">
                          <w:pPr>
                            <w:pStyle w:val="NoSpacing"/>
                            <w:spacing w:before="40" w:after="560" w:line="216" w:lineRule="auto"/>
                            <w:rPr>
                              <w:color w:val="5B9BD5" w:themeColor="accent1"/>
                              <w:sz w:val="72"/>
                              <w:szCs w:val="72"/>
                            </w:rPr>
                          </w:pPr>
                          <w:sdt>
                            <w:sdtPr>
                              <w:rPr>
                                <w:color w:val="5B9BD5"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5B9BD5" w:themeColor="accent1"/>
                                  <w:sz w:val="72"/>
                                  <w:szCs w:val="72"/>
                                </w:rPr>
                                <w:t>Procurement Routes</w:t>
                              </w:r>
                            </w:sdtContent>
                          </w:sdt>
                        </w:p>
                        <w:sdt>
                          <w:sdtPr>
                            <w:rPr>
                              <w:caps/>
                              <w:color w:val="1F3864"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rsidR="00055272" w:rsidRDefault="00055272">
                              <w:pPr>
                                <w:pStyle w:val="NoSpacing"/>
                                <w:spacing w:before="40" w:after="40"/>
                                <w:rPr>
                                  <w:caps/>
                                  <w:color w:val="1F3864" w:themeColor="accent5" w:themeShade="80"/>
                                  <w:sz w:val="28"/>
                                  <w:szCs w:val="28"/>
                                </w:rPr>
                              </w:pPr>
                              <w:r>
                                <w:rPr>
                                  <w:caps/>
                                  <w:color w:val="1F3864" w:themeColor="accent5" w:themeShade="80"/>
                                  <w:sz w:val="28"/>
                                  <w:szCs w:val="28"/>
                                </w:rPr>
                                <w:t>M5x01878</w:t>
                              </w:r>
                            </w:p>
                          </w:sdtContent>
                        </w:sdt>
                        <w:sdt>
                          <w:sdtPr>
                            <w:rPr>
                              <w:caps/>
                              <w:color w:val="4472C4"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rsidR="00055272" w:rsidRDefault="00055272">
                              <w:pPr>
                                <w:pStyle w:val="NoSpacing"/>
                                <w:spacing w:before="80" w:after="40"/>
                                <w:rPr>
                                  <w:caps/>
                                  <w:color w:val="4472C4" w:themeColor="accent5"/>
                                  <w:sz w:val="24"/>
                                  <w:szCs w:val="24"/>
                                </w:rPr>
                              </w:pPr>
                              <w:r>
                                <w:rPr>
                                  <w:caps/>
                                  <w:color w:val="4472C4" w:themeColor="accent5"/>
                                  <w:sz w:val="24"/>
                                  <w:szCs w:val="24"/>
                                </w:rPr>
                                <w:t>Patrick Nolan</w:t>
                              </w:r>
                            </w:p>
                          </w:sdtContent>
                        </w:sdt>
                      </w:txbxContent>
                    </v:textbox>
                    <w10:wrap type="square" anchorx="margin" anchory="margin"/>
                  </v:shape>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Content>
                                  <w:p w:rsidR="00055272" w:rsidRDefault="00055272">
                                    <w:pPr>
                                      <w:pStyle w:val="NoSpacing"/>
                                      <w:jc w:val="right"/>
                                      <w:rPr>
                                        <w:color w:val="FFFFFF" w:themeColor="background1"/>
                                        <w:sz w:val="24"/>
                                        <w:szCs w:val="24"/>
                                      </w:rPr>
                                    </w:pPr>
                                    <w:r>
                                      <w:rPr>
                                        <w:color w:val="FFFFFF" w:themeColor="background1"/>
                                        <w:sz w:val="24"/>
                                        <w:szCs w:val="24"/>
                                      </w:rPr>
                                      <w:t>2018</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" fillcolor="#5b9bd5 [3204]" stroked="f" strokeweight="1pt">
                    <v:path arrowok="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Content>
                            <w:p w:rsidR="00055272" w:rsidRDefault="00055272">
                              <w:pPr>
                                <w:pStyle w:val="NoSpacing"/>
                                <w:jc w:val="right"/>
                                <w:rPr>
                                  <w:color w:val="FFFFFF" w:themeColor="background1"/>
                                  <w:sz w:val="24"/>
                                  <w:szCs w:val="24"/>
                                </w:rPr>
                              </w:pPr>
                              <w:r>
                                <w:rPr>
                                  <w:color w:val="FFFFFF" w:themeColor="background1"/>
                                  <w:sz w:val="24"/>
                                  <w:szCs w:val="24"/>
                                </w:rPr>
                                <w:t>2018</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sz w:val="22"/>
          <w:szCs w:val="22"/>
          <w:lang w:val="en-GB"/>
        </w:rPr>
        <w:id w:val="-1646662587"/>
        <w:docPartObj>
          <w:docPartGallery w:val="Table of Contents"/>
          <w:docPartUnique/>
        </w:docPartObj>
      </w:sdtPr>
      <w:sdtEndPr>
        <w:rPr>
          <w:b/>
          <w:bCs/>
          <w:noProof/>
        </w:rPr>
      </w:sdtEndPr>
      <w:sdtContent>
        <w:p w:rsidR="001305E0" w:rsidRDefault="001305E0">
          <w:pPr>
            <w:pStyle w:val="TOCHeading"/>
          </w:pPr>
          <w:r>
            <w:t>Contents</w:t>
          </w:r>
        </w:p>
        <w:p w:rsidR="001064FB" w:rsidRDefault="001305E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5342413" w:history="1">
            <w:r w:rsidR="001064FB" w:rsidRPr="009115FA">
              <w:rPr>
                <w:rStyle w:val="Hyperlink"/>
                <w:noProof/>
              </w:rPr>
              <w:t>Table of Figures</w:t>
            </w:r>
            <w:r w:rsidR="001064FB">
              <w:rPr>
                <w:noProof/>
                <w:webHidden/>
              </w:rPr>
              <w:tab/>
            </w:r>
            <w:r w:rsidR="001064FB">
              <w:rPr>
                <w:noProof/>
                <w:webHidden/>
              </w:rPr>
              <w:fldChar w:fldCharType="begin"/>
            </w:r>
            <w:r w:rsidR="001064FB">
              <w:rPr>
                <w:noProof/>
                <w:webHidden/>
              </w:rPr>
              <w:instrText xml:space="preserve"> PAGEREF _Toc505342413 \h </w:instrText>
            </w:r>
            <w:r w:rsidR="001064FB">
              <w:rPr>
                <w:noProof/>
                <w:webHidden/>
              </w:rPr>
            </w:r>
            <w:r w:rsidR="001064FB">
              <w:rPr>
                <w:noProof/>
                <w:webHidden/>
              </w:rPr>
              <w:fldChar w:fldCharType="separate"/>
            </w:r>
            <w:r w:rsidR="001064FB">
              <w:rPr>
                <w:noProof/>
                <w:webHidden/>
              </w:rPr>
              <w:t>3</w:t>
            </w:r>
            <w:r w:rsidR="001064FB">
              <w:rPr>
                <w:noProof/>
                <w:webHidden/>
              </w:rPr>
              <w:fldChar w:fldCharType="end"/>
            </w:r>
          </w:hyperlink>
        </w:p>
        <w:p w:rsidR="001064FB" w:rsidRDefault="001064FB">
          <w:pPr>
            <w:pStyle w:val="TOC1"/>
            <w:tabs>
              <w:tab w:val="right" w:leader="dot" w:pos="9016"/>
            </w:tabs>
            <w:rPr>
              <w:rFonts w:eastAsiaTheme="minorEastAsia"/>
              <w:noProof/>
              <w:lang w:eastAsia="en-GB"/>
            </w:rPr>
          </w:pPr>
          <w:hyperlink w:anchor="_Toc505342414" w:history="1">
            <w:r w:rsidRPr="009115FA">
              <w:rPr>
                <w:rStyle w:val="Hyperlink"/>
                <w:noProof/>
              </w:rPr>
              <w:t>Introduction</w:t>
            </w:r>
            <w:r>
              <w:rPr>
                <w:noProof/>
                <w:webHidden/>
              </w:rPr>
              <w:tab/>
            </w:r>
            <w:r>
              <w:rPr>
                <w:noProof/>
                <w:webHidden/>
              </w:rPr>
              <w:fldChar w:fldCharType="begin"/>
            </w:r>
            <w:r>
              <w:rPr>
                <w:noProof/>
                <w:webHidden/>
              </w:rPr>
              <w:instrText xml:space="preserve"> PAGEREF _Toc505342414 \h </w:instrText>
            </w:r>
            <w:r>
              <w:rPr>
                <w:noProof/>
                <w:webHidden/>
              </w:rPr>
            </w:r>
            <w:r>
              <w:rPr>
                <w:noProof/>
                <w:webHidden/>
              </w:rPr>
              <w:fldChar w:fldCharType="separate"/>
            </w:r>
            <w:r>
              <w:rPr>
                <w:noProof/>
                <w:webHidden/>
              </w:rPr>
              <w:t>4</w:t>
            </w:r>
            <w:r>
              <w:rPr>
                <w:noProof/>
                <w:webHidden/>
              </w:rPr>
              <w:fldChar w:fldCharType="end"/>
            </w:r>
          </w:hyperlink>
        </w:p>
        <w:p w:rsidR="001064FB" w:rsidRDefault="001064FB">
          <w:pPr>
            <w:pStyle w:val="TOC1"/>
            <w:tabs>
              <w:tab w:val="right" w:leader="dot" w:pos="9016"/>
            </w:tabs>
            <w:rPr>
              <w:rFonts w:eastAsiaTheme="minorEastAsia"/>
              <w:noProof/>
              <w:lang w:eastAsia="en-GB"/>
            </w:rPr>
          </w:pPr>
          <w:hyperlink w:anchor="_Toc505342415" w:history="1">
            <w:r w:rsidRPr="009115FA">
              <w:rPr>
                <w:rStyle w:val="Hyperlink"/>
                <w:noProof/>
              </w:rPr>
              <w:t>Procurement Problems</w:t>
            </w:r>
            <w:r>
              <w:rPr>
                <w:noProof/>
                <w:webHidden/>
              </w:rPr>
              <w:tab/>
            </w:r>
            <w:r>
              <w:rPr>
                <w:noProof/>
                <w:webHidden/>
              </w:rPr>
              <w:fldChar w:fldCharType="begin"/>
            </w:r>
            <w:r>
              <w:rPr>
                <w:noProof/>
                <w:webHidden/>
              </w:rPr>
              <w:instrText xml:space="preserve"> PAGEREF _Toc505342415 \h </w:instrText>
            </w:r>
            <w:r>
              <w:rPr>
                <w:noProof/>
                <w:webHidden/>
              </w:rPr>
            </w:r>
            <w:r>
              <w:rPr>
                <w:noProof/>
                <w:webHidden/>
              </w:rPr>
              <w:fldChar w:fldCharType="separate"/>
            </w:r>
            <w:r>
              <w:rPr>
                <w:noProof/>
                <w:webHidden/>
              </w:rPr>
              <w:t>5</w:t>
            </w:r>
            <w:r>
              <w:rPr>
                <w:noProof/>
                <w:webHidden/>
              </w:rPr>
              <w:fldChar w:fldCharType="end"/>
            </w:r>
          </w:hyperlink>
        </w:p>
        <w:p w:rsidR="001064FB" w:rsidRDefault="001064FB">
          <w:pPr>
            <w:pStyle w:val="TOC2"/>
            <w:tabs>
              <w:tab w:val="right" w:leader="dot" w:pos="9016"/>
            </w:tabs>
            <w:rPr>
              <w:rFonts w:eastAsiaTheme="minorEastAsia"/>
              <w:noProof/>
              <w:lang w:eastAsia="en-GB"/>
            </w:rPr>
          </w:pPr>
          <w:hyperlink w:anchor="_Toc505342416" w:history="1">
            <w:r w:rsidRPr="009115FA">
              <w:rPr>
                <w:rStyle w:val="Hyperlink"/>
                <w:noProof/>
              </w:rPr>
              <w:t>Private developer in Cardiff</w:t>
            </w:r>
            <w:r>
              <w:rPr>
                <w:noProof/>
                <w:webHidden/>
              </w:rPr>
              <w:tab/>
            </w:r>
            <w:r>
              <w:rPr>
                <w:noProof/>
                <w:webHidden/>
              </w:rPr>
              <w:fldChar w:fldCharType="begin"/>
            </w:r>
            <w:r>
              <w:rPr>
                <w:noProof/>
                <w:webHidden/>
              </w:rPr>
              <w:instrText xml:space="preserve"> PAGEREF _Toc505342416 \h </w:instrText>
            </w:r>
            <w:r>
              <w:rPr>
                <w:noProof/>
                <w:webHidden/>
              </w:rPr>
            </w:r>
            <w:r>
              <w:rPr>
                <w:noProof/>
                <w:webHidden/>
              </w:rPr>
              <w:fldChar w:fldCharType="separate"/>
            </w:r>
            <w:r>
              <w:rPr>
                <w:noProof/>
                <w:webHidden/>
              </w:rPr>
              <w:t>5</w:t>
            </w:r>
            <w:r>
              <w:rPr>
                <w:noProof/>
                <w:webHidden/>
              </w:rPr>
              <w:fldChar w:fldCharType="end"/>
            </w:r>
          </w:hyperlink>
        </w:p>
        <w:p w:rsidR="001064FB" w:rsidRDefault="001064FB">
          <w:pPr>
            <w:pStyle w:val="TOC3"/>
            <w:tabs>
              <w:tab w:val="right" w:leader="dot" w:pos="9016"/>
            </w:tabs>
            <w:rPr>
              <w:rFonts w:eastAsiaTheme="minorEastAsia"/>
              <w:noProof/>
              <w:lang w:eastAsia="en-GB"/>
            </w:rPr>
          </w:pPr>
          <w:hyperlink w:anchor="_Toc505342417" w:history="1">
            <w:r w:rsidRPr="009115FA">
              <w:rPr>
                <w:rStyle w:val="Hyperlink"/>
                <w:noProof/>
              </w:rPr>
              <w:t>Cost</w:t>
            </w:r>
            <w:r>
              <w:rPr>
                <w:noProof/>
                <w:webHidden/>
              </w:rPr>
              <w:tab/>
            </w:r>
            <w:r>
              <w:rPr>
                <w:noProof/>
                <w:webHidden/>
              </w:rPr>
              <w:fldChar w:fldCharType="begin"/>
            </w:r>
            <w:r>
              <w:rPr>
                <w:noProof/>
                <w:webHidden/>
              </w:rPr>
              <w:instrText xml:space="preserve"> PAGEREF _Toc505342417 \h </w:instrText>
            </w:r>
            <w:r>
              <w:rPr>
                <w:noProof/>
                <w:webHidden/>
              </w:rPr>
            </w:r>
            <w:r>
              <w:rPr>
                <w:noProof/>
                <w:webHidden/>
              </w:rPr>
              <w:fldChar w:fldCharType="separate"/>
            </w:r>
            <w:r>
              <w:rPr>
                <w:noProof/>
                <w:webHidden/>
              </w:rPr>
              <w:t>5</w:t>
            </w:r>
            <w:r>
              <w:rPr>
                <w:noProof/>
                <w:webHidden/>
              </w:rPr>
              <w:fldChar w:fldCharType="end"/>
            </w:r>
          </w:hyperlink>
        </w:p>
        <w:p w:rsidR="001064FB" w:rsidRDefault="001064FB">
          <w:pPr>
            <w:pStyle w:val="TOC3"/>
            <w:tabs>
              <w:tab w:val="right" w:leader="dot" w:pos="9016"/>
            </w:tabs>
            <w:rPr>
              <w:rFonts w:eastAsiaTheme="minorEastAsia"/>
              <w:noProof/>
              <w:lang w:eastAsia="en-GB"/>
            </w:rPr>
          </w:pPr>
          <w:hyperlink w:anchor="_Toc505342418" w:history="1">
            <w:r w:rsidRPr="009115FA">
              <w:rPr>
                <w:rStyle w:val="Hyperlink"/>
                <w:noProof/>
              </w:rPr>
              <w:t>Time</w:t>
            </w:r>
            <w:r>
              <w:rPr>
                <w:noProof/>
                <w:webHidden/>
              </w:rPr>
              <w:tab/>
            </w:r>
            <w:r>
              <w:rPr>
                <w:noProof/>
                <w:webHidden/>
              </w:rPr>
              <w:fldChar w:fldCharType="begin"/>
            </w:r>
            <w:r>
              <w:rPr>
                <w:noProof/>
                <w:webHidden/>
              </w:rPr>
              <w:instrText xml:space="preserve"> PAGEREF _Toc505342418 \h </w:instrText>
            </w:r>
            <w:r>
              <w:rPr>
                <w:noProof/>
                <w:webHidden/>
              </w:rPr>
            </w:r>
            <w:r>
              <w:rPr>
                <w:noProof/>
                <w:webHidden/>
              </w:rPr>
              <w:fldChar w:fldCharType="separate"/>
            </w:r>
            <w:r>
              <w:rPr>
                <w:noProof/>
                <w:webHidden/>
              </w:rPr>
              <w:t>5</w:t>
            </w:r>
            <w:r>
              <w:rPr>
                <w:noProof/>
                <w:webHidden/>
              </w:rPr>
              <w:fldChar w:fldCharType="end"/>
            </w:r>
          </w:hyperlink>
        </w:p>
        <w:p w:rsidR="001064FB" w:rsidRDefault="001064FB">
          <w:pPr>
            <w:pStyle w:val="TOC3"/>
            <w:tabs>
              <w:tab w:val="right" w:leader="dot" w:pos="9016"/>
            </w:tabs>
            <w:rPr>
              <w:rFonts w:eastAsiaTheme="minorEastAsia"/>
              <w:noProof/>
              <w:lang w:eastAsia="en-GB"/>
            </w:rPr>
          </w:pPr>
          <w:hyperlink w:anchor="_Toc505342419" w:history="1">
            <w:r w:rsidRPr="009115FA">
              <w:rPr>
                <w:rStyle w:val="Hyperlink"/>
                <w:noProof/>
              </w:rPr>
              <w:t>Quality</w:t>
            </w:r>
            <w:r>
              <w:rPr>
                <w:noProof/>
                <w:webHidden/>
              </w:rPr>
              <w:tab/>
            </w:r>
            <w:r>
              <w:rPr>
                <w:noProof/>
                <w:webHidden/>
              </w:rPr>
              <w:fldChar w:fldCharType="begin"/>
            </w:r>
            <w:r>
              <w:rPr>
                <w:noProof/>
                <w:webHidden/>
              </w:rPr>
              <w:instrText xml:space="preserve"> PAGEREF _Toc505342419 \h </w:instrText>
            </w:r>
            <w:r>
              <w:rPr>
                <w:noProof/>
                <w:webHidden/>
              </w:rPr>
            </w:r>
            <w:r>
              <w:rPr>
                <w:noProof/>
                <w:webHidden/>
              </w:rPr>
              <w:fldChar w:fldCharType="separate"/>
            </w:r>
            <w:r>
              <w:rPr>
                <w:noProof/>
                <w:webHidden/>
              </w:rPr>
              <w:t>5</w:t>
            </w:r>
            <w:r>
              <w:rPr>
                <w:noProof/>
                <w:webHidden/>
              </w:rPr>
              <w:fldChar w:fldCharType="end"/>
            </w:r>
          </w:hyperlink>
        </w:p>
        <w:p w:rsidR="001064FB" w:rsidRDefault="001064FB">
          <w:pPr>
            <w:pStyle w:val="TOC3"/>
            <w:tabs>
              <w:tab w:val="right" w:leader="dot" w:pos="9016"/>
            </w:tabs>
            <w:rPr>
              <w:rFonts w:eastAsiaTheme="minorEastAsia"/>
              <w:noProof/>
              <w:lang w:eastAsia="en-GB"/>
            </w:rPr>
          </w:pPr>
          <w:hyperlink w:anchor="_Toc505342420" w:history="1">
            <w:r w:rsidRPr="009115FA">
              <w:rPr>
                <w:rStyle w:val="Hyperlink"/>
                <w:noProof/>
              </w:rPr>
              <w:t>Recommended Procurement</w:t>
            </w:r>
            <w:r>
              <w:rPr>
                <w:noProof/>
                <w:webHidden/>
              </w:rPr>
              <w:tab/>
            </w:r>
            <w:r>
              <w:rPr>
                <w:noProof/>
                <w:webHidden/>
              </w:rPr>
              <w:fldChar w:fldCharType="begin"/>
            </w:r>
            <w:r>
              <w:rPr>
                <w:noProof/>
                <w:webHidden/>
              </w:rPr>
              <w:instrText xml:space="preserve"> PAGEREF _Toc505342420 \h </w:instrText>
            </w:r>
            <w:r>
              <w:rPr>
                <w:noProof/>
                <w:webHidden/>
              </w:rPr>
            </w:r>
            <w:r>
              <w:rPr>
                <w:noProof/>
                <w:webHidden/>
              </w:rPr>
              <w:fldChar w:fldCharType="separate"/>
            </w:r>
            <w:r>
              <w:rPr>
                <w:noProof/>
                <w:webHidden/>
              </w:rPr>
              <w:t>5</w:t>
            </w:r>
            <w:r>
              <w:rPr>
                <w:noProof/>
                <w:webHidden/>
              </w:rPr>
              <w:fldChar w:fldCharType="end"/>
            </w:r>
          </w:hyperlink>
        </w:p>
        <w:p w:rsidR="001064FB" w:rsidRDefault="001064FB">
          <w:pPr>
            <w:pStyle w:val="TOC2"/>
            <w:tabs>
              <w:tab w:val="right" w:leader="dot" w:pos="9016"/>
            </w:tabs>
            <w:rPr>
              <w:rFonts w:eastAsiaTheme="minorEastAsia"/>
              <w:noProof/>
              <w:lang w:eastAsia="en-GB"/>
            </w:rPr>
          </w:pPr>
          <w:hyperlink w:anchor="_Toc505342421" w:history="1">
            <w:r w:rsidRPr="009115FA">
              <w:rPr>
                <w:rStyle w:val="Hyperlink"/>
                <w:noProof/>
              </w:rPr>
              <w:t>New Morrisons in Mumbles</w:t>
            </w:r>
            <w:r>
              <w:rPr>
                <w:noProof/>
                <w:webHidden/>
              </w:rPr>
              <w:tab/>
            </w:r>
            <w:r>
              <w:rPr>
                <w:noProof/>
                <w:webHidden/>
              </w:rPr>
              <w:fldChar w:fldCharType="begin"/>
            </w:r>
            <w:r>
              <w:rPr>
                <w:noProof/>
                <w:webHidden/>
              </w:rPr>
              <w:instrText xml:space="preserve"> PAGEREF _Toc505342421 \h </w:instrText>
            </w:r>
            <w:r>
              <w:rPr>
                <w:noProof/>
                <w:webHidden/>
              </w:rPr>
            </w:r>
            <w:r>
              <w:rPr>
                <w:noProof/>
                <w:webHidden/>
              </w:rPr>
              <w:fldChar w:fldCharType="separate"/>
            </w:r>
            <w:r>
              <w:rPr>
                <w:noProof/>
                <w:webHidden/>
              </w:rPr>
              <w:t>6</w:t>
            </w:r>
            <w:r>
              <w:rPr>
                <w:noProof/>
                <w:webHidden/>
              </w:rPr>
              <w:fldChar w:fldCharType="end"/>
            </w:r>
          </w:hyperlink>
        </w:p>
        <w:p w:rsidR="001064FB" w:rsidRDefault="001064FB">
          <w:pPr>
            <w:pStyle w:val="TOC3"/>
            <w:tabs>
              <w:tab w:val="right" w:leader="dot" w:pos="9016"/>
            </w:tabs>
            <w:rPr>
              <w:rFonts w:eastAsiaTheme="minorEastAsia"/>
              <w:noProof/>
              <w:lang w:eastAsia="en-GB"/>
            </w:rPr>
          </w:pPr>
          <w:hyperlink w:anchor="_Toc505342422" w:history="1">
            <w:r w:rsidRPr="009115FA">
              <w:rPr>
                <w:rStyle w:val="Hyperlink"/>
                <w:noProof/>
              </w:rPr>
              <w:t>Cost</w:t>
            </w:r>
            <w:r>
              <w:rPr>
                <w:noProof/>
                <w:webHidden/>
              </w:rPr>
              <w:tab/>
            </w:r>
            <w:r>
              <w:rPr>
                <w:noProof/>
                <w:webHidden/>
              </w:rPr>
              <w:fldChar w:fldCharType="begin"/>
            </w:r>
            <w:r>
              <w:rPr>
                <w:noProof/>
                <w:webHidden/>
              </w:rPr>
              <w:instrText xml:space="preserve"> PAGEREF _Toc505342422 \h </w:instrText>
            </w:r>
            <w:r>
              <w:rPr>
                <w:noProof/>
                <w:webHidden/>
              </w:rPr>
            </w:r>
            <w:r>
              <w:rPr>
                <w:noProof/>
                <w:webHidden/>
              </w:rPr>
              <w:fldChar w:fldCharType="separate"/>
            </w:r>
            <w:r>
              <w:rPr>
                <w:noProof/>
                <w:webHidden/>
              </w:rPr>
              <w:t>6</w:t>
            </w:r>
            <w:r>
              <w:rPr>
                <w:noProof/>
                <w:webHidden/>
              </w:rPr>
              <w:fldChar w:fldCharType="end"/>
            </w:r>
          </w:hyperlink>
        </w:p>
        <w:p w:rsidR="001064FB" w:rsidRDefault="001064FB">
          <w:pPr>
            <w:pStyle w:val="TOC3"/>
            <w:tabs>
              <w:tab w:val="right" w:leader="dot" w:pos="9016"/>
            </w:tabs>
            <w:rPr>
              <w:rFonts w:eastAsiaTheme="minorEastAsia"/>
              <w:noProof/>
              <w:lang w:eastAsia="en-GB"/>
            </w:rPr>
          </w:pPr>
          <w:hyperlink w:anchor="_Toc505342423" w:history="1">
            <w:r w:rsidRPr="009115FA">
              <w:rPr>
                <w:rStyle w:val="Hyperlink"/>
                <w:noProof/>
              </w:rPr>
              <w:t>Time</w:t>
            </w:r>
            <w:r>
              <w:rPr>
                <w:noProof/>
                <w:webHidden/>
              </w:rPr>
              <w:tab/>
            </w:r>
            <w:r>
              <w:rPr>
                <w:noProof/>
                <w:webHidden/>
              </w:rPr>
              <w:fldChar w:fldCharType="begin"/>
            </w:r>
            <w:r>
              <w:rPr>
                <w:noProof/>
                <w:webHidden/>
              </w:rPr>
              <w:instrText xml:space="preserve"> PAGEREF _Toc505342423 \h </w:instrText>
            </w:r>
            <w:r>
              <w:rPr>
                <w:noProof/>
                <w:webHidden/>
              </w:rPr>
            </w:r>
            <w:r>
              <w:rPr>
                <w:noProof/>
                <w:webHidden/>
              </w:rPr>
              <w:fldChar w:fldCharType="separate"/>
            </w:r>
            <w:r>
              <w:rPr>
                <w:noProof/>
                <w:webHidden/>
              </w:rPr>
              <w:t>6</w:t>
            </w:r>
            <w:r>
              <w:rPr>
                <w:noProof/>
                <w:webHidden/>
              </w:rPr>
              <w:fldChar w:fldCharType="end"/>
            </w:r>
          </w:hyperlink>
        </w:p>
        <w:p w:rsidR="001064FB" w:rsidRDefault="001064FB">
          <w:pPr>
            <w:pStyle w:val="TOC3"/>
            <w:tabs>
              <w:tab w:val="right" w:leader="dot" w:pos="9016"/>
            </w:tabs>
            <w:rPr>
              <w:rFonts w:eastAsiaTheme="minorEastAsia"/>
              <w:noProof/>
              <w:lang w:eastAsia="en-GB"/>
            </w:rPr>
          </w:pPr>
          <w:hyperlink w:anchor="_Toc505342424" w:history="1">
            <w:r w:rsidRPr="009115FA">
              <w:rPr>
                <w:rStyle w:val="Hyperlink"/>
                <w:noProof/>
              </w:rPr>
              <w:t>Quality</w:t>
            </w:r>
            <w:r>
              <w:rPr>
                <w:noProof/>
                <w:webHidden/>
              </w:rPr>
              <w:tab/>
            </w:r>
            <w:r>
              <w:rPr>
                <w:noProof/>
                <w:webHidden/>
              </w:rPr>
              <w:fldChar w:fldCharType="begin"/>
            </w:r>
            <w:r>
              <w:rPr>
                <w:noProof/>
                <w:webHidden/>
              </w:rPr>
              <w:instrText xml:space="preserve"> PAGEREF _Toc505342424 \h </w:instrText>
            </w:r>
            <w:r>
              <w:rPr>
                <w:noProof/>
                <w:webHidden/>
              </w:rPr>
            </w:r>
            <w:r>
              <w:rPr>
                <w:noProof/>
                <w:webHidden/>
              </w:rPr>
              <w:fldChar w:fldCharType="separate"/>
            </w:r>
            <w:r>
              <w:rPr>
                <w:noProof/>
                <w:webHidden/>
              </w:rPr>
              <w:t>6</w:t>
            </w:r>
            <w:r>
              <w:rPr>
                <w:noProof/>
                <w:webHidden/>
              </w:rPr>
              <w:fldChar w:fldCharType="end"/>
            </w:r>
          </w:hyperlink>
        </w:p>
        <w:p w:rsidR="001064FB" w:rsidRDefault="001064FB">
          <w:pPr>
            <w:pStyle w:val="TOC3"/>
            <w:tabs>
              <w:tab w:val="right" w:leader="dot" w:pos="9016"/>
            </w:tabs>
            <w:rPr>
              <w:rFonts w:eastAsiaTheme="minorEastAsia"/>
              <w:noProof/>
              <w:lang w:eastAsia="en-GB"/>
            </w:rPr>
          </w:pPr>
          <w:hyperlink w:anchor="_Toc505342425" w:history="1">
            <w:r w:rsidRPr="009115FA">
              <w:rPr>
                <w:rStyle w:val="Hyperlink"/>
                <w:noProof/>
              </w:rPr>
              <w:t>Recommended Procurement</w:t>
            </w:r>
            <w:r>
              <w:rPr>
                <w:noProof/>
                <w:webHidden/>
              </w:rPr>
              <w:tab/>
            </w:r>
            <w:r>
              <w:rPr>
                <w:noProof/>
                <w:webHidden/>
              </w:rPr>
              <w:fldChar w:fldCharType="begin"/>
            </w:r>
            <w:r>
              <w:rPr>
                <w:noProof/>
                <w:webHidden/>
              </w:rPr>
              <w:instrText xml:space="preserve"> PAGEREF _Toc505342425 \h </w:instrText>
            </w:r>
            <w:r>
              <w:rPr>
                <w:noProof/>
                <w:webHidden/>
              </w:rPr>
            </w:r>
            <w:r>
              <w:rPr>
                <w:noProof/>
                <w:webHidden/>
              </w:rPr>
              <w:fldChar w:fldCharType="separate"/>
            </w:r>
            <w:r>
              <w:rPr>
                <w:noProof/>
                <w:webHidden/>
              </w:rPr>
              <w:t>6</w:t>
            </w:r>
            <w:r>
              <w:rPr>
                <w:noProof/>
                <w:webHidden/>
              </w:rPr>
              <w:fldChar w:fldCharType="end"/>
            </w:r>
          </w:hyperlink>
        </w:p>
        <w:p w:rsidR="001064FB" w:rsidRDefault="001064FB">
          <w:pPr>
            <w:pStyle w:val="TOC2"/>
            <w:tabs>
              <w:tab w:val="right" w:leader="dot" w:pos="9016"/>
            </w:tabs>
            <w:rPr>
              <w:rFonts w:eastAsiaTheme="minorEastAsia"/>
              <w:noProof/>
              <w:lang w:eastAsia="en-GB"/>
            </w:rPr>
          </w:pPr>
          <w:hyperlink w:anchor="_Toc505342426" w:history="1">
            <w:r w:rsidRPr="009115FA">
              <w:rPr>
                <w:rStyle w:val="Hyperlink"/>
                <w:noProof/>
              </w:rPr>
              <w:t>Private Hospital in Swansea</w:t>
            </w:r>
            <w:r>
              <w:rPr>
                <w:noProof/>
                <w:webHidden/>
              </w:rPr>
              <w:tab/>
            </w:r>
            <w:r>
              <w:rPr>
                <w:noProof/>
                <w:webHidden/>
              </w:rPr>
              <w:fldChar w:fldCharType="begin"/>
            </w:r>
            <w:r>
              <w:rPr>
                <w:noProof/>
                <w:webHidden/>
              </w:rPr>
              <w:instrText xml:space="preserve"> PAGEREF _Toc505342426 \h </w:instrText>
            </w:r>
            <w:r>
              <w:rPr>
                <w:noProof/>
                <w:webHidden/>
              </w:rPr>
            </w:r>
            <w:r>
              <w:rPr>
                <w:noProof/>
                <w:webHidden/>
              </w:rPr>
              <w:fldChar w:fldCharType="separate"/>
            </w:r>
            <w:r>
              <w:rPr>
                <w:noProof/>
                <w:webHidden/>
              </w:rPr>
              <w:t>7</w:t>
            </w:r>
            <w:r>
              <w:rPr>
                <w:noProof/>
                <w:webHidden/>
              </w:rPr>
              <w:fldChar w:fldCharType="end"/>
            </w:r>
          </w:hyperlink>
        </w:p>
        <w:p w:rsidR="001064FB" w:rsidRDefault="001064FB">
          <w:pPr>
            <w:pStyle w:val="TOC3"/>
            <w:tabs>
              <w:tab w:val="right" w:leader="dot" w:pos="9016"/>
            </w:tabs>
            <w:rPr>
              <w:rFonts w:eastAsiaTheme="minorEastAsia"/>
              <w:noProof/>
              <w:lang w:eastAsia="en-GB"/>
            </w:rPr>
          </w:pPr>
          <w:hyperlink w:anchor="_Toc505342427" w:history="1">
            <w:r w:rsidRPr="009115FA">
              <w:rPr>
                <w:rStyle w:val="Hyperlink"/>
                <w:noProof/>
              </w:rPr>
              <w:t>Cost</w:t>
            </w:r>
            <w:r>
              <w:rPr>
                <w:noProof/>
                <w:webHidden/>
              </w:rPr>
              <w:tab/>
            </w:r>
            <w:r>
              <w:rPr>
                <w:noProof/>
                <w:webHidden/>
              </w:rPr>
              <w:fldChar w:fldCharType="begin"/>
            </w:r>
            <w:r>
              <w:rPr>
                <w:noProof/>
                <w:webHidden/>
              </w:rPr>
              <w:instrText xml:space="preserve"> PAGEREF _Toc505342427 \h </w:instrText>
            </w:r>
            <w:r>
              <w:rPr>
                <w:noProof/>
                <w:webHidden/>
              </w:rPr>
            </w:r>
            <w:r>
              <w:rPr>
                <w:noProof/>
                <w:webHidden/>
              </w:rPr>
              <w:fldChar w:fldCharType="separate"/>
            </w:r>
            <w:r>
              <w:rPr>
                <w:noProof/>
                <w:webHidden/>
              </w:rPr>
              <w:t>7</w:t>
            </w:r>
            <w:r>
              <w:rPr>
                <w:noProof/>
                <w:webHidden/>
              </w:rPr>
              <w:fldChar w:fldCharType="end"/>
            </w:r>
          </w:hyperlink>
        </w:p>
        <w:p w:rsidR="001064FB" w:rsidRDefault="001064FB">
          <w:pPr>
            <w:pStyle w:val="TOC3"/>
            <w:tabs>
              <w:tab w:val="right" w:leader="dot" w:pos="9016"/>
            </w:tabs>
            <w:rPr>
              <w:rFonts w:eastAsiaTheme="minorEastAsia"/>
              <w:noProof/>
              <w:lang w:eastAsia="en-GB"/>
            </w:rPr>
          </w:pPr>
          <w:hyperlink w:anchor="_Toc505342428" w:history="1">
            <w:r w:rsidRPr="009115FA">
              <w:rPr>
                <w:rStyle w:val="Hyperlink"/>
                <w:noProof/>
              </w:rPr>
              <w:t>Time</w:t>
            </w:r>
            <w:r>
              <w:rPr>
                <w:noProof/>
                <w:webHidden/>
              </w:rPr>
              <w:tab/>
            </w:r>
            <w:r>
              <w:rPr>
                <w:noProof/>
                <w:webHidden/>
              </w:rPr>
              <w:fldChar w:fldCharType="begin"/>
            </w:r>
            <w:r>
              <w:rPr>
                <w:noProof/>
                <w:webHidden/>
              </w:rPr>
              <w:instrText xml:space="preserve"> PAGEREF _Toc505342428 \h </w:instrText>
            </w:r>
            <w:r>
              <w:rPr>
                <w:noProof/>
                <w:webHidden/>
              </w:rPr>
            </w:r>
            <w:r>
              <w:rPr>
                <w:noProof/>
                <w:webHidden/>
              </w:rPr>
              <w:fldChar w:fldCharType="separate"/>
            </w:r>
            <w:r>
              <w:rPr>
                <w:noProof/>
                <w:webHidden/>
              </w:rPr>
              <w:t>7</w:t>
            </w:r>
            <w:r>
              <w:rPr>
                <w:noProof/>
                <w:webHidden/>
              </w:rPr>
              <w:fldChar w:fldCharType="end"/>
            </w:r>
          </w:hyperlink>
        </w:p>
        <w:p w:rsidR="001064FB" w:rsidRDefault="001064FB">
          <w:pPr>
            <w:pStyle w:val="TOC3"/>
            <w:tabs>
              <w:tab w:val="right" w:leader="dot" w:pos="9016"/>
            </w:tabs>
            <w:rPr>
              <w:rFonts w:eastAsiaTheme="minorEastAsia"/>
              <w:noProof/>
              <w:lang w:eastAsia="en-GB"/>
            </w:rPr>
          </w:pPr>
          <w:hyperlink w:anchor="_Toc505342429" w:history="1">
            <w:r w:rsidRPr="009115FA">
              <w:rPr>
                <w:rStyle w:val="Hyperlink"/>
                <w:noProof/>
              </w:rPr>
              <w:t>Quality</w:t>
            </w:r>
            <w:r>
              <w:rPr>
                <w:noProof/>
                <w:webHidden/>
              </w:rPr>
              <w:tab/>
            </w:r>
            <w:r>
              <w:rPr>
                <w:noProof/>
                <w:webHidden/>
              </w:rPr>
              <w:fldChar w:fldCharType="begin"/>
            </w:r>
            <w:r>
              <w:rPr>
                <w:noProof/>
                <w:webHidden/>
              </w:rPr>
              <w:instrText xml:space="preserve"> PAGEREF _Toc505342429 \h </w:instrText>
            </w:r>
            <w:r>
              <w:rPr>
                <w:noProof/>
                <w:webHidden/>
              </w:rPr>
            </w:r>
            <w:r>
              <w:rPr>
                <w:noProof/>
                <w:webHidden/>
              </w:rPr>
              <w:fldChar w:fldCharType="separate"/>
            </w:r>
            <w:r>
              <w:rPr>
                <w:noProof/>
                <w:webHidden/>
              </w:rPr>
              <w:t>7</w:t>
            </w:r>
            <w:r>
              <w:rPr>
                <w:noProof/>
                <w:webHidden/>
              </w:rPr>
              <w:fldChar w:fldCharType="end"/>
            </w:r>
          </w:hyperlink>
        </w:p>
        <w:p w:rsidR="001064FB" w:rsidRDefault="001064FB">
          <w:pPr>
            <w:pStyle w:val="TOC3"/>
            <w:tabs>
              <w:tab w:val="right" w:leader="dot" w:pos="9016"/>
            </w:tabs>
            <w:rPr>
              <w:rFonts w:eastAsiaTheme="minorEastAsia"/>
              <w:noProof/>
              <w:lang w:eastAsia="en-GB"/>
            </w:rPr>
          </w:pPr>
          <w:hyperlink w:anchor="_Toc505342430" w:history="1">
            <w:r w:rsidRPr="009115FA">
              <w:rPr>
                <w:rStyle w:val="Hyperlink"/>
                <w:noProof/>
              </w:rPr>
              <w:t>Recommended Procurement</w:t>
            </w:r>
            <w:r>
              <w:rPr>
                <w:noProof/>
                <w:webHidden/>
              </w:rPr>
              <w:tab/>
            </w:r>
            <w:r>
              <w:rPr>
                <w:noProof/>
                <w:webHidden/>
              </w:rPr>
              <w:fldChar w:fldCharType="begin"/>
            </w:r>
            <w:r>
              <w:rPr>
                <w:noProof/>
                <w:webHidden/>
              </w:rPr>
              <w:instrText xml:space="preserve"> PAGEREF _Toc505342430 \h </w:instrText>
            </w:r>
            <w:r>
              <w:rPr>
                <w:noProof/>
                <w:webHidden/>
              </w:rPr>
            </w:r>
            <w:r>
              <w:rPr>
                <w:noProof/>
                <w:webHidden/>
              </w:rPr>
              <w:fldChar w:fldCharType="separate"/>
            </w:r>
            <w:r>
              <w:rPr>
                <w:noProof/>
                <w:webHidden/>
              </w:rPr>
              <w:t>7</w:t>
            </w:r>
            <w:r>
              <w:rPr>
                <w:noProof/>
                <w:webHidden/>
              </w:rPr>
              <w:fldChar w:fldCharType="end"/>
            </w:r>
          </w:hyperlink>
        </w:p>
        <w:p w:rsidR="001064FB" w:rsidRDefault="001064FB">
          <w:pPr>
            <w:pStyle w:val="TOC2"/>
            <w:tabs>
              <w:tab w:val="right" w:leader="dot" w:pos="9016"/>
            </w:tabs>
            <w:rPr>
              <w:rFonts w:eastAsiaTheme="minorEastAsia"/>
              <w:noProof/>
              <w:lang w:eastAsia="en-GB"/>
            </w:rPr>
          </w:pPr>
          <w:hyperlink w:anchor="_Toc505342431" w:history="1">
            <w:r w:rsidRPr="009115FA">
              <w:rPr>
                <w:rStyle w:val="Hyperlink"/>
                <w:noProof/>
              </w:rPr>
              <w:t>New Hotel Complex/Retail in Swansea</w:t>
            </w:r>
            <w:r>
              <w:rPr>
                <w:noProof/>
                <w:webHidden/>
              </w:rPr>
              <w:tab/>
            </w:r>
            <w:r>
              <w:rPr>
                <w:noProof/>
                <w:webHidden/>
              </w:rPr>
              <w:fldChar w:fldCharType="begin"/>
            </w:r>
            <w:r>
              <w:rPr>
                <w:noProof/>
                <w:webHidden/>
              </w:rPr>
              <w:instrText xml:space="preserve"> PAGEREF _Toc505342431 \h </w:instrText>
            </w:r>
            <w:r>
              <w:rPr>
                <w:noProof/>
                <w:webHidden/>
              </w:rPr>
            </w:r>
            <w:r>
              <w:rPr>
                <w:noProof/>
                <w:webHidden/>
              </w:rPr>
              <w:fldChar w:fldCharType="separate"/>
            </w:r>
            <w:r>
              <w:rPr>
                <w:noProof/>
                <w:webHidden/>
              </w:rPr>
              <w:t>8</w:t>
            </w:r>
            <w:r>
              <w:rPr>
                <w:noProof/>
                <w:webHidden/>
              </w:rPr>
              <w:fldChar w:fldCharType="end"/>
            </w:r>
          </w:hyperlink>
        </w:p>
        <w:p w:rsidR="001064FB" w:rsidRDefault="001064FB">
          <w:pPr>
            <w:pStyle w:val="TOC3"/>
            <w:tabs>
              <w:tab w:val="right" w:leader="dot" w:pos="9016"/>
            </w:tabs>
            <w:rPr>
              <w:rFonts w:eastAsiaTheme="minorEastAsia"/>
              <w:noProof/>
              <w:lang w:eastAsia="en-GB"/>
            </w:rPr>
          </w:pPr>
          <w:hyperlink w:anchor="_Toc505342432" w:history="1">
            <w:r w:rsidRPr="009115FA">
              <w:rPr>
                <w:rStyle w:val="Hyperlink"/>
                <w:noProof/>
              </w:rPr>
              <w:t>Cost</w:t>
            </w:r>
            <w:r>
              <w:rPr>
                <w:noProof/>
                <w:webHidden/>
              </w:rPr>
              <w:tab/>
            </w:r>
            <w:r>
              <w:rPr>
                <w:noProof/>
                <w:webHidden/>
              </w:rPr>
              <w:fldChar w:fldCharType="begin"/>
            </w:r>
            <w:r>
              <w:rPr>
                <w:noProof/>
                <w:webHidden/>
              </w:rPr>
              <w:instrText xml:space="preserve"> PAGEREF _Toc505342432 \h </w:instrText>
            </w:r>
            <w:r>
              <w:rPr>
                <w:noProof/>
                <w:webHidden/>
              </w:rPr>
            </w:r>
            <w:r>
              <w:rPr>
                <w:noProof/>
                <w:webHidden/>
              </w:rPr>
              <w:fldChar w:fldCharType="separate"/>
            </w:r>
            <w:r>
              <w:rPr>
                <w:noProof/>
                <w:webHidden/>
              </w:rPr>
              <w:t>8</w:t>
            </w:r>
            <w:r>
              <w:rPr>
                <w:noProof/>
                <w:webHidden/>
              </w:rPr>
              <w:fldChar w:fldCharType="end"/>
            </w:r>
          </w:hyperlink>
        </w:p>
        <w:p w:rsidR="001064FB" w:rsidRDefault="001064FB">
          <w:pPr>
            <w:pStyle w:val="TOC3"/>
            <w:tabs>
              <w:tab w:val="right" w:leader="dot" w:pos="9016"/>
            </w:tabs>
            <w:rPr>
              <w:rFonts w:eastAsiaTheme="minorEastAsia"/>
              <w:noProof/>
              <w:lang w:eastAsia="en-GB"/>
            </w:rPr>
          </w:pPr>
          <w:hyperlink w:anchor="_Toc505342433" w:history="1">
            <w:r w:rsidRPr="009115FA">
              <w:rPr>
                <w:rStyle w:val="Hyperlink"/>
                <w:noProof/>
              </w:rPr>
              <w:t>Time</w:t>
            </w:r>
            <w:r>
              <w:rPr>
                <w:noProof/>
                <w:webHidden/>
              </w:rPr>
              <w:tab/>
            </w:r>
            <w:r>
              <w:rPr>
                <w:noProof/>
                <w:webHidden/>
              </w:rPr>
              <w:fldChar w:fldCharType="begin"/>
            </w:r>
            <w:r>
              <w:rPr>
                <w:noProof/>
                <w:webHidden/>
              </w:rPr>
              <w:instrText xml:space="preserve"> PAGEREF _Toc505342433 \h </w:instrText>
            </w:r>
            <w:r>
              <w:rPr>
                <w:noProof/>
                <w:webHidden/>
              </w:rPr>
            </w:r>
            <w:r>
              <w:rPr>
                <w:noProof/>
                <w:webHidden/>
              </w:rPr>
              <w:fldChar w:fldCharType="separate"/>
            </w:r>
            <w:r>
              <w:rPr>
                <w:noProof/>
                <w:webHidden/>
              </w:rPr>
              <w:t>8</w:t>
            </w:r>
            <w:r>
              <w:rPr>
                <w:noProof/>
                <w:webHidden/>
              </w:rPr>
              <w:fldChar w:fldCharType="end"/>
            </w:r>
          </w:hyperlink>
        </w:p>
        <w:p w:rsidR="001064FB" w:rsidRDefault="001064FB">
          <w:pPr>
            <w:pStyle w:val="TOC3"/>
            <w:tabs>
              <w:tab w:val="right" w:leader="dot" w:pos="9016"/>
            </w:tabs>
            <w:rPr>
              <w:rFonts w:eastAsiaTheme="minorEastAsia"/>
              <w:noProof/>
              <w:lang w:eastAsia="en-GB"/>
            </w:rPr>
          </w:pPr>
          <w:hyperlink w:anchor="_Toc505342434" w:history="1">
            <w:r w:rsidRPr="009115FA">
              <w:rPr>
                <w:rStyle w:val="Hyperlink"/>
                <w:noProof/>
              </w:rPr>
              <w:t>Quality</w:t>
            </w:r>
            <w:r>
              <w:rPr>
                <w:noProof/>
                <w:webHidden/>
              </w:rPr>
              <w:tab/>
            </w:r>
            <w:r>
              <w:rPr>
                <w:noProof/>
                <w:webHidden/>
              </w:rPr>
              <w:fldChar w:fldCharType="begin"/>
            </w:r>
            <w:r>
              <w:rPr>
                <w:noProof/>
                <w:webHidden/>
              </w:rPr>
              <w:instrText xml:space="preserve"> PAGEREF _Toc505342434 \h </w:instrText>
            </w:r>
            <w:r>
              <w:rPr>
                <w:noProof/>
                <w:webHidden/>
              </w:rPr>
            </w:r>
            <w:r>
              <w:rPr>
                <w:noProof/>
                <w:webHidden/>
              </w:rPr>
              <w:fldChar w:fldCharType="separate"/>
            </w:r>
            <w:r>
              <w:rPr>
                <w:noProof/>
                <w:webHidden/>
              </w:rPr>
              <w:t>8</w:t>
            </w:r>
            <w:r>
              <w:rPr>
                <w:noProof/>
                <w:webHidden/>
              </w:rPr>
              <w:fldChar w:fldCharType="end"/>
            </w:r>
          </w:hyperlink>
        </w:p>
        <w:p w:rsidR="001064FB" w:rsidRDefault="001064FB">
          <w:pPr>
            <w:pStyle w:val="TOC3"/>
            <w:tabs>
              <w:tab w:val="right" w:leader="dot" w:pos="9016"/>
            </w:tabs>
            <w:rPr>
              <w:rFonts w:eastAsiaTheme="minorEastAsia"/>
              <w:noProof/>
              <w:lang w:eastAsia="en-GB"/>
            </w:rPr>
          </w:pPr>
          <w:hyperlink w:anchor="_Toc505342435" w:history="1">
            <w:r w:rsidRPr="009115FA">
              <w:rPr>
                <w:rStyle w:val="Hyperlink"/>
                <w:noProof/>
              </w:rPr>
              <w:t>Recommended Procurement</w:t>
            </w:r>
            <w:r>
              <w:rPr>
                <w:noProof/>
                <w:webHidden/>
              </w:rPr>
              <w:tab/>
            </w:r>
            <w:r>
              <w:rPr>
                <w:noProof/>
                <w:webHidden/>
              </w:rPr>
              <w:fldChar w:fldCharType="begin"/>
            </w:r>
            <w:r>
              <w:rPr>
                <w:noProof/>
                <w:webHidden/>
              </w:rPr>
              <w:instrText xml:space="preserve"> PAGEREF _Toc505342435 \h </w:instrText>
            </w:r>
            <w:r>
              <w:rPr>
                <w:noProof/>
                <w:webHidden/>
              </w:rPr>
            </w:r>
            <w:r>
              <w:rPr>
                <w:noProof/>
                <w:webHidden/>
              </w:rPr>
              <w:fldChar w:fldCharType="separate"/>
            </w:r>
            <w:r>
              <w:rPr>
                <w:noProof/>
                <w:webHidden/>
              </w:rPr>
              <w:t>8</w:t>
            </w:r>
            <w:r>
              <w:rPr>
                <w:noProof/>
                <w:webHidden/>
              </w:rPr>
              <w:fldChar w:fldCharType="end"/>
            </w:r>
          </w:hyperlink>
        </w:p>
        <w:p w:rsidR="001064FB" w:rsidRDefault="001064FB">
          <w:pPr>
            <w:pStyle w:val="TOC2"/>
            <w:tabs>
              <w:tab w:val="right" w:leader="dot" w:pos="9016"/>
            </w:tabs>
            <w:rPr>
              <w:rFonts w:eastAsiaTheme="minorEastAsia"/>
              <w:noProof/>
              <w:lang w:eastAsia="en-GB"/>
            </w:rPr>
          </w:pPr>
          <w:hyperlink w:anchor="_Toc505342436" w:history="1">
            <w:r w:rsidRPr="009115FA">
              <w:rPr>
                <w:rStyle w:val="Hyperlink"/>
                <w:noProof/>
              </w:rPr>
              <w:t>Upgrading of ‘Small world’ theatre in Cardigan</w:t>
            </w:r>
            <w:r>
              <w:rPr>
                <w:noProof/>
                <w:webHidden/>
              </w:rPr>
              <w:tab/>
            </w:r>
            <w:r>
              <w:rPr>
                <w:noProof/>
                <w:webHidden/>
              </w:rPr>
              <w:fldChar w:fldCharType="begin"/>
            </w:r>
            <w:r>
              <w:rPr>
                <w:noProof/>
                <w:webHidden/>
              </w:rPr>
              <w:instrText xml:space="preserve"> PAGEREF _Toc505342436 \h </w:instrText>
            </w:r>
            <w:r>
              <w:rPr>
                <w:noProof/>
                <w:webHidden/>
              </w:rPr>
            </w:r>
            <w:r>
              <w:rPr>
                <w:noProof/>
                <w:webHidden/>
              </w:rPr>
              <w:fldChar w:fldCharType="separate"/>
            </w:r>
            <w:r>
              <w:rPr>
                <w:noProof/>
                <w:webHidden/>
              </w:rPr>
              <w:t>9</w:t>
            </w:r>
            <w:r>
              <w:rPr>
                <w:noProof/>
                <w:webHidden/>
              </w:rPr>
              <w:fldChar w:fldCharType="end"/>
            </w:r>
          </w:hyperlink>
        </w:p>
        <w:p w:rsidR="001064FB" w:rsidRDefault="001064FB">
          <w:pPr>
            <w:pStyle w:val="TOC3"/>
            <w:tabs>
              <w:tab w:val="right" w:leader="dot" w:pos="9016"/>
            </w:tabs>
            <w:rPr>
              <w:rFonts w:eastAsiaTheme="minorEastAsia"/>
              <w:noProof/>
              <w:lang w:eastAsia="en-GB"/>
            </w:rPr>
          </w:pPr>
          <w:hyperlink w:anchor="_Toc505342437" w:history="1">
            <w:r w:rsidRPr="009115FA">
              <w:rPr>
                <w:rStyle w:val="Hyperlink"/>
                <w:noProof/>
              </w:rPr>
              <w:t>Cost</w:t>
            </w:r>
            <w:r>
              <w:rPr>
                <w:noProof/>
                <w:webHidden/>
              </w:rPr>
              <w:tab/>
            </w:r>
            <w:r>
              <w:rPr>
                <w:noProof/>
                <w:webHidden/>
              </w:rPr>
              <w:fldChar w:fldCharType="begin"/>
            </w:r>
            <w:r>
              <w:rPr>
                <w:noProof/>
                <w:webHidden/>
              </w:rPr>
              <w:instrText xml:space="preserve"> PAGEREF _Toc505342437 \h </w:instrText>
            </w:r>
            <w:r>
              <w:rPr>
                <w:noProof/>
                <w:webHidden/>
              </w:rPr>
            </w:r>
            <w:r>
              <w:rPr>
                <w:noProof/>
                <w:webHidden/>
              </w:rPr>
              <w:fldChar w:fldCharType="separate"/>
            </w:r>
            <w:r>
              <w:rPr>
                <w:noProof/>
                <w:webHidden/>
              </w:rPr>
              <w:t>9</w:t>
            </w:r>
            <w:r>
              <w:rPr>
                <w:noProof/>
                <w:webHidden/>
              </w:rPr>
              <w:fldChar w:fldCharType="end"/>
            </w:r>
          </w:hyperlink>
        </w:p>
        <w:p w:rsidR="001064FB" w:rsidRDefault="001064FB">
          <w:pPr>
            <w:pStyle w:val="TOC3"/>
            <w:tabs>
              <w:tab w:val="right" w:leader="dot" w:pos="9016"/>
            </w:tabs>
            <w:rPr>
              <w:rFonts w:eastAsiaTheme="minorEastAsia"/>
              <w:noProof/>
              <w:lang w:eastAsia="en-GB"/>
            </w:rPr>
          </w:pPr>
          <w:hyperlink w:anchor="_Toc505342438" w:history="1">
            <w:r w:rsidRPr="009115FA">
              <w:rPr>
                <w:rStyle w:val="Hyperlink"/>
                <w:noProof/>
              </w:rPr>
              <w:t>Time</w:t>
            </w:r>
            <w:r>
              <w:rPr>
                <w:noProof/>
                <w:webHidden/>
              </w:rPr>
              <w:tab/>
            </w:r>
            <w:r>
              <w:rPr>
                <w:noProof/>
                <w:webHidden/>
              </w:rPr>
              <w:fldChar w:fldCharType="begin"/>
            </w:r>
            <w:r>
              <w:rPr>
                <w:noProof/>
                <w:webHidden/>
              </w:rPr>
              <w:instrText xml:space="preserve"> PAGEREF _Toc505342438 \h </w:instrText>
            </w:r>
            <w:r>
              <w:rPr>
                <w:noProof/>
                <w:webHidden/>
              </w:rPr>
            </w:r>
            <w:r>
              <w:rPr>
                <w:noProof/>
                <w:webHidden/>
              </w:rPr>
              <w:fldChar w:fldCharType="separate"/>
            </w:r>
            <w:r>
              <w:rPr>
                <w:noProof/>
                <w:webHidden/>
              </w:rPr>
              <w:t>9</w:t>
            </w:r>
            <w:r>
              <w:rPr>
                <w:noProof/>
                <w:webHidden/>
              </w:rPr>
              <w:fldChar w:fldCharType="end"/>
            </w:r>
          </w:hyperlink>
        </w:p>
        <w:p w:rsidR="001064FB" w:rsidRDefault="001064FB">
          <w:pPr>
            <w:pStyle w:val="TOC3"/>
            <w:tabs>
              <w:tab w:val="right" w:leader="dot" w:pos="9016"/>
            </w:tabs>
            <w:rPr>
              <w:rFonts w:eastAsiaTheme="minorEastAsia"/>
              <w:noProof/>
              <w:lang w:eastAsia="en-GB"/>
            </w:rPr>
          </w:pPr>
          <w:hyperlink w:anchor="_Toc505342439" w:history="1">
            <w:r w:rsidRPr="009115FA">
              <w:rPr>
                <w:rStyle w:val="Hyperlink"/>
                <w:noProof/>
              </w:rPr>
              <w:t>Quality</w:t>
            </w:r>
            <w:r>
              <w:rPr>
                <w:noProof/>
                <w:webHidden/>
              </w:rPr>
              <w:tab/>
            </w:r>
            <w:r>
              <w:rPr>
                <w:noProof/>
                <w:webHidden/>
              </w:rPr>
              <w:fldChar w:fldCharType="begin"/>
            </w:r>
            <w:r>
              <w:rPr>
                <w:noProof/>
                <w:webHidden/>
              </w:rPr>
              <w:instrText xml:space="preserve"> PAGEREF _Toc505342439 \h </w:instrText>
            </w:r>
            <w:r>
              <w:rPr>
                <w:noProof/>
                <w:webHidden/>
              </w:rPr>
            </w:r>
            <w:r>
              <w:rPr>
                <w:noProof/>
                <w:webHidden/>
              </w:rPr>
              <w:fldChar w:fldCharType="separate"/>
            </w:r>
            <w:r>
              <w:rPr>
                <w:noProof/>
                <w:webHidden/>
              </w:rPr>
              <w:t>9</w:t>
            </w:r>
            <w:r>
              <w:rPr>
                <w:noProof/>
                <w:webHidden/>
              </w:rPr>
              <w:fldChar w:fldCharType="end"/>
            </w:r>
          </w:hyperlink>
        </w:p>
        <w:p w:rsidR="001064FB" w:rsidRDefault="001064FB">
          <w:pPr>
            <w:pStyle w:val="TOC3"/>
            <w:tabs>
              <w:tab w:val="right" w:leader="dot" w:pos="9016"/>
            </w:tabs>
            <w:rPr>
              <w:rFonts w:eastAsiaTheme="minorEastAsia"/>
              <w:noProof/>
              <w:lang w:eastAsia="en-GB"/>
            </w:rPr>
          </w:pPr>
          <w:hyperlink w:anchor="_Toc505342440" w:history="1">
            <w:r w:rsidRPr="009115FA">
              <w:rPr>
                <w:rStyle w:val="Hyperlink"/>
                <w:noProof/>
              </w:rPr>
              <w:t>Recommended Procurement</w:t>
            </w:r>
            <w:r>
              <w:rPr>
                <w:noProof/>
                <w:webHidden/>
              </w:rPr>
              <w:tab/>
            </w:r>
            <w:r>
              <w:rPr>
                <w:noProof/>
                <w:webHidden/>
              </w:rPr>
              <w:fldChar w:fldCharType="begin"/>
            </w:r>
            <w:r>
              <w:rPr>
                <w:noProof/>
                <w:webHidden/>
              </w:rPr>
              <w:instrText xml:space="preserve"> PAGEREF _Toc505342440 \h </w:instrText>
            </w:r>
            <w:r>
              <w:rPr>
                <w:noProof/>
                <w:webHidden/>
              </w:rPr>
            </w:r>
            <w:r>
              <w:rPr>
                <w:noProof/>
                <w:webHidden/>
              </w:rPr>
              <w:fldChar w:fldCharType="separate"/>
            </w:r>
            <w:r>
              <w:rPr>
                <w:noProof/>
                <w:webHidden/>
              </w:rPr>
              <w:t>9</w:t>
            </w:r>
            <w:r>
              <w:rPr>
                <w:noProof/>
                <w:webHidden/>
              </w:rPr>
              <w:fldChar w:fldCharType="end"/>
            </w:r>
          </w:hyperlink>
        </w:p>
        <w:p w:rsidR="001064FB" w:rsidRDefault="001064FB">
          <w:pPr>
            <w:pStyle w:val="TOC2"/>
            <w:tabs>
              <w:tab w:val="right" w:leader="dot" w:pos="9016"/>
            </w:tabs>
            <w:rPr>
              <w:rFonts w:eastAsiaTheme="minorEastAsia"/>
              <w:noProof/>
              <w:lang w:eastAsia="en-GB"/>
            </w:rPr>
          </w:pPr>
          <w:hyperlink w:anchor="_Toc505342441" w:history="1">
            <w:r w:rsidRPr="009115FA">
              <w:rPr>
                <w:rStyle w:val="Hyperlink"/>
                <w:noProof/>
              </w:rPr>
              <w:t>Factory in Llanelli</w:t>
            </w:r>
            <w:r>
              <w:rPr>
                <w:noProof/>
                <w:webHidden/>
              </w:rPr>
              <w:tab/>
            </w:r>
            <w:r>
              <w:rPr>
                <w:noProof/>
                <w:webHidden/>
              </w:rPr>
              <w:fldChar w:fldCharType="begin"/>
            </w:r>
            <w:r>
              <w:rPr>
                <w:noProof/>
                <w:webHidden/>
              </w:rPr>
              <w:instrText xml:space="preserve"> PAGEREF _Toc505342441 \h </w:instrText>
            </w:r>
            <w:r>
              <w:rPr>
                <w:noProof/>
                <w:webHidden/>
              </w:rPr>
            </w:r>
            <w:r>
              <w:rPr>
                <w:noProof/>
                <w:webHidden/>
              </w:rPr>
              <w:fldChar w:fldCharType="separate"/>
            </w:r>
            <w:r>
              <w:rPr>
                <w:noProof/>
                <w:webHidden/>
              </w:rPr>
              <w:t>10</w:t>
            </w:r>
            <w:r>
              <w:rPr>
                <w:noProof/>
                <w:webHidden/>
              </w:rPr>
              <w:fldChar w:fldCharType="end"/>
            </w:r>
          </w:hyperlink>
        </w:p>
        <w:p w:rsidR="001064FB" w:rsidRDefault="001064FB">
          <w:pPr>
            <w:pStyle w:val="TOC3"/>
            <w:tabs>
              <w:tab w:val="right" w:leader="dot" w:pos="9016"/>
            </w:tabs>
            <w:rPr>
              <w:rFonts w:eastAsiaTheme="minorEastAsia"/>
              <w:noProof/>
              <w:lang w:eastAsia="en-GB"/>
            </w:rPr>
          </w:pPr>
          <w:hyperlink w:anchor="_Toc505342442" w:history="1">
            <w:r w:rsidRPr="009115FA">
              <w:rPr>
                <w:rStyle w:val="Hyperlink"/>
                <w:noProof/>
              </w:rPr>
              <w:t>Cost</w:t>
            </w:r>
            <w:r>
              <w:rPr>
                <w:noProof/>
                <w:webHidden/>
              </w:rPr>
              <w:tab/>
            </w:r>
            <w:r>
              <w:rPr>
                <w:noProof/>
                <w:webHidden/>
              </w:rPr>
              <w:fldChar w:fldCharType="begin"/>
            </w:r>
            <w:r>
              <w:rPr>
                <w:noProof/>
                <w:webHidden/>
              </w:rPr>
              <w:instrText xml:space="preserve"> PAGEREF _Toc505342442 \h </w:instrText>
            </w:r>
            <w:r>
              <w:rPr>
                <w:noProof/>
                <w:webHidden/>
              </w:rPr>
            </w:r>
            <w:r>
              <w:rPr>
                <w:noProof/>
                <w:webHidden/>
              </w:rPr>
              <w:fldChar w:fldCharType="separate"/>
            </w:r>
            <w:r>
              <w:rPr>
                <w:noProof/>
                <w:webHidden/>
              </w:rPr>
              <w:t>10</w:t>
            </w:r>
            <w:r>
              <w:rPr>
                <w:noProof/>
                <w:webHidden/>
              </w:rPr>
              <w:fldChar w:fldCharType="end"/>
            </w:r>
          </w:hyperlink>
        </w:p>
        <w:p w:rsidR="001064FB" w:rsidRDefault="001064FB">
          <w:pPr>
            <w:pStyle w:val="TOC3"/>
            <w:tabs>
              <w:tab w:val="right" w:leader="dot" w:pos="9016"/>
            </w:tabs>
            <w:rPr>
              <w:rFonts w:eastAsiaTheme="minorEastAsia"/>
              <w:noProof/>
              <w:lang w:eastAsia="en-GB"/>
            </w:rPr>
          </w:pPr>
          <w:hyperlink w:anchor="_Toc505342443" w:history="1">
            <w:r w:rsidRPr="009115FA">
              <w:rPr>
                <w:rStyle w:val="Hyperlink"/>
                <w:noProof/>
              </w:rPr>
              <w:t>Time</w:t>
            </w:r>
            <w:r>
              <w:rPr>
                <w:noProof/>
                <w:webHidden/>
              </w:rPr>
              <w:tab/>
            </w:r>
            <w:r>
              <w:rPr>
                <w:noProof/>
                <w:webHidden/>
              </w:rPr>
              <w:fldChar w:fldCharType="begin"/>
            </w:r>
            <w:r>
              <w:rPr>
                <w:noProof/>
                <w:webHidden/>
              </w:rPr>
              <w:instrText xml:space="preserve"> PAGEREF _Toc505342443 \h </w:instrText>
            </w:r>
            <w:r>
              <w:rPr>
                <w:noProof/>
                <w:webHidden/>
              </w:rPr>
            </w:r>
            <w:r>
              <w:rPr>
                <w:noProof/>
                <w:webHidden/>
              </w:rPr>
              <w:fldChar w:fldCharType="separate"/>
            </w:r>
            <w:r>
              <w:rPr>
                <w:noProof/>
                <w:webHidden/>
              </w:rPr>
              <w:t>10</w:t>
            </w:r>
            <w:r>
              <w:rPr>
                <w:noProof/>
                <w:webHidden/>
              </w:rPr>
              <w:fldChar w:fldCharType="end"/>
            </w:r>
          </w:hyperlink>
        </w:p>
        <w:p w:rsidR="001064FB" w:rsidRDefault="001064FB">
          <w:pPr>
            <w:pStyle w:val="TOC3"/>
            <w:tabs>
              <w:tab w:val="right" w:leader="dot" w:pos="9016"/>
            </w:tabs>
            <w:rPr>
              <w:rFonts w:eastAsiaTheme="minorEastAsia"/>
              <w:noProof/>
              <w:lang w:eastAsia="en-GB"/>
            </w:rPr>
          </w:pPr>
          <w:hyperlink w:anchor="_Toc505342444" w:history="1">
            <w:r w:rsidRPr="009115FA">
              <w:rPr>
                <w:rStyle w:val="Hyperlink"/>
                <w:noProof/>
              </w:rPr>
              <w:t>Quality</w:t>
            </w:r>
            <w:r>
              <w:rPr>
                <w:noProof/>
                <w:webHidden/>
              </w:rPr>
              <w:tab/>
            </w:r>
            <w:r>
              <w:rPr>
                <w:noProof/>
                <w:webHidden/>
              </w:rPr>
              <w:fldChar w:fldCharType="begin"/>
            </w:r>
            <w:r>
              <w:rPr>
                <w:noProof/>
                <w:webHidden/>
              </w:rPr>
              <w:instrText xml:space="preserve"> PAGEREF _Toc505342444 \h </w:instrText>
            </w:r>
            <w:r>
              <w:rPr>
                <w:noProof/>
                <w:webHidden/>
              </w:rPr>
            </w:r>
            <w:r>
              <w:rPr>
                <w:noProof/>
                <w:webHidden/>
              </w:rPr>
              <w:fldChar w:fldCharType="separate"/>
            </w:r>
            <w:r>
              <w:rPr>
                <w:noProof/>
                <w:webHidden/>
              </w:rPr>
              <w:t>10</w:t>
            </w:r>
            <w:r>
              <w:rPr>
                <w:noProof/>
                <w:webHidden/>
              </w:rPr>
              <w:fldChar w:fldCharType="end"/>
            </w:r>
          </w:hyperlink>
        </w:p>
        <w:p w:rsidR="001064FB" w:rsidRDefault="001064FB">
          <w:pPr>
            <w:pStyle w:val="TOC3"/>
            <w:tabs>
              <w:tab w:val="right" w:leader="dot" w:pos="9016"/>
            </w:tabs>
            <w:rPr>
              <w:rFonts w:eastAsiaTheme="minorEastAsia"/>
              <w:noProof/>
              <w:lang w:eastAsia="en-GB"/>
            </w:rPr>
          </w:pPr>
          <w:hyperlink w:anchor="_Toc505342445" w:history="1">
            <w:r w:rsidRPr="009115FA">
              <w:rPr>
                <w:rStyle w:val="Hyperlink"/>
                <w:noProof/>
              </w:rPr>
              <w:t>Recommended Procurement</w:t>
            </w:r>
            <w:r>
              <w:rPr>
                <w:noProof/>
                <w:webHidden/>
              </w:rPr>
              <w:tab/>
            </w:r>
            <w:r>
              <w:rPr>
                <w:noProof/>
                <w:webHidden/>
              </w:rPr>
              <w:fldChar w:fldCharType="begin"/>
            </w:r>
            <w:r>
              <w:rPr>
                <w:noProof/>
                <w:webHidden/>
              </w:rPr>
              <w:instrText xml:space="preserve"> PAGEREF _Toc505342445 \h </w:instrText>
            </w:r>
            <w:r>
              <w:rPr>
                <w:noProof/>
                <w:webHidden/>
              </w:rPr>
            </w:r>
            <w:r>
              <w:rPr>
                <w:noProof/>
                <w:webHidden/>
              </w:rPr>
              <w:fldChar w:fldCharType="separate"/>
            </w:r>
            <w:r>
              <w:rPr>
                <w:noProof/>
                <w:webHidden/>
              </w:rPr>
              <w:t>10</w:t>
            </w:r>
            <w:r>
              <w:rPr>
                <w:noProof/>
                <w:webHidden/>
              </w:rPr>
              <w:fldChar w:fldCharType="end"/>
            </w:r>
          </w:hyperlink>
        </w:p>
        <w:p w:rsidR="001064FB" w:rsidRDefault="001064FB">
          <w:pPr>
            <w:pStyle w:val="TOC2"/>
            <w:tabs>
              <w:tab w:val="right" w:leader="dot" w:pos="9016"/>
            </w:tabs>
            <w:rPr>
              <w:rFonts w:eastAsiaTheme="minorEastAsia"/>
              <w:noProof/>
              <w:lang w:eastAsia="en-GB"/>
            </w:rPr>
          </w:pPr>
          <w:hyperlink w:anchor="_Toc505342446" w:history="1">
            <w:r w:rsidRPr="009115FA">
              <w:rPr>
                <w:rStyle w:val="Hyperlink"/>
                <w:noProof/>
              </w:rPr>
              <w:t>Leisure centre with pool at Bluestone</w:t>
            </w:r>
            <w:r>
              <w:rPr>
                <w:noProof/>
                <w:webHidden/>
              </w:rPr>
              <w:tab/>
            </w:r>
            <w:r>
              <w:rPr>
                <w:noProof/>
                <w:webHidden/>
              </w:rPr>
              <w:fldChar w:fldCharType="begin"/>
            </w:r>
            <w:r>
              <w:rPr>
                <w:noProof/>
                <w:webHidden/>
              </w:rPr>
              <w:instrText xml:space="preserve"> PAGEREF _Toc505342446 \h </w:instrText>
            </w:r>
            <w:r>
              <w:rPr>
                <w:noProof/>
                <w:webHidden/>
              </w:rPr>
            </w:r>
            <w:r>
              <w:rPr>
                <w:noProof/>
                <w:webHidden/>
              </w:rPr>
              <w:fldChar w:fldCharType="separate"/>
            </w:r>
            <w:r>
              <w:rPr>
                <w:noProof/>
                <w:webHidden/>
              </w:rPr>
              <w:t>11</w:t>
            </w:r>
            <w:r>
              <w:rPr>
                <w:noProof/>
                <w:webHidden/>
              </w:rPr>
              <w:fldChar w:fldCharType="end"/>
            </w:r>
          </w:hyperlink>
        </w:p>
        <w:p w:rsidR="001064FB" w:rsidRDefault="001064FB">
          <w:pPr>
            <w:pStyle w:val="TOC3"/>
            <w:tabs>
              <w:tab w:val="right" w:leader="dot" w:pos="9016"/>
            </w:tabs>
            <w:rPr>
              <w:rFonts w:eastAsiaTheme="minorEastAsia"/>
              <w:noProof/>
              <w:lang w:eastAsia="en-GB"/>
            </w:rPr>
          </w:pPr>
          <w:hyperlink w:anchor="_Toc505342447" w:history="1">
            <w:r w:rsidRPr="009115FA">
              <w:rPr>
                <w:rStyle w:val="Hyperlink"/>
                <w:noProof/>
              </w:rPr>
              <w:t>Cost</w:t>
            </w:r>
            <w:r>
              <w:rPr>
                <w:noProof/>
                <w:webHidden/>
              </w:rPr>
              <w:tab/>
            </w:r>
            <w:r>
              <w:rPr>
                <w:noProof/>
                <w:webHidden/>
              </w:rPr>
              <w:fldChar w:fldCharType="begin"/>
            </w:r>
            <w:r>
              <w:rPr>
                <w:noProof/>
                <w:webHidden/>
              </w:rPr>
              <w:instrText xml:space="preserve"> PAGEREF _Toc505342447 \h </w:instrText>
            </w:r>
            <w:r>
              <w:rPr>
                <w:noProof/>
                <w:webHidden/>
              </w:rPr>
            </w:r>
            <w:r>
              <w:rPr>
                <w:noProof/>
                <w:webHidden/>
              </w:rPr>
              <w:fldChar w:fldCharType="separate"/>
            </w:r>
            <w:r>
              <w:rPr>
                <w:noProof/>
                <w:webHidden/>
              </w:rPr>
              <w:t>11</w:t>
            </w:r>
            <w:r>
              <w:rPr>
                <w:noProof/>
                <w:webHidden/>
              </w:rPr>
              <w:fldChar w:fldCharType="end"/>
            </w:r>
          </w:hyperlink>
        </w:p>
        <w:p w:rsidR="001064FB" w:rsidRDefault="001064FB">
          <w:pPr>
            <w:pStyle w:val="TOC3"/>
            <w:tabs>
              <w:tab w:val="right" w:leader="dot" w:pos="9016"/>
            </w:tabs>
            <w:rPr>
              <w:rFonts w:eastAsiaTheme="minorEastAsia"/>
              <w:noProof/>
              <w:lang w:eastAsia="en-GB"/>
            </w:rPr>
          </w:pPr>
          <w:hyperlink w:anchor="_Toc505342448" w:history="1">
            <w:r w:rsidRPr="009115FA">
              <w:rPr>
                <w:rStyle w:val="Hyperlink"/>
                <w:noProof/>
              </w:rPr>
              <w:t>Time</w:t>
            </w:r>
            <w:r>
              <w:rPr>
                <w:noProof/>
                <w:webHidden/>
              </w:rPr>
              <w:tab/>
            </w:r>
            <w:r>
              <w:rPr>
                <w:noProof/>
                <w:webHidden/>
              </w:rPr>
              <w:fldChar w:fldCharType="begin"/>
            </w:r>
            <w:r>
              <w:rPr>
                <w:noProof/>
                <w:webHidden/>
              </w:rPr>
              <w:instrText xml:space="preserve"> PAGEREF _Toc505342448 \h </w:instrText>
            </w:r>
            <w:r>
              <w:rPr>
                <w:noProof/>
                <w:webHidden/>
              </w:rPr>
            </w:r>
            <w:r>
              <w:rPr>
                <w:noProof/>
                <w:webHidden/>
              </w:rPr>
              <w:fldChar w:fldCharType="separate"/>
            </w:r>
            <w:r>
              <w:rPr>
                <w:noProof/>
                <w:webHidden/>
              </w:rPr>
              <w:t>11</w:t>
            </w:r>
            <w:r>
              <w:rPr>
                <w:noProof/>
                <w:webHidden/>
              </w:rPr>
              <w:fldChar w:fldCharType="end"/>
            </w:r>
          </w:hyperlink>
        </w:p>
        <w:p w:rsidR="001064FB" w:rsidRDefault="001064FB">
          <w:pPr>
            <w:pStyle w:val="TOC3"/>
            <w:tabs>
              <w:tab w:val="right" w:leader="dot" w:pos="9016"/>
            </w:tabs>
            <w:rPr>
              <w:rFonts w:eastAsiaTheme="minorEastAsia"/>
              <w:noProof/>
              <w:lang w:eastAsia="en-GB"/>
            </w:rPr>
          </w:pPr>
          <w:hyperlink w:anchor="_Toc505342449" w:history="1">
            <w:r w:rsidRPr="009115FA">
              <w:rPr>
                <w:rStyle w:val="Hyperlink"/>
                <w:noProof/>
              </w:rPr>
              <w:t>Quality</w:t>
            </w:r>
            <w:r>
              <w:rPr>
                <w:noProof/>
                <w:webHidden/>
              </w:rPr>
              <w:tab/>
            </w:r>
            <w:r>
              <w:rPr>
                <w:noProof/>
                <w:webHidden/>
              </w:rPr>
              <w:fldChar w:fldCharType="begin"/>
            </w:r>
            <w:r>
              <w:rPr>
                <w:noProof/>
                <w:webHidden/>
              </w:rPr>
              <w:instrText xml:space="preserve"> PAGEREF _Toc505342449 \h </w:instrText>
            </w:r>
            <w:r>
              <w:rPr>
                <w:noProof/>
                <w:webHidden/>
              </w:rPr>
            </w:r>
            <w:r>
              <w:rPr>
                <w:noProof/>
                <w:webHidden/>
              </w:rPr>
              <w:fldChar w:fldCharType="separate"/>
            </w:r>
            <w:r>
              <w:rPr>
                <w:noProof/>
                <w:webHidden/>
              </w:rPr>
              <w:t>11</w:t>
            </w:r>
            <w:r>
              <w:rPr>
                <w:noProof/>
                <w:webHidden/>
              </w:rPr>
              <w:fldChar w:fldCharType="end"/>
            </w:r>
          </w:hyperlink>
        </w:p>
        <w:p w:rsidR="001064FB" w:rsidRDefault="001064FB">
          <w:pPr>
            <w:pStyle w:val="TOC3"/>
            <w:tabs>
              <w:tab w:val="right" w:leader="dot" w:pos="9016"/>
            </w:tabs>
            <w:rPr>
              <w:rFonts w:eastAsiaTheme="minorEastAsia"/>
              <w:noProof/>
              <w:lang w:eastAsia="en-GB"/>
            </w:rPr>
          </w:pPr>
          <w:hyperlink w:anchor="_Toc505342450" w:history="1">
            <w:r w:rsidRPr="009115FA">
              <w:rPr>
                <w:rStyle w:val="Hyperlink"/>
                <w:noProof/>
              </w:rPr>
              <w:t>Recommend Procurement</w:t>
            </w:r>
            <w:r>
              <w:rPr>
                <w:noProof/>
                <w:webHidden/>
              </w:rPr>
              <w:tab/>
            </w:r>
            <w:r>
              <w:rPr>
                <w:noProof/>
                <w:webHidden/>
              </w:rPr>
              <w:fldChar w:fldCharType="begin"/>
            </w:r>
            <w:r>
              <w:rPr>
                <w:noProof/>
                <w:webHidden/>
              </w:rPr>
              <w:instrText xml:space="preserve"> PAGEREF _Toc505342450 \h </w:instrText>
            </w:r>
            <w:r>
              <w:rPr>
                <w:noProof/>
                <w:webHidden/>
              </w:rPr>
            </w:r>
            <w:r>
              <w:rPr>
                <w:noProof/>
                <w:webHidden/>
              </w:rPr>
              <w:fldChar w:fldCharType="separate"/>
            </w:r>
            <w:r>
              <w:rPr>
                <w:noProof/>
                <w:webHidden/>
              </w:rPr>
              <w:t>11</w:t>
            </w:r>
            <w:r>
              <w:rPr>
                <w:noProof/>
                <w:webHidden/>
              </w:rPr>
              <w:fldChar w:fldCharType="end"/>
            </w:r>
          </w:hyperlink>
        </w:p>
        <w:p w:rsidR="001064FB" w:rsidRDefault="001064FB">
          <w:pPr>
            <w:pStyle w:val="TOC2"/>
            <w:tabs>
              <w:tab w:val="right" w:leader="dot" w:pos="9016"/>
            </w:tabs>
            <w:rPr>
              <w:rFonts w:eastAsiaTheme="minorEastAsia"/>
              <w:noProof/>
              <w:lang w:eastAsia="en-GB"/>
            </w:rPr>
          </w:pPr>
          <w:hyperlink w:anchor="_Toc505342451" w:history="1">
            <w:r w:rsidRPr="009115FA">
              <w:rPr>
                <w:rStyle w:val="Hyperlink"/>
                <w:noProof/>
              </w:rPr>
              <w:t>Extension and widening of the A4570</w:t>
            </w:r>
            <w:r>
              <w:rPr>
                <w:noProof/>
                <w:webHidden/>
              </w:rPr>
              <w:tab/>
            </w:r>
            <w:r>
              <w:rPr>
                <w:noProof/>
                <w:webHidden/>
              </w:rPr>
              <w:fldChar w:fldCharType="begin"/>
            </w:r>
            <w:r>
              <w:rPr>
                <w:noProof/>
                <w:webHidden/>
              </w:rPr>
              <w:instrText xml:space="preserve"> PAGEREF _Toc505342451 \h </w:instrText>
            </w:r>
            <w:r>
              <w:rPr>
                <w:noProof/>
                <w:webHidden/>
              </w:rPr>
            </w:r>
            <w:r>
              <w:rPr>
                <w:noProof/>
                <w:webHidden/>
              </w:rPr>
              <w:fldChar w:fldCharType="separate"/>
            </w:r>
            <w:r>
              <w:rPr>
                <w:noProof/>
                <w:webHidden/>
              </w:rPr>
              <w:t>12</w:t>
            </w:r>
            <w:r>
              <w:rPr>
                <w:noProof/>
                <w:webHidden/>
              </w:rPr>
              <w:fldChar w:fldCharType="end"/>
            </w:r>
          </w:hyperlink>
        </w:p>
        <w:p w:rsidR="001064FB" w:rsidRDefault="001064FB">
          <w:pPr>
            <w:pStyle w:val="TOC3"/>
            <w:tabs>
              <w:tab w:val="right" w:leader="dot" w:pos="9016"/>
            </w:tabs>
            <w:rPr>
              <w:rFonts w:eastAsiaTheme="minorEastAsia"/>
              <w:noProof/>
              <w:lang w:eastAsia="en-GB"/>
            </w:rPr>
          </w:pPr>
          <w:hyperlink w:anchor="_Toc505342452" w:history="1">
            <w:r w:rsidRPr="009115FA">
              <w:rPr>
                <w:rStyle w:val="Hyperlink"/>
                <w:noProof/>
              </w:rPr>
              <w:t>Cost</w:t>
            </w:r>
            <w:r>
              <w:rPr>
                <w:noProof/>
                <w:webHidden/>
              </w:rPr>
              <w:tab/>
            </w:r>
            <w:r>
              <w:rPr>
                <w:noProof/>
                <w:webHidden/>
              </w:rPr>
              <w:fldChar w:fldCharType="begin"/>
            </w:r>
            <w:r>
              <w:rPr>
                <w:noProof/>
                <w:webHidden/>
              </w:rPr>
              <w:instrText xml:space="preserve"> PAGEREF _Toc505342452 \h </w:instrText>
            </w:r>
            <w:r>
              <w:rPr>
                <w:noProof/>
                <w:webHidden/>
              </w:rPr>
            </w:r>
            <w:r>
              <w:rPr>
                <w:noProof/>
                <w:webHidden/>
              </w:rPr>
              <w:fldChar w:fldCharType="separate"/>
            </w:r>
            <w:r>
              <w:rPr>
                <w:noProof/>
                <w:webHidden/>
              </w:rPr>
              <w:t>12</w:t>
            </w:r>
            <w:r>
              <w:rPr>
                <w:noProof/>
                <w:webHidden/>
              </w:rPr>
              <w:fldChar w:fldCharType="end"/>
            </w:r>
          </w:hyperlink>
        </w:p>
        <w:p w:rsidR="001064FB" w:rsidRDefault="001064FB">
          <w:pPr>
            <w:pStyle w:val="TOC3"/>
            <w:tabs>
              <w:tab w:val="right" w:leader="dot" w:pos="9016"/>
            </w:tabs>
            <w:rPr>
              <w:rFonts w:eastAsiaTheme="minorEastAsia"/>
              <w:noProof/>
              <w:lang w:eastAsia="en-GB"/>
            </w:rPr>
          </w:pPr>
          <w:hyperlink w:anchor="_Toc505342453" w:history="1">
            <w:r w:rsidRPr="009115FA">
              <w:rPr>
                <w:rStyle w:val="Hyperlink"/>
                <w:noProof/>
              </w:rPr>
              <w:t>Time</w:t>
            </w:r>
            <w:r>
              <w:rPr>
                <w:noProof/>
                <w:webHidden/>
              </w:rPr>
              <w:tab/>
            </w:r>
            <w:r>
              <w:rPr>
                <w:noProof/>
                <w:webHidden/>
              </w:rPr>
              <w:fldChar w:fldCharType="begin"/>
            </w:r>
            <w:r>
              <w:rPr>
                <w:noProof/>
                <w:webHidden/>
              </w:rPr>
              <w:instrText xml:space="preserve"> PAGEREF _Toc505342453 \h </w:instrText>
            </w:r>
            <w:r>
              <w:rPr>
                <w:noProof/>
                <w:webHidden/>
              </w:rPr>
            </w:r>
            <w:r>
              <w:rPr>
                <w:noProof/>
                <w:webHidden/>
              </w:rPr>
              <w:fldChar w:fldCharType="separate"/>
            </w:r>
            <w:r>
              <w:rPr>
                <w:noProof/>
                <w:webHidden/>
              </w:rPr>
              <w:t>12</w:t>
            </w:r>
            <w:r>
              <w:rPr>
                <w:noProof/>
                <w:webHidden/>
              </w:rPr>
              <w:fldChar w:fldCharType="end"/>
            </w:r>
          </w:hyperlink>
        </w:p>
        <w:p w:rsidR="001064FB" w:rsidRDefault="001064FB">
          <w:pPr>
            <w:pStyle w:val="TOC3"/>
            <w:tabs>
              <w:tab w:val="right" w:leader="dot" w:pos="9016"/>
            </w:tabs>
            <w:rPr>
              <w:rFonts w:eastAsiaTheme="minorEastAsia"/>
              <w:noProof/>
              <w:lang w:eastAsia="en-GB"/>
            </w:rPr>
          </w:pPr>
          <w:hyperlink w:anchor="_Toc505342454" w:history="1">
            <w:r w:rsidRPr="009115FA">
              <w:rPr>
                <w:rStyle w:val="Hyperlink"/>
                <w:noProof/>
              </w:rPr>
              <w:t>Quality</w:t>
            </w:r>
            <w:r>
              <w:rPr>
                <w:noProof/>
                <w:webHidden/>
              </w:rPr>
              <w:tab/>
            </w:r>
            <w:r>
              <w:rPr>
                <w:noProof/>
                <w:webHidden/>
              </w:rPr>
              <w:fldChar w:fldCharType="begin"/>
            </w:r>
            <w:r>
              <w:rPr>
                <w:noProof/>
                <w:webHidden/>
              </w:rPr>
              <w:instrText xml:space="preserve"> PAGEREF _Toc505342454 \h </w:instrText>
            </w:r>
            <w:r>
              <w:rPr>
                <w:noProof/>
                <w:webHidden/>
              </w:rPr>
            </w:r>
            <w:r>
              <w:rPr>
                <w:noProof/>
                <w:webHidden/>
              </w:rPr>
              <w:fldChar w:fldCharType="separate"/>
            </w:r>
            <w:r>
              <w:rPr>
                <w:noProof/>
                <w:webHidden/>
              </w:rPr>
              <w:t>12</w:t>
            </w:r>
            <w:r>
              <w:rPr>
                <w:noProof/>
                <w:webHidden/>
              </w:rPr>
              <w:fldChar w:fldCharType="end"/>
            </w:r>
          </w:hyperlink>
        </w:p>
        <w:p w:rsidR="001064FB" w:rsidRDefault="001064FB">
          <w:pPr>
            <w:pStyle w:val="TOC3"/>
            <w:tabs>
              <w:tab w:val="right" w:leader="dot" w:pos="9016"/>
            </w:tabs>
            <w:rPr>
              <w:rFonts w:eastAsiaTheme="minorEastAsia"/>
              <w:noProof/>
              <w:lang w:eastAsia="en-GB"/>
            </w:rPr>
          </w:pPr>
          <w:hyperlink w:anchor="_Toc505342455" w:history="1">
            <w:r w:rsidRPr="009115FA">
              <w:rPr>
                <w:rStyle w:val="Hyperlink"/>
                <w:noProof/>
              </w:rPr>
              <w:t>Recommend procurement</w:t>
            </w:r>
            <w:r>
              <w:rPr>
                <w:noProof/>
                <w:webHidden/>
              </w:rPr>
              <w:tab/>
            </w:r>
            <w:r>
              <w:rPr>
                <w:noProof/>
                <w:webHidden/>
              </w:rPr>
              <w:fldChar w:fldCharType="begin"/>
            </w:r>
            <w:r>
              <w:rPr>
                <w:noProof/>
                <w:webHidden/>
              </w:rPr>
              <w:instrText xml:space="preserve"> PAGEREF _Toc505342455 \h </w:instrText>
            </w:r>
            <w:r>
              <w:rPr>
                <w:noProof/>
                <w:webHidden/>
              </w:rPr>
            </w:r>
            <w:r>
              <w:rPr>
                <w:noProof/>
                <w:webHidden/>
              </w:rPr>
              <w:fldChar w:fldCharType="separate"/>
            </w:r>
            <w:r>
              <w:rPr>
                <w:noProof/>
                <w:webHidden/>
              </w:rPr>
              <w:t>12</w:t>
            </w:r>
            <w:r>
              <w:rPr>
                <w:noProof/>
                <w:webHidden/>
              </w:rPr>
              <w:fldChar w:fldCharType="end"/>
            </w:r>
          </w:hyperlink>
        </w:p>
        <w:p w:rsidR="001064FB" w:rsidRDefault="001064FB">
          <w:pPr>
            <w:pStyle w:val="TOC2"/>
            <w:tabs>
              <w:tab w:val="right" w:leader="dot" w:pos="9016"/>
            </w:tabs>
            <w:rPr>
              <w:rFonts w:eastAsiaTheme="minorEastAsia"/>
              <w:noProof/>
              <w:lang w:eastAsia="en-GB"/>
            </w:rPr>
          </w:pPr>
          <w:hyperlink w:anchor="_Toc505342456" w:history="1">
            <w:r w:rsidRPr="009115FA">
              <w:rPr>
                <w:rStyle w:val="Hyperlink"/>
                <w:noProof/>
              </w:rPr>
              <w:t>New roller coaster in Oakwood Park</w:t>
            </w:r>
            <w:r>
              <w:rPr>
                <w:noProof/>
                <w:webHidden/>
              </w:rPr>
              <w:tab/>
            </w:r>
            <w:r>
              <w:rPr>
                <w:noProof/>
                <w:webHidden/>
              </w:rPr>
              <w:fldChar w:fldCharType="begin"/>
            </w:r>
            <w:r>
              <w:rPr>
                <w:noProof/>
                <w:webHidden/>
              </w:rPr>
              <w:instrText xml:space="preserve"> PAGEREF _Toc505342456 \h </w:instrText>
            </w:r>
            <w:r>
              <w:rPr>
                <w:noProof/>
                <w:webHidden/>
              </w:rPr>
            </w:r>
            <w:r>
              <w:rPr>
                <w:noProof/>
                <w:webHidden/>
              </w:rPr>
              <w:fldChar w:fldCharType="separate"/>
            </w:r>
            <w:r>
              <w:rPr>
                <w:noProof/>
                <w:webHidden/>
              </w:rPr>
              <w:t>13</w:t>
            </w:r>
            <w:r>
              <w:rPr>
                <w:noProof/>
                <w:webHidden/>
              </w:rPr>
              <w:fldChar w:fldCharType="end"/>
            </w:r>
          </w:hyperlink>
        </w:p>
        <w:p w:rsidR="001064FB" w:rsidRDefault="001064FB">
          <w:pPr>
            <w:pStyle w:val="TOC3"/>
            <w:tabs>
              <w:tab w:val="right" w:leader="dot" w:pos="9016"/>
            </w:tabs>
            <w:rPr>
              <w:rFonts w:eastAsiaTheme="minorEastAsia"/>
              <w:noProof/>
              <w:lang w:eastAsia="en-GB"/>
            </w:rPr>
          </w:pPr>
          <w:hyperlink w:anchor="_Toc505342457" w:history="1">
            <w:r w:rsidRPr="009115FA">
              <w:rPr>
                <w:rStyle w:val="Hyperlink"/>
                <w:noProof/>
              </w:rPr>
              <w:t>Cost</w:t>
            </w:r>
            <w:r>
              <w:rPr>
                <w:noProof/>
                <w:webHidden/>
              </w:rPr>
              <w:tab/>
            </w:r>
            <w:r>
              <w:rPr>
                <w:noProof/>
                <w:webHidden/>
              </w:rPr>
              <w:fldChar w:fldCharType="begin"/>
            </w:r>
            <w:r>
              <w:rPr>
                <w:noProof/>
                <w:webHidden/>
              </w:rPr>
              <w:instrText xml:space="preserve"> PAGEREF _Toc505342457 \h </w:instrText>
            </w:r>
            <w:r>
              <w:rPr>
                <w:noProof/>
                <w:webHidden/>
              </w:rPr>
            </w:r>
            <w:r>
              <w:rPr>
                <w:noProof/>
                <w:webHidden/>
              </w:rPr>
              <w:fldChar w:fldCharType="separate"/>
            </w:r>
            <w:r>
              <w:rPr>
                <w:noProof/>
                <w:webHidden/>
              </w:rPr>
              <w:t>13</w:t>
            </w:r>
            <w:r>
              <w:rPr>
                <w:noProof/>
                <w:webHidden/>
              </w:rPr>
              <w:fldChar w:fldCharType="end"/>
            </w:r>
          </w:hyperlink>
        </w:p>
        <w:p w:rsidR="001064FB" w:rsidRDefault="001064FB">
          <w:pPr>
            <w:pStyle w:val="TOC3"/>
            <w:tabs>
              <w:tab w:val="right" w:leader="dot" w:pos="9016"/>
            </w:tabs>
            <w:rPr>
              <w:rFonts w:eastAsiaTheme="minorEastAsia"/>
              <w:noProof/>
              <w:lang w:eastAsia="en-GB"/>
            </w:rPr>
          </w:pPr>
          <w:hyperlink w:anchor="_Toc505342458" w:history="1">
            <w:r w:rsidRPr="009115FA">
              <w:rPr>
                <w:rStyle w:val="Hyperlink"/>
                <w:noProof/>
              </w:rPr>
              <w:t>Time</w:t>
            </w:r>
            <w:r>
              <w:rPr>
                <w:noProof/>
                <w:webHidden/>
              </w:rPr>
              <w:tab/>
            </w:r>
            <w:r>
              <w:rPr>
                <w:noProof/>
                <w:webHidden/>
              </w:rPr>
              <w:fldChar w:fldCharType="begin"/>
            </w:r>
            <w:r>
              <w:rPr>
                <w:noProof/>
                <w:webHidden/>
              </w:rPr>
              <w:instrText xml:space="preserve"> PAGEREF _Toc505342458 \h </w:instrText>
            </w:r>
            <w:r>
              <w:rPr>
                <w:noProof/>
                <w:webHidden/>
              </w:rPr>
            </w:r>
            <w:r>
              <w:rPr>
                <w:noProof/>
                <w:webHidden/>
              </w:rPr>
              <w:fldChar w:fldCharType="separate"/>
            </w:r>
            <w:r>
              <w:rPr>
                <w:noProof/>
                <w:webHidden/>
              </w:rPr>
              <w:t>13</w:t>
            </w:r>
            <w:r>
              <w:rPr>
                <w:noProof/>
                <w:webHidden/>
              </w:rPr>
              <w:fldChar w:fldCharType="end"/>
            </w:r>
          </w:hyperlink>
        </w:p>
        <w:p w:rsidR="001064FB" w:rsidRDefault="001064FB">
          <w:pPr>
            <w:pStyle w:val="TOC3"/>
            <w:tabs>
              <w:tab w:val="right" w:leader="dot" w:pos="9016"/>
            </w:tabs>
            <w:rPr>
              <w:rFonts w:eastAsiaTheme="minorEastAsia"/>
              <w:noProof/>
              <w:lang w:eastAsia="en-GB"/>
            </w:rPr>
          </w:pPr>
          <w:hyperlink w:anchor="_Toc505342459" w:history="1">
            <w:r w:rsidRPr="009115FA">
              <w:rPr>
                <w:rStyle w:val="Hyperlink"/>
                <w:noProof/>
              </w:rPr>
              <w:t>Quality</w:t>
            </w:r>
            <w:r>
              <w:rPr>
                <w:noProof/>
                <w:webHidden/>
              </w:rPr>
              <w:tab/>
            </w:r>
            <w:r>
              <w:rPr>
                <w:noProof/>
                <w:webHidden/>
              </w:rPr>
              <w:fldChar w:fldCharType="begin"/>
            </w:r>
            <w:r>
              <w:rPr>
                <w:noProof/>
                <w:webHidden/>
              </w:rPr>
              <w:instrText xml:space="preserve"> PAGEREF _Toc505342459 \h </w:instrText>
            </w:r>
            <w:r>
              <w:rPr>
                <w:noProof/>
                <w:webHidden/>
              </w:rPr>
            </w:r>
            <w:r>
              <w:rPr>
                <w:noProof/>
                <w:webHidden/>
              </w:rPr>
              <w:fldChar w:fldCharType="separate"/>
            </w:r>
            <w:r>
              <w:rPr>
                <w:noProof/>
                <w:webHidden/>
              </w:rPr>
              <w:t>13</w:t>
            </w:r>
            <w:r>
              <w:rPr>
                <w:noProof/>
                <w:webHidden/>
              </w:rPr>
              <w:fldChar w:fldCharType="end"/>
            </w:r>
          </w:hyperlink>
        </w:p>
        <w:p w:rsidR="001064FB" w:rsidRDefault="001064FB">
          <w:pPr>
            <w:pStyle w:val="TOC3"/>
            <w:tabs>
              <w:tab w:val="right" w:leader="dot" w:pos="9016"/>
            </w:tabs>
            <w:rPr>
              <w:rFonts w:eastAsiaTheme="minorEastAsia"/>
              <w:noProof/>
              <w:lang w:eastAsia="en-GB"/>
            </w:rPr>
          </w:pPr>
          <w:hyperlink w:anchor="_Toc505342460" w:history="1">
            <w:r w:rsidRPr="009115FA">
              <w:rPr>
                <w:rStyle w:val="Hyperlink"/>
                <w:noProof/>
              </w:rPr>
              <w:t>Recommended Procurement</w:t>
            </w:r>
            <w:r>
              <w:rPr>
                <w:noProof/>
                <w:webHidden/>
              </w:rPr>
              <w:tab/>
            </w:r>
            <w:r>
              <w:rPr>
                <w:noProof/>
                <w:webHidden/>
              </w:rPr>
              <w:fldChar w:fldCharType="begin"/>
            </w:r>
            <w:r>
              <w:rPr>
                <w:noProof/>
                <w:webHidden/>
              </w:rPr>
              <w:instrText xml:space="preserve"> PAGEREF _Toc505342460 \h </w:instrText>
            </w:r>
            <w:r>
              <w:rPr>
                <w:noProof/>
                <w:webHidden/>
              </w:rPr>
            </w:r>
            <w:r>
              <w:rPr>
                <w:noProof/>
                <w:webHidden/>
              </w:rPr>
              <w:fldChar w:fldCharType="separate"/>
            </w:r>
            <w:r>
              <w:rPr>
                <w:noProof/>
                <w:webHidden/>
              </w:rPr>
              <w:t>13</w:t>
            </w:r>
            <w:r>
              <w:rPr>
                <w:noProof/>
                <w:webHidden/>
              </w:rPr>
              <w:fldChar w:fldCharType="end"/>
            </w:r>
          </w:hyperlink>
        </w:p>
        <w:p w:rsidR="001064FB" w:rsidRDefault="001064FB">
          <w:pPr>
            <w:pStyle w:val="TOC2"/>
            <w:tabs>
              <w:tab w:val="right" w:leader="dot" w:pos="9016"/>
            </w:tabs>
            <w:rPr>
              <w:rFonts w:eastAsiaTheme="minorEastAsia"/>
              <w:noProof/>
              <w:lang w:eastAsia="en-GB"/>
            </w:rPr>
          </w:pPr>
          <w:hyperlink w:anchor="_Toc505342461" w:history="1">
            <w:r w:rsidRPr="009115FA">
              <w:rPr>
                <w:rStyle w:val="Hyperlink"/>
                <w:noProof/>
              </w:rPr>
              <w:t>Science block for Bishopston School</w:t>
            </w:r>
            <w:r>
              <w:rPr>
                <w:noProof/>
                <w:webHidden/>
              </w:rPr>
              <w:tab/>
            </w:r>
            <w:r>
              <w:rPr>
                <w:noProof/>
                <w:webHidden/>
              </w:rPr>
              <w:fldChar w:fldCharType="begin"/>
            </w:r>
            <w:r>
              <w:rPr>
                <w:noProof/>
                <w:webHidden/>
              </w:rPr>
              <w:instrText xml:space="preserve"> PAGEREF _Toc505342461 \h </w:instrText>
            </w:r>
            <w:r>
              <w:rPr>
                <w:noProof/>
                <w:webHidden/>
              </w:rPr>
            </w:r>
            <w:r>
              <w:rPr>
                <w:noProof/>
                <w:webHidden/>
              </w:rPr>
              <w:fldChar w:fldCharType="separate"/>
            </w:r>
            <w:r>
              <w:rPr>
                <w:noProof/>
                <w:webHidden/>
              </w:rPr>
              <w:t>14</w:t>
            </w:r>
            <w:r>
              <w:rPr>
                <w:noProof/>
                <w:webHidden/>
              </w:rPr>
              <w:fldChar w:fldCharType="end"/>
            </w:r>
          </w:hyperlink>
        </w:p>
        <w:p w:rsidR="001064FB" w:rsidRDefault="001064FB">
          <w:pPr>
            <w:pStyle w:val="TOC3"/>
            <w:tabs>
              <w:tab w:val="right" w:leader="dot" w:pos="9016"/>
            </w:tabs>
            <w:rPr>
              <w:rFonts w:eastAsiaTheme="minorEastAsia"/>
              <w:noProof/>
              <w:lang w:eastAsia="en-GB"/>
            </w:rPr>
          </w:pPr>
          <w:hyperlink w:anchor="_Toc505342462" w:history="1">
            <w:r w:rsidRPr="009115FA">
              <w:rPr>
                <w:rStyle w:val="Hyperlink"/>
                <w:noProof/>
              </w:rPr>
              <w:t>Cost</w:t>
            </w:r>
            <w:r>
              <w:rPr>
                <w:noProof/>
                <w:webHidden/>
              </w:rPr>
              <w:tab/>
            </w:r>
            <w:r>
              <w:rPr>
                <w:noProof/>
                <w:webHidden/>
              </w:rPr>
              <w:fldChar w:fldCharType="begin"/>
            </w:r>
            <w:r>
              <w:rPr>
                <w:noProof/>
                <w:webHidden/>
              </w:rPr>
              <w:instrText xml:space="preserve"> PAGEREF _Toc505342462 \h </w:instrText>
            </w:r>
            <w:r>
              <w:rPr>
                <w:noProof/>
                <w:webHidden/>
              </w:rPr>
            </w:r>
            <w:r>
              <w:rPr>
                <w:noProof/>
                <w:webHidden/>
              </w:rPr>
              <w:fldChar w:fldCharType="separate"/>
            </w:r>
            <w:r>
              <w:rPr>
                <w:noProof/>
                <w:webHidden/>
              </w:rPr>
              <w:t>14</w:t>
            </w:r>
            <w:r>
              <w:rPr>
                <w:noProof/>
                <w:webHidden/>
              </w:rPr>
              <w:fldChar w:fldCharType="end"/>
            </w:r>
          </w:hyperlink>
        </w:p>
        <w:p w:rsidR="001064FB" w:rsidRDefault="001064FB">
          <w:pPr>
            <w:pStyle w:val="TOC3"/>
            <w:tabs>
              <w:tab w:val="right" w:leader="dot" w:pos="9016"/>
            </w:tabs>
            <w:rPr>
              <w:rFonts w:eastAsiaTheme="minorEastAsia"/>
              <w:noProof/>
              <w:lang w:eastAsia="en-GB"/>
            </w:rPr>
          </w:pPr>
          <w:hyperlink w:anchor="_Toc505342463" w:history="1">
            <w:r w:rsidRPr="009115FA">
              <w:rPr>
                <w:rStyle w:val="Hyperlink"/>
                <w:noProof/>
              </w:rPr>
              <w:t>Time</w:t>
            </w:r>
            <w:r>
              <w:rPr>
                <w:noProof/>
                <w:webHidden/>
              </w:rPr>
              <w:tab/>
            </w:r>
            <w:r>
              <w:rPr>
                <w:noProof/>
                <w:webHidden/>
              </w:rPr>
              <w:fldChar w:fldCharType="begin"/>
            </w:r>
            <w:r>
              <w:rPr>
                <w:noProof/>
                <w:webHidden/>
              </w:rPr>
              <w:instrText xml:space="preserve"> PAGEREF _Toc505342463 \h </w:instrText>
            </w:r>
            <w:r>
              <w:rPr>
                <w:noProof/>
                <w:webHidden/>
              </w:rPr>
            </w:r>
            <w:r>
              <w:rPr>
                <w:noProof/>
                <w:webHidden/>
              </w:rPr>
              <w:fldChar w:fldCharType="separate"/>
            </w:r>
            <w:r>
              <w:rPr>
                <w:noProof/>
                <w:webHidden/>
              </w:rPr>
              <w:t>14</w:t>
            </w:r>
            <w:r>
              <w:rPr>
                <w:noProof/>
                <w:webHidden/>
              </w:rPr>
              <w:fldChar w:fldCharType="end"/>
            </w:r>
          </w:hyperlink>
        </w:p>
        <w:p w:rsidR="001064FB" w:rsidRDefault="001064FB">
          <w:pPr>
            <w:pStyle w:val="TOC3"/>
            <w:tabs>
              <w:tab w:val="right" w:leader="dot" w:pos="9016"/>
            </w:tabs>
            <w:rPr>
              <w:rFonts w:eastAsiaTheme="minorEastAsia"/>
              <w:noProof/>
              <w:lang w:eastAsia="en-GB"/>
            </w:rPr>
          </w:pPr>
          <w:hyperlink w:anchor="_Toc505342464" w:history="1">
            <w:r w:rsidRPr="009115FA">
              <w:rPr>
                <w:rStyle w:val="Hyperlink"/>
                <w:noProof/>
              </w:rPr>
              <w:t>Quality</w:t>
            </w:r>
            <w:r>
              <w:rPr>
                <w:noProof/>
                <w:webHidden/>
              </w:rPr>
              <w:tab/>
            </w:r>
            <w:r>
              <w:rPr>
                <w:noProof/>
                <w:webHidden/>
              </w:rPr>
              <w:fldChar w:fldCharType="begin"/>
            </w:r>
            <w:r>
              <w:rPr>
                <w:noProof/>
                <w:webHidden/>
              </w:rPr>
              <w:instrText xml:space="preserve"> PAGEREF _Toc505342464 \h </w:instrText>
            </w:r>
            <w:r>
              <w:rPr>
                <w:noProof/>
                <w:webHidden/>
              </w:rPr>
            </w:r>
            <w:r>
              <w:rPr>
                <w:noProof/>
                <w:webHidden/>
              </w:rPr>
              <w:fldChar w:fldCharType="separate"/>
            </w:r>
            <w:r>
              <w:rPr>
                <w:noProof/>
                <w:webHidden/>
              </w:rPr>
              <w:t>14</w:t>
            </w:r>
            <w:r>
              <w:rPr>
                <w:noProof/>
                <w:webHidden/>
              </w:rPr>
              <w:fldChar w:fldCharType="end"/>
            </w:r>
          </w:hyperlink>
        </w:p>
        <w:p w:rsidR="001064FB" w:rsidRDefault="001064FB">
          <w:pPr>
            <w:pStyle w:val="TOC3"/>
            <w:tabs>
              <w:tab w:val="right" w:leader="dot" w:pos="9016"/>
            </w:tabs>
            <w:rPr>
              <w:rFonts w:eastAsiaTheme="minorEastAsia"/>
              <w:noProof/>
              <w:lang w:eastAsia="en-GB"/>
            </w:rPr>
          </w:pPr>
          <w:hyperlink w:anchor="_Toc505342465" w:history="1">
            <w:r w:rsidRPr="009115FA">
              <w:rPr>
                <w:rStyle w:val="Hyperlink"/>
                <w:noProof/>
              </w:rPr>
              <w:t>Recommended Procurement</w:t>
            </w:r>
            <w:r>
              <w:rPr>
                <w:noProof/>
                <w:webHidden/>
              </w:rPr>
              <w:tab/>
            </w:r>
            <w:r>
              <w:rPr>
                <w:noProof/>
                <w:webHidden/>
              </w:rPr>
              <w:fldChar w:fldCharType="begin"/>
            </w:r>
            <w:r>
              <w:rPr>
                <w:noProof/>
                <w:webHidden/>
              </w:rPr>
              <w:instrText xml:space="preserve"> PAGEREF _Toc505342465 \h </w:instrText>
            </w:r>
            <w:r>
              <w:rPr>
                <w:noProof/>
                <w:webHidden/>
              </w:rPr>
            </w:r>
            <w:r>
              <w:rPr>
                <w:noProof/>
                <w:webHidden/>
              </w:rPr>
              <w:fldChar w:fldCharType="separate"/>
            </w:r>
            <w:r>
              <w:rPr>
                <w:noProof/>
                <w:webHidden/>
              </w:rPr>
              <w:t>14</w:t>
            </w:r>
            <w:r>
              <w:rPr>
                <w:noProof/>
                <w:webHidden/>
              </w:rPr>
              <w:fldChar w:fldCharType="end"/>
            </w:r>
          </w:hyperlink>
        </w:p>
        <w:p w:rsidR="001064FB" w:rsidRDefault="001064FB">
          <w:pPr>
            <w:pStyle w:val="TOC1"/>
            <w:tabs>
              <w:tab w:val="right" w:leader="dot" w:pos="9016"/>
            </w:tabs>
            <w:rPr>
              <w:rFonts w:eastAsiaTheme="minorEastAsia"/>
              <w:noProof/>
              <w:lang w:eastAsia="en-GB"/>
            </w:rPr>
          </w:pPr>
          <w:hyperlink w:anchor="_Toc505342466" w:history="1">
            <w:r w:rsidRPr="009115FA">
              <w:rPr>
                <w:rStyle w:val="Hyperlink"/>
                <w:noProof/>
              </w:rPr>
              <w:t>References</w:t>
            </w:r>
            <w:r>
              <w:rPr>
                <w:noProof/>
                <w:webHidden/>
              </w:rPr>
              <w:tab/>
            </w:r>
            <w:r>
              <w:rPr>
                <w:noProof/>
                <w:webHidden/>
              </w:rPr>
              <w:fldChar w:fldCharType="begin"/>
            </w:r>
            <w:r>
              <w:rPr>
                <w:noProof/>
                <w:webHidden/>
              </w:rPr>
              <w:instrText xml:space="preserve"> PAGEREF _Toc505342466 \h </w:instrText>
            </w:r>
            <w:r>
              <w:rPr>
                <w:noProof/>
                <w:webHidden/>
              </w:rPr>
            </w:r>
            <w:r>
              <w:rPr>
                <w:noProof/>
                <w:webHidden/>
              </w:rPr>
              <w:fldChar w:fldCharType="separate"/>
            </w:r>
            <w:r>
              <w:rPr>
                <w:noProof/>
                <w:webHidden/>
              </w:rPr>
              <w:t>15</w:t>
            </w:r>
            <w:r>
              <w:rPr>
                <w:noProof/>
                <w:webHidden/>
              </w:rPr>
              <w:fldChar w:fldCharType="end"/>
            </w:r>
          </w:hyperlink>
        </w:p>
        <w:p w:rsidR="001305E0" w:rsidRDefault="001305E0">
          <w:pPr>
            <w:rPr>
              <w:b/>
              <w:bCs/>
              <w:noProof/>
            </w:rPr>
          </w:pPr>
          <w:r>
            <w:rPr>
              <w:b/>
              <w:bCs/>
              <w:noProof/>
            </w:rPr>
            <w:fldChar w:fldCharType="end"/>
          </w:r>
        </w:p>
      </w:sdtContent>
    </w:sdt>
    <w:p w:rsidR="009C53F1" w:rsidRDefault="009C53F1">
      <w:pPr>
        <w:rPr>
          <w:b/>
          <w:bCs/>
          <w:noProof/>
        </w:rPr>
      </w:pPr>
    </w:p>
    <w:p w:rsidR="009C53F1" w:rsidRDefault="009C53F1">
      <w:pPr>
        <w:rPr>
          <w:b/>
          <w:bCs/>
          <w:noProof/>
        </w:rPr>
      </w:pPr>
    </w:p>
    <w:p w:rsidR="009471FB" w:rsidRDefault="009471FB">
      <w:pPr>
        <w:rPr>
          <w:b/>
          <w:bCs/>
          <w:noProof/>
        </w:rPr>
      </w:pPr>
    </w:p>
    <w:p w:rsidR="009471FB" w:rsidRDefault="009471FB">
      <w:pPr>
        <w:rPr>
          <w:b/>
          <w:bCs/>
          <w:noProof/>
        </w:rPr>
      </w:pPr>
    </w:p>
    <w:p w:rsidR="009471FB" w:rsidRDefault="009471FB">
      <w:pPr>
        <w:rPr>
          <w:b/>
          <w:bCs/>
          <w:noProof/>
        </w:rPr>
      </w:pPr>
    </w:p>
    <w:p w:rsidR="009471FB" w:rsidRDefault="009471FB">
      <w:pPr>
        <w:rPr>
          <w:b/>
          <w:bCs/>
          <w:noProof/>
        </w:rPr>
      </w:pPr>
    </w:p>
    <w:p w:rsidR="009471FB" w:rsidRDefault="009471FB">
      <w:pPr>
        <w:rPr>
          <w:b/>
          <w:bCs/>
          <w:noProof/>
        </w:rPr>
      </w:pPr>
    </w:p>
    <w:p w:rsidR="009471FB" w:rsidRDefault="009471FB">
      <w:pPr>
        <w:rPr>
          <w:b/>
          <w:bCs/>
          <w:noProof/>
        </w:rPr>
      </w:pPr>
    </w:p>
    <w:p w:rsidR="009471FB" w:rsidRDefault="009471FB">
      <w:pPr>
        <w:rPr>
          <w:b/>
          <w:bCs/>
          <w:noProof/>
        </w:rPr>
      </w:pPr>
    </w:p>
    <w:p w:rsidR="009471FB" w:rsidRDefault="009471FB">
      <w:pPr>
        <w:rPr>
          <w:b/>
          <w:bCs/>
          <w:noProof/>
        </w:rPr>
      </w:pPr>
    </w:p>
    <w:p w:rsidR="009471FB" w:rsidRDefault="009471FB">
      <w:pPr>
        <w:rPr>
          <w:b/>
          <w:bCs/>
          <w:noProof/>
        </w:rPr>
      </w:pPr>
    </w:p>
    <w:p w:rsidR="009C53F1" w:rsidRDefault="009C53F1" w:rsidP="009C53F1">
      <w:pPr>
        <w:pStyle w:val="TableofFigures"/>
        <w:tabs>
          <w:tab w:val="right" w:leader="dot" w:pos="9016"/>
        </w:tabs>
        <w:jc w:val="both"/>
      </w:pPr>
    </w:p>
    <w:p w:rsidR="009C53F1" w:rsidRDefault="009C53F1" w:rsidP="009C53F1">
      <w:pPr>
        <w:pStyle w:val="Heading1"/>
      </w:pPr>
      <w:bookmarkStart w:id="0" w:name="_Toc505342413"/>
      <w:r>
        <w:lastRenderedPageBreak/>
        <w:t>Table of Figures</w:t>
      </w:r>
      <w:bookmarkEnd w:id="0"/>
    </w:p>
    <w:p w:rsidR="009C53F1" w:rsidRDefault="009C53F1" w:rsidP="009C53F1">
      <w:pPr>
        <w:pStyle w:val="TableofFigures"/>
        <w:tabs>
          <w:tab w:val="right" w:leader="dot" w:pos="9016"/>
        </w:tabs>
        <w:jc w:val="both"/>
        <w:rPr>
          <w:rStyle w:val="Hyperlink"/>
          <w:noProof/>
        </w:rPr>
      </w:pPr>
      <w:r>
        <w:fldChar w:fldCharType="begin"/>
      </w:r>
      <w:r>
        <w:instrText xml:space="preserve"> TOC \h \z \c "Figure" </w:instrText>
      </w:r>
      <w:r>
        <w:fldChar w:fldCharType="separate"/>
      </w:r>
      <w:hyperlink r:id="rId8" w:anchor="_Toc504567441" w:history="1">
        <w:r w:rsidRPr="005F78C7">
          <w:rPr>
            <w:rStyle w:val="Hyperlink"/>
            <w:noProof/>
          </w:rPr>
          <w:t>Figure 1. An example of a method of understanding the project brief thus allowing the best procurement method to be established (Clamp &amp; Cox, 2002).</w:t>
        </w:r>
        <w:r>
          <w:rPr>
            <w:noProof/>
            <w:webHidden/>
          </w:rPr>
          <w:tab/>
        </w:r>
        <w:r>
          <w:rPr>
            <w:noProof/>
            <w:webHidden/>
          </w:rPr>
          <w:fldChar w:fldCharType="begin"/>
        </w:r>
        <w:r>
          <w:rPr>
            <w:noProof/>
            <w:webHidden/>
          </w:rPr>
          <w:instrText xml:space="preserve"> PAGEREF _Toc504567441 \h </w:instrText>
        </w:r>
        <w:r>
          <w:rPr>
            <w:noProof/>
            <w:webHidden/>
          </w:rPr>
        </w:r>
        <w:r>
          <w:rPr>
            <w:noProof/>
            <w:webHidden/>
          </w:rPr>
          <w:fldChar w:fldCharType="separate"/>
        </w:r>
        <w:r>
          <w:rPr>
            <w:noProof/>
            <w:webHidden/>
          </w:rPr>
          <w:t>4</w:t>
        </w:r>
        <w:r>
          <w:rPr>
            <w:noProof/>
            <w:webHidden/>
          </w:rPr>
          <w:fldChar w:fldCharType="end"/>
        </w:r>
      </w:hyperlink>
    </w:p>
    <w:p w:rsidR="009C53F1" w:rsidRPr="009C53F1" w:rsidRDefault="009C53F1" w:rsidP="009C53F1">
      <w:pPr>
        <w:jc w:val="both"/>
      </w:pPr>
    </w:p>
    <w:p w:rsidR="009C53F1" w:rsidRDefault="00E04919" w:rsidP="009C53F1">
      <w:pPr>
        <w:pStyle w:val="TableofFigures"/>
        <w:tabs>
          <w:tab w:val="right" w:leader="dot" w:pos="9016"/>
        </w:tabs>
        <w:jc w:val="both"/>
        <w:rPr>
          <w:rStyle w:val="Hyperlink"/>
          <w:noProof/>
        </w:rPr>
      </w:pPr>
      <w:hyperlink r:id="rId9" w:anchor="_Toc504567442" w:history="1">
        <w:r w:rsidR="009C53F1" w:rsidRPr="005F78C7">
          <w:rPr>
            <w:rStyle w:val="Hyperlink"/>
            <w:noProof/>
          </w:rPr>
          <w:t>Figure 2. Radar graph of the first procurement problem (Thick black line), where the graph shows that cost certainty has been established as a key point within the project brief (Clamp &amp; Cox, 2002).</w:t>
        </w:r>
        <w:r w:rsidR="009C53F1">
          <w:rPr>
            <w:noProof/>
            <w:webHidden/>
          </w:rPr>
          <w:tab/>
        </w:r>
        <w:r w:rsidR="009C53F1">
          <w:rPr>
            <w:noProof/>
            <w:webHidden/>
          </w:rPr>
          <w:fldChar w:fldCharType="begin"/>
        </w:r>
        <w:r w:rsidR="009C53F1">
          <w:rPr>
            <w:noProof/>
            <w:webHidden/>
          </w:rPr>
          <w:instrText xml:space="preserve"> PAGEREF _Toc504567442 \h </w:instrText>
        </w:r>
        <w:r w:rsidR="009C53F1">
          <w:rPr>
            <w:noProof/>
            <w:webHidden/>
          </w:rPr>
        </w:r>
        <w:r w:rsidR="009C53F1">
          <w:rPr>
            <w:noProof/>
            <w:webHidden/>
          </w:rPr>
          <w:fldChar w:fldCharType="separate"/>
        </w:r>
        <w:r w:rsidR="009C53F1">
          <w:rPr>
            <w:noProof/>
            <w:webHidden/>
          </w:rPr>
          <w:t>5</w:t>
        </w:r>
        <w:r w:rsidR="009C53F1">
          <w:rPr>
            <w:noProof/>
            <w:webHidden/>
          </w:rPr>
          <w:fldChar w:fldCharType="end"/>
        </w:r>
      </w:hyperlink>
    </w:p>
    <w:p w:rsidR="009C53F1" w:rsidRPr="009C53F1" w:rsidRDefault="009C53F1" w:rsidP="009C53F1">
      <w:pPr>
        <w:jc w:val="both"/>
      </w:pPr>
    </w:p>
    <w:p w:rsidR="009C53F1" w:rsidRDefault="00E04919" w:rsidP="009C53F1">
      <w:pPr>
        <w:pStyle w:val="TableofFigures"/>
        <w:tabs>
          <w:tab w:val="right" w:leader="dot" w:pos="9016"/>
        </w:tabs>
        <w:jc w:val="both"/>
        <w:rPr>
          <w:rStyle w:val="Hyperlink"/>
          <w:noProof/>
        </w:rPr>
      </w:pPr>
      <w:hyperlink r:id="rId10" w:anchor="_Toc504567443" w:history="1">
        <w:r w:rsidR="009C53F1" w:rsidRPr="005F78C7">
          <w:rPr>
            <w:rStyle w:val="Hyperlink"/>
            <w:noProof/>
          </w:rPr>
          <w:t>Figure 3. A radar graph with the red line showing a representation of the second procurement issue, where an early start time and also the certainty of duration of contract, and aspects of the quality has been specified in the brief (Clamp &amp; Cox, 2002).</w:t>
        </w:r>
        <w:r w:rsidR="009C53F1">
          <w:rPr>
            <w:noProof/>
            <w:webHidden/>
          </w:rPr>
          <w:tab/>
        </w:r>
        <w:r w:rsidR="009C53F1">
          <w:rPr>
            <w:noProof/>
            <w:webHidden/>
          </w:rPr>
          <w:fldChar w:fldCharType="begin"/>
        </w:r>
        <w:r w:rsidR="009C53F1">
          <w:rPr>
            <w:noProof/>
            <w:webHidden/>
          </w:rPr>
          <w:instrText xml:space="preserve"> PAGEREF _Toc504567443 \h </w:instrText>
        </w:r>
        <w:r w:rsidR="009C53F1">
          <w:rPr>
            <w:noProof/>
            <w:webHidden/>
          </w:rPr>
        </w:r>
        <w:r w:rsidR="009C53F1">
          <w:rPr>
            <w:noProof/>
            <w:webHidden/>
          </w:rPr>
          <w:fldChar w:fldCharType="separate"/>
        </w:r>
        <w:r w:rsidR="009C53F1">
          <w:rPr>
            <w:noProof/>
            <w:webHidden/>
          </w:rPr>
          <w:t>6</w:t>
        </w:r>
        <w:r w:rsidR="009C53F1">
          <w:rPr>
            <w:noProof/>
            <w:webHidden/>
          </w:rPr>
          <w:fldChar w:fldCharType="end"/>
        </w:r>
      </w:hyperlink>
    </w:p>
    <w:p w:rsidR="009C53F1" w:rsidRPr="009C53F1" w:rsidRDefault="009C53F1" w:rsidP="009C53F1">
      <w:pPr>
        <w:jc w:val="both"/>
      </w:pPr>
    </w:p>
    <w:p w:rsidR="009C53F1" w:rsidRDefault="00E04919" w:rsidP="009C53F1">
      <w:pPr>
        <w:pStyle w:val="TableofFigures"/>
        <w:tabs>
          <w:tab w:val="right" w:leader="dot" w:pos="9016"/>
        </w:tabs>
        <w:jc w:val="both"/>
        <w:rPr>
          <w:rStyle w:val="Hyperlink"/>
          <w:noProof/>
        </w:rPr>
      </w:pPr>
      <w:hyperlink r:id="rId11" w:anchor="_Toc504567444" w:history="1">
        <w:r w:rsidR="009C53F1" w:rsidRPr="005F78C7">
          <w:rPr>
            <w:rStyle w:val="Hyperlink"/>
            <w:noProof/>
          </w:rPr>
          <w:t>Figure 4. The orange line of this radar graph represents the information provided by the client within the project brief. As can be noted a high emphasis on quality and aspects within that quality has been specified (Clamp &amp; Cox, 2002).</w:t>
        </w:r>
        <w:r w:rsidR="009C53F1">
          <w:rPr>
            <w:noProof/>
            <w:webHidden/>
          </w:rPr>
          <w:tab/>
        </w:r>
        <w:r w:rsidR="009C53F1">
          <w:rPr>
            <w:noProof/>
            <w:webHidden/>
          </w:rPr>
          <w:fldChar w:fldCharType="begin"/>
        </w:r>
        <w:r w:rsidR="009C53F1">
          <w:rPr>
            <w:noProof/>
            <w:webHidden/>
          </w:rPr>
          <w:instrText xml:space="preserve"> PAGEREF _Toc504567444 \h </w:instrText>
        </w:r>
        <w:r w:rsidR="009C53F1">
          <w:rPr>
            <w:noProof/>
            <w:webHidden/>
          </w:rPr>
        </w:r>
        <w:r w:rsidR="009C53F1">
          <w:rPr>
            <w:noProof/>
            <w:webHidden/>
          </w:rPr>
          <w:fldChar w:fldCharType="separate"/>
        </w:r>
        <w:r w:rsidR="009C53F1">
          <w:rPr>
            <w:noProof/>
            <w:webHidden/>
          </w:rPr>
          <w:t>7</w:t>
        </w:r>
        <w:r w:rsidR="009C53F1">
          <w:rPr>
            <w:noProof/>
            <w:webHidden/>
          </w:rPr>
          <w:fldChar w:fldCharType="end"/>
        </w:r>
      </w:hyperlink>
    </w:p>
    <w:p w:rsidR="009C53F1" w:rsidRPr="009C53F1" w:rsidRDefault="009C53F1" w:rsidP="009C53F1">
      <w:pPr>
        <w:jc w:val="both"/>
      </w:pPr>
    </w:p>
    <w:p w:rsidR="009C53F1" w:rsidRDefault="00E04919" w:rsidP="009C53F1">
      <w:pPr>
        <w:pStyle w:val="TableofFigures"/>
        <w:tabs>
          <w:tab w:val="right" w:leader="dot" w:pos="9016"/>
        </w:tabs>
        <w:jc w:val="both"/>
        <w:rPr>
          <w:rStyle w:val="Hyperlink"/>
          <w:noProof/>
        </w:rPr>
      </w:pPr>
      <w:hyperlink r:id="rId12" w:anchor="_Toc504567445" w:history="1">
        <w:r w:rsidR="009C53F1" w:rsidRPr="005F78C7">
          <w:rPr>
            <w:rStyle w:val="Hyperlink"/>
            <w:noProof/>
          </w:rPr>
          <w:t>Figure 5. The light yellow line represents the higher priority aspects of this project from the project brief, as can be seen the cost aspect was the only and the highest priority of the brief (Clamp &amp; Cox, 2002).</w:t>
        </w:r>
        <w:r w:rsidR="009C53F1">
          <w:rPr>
            <w:noProof/>
            <w:webHidden/>
          </w:rPr>
          <w:tab/>
        </w:r>
        <w:r w:rsidR="009C53F1">
          <w:rPr>
            <w:noProof/>
            <w:webHidden/>
          </w:rPr>
          <w:fldChar w:fldCharType="begin"/>
        </w:r>
        <w:r w:rsidR="009C53F1">
          <w:rPr>
            <w:noProof/>
            <w:webHidden/>
          </w:rPr>
          <w:instrText xml:space="preserve"> PAGEREF _Toc504567445 \h </w:instrText>
        </w:r>
        <w:r w:rsidR="009C53F1">
          <w:rPr>
            <w:noProof/>
            <w:webHidden/>
          </w:rPr>
        </w:r>
        <w:r w:rsidR="009C53F1">
          <w:rPr>
            <w:noProof/>
            <w:webHidden/>
          </w:rPr>
          <w:fldChar w:fldCharType="separate"/>
        </w:r>
        <w:r w:rsidR="009C53F1">
          <w:rPr>
            <w:noProof/>
            <w:webHidden/>
          </w:rPr>
          <w:t>8</w:t>
        </w:r>
        <w:r w:rsidR="009C53F1">
          <w:rPr>
            <w:noProof/>
            <w:webHidden/>
          </w:rPr>
          <w:fldChar w:fldCharType="end"/>
        </w:r>
      </w:hyperlink>
    </w:p>
    <w:p w:rsidR="009C53F1" w:rsidRPr="009C53F1" w:rsidRDefault="009C53F1" w:rsidP="009C53F1"/>
    <w:p w:rsidR="009C53F1" w:rsidRDefault="00E04919" w:rsidP="009C53F1">
      <w:pPr>
        <w:pStyle w:val="TableofFigures"/>
        <w:tabs>
          <w:tab w:val="right" w:leader="dot" w:pos="9016"/>
        </w:tabs>
        <w:jc w:val="both"/>
        <w:rPr>
          <w:rStyle w:val="Hyperlink"/>
          <w:noProof/>
        </w:rPr>
      </w:pPr>
      <w:hyperlink r:id="rId13" w:anchor="_Toc504567446" w:history="1">
        <w:r w:rsidR="009C53F1" w:rsidRPr="005F78C7">
          <w:rPr>
            <w:rStyle w:val="Hyperlink"/>
            <w:noProof/>
          </w:rPr>
          <w:t>Figure 6. Shows a visual representation of the project brief, emphasis can be noted in sections for cost and quality with no priority on time for this project (Clamp &amp; Cox, 2002)</w:t>
        </w:r>
        <w:r w:rsidR="009C53F1">
          <w:rPr>
            <w:noProof/>
            <w:webHidden/>
          </w:rPr>
          <w:tab/>
        </w:r>
        <w:r w:rsidR="009C53F1">
          <w:rPr>
            <w:noProof/>
            <w:webHidden/>
          </w:rPr>
          <w:fldChar w:fldCharType="begin"/>
        </w:r>
        <w:r w:rsidR="009C53F1">
          <w:rPr>
            <w:noProof/>
            <w:webHidden/>
          </w:rPr>
          <w:instrText xml:space="preserve"> PAGEREF _Toc504567446 \h </w:instrText>
        </w:r>
        <w:r w:rsidR="009C53F1">
          <w:rPr>
            <w:noProof/>
            <w:webHidden/>
          </w:rPr>
        </w:r>
        <w:r w:rsidR="009C53F1">
          <w:rPr>
            <w:noProof/>
            <w:webHidden/>
          </w:rPr>
          <w:fldChar w:fldCharType="separate"/>
        </w:r>
        <w:r w:rsidR="009C53F1">
          <w:rPr>
            <w:noProof/>
            <w:webHidden/>
          </w:rPr>
          <w:t>9</w:t>
        </w:r>
        <w:r w:rsidR="009C53F1">
          <w:rPr>
            <w:noProof/>
            <w:webHidden/>
          </w:rPr>
          <w:fldChar w:fldCharType="end"/>
        </w:r>
      </w:hyperlink>
    </w:p>
    <w:p w:rsidR="009C53F1" w:rsidRPr="009C53F1" w:rsidRDefault="009C53F1" w:rsidP="009C53F1"/>
    <w:p w:rsidR="009C53F1" w:rsidRDefault="00E04919" w:rsidP="009C53F1">
      <w:pPr>
        <w:pStyle w:val="TableofFigures"/>
        <w:tabs>
          <w:tab w:val="right" w:leader="dot" w:pos="9016"/>
        </w:tabs>
        <w:jc w:val="both"/>
        <w:rPr>
          <w:rStyle w:val="Hyperlink"/>
          <w:noProof/>
        </w:rPr>
      </w:pPr>
      <w:hyperlink r:id="rId14" w:anchor="_Toc504567447" w:history="1">
        <w:r w:rsidR="009C53F1" w:rsidRPr="005F78C7">
          <w:rPr>
            <w:rStyle w:val="Hyperlink"/>
            <w:noProof/>
          </w:rPr>
          <w:t>Figure 7. Showing a visual representation, from the green line, of factors that are of a high priority for the project from the brief (Clamp &amp; Cox, 2002).</w:t>
        </w:r>
        <w:r w:rsidR="009C53F1">
          <w:rPr>
            <w:noProof/>
            <w:webHidden/>
          </w:rPr>
          <w:tab/>
        </w:r>
        <w:r w:rsidR="009C53F1">
          <w:rPr>
            <w:noProof/>
            <w:webHidden/>
          </w:rPr>
          <w:fldChar w:fldCharType="begin"/>
        </w:r>
        <w:r w:rsidR="009C53F1">
          <w:rPr>
            <w:noProof/>
            <w:webHidden/>
          </w:rPr>
          <w:instrText xml:space="preserve"> PAGEREF _Toc504567447 \h </w:instrText>
        </w:r>
        <w:r w:rsidR="009C53F1">
          <w:rPr>
            <w:noProof/>
            <w:webHidden/>
          </w:rPr>
        </w:r>
        <w:r w:rsidR="009C53F1">
          <w:rPr>
            <w:noProof/>
            <w:webHidden/>
          </w:rPr>
          <w:fldChar w:fldCharType="separate"/>
        </w:r>
        <w:r w:rsidR="009C53F1">
          <w:rPr>
            <w:noProof/>
            <w:webHidden/>
          </w:rPr>
          <w:t>10</w:t>
        </w:r>
        <w:r w:rsidR="009C53F1">
          <w:rPr>
            <w:noProof/>
            <w:webHidden/>
          </w:rPr>
          <w:fldChar w:fldCharType="end"/>
        </w:r>
      </w:hyperlink>
    </w:p>
    <w:p w:rsidR="009C53F1" w:rsidRPr="009C53F1" w:rsidRDefault="009C53F1" w:rsidP="009C53F1"/>
    <w:p w:rsidR="009C53F1" w:rsidRDefault="00E04919" w:rsidP="009C53F1">
      <w:pPr>
        <w:pStyle w:val="TableofFigures"/>
        <w:tabs>
          <w:tab w:val="right" w:leader="dot" w:pos="9016"/>
        </w:tabs>
        <w:jc w:val="both"/>
        <w:rPr>
          <w:rStyle w:val="Hyperlink"/>
          <w:noProof/>
        </w:rPr>
      </w:pPr>
      <w:hyperlink r:id="rId15" w:anchor="_Toc504567448" w:history="1">
        <w:r w:rsidR="009C53F1" w:rsidRPr="005F78C7">
          <w:rPr>
            <w:rStyle w:val="Hyperlink"/>
            <w:noProof/>
          </w:rPr>
          <w:t>Figure 8. Showing that within this project there has been a high priority set to time and little to cost, but with a small set to quality, as there must be a leisure centre with a pool (Clamp &amp; Cox, 2002)</w:t>
        </w:r>
        <w:r w:rsidR="009C53F1">
          <w:rPr>
            <w:noProof/>
            <w:webHidden/>
          </w:rPr>
          <w:tab/>
        </w:r>
        <w:r w:rsidR="009C53F1">
          <w:rPr>
            <w:noProof/>
            <w:webHidden/>
          </w:rPr>
          <w:fldChar w:fldCharType="begin"/>
        </w:r>
        <w:r w:rsidR="009C53F1">
          <w:rPr>
            <w:noProof/>
            <w:webHidden/>
          </w:rPr>
          <w:instrText xml:space="preserve"> PAGEREF _Toc504567448 \h </w:instrText>
        </w:r>
        <w:r w:rsidR="009C53F1">
          <w:rPr>
            <w:noProof/>
            <w:webHidden/>
          </w:rPr>
        </w:r>
        <w:r w:rsidR="009C53F1">
          <w:rPr>
            <w:noProof/>
            <w:webHidden/>
          </w:rPr>
          <w:fldChar w:fldCharType="separate"/>
        </w:r>
        <w:r w:rsidR="009C53F1">
          <w:rPr>
            <w:noProof/>
            <w:webHidden/>
          </w:rPr>
          <w:t>11</w:t>
        </w:r>
        <w:r w:rsidR="009C53F1">
          <w:rPr>
            <w:noProof/>
            <w:webHidden/>
          </w:rPr>
          <w:fldChar w:fldCharType="end"/>
        </w:r>
      </w:hyperlink>
    </w:p>
    <w:p w:rsidR="009C53F1" w:rsidRPr="009C53F1" w:rsidRDefault="009C53F1" w:rsidP="009C53F1"/>
    <w:p w:rsidR="009C53F1" w:rsidRDefault="00E04919" w:rsidP="009C53F1">
      <w:pPr>
        <w:pStyle w:val="TableofFigures"/>
        <w:tabs>
          <w:tab w:val="right" w:leader="dot" w:pos="9016"/>
        </w:tabs>
        <w:jc w:val="both"/>
        <w:rPr>
          <w:rStyle w:val="Hyperlink"/>
          <w:noProof/>
        </w:rPr>
      </w:pPr>
      <w:hyperlink r:id="rId16" w:anchor="_Toc504567449" w:history="1">
        <w:r w:rsidR="009C53F1" w:rsidRPr="005F78C7">
          <w:rPr>
            <w:rStyle w:val="Hyperlink"/>
            <w:noProof/>
          </w:rPr>
          <w:t>Figure 9. Highlighting that this will probably be a county council driven project, therefore price certainty would be a key factor along with quality being a factor effecting this project (Clamp &amp; Cox, 2002)</w:t>
        </w:r>
        <w:r w:rsidR="009C53F1">
          <w:rPr>
            <w:noProof/>
            <w:webHidden/>
          </w:rPr>
          <w:tab/>
        </w:r>
        <w:r w:rsidR="009C53F1">
          <w:rPr>
            <w:noProof/>
            <w:webHidden/>
          </w:rPr>
          <w:fldChar w:fldCharType="begin"/>
        </w:r>
        <w:r w:rsidR="009C53F1">
          <w:rPr>
            <w:noProof/>
            <w:webHidden/>
          </w:rPr>
          <w:instrText xml:space="preserve"> PAGEREF _Toc504567449 \h </w:instrText>
        </w:r>
        <w:r w:rsidR="009C53F1">
          <w:rPr>
            <w:noProof/>
            <w:webHidden/>
          </w:rPr>
        </w:r>
        <w:r w:rsidR="009C53F1">
          <w:rPr>
            <w:noProof/>
            <w:webHidden/>
          </w:rPr>
          <w:fldChar w:fldCharType="separate"/>
        </w:r>
        <w:r w:rsidR="009C53F1">
          <w:rPr>
            <w:noProof/>
            <w:webHidden/>
          </w:rPr>
          <w:t>12</w:t>
        </w:r>
        <w:r w:rsidR="009C53F1">
          <w:rPr>
            <w:noProof/>
            <w:webHidden/>
          </w:rPr>
          <w:fldChar w:fldCharType="end"/>
        </w:r>
      </w:hyperlink>
    </w:p>
    <w:p w:rsidR="009C53F1" w:rsidRPr="009C53F1" w:rsidRDefault="009C53F1" w:rsidP="009C53F1"/>
    <w:p w:rsidR="009C53F1" w:rsidRDefault="00E04919" w:rsidP="009C53F1">
      <w:pPr>
        <w:pStyle w:val="TableofFigures"/>
        <w:tabs>
          <w:tab w:val="right" w:leader="dot" w:pos="9016"/>
        </w:tabs>
        <w:jc w:val="both"/>
        <w:rPr>
          <w:rStyle w:val="Hyperlink"/>
          <w:noProof/>
        </w:rPr>
      </w:pPr>
      <w:hyperlink r:id="rId17" w:anchor="_Toc504567450" w:history="1">
        <w:r w:rsidR="009C53F1" w:rsidRPr="005F78C7">
          <w:rPr>
            <w:rStyle w:val="Hyperlink"/>
            <w:noProof/>
          </w:rPr>
          <w:t>Figure 10. Showing that within this project there has been a high priority for time and also the quality of the roller coaster must be better than the pre-existing model (Clamp &amp; Cox, 2002).</w:t>
        </w:r>
        <w:r w:rsidR="009C53F1">
          <w:rPr>
            <w:noProof/>
            <w:webHidden/>
          </w:rPr>
          <w:tab/>
        </w:r>
        <w:r w:rsidR="009C53F1">
          <w:rPr>
            <w:noProof/>
            <w:webHidden/>
          </w:rPr>
          <w:fldChar w:fldCharType="begin"/>
        </w:r>
        <w:r w:rsidR="009C53F1">
          <w:rPr>
            <w:noProof/>
            <w:webHidden/>
          </w:rPr>
          <w:instrText xml:space="preserve"> PAGEREF _Toc504567450 \h </w:instrText>
        </w:r>
        <w:r w:rsidR="009C53F1">
          <w:rPr>
            <w:noProof/>
            <w:webHidden/>
          </w:rPr>
        </w:r>
        <w:r w:rsidR="009C53F1">
          <w:rPr>
            <w:noProof/>
            <w:webHidden/>
          </w:rPr>
          <w:fldChar w:fldCharType="separate"/>
        </w:r>
        <w:r w:rsidR="009C53F1">
          <w:rPr>
            <w:noProof/>
            <w:webHidden/>
          </w:rPr>
          <w:t>13</w:t>
        </w:r>
        <w:r w:rsidR="009C53F1">
          <w:rPr>
            <w:noProof/>
            <w:webHidden/>
          </w:rPr>
          <w:fldChar w:fldCharType="end"/>
        </w:r>
      </w:hyperlink>
    </w:p>
    <w:p w:rsidR="009C53F1" w:rsidRPr="009C53F1" w:rsidRDefault="009C53F1" w:rsidP="009C53F1"/>
    <w:p w:rsidR="009C53F1" w:rsidRDefault="00E04919" w:rsidP="009C53F1">
      <w:pPr>
        <w:pStyle w:val="TableofFigures"/>
        <w:tabs>
          <w:tab w:val="right" w:leader="dot" w:pos="9016"/>
        </w:tabs>
        <w:jc w:val="both"/>
        <w:rPr>
          <w:rFonts w:eastAsiaTheme="minorEastAsia"/>
          <w:noProof/>
          <w:lang w:eastAsia="en-GB"/>
        </w:rPr>
      </w:pPr>
      <w:hyperlink r:id="rId18" w:anchor="_Toc504567451" w:history="1">
        <w:r w:rsidR="009C53F1" w:rsidRPr="005F78C7">
          <w:rPr>
            <w:rStyle w:val="Hyperlink"/>
            <w:noProof/>
          </w:rPr>
          <w:t>Figure 11. Highlighting that because this is a County council driven project cost certainty will be a factor, also time will be a big contributing factor within this project (Clamp &amp; Cox, 2002)..</w:t>
        </w:r>
        <w:r w:rsidR="009C53F1">
          <w:rPr>
            <w:noProof/>
            <w:webHidden/>
          </w:rPr>
          <w:tab/>
        </w:r>
        <w:r w:rsidR="009C53F1">
          <w:rPr>
            <w:noProof/>
            <w:webHidden/>
          </w:rPr>
          <w:fldChar w:fldCharType="begin"/>
        </w:r>
        <w:r w:rsidR="009C53F1">
          <w:rPr>
            <w:noProof/>
            <w:webHidden/>
          </w:rPr>
          <w:instrText xml:space="preserve"> PAGEREF _Toc504567451 \h </w:instrText>
        </w:r>
        <w:r w:rsidR="009C53F1">
          <w:rPr>
            <w:noProof/>
            <w:webHidden/>
          </w:rPr>
        </w:r>
        <w:r w:rsidR="009C53F1">
          <w:rPr>
            <w:noProof/>
            <w:webHidden/>
          </w:rPr>
          <w:fldChar w:fldCharType="separate"/>
        </w:r>
        <w:r w:rsidR="009C53F1">
          <w:rPr>
            <w:noProof/>
            <w:webHidden/>
          </w:rPr>
          <w:t>14</w:t>
        </w:r>
        <w:r w:rsidR="009C53F1">
          <w:rPr>
            <w:noProof/>
            <w:webHidden/>
          </w:rPr>
          <w:fldChar w:fldCharType="end"/>
        </w:r>
      </w:hyperlink>
    </w:p>
    <w:p w:rsidR="009471FB" w:rsidRPr="001064FB" w:rsidRDefault="009C53F1" w:rsidP="001064FB">
      <w:r>
        <w:fldChar w:fldCharType="end"/>
      </w:r>
    </w:p>
    <w:p w:rsidR="007C61B2" w:rsidRPr="007C61B2" w:rsidRDefault="00DB7AE7" w:rsidP="001064FB">
      <w:pPr>
        <w:pStyle w:val="Heading1"/>
      </w:pPr>
      <w:bookmarkStart w:id="1" w:name="_Toc505342414"/>
      <w:r>
        <w:lastRenderedPageBreak/>
        <w:t>Introduction</w:t>
      </w:r>
      <w:bookmarkEnd w:id="1"/>
      <w:r>
        <w:t xml:space="preserve"> </w:t>
      </w:r>
    </w:p>
    <w:p w:rsidR="009B5F42" w:rsidRDefault="009B5F42" w:rsidP="00EF60D7">
      <w:pPr>
        <w:spacing w:line="360" w:lineRule="auto"/>
        <w:ind w:firstLine="720"/>
        <w:jc w:val="both"/>
      </w:pPr>
      <w:r>
        <w:t>“</w:t>
      </w:r>
      <w:r>
        <w:rPr>
          <w:i/>
        </w:rPr>
        <w:t>T</w:t>
      </w:r>
      <w:r w:rsidRPr="00BF2202">
        <w:rPr>
          <w:i/>
        </w:rPr>
        <w:t>he organisational structure adopted by the client for the management of the design and construction of a building project</w:t>
      </w:r>
      <w:r>
        <w:t xml:space="preserve">” </w:t>
      </w:r>
      <w:sdt>
        <w:sdtPr>
          <w:id w:val="363729225"/>
          <w:citation/>
        </w:sdtPr>
        <w:sdtContent>
          <w:r>
            <w:fldChar w:fldCharType="begin"/>
          </w:r>
          <w:r w:rsidR="007C61B2">
            <w:instrText xml:space="preserve">CITATION Mas02 \l 2057 </w:instrText>
          </w:r>
          <w:r>
            <w:fldChar w:fldCharType="separate"/>
          </w:r>
          <w:r w:rsidR="007C61B2" w:rsidRPr="007C61B2">
            <w:rPr>
              <w:noProof/>
            </w:rPr>
            <w:t>(Masterman, 2002)</w:t>
          </w:r>
          <w:r>
            <w:fldChar w:fldCharType="end"/>
          </w:r>
        </w:sdtContent>
      </w:sdt>
      <w:r w:rsidR="007C61B2">
        <w:t>. This</w:t>
      </w:r>
      <w:r w:rsidR="00EF60D7">
        <w:t xml:space="preserve"> </w:t>
      </w:r>
      <w:r w:rsidR="007C61B2">
        <w:t>definition encapsulates what is needed for</w:t>
      </w:r>
      <w:r>
        <w:t xml:space="preserve"> successful procureme</w:t>
      </w:r>
      <w:r w:rsidR="007C61B2">
        <w:t>nt for a building project;</w:t>
      </w:r>
      <w:r>
        <w:t xml:space="preserve"> the input</w:t>
      </w:r>
      <w:r w:rsidR="007C61B2">
        <w:t xml:space="preserve"> from the client must match with</w:t>
      </w:r>
      <w:r>
        <w:t xml:space="preserve"> management and</w:t>
      </w:r>
      <w:r w:rsidR="007C61B2">
        <w:t xml:space="preserve"> design stages</w:t>
      </w:r>
      <w:r>
        <w:t xml:space="preserve"> </w:t>
      </w:r>
      <w:sdt>
        <w:sdtPr>
          <w:id w:val="-853569818"/>
          <w:citation/>
        </w:sdtPr>
        <w:sdtContent>
          <w:r>
            <w:fldChar w:fldCharType="begin"/>
          </w:r>
          <w:r w:rsidR="007C61B2">
            <w:instrText xml:space="preserve">CITATION Mas02 \l 2057 </w:instrText>
          </w:r>
          <w:r>
            <w:fldChar w:fldCharType="separate"/>
          </w:r>
          <w:r w:rsidR="007C61B2" w:rsidRPr="007C61B2">
            <w:rPr>
              <w:noProof/>
            </w:rPr>
            <w:t>(Masterman, 2002)</w:t>
          </w:r>
          <w:r>
            <w:fldChar w:fldCharType="end"/>
          </w:r>
        </w:sdtContent>
      </w:sdt>
      <w:r>
        <w:t xml:space="preserve">. </w:t>
      </w:r>
    </w:p>
    <w:p w:rsidR="00744BE2" w:rsidRDefault="009B5F42" w:rsidP="007C3653">
      <w:pPr>
        <w:spacing w:line="360" w:lineRule="auto"/>
        <w:jc w:val="both"/>
      </w:pPr>
      <w:r>
        <w:t xml:space="preserve">Within this report ten procurement problems will be solved. To understand </w:t>
      </w:r>
      <w:r w:rsidR="00744BE2">
        <w:t>which procurement strategy would</w:t>
      </w:r>
      <w:r>
        <w:t xml:space="preserve"> best suit each pr</w:t>
      </w:r>
      <w:r w:rsidR="007C61B2">
        <w:t>oblem,</w:t>
      </w:r>
      <w:r>
        <w:t xml:space="preserve"> the </w:t>
      </w:r>
      <w:r w:rsidR="00744BE2">
        <w:t>methodology from</w:t>
      </w:r>
      <w:r w:rsidR="007C61B2">
        <w:t xml:space="preserve"> Clamp and Cox</w:t>
      </w:r>
      <w:r w:rsidR="00744BE2">
        <w:t xml:space="preserve"> </w:t>
      </w:r>
      <w:sdt>
        <w:sdtPr>
          <w:id w:val="-771549022"/>
          <w:citation/>
        </w:sdtPr>
        <w:sdtContent>
          <w:r w:rsidR="00744BE2">
            <w:fldChar w:fldCharType="begin"/>
          </w:r>
          <w:r w:rsidR="007C61B2">
            <w:instrText xml:space="preserve">CITATION Cla02 \n  \t  \l 2057 </w:instrText>
          </w:r>
          <w:r w:rsidR="00744BE2">
            <w:fldChar w:fldCharType="separate"/>
          </w:r>
          <w:r w:rsidR="007C61B2" w:rsidRPr="007C61B2">
            <w:rPr>
              <w:noProof/>
            </w:rPr>
            <w:t>(2002)</w:t>
          </w:r>
          <w:r w:rsidR="00744BE2">
            <w:fldChar w:fldCharType="end"/>
          </w:r>
        </w:sdtContent>
      </w:sdt>
      <w:r w:rsidR="007C61B2">
        <w:t xml:space="preserve"> will be used. Here a contract profile is</w:t>
      </w:r>
      <w:r w:rsidR="00744BE2">
        <w:t xml:space="preserve"> es</w:t>
      </w:r>
      <w:r w:rsidR="00566D8E">
        <w:t>tablished using the project</w:t>
      </w:r>
      <w:r w:rsidR="007C61B2">
        <w:t xml:space="preserve"> brief</w:t>
      </w:r>
      <w:r w:rsidR="00744BE2">
        <w:t xml:space="preserve">. </w:t>
      </w:r>
    </w:p>
    <w:p w:rsidR="001760D2" w:rsidRDefault="00741C8F" w:rsidP="007C3653">
      <w:pPr>
        <w:spacing w:line="360" w:lineRule="auto"/>
        <w:jc w:val="both"/>
      </w:pPr>
      <w:r>
        <w:t>Clamp and Cox (2002) identified different criteria relating to construction projects (see Table 1). These criteria are used to generate a visual representation (see figure 1) of the</w:t>
      </w:r>
      <w:r w:rsidR="00744BE2">
        <w:t xml:space="preserve"> aspect</w:t>
      </w:r>
      <w:r>
        <w:t>s</w:t>
      </w:r>
      <w:r w:rsidR="00744BE2">
        <w:t xml:space="preserve"> of the project </w:t>
      </w:r>
      <w:r>
        <w:t xml:space="preserve">which have been subjectively prioritised </w:t>
      </w:r>
      <w:r w:rsidR="002912EE">
        <w:t xml:space="preserve">to be of high priority </w:t>
      </w:r>
      <w:r>
        <w:t>from the project brief</w:t>
      </w:r>
      <w:r w:rsidR="00EE65B5">
        <w:t>. Using this method from</w:t>
      </w:r>
      <w:r>
        <w:t xml:space="preserve"> Clamp and Cox</w:t>
      </w:r>
      <w:r w:rsidR="00EE65B5">
        <w:t xml:space="preserve"> </w:t>
      </w:r>
      <w:sdt>
        <w:sdtPr>
          <w:id w:val="738976487"/>
          <w:citation/>
        </w:sdtPr>
        <w:sdtContent>
          <w:r w:rsidR="00EE65B5">
            <w:fldChar w:fldCharType="begin"/>
          </w:r>
          <w:r>
            <w:instrText xml:space="preserve">CITATION Cla02 \n  \t  \l 2057 </w:instrText>
          </w:r>
          <w:r w:rsidR="00EE65B5">
            <w:fldChar w:fldCharType="separate"/>
          </w:r>
          <w:r w:rsidRPr="00741C8F">
            <w:rPr>
              <w:noProof/>
            </w:rPr>
            <w:t>(2002)</w:t>
          </w:r>
          <w:r w:rsidR="00EE65B5">
            <w:fldChar w:fldCharType="end"/>
          </w:r>
        </w:sdtContent>
      </w:sdt>
      <w:r w:rsidR="00EE65B5">
        <w:t xml:space="preserve"> the radar graph has been split into sub categories</w:t>
      </w:r>
      <w:r w:rsidR="00EA1724">
        <w:t xml:space="preserve"> </w:t>
      </w:r>
      <w:r>
        <w:t>(see Table 1). T</w:t>
      </w:r>
      <w:r w:rsidR="00EA1724">
        <w:t>his information for each problem will gathered from the project brief</w:t>
      </w:r>
      <w:r>
        <w:t xml:space="preserve">. Connaughton </w:t>
      </w:r>
      <w:sdt>
        <w:sdtPr>
          <w:id w:val="-102809466"/>
          <w:citation/>
        </w:sdtPr>
        <w:sdtContent>
          <w:r>
            <w:fldChar w:fldCharType="begin"/>
          </w:r>
          <w:r>
            <w:instrText xml:space="preserve">CITATION Con94 \n  \l 2057 </w:instrText>
          </w:r>
          <w:r>
            <w:fldChar w:fldCharType="separate"/>
          </w:r>
          <w:r w:rsidRPr="00741C8F">
            <w:rPr>
              <w:noProof/>
            </w:rPr>
            <w:t>(1994)</w:t>
          </w:r>
          <w:r>
            <w:fldChar w:fldCharType="end"/>
          </w:r>
        </w:sdtContent>
      </w:sdt>
      <w:r>
        <w:t xml:space="preserve"> argues that</w:t>
      </w:r>
      <w:r w:rsidR="005F3346">
        <w:t xml:space="preserve"> quality, time and cost should all be defined</w:t>
      </w:r>
      <w:r>
        <w:t xml:space="preserve"> in the project brief</w:t>
      </w:r>
      <w:r w:rsidR="00EE65B5">
        <w:t>.</w:t>
      </w:r>
      <w:r w:rsidR="00E04919">
        <w:t xml:space="preserve"> </w:t>
      </w:r>
      <w:r w:rsidR="002912EE">
        <w:t>W</w:t>
      </w:r>
      <w:r w:rsidR="00E04919">
        <w:t>here project briefs lack</w:t>
      </w:r>
      <w:r w:rsidR="000E4AE1">
        <w:t>s</w:t>
      </w:r>
      <w:r w:rsidR="00E04919">
        <w:t xml:space="preserve"> key information, such as mentioning how th</w:t>
      </w:r>
      <w:r w:rsidR="002912EE">
        <w:t xml:space="preserve">e project stands on the cost, </w:t>
      </w:r>
      <w:r w:rsidR="00E04919">
        <w:t>time</w:t>
      </w:r>
      <w:r w:rsidR="002912EE">
        <w:t xml:space="preserve"> or quality</w:t>
      </w:r>
      <w:r w:rsidR="00E04919">
        <w:t>, an assumption on behalf of the client will be made. This will result in subjectively prioritising the information using the criteria</w:t>
      </w:r>
      <w:r w:rsidR="002912EE">
        <w:t>,</w:t>
      </w:r>
      <w:r w:rsidR="00E04919">
        <w:t xml:space="preserve"> to create a radar graph. Where there is no mention in the project brief of some aspects these sections will be given a priority of 1 on the 0-5 scale </w:t>
      </w:r>
      <w:sdt>
        <w:sdtPr>
          <w:id w:val="227726867"/>
          <w:citation/>
        </w:sdtPr>
        <w:sdtContent>
          <w:r w:rsidR="00E04919">
            <w:fldChar w:fldCharType="begin"/>
          </w:r>
          <w:r w:rsidR="00E04919">
            <w:instrText xml:space="preserve"> CITATION Cla02 \l 2057 </w:instrText>
          </w:r>
          <w:r w:rsidR="00E04919">
            <w:fldChar w:fldCharType="separate"/>
          </w:r>
          <w:r w:rsidR="00E04919" w:rsidRPr="001064FB">
            <w:rPr>
              <w:noProof/>
            </w:rPr>
            <w:t>(Clamp &amp; Cox, 2002)</w:t>
          </w:r>
          <w:r w:rsidR="00E04919">
            <w:fldChar w:fldCharType="end"/>
          </w:r>
        </w:sdtContent>
      </w:sdt>
      <w:r w:rsidR="00E04919">
        <w:t xml:space="preserve">. As a result of the lack of information from the client a consultation would be recommended; to </w:t>
      </w:r>
      <w:r w:rsidR="002912EE">
        <w:t xml:space="preserve">help </w:t>
      </w:r>
      <w:r w:rsidR="00E04919">
        <w:t xml:space="preserve">understand </w:t>
      </w:r>
      <w:r w:rsidR="002912EE">
        <w:t xml:space="preserve">if some aspects, such as time for the project, need verifying. This is because this will significantly alter the procurement strategy recommended.  </w:t>
      </w:r>
    </w:p>
    <w:p w:rsidR="001760D2" w:rsidRDefault="001760D2" w:rsidP="001760D2">
      <w:pPr>
        <w:pStyle w:val="Caption"/>
        <w:keepNext/>
      </w:pPr>
      <w:r>
        <w:t xml:space="preserve">Table </w:t>
      </w:r>
      <w:r w:rsidR="00E04919">
        <w:fldChar w:fldCharType="begin"/>
      </w:r>
      <w:r w:rsidR="00E04919">
        <w:instrText xml:space="preserve"> SEQ Table \* ARABIC </w:instrText>
      </w:r>
      <w:r w:rsidR="00E04919">
        <w:fldChar w:fldCharType="separate"/>
      </w:r>
      <w:r w:rsidR="00E311EA">
        <w:rPr>
          <w:noProof/>
        </w:rPr>
        <w:t>1</w:t>
      </w:r>
      <w:r w:rsidR="00E04919">
        <w:rPr>
          <w:noProof/>
        </w:rPr>
        <w:fldChar w:fldCharType="end"/>
      </w:r>
      <w:r>
        <w:t xml:space="preserve">. Showing the criteria from the project brief to help establish a radar graph to help understand the necessary procurement route </w:t>
      </w:r>
      <w:sdt>
        <w:sdtPr>
          <w:id w:val="-1231846306"/>
          <w:citation/>
        </w:sdtPr>
        <w:sdtContent>
          <w:r>
            <w:fldChar w:fldCharType="begin"/>
          </w:r>
          <w:r>
            <w:instrText xml:space="preserve"> CITATION Cla02 \l 2057 </w:instrText>
          </w:r>
          <w:r>
            <w:fldChar w:fldCharType="separate"/>
          </w:r>
          <w:r w:rsidR="007E7812" w:rsidRPr="007E7812">
            <w:rPr>
              <w:noProof/>
            </w:rPr>
            <w:t>(Clamp &amp; Cox, 2002)</w:t>
          </w:r>
          <w:r>
            <w:fldChar w:fldCharType="end"/>
          </w:r>
        </w:sdtContent>
      </w:sdt>
      <w:r>
        <w:t xml:space="preserve">. </w:t>
      </w:r>
    </w:p>
    <w:tbl>
      <w:tblPr>
        <w:tblStyle w:val="PlainTable3"/>
        <w:tblW w:w="0" w:type="auto"/>
        <w:tblLook w:val="04A0" w:firstRow="1" w:lastRow="0" w:firstColumn="1" w:lastColumn="0" w:noHBand="0" w:noVBand="1"/>
      </w:tblPr>
      <w:tblGrid>
        <w:gridCol w:w="2254"/>
        <w:gridCol w:w="576"/>
        <w:gridCol w:w="3932"/>
        <w:gridCol w:w="2254"/>
      </w:tblGrid>
      <w:tr w:rsidR="00B91D50" w:rsidTr="007C61B2">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254" w:type="dxa"/>
          </w:tcPr>
          <w:p w:rsidR="00B91D50" w:rsidRDefault="00B91D50" w:rsidP="009B5F42"/>
        </w:tc>
        <w:tc>
          <w:tcPr>
            <w:tcW w:w="576" w:type="dxa"/>
          </w:tcPr>
          <w:p w:rsidR="00B91D50" w:rsidRDefault="00B91D50" w:rsidP="009B5F42">
            <w:pPr>
              <w:cnfStyle w:val="100000000000" w:firstRow="1" w:lastRow="0" w:firstColumn="0" w:lastColumn="0" w:oddVBand="0" w:evenVBand="0" w:oddHBand="0" w:evenHBand="0" w:firstRowFirstColumn="0" w:firstRowLastColumn="0" w:lastRowFirstColumn="0" w:lastRowLastColumn="0"/>
            </w:pPr>
          </w:p>
        </w:tc>
        <w:tc>
          <w:tcPr>
            <w:tcW w:w="3932" w:type="dxa"/>
          </w:tcPr>
          <w:p w:rsidR="00B91D50" w:rsidRDefault="00B91D50" w:rsidP="009B5F42">
            <w:pPr>
              <w:cnfStyle w:val="100000000000" w:firstRow="1" w:lastRow="0" w:firstColumn="0" w:lastColumn="0" w:oddVBand="0" w:evenVBand="0" w:oddHBand="0" w:evenHBand="0" w:firstRowFirstColumn="0" w:firstRowLastColumn="0" w:lastRowFirstColumn="0" w:lastRowLastColumn="0"/>
            </w:pPr>
            <w:r>
              <w:t xml:space="preserve">Criteria from the project </w:t>
            </w:r>
          </w:p>
        </w:tc>
        <w:tc>
          <w:tcPr>
            <w:tcW w:w="2254" w:type="dxa"/>
          </w:tcPr>
          <w:p w:rsidR="00B91D50" w:rsidRDefault="00B91D50" w:rsidP="009B5F42">
            <w:pPr>
              <w:cnfStyle w:val="100000000000" w:firstRow="1" w:lastRow="0" w:firstColumn="0" w:lastColumn="0" w:oddVBand="0" w:evenVBand="0" w:oddHBand="0" w:evenHBand="0" w:firstRowFirstColumn="0" w:firstRowLastColumn="0" w:lastRowFirstColumn="0" w:lastRowLastColumn="0"/>
            </w:pPr>
            <w:r>
              <w:t>Priority (0 – 5 Scale)</w:t>
            </w:r>
          </w:p>
        </w:tc>
      </w:tr>
      <w:tr w:rsidR="00B91D50" w:rsidTr="007C61B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vMerge w:val="restart"/>
          </w:tcPr>
          <w:p w:rsidR="00B91D50" w:rsidRDefault="00B91D50" w:rsidP="009B5F42">
            <w:r>
              <w:t xml:space="preserve">Cost </w:t>
            </w:r>
          </w:p>
        </w:tc>
        <w:tc>
          <w:tcPr>
            <w:tcW w:w="576" w:type="dxa"/>
          </w:tcPr>
          <w:p w:rsidR="00B91D50" w:rsidRDefault="00B91D50" w:rsidP="009B5F42">
            <w:pPr>
              <w:cnfStyle w:val="000000100000" w:firstRow="0" w:lastRow="0" w:firstColumn="0" w:lastColumn="0" w:oddVBand="0" w:evenVBand="0" w:oddHBand="1" w:evenHBand="0" w:firstRowFirstColumn="0" w:firstRowLastColumn="0" w:lastRowFirstColumn="0" w:lastRowLastColumn="0"/>
            </w:pPr>
            <w:r>
              <w:t xml:space="preserve">C1 </w:t>
            </w:r>
          </w:p>
        </w:tc>
        <w:tc>
          <w:tcPr>
            <w:tcW w:w="3932" w:type="dxa"/>
          </w:tcPr>
          <w:p w:rsidR="00B91D50" w:rsidRDefault="00B91D50" w:rsidP="009B5F42">
            <w:pPr>
              <w:cnfStyle w:val="000000100000" w:firstRow="0" w:lastRow="0" w:firstColumn="0" w:lastColumn="0" w:oddVBand="0" w:evenVBand="0" w:oddHBand="1" w:evenHBand="0" w:firstRowFirstColumn="0" w:firstRowLastColumn="0" w:lastRowFirstColumn="0" w:lastRowLastColumn="0"/>
            </w:pPr>
            <w:r>
              <w:t xml:space="preserve">Lowest possible capital expenditure </w:t>
            </w:r>
          </w:p>
        </w:tc>
        <w:tc>
          <w:tcPr>
            <w:tcW w:w="2254" w:type="dxa"/>
          </w:tcPr>
          <w:p w:rsidR="00B91D50" w:rsidRDefault="00B91D50" w:rsidP="009B5F42">
            <w:pPr>
              <w:cnfStyle w:val="000000100000" w:firstRow="0" w:lastRow="0" w:firstColumn="0" w:lastColumn="0" w:oddVBand="0" w:evenVBand="0" w:oddHBand="1" w:evenHBand="0" w:firstRowFirstColumn="0" w:firstRowLastColumn="0" w:lastRowFirstColumn="0" w:lastRowLastColumn="0"/>
            </w:pPr>
          </w:p>
        </w:tc>
      </w:tr>
      <w:tr w:rsidR="00B91D50" w:rsidTr="007C61B2">
        <w:tc>
          <w:tcPr>
            <w:cnfStyle w:val="001000000000" w:firstRow="0" w:lastRow="0" w:firstColumn="1" w:lastColumn="0" w:oddVBand="0" w:evenVBand="0" w:oddHBand="0" w:evenHBand="0" w:firstRowFirstColumn="0" w:firstRowLastColumn="0" w:lastRowFirstColumn="0" w:lastRowLastColumn="0"/>
            <w:tcW w:w="2254" w:type="dxa"/>
            <w:vMerge/>
          </w:tcPr>
          <w:p w:rsidR="00B91D50" w:rsidRDefault="00B91D50" w:rsidP="009B5F42"/>
        </w:tc>
        <w:tc>
          <w:tcPr>
            <w:tcW w:w="576" w:type="dxa"/>
          </w:tcPr>
          <w:p w:rsidR="00B91D50" w:rsidRDefault="00B91D50" w:rsidP="009B5F42">
            <w:pPr>
              <w:cnfStyle w:val="000000000000" w:firstRow="0" w:lastRow="0" w:firstColumn="0" w:lastColumn="0" w:oddVBand="0" w:evenVBand="0" w:oddHBand="0" w:evenHBand="0" w:firstRowFirstColumn="0" w:firstRowLastColumn="0" w:lastRowFirstColumn="0" w:lastRowLastColumn="0"/>
            </w:pPr>
            <w:r>
              <w:t>C2</w:t>
            </w:r>
          </w:p>
        </w:tc>
        <w:tc>
          <w:tcPr>
            <w:tcW w:w="3932" w:type="dxa"/>
          </w:tcPr>
          <w:p w:rsidR="00B91D50" w:rsidRDefault="00B91D50" w:rsidP="009B5F42">
            <w:pPr>
              <w:cnfStyle w:val="000000000000" w:firstRow="0" w:lastRow="0" w:firstColumn="0" w:lastColumn="0" w:oddVBand="0" w:evenVBand="0" w:oddHBand="0" w:evenHBand="0" w:firstRowFirstColumn="0" w:firstRowLastColumn="0" w:lastRowFirstColumn="0" w:lastRowLastColumn="0"/>
            </w:pPr>
            <w:r>
              <w:t>Certainty over contract price, no fluctuation</w:t>
            </w:r>
          </w:p>
        </w:tc>
        <w:tc>
          <w:tcPr>
            <w:tcW w:w="2254" w:type="dxa"/>
          </w:tcPr>
          <w:p w:rsidR="00B91D50" w:rsidRDefault="00B91D50" w:rsidP="009B5F42">
            <w:pPr>
              <w:cnfStyle w:val="000000000000" w:firstRow="0" w:lastRow="0" w:firstColumn="0" w:lastColumn="0" w:oddVBand="0" w:evenVBand="0" w:oddHBand="0" w:evenHBand="0" w:firstRowFirstColumn="0" w:firstRowLastColumn="0" w:lastRowFirstColumn="0" w:lastRowLastColumn="0"/>
            </w:pPr>
          </w:p>
        </w:tc>
      </w:tr>
      <w:tr w:rsidR="00B91D50" w:rsidTr="007C61B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vMerge/>
          </w:tcPr>
          <w:p w:rsidR="00B91D50" w:rsidRDefault="00B91D50" w:rsidP="009B5F42"/>
        </w:tc>
        <w:tc>
          <w:tcPr>
            <w:tcW w:w="576" w:type="dxa"/>
          </w:tcPr>
          <w:p w:rsidR="00B91D50" w:rsidRDefault="00B91D50" w:rsidP="009B5F42">
            <w:pPr>
              <w:cnfStyle w:val="000000100000" w:firstRow="0" w:lastRow="0" w:firstColumn="0" w:lastColumn="0" w:oddVBand="0" w:evenVBand="0" w:oddHBand="1" w:evenHBand="0" w:firstRowFirstColumn="0" w:firstRowLastColumn="0" w:lastRowFirstColumn="0" w:lastRowLastColumn="0"/>
            </w:pPr>
            <w:r>
              <w:t>C3</w:t>
            </w:r>
          </w:p>
        </w:tc>
        <w:tc>
          <w:tcPr>
            <w:tcW w:w="3932" w:type="dxa"/>
          </w:tcPr>
          <w:p w:rsidR="00B91D50" w:rsidRDefault="00B91D50" w:rsidP="009B5F42">
            <w:pPr>
              <w:cnfStyle w:val="000000100000" w:firstRow="0" w:lastRow="0" w:firstColumn="0" w:lastColumn="0" w:oddVBand="0" w:evenVBand="0" w:oddHBand="1" w:evenHBand="0" w:firstRowFirstColumn="0" w:firstRowLastColumn="0" w:lastRowFirstColumn="0" w:lastRowLastColumn="0"/>
            </w:pPr>
            <w:r>
              <w:t xml:space="preserve">Best value for money overall </w:t>
            </w:r>
          </w:p>
        </w:tc>
        <w:tc>
          <w:tcPr>
            <w:tcW w:w="2254" w:type="dxa"/>
          </w:tcPr>
          <w:p w:rsidR="00B91D50" w:rsidRDefault="00B91D50" w:rsidP="009B5F42">
            <w:pPr>
              <w:cnfStyle w:val="000000100000" w:firstRow="0" w:lastRow="0" w:firstColumn="0" w:lastColumn="0" w:oddVBand="0" w:evenVBand="0" w:oddHBand="1" w:evenHBand="0" w:firstRowFirstColumn="0" w:firstRowLastColumn="0" w:lastRowFirstColumn="0" w:lastRowLastColumn="0"/>
            </w:pPr>
          </w:p>
        </w:tc>
      </w:tr>
      <w:tr w:rsidR="007C61B2" w:rsidTr="007C61B2">
        <w:tc>
          <w:tcPr>
            <w:cnfStyle w:val="001000000000" w:firstRow="0" w:lastRow="0" w:firstColumn="1" w:lastColumn="0" w:oddVBand="0" w:evenVBand="0" w:oddHBand="0" w:evenHBand="0" w:firstRowFirstColumn="0" w:firstRowLastColumn="0" w:lastRowFirstColumn="0" w:lastRowLastColumn="0"/>
            <w:tcW w:w="2254" w:type="dxa"/>
          </w:tcPr>
          <w:p w:rsidR="007C61B2" w:rsidRDefault="007C61B2" w:rsidP="009B5F42"/>
        </w:tc>
        <w:tc>
          <w:tcPr>
            <w:tcW w:w="576" w:type="dxa"/>
          </w:tcPr>
          <w:p w:rsidR="007C61B2" w:rsidRDefault="007C61B2" w:rsidP="009B5F42">
            <w:pPr>
              <w:cnfStyle w:val="000000000000" w:firstRow="0" w:lastRow="0" w:firstColumn="0" w:lastColumn="0" w:oddVBand="0" w:evenVBand="0" w:oddHBand="0" w:evenHBand="0" w:firstRowFirstColumn="0" w:firstRowLastColumn="0" w:lastRowFirstColumn="0" w:lastRowLastColumn="0"/>
            </w:pPr>
          </w:p>
        </w:tc>
        <w:tc>
          <w:tcPr>
            <w:tcW w:w="3932" w:type="dxa"/>
          </w:tcPr>
          <w:p w:rsidR="007C61B2" w:rsidRDefault="007C61B2" w:rsidP="009B5F42">
            <w:pPr>
              <w:cnfStyle w:val="000000000000" w:firstRow="0" w:lastRow="0" w:firstColumn="0" w:lastColumn="0" w:oddVBand="0" w:evenVBand="0" w:oddHBand="0" w:evenHBand="0" w:firstRowFirstColumn="0" w:firstRowLastColumn="0" w:lastRowFirstColumn="0" w:lastRowLastColumn="0"/>
            </w:pPr>
          </w:p>
        </w:tc>
        <w:tc>
          <w:tcPr>
            <w:tcW w:w="2254" w:type="dxa"/>
          </w:tcPr>
          <w:p w:rsidR="007C61B2" w:rsidRDefault="007C61B2" w:rsidP="009B5F42">
            <w:pPr>
              <w:cnfStyle w:val="000000000000" w:firstRow="0" w:lastRow="0" w:firstColumn="0" w:lastColumn="0" w:oddVBand="0" w:evenVBand="0" w:oddHBand="0" w:evenHBand="0" w:firstRowFirstColumn="0" w:firstRowLastColumn="0" w:lastRowFirstColumn="0" w:lastRowLastColumn="0"/>
            </w:pPr>
          </w:p>
        </w:tc>
      </w:tr>
      <w:tr w:rsidR="00B91D50" w:rsidTr="007C61B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vMerge w:val="restart"/>
          </w:tcPr>
          <w:p w:rsidR="00B91D50" w:rsidRDefault="00B91D50" w:rsidP="009B5F42">
            <w:r>
              <w:t xml:space="preserve">Time </w:t>
            </w:r>
          </w:p>
        </w:tc>
        <w:tc>
          <w:tcPr>
            <w:tcW w:w="576" w:type="dxa"/>
          </w:tcPr>
          <w:p w:rsidR="00B91D50" w:rsidRDefault="00B91D50" w:rsidP="009B5F42">
            <w:pPr>
              <w:cnfStyle w:val="000000100000" w:firstRow="0" w:lastRow="0" w:firstColumn="0" w:lastColumn="0" w:oddVBand="0" w:evenVBand="0" w:oddHBand="1" w:evenHBand="0" w:firstRowFirstColumn="0" w:firstRowLastColumn="0" w:lastRowFirstColumn="0" w:lastRowLastColumn="0"/>
            </w:pPr>
            <w:r>
              <w:t>T1</w:t>
            </w:r>
          </w:p>
        </w:tc>
        <w:tc>
          <w:tcPr>
            <w:tcW w:w="3932" w:type="dxa"/>
          </w:tcPr>
          <w:p w:rsidR="00B91D50" w:rsidRDefault="00B91D50" w:rsidP="009B5F42">
            <w:pPr>
              <w:cnfStyle w:val="000000100000" w:firstRow="0" w:lastRow="0" w:firstColumn="0" w:lastColumn="0" w:oddVBand="0" w:evenVBand="0" w:oddHBand="1" w:evenHBand="0" w:firstRowFirstColumn="0" w:firstRowLastColumn="0" w:lastRowFirstColumn="0" w:lastRowLastColumn="0"/>
            </w:pPr>
            <w:r>
              <w:t>Earliest possible start on site</w:t>
            </w:r>
          </w:p>
        </w:tc>
        <w:tc>
          <w:tcPr>
            <w:tcW w:w="2254" w:type="dxa"/>
          </w:tcPr>
          <w:p w:rsidR="00B91D50" w:rsidRDefault="00B91D50" w:rsidP="009B5F42">
            <w:pPr>
              <w:cnfStyle w:val="000000100000" w:firstRow="0" w:lastRow="0" w:firstColumn="0" w:lastColumn="0" w:oddVBand="0" w:evenVBand="0" w:oddHBand="1" w:evenHBand="0" w:firstRowFirstColumn="0" w:firstRowLastColumn="0" w:lastRowFirstColumn="0" w:lastRowLastColumn="0"/>
            </w:pPr>
          </w:p>
        </w:tc>
      </w:tr>
      <w:tr w:rsidR="00B91D50" w:rsidTr="007C61B2">
        <w:tc>
          <w:tcPr>
            <w:cnfStyle w:val="001000000000" w:firstRow="0" w:lastRow="0" w:firstColumn="1" w:lastColumn="0" w:oddVBand="0" w:evenVBand="0" w:oddHBand="0" w:evenHBand="0" w:firstRowFirstColumn="0" w:firstRowLastColumn="0" w:lastRowFirstColumn="0" w:lastRowLastColumn="0"/>
            <w:tcW w:w="2254" w:type="dxa"/>
            <w:vMerge/>
          </w:tcPr>
          <w:p w:rsidR="00B91D50" w:rsidRDefault="00B91D50" w:rsidP="009B5F42"/>
        </w:tc>
        <w:tc>
          <w:tcPr>
            <w:tcW w:w="576" w:type="dxa"/>
          </w:tcPr>
          <w:p w:rsidR="00B91D50" w:rsidRDefault="00B91D50" w:rsidP="009B5F42">
            <w:pPr>
              <w:cnfStyle w:val="000000000000" w:firstRow="0" w:lastRow="0" w:firstColumn="0" w:lastColumn="0" w:oddVBand="0" w:evenVBand="0" w:oddHBand="0" w:evenHBand="0" w:firstRowFirstColumn="0" w:firstRowLastColumn="0" w:lastRowFirstColumn="0" w:lastRowLastColumn="0"/>
            </w:pPr>
            <w:r>
              <w:t>T2</w:t>
            </w:r>
          </w:p>
        </w:tc>
        <w:tc>
          <w:tcPr>
            <w:tcW w:w="3932" w:type="dxa"/>
          </w:tcPr>
          <w:p w:rsidR="00B91D50" w:rsidRDefault="00B91D50" w:rsidP="009B5F42">
            <w:pPr>
              <w:cnfStyle w:val="000000000000" w:firstRow="0" w:lastRow="0" w:firstColumn="0" w:lastColumn="0" w:oddVBand="0" w:evenVBand="0" w:oddHBand="0" w:evenHBand="0" w:firstRowFirstColumn="0" w:firstRowLastColumn="0" w:lastRowFirstColumn="0" w:lastRowLastColumn="0"/>
            </w:pPr>
            <w:r>
              <w:t xml:space="preserve">Certainty over contact duration </w:t>
            </w:r>
          </w:p>
        </w:tc>
        <w:tc>
          <w:tcPr>
            <w:tcW w:w="2254" w:type="dxa"/>
          </w:tcPr>
          <w:p w:rsidR="00B91D50" w:rsidRDefault="00B91D50" w:rsidP="009B5F42">
            <w:pPr>
              <w:cnfStyle w:val="000000000000" w:firstRow="0" w:lastRow="0" w:firstColumn="0" w:lastColumn="0" w:oddVBand="0" w:evenVBand="0" w:oddHBand="0" w:evenHBand="0" w:firstRowFirstColumn="0" w:firstRowLastColumn="0" w:lastRowFirstColumn="0" w:lastRowLastColumn="0"/>
            </w:pPr>
          </w:p>
        </w:tc>
      </w:tr>
      <w:tr w:rsidR="00B91D50" w:rsidTr="007C61B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vMerge/>
          </w:tcPr>
          <w:p w:rsidR="00B91D50" w:rsidRDefault="00B91D50" w:rsidP="009B5F42"/>
        </w:tc>
        <w:tc>
          <w:tcPr>
            <w:tcW w:w="576" w:type="dxa"/>
          </w:tcPr>
          <w:p w:rsidR="00B91D50" w:rsidRDefault="00B91D50" w:rsidP="009B5F42">
            <w:pPr>
              <w:cnfStyle w:val="000000100000" w:firstRow="0" w:lastRow="0" w:firstColumn="0" w:lastColumn="0" w:oddVBand="0" w:evenVBand="0" w:oddHBand="1" w:evenHBand="0" w:firstRowFirstColumn="0" w:firstRowLastColumn="0" w:lastRowFirstColumn="0" w:lastRowLastColumn="0"/>
            </w:pPr>
            <w:r>
              <w:t>T3</w:t>
            </w:r>
          </w:p>
        </w:tc>
        <w:tc>
          <w:tcPr>
            <w:tcW w:w="3932" w:type="dxa"/>
          </w:tcPr>
          <w:p w:rsidR="00B91D50" w:rsidRDefault="00B91D50" w:rsidP="009B5F42">
            <w:pPr>
              <w:cnfStyle w:val="000000100000" w:firstRow="0" w:lastRow="0" w:firstColumn="0" w:lastColumn="0" w:oddVBand="0" w:evenVBand="0" w:oddHBand="1" w:evenHBand="0" w:firstRowFirstColumn="0" w:firstRowLastColumn="0" w:lastRowFirstColumn="0" w:lastRowLastColumn="0"/>
            </w:pPr>
            <w:r>
              <w:t xml:space="preserve">Shortest possible contract period </w:t>
            </w:r>
          </w:p>
        </w:tc>
        <w:tc>
          <w:tcPr>
            <w:tcW w:w="2254" w:type="dxa"/>
          </w:tcPr>
          <w:p w:rsidR="00B91D50" w:rsidRDefault="00B91D50" w:rsidP="009B5F42">
            <w:pPr>
              <w:cnfStyle w:val="000000100000" w:firstRow="0" w:lastRow="0" w:firstColumn="0" w:lastColumn="0" w:oddVBand="0" w:evenVBand="0" w:oddHBand="1" w:evenHBand="0" w:firstRowFirstColumn="0" w:firstRowLastColumn="0" w:lastRowFirstColumn="0" w:lastRowLastColumn="0"/>
            </w:pPr>
          </w:p>
        </w:tc>
      </w:tr>
      <w:tr w:rsidR="007C61B2" w:rsidTr="007C61B2">
        <w:tc>
          <w:tcPr>
            <w:cnfStyle w:val="001000000000" w:firstRow="0" w:lastRow="0" w:firstColumn="1" w:lastColumn="0" w:oddVBand="0" w:evenVBand="0" w:oddHBand="0" w:evenHBand="0" w:firstRowFirstColumn="0" w:firstRowLastColumn="0" w:lastRowFirstColumn="0" w:lastRowLastColumn="0"/>
            <w:tcW w:w="2254" w:type="dxa"/>
          </w:tcPr>
          <w:p w:rsidR="007C61B2" w:rsidRDefault="007C61B2" w:rsidP="009B5F42"/>
        </w:tc>
        <w:tc>
          <w:tcPr>
            <w:tcW w:w="576" w:type="dxa"/>
          </w:tcPr>
          <w:p w:rsidR="007C61B2" w:rsidRDefault="007C61B2" w:rsidP="009B5F42">
            <w:pPr>
              <w:cnfStyle w:val="000000000000" w:firstRow="0" w:lastRow="0" w:firstColumn="0" w:lastColumn="0" w:oddVBand="0" w:evenVBand="0" w:oddHBand="0" w:evenHBand="0" w:firstRowFirstColumn="0" w:firstRowLastColumn="0" w:lastRowFirstColumn="0" w:lastRowLastColumn="0"/>
            </w:pPr>
          </w:p>
        </w:tc>
        <w:tc>
          <w:tcPr>
            <w:tcW w:w="3932" w:type="dxa"/>
          </w:tcPr>
          <w:p w:rsidR="007C61B2" w:rsidRDefault="007C61B2" w:rsidP="009B5F42">
            <w:pPr>
              <w:cnfStyle w:val="000000000000" w:firstRow="0" w:lastRow="0" w:firstColumn="0" w:lastColumn="0" w:oddVBand="0" w:evenVBand="0" w:oddHBand="0" w:evenHBand="0" w:firstRowFirstColumn="0" w:firstRowLastColumn="0" w:lastRowFirstColumn="0" w:lastRowLastColumn="0"/>
            </w:pPr>
          </w:p>
        </w:tc>
        <w:tc>
          <w:tcPr>
            <w:tcW w:w="2254" w:type="dxa"/>
          </w:tcPr>
          <w:p w:rsidR="007C61B2" w:rsidRDefault="007C61B2" w:rsidP="009B5F42">
            <w:pPr>
              <w:cnfStyle w:val="000000000000" w:firstRow="0" w:lastRow="0" w:firstColumn="0" w:lastColumn="0" w:oddVBand="0" w:evenVBand="0" w:oddHBand="0" w:evenHBand="0" w:firstRowFirstColumn="0" w:firstRowLastColumn="0" w:lastRowFirstColumn="0" w:lastRowLastColumn="0"/>
            </w:pPr>
          </w:p>
        </w:tc>
      </w:tr>
      <w:tr w:rsidR="00B91D50" w:rsidTr="007C61B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vMerge w:val="restart"/>
          </w:tcPr>
          <w:p w:rsidR="00B91D50" w:rsidRDefault="00B91D50" w:rsidP="009B5F42">
            <w:r>
              <w:t xml:space="preserve">Quality </w:t>
            </w:r>
          </w:p>
        </w:tc>
        <w:tc>
          <w:tcPr>
            <w:tcW w:w="576" w:type="dxa"/>
          </w:tcPr>
          <w:p w:rsidR="00B91D50" w:rsidRDefault="00B91D50" w:rsidP="009B5F42">
            <w:pPr>
              <w:cnfStyle w:val="000000100000" w:firstRow="0" w:lastRow="0" w:firstColumn="0" w:lastColumn="0" w:oddVBand="0" w:evenVBand="0" w:oddHBand="1" w:evenHBand="0" w:firstRowFirstColumn="0" w:firstRowLastColumn="0" w:lastRowFirstColumn="0" w:lastRowLastColumn="0"/>
            </w:pPr>
            <w:r>
              <w:t>Q1</w:t>
            </w:r>
          </w:p>
        </w:tc>
        <w:tc>
          <w:tcPr>
            <w:tcW w:w="3932" w:type="dxa"/>
          </w:tcPr>
          <w:p w:rsidR="00B91D50" w:rsidRDefault="001760D2" w:rsidP="009B5F42">
            <w:pPr>
              <w:cnfStyle w:val="000000100000" w:firstRow="0" w:lastRow="0" w:firstColumn="0" w:lastColumn="0" w:oddVBand="0" w:evenVBand="0" w:oddHBand="1" w:evenHBand="0" w:firstRowFirstColumn="0" w:firstRowLastColumn="0" w:lastRowFirstColumn="0" w:lastRowLastColumn="0"/>
            </w:pPr>
            <w:r>
              <w:t xml:space="preserve">Top quality, minimum maintenance </w:t>
            </w:r>
          </w:p>
        </w:tc>
        <w:tc>
          <w:tcPr>
            <w:tcW w:w="2254" w:type="dxa"/>
          </w:tcPr>
          <w:p w:rsidR="00B91D50" w:rsidRDefault="00B91D50" w:rsidP="009B5F42">
            <w:pPr>
              <w:cnfStyle w:val="000000100000" w:firstRow="0" w:lastRow="0" w:firstColumn="0" w:lastColumn="0" w:oddVBand="0" w:evenVBand="0" w:oddHBand="1" w:evenHBand="0" w:firstRowFirstColumn="0" w:firstRowLastColumn="0" w:lastRowFirstColumn="0" w:lastRowLastColumn="0"/>
            </w:pPr>
          </w:p>
        </w:tc>
      </w:tr>
      <w:tr w:rsidR="00B91D50" w:rsidTr="007C61B2">
        <w:tc>
          <w:tcPr>
            <w:cnfStyle w:val="001000000000" w:firstRow="0" w:lastRow="0" w:firstColumn="1" w:lastColumn="0" w:oddVBand="0" w:evenVBand="0" w:oddHBand="0" w:evenHBand="0" w:firstRowFirstColumn="0" w:firstRowLastColumn="0" w:lastRowFirstColumn="0" w:lastRowLastColumn="0"/>
            <w:tcW w:w="2254" w:type="dxa"/>
            <w:vMerge/>
          </w:tcPr>
          <w:p w:rsidR="00B91D50" w:rsidRDefault="00B91D50" w:rsidP="009B5F42"/>
        </w:tc>
        <w:tc>
          <w:tcPr>
            <w:tcW w:w="576" w:type="dxa"/>
          </w:tcPr>
          <w:p w:rsidR="00B91D50" w:rsidRDefault="00B91D50" w:rsidP="009B5F42">
            <w:pPr>
              <w:cnfStyle w:val="000000000000" w:firstRow="0" w:lastRow="0" w:firstColumn="0" w:lastColumn="0" w:oddVBand="0" w:evenVBand="0" w:oddHBand="0" w:evenHBand="0" w:firstRowFirstColumn="0" w:firstRowLastColumn="0" w:lastRowFirstColumn="0" w:lastRowLastColumn="0"/>
            </w:pPr>
            <w:r>
              <w:t>Q2</w:t>
            </w:r>
          </w:p>
        </w:tc>
        <w:tc>
          <w:tcPr>
            <w:tcW w:w="3932" w:type="dxa"/>
          </w:tcPr>
          <w:p w:rsidR="00B91D50" w:rsidRDefault="001760D2" w:rsidP="009B5F42">
            <w:pPr>
              <w:cnfStyle w:val="000000000000" w:firstRow="0" w:lastRow="0" w:firstColumn="0" w:lastColumn="0" w:oddVBand="0" w:evenVBand="0" w:oddHBand="0" w:evenHBand="0" w:firstRowFirstColumn="0" w:firstRowLastColumn="0" w:lastRowFirstColumn="0" w:lastRowLastColumn="0"/>
            </w:pPr>
            <w:r>
              <w:t>Sensitive design, control by employer</w:t>
            </w:r>
          </w:p>
        </w:tc>
        <w:tc>
          <w:tcPr>
            <w:tcW w:w="2254" w:type="dxa"/>
          </w:tcPr>
          <w:p w:rsidR="00B91D50" w:rsidRDefault="00B91D50" w:rsidP="009B5F42">
            <w:pPr>
              <w:cnfStyle w:val="000000000000" w:firstRow="0" w:lastRow="0" w:firstColumn="0" w:lastColumn="0" w:oddVBand="0" w:evenVBand="0" w:oddHBand="0" w:evenHBand="0" w:firstRowFirstColumn="0" w:firstRowLastColumn="0" w:lastRowFirstColumn="0" w:lastRowLastColumn="0"/>
            </w:pPr>
          </w:p>
        </w:tc>
      </w:tr>
      <w:tr w:rsidR="00B91D50" w:rsidTr="007C61B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vMerge/>
          </w:tcPr>
          <w:p w:rsidR="00B91D50" w:rsidRDefault="00B91D50" w:rsidP="009B5F42"/>
        </w:tc>
        <w:tc>
          <w:tcPr>
            <w:tcW w:w="576" w:type="dxa"/>
          </w:tcPr>
          <w:p w:rsidR="00B91D50" w:rsidRDefault="00B91D50" w:rsidP="009B5F42">
            <w:pPr>
              <w:cnfStyle w:val="000000100000" w:firstRow="0" w:lastRow="0" w:firstColumn="0" w:lastColumn="0" w:oddVBand="0" w:evenVBand="0" w:oddHBand="1" w:evenHBand="0" w:firstRowFirstColumn="0" w:firstRowLastColumn="0" w:lastRowFirstColumn="0" w:lastRowLastColumn="0"/>
            </w:pPr>
            <w:r>
              <w:t>Q3</w:t>
            </w:r>
          </w:p>
        </w:tc>
        <w:tc>
          <w:tcPr>
            <w:tcW w:w="3932" w:type="dxa"/>
          </w:tcPr>
          <w:p w:rsidR="00B91D50" w:rsidRDefault="001760D2" w:rsidP="009B5F42">
            <w:pPr>
              <w:cnfStyle w:val="000000100000" w:firstRow="0" w:lastRow="0" w:firstColumn="0" w:lastColumn="0" w:oddVBand="0" w:evenVBand="0" w:oddHBand="1" w:evenHBand="0" w:firstRowFirstColumn="0" w:firstRowLastColumn="0" w:lastRowFirstColumn="0" w:lastRowLastColumn="0"/>
            </w:pPr>
            <w:r>
              <w:t>Detail design not critical, leave to contractor</w:t>
            </w:r>
          </w:p>
        </w:tc>
        <w:tc>
          <w:tcPr>
            <w:tcW w:w="2254" w:type="dxa"/>
          </w:tcPr>
          <w:p w:rsidR="00B91D50" w:rsidRDefault="00B91D50" w:rsidP="009B5F42">
            <w:pPr>
              <w:cnfStyle w:val="000000100000" w:firstRow="0" w:lastRow="0" w:firstColumn="0" w:lastColumn="0" w:oddVBand="0" w:evenVBand="0" w:oddHBand="1" w:evenHBand="0" w:firstRowFirstColumn="0" w:firstRowLastColumn="0" w:lastRowFirstColumn="0" w:lastRowLastColumn="0"/>
            </w:pPr>
          </w:p>
        </w:tc>
      </w:tr>
    </w:tbl>
    <w:p w:rsidR="00F66E6D" w:rsidRDefault="00F66E6D" w:rsidP="001064FB"/>
    <w:p w:rsidR="00DB7AE7" w:rsidRPr="00757230" w:rsidRDefault="00DB7AE7" w:rsidP="00757230">
      <w:pPr>
        <w:pStyle w:val="Heading1"/>
      </w:pPr>
      <w:bookmarkStart w:id="2" w:name="_Toc505342415"/>
      <w:r>
        <w:lastRenderedPageBreak/>
        <w:t>Procurement Problems</w:t>
      </w:r>
      <w:bookmarkEnd w:id="2"/>
    </w:p>
    <w:p w:rsidR="002A3F0D" w:rsidRDefault="00DB7AE7" w:rsidP="001064FB">
      <w:pPr>
        <w:pStyle w:val="Heading2"/>
      </w:pPr>
      <w:bookmarkStart w:id="3" w:name="_Toc505342416"/>
      <w:r>
        <w:t>Private developer in Cardiff</w:t>
      </w:r>
      <w:bookmarkEnd w:id="3"/>
      <w:r>
        <w:t xml:space="preserve"> </w:t>
      </w:r>
    </w:p>
    <w:p w:rsidR="00CC5293" w:rsidRDefault="00CC5293" w:rsidP="001064FB">
      <w:pPr>
        <w:pStyle w:val="Heading3"/>
      </w:pPr>
      <w:bookmarkStart w:id="4" w:name="_Toc505342417"/>
      <w:r>
        <w:t>Cost</w:t>
      </w:r>
      <w:bookmarkEnd w:id="4"/>
    </w:p>
    <w:p w:rsidR="00E311EA" w:rsidRDefault="00F66E6D" w:rsidP="007C3653">
      <w:pPr>
        <w:spacing w:line="360" w:lineRule="auto"/>
        <w:jc w:val="both"/>
      </w:pPr>
      <w:r>
        <w:t xml:space="preserve">The </w:t>
      </w:r>
      <w:r w:rsidR="00E311EA">
        <w:t>project brief has identified that cost certainty (C2) is of high priority</w:t>
      </w:r>
      <w:r w:rsidR="001A301E">
        <w:t xml:space="preserve"> (see Figure 2)</w:t>
      </w:r>
      <w:r w:rsidR="0019063D">
        <w:t xml:space="preserve"> </w:t>
      </w:r>
      <w:sdt>
        <w:sdtPr>
          <w:id w:val="201526713"/>
          <w:citation/>
        </w:sdtPr>
        <w:sdtContent>
          <w:r w:rsidR="0019063D">
            <w:fldChar w:fldCharType="begin"/>
          </w:r>
          <w:r w:rsidR="0019063D">
            <w:instrText xml:space="preserve"> CITATION Cla02 \l 2057 </w:instrText>
          </w:r>
          <w:r w:rsidR="0019063D">
            <w:fldChar w:fldCharType="separate"/>
          </w:r>
          <w:r w:rsidR="007E7812" w:rsidRPr="007E7812">
            <w:rPr>
              <w:noProof/>
            </w:rPr>
            <w:t>(Clamp &amp; Cox, 2002)</w:t>
          </w:r>
          <w:r w:rsidR="0019063D">
            <w:fldChar w:fldCharType="end"/>
          </w:r>
        </w:sdtContent>
      </w:sdt>
      <w:r w:rsidR="00E311EA">
        <w:t>. This can be shown by the</w:t>
      </w:r>
      <w:r w:rsidR="00757230">
        <w:t xml:space="preserve"> fact the budget has</w:t>
      </w:r>
      <w:r w:rsidR="0019063D">
        <w:t xml:space="preserve"> been established</w:t>
      </w:r>
      <w:r w:rsidR="009740E6">
        <w:t>, suggesting any fluctuations</w:t>
      </w:r>
      <w:r w:rsidR="00831126">
        <w:t xml:space="preserve"> with cost will not be accepted, this should be mirrored in the procurement </w:t>
      </w:r>
      <w:r w:rsidR="009740E6">
        <w:t>strategy</w:t>
      </w:r>
      <w:r w:rsidR="00831126">
        <w:t xml:space="preserve"> chosen for this project.</w:t>
      </w:r>
      <w:r w:rsidR="00E311EA">
        <w:t xml:space="preserve"> </w:t>
      </w:r>
    </w:p>
    <w:p w:rsidR="00CC5293" w:rsidRDefault="00CC5293" w:rsidP="001064FB">
      <w:pPr>
        <w:pStyle w:val="Heading3"/>
      </w:pPr>
      <w:bookmarkStart w:id="5" w:name="_Toc505342418"/>
      <w:r>
        <w:t>Time</w:t>
      </w:r>
      <w:bookmarkEnd w:id="5"/>
    </w:p>
    <w:p w:rsidR="00CC5293" w:rsidRPr="001064FB" w:rsidRDefault="009740E6" w:rsidP="001064FB">
      <w:pPr>
        <w:spacing w:line="360" w:lineRule="auto"/>
        <w:jc w:val="both"/>
      </w:pPr>
      <w:r>
        <w:t>There is no mention of a time scale</w:t>
      </w:r>
      <w:r w:rsidR="00831126">
        <w:t xml:space="preserve"> </w:t>
      </w:r>
      <w:r>
        <w:t xml:space="preserve">or if there is a need for a short lead in time </w:t>
      </w:r>
      <w:sdt>
        <w:sdtPr>
          <w:id w:val="-1673334788"/>
          <w:citation/>
        </w:sdtPr>
        <w:sdtContent>
          <w:r>
            <w:fldChar w:fldCharType="begin"/>
          </w:r>
          <w:r>
            <w:instrText xml:space="preserve"> CITATION Con94 \l 2057 </w:instrText>
          </w:r>
          <w:r>
            <w:fldChar w:fldCharType="separate"/>
          </w:r>
          <w:r w:rsidRPr="007E7812">
            <w:rPr>
              <w:noProof/>
            </w:rPr>
            <w:t>(Connaughton, 1994)</w:t>
          </w:r>
          <w:r>
            <w:fldChar w:fldCharType="end"/>
          </w:r>
        </w:sdtContent>
      </w:sdt>
      <w:r>
        <w:t>.</w:t>
      </w:r>
      <w:r w:rsidR="00831126">
        <w:t xml:space="preserve"> Therefore, this will not be a cont</w:t>
      </w:r>
      <w:r>
        <w:t>ributing factor for the decision of a</w:t>
      </w:r>
      <w:r w:rsidR="00831126">
        <w:t xml:space="preserve"> procurement </w:t>
      </w:r>
      <w:r>
        <w:t xml:space="preserve">method. </w:t>
      </w:r>
      <w:r w:rsidR="00831126">
        <w:t xml:space="preserve"> </w:t>
      </w:r>
    </w:p>
    <w:p w:rsidR="00CC5293" w:rsidRDefault="00CC5293" w:rsidP="001064FB">
      <w:pPr>
        <w:pStyle w:val="Heading3"/>
      </w:pPr>
      <w:bookmarkStart w:id="6" w:name="_Toc505342419"/>
      <w:r>
        <w:t>Quality</w:t>
      </w:r>
      <w:bookmarkEnd w:id="6"/>
    </w:p>
    <w:p w:rsidR="00CC5293" w:rsidRPr="001064FB" w:rsidRDefault="009740E6" w:rsidP="001064FB">
      <w:pPr>
        <w:spacing w:line="360" w:lineRule="auto"/>
        <w:jc w:val="both"/>
      </w:pPr>
      <w:r>
        <w:t>B</w:t>
      </w:r>
      <w:r>
        <w:t xml:space="preserve">ecause this is a private developer looking to build office blocks, then the design quality and the detail of the project could be left for the contractor (Q3) </w:t>
      </w:r>
      <w:sdt>
        <w:sdtPr>
          <w:id w:val="359786059"/>
          <w:citation/>
        </w:sdtPr>
        <w:sdtContent>
          <w:r>
            <w:fldChar w:fldCharType="begin"/>
          </w:r>
          <w:r>
            <w:instrText xml:space="preserve"> CITATION Cla02 \l 2057 </w:instrText>
          </w:r>
          <w:r>
            <w:fldChar w:fldCharType="separate"/>
          </w:r>
          <w:r w:rsidRPr="007E7812">
            <w:rPr>
              <w:noProof/>
            </w:rPr>
            <w:t>(Clamp &amp; Cox, 2002)</w:t>
          </w:r>
          <w:r>
            <w:fldChar w:fldCharType="end"/>
          </w:r>
        </w:sdtContent>
      </w:sdt>
      <w:r>
        <w:t xml:space="preserve">. However, this might lead to a fluctuations in cost </w:t>
      </w:r>
      <w:sdt>
        <w:sdtPr>
          <w:id w:val="1732422986"/>
          <w:citation/>
        </w:sdtPr>
        <w:sdtContent>
          <w:r>
            <w:fldChar w:fldCharType="begin"/>
          </w:r>
          <w:r>
            <w:instrText xml:space="preserve"> CITATION JCT11 \l 2057 </w:instrText>
          </w:r>
          <w:r>
            <w:fldChar w:fldCharType="separate"/>
          </w:r>
          <w:r w:rsidRPr="001064FB">
            <w:rPr>
              <w:noProof/>
            </w:rPr>
            <w:t>(JCT, 2011)</w:t>
          </w:r>
          <w:r>
            <w:fldChar w:fldCharType="end"/>
          </w:r>
        </w:sdtContent>
      </w:sdt>
      <w:r>
        <w:t xml:space="preserve">. </w:t>
      </w:r>
    </w:p>
    <w:p w:rsidR="00CC5293" w:rsidRPr="001064FB" w:rsidRDefault="00CC5293" w:rsidP="001064FB">
      <w:pPr>
        <w:pStyle w:val="Heading3"/>
      </w:pPr>
      <w:bookmarkStart w:id="7" w:name="_Toc505342420"/>
      <w:r>
        <w:t>Recommended Procurement</w:t>
      </w:r>
      <w:bookmarkEnd w:id="7"/>
      <w:r>
        <w:t xml:space="preserve"> </w:t>
      </w:r>
    </w:p>
    <w:p w:rsidR="003B5C89" w:rsidRDefault="00B30A50" w:rsidP="001064FB">
      <w:pPr>
        <w:spacing w:line="360" w:lineRule="auto"/>
        <w:jc w:val="both"/>
      </w:pPr>
      <w:r w:rsidRPr="00B1508F">
        <w:drawing>
          <wp:anchor distT="0" distB="0" distL="114300" distR="114300" simplePos="0" relativeHeight="251715584" behindDoc="0" locked="0" layoutInCell="1" allowOverlap="1" wp14:anchorId="75CB7321" wp14:editId="190CA03E">
            <wp:simplePos x="0" y="0"/>
            <wp:positionH relativeFrom="margin">
              <wp:align>right</wp:align>
            </wp:positionH>
            <wp:positionV relativeFrom="paragraph">
              <wp:posOffset>2357120</wp:posOffset>
            </wp:positionV>
            <wp:extent cx="2419350" cy="2396490"/>
            <wp:effectExtent l="0" t="0" r="0" b="3810"/>
            <wp:wrapTopAndBottom/>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22435" t="26601" r="41503" b="9852"/>
                    <a:stretch/>
                  </pic:blipFill>
                  <pic:spPr bwMode="auto">
                    <a:xfrm>
                      <a:off x="0" y="0"/>
                      <a:ext cx="2419350" cy="23964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36629">
        <w:rPr>
          <w:noProof/>
          <w:lang w:eastAsia="en-GB"/>
        </w:rPr>
        <mc:AlternateContent>
          <mc:Choice Requires="wps">
            <w:drawing>
              <wp:anchor distT="0" distB="0" distL="114300" distR="114300" simplePos="0" relativeHeight="251716608" behindDoc="0" locked="0" layoutInCell="1" allowOverlap="1" wp14:anchorId="14882380" wp14:editId="45C6A1D1">
                <wp:simplePos x="0" y="0"/>
                <wp:positionH relativeFrom="margin">
                  <wp:posOffset>3311788</wp:posOffset>
                </wp:positionH>
                <wp:positionV relativeFrom="paragraph">
                  <wp:posOffset>4762368</wp:posOffset>
                </wp:positionV>
                <wp:extent cx="542925" cy="146050"/>
                <wp:effectExtent l="0" t="0" r="9525" b="6350"/>
                <wp:wrapTopAndBottom/>
                <wp:docPr id="139" name="Text Box 139"/>
                <wp:cNvGraphicFramePr/>
                <a:graphic xmlns:a="http://schemas.openxmlformats.org/drawingml/2006/main">
                  <a:graphicData uri="http://schemas.microsoft.com/office/word/2010/wordprocessingShape">
                    <wps:wsp>
                      <wps:cNvSpPr txBox="1"/>
                      <wps:spPr>
                        <a:xfrm>
                          <a:off x="0" y="0"/>
                          <a:ext cx="542925" cy="146050"/>
                        </a:xfrm>
                        <a:prstGeom prst="rect">
                          <a:avLst/>
                        </a:prstGeom>
                        <a:solidFill>
                          <a:prstClr val="white"/>
                        </a:solidFill>
                        <a:ln>
                          <a:noFill/>
                        </a:ln>
                        <a:effectLst/>
                      </wps:spPr>
                      <wps:txbx>
                        <w:txbxContent>
                          <w:p w:rsidR="00055272" w:rsidRPr="00C630B7" w:rsidRDefault="00055272" w:rsidP="00CC5293">
                            <w:pPr>
                              <w:pStyle w:val="Caption"/>
                              <w:rPr>
                                <w:noProof/>
                              </w:rPr>
                            </w:pPr>
                            <w:r>
                              <w:t xml:space="preserve">Figure </w:t>
                            </w:r>
                            <w:r>
                              <w:fldChar w:fldCharType="begin"/>
                            </w:r>
                            <w:r>
                              <w:instrText xml:space="preserve"> SEQ Figure \* ARABIC </w:instrText>
                            </w:r>
                            <w:r>
                              <w:fldChar w:fldCharType="separate"/>
                            </w:r>
                            <w:r>
                              <w:rPr>
                                <w:noProof/>
                              </w:rPr>
                              <w:t>2</w:t>
                            </w:r>
                            <w:r>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882380" id="Text Box 139" o:spid="_x0000_s1028" type="#_x0000_t202" style="position:absolute;left:0;text-align:left;margin-left:260.75pt;margin-top:375pt;width:42.75pt;height:11.5pt;z-index:2517166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" stroked="f">
                <v:textbox inset="0,0,0,0">
                  <w:txbxContent>
                    <w:p w:rsidR="00055272" w:rsidRPr="00C630B7" w:rsidRDefault="00055272" w:rsidP="00CC5293">
                      <w:pPr>
                        <w:pStyle w:val="Caption"/>
                        <w:rPr>
                          <w:noProof/>
                        </w:rPr>
                      </w:pPr>
                      <w:r>
                        <w:t xml:space="preserve">Figure </w:t>
                      </w:r>
                      <w:r>
                        <w:fldChar w:fldCharType="begin"/>
                      </w:r>
                      <w:r>
                        <w:instrText xml:space="preserve"> SEQ Figure \* ARABIC </w:instrText>
                      </w:r>
                      <w:r>
                        <w:fldChar w:fldCharType="separate"/>
                      </w:r>
                      <w:r>
                        <w:rPr>
                          <w:noProof/>
                        </w:rPr>
                        <w:t>2</w:t>
                      </w:r>
                      <w:r>
                        <w:rPr>
                          <w:noProof/>
                        </w:rPr>
                        <w:fldChar w:fldCharType="end"/>
                      </w:r>
                    </w:p>
                  </w:txbxContent>
                </v:textbox>
                <w10:wrap type="topAndBottom" anchorx="margin"/>
              </v:shape>
            </w:pict>
          </mc:Fallback>
        </mc:AlternateContent>
      </w:r>
      <w:r w:rsidR="00536629">
        <w:rPr>
          <w:noProof/>
          <w:lang w:eastAsia="en-GB"/>
        </w:rPr>
        <mc:AlternateContent>
          <mc:Choice Requires="wps">
            <w:drawing>
              <wp:anchor distT="0" distB="0" distL="114300" distR="114300" simplePos="0" relativeHeight="251719680" behindDoc="0" locked="0" layoutInCell="1" allowOverlap="1" wp14:anchorId="55558F49" wp14:editId="4E66C8E6">
                <wp:simplePos x="0" y="0"/>
                <wp:positionH relativeFrom="margin">
                  <wp:align>left</wp:align>
                </wp:positionH>
                <wp:positionV relativeFrom="paragraph">
                  <wp:posOffset>4725538</wp:posOffset>
                </wp:positionV>
                <wp:extent cx="474345" cy="180975"/>
                <wp:effectExtent l="0" t="0" r="1905" b="9525"/>
                <wp:wrapTopAndBottom/>
                <wp:docPr id="138" name="Text Box 138"/>
                <wp:cNvGraphicFramePr/>
                <a:graphic xmlns:a="http://schemas.openxmlformats.org/drawingml/2006/main">
                  <a:graphicData uri="http://schemas.microsoft.com/office/word/2010/wordprocessingShape">
                    <wps:wsp>
                      <wps:cNvSpPr txBox="1"/>
                      <wps:spPr>
                        <a:xfrm>
                          <a:off x="0" y="0"/>
                          <a:ext cx="474345" cy="180975"/>
                        </a:xfrm>
                        <a:prstGeom prst="rect">
                          <a:avLst/>
                        </a:prstGeom>
                        <a:solidFill>
                          <a:prstClr val="white"/>
                        </a:solidFill>
                        <a:ln>
                          <a:noFill/>
                        </a:ln>
                        <a:effectLst/>
                      </wps:spPr>
                      <wps:txbx>
                        <w:txbxContent>
                          <w:p w:rsidR="00055272" w:rsidRPr="005D733F" w:rsidRDefault="00055272" w:rsidP="00CC5293">
                            <w:pPr>
                              <w:pStyle w:val="Caption"/>
                              <w:rPr>
                                <w:noProof/>
                              </w:rPr>
                            </w:pPr>
                            <w:r>
                              <w:t xml:space="preserve">Figure </w:t>
                            </w:r>
                            <w:r>
                              <w:fldChar w:fldCharType="begin"/>
                            </w:r>
                            <w:r>
                              <w:instrText xml:space="preserve"> SEQ Figure \* ARABIC </w:instrText>
                            </w:r>
                            <w:r>
                              <w:fldChar w:fldCharType="separate"/>
                            </w:r>
                            <w:r>
                              <w:rPr>
                                <w:noProof/>
                              </w:rPr>
                              <w:t>1</w:t>
                            </w:r>
                            <w:r>
                              <w:rPr>
                                <w:noProof/>
                              </w:rPr>
                              <w:fldChar w:fldCharType="end"/>
                            </w:r>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558F49" id="Text Box 138" o:spid="_x0000_s1029" type="#_x0000_t202" style="position:absolute;left:0;text-align:left;margin-left:0;margin-top:372.1pt;width:37.35pt;height:14.25pt;z-index:25171968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" stroked="f">
                <v:textbox inset="0,0,0,0">
                  <w:txbxContent>
                    <w:p w:rsidR="00055272" w:rsidRPr="005D733F" w:rsidRDefault="00055272" w:rsidP="00CC5293">
                      <w:pPr>
                        <w:pStyle w:val="Caption"/>
                        <w:rPr>
                          <w:noProof/>
                        </w:rPr>
                      </w:pPr>
                      <w:r>
                        <w:t xml:space="preserve">Figure </w:t>
                      </w:r>
                      <w:r>
                        <w:fldChar w:fldCharType="begin"/>
                      </w:r>
                      <w:r>
                        <w:instrText xml:space="preserve"> SEQ Figure \* ARABIC </w:instrText>
                      </w:r>
                      <w:r>
                        <w:fldChar w:fldCharType="separate"/>
                      </w:r>
                      <w:r>
                        <w:rPr>
                          <w:noProof/>
                        </w:rPr>
                        <w:t>1</w:t>
                      </w:r>
                      <w:r>
                        <w:rPr>
                          <w:noProof/>
                        </w:rPr>
                        <w:fldChar w:fldCharType="end"/>
                      </w:r>
                      <w:r>
                        <w:t xml:space="preserve">. </w:t>
                      </w:r>
                    </w:p>
                  </w:txbxContent>
                </v:textbox>
                <w10:wrap type="topAndBottom" anchorx="margin"/>
              </v:shape>
            </w:pict>
          </mc:Fallback>
        </mc:AlternateContent>
      </w:r>
      <w:r w:rsidR="00536629" w:rsidRPr="00B1508F">
        <w:drawing>
          <wp:anchor distT="0" distB="0" distL="114300" distR="114300" simplePos="0" relativeHeight="251718656" behindDoc="0" locked="0" layoutInCell="1" allowOverlap="1" wp14:anchorId="14FDCCB6" wp14:editId="67A321E1">
            <wp:simplePos x="0" y="0"/>
            <wp:positionH relativeFrom="margin">
              <wp:align>left</wp:align>
            </wp:positionH>
            <wp:positionV relativeFrom="paragraph">
              <wp:posOffset>2338178</wp:posOffset>
            </wp:positionV>
            <wp:extent cx="2543175" cy="2380615"/>
            <wp:effectExtent l="0" t="0" r="9525" b="635"/>
            <wp:wrapSquare wrapText="bothSides"/>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67971" t="38128" r="2614" b="12216"/>
                    <a:stretch/>
                  </pic:blipFill>
                  <pic:spPr bwMode="auto">
                    <a:xfrm>
                      <a:off x="0" y="0"/>
                      <a:ext cx="2543175" cy="23806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6727D">
        <w:t>A</w:t>
      </w:r>
      <w:r w:rsidR="0019063D">
        <w:t xml:space="preserve"> traditional lump sum</w:t>
      </w:r>
      <w:r w:rsidR="00E07E02">
        <w:t xml:space="preserve"> (TLS) procurement</w:t>
      </w:r>
      <w:r w:rsidR="0026727D">
        <w:t xml:space="preserve"> route is suggested to be used</w:t>
      </w:r>
      <w:r w:rsidR="0019063D">
        <w:t xml:space="preserve"> for this project</w:t>
      </w:r>
      <w:r w:rsidR="001E5B02">
        <w:t xml:space="preserve"> </w:t>
      </w:r>
      <w:sdt>
        <w:sdtPr>
          <w:id w:val="1440257780"/>
          <w:citation/>
        </w:sdtPr>
        <w:sdtContent>
          <w:r w:rsidR="001E5B02">
            <w:fldChar w:fldCharType="begin"/>
          </w:r>
          <w:r w:rsidR="001E5B02">
            <w:instrText xml:space="preserve"> CITATION Cla02 \l 2057 </w:instrText>
          </w:r>
          <w:r w:rsidR="001E5B02">
            <w:fldChar w:fldCharType="separate"/>
          </w:r>
          <w:r w:rsidR="007E7812" w:rsidRPr="007E7812">
            <w:rPr>
              <w:noProof/>
            </w:rPr>
            <w:t>(Clamp &amp; Cox, 2002)</w:t>
          </w:r>
          <w:r w:rsidR="001E5B02">
            <w:fldChar w:fldCharType="end"/>
          </w:r>
        </w:sdtContent>
      </w:sdt>
      <w:r w:rsidR="0019063D">
        <w:t>.</w:t>
      </w:r>
      <w:r w:rsidR="00757230">
        <w:t xml:space="preserve"> </w:t>
      </w:r>
      <w:r w:rsidR="002A3F0D">
        <w:t>The</w:t>
      </w:r>
      <w:r w:rsidR="00757230">
        <w:t xml:space="preserve"> client</w:t>
      </w:r>
      <w:r w:rsidR="002A3F0D">
        <w:t xml:space="preserve"> </w:t>
      </w:r>
      <w:r w:rsidR="009740E6">
        <w:t>will have</w:t>
      </w:r>
      <w:r w:rsidR="002A3F0D">
        <w:t xml:space="preserve"> to take</w:t>
      </w:r>
      <w:r w:rsidR="00757230">
        <w:t xml:space="preserve"> time and quality into consideration prior to</w:t>
      </w:r>
      <w:r w:rsidR="009740E6">
        <w:t xml:space="preserve"> tendering documentation being sent out to contractors </w:t>
      </w:r>
      <w:sdt>
        <w:sdtPr>
          <w:id w:val="-471901440"/>
          <w:citation/>
        </w:sdtPr>
        <w:sdtContent>
          <w:r w:rsidR="009740E6">
            <w:fldChar w:fldCharType="begin"/>
          </w:r>
          <w:r w:rsidR="009740E6">
            <w:instrText xml:space="preserve"> CITATION Con94 \l 2057 </w:instrText>
          </w:r>
          <w:r w:rsidR="009740E6">
            <w:fldChar w:fldCharType="separate"/>
          </w:r>
          <w:r w:rsidR="009740E6" w:rsidRPr="001064FB">
            <w:rPr>
              <w:noProof/>
            </w:rPr>
            <w:t>(Connaughton, 1994)</w:t>
          </w:r>
          <w:r w:rsidR="009740E6">
            <w:fldChar w:fldCharType="end"/>
          </w:r>
        </w:sdtContent>
      </w:sdt>
      <w:r w:rsidR="002A3F0D">
        <w:t>.</w:t>
      </w:r>
      <w:r w:rsidR="00757230">
        <w:t xml:space="preserve"> </w:t>
      </w:r>
      <w:r w:rsidR="002A3F0D">
        <w:t>W</w:t>
      </w:r>
      <w:r w:rsidR="00757230">
        <w:t xml:space="preserve">ith </w:t>
      </w:r>
      <w:r w:rsidR="002A3F0D">
        <w:t>the</w:t>
      </w:r>
      <w:r w:rsidR="00757230">
        <w:t xml:space="preserve"> </w:t>
      </w:r>
      <w:r w:rsidR="00E07E02">
        <w:t>TLS</w:t>
      </w:r>
      <w:r w:rsidR="00757230">
        <w:t xml:space="preserve"> procurement method the lead in time of the project </w:t>
      </w:r>
      <w:r w:rsidR="002A3F0D">
        <w:t>can be relatively long</w:t>
      </w:r>
      <w:r w:rsidR="009740E6">
        <w:t xml:space="preserve"> in comparison to a design and build procurement method (DB)</w:t>
      </w:r>
      <w:r w:rsidR="00536629">
        <w:t>. T</w:t>
      </w:r>
      <w:r w:rsidR="00757230">
        <w:t>his is because a full schedule of works, a full specified design and quality of finish, along with an expected time scale and a full bill of qualities</w:t>
      </w:r>
      <w:r w:rsidR="001E5B02">
        <w:t>, must</w:t>
      </w:r>
      <w:r w:rsidR="006E5543">
        <w:t xml:space="preserve"> all</w:t>
      </w:r>
      <w:r w:rsidR="001E5B02">
        <w:t xml:space="preserve"> be established prior to any tendering documentation being sent out to possible contractors</w:t>
      </w:r>
      <w:r w:rsidR="00757230">
        <w:t xml:space="preserve"> </w:t>
      </w:r>
      <w:sdt>
        <w:sdtPr>
          <w:id w:val="1163429796"/>
          <w:citation/>
        </w:sdtPr>
        <w:sdtContent>
          <w:r w:rsidR="00757230">
            <w:fldChar w:fldCharType="begin"/>
          </w:r>
          <w:r w:rsidR="00757230">
            <w:instrText xml:space="preserve"> CITATION JCT16 \l 2057 </w:instrText>
          </w:r>
          <w:r w:rsidR="00757230">
            <w:fldChar w:fldCharType="separate"/>
          </w:r>
          <w:r w:rsidR="007E7812" w:rsidRPr="007E7812">
            <w:rPr>
              <w:noProof/>
            </w:rPr>
            <w:t>(JCT , 2016)</w:t>
          </w:r>
          <w:r w:rsidR="00757230">
            <w:fldChar w:fldCharType="end"/>
          </w:r>
        </w:sdtContent>
      </w:sdt>
      <w:r w:rsidR="00757230">
        <w:t>.</w:t>
      </w:r>
      <w:r w:rsidR="009740E6">
        <w:t xml:space="preserve"> Therefore, because there is no mention on a time scale</w:t>
      </w:r>
      <w:r w:rsidR="00536629">
        <w:t xml:space="preserve"> effecting this project, and the highest priority is for cost certainty</w:t>
      </w:r>
      <w:r w:rsidR="009740E6">
        <w:t xml:space="preserve"> then a TLS method could be implemented </w:t>
      </w:r>
      <w:sdt>
        <w:sdtPr>
          <w:id w:val="-1824348556"/>
          <w:citation/>
        </w:sdtPr>
        <w:sdtContent>
          <w:r w:rsidR="009740E6">
            <w:fldChar w:fldCharType="begin"/>
          </w:r>
          <w:r w:rsidR="009740E6">
            <w:instrText xml:space="preserve"> CITATION Cla02 \l 2057 </w:instrText>
          </w:r>
          <w:r w:rsidR="009740E6">
            <w:fldChar w:fldCharType="separate"/>
          </w:r>
          <w:r w:rsidR="009740E6" w:rsidRPr="001064FB">
            <w:rPr>
              <w:noProof/>
            </w:rPr>
            <w:t>(Clamp &amp; Cox, 2002)</w:t>
          </w:r>
          <w:r w:rsidR="009740E6">
            <w:fldChar w:fldCharType="end"/>
          </w:r>
        </w:sdtContent>
      </w:sdt>
      <w:r w:rsidR="009740E6">
        <w:t>.</w:t>
      </w:r>
    </w:p>
    <w:p w:rsidR="003B5C89" w:rsidRDefault="00DB7AE7" w:rsidP="001064FB">
      <w:pPr>
        <w:pStyle w:val="Heading2"/>
      </w:pPr>
      <w:bookmarkStart w:id="8" w:name="_Toc505342421"/>
      <w:r>
        <w:lastRenderedPageBreak/>
        <w:t xml:space="preserve">New </w:t>
      </w:r>
      <w:proofErr w:type="spellStart"/>
      <w:r>
        <w:t>Morrisons</w:t>
      </w:r>
      <w:proofErr w:type="spellEnd"/>
      <w:r>
        <w:t xml:space="preserve"> in Mumbles</w:t>
      </w:r>
      <w:bookmarkEnd w:id="8"/>
      <w:r>
        <w:t xml:space="preserve"> </w:t>
      </w:r>
    </w:p>
    <w:p w:rsidR="002E0B0B" w:rsidRDefault="002E0B0B" w:rsidP="001064FB">
      <w:pPr>
        <w:pStyle w:val="Heading3"/>
      </w:pPr>
      <w:bookmarkStart w:id="9" w:name="_Toc505342422"/>
      <w:r>
        <w:t>Cost</w:t>
      </w:r>
      <w:bookmarkEnd w:id="9"/>
    </w:p>
    <w:p w:rsidR="002E0B0B" w:rsidRDefault="002E0B0B" w:rsidP="00EE10E0">
      <w:pPr>
        <w:spacing w:line="360" w:lineRule="auto"/>
        <w:jc w:val="both"/>
      </w:pPr>
      <w:r>
        <w:rPr>
          <w:rFonts w:eastAsiaTheme="minorEastAsia"/>
        </w:rPr>
        <w:t>There is no mention of cost certainty, or any other factors effecting cost for this project. Therefore, the use of a contract that might occur cost fluctuations will not be an issue</w:t>
      </w:r>
      <w:sdt>
        <w:sdtPr>
          <w:rPr>
            <w:rFonts w:eastAsiaTheme="minorEastAsia"/>
          </w:rPr>
          <w:id w:val="1860925653"/>
          <w:citation/>
        </w:sdtPr>
        <w:sdtContent>
          <w:r w:rsidR="001A301E">
            <w:rPr>
              <w:rFonts w:eastAsiaTheme="minorEastAsia"/>
            </w:rPr>
            <w:fldChar w:fldCharType="begin"/>
          </w:r>
          <w:r w:rsidR="001A301E">
            <w:rPr>
              <w:rFonts w:eastAsiaTheme="minorEastAsia"/>
            </w:rPr>
            <w:instrText xml:space="preserve"> CITATION Cla02 \l 2057 </w:instrText>
          </w:r>
          <w:r w:rsidR="001A301E">
            <w:rPr>
              <w:rFonts w:eastAsiaTheme="minorEastAsia"/>
            </w:rPr>
            <w:fldChar w:fldCharType="separate"/>
          </w:r>
          <w:r w:rsidR="001A301E">
            <w:rPr>
              <w:rFonts w:eastAsiaTheme="minorEastAsia"/>
              <w:noProof/>
            </w:rPr>
            <w:t xml:space="preserve"> </w:t>
          </w:r>
          <w:r w:rsidR="001A301E" w:rsidRPr="001064FB">
            <w:rPr>
              <w:rFonts w:eastAsiaTheme="minorEastAsia"/>
              <w:noProof/>
            </w:rPr>
            <w:t>(Clamp &amp; Cox, 2002)</w:t>
          </w:r>
          <w:r w:rsidR="001A301E">
            <w:rPr>
              <w:rFonts w:eastAsiaTheme="minorEastAsia"/>
            </w:rPr>
            <w:fldChar w:fldCharType="end"/>
          </w:r>
        </w:sdtContent>
      </w:sdt>
      <w:r>
        <w:rPr>
          <w:rFonts w:eastAsiaTheme="minorEastAsia"/>
        </w:rPr>
        <w:t xml:space="preserve">. As a </w:t>
      </w:r>
      <w:r w:rsidR="001A301E">
        <w:rPr>
          <w:rFonts w:eastAsiaTheme="minorEastAsia"/>
        </w:rPr>
        <w:t xml:space="preserve">result there not being any certainty over cost needed, aspects involving cost are assumed to </w:t>
      </w:r>
      <w:r>
        <w:rPr>
          <w:rFonts w:eastAsiaTheme="minorEastAsia"/>
        </w:rPr>
        <w:t>have a low priority for this project</w:t>
      </w:r>
      <w:r w:rsidR="001A301E">
        <w:rPr>
          <w:rFonts w:eastAsiaTheme="minorEastAsia"/>
        </w:rPr>
        <w:t xml:space="preserve"> (see F</w:t>
      </w:r>
      <w:r>
        <w:rPr>
          <w:rFonts w:eastAsiaTheme="minorEastAsia"/>
        </w:rPr>
        <w:t>igure 3).</w:t>
      </w:r>
    </w:p>
    <w:p w:rsidR="002E0B0B" w:rsidRDefault="002E0B0B" w:rsidP="001064FB">
      <w:pPr>
        <w:pStyle w:val="Heading3"/>
      </w:pPr>
      <w:bookmarkStart w:id="10" w:name="_Toc505342423"/>
      <w:r>
        <w:t>Time</w:t>
      </w:r>
      <w:bookmarkEnd w:id="10"/>
    </w:p>
    <w:p w:rsidR="002E0B0B" w:rsidRDefault="002E0B0B" w:rsidP="00EE10E0">
      <w:pPr>
        <w:spacing w:line="360" w:lineRule="auto"/>
        <w:jc w:val="both"/>
      </w:pPr>
      <w:r>
        <w:t xml:space="preserve">The store must be open before September 2018. This suggests that a procurement method with a short lead in time would be appropriate for this project </w:t>
      </w:r>
      <w:sdt>
        <w:sdtPr>
          <w:id w:val="-468669559"/>
          <w:citation/>
        </w:sdtPr>
        <w:sdtContent>
          <w:r>
            <w:fldChar w:fldCharType="begin"/>
          </w:r>
          <w:r>
            <w:instrText xml:space="preserve"> CITATION Cla02 \l 2057 </w:instrText>
          </w:r>
          <w:r>
            <w:fldChar w:fldCharType="separate"/>
          </w:r>
          <w:r w:rsidRPr="007E7812">
            <w:rPr>
              <w:noProof/>
            </w:rPr>
            <w:t>(Clamp &amp; Cox, 2002)</w:t>
          </w:r>
          <w:r>
            <w:fldChar w:fldCharType="end"/>
          </w:r>
        </w:sdtContent>
      </w:sdt>
      <w:r>
        <w:t>. As a result of this deadline</w:t>
      </w:r>
      <w:r w:rsidR="001A301E">
        <w:t>,</w:t>
      </w:r>
      <w:r>
        <w:t xml:space="preserve"> </w:t>
      </w:r>
      <w:r w:rsidR="00C65BCF">
        <w:t xml:space="preserve">the priority for this procurement strategy will be to ensure that the construction is finished before the deadline </w:t>
      </w:r>
      <w:r w:rsidR="001A301E">
        <w:t>(See F</w:t>
      </w:r>
      <w:r w:rsidR="00C65BCF">
        <w:t xml:space="preserve">igure 3). </w:t>
      </w:r>
    </w:p>
    <w:p w:rsidR="002E0B0B" w:rsidRDefault="002E0B0B" w:rsidP="001064FB">
      <w:pPr>
        <w:pStyle w:val="Heading3"/>
      </w:pPr>
      <w:bookmarkStart w:id="11" w:name="_Toc505342424"/>
      <w:r>
        <w:t>Quality</w:t>
      </w:r>
      <w:bookmarkEnd w:id="11"/>
    </w:p>
    <w:p w:rsidR="002E0B0B" w:rsidRPr="001064FB" w:rsidRDefault="002E0B0B" w:rsidP="00EE10E0">
      <w:pPr>
        <w:spacing w:line="360" w:lineRule="auto"/>
        <w:jc w:val="both"/>
        <w:rPr>
          <w:rFonts w:eastAsiaTheme="minorEastAsia"/>
        </w:rPr>
      </w:pPr>
      <w:r>
        <w:t>An aspect of the design will be controlled by the client (Q2) there must be total floor area of 3400</w:t>
      </w:r>
      <m:oMath>
        <m:sSup>
          <m:sSupPr>
            <m:ctrlPr>
              <w:rPr>
                <w:rFonts w:ascii="Cambria Math" w:hAnsi="Cambria Math"/>
                <w:i/>
              </w:rPr>
            </m:ctrlPr>
          </m:sSupPr>
          <m:e>
            <m:r>
              <w:rPr>
                <w:rFonts w:ascii="Cambria Math" w:hAnsi="Cambria Math"/>
              </w:rPr>
              <m:t>m</m:t>
            </m:r>
          </m:e>
          <m:sup>
            <m:r>
              <w:rPr>
                <w:rFonts w:ascii="Cambria Math" w:hAnsi="Cambria Math"/>
              </w:rPr>
              <m:t>2</m:t>
            </m:r>
          </m:sup>
        </m:sSup>
      </m:oMath>
      <w:r>
        <w:rPr>
          <w:rFonts w:eastAsiaTheme="minorEastAsia"/>
        </w:rPr>
        <w:t xml:space="preserve"> with 2000</w:t>
      </w:r>
      <m:oMath>
        <m:sSup>
          <m:sSupPr>
            <m:ctrlPr>
              <w:rPr>
                <w:rFonts w:ascii="Cambria Math" w:eastAsiaTheme="minorEastAsia" w:hAnsi="Cambria Math"/>
                <w:i/>
              </w:rPr>
            </m:ctrlPr>
          </m:sSupPr>
          <m:e>
            <m:r>
              <w:rPr>
                <w:rFonts w:ascii="Cambria Math" w:eastAsiaTheme="minorEastAsia" w:hAnsi="Cambria Math"/>
              </w:rPr>
              <m:t>m</m:t>
            </m:r>
          </m:e>
          <m:sup>
            <m:r>
              <w:rPr>
                <w:rFonts w:ascii="Cambria Math" w:eastAsiaTheme="minorEastAsia" w:hAnsi="Cambria Math"/>
              </w:rPr>
              <m:t>2</m:t>
            </m:r>
          </m:sup>
        </m:sSup>
      </m:oMath>
      <w:r>
        <w:rPr>
          <w:rFonts w:eastAsiaTheme="minorEastAsia"/>
        </w:rPr>
        <w:t xml:space="preserve"> being dedicated to sales area. Aspects of the design must also ‘comply with the corporate image’, which suggests that this project would need a contract that is able to be altered </w:t>
      </w:r>
      <w:r w:rsidR="001A301E">
        <w:rPr>
          <w:rFonts w:eastAsiaTheme="minorEastAsia"/>
        </w:rPr>
        <w:t xml:space="preserve">along with how the ‘corporate image’ might change during the construction </w:t>
      </w:r>
      <w:sdt>
        <w:sdtPr>
          <w:rPr>
            <w:rFonts w:eastAsiaTheme="minorEastAsia"/>
          </w:rPr>
          <w:id w:val="46574986"/>
          <w:citation/>
        </w:sdtPr>
        <w:sdtContent>
          <w:r>
            <w:rPr>
              <w:rFonts w:eastAsiaTheme="minorEastAsia"/>
            </w:rPr>
            <w:fldChar w:fldCharType="begin"/>
          </w:r>
          <w:r>
            <w:rPr>
              <w:rFonts w:eastAsiaTheme="minorEastAsia"/>
            </w:rPr>
            <w:instrText xml:space="preserve"> CITATION Cla02 \l 2057 </w:instrText>
          </w:r>
          <w:r>
            <w:rPr>
              <w:rFonts w:eastAsiaTheme="minorEastAsia"/>
            </w:rPr>
            <w:fldChar w:fldCharType="separate"/>
          </w:r>
          <w:r w:rsidRPr="007E7812">
            <w:rPr>
              <w:rFonts w:eastAsiaTheme="minorEastAsia"/>
              <w:noProof/>
            </w:rPr>
            <w:t>(Clamp &amp; Cox, 2002)</w:t>
          </w:r>
          <w:r>
            <w:rPr>
              <w:rFonts w:eastAsiaTheme="minorEastAsia"/>
            </w:rPr>
            <w:fldChar w:fldCharType="end"/>
          </w:r>
        </w:sdtContent>
      </w:sdt>
      <w:r w:rsidR="00C65BCF">
        <w:rPr>
          <w:rFonts w:eastAsiaTheme="minorEastAsia"/>
        </w:rPr>
        <w:t>.</w:t>
      </w:r>
    </w:p>
    <w:p w:rsidR="002E0B0B" w:rsidRDefault="002E0B0B" w:rsidP="001064FB">
      <w:pPr>
        <w:pStyle w:val="Heading3"/>
      </w:pPr>
      <w:bookmarkStart w:id="12" w:name="_Toc505342425"/>
      <w:r>
        <w:t>Recommended Procurement</w:t>
      </w:r>
      <w:bookmarkEnd w:id="12"/>
    </w:p>
    <w:p w:rsidR="001E5B02" w:rsidRDefault="001A301E" w:rsidP="001064FB">
      <w:pPr>
        <w:spacing w:line="360" w:lineRule="auto"/>
        <w:jc w:val="both"/>
      </w:pPr>
      <w:r>
        <w:rPr>
          <w:noProof/>
          <w:lang w:eastAsia="en-GB"/>
        </w:rPr>
        <mc:AlternateContent>
          <mc:Choice Requires="wps">
            <w:drawing>
              <wp:anchor distT="0" distB="0" distL="114300" distR="114300" simplePos="0" relativeHeight="251713536" behindDoc="0" locked="0" layoutInCell="1" allowOverlap="1" wp14:anchorId="3FFA2035" wp14:editId="79B26219">
                <wp:simplePos x="0" y="0"/>
                <wp:positionH relativeFrom="margin">
                  <wp:posOffset>1560518</wp:posOffset>
                </wp:positionH>
                <wp:positionV relativeFrom="paragraph">
                  <wp:posOffset>4110487</wp:posOffset>
                </wp:positionV>
                <wp:extent cx="491490" cy="189230"/>
                <wp:effectExtent l="0" t="0" r="3810" b="1270"/>
                <wp:wrapTopAndBottom/>
                <wp:docPr id="140" name="Text Box 140"/>
                <wp:cNvGraphicFramePr/>
                <a:graphic xmlns:a="http://schemas.openxmlformats.org/drawingml/2006/main">
                  <a:graphicData uri="http://schemas.microsoft.com/office/word/2010/wordprocessingShape">
                    <wps:wsp>
                      <wps:cNvSpPr txBox="1"/>
                      <wps:spPr>
                        <a:xfrm>
                          <a:off x="0" y="0"/>
                          <a:ext cx="491490" cy="189230"/>
                        </a:xfrm>
                        <a:prstGeom prst="rect">
                          <a:avLst/>
                        </a:prstGeom>
                        <a:solidFill>
                          <a:prstClr val="white"/>
                        </a:solidFill>
                        <a:ln>
                          <a:noFill/>
                        </a:ln>
                        <a:effectLst/>
                      </wps:spPr>
                      <wps:txbx>
                        <w:txbxContent>
                          <w:p w:rsidR="00055272" w:rsidRPr="0074090C" w:rsidRDefault="00055272" w:rsidP="00CC5293">
                            <w:pPr>
                              <w:pStyle w:val="Caption"/>
                              <w:rPr>
                                <w:noProof/>
                              </w:rPr>
                            </w:pPr>
                            <w:r>
                              <w:t xml:space="preserve">Figure </w:t>
                            </w:r>
                            <w:r>
                              <w:fldChar w:fldCharType="begin"/>
                            </w:r>
                            <w:r>
                              <w:instrText xml:space="preserve"> SEQ Figure \* ARABIC </w:instrText>
                            </w:r>
                            <w:r>
                              <w:fldChar w:fldCharType="separate"/>
                            </w:r>
                            <w:r>
                              <w:rPr>
                                <w:noProof/>
                              </w:rPr>
                              <w:t>3</w:t>
                            </w:r>
                            <w:r>
                              <w:rPr>
                                <w:noProof/>
                              </w:rPr>
                              <w:fldChar w:fldCharType="end"/>
                            </w:r>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FA2035" id="Text Box 140" o:spid="_x0000_s1030" type="#_x0000_t202" style="position:absolute;left:0;text-align:left;margin-left:122.9pt;margin-top:323.65pt;width:38.7pt;height:14.9pt;z-index:2517135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" stroked="f">
                <v:textbox inset="0,0,0,0">
                  <w:txbxContent>
                    <w:p w:rsidR="00055272" w:rsidRPr="0074090C" w:rsidRDefault="00055272" w:rsidP="00CC5293">
                      <w:pPr>
                        <w:pStyle w:val="Caption"/>
                        <w:rPr>
                          <w:noProof/>
                        </w:rPr>
                      </w:pPr>
                      <w:r>
                        <w:t xml:space="preserve">Figure </w:t>
                      </w:r>
                      <w:r>
                        <w:fldChar w:fldCharType="begin"/>
                      </w:r>
                      <w:r>
                        <w:instrText xml:space="preserve"> SEQ Figure \* ARABIC </w:instrText>
                      </w:r>
                      <w:r>
                        <w:fldChar w:fldCharType="separate"/>
                      </w:r>
                      <w:r>
                        <w:rPr>
                          <w:noProof/>
                        </w:rPr>
                        <w:t>3</w:t>
                      </w:r>
                      <w:r>
                        <w:rPr>
                          <w:noProof/>
                        </w:rPr>
                        <w:fldChar w:fldCharType="end"/>
                      </w:r>
                      <w:r>
                        <w:t xml:space="preserve">. </w:t>
                      </w:r>
                    </w:p>
                  </w:txbxContent>
                </v:textbox>
                <w10:wrap type="topAndBottom" anchorx="margin"/>
              </v:shape>
            </w:pict>
          </mc:Fallback>
        </mc:AlternateContent>
      </w:r>
      <w:r w:rsidR="00C65BCF">
        <w:rPr>
          <w:noProof/>
          <w:lang w:eastAsia="en-GB"/>
        </w:rPr>
        <w:drawing>
          <wp:anchor distT="0" distB="0" distL="114300" distR="114300" simplePos="0" relativeHeight="251712512" behindDoc="0" locked="0" layoutInCell="1" allowOverlap="1" wp14:anchorId="4AB57842" wp14:editId="2ED35657">
            <wp:simplePos x="0" y="0"/>
            <wp:positionH relativeFrom="margin">
              <wp:align>center</wp:align>
            </wp:positionH>
            <wp:positionV relativeFrom="paragraph">
              <wp:posOffset>1536365</wp:posOffset>
            </wp:positionV>
            <wp:extent cx="2586088" cy="2562045"/>
            <wp:effectExtent l="0" t="0" r="5080" b="0"/>
            <wp:wrapTopAndBottom/>
            <wp:docPr id="141" name="Picture 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22269" t="26306" r="41502" b="9852"/>
                    <a:stretch/>
                  </pic:blipFill>
                  <pic:spPr bwMode="auto">
                    <a:xfrm>
                      <a:off x="0" y="0"/>
                      <a:ext cx="2586088" cy="25620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B5C89">
        <w:rPr>
          <w:rFonts w:eastAsiaTheme="minorEastAsia"/>
        </w:rPr>
        <w:t>There is</w:t>
      </w:r>
      <w:r w:rsidR="00FE4F7A">
        <w:rPr>
          <w:rFonts w:eastAsiaTheme="minorEastAsia"/>
        </w:rPr>
        <w:t xml:space="preserve"> a high priority for a short lead in time because of the deadline, </w:t>
      </w:r>
      <w:r w:rsidR="00C65BCF">
        <w:rPr>
          <w:rFonts w:eastAsiaTheme="minorEastAsia"/>
        </w:rPr>
        <w:t xml:space="preserve">therefore, a TLS procurement would not be applicable for this project, because of the lengthy lead in time </w:t>
      </w:r>
      <w:sdt>
        <w:sdtPr>
          <w:rPr>
            <w:rFonts w:eastAsiaTheme="minorEastAsia"/>
          </w:rPr>
          <w:id w:val="-511834233"/>
          <w:citation/>
        </w:sdtPr>
        <w:sdtContent>
          <w:r w:rsidR="00C65BCF">
            <w:rPr>
              <w:rFonts w:eastAsiaTheme="minorEastAsia"/>
            </w:rPr>
            <w:fldChar w:fldCharType="begin"/>
          </w:r>
          <w:r w:rsidR="00C65BCF">
            <w:rPr>
              <w:rFonts w:eastAsiaTheme="minorEastAsia"/>
            </w:rPr>
            <w:instrText xml:space="preserve"> CITATION Dav08 \l 2057 </w:instrText>
          </w:r>
          <w:r w:rsidR="00C65BCF">
            <w:rPr>
              <w:rFonts w:eastAsiaTheme="minorEastAsia"/>
            </w:rPr>
            <w:fldChar w:fldCharType="separate"/>
          </w:r>
          <w:r w:rsidR="00C65BCF" w:rsidRPr="001064FB">
            <w:rPr>
              <w:rFonts w:eastAsiaTheme="minorEastAsia"/>
              <w:noProof/>
            </w:rPr>
            <w:t>(Davis, et al., 2008)</w:t>
          </w:r>
          <w:r w:rsidR="00C65BCF">
            <w:rPr>
              <w:rFonts w:eastAsiaTheme="minorEastAsia"/>
            </w:rPr>
            <w:fldChar w:fldCharType="end"/>
          </w:r>
        </w:sdtContent>
      </w:sdt>
      <w:r w:rsidR="00C65BCF">
        <w:rPr>
          <w:rFonts w:eastAsiaTheme="minorEastAsia"/>
        </w:rPr>
        <w:t>. A</w:t>
      </w:r>
      <w:r w:rsidR="00FE4F7A">
        <w:rPr>
          <w:rFonts w:eastAsiaTheme="minorEastAsia"/>
        </w:rPr>
        <w:t xml:space="preserve"> </w:t>
      </w:r>
      <w:r w:rsidR="00E07E02">
        <w:rPr>
          <w:rFonts w:eastAsiaTheme="minorEastAsia"/>
        </w:rPr>
        <w:t xml:space="preserve">DB </w:t>
      </w:r>
      <w:r w:rsidR="00FE4F7A">
        <w:rPr>
          <w:rFonts w:eastAsiaTheme="minorEastAsia"/>
        </w:rPr>
        <w:t xml:space="preserve">procurement method </w:t>
      </w:r>
      <w:r>
        <w:rPr>
          <w:rFonts w:eastAsiaTheme="minorEastAsia"/>
        </w:rPr>
        <w:t>is</w:t>
      </w:r>
      <w:r w:rsidR="00FE4F7A">
        <w:rPr>
          <w:rFonts w:eastAsiaTheme="minorEastAsia"/>
        </w:rPr>
        <w:t xml:space="preserve"> </w:t>
      </w:r>
      <w:r w:rsidR="00C65BCF">
        <w:rPr>
          <w:rFonts w:eastAsiaTheme="minorEastAsia"/>
        </w:rPr>
        <w:t>recommended for this project</w:t>
      </w:r>
      <w:r w:rsidR="00FE4F7A">
        <w:rPr>
          <w:rFonts w:eastAsiaTheme="minorEastAsia"/>
        </w:rPr>
        <w:t xml:space="preserve"> </w:t>
      </w:r>
      <w:sdt>
        <w:sdtPr>
          <w:rPr>
            <w:rFonts w:eastAsiaTheme="minorEastAsia"/>
          </w:rPr>
          <w:id w:val="1666046275"/>
          <w:citation/>
        </w:sdtPr>
        <w:sdtContent>
          <w:r w:rsidR="00FE4F7A">
            <w:rPr>
              <w:rFonts w:eastAsiaTheme="minorEastAsia"/>
            </w:rPr>
            <w:fldChar w:fldCharType="begin"/>
          </w:r>
          <w:r w:rsidR="007C61B2">
            <w:rPr>
              <w:rFonts w:eastAsiaTheme="minorEastAsia"/>
            </w:rPr>
            <w:instrText xml:space="preserve">CITATION Mas02 \l 2057 </w:instrText>
          </w:r>
          <w:r w:rsidR="00FE4F7A">
            <w:rPr>
              <w:rFonts w:eastAsiaTheme="minorEastAsia"/>
            </w:rPr>
            <w:fldChar w:fldCharType="separate"/>
          </w:r>
          <w:r w:rsidR="007C61B2" w:rsidRPr="007C61B2">
            <w:rPr>
              <w:rFonts w:eastAsiaTheme="minorEastAsia"/>
              <w:noProof/>
            </w:rPr>
            <w:t>(Masterman, 2002)</w:t>
          </w:r>
          <w:r w:rsidR="00FE4F7A">
            <w:rPr>
              <w:rFonts w:eastAsiaTheme="minorEastAsia"/>
            </w:rPr>
            <w:fldChar w:fldCharType="end"/>
          </w:r>
        </w:sdtContent>
      </w:sdt>
      <w:r w:rsidR="00FE4F7A">
        <w:rPr>
          <w:rFonts w:eastAsiaTheme="minorEastAsia"/>
        </w:rPr>
        <w:t>. This is beca</w:t>
      </w:r>
      <w:r w:rsidR="007C3653">
        <w:rPr>
          <w:rFonts w:eastAsiaTheme="minorEastAsia"/>
        </w:rPr>
        <w:t>use of the shorter lead in time would allow for a greater amount of time to be spent on the construction phase</w:t>
      </w:r>
      <w:r w:rsidR="00C65BCF">
        <w:rPr>
          <w:rFonts w:eastAsiaTheme="minorEastAsia"/>
        </w:rPr>
        <w:t xml:space="preserve"> </w:t>
      </w:r>
      <w:sdt>
        <w:sdtPr>
          <w:rPr>
            <w:rFonts w:eastAsiaTheme="minorEastAsia"/>
          </w:rPr>
          <w:id w:val="1675603994"/>
          <w:citation/>
        </w:sdtPr>
        <w:sdtContent>
          <w:r w:rsidR="00C65BCF">
            <w:rPr>
              <w:rFonts w:eastAsiaTheme="minorEastAsia"/>
            </w:rPr>
            <w:fldChar w:fldCharType="begin"/>
          </w:r>
          <w:r w:rsidR="00C65BCF">
            <w:rPr>
              <w:rFonts w:eastAsiaTheme="minorEastAsia"/>
            </w:rPr>
            <w:instrText xml:space="preserve"> CITATION Cla02 \l 2057 </w:instrText>
          </w:r>
          <w:r w:rsidR="00C65BCF">
            <w:rPr>
              <w:rFonts w:eastAsiaTheme="minorEastAsia"/>
            </w:rPr>
            <w:fldChar w:fldCharType="separate"/>
          </w:r>
          <w:r w:rsidR="00C65BCF" w:rsidRPr="001064FB">
            <w:rPr>
              <w:rFonts w:eastAsiaTheme="minorEastAsia"/>
              <w:noProof/>
            </w:rPr>
            <w:t>(Clamp &amp; Cox, 2002)</w:t>
          </w:r>
          <w:r w:rsidR="00C65BCF">
            <w:rPr>
              <w:rFonts w:eastAsiaTheme="minorEastAsia"/>
            </w:rPr>
            <w:fldChar w:fldCharType="end"/>
          </w:r>
        </w:sdtContent>
      </w:sdt>
      <w:r w:rsidR="00C65BCF">
        <w:rPr>
          <w:rFonts w:eastAsiaTheme="minorEastAsia"/>
        </w:rPr>
        <w:t>. Along with the ability for the client to be able to stipulate aspects of the design</w:t>
      </w:r>
      <w:r>
        <w:rPr>
          <w:rFonts w:eastAsiaTheme="minorEastAsia"/>
        </w:rPr>
        <w:t>,</w:t>
      </w:r>
      <w:r w:rsidR="00C65BCF">
        <w:rPr>
          <w:rFonts w:eastAsiaTheme="minorEastAsia"/>
        </w:rPr>
        <w:t xml:space="preserve"> without compromising the time allocated for this project</w:t>
      </w:r>
      <w:r w:rsidR="007C3653">
        <w:rPr>
          <w:rFonts w:eastAsiaTheme="minorEastAsia"/>
        </w:rPr>
        <w:t xml:space="preserve"> </w:t>
      </w:r>
      <w:sdt>
        <w:sdtPr>
          <w:rPr>
            <w:rFonts w:eastAsiaTheme="minorEastAsia"/>
          </w:rPr>
          <w:id w:val="1225718549"/>
          <w:citation/>
        </w:sdtPr>
        <w:sdtContent>
          <w:r w:rsidR="007C3653">
            <w:rPr>
              <w:rFonts w:eastAsiaTheme="minorEastAsia"/>
            </w:rPr>
            <w:fldChar w:fldCharType="begin"/>
          </w:r>
          <w:r w:rsidR="007C3653">
            <w:rPr>
              <w:rFonts w:eastAsiaTheme="minorEastAsia"/>
            </w:rPr>
            <w:instrText xml:space="preserve"> CITATION JCT16 \l 2057 </w:instrText>
          </w:r>
          <w:r w:rsidR="007C3653">
            <w:rPr>
              <w:rFonts w:eastAsiaTheme="minorEastAsia"/>
            </w:rPr>
            <w:fldChar w:fldCharType="separate"/>
          </w:r>
          <w:r w:rsidR="007E7812" w:rsidRPr="007E7812">
            <w:rPr>
              <w:rFonts w:eastAsiaTheme="minorEastAsia"/>
              <w:noProof/>
            </w:rPr>
            <w:t>(JCT , 2016)</w:t>
          </w:r>
          <w:r w:rsidR="007C3653">
            <w:rPr>
              <w:rFonts w:eastAsiaTheme="minorEastAsia"/>
            </w:rPr>
            <w:fldChar w:fldCharType="end"/>
          </w:r>
        </w:sdtContent>
      </w:sdt>
      <w:r w:rsidR="007C3653">
        <w:rPr>
          <w:rFonts w:eastAsiaTheme="minorEastAsia"/>
        </w:rPr>
        <w:t xml:space="preserve">. </w:t>
      </w:r>
    </w:p>
    <w:p w:rsidR="00DB7AE7" w:rsidRDefault="00DB7AE7" w:rsidP="00DB7AE7">
      <w:pPr>
        <w:pStyle w:val="Heading2"/>
      </w:pPr>
      <w:bookmarkStart w:id="13" w:name="_Toc505342426"/>
      <w:r>
        <w:lastRenderedPageBreak/>
        <w:t>Private Hospital in Swansea</w:t>
      </w:r>
      <w:bookmarkEnd w:id="13"/>
    </w:p>
    <w:p w:rsidR="00692B59" w:rsidRDefault="00692B59" w:rsidP="001064FB">
      <w:pPr>
        <w:pStyle w:val="Heading3"/>
      </w:pPr>
      <w:bookmarkStart w:id="14" w:name="_Toc505342427"/>
      <w:r>
        <w:t>Cost</w:t>
      </w:r>
      <w:bookmarkEnd w:id="14"/>
    </w:p>
    <w:p w:rsidR="00692B59" w:rsidRDefault="00692B59" w:rsidP="001064FB">
      <w:pPr>
        <w:spacing w:line="360" w:lineRule="auto"/>
        <w:jc w:val="both"/>
      </w:pPr>
      <w:r>
        <w:t>Within the project brief there is no mention of any predetermined budget. Which might suggest that price certainty is not an issue for this client</w:t>
      </w:r>
      <w:r w:rsidR="00CB50D6">
        <w:t>. R</w:t>
      </w:r>
      <w:r>
        <w:t xml:space="preserve">esulting in the cost sections having a low priority rating </w:t>
      </w:r>
      <w:r w:rsidR="005173CF">
        <w:t>(see F</w:t>
      </w:r>
      <w:r w:rsidR="00ED4C6F">
        <w:t>igure 4</w:t>
      </w:r>
      <w:r>
        <w:t xml:space="preserve">). This means that using a contract </w:t>
      </w:r>
      <w:r w:rsidR="001A301E">
        <w:t xml:space="preserve">that </w:t>
      </w:r>
      <w:r>
        <w:t xml:space="preserve">might occur cost fluctuations such a DB could be implemented </w:t>
      </w:r>
      <w:sdt>
        <w:sdtPr>
          <w:id w:val="-1542820233"/>
          <w:citation/>
        </w:sdtPr>
        <w:sdtContent>
          <w:r>
            <w:fldChar w:fldCharType="begin"/>
          </w:r>
          <w:r>
            <w:instrText xml:space="preserve"> CITATION Cla02 \l 2057 </w:instrText>
          </w:r>
          <w:r>
            <w:fldChar w:fldCharType="separate"/>
          </w:r>
          <w:r w:rsidRPr="001064FB">
            <w:rPr>
              <w:noProof/>
            </w:rPr>
            <w:t>(Clamp &amp; Cox, 2002)</w:t>
          </w:r>
          <w:r>
            <w:fldChar w:fldCharType="end"/>
          </w:r>
        </w:sdtContent>
      </w:sdt>
      <w:r>
        <w:t xml:space="preserve">. </w:t>
      </w:r>
    </w:p>
    <w:p w:rsidR="00692B59" w:rsidRDefault="00692B59" w:rsidP="001064FB">
      <w:pPr>
        <w:pStyle w:val="Heading3"/>
      </w:pPr>
      <w:bookmarkStart w:id="15" w:name="_Toc505342428"/>
      <w:r>
        <w:t>Time</w:t>
      </w:r>
      <w:bookmarkEnd w:id="15"/>
    </w:p>
    <w:p w:rsidR="00692B59" w:rsidRDefault="001A301E" w:rsidP="001064FB">
      <w:pPr>
        <w:spacing w:line="360" w:lineRule="auto"/>
        <w:jc w:val="both"/>
      </w:pPr>
      <w:r>
        <w:t>The</w:t>
      </w:r>
      <w:r w:rsidR="005173CF">
        <w:t>re is also no mention on</w:t>
      </w:r>
      <w:r>
        <w:t xml:space="preserve"> time scales effecting this project</w:t>
      </w:r>
      <w:r w:rsidR="00ED4C6F">
        <w:t xml:space="preserve"> (See figure 4</w:t>
      </w:r>
      <w:r>
        <w:t>)</w:t>
      </w:r>
      <w:r w:rsidR="005173CF">
        <w:t>. Therefore, using a contract that is more labour intensive in the planning stages resulting in</w:t>
      </w:r>
      <w:r w:rsidR="00CB50D6">
        <w:t xml:space="preserve"> a longer contract duration, such as a TLS, could be implemented for this project</w:t>
      </w:r>
      <w:r w:rsidR="005173CF">
        <w:t xml:space="preserve"> </w:t>
      </w:r>
      <w:sdt>
        <w:sdtPr>
          <w:id w:val="1102223775"/>
          <w:citation/>
        </w:sdtPr>
        <w:sdtContent>
          <w:r w:rsidR="005173CF">
            <w:fldChar w:fldCharType="begin"/>
          </w:r>
          <w:r w:rsidR="005173CF">
            <w:instrText xml:space="preserve"> CITATION Cla02 \l 2057 </w:instrText>
          </w:r>
          <w:r w:rsidR="005173CF">
            <w:fldChar w:fldCharType="separate"/>
          </w:r>
          <w:r w:rsidR="005173CF" w:rsidRPr="001064FB">
            <w:rPr>
              <w:noProof/>
            </w:rPr>
            <w:t>(Clamp &amp; Cox, 2002)</w:t>
          </w:r>
          <w:r w:rsidR="005173CF">
            <w:fldChar w:fldCharType="end"/>
          </w:r>
        </w:sdtContent>
      </w:sdt>
      <w:r w:rsidR="005173CF">
        <w:t xml:space="preserve">. </w:t>
      </w:r>
    </w:p>
    <w:p w:rsidR="00692B59" w:rsidRDefault="00692B59" w:rsidP="001064FB">
      <w:pPr>
        <w:pStyle w:val="Heading3"/>
      </w:pPr>
      <w:bookmarkStart w:id="16" w:name="_Toc505342429"/>
      <w:r>
        <w:t>Quality</w:t>
      </w:r>
      <w:bookmarkEnd w:id="16"/>
    </w:p>
    <w:p w:rsidR="00692B59" w:rsidRDefault="005173CF" w:rsidP="001064FB">
      <w:pPr>
        <w:spacing w:line="360" w:lineRule="auto"/>
        <w:jc w:val="both"/>
      </w:pPr>
      <w:r>
        <w:t>Within the project brief there is no mention of the specified quality of finish, but due to this project having high dependency units and operating theatres it can be assumed that the highest quality of finish must be obtained</w:t>
      </w:r>
      <w:r w:rsidR="00ED4C6F">
        <w:t xml:space="preserve"> (see Figure 4</w:t>
      </w:r>
      <w:r>
        <w:t>). Therefore, a contract that can ensure that the quality of finished is stipulated could be implemented</w:t>
      </w:r>
      <w:r w:rsidR="006B39E0">
        <w:t>, such as a TLS</w:t>
      </w:r>
      <w:r>
        <w:t xml:space="preserve"> </w:t>
      </w:r>
      <w:sdt>
        <w:sdtPr>
          <w:id w:val="-1860577561"/>
          <w:citation/>
        </w:sdtPr>
        <w:sdtContent>
          <w:r>
            <w:fldChar w:fldCharType="begin"/>
          </w:r>
          <w:r>
            <w:instrText xml:space="preserve"> CITATION JCT11 \l 2057 </w:instrText>
          </w:r>
          <w:r>
            <w:fldChar w:fldCharType="separate"/>
          </w:r>
          <w:r w:rsidRPr="001064FB">
            <w:rPr>
              <w:noProof/>
            </w:rPr>
            <w:t>(JCT, 2011)</w:t>
          </w:r>
          <w:r>
            <w:fldChar w:fldCharType="end"/>
          </w:r>
        </w:sdtContent>
      </w:sdt>
      <w:r>
        <w:t xml:space="preserve">.  </w:t>
      </w:r>
    </w:p>
    <w:p w:rsidR="00692B59" w:rsidRDefault="00692B59" w:rsidP="001064FB">
      <w:pPr>
        <w:pStyle w:val="Heading3"/>
      </w:pPr>
      <w:bookmarkStart w:id="17" w:name="_Toc505342430"/>
      <w:r>
        <w:t>Recommended Procurement</w:t>
      </w:r>
      <w:bookmarkEnd w:id="17"/>
    </w:p>
    <w:p w:rsidR="00567341" w:rsidRDefault="00895F0F" w:rsidP="00567341">
      <w:pPr>
        <w:spacing w:line="360" w:lineRule="auto"/>
        <w:jc w:val="both"/>
      </w:pPr>
      <w:r>
        <w:t xml:space="preserve">A </w:t>
      </w:r>
      <w:r w:rsidR="006B39E0">
        <w:t>management contract procurement (MC)</w:t>
      </w:r>
      <w:r w:rsidR="00EA0AFF">
        <w:t xml:space="preserve"> would </w:t>
      </w:r>
      <w:r w:rsidR="006B39E0">
        <w:t xml:space="preserve">be </w:t>
      </w:r>
      <w:r w:rsidR="00EA0AFF">
        <w:t>recom</w:t>
      </w:r>
      <w:r w:rsidR="007E7812">
        <w:t>mend</w:t>
      </w:r>
      <w:r w:rsidR="006B39E0">
        <w:t>ed for this project</w:t>
      </w:r>
      <w:sdt>
        <w:sdtPr>
          <w:id w:val="644778059"/>
          <w:citation/>
        </w:sdtPr>
        <w:sdtContent>
          <w:r w:rsidR="006B39E0">
            <w:fldChar w:fldCharType="begin"/>
          </w:r>
          <w:r w:rsidR="006B39E0">
            <w:instrText xml:space="preserve"> CITATION Cla02 \l 2057 </w:instrText>
          </w:r>
          <w:r w:rsidR="006B39E0">
            <w:fldChar w:fldCharType="separate"/>
          </w:r>
          <w:r w:rsidR="006B39E0">
            <w:rPr>
              <w:noProof/>
            </w:rPr>
            <w:t xml:space="preserve"> </w:t>
          </w:r>
          <w:r w:rsidR="006B39E0" w:rsidRPr="001064FB">
            <w:rPr>
              <w:noProof/>
            </w:rPr>
            <w:t>(Clamp &amp; Cox, 2002)</w:t>
          </w:r>
          <w:r w:rsidR="006B39E0">
            <w:fldChar w:fldCharType="end"/>
          </w:r>
        </w:sdtContent>
      </w:sdt>
      <w:r w:rsidR="006B39E0">
        <w:t>.</w:t>
      </w:r>
      <w:r w:rsidR="007E7812">
        <w:t xml:space="preserve"> </w:t>
      </w:r>
      <w:r w:rsidR="006B39E0">
        <w:t>T</w:t>
      </w:r>
      <w:r w:rsidR="00EA0AFF">
        <w:t>his style of procurement can work very effectively for complex projects such as</w:t>
      </w:r>
      <w:r w:rsidR="00CB50D6">
        <w:t xml:space="preserve"> hospitals</w:t>
      </w:r>
      <w:r w:rsidR="00567341">
        <w:t>,</w:t>
      </w:r>
      <w:r w:rsidR="00CB50D6">
        <w:t xml:space="preserve"> and where</w:t>
      </w:r>
      <w:r w:rsidR="00567341">
        <w:t xml:space="preserve"> cost certainty and time dependency are not an </w:t>
      </w:r>
      <w:r w:rsidR="006B39E0">
        <w:t xml:space="preserve">issue </w:t>
      </w:r>
      <w:sdt>
        <w:sdtPr>
          <w:id w:val="943957563"/>
          <w:citation/>
        </w:sdtPr>
        <w:sdtContent>
          <w:r w:rsidR="006B39E0">
            <w:fldChar w:fldCharType="begin"/>
          </w:r>
          <w:r w:rsidR="006B39E0">
            <w:instrText xml:space="preserve"> CITATION JCT11 \l 2057 </w:instrText>
          </w:r>
          <w:r w:rsidR="006B39E0">
            <w:fldChar w:fldCharType="separate"/>
          </w:r>
          <w:r w:rsidR="006B39E0" w:rsidRPr="001064FB">
            <w:rPr>
              <w:noProof/>
            </w:rPr>
            <w:t>(JCT, 2011)</w:t>
          </w:r>
          <w:r w:rsidR="006B39E0">
            <w:fldChar w:fldCharType="end"/>
          </w:r>
        </w:sdtContent>
      </w:sdt>
      <w:r w:rsidR="00EA0AFF">
        <w:t xml:space="preserve">. </w:t>
      </w:r>
    </w:p>
    <w:p w:rsidR="002A7DAC" w:rsidRDefault="00CB50D6" w:rsidP="002A7DAC">
      <w:pPr>
        <w:spacing w:line="360" w:lineRule="auto"/>
        <w:jc w:val="both"/>
      </w:pPr>
      <w:r>
        <w:rPr>
          <w:noProof/>
          <w:lang w:eastAsia="en-GB"/>
        </w:rPr>
        <w:drawing>
          <wp:anchor distT="0" distB="0" distL="114300" distR="114300" simplePos="0" relativeHeight="251709440" behindDoc="0" locked="0" layoutInCell="1" allowOverlap="1" wp14:anchorId="6A8E4D76" wp14:editId="703E89B9">
            <wp:simplePos x="0" y="0"/>
            <wp:positionH relativeFrom="margin">
              <wp:align>center</wp:align>
            </wp:positionH>
            <wp:positionV relativeFrom="paragraph">
              <wp:posOffset>1531548</wp:posOffset>
            </wp:positionV>
            <wp:extent cx="2164715" cy="2095500"/>
            <wp:effectExtent l="0" t="0" r="6985" b="0"/>
            <wp:wrapTopAndBottom/>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22435" t="29556" r="41170" b="7783"/>
                    <a:stretch/>
                  </pic:blipFill>
                  <pic:spPr bwMode="auto">
                    <a:xfrm>
                      <a:off x="0" y="0"/>
                      <a:ext cx="2164715" cy="20955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mc:AlternateContent>
          <mc:Choice Requires="wps">
            <w:drawing>
              <wp:anchor distT="0" distB="0" distL="114300" distR="114300" simplePos="0" relativeHeight="251710464" behindDoc="0" locked="0" layoutInCell="1" allowOverlap="1" wp14:anchorId="0324475E" wp14:editId="21D291B4">
                <wp:simplePos x="0" y="0"/>
                <wp:positionH relativeFrom="margin">
                  <wp:posOffset>1802046</wp:posOffset>
                </wp:positionH>
                <wp:positionV relativeFrom="paragraph">
                  <wp:posOffset>3628725</wp:posOffset>
                </wp:positionV>
                <wp:extent cx="474345" cy="198120"/>
                <wp:effectExtent l="0" t="0" r="1905" b="0"/>
                <wp:wrapTopAndBottom/>
                <wp:docPr id="142" name="Text Box 142"/>
                <wp:cNvGraphicFramePr/>
                <a:graphic xmlns:a="http://schemas.openxmlformats.org/drawingml/2006/main">
                  <a:graphicData uri="http://schemas.microsoft.com/office/word/2010/wordprocessingShape">
                    <wps:wsp>
                      <wps:cNvSpPr txBox="1"/>
                      <wps:spPr>
                        <a:xfrm>
                          <a:off x="0" y="0"/>
                          <a:ext cx="474345" cy="198120"/>
                        </a:xfrm>
                        <a:prstGeom prst="rect">
                          <a:avLst/>
                        </a:prstGeom>
                        <a:solidFill>
                          <a:prstClr val="white"/>
                        </a:solidFill>
                        <a:ln>
                          <a:noFill/>
                        </a:ln>
                        <a:effectLst/>
                      </wps:spPr>
                      <wps:txbx>
                        <w:txbxContent>
                          <w:p w:rsidR="00055272" w:rsidRPr="00DE474D" w:rsidRDefault="00055272" w:rsidP="00360361">
                            <w:pPr>
                              <w:pStyle w:val="Caption"/>
                              <w:rPr>
                                <w:noProof/>
                              </w:rPr>
                            </w:pPr>
                            <w:r>
                              <w:t xml:space="preserve">Figure </w:t>
                            </w:r>
                            <w:r>
                              <w:fldChar w:fldCharType="begin"/>
                            </w:r>
                            <w:r>
                              <w:instrText xml:space="preserve"> SEQ Figure \* ARABIC </w:instrText>
                            </w:r>
                            <w:r>
                              <w:fldChar w:fldCharType="separate"/>
                            </w:r>
                            <w:r>
                              <w:rPr>
                                <w:noProof/>
                              </w:rPr>
                              <w:t>4</w:t>
                            </w:r>
                            <w:r>
                              <w:rPr>
                                <w:noProof/>
                              </w:rPr>
                              <w:fldChar w:fldCharType="end"/>
                            </w:r>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24475E" id="Text Box 142" o:spid="_x0000_s1031" type="#_x0000_t202" style="position:absolute;left:0;text-align:left;margin-left:141.9pt;margin-top:285.75pt;width:37.35pt;height:15.6pt;z-index:2517104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" stroked="f">
                <v:textbox inset="0,0,0,0">
                  <w:txbxContent>
                    <w:p w:rsidR="00055272" w:rsidRPr="00DE474D" w:rsidRDefault="00055272" w:rsidP="00360361">
                      <w:pPr>
                        <w:pStyle w:val="Caption"/>
                        <w:rPr>
                          <w:noProof/>
                        </w:rPr>
                      </w:pPr>
                      <w:r>
                        <w:t xml:space="preserve">Figure </w:t>
                      </w:r>
                      <w:r>
                        <w:fldChar w:fldCharType="begin"/>
                      </w:r>
                      <w:r>
                        <w:instrText xml:space="preserve"> SEQ Figure \* ARABIC </w:instrText>
                      </w:r>
                      <w:r>
                        <w:fldChar w:fldCharType="separate"/>
                      </w:r>
                      <w:r>
                        <w:rPr>
                          <w:noProof/>
                        </w:rPr>
                        <w:t>4</w:t>
                      </w:r>
                      <w:r>
                        <w:rPr>
                          <w:noProof/>
                        </w:rPr>
                        <w:fldChar w:fldCharType="end"/>
                      </w:r>
                      <w:r>
                        <w:t xml:space="preserve">. </w:t>
                      </w:r>
                    </w:p>
                  </w:txbxContent>
                </v:textbox>
                <w10:wrap type="topAndBottom" anchorx="margin"/>
              </v:shape>
            </w:pict>
          </mc:Fallback>
        </mc:AlternateContent>
      </w:r>
      <w:r w:rsidR="00EA0AFF">
        <w:t>Th</w:t>
      </w:r>
      <w:r w:rsidR="00895F0F">
        <w:t xml:space="preserve">is project is highly complex and </w:t>
      </w:r>
      <w:r w:rsidR="00EA0AFF">
        <w:t>would</w:t>
      </w:r>
      <w:r w:rsidR="00895F0F">
        <w:t xml:space="preserve"> require the use of</w:t>
      </w:r>
      <w:r w:rsidR="00EA0AFF">
        <w:t xml:space="preserve"> specialist sub-contractors</w:t>
      </w:r>
      <w:r>
        <w:t xml:space="preserve"> for aspects such as the operating theatres </w:t>
      </w:r>
      <w:sdt>
        <w:sdtPr>
          <w:id w:val="-1299829540"/>
          <w:citation/>
        </w:sdtPr>
        <w:sdtContent>
          <w:r>
            <w:fldChar w:fldCharType="begin"/>
          </w:r>
          <w:r>
            <w:instrText xml:space="preserve"> CITATION HSE15 \l 2057 </w:instrText>
          </w:r>
          <w:r>
            <w:fldChar w:fldCharType="separate"/>
          </w:r>
          <w:r w:rsidRPr="001064FB">
            <w:rPr>
              <w:noProof/>
            </w:rPr>
            <w:t>(HSE, 2015)</w:t>
          </w:r>
          <w:r>
            <w:fldChar w:fldCharType="end"/>
          </w:r>
        </w:sdtContent>
      </w:sdt>
      <w:r w:rsidR="006B39E0">
        <w:t>. An external project manager would be recommended to</w:t>
      </w:r>
      <w:r w:rsidR="00EA0AFF">
        <w:t xml:space="preserve"> be empl</w:t>
      </w:r>
      <w:r w:rsidR="00567341">
        <w:t>oyed by the client</w:t>
      </w:r>
      <w:r w:rsidR="006B39E0">
        <w:t>,</w:t>
      </w:r>
      <w:r w:rsidR="00567341">
        <w:t xml:space="preserve"> to manage each of the sub-contractors and to ensure that the standard of finish is to the client’s specified standard </w:t>
      </w:r>
      <w:sdt>
        <w:sdtPr>
          <w:id w:val="-1826196543"/>
          <w:citation/>
        </w:sdtPr>
        <w:sdtContent>
          <w:r w:rsidR="00567341">
            <w:fldChar w:fldCharType="begin"/>
          </w:r>
          <w:r w:rsidR="00567341">
            <w:instrText xml:space="preserve"> CITATION Cla02 \l 2057 </w:instrText>
          </w:r>
          <w:r w:rsidR="00567341">
            <w:fldChar w:fldCharType="separate"/>
          </w:r>
          <w:r w:rsidR="007E7812" w:rsidRPr="007E7812">
            <w:rPr>
              <w:noProof/>
            </w:rPr>
            <w:t>(Clamp &amp; Cox, 2002)</w:t>
          </w:r>
          <w:r w:rsidR="00567341">
            <w:fldChar w:fldCharType="end"/>
          </w:r>
        </w:sdtContent>
      </w:sdt>
      <w:r w:rsidR="00567341">
        <w:t xml:space="preserve">. The benefit of using a </w:t>
      </w:r>
      <w:r w:rsidR="006B39E0">
        <w:t>MC</w:t>
      </w:r>
      <w:r w:rsidR="00567341">
        <w:t xml:space="preserve"> method is that this heavily reduce</w:t>
      </w:r>
      <w:r>
        <w:t xml:space="preserve">s </w:t>
      </w:r>
      <w:r w:rsidR="00567341">
        <w:t>the possible risk that the client would be associated with</w:t>
      </w:r>
      <w:r>
        <w:t>, in comparison to a</w:t>
      </w:r>
      <w:r w:rsidR="00567341">
        <w:t xml:space="preserve"> construction contract</w:t>
      </w:r>
      <w:r>
        <w:t xml:space="preserve"> where the client manages the contractors</w:t>
      </w:r>
      <w:sdt>
        <w:sdtPr>
          <w:id w:val="-209884752"/>
          <w:citation/>
        </w:sdtPr>
        <w:sdtContent>
          <w:r w:rsidR="00567341">
            <w:fldChar w:fldCharType="begin"/>
          </w:r>
          <w:r w:rsidR="007C61B2">
            <w:instrText xml:space="preserve">CITATION Mas02 \l 2057 </w:instrText>
          </w:r>
          <w:r w:rsidR="00567341">
            <w:fldChar w:fldCharType="separate"/>
          </w:r>
          <w:r w:rsidR="007C61B2">
            <w:rPr>
              <w:noProof/>
            </w:rPr>
            <w:t xml:space="preserve"> </w:t>
          </w:r>
          <w:r w:rsidR="007C61B2" w:rsidRPr="007C61B2">
            <w:rPr>
              <w:noProof/>
            </w:rPr>
            <w:t>(Masterman, 2002)</w:t>
          </w:r>
          <w:r w:rsidR="00567341">
            <w:fldChar w:fldCharType="end"/>
          </w:r>
        </w:sdtContent>
      </w:sdt>
      <w:r>
        <w:t>.</w:t>
      </w:r>
    </w:p>
    <w:p w:rsidR="00DB7AE7" w:rsidRDefault="00DB7AE7" w:rsidP="00DB7AE7">
      <w:pPr>
        <w:pStyle w:val="Heading2"/>
      </w:pPr>
      <w:bookmarkStart w:id="18" w:name="_Toc505342431"/>
      <w:r>
        <w:lastRenderedPageBreak/>
        <w:t>New Hotel Complex/Retail in Swansea</w:t>
      </w:r>
      <w:bookmarkEnd w:id="18"/>
    </w:p>
    <w:p w:rsidR="00B30A50" w:rsidRDefault="00B30A50" w:rsidP="001064FB">
      <w:pPr>
        <w:pStyle w:val="Heading3"/>
      </w:pPr>
      <w:bookmarkStart w:id="19" w:name="_Toc505342432"/>
      <w:r>
        <w:t>Cost</w:t>
      </w:r>
      <w:bookmarkEnd w:id="19"/>
    </w:p>
    <w:p w:rsidR="00B30A50" w:rsidRDefault="00835FEE" w:rsidP="008650BF">
      <w:pPr>
        <w:spacing w:line="360" w:lineRule="auto"/>
        <w:jc w:val="both"/>
      </w:pPr>
      <w:r>
        <w:t>The main concerns for the client</w:t>
      </w:r>
      <w:r w:rsidR="00ED4C6F">
        <w:t xml:space="preserve"> can be assumed as</w:t>
      </w:r>
      <w:r>
        <w:t xml:space="preserve"> (C2), which is price certainty (see Figure 5)</w:t>
      </w:r>
      <w:r w:rsidR="00ED4C6F">
        <w:t xml:space="preserve">, this is because a merchant bank is funding this project. Therefore, a procurement strategy that can ensure price certainty will be beneficial, such as a TLS or a DB with a fixed cost could be suitable </w:t>
      </w:r>
      <w:sdt>
        <w:sdtPr>
          <w:id w:val="-368613345"/>
          <w:citation/>
        </w:sdtPr>
        <w:sdtContent>
          <w:r w:rsidR="00ED4C6F">
            <w:fldChar w:fldCharType="begin"/>
          </w:r>
          <w:r w:rsidR="00ED4C6F">
            <w:instrText xml:space="preserve"> CITATION JCT11 \l 2057 </w:instrText>
          </w:r>
          <w:r w:rsidR="00ED4C6F">
            <w:fldChar w:fldCharType="separate"/>
          </w:r>
          <w:r w:rsidR="00ED4C6F" w:rsidRPr="001064FB">
            <w:rPr>
              <w:noProof/>
            </w:rPr>
            <w:t>(JCT, 2011)</w:t>
          </w:r>
          <w:r w:rsidR="00ED4C6F">
            <w:fldChar w:fldCharType="end"/>
          </w:r>
        </w:sdtContent>
      </w:sdt>
    </w:p>
    <w:p w:rsidR="00B30A50" w:rsidRDefault="00B30A50" w:rsidP="001064FB">
      <w:pPr>
        <w:pStyle w:val="Heading3"/>
      </w:pPr>
      <w:bookmarkStart w:id="20" w:name="_Toc505342433"/>
      <w:r>
        <w:t>Time</w:t>
      </w:r>
      <w:bookmarkEnd w:id="20"/>
    </w:p>
    <w:p w:rsidR="00B30A50" w:rsidRDefault="00ED4C6F" w:rsidP="001064FB">
      <w:pPr>
        <w:spacing w:line="360" w:lineRule="auto"/>
        <w:jc w:val="both"/>
      </w:pPr>
      <w:r>
        <w:t xml:space="preserve">Within this brief there is no mention of any aspects that are effected by time in this project (see Figure 5). Therefore, the assumption can be made that the use of a procurement method, which has a relatively longer contract duration would not be an issue for the client </w:t>
      </w:r>
      <w:sdt>
        <w:sdtPr>
          <w:id w:val="-654993703"/>
          <w:citation/>
        </w:sdtPr>
        <w:sdtContent>
          <w:r>
            <w:fldChar w:fldCharType="begin"/>
          </w:r>
          <w:r>
            <w:instrText xml:space="preserve"> CITATION Cla02 \l 2057 </w:instrText>
          </w:r>
          <w:r>
            <w:fldChar w:fldCharType="separate"/>
          </w:r>
          <w:r w:rsidRPr="001064FB">
            <w:rPr>
              <w:noProof/>
            </w:rPr>
            <w:t>(Clamp &amp; Cox, 2002)</w:t>
          </w:r>
          <w:r>
            <w:fldChar w:fldCharType="end"/>
          </w:r>
        </w:sdtContent>
      </w:sdt>
      <w:r>
        <w:t>.</w:t>
      </w:r>
    </w:p>
    <w:p w:rsidR="00B30A50" w:rsidRDefault="00B30A50" w:rsidP="001064FB">
      <w:pPr>
        <w:pStyle w:val="Heading3"/>
      </w:pPr>
      <w:bookmarkStart w:id="21" w:name="_Toc505342434"/>
      <w:r>
        <w:t>Quality</w:t>
      </w:r>
      <w:bookmarkEnd w:id="21"/>
    </w:p>
    <w:p w:rsidR="00B30A50" w:rsidRDefault="00ED4C6F" w:rsidP="001064FB">
      <w:pPr>
        <w:spacing w:line="360" w:lineRule="auto"/>
        <w:jc w:val="both"/>
      </w:pPr>
      <w:r>
        <w:t xml:space="preserve">There is also no mention in regards </w:t>
      </w:r>
      <w:r w:rsidR="005E50AC">
        <w:t>to overall quality of finish, resulting in the assumption that quality and aspects involving (Q1, Q2 and Q3) are not of a priority for the client (see Figure 5).</w:t>
      </w:r>
    </w:p>
    <w:p w:rsidR="00B30A50" w:rsidRPr="001064FB" w:rsidRDefault="00B30A50" w:rsidP="001064FB">
      <w:pPr>
        <w:pStyle w:val="Heading3"/>
      </w:pPr>
      <w:bookmarkStart w:id="22" w:name="_Toc505342435"/>
      <w:r>
        <w:t>Recommended Procurement</w:t>
      </w:r>
      <w:bookmarkEnd w:id="22"/>
    </w:p>
    <w:p w:rsidR="002A7DAC" w:rsidRDefault="005E50AC" w:rsidP="005E50AC">
      <w:pPr>
        <w:spacing w:line="360" w:lineRule="auto"/>
        <w:jc w:val="both"/>
      </w:pPr>
      <w:r>
        <w:t xml:space="preserve">Consultations </w:t>
      </w:r>
      <w:r w:rsidR="008650BF">
        <w:t>with the client</w:t>
      </w:r>
      <w:r>
        <w:t xml:space="preserve"> would be recommended</w:t>
      </w:r>
      <w:r w:rsidR="008650BF">
        <w:t xml:space="preserve"> to help understand why time</w:t>
      </w:r>
      <w:r>
        <w:t xml:space="preserve">, </w:t>
      </w:r>
      <w:r w:rsidR="008650BF">
        <w:t>quality</w:t>
      </w:r>
      <w:r>
        <w:t xml:space="preserve"> and aspects regarding cost</w:t>
      </w:r>
      <w:r w:rsidR="008650BF">
        <w:t xml:space="preserve"> have been left out of the brief</w:t>
      </w:r>
      <w:r>
        <w:t>. This would result in a more accurate procurement strategy being selected for the client</w:t>
      </w:r>
      <w:sdt>
        <w:sdtPr>
          <w:id w:val="-1792507227"/>
          <w:citation/>
        </w:sdtPr>
        <w:sdtContent>
          <w:r w:rsidR="008650BF">
            <w:fldChar w:fldCharType="begin"/>
          </w:r>
          <w:r w:rsidR="007C61B2">
            <w:instrText xml:space="preserve">CITATION Mas02 \l 2057 </w:instrText>
          </w:r>
          <w:r w:rsidR="008650BF">
            <w:fldChar w:fldCharType="separate"/>
          </w:r>
          <w:r w:rsidR="007C61B2">
            <w:rPr>
              <w:noProof/>
            </w:rPr>
            <w:t xml:space="preserve"> </w:t>
          </w:r>
          <w:r w:rsidR="007C61B2" w:rsidRPr="007C61B2">
            <w:rPr>
              <w:noProof/>
            </w:rPr>
            <w:t>(Masterman, 2002)</w:t>
          </w:r>
          <w:r w:rsidR="008650BF">
            <w:fldChar w:fldCharType="end"/>
          </w:r>
        </w:sdtContent>
      </w:sdt>
      <w:r w:rsidR="008650BF">
        <w:t>. If th</w:t>
      </w:r>
      <w:r>
        <w:t xml:space="preserve">e brief is left as is, then a TLS procurement strategy </w:t>
      </w:r>
      <w:r w:rsidR="008650BF">
        <w:t xml:space="preserve">would recommend </w:t>
      </w:r>
      <w:sdt>
        <w:sdtPr>
          <w:id w:val="-1178274699"/>
          <w:citation/>
        </w:sdtPr>
        <w:sdtContent>
          <w:r w:rsidR="008650BF">
            <w:fldChar w:fldCharType="begin"/>
          </w:r>
          <w:r w:rsidR="008650BF">
            <w:instrText xml:space="preserve"> CITATION Cla02 \l 2057 </w:instrText>
          </w:r>
          <w:r w:rsidR="008650BF">
            <w:fldChar w:fldCharType="separate"/>
          </w:r>
          <w:r w:rsidR="007E7812" w:rsidRPr="007E7812">
            <w:rPr>
              <w:noProof/>
            </w:rPr>
            <w:t>(Clamp &amp; Cox, 2002)</w:t>
          </w:r>
          <w:r w:rsidR="008650BF">
            <w:fldChar w:fldCharType="end"/>
          </w:r>
        </w:sdtContent>
      </w:sdt>
      <w:r w:rsidR="008650BF">
        <w:t xml:space="preserve">. </w:t>
      </w:r>
      <w:r w:rsidR="008827B7">
        <w:t>T</w:t>
      </w:r>
      <w:r>
        <w:t>he</w:t>
      </w:r>
      <w:r w:rsidR="008650BF">
        <w:t xml:space="preserve"> client’s highest priority of this project is cost certainty, using a </w:t>
      </w:r>
      <w:r w:rsidR="00E07E02">
        <w:t>TLS</w:t>
      </w:r>
      <w:r w:rsidR="008650BF">
        <w:t xml:space="preserve"> procurement </w:t>
      </w:r>
      <w:r w:rsidR="006513B3">
        <w:t>strategy</w:t>
      </w:r>
      <w:r w:rsidR="008650BF">
        <w:t xml:space="preserve"> ensures that during the tendering process naturally contractors w</w:t>
      </w:r>
      <w:r w:rsidR="008827B7">
        <w:t>ith</w:t>
      </w:r>
      <w:r w:rsidR="008650BF">
        <w:t xml:space="preserve"> a higher budget projection are rejected </w:t>
      </w:r>
      <w:sdt>
        <w:sdtPr>
          <w:id w:val="1745689569"/>
          <w:citation/>
        </w:sdtPr>
        <w:sdtContent>
          <w:r w:rsidR="008650BF">
            <w:fldChar w:fldCharType="begin"/>
          </w:r>
          <w:r w:rsidR="008650BF">
            <w:instrText xml:space="preserve"> CITATION Con94 \l 2057 </w:instrText>
          </w:r>
          <w:r w:rsidR="008650BF">
            <w:fldChar w:fldCharType="separate"/>
          </w:r>
          <w:r w:rsidR="007E7812" w:rsidRPr="007E7812">
            <w:rPr>
              <w:noProof/>
            </w:rPr>
            <w:t>(Connaughton, 1994)</w:t>
          </w:r>
          <w:r w:rsidR="008650BF">
            <w:fldChar w:fldCharType="end"/>
          </w:r>
        </w:sdtContent>
      </w:sdt>
      <w:r w:rsidR="008650BF">
        <w:t xml:space="preserve">. Thus resulting in price certainty for the client </w:t>
      </w:r>
      <w:sdt>
        <w:sdtPr>
          <w:id w:val="1342511157"/>
          <w:citation/>
        </w:sdtPr>
        <w:sdtContent>
          <w:r w:rsidR="008650BF">
            <w:fldChar w:fldCharType="begin"/>
          </w:r>
          <w:r w:rsidR="008650BF">
            <w:instrText xml:space="preserve"> CITATION Cla02 \l 2057 </w:instrText>
          </w:r>
          <w:r w:rsidR="008650BF">
            <w:fldChar w:fldCharType="separate"/>
          </w:r>
          <w:r w:rsidR="007E7812" w:rsidRPr="007E7812">
            <w:rPr>
              <w:noProof/>
            </w:rPr>
            <w:t>(Clamp &amp; Cox, 2002)</w:t>
          </w:r>
          <w:r w:rsidR="008650BF">
            <w:fldChar w:fldCharType="end"/>
          </w:r>
        </w:sdtContent>
      </w:sdt>
      <w:r w:rsidR="008650BF">
        <w:t>.</w:t>
      </w:r>
      <w:r>
        <w:t xml:space="preserve"> </w:t>
      </w:r>
    </w:p>
    <w:p w:rsidR="00A9452D" w:rsidRDefault="00A9452D" w:rsidP="00DB7AE7">
      <w:pPr>
        <w:rPr>
          <w:noProof/>
          <w:lang w:eastAsia="en-GB"/>
        </w:rPr>
      </w:pPr>
      <w:r>
        <w:rPr>
          <w:noProof/>
          <w:lang w:eastAsia="en-GB"/>
        </w:rPr>
        <mc:AlternateContent>
          <mc:Choice Requires="wps">
            <w:drawing>
              <wp:anchor distT="0" distB="0" distL="114300" distR="114300" simplePos="0" relativeHeight="251675648" behindDoc="0" locked="0" layoutInCell="1" allowOverlap="1" wp14:anchorId="5EEFCD2E" wp14:editId="309F39CD">
                <wp:simplePos x="0" y="0"/>
                <wp:positionH relativeFrom="margin">
                  <wp:posOffset>1534975</wp:posOffset>
                </wp:positionH>
                <wp:positionV relativeFrom="paragraph">
                  <wp:posOffset>3029849</wp:posOffset>
                </wp:positionV>
                <wp:extent cx="474345" cy="207010"/>
                <wp:effectExtent l="0" t="0" r="1905" b="2540"/>
                <wp:wrapTopAndBottom/>
                <wp:docPr id="11" name="Text Box 11"/>
                <wp:cNvGraphicFramePr/>
                <a:graphic xmlns:a="http://schemas.openxmlformats.org/drawingml/2006/main">
                  <a:graphicData uri="http://schemas.microsoft.com/office/word/2010/wordprocessingShape">
                    <wps:wsp>
                      <wps:cNvSpPr txBox="1"/>
                      <wps:spPr>
                        <a:xfrm>
                          <a:off x="0" y="0"/>
                          <a:ext cx="474345" cy="207010"/>
                        </a:xfrm>
                        <a:prstGeom prst="rect">
                          <a:avLst/>
                        </a:prstGeom>
                        <a:solidFill>
                          <a:prstClr val="white"/>
                        </a:solidFill>
                        <a:ln>
                          <a:noFill/>
                        </a:ln>
                        <a:effectLst/>
                      </wps:spPr>
                      <wps:txbx>
                        <w:txbxContent>
                          <w:p w:rsidR="00055272" w:rsidRPr="009F3706" w:rsidRDefault="00055272" w:rsidP="00A9452D">
                            <w:pPr>
                              <w:pStyle w:val="Caption"/>
                              <w:rPr>
                                <w:noProof/>
                              </w:rPr>
                            </w:pPr>
                            <w:bookmarkStart w:id="23" w:name="_Toc504567445"/>
                            <w:r>
                              <w:t xml:space="preserve">Figure </w:t>
                            </w:r>
                            <w:r>
                              <w:fldChar w:fldCharType="begin"/>
                            </w:r>
                            <w:r>
                              <w:instrText xml:space="preserve"> SEQ Figure \* ARABIC </w:instrText>
                            </w:r>
                            <w:r>
                              <w:fldChar w:fldCharType="separate"/>
                            </w:r>
                            <w:r>
                              <w:rPr>
                                <w:noProof/>
                              </w:rPr>
                              <w:t>5</w:t>
                            </w:r>
                            <w:r>
                              <w:rPr>
                                <w:noProof/>
                              </w:rPr>
                              <w:fldChar w:fldCharType="end"/>
                            </w:r>
                            <w:r>
                              <w:t xml:space="preserve">. </w:t>
                            </w:r>
                            <w:bookmarkEnd w:id="2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EFCD2E" id="Text Box 11" o:spid="_x0000_s1032" type="#_x0000_t202" style="position:absolute;margin-left:120.85pt;margin-top:238.55pt;width:37.35pt;height:16.3pt;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" stroked="f">
                <v:textbox inset="0,0,0,0">
                  <w:txbxContent>
                    <w:p w:rsidR="00055272" w:rsidRPr="009F3706" w:rsidRDefault="00055272" w:rsidP="00A9452D">
                      <w:pPr>
                        <w:pStyle w:val="Caption"/>
                        <w:rPr>
                          <w:noProof/>
                        </w:rPr>
                      </w:pPr>
                      <w:bookmarkStart w:id="24" w:name="_Toc504567445"/>
                      <w:r>
                        <w:t xml:space="preserve">Figure </w:t>
                      </w:r>
                      <w:r>
                        <w:fldChar w:fldCharType="begin"/>
                      </w:r>
                      <w:r>
                        <w:instrText xml:space="preserve"> SEQ Figure \* ARABIC </w:instrText>
                      </w:r>
                      <w:r>
                        <w:fldChar w:fldCharType="separate"/>
                      </w:r>
                      <w:r>
                        <w:rPr>
                          <w:noProof/>
                        </w:rPr>
                        <w:t>5</w:t>
                      </w:r>
                      <w:r>
                        <w:rPr>
                          <w:noProof/>
                        </w:rPr>
                        <w:fldChar w:fldCharType="end"/>
                      </w:r>
                      <w:r>
                        <w:t xml:space="preserve">. </w:t>
                      </w:r>
                      <w:bookmarkEnd w:id="24"/>
                    </w:p>
                  </w:txbxContent>
                </v:textbox>
                <w10:wrap type="topAndBottom" anchorx="margin"/>
              </v:shape>
            </w:pict>
          </mc:Fallback>
        </mc:AlternateContent>
      </w:r>
      <w:r>
        <w:rPr>
          <w:noProof/>
          <w:lang w:eastAsia="en-GB"/>
        </w:rPr>
        <w:drawing>
          <wp:anchor distT="0" distB="0" distL="114300" distR="114300" simplePos="0" relativeHeight="251673600" behindDoc="0" locked="0" layoutInCell="1" allowOverlap="1">
            <wp:simplePos x="0" y="0"/>
            <wp:positionH relativeFrom="margin">
              <wp:posOffset>1543050</wp:posOffset>
            </wp:positionH>
            <wp:positionV relativeFrom="paragraph">
              <wp:posOffset>421005</wp:posOffset>
            </wp:positionV>
            <wp:extent cx="2647950" cy="2575560"/>
            <wp:effectExtent l="0" t="0" r="0"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21937" t="28966" r="41502" b="7783"/>
                    <a:stretch/>
                  </pic:blipFill>
                  <pic:spPr bwMode="auto">
                    <a:xfrm>
                      <a:off x="0" y="0"/>
                      <a:ext cx="2647950" cy="25755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2A7DAC" w:rsidRDefault="002A7DAC" w:rsidP="00DB7AE7"/>
    <w:p w:rsidR="00510399" w:rsidRDefault="00DB7AE7" w:rsidP="001064FB">
      <w:pPr>
        <w:pStyle w:val="Heading2"/>
      </w:pPr>
      <w:bookmarkStart w:id="25" w:name="_Toc505342436"/>
      <w:r>
        <w:lastRenderedPageBreak/>
        <w:t xml:space="preserve">Upgrading of </w:t>
      </w:r>
      <w:r w:rsidR="00510399">
        <w:t>‘Small world’</w:t>
      </w:r>
      <w:r>
        <w:t xml:space="preserve"> theatre in Cardigan</w:t>
      </w:r>
      <w:bookmarkEnd w:id="25"/>
    </w:p>
    <w:p w:rsidR="00510399" w:rsidRDefault="00510399" w:rsidP="001064FB">
      <w:pPr>
        <w:pStyle w:val="Heading3"/>
      </w:pPr>
      <w:bookmarkStart w:id="26" w:name="_Toc505342437"/>
      <w:r>
        <w:t>Cost</w:t>
      </w:r>
      <w:bookmarkEnd w:id="26"/>
    </w:p>
    <w:p w:rsidR="00510399" w:rsidRDefault="00510399" w:rsidP="00566D8E">
      <w:pPr>
        <w:spacing w:line="360" w:lineRule="auto"/>
        <w:jc w:val="both"/>
      </w:pPr>
      <w:r>
        <w:t xml:space="preserve">The project brief highlighted that the theatre is run by volunteers through a limited guarantee, thus resulting in the volunteers being liable for any cost fluctuations; therefore, the researcher would recommend that a procurement method that has high cost certainty be used (see Figure 6) </w:t>
      </w:r>
      <w:sdt>
        <w:sdtPr>
          <w:id w:val="-2044898034"/>
          <w:citation/>
        </w:sdtPr>
        <w:sdtContent>
          <w:r>
            <w:fldChar w:fldCharType="begin"/>
          </w:r>
          <w:r>
            <w:instrText xml:space="preserve"> CITATION Cla02 \l 2057 </w:instrText>
          </w:r>
          <w:r>
            <w:fldChar w:fldCharType="separate"/>
          </w:r>
          <w:r w:rsidRPr="00414C7F">
            <w:rPr>
              <w:noProof/>
            </w:rPr>
            <w:t>(Clamp &amp; Cox, 2002)</w:t>
          </w:r>
          <w:r>
            <w:fldChar w:fldCharType="end"/>
          </w:r>
        </w:sdtContent>
      </w:sdt>
      <w:r>
        <w:t>.</w:t>
      </w:r>
    </w:p>
    <w:p w:rsidR="00510399" w:rsidRDefault="00510399" w:rsidP="001064FB">
      <w:pPr>
        <w:pStyle w:val="Heading3"/>
      </w:pPr>
      <w:bookmarkStart w:id="27" w:name="_Toc505342438"/>
      <w:r>
        <w:t>Time</w:t>
      </w:r>
      <w:bookmarkEnd w:id="27"/>
    </w:p>
    <w:p w:rsidR="00510399" w:rsidRDefault="00510399" w:rsidP="001064FB">
      <w:pPr>
        <w:spacing w:line="360" w:lineRule="auto"/>
        <w:jc w:val="both"/>
      </w:pPr>
      <w:r>
        <w:t xml:space="preserve">There is no mention in regards to any aspects of time effecting this project (see Figure 6). This, therefore, would suggest that this project does not have a time scale, meaning a contract where a longer lead in time might be acceptable </w:t>
      </w:r>
      <w:sdt>
        <w:sdtPr>
          <w:id w:val="593750073"/>
          <w:citation/>
        </w:sdtPr>
        <w:sdtContent>
          <w:r>
            <w:fldChar w:fldCharType="begin"/>
          </w:r>
          <w:r>
            <w:instrText xml:space="preserve">CITATION Mas02 \l 2057 </w:instrText>
          </w:r>
          <w:r>
            <w:fldChar w:fldCharType="separate"/>
          </w:r>
          <w:r w:rsidRPr="007C61B2">
            <w:rPr>
              <w:noProof/>
            </w:rPr>
            <w:t>(Masterman, 2002)</w:t>
          </w:r>
          <w:r>
            <w:fldChar w:fldCharType="end"/>
          </w:r>
        </w:sdtContent>
      </w:sdt>
      <w:r>
        <w:t>.</w:t>
      </w:r>
    </w:p>
    <w:p w:rsidR="00510399" w:rsidRDefault="00510399" w:rsidP="001064FB">
      <w:pPr>
        <w:pStyle w:val="Heading3"/>
      </w:pPr>
      <w:bookmarkStart w:id="28" w:name="_Toc505342439"/>
      <w:r>
        <w:t>Quality</w:t>
      </w:r>
      <w:bookmarkEnd w:id="28"/>
    </w:p>
    <w:p w:rsidR="00510399" w:rsidRDefault="00510399" w:rsidP="001064FB">
      <w:pPr>
        <w:spacing w:line="360" w:lineRule="auto"/>
        <w:jc w:val="both"/>
      </w:pPr>
      <w:r>
        <w:t>The project brief does not directly indicate a high priority set aside for quality. But as a result of the disability facilities and a new kitchen which must be to correct hygiene</w:t>
      </w:r>
      <w:r w:rsidR="00060A3A">
        <w:t xml:space="preserve"> standard,</w:t>
      </w:r>
      <w:r>
        <w:t xml:space="preserve"> an assumption on behalf of the client can be made</w:t>
      </w:r>
      <w:r w:rsidR="00060A3A">
        <w:t xml:space="preserve"> (see Figure 6)</w:t>
      </w:r>
      <w:r>
        <w:t>. Resulting in a procurement strategy that will allow these aspects of the design to be specified</w:t>
      </w:r>
      <w:r w:rsidR="00060A3A">
        <w:t xml:space="preserve"> will be important. </w:t>
      </w:r>
      <w:r>
        <w:t>Therefore,</w:t>
      </w:r>
      <w:r w:rsidR="00060A3A">
        <w:t xml:space="preserve"> selecting a procurement method such as a TLS would allow specification to be set out prior to construction</w:t>
      </w:r>
      <w:sdt>
        <w:sdtPr>
          <w:id w:val="-8454923"/>
          <w:citation/>
        </w:sdtPr>
        <w:sdtContent>
          <w:r w:rsidR="00060A3A">
            <w:fldChar w:fldCharType="begin"/>
          </w:r>
          <w:r w:rsidR="00060A3A">
            <w:instrText xml:space="preserve"> CITATION Cla02 \l 2057 </w:instrText>
          </w:r>
          <w:r w:rsidR="00060A3A">
            <w:fldChar w:fldCharType="separate"/>
          </w:r>
          <w:r w:rsidR="00060A3A">
            <w:rPr>
              <w:noProof/>
            </w:rPr>
            <w:t xml:space="preserve"> </w:t>
          </w:r>
          <w:r w:rsidR="00060A3A" w:rsidRPr="001064FB">
            <w:rPr>
              <w:noProof/>
            </w:rPr>
            <w:t>(Clamp &amp; Cox, 2002)</w:t>
          </w:r>
          <w:r w:rsidR="00060A3A">
            <w:fldChar w:fldCharType="end"/>
          </w:r>
        </w:sdtContent>
      </w:sdt>
      <w:r w:rsidR="00060A3A">
        <w:t>.</w:t>
      </w:r>
      <w:r>
        <w:t xml:space="preserve"> </w:t>
      </w:r>
    </w:p>
    <w:p w:rsidR="00510399" w:rsidRDefault="00510399" w:rsidP="001064FB">
      <w:pPr>
        <w:pStyle w:val="Heading3"/>
      </w:pPr>
      <w:bookmarkStart w:id="29" w:name="_Toc505342440"/>
      <w:r>
        <w:t>Recommended Procurement</w:t>
      </w:r>
      <w:bookmarkEnd w:id="29"/>
      <w:r>
        <w:t xml:space="preserve"> </w:t>
      </w:r>
    </w:p>
    <w:p w:rsidR="00060A3A" w:rsidRDefault="00E046EB" w:rsidP="00566D8E">
      <w:pPr>
        <w:spacing w:line="360" w:lineRule="auto"/>
        <w:jc w:val="both"/>
      </w:pPr>
      <w:r>
        <w:rPr>
          <w:noProof/>
          <w:lang w:eastAsia="en-GB"/>
        </w:rPr>
        <mc:AlternateContent>
          <mc:Choice Requires="wps">
            <w:drawing>
              <wp:anchor distT="0" distB="0" distL="114300" distR="114300" simplePos="0" relativeHeight="251678720" behindDoc="0" locked="0" layoutInCell="1" allowOverlap="1" wp14:anchorId="10E2CAF2" wp14:editId="67905DE2">
                <wp:simplePos x="0" y="0"/>
                <wp:positionH relativeFrom="margin">
                  <wp:posOffset>1742356</wp:posOffset>
                </wp:positionH>
                <wp:positionV relativeFrom="paragraph">
                  <wp:posOffset>3993659</wp:posOffset>
                </wp:positionV>
                <wp:extent cx="499745" cy="189230"/>
                <wp:effectExtent l="0" t="0" r="0" b="1270"/>
                <wp:wrapTopAndBottom/>
                <wp:docPr id="13" name="Text Box 13"/>
                <wp:cNvGraphicFramePr/>
                <a:graphic xmlns:a="http://schemas.openxmlformats.org/drawingml/2006/main">
                  <a:graphicData uri="http://schemas.microsoft.com/office/word/2010/wordprocessingShape">
                    <wps:wsp>
                      <wps:cNvSpPr txBox="1"/>
                      <wps:spPr>
                        <a:xfrm>
                          <a:off x="0" y="0"/>
                          <a:ext cx="499745" cy="189230"/>
                        </a:xfrm>
                        <a:prstGeom prst="rect">
                          <a:avLst/>
                        </a:prstGeom>
                        <a:solidFill>
                          <a:prstClr val="white"/>
                        </a:solidFill>
                        <a:ln>
                          <a:noFill/>
                        </a:ln>
                        <a:effectLst/>
                      </wps:spPr>
                      <wps:txbx>
                        <w:txbxContent>
                          <w:p w:rsidR="00055272" w:rsidRPr="00E80B48" w:rsidRDefault="00055272" w:rsidP="00D209E8">
                            <w:pPr>
                              <w:pStyle w:val="Caption"/>
                              <w:rPr>
                                <w:noProof/>
                              </w:rPr>
                            </w:pPr>
                            <w:bookmarkStart w:id="30" w:name="_Toc504567446"/>
                            <w:r>
                              <w:t xml:space="preserve">Figure </w:t>
                            </w:r>
                            <w:r>
                              <w:fldChar w:fldCharType="begin"/>
                            </w:r>
                            <w:r>
                              <w:instrText xml:space="preserve"> SEQ Figure \* ARABIC </w:instrText>
                            </w:r>
                            <w:r>
                              <w:fldChar w:fldCharType="separate"/>
                            </w:r>
                            <w:r>
                              <w:rPr>
                                <w:noProof/>
                              </w:rPr>
                              <w:t>6</w:t>
                            </w:r>
                            <w:r>
                              <w:rPr>
                                <w:noProof/>
                              </w:rPr>
                              <w:fldChar w:fldCharType="end"/>
                            </w:r>
                            <w:r>
                              <w:t xml:space="preserve">. </w:t>
                            </w:r>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E2CAF2" id="Text Box 13" o:spid="_x0000_s1033" type="#_x0000_t202" style="position:absolute;left:0;text-align:left;margin-left:137.2pt;margin-top:314.45pt;width:39.35pt;height:14.9pt;z-index:251678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" stroked="f">
                <v:textbox inset="0,0,0,0">
                  <w:txbxContent>
                    <w:p w:rsidR="00055272" w:rsidRPr="00E80B48" w:rsidRDefault="00055272" w:rsidP="00D209E8">
                      <w:pPr>
                        <w:pStyle w:val="Caption"/>
                        <w:rPr>
                          <w:noProof/>
                        </w:rPr>
                      </w:pPr>
                      <w:bookmarkStart w:id="31" w:name="_Toc504567446"/>
                      <w:r>
                        <w:t xml:space="preserve">Figure </w:t>
                      </w:r>
                      <w:r>
                        <w:fldChar w:fldCharType="begin"/>
                      </w:r>
                      <w:r>
                        <w:instrText xml:space="preserve"> SEQ Figure \* ARABIC </w:instrText>
                      </w:r>
                      <w:r>
                        <w:fldChar w:fldCharType="separate"/>
                      </w:r>
                      <w:r>
                        <w:rPr>
                          <w:noProof/>
                        </w:rPr>
                        <w:t>6</w:t>
                      </w:r>
                      <w:r>
                        <w:rPr>
                          <w:noProof/>
                        </w:rPr>
                        <w:fldChar w:fldCharType="end"/>
                      </w:r>
                      <w:r>
                        <w:t xml:space="preserve">. </w:t>
                      </w:r>
                      <w:bookmarkEnd w:id="31"/>
                    </w:p>
                  </w:txbxContent>
                </v:textbox>
                <w10:wrap type="topAndBottom" anchorx="margin"/>
              </v:shape>
            </w:pict>
          </mc:Fallback>
        </mc:AlternateContent>
      </w:r>
      <w:r>
        <w:rPr>
          <w:noProof/>
          <w:lang w:eastAsia="en-GB"/>
        </w:rPr>
        <w:drawing>
          <wp:anchor distT="0" distB="0" distL="114300" distR="114300" simplePos="0" relativeHeight="251676672" behindDoc="0" locked="0" layoutInCell="1" allowOverlap="1">
            <wp:simplePos x="0" y="0"/>
            <wp:positionH relativeFrom="margin">
              <wp:align>center</wp:align>
            </wp:positionH>
            <wp:positionV relativeFrom="paragraph">
              <wp:posOffset>1767517</wp:posOffset>
            </wp:positionV>
            <wp:extent cx="2240915" cy="2199640"/>
            <wp:effectExtent l="0" t="0" r="6985" b="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22103" t="28375" r="41502" b="8078"/>
                    <a:stretch/>
                  </pic:blipFill>
                  <pic:spPr bwMode="auto">
                    <a:xfrm>
                      <a:off x="0" y="0"/>
                      <a:ext cx="2240915" cy="21996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E6587">
        <w:t xml:space="preserve">The project brief </w:t>
      </w:r>
      <w:r w:rsidR="00060A3A">
        <w:t xml:space="preserve">suggests </w:t>
      </w:r>
      <w:r w:rsidR="007F12ED">
        <w:t>that there will be several</w:t>
      </w:r>
      <w:r w:rsidR="004E6587">
        <w:t xml:space="preserve"> aspects within this project</w:t>
      </w:r>
      <w:r w:rsidR="007F12ED">
        <w:t xml:space="preserve"> being constructed at any given moment. Consequently of this, a procurement method that would suit a more complex project </w:t>
      </w:r>
      <w:r>
        <w:t xml:space="preserve">could </w:t>
      </w:r>
      <w:r w:rsidR="007F12ED">
        <w:t xml:space="preserve">be </w:t>
      </w:r>
      <w:r>
        <w:t>suggested</w:t>
      </w:r>
      <w:r w:rsidR="00060A3A">
        <w:t xml:space="preserve"> </w:t>
      </w:r>
      <w:sdt>
        <w:sdtPr>
          <w:id w:val="-257749941"/>
          <w:citation/>
        </w:sdtPr>
        <w:sdtContent>
          <w:r w:rsidR="00060A3A">
            <w:fldChar w:fldCharType="begin"/>
          </w:r>
          <w:r w:rsidR="00060A3A">
            <w:instrText xml:space="preserve"> CITATION Cla02 \l 2057 </w:instrText>
          </w:r>
          <w:r w:rsidR="00060A3A">
            <w:fldChar w:fldCharType="separate"/>
          </w:r>
          <w:r w:rsidR="00060A3A" w:rsidRPr="001064FB">
            <w:rPr>
              <w:noProof/>
            </w:rPr>
            <w:t>(Clamp &amp; Cox, 2002)</w:t>
          </w:r>
          <w:r w:rsidR="00060A3A">
            <w:fldChar w:fldCharType="end"/>
          </w:r>
        </w:sdtContent>
      </w:sdt>
      <w:r w:rsidR="00060A3A">
        <w:t>. However, because this is a relatively small project</w:t>
      </w:r>
      <w:r>
        <w:t xml:space="preserve">, the possibility of hiring an external project manager would be reduced </w:t>
      </w:r>
      <w:sdt>
        <w:sdtPr>
          <w:id w:val="-618144795"/>
          <w:citation/>
        </w:sdtPr>
        <w:sdtContent>
          <w:r>
            <w:fldChar w:fldCharType="begin"/>
          </w:r>
          <w:r>
            <w:instrText xml:space="preserve"> CITATION Cla02 \l 2057 </w:instrText>
          </w:r>
          <w:r>
            <w:fldChar w:fldCharType="separate"/>
          </w:r>
          <w:r w:rsidRPr="001064FB">
            <w:rPr>
              <w:noProof/>
            </w:rPr>
            <w:t>(Clamp &amp; Cox, 2002)</w:t>
          </w:r>
          <w:r>
            <w:fldChar w:fldCharType="end"/>
          </w:r>
        </w:sdtContent>
      </w:sdt>
      <w:r>
        <w:t>. P</w:t>
      </w:r>
      <w:r w:rsidR="00060A3A">
        <w:t xml:space="preserve">rice </w:t>
      </w:r>
      <w:r>
        <w:t xml:space="preserve">and quality </w:t>
      </w:r>
      <w:r w:rsidR="00060A3A">
        <w:t>certainty</w:t>
      </w:r>
      <w:r>
        <w:t xml:space="preserve"> have</w:t>
      </w:r>
      <w:r w:rsidR="00060A3A">
        <w:t xml:space="preserve"> been subjectively assumed to be the main priority</w:t>
      </w:r>
      <w:r>
        <w:t xml:space="preserve"> for this project (see Figure 6). As a result of this a TLS procurement is recommended because this will ensure price and quality assurance for the client </w:t>
      </w:r>
      <w:sdt>
        <w:sdtPr>
          <w:id w:val="-1744016336"/>
          <w:citation/>
        </w:sdtPr>
        <w:sdtContent>
          <w:r>
            <w:fldChar w:fldCharType="begin"/>
          </w:r>
          <w:r>
            <w:instrText xml:space="preserve"> CITATION JCT11 \l 2057 </w:instrText>
          </w:r>
          <w:r>
            <w:fldChar w:fldCharType="separate"/>
          </w:r>
          <w:r w:rsidRPr="001064FB">
            <w:rPr>
              <w:noProof/>
            </w:rPr>
            <w:t>(JCT, 2011)</w:t>
          </w:r>
          <w:r>
            <w:fldChar w:fldCharType="end"/>
          </w:r>
        </w:sdtContent>
      </w:sdt>
      <w:r>
        <w:t xml:space="preserve">. </w:t>
      </w:r>
    </w:p>
    <w:p w:rsidR="00DB7AE7" w:rsidRDefault="00DB7AE7" w:rsidP="00DB7AE7">
      <w:pPr>
        <w:pStyle w:val="Heading2"/>
      </w:pPr>
      <w:bookmarkStart w:id="32" w:name="_Toc505342441"/>
      <w:r>
        <w:lastRenderedPageBreak/>
        <w:t>Factory in Llanelli</w:t>
      </w:r>
      <w:bookmarkEnd w:id="32"/>
    </w:p>
    <w:p w:rsidR="00286D03" w:rsidRDefault="00286D03" w:rsidP="001064FB">
      <w:pPr>
        <w:pStyle w:val="Heading3"/>
      </w:pPr>
      <w:bookmarkStart w:id="33" w:name="_Toc505342442"/>
      <w:r>
        <w:t>Cost</w:t>
      </w:r>
      <w:bookmarkEnd w:id="33"/>
    </w:p>
    <w:p w:rsidR="00286D03" w:rsidRDefault="009F5468" w:rsidP="001064FB">
      <w:pPr>
        <w:spacing w:line="360" w:lineRule="auto"/>
        <w:jc w:val="both"/>
      </w:pPr>
      <w:r>
        <w:t xml:space="preserve">Within the project brief there is no mention of cost certainty or the construction requiring best value for money. Assuming that because the client is a profitable organisation some priority would rest with (C1) (see Figure 7), which is associated with the project having lowest possible capital expenditure </w:t>
      </w:r>
      <w:sdt>
        <w:sdtPr>
          <w:id w:val="-431366379"/>
          <w:citation/>
        </w:sdtPr>
        <w:sdtContent>
          <w:r>
            <w:fldChar w:fldCharType="begin"/>
          </w:r>
          <w:r>
            <w:instrText xml:space="preserve"> CITATION Cla02 \l 2057 </w:instrText>
          </w:r>
          <w:r>
            <w:fldChar w:fldCharType="separate"/>
          </w:r>
          <w:r w:rsidRPr="007E7812">
            <w:rPr>
              <w:noProof/>
            </w:rPr>
            <w:t>(Clamp &amp; Cox, 2002)</w:t>
          </w:r>
          <w:r>
            <w:fldChar w:fldCharType="end"/>
          </w:r>
        </w:sdtContent>
      </w:sdt>
      <w:r>
        <w:t xml:space="preserve">. Suggesting that a cheaper and less labour intensive procurement strategy might be beneficial to this project </w:t>
      </w:r>
      <w:sdt>
        <w:sdtPr>
          <w:id w:val="-135344003"/>
          <w:citation/>
        </w:sdtPr>
        <w:sdtContent>
          <w:r>
            <w:fldChar w:fldCharType="begin"/>
          </w:r>
          <w:r>
            <w:instrText xml:space="preserve"> CITATION Mas02 \l 2057 </w:instrText>
          </w:r>
          <w:r>
            <w:fldChar w:fldCharType="separate"/>
          </w:r>
          <w:r w:rsidRPr="001064FB">
            <w:rPr>
              <w:noProof/>
            </w:rPr>
            <w:t>(Masterman, 2002)</w:t>
          </w:r>
          <w:r>
            <w:fldChar w:fldCharType="end"/>
          </w:r>
        </w:sdtContent>
      </w:sdt>
      <w:r>
        <w:t>.</w:t>
      </w:r>
    </w:p>
    <w:p w:rsidR="00286D03" w:rsidRDefault="00286D03" w:rsidP="001064FB">
      <w:pPr>
        <w:pStyle w:val="Heading3"/>
      </w:pPr>
      <w:bookmarkStart w:id="34" w:name="_Toc505342443"/>
      <w:r>
        <w:t>Time</w:t>
      </w:r>
      <w:bookmarkEnd w:id="34"/>
    </w:p>
    <w:p w:rsidR="00286D03" w:rsidRDefault="00286D03" w:rsidP="001064FB">
      <w:pPr>
        <w:spacing w:line="360" w:lineRule="auto"/>
        <w:jc w:val="both"/>
      </w:pPr>
      <w:r>
        <w:t>This project must be built as a soon as possible, shown by sections (T1, T2 and T3) having a high priority (see</w:t>
      </w:r>
      <w:r w:rsidR="009F5468">
        <w:t xml:space="preserve"> Figure 7) </w:t>
      </w:r>
      <w:sdt>
        <w:sdtPr>
          <w:id w:val="-185218674"/>
          <w:citation/>
        </w:sdtPr>
        <w:sdtContent>
          <w:r>
            <w:fldChar w:fldCharType="begin"/>
          </w:r>
          <w:r>
            <w:instrText xml:space="preserve"> CITATION Cla02 \l 2057 </w:instrText>
          </w:r>
          <w:r>
            <w:fldChar w:fldCharType="separate"/>
          </w:r>
          <w:r w:rsidRPr="007E7812">
            <w:rPr>
              <w:noProof/>
            </w:rPr>
            <w:t>(Clamp &amp; Cox, 2002)</w:t>
          </w:r>
          <w:r>
            <w:fldChar w:fldCharType="end"/>
          </w:r>
        </w:sdtContent>
      </w:sdt>
      <w:r>
        <w:t xml:space="preserve">. Which would suggest that a contract with a shorter lead in time </w:t>
      </w:r>
      <w:r w:rsidR="009F5468">
        <w:t xml:space="preserve">and overall contract duration is assumed to be preferable for the client </w:t>
      </w:r>
      <w:sdt>
        <w:sdtPr>
          <w:id w:val="-769771602"/>
          <w:citation/>
        </w:sdtPr>
        <w:sdtContent>
          <w:r w:rsidR="009F5468">
            <w:fldChar w:fldCharType="begin"/>
          </w:r>
          <w:r w:rsidR="009F5468">
            <w:instrText xml:space="preserve"> CITATION JCT11 \l 2057 </w:instrText>
          </w:r>
          <w:r w:rsidR="009F5468">
            <w:fldChar w:fldCharType="separate"/>
          </w:r>
          <w:r w:rsidR="009F5468" w:rsidRPr="001064FB">
            <w:rPr>
              <w:noProof/>
            </w:rPr>
            <w:t>(JCT, 2011)</w:t>
          </w:r>
          <w:r w:rsidR="009F5468">
            <w:fldChar w:fldCharType="end"/>
          </w:r>
        </w:sdtContent>
      </w:sdt>
      <w:r>
        <w:t xml:space="preserve">. </w:t>
      </w:r>
    </w:p>
    <w:p w:rsidR="00286D03" w:rsidRDefault="00286D03" w:rsidP="001064FB">
      <w:pPr>
        <w:pStyle w:val="Heading3"/>
      </w:pPr>
      <w:bookmarkStart w:id="35" w:name="_Toc505342444"/>
      <w:r>
        <w:t>Quality</w:t>
      </w:r>
      <w:bookmarkEnd w:id="35"/>
      <w:r>
        <w:t xml:space="preserve"> </w:t>
      </w:r>
    </w:p>
    <w:p w:rsidR="009F5468" w:rsidRPr="001064FB" w:rsidRDefault="009F5468" w:rsidP="001064FB">
      <w:pPr>
        <w:spacing w:line="360" w:lineRule="auto"/>
        <w:jc w:val="both"/>
      </w:pPr>
      <w:r>
        <w:t>The project brief does not mention the standard of finish required for this project, apart from the requirement of that the factory’s dimensions of 5000</w:t>
      </w:r>
      <m:oMath>
        <m:sSup>
          <m:sSupPr>
            <m:ctrlPr>
              <w:rPr>
                <w:rFonts w:ascii="Cambria Math" w:hAnsi="Cambria Math"/>
                <w:i/>
              </w:rPr>
            </m:ctrlPr>
          </m:sSupPr>
          <m:e>
            <m:r>
              <w:rPr>
                <w:rFonts w:ascii="Cambria Math" w:hAnsi="Cambria Math"/>
              </w:rPr>
              <m:t>m</m:t>
            </m:r>
          </m:e>
          <m:sup>
            <m:r>
              <w:rPr>
                <w:rFonts w:ascii="Cambria Math" w:hAnsi="Cambria Math"/>
              </w:rPr>
              <m:t>2</m:t>
            </m:r>
          </m:sup>
        </m:sSup>
      </m:oMath>
      <w:r>
        <w:rPr>
          <w:rFonts w:eastAsiaTheme="minorEastAsia"/>
        </w:rPr>
        <w:t>, thus suggesting that a contract that can allow the client to specify a small aspect of the project be selected</w:t>
      </w:r>
      <w:r w:rsidR="005F3306">
        <w:rPr>
          <w:rFonts w:eastAsiaTheme="minorEastAsia"/>
        </w:rPr>
        <w:t>, such as a DB procurement route</w:t>
      </w:r>
      <w:r>
        <w:rPr>
          <w:rFonts w:eastAsiaTheme="minorEastAsia"/>
        </w:rPr>
        <w:t xml:space="preserve"> </w:t>
      </w:r>
      <w:sdt>
        <w:sdtPr>
          <w:rPr>
            <w:rFonts w:eastAsiaTheme="minorEastAsia"/>
          </w:rPr>
          <w:id w:val="-644732498"/>
          <w:citation/>
        </w:sdtPr>
        <w:sdtContent>
          <w:r>
            <w:rPr>
              <w:rFonts w:eastAsiaTheme="minorEastAsia"/>
            </w:rPr>
            <w:fldChar w:fldCharType="begin"/>
          </w:r>
          <w:r>
            <w:rPr>
              <w:rFonts w:eastAsiaTheme="minorEastAsia"/>
            </w:rPr>
            <w:instrText xml:space="preserve"> CITATION JCT11 \l 2057 </w:instrText>
          </w:r>
          <w:r>
            <w:rPr>
              <w:rFonts w:eastAsiaTheme="minorEastAsia"/>
            </w:rPr>
            <w:fldChar w:fldCharType="separate"/>
          </w:r>
          <w:r w:rsidRPr="001064FB">
            <w:rPr>
              <w:rFonts w:eastAsiaTheme="minorEastAsia"/>
              <w:noProof/>
            </w:rPr>
            <w:t>(JCT, 2011)</w:t>
          </w:r>
          <w:r>
            <w:rPr>
              <w:rFonts w:eastAsiaTheme="minorEastAsia"/>
            </w:rPr>
            <w:fldChar w:fldCharType="end"/>
          </w:r>
        </w:sdtContent>
      </w:sdt>
      <w:r>
        <w:rPr>
          <w:rFonts w:eastAsiaTheme="minorEastAsia"/>
        </w:rPr>
        <w:t xml:space="preserve">.  </w:t>
      </w:r>
    </w:p>
    <w:p w:rsidR="00286D03" w:rsidRPr="001064FB" w:rsidRDefault="00286D03" w:rsidP="001064FB">
      <w:pPr>
        <w:pStyle w:val="Heading3"/>
      </w:pPr>
      <w:bookmarkStart w:id="36" w:name="_Toc505342445"/>
      <w:r>
        <w:t>Recommended Procurement</w:t>
      </w:r>
      <w:bookmarkEnd w:id="36"/>
      <w:r>
        <w:t xml:space="preserve"> </w:t>
      </w:r>
    </w:p>
    <w:p w:rsidR="008A7322" w:rsidRDefault="005F3306" w:rsidP="008748C8">
      <w:pPr>
        <w:spacing w:line="360" w:lineRule="auto"/>
        <w:jc w:val="both"/>
      </w:pPr>
      <w:r>
        <w:rPr>
          <w:noProof/>
          <w:lang w:eastAsia="en-GB"/>
        </w:rPr>
        <mc:AlternateContent>
          <mc:Choice Requires="wps">
            <w:drawing>
              <wp:anchor distT="0" distB="0" distL="114300" distR="114300" simplePos="0" relativeHeight="251681792" behindDoc="0" locked="0" layoutInCell="1" allowOverlap="1" wp14:anchorId="3369F068" wp14:editId="023890B7">
                <wp:simplePos x="0" y="0"/>
                <wp:positionH relativeFrom="margin">
                  <wp:posOffset>1586433</wp:posOffset>
                </wp:positionH>
                <wp:positionV relativeFrom="paragraph">
                  <wp:posOffset>4096541</wp:posOffset>
                </wp:positionV>
                <wp:extent cx="491490" cy="198120"/>
                <wp:effectExtent l="0" t="0" r="3810" b="0"/>
                <wp:wrapTopAndBottom/>
                <wp:docPr id="15" name="Text Box 15"/>
                <wp:cNvGraphicFramePr/>
                <a:graphic xmlns:a="http://schemas.openxmlformats.org/drawingml/2006/main">
                  <a:graphicData uri="http://schemas.microsoft.com/office/word/2010/wordprocessingShape">
                    <wps:wsp>
                      <wps:cNvSpPr txBox="1"/>
                      <wps:spPr>
                        <a:xfrm>
                          <a:off x="0" y="0"/>
                          <a:ext cx="491490" cy="198120"/>
                        </a:xfrm>
                        <a:prstGeom prst="rect">
                          <a:avLst/>
                        </a:prstGeom>
                        <a:solidFill>
                          <a:prstClr val="white"/>
                        </a:solidFill>
                        <a:ln>
                          <a:noFill/>
                        </a:ln>
                        <a:effectLst/>
                      </wps:spPr>
                      <wps:txbx>
                        <w:txbxContent>
                          <w:p w:rsidR="00055272" w:rsidRPr="00B972E6" w:rsidRDefault="00055272" w:rsidP="008A7322">
                            <w:pPr>
                              <w:pStyle w:val="Caption"/>
                              <w:rPr>
                                <w:noProof/>
                              </w:rPr>
                            </w:pPr>
                            <w:bookmarkStart w:id="37" w:name="_Toc504567447"/>
                            <w:r>
                              <w:t xml:space="preserve">Figure </w:t>
                            </w:r>
                            <w:r>
                              <w:fldChar w:fldCharType="begin"/>
                            </w:r>
                            <w:r>
                              <w:instrText xml:space="preserve"> SEQ Figure \* ARABIC </w:instrText>
                            </w:r>
                            <w:r>
                              <w:fldChar w:fldCharType="separate"/>
                            </w:r>
                            <w:r>
                              <w:rPr>
                                <w:noProof/>
                              </w:rPr>
                              <w:t>7</w:t>
                            </w:r>
                            <w:r>
                              <w:rPr>
                                <w:noProof/>
                              </w:rPr>
                              <w:fldChar w:fldCharType="end"/>
                            </w:r>
                            <w:r>
                              <w:t xml:space="preserve">. </w:t>
                            </w:r>
                            <w:bookmarkEnd w:id="3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69F068" id="Text Box 15" o:spid="_x0000_s1034" type="#_x0000_t202" style="position:absolute;left:0;text-align:left;margin-left:124.9pt;margin-top:322.55pt;width:38.7pt;height:15.6pt;z-index:2516817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" stroked="f">
                <v:textbox inset="0,0,0,0">
                  <w:txbxContent>
                    <w:p w:rsidR="00055272" w:rsidRPr="00B972E6" w:rsidRDefault="00055272" w:rsidP="008A7322">
                      <w:pPr>
                        <w:pStyle w:val="Caption"/>
                        <w:rPr>
                          <w:noProof/>
                        </w:rPr>
                      </w:pPr>
                      <w:bookmarkStart w:id="38" w:name="_Toc504567447"/>
                      <w:r>
                        <w:t xml:space="preserve">Figure </w:t>
                      </w:r>
                      <w:r>
                        <w:fldChar w:fldCharType="begin"/>
                      </w:r>
                      <w:r>
                        <w:instrText xml:space="preserve"> SEQ Figure \* ARABIC </w:instrText>
                      </w:r>
                      <w:r>
                        <w:fldChar w:fldCharType="separate"/>
                      </w:r>
                      <w:r>
                        <w:rPr>
                          <w:noProof/>
                        </w:rPr>
                        <w:t>7</w:t>
                      </w:r>
                      <w:r>
                        <w:rPr>
                          <w:noProof/>
                        </w:rPr>
                        <w:fldChar w:fldCharType="end"/>
                      </w:r>
                      <w:r>
                        <w:t xml:space="preserve">. </w:t>
                      </w:r>
                      <w:bookmarkEnd w:id="38"/>
                    </w:p>
                  </w:txbxContent>
                </v:textbox>
                <w10:wrap type="topAndBottom" anchorx="margin"/>
              </v:shape>
            </w:pict>
          </mc:Fallback>
        </mc:AlternateContent>
      </w:r>
      <w:r>
        <w:rPr>
          <w:noProof/>
          <w:lang w:eastAsia="en-GB"/>
        </w:rPr>
        <w:drawing>
          <wp:anchor distT="0" distB="0" distL="114300" distR="114300" simplePos="0" relativeHeight="251679744" behindDoc="0" locked="0" layoutInCell="1" allowOverlap="1">
            <wp:simplePos x="0" y="0"/>
            <wp:positionH relativeFrom="margin">
              <wp:align>center</wp:align>
            </wp:positionH>
            <wp:positionV relativeFrom="paragraph">
              <wp:posOffset>1605411</wp:posOffset>
            </wp:positionV>
            <wp:extent cx="2543175" cy="2484755"/>
            <wp:effectExtent l="0" t="0" r="9525" b="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l="22435" t="28966" r="41336" b="8078"/>
                    <a:stretch/>
                  </pic:blipFill>
                  <pic:spPr bwMode="auto">
                    <a:xfrm>
                      <a:off x="0" y="0"/>
                      <a:ext cx="2543175" cy="2484755"/>
                    </a:xfrm>
                    <a:prstGeom prst="rect">
                      <a:avLst/>
                    </a:prstGeom>
                    <a:ln>
                      <a:noFill/>
                    </a:ln>
                    <a:extLst>
                      <a:ext uri="{53640926-AAD7-44D8-BBD7-CCE9431645EC}">
                        <a14:shadowObscured xmlns:a14="http://schemas.microsoft.com/office/drawing/2010/main"/>
                      </a:ext>
                    </a:extLst>
                  </pic:spPr>
                </pic:pic>
              </a:graphicData>
            </a:graphic>
          </wp:anchor>
        </w:drawing>
      </w:r>
      <w:r>
        <w:rPr>
          <w:rFonts w:eastAsiaTheme="minorEastAsia"/>
        </w:rPr>
        <w:t>A</w:t>
      </w:r>
      <w:r w:rsidR="00A81472">
        <w:rPr>
          <w:rFonts w:eastAsiaTheme="minorEastAsia"/>
        </w:rPr>
        <w:t xml:space="preserve"> </w:t>
      </w:r>
      <w:r w:rsidR="007E7812">
        <w:rPr>
          <w:rFonts w:eastAsiaTheme="minorEastAsia"/>
        </w:rPr>
        <w:t>DB</w:t>
      </w:r>
      <w:r w:rsidR="00A81472">
        <w:rPr>
          <w:rFonts w:eastAsiaTheme="minorEastAsia"/>
        </w:rPr>
        <w:t xml:space="preserve"> procurement method</w:t>
      </w:r>
      <w:r>
        <w:rPr>
          <w:rFonts w:eastAsiaTheme="minorEastAsia"/>
        </w:rPr>
        <w:t xml:space="preserve"> is recommended for the project</w:t>
      </w:r>
      <w:r w:rsidR="00A81472">
        <w:rPr>
          <w:rFonts w:eastAsiaTheme="minorEastAsia"/>
        </w:rPr>
        <w:t xml:space="preserve"> </w:t>
      </w:r>
      <w:sdt>
        <w:sdtPr>
          <w:rPr>
            <w:rFonts w:eastAsiaTheme="minorEastAsia"/>
          </w:rPr>
          <w:id w:val="928324703"/>
          <w:citation/>
        </w:sdtPr>
        <w:sdtContent>
          <w:r w:rsidR="00A81472">
            <w:rPr>
              <w:rFonts w:eastAsiaTheme="minorEastAsia"/>
            </w:rPr>
            <w:fldChar w:fldCharType="begin"/>
          </w:r>
          <w:r w:rsidR="00A81472">
            <w:rPr>
              <w:rFonts w:eastAsiaTheme="minorEastAsia"/>
            </w:rPr>
            <w:instrText xml:space="preserve"> CITATION JCT16 \l 2057 </w:instrText>
          </w:r>
          <w:r w:rsidR="00A81472">
            <w:rPr>
              <w:rFonts w:eastAsiaTheme="minorEastAsia"/>
            </w:rPr>
            <w:fldChar w:fldCharType="separate"/>
          </w:r>
          <w:r w:rsidR="007E7812" w:rsidRPr="007E7812">
            <w:rPr>
              <w:rFonts w:eastAsiaTheme="minorEastAsia"/>
              <w:noProof/>
            </w:rPr>
            <w:t>(JCT , 2016)</w:t>
          </w:r>
          <w:r w:rsidR="00A81472">
            <w:rPr>
              <w:rFonts w:eastAsiaTheme="minorEastAsia"/>
            </w:rPr>
            <w:fldChar w:fldCharType="end"/>
          </w:r>
        </w:sdtContent>
      </w:sdt>
      <w:r w:rsidR="00A81472">
        <w:rPr>
          <w:rFonts w:eastAsiaTheme="minorEastAsia"/>
        </w:rPr>
        <w:t xml:space="preserve">. As a result of the highest </w:t>
      </w:r>
      <w:r w:rsidR="00725B01">
        <w:rPr>
          <w:rFonts w:eastAsiaTheme="minorEastAsia"/>
        </w:rPr>
        <w:t>priority</w:t>
      </w:r>
      <w:r w:rsidR="00A81472">
        <w:rPr>
          <w:rFonts w:eastAsiaTheme="minorEastAsia"/>
        </w:rPr>
        <w:t xml:space="preserve"> of the </w:t>
      </w:r>
      <w:r>
        <w:rPr>
          <w:rFonts w:eastAsiaTheme="minorEastAsia"/>
        </w:rPr>
        <w:t>project is allocated towards</w:t>
      </w:r>
      <w:r w:rsidR="00A81472">
        <w:rPr>
          <w:rFonts w:eastAsiaTheme="minorEastAsia"/>
        </w:rPr>
        <w:t xml:space="preserve"> </w:t>
      </w:r>
      <w:r>
        <w:rPr>
          <w:rFonts w:eastAsiaTheme="minorEastAsia"/>
        </w:rPr>
        <w:t xml:space="preserve">aspects involving time. Aspects including </w:t>
      </w:r>
      <w:r w:rsidR="00A81472">
        <w:rPr>
          <w:rFonts w:eastAsiaTheme="minorEastAsia"/>
        </w:rPr>
        <w:t xml:space="preserve">quality of finish, </w:t>
      </w:r>
      <w:r>
        <w:rPr>
          <w:rFonts w:eastAsiaTheme="minorEastAsia"/>
        </w:rPr>
        <w:t>and</w:t>
      </w:r>
      <w:r w:rsidR="00A81472">
        <w:rPr>
          <w:rFonts w:eastAsiaTheme="minorEastAsia"/>
        </w:rPr>
        <w:t xml:space="preserve"> cost certainty</w:t>
      </w:r>
      <w:r>
        <w:rPr>
          <w:rFonts w:eastAsiaTheme="minorEastAsia"/>
        </w:rPr>
        <w:t xml:space="preserve"> have been subjectivity prioritised to be less important for the client (see Figure 7)</w:t>
      </w:r>
      <w:r w:rsidR="00A81472">
        <w:rPr>
          <w:rFonts w:eastAsiaTheme="minorEastAsia"/>
        </w:rPr>
        <w:t xml:space="preserve">. </w:t>
      </w:r>
      <w:r>
        <w:rPr>
          <w:rFonts w:eastAsiaTheme="minorEastAsia"/>
        </w:rPr>
        <w:t>T</w:t>
      </w:r>
      <w:r w:rsidR="00A81472">
        <w:rPr>
          <w:rFonts w:eastAsiaTheme="minorEastAsia"/>
        </w:rPr>
        <w:t xml:space="preserve">his style of contract is a very quick form of </w:t>
      </w:r>
      <w:r>
        <w:rPr>
          <w:rFonts w:eastAsiaTheme="minorEastAsia"/>
        </w:rPr>
        <w:t>procurement</w:t>
      </w:r>
      <w:r w:rsidR="00A81472">
        <w:rPr>
          <w:rFonts w:eastAsiaTheme="minorEastAsia"/>
        </w:rPr>
        <w:t>, but as</w:t>
      </w:r>
      <w:r>
        <w:rPr>
          <w:rFonts w:eastAsiaTheme="minorEastAsia"/>
        </w:rPr>
        <w:t xml:space="preserve"> Clamp and Cox (2002),</w:t>
      </w:r>
      <w:r w:rsidR="00A81472">
        <w:rPr>
          <w:rFonts w:eastAsiaTheme="minorEastAsia"/>
        </w:rPr>
        <w:t xml:space="preserve"> states, “</w:t>
      </w:r>
      <w:r w:rsidR="00A81472">
        <w:rPr>
          <w:rFonts w:eastAsiaTheme="minorEastAsia"/>
          <w:i/>
        </w:rPr>
        <w:t>Quality and speed of a project are not happy bedfellows”</w:t>
      </w:r>
      <w:r w:rsidR="00A81472">
        <w:rPr>
          <w:rFonts w:eastAsiaTheme="minorEastAsia"/>
        </w:rPr>
        <w:t>, suggesting that with a quicker procurement process the overall quality of finish would be reduce</w:t>
      </w:r>
      <w:r>
        <w:rPr>
          <w:rFonts w:eastAsiaTheme="minorEastAsia"/>
        </w:rPr>
        <w:t>d</w:t>
      </w:r>
      <w:r w:rsidR="00A81472">
        <w:rPr>
          <w:rFonts w:eastAsiaTheme="minorEastAsia"/>
        </w:rPr>
        <w:t>, which</w:t>
      </w:r>
      <w:r>
        <w:rPr>
          <w:rFonts w:eastAsiaTheme="minorEastAsia"/>
        </w:rPr>
        <w:t xml:space="preserve"> in review is not issue for the client.</w:t>
      </w:r>
      <w:r w:rsidR="00A81472">
        <w:rPr>
          <w:rFonts w:eastAsiaTheme="minorEastAsia"/>
        </w:rPr>
        <w:t xml:space="preserve"> </w:t>
      </w:r>
    </w:p>
    <w:p w:rsidR="00DB7AE7" w:rsidRDefault="00DB7AE7" w:rsidP="00DB7AE7">
      <w:pPr>
        <w:pStyle w:val="Heading2"/>
      </w:pPr>
      <w:bookmarkStart w:id="39" w:name="_Toc505342446"/>
      <w:r>
        <w:lastRenderedPageBreak/>
        <w:t>Leisure centre with pool at Bluestone</w:t>
      </w:r>
      <w:bookmarkEnd w:id="39"/>
    </w:p>
    <w:p w:rsidR="00C5467A" w:rsidRDefault="00C5467A" w:rsidP="001064FB">
      <w:pPr>
        <w:pStyle w:val="Heading3"/>
      </w:pPr>
      <w:bookmarkStart w:id="40" w:name="_Toc505342447"/>
      <w:r>
        <w:t>Cost</w:t>
      </w:r>
      <w:bookmarkEnd w:id="40"/>
    </w:p>
    <w:p w:rsidR="00C5467A" w:rsidRDefault="00502688" w:rsidP="001064FB">
      <w:pPr>
        <w:spacing w:line="360" w:lineRule="auto"/>
        <w:jc w:val="both"/>
      </w:pPr>
      <w:r>
        <w:t>Within the project brief there has been not mention of any factors involving cost that effect this project. Therefore, the assumption has been made that cost does not have a high priority for this construction (see Figure 8).</w:t>
      </w:r>
    </w:p>
    <w:p w:rsidR="00C5467A" w:rsidRDefault="00C5467A" w:rsidP="001064FB">
      <w:pPr>
        <w:pStyle w:val="Heading3"/>
      </w:pPr>
      <w:bookmarkStart w:id="41" w:name="_Toc505342448"/>
      <w:r>
        <w:t>Time</w:t>
      </w:r>
      <w:bookmarkEnd w:id="41"/>
    </w:p>
    <w:p w:rsidR="00C5467A" w:rsidRDefault="00502688" w:rsidP="001064FB">
      <w:pPr>
        <w:spacing w:line="360" w:lineRule="auto"/>
        <w:jc w:val="both"/>
      </w:pPr>
      <w:r>
        <w:t xml:space="preserve">The client requires a new leisure centre with swimming pool be constructed before May 2018, which is the leisure centres peak season. Therefore suggesting that a contract with a shorter lead in time would be beneficial for this project </w:t>
      </w:r>
      <w:sdt>
        <w:sdtPr>
          <w:id w:val="508109459"/>
          <w:citation/>
        </w:sdtPr>
        <w:sdtContent>
          <w:r>
            <w:fldChar w:fldCharType="begin"/>
          </w:r>
          <w:r>
            <w:instrText xml:space="preserve">CITATION Mas02 \l 2057 </w:instrText>
          </w:r>
          <w:r>
            <w:fldChar w:fldCharType="separate"/>
          </w:r>
          <w:r w:rsidRPr="007C61B2">
            <w:rPr>
              <w:noProof/>
            </w:rPr>
            <w:t>(Masterman, 2002)</w:t>
          </w:r>
          <w:r>
            <w:fldChar w:fldCharType="end"/>
          </w:r>
        </w:sdtContent>
      </w:sdt>
      <w:r>
        <w:t xml:space="preserve">. Allowing a greater amount of time being dedicated to the construction phase resulting in the project definitely being finished prior to peak season </w:t>
      </w:r>
      <w:sdt>
        <w:sdtPr>
          <w:id w:val="-1120372097"/>
          <w:citation/>
        </w:sdtPr>
        <w:sdtContent>
          <w:r>
            <w:fldChar w:fldCharType="begin"/>
          </w:r>
          <w:r>
            <w:instrText xml:space="preserve"> CITATION Dav08 \l 2057 </w:instrText>
          </w:r>
          <w:r>
            <w:fldChar w:fldCharType="separate"/>
          </w:r>
          <w:r w:rsidRPr="007E7812">
            <w:rPr>
              <w:noProof/>
            </w:rPr>
            <w:t>(Davis, et al., 2008)</w:t>
          </w:r>
          <w:r>
            <w:fldChar w:fldCharType="end"/>
          </w:r>
        </w:sdtContent>
      </w:sdt>
      <w:r>
        <w:t>.</w:t>
      </w:r>
    </w:p>
    <w:p w:rsidR="00502688" w:rsidRDefault="00C5467A" w:rsidP="001064FB">
      <w:pPr>
        <w:pStyle w:val="Heading3"/>
      </w:pPr>
      <w:bookmarkStart w:id="42" w:name="_Toc505342449"/>
      <w:r>
        <w:t>Quality</w:t>
      </w:r>
      <w:bookmarkEnd w:id="42"/>
      <w:r>
        <w:t xml:space="preserve"> </w:t>
      </w:r>
    </w:p>
    <w:p w:rsidR="00C5467A" w:rsidRDefault="00502688" w:rsidP="001064FB">
      <w:pPr>
        <w:spacing w:line="360" w:lineRule="auto"/>
        <w:jc w:val="both"/>
      </w:pPr>
      <w:r>
        <w:t>The quality of finish for this project has not specified within this brief. Aspects that have, is that the client requires the leisure centre to have a pool. There is no direct comment from the client stating the required stranded of finish. Therefore suggesting, that a procurement method that will focus more on the time dedicated to the project is of more importance to the client (see Figure 8)</w:t>
      </w:r>
      <w:r w:rsidR="00DB116A">
        <w:t xml:space="preserve"> </w:t>
      </w:r>
      <w:sdt>
        <w:sdtPr>
          <w:id w:val="-1081682232"/>
          <w:citation/>
        </w:sdtPr>
        <w:sdtContent>
          <w:r w:rsidR="00DB116A">
            <w:fldChar w:fldCharType="begin"/>
          </w:r>
          <w:r w:rsidR="00DB116A">
            <w:instrText xml:space="preserve"> CITATION Mas02 \l 2057 </w:instrText>
          </w:r>
          <w:r w:rsidR="00DB116A">
            <w:fldChar w:fldCharType="separate"/>
          </w:r>
          <w:r w:rsidR="00DB116A" w:rsidRPr="001064FB">
            <w:rPr>
              <w:noProof/>
            </w:rPr>
            <w:t>(Masterman, 2002)</w:t>
          </w:r>
          <w:r w:rsidR="00DB116A">
            <w:fldChar w:fldCharType="end"/>
          </w:r>
        </w:sdtContent>
      </w:sdt>
      <w:r>
        <w:t xml:space="preserve">. </w:t>
      </w:r>
    </w:p>
    <w:p w:rsidR="00C5467A" w:rsidRPr="001064FB" w:rsidRDefault="00C5467A" w:rsidP="001064FB">
      <w:pPr>
        <w:pStyle w:val="Heading3"/>
      </w:pPr>
      <w:bookmarkStart w:id="43" w:name="_Toc505342450"/>
      <w:r>
        <w:t>Recommend Procurement</w:t>
      </w:r>
      <w:bookmarkEnd w:id="43"/>
      <w:r>
        <w:t xml:space="preserve"> </w:t>
      </w:r>
    </w:p>
    <w:p w:rsidR="00CD6C03" w:rsidRDefault="00DB116A" w:rsidP="001064FB">
      <w:pPr>
        <w:spacing w:line="360" w:lineRule="auto"/>
        <w:jc w:val="both"/>
      </w:pPr>
      <w:r>
        <w:rPr>
          <w:noProof/>
          <w:lang w:eastAsia="en-GB"/>
        </w:rPr>
        <mc:AlternateContent>
          <mc:Choice Requires="wps">
            <w:drawing>
              <wp:anchor distT="0" distB="0" distL="114300" distR="114300" simplePos="0" relativeHeight="251684864" behindDoc="0" locked="0" layoutInCell="1" allowOverlap="1" wp14:anchorId="1415D270" wp14:editId="2436CB1C">
                <wp:simplePos x="0" y="0"/>
                <wp:positionH relativeFrom="margin">
                  <wp:posOffset>1597025</wp:posOffset>
                </wp:positionH>
                <wp:positionV relativeFrom="paragraph">
                  <wp:posOffset>3707765</wp:posOffset>
                </wp:positionV>
                <wp:extent cx="457200" cy="189230"/>
                <wp:effectExtent l="0" t="0" r="0" b="1270"/>
                <wp:wrapTopAndBottom/>
                <wp:docPr id="17" name="Text Box 17"/>
                <wp:cNvGraphicFramePr/>
                <a:graphic xmlns:a="http://schemas.openxmlformats.org/drawingml/2006/main">
                  <a:graphicData uri="http://schemas.microsoft.com/office/word/2010/wordprocessingShape">
                    <wps:wsp>
                      <wps:cNvSpPr txBox="1"/>
                      <wps:spPr>
                        <a:xfrm>
                          <a:off x="0" y="0"/>
                          <a:ext cx="457200" cy="189230"/>
                        </a:xfrm>
                        <a:prstGeom prst="rect">
                          <a:avLst/>
                        </a:prstGeom>
                        <a:solidFill>
                          <a:prstClr val="white"/>
                        </a:solidFill>
                        <a:ln>
                          <a:noFill/>
                        </a:ln>
                        <a:effectLst/>
                      </wps:spPr>
                      <wps:txbx>
                        <w:txbxContent>
                          <w:p w:rsidR="00055272" w:rsidRPr="00146070" w:rsidRDefault="00055272" w:rsidP="00206C63">
                            <w:pPr>
                              <w:pStyle w:val="Caption"/>
                              <w:rPr>
                                <w:noProof/>
                              </w:rPr>
                            </w:pPr>
                            <w:bookmarkStart w:id="44" w:name="_Toc504567448"/>
                            <w:r>
                              <w:t xml:space="preserve">Figure </w:t>
                            </w:r>
                            <w:r>
                              <w:fldChar w:fldCharType="begin"/>
                            </w:r>
                            <w:r>
                              <w:instrText xml:space="preserve"> SEQ Figure \* ARABIC </w:instrText>
                            </w:r>
                            <w:r>
                              <w:fldChar w:fldCharType="separate"/>
                            </w:r>
                            <w:r>
                              <w:rPr>
                                <w:noProof/>
                              </w:rPr>
                              <w:t>8</w:t>
                            </w:r>
                            <w:r>
                              <w:rPr>
                                <w:noProof/>
                              </w:rPr>
                              <w:fldChar w:fldCharType="end"/>
                            </w:r>
                            <w:r>
                              <w:t xml:space="preserve">. </w:t>
                            </w:r>
                            <w:bookmarkEnd w:id="4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15D270" id="Text Box 17" o:spid="_x0000_s1035" type="#_x0000_t202" style="position:absolute;left:0;text-align:left;margin-left:125.75pt;margin-top:291.95pt;width:36pt;height:14.9pt;z-index:2516848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" stroked="f">
                <v:textbox inset="0,0,0,0">
                  <w:txbxContent>
                    <w:p w:rsidR="00055272" w:rsidRPr="00146070" w:rsidRDefault="00055272" w:rsidP="00206C63">
                      <w:pPr>
                        <w:pStyle w:val="Caption"/>
                        <w:rPr>
                          <w:noProof/>
                        </w:rPr>
                      </w:pPr>
                      <w:bookmarkStart w:id="45" w:name="_Toc504567448"/>
                      <w:r>
                        <w:t xml:space="preserve">Figure </w:t>
                      </w:r>
                      <w:r>
                        <w:fldChar w:fldCharType="begin"/>
                      </w:r>
                      <w:r>
                        <w:instrText xml:space="preserve"> SEQ Figure \* ARABIC </w:instrText>
                      </w:r>
                      <w:r>
                        <w:fldChar w:fldCharType="separate"/>
                      </w:r>
                      <w:r>
                        <w:rPr>
                          <w:noProof/>
                        </w:rPr>
                        <w:t>8</w:t>
                      </w:r>
                      <w:r>
                        <w:rPr>
                          <w:noProof/>
                        </w:rPr>
                        <w:fldChar w:fldCharType="end"/>
                      </w:r>
                      <w:r>
                        <w:t xml:space="preserve">. </w:t>
                      </w:r>
                      <w:bookmarkEnd w:id="45"/>
                    </w:p>
                  </w:txbxContent>
                </v:textbox>
                <w10:wrap type="topAndBottom" anchorx="margin"/>
              </v:shape>
            </w:pict>
          </mc:Fallback>
        </mc:AlternateContent>
      </w:r>
      <w:r>
        <w:rPr>
          <w:noProof/>
          <w:lang w:eastAsia="en-GB"/>
        </w:rPr>
        <w:drawing>
          <wp:anchor distT="0" distB="0" distL="114300" distR="114300" simplePos="0" relativeHeight="251682816" behindDoc="0" locked="0" layoutInCell="1" allowOverlap="1">
            <wp:simplePos x="0" y="0"/>
            <wp:positionH relativeFrom="margin">
              <wp:align>center</wp:align>
            </wp:positionH>
            <wp:positionV relativeFrom="paragraph">
              <wp:posOffset>1145540</wp:posOffset>
            </wp:positionV>
            <wp:extent cx="2552700" cy="2528570"/>
            <wp:effectExtent l="0" t="0" r="0" b="5080"/>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22601" t="28375" r="41503" b="8373"/>
                    <a:stretch/>
                  </pic:blipFill>
                  <pic:spPr bwMode="auto">
                    <a:xfrm>
                      <a:off x="0" y="0"/>
                      <a:ext cx="2552700" cy="25285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E7812">
        <w:t>DB</w:t>
      </w:r>
      <w:r w:rsidR="00345D0E">
        <w:t xml:space="preserve"> procurement method </w:t>
      </w:r>
      <w:r>
        <w:t xml:space="preserve">is recommend </w:t>
      </w:r>
      <w:r w:rsidR="00345D0E">
        <w:t>for this project. This is because this project does not require cost certainty or a higher quality of finish</w:t>
      </w:r>
      <w:r>
        <w:t xml:space="preserve">, that if using a TLS method would ensure </w:t>
      </w:r>
      <w:sdt>
        <w:sdtPr>
          <w:id w:val="-1607112206"/>
          <w:citation/>
        </w:sdtPr>
        <w:sdtContent>
          <w:r>
            <w:fldChar w:fldCharType="begin"/>
          </w:r>
          <w:r>
            <w:instrText xml:space="preserve"> CITATION JCT11 \l 2057 </w:instrText>
          </w:r>
          <w:r>
            <w:fldChar w:fldCharType="separate"/>
          </w:r>
          <w:r w:rsidRPr="001064FB">
            <w:rPr>
              <w:noProof/>
            </w:rPr>
            <w:t>(JCT, 2011)</w:t>
          </w:r>
          <w:r>
            <w:fldChar w:fldCharType="end"/>
          </w:r>
        </w:sdtContent>
      </w:sdt>
      <w:r>
        <w:t>.</w:t>
      </w:r>
      <w:r w:rsidR="00345D0E">
        <w:t xml:space="preserve"> </w:t>
      </w:r>
      <w:r>
        <w:t>T</w:t>
      </w:r>
      <w:r w:rsidR="00345D0E">
        <w:t xml:space="preserve">hus resulting in a </w:t>
      </w:r>
      <w:r w:rsidR="007E7812">
        <w:t>DB</w:t>
      </w:r>
      <w:r w:rsidR="00345D0E">
        <w:t xml:space="preserve"> procurement method being an ideal fit for this project</w:t>
      </w:r>
      <w:r>
        <w:t>, with the information provided from the client</w:t>
      </w:r>
      <w:r w:rsidR="00CD6C03">
        <w:t xml:space="preserve"> </w:t>
      </w:r>
      <w:sdt>
        <w:sdtPr>
          <w:id w:val="417831066"/>
          <w:citation/>
        </w:sdtPr>
        <w:sdtContent>
          <w:r w:rsidR="00CD6C03">
            <w:fldChar w:fldCharType="begin"/>
          </w:r>
          <w:r w:rsidR="00CD6C03">
            <w:instrText xml:space="preserve"> CITATION Cla02 \l 2057 </w:instrText>
          </w:r>
          <w:r w:rsidR="00CD6C03">
            <w:fldChar w:fldCharType="separate"/>
          </w:r>
          <w:r w:rsidR="007E7812" w:rsidRPr="007E7812">
            <w:rPr>
              <w:noProof/>
            </w:rPr>
            <w:t>(Clamp &amp; Cox, 2002)</w:t>
          </w:r>
          <w:r w:rsidR="00CD6C03">
            <w:fldChar w:fldCharType="end"/>
          </w:r>
        </w:sdtContent>
      </w:sdt>
      <w:r w:rsidR="00345D0E">
        <w:t xml:space="preserve">. </w:t>
      </w:r>
    </w:p>
    <w:p w:rsidR="00DB7AE7" w:rsidRDefault="00DB7AE7" w:rsidP="00DB7AE7">
      <w:pPr>
        <w:pStyle w:val="Heading2"/>
      </w:pPr>
      <w:bookmarkStart w:id="46" w:name="_Toc505342451"/>
      <w:r>
        <w:lastRenderedPageBreak/>
        <w:t>Extension and widening of the A4570</w:t>
      </w:r>
      <w:bookmarkEnd w:id="46"/>
    </w:p>
    <w:p w:rsidR="006170D6" w:rsidRDefault="006170D6" w:rsidP="001064FB">
      <w:pPr>
        <w:pStyle w:val="Heading3"/>
      </w:pPr>
      <w:bookmarkStart w:id="47" w:name="_Toc505342452"/>
      <w:r>
        <w:t>Cost</w:t>
      </w:r>
      <w:bookmarkEnd w:id="47"/>
      <w:r>
        <w:t xml:space="preserve"> </w:t>
      </w:r>
    </w:p>
    <w:p w:rsidR="006170D6" w:rsidRDefault="00E145D9" w:rsidP="001064FB">
      <w:pPr>
        <w:spacing w:line="360" w:lineRule="auto"/>
        <w:jc w:val="both"/>
      </w:pPr>
      <w:r>
        <w:rPr>
          <w:noProof/>
          <w:lang w:eastAsia="en-GB"/>
        </w:rPr>
        <w:t>A</w:t>
      </w:r>
      <w:r w:rsidR="00CC7E34" w:rsidRPr="007B56BA">
        <w:rPr>
          <w:noProof/>
          <w:lang w:eastAsia="en-GB"/>
        </w:rPr>
        <w:t xml:space="preserve">s a result of this type of project where a public road is being constructed or changed, the client would be a local authority or county council (Masterman , 2002). </w:t>
      </w:r>
      <w:r w:rsidR="00232202">
        <w:rPr>
          <w:noProof/>
          <w:lang w:eastAsia="en-GB"/>
        </w:rPr>
        <w:t>T</w:t>
      </w:r>
      <w:r w:rsidR="00CC7E34" w:rsidRPr="007B56BA">
        <w:rPr>
          <w:noProof/>
          <w:lang w:eastAsia="en-GB"/>
        </w:rPr>
        <w:t xml:space="preserve">herefore, </w:t>
      </w:r>
      <w:r w:rsidR="00232202">
        <w:rPr>
          <w:noProof/>
          <w:lang w:eastAsia="en-GB"/>
        </w:rPr>
        <w:t>cost certainty</w:t>
      </w:r>
      <w:r w:rsidR="003A6294">
        <w:rPr>
          <w:noProof/>
          <w:lang w:eastAsia="en-GB"/>
        </w:rPr>
        <w:t xml:space="preserve"> would</w:t>
      </w:r>
      <w:r w:rsidR="00232202">
        <w:rPr>
          <w:noProof/>
          <w:lang w:eastAsia="en-GB"/>
        </w:rPr>
        <w:t xml:space="preserve"> </w:t>
      </w:r>
      <w:r w:rsidR="00CC7E34" w:rsidRPr="007B56BA">
        <w:rPr>
          <w:noProof/>
          <w:lang w:eastAsia="en-GB"/>
        </w:rPr>
        <w:t>be</w:t>
      </w:r>
      <w:r w:rsidR="00CC7E34">
        <w:rPr>
          <w:noProof/>
          <w:lang w:eastAsia="en-GB"/>
        </w:rPr>
        <w:t xml:space="preserve"> of</w:t>
      </w:r>
      <w:r w:rsidR="00CC7E34" w:rsidRPr="007B56BA">
        <w:rPr>
          <w:noProof/>
          <w:lang w:eastAsia="en-GB"/>
        </w:rPr>
        <w:t xml:space="preserve"> a high priority</w:t>
      </w:r>
      <w:r w:rsidR="00232202">
        <w:rPr>
          <w:noProof/>
          <w:lang w:eastAsia="en-GB"/>
        </w:rPr>
        <w:t xml:space="preserve"> (see Figure 9), this can be reinfroced by the budget already being in place </w:t>
      </w:r>
      <w:r w:rsidR="00CC7E34" w:rsidRPr="007B56BA">
        <w:rPr>
          <w:noProof/>
          <w:lang w:eastAsia="en-GB"/>
        </w:rPr>
        <w:t xml:space="preserve">for this project (JCT, 2011). </w:t>
      </w:r>
      <w:r w:rsidR="00232202">
        <w:rPr>
          <w:noProof/>
          <w:lang w:eastAsia="en-GB"/>
        </w:rPr>
        <w:t xml:space="preserve">Suggesting a contract that can provide cost certainty being very important for this client </w:t>
      </w:r>
      <w:sdt>
        <w:sdtPr>
          <w:rPr>
            <w:noProof/>
            <w:lang w:eastAsia="en-GB"/>
          </w:rPr>
          <w:id w:val="-1052152873"/>
          <w:citation/>
        </w:sdtPr>
        <w:sdtContent>
          <w:r w:rsidR="00232202">
            <w:rPr>
              <w:noProof/>
              <w:lang w:eastAsia="en-GB"/>
            </w:rPr>
            <w:fldChar w:fldCharType="begin"/>
          </w:r>
          <w:r w:rsidR="00232202">
            <w:rPr>
              <w:noProof/>
              <w:lang w:eastAsia="en-GB"/>
            </w:rPr>
            <w:instrText xml:space="preserve"> CITATION Cla02 \l 2057 </w:instrText>
          </w:r>
          <w:r w:rsidR="00232202">
            <w:rPr>
              <w:noProof/>
              <w:lang w:eastAsia="en-GB"/>
            </w:rPr>
            <w:fldChar w:fldCharType="separate"/>
          </w:r>
          <w:r w:rsidR="00232202" w:rsidRPr="001064FB">
            <w:rPr>
              <w:noProof/>
              <w:lang w:eastAsia="en-GB"/>
            </w:rPr>
            <w:t>(Clamp &amp; Cox, 2002)</w:t>
          </w:r>
          <w:r w:rsidR="00232202">
            <w:rPr>
              <w:noProof/>
              <w:lang w:eastAsia="en-GB"/>
            </w:rPr>
            <w:fldChar w:fldCharType="end"/>
          </w:r>
        </w:sdtContent>
      </w:sdt>
      <w:r w:rsidR="00232202">
        <w:rPr>
          <w:noProof/>
          <w:lang w:eastAsia="en-GB"/>
        </w:rPr>
        <w:t xml:space="preserve">. </w:t>
      </w:r>
    </w:p>
    <w:p w:rsidR="006170D6" w:rsidRDefault="006170D6" w:rsidP="001064FB">
      <w:pPr>
        <w:pStyle w:val="Heading3"/>
      </w:pPr>
      <w:bookmarkStart w:id="48" w:name="_Toc505342453"/>
      <w:r>
        <w:t>Time</w:t>
      </w:r>
      <w:bookmarkEnd w:id="48"/>
      <w:r>
        <w:t xml:space="preserve"> </w:t>
      </w:r>
    </w:p>
    <w:p w:rsidR="006170D6" w:rsidRDefault="003A6294" w:rsidP="001064FB">
      <w:pPr>
        <w:spacing w:line="360" w:lineRule="auto"/>
        <w:jc w:val="both"/>
      </w:pPr>
      <w:r>
        <w:t>There is no mention from the client in regards to factors involving time for this project. Therefore, the assumption has been made that time is not of a high priority for the client (see Figure 9).</w:t>
      </w:r>
    </w:p>
    <w:p w:rsidR="006170D6" w:rsidRDefault="006170D6" w:rsidP="001064FB">
      <w:pPr>
        <w:pStyle w:val="Heading3"/>
      </w:pPr>
      <w:bookmarkStart w:id="49" w:name="_Toc505342454"/>
      <w:r>
        <w:t>Quality</w:t>
      </w:r>
      <w:bookmarkEnd w:id="49"/>
      <w:r>
        <w:t xml:space="preserve"> </w:t>
      </w:r>
    </w:p>
    <w:p w:rsidR="006170D6" w:rsidRDefault="003A6294" w:rsidP="001064FB">
      <w:pPr>
        <w:spacing w:line="360" w:lineRule="auto"/>
        <w:jc w:val="both"/>
      </w:pPr>
      <w:r>
        <w:t xml:space="preserve">There is also no mention from the client for the factors effecting the quality, apart from the requirement for the road to be ‘widened and extended’. Therefore, a procurement strategy that can highlight this design requirement in the specifications should be chosen </w:t>
      </w:r>
      <w:sdt>
        <w:sdtPr>
          <w:id w:val="1206680414"/>
          <w:citation/>
        </w:sdtPr>
        <w:sdtContent>
          <w:r>
            <w:fldChar w:fldCharType="begin"/>
          </w:r>
          <w:r>
            <w:instrText xml:space="preserve"> CITATION Cla02 \l 2057 </w:instrText>
          </w:r>
          <w:r>
            <w:fldChar w:fldCharType="separate"/>
          </w:r>
          <w:r w:rsidRPr="001064FB">
            <w:rPr>
              <w:noProof/>
            </w:rPr>
            <w:t>(Clamp &amp; Cox, 2002)</w:t>
          </w:r>
          <w:r>
            <w:fldChar w:fldCharType="end"/>
          </w:r>
        </w:sdtContent>
      </w:sdt>
      <w:r>
        <w:t>.</w:t>
      </w:r>
    </w:p>
    <w:p w:rsidR="006170D6" w:rsidRPr="001064FB" w:rsidRDefault="006170D6" w:rsidP="001064FB">
      <w:pPr>
        <w:pStyle w:val="Heading3"/>
      </w:pPr>
      <w:bookmarkStart w:id="50" w:name="_Toc505342455"/>
      <w:r>
        <w:t>Recommend procurement</w:t>
      </w:r>
      <w:bookmarkEnd w:id="50"/>
      <w:r>
        <w:t xml:space="preserve"> </w:t>
      </w:r>
    </w:p>
    <w:p w:rsidR="009C53F1" w:rsidRDefault="003A6294" w:rsidP="008748C8">
      <w:pPr>
        <w:spacing w:line="360" w:lineRule="auto"/>
        <w:jc w:val="both"/>
        <w:rPr>
          <w:noProof/>
          <w:lang w:eastAsia="en-GB"/>
        </w:rPr>
      </w:pPr>
      <w:r>
        <w:rPr>
          <w:noProof/>
          <w:lang w:eastAsia="en-GB"/>
        </w:rPr>
        <mc:AlternateContent>
          <mc:Choice Requires="wps">
            <w:drawing>
              <wp:anchor distT="0" distB="0" distL="114300" distR="114300" simplePos="0" relativeHeight="251697152" behindDoc="0" locked="0" layoutInCell="1" allowOverlap="1" wp14:anchorId="77498A05" wp14:editId="5B40E025">
                <wp:simplePos x="0" y="0"/>
                <wp:positionH relativeFrom="column">
                  <wp:posOffset>1754505</wp:posOffset>
                </wp:positionH>
                <wp:positionV relativeFrom="paragraph">
                  <wp:posOffset>4780280</wp:posOffset>
                </wp:positionV>
                <wp:extent cx="439420" cy="163830"/>
                <wp:effectExtent l="0" t="0" r="0" b="7620"/>
                <wp:wrapTopAndBottom/>
                <wp:docPr id="25" name="Text Box 25"/>
                <wp:cNvGraphicFramePr/>
                <a:graphic xmlns:a="http://schemas.openxmlformats.org/drawingml/2006/main">
                  <a:graphicData uri="http://schemas.microsoft.com/office/word/2010/wordprocessingShape">
                    <wps:wsp>
                      <wps:cNvSpPr txBox="1"/>
                      <wps:spPr>
                        <a:xfrm>
                          <a:off x="0" y="0"/>
                          <a:ext cx="439420" cy="163830"/>
                        </a:xfrm>
                        <a:prstGeom prst="rect">
                          <a:avLst/>
                        </a:prstGeom>
                        <a:solidFill>
                          <a:prstClr val="white"/>
                        </a:solidFill>
                        <a:ln>
                          <a:noFill/>
                        </a:ln>
                        <a:effectLst/>
                      </wps:spPr>
                      <wps:txbx>
                        <w:txbxContent>
                          <w:p w:rsidR="00055272" w:rsidRPr="00C04C13" w:rsidRDefault="00055272" w:rsidP="007B56BA">
                            <w:pPr>
                              <w:pStyle w:val="Caption"/>
                              <w:rPr>
                                <w:noProof/>
                              </w:rPr>
                            </w:pPr>
                            <w:r>
                              <w:t xml:space="preserve">Figure </w:t>
                            </w:r>
                            <w:r>
                              <w:fldChar w:fldCharType="begin"/>
                            </w:r>
                            <w:r>
                              <w:instrText xml:space="preserve"> SEQ Figure \* ARABIC </w:instrText>
                            </w:r>
                            <w:r>
                              <w:fldChar w:fldCharType="separate"/>
                            </w:r>
                            <w:r>
                              <w:rPr>
                                <w:noProof/>
                              </w:rPr>
                              <w:t>9</w:t>
                            </w:r>
                            <w:r>
                              <w:rPr>
                                <w:noProof/>
                              </w:rPr>
                              <w:fldChar w:fldCharType="end"/>
                            </w:r>
                            <w:r w:rsidRPr="00915E5B">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498A05" id="Text Box 25" o:spid="_x0000_s1036" type="#_x0000_t202" style="position:absolute;left:0;text-align:left;margin-left:138.15pt;margin-top:376.4pt;width:34.6pt;height:12.9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" stroked="f">
                <v:textbox inset="0,0,0,0">
                  <w:txbxContent>
                    <w:p w:rsidR="00055272" w:rsidRPr="00C04C13" w:rsidRDefault="00055272" w:rsidP="007B56BA">
                      <w:pPr>
                        <w:pStyle w:val="Caption"/>
                        <w:rPr>
                          <w:noProof/>
                        </w:rPr>
                      </w:pPr>
                      <w:r>
                        <w:t xml:space="preserve">Figure </w:t>
                      </w:r>
                      <w:r>
                        <w:fldChar w:fldCharType="begin"/>
                      </w:r>
                      <w:r>
                        <w:instrText xml:space="preserve"> SEQ Figure \* ARABIC </w:instrText>
                      </w:r>
                      <w:r>
                        <w:fldChar w:fldCharType="separate"/>
                      </w:r>
                      <w:r>
                        <w:rPr>
                          <w:noProof/>
                        </w:rPr>
                        <w:t>9</w:t>
                      </w:r>
                      <w:r>
                        <w:rPr>
                          <w:noProof/>
                        </w:rPr>
                        <w:fldChar w:fldCharType="end"/>
                      </w:r>
                      <w:r w:rsidRPr="00915E5B">
                        <w:t xml:space="preserve">. </w:t>
                      </w:r>
                    </w:p>
                  </w:txbxContent>
                </v:textbox>
                <w10:wrap type="topAndBottom"/>
              </v:shape>
            </w:pict>
          </mc:Fallback>
        </mc:AlternateContent>
      </w:r>
      <w:r>
        <w:rPr>
          <w:noProof/>
          <w:lang w:eastAsia="en-GB"/>
        </w:rPr>
        <w:drawing>
          <wp:anchor distT="0" distB="0" distL="114300" distR="114300" simplePos="0" relativeHeight="251695104" behindDoc="0" locked="0" layoutInCell="1" allowOverlap="1">
            <wp:simplePos x="0" y="0"/>
            <wp:positionH relativeFrom="margin">
              <wp:align>center</wp:align>
            </wp:positionH>
            <wp:positionV relativeFrom="paragraph">
              <wp:posOffset>2528570</wp:posOffset>
            </wp:positionV>
            <wp:extent cx="2277110" cy="2194560"/>
            <wp:effectExtent l="0" t="0" r="8890" b="0"/>
            <wp:wrapTopAndBottom/>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extLst>
                        <a:ext uri="{28A0092B-C50C-407E-A947-70E740481C1C}">
                          <a14:useLocalDpi xmlns:a14="http://schemas.microsoft.com/office/drawing/2010/main" val="0"/>
                        </a:ext>
                      </a:extLst>
                    </a:blip>
                    <a:srcRect l="3489" t="26897" r="59783" b="10148"/>
                    <a:stretch/>
                  </pic:blipFill>
                  <pic:spPr bwMode="auto">
                    <a:xfrm>
                      <a:off x="0" y="0"/>
                      <a:ext cx="2277110" cy="21945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t>The</w:t>
      </w:r>
      <w:r w:rsidR="007B56BA" w:rsidRPr="007B56BA">
        <w:rPr>
          <w:noProof/>
          <w:lang w:eastAsia="en-GB"/>
        </w:rPr>
        <w:t xml:space="preserve"> suggest</w:t>
      </w:r>
      <w:r>
        <w:rPr>
          <w:noProof/>
          <w:lang w:eastAsia="en-GB"/>
        </w:rPr>
        <w:t>ion for a consultation with the client is recommended</w:t>
      </w:r>
      <w:r w:rsidR="00237456">
        <w:rPr>
          <w:noProof/>
          <w:lang w:eastAsia="en-GB"/>
        </w:rPr>
        <w:t>,</w:t>
      </w:r>
      <w:r>
        <w:rPr>
          <w:noProof/>
          <w:lang w:eastAsia="en-GB"/>
        </w:rPr>
        <w:t xml:space="preserve"> this is</w:t>
      </w:r>
      <w:r w:rsidR="007B56BA" w:rsidRPr="007B56BA">
        <w:rPr>
          <w:noProof/>
          <w:lang w:eastAsia="en-GB"/>
        </w:rPr>
        <w:t xml:space="preserve"> to discuss if there is a possibility of projects with similar value and design specification to occur in future. This is because as the project brief does not state there is any time limit</w:t>
      </w:r>
      <w:r w:rsidR="00237456">
        <w:rPr>
          <w:noProof/>
          <w:lang w:eastAsia="en-GB"/>
        </w:rPr>
        <w:t xml:space="preserve">, </w:t>
      </w:r>
      <w:r w:rsidR="00232202">
        <w:rPr>
          <w:noProof/>
          <w:lang w:eastAsia="en-GB"/>
        </w:rPr>
        <w:t>(see Figure</w:t>
      </w:r>
      <w:r>
        <w:rPr>
          <w:noProof/>
          <w:lang w:eastAsia="en-GB"/>
        </w:rPr>
        <w:t>9)</w:t>
      </w:r>
      <w:r w:rsidR="007B56BA" w:rsidRPr="007B56BA">
        <w:rPr>
          <w:noProof/>
          <w:lang w:eastAsia="en-GB"/>
        </w:rPr>
        <w:t xml:space="preserve">, then it might be cost-effective to set up alongside an NEC contract a partnering framework with three to five contractors (NEC, 2013). This would have a very high lead in time due to the partnering ethos, this requires complete transparency between client and contractors, therefore, allowing an NEC framework to work best (NEC, 2013). If there is there are no plans for projects like this in the future then it would not be cost-effective to set up a framework for one project (Masterman , 2002).  Therefore, the researcher would recommend that for a high price </w:t>
      </w:r>
      <w:r w:rsidR="00BB254A">
        <w:rPr>
          <w:noProof/>
          <w:lang w:eastAsia="en-GB"/>
        </w:rPr>
        <w:t xml:space="preserve">and quality </w:t>
      </w:r>
      <w:r w:rsidR="007B56BA" w:rsidRPr="007B56BA">
        <w:rPr>
          <w:noProof/>
          <w:lang w:eastAsia="en-GB"/>
        </w:rPr>
        <w:t xml:space="preserve">certainty within a project then a </w:t>
      </w:r>
      <w:r w:rsidR="00E07E02">
        <w:rPr>
          <w:noProof/>
          <w:lang w:eastAsia="en-GB"/>
        </w:rPr>
        <w:t>TLS</w:t>
      </w:r>
      <w:r w:rsidR="00BB254A">
        <w:rPr>
          <w:noProof/>
          <w:lang w:eastAsia="en-GB"/>
        </w:rPr>
        <w:t xml:space="preserve"> procurement method be recommended</w:t>
      </w:r>
      <w:r w:rsidR="007B56BA" w:rsidRPr="007B56BA">
        <w:rPr>
          <w:noProof/>
          <w:lang w:eastAsia="en-GB"/>
        </w:rPr>
        <w:t xml:space="preserve"> (JCT, 2011). </w:t>
      </w:r>
    </w:p>
    <w:p w:rsidR="00DB7AE7" w:rsidRDefault="001305E0" w:rsidP="00DB7AE7">
      <w:pPr>
        <w:pStyle w:val="Heading2"/>
      </w:pPr>
      <w:bookmarkStart w:id="51" w:name="_Toc505342456"/>
      <w:r>
        <w:lastRenderedPageBreak/>
        <w:t>New roller coaster in Oakwood Park</w:t>
      </w:r>
      <w:bookmarkEnd w:id="51"/>
    </w:p>
    <w:p w:rsidR="00287F7F" w:rsidRDefault="00287F7F" w:rsidP="001064FB">
      <w:pPr>
        <w:pStyle w:val="Heading3"/>
      </w:pPr>
      <w:bookmarkStart w:id="52" w:name="_Toc505342457"/>
      <w:r>
        <w:t>Cost</w:t>
      </w:r>
      <w:bookmarkEnd w:id="52"/>
    </w:p>
    <w:p w:rsidR="00287F7F" w:rsidRDefault="007E0ACB" w:rsidP="001064FB">
      <w:pPr>
        <w:spacing w:line="360" w:lineRule="auto"/>
        <w:jc w:val="both"/>
      </w:pPr>
      <w:r>
        <w:t xml:space="preserve">Within this brief the client has not mentioned any factors effecting cost for this project. Therefore, the priority of this project will be factors effecting time and quality, this should be echoed in the chosen procurement (see Figure 10). </w:t>
      </w:r>
    </w:p>
    <w:p w:rsidR="00287F7F" w:rsidRDefault="00287F7F" w:rsidP="001064FB">
      <w:pPr>
        <w:pStyle w:val="Heading3"/>
      </w:pPr>
      <w:bookmarkStart w:id="53" w:name="_Toc505342458"/>
      <w:r>
        <w:t>Time</w:t>
      </w:r>
      <w:bookmarkEnd w:id="53"/>
    </w:p>
    <w:p w:rsidR="00287F7F" w:rsidRDefault="007E0ACB" w:rsidP="001064FB">
      <w:pPr>
        <w:spacing w:line="360" w:lineRule="auto"/>
        <w:jc w:val="both"/>
      </w:pPr>
      <w:r>
        <w:t>The</w:t>
      </w:r>
      <w:r w:rsidR="005115D2">
        <w:t xml:space="preserve"> new roller coaster to be fitted before Oc</w:t>
      </w:r>
      <w:r>
        <w:t xml:space="preserve">tober 2018. For that reason, </w:t>
      </w:r>
      <w:r w:rsidR="005115D2">
        <w:t>a contract that c</w:t>
      </w:r>
      <w:r>
        <w:t>an prioritis</w:t>
      </w:r>
      <w:r w:rsidR="005115D2">
        <w:t xml:space="preserve">e time within its procurement strategy would work best for this project. Contradictory to this as previously mentioned applying a contract that can have a short lead in time, such as a DB contract, this would inherently cause a reduction of quality of the finished project </w:t>
      </w:r>
      <w:sdt>
        <w:sdtPr>
          <w:id w:val="-1437588482"/>
          <w:citation/>
        </w:sdtPr>
        <w:sdtContent>
          <w:r w:rsidR="005115D2">
            <w:fldChar w:fldCharType="begin"/>
          </w:r>
          <w:r w:rsidR="005115D2">
            <w:instrText xml:space="preserve"> CITATION Cla02 \l 2057 </w:instrText>
          </w:r>
          <w:r w:rsidR="005115D2">
            <w:fldChar w:fldCharType="separate"/>
          </w:r>
          <w:r w:rsidR="005115D2" w:rsidRPr="007E7812">
            <w:rPr>
              <w:noProof/>
            </w:rPr>
            <w:t>(Clamp &amp; Cox, 2002)</w:t>
          </w:r>
          <w:r w:rsidR="005115D2">
            <w:fldChar w:fldCharType="end"/>
          </w:r>
        </w:sdtContent>
      </w:sdt>
      <w:r w:rsidR="005115D2">
        <w:t>.</w:t>
      </w:r>
    </w:p>
    <w:p w:rsidR="00287F7F" w:rsidRDefault="00287F7F" w:rsidP="001064FB">
      <w:pPr>
        <w:pStyle w:val="Heading3"/>
      </w:pPr>
      <w:bookmarkStart w:id="54" w:name="_Toc505342459"/>
      <w:r>
        <w:t>Quality</w:t>
      </w:r>
      <w:bookmarkEnd w:id="54"/>
      <w:r>
        <w:t xml:space="preserve"> </w:t>
      </w:r>
    </w:p>
    <w:p w:rsidR="00287F7F" w:rsidRDefault="007E0ACB" w:rsidP="001064FB">
      <w:pPr>
        <w:spacing w:line="360" w:lineRule="auto"/>
        <w:jc w:val="both"/>
      </w:pPr>
      <w:r>
        <w:t xml:space="preserve">The sections (Q1, Q2 and Q3) for quality have been provided with a higher priority as a result of project brief requiring a ‘Faster’ and ‘scarier’ ride (see Figure 10), this specified quality of finish would actually come from purchasing a roller coaster which by design is ‘faster’ and ‘scarier’; thus suggesting that the main priority for this procurement method would be certainty over contract duration </w:t>
      </w:r>
      <w:sdt>
        <w:sdtPr>
          <w:id w:val="-984091386"/>
          <w:citation/>
        </w:sdtPr>
        <w:sdtContent>
          <w:r>
            <w:fldChar w:fldCharType="begin"/>
          </w:r>
          <w:r>
            <w:instrText xml:space="preserve"> CITATION JCT11 \l 2057 </w:instrText>
          </w:r>
          <w:r>
            <w:fldChar w:fldCharType="separate"/>
          </w:r>
          <w:r w:rsidRPr="00414C7F">
            <w:rPr>
              <w:noProof/>
            </w:rPr>
            <w:t>(JCT, 2011)</w:t>
          </w:r>
          <w:r>
            <w:fldChar w:fldCharType="end"/>
          </w:r>
        </w:sdtContent>
      </w:sdt>
      <w:r>
        <w:t>.</w:t>
      </w:r>
    </w:p>
    <w:p w:rsidR="00287F7F" w:rsidRDefault="00287F7F" w:rsidP="001064FB">
      <w:pPr>
        <w:pStyle w:val="Heading3"/>
      </w:pPr>
      <w:bookmarkStart w:id="55" w:name="_Toc505342460"/>
      <w:r>
        <w:t>Recommended Procurement</w:t>
      </w:r>
      <w:bookmarkEnd w:id="55"/>
      <w:r>
        <w:t xml:space="preserve"> </w:t>
      </w:r>
    </w:p>
    <w:p w:rsidR="008709D8" w:rsidRDefault="008709D8" w:rsidP="007608F9">
      <w:pPr>
        <w:spacing w:line="360" w:lineRule="auto"/>
        <w:jc w:val="both"/>
      </w:pPr>
      <w:r>
        <w:t>The DB procurement method is recommend for this project, be</w:t>
      </w:r>
      <w:r w:rsidR="007608F9">
        <w:t xml:space="preserve">cause this project </w:t>
      </w:r>
      <w:r>
        <w:t xml:space="preserve">requires certainty of contract duration, with a low priority for cost certainty (see Figure 10) </w:t>
      </w:r>
      <w:sdt>
        <w:sdtPr>
          <w:id w:val="-1210100851"/>
          <w:citation/>
        </w:sdtPr>
        <w:sdtContent>
          <w:r>
            <w:fldChar w:fldCharType="begin"/>
          </w:r>
          <w:r>
            <w:instrText xml:space="preserve"> CITATION Cla02 \l 2057 </w:instrText>
          </w:r>
          <w:r>
            <w:fldChar w:fldCharType="separate"/>
          </w:r>
          <w:r w:rsidRPr="001064FB">
            <w:rPr>
              <w:noProof/>
            </w:rPr>
            <w:t>(Clamp &amp; Cox, 2002)</w:t>
          </w:r>
          <w:r>
            <w:fldChar w:fldCharType="end"/>
          </w:r>
        </w:sdtContent>
      </w:sdt>
      <w:r>
        <w:t xml:space="preserve">. If this contract did not have a deadline in place and required cost certainty, then a TLS would work very well, but due to the assumption of a quicker start on site needed to reach the deadline, a shorter lead in time is necessary and, therefore, a DB procurement method is recommended </w:t>
      </w:r>
      <w:sdt>
        <w:sdtPr>
          <w:id w:val="1357545608"/>
          <w:citation/>
        </w:sdtPr>
        <w:sdtContent>
          <w:r>
            <w:fldChar w:fldCharType="begin"/>
          </w:r>
          <w:r>
            <w:instrText xml:space="preserve"> CITATION JCT11 \l 2057 </w:instrText>
          </w:r>
          <w:r>
            <w:fldChar w:fldCharType="separate"/>
          </w:r>
          <w:r w:rsidRPr="001064FB">
            <w:rPr>
              <w:noProof/>
            </w:rPr>
            <w:t>(JCT, 2011)</w:t>
          </w:r>
          <w:r>
            <w:fldChar w:fldCharType="end"/>
          </w:r>
        </w:sdtContent>
      </w:sdt>
      <w:r>
        <w:t xml:space="preserve">. </w:t>
      </w:r>
    </w:p>
    <w:p w:rsidR="001305E0" w:rsidRDefault="00513AAA" w:rsidP="001305E0">
      <w:r>
        <w:rPr>
          <w:noProof/>
          <w:lang w:eastAsia="en-GB"/>
        </w:rPr>
        <w:drawing>
          <wp:anchor distT="0" distB="0" distL="114300" distR="114300" simplePos="0" relativeHeight="251686912" behindDoc="0" locked="0" layoutInCell="1" allowOverlap="1">
            <wp:simplePos x="0" y="0"/>
            <wp:positionH relativeFrom="margin">
              <wp:align>center</wp:align>
            </wp:positionH>
            <wp:positionV relativeFrom="paragraph">
              <wp:posOffset>332740</wp:posOffset>
            </wp:positionV>
            <wp:extent cx="2543175" cy="2507615"/>
            <wp:effectExtent l="0" t="0" r="9525" b="6985"/>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extLst>
                        <a:ext uri="{28A0092B-C50C-407E-A947-70E740481C1C}">
                          <a14:useLocalDpi xmlns:a14="http://schemas.microsoft.com/office/drawing/2010/main" val="0"/>
                        </a:ext>
                      </a:extLst>
                    </a:blip>
                    <a:srcRect l="22435" t="28966" r="41503" b="7783"/>
                    <a:stretch/>
                  </pic:blipFill>
                  <pic:spPr bwMode="auto">
                    <a:xfrm>
                      <a:off x="0" y="0"/>
                      <a:ext cx="2543175" cy="25076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C53F1">
        <w:rPr>
          <w:noProof/>
          <w:lang w:eastAsia="en-GB"/>
        </w:rPr>
        <mc:AlternateContent>
          <mc:Choice Requires="wps">
            <w:drawing>
              <wp:anchor distT="0" distB="0" distL="114300" distR="114300" simplePos="0" relativeHeight="251692032" behindDoc="0" locked="0" layoutInCell="1" allowOverlap="1" wp14:anchorId="6D4EF30A" wp14:editId="08CEC2CB">
                <wp:simplePos x="0" y="0"/>
                <wp:positionH relativeFrom="margin">
                  <wp:posOffset>1595659</wp:posOffset>
                </wp:positionH>
                <wp:positionV relativeFrom="paragraph">
                  <wp:posOffset>2903268</wp:posOffset>
                </wp:positionV>
                <wp:extent cx="499745" cy="198120"/>
                <wp:effectExtent l="0" t="0" r="0" b="0"/>
                <wp:wrapTopAndBottom/>
                <wp:docPr id="22" name="Text Box 22"/>
                <wp:cNvGraphicFramePr/>
                <a:graphic xmlns:a="http://schemas.openxmlformats.org/drawingml/2006/main">
                  <a:graphicData uri="http://schemas.microsoft.com/office/word/2010/wordprocessingShape">
                    <wps:wsp>
                      <wps:cNvSpPr txBox="1"/>
                      <wps:spPr>
                        <a:xfrm>
                          <a:off x="0" y="0"/>
                          <a:ext cx="499745" cy="198120"/>
                        </a:xfrm>
                        <a:prstGeom prst="rect">
                          <a:avLst/>
                        </a:prstGeom>
                        <a:solidFill>
                          <a:prstClr val="white"/>
                        </a:solidFill>
                        <a:ln>
                          <a:noFill/>
                        </a:ln>
                        <a:effectLst/>
                      </wps:spPr>
                      <wps:txbx>
                        <w:txbxContent>
                          <w:p w:rsidR="00055272" w:rsidRPr="009C53F1" w:rsidRDefault="00055272" w:rsidP="009C53F1">
                            <w:pPr>
                              <w:pStyle w:val="Caption"/>
                            </w:pPr>
                            <w:bookmarkStart w:id="56" w:name="_Toc504567450"/>
                            <w:r>
                              <w:t xml:space="preserve">Figure </w:t>
                            </w:r>
                            <w:r>
                              <w:fldChar w:fldCharType="begin"/>
                            </w:r>
                            <w:r>
                              <w:instrText xml:space="preserve"> SEQ Figure \* ARABIC </w:instrText>
                            </w:r>
                            <w:r>
                              <w:fldChar w:fldCharType="separate"/>
                            </w:r>
                            <w:r>
                              <w:rPr>
                                <w:noProof/>
                              </w:rPr>
                              <w:t>10</w:t>
                            </w:r>
                            <w:r>
                              <w:rPr>
                                <w:noProof/>
                              </w:rPr>
                              <w:fldChar w:fldCharType="end"/>
                            </w:r>
                            <w:r>
                              <w:t xml:space="preserve">. </w:t>
                            </w:r>
                            <w:bookmarkEnd w:id="5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4EF30A" id="Text Box 22" o:spid="_x0000_s1037" type="#_x0000_t202" style="position:absolute;margin-left:125.65pt;margin-top:228.6pt;width:39.35pt;height:15.6pt;z-index:2516920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" stroked="f">
                <v:textbox inset="0,0,0,0">
                  <w:txbxContent>
                    <w:p w:rsidR="00055272" w:rsidRPr="009C53F1" w:rsidRDefault="00055272" w:rsidP="009C53F1">
                      <w:pPr>
                        <w:pStyle w:val="Caption"/>
                      </w:pPr>
                      <w:bookmarkStart w:id="57" w:name="_Toc504567450"/>
                      <w:r>
                        <w:t xml:space="preserve">Figure </w:t>
                      </w:r>
                      <w:r>
                        <w:fldChar w:fldCharType="begin"/>
                      </w:r>
                      <w:r>
                        <w:instrText xml:space="preserve"> SEQ Figure \* ARABIC </w:instrText>
                      </w:r>
                      <w:r>
                        <w:fldChar w:fldCharType="separate"/>
                      </w:r>
                      <w:r>
                        <w:rPr>
                          <w:noProof/>
                        </w:rPr>
                        <w:t>10</w:t>
                      </w:r>
                      <w:r>
                        <w:rPr>
                          <w:noProof/>
                        </w:rPr>
                        <w:fldChar w:fldCharType="end"/>
                      </w:r>
                      <w:r>
                        <w:t xml:space="preserve">. </w:t>
                      </w:r>
                      <w:bookmarkEnd w:id="57"/>
                    </w:p>
                  </w:txbxContent>
                </v:textbox>
                <w10:wrap type="topAndBottom" anchorx="margin"/>
              </v:shape>
            </w:pict>
          </mc:Fallback>
        </mc:AlternateContent>
      </w:r>
    </w:p>
    <w:p w:rsidR="001305E0" w:rsidRDefault="001305E0" w:rsidP="001305E0">
      <w:pPr>
        <w:pStyle w:val="Heading2"/>
      </w:pPr>
      <w:bookmarkStart w:id="58" w:name="_Toc505342461"/>
      <w:r>
        <w:lastRenderedPageBreak/>
        <w:t xml:space="preserve">Science block for </w:t>
      </w:r>
      <w:proofErr w:type="spellStart"/>
      <w:r>
        <w:t>Bishopston</w:t>
      </w:r>
      <w:proofErr w:type="spellEnd"/>
      <w:r>
        <w:t xml:space="preserve"> School</w:t>
      </w:r>
      <w:bookmarkEnd w:id="58"/>
      <w:r>
        <w:t xml:space="preserve"> </w:t>
      </w:r>
    </w:p>
    <w:p w:rsidR="00287F7F" w:rsidRDefault="00287F7F" w:rsidP="001064FB">
      <w:pPr>
        <w:pStyle w:val="Heading3"/>
      </w:pPr>
      <w:bookmarkStart w:id="59" w:name="_Toc505342462"/>
      <w:r>
        <w:t>Cost</w:t>
      </w:r>
      <w:bookmarkEnd w:id="59"/>
    </w:p>
    <w:p w:rsidR="00513AAA" w:rsidRPr="001064FB" w:rsidRDefault="00055272" w:rsidP="001064FB">
      <w:pPr>
        <w:spacing w:line="360" w:lineRule="auto"/>
        <w:jc w:val="both"/>
      </w:pPr>
      <w:r>
        <w:rPr>
          <w:rFonts w:eastAsiaTheme="minorEastAsia"/>
        </w:rPr>
        <w:t xml:space="preserve">There is no mention within this project brief of any factors effecting cost, because this is a county council driven project, therefore, the assumption that price certainty and risk avoidance will be very important (see Figure 11), therefore, a DB procurement method would not be an option </w:t>
      </w:r>
      <w:sdt>
        <w:sdtPr>
          <w:rPr>
            <w:rFonts w:eastAsiaTheme="minorEastAsia"/>
          </w:rPr>
          <w:id w:val="430714355"/>
          <w:citation/>
        </w:sdtPr>
        <w:sdtContent>
          <w:r>
            <w:rPr>
              <w:rFonts w:eastAsiaTheme="minorEastAsia"/>
            </w:rPr>
            <w:fldChar w:fldCharType="begin"/>
          </w:r>
          <w:r>
            <w:rPr>
              <w:rFonts w:eastAsiaTheme="minorEastAsia"/>
            </w:rPr>
            <w:instrText xml:space="preserve"> CITATION JCT16 \l 2057 </w:instrText>
          </w:r>
          <w:r>
            <w:rPr>
              <w:rFonts w:eastAsiaTheme="minorEastAsia"/>
            </w:rPr>
            <w:fldChar w:fldCharType="separate"/>
          </w:r>
          <w:r w:rsidRPr="001064FB">
            <w:rPr>
              <w:rFonts w:eastAsiaTheme="minorEastAsia"/>
              <w:noProof/>
            </w:rPr>
            <w:t>(JCT , 2016)</w:t>
          </w:r>
          <w:r>
            <w:rPr>
              <w:rFonts w:eastAsiaTheme="minorEastAsia"/>
            </w:rPr>
            <w:fldChar w:fldCharType="end"/>
          </w:r>
        </w:sdtContent>
      </w:sdt>
      <w:r>
        <w:rPr>
          <w:rFonts w:eastAsiaTheme="minorEastAsia"/>
        </w:rPr>
        <w:t>.</w:t>
      </w:r>
    </w:p>
    <w:p w:rsidR="00287F7F" w:rsidRDefault="00287F7F" w:rsidP="001064FB">
      <w:pPr>
        <w:pStyle w:val="Heading3"/>
      </w:pPr>
      <w:bookmarkStart w:id="60" w:name="_Toc505342463"/>
      <w:r>
        <w:t>Time</w:t>
      </w:r>
      <w:bookmarkEnd w:id="60"/>
    </w:p>
    <w:p w:rsidR="00513AAA" w:rsidRPr="001064FB" w:rsidRDefault="00055272" w:rsidP="001064FB">
      <w:pPr>
        <w:spacing w:line="360" w:lineRule="auto"/>
        <w:jc w:val="both"/>
        <w:rPr>
          <w:rFonts w:eastAsiaTheme="minorEastAsia"/>
        </w:rPr>
      </w:pPr>
      <w:r>
        <w:rPr>
          <w:rFonts w:eastAsiaTheme="minorEastAsia"/>
        </w:rPr>
        <w:t xml:space="preserve">An aspect that has not been mentioned within the project brief is a time scale, the researcher would suggest a consultation with the client to understand if this project must be finished during term time or out of term time to ensure the safety of the children </w:t>
      </w:r>
      <w:sdt>
        <w:sdtPr>
          <w:rPr>
            <w:rFonts w:eastAsiaTheme="minorEastAsia"/>
          </w:rPr>
          <w:id w:val="-465430000"/>
          <w:citation/>
        </w:sdtPr>
        <w:sdtContent>
          <w:r>
            <w:rPr>
              <w:rFonts w:eastAsiaTheme="minorEastAsia"/>
            </w:rPr>
            <w:fldChar w:fldCharType="begin"/>
          </w:r>
          <w:r>
            <w:rPr>
              <w:rFonts w:eastAsiaTheme="minorEastAsia"/>
            </w:rPr>
            <w:instrText xml:space="preserve"> CITATION HSE15 \l 2057 </w:instrText>
          </w:r>
          <w:r>
            <w:rPr>
              <w:rFonts w:eastAsiaTheme="minorEastAsia"/>
            </w:rPr>
            <w:fldChar w:fldCharType="separate"/>
          </w:r>
          <w:r w:rsidRPr="007E7812">
            <w:rPr>
              <w:rFonts w:eastAsiaTheme="minorEastAsia"/>
              <w:noProof/>
            </w:rPr>
            <w:t>(HSE, 2015)</w:t>
          </w:r>
          <w:r>
            <w:rPr>
              <w:rFonts w:eastAsiaTheme="minorEastAsia"/>
            </w:rPr>
            <w:fldChar w:fldCharType="end"/>
          </w:r>
        </w:sdtContent>
      </w:sdt>
      <w:r>
        <w:rPr>
          <w:rFonts w:eastAsiaTheme="minorEastAsia"/>
        </w:rPr>
        <w:t xml:space="preserve">. </w:t>
      </w:r>
    </w:p>
    <w:p w:rsidR="00287F7F" w:rsidRDefault="00287F7F" w:rsidP="001064FB">
      <w:pPr>
        <w:pStyle w:val="Heading3"/>
      </w:pPr>
      <w:bookmarkStart w:id="61" w:name="_Toc505342464"/>
      <w:r>
        <w:t>Quality</w:t>
      </w:r>
      <w:bookmarkEnd w:id="61"/>
      <w:r>
        <w:t xml:space="preserve"> </w:t>
      </w:r>
    </w:p>
    <w:p w:rsidR="00513AAA" w:rsidRPr="001064FB" w:rsidRDefault="00055272" w:rsidP="001064FB">
      <w:pPr>
        <w:spacing w:line="360" w:lineRule="auto"/>
        <w:jc w:val="both"/>
      </w:pPr>
      <w:r>
        <w:t xml:space="preserve">There is also no direct statement on the quality of finish required for this project (see Figure 11), apart from dimensions for the science block and the knowledge that there is asbestos in the flooring, this will therefore alter the type of contractors available for this project, requiring a more complex set of specialist contractors </w:t>
      </w:r>
      <w:sdt>
        <w:sdtPr>
          <w:id w:val="-1870600409"/>
          <w:citation/>
        </w:sdtPr>
        <w:sdtContent>
          <w:r>
            <w:fldChar w:fldCharType="begin"/>
          </w:r>
          <w:r>
            <w:instrText xml:space="preserve"> CITATION HSE15 \l 2057 </w:instrText>
          </w:r>
          <w:r>
            <w:fldChar w:fldCharType="separate"/>
          </w:r>
          <w:r w:rsidRPr="001064FB">
            <w:rPr>
              <w:noProof/>
            </w:rPr>
            <w:t>(HSE, 2015)</w:t>
          </w:r>
          <w:r>
            <w:fldChar w:fldCharType="end"/>
          </w:r>
        </w:sdtContent>
      </w:sdt>
      <w:r>
        <w:t>.</w:t>
      </w:r>
    </w:p>
    <w:p w:rsidR="00287F7F" w:rsidRPr="001064FB" w:rsidRDefault="00287F7F" w:rsidP="001064FB">
      <w:pPr>
        <w:pStyle w:val="Heading3"/>
      </w:pPr>
      <w:bookmarkStart w:id="62" w:name="_Toc505342465"/>
      <w:r>
        <w:t>Recommended Procurement</w:t>
      </w:r>
      <w:bookmarkEnd w:id="62"/>
      <w:r>
        <w:t xml:space="preserve"> </w:t>
      </w:r>
    </w:p>
    <w:p w:rsidR="0091303A" w:rsidRPr="000F0659" w:rsidRDefault="00F26393" w:rsidP="00E07E02">
      <w:pPr>
        <w:spacing w:line="360" w:lineRule="auto"/>
        <w:jc w:val="both"/>
      </w:pPr>
      <w:r>
        <w:rPr>
          <w:noProof/>
          <w:lang w:eastAsia="en-GB"/>
        </w:rPr>
        <mc:AlternateContent>
          <mc:Choice Requires="wps">
            <w:drawing>
              <wp:anchor distT="0" distB="0" distL="114300" distR="114300" simplePos="0" relativeHeight="251694080" behindDoc="0" locked="0" layoutInCell="1" allowOverlap="1" wp14:anchorId="59B25929" wp14:editId="2A134EB7">
                <wp:simplePos x="0" y="0"/>
                <wp:positionH relativeFrom="margin">
                  <wp:posOffset>1574165</wp:posOffset>
                </wp:positionH>
                <wp:positionV relativeFrom="paragraph">
                  <wp:posOffset>4586605</wp:posOffset>
                </wp:positionV>
                <wp:extent cx="525780" cy="180975"/>
                <wp:effectExtent l="0" t="0" r="7620" b="9525"/>
                <wp:wrapTopAndBottom/>
                <wp:docPr id="23" name="Text Box 23"/>
                <wp:cNvGraphicFramePr/>
                <a:graphic xmlns:a="http://schemas.openxmlformats.org/drawingml/2006/main">
                  <a:graphicData uri="http://schemas.microsoft.com/office/word/2010/wordprocessingShape">
                    <wps:wsp>
                      <wps:cNvSpPr txBox="1"/>
                      <wps:spPr>
                        <a:xfrm>
                          <a:off x="0" y="0"/>
                          <a:ext cx="525780" cy="180975"/>
                        </a:xfrm>
                        <a:prstGeom prst="rect">
                          <a:avLst/>
                        </a:prstGeom>
                        <a:solidFill>
                          <a:prstClr val="white"/>
                        </a:solidFill>
                        <a:ln>
                          <a:noFill/>
                        </a:ln>
                        <a:effectLst/>
                      </wps:spPr>
                      <wps:txbx>
                        <w:txbxContent>
                          <w:p w:rsidR="00055272" w:rsidRPr="00162CCB" w:rsidRDefault="00055272" w:rsidP="009C53F1">
                            <w:pPr>
                              <w:pStyle w:val="Caption"/>
                              <w:rPr>
                                <w:noProof/>
                              </w:rPr>
                            </w:pPr>
                            <w:bookmarkStart w:id="63" w:name="_Toc504567451"/>
                            <w:r>
                              <w:t xml:space="preserve">Figure </w:t>
                            </w:r>
                            <w:r>
                              <w:fldChar w:fldCharType="begin"/>
                            </w:r>
                            <w:r>
                              <w:instrText xml:space="preserve"> SEQ Figure \* ARABIC </w:instrText>
                            </w:r>
                            <w:r>
                              <w:fldChar w:fldCharType="separate"/>
                            </w:r>
                            <w:r>
                              <w:rPr>
                                <w:noProof/>
                              </w:rPr>
                              <w:t>11</w:t>
                            </w:r>
                            <w:r>
                              <w:rPr>
                                <w:noProof/>
                              </w:rPr>
                              <w:fldChar w:fldCharType="end"/>
                            </w:r>
                            <w:r>
                              <w:t xml:space="preserve">. </w:t>
                            </w:r>
                            <w:bookmarkEnd w:id="6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B25929" id="Text Box 23" o:spid="_x0000_s1038" type="#_x0000_t202" style="position:absolute;left:0;text-align:left;margin-left:123.95pt;margin-top:361.15pt;width:41.4pt;height:14.25pt;z-index:2516940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" stroked="f">
                <v:textbox inset="0,0,0,0">
                  <w:txbxContent>
                    <w:p w:rsidR="00055272" w:rsidRPr="00162CCB" w:rsidRDefault="00055272" w:rsidP="009C53F1">
                      <w:pPr>
                        <w:pStyle w:val="Caption"/>
                        <w:rPr>
                          <w:noProof/>
                        </w:rPr>
                      </w:pPr>
                      <w:bookmarkStart w:id="64" w:name="_Toc504567451"/>
                      <w:r>
                        <w:t xml:space="preserve">Figure </w:t>
                      </w:r>
                      <w:r>
                        <w:fldChar w:fldCharType="begin"/>
                      </w:r>
                      <w:r>
                        <w:instrText xml:space="preserve"> SEQ Figure \* ARABIC </w:instrText>
                      </w:r>
                      <w:r>
                        <w:fldChar w:fldCharType="separate"/>
                      </w:r>
                      <w:r>
                        <w:rPr>
                          <w:noProof/>
                        </w:rPr>
                        <w:t>11</w:t>
                      </w:r>
                      <w:r>
                        <w:rPr>
                          <w:noProof/>
                        </w:rPr>
                        <w:fldChar w:fldCharType="end"/>
                      </w:r>
                      <w:r>
                        <w:t xml:space="preserve">. </w:t>
                      </w:r>
                      <w:bookmarkEnd w:id="64"/>
                    </w:p>
                  </w:txbxContent>
                </v:textbox>
                <w10:wrap type="topAndBottom" anchorx="margin"/>
              </v:shape>
            </w:pict>
          </mc:Fallback>
        </mc:AlternateContent>
      </w:r>
      <w:r>
        <w:rPr>
          <w:noProof/>
          <w:lang w:eastAsia="en-GB"/>
        </w:rPr>
        <w:drawing>
          <wp:anchor distT="0" distB="0" distL="114300" distR="114300" simplePos="0" relativeHeight="251687936" behindDoc="0" locked="0" layoutInCell="1" allowOverlap="1">
            <wp:simplePos x="0" y="0"/>
            <wp:positionH relativeFrom="margin">
              <wp:align>center</wp:align>
            </wp:positionH>
            <wp:positionV relativeFrom="paragraph">
              <wp:posOffset>1993900</wp:posOffset>
            </wp:positionV>
            <wp:extent cx="2607635" cy="2571750"/>
            <wp:effectExtent l="0" t="0" r="2540" b="0"/>
            <wp:wrapTopAndBottom/>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extLst>
                        <a:ext uri="{28A0092B-C50C-407E-A947-70E740481C1C}">
                          <a14:useLocalDpi xmlns:a14="http://schemas.microsoft.com/office/drawing/2010/main" val="0"/>
                        </a:ext>
                      </a:extLst>
                    </a:blip>
                    <a:srcRect l="22269" t="28670" r="41502" b="7783"/>
                    <a:stretch/>
                  </pic:blipFill>
                  <pic:spPr bwMode="auto">
                    <a:xfrm>
                      <a:off x="0" y="0"/>
                      <a:ext cx="2607635" cy="2571750"/>
                    </a:xfrm>
                    <a:prstGeom prst="rect">
                      <a:avLst/>
                    </a:prstGeom>
                    <a:ln>
                      <a:noFill/>
                    </a:ln>
                    <a:extLst>
                      <a:ext uri="{53640926-AAD7-44D8-BBD7-CCE9431645EC}">
                        <a14:shadowObscured xmlns:a14="http://schemas.microsoft.com/office/drawing/2010/main"/>
                      </a:ext>
                    </a:extLst>
                  </pic:spPr>
                </pic:pic>
              </a:graphicData>
            </a:graphic>
          </wp:anchor>
        </w:drawing>
      </w:r>
      <w:r>
        <w:rPr>
          <w:rFonts w:eastAsiaTheme="minorEastAsia"/>
        </w:rPr>
        <w:t>The recommendation is that</w:t>
      </w:r>
      <w:r w:rsidR="0091303A">
        <w:rPr>
          <w:rFonts w:eastAsiaTheme="minorEastAsia"/>
        </w:rPr>
        <w:t xml:space="preserve"> a </w:t>
      </w:r>
      <w:r w:rsidR="007E7812">
        <w:rPr>
          <w:rFonts w:eastAsiaTheme="minorEastAsia"/>
        </w:rPr>
        <w:t>MC</w:t>
      </w:r>
      <w:r w:rsidR="0091303A">
        <w:rPr>
          <w:rFonts w:eastAsiaTheme="minorEastAsia"/>
        </w:rPr>
        <w:t xml:space="preserve"> procurement method be implemented within this project</w:t>
      </w:r>
      <w:sdt>
        <w:sdtPr>
          <w:rPr>
            <w:rFonts w:eastAsiaTheme="minorEastAsia"/>
          </w:rPr>
          <w:id w:val="-824428765"/>
          <w:citation/>
        </w:sdtPr>
        <w:sdtContent>
          <w:r w:rsidR="00E07E02">
            <w:rPr>
              <w:rFonts w:eastAsiaTheme="minorEastAsia"/>
            </w:rPr>
            <w:fldChar w:fldCharType="begin"/>
          </w:r>
          <w:r w:rsidR="00E07E02">
            <w:rPr>
              <w:rFonts w:eastAsiaTheme="minorEastAsia"/>
            </w:rPr>
            <w:instrText xml:space="preserve"> CITATION Cla02 \l 2057 </w:instrText>
          </w:r>
          <w:r w:rsidR="00E07E02">
            <w:rPr>
              <w:rFonts w:eastAsiaTheme="minorEastAsia"/>
            </w:rPr>
            <w:fldChar w:fldCharType="separate"/>
          </w:r>
          <w:r w:rsidR="007E7812">
            <w:rPr>
              <w:rFonts w:eastAsiaTheme="minorEastAsia"/>
              <w:noProof/>
            </w:rPr>
            <w:t xml:space="preserve"> </w:t>
          </w:r>
          <w:r w:rsidR="007E7812" w:rsidRPr="007E7812">
            <w:rPr>
              <w:rFonts w:eastAsiaTheme="minorEastAsia"/>
              <w:noProof/>
            </w:rPr>
            <w:t>(Clamp &amp; Cox, 2002)</w:t>
          </w:r>
          <w:r w:rsidR="00E07E02">
            <w:rPr>
              <w:rFonts w:eastAsiaTheme="minorEastAsia"/>
            </w:rPr>
            <w:fldChar w:fldCharType="end"/>
          </w:r>
        </w:sdtContent>
      </w:sdt>
      <w:r w:rsidR="0091303A">
        <w:rPr>
          <w:rFonts w:eastAsiaTheme="minorEastAsia"/>
        </w:rPr>
        <w:t>. This is because if using a</w:t>
      </w:r>
      <w:r>
        <w:rPr>
          <w:rFonts w:eastAsiaTheme="minorEastAsia"/>
        </w:rPr>
        <w:t xml:space="preserve"> construction</w:t>
      </w:r>
      <w:r w:rsidR="00E07E02">
        <w:rPr>
          <w:rFonts w:eastAsiaTheme="minorEastAsia"/>
        </w:rPr>
        <w:t xml:space="preserve"> </w:t>
      </w:r>
      <w:r w:rsidR="0091303A">
        <w:rPr>
          <w:rFonts w:eastAsiaTheme="minorEastAsia"/>
        </w:rPr>
        <w:t xml:space="preserve">contract the risk associated with this procurement </w:t>
      </w:r>
      <w:r>
        <w:rPr>
          <w:rFonts w:eastAsiaTheme="minorEastAsia"/>
        </w:rPr>
        <w:t>will</w:t>
      </w:r>
      <w:r w:rsidR="0091303A">
        <w:rPr>
          <w:rFonts w:eastAsiaTheme="minorEastAsia"/>
        </w:rPr>
        <w:t xml:space="preserve"> rest with the client, because this is a county council this might not be a viable option </w:t>
      </w:r>
      <w:sdt>
        <w:sdtPr>
          <w:rPr>
            <w:rFonts w:eastAsiaTheme="minorEastAsia"/>
          </w:rPr>
          <w:id w:val="-771545182"/>
          <w:citation/>
        </w:sdtPr>
        <w:sdtContent>
          <w:r w:rsidR="0091303A">
            <w:rPr>
              <w:rFonts w:eastAsiaTheme="minorEastAsia"/>
            </w:rPr>
            <w:fldChar w:fldCharType="begin"/>
          </w:r>
          <w:r w:rsidR="0091303A">
            <w:rPr>
              <w:rFonts w:eastAsiaTheme="minorEastAsia"/>
            </w:rPr>
            <w:instrText xml:space="preserve"> CITATION JCT11 \l 2057 </w:instrText>
          </w:r>
          <w:r w:rsidR="0091303A">
            <w:rPr>
              <w:rFonts w:eastAsiaTheme="minorEastAsia"/>
            </w:rPr>
            <w:fldChar w:fldCharType="separate"/>
          </w:r>
          <w:r w:rsidR="007E7812" w:rsidRPr="007E7812">
            <w:rPr>
              <w:rFonts w:eastAsiaTheme="minorEastAsia"/>
              <w:noProof/>
            </w:rPr>
            <w:t>(JCT, 2011)</w:t>
          </w:r>
          <w:r w:rsidR="0091303A">
            <w:rPr>
              <w:rFonts w:eastAsiaTheme="minorEastAsia"/>
            </w:rPr>
            <w:fldChar w:fldCharType="end"/>
          </w:r>
        </w:sdtContent>
      </w:sdt>
      <w:r w:rsidR="0091303A">
        <w:rPr>
          <w:rFonts w:eastAsiaTheme="minorEastAsia"/>
        </w:rPr>
        <w:t xml:space="preserve">. The benefit of using </w:t>
      </w:r>
      <w:r>
        <w:rPr>
          <w:rFonts w:eastAsiaTheme="minorEastAsia"/>
        </w:rPr>
        <w:t xml:space="preserve">such as </w:t>
      </w:r>
      <w:r w:rsidR="0091303A">
        <w:rPr>
          <w:rFonts w:eastAsiaTheme="minorEastAsia"/>
        </w:rPr>
        <w:t xml:space="preserve">a </w:t>
      </w:r>
      <w:r w:rsidR="00E07E02">
        <w:rPr>
          <w:rFonts w:eastAsiaTheme="minorEastAsia"/>
        </w:rPr>
        <w:t xml:space="preserve">TLS </w:t>
      </w:r>
      <w:r w:rsidR="0091303A">
        <w:rPr>
          <w:rFonts w:eastAsiaTheme="minorEastAsia"/>
        </w:rPr>
        <w:t>contract would be cost certainty, the project brief does not state price certainty as a key issue</w:t>
      </w:r>
      <w:r w:rsidR="00E07E02">
        <w:rPr>
          <w:rFonts w:eastAsiaTheme="minorEastAsia"/>
        </w:rPr>
        <w:t>, thus excluding this procurement method</w:t>
      </w:r>
      <w:r w:rsidR="0091303A">
        <w:rPr>
          <w:rFonts w:eastAsiaTheme="minorEastAsia"/>
        </w:rPr>
        <w:t xml:space="preserve"> </w:t>
      </w:r>
      <w:sdt>
        <w:sdtPr>
          <w:rPr>
            <w:rFonts w:eastAsiaTheme="minorEastAsia"/>
          </w:rPr>
          <w:id w:val="1664893929"/>
          <w:citation/>
        </w:sdtPr>
        <w:sdtContent>
          <w:r w:rsidR="0091303A">
            <w:rPr>
              <w:rFonts w:eastAsiaTheme="minorEastAsia"/>
            </w:rPr>
            <w:fldChar w:fldCharType="begin"/>
          </w:r>
          <w:r w:rsidR="0091303A">
            <w:rPr>
              <w:rFonts w:eastAsiaTheme="minorEastAsia"/>
            </w:rPr>
            <w:instrText xml:space="preserve"> CITATION Cla02 \l 2057 </w:instrText>
          </w:r>
          <w:r w:rsidR="0091303A">
            <w:rPr>
              <w:rFonts w:eastAsiaTheme="minorEastAsia"/>
            </w:rPr>
            <w:fldChar w:fldCharType="separate"/>
          </w:r>
          <w:r w:rsidR="007E7812" w:rsidRPr="007E7812">
            <w:rPr>
              <w:rFonts w:eastAsiaTheme="minorEastAsia"/>
              <w:noProof/>
            </w:rPr>
            <w:t>(Clamp &amp; Cox, 2002)</w:t>
          </w:r>
          <w:r w:rsidR="0091303A">
            <w:rPr>
              <w:rFonts w:eastAsiaTheme="minorEastAsia"/>
            </w:rPr>
            <w:fldChar w:fldCharType="end"/>
          </w:r>
        </w:sdtContent>
      </w:sdt>
      <w:r w:rsidR="0091303A">
        <w:rPr>
          <w:rFonts w:eastAsiaTheme="minorEastAsia"/>
        </w:rPr>
        <w:t xml:space="preserve">. As a </w:t>
      </w:r>
      <w:r w:rsidR="00E07E02">
        <w:rPr>
          <w:rFonts w:eastAsiaTheme="minorEastAsia"/>
        </w:rPr>
        <w:t xml:space="preserve">result of </w:t>
      </w:r>
      <w:r w:rsidR="0091303A">
        <w:rPr>
          <w:rFonts w:eastAsiaTheme="minorEastAsia"/>
        </w:rPr>
        <w:t>multiple specialist and other sub-contractors needed for this projec</w:t>
      </w:r>
      <w:r w:rsidR="00E07E02">
        <w:rPr>
          <w:rFonts w:eastAsiaTheme="minorEastAsia"/>
        </w:rPr>
        <w:t>t</w:t>
      </w:r>
      <w:r>
        <w:rPr>
          <w:rFonts w:eastAsiaTheme="minorEastAsia"/>
        </w:rPr>
        <w:t>,</w:t>
      </w:r>
      <w:r w:rsidR="00E07E02">
        <w:rPr>
          <w:rFonts w:eastAsiaTheme="minorEastAsia"/>
        </w:rPr>
        <w:t xml:space="preserve"> this would result in a complex construction</w:t>
      </w:r>
      <w:r w:rsidR="0091303A">
        <w:rPr>
          <w:rFonts w:eastAsiaTheme="minorEastAsia"/>
        </w:rPr>
        <w:t xml:space="preserve">, a </w:t>
      </w:r>
      <w:r w:rsidR="007E7812">
        <w:rPr>
          <w:rFonts w:eastAsiaTheme="minorEastAsia"/>
        </w:rPr>
        <w:t>MC</w:t>
      </w:r>
      <w:r w:rsidR="0091303A">
        <w:rPr>
          <w:rFonts w:eastAsiaTheme="minorEastAsia"/>
        </w:rPr>
        <w:t xml:space="preserve"> procurement would work best for more complex project such as this </w:t>
      </w:r>
      <w:sdt>
        <w:sdtPr>
          <w:rPr>
            <w:rFonts w:eastAsiaTheme="minorEastAsia"/>
          </w:rPr>
          <w:id w:val="1465393473"/>
          <w:citation/>
        </w:sdtPr>
        <w:sdtContent>
          <w:r w:rsidR="0091303A">
            <w:rPr>
              <w:rFonts w:eastAsiaTheme="minorEastAsia"/>
            </w:rPr>
            <w:fldChar w:fldCharType="begin"/>
          </w:r>
          <w:r w:rsidR="0091303A">
            <w:rPr>
              <w:rFonts w:eastAsiaTheme="minorEastAsia"/>
            </w:rPr>
            <w:instrText xml:space="preserve"> CITATION Dav08 \l 2057 </w:instrText>
          </w:r>
          <w:r w:rsidR="0091303A">
            <w:rPr>
              <w:rFonts w:eastAsiaTheme="minorEastAsia"/>
            </w:rPr>
            <w:fldChar w:fldCharType="separate"/>
          </w:r>
          <w:r w:rsidR="007E7812" w:rsidRPr="007E7812">
            <w:rPr>
              <w:rFonts w:eastAsiaTheme="minorEastAsia"/>
              <w:noProof/>
            </w:rPr>
            <w:t>(Davis, et al., 2008)</w:t>
          </w:r>
          <w:r w:rsidR="0091303A">
            <w:rPr>
              <w:rFonts w:eastAsiaTheme="minorEastAsia"/>
            </w:rPr>
            <w:fldChar w:fldCharType="end"/>
          </w:r>
        </w:sdtContent>
      </w:sdt>
      <w:r w:rsidR="0091303A">
        <w:rPr>
          <w:rFonts w:eastAsiaTheme="minorEastAsia"/>
        </w:rPr>
        <w:t xml:space="preserve">. </w:t>
      </w:r>
    </w:p>
    <w:p w:rsidR="007D01E8" w:rsidRDefault="007B56BA" w:rsidP="001305E0">
      <w:pPr>
        <w:rPr>
          <w:noProof/>
          <w:lang w:eastAsia="en-GB"/>
        </w:rPr>
      </w:pPr>
      <w:r>
        <w:rPr>
          <w:noProof/>
          <w:lang w:eastAsia="en-GB"/>
        </w:rPr>
        <w:t xml:space="preserve"> </w:t>
      </w:r>
      <w:bookmarkStart w:id="65" w:name="_GoBack"/>
      <w:bookmarkEnd w:id="65"/>
    </w:p>
    <w:p w:rsidR="007D01E8" w:rsidRDefault="007D01E8">
      <w:pPr>
        <w:pStyle w:val="Heading1"/>
      </w:pPr>
      <w:bookmarkStart w:id="66" w:name="_Toc505342466"/>
      <w:r>
        <w:lastRenderedPageBreak/>
        <w:t>References</w:t>
      </w:r>
      <w:bookmarkEnd w:id="66"/>
    </w:p>
    <w:p w:rsidR="007E7812" w:rsidRDefault="007D01E8" w:rsidP="007E7812">
      <w:pPr>
        <w:pStyle w:val="Bibliography"/>
        <w:rPr>
          <w:noProof/>
          <w:sz w:val="24"/>
          <w:szCs w:val="24"/>
        </w:rPr>
      </w:pPr>
      <w:r>
        <w:fldChar w:fldCharType="begin"/>
      </w:r>
      <w:r>
        <w:instrText xml:space="preserve"> BIBLIOGRAPHY </w:instrText>
      </w:r>
      <w:r>
        <w:fldChar w:fldCharType="separate"/>
      </w:r>
      <w:r w:rsidR="007E7812">
        <w:rPr>
          <w:noProof/>
        </w:rPr>
        <w:t xml:space="preserve">Clamp, H. &amp; Cox, S., 2002. </w:t>
      </w:r>
      <w:r w:rsidR="007E7812">
        <w:rPr>
          <w:i/>
          <w:iCs/>
          <w:noProof/>
        </w:rPr>
        <w:t xml:space="preserve">Which contract? Choosing the appreopriate building contract. </w:t>
      </w:r>
      <w:r w:rsidR="007E7812">
        <w:rPr>
          <w:noProof/>
        </w:rPr>
        <w:t>s.l.:RIBA.</w:t>
      </w:r>
    </w:p>
    <w:p w:rsidR="007E7812" w:rsidRDefault="007E7812" w:rsidP="007E7812">
      <w:pPr>
        <w:pStyle w:val="Bibliography"/>
        <w:rPr>
          <w:noProof/>
        </w:rPr>
      </w:pPr>
      <w:r>
        <w:rPr>
          <w:noProof/>
        </w:rPr>
        <w:t xml:space="preserve">Connaughton, J. N., 1994. </w:t>
      </w:r>
      <w:r>
        <w:rPr>
          <w:i/>
          <w:iCs/>
          <w:noProof/>
        </w:rPr>
        <w:t xml:space="preserve">A Guide to the competitive procurement of consultancy services for construction. </w:t>
      </w:r>
      <w:r>
        <w:rPr>
          <w:noProof/>
        </w:rPr>
        <w:t>117 ed. London: CIRIA.</w:t>
      </w:r>
    </w:p>
    <w:p w:rsidR="007E7812" w:rsidRDefault="007E7812" w:rsidP="007E7812">
      <w:pPr>
        <w:pStyle w:val="Bibliography"/>
        <w:rPr>
          <w:noProof/>
        </w:rPr>
      </w:pPr>
      <w:r>
        <w:rPr>
          <w:noProof/>
        </w:rPr>
        <w:t xml:space="preserve">Davis, P., Love , P. &amp; Baccarini , D., 2008. </w:t>
      </w:r>
      <w:r>
        <w:rPr>
          <w:i/>
          <w:iCs/>
          <w:noProof/>
        </w:rPr>
        <w:t xml:space="preserve">Building Procurement Methods, </w:t>
      </w:r>
      <w:r>
        <w:rPr>
          <w:noProof/>
        </w:rPr>
        <w:t>Brisbane : Construction innovation .</w:t>
      </w:r>
    </w:p>
    <w:p w:rsidR="007E7812" w:rsidRDefault="007E7812" w:rsidP="007E7812">
      <w:pPr>
        <w:pStyle w:val="Bibliography"/>
        <w:rPr>
          <w:noProof/>
        </w:rPr>
      </w:pPr>
      <w:r>
        <w:rPr>
          <w:noProof/>
        </w:rPr>
        <w:t xml:space="preserve">HSE, 2015. </w:t>
      </w:r>
      <w:r>
        <w:rPr>
          <w:i/>
          <w:iCs/>
          <w:noProof/>
        </w:rPr>
        <w:t xml:space="preserve">Protecting the public. </w:t>
      </w:r>
      <w:r>
        <w:rPr>
          <w:noProof/>
        </w:rPr>
        <w:t xml:space="preserve">[Online] </w:t>
      </w:r>
      <w:r>
        <w:rPr>
          <w:noProof/>
        </w:rPr>
        <w:br/>
        <w:t xml:space="preserve">Available at: </w:t>
      </w:r>
      <w:r>
        <w:rPr>
          <w:noProof/>
          <w:u w:val="single"/>
        </w:rPr>
        <w:t>http://www.hse.gov.uk/construction/safetytopics/publicprotection.htm</w:t>
      </w:r>
      <w:r>
        <w:rPr>
          <w:noProof/>
        </w:rPr>
        <w:br/>
        <w:t>[Accessed 15 1 2018].</w:t>
      </w:r>
    </w:p>
    <w:p w:rsidR="007E7812" w:rsidRDefault="007E7812" w:rsidP="007E7812">
      <w:pPr>
        <w:pStyle w:val="Bibliography"/>
        <w:rPr>
          <w:noProof/>
        </w:rPr>
      </w:pPr>
      <w:r>
        <w:rPr>
          <w:noProof/>
        </w:rPr>
        <w:t xml:space="preserve">JCT , 2016. </w:t>
      </w:r>
      <w:r>
        <w:rPr>
          <w:i/>
          <w:iCs/>
          <w:noProof/>
        </w:rPr>
        <w:t xml:space="preserve">The joint Contracts Tribunal. </w:t>
      </w:r>
      <w:r>
        <w:rPr>
          <w:noProof/>
        </w:rPr>
        <w:t xml:space="preserve">[Online] </w:t>
      </w:r>
      <w:r>
        <w:rPr>
          <w:noProof/>
        </w:rPr>
        <w:br/>
        <w:t xml:space="preserve">Available at: </w:t>
      </w:r>
      <w:r>
        <w:rPr>
          <w:noProof/>
          <w:u w:val="single"/>
        </w:rPr>
        <w:t>https://corporate.jctltd.co.uk/products/procurement/traditionalconventional/</w:t>
      </w:r>
      <w:r>
        <w:rPr>
          <w:noProof/>
        </w:rPr>
        <w:br/>
        <w:t>[Accessed 10 1 2018].</w:t>
      </w:r>
    </w:p>
    <w:p w:rsidR="007E7812" w:rsidRDefault="007E7812" w:rsidP="007E7812">
      <w:pPr>
        <w:pStyle w:val="Bibliography"/>
        <w:rPr>
          <w:noProof/>
        </w:rPr>
      </w:pPr>
      <w:r>
        <w:rPr>
          <w:noProof/>
        </w:rPr>
        <w:t xml:space="preserve">JCT, 2011. </w:t>
      </w:r>
      <w:r>
        <w:rPr>
          <w:i/>
          <w:iCs/>
          <w:noProof/>
        </w:rPr>
        <w:t xml:space="preserve">Deciding on the appropriate JCT contract, </w:t>
      </w:r>
      <w:r>
        <w:rPr>
          <w:noProof/>
        </w:rPr>
        <w:t>London: Sweet &amp; Maxwell.</w:t>
      </w:r>
    </w:p>
    <w:p w:rsidR="007E7812" w:rsidRDefault="007E7812" w:rsidP="007E7812">
      <w:pPr>
        <w:pStyle w:val="Bibliography"/>
        <w:rPr>
          <w:noProof/>
        </w:rPr>
      </w:pPr>
      <w:r>
        <w:rPr>
          <w:noProof/>
        </w:rPr>
        <w:t xml:space="preserve">Masterman , J., 2002. </w:t>
      </w:r>
      <w:r>
        <w:rPr>
          <w:i/>
          <w:iCs/>
          <w:noProof/>
        </w:rPr>
        <w:t xml:space="preserve">An Introduction to Building Procurement Systems. </w:t>
      </w:r>
      <w:r>
        <w:rPr>
          <w:noProof/>
        </w:rPr>
        <w:t>2 ed. London : E&amp;FN Spons.</w:t>
      </w:r>
    </w:p>
    <w:p w:rsidR="007E7812" w:rsidRDefault="007E7812" w:rsidP="007E7812">
      <w:pPr>
        <w:pStyle w:val="Bibliography"/>
        <w:rPr>
          <w:noProof/>
        </w:rPr>
      </w:pPr>
      <w:r>
        <w:rPr>
          <w:noProof/>
        </w:rPr>
        <w:t xml:space="preserve">NEC, 2013. </w:t>
      </w:r>
      <w:r>
        <w:rPr>
          <w:i/>
          <w:iCs/>
          <w:noProof/>
        </w:rPr>
        <w:t xml:space="preserve">Procurement and Contract Strategies, </w:t>
      </w:r>
      <w:r>
        <w:rPr>
          <w:noProof/>
        </w:rPr>
        <w:t>London: NEC.</w:t>
      </w:r>
    </w:p>
    <w:p w:rsidR="00B1508F" w:rsidRDefault="007D01E8" w:rsidP="001064FB">
      <w:r>
        <w:rPr>
          <w:b/>
          <w:bCs/>
          <w:noProof/>
        </w:rPr>
        <w:fldChar w:fldCharType="end"/>
      </w:r>
    </w:p>
    <w:p w:rsidR="00B1508F" w:rsidRPr="001305E0" w:rsidRDefault="00B1508F" w:rsidP="001305E0"/>
    <w:sectPr w:rsidR="00B1508F" w:rsidRPr="001305E0" w:rsidSect="001305E0">
      <w:footerReference w:type="default" r:id="rId3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C76CE" w:rsidRDefault="003C76CE" w:rsidP="001305E0">
      <w:pPr>
        <w:spacing w:after="0" w:line="240" w:lineRule="auto"/>
      </w:pPr>
      <w:r>
        <w:separator/>
      </w:r>
    </w:p>
  </w:endnote>
  <w:endnote w:type="continuationSeparator" w:id="0">
    <w:p w:rsidR="003C76CE" w:rsidRDefault="003C76CE" w:rsidP="001305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8672127"/>
      <w:docPartObj>
        <w:docPartGallery w:val="Page Numbers (Bottom of Page)"/>
        <w:docPartUnique/>
      </w:docPartObj>
    </w:sdtPr>
    <w:sdtEndPr>
      <w:rPr>
        <w:noProof/>
      </w:rPr>
    </w:sdtEndPr>
    <w:sdtContent>
      <w:p w:rsidR="00055272" w:rsidRDefault="00055272">
        <w:pPr>
          <w:pStyle w:val="Footer"/>
          <w:jc w:val="right"/>
        </w:pPr>
        <w:r>
          <w:fldChar w:fldCharType="begin"/>
        </w:r>
        <w:r>
          <w:instrText xml:space="preserve"> PAGE   \* MERGEFORMAT </w:instrText>
        </w:r>
        <w:r>
          <w:fldChar w:fldCharType="separate"/>
        </w:r>
        <w:r w:rsidR="008748C8">
          <w:rPr>
            <w:noProof/>
          </w:rPr>
          <w:t>14</w:t>
        </w:r>
        <w:r>
          <w:rPr>
            <w:noProof/>
          </w:rPr>
          <w:fldChar w:fldCharType="end"/>
        </w:r>
      </w:p>
    </w:sdtContent>
  </w:sdt>
  <w:p w:rsidR="00055272" w:rsidRDefault="0005527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C76CE" w:rsidRDefault="003C76CE" w:rsidP="001305E0">
      <w:pPr>
        <w:spacing w:after="0" w:line="240" w:lineRule="auto"/>
      </w:pPr>
      <w:r>
        <w:separator/>
      </w:r>
    </w:p>
  </w:footnote>
  <w:footnote w:type="continuationSeparator" w:id="0">
    <w:p w:rsidR="003C76CE" w:rsidRDefault="003C76CE" w:rsidP="001305E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B7AE7"/>
    <w:rsid w:val="00002D81"/>
    <w:rsid w:val="00014228"/>
    <w:rsid w:val="00055272"/>
    <w:rsid w:val="00060A3A"/>
    <w:rsid w:val="000762C9"/>
    <w:rsid w:val="000C05C4"/>
    <w:rsid w:val="000D126B"/>
    <w:rsid w:val="000E4AE1"/>
    <w:rsid w:val="000F0659"/>
    <w:rsid w:val="001064FB"/>
    <w:rsid w:val="001305E0"/>
    <w:rsid w:val="001405D1"/>
    <w:rsid w:val="001760D2"/>
    <w:rsid w:val="0019063D"/>
    <w:rsid w:val="001948ED"/>
    <w:rsid w:val="001A301E"/>
    <w:rsid w:val="001B2C24"/>
    <w:rsid w:val="001C265A"/>
    <w:rsid w:val="001E5B02"/>
    <w:rsid w:val="001F5A57"/>
    <w:rsid w:val="001F6620"/>
    <w:rsid w:val="00206C63"/>
    <w:rsid w:val="00230BCA"/>
    <w:rsid w:val="00232202"/>
    <w:rsid w:val="00237456"/>
    <w:rsid w:val="0026727D"/>
    <w:rsid w:val="00286D03"/>
    <w:rsid w:val="00287F7F"/>
    <w:rsid w:val="002912EE"/>
    <w:rsid w:val="002A3F0D"/>
    <w:rsid w:val="002A7DAC"/>
    <w:rsid w:val="002C2A6B"/>
    <w:rsid w:val="002E0B0B"/>
    <w:rsid w:val="00342BD6"/>
    <w:rsid w:val="00345D0E"/>
    <w:rsid w:val="00360361"/>
    <w:rsid w:val="00382718"/>
    <w:rsid w:val="003A6294"/>
    <w:rsid w:val="003B5C89"/>
    <w:rsid w:val="003C76CE"/>
    <w:rsid w:val="003D72FD"/>
    <w:rsid w:val="00430C07"/>
    <w:rsid w:val="00472686"/>
    <w:rsid w:val="004820D1"/>
    <w:rsid w:val="004B65E9"/>
    <w:rsid w:val="004D2F94"/>
    <w:rsid w:val="004E6587"/>
    <w:rsid w:val="00502688"/>
    <w:rsid w:val="00510399"/>
    <w:rsid w:val="005115D2"/>
    <w:rsid w:val="00513AAA"/>
    <w:rsid w:val="005173CF"/>
    <w:rsid w:val="00536629"/>
    <w:rsid w:val="00537317"/>
    <w:rsid w:val="00566D8E"/>
    <w:rsid w:val="00567341"/>
    <w:rsid w:val="00577679"/>
    <w:rsid w:val="00596585"/>
    <w:rsid w:val="005C0BA6"/>
    <w:rsid w:val="005E50AC"/>
    <w:rsid w:val="005F3306"/>
    <w:rsid w:val="005F3346"/>
    <w:rsid w:val="00615106"/>
    <w:rsid w:val="006170D6"/>
    <w:rsid w:val="006513B3"/>
    <w:rsid w:val="00654A84"/>
    <w:rsid w:val="00692B59"/>
    <w:rsid w:val="006B39E0"/>
    <w:rsid w:val="006B4E50"/>
    <w:rsid w:val="006D639D"/>
    <w:rsid w:val="006E5543"/>
    <w:rsid w:val="00722BA6"/>
    <w:rsid w:val="00725B01"/>
    <w:rsid w:val="00734934"/>
    <w:rsid w:val="00741C8F"/>
    <w:rsid w:val="00744BE2"/>
    <w:rsid w:val="00757230"/>
    <w:rsid w:val="007608F9"/>
    <w:rsid w:val="007B56BA"/>
    <w:rsid w:val="007C3653"/>
    <w:rsid w:val="007C61B2"/>
    <w:rsid w:val="007D01E8"/>
    <w:rsid w:val="007E0ACB"/>
    <w:rsid w:val="007E7812"/>
    <w:rsid w:val="007F12ED"/>
    <w:rsid w:val="00824110"/>
    <w:rsid w:val="00831126"/>
    <w:rsid w:val="00835FEE"/>
    <w:rsid w:val="00841DA2"/>
    <w:rsid w:val="008650BF"/>
    <w:rsid w:val="008709D8"/>
    <w:rsid w:val="00872D97"/>
    <w:rsid w:val="008748C8"/>
    <w:rsid w:val="008827B7"/>
    <w:rsid w:val="00890133"/>
    <w:rsid w:val="00895F0F"/>
    <w:rsid w:val="008A7322"/>
    <w:rsid w:val="008B54EC"/>
    <w:rsid w:val="008E1642"/>
    <w:rsid w:val="008F1880"/>
    <w:rsid w:val="0091303A"/>
    <w:rsid w:val="00913ABA"/>
    <w:rsid w:val="00934445"/>
    <w:rsid w:val="0094535B"/>
    <w:rsid w:val="009471FB"/>
    <w:rsid w:val="009740E6"/>
    <w:rsid w:val="009B5F42"/>
    <w:rsid w:val="009C2D5A"/>
    <w:rsid w:val="009C53F1"/>
    <w:rsid w:val="009F0128"/>
    <w:rsid w:val="009F5468"/>
    <w:rsid w:val="00A57FA9"/>
    <w:rsid w:val="00A63998"/>
    <w:rsid w:val="00A81472"/>
    <w:rsid w:val="00A9452D"/>
    <w:rsid w:val="00AF3403"/>
    <w:rsid w:val="00B1508F"/>
    <w:rsid w:val="00B30A50"/>
    <w:rsid w:val="00B319CC"/>
    <w:rsid w:val="00B3672F"/>
    <w:rsid w:val="00B91D50"/>
    <w:rsid w:val="00BB254A"/>
    <w:rsid w:val="00BF2202"/>
    <w:rsid w:val="00C12F11"/>
    <w:rsid w:val="00C2019F"/>
    <w:rsid w:val="00C27499"/>
    <w:rsid w:val="00C5467A"/>
    <w:rsid w:val="00C65BCF"/>
    <w:rsid w:val="00C86649"/>
    <w:rsid w:val="00CB3280"/>
    <w:rsid w:val="00CB50D6"/>
    <w:rsid w:val="00CC5293"/>
    <w:rsid w:val="00CC7E34"/>
    <w:rsid w:val="00CD6C03"/>
    <w:rsid w:val="00CE5040"/>
    <w:rsid w:val="00CE5B22"/>
    <w:rsid w:val="00D209E8"/>
    <w:rsid w:val="00D37020"/>
    <w:rsid w:val="00D92452"/>
    <w:rsid w:val="00DB116A"/>
    <w:rsid w:val="00DB7AE7"/>
    <w:rsid w:val="00E046EB"/>
    <w:rsid w:val="00E04919"/>
    <w:rsid w:val="00E07E02"/>
    <w:rsid w:val="00E145D9"/>
    <w:rsid w:val="00E311EA"/>
    <w:rsid w:val="00E3181B"/>
    <w:rsid w:val="00E35F07"/>
    <w:rsid w:val="00E37440"/>
    <w:rsid w:val="00EA0AFF"/>
    <w:rsid w:val="00EA1724"/>
    <w:rsid w:val="00ED4C6F"/>
    <w:rsid w:val="00EE10E0"/>
    <w:rsid w:val="00EE3EB7"/>
    <w:rsid w:val="00EE65B5"/>
    <w:rsid w:val="00EF60D7"/>
    <w:rsid w:val="00F26393"/>
    <w:rsid w:val="00F408F4"/>
    <w:rsid w:val="00F560CF"/>
    <w:rsid w:val="00F66E6D"/>
    <w:rsid w:val="00FC0097"/>
    <w:rsid w:val="00FC7052"/>
    <w:rsid w:val="00FE4F7A"/>
    <w:rsid w:val="00FE74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2C67F12-2CBC-4BA5-AB6A-675622F651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B7AE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B7AE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CC5293"/>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510399"/>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B7AE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B7AE7"/>
    <w:rPr>
      <w:rFonts w:eastAsiaTheme="minorEastAsia"/>
      <w:lang w:val="en-US"/>
    </w:rPr>
  </w:style>
  <w:style w:type="character" w:customStyle="1" w:styleId="Heading1Char">
    <w:name w:val="Heading 1 Char"/>
    <w:basedOn w:val="DefaultParagraphFont"/>
    <w:link w:val="Heading1"/>
    <w:uiPriority w:val="9"/>
    <w:rsid w:val="00DB7AE7"/>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DB7AE7"/>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1305E0"/>
    <w:pPr>
      <w:outlineLvl w:val="9"/>
    </w:pPr>
    <w:rPr>
      <w:lang w:val="en-US"/>
    </w:rPr>
  </w:style>
  <w:style w:type="paragraph" w:styleId="TOC1">
    <w:name w:val="toc 1"/>
    <w:basedOn w:val="Normal"/>
    <w:next w:val="Normal"/>
    <w:autoRedefine/>
    <w:uiPriority w:val="39"/>
    <w:unhideWhenUsed/>
    <w:rsid w:val="001305E0"/>
    <w:pPr>
      <w:spacing w:after="100"/>
    </w:pPr>
  </w:style>
  <w:style w:type="paragraph" w:styleId="TOC2">
    <w:name w:val="toc 2"/>
    <w:basedOn w:val="Normal"/>
    <w:next w:val="Normal"/>
    <w:autoRedefine/>
    <w:uiPriority w:val="39"/>
    <w:unhideWhenUsed/>
    <w:rsid w:val="001305E0"/>
    <w:pPr>
      <w:spacing w:after="100"/>
      <w:ind w:left="220"/>
    </w:pPr>
  </w:style>
  <w:style w:type="character" w:styleId="Hyperlink">
    <w:name w:val="Hyperlink"/>
    <w:basedOn w:val="DefaultParagraphFont"/>
    <w:uiPriority w:val="99"/>
    <w:unhideWhenUsed/>
    <w:rsid w:val="001305E0"/>
    <w:rPr>
      <w:color w:val="0563C1" w:themeColor="hyperlink"/>
      <w:u w:val="single"/>
    </w:rPr>
  </w:style>
  <w:style w:type="paragraph" w:styleId="Header">
    <w:name w:val="header"/>
    <w:basedOn w:val="Normal"/>
    <w:link w:val="HeaderChar"/>
    <w:uiPriority w:val="99"/>
    <w:unhideWhenUsed/>
    <w:rsid w:val="001305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05E0"/>
  </w:style>
  <w:style w:type="paragraph" w:styleId="Footer">
    <w:name w:val="footer"/>
    <w:basedOn w:val="Normal"/>
    <w:link w:val="FooterChar"/>
    <w:uiPriority w:val="99"/>
    <w:unhideWhenUsed/>
    <w:rsid w:val="001305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05E0"/>
  </w:style>
  <w:style w:type="paragraph" w:styleId="Caption">
    <w:name w:val="caption"/>
    <w:basedOn w:val="Normal"/>
    <w:next w:val="Normal"/>
    <w:uiPriority w:val="35"/>
    <w:unhideWhenUsed/>
    <w:qFormat/>
    <w:rsid w:val="009B5F42"/>
    <w:pPr>
      <w:spacing w:after="200" w:line="240" w:lineRule="auto"/>
    </w:pPr>
    <w:rPr>
      <w:i/>
      <w:iCs/>
      <w:color w:val="44546A" w:themeColor="text2"/>
      <w:sz w:val="18"/>
      <w:szCs w:val="18"/>
    </w:rPr>
  </w:style>
  <w:style w:type="table" w:styleId="TableGrid">
    <w:name w:val="Table Grid"/>
    <w:basedOn w:val="TableNormal"/>
    <w:uiPriority w:val="39"/>
    <w:rsid w:val="00B91D5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7D01E8"/>
  </w:style>
  <w:style w:type="character" w:styleId="PlaceholderText">
    <w:name w:val="Placeholder Text"/>
    <w:basedOn w:val="DefaultParagraphFont"/>
    <w:uiPriority w:val="99"/>
    <w:semiHidden/>
    <w:rsid w:val="00FE4F7A"/>
    <w:rPr>
      <w:color w:val="808080"/>
    </w:rPr>
  </w:style>
  <w:style w:type="paragraph" w:styleId="TableofFigures">
    <w:name w:val="table of figures"/>
    <w:basedOn w:val="Normal"/>
    <w:next w:val="Normal"/>
    <w:uiPriority w:val="99"/>
    <w:unhideWhenUsed/>
    <w:rsid w:val="009C53F1"/>
    <w:pPr>
      <w:spacing w:after="0"/>
    </w:pPr>
  </w:style>
  <w:style w:type="table" w:styleId="PlainTable2">
    <w:name w:val="Plain Table 2"/>
    <w:basedOn w:val="TableNormal"/>
    <w:uiPriority w:val="42"/>
    <w:rsid w:val="007C61B2"/>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7C61B2"/>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customStyle="1" w:styleId="Heading3Char">
    <w:name w:val="Heading 3 Char"/>
    <w:basedOn w:val="DefaultParagraphFont"/>
    <w:link w:val="Heading3"/>
    <w:uiPriority w:val="9"/>
    <w:rsid w:val="00CC5293"/>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CE5040"/>
    <w:pPr>
      <w:spacing w:after="100"/>
      <w:ind w:left="440"/>
    </w:pPr>
  </w:style>
  <w:style w:type="character" w:customStyle="1" w:styleId="Heading4Char">
    <w:name w:val="Heading 4 Char"/>
    <w:basedOn w:val="DefaultParagraphFont"/>
    <w:link w:val="Heading4"/>
    <w:uiPriority w:val="9"/>
    <w:rsid w:val="00510399"/>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1064F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064F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098403">
      <w:bodyDiv w:val="1"/>
      <w:marLeft w:val="0"/>
      <w:marRight w:val="0"/>
      <w:marTop w:val="0"/>
      <w:marBottom w:val="0"/>
      <w:divBdr>
        <w:top w:val="none" w:sz="0" w:space="0" w:color="auto"/>
        <w:left w:val="none" w:sz="0" w:space="0" w:color="auto"/>
        <w:bottom w:val="none" w:sz="0" w:space="0" w:color="auto"/>
        <w:right w:val="none" w:sz="0" w:space="0" w:color="auto"/>
      </w:divBdr>
    </w:div>
    <w:div w:id="4134073">
      <w:bodyDiv w:val="1"/>
      <w:marLeft w:val="0"/>
      <w:marRight w:val="0"/>
      <w:marTop w:val="0"/>
      <w:marBottom w:val="0"/>
      <w:divBdr>
        <w:top w:val="none" w:sz="0" w:space="0" w:color="auto"/>
        <w:left w:val="none" w:sz="0" w:space="0" w:color="auto"/>
        <w:bottom w:val="none" w:sz="0" w:space="0" w:color="auto"/>
        <w:right w:val="none" w:sz="0" w:space="0" w:color="auto"/>
      </w:divBdr>
    </w:div>
    <w:div w:id="6947396">
      <w:bodyDiv w:val="1"/>
      <w:marLeft w:val="0"/>
      <w:marRight w:val="0"/>
      <w:marTop w:val="0"/>
      <w:marBottom w:val="0"/>
      <w:divBdr>
        <w:top w:val="none" w:sz="0" w:space="0" w:color="auto"/>
        <w:left w:val="none" w:sz="0" w:space="0" w:color="auto"/>
        <w:bottom w:val="none" w:sz="0" w:space="0" w:color="auto"/>
        <w:right w:val="none" w:sz="0" w:space="0" w:color="auto"/>
      </w:divBdr>
    </w:div>
    <w:div w:id="10958600">
      <w:bodyDiv w:val="1"/>
      <w:marLeft w:val="0"/>
      <w:marRight w:val="0"/>
      <w:marTop w:val="0"/>
      <w:marBottom w:val="0"/>
      <w:divBdr>
        <w:top w:val="none" w:sz="0" w:space="0" w:color="auto"/>
        <w:left w:val="none" w:sz="0" w:space="0" w:color="auto"/>
        <w:bottom w:val="none" w:sz="0" w:space="0" w:color="auto"/>
        <w:right w:val="none" w:sz="0" w:space="0" w:color="auto"/>
      </w:divBdr>
    </w:div>
    <w:div w:id="12152165">
      <w:bodyDiv w:val="1"/>
      <w:marLeft w:val="0"/>
      <w:marRight w:val="0"/>
      <w:marTop w:val="0"/>
      <w:marBottom w:val="0"/>
      <w:divBdr>
        <w:top w:val="none" w:sz="0" w:space="0" w:color="auto"/>
        <w:left w:val="none" w:sz="0" w:space="0" w:color="auto"/>
        <w:bottom w:val="none" w:sz="0" w:space="0" w:color="auto"/>
        <w:right w:val="none" w:sz="0" w:space="0" w:color="auto"/>
      </w:divBdr>
    </w:div>
    <w:div w:id="25178248">
      <w:bodyDiv w:val="1"/>
      <w:marLeft w:val="0"/>
      <w:marRight w:val="0"/>
      <w:marTop w:val="0"/>
      <w:marBottom w:val="0"/>
      <w:divBdr>
        <w:top w:val="none" w:sz="0" w:space="0" w:color="auto"/>
        <w:left w:val="none" w:sz="0" w:space="0" w:color="auto"/>
        <w:bottom w:val="none" w:sz="0" w:space="0" w:color="auto"/>
        <w:right w:val="none" w:sz="0" w:space="0" w:color="auto"/>
      </w:divBdr>
    </w:div>
    <w:div w:id="25956045">
      <w:bodyDiv w:val="1"/>
      <w:marLeft w:val="0"/>
      <w:marRight w:val="0"/>
      <w:marTop w:val="0"/>
      <w:marBottom w:val="0"/>
      <w:divBdr>
        <w:top w:val="none" w:sz="0" w:space="0" w:color="auto"/>
        <w:left w:val="none" w:sz="0" w:space="0" w:color="auto"/>
        <w:bottom w:val="none" w:sz="0" w:space="0" w:color="auto"/>
        <w:right w:val="none" w:sz="0" w:space="0" w:color="auto"/>
      </w:divBdr>
    </w:div>
    <w:div w:id="26681152">
      <w:bodyDiv w:val="1"/>
      <w:marLeft w:val="0"/>
      <w:marRight w:val="0"/>
      <w:marTop w:val="0"/>
      <w:marBottom w:val="0"/>
      <w:divBdr>
        <w:top w:val="none" w:sz="0" w:space="0" w:color="auto"/>
        <w:left w:val="none" w:sz="0" w:space="0" w:color="auto"/>
        <w:bottom w:val="none" w:sz="0" w:space="0" w:color="auto"/>
        <w:right w:val="none" w:sz="0" w:space="0" w:color="auto"/>
      </w:divBdr>
    </w:div>
    <w:div w:id="34085529">
      <w:bodyDiv w:val="1"/>
      <w:marLeft w:val="0"/>
      <w:marRight w:val="0"/>
      <w:marTop w:val="0"/>
      <w:marBottom w:val="0"/>
      <w:divBdr>
        <w:top w:val="none" w:sz="0" w:space="0" w:color="auto"/>
        <w:left w:val="none" w:sz="0" w:space="0" w:color="auto"/>
        <w:bottom w:val="none" w:sz="0" w:space="0" w:color="auto"/>
        <w:right w:val="none" w:sz="0" w:space="0" w:color="auto"/>
      </w:divBdr>
    </w:div>
    <w:div w:id="40907651">
      <w:bodyDiv w:val="1"/>
      <w:marLeft w:val="0"/>
      <w:marRight w:val="0"/>
      <w:marTop w:val="0"/>
      <w:marBottom w:val="0"/>
      <w:divBdr>
        <w:top w:val="none" w:sz="0" w:space="0" w:color="auto"/>
        <w:left w:val="none" w:sz="0" w:space="0" w:color="auto"/>
        <w:bottom w:val="none" w:sz="0" w:space="0" w:color="auto"/>
        <w:right w:val="none" w:sz="0" w:space="0" w:color="auto"/>
      </w:divBdr>
    </w:div>
    <w:div w:id="41178943">
      <w:bodyDiv w:val="1"/>
      <w:marLeft w:val="0"/>
      <w:marRight w:val="0"/>
      <w:marTop w:val="0"/>
      <w:marBottom w:val="0"/>
      <w:divBdr>
        <w:top w:val="none" w:sz="0" w:space="0" w:color="auto"/>
        <w:left w:val="none" w:sz="0" w:space="0" w:color="auto"/>
        <w:bottom w:val="none" w:sz="0" w:space="0" w:color="auto"/>
        <w:right w:val="none" w:sz="0" w:space="0" w:color="auto"/>
      </w:divBdr>
    </w:div>
    <w:div w:id="47462803">
      <w:bodyDiv w:val="1"/>
      <w:marLeft w:val="0"/>
      <w:marRight w:val="0"/>
      <w:marTop w:val="0"/>
      <w:marBottom w:val="0"/>
      <w:divBdr>
        <w:top w:val="none" w:sz="0" w:space="0" w:color="auto"/>
        <w:left w:val="none" w:sz="0" w:space="0" w:color="auto"/>
        <w:bottom w:val="none" w:sz="0" w:space="0" w:color="auto"/>
        <w:right w:val="none" w:sz="0" w:space="0" w:color="auto"/>
      </w:divBdr>
    </w:div>
    <w:div w:id="55201972">
      <w:bodyDiv w:val="1"/>
      <w:marLeft w:val="0"/>
      <w:marRight w:val="0"/>
      <w:marTop w:val="0"/>
      <w:marBottom w:val="0"/>
      <w:divBdr>
        <w:top w:val="none" w:sz="0" w:space="0" w:color="auto"/>
        <w:left w:val="none" w:sz="0" w:space="0" w:color="auto"/>
        <w:bottom w:val="none" w:sz="0" w:space="0" w:color="auto"/>
        <w:right w:val="none" w:sz="0" w:space="0" w:color="auto"/>
      </w:divBdr>
    </w:div>
    <w:div w:id="55204655">
      <w:bodyDiv w:val="1"/>
      <w:marLeft w:val="0"/>
      <w:marRight w:val="0"/>
      <w:marTop w:val="0"/>
      <w:marBottom w:val="0"/>
      <w:divBdr>
        <w:top w:val="none" w:sz="0" w:space="0" w:color="auto"/>
        <w:left w:val="none" w:sz="0" w:space="0" w:color="auto"/>
        <w:bottom w:val="none" w:sz="0" w:space="0" w:color="auto"/>
        <w:right w:val="none" w:sz="0" w:space="0" w:color="auto"/>
      </w:divBdr>
    </w:div>
    <w:div w:id="61101548">
      <w:bodyDiv w:val="1"/>
      <w:marLeft w:val="0"/>
      <w:marRight w:val="0"/>
      <w:marTop w:val="0"/>
      <w:marBottom w:val="0"/>
      <w:divBdr>
        <w:top w:val="none" w:sz="0" w:space="0" w:color="auto"/>
        <w:left w:val="none" w:sz="0" w:space="0" w:color="auto"/>
        <w:bottom w:val="none" w:sz="0" w:space="0" w:color="auto"/>
        <w:right w:val="none" w:sz="0" w:space="0" w:color="auto"/>
      </w:divBdr>
    </w:div>
    <w:div w:id="68432280">
      <w:bodyDiv w:val="1"/>
      <w:marLeft w:val="0"/>
      <w:marRight w:val="0"/>
      <w:marTop w:val="0"/>
      <w:marBottom w:val="0"/>
      <w:divBdr>
        <w:top w:val="none" w:sz="0" w:space="0" w:color="auto"/>
        <w:left w:val="none" w:sz="0" w:space="0" w:color="auto"/>
        <w:bottom w:val="none" w:sz="0" w:space="0" w:color="auto"/>
        <w:right w:val="none" w:sz="0" w:space="0" w:color="auto"/>
      </w:divBdr>
    </w:div>
    <w:div w:id="77750968">
      <w:bodyDiv w:val="1"/>
      <w:marLeft w:val="0"/>
      <w:marRight w:val="0"/>
      <w:marTop w:val="0"/>
      <w:marBottom w:val="0"/>
      <w:divBdr>
        <w:top w:val="none" w:sz="0" w:space="0" w:color="auto"/>
        <w:left w:val="none" w:sz="0" w:space="0" w:color="auto"/>
        <w:bottom w:val="none" w:sz="0" w:space="0" w:color="auto"/>
        <w:right w:val="none" w:sz="0" w:space="0" w:color="auto"/>
      </w:divBdr>
    </w:div>
    <w:div w:id="86342883">
      <w:bodyDiv w:val="1"/>
      <w:marLeft w:val="0"/>
      <w:marRight w:val="0"/>
      <w:marTop w:val="0"/>
      <w:marBottom w:val="0"/>
      <w:divBdr>
        <w:top w:val="none" w:sz="0" w:space="0" w:color="auto"/>
        <w:left w:val="none" w:sz="0" w:space="0" w:color="auto"/>
        <w:bottom w:val="none" w:sz="0" w:space="0" w:color="auto"/>
        <w:right w:val="none" w:sz="0" w:space="0" w:color="auto"/>
      </w:divBdr>
    </w:div>
    <w:div w:id="93326329">
      <w:bodyDiv w:val="1"/>
      <w:marLeft w:val="0"/>
      <w:marRight w:val="0"/>
      <w:marTop w:val="0"/>
      <w:marBottom w:val="0"/>
      <w:divBdr>
        <w:top w:val="none" w:sz="0" w:space="0" w:color="auto"/>
        <w:left w:val="none" w:sz="0" w:space="0" w:color="auto"/>
        <w:bottom w:val="none" w:sz="0" w:space="0" w:color="auto"/>
        <w:right w:val="none" w:sz="0" w:space="0" w:color="auto"/>
      </w:divBdr>
    </w:div>
    <w:div w:id="105807666">
      <w:bodyDiv w:val="1"/>
      <w:marLeft w:val="0"/>
      <w:marRight w:val="0"/>
      <w:marTop w:val="0"/>
      <w:marBottom w:val="0"/>
      <w:divBdr>
        <w:top w:val="none" w:sz="0" w:space="0" w:color="auto"/>
        <w:left w:val="none" w:sz="0" w:space="0" w:color="auto"/>
        <w:bottom w:val="none" w:sz="0" w:space="0" w:color="auto"/>
        <w:right w:val="none" w:sz="0" w:space="0" w:color="auto"/>
      </w:divBdr>
    </w:div>
    <w:div w:id="107627582">
      <w:bodyDiv w:val="1"/>
      <w:marLeft w:val="0"/>
      <w:marRight w:val="0"/>
      <w:marTop w:val="0"/>
      <w:marBottom w:val="0"/>
      <w:divBdr>
        <w:top w:val="none" w:sz="0" w:space="0" w:color="auto"/>
        <w:left w:val="none" w:sz="0" w:space="0" w:color="auto"/>
        <w:bottom w:val="none" w:sz="0" w:space="0" w:color="auto"/>
        <w:right w:val="none" w:sz="0" w:space="0" w:color="auto"/>
      </w:divBdr>
    </w:div>
    <w:div w:id="113796919">
      <w:bodyDiv w:val="1"/>
      <w:marLeft w:val="0"/>
      <w:marRight w:val="0"/>
      <w:marTop w:val="0"/>
      <w:marBottom w:val="0"/>
      <w:divBdr>
        <w:top w:val="none" w:sz="0" w:space="0" w:color="auto"/>
        <w:left w:val="none" w:sz="0" w:space="0" w:color="auto"/>
        <w:bottom w:val="none" w:sz="0" w:space="0" w:color="auto"/>
        <w:right w:val="none" w:sz="0" w:space="0" w:color="auto"/>
      </w:divBdr>
    </w:div>
    <w:div w:id="114763723">
      <w:bodyDiv w:val="1"/>
      <w:marLeft w:val="0"/>
      <w:marRight w:val="0"/>
      <w:marTop w:val="0"/>
      <w:marBottom w:val="0"/>
      <w:divBdr>
        <w:top w:val="none" w:sz="0" w:space="0" w:color="auto"/>
        <w:left w:val="none" w:sz="0" w:space="0" w:color="auto"/>
        <w:bottom w:val="none" w:sz="0" w:space="0" w:color="auto"/>
        <w:right w:val="none" w:sz="0" w:space="0" w:color="auto"/>
      </w:divBdr>
    </w:div>
    <w:div w:id="115877766">
      <w:bodyDiv w:val="1"/>
      <w:marLeft w:val="0"/>
      <w:marRight w:val="0"/>
      <w:marTop w:val="0"/>
      <w:marBottom w:val="0"/>
      <w:divBdr>
        <w:top w:val="none" w:sz="0" w:space="0" w:color="auto"/>
        <w:left w:val="none" w:sz="0" w:space="0" w:color="auto"/>
        <w:bottom w:val="none" w:sz="0" w:space="0" w:color="auto"/>
        <w:right w:val="none" w:sz="0" w:space="0" w:color="auto"/>
      </w:divBdr>
    </w:div>
    <w:div w:id="116223250">
      <w:bodyDiv w:val="1"/>
      <w:marLeft w:val="0"/>
      <w:marRight w:val="0"/>
      <w:marTop w:val="0"/>
      <w:marBottom w:val="0"/>
      <w:divBdr>
        <w:top w:val="none" w:sz="0" w:space="0" w:color="auto"/>
        <w:left w:val="none" w:sz="0" w:space="0" w:color="auto"/>
        <w:bottom w:val="none" w:sz="0" w:space="0" w:color="auto"/>
        <w:right w:val="none" w:sz="0" w:space="0" w:color="auto"/>
      </w:divBdr>
    </w:div>
    <w:div w:id="119614058">
      <w:bodyDiv w:val="1"/>
      <w:marLeft w:val="0"/>
      <w:marRight w:val="0"/>
      <w:marTop w:val="0"/>
      <w:marBottom w:val="0"/>
      <w:divBdr>
        <w:top w:val="none" w:sz="0" w:space="0" w:color="auto"/>
        <w:left w:val="none" w:sz="0" w:space="0" w:color="auto"/>
        <w:bottom w:val="none" w:sz="0" w:space="0" w:color="auto"/>
        <w:right w:val="none" w:sz="0" w:space="0" w:color="auto"/>
      </w:divBdr>
    </w:div>
    <w:div w:id="123038709">
      <w:bodyDiv w:val="1"/>
      <w:marLeft w:val="0"/>
      <w:marRight w:val="0"/>
      <w:marTop w:val="0"/>
      <w:marBottom w:val="0"/>
      <w:divBdr>
        <w:top w:val="none" w:sz="0" w:space="0" w:color="auto"/>
        <w:left w:val="none" w:sz="0" w:space="0" w:color="auto"/>
        <w:bottom w:val="none" w:sz="0" w:space="0" w:color="auto"/>
        <w:right w:val="none" w:sz="0" w:space="0" w:color="auto"/>
      </w:divBdr>
    </w:div>
    <w:div w:id="132645672">
      <w:bodyDiv w:val="1"/>
      <w:marLeft w:val="0"/>
      <w:marRight w:val="0"/>
      <w:marTop w:val="0"/>
      <w:marBottom w:val="0"/>
      <w:divBdr>
        <w:top w:val="none" w:sz="0" w:space="0" w:color="auto"/>
        <w:left w:val="none" w:sz="0" w:space="0" w:color="auto"/>
        <w:bottom w:val="none" w:sz="0" w:space="0" w:color="auto"/>
        <w:right w:val="none" w:sz="0" w:space="0" w:color="auto"/>
      </w:divBdr>
    </w:div>
    <w:div w:id="135726104">
      <w:bodyDiv w:val="1"/>
      <w:marLeft w:val="0"/>
      <w:marRight w:val="0"/>
      <w:marTop w:val="0"/>
      <w:marBottom w:val="0"/>
      <w:divBdr>
        <w:top w:val="none" w:sz="0" w:space="0" w:color="auto"/>
        <w:left w:val="none" w:sz="0" w:space="0" w:color="auto"/>
        <w:bottom w:val="none" w:sz="0" w:space="0" w:color="auto"/>
        <w:right w:val="none" w:sz="0" w:space="0" w:color="auto"/>
      </w:divBdr>
    </w:div>
    <w:div w:id="141847266">
      <w:bodyDiv w:val="1"/>
      <w:marLeft w:val="0"/>
      <w:marRight w:val="0"/>
      <w:marTop w:val="0"/>
      <w:marBottom w:val="0"/>
      <w:divBdr>
        <w:top w:val="none" w:sz="0" w:space="0" w:color="auto"/>
        <w:left w:val="none" w:sz="0" w:space="0" w:color="auto"/>
        <w:bottom w:val="none" w:sz="0" w:space="0" w:color="auto"/>
        <w:right w:val="none" w:sz="0" w:space="0" w:color="auto"/>
      </w:divBdr>
    </w:div>
    <w:div w:id="146751698">
      <w:bodyDiv w:val="1"/>
      <w:marLeft w:val="0"/>
      <w:marRight w:val="0"/>
      <w:marTop w:val="0"/>
      <w:marBottom w:val="0"/>
      <w:divBdr>
        <w:top w:val="none" w:sz="0" w:space="0" w:color="auto"/>
        <w:left w:val="none" w:sz="0" w:space="0" w:color="auto"/>
        <w:bottom w:val="none" w:sz="0" w:space="0" w:color="auto"/>
        <w:right w:val="none" w:sz="0" w:space="0" w:color="auto"/>
      </w:divBdr>
    </w:div>
    <w:div w:id="149179253">
      <w:bodyDiv w:val="1"/>
      <w:marLeft w:val="0"/>
      <w:marRight w:val="0"/>
      <w:marTop w:val="0"/>
      <w:marBottom w:val="0"/>
      <w:divBdr>
        <w:top w:val="none" w:sz="0" w:space="0" w:color="auto"/>
        <w:left w:val="none" w:sz="0" w:space="0" w:color="auto"/>
        <w:bottom w:val="none" w:sz="0" w:space="0" w:color="auto"/>
        <w:right w:val="none" w:sz="0" w:space="0" w:color="auto"/>
      </w:divBdr>
    </w:div>
    <w:div w:id="149829603">
      <w:bodyDiv w:val="1"/>
      <w:marLeft w:val="0"/>
      <w:marRight w:val="0"/>
      <w:marTop w:val="0"/>
      <w:marBottom w:val="0"/>
      <w:divBdr>
        <w:top w:val="none" w:sz="0" w:space="0" w:color="auto"/>
        <w:left w:val="none" w:sz="0" w:space="0" w:color="auto"/>
        <w:bottom w:val="none" w:sz="0" w:space="0" w:color="auto"/>
        <w:right w:val="none" w:sz="0" w:space="0" w:color="auto"/>
      </w:divBdr>
    </w:div>
    <w:div w:id="151988893">
      <w:bodyDiv w:val="1"/>
      <w:marLeft w:val="0"/>
      <w:marRight w:val="0"/>
      <w:marTop w:val="0"/>
      <w:marBottom w:val="0"/>
      <w:divBdr>
        <w:top w:val="none" w:sz="0" w:space="0" w:color="auto"/>
        <w:left w:val="none" w:sz="0" w:space="0" w:color="auto"/>
        <w:bottom w:val="none" w:sz="0" w:space="0" w:color="auto"/>
        <w:right w:val="none" w:sz="0" w:space="0" w:color="auto"/>
      </w:divBdr>
    </w:div>
    <w:div w:id="157816802">
      <w:bodyDiv w:val="1"/>
      <w:marLeft w:val="0"/>
      <w:marRight w:val="0"/>
      <w:marTop w:val="0"/>
      <w:marBottom w:val="0"/>
      <w:divBdr>
        <w:top w:val="none" w:sz="0" w:space="0" w:color="auto"/>
        <w:left w:val="none" w:sz="0" w:space="0" w:color="auto"/>
        <w:bottom w:val="none" w:sz="0" w:space="0" w:color="auto"/>
        <w:right w:val="none" w:sz="0" w:space="0" w:color="auto"/>
      </w:divBdr>
    </w:div>
    <w:div w:id="161548281">
      <w:bodyDiv w:val="1"/>
      <w:marLeft w:val="0"/>
      <w:marRight w:val="0"/>
      <w:marTop w:val="0"/>
      <w:marBottom w:val="0"/>
      <w:divBdr>
        <w:top w:val="none" w:sz="0" w:space="0" w:color="auto"/>
        <w:left w:val="none" w:sz="0" w:space="0" w:color="auto"/>
        <w:bottom w:val="none" w:sz="0" w:space="0" w:color="auto"/>
        <w:right w:val="none" w:sz="0" w:space="0" w:color="auto"/>
      </w:divBdr>
    </w:div>
    <w:div w:id="168495792">
      <w:bodyDiv w:val="1"/>
      <w:marLeft w:val="0"/>
      <w:marRight w:val="0"/>
      <w:marTop w:val="0"/>
      <w:marBottom w:val="0"/>
      <w:divBdr>
        <w:top w:val="none" w:sz="0" w:space="0" w:color="auto"/>
        <w:left w:val="none" w:sz="0" w:space="0" w:color="auto"/>
        <w:bottom w:val="none" w:sz="0" w:space="0" w:color="auto"/>
        <w:right w:val="none" w:sz="0" w:space="0" w:color="auto"/>
      </w:divBdr>
    </w:div>
    <w:div w:id="170879700">
      <w:bodyDiv w:val="1"/>
      <w:marLeft w:val="0"/>
      <w:marRight w:val="0"/>
      <w:marTop w:val="0"/>
      <w:marBottom w:val="0"/>
      <w:divBdr>
        <w:top w:val="none" w:sz="0" w:space="0" w:color="auto"/>
        <w:left w:val="none" w:sz="0" w:space="0" w:color="auto"/>
        <w:bottom w:val="none" w:sz="0" w:space="0" w:color="auto"/>
        <w:right w:val="none" w:sz="0" w:space="0" w:color="auto"/>
      </w:divBdr>
    </w:div>
    <w:div w:id="171455081">
      <w:bodyDiv w:val="1"/>
      <w:marLeft w:val="0"/>
      <w:marRight w:val="0"/>
      <w:marTop w:val="0"/>
      <w:marBottom w:val="0"/>
      <w:divBdr>
        <w:top w:val="none" w:sz="0" w:space="0" w:color="auto"/>
        <w:left w:val="none" w:sz="0" w:space="0" w:color="auto"/>
        <w:bottom w:val="none" w:sz="0" w:space="0" w:color="auto"/>
        <w:right w:val="none" w:sz="0" w:space="0" w:color="auto"/>
      </w:divBdr>
    </w:div>
    <w:div w:id="181942961">
      <w:bodyDiv w:val="1"/>
      <w:marLeft w:val="0"/>
      <w:marRight w:val="0"/>
      <w:marTop w:val="0"/>
      <w:marBottom w:val="0"/>
      <w:divBdr>
        <w:top w:val="none" w:sz="0" w:space="0" w:color="auto"/>
        <w:left w:val="none" w:sz="0" w:space="0" w:color="auto"/>
        <w:bottom w:val="none" w:sz="0" w:space="0" w:color="auto"/>
        <w:right w:val="none" w:sz="0" w:space="0" w:color="auto"/>
      </w:divBdr>
    </w:div>
    <w:div w:id="183177959">
      <w:bodyDiv w:val="1"/>
      <w:marLeft w:val="0"/>
      <w:marRight w:val="0"/>
      <w:marTop w:val="0"/>
      <w:marBottom w:val="0"/>
      <w:divBdr>
        <w:top w:val="none" w:sz="0" w:space="0" w:color="auto"/>
        <w:left w:val="none" w:sz="0" w:space="0" w:color="auto"/>
        <w:bottom w:val="none" w:sz="0" w:space="0" w:color="auto"/>
        <w:right w:val="none" w:sz="0" w:space="0" w:color="auto"/>
      </w:divBdr>
    </w:div>
    <w:div w:id="190804916">
      <w:bodyDiv w:val="1"/>
      <w:marLeft w:val="0"/>
      <w:marRight w:val="0"/>
      <w:marTop w:val="0"/>
      <w:marBottom w:val="0"/>
      <w:divBdr>
        <w:top w:val="none" w:sz="0" w:space="0" w:color="auto"/>
        <w:left w:val="none" w:sz="0" w:space="0" w:color="auto"/>
        <w:bottom w:val="none" w:sz="0" w:space="0" w:color="auto"/>
        <w:right w:val="none" w:sz="0" w:space="0" w:color="auto"/>
      </w:divBdr>
    </w:div>
    <w:div w:id="198395667">
      <w:bodyDiv w:val="1"/>
      <w:marLeft w:val="0"/>
      <w:marRight w:val="0"/>
      <w:marTop w:val="0"/>
      <w:marBottom w:val="0"/>
      <w:divBdr>
        <w:top w:val="none" w:sz="0" w:space="0" w:color="auto"/>
        <w:left w:val="none" w:sz="0" w:space="0" w:color="auto"/>
        <w:bottom w:val="none" w:sz="0" w:space="0" w:color="auto"/>
        <w:right w:val="none" w:sz="0" w:space="0" w:color="auto"/>
      </w:divBdr>
    </w:div>
    <w:div w:id="199130858">
      <w:bodyDiv w:val="1"/>
      <w:marLeft w:val="0"/>
      <w:marRight w:val="0"/>
      <w:marTop w:val="0"/>
      <w:marBottom w:val="0"/>
      <w:divBdr>
        <w:top w:val="none" w:sz="0" w:space="0" w:color="auto"/>
        <w:left w:val="none" w:sz="0" w:space="0" w:color="auto"/>
        <w:bottom w:val="none" w:sz="0" w:space="0" w:color="auto"/>
        <w:right w:val="none" w:sz="0" w:space="0" w:color="auto"/>
      </w:divBdr>
    </w:div>
    <w:div w:id="207568131">
      <w:bodyDiv w:val="1"/>
      <w:marLeft w:val="0"/>
      <w:marRight w:val="0"/>
      <w:marTop w:val="0"/>
      <w:marBottom w:val="0"/>
      <w:divBdr>
        <w:top w:val="none" w:sz="0" w:space="0" w:color="auto"/>
        <w:left w:val="none" w:sz="0" w:space="0" w:color="auto"/>
        <w:bottom w:val="none" w:sz="0" w:space="0" w:color="auto"/>
        <w:right w:val="none" w:sz="0" w:space="0" w:color="auto"/>
      </w:divBdr>
    </w:div>
    <w:div w:id="209659810">
      <w:bodyDiv w:val="1"/>
      <w:marLeft w:val="0"/>
      <w:marRight w:val="0"/>
      <w:marTop w:val="0"/>
      <w:marBottom w:val="0"/>
      <w:divBdr>
        <w:top w:val="none" w:sz="0" w:space="0" w:color="auto"/>
        <w:left w:val="none" w:sz="0" w:space="0" w:color="auto"/>
        <w:bottom w:val="none" w:sz="0" w:space="0" w:color="auto"/>
        <w:right w:val="none" w:sz="0" w:space="0" w:color="auto"/>
      </w:divBdr>
    </w:div>
    <w:div w:id="217060292">
      <w:bodyDiv w:val="1"/>
      <w:marLeft w:val="0"/>
      <w:marRight w:val="0"/>
      <w:marTop w:val="0"/>
      <w:marBottom w:val="0"/>
      <w:divBdr>
        <w:top w:val="none" w:sz="0" w:space="0" w:color="auto"/>
        <w:left w:val="none" w:sz="0" w:space="0" w:color="auto"/>
        <w:bottom w:val="none" w:sz="0" w:space="0" w:color="auto"/>
        <w:right w:val="none" w:sz="0" w:space="0" w:color="auto"/>
      </w:divBdr>
    </w:div>
    <w:div w:id="222722951">
      <w:bodyDiv w:val="1"/>
      <w:marLeft w:val="0"/>
      <w:marRight w:val="0"/>
      <w:marTop w:val="0"/>
      <w:marBottom w:val="0"/>
      <w:divBdr>
        <w:top w:val="none" w:sz="0" w:space="0" w:color="auto"/>
        <w:left w:val="none" w:sz="0" w:space="0" w:color="auto"/>
        <w:bottom w:val="none" w:sz="0" w:space="0" w:color="auto"/>
        <w:right w:val="none" w:sz="0" w:space="0" w:color="auto"/>
      </w:divBdr>
    </w:div>
    <w:div w:id="232813313">
      <w:bodyDiv w:val="1"/>
      <w:marLeft w:val="0"/>
      <w:marRight w:val="0"/>
      <w:marTop w:val="0"/>
      <w:marBottom w:val="0"/>
      <w:divBdr>
        <w:top w:val="none" w:sz="0" w:space="0" w:color="auto"/>
        <w:left w:val="none" w:sz="0" w:space="0" w:color="auto"/>
        <w:bottom w:val="none" w:sz="0" w:space="0" w:color="auto"/>
        <w:right w:val="none" w:sz="0" w:space="0" w:color="auto"/>
      </w:divBdr>
    </w:div>
    <w:div w:id="235670047">
      <w:bodyDiv w:val="1"/>
      <w:marLeft w:val="0"/>
      <w:marRight w:val="0"/>
      <w:marTop w:val="0"/>
      <w:marBottom w:val="0"/>
      <w:divBdr>
        <w:top w:val="none" w:sz="0" w:space="0" w:color="auto"/>
        <w:left w:val="none" w:sz="0" w:space="0" w:color="auto"/>
        <w:bottom w:val="none" w:sz="0" w:space="0" w:color="auto"/>
        <w:right w:val="none" w:sz="0" w:space="0" w:color="auto"/>
      </w:divBdr>
    </w:div>
    <w:div w:id="236860870">
      <w:bodyDiv w:val="1"/>
      <w:marLeft w:val="0"/>
      <w:marRight w:val="0"/>
      <w:marTop w:val="0"/>
      <w:marBottom w:val="0"/>
      <w:divBdr>
        <w:top w:val="none" w:sz="0" w:space="0" w:color="auto"/>
        <w:left w:val="none" w:sz="0" w:space="0" w:color="auto"/>
        <w:bottom w:val="none" w:sz="0" w:space="0" w:color="auto"/>
        <w:right w:val="none" w:sz="0" w:space="0" w:color="auto"/>
      </w:divBdr>
    </w:div>
    <w:div w:id="247470656">
      <w:bodyDiv w:val="1"/>
      <w:marLeft w:val="0"/>
      <w:marRight w:val="0"/>
      <w:marTop w:val="0"/>
      <w:marBottom w:val="0"/>
      <w:divBdr>
        <w:top w:val="none" w:sz="0" w:space="0" w:color="auto"/>
        <w:left w:val="none" w:sz="0" w:space="0" w:color="auto"/>
        <w:bottom w:val="none" w:sz="0" w:space="0" w:color="auto"/>
        <w:right w:val="none" w:sz="0" w:space="0" w:color="auto"/>
      </w:divBdr>
    </w:div>
    <w:div w:id="250547083">
      <w:bodyDiv w:val="1"/>
      <w:marLeft w:val="0"/>
      <w:marRight w:val="0"/>
      <w:marTop w:val="0"/>
      <w:marBottom w:val="0"/>
      <w:divBdr>
        <w:top w:val="none" w:sz="0" w:space="0" w:color="auto"/>
        <w:left w:val="none" w:sz="0" w:space="0" w:color="auto"/>
        <w:bottom w:val="none" w:sz="0" w:space="0" w:color="auto"/>
        <w:right w:val="none" w:sz="0" w:space="0" w:color="auto"/>
      </w:divBdr>
    </w:div>
    <w:div w:id="259534796">
      <w:bodyDiv w:val="1"/>
      <w:marLeft w:val="0"/>
      <w:marRight w:val="0"/>
      <w:marTop w:val="0"/>
      <w:marBottom w:val="0"/>
      <w:divBdr>
        <w:top w:val="none" w:sz="0" w:space="0" w:color="auto"/>
        <w:left w:val="none" w:sz="0" w:space="0" w:color="auto"/>
        <w:bottom w:val="none" w:sz="0" w:space="0" w:color="auto"/>
        <w:right w:val="none" w:sz="0" w:space="0" w:color="auto"/>
      </w:divBdr>
    </w:div>
    <w:div w:id="262421197">
      <w:bodyDiv w:val="1"/>
      <w:marLeft w:val="0"/>
      <w:marRight w:val="0"/>
      <w:marTop w:val="0"/>
      <w:marBottom w:val="0"/>
      <w:divBdr>
        <w:top w:val="none" w:sz="0" w:space="0" w:color="auto"/>
        <w:left w:val="none" w:sz="0" w:space="0" w:color="auto"/>
        <w:bottom w:val="none" w:sz="0" w:space="0" w:color="auto"/>
        <w:right w:val="none" w:sz="0" w:space="0" w:color="auto"/>
      </w:divBdr>
    </w:div>
    <w:div w:id="266816823">
      <w:bodyDiv w:val="1"/>
      <w:marLeft w:val="0"/>
      <w:marRight w:val="0"/>
      <w:marTop w:val="0"/>
      <w:marBottom w:val="0"/>
      <w:divBdr>
        <w:top w:val="none" w:sz="0" w:space="0" w:color="auto"/>
        <w:left w:val="none" w:sz="0" w:space="0" w:color="auto"/>
        <w:bottom w:val="none" w:sz="0" w:space="0" w:color="auto"/>
        <w:right w:val="none" w:sz="0" w:space="0" w:color="auto"/>
      </w:divBdr>
    </w:div>
    <w:div w:id="268044916">
      <w:bodyDiv w:val="1"/>
      <w:marLeft w:val="0"/>
      <w:marRight w:val="0"/>
      <w:marTop w:val="0"/>
      <w:marBottom w:val="0"/>
      <w:divBdr>
        <w:top w:val="none" w:sz="0" w:space="0" w:color="auto"/>
        <w:left w:val="none" w:sz="0" w:space="0" w:color="auto"/>
        <w:bottom w:val="none" w:sz="0" w:space="0" w:color="auto"/>
        <w:right w:val="none" w:sz="0" w:space="0" w:color="auto"/>
      </w:divBdr>
    </w:div>
    <w:div w:id="270862136">
      <w:bodyDiv w:val="1"/>
      <w:marLeft w:val="0"/>
      <w:marRight w:val="0"/>
      <w:marTop w:val="0"/>
      <w:marBottom w:val="0"/>
      <w:divBdr>
        <w:top w:val="none" w:sz="0" w:space="0" w:color="auto"/>
        <w:left w:val="none" w:sz="0" w:space="0" w:color="auto"/>
        <w:bottom w:val="none" w:sz="0" w:space="0" w:color="auto"/>
        <w:right w:val="none" w:sz="0" w:space="0" w:color="auto"/>
      </w:divBdr>
    </w:div>
    <w:div w:id="275060425">
      <w:bodyDiv w:val="1"/>
      <w:marLeft w:val="0"/>
      <w:marRight w:val="0"/>
      <w:marTop w:val="0"/>
      <w:marBottom w:val="0"/>
      <w:divBdr>
        <w:top w:val="none" w:sz="0" w:space="0" w:color="auto"/>
        <w:left w:val="none" w:sz="0" w:space="0" w:color="auto"/>
        <w:bottom w:val="none" w:sz="0" w:space="0" w:color="auto"/>
        <w:right w:val="none" w:sz="0" w:space="0" w:color="auto"/>
      </w:divBdr>
    </w:div>
    <w:div w:id="275451909">
      <w:bodyDiv w:val="1"/>
      <w:marLeft w:val="0"/>
      <w:marRight w:val="0"/>
      <w:marTop w:val="0"/>
      <w:marBottom w:val="0"/>
      <w:divBdr>
        <w:top w:val="none" w:sz="0" w:space="0" w:color="auto"/>
        <w:left w:val="none" w:sz="0" w:space="0" w:color="auto"/>
        <w:bottom w:val="none" w:sz="0" w:space="0" w:color="auto"/>
        <w:right w:val="none" w:sz="0" w:space="0" w:color="auto"/>
      </w:divBdr>
    </w:div>
    <w:div w:id="280773108">
      <w:bodyDiv w:val="1"/>
      <w:marLeft w:val="0"/>
      <w:marRight w:val="0"/>
      <w:marTop w:val="0"/>
      <w:marBottom w:val="0"/>
      <w:divBdr>
        <w:top w:val="none" w:sz="0" w:space="0" w:color="auto"/>
        <w:left w:val="none" w:sz="0" w:space="0" w:color="auto"/>
        <w:bottom w:val="none" w:sz="0" w:space="0" w:color="auto"/>
        <w:right w:val="none" w:sz="0" w:space="0" w:color="auto"/>
      </w:divBdr>
    </w:div>
    <w:div w:id="285086232">
      <w:bodyDiv w:val="1"/>
      <w:marLeft w:val="0"/>
      <w:marRight w:val="0"/>
      <w:marTop w:val="0"/>
      <w:marBottom w:val="0"/>
      <w:divBdr>
        <w:top w:val="none" w:sz="0" w:space="0" w:color="auto"/>
        <w:left w:val="none" w:sz="0" w:space="0" w:color="auto"/>
        <w:bottom w:val="none" w:sz="0" w:space="0" w:color="auto"/>
        <w:right w:val="none" w:sz="0" w:space="0" w:color="auto"/>
      </w:divBdr>
    </w:div>
    <w:div w:id="285739617">
      <w:bodyDiv w:val="1"/>
      <w:marLeft w:val="0"/>
      <w:marRight w:val="0"/>
      <w:marTop w:val="0"/>
      <w:marBottom w:val="0"/>
      <w:divBdr>
        <w:top w:val="none" w:sz="0" w:space="0" w:color="auto"/>
        <w:left w:val="none" w:sz="0" w:space="0" w:color="auto"/>
        <w:bottom w:val="none" w:sz="0" w:space="0" w:color="auto"/>
        <w:right w:val="none" w:sz="0" w:space="0" w:color="auto"/>
      </w:divBdr>
    </w:div>
    <w:div w:id="292171998">
      <w:bodyDiv w:val="1"/>
      <w:marLeft w:val="0"/>
      <w:marRight w:val="0"/>
      <w:marTop w:val="0"/>
      <w:marBottom w:val="0"/>
      <w:divBdr>
        <w:top w:val="none" w:sz="0" w:space="0" w:color="auto"/>
        <w:left w:val="none" w:sz="0" w:space="0" w:color="auto"/>
        <w:bottom w:val="none" w:sz="0" w:space="0" w:color="auto"/>
        <w:right w:val="none" w:sz="0" w:space="0" w:color="auto"/>
      </w:divBdr>
    </w:div>
    <w:div w:id="293407570">
      <w:bodyDiv w:val="1"/>
      <w:marLeft w:val="0"/>
      <w:marRight w:val="0"/>
      <w:marTop w:val="0"/>
      <w:marBottom w:val="0"/>
      <w:divBdr>
        <w:top w:val="none" w:sz="0" w:space="0" w:color="auto"/>
        <w:left w:val="none" w:sz="0" w:space="0" w:color="auto"/>
        <w:bottom w:val="none" w:sz="0" w:space="0" w:color="auto"/>
        <w:right w:val="none" w:sz="0" w:space="0" w:color="auto"/>
      </w:divBdr>
    </w:div>
    <w:div w:id="294027179">
      <w:bodyDiv w:val="1"/>
      <w:marLeft w:val="0"/>
      <w:marRight w:val="0"/>
      <w:marTop w:val="0"/>
      <w:marBottom w:val="0"/>
      <w:divBdr>
        <w:top w:val="none" w:sz="0" w:space="0" w:color="auto"/>
        <w:left w:val="none" w:sz="0" w:space="0" w:color="auto"/>
        <w:bottom w:val="none" w:sz="0" w:space="0" w:color="auto"/>
        <w:right w:val="none" w:sz="0" w:space="0" w:color="auto"/>
      </w:divBdr>
    </w:div>
    <w:div w:id="299845658">
      <w:bodyDiv w:val="1"/>
      <w:marLeft w:val="0"/>
      <w:marRight w:val="0"/>
      <w:marTop w:val="0"/>
      <w:marBottom w:val="0"/>
      <w:divBdr>
        <w:top w:val="none" w:sz="0" w:space="0" w:color="auto"/>
        <w:left w:val="none" w:sz="0" w:space="0" w:color="auto"/>
        <w:bottom w:val="none" w:sz="0" w:space="0" w:color="auto"/>
        <w:right w:val="none" w:sz="0" w:space="0" w:color="auto"/>
      </w:divBdr>
    </w:div>
    <w:div w:id="300577192">
      <w:bodyDiv w:val="1"/>
      <w:marLeft w:val="0"/>
      <w:marRight w:val="0"/>
      <w:marTop w:val="0"/>
      <w:marBottom w:val="0"/>
      <w:divBdr>
        <w:top w:val="none" w:sz="0" w:space="0" w:color="auto"/>
        <w:left w:val="none" w:sz="0" w:space="0" w:color="auto"/>
        <w:bottom w:val="none" w:sz="0" w:space="0" w:color="auto"/>
        <w:right w:val="none" w:sz="0" w:space="0" w:color="auto"/>
      </w:divBdr>
    </w:div>
    <w:div w:id="304088396">
      <w:bodyDiv w:val="1"/>
      <w:marLeft w:val="0"/>
      <w:marRight w:val="0"/>
      <w:marTop w:val="0"/>
      <w:marBottom w:val="0"/>
      <w:divBdr>
        <w:top w:val="none" w:sz="0" w:space="0" w:color="auto"/>
        <w:left w:val="none" w:sz="0" w:space="0" w:color="auto"/>
        <w:bottom w:val="none" w:sz="0" w:space="0" w:color="auto"/>
        <w:right w:val="none" w:sz="0" w:space="0" w:color="auto"/>
      </w:divBdr>
    </w:div>
    <w:div w:id="305553406">
      <w:bodyDiv w:val="1"/>
      <w:marLeft w:val="0"/>
      <w:marRight w:val="0"/>
      <w:marTop w:val="0"/>
      <w:marBottom w:val="0"/>
      <w:divBdr>
        <w:top w:val="none" w:sz="0" w:space="0" w:color="auto"/>
        <w:left w:val="none" w:sz="0" w:space="0" w:color="auto"/>
        <w:bottom w:val="none" w:sz="0" w:space="0" w:color="auto"/>
        <w:right w:val="none" w:sz="0" w:space="0" w:color="auto"/>
      </w:divBdr>
    </w:div>
    <w:div w:id="312224385">
      <w:bodyDiv w:val="1"/>
      <w:marLeft w:val="0"/>
      <w:marRight w:val="0"/>
      <w:marTop w:val="0"/>
      <w:marBottom w:val="0"/>
      <w:divBdr>
        <w:top w:val="none" w:sz="0" w:space="0" w:color="auto"/>
        <w:left w:val="none" w:sz="0" w:space="0" w:color="auto"/>
        <w:bottom w:val="none" w:sz="0" w:space="0" w:color="auto"/>
        <w:right w:val="none" w:sz="0" w:space="0" w:color="auto"/>
      </w:divBdr>
    </w:div>
    <w:div w:id="312485626">
      <w:bodyDiv w:val="1"/>
      <w:marLeft w:val="0"/>
      <w:marRight w:val="0"/>
      <w:marTop w:val="0"/>
      <w:marBottom w:val="0"/>
      <w:divBdr>
        <w:top w:val="none" w:sz="0" w:space="0" w:color="auto"/>
        <w:left w:val="none" w:sz="0" w:space="0" w:color="auto"/>
        <w:bottom w:val="none" w:sz="0" w:space="0" w:color="auto"/>
        <w:right w:val="none" w:sz="0" w:space="0" w:color="auto"/>
      </w:divBdr>
    </w:div>
    <w:div w:id="315577531">
      <w:bodyDiv w:val="1"/>
      <w:marLeft w:val="0"/>
      <w:marRight w:val="0"/>
      <w:marTop w:val="0"/>
      <w:marBottom w:val="0"/>
      <w:divBdr>
        <w:top w:val="none" w:sz="0" w:space="0" w:color="auto"/>
        <w:left w:val="none" w:sz="0" w:space="0" w:color="auto"/>
        <w:bottom w:val="none" w:sz="0" w:space="0" w:color="auto"/>
        <w:right w:val="none" w:sz="0" w:space="0" w:color="auto"/>
      </w:divBdr>
    </w:div>
    <w:div w:id="348718860">
      <w:bodyDiv w:val="1"/>
      <w:marLeft w:val="0"/>
      <w:marRight w:val="0"/>
      <w:marTop w:val="0"/>
      <w:marBottom w:val="0"/>
      <w:divBdr>
        <w:top w:val="none" w:sz="0" w:space="0" w:color="auto"/>
        <w:left w:val="none" w:sz="0" w:space="0" w:color="auto"/>
        <w:bottom w:val="none" w:sz="0" w:space="0" w:color="auto"/>
        <w:right w:val="none" w:sz="0" w:space="0" w:color="auto"/>
      </w:divBdr>
    </w:div>
    <w:div w:id="349962314">
      <w:bodyDiv w:val="1"/>
      <w:marLeft w:val="0"/>
      <w:marRight w:val="0"/>
      <w:marTop w:val="0"/>
      <w:marBottom w:val="0"/>
      <w:divBdr>
        <w:top w:val="none" w:sz="0" w:space="0" w:color="auto"/>
        <w:left w:val="none" w:sz="0" w:space="0" w:color="auto"/>
        <w:bottom w:val="none" w:sz="0" w:space="0" w:color="auto"/>
        <w:right w:val="none" w:sz="0" w:space="0" w:color="auto"/>
      </w:divBdr>
    </w:div>
    <w:div w:id="357000972">
      <w:bodyDiv w:val="1"/>
      <w:marLeft w:val="0"/>
      <w:marRight w:val="0"/>
      <w:marTop w:val="0"/>
      <w:marBottom w:val="0"/>
      <w:divBdr>
        <w:top w:val="none" w:sz="0" w:space="0" w:color="auto"/>
        <w:left w:val="none" w:sz="0" w:space="0" w:color="auto"/>
        <w:bottom w:val="none" w:sz="0" w:space="0" w:color="auto"/>
        <w:right w:val="none" w:sz="0" w:space="0" w:color="auto"/>
      </w:divBdr>
    </w:div>
    <w:div w:id="364253867">
      <w:bodyDiv w:val="1"/>
      <w:marLeft w:val="0"/>
      <w:marRight w:val="0"/>
      <w:marTop w:val="0"/>
      <w:marBottom w:val="0"/>
      <w:divBdr>
        <w:top w:val="none" w:sz="0" w:space="0" w:color="auto"/>
        <w:left w:val="none" w:sz="0" w:space="0" w:color="auto"/>
        <w:bottom w:val="none" w:sz="0" w:space="0" w:color="auto"/>
        <w:right w:val="none" w:sz="0" w:space="0" w:color="auto"/>
      </w:divBdr>
    </w:div>
    <w:div w:id="366757247">
      <w:bodyDiv w:val="1"/>
      <w:marLeft w:val="0"/>
      <w:marRight w:val="0"/>
      <w:marTop w:val="0"/>
      <w:marBottom w:val="0"/>
      <w:divBdr>
        <w:top w:val="none" w:sz="0" w:space="0" w:color="auto"/>
        <w:left w:val="none" w:sz="0" w:space="0" w:color="auto"/>
        <w:bottom w:val="none" w:sz="0" w:space="0" w:color="auto"/>
        <w:right w:val="none" w:sz="0" w:space="0" w:color="auto"/>
      </w:divBdr>
    </w:div>
    <w:div w:id="383991214">
      <w:bodyDiv w:val="1"/>
      <w:marLeft w:val="0"/>
      <w:marRight w:val="0"/>
      <w:marTop w:val="0"/>
      <w:marBottom w:val="0"/>
      <w:divBdr>
        <w:top w:val="none" w:sz="0" w:space="0" w:color="auto"/>
        <w:left w:val="none" w:sz="0" w:space="0" w:color="auto"/>
        <w:bottom w:val="none" w:sz="0" w:space="0" w:color="auto"/>
        <w:right w:val="none" w:sz="0" w:space="0" w:color="auto"/>
      </w:divBdr>
    </w:div>
    <w:div w:id="386488245">
      <w:bodyDiv w:val="1"/>
      <w:marLeft w:val="0"/>
      <w:marRight w:val="0"/>
      <w:marTop w:val="0"/>
      <w:marBottom w:val="0"/>
      <w:divBdr>
        <w:top w:val="none" w:sz="0" w:space="0" w:color="auto"/>
        <w:left w:val="none" w:sz="0" w:space="0" w:color="auto"/>
        <w:bottom w:val="none" w:sz="0" w:space="0" w:color="auto"/>
        <w:right w:val="none" w:sz="0" w:space="0" w:color="auto"/>
      </w:divBdr>
    </w:div>
    <w:div w:id="389233602">
      <w:bodyDiv w:val="1"/>
      <w:marLeft w:val="0"/>
      <w:marRight w:val="0"/>
      <w:marTop w:val="0"/>
      <w:marBottom w:val="0"/>
      <w:divBdr>
        <w:top w:val="none" w:sz="0" w:space="0" w:color="auto"/>
        <w:left w:val="none" w:sz="0" w:space="0" w:color="auto"/>
        <w:bottom w:val="none" w:sz="0" w:space="0" w:color="auto"/>
        <w:right w:val="none" w:sz="0" w:space="0" w:color="auto"/>
      </w:divBdr>
    </w:div>
    <w:div w:id="401100152">
      <w:bodyDiv w:val="1"/>
      <w:marLeft w:val="0"/>
      <w:marRight w:val="0"/>
      <w:marTop w:val="0"/>
      <w:marBottom w:val="0"/>
      <w:divBdr>
        <w:top w:val="none" w:sz="0" w:space="0" w:color="auto"/>
        <w:left w:val="none" w:sz="0" w:space="0" w:color="auto"/>
        <w:bottom w:val="none" w:sz="0" w:space="0" w:color="auto"/>
        <w:right w:val="none" w:sz="0" w:space="0" w:color="auto"/>
      </w:divBdr>
    </w:div>
    <w:div w:id="405079331">
      <w:bodyDiv w:val="1"/>
      <w:marLeft w:val="0"/>
      <w:marRight w:val="0"/>
      <w:marTop w:val="0"/>
      <w:marBottom w:val="0"/>
      <w:divBdr>
        <w:top w:val="none" w:sz="0" w:space="0" w:color="auto"/>
        <w:left w:val="none" w:sz="0" w:space="0" w:color="auto"/>
        <w:bottom w:val="none" w:sz="0" w:space="0" w:color="auto"/>
        <w:right w:val="none" w:sz="0" w:space="0" w:color="auto"/>
      </w:divBdr>
    </w:div>
    <w:div w:id="416096874">
      <w:bodyDiv w:val="1"/>
      <w:marLeft w:val="0"/>
      <w:marRight w:val="0"/>
      <w:marTop w:val="0"/>
      <w:marBottom w:val="0"/>
      <w:divBdr>
        <w:top w:val="none" w:sz="0" w:space="0" w:color="auto"/>
        <w:left w:val="none" w:sz="0" w:space="0" w:color="auto"/>
        <w:bottom w:val="none" w:sz="0" w:space="0" w:color="auto"/>
        <w:right w:val="none" w:sz="0" w:space="0" w:color="auto"/>
      </w:divBdr>
    </w:div>
    <w:div w:id="417792043">
      <w:bodyDiv w:val="1"/>
      <w:marLeft w:val="0"/>
      <w:marRight w:val="0"/>
      <w:marTop w:val="0"/>
      <w:marBottom w:val="0"/>
      <w:divBdr>
        <w:top w:val="none" w:sz="0" w:space="0" w:color="auto"/>
        <w:left w:val="none" w:sz="0" w:space="0" w:color="auto"/>
        <w:bottom w:val="none" w:sz="0" w:space="0" w:color="auto"/>
        <w:right w:val="none" w:sz="0" w:space="0" w:color="auto"/>
      </w:divBdr>
    </w:div>
    <w:div w:id="423844270">
      <w:bodyDiv w:val="1"/>
      <w:marLeft w:val="0"/>
      <w:marRight w:val="0"/>
      <w:marTop w:val="0"/>
      <w:marBottom w:val="0"/>
      <w:divBdr>
        <w:top w:val="none" w:sz="0" w:space="0" w:color="auto"/>
        <w:left w:val="none" w:sz="0" w:space="0" w:color="auto"/>
        <w:bottom w:val="none" w:sz="0" w:space="0" w:color="auto"/>
        <w:right w:val="none" w:sz="0" w:space="0" w:color="auto"/>
      </w:divBdr>
    </w:div>
    <w:div w:id="432212021">
      <w:bodyDiv w:val="1"/>
      <w:marLeft w:val="0"/>
      <w:marRight w:val="0"/>
      <w:marTop w:val="0"/>
      <w:marBottom w:val="0"/>
      <w:divBdr>
        <w:top w:val="none" w:sz="0" w:space="0" w:color="auto"/>
        <w:left w:val="none" w:sz="0" w:space="0" w:color="auto"/>
        <w:bottom w:val="none" w:sz="0" w:space="0" w:color="auto"/>
        <w:right w:val="none" w:sz="0" w:space="0" w:color="auto"/>
      </w:divBdr>
    </w:div>
    <w:div w:id="438255310">
      <w:bodyDiv w:val="1"/>
      <w:marLeft w:val="0"/>
      <w:marRight w:val="0"/>
      <w:marTop w:val="0"/>
      <w:marBottom w:val="0"/>
      <w:divBdr>
        <w:top w:val="none" w:sz="0" w:space="0" w:color="auto"/>
        <w:left w:val="none" w:sz="0" w:space="0" w:color="auto"/>
        <w:bottom w:val="none" w:sz="0" w:space="0" w:color="auto"/>
        <w:right w:val="none" w:sz="0" w:space="0" w:color="auto"/>
      </w:divBdr>
    </w:div>
    <w:div w:id="452405785">
      <w:bodyDiv w:val="1"/>
      <w:marLeft w:val="0"/>
      <w:marRight w:val="0"/>
      <w:marTop w:val="0"/>
      <w:marBottom w:val="0"/>
      <w:divBdr>
        <w:top w:val="none" w:sz="0" w:space="0" w:color="auto"/>
        <w:left w:val="none" w:sz="0" w:space="0" w:color="auto"/>
        <w:bottom w:val="none" w:sz="0" w:space="0" w:color="auto"/>
        <w:right w:val="none" w:sz="0" w:space="0" w:color="auto"/>
      </w:divBdr>
    </w:div>
    <w:div w:id="453213363">
      <w:bodyDiv w:val="1"/>
      <w:marLeft w:val="0"/>
      <w:marRight w:val="0"/>
      <w:marTop w:val="0"/>
      <w:marBottom w:val="0"/>
      <w:divBdr>
        <w:top w:val="none" w:sz="0" w:space="0" w:color="auto"/>
        <w:left w:val="none" w:sz="0" w:space="0" w:color="auto"/>
        <w:bottom w:val="none" w:sz="0" w:space="0" w:color="auto"/>
        <w:right w:val="none" w:sz="0" w:space="0" w:color="auto"/>
      </w:divBdr>
    </w:div>
    <w:div w:id="454637838">
      <w:bodyDiv w:val="1"/>
      <w:marLeft w:val="0"/>
      <w:marRight w:val="0"/>
      <w:marTop w:val="0"/>
      <w:marBottom w:val="0"/>
      <w:divBdr>
        <w:top w:val="none" w:sz="0" w:space="0" w:color="auto"/>
        <w:left w:val="none" w:sz="0" w:space="0" w:color="auto"/>
        <w:bottom w:val="none" w:sz="0" w:space="0" w:color="auto"/>
        <w:right w:val="none" w:sz="0" w:space="0" w:color="auto"/>
      </w:divBdr>
    </w:div>
    <w:div w:id="455687472">
      <w:bodyDiv w:val="1"/>
      <w:marLeft w:val="0"/>
      <w:marRight w:val="0"/>
      <w:marTop w:val="0"/>
      <w:marBottom w:val="0"/>
      <w:divBdr>
        <w:top w:val="none" w:sz="0" w:space="0" w:color="auto"/>
        <w:left w:val="none" w:sz="0" w:space="0" w:color="auto"/>
        <w:bottom w:val="none" w:sz="0" w:space="0" w:color="auto"/>
        <w:right w:val="none" w:sz="0" w:space="0" w:color="auto"/>
      </w:divBdr>
    </w:div>
    <w:div w:id="469515559">
      <w:bodyDiv w:val="1"/>
      <w:marLeft w:val="0"/>
      <w:marRight w:val="0"/>
      <w:marTop w:val="0"/>
      <w:marBottom w:val="0"/>
      <w:divBdr>
        <w:top w:val="none" w:sz="0" w:space="0" w:color="auto"/>
        <w:left w:val="none" w:sz="0" w:space="0" w:color="auto"/>
        <w:bottom w:val="none" w:sz="0" w:space="0" w:color="auto"/>
        <w:right w:val="none" w:sz="0" w:space="0" w:color="auto"/>
      </w:divBdr>
    </w:div>
    <w:div w:id="472210940">
      <w:bodyDiv w:val="1"/>
      <w:marLeft w:val="0"/>
      <w:marRight w:val="0"/>
      <w:marTop w:val="0"/>
      <w:marBottom w:val="0"/>
      <w:divBdr>
        <w:top w:val="none" w:sz="0" w:space="0" w:color="auto"/>
        <w:left w:val="none" w:sz="0" w:space="0" w:color="auto"/>
        <w:bottom w:val="none" w:sz="0" w:space="0" w:color="auto"/>
        <w:right w:val="none" w:sz="0" w:space="0" w:color="auto"/>
      </w:divBdr>
    </w:div>
    <w:div w:id="479082886">
      <w:bodyDiv w:val="1"/>
      <w:marLeft w:val="0"/>
      <w:marRight w:val="0"/>
      <w:marTop w:val="0"/>
      <w:marBottom w:val="0"/>
      <w:divBdr>
        <w:top w:val="none" w:sz="0" w:space="0" w:color="auto"/>
        <w:left w:val="none" w:sz="0" w:space="0" w:color="auto"/>
        <w:bottom w:val="none" w:sz="0" w:space="0" w:color="auto"/>
        <w:right w:val="none" w:sz="0" w:space="0" w:color="auto"/>
      </w:divBdr>
    </w:div>
    <w:div w:id="484393074">
      <w:bodyDiv w:val="1"/>
      <w:marLeft w:val="0"/>
      <w:marRight w:val="0"/>
      <w:marTop w:val="0"/>
      <w:marBottom w:val="0"/>
      <w:divBdr>
        <w:top w:val="none" w:sz="0" w:space="0" w:color="auto"/>
        <w:left w:val="none" w:sz="0" w:space="0" w:color="auto"/>
        <w:bottom w:val="none" w:sz="0" w:space="0" w:color="auto"/>
        <w:right w:val="none" w:sz="0" w:space="0" w:color="auto"/>
      </w:divBdr>
    </w:div>
    <w:div w:id="485244901">
      <w:bodyDiv w:val="1"/>
      <w:marLeft w:val="0"/>
      <w:marRight w:val="0"/>
      <w:marTop w:val="0"/>
      <w:marBottom w:val="0"/>
      <w:divBdr>
        <w:top w:val="none" w:sz="0" w:space="0" w:color="auto"/>
        <w:left w:val="none" w:sz="0" w:space="0" w:color="auto"/>
        <w:bottom w:val="none" w:sz="0" w:space="0" w:color="auto"/>
        <w:right w:val="none" w:sz="0" w:space="0" w:color="auto"/>
      </w:divBdr>
    </w:div>
    <w:div w:id="490414709">
      <w:bodyDiv w:val="1"/>
      <w:marLeft w:val="0"/>
      <w:marRight w:val="0"/>
      <w:marTop w:val="0"/>
      <w:marBottom w:val="0"/>
      <w:divBdr>
        <w:top w:val="none" w:sz="0" w:space="0" w:color="auto"/>
        <w:left w:val="none" w:sz="0" w:space="0" w:color="auto"/>
        <w:bottom w:val="none" w:sz="0" w:space="0" w:color="auto"/>
        <w:right w:val="none" w:sz="0" w:space="0" w:color="auto"/>
      </w:divBdr>
    </w:div>
    <w:div w:id="493765035">
      <w:bodyDiv w:val="1"/>
      <w:marLeft w:val="0"/>
      <w:marRight w:val="0"/>
      <w:marTop w:val="0"/>
      <w:marBottom w:val="0"/>
      <w:divBdr>
        <w:top w:val="none" w:sz="0" w:space="0" w:color="auto"/>
        <w:left w:val="none" w:sz="0" w:space="0" w:color="auto"/>
        <w:bottom w:val="none" w:sz="0" w:space="0" w:color="auto"/>
        <w:right w:val="none" w:sz="0" w:space="0" w:color="auto"/>
      </w:divBdr>
    </w:div>
    <w:div w:id="497962979">
      <w:bodyDiv w:val="1"/>
      <w:marLeft w:val="0"/>
      <w:marRight w:val="0"/>
      <w:marTop w:val="0"/>
      <w:marBottom w:val="0"/>
      <w:divBdr>
        <w:top w:val="none" w:sz="0" w:space="0" w:color="auto"/>
        <w:left w:val="none" w:sz="0" w:space="0" w:color="auto"/>
        <w:bottom w:val="none" w:sz="0" w:space="0" w:color="auto"/>
        <w:right w:val="none" w:sz="0" w:space="0" w:color="auto"/>
      </w:divBdr>
    </w:div>
    <w:div w:id="498230736">
      <w:bodyDiv w:val="1"/>
      <w:marLeft w:val="0"/>
      <w:marRight w:val="0"/>
      <w:marTop w:val="0"/>
      <w:marBottom w:val="0"/>
      <w:divBdr>
        <w:top w:val="none" w:sz="0" w:space="0" w:color="auto"/>
        <w:left w:val="none" w:sz="0" w:space="0" w:color="auto"/>
        <w:bottom w:val="none" w:sz="0" w:space="0" w:color="auto"/>
        <w:right w:val="none" w:sz="0" w:space="0" w:color="auto"/>
      </w:divBdr>
    </w:div>
    <w:div w:id="514075507">
      <w:bodyDiv w:val="1"/>
      <w:marLeft w:val="0"/>
      <w:marRight w:val="0"/>
      <w:marTop w:val="0"/>
      <w:marBottom w:val="0"/>
      <w:divBdr>
        <w:top w:val="none" w:sz="0" w:space="0" w:color="auto"/>
        <w:left w:val="none" w:sz="0" w:space="0" w:color="auto"/>
        <w:bottom w:val="none" w:sz="0" w:space="0" w:color="auto"/>
        <w:right w:val="none" w:sz="0" w:space="0" w:color="auto"/>
      </w:divBdr>
    </w:div>
    <w:div w:id="521629038">
      <w:bodyDiv w:val="1"/>
      <w:marLeft w:val="0"/>
      <w:marRight w:val="0"/>
      <w:marTop w:val="0"/>
      <w:marBottom w:val="0"/>
      <w:divBdr>
        <w:top w:val="none" w:sz="0" w:space="0" w:color="auto"/>
        <w:left w:val="none" w:sz="0" w:space="0" w:color="auto"/>
        <w:bottom w:val="none" w:sz="0" w:space="0" w:color="auto"/>
        <w:right w:val="none" w:sz="0" w:space="0" w:color="auto"/>
      </w:divBdr>
    </w:div>
    <w:div w:id="526797063">
      <w:bodyDiv w:val="1"/>
      <w:marLeft w:val="0"/>
      <w:marRight w:val="0"/>
      <w:marTop w:val="0"/>
      <w:marBottom w:val="0"/>
      <w:divBdr>
        <w:top w:val="none" w:sz="0" w:space="0" w:color="auto"/>
        <w:left w:val="none" w:sz="0" w:space="0" w:color="auto"/>
        <w:bottom w:val="none" w:sz="0" w:space="0" w:color="auto"/>
        <w:right w:val="none" w:sz="0" w:space="0" w:color="auto"/>
      </w:divBdr>
    </w:div>
    <w:div w:id="527988297">
      <w:bodyDiv w:val="1"/>
      <w:marLeft w:val="0"/>
      <w:marRight w:val="0"/>
      <w:marTop w:val="0"/>
      <w:marBottom w:val="0"/>
      <w:divBdr>
        <w:top w:val="none" w:sz="0" w:space="0" w:color="auto"/>
        <w:left w:val="none" w:sz="0" w:space="0" w:color="auto"/>
        <w:bottom w:val="none" w:sz="0" w:space="0" w:color="auto"/>
        <w:right w:val="none" w:sz="0" w:space="0" w:color="auto"/>
      </w:divBdr>
    </w:div>
    <w:div w:id="529269260">
      <w:bodyDiv w:val="1"/>
      <w:marLeft w:val="0"/>
      <w:marRight w:val="0"/>
      <w:marTop w:val="0"/>
      <w:marBottom w:val="0"/>
      <w:divBdr>
        <w:top w:val="none" w:sz="0" w:space="0" w:color="auto"/>
        <w:left w:val="none" w:sz="0" w:space="0" w:color="auto"/>
        <w:bottom w:val="none" w:sz="0" w:space="0" w:color="auto"/>
        <w:right w:val="none" w:sz="0" w:space="0" w:color="auto"/>
      </w:divBdr>
    </w:div>
    <w:div w:id="533008706">
      <w:bodyDiv w:val="1"/>
      <w:marLeft w:val="0"/>
      <w:marRight w:val="0"/>
      <w:marTop w:val="0"/>
      <w:marBottom w:val="0"/>
      <w:divBdr>
        <w:top w:val="none" w:sz="0" w:space="0" w:color="auto"/>
        <w:left w:val="none" w:sz="0" w:space="0" w:color="auto"/>
        <w:bottom w:val="none" w:sz="0" w:space="0" w:color="auto"/>
        <w:right w:val="none" w:sz="0" w:space="0" w:color="auto"/>
      </w:divBdr>
    </w:div>
    <w:div w:id="535581258">
      <w:bodyDiv w:val="1"/>
      <w:marLeft w:val="0"/>
      <w:marRight w:val="0"/>
      <w:marTop w:val="0"/>
      <w:marBottom w:val="0"/>
      <w:divBdr>
        <w:top w:val="none" w:sz="0" w:space="0" w:color="auto"/>
        <w:left w:val="none" w:sz="0" w:space="0" w:color="auto"/>
        <w:bottom w:val="none" w:sz="0" w:space="0" w:color="auto"/>
        <w:right w:val="none" w:sz="0" w:space="0" w:color="auto"/>
      </w:divBdr>
    </w:div>
    <w:div w:id="536045281">
      <w:bodyDiv w:val="1"/>
      <w:marLeft w:val="0"/>
      <w:marRight w:val="0"/>
      <w:marTop w:val="0"/>
      <w:marBottom w:val="0"/>
      <w:divBdr>
        <w:top w:val="none" w:sz="0" w:space="0" w:color="auto"/>
        <w:left w:val="none" w:sz="0" w:space="0" w:color="auto"/>
        <w:bottom w:val="none" w:sz="0" w:space="0" w:color="auto"/>
        <w:right w:val="none" w:sz="0" w:space="0" w:color="auto"/>
      </w:divBdr>
    </w:div>
    <w:div w:id="538668083">
      <w:bodyDiv w:val="1"/>
      <w:marLeft w:val="0"/>
      <w:marRight w:val="0"/>
      <w:marTop w:val="0"/>
      <w:marBottom w:val="0"/>
      <w:divBdr>
        <w:top w:val="none" w:sz="0" w:space="0" w:color="auto"/>
        <w:left w:val="none" w:sz="0" w:space="0" w:color="auto"/>
        <w:bottom w:val="none" w:sz="0" w:space="0" w:color="auto"/>
        <w:right w:val="none" w:sz="0" w:space="0" w:color="auto"/>
      </w:divBdr>
    </w:div>
    <w:div w:id="541013626">
      <w:bodyDiv w:val="1"/>
      <w:marLeft w:val="0"/>
      <w:marRight w:val="0"/>
      <w:marTop w:val="0"/>
      <w:marBottom w:val="0"/>
      <w:divBdr>
        <w:top w:val="none" w:sz="0" w:space="0" w:color="auto"/>
        <w:left w:val="none" w:sz="0" w:space="0" w:color="auto"/>
        <w:bottom w:val="none" w:sz="0" w:space="0" w:color="auto"/>
        <w:right w:val="none" w:sz="0" w:space="0" w:color="auto"/>
      </w:divBdr>
    </w:div>
    <w:div w:id="546916081">
      <w:bodyDiv w:val="1"/>
      <w:marLeft w:val="0"/>
      <w:marRight w:val="0"/>
      <w:marTop w:val="0"/>
      <w:marBottom w:val="0"/>
      <w:divBdr>
        <w:top w:val="none" w:sz="0" w:space="0" w:color="auto"/>
        <w:left w:val="none" w:sz="0" w:space="0" w:color="auto"/>
        <w:bottom w:val="none" w:sz="0" w:space="0" w:color="auto"/>
        <w:right w:val="none" w:sz="0" w:space="0" w:color="auto"/>
      </w:divBdr>
    </w:div>
    <w:div w:id="547451618">
      <w:bodyDiv w:val="1"/>
      <w:marLeft w:val="0"/>
      <w:marRight w:val="0"/>
      <w:marTop w:val="0"/>
      <w:marBottom w:val="0"/>
      <w:divBdr>
        <w:top w:val="none" w:sz="0" w:space="0" w:color="auto"/>
        <w:left w:val="none" w:sz="0" w:space="0" w:color="auto"/>
        <w:bottom w:val="none" w:sz="0" w:space="0" w:color="auto"/>
        <w:right w:val="none" w:sz="0" w:space="0" w:color="auto"/>
      </w:divBdr>
    </w:div>
    <w:div w:id="553352092">
      <w:bodyDiv w:val="1"/>
      <w:marLeft w:val="0"/>
      <w:marRight w:val="0"/>
      <w:marTop w:val="0"/>
      <w:marBottom w:val="0"/>
      <w:divBdr>
        <w:top w:val="none" w:sz="0" w:space="0" w:color="auto"/>
        <w:left w:val="none" w:sz="0" w:space="0" w:color="auto"/>
        <w:bottom w:val="none" w:sz="0" w:space="0" w:color="auto"/>
        <w:right w:val="none" w:sz="0" w:space="0" w:color="auto"/>
      </w:divBdr>
    </w:div>
    <w:div w:id="556012115">
      <w:bodyDiv w:val="1"/>
      <w:marLeft w:val="0"/>
      <w:marRight w:val="0"/>
      <w:marTop w:val="0"/>
      <w:marBottom w:val="0"/>
      <w:divBdr>
        <w:top w:val="none" w:sz="0" w:space="0" w:color="auto"/>
        <w:left w:val="none" w:sz="0" w:space="0" w:color="auto"/>
        <w:bottom w:val="none" w:sz="0" w:space="0" w:color="auto"/>
        <w:right w:val="none" w:sz="0" w:space="0" w:color="auto"/>
      </w:divBdr>
    </w:div>
    <w:div w:id="571820620">
      <w:bodyDiv w:val="1"/>
      <w:marLeft w:val="0"/>
      <w:marRight w:val="0"/>
      <w:marTop w:val="0"/>
      <w:marBottom w:val="0"/>
      <w:divBdr>
        <w:top w:val="none" w:sz="0" w:space="0" w:color="auto"/>
        <w:left w:val="none" w:sz="0" w:space="0" w:color="auto"/>
        <w:bottom w:val="none" w:sz="0" w:space="0" w:color="auto"/>
        <w:right w:val="none" w:sz="0" w:space="0" w:color="auto"/>
      </w:divBdr>
    </w:div>
    <w:div w:id="583302737">
      <w:bodyDiv w:val="1"/>
      <w:marLeft w:val="0"/>
      <w:marRight w:val="0"/>
      <w:marTop w:val="0"/>
      <w:marBottom w:val="0"/>
      <w:divBdr>
        <w:top w:val="none" w:sz="0" w:space="0" w:color="auto"/>
        <w:left w:val="none" w:sz="0" w:space="0" w:color="auto"/>
        <w:bottom w:val="none" w:sz="0" w:space="0" w:color="auto"/>
        <w:right w:val="none" w:sz="0" w:space="0" w:color="auto"/>
      </w:divBdr>
    </w:div>
    <w:div w:id="584152594">
      <w:bodyDiv w:val="1"/>
      <w:marLeft w:val="0"/>
      <w:marRight w:val="0"/>
      <w:marTop w:val="0"/>
      <w:marBottom w:val="0"/>
      <w:divBdr>
        <w:top w:val="none" w:sz="0" w:space="0" w:color="auto"/>
        <w:left w:val="none" w:sz="0" w:space="0" w:color="auto"/>
        <w:bottom w:val="none" w:sz="0" w:space="0" w:color="auto"/>
        <w:right w:val="none" w:sz="0" w:space="0" w:color="auto"/>
      </w:divBdr>
    </w:div>
    <w:div w:id="593170378">
      <w:bodyDiv w:val="1"/>
      <w:marLeft w:val="0"/>
      <w:marRight w:val="0"/>
      <w:marTop w:val="0"/>
      <w:marBottom w:val="0"/>
      <w:divBdr>
        <w:top w:val="none" w:sz="0" w:space="0" w:color="auto"/>
        <w:left w:val="none" w:sz="0" w:space="0" w:color="auto"/>
        <w:bottom w:val="none" w:sz="0" w:space="0" w:color="auto"/>
        <w:right w:val="none" w:sz="0" w:space="0" w:color="auto"/>
      </w:divBdr>
    </w:div>
    <w:div w:id="595870490">
      <w:bodyDiv w:val="1"/>
      <w:marLeft w:val="0"/>
      <w:marRight w:val="0"/>
      <w:marTop w:val="0"/>
      <w:marBottom w:val="0"/>
      <w:divBdr>
        <w:top w:val="none" w:sz="0" w:space="0" w:color="auto"/>
        <w:left w:val="none" w:sz="0" w:space="0" w:color="auto"/>
        <w:bottom w:val="none" w:sz="0" w:space="0" w:color="auto"/>
        <w:right w:val="none" w:sz="0" w:space="0" w:color="auto"/>
      </w:divBdr>
    </w:div>
    <w:div w:id="596065356">
      <w:bodyDiv w:val="1"/>
      <w:marLeft w:val="0"/>
      <w:marRight w:val="0"/>
      <w:marTop w:val="0"/>
      <w:marBottom w:val="0"/>
      <w:divBdr>
        <w:top w:val="none" w:sz="0" w:space="0" w:color="auto"/>
        <w:left w:val="none" w:sz="0" w:space="0" w:color="auto"/>
        <w:bottom w:val="none" w:sz="0" w:space="0" w:color="auto"/>
        <w:right w:val="none" w:sz="0" w:space="0" w:color="auto"/>
      </w:divBdr>
    </w:div>
    <w:div w:id="597762962">
      <w:bodyDiv w:val="1"/>
      <w:marLeft w:val="0"/>
      <w:marRight w:val="0"/>
      <w:marTop w:val="0"/>
      <w:marBottom w:val="0"/>
      <w:divBdr>
        <w:top w:val="none" w:sz="0" w:space="0" w:color="auto"/>
        <w:left w:val="none" w:sz="0" w:space="0" w:color="auto"/>
        <w:bottom w:val="none" w:sz="0" w:space="0" w:color="auto"/>
        <w:right w:val="none" w:sz="0" w:space="0" w:color="auto"/>
      </w:divBdr>
    </w:div>
    <w:div w:id="603728059">
      <w:bodyDiv w:val="1"/>
      <w:marLeft w:val="0"/>
      <w:marRight w:val="0"/>
      <w:marTop w:val="0"/>
      <w:marBottom w:val="0"/>
      <w:divBdr>
        <w:top w:val="none" w:sz="0" w:space="0" w:color="auto"/>
        <w:left w:val="none" w:sz="0" w:space="0" w:color="auto"/>
        <w:bottom w:val="none" w:sz="0" w:space="0" w:color="auto"/>
        <w:right w:val="none" w:sz="0" w:space="0" w:color="auto"/>
      </w:divBdr>
    </w:div>
    <w:div w:id="603734531">
      <w:bodyDiv w:val="1"/>
      <w:marLeft w:val="0"/>
      <w:marRight w:val="0"/>
      <w:marTop w:val="0"/>
      <w:marBottom w:val="0"/>
      <w:divBdr>
        <w:top w:val="none" w:sz="0" w:space="0" w:color="auto"/>
        <w:left w:val="none" w:sz="0" w:space="0" w:color="auto"/>
        <w:bottom w:val="none" w:sz="0" w:space="0" w:color="auto"/>
        <w:right w:val="none" w:sz="0" w:space="0" w:color="auto"/>
      </w:divBdr>
    </w:div>
    <w:div w:id="603920244">
      <w:bodyDiv w:val="1"/>
      <w:marLeft w:val="0"/>
      <w:marRight w:val="0"/>
      <w:marTop w:val="0"/>
      <w:marBottom w:val="0"/>
      <w:divBdr>
        <w:top w:val="none" w:sz="0" w:space="0" w:color="auto"/>
        <w:left w:val="none" w:sz="0" w:space="0" w:color="auto"/>
        <w:bottom w:val="none" w:sz="0" w:space="0" w:color="auto"/>
        <w:right w:val="none" w:sz="0" w:space="0" w:color="auto"/>
      </w:divBdr>
    </w:div>
    <w:div w:id="605042211">
      <w:bodyDiv w:val="1"/>
      <w:marLeft w:val="0"/>
      <w:marRight w:val="0"/>
      <w:marTop w:val="0"/>
      <w:marBottom w:val="0"/>
      <w:divBdr>
        <w:top w:val="none" w:sz="0" w:space="0" w:color="auto"/>
        <w:left w:val="none" w:sz="0" w:space="0" w:color="auto"/>
        <w:bottom w:val="none" w:sz="0" w:space="0" w:color="auto"/>
        <w:right w:val="none" w:sz="0" w:space="0" w:color="auto"/>
      </w:divBdr>
    </w:div>
    <w:div w:id="606502057">
      <w:bodyDiv w:val="1"/>
      <w:marLeft w:val="0"/>
      <w:marRight w:val="0"/>
      <w:marTop w:val="0"/>
      <w:marBottom w:val="0"/>
      <w:divBdr>
        <w:top w:val="none" w:sz="0" w:space="0" w:color="auto"/>
        <w:left w:val="none" w:sz="0" w:space="0" w:color="auto"/>
        <w:bottom w:val="none" w:sz="0" w:space="0" w:color="auto"/>
        <w:right w:val="none" w:sz="0" w:space="0" w:color="auto"/>
      </w:divBdr>
    </w:div>
    <w:div w:id="610210553">
      <w:bodyDiv w:val="1"/>
      <w:marLeft w:val="0"/>
      <w:marRight w:val="0"/>
      <w:marTop w:val="0"/>
      <w:marBottom w:val="0"/>
      <w:divBdr>
        <w:top w:val="none" w:sz="0" w:space="0" w:color="auto"/>
        <w:left w:val="none" w:sz="0" w:space="0" w:color="auto"/>
        <w:bottom w:val="none" w:sz="0" w:space="0" w:color="auto"/>
        <w:right w:val="none" w:sz="0" w:space="0" w:color="auto"/>
      </w:divBdr>
    </w:div>
    <w:div w:id="613444421">
      <w:bodyDiv w:val="1"/>
      <w:marLeft w:val="0"/>
      <w:marRight w:val="0"/>
      <w:marTop w:val="0"/>
      <w:marBottom w:val="0"/>
      <w:divBdr>
        <w:top w:val="none" w:sz="0" w:space="0" w:color="auto"/>
        <w:left w:val="none" w:sz="0" w:space="0" w:color="auto"/>
        <w:bottom w:val="none" w:sz="0" w:space="0" w:color="auto"/>
        <w:right w:val="none" w:sz="0" w:space="0" w:color="auto"/>
      </w:divBdr>
    </w:div>
    <w:div w:id="617176596">
      <w:bodyDiv w:val="1"/>
      <w:marLeft w:val="0"/>
      <w:marRight w:val="0"/>
      <w:marTop w:val="0"/>
      <w:marBottom w:val="0"/>
      <w:divBdr>
        <w:top w:val="none" w:sz="0" w:space="0" w:color="auto"/>
        <w:left w:val="none" w:sz="0" w:space="0" w:color="auto"/>
        <w:bottom w:val="none" w:sz="0" w:space="0" w:color="auto"/>
        <w:right w:val="none" w:sz="0" w:space="0" w:color="auto"/>
      </w:divBdr>
    </w:div>
    <w:div w:id="618874360">
      <w:bodyDiv w:val="1"/>
      <w:marLeft w:val="0"/>
      <w:marRight w:val="0"/>
      <w:marTop w:val="0"/>
      <w:marBottom w:val="0"/>
      <w:divBdr>
        <w:top w:val="none" w:sz="0" w:space="0" w:color="auto"/>
        <w:left w:val="none" w:sz="0" w:space="0" w:color="auto"/>
        <w:bottom w:val="none" w:sz="0" w:space="0" w:color="auto"/>
        <w:right w:val="none" w:sz="0" w:space="0" w:color="auto"/>
      </w:divBdr>
    </w:div>
    <w:div w:id="620305202">
      <w:bodyDiv w:val="1"/>
      <w:marLeft w:val="0"/>
      <w:marRight w:val="0"/>
      <w:marTop w:val="0"/>
      <w:marBottom w:val="0"/>
      <w:divBdr>
        <w:top w:val="none" w:sz="0" w:space="0" w:color="auto"/>
        <w:left w:val="none" w:sz="0" w:space="0" w:color="auto"/>
        <w:bottom w:val="none" w:sz="0" w:space="0" w:color="auto"/>
        <w:right w:val="none" w:sz="0" w:space="0" w:color="auto"/>
      </w:divBdr>
    </w:div>
    <w:div w:id="625552703">
      <w:bodyDiv w:val="1"/>
      <w:marLeft w:val="0"/>
      <w:marRight w:val="0"/>
      <w:marTop w:val="0"/>
      <w:marBottom w:val="0"/>
      <w:divBdr>
        <w:top w:val="none" w:sz="0" w:space="0" w:color="auto"/>
        <w:left w:val="none" w:sz="0" w:space="0" w:color="auto"/>
        <w:bottom w:val="none" w:sz="0" w:space="0" w:color="auto"/>
        <w:right w:val="none" w:sz="0" w:space="0" w:color="auto"/>
      </w:divBdr>
    </w:div>
    <w:div w:id="626542535">
      <w:bodyDiv w:val="1"/>
      <w:marLeft w:val="0"/>
      <w:marRight w:val="0"/>
      <w:marTop w:val="0"/>
      <w:marBottom w:val="0"/>
      <w:divBdr>
        <w:top w:val="none" w:sz="0" w:space="0" w:color="auto"/>
        <w:left w:val="none" w:sz="0" w:space="0" w:color="auto"/>
        <w:bottom w:val="none" w:sz="0" w:space="0" w:color="auto"/>
        <w:right w:val="none" w:sz="0" w:space="0" w:color="auto"/>
      </w:divBdr>
    </w:div>
    <w:div w:id="642002629">
      <w:bodyDiv w:val="1"/>
      <w:marLeft w:val="0"/>
      <w:marRight w:val="0"/>
      <w:marTop w:val="0"/>
      <w:marBottom w:val="0"/>
      <w:divBdr>
        <w:top w:val="none" w:sz="0" w:space="0" w:color="auto"/>
        <w:left w:val="none" w:sz="0" w:space="0" w:color="auto"/>
        <w:bottom w:val="none" w:sz="0" w:space="0" w:color="auto"/>
        <w:right w:val="none" w:sz="0" w:space="0" w:color="auto"/>
      </w:divBdr>
    </w:div>
    <w:div w:id="648487325">
      <w:bodyDiv w:val="1"/>
      <w:marLeft w:val="0"/>
      <w:marRight w:val="0"/>
      <w:marTop w:val="0"/>
      <w:marBottom w:val="0"/>
      <w:divBdr>
        <w:top w:val="none" w:sz="0" w:space="0" w:color="auto"/>
        <w:left w:val="none" w:sz="0" w:space="0" w:color="auto"/>
        <w:bottom w:val="none" w:sz="0" w:space="0" w:color="auto"/>
        <w:right w:val="none" w:sz="0" w:space="0" w:color="auto"/>
      </w:divBdr>
    </w:div>
    <w:div w:id="656957120">
      <w:bodyDiv w:val="1"/>
      <w:marLeft w:val="0"/>
      <w:marRight w:val="0"/>
      <w:marTop w:val="0"/>
      <w:marBottom w:val="0"/>
      <w:divBdr>
        <w:top w:val="none" w:sz="0" w:space="0" w:color="auto"/>
        <w:left w:val="none" w:sz="0" w:space="0" w:color="auto"/>
        <w:bottom w:val="none" w:sz="0" w:space="0" w:color="auto"/>
        <w:right w:val="none" w:sz="0" w:space="0" w:color="auto"/>
      </w:divBdr>
    </w:div>
    <w:div w:id="658270714">
      <w:bodyDiv w:val="1"/>
      <w:marLeft w:val="0"/>
      <w:marRight w:val="0"/>
      <w:marTop w:val="0"/>
      <w:marBottom w:val="0"/>
      <w:divBdr>
        <w:top w:val="none" w:sz="0" w:space="0" w:color="auto"/>
        <w:left w:val="none" w:sz="0" w:space="0" w:color="auto"/>
        <w:bottom w:val="none" w:sz="0" w:space="0" w:color="auto"/>
        <w:right w:val="none" w:sz="0" w:space="0" w:color="auto"/>
      </w:divBdr>
    </w:div>
    <w:div w:id="659045887">
      <w:bodyDiv w:val="1"/>
      <w:marLeft w:val="0"/>
      <w:marRight w:val="0"/>
      <w:marTop w:val="0"/>
      <w:marBottom w:val="0"/>
      <w:divBdr>
        <w:top w:val="none" w:sz="0" w:space="0" w:color="auto"/>
        <w:left w:val="none" w:sz="0" w:space="0" w:color="auto"/>
        <w:bottom w:val="none" w:sz="0" w:space="0" w:color="auto"/>
        <w:right w:val="none" w:sz="0" w:space="0" w:color="auto"/>
      </w:divBdr>
    </w:div>
    <w:div w:id="667905093">
      <w:bodyDiv w:val="1"/>
      <w:marLeft w:val="0"/>
      <w:marRight w:val="0"/>
      <w:marTop w:val="0"/>
      <w:marBottom w:val="0"/>
      <w:divBdr>
        <w:top w:val="none" w:sz="0" w:space="0" w:color="auto"/>
        <w:left w:val="none" w:sz="0" w:space="0" w:color="auto"/>
        <w:bottom w:val="none" w:sz="0" w:space="0" w:color="auto"/>
        <w:right w:val="none" w:sz="0" w:space="0" w:color="auto"/>
      </w:divBdr>
    </w:div>
    <w:div w:id="669257234">
      <w:bodyDiv w:val="1"/>
      <w:marLeft w:val="0"/>
      <w:marRight w:val="0"/>
      <w:marTop w:val="0"/>
      <w:marBottom w:val="0"/>
      <w:divBdr>
        <w:top w:val="none" w:sz="0" w:space="0" w:color="auto"/>
        <w:left w:val="none" w:sz="0" w:space="0" w:color="auto"/>
        <w:bottom w:val="none" w:sz="0" w:space="0" w:color="auto"/>
        <w:right w:val="none" w:sz="0" w:space="0" w:color="auto"/>
      </w:divBdr>
    </w:div>
    <w:div w:id="684987656">
      <w:bodyDiv w:val="1"/>
      <w:marLeft w:val="0"/>
      <w:marRight w:val="0"/>
      <w:marTop w:val="0"/>
      <w:marBottom w:val="0"/>
      <w:divBdr>
        <w:top w:val="none" w:sz="0" w:space="0" w:color="auto"/>
        <w:left w:val="none" w:sz="0" w:space="0" w:color="auto"/>
        <w:bottom w:val="none" w:sz="0" w:space="0" w:color="auto"/>
        <w:right w:val="none" w:sz="0" w:space="0" w:color="auto"/>
      </w:divBdr>
    </w:div>
    <w:div w:id="685792307">
      <w:bodyDiv w:val="1"/>
      <w:marLeft w:val="0"/>
      <w:marRight w:val="0"/>
      <w:marTop w:val="0"/>
      <w:marBottom w:val="0"/>
      <w:divBdr>
        <w:top w:val="none" w:sz="0" w:space="0" w:color="auto"/>
        <w:left w:val="none" w:sz="0" w:space="0" w:color="auto"/>
        <w:bottom w:val="none" w:sz="0" w:space="0" w:color="auto"/>
        <w:right w:val="none" w:sz="0" w:space="0" w:color="auto"/>
      </w:divBdr>
    </w:div>
    <w:div w:id="691103439">
      <w:bodyDiv w:val="1"/>
      <w:marLeft w:val="0"/>
      <w:marRight w:val="0"/>
      <w:marTop w:val="0"/>
      <w:marBottom w:val="0"/>
      <w:divBdr>
        <w:top w:val="none" w:sz="0" w:space="0" w:color="auto"/>
        <w:left w:val="none" w:sz="0" w:space="0" w:color="auto"/>
        <w:bottom w:val="none" w:sz="0" w:space="0" w:color="auto"/>
        <w:right w:val="none" w:sz="0" w:space="0" w:color="auto"/>
      </w:divBdr>
    </w:div>
    <w:div w:id="695227813">
      <w:bodyDiv w:val="1"/>
      <w:marLeft w:val="0"/>
      <w:marRight w:val="0"/>
      <w:marTop w:val="0"/>
      <w:marBottom w:val="0"/>
      <w:divBdr>
        <w:top w:val="none" w:sz="0" w:space="0" w:color="auto"/>
        <w:left w:val="none" w:sz="0" w:space="0" w:color="auto"/>
        <w:bottom w:val="none" w:sz="0" w:space="0" w:color="auto"/>
        <w:right w:val="none" w:sz="0" w:space="0" w:color="auto"/>
      </w:divBdr>
    </w:div>
    <w:div w:id="702173231">
      <w:bodyDiv w:val="1"/>
      <w:marLeft w:val="0"/>
      <w:marRight w:val="0"/>
      <w:marTop w:val="0"/>
      <w:marBottom w:val="0"/>
      <w:divBdr>
        <w:top w:val="none" w:sz="0" w:space="0" w:color="auto"/>
        <w:left w:val="none" w:sz="0" w:space="0" w:color="auto"/>
        <w:bottom w:val="none" w:sz="0" w:space="0" w:color="auto"/>
        <w:right w:val="none" w:sz="0" w:space="0" w:color="auto"/>
      </w:divBdr>
    </w:div>
    <w:div w:id="702440641">
      <w:bodyDiv w:val="1"/>
      <w:marLeft w:val="0"/>
      <w:marRight w:val="0"/>
      <w:marTop w:val="0"/>
      <w:marBottom w:val="0"/>
      <w:divBdr>
        <w:top w:val="none" w:sz="0" w:space="0" w:color="auto"/>
        <w:left w:val="none" w:sz="0" w:space="0" w:color="auto"/>
        <w:bottom w:val="none" w:sz="0" w:space="0" w:color="auto"/>
        <w:right w:val="none" w:sz="0" w:space="0" w:color="auto"/>
      </w:divBdr>
    </w:div>
    <w:div w:id="704863620">
      <w:bodyDiv w:val="1"/>
      <w:marLeft w:val="0"/>
      <w:marRight w:val="0"/>
      <w:marTop w:val="0"/>
      <w:marBottom w:val="0"/>
      <w:divBdr>
        <w:top w:val="none" w:sz="0" w:space="0" w:color="auto"/>
        <w:left w:val="none" w:sz="0" w:space="0" w:color="auto"/>
        <w:bottom w:val="none" w:sz="0" w:space="0" w:color="auto"/>
        <w:right w:val="none" w:sz="0" w:space="0" w:color="auto"/>
      </w:divBdr>
    </w:div>
    <w:div w:id="706679883">
      <w:bodyDiv w:val="1"/>
      <w:marLeft w:val="0"/>
      <w:marRight w:val="0"/>
      <w:marTop w:val="0"/>
      <w:marBottom w:val="0"/>
      <w:divBdr>
        <w:top w:val="none" w:sz="0" w:space="0" w:color="auto"/>
        <w:left w:val="none" w:sz="0" w:space="0" w:color="auto"/>
        <w:bottom w:val="none" w:sz="0" w:space="0" w:color="auto"/>
        <w:right w:val="none" w:sz="0" w:space="0" w:color="auto"/>
      </w:divBdr>
    </w:div>
    <w:div w:id="711222845">
      <w:bodyDiv w:val="1"/>
      <w:marLeft w:val="0"/>
      <w:marRight w:val="0"/>
      <w:marTop w:val="0"/>
      <w:marBottom w:val="0"/>
      <w:divBdr>
        <w:top w:val="none" w:sz="0" w:space="0" w:color="auto"/>
        <w:left w:val="none" w:sz="0" w:space="0" w:color="auto"/>
        <w:bottom w:val="none" w:sz="0" w:space="0" w:color="auto"/>
        <w:right w:val="none" w:sz="0" w:space="0" w:color="auto"/>
      </w:divBdr>
    </w:div>
    <w:div w:id="715474388">
      <w:bodyDiv w:val="1"/>
      <w:marLeft w:val="0"/>
      <w:marRight w:val="0"/>
      <w:marTop w:val="0"/>
      <w:marBottom w:val="0"/>
      <w:divBdr>
        <w:top w:val="none" w:sz="0" w:space="0" w:color="auto"/>
        <w:left w:val="none" w:sz="0" w:space="0" w:color="auto"/>
        <w:bottom w:val="none" w:sz="0" w:space="0" w:color="auto"/>
        <w:right w:val="none" w:sz="0" w:space="0" w:color="auto"/>
      </w:divBdr>
    </w:div>
    <w:div w:id="717389415">
      <w:bodyDiv w:val="1"/>
      <w:marLeft w:val="0"/>
      <w:marRight w:val="0"/>
      <w:marTop w:val="0"/>
      <w:marBottom w:val="0"/>
      <w:divBdr>
        <w:top w:val="none" w:sz="0" w:space="0" w:color="auto"/>
        <w:left w:val="none" w:sz="0" w:space="0" w:color="auto"/>
        <w:bottom w:val="none" w:sz="0" w:space="0" w:color="auto"/>
        <w:right w:val="none" w:sz="0" w:space="0" w:color="auto"/>
      </w:divBdr>
    </w:div>
    <w:div w:id="730157710">
      <w:bodyDiv w:val="1"/>
      <w:marLeft w:val="0"/>
      <w:marRight w:val="0"/>
      <w:marTop w:val="0"/>
      <w:marBottom w:val="0"/>
      <w:divBdr>
        <w:top w:val="none" w:sz="0" w:space="0" w:color="auto"/>
        <w:left w:val="none" w:sz="0" w:space="0" w:color="auto"/>
        <w:bottom w:val="none" w:sz="0" w:space="0" w:color="auto"/>
        <w:right w:val="none" w:sz="0" w:space="0" w:color="auto"/>
      </w:divBdr>
    </w:div>
    <w:div w:id="732848271">
      <w:bodyDiv w:val="1"/>
      <w:marLeft w:val="0"/>
      <w:marRight w:val="0"/>
      <w:marTop w:val="0"/>
      <w:marBottom w:val="0"/>
      <w:divBdr>
        <w:top w:val="none" w:sz="0" w:space="0" w:color="auto"/>
        <w:left w:val="none" w:sz="0" w:space="0" w:color="auto"/>
        <w:bottom w:val="none" w:sz="0" w:space="0" w:color="auto"/>
        <w:right w:val="none" w:sz="0" w:space="0" w:color="auto"/>
      </w:divBdr>
    </w:div>
    <w:div w:id="736824824">
      <w:bodyDiv w:val="1"/>
      <w:marLeft w:val="0"/>
      <w:marRight w:val="0"/>
      <w:marTop w:val="0"/>
      <w:marBottom w:val="0"/>
      <w:divBdr>
        <w:top w:val="none" w:sz="0" w:space="0" w:color="auto"/>
        <w:left w:val="none" w:sz="0" w:space="0" w:color="auto"/>
        <w:bottom w:val="none" w:sz="0" w:space="0" w:color="auto"/>
        <w:right w:val="none" w:sz="0" w:space="0" w:color="auto"/>
      </w:divBdr>
    </w:div>
    <w:div w:id="744494545">
      <w:bodyDiv w:val="1"/>
      <w:marLeft w:val="0"/>
      <w:marRight w:val="0"/>
      <w:marTop w:val="0"/>
      <w:marBottom w:val="0"/>
      <w:divBdr>
        <w:top w:val="none" w:sz="0" w:space="0" w:color="auto"/>
        <w:left w:val="none" w:sz="0" w:space="0" w:color="auto"/>
        <w:bottom w:val="none" w:sz="0" w:space="0" w:color="auto"/>
        <w:right w:val="none" w:sz="0" w:space="0" w:color="auto"/>
      </w:divBdr>
    </w:div>
    <w:div w:id="746807050">
      <w:bodyDiv w:val="1"/>
      <w:marLeft w:val="0"/>
      <w:marRight w:val="0"/>
      <w:marTop w:val="0"/>
      <w:marBottom w:val="0"/>
      <w:divBdr>
        <w:top w:val="none" w:sz="0" w:space="0" w:color="auto"/>
        <w:left w:val="none" w:sz="0" w:space="0" w:color="auto"/>
        <w:bottom w:val="none" w:sz="0" w:space="0" w:color="auto"/>
        <w:right w:val="none" w:sz="0" w:space="0" w:color="auto"/>
      </w:divBdr>
    </w:div>
    <w:div w:id="748582926">
      <w:bodyDiv w:val="1"/>
      <w:marLeft w:val="0"/>
      <w:marRight w:val="0"/>
      <w:marTop w:val="0"/>
      <w:marBottom w:val="0"/>
      <w:divBdr>
        <w:top w:val="none" w:sz="0" w:space="0" w:color="auto"/>
        <w:left w:val="none" w:sz="0" w:space="0" w:color="auto"/>
        <w:bottom w:val="none" w:sz="0" w:space="0" w:color="auto"/>
        <w:right w:val="none" w:sz="0" w:space="0" w:color="auto"/>
      </w:divBdr>
    </w:div>
    <w:div w:id="753090864">
      <w:bodyDiv w:val="1"/>
      <w:marLeft w:val="0"/>
      <w:marRight w:val="0"/>
      <w:marTop w:val="0"/>
      <w:marBottom w:val="0"/>
      <w:divBdr>
        <w:top w:val="none" w:sz="0" w:space="0" w:color="auto"/>
        <w:left w:val="none" w:sz="0" w:space="0" w:color="auto"/>
        <w:bottom w:val="none" w:sz="0" w:space="0" w:color="auto"/>
        <w:right w:val="none" w:sz="0" w:space="0" w:color="auto"/>
      </w:divBdr>
    </w:div>
    <w:div w:id="753479197">
      <w:bodyDiv w:val="1"/>
      <w:marLeft w:val="0"/>
      <w:marRight w:val="0"/>
      <w:marTop w:val="0"/>
      <w:marBottom w:val="0"/>
      <w:divBdr>
        <w:top w:val="none" w:sz="0" w:space="0" w:color="auto"/>
        <w:left w:val="none" w:sz="0" w:space="0" w:color="auto"/>
        <w:bottom w:val="none" w:sz="0" w:space="0" w:color="auto"/>
        <w:right w:val="none" w:sz="0" w:space="0" w:color="auto"/>
      </w:divBdr>
    </w:div>
    <w:div w:id="756437258">
      <w:bodyDiv w:val="1"/>
      <w:marLeft w:val="0"/>
      <w:marRight w:val="0"/>
      <w:marTop w:val="0"/>
      <w:marBottom w:val="0"/>
      <w:divBdr>
        <w:top w:val="none" w:sz="0" w:space="0" w:color="auto"/>
        <w:left w:val="none" w:sz="0" w:space="0" w:color="auto"/>
        <w:bottom w:val="none" w:sz="0" w:space="0" w:color="auto"/>
        <w:right w:val="none" w:sz="0" w:space="0" w:color="auto"/>
      </w:divBdr>
    </w:div>
    <w:div w:id="756558558">
      <w:bodyDiv w:val="1"/>
      <w:marLeft w:val="0"/>
      <w:marRight w:val="0"/>
      <w:marTop w:val="0"/>
      <w:marBottom w:val="0"/>
      <w:divBdr>
        <w:top w:val="none" w:sz="0" w:space="0" w:color="auto"/>
        <w:left w:val="none" w:sz="0" w:space="0" w:color="auto"/>
        <w:bottom w:val="none" w:sz="0" w:space="0" w:color="auto"/>
        <w:right w:val="none" w:sz="0" w:space="0" w:color="auto"/>
      </w:divBdr>
    </w:div>
    <w:div w:id="757024148">
      <w:bodyDiv w:val="1"/>
      <w:marLeft w:val="0"/>
      <w:marRight w:val="0"/>
      <w:marTop w:val="0"/>
      <w:marBottom w:val="0"/>
      <w:divBdr>
        <w:top w:val="none" w:sz="0" w:space="0" w:color="auto"/>
        <w:left w:val="none" w:sz="0" w:space="0" w:color="auto"/>
        <w:bottom w:val="none" w:sz="0" w:space="0" w:color="auto"/>
        <w:right w:val="none" w:sz="0" w:space="0" w:color="auto"/>
      </w:divBdr>
    </w:div>
    <w:div w:id="757944304">
      <w:bodyDiv w:val="1"/>
      <w:marLeft w:val="0"/>
      <w:marRight w:val="0"/>
      <w:marTop w:val="0"/>
      <w:marBottom w:val="0"/>
      <w:divBdr>
        <w:top w:val="none" w:sz="0" w:space="0" w:color="auto"/>
        <w:left w:val="none" w:sz="0" w:space="0" w:color="auto"/>
        <w:bottom w:val="none" w:sz="0" w:space="0" w:color="auto"/>
        <w:right w:val="none" w:sz="0" w:space="0" w:color="auto"/>
      </w:divBdr>
    </w:div>
    <w:div w:id="758058766">
      <w:bodyDiv w:val="1"/>
      <w:marLeft w:val="0"/>
      <w:marRight w:val="0"/>
      <w:marTop w:val="0"/>
      <w:marBottom w:val="0"/>
      <w:divBdr>
        <w:top w:val="none" w:sz="0" w:space="0" w:color="auto"/>
        <w:left w:val="none" w:sz="0" w:space="0" w:color="auto"/>
        <w:bottom w:val="none" w:sz="0" w:space="0" w:color="auto"/>
        <w:right w:val="none" w:sz="0" w:space="0" w:color="auto"/>
      </w:divBdr>
    </w:div>
    <w:div w:id="760445589">
      <w:bodyDiv w:val="1"/>
      <w:marLeft w:val="0"/>
      <w:marRight w:val="0"/>
      <w:marTop w:val="0"/>
      <w:marBottom w:val="0"/>
      <w:divBdr>
        <w:top w:val="none" w:sz="0" w:space="0" w:color="auto"/>
        <w:left w:val="none" w:sz="0" w:space="0" w:color="auto"/>
        <w:bottom w:val="none" w:sz="0" w:space="0" w:color="auto"/>
        <w:right w:val="none" w:sz="0" w:space="0" w:color="auto"/>
      </w:divBdr>
    </w:div>
    <w:div w:id="767117171">
      <w:bodyDiv w:val="1"/>
      <w:marLeft w:val="0"/>
      <w:marRight w:val="0"/>
      <w:marTop w:val="0"/>
      <w:marBottom w:val="0"/>
      <w:divBdr>
        <w:top w:val="none" w:sz="0" w:space="0" w:color="auto"/>
        <w:left w:val="none" w:sz="0" w:space="0" w:color="auto"/>
        <w:bottom w:val="none" w:sz="0" w:space="0" w:color="auto"/>
        <w:right w:val="none" w:sz="0" w:space="0" w:color="auto"/>
      </w:divBdr>
    </w:div>
    <w:div w:id="769937516">
      <w:bodyDiv w:val="1"/>
      <w:marLeft w:val="0"/>
      <w:marRight w:val="0"/>
      <w:marTop w:val="0"/>
      <w:marBottom w:val="0"/>
      <w:divBdr>
        <w:top w:val="none" w:sz="0" w:space="0" w:color="auto"/>
        <w:left w:val="none" w:sz="0" w:space="0" w:color="auto"/>
        <w:bottom w:val="none" w:sz="0" w:space="0" w:color="auto"/>
        <w:right w:val="none" w:sz="0" w:space="0" w:color="auto"/>
      </w:divBdr>
    </w:div>
    <w:div w:id="772290172">
      <w:bodyDiv w:val="1"/>
      <w:marLeft w:val="0"/>
      <w:marRight w:val="0"/>
      <w:marTop w:val="0"/>
      <w:marBottom w:val="0"/>
      <w:divBdr>
        <w:top w:val="none" w:sz="0" w:space="0" w:color="auto"/>
        <w:left w:val="none" w:sz="0" w:space="0" w:color="auto"/>
        <w:bottom w:val="none" w:sz="0" w:space="0" w:color="auto"/>
        <w:right w:val="none" w:sz="0" w:space="0" w:color="auto"/>
      </w:divBdr>
    </w:div>
    <w:div w:id="783621665">
      <w:bodyDiv w:val="1"/>
      <w:marLeft w:val="0"/>
      <w:marRight w:val="0"/>
      <w:marTop w:val="0"/>
      <w:marBottom w:val="0"/>
      <w:divBdr>
        <w:top w:val="none" w:sz="0" w:space="0" w:color="auto"/>
        <w:left w:val="none" w:sz="0" w:space="0" w:color="auto"/>
        <w:bottom w:val="none" w:sz="0" w:space="0" w:color="auto"/>
        <w:right w:val="none" w:sz="0" w:space="0" w:color="auto"/>
      </w:divBdr>
    </w:div>
    <w:div w:id="784887305">
      <w:bodyDiv w:val="1"/>
      <w:marLeft w:val="0"/>
      <w:marRight w:val="0"/>
      <w:marTop w:val="0"/>
      <w:marBottom w:val="0"/>
      <w:divBdr>
        <w:top w:val="none" w:sz="0" w:space="0" w:color="auto"/>
        <w:left w:val="none" w:sz="0" w:space="0" w:color="auto"/>
        <w:bottom w:val="none" w:sz="0" w:space="0" w:color="auto"/>
        <w:right w:val="none" w:sz="0" w:space="0" w:color="auto"/>
      </w:divBdr>
    </w:div>
    <w:div w:id="788595329">
      <w:bodyDiv w:val="1"/>
      <w:marLeft w:val="0"/>
      <w:marRight w:val="0"/>
      <w:marTop w:val="0"/>
      <w:marBottom w:val="0"/>
      <w:divBdr>
        <w:top w:val="none" w:sz="0" w:space="0" w:color="auto"/>
        <w:left w:val="none" w:sz="0" w:space="0" w:color="auto"/>
        <w:bottom w:val="none" w:sz="0" w:space="0" w:color="auto"/>
        <w:right w:val="none" w:sz="0" w:space="0" w:color="auto"/>
      </w:divBdr>
    </w:div>
    <w:div w:id="798574571">
      <w:bodyDiv w:val="1"/>
      <w:marLeft w:val="0"/>
      <w:marRight w:val="0"/>
      <w:marTop w:val="0"/>
      <w:marBottom w:val="0"/>
      <w:divBdr>
        <w:top w:val="none" w:sz="0" w:space="0" w:color="auto"/>
        <w:left w:val="none" w:sz="0" w:space="0" w:color="auto"/>
        <w:bottom w:val="none" w:sz="0" w:space="0" w:color="auto"/>
        <w:right w:val="none" w:sz="0" w:space="0" w:color="auto"/>
      </w:divBdr>
    </w:div>
    <w:div w:id="799305656">
      <w:bodyDiv w:val="1"/>
      <w:marLeft w:val="0"/>
      <w:marRight w:val="0"/>
      <w:marTop w:val="0"/>
      <w:marBottom w:val="0"/>
      <w:divBdr>
        <w:top w:val="none" w:sz="0" w:space="0" w:color="auto"/>
        <w:left w:val="none" w:sz="0" w:space="0" w:color="auto"/>
        <w:bottom w:val="none" w:sz="0" w:space="0" w:color="auto"/>
        <w:right w:val="none" w:sz="0" w:space="0" w:color="auto"/>
      </w:divBdr>
    </w:div>
    <w:div w:id="803885825">
      <w:bodyDiv w:val="1"/>
      <w:marLeft w:val="0"/>
      <w:marRight w:val="0"/>
      <w:marTop w:val="0"/>
      <w:marBottom w:val="0"/>
      <w:divBdr>
        <w:top w:val="none" w:sz="0" w:space="0" w:color="auto"/>
        <w:left w:val="none" w:sz="0" w:space="0" w:color="auto"/>
        <w:bottom w:val="none" w:sz="0" w:space="0" w:color="auto"/>
        <w:right w:val="none" w:sz="0" w:space="0" w:color="auto"/>
      </w:divBdr>
    </w:div>
    <w:div w:id="804156726">
      <w:bodyDiv w:val="1"/>
      <w:marLeft w:val="0"/>
      <w:marRight w:val="0"/>
      <w:marTop w:val="0"/>
      <w:marBottom w:val="0"/>
      <w:divBdr>
        <w:top w:val="none" w:sz="0" w:space="0" w:color="auto"/>
        <w:left w:val="none" w:sz="0" w:space="0" w:color="auto"/>
        <w:bottom w:val="none" w:sz="0" w:space="0" w:color="auto"/>
        <w:right w:val="none" w:sz="0" w:space="0" w:color="auto"/>
      </w:divBdr>
    </w:div>
    <w:div w:id="808208169">
      <w:bodyDiv w:val="1"/>
      <w:marLeft w:val="0"/>
      <w:marRight w:val="0"/>
      <w:marTop w:val="0"/>
      <w:marBottom w:val="0"/>
      <w:divBdr>
        <w:top w:val="none" w:sz="0" w:space="0" w:color="auto"/>
        <w:left w:val="none" w:sz="0" w:space="0" w:color="auto"/>
        <w:bottom w:val="none" w:sz="0" w:space="0" w:color="auto"/>
        <w:right w:val="none" w:sz="0" w:space="0" w:color="auto"/>
      </w:divBdr>
    </w:div>
    <w:div w:id="812450330">
      <w:bodyDiv w:val="1"/>
      <w:marLeft w:val="0"/>
      <w:marRight w:val="0"/>
      <w:marTop w:val="0"/>
      <w:marBottom w:val="0"/>
      <w:divBdr>
        <w:top w:val="none" w:sz="0" w:space="0" w:color="auto"/>
        <w:left w:val="none" w:sz="0" w:space="0" w:color="auto"/>
        <w:bottom w:val="none" w:sz="0" w:space="0" w:color="auto"/>
        <w:right w:val="none" w:sz="0" w:space="0" w:color="auto"/>
      </w:divBdr>
    </w:div>
    <w:div w:id="814177918">
      <w:bodyDiv w:val="1"/>
      <w:marLeft w:val="0"/>
      <w:marRight w:val="0"/>
      <w:marTop w:val="0"/>
      <w:marBottom w:val="0"/>
      <w:divBdr>
        <w:top w:val="none" w:sz="0" w:space="0" w:color="auto"/>
        <w:left w:val="none" w:sz="0" w:space="0" w:color="auto"/>
        <w:bottom w:val="none" w:sz="0" w:space="0" w:color="auto"/>
        <w:right w:val="none" w:sz="0" w:space="0" w:color="auto"/>
      </w:divBdr>
    </w:div>
    <w:div w:id="815491049">
      <w:bodyDiv w:val="1"/>
      <w:marLeft w:val="0"/>
      <w:marRight w:val="0"/>
      <w:marTop w:val="0"/>
      <w:marBottom w:val="0"/>
      <w:divBdr>
        <w:top w:val="none" w:sz="0" w:space="0" w:color="auto"/>
        <w:left w:val="none" w:sz="0" w:space="0" w:color="auto"/>
        <w:bottom w:val="none" w:sz="0" w:space="0" w:color="auto"/>
        <w:right w:val="none" w:sz="0" w:space="0" w:color="auto"/>
      </w:divBdr>
    </w:div>
    <w:div w:id="818107668">
      <w:bodyDiv w:val="1"/>
      <w:marLeft w:val="0"/>
      <w:marRight w:val="0"/>
      <w:marTop w:val="0"/>
      <w:marBottom w:val="0"/>
      <w:divBdr>
        <w:top w:val="none" w:sz="0" w:space="0" w:color="auto"/>
        <w:left w:val="none" w:sz="0" w:space="0" w:color="auto"/>
        <w:bottom w:val="none" w:sz="0" w:space="0" w:color="auto"/>
        <w:right w:val="none" w:sz="0" w:space="0" w:color="auto"/>
      </w:divBdr>
    </w:div>
    <w:div w:id="821891808">
      <w:bodyDiv w:val="1"/>
      <w:marLeft w:val="0"/>
      <w:marRight w:val="0"/>
      <w:marTop w:val="0"/>
      <w:marBottom w:val="0"/>
      <w:divBdr>
        <w:top w:val="none" w:sz="0" w:space="0" w:color="auto"/>
        <w:left w:val="none" w:sz="0" w:space="0" w:color="auto"/>
        <w:bottom w:val="none" w:sz="0" w:space="0" w:color="auto"/>
        <w:right w:val="none" w:sz="0" w:space="0" w:color="auto"/>
      </w:divBdr>
    </w:div>
    <w:div w:id="826363224">
      <w:bodyDiv w:val="1"/>
      <w:marLeft w:val="0"/>
      <w:marRight w:val="0"/>
      <w:marTop w:val="0"/>
      <w:marBottom w:val="0"/>
      <w:divBdr>
        <w:top w:val="none" w:sz="0" w:space="0" w:color="auto"/>
        <w:left w:val="none" w:sz="0" w:space="0" w:color="auto"/>
        <w:bottom w:val="none" w:sz="0" w:space="0" w:color="auto"/>
        <w:right w:val="none" w:sz="0" w:space="0" w:color="auto"/>
      </w:divBdr>
    </w:div>
    <w:div w:id="839079527">
      <w:bodyDiv w:val="1"/>
      <w:marLeft w:val="0"/>
      <w:marRight w:val="0"/>
      <w:marTop w:val="0"/>
      <w:marBottom w:val="0"/>
      <w:divBdr>
        <w:top w:val="none" w:sz="0" w:space="0" w:color="auto"/>
        <w:left w:val="none" w:sz="0" w:space="0" w:color="auto"/>
        <w:bottom w:val="none" w:sz="0" w:space="0" w:color="auto"/>
        <w:right w:val="none" w:sz="0" w:space="0" w:color="auto"/>
      </w:divBdr>
    </w:div>
    <w:div w:id="839467209">
      <w:bodyDiv w:val="1"/>
      <w:marLeft w:val="0"/>
      <w:marRight w:val="0"/>
      <w:marTop w:val="0"/>
      <w:marBottom w:val="0"/>
      <w:divBdr>
        <w:top w:val="none" w:sz="0" w:space="0" w:color="auto"/>
        <w:left w:val="none" w:sz="0" w:space="0" w:color="auto"/>
        <w:bottom w:val="none" w:sz="0" w:space="0" w:color="auto"/>
        <w:right w:val="none" w:sz="0" w:space="0" w:color="auto"/>
      </w:divBdr>
    </w:div>
    <w:div w:id="841966160">
      <w:bodyDiv w:val="1"/>
      <w:marLeft w:val="0"/>
      <w:marRight w:val="0"/>
      <w:marTop w:val="0"/>
      <w:marBottom w:val="0"/>
      <w:divBdr>
        <w:top w:val="none" w:sz="0" w:space="0" w:color="auto"/>
        <w:left w:val="none" w:sz="0" w:space="0" w:color="auto"/>
        <w:bottom w:val="none" w:sz="0" w:space="0" w:color="auto"/>
        <w:right w:val="none" w:sz="0" w:space="0" w:color="auto"/>
      </w:divBdr>
    </w:div>
    <w:div w:id="842160734">
      <w:bodyDiv w:val="1"/>
      <w:marLeft w:val="0"/>
      <w:marRight w:val="0"/>
      <w:marTop w:val="0"/>
      <w:marBottom w:val="0"/>
      <w:divBdr>
        <w:top w:val="none" w:sz="0" w:space="0" w:color="auto"/>
        <w:left w:val="none" w:sz="0" w:space="0" w:color="auto"/>
        <w:bottom w:val="none" w:sz="0" w:space="0" w:color="auto"/>
        <w:right w:val="none" w:sz="0" w:space="0" w:color="auto"/>
      </w:divBdr>
    </w:div>
    <w:div w:id="848183235">
      <w:bodyDiv w:val="1"/>
      <w:marLeft w:val="0"/>
      <w:marRight w:val="0"/>
      <w:marTop w:val="0"/>
      <w:marBottom w:val="0"/>
      <w:divBdr>
        <w:top w:val="none" w:sz="0" w:space="0" w:color="auto"/>
        <w:left w:val="none" w:sz="0" w:space="0" w:color="auto"/>
        <w:bottom w:val="none" w:sz="0" w:space="0" w:color="auto"/>
        <w:right w:val="none" w:sz="0" w:space="0" w:color="auto"/>
      </w:divBdr>
    </w:div>
    <w:div w:id="852106206">
      <w:bodyDiv w:val="1"/>
      <w:marLeft w:val="0"/>
      <w:marRight w:val="0"/>
      <w:marTop w:val="0"/>
      <w:marBottom w:val="0"/>
      <w:divBdr>
        <w:top w:val="none" w:sz="0" w:space="0" w:color="auto"/>
        <w:left w:val="none" w:sz="0" w:space="0" w:color="auto"/>
        <w:bottom w:val="none" w:sz="0" w:space="0" w:color="auto"/>
        <w:right w:val="none" w:sz="0" w:space="0" w:color="auto"/>
      </w:divBdr>
    </w:div>
    <w:div w:id="855078484">
      <w:bodyDiv w:val="1"/>
      <w:marLeft w:val="0"/>
      <w:marRight w:val="0"/>
      <w:marTop w:val="0"/>
      <w:marBottom w:val="0"/>
      <w:divBdr>
        <w:top w:val="none" w:sz="0" w:space="0" w:color="auto"/>
        <w:left w:val="none" w:sz="0" w:space="0" w:color="auto"/>
        <w:bottom w:val="none" w:sz="0" w:space="0" w:color="auto"/>
        <w:right w:val="none" w:sz="0" w:space="0" w:color="auto"/>
      </w:divBdr>
    </w:div>
    <w:div w:id="857309117">
      <w:bodyDiv w:val="1"/>
      <w:marLeft w:val="0"/>
      <w:marRight w:val="0"/>
      <w:marTop w:val="0"/>
      <w:marBottom w:val="0"/>
      <w:divBdr>
        <w:top w:val="none" w:sz="0" w:space="0" w:color="auto"/>
        <w:left w:val="none" w:sz="0" w:space="0" w:color="auto"/>
        <w:bottom w:val="none" w:sz="0" w:space="0" w:color="auto"/>
        <w:right w:val="none" w:sz="0" w:space="0" w:color="auto"/>
      </w:divBdr>
    </w:div>
    <w:div w:id="863904044">
      <w:bodyDiv w:val="1"/>
      <w:marLeft w:val="0"/>
      <w:marRight w:val="0"/>
      <w:marTop w:val="0"/>
      <w:marBottom w:val="0"/>
      <w:divBdr>
        <w:top w:val="none" w:sz="0" w:space="0" w:color="auto"/>
        <w:left w:val="none" w:sz="0" w:space="0" w:color="auto"/>
        <w:bottom w:val="none" w:sz="0" w:space="0" w:color="auto"/>
        <w:right w:val="none" w:sz="0" w:space="0" w:color="auto"/>
      </w:divBdr>
    </w:div>
    <w:div w:id="866674942">
      <w:bodyDiv w:val="1"/>
      <w:marLeft w:val="0"/>
      <w:marRight w:val="0"/>
      <w:marTop w:val="0"/>
      <w:marBottom w:val="0"/>
      <w:divBdr>
        <w:top w:val="none" w:sz="0" w:space="0" w:color="auto"/>
        <w:left w:val="none" w:sz="0" w:space="0" w:color="auto"/>
        <w:bottom w:val="none" w:sz="0" w:space="0" w:color="auto"/>
        <w:right w:val="none" w:sz="0" w:space="0" w:color="auto"/>
      </w:divBdr>
    </w:div>
    <w:div w:id="872961874">
      <w:bodyDiv w:val="1"/>
      <w:marLeft w:val="0"/>
      <w:marRight w:val="0"/>
      <w:marTop w:val="0"/>
      <w:marBottom w:val="0"/>
      <w:divBdr>
        <w:top w:val="none" w:sz="0" w:space="0" w:color="auto"/>
        <w:left w:val="none" w:sz="0" w:space="0" w:color="auto"/>
        <w:bottom w:val="none" w:sz="0" w:space="0" w:color="auto"/>
        <w:right w:val="none" w:sz="0" w:space="0" w:color="auto"/>
      </w:divBdr>
    </w:div>
    <w:div w:id="878053538">
      <w:bodyDiv w:val="1"/>
      <w:marLeft w:val="0"/>
      <w:marRight w:val="0"/>
      <w:marTop w:val="0"/>
      <w:marBottom w:val="0"/>
      <w:divBdr>
        <w:top w:val="none" w:sz="0" w:space="0" w:color="auto"/>
        <w:left w:val="none" w:sz="0" w:space="0" w:color="auto"/>
        <w:bottom w:val="none" w:sz="0" w:space="0" w:color="auto"/>
        <w:right w:val="none" w:sz="0" w:space="0" w:color="auto"/>
      </w:divBdr>
    </w:div>
    <w:div w:id="878056112">
      <w:bodyDiv w:val="1"/>
      <w:marLeft w:val="0"/>
      <w:marRight w:val="0"/>
      <w:marTop w:val="0"/>
      <w:marBottom w:val="0"/>
      <w:divBdr>
        <w:top w:val="none" w:sz="0" w:space="0" w:color="auto"/>
        <w:left w:val="none" w:sz="0" w:space="0" w:color="auto"/>
        <w:bottom w:val="none" w:sz="0" w:space="0" w:color="auto"/>
        <w:right w:val="none" w:sz="0" w:space="0" w:color="auto"/>
      </w:divBdr>
    </w:div>
    <w:div w:id="878250631">
      <w:bodyDiv w:val="1"/>
      <w:marLeft w:val="0"/>
      <w:marRight w:val="0"/>
      <w:marTop w:val="0"/>
      <w:marBottom w:val="0"/>
      <w:divBdr>
        <w:top w:val="none" w:sz="0" w:space="0" w:color="auto"/>
        <w:left w:val="none" w:sz="0" w:space="0" w:color="auto"/>
        <w:bottom w:val="none" w:sz="0" w:space="0" w:color="auto"/>
        <w:right w:val="none" w:sz="0" w:space="0" w:color="auto"/>
      </w:divBdr>
    </w:div>
    <w:div w:id="884373361">
      <w:bodyDiv w:val="1"/>
      <w:marLeft w:val="0"/>
      <w:marRight w:val="0"/>
      <w:marTop w:val="0"/>
      <w:marBottom w:val="0"/>
      <w:divBdr>
        <w:top w:val="none" w:sz="0" w:space="0" w:color="auto"/>
        <w:left w:val="none" w:sz="0" w:space="0" w:color="auto"/>
        <w:bottom w:val="none" w:sz="0" w:space="0" w:color="auto"/>
        <w:right w:val="none" w:sz="0" w:space="0" w:color="auto"/>
      </w:divBdr>
    </w:div>
    <w:div w:id="885290385">
      <w:bodyDiv w:val="1"/>
      <w:marLeft w:val="0"/>
      <w:marRight w:val="0"/>
      <w:marTop w:val="0"/>
      <w:marBottom w:val="0"/>
      <w:divBdr>
        <w:top w:val="none" w:sz="0" w:space="0" w:color="auto"/>
        <w:left w:val="none" w:sz="0" w:space="0" w:color="auto"/>
        <w:bottom w:val="none" w:sz="0" w:space="0" w:color="auto"/>
        <w:right w:val="none" w:sz="0" w:space="0" w:color="auto"/>
      </w:divBdr>
    </w:div>
    <w:div w:id="889923586">
      <w:bodyDiv w:val="1"/>
      <w:marLeft w:val="0"/>
      <w:marRight w:val="0"/>
      <w:marTop w:val="0"/>
      <w:marBottom w:val="0"/>
      <w:divBdr>
        <w:top w:val="none" w:sz="0" w:space="0" w:color="auto"/>
        <w:left w:val="none" w:sz="0" w:space="0" w:color="auto"/>
        <w:bottom w:val="none" w:sz="0" w:space="0" w:color="auto"/>
        <w:right w:val="none" w:sz="0" w:space="0" w:color="auto"/>
      </w:divBdr>
    </w:div>
    <w:div w:id="901865852">
      <w:bodyDiv w:val="1"/>
      <w:marLeft w:val="0"/>
      <w:marRight w:val="0"/>
      <w:marTop w:val="0"/>
      <w:marBottom w:val="0"/>
      <w:divBdr>
        <w:top w:val="none" w:sz="0" w:space="0" w:color="auto"/>
        <w:left w:val="none" w:sz="0" w:space="0" w:color="auto"/>
        <w:bottom w:val="none" w:sz="0" w:space="0" w:color="auto"/>
        <w:right w:val="none" w:sz="0" w:space="0" w:color="auto"/>
      </w:divBdr>
    </w:div>
    <w:div w:id="903182258">
      <w:bodyDiv w:val="1"/>
      <w:marLeft w:val="0"/>
      <w:marRight w:val="0"/>
      <w:marTop w:val="0"/>
      <w:marBottom w:val="0"/>
      <w:divBdr>
        <w:top w:val="none" w:sz="0" w:space="0" w:color="auto"/>
        <w:left w:val="none" w:sz="0" w:space="0" w:color="auto"/>
        <w:bottom w:val="none" w:sz="0" w:space="0" w:color="auto"/>
        <w:right w:val="none" w:sz="0" w:space="0" w:color="auto"/>
      </w:divBdr>
    </w:div>
    <w:div w:id="911089022">
      <w:bodyDiv w:val="1"/>
      <w:marLeft w:val="0"/>
      <w:marRight w:val="0"/>
      <w:marTop w:val="0"/>
      <w:marBottom w:val="0"/>
      <w:divBdr>
        <w:top w:val="none" w:sz="0" w:space="0" w:color="auto"/>
        <w:left w:val="none" w:sz="0" w:space="0" w:color="auto"/>
        <w:bottom w:val="none" w:sz="0" w:space="0" w:color="auto"/>
        <w:right w:val="none" w:sz="0" w:space="0" w:color="auto"/>
      </w:divBdr>
    </w:div>
    <w:div w:id="915554284">
      <w:bodyDiv w:val="1"/>
      <w:marLeft w:val="0"/>
      <w:marRight w:val="0"/>
      <w:marTop w:val="0"/>
      <w:marBottom w:val="0"/>
      <w:divBdr>
        <w:top w:val="none" w:sz="0" w:space="0" w:color="auto"/>
        <w:left w:val="none" w:sz="0" w:space="0" w:color="auto"/>
        <w:bottom w:val="none" w:sz="0" w:space="0" w:color="auto"/>
        <w:right w:val="none" w:sz="0" w:space="0" w:color="auto"/>
      </w:divBdr>
    </w:div>
    <w:div w:id="923026214">
      <w:bodyDiv w:val="1"/>
      <w:marLeft w:val="0"/>
      <w:marRight w:val="0"/>
      <w:marTop w:val="0"/>
      <w:marBottom w:val="0"/>
      <w:divBdr>
        <w:top w:val="none" w:sz="0" w:space="0" w:color="auto"/>
        <w:left w:val="none" w:sz="0" w:space="0" w:color="auto"/>
        <w:bottom w:val="none" w:sz="0" w:space="0" w:color="auto"/>
        <w:right w:val="none" w:sz="0" w:space="0" w:color="auto"/>
      </w:divBdr>
    </w:div>
    <w:div w:id="923565996">
      <w:bodyDiv w:val="1"/>
      <w:marLeft w:val="0"/>
      <w:marRight w:val="0"/>
      <w:marTop w:val="0"/>
      <w:marBottom w:val="0"/>
      <w:divBdr>
        <w:top w:val="none" w:sz="0" w:space="0" w:color="auto"/>
        <w:left w:val="none" w:sz="0" w:space="0" w:color="auto"/>
        <w:bottom w:val="none" w:sz="0" w:space="0" w:color="auto"/>
        <w:right w:val="none" w:sz="0" w:space="0" w:color="auto"/>
      </w:divBdr>
    </w:div>
    <w:div w:id="924848079">
      <w:bodyDiv w:val="1"/>
      <w:marLeft w:val="0"/>
      <w:marRight w:val="0"/>
      <w:marTop w:val="0"/>
      <w:marBottom w:val="0"/>
      <w:divBdr>
        <w:top w:val="none" w:sz="0" w:space="0" w:color="auto"/>
        <w:left w:val="none" w:sz="0" w:space="0" w:color="auto"/>
        <w:bottom w:val="none" w:sz="0" w:space="0" w:color="auto"/>
        <w:right w:val="none" w:sz="0" w:space="0" w:color="auto"/>
      </w:divBdr>
    </w:div>
    <w:div w:id="932013898">
      <w:bodyDiv w:val="1"/>
      <w:marLeft w:val="0"/>
      <w:marRight w:val="0"/>
      <w:marTop w:val="0"/>
      <w:marBottom w:val="0"/>
      <w:divBdr>
        <w:top w:val="none" w:sz="0" w:space="0" w:color="auto"/>
        <w:left w:val="none" w:sz="0" w:space="0" w:color="auto"/>
        <w:bottom w:val="none" w:sz="0" w:space="0" w:color="auto"/>
        <w:right w:val="none" w:sz="0" w:space="0" w:color="auto"/>
      </w:divBdr>
    </w:div>
    <w:div w:id="934481138">
      <w:bodyDiv w:val="1"/>
      <w:marLeft w:val="0"/>
      <w:marRight w:val="0"/>
      <w:marTop w:val="0"/>
      <w:marBottom w:val="0"/>
      <w:divBdr>
        <w:top w:val="none" w:sz="0" w:space="0" w:color="auto"/>
        <w:left w:val="none" w:sz="0" w:space="0" w:color="auto"/>
        <w:bottom w:val="none" w:sz="0" w:space="0" w:color="auto"/>
        <w:right w:val="none" w:sz="0" w:space="0" w:color="auto"/>
      </w:divBdr>
    </w:div>
    <w:div w:id="939601812">
      <w:bodyDiv w:val="1"/>
      <w:marLeft w:val="0"/>
      <w:marRight w:val="0"/>
      <w:marTop w:val="0"/>
      <w:marBottom w:val="0"/>
      <w:divBdr>
        <w:top w:val="none" w:sz="0" w:space="0" w:color="auto"/>
        <w:left w:val="none" w:sz="0" w:space="0" w:color="auto"/>
        <w:bottom w:val="none" w:sz="0" w:space="0" w:color="auto"/>
        <w:right w:val="none" w:sz="0" w:space="0" w:color="auto"/>
      </w:divBdr>
    </w:div>
    <w:div w:id="940338753">
      <w:bodyDiv w:val="1"/>
      <w:marLeft w:val="0"/>
      <w:marRight w:val="0"/>
      <w:marTop w:val="0"/>
      <w:marBottom w:val="0"/>
      <w:divBdr>
        <w:top w:val="none" w:sz="0" w:space="0" w:color="auto"/>
        <w:left w:val="none" w:sz="0" w:space="0" w:color="auto"/>
        <w:bottom w:val="none" w:sz="0" w:space="0" w:color="auto"/>
        <w:right w:val="none" w:sz="0" w:space="0" w:color="auto"/>
      </w:divBdr>
    </w:div>
    <w:div w:id="942608206">
      <w:bodyDiv w:val="1"/>
      <w:marLeft w:val="0"/>
      <w:marRight w:val="0"/>
      <w:marTop w:val="0"/>
      <w:marBottom w:val="0"/>
      <w:divBdr>
        <w:top w:val="none" w:sz="0" w:space="0" w:color="auto"/>
        <w:left w:val="none" w:sz="0" w:space="0" w:color="auto"/>
        <w:bottom w:val="none" w:sz="0" w:space="0" w:color="auto"/>
        <w:right w:val="none" w:sz="0" w:space="0" w:color="auto"/>
      </w:divBdr>
    </w:div>
    <w:div w:id="951287021">
      <w:bodyDiv w:val="1"/>
      <w:marLeft w:val="0"/>
      <w:marRight w:val="0"/>
      <w:marTop w:val="0"/>
      <w:marBottom w:val="0"/>
      <w:divBdr>
        <w:top w:val="none" w:sz="0" w:space="0" w:color="auto"/>
        <w:left w:val="none" w:sz="0" w:space="0" w:color="auto"/>
        <w:bottom w:val="none" w:sz="0" w:space="0" w:color="auto"/>
        <w:right w:val="none" w:sz="0" w:space="0" w:color="auto"/>
      </w:divBdr>
    </w:div>
    <w:div w:id="956984459">
      <w:bodyDiv w:val="1"/>
      <w:marLeft w:val="0"/>
      <w:marRight w:val="0"/>
      <w:marTop w:val="0"/>
      <w:marBottom w:val="0"/>
      <w:divBdr>
        <w:top w:val="none" w:sz="0" w:space="0" w:color="auto"/>
        <w:left w:val="none" w:sz="0" w:space="0" w:color="auto"/>
        <w:bottom w:val="none" w:sz="0" w:space="0" w:color="auto"/>
        <w:right w:val="none" w:sz="0" w:space="0" w:color="auto"/>
      </w:divBdr>
    </w:div>
    <w:div w:id="957026302">
      <w:bodyDiv w:val="1"/>
      <w:marLeft w:val="0"/>
      <w:marRight w:val="0"/>
      <w:marTop w:val="0"/>
      <w:marBottom w:val="0"/>
      <w:divBdr>
        <w:top w:val="none" w:sz="0" w:space="0" w:color="auto"/>
        <w:left w:val="none" w:sz="0" w:space="0" w:color="auto"/>
        <w:bottom w:val="none" w:sz="0" w:space="0" w:color="auto"/>
        <w:right w:val="none" w:sz="0" w:space="0" w:color="auto"/>
      </w:divBdr>
    </w:div>
    <w:div w:id="964386416">
      <w:bodyDiv w:val="1"/>
      <w:marLeft w:val="0"/>
      <w:marRight w:val="0"/>
      <w:marTop w:val="0"/>
      <w:marBottom w:val="0"/>
      <w:divBdr>
        <w:top w:val="none" w:sz="0" w:space="0" w:color="auto"/>
        <w:left w:val="none" w:sz="0" w:space="0" w:color="auto"/>
        <w:bottom w:val="none" w:sz="0" w:space="0" w:color="auto"/>
        <w:right w:val="none" w:sz="0" w:space="0" w:color="auto"/>
      </w:divBdr>
    </w:div>
    <w:div w:id="965965767">
      <w:bodyDiv w:val="1"/>
      <w:marLeft w:val="0"/>
      <w:marRight w:val="0"/>
      <w:marTop w:val="0"/>
      <w:marBottom w:val="0"/>
      <w:divBdr>
        <w:top w:val="none" w:sz="0" w:space="0" w:color="auto"/>
        <w:left w:val="none" w:sz="0" w:space="0" w:color="auto"/>
        <w:bottom w:val="none" w:sz="0" w:space="0" w:color="auto"/>
        <w:right w:val="none" w:sz="0" w:space="0" w:color="auto"/>
      </w:divBdr>
    </w:div>
    <w:div w:id="968826828">
      <w:bodyDiv w:val="1"/>
      <w:marLeft w:val="0"/>
      <w:marRight w:val="0"/>
      <w:marTop w:val="0"/>
      <w:marBottom w:val="0"/>
      <w:divBdr>
        <w:top w:val="none" w:sz="0" w:space="0" w:color="auto"/>
        <w:left w:val="none" w:sz="0" w:space="0" w:color="auto"/>
        <w:bottom w:val="none" w:sz="0" w:space="0" w:color="auto"/>
        <w:right w:val="none" w:sz="0" w:space="0" w:color="auto"/>
      </w:divBdr>
    </w:div>
    <w:div w:id="969748604">
      <w:bodyDiv w:val="1"/>
      <w:marLeft w:val="0"/>
      <w:marRight w:val="0"/>
      <w:marTop w:val="0"/>
      <w:marBottom w:val="0"/>
      <w:divBdr>
        <w:top w:val="none" w:sz="0" w:space="0" w:color="auto"/>
        <w:left w:val="none" w:sz="0" w:space="0" w:color="auto"/>
        <w:bottom w:val="none" w:sz="0" w:space="0" w:color="auto"/>
        <w:right w:val="none" w:sz="0" w:space="0" w:color="auto"/>
      </w:divBdr>
    </w:div>
    <w:div w:id="969939482">
      <w:bodyDiv w:val="1"/>
      <w:marLeft w:val="0"/>
      <w:marRight w:val="0"/>
      <w:marTop w:val="0"/>
      <w:marBottom w:val="0"/>
      <w:divBdr>
        <w:top w:val="none" w:sz="0" w:space="0" w:color="auto"/>
        <w:left w:val="none" w:sz="0" w:space="0" w:color="auto"/>
        <w:bottom w:val="none" w:sz="0" w:space="0" w:color="auto"/>
        <w:right w:val="none" w:sz="0" w:space="0" w:color="auto"/>
      </w:divBdr>
    </w:div>
    <w:div w:id="974220178">
      <w:bodyDiv w:val="1"/>
      <w:marLeft w:val="0"/>
      <w:marRight w:val="0"/>
      <w:marTop w:val="0"/>
      <w:marBottom w:val="0"/>
      <w:divBdr>
        <w:top w:val="none" w:sz="0" w:space="0" w:color="auto"/>
        <w:left w:val="none" w:sz="0" w:space="0" w:color="auto"/>
        <w:bottom w:val="none" w:sz="0" w:space="0" w:color="auto"/>
        <w:right w:val="none" w:sz="0" w:space="0" w:color="auto"/>
      </w:divBdr>
    </w:div>
    <w:div w:id="975915661">
      <w:bodyDiv w:val="1"/>
      <w:marLeft w:val="0"/>
      <w:marRight w:val="0"/>
      <w:marTop w:val="0"/>
      <w:marBottom w:val="0"/>
      <w:divBdr>
        <w:top w:val="none" w:sz="0" w:space="0" w:color="auto"/>
        <w:left w:val="none" w:sz="0" w:space="0" w:color="auto"/>
        <w:bottom w:val="none" w:sz="0" w:space="0" w:color="auto"/>
        <w:right w:val="none" w:sz="0" w:space="0" w:color="auto"/>
      </w:divBdr>
    </w:div>
    <w:div w:id="981348285">
      <w:bodyDiv w:val="1"/>
      <w:marLeft w:val="0"/>
      <w:marRight w:val="0"/>
      <w:marTop w:val="0"/>
      <w:marBottom w:val="0"/>
      <w:divBdr>
        <w:top w:val="none" w:sz="0" w:space="0" w:color="auto"/>
        <w:left w:val="none" w:sz="0" w:space="0" w:color="auto"/>
        <w:bottom w:val="none" w:sz="0" w:space="0" w:color="auto"/>
        <w:right w:val="none" w:sz="0" w:space="0" w:color="auto"/>
      </w:divBdr>
    </w:div>
    <w:div w:id="1001467781">
      <w:bodyDiv w:val="1"/>
      <w:marLeft w:val="0"/>
      <w:marRight w:val="0"/>
      <w:marTop w:val="0"/>
      <w:marBottom w:val="0"/>
      <w:divBdr>
        <w:top w:val="none" w:sz="0" w:space="0" w:color="auto"/>
        <w:left w:val="none" w:sz="0" w:space="0" w:color="auto"/>
        <w:bottom w:val="none" w:sz="0" w:space="0" w:color="auto"/>
        <w:right w:val="none" w:sz="0" w:space="0" w:color="auto"/>
      </w:divBdr>
    </w:div>
    <w:div w:id="1011371753">
      <w:bodyDiv w:val="1"/>
      <w:marLeft w:val="0"/>
      <w:marRight w:val="0"/>
      <w:marTop w:val="0"/>
      <w:marBottom w:val="0"/>
      <w:divBdr>
        <w:top w:val="none" w:sz="0" w:space="0" w:color="auto"/>
        <w:left w:val="none" w:sz="0" w:space="0" w:color="auto"/>
        <w:bottom w:val="none" w:sz="0" w:space="0" w:color="auto"/>
        <w:right w:val="none" w:sz="0" w:space="0" w:color="auto"/>
      </w:divBdr>
    </w:div>
    <w:div w:id="1014576567">
      <w:bodyDiv w:val="1"/>
      <w:marLeft w:val="0"/>
      <w:marRight w:val="0"/>
      <w:marTop w:val="0"/>
      <w:marBottom w:val="0"/>
      <w:divBdr>
        <w:top w:val="none" w:sz="0" w:space="0" w:color="auto"/>
        <w:left w:val="none" w:sz="0" w:space="0" w:color="auto"/>
        <w:bottom w:val="none" w:sz="0" w:space="0" w:color="auto"/>
        <w:right w:val="none" w:sz="0" w:space="0" w:color="auto"/>
      </w:divBdr>
    </w:div>
    <w:div w:id="1015302946">
      <w:bodyDiv w:val="1"/>
      <w:marLeft w:val="0"/>
      <w:marRight w:val="0"/>
      <w:marTop w:val="0"/>
      <w:marBottom w:val="0"/>
      <w:divBdr>
        <w:top w:val="none" w:sz="0" w:space="0" w:color="auto"/>
        <w:left w:val="none" w:sz="0" w:space="0" w:color="auto"/>
        <w:bottom w:val="none" w:sz="0" w:space="0" w:color="auto"/>
        <w:right w:val="none" w:sz="0" w:space="0" w:color="auto"/>
      </w:divBdr>
    </w:div>
    <w:div w:id="1016153548">
      <w:bodyDiv w:val="1"/>
      <w:marLeft w:val="0"/>
      <w:marRight w:val="0"/>
      <w:marTop w:val="0"/>
      <w:marBottom w:val="0"/>
      <w:divBdr>
        <w:top w:val="none" w:sz="0" w:space="0" w:color="auto"/>
        <w:left w:val="none" w:sz="0" w:space="0" w:color="auto"/>
        <w:bottom w:val="none" w:sz="0" w:space="0" w:color="auto"/>
        <w:right w:val="none" w:sz="0" w:space="0" w:color="auto"/>
      </w:divBdr>
    </w:div>
    <w:div w:id="1016542897">
      <w:bodyDiv w:val="1"/>
      <w:marLeft w:val="0"/>
      <w:marRight w:val="0"/>
      <w:marTop w:val="0"/>
      <w:marBottom w:val="0"/>
      <w:divBdr>
        <w:top w:val="none" w:sz="0" w:space="0" w:color="auto"/>
        <w:left w:val="none" w:sz="0" w:space="0" w:color="auto"/>
        <w:bottom w:val="none" w:sz="0" w:space="0" w:color="auto"/>
        <w:right w:val="none" w:sz="0" w:space="0" w:color="auto"/>
      </w:divBdr>
    </w:div>
    <w:div w:id="1019893536">
      <w:bodyDiv w:val="1"/>
      <w:marLeft w:val="0"/>
      <w:marRight w:val="0"/>
      <w:marTop w:val="0"/>
      <w:marBottom w:val="0"/>
      <w:divBdr>
        <w:top w:val="none" w:sz="0" w:space="0" w:color="auto"/>
        <w:left w:val="none" w:sz="0" w:space="0" w:color="auto"/>
        <w:bottom w:val="none" w:sz="0" w:space="0" w:color="auto"/>
        <w:right w:val="none" w:sz="0" w:space="0" w:color="auto"/>
      </w:divBdr>
    </w:div>
    <w:div w:id="1028992578">
      <w:bodyDiv w:val="1"/>
      <w:marLeft w:val="0"/>
      <w:marRight w:val="0"/>
      <w:marTop w:val="0"/>
      <w:marBottom w:val="0"/>
      <w:divBdr>
        <w:top w:val="none" w:sz="0" w:space="0" w:color="auto"/>
        <w:left w:val="none" w:sz="0" w:space="0" w:color="auto"/>
        <w:bottom w:val="none" w:sz="0" w:space="0" w:color="auto"/>
        <w:right w:val="none" w:sz="0" w:space="0" w:color="auto"/>
      </w:divBdr>
    </w:div>
    <w:div w:id="1029136897">
      <w:bodyDiv w:val="1"/>
      <w:marLeft w:val="0"/>
      <w:marRight w:val="0"/>
      <w:marTop w:val="0"/>
      <w:marBottom w:val="0"/>
      <w:divBdr>
        <w:top w:val="none" w:sz="0" w:space="0" w:color="auto"/>
        <w:left w:val="none" w:sz="0" w:space="0" w:color="auto"/>
        <w:bottom w:val="none" w:sz="0" w:space="0" w:color="auto"/>
        <w:right w:val="none" w:sz="0" w:space="0" w:color="auto"/>
      </w:divBdr>
    </w:div>
    <w:div w:id="1047293262">
      <w:bodyDiv w:val="1"/>
      <w:marLeft w:val="0"/>
      <w:marRight w:val="0"/>
      <w:marTop w:val="0"/>
      <w:marBottom w:val="0"/>
      <w:divBdr>
        <w:top w:val="none" w:sz="0" w:space="0" w:color="auto"/>
        <w:left w:val="none" w:sz="0" w:space="0" w:color="auto"/>
        <w:bottom w:val="none" w:sz="0" w:space="0" w:color="auto"/>
        <w:right w:val="none" w:sz="0" w:space="0" w:color="auto"/>
      </w:divBdr>
    </w:div>
    <w:div w:id="1048993991">
      <w:bodyDiv w:val="1"/>
      <w:marLeft w:val="0"/>
      <w:marRight w:val="0"/>
      <w:marTop w:val="0"/>
      <w:marBottom w:val="0"/>
      <w:divBdr>
        <w:top w:val="none" w:sz="0" w:space="0" w:color="auto"/>
        <w:left w:val="none" w:sz="0" w:space="0" w:color="auto"/>
        <w:bottom w:val="none" w:sz="0" w:space="0" w:color="auto"/>
        <w:right w:val="none" w:sz="0" w:space="0" w:color="auto"/>
      </w:divBdr>
    </w:div>
    <w:div w:id="1051612677">
      <w:bodyDiv w:val="1"/>
      <w:marLeft w:val="0"/>
      <w:marRight w:val="0"/>
      <w:marTop w:val="0"/>
      <w:marBottom w:val="0"/>
      <w:divBdr>
        <w:top w:val="none" w:sz="0" w:space="0" w:color="auto"/>
        <w:left w:val="none" w:sz="0" w:space="0" w:color="auto"/>
        <w:bottom w:val="none" w:sz="0" w:space="0" w:color="auto"/>
        <w:right w:val="none" w:sz="0" w:space="0" w:color="auto"/>
      </w:divBdr>
    </w:div>
    <w:div w:id="1052771776">
      <w:bodyDiv w:val="1"/>
      <w:marLeft w:val="0"/>
      <w:marRight w:val="0"/>
      <w:marTop w:val="0"/>
      <w:marBottom w:val="0"/>
      <w:divBdr>
        <w:top w:val="none" w:sz="0" w:space="0" w:color="auto"/>
        <w:left w:val="none" w:sz="0" w:space="0" w:color="auto"/>
        <w:bottom w:val="none" w:sz="0" w:space="0" w:color="auto"/>
        <w:right w:val="none" w:sz="0" w:space="0" w:color="auto"/>
      </w:divBdr>
    </w:div>
    <w:div w:id="1053968293">
      <w:bodyDiv w:val="1"/>
      <w:marLeft w:val="0"/>
      <w:marRight w:val="0"/>
      <w:marTop w:val="0"/>
      <w:marBottom w:val="0"/>
      <w:divBdr>
        <w:top w:val="none" w:sz="0" w:space="0" w:color="auto"/>
        <w:left w:val="none" w:sz="0" w:space="0" w:color="auto"/>
        <w:bottom w:val="none" w:sz="0" w:space="0" w:color="auto"/>
        <w:right w:val="none" w:sz="0" w:space="0" w:color="auto"/>
      </w:divBdr>
    </w:div>
    <w:div w:id="1056127983">
      <w:bodyDiv w:val="1"/>
      <w:marLeft w:val="0"/>
      <w:marRight w:val="0"/>
      <w:marTop w:val="0"/>
      <w:marBottom w:val="0"/>
      <w:divBdr>
        <w:top w:val="none" w:sz="0" w:space="0" w:color="auto"/>
        <w:left w:val="none" w:sz="0" w:space="0" w:color="auto"/>
        <w:bottom w:val="none" w:sz="0" w:space="0" w:color="auto"/>
        <w:right w:val="none" w:sz="0" w:space="0" w:color="auto"/>
      </w:divBdr>
    </w:div>
    <w:div w:id="1062294343">
      <w:bodyDiv w:val="1"/>
      <w:marLeft w:val="0"/>
      <w:marRight w:val="0"/>
      <w:marTop w:val="0"/>
      <w:marBottom w:val="0"/>
      <w:divBdr>
        <w:top w:val="none" w:sz="0" w:space="0" w:color="auto"/>
        <w:left w:val="none" w:sz="0" w:space="0" w:color="auto"/>
        <w:bottom w:val="none" w:sz="0" w:space="0" w:color="auto"/>
        <w:right w:val="none" w:sz="0" w:space="0" w:color="auto"/>
      </w:divBdr>
    </w:div>
    <w:div w:id="1066993805">
      <w:bodyDiv w:val="1"/>
      <w:marLeft w:val="0"/>
      <w:marRight w:val="0"/>
      <w:marTop w:val="0"/>
      <w:marBottom w:val="0"/>
      <w:divBdr>
        <w:top w:val="none" w:sz="0" w:space="0" w:color="auto"/>
        <w:left w:val="none" w:sz="0" w:space="0" w:color="auto"/>
        <w:bottom w:val="none" w:sz="0" w:space="0" w:color="auto"/>
        <w:right w:val="none" w:sz="0" w:space="0" w:color="auto"/>
      </w:divBdr>
    </w:div>
    <w:div w:id="1071389153">
      <w:bodyDiv w:val="1"/>
      <w:marLeft w:val="0"/>
      <w:marRight w:val="0"/>
      <w:marTop w:val="0"/>
      <w:marBottom w:val="0"/>
      <w:divBdr>
        <w:top w:val="none" w:sz="0" w:space="0" w:color="auto"/>
        <w:left w:val="none" w:sz="0" w:space="0" w:color="auto"/>
        <w:bottom w:val="none" w:sz="0" w:space="0" w:color="auto"/>
        <w:right w:val="none" w:sz="0" w:space="0" w:color="auto"/>
      </w:divBdr>
    </w:div>
    <w:div w:id="1073432766">
      <w:bodyDiv w:val="1"/>
      <w:marLeft w:val="0"/>
      <w:marRight w:val="0"/>
      <w:marTop w:val="0"/>
      <w:marBottom w:val="0"/>
      <w:divBdr>
        <w:top w:val="none" w:sz="0" w:space="0" w:color="auto"/>
        <w:left w:val="none" w:sz="0" w:space="0" w:color="auto"/>
        <w:bottom w:val="none" w:sz="0" w:space="0" w:color="auto"/>
        <w:right w:val="none" w:sz="0" w:space="0" w:color="auto"/>
      </w:divBdr>
    </w:div>
    <w:div w:id="1083182096">
      <w:bodyDiv w:val="1"/>
      <w:marLeft w:val="0"/>
      <w:marRight w:val="0"/>
      <w:marTop w:val="0"/>
      <w:marBottom w:val="0"/>
      <w:divBdr>
        <w:top w:val="none" w:sz="0" w:space="0" w:color="auto"/>
        <w:left w:val="none" w:sz="0" w:space="0" w:color="auto"/>
        <w:bottom w:val="none" w:sz="0" w:space="0" w:color="auto"/>
        <w:right w:val="none" w:sz="0" w:space="0" w:color="auto"/>
      </w:divBdr>
    </w:div>
    <w:div w:id="1093209309">
      <w:bodyDiv w:val="1"/>
      <w:marLeft w:val="0"/>
      <w:marRight w:val="0"/>
      <w:marTop w:val="0"/>
      <w:marBottom w:val="0"/>
      <w:divBdr>
        <w:top w:val="none" w:sz="0" w:space="0" w:color="auto"/>
        <w:left w:val="none" w:sz="0" w:space="0" w:color="auto"/>
        <w:bottom w:val="none" w:sz="0" w:space="0" w:color="auto"/>
        <w:right w:val="none" w:sz="0" w:space="0" w:color="auto"/>
      </w:divBdr>
    </w:div>
    <w:div w:id="1096445277">
      <w:bodyDiv w:val="1"/>
      <w:marLeft w:val="0"/>
      <w:marRight w:val="0"/>
      <w:marTop w:val="0"/>
      <w:marBottom w:val="0"/>
      <w:divBdr>
        <w:top w:val="none" w:sz="0" w:space="0" w:color="auto"/>
        <w:left w:val="none" w:sz="0" w:space="0" w:color="auto"/>
        <w:bottom w:val="none" w:sz="0" w:space="0" w:color="auto"/>
        <w:right w:val="none" w:sz="0" w:space="0" w:color="auto"/>
      </w:divBdr>
    </w:div>
    <w:div w:id="1096943040">
      <w:bodyDiv w:val="1"/>
      <w:marLeft w:val="0"/>
      <w:marRight w:val="0"/>
      <w:marTop w:val="0"/>
      <w:marBottom w:val="0"/>
      <w:divBdr>
        <w:top w:val="none" w:sz="0" w:space="0" w:color="auto"/>
        <w:left w:val="none" w:sz="0" w:space="0" w:color="auto"/>
        <w:bottom w:val="none" w:sz="0" w:space="0" w:color="auto"/>
        <w:right w:val="none" w:sz="0" w:space="0" w:color="auto"/>
      </w:divBdr>
    </w:div>
    <w:div w:id="1097865249">
      <w:bodyDiv w:val="1"/>
      <w:marLeft w:val="0"/>
      <w:marRight w:val="0"/>
      <w:marTop w:val="0"/>
      <w:marBottom w:val="0"/>
      <w:divBdr>
        <w:top w:val="none" w:sz="0" w:space="0" w:color="auto"/>
        <w:left w:val="none" w:sz="0" w:space="0" w:color="auto"/>
        <w:bottom w:val="none" w:sz="0" w:space="0" w:color="auto"/>
        <w:right w:val="none" w:sz="0" w:space="0" w:color="auto"/>
      </w:divBdr>
    </w:div>
    <w:div w:id="1106652182">
      <w:bodyDiv w:val="1"/>
      <w:marLeft w:val="0"/>
      <w:marRight w:val="0"/>
      <w:marTop w:val="0"/>
      <w:marBottom w:val="0"/>
      <w:divBdr>
        <w:top w:val="none" w:sz="0" w:space="0" w:color="auto"/>
        <w:left w:val="none" w:sz="0" w:space="0" w:color="auto"/>
        <w:bottom w:val="none" w:sz="0" w:space="0" w:color="auto"/>
        <w:right w:val="none" w:sz="0" w:space="0" w:color="auto"/>
      </w:divBdr>
    </w:div>
    <w:div w:id="1121917716">
      <w:bodyDiv w:val="1"/>
      <w:marLeft w:val="0"/>
      <w:marRight w:val="0"/>
      <w:marTop w:val="0"/>
      <w:marBottom w:val="0"/>
      <w:divBdr>
        <w:top w:val="none" w:sz="0" w:space="0" w:color="auto"/>
        <w:left w:val="none" w:sz="0" w:space="0" w:color="auto"/>
        <w:bottom w:val="none" w:sz="0" w:space="0" w:color="auto"/>
        <w:right w:val="none" w:sz="0" w:space="0" w:color="auto"/>
      </w:divBdr>
    </w:div>
    <w:div w:id="1154761271">
      <w:bodyDiv w:val="1"/>
      <w:marLeft w:val="0"/>
      <w:marRight w:val="0"/>
      <w:marTop w:val="0"/>
      <w:marBottom w:val="0"/>
      <w:divBdr>
        <w:top w:val="none" w:sz="0" w:space="0" w:color="auto"/>
        <w:left w:val="none" w:sz="0" w:space="0" w:color="auto"/>
        <w:bottom w:val="none" w:sz="0" w:space="0" w:color="auto"/>
        <w:right w:val="none" w:sz="0" w:space="0" w:color="auto"/>
      </w:divBdr>
    </w:div>
    <w:div w:id="1158807864">
      <w:bodyDiv w:val="1"/>
      <w:marLeft w:val="0"/>
      <w:marRight w:val="0"/>
      <w:marTop w:val="0"/>
      <w:marBottom w:val="0"/>
      <w:divBdr>
        <w:top w:val="none" w:sz="0" w:space="0" w:color="auto"/>
        <w:left w:val="none" w:sz="0" w:space="0" w:color="auto"/>
        <w:bottom w:val="none" w:sz="0" w:space="0" w:color="auto"/>
        <w:right w:val="none" w:sz="0" w:space="0" w:color="auto"/>
      </w:divBdr>
    </w:div>
    <w:div w:id="1162550360">
      <w:bodyDiv w:val="1"/>
      <w:marLeft w:val="0"/>
      <w:marRight w:val="0"/>
      <w:marTop w:val="0"/>
      <w:marBottom w:val="0"/>
      <w:divBdr>
        <w:top w:val="none" w:sz="0" w:space="0" w:color="auto"/>
        <w:left w:val="none" w:sz="0" w:space="0" w:color="auto"/>
        <w:bottom w:val="none" w:sz="0" w:space="0" w:color="auto"/>
        <w:right w:val="none" w:sz="0" w:space="0" w:color="auto"/>
      </w:divBdr>
    </w:div>
    <w:div w:id="1164392760">
      <w:bodyDiv w:val="1"/>
      <w:marLeft w:val="0"/>
      <w:marRight w:val="0"/>
      <w:marTop w:val="0"/>
      <w:marBottom w:val="0"/>
      <w:divBdr>
        <w:top w:val="none" w:sz="0" w:space="0" w:color="auto"/>
        <w:left w:val="none" w:sz="0" w:space="0" w:color="auto"/>
        <w:bottom w:val="none" w:sz="0" w:space="0" w:color="auto"/>
        <w:right w:val="none" w:sz="0" w:space="0" w:color="auto"/>
      </w:divBdr>
    </w:div>
    <w:div w:id="1209218478">
      <w:bodyDiv w:val="1"/>
      <w:marLeft w:val="0"/>
      <w:marRight w:val="0"/>
      <w:marTop w:val="0"/>
      <w:marBottom w:val="0"/>
      <w:divBdr>
        <w:top w:val="none" w:sz="0" w:space="0" w:color="auto"/>
        <w:left w:val="none" w:sz="0" w:space="0" w:color="auto"/>
        <w:bottom w:val="none" w:sz="0" w:space="0" w:color="auto"/>
        <w:right w:val="none" w:sz="0" w:space="0" w:color="auto"/>
      </w:divBdr>
    </w:div>
    <w:div w:id="1209535579">
      <w:bodyDiv w:val="1"/>
      <w:marLeft w:val="0"/>
      <w:marRight w:val="0"/>
      <w:marTop w:val="0"/>
      <w:marBottom w:val="0"/>
      <w:divBdr>
        <w:top w:val="none" w:sz="0" w:space="0" w:color="auto"/>
        <w:left w:val="none" w:sz="0" w:space="0" w:color="auto"/>
        <w:bottom w:val="none" w:sz="0" w:space="0" w:color="auto"/>
        <w:right w:val="none" w:sz="0" w:space="0" w:color="auto"/>
      </w:divBdr>
    </w:div>
    <w:div w:id="1211771742">
      <w:bodyDiv w:val="1"/>
      <w:marLeft w:val="0"/>
      <w:marRight w:val="0"/>
      <w:marTop w:val="0"/>
      <w:marBottom w:val="0"/>
      <w:divBdr>
        <w:top w:val="none" w:sz="0" w:space="0" w:color="auto"/>
        <w:left w:val="none" w:sz="0" w:space="0" w:color="auto"/>
        <w:bottom w:val="none" w:sz="0" w:space="0" w:color="auto"/>
        <w:right w:val="none" w:sz="0" w:space="0" w:color="auto"/>
      </w:divBdr>
    </w:div>
    <w:div w:id="1212957774">
      <w:bodyDiv w:val="1"/>
      <w:marLeft w:val="0"/>
      <w:marRight w:val="0"/>
      <w:marTop w:val="0"/>
      <w:marBottom w:val="0"/>
      <w:divBdr>
        <w:top w:val="none" w:sz="0" w:space="0" w:color="auto"/>
        <w:left w:val="none" w:sz="0" w:space="0" w:color="auto"/>
        <w:bottom w:val="none" w:sz="0" w:space="0" w:color="auto"/>
        <w:right w:val="none" w:sz="0" w:space="0" w:color="auto"/>
      </w:divBdr>
    </w:div>
    <w:div w:id="1228881557">
      <w:bodyDiv w:val="1"/>
      <w:marLeft w:val="0"/>
      <w:marRight w:val="0"/>
      <w:marTop w:val="0"/>
      <w:marBottom w:val="0"/>
      <w:divBdr>
        <w:top w:val="none" w:sz="0" w:space="0" w:color="auto"/>
        <w:left w:val="none" w:sz="0" w:space="0" w:color="auto"/>
        <w:bottom w:val="none" w:sz="0" w:space="0" w:color="auto"/>
        <w:right w:val="none" w:sz="0" w:space="0" w:color="auto"/>
      </w:divBdr>
    </w:div>
    <w:div w:id="1230191794">
      <w:bodyDiv w:val="1"/>
      <w:marLeft w:val="0"/>
      <w:marRight w:val="0"/>
      <w:marTop w:val="0"/>
      <w:marBottom w:val="0"/>
      <w:divBdr>
        <w:top w:val="none" w:sz="0" w:space="0" w:color="auto"/>
        <w:left w:val="none" w:sz="0" w:space="0" w:color="auto"/>
        <w:bottom w:val="none" w:sz="0" w:space="0" w:color="auto"/>
        <w:right w:val="none" w:sz="0" w:space="0" w:color="auto"/>
      </w:divBdr>
    </w:div>
    <w:div w:id="1231035388">
      <w:bodyDiv w:val="1"/>
      <w:marLeft w:val="0"/>
      <w:marRight w:val="0"/>
      <w:marTop w:val="0"/>
      <w:marBottom w:val="0"/>
      <w:divBdr>
        <w:top w:val="none" w:sz="0" w:space="0" w:color="auto"/>
        <w:left w:val="none" w:sz="0" w:space="0" w:color="auto"/>
        <w:bottom w:val="none" w:sz="0" w:space="0" w:color="auto"/>
        <w:right w:val="none" w:sz="0" w:space="0" w:color="auto"/>
      </w:divBdr>
    </w:div>
    <w:div w:id="1231888965">
      <w:bodyDiv w:val="1"/>
      <w:marLeft w:val="0"/>
      <w:marRight w:val="0"/>
      <w:marTop w:val="0"/>
      <w:marBottom w:val="0"/>
      <w:divBdr>
        <w:top w:val="none" w:sz="0" w:space="0" w:color="auto"/>
        <w:left w:val="none" w:sz="0" w:space="0" w:color="auto"/>
        <w:bottom w:val="none" w:sz="0" w:space="0" w:color="auto"/>
        <w:right w:val="none" w:sz="0" w:space="0" w:color="auto"/>
      </w:divBdr>
    </w:div>
    <w:div w:id="1237016113">
      <w:bodyDiv w:val="1"/>
      <w:marLeft w:val="0"/>
      <w:marRight w:val="0"/>
      <w:marTop w:val="0"/>
      <w:marBottom w:val="0"/>
      <w:divBdr>
        <w:top w:val="none" w:sz="0" w:space="0" w:color="auto"/>
        <w:left w:val="none" w:sz="0" w:space="0" w:color="auto"/>
        <w:bottom w:val="none" w:sz="0" w:space="0" w:color="auto"/>
        <w:right w:val="none" w:sz="0" w:space="0" w:color="auto"/>
      </w:divBdr>
    </w:div>
    <w:div w:id="1240023231">
      <w:bodyDiv w:val="1"/>
      <w:marLeft w:val="0"/>
      <w:marRight w:val="0"/>
      <w:marTop w:val="0"/>
      <w:marBottom w:val="0"/>
      <w:divBdr>
        <w:top w:val="none" w:sz="0" w:space="0" w:color="auto"/>
        <w:left w:val="none" w:sz="0" w:space="0" w:color="auto"/>
        <w:bottom w:val="none" w:sz="0" w:space="0" w:color="auto"/>
        <w:right w:val="none" w:sz="0" w:space="0" w:color="auto"/>
      </w:divBdr>
    </w:div>
    <w:div w:id="1247038637">
      <w:bodyDiv w:val="1"/>
      <w:marLeft w:val="0"/>
      <w:marRight w:val="0"/>
      <w:marTop w:val="0"/>
      <w:marBottom w:val="0"/>
      <w:divBdr>
        <w:top w:val="none" w:sz="0" w:space="0" w:color="auto"/>
        <w:left w:val="none" w:sz="0" w:space="0" w:color="auto"/>
        <w:bottom w:val="none" w:sz="0" w:space="0" w:color="auto"/>
        <w:right w:val="none" w:sz="0" w:space="0" w:color="auto"/>
      </w:divBdr>
    </w:div>
    <w:div w:id="1247610747">
      <w:bodyDiv w:val="1"/>
      <w:marLeft w:val="0"/>
      <w:marRight w:val="0"/>
      <w:marTop w:val="0"/>
      <w:marBottom w:val="0"/>
      <w:divBdr>
        <w:top w:val="none" w:sz="0" w:space="0" w:color="auto"/>
        <w:left w:val="none" w:sz="0" w:space="0" w:color="auto"/>
        <w:bottom w:val="none" w:sz="0" w:space="0" w:color="auto"/>
        <w:right w:val="none" w:sz="0" w:space="0" w:color="auto"/>
      </w:divBdr>
    </w:div>
    <w:div w:id="1252278695">
      <w:bodyDiv w:val="1"/>
      <w:marLeft w:val="0"/>
      <w:marRight w:val="0"/>
      <w:marTop w:val="0"/>
      <w:marBottom w:val="0"/>
      <w:divBdr>
        <w:top w:val="none" w:sz="0" w:space="0" w:color="auto"/>
        <w:left w:val="none" w:sz="0" w:space="0" w:color="auto"/>
        <w:bottom w:val="none" w:sz="0" w:space="0" w:color="auto"/>
        <w:right w:val="none" w:sz="0" w:space="0" w:color="auto"/>
      </w:divBdr>
    </w:div>
    <w:div w:id="1252812997">
      <w:bodyDiv w:val="1"/>
      <w:marLeft w:val="0"/>
      <w:marRight w:val="0"/>
      <w:marTop w:val="0"/>
      <w:marBottom w:val="0"/>
      <w:divBdr>
        <w:top w:val="none" w:sz="0" w:space="0" w:color="auto"/>
        <w:left w:val="none" w:sz="0" w:space="0" w:color="auto"/>
        <w:bottom w:val="none" w:sz="0" w:space="0" w:color="auto"/>
        <w:right w:val="none" w:sz="0" w:space="0" w:color="auto"/>
      </w:divBdr>
    </w:div>
    <w:div w:id="1255674881">
      <w:bodyDiv w:val="1"/>
      <w:marLeft w:val="0"/>
      <w:marRight w:val="0"/>
      <w:marTop w:val="0"/>
      <w:marBottom w:val="0"/>
      <w:divBdr>
        <w:top w:val="none" w:sz="0" w:space="0" w:color="auto"/>
        <w:left w:val="none" w:sz="0" w:space="0" w:color="auto"/>
        <w:bottom w:val="none" w:sz="0" w:space="0" w:color="auto"/>
        <w:right w:val="none" w:sz="0" w:space="0" w:color="auto"/>
      </w:divBdr>
    </w:div>
    <w:div w:id="1262376300">
      <w:bodyDiv w:val="1"/>
      <w:marLeft w:val="0"/>
      <w:marRight w:val="0"/>
      <w:marTop w:val="0"/>
      <w:marBottom w:val="0"/>
      <w:divBdr>
        <w:top w:val="none" w:sz="0" w:space="0" w:color="auto"/>
        <w:left w:val="none" w:sz="0" w:space="0" w:color="auto"/>
        <w:bottom w:val="none" w:sz="0" w:space="0" w:color="auto"/>
        <w:right w:val="none" w:sz="0" w:space="0" w:color="auto"/>
      </w:divBdr>
    </w:div>
    <w:div w:id="1263295713">
      <w:bodyDiv w:val="1"/>
      <w:marLeft w:val="0"/>
      <w:marRight w:val="0"/>
      <w:marTop w:val="0"/>
      <w:marBottom w:val="0"/>
      <w:divBdr>
        <w:top w:val="none" w:sz="0" w:space="0" w:color="auto"/>
        <w:left w:val="none" w:sz="0" w:space="0" w:color="auto"/>
        <w:bottom w:val="none" w:sz="0" w:space="0" w:color="auto"/>
        <w:right w:val="none" w:sz="0" w:space="0" w:color="auto"/>
      </w:divBdr>
    </w:div>
    <w:div w:id="1283028099">
      <w:bodyDiv w:val="1"/>
      <w:marLeft w:val="0"/>
      <w:marRight w:val="0"/>
      <w:marTop w:val="0"/>
      <w:marBottom w:val="0"/>
      <w:divBdr>
        <w:top w:val="none" w:sz="0" w:space="0" w:color="auto"/>
        <w:left w:val="none" w:sz="0" w:space="0" w:color="auto"/>
        <w:bottom w:val="none" w:sz="0" w:space="0" w:color="auto"/>
        <w:right w:val="none" w:sz="0" w:space="0" w:color="auto"/>
      </w:divBdr>
    </w:div>
    <w:div w:id="1290237366">
      <w:bodyDiv w:val="1"/>
      <w:marLeft w:val="0"/>
      <w:marRight w:val="0"/>
      <w:marTop w:val="0"/>
      <w:marBottom w:val="0"/>
      <w:divBdr>
        <w:top w:val="none" w:sz="0" w:space="0" w:color="auto"/>
        <w:left w:val="none" w:sz="0" w:space="0" w:color="auto"/>
        <w:bottom w:val="none" w:sz="0" w:space="0" w:color="auto"/>
        <w:right w:val="none" w:sz="0" w:space="0" w:color="auto"/>
      </w:divBdr>
    </w:div>
    <w:div w:id="1294555745">
      <w:bodyDiv w:val="1"/>
      <w:marLeft w:val="0"/>
      <w:marRight w:val="0"/>
      <w:marTop w:val="0"/>
      <w:marBottom w:val="0"/>
      <w:divBdr>
        <w:top w:val="none" w:sz="0" w:space="0" w:color="auto"/>
        <w:left w:val="none" w:sz="0" w:space="0" w:color="auto"/>
        <w:bottom w:val="none" w:sz="0" w:space="0" w:color="auto"/>
        <w:right w:val="none" w:sz="0" w:space="0" w:color="auto"/>
      </w:divBdr>
    </w:div>
    <w:div w:id="1298991500">
      <w:bodyDiv w:val="1"/>
      <w:marLeft w:val="0"/>
      <w:marRight w:val="0"/>
      <w:marTop w:val="0"/>
      <w:marBottom w:val="0"/>
      <w:divBdr>
        <w:top w:val="none" w:sz="0" w:space="0" w:color="auto"/>
        <w:left w:val="none" w:sz="0" w:space="0" w:color="auto"/>
        <w:bottom w:val="none" w:sz="0" w:space="0" w:color="auto"/>
        <w:right w:val="none" w:sz="0" w:space="0" w:color="auto"/>
      </w:divBdr>
    </w:div>
    <w:div w:id="1305429634">
      <w:bodyDiv w:val="1"/>
      <w:marLeft w:val="0"/>
      <w:marRight w:val="0"/>
      <w:marTop w:val="0"/>
      <w:marBottom w:val="0"/>
      <w:divBdr>
        <w:top w:val="none" w:sz="0" w:space="0" w:color="auto"/>
        <w:left w:val="none" w:sz="0" w:space="0" w:color="auto"/>
        <w:bottom w:val="none" w:sz="0" w:space="0" w:color="auto"/>
        <w:right w:val="none" w:sz="0" w:space="0" w:color="auto"/>
      </w:divBdr>
    </w:div>
    <w:div w:id="1306158875">
      <w:bodyDiv w:val="1"/>
      <w:marLeft w:val="0"/>
      <w:marRight w:val="0"/>
      <w:marTop w:val="0"/>
      <w:marBottom w:val="0"/>
      <w:divBdr>
        <w:top w:val="none" w:sz="0" w:space="0" w:color="auto"/>
        <w:left w:val="none" w:sz="0" w:space="0" w:color="auto"/>
        <w:bottom w:val="none" w:sz="0" w:space="0" w:color="auto"/>
        <w:right w:val="none" w:sz="0" w:space="0" w:color="auto"/>
      </w:divBdr>
    </w:div>
    <w:div w:id="1320187425">
      <w:bodyDiv w:val="1"/>
      <w:marLeft w:val="0"/>
      <w:marRight w:val="0"/>
      <w:marTop w:val="0"/>
      <w:marBottom w:val="0"/>
      <w:divBdr>
        <w:top w:val="none" w:sz="0" w:space="0" w:color="auto"/>
        <w:left w:val="none" w:sz="0" w:space="0" w:color="auto"/>
        <w:bottom w:val="none" w:sz="0" w:space="0" w:color="auto"/>
        <w:right w:val="none" w:sz="0" w:space="0" w:color="auto"/>
      </w:divBdr>
    </w:div>
    <w:div w:id="1321886813">
      <w:bodyDiv w:val="1"/>
      <w:marLeft w:val="0"/>
      <w:marRight w:val="0"/>
      <w:marTop w:val="0"/>
      <w:marBottom w:val="0"/>
      <w:divBdr>
        <w:top w:val="none" w:sz="0" w:space="0" w:color="auto"/>
        <w:left w:val="none" w:sz="0" w:space="0" w:color="auto"/>
        <w:bottom w:val="none" w:sz="0" w:space="0" w:color="auto"/>
        <w:right w:val="none" w:sz="0" w:space="0" w:color="auto"/>
      </w:divBdr>
    </w:div>
    <w:div w:id="1325622893">
      <w:bodyDiv w:val="1"/>
      <w:marLeft w:val="0"/>
      <w:marRight w:val="0"/>
      <w:marTop w:val="0"/>
      <w:marBottom w:val="0"/>
      <w:divBdr>
        <w:top w:val="none" w:sz="0" w:space="0" w:color="auto"/>
        <w:left w:val="none" w:sz="0" w:space="0" w:color="auto"/>
        <w:bottom w:val="none" w:sz="0" w:space="0" w:color="auto"/>
        <w:right w:val="none" w:sz="0" w:space="0" w:color="auto"/>
      </w:divBdr>
    </w:div>
    <w:div w:id="1339499869">
      <w:bodyDiv w:val="1"/>
      <w:marLeft w:val="0"/>
      <w:marRight w:val="0"/>
      <w:marTop w:val="0"/>
      <w:marBottom w:val="0"/>
      <w:divBdr>
        <w:top w:val="none" w:sz="0" w:space="0" w:color="auto"/>
        <w:left w:val="none" w:sz="0" w:space="0" w:color="auto"/>
        <w:bottom w:val="none" w:sz="0" w:space="0" w:color="auto"/>
        <w:right w:val="none" w:sz="0" w:space="0" w:color="auto"/>
      </w:divBdr>
    </w:div>
    <w:div w:id="1351180120">
      <w:bodyDiv w:val="1"/>
      <w:marLeft w:val="0"/>
      <w:marRight w:val="0"/>
      <w:marTop w:val="0"/>
      <w:marBottom w:val="0"/>
      <w:divBdr>
        <w:top w:val="none" w:sz="0" w:space="0" w:color="auto"/>
        <w:left w:val="none" w:sz="0" w:space="0" w:color="auto"/>
        <w:bottom w:val="none" w:sz="0" w:space="0" w:color="auto"/>
        <w:right w:val="none" w:sz="0" w:space="0" w:color="auto"/>
      </w:divBdr>
    </w:div>
    <w:div w:id="1351950005">
      <w:bodyDiv w:val="1"/>
      <w:marLeft w:val="0"/>
      <w:marRight w:val="0"/>
      <w:marTop w:val="0"/>
      <w:marBottom w:val="0"/>
      <w:divBdr>
        <w:top w:val="none" w:sz="0" w:space="0" w:color="auto"/>
        <w:left w:val="none" w:sz="0" w:space="0" w:color="auto"/>
        <w:bottom w:val="none" w:sz="0" w:space="0" w:color="auto"/>
        <w:right w:val="none" w:sz="0" w:space="0" w:color="auto"/>
      </w:divBdr>
    </w:div>
    <w:div w:id="1357197707">
      <w:bodyDiv w:val="1"/>
      <w:marLeft w:val="0"/>
      <w:marRight w:val="0"/>
      <w:marTop w:val="0"/>
      <w:marBottom w:val="0"/>
      <w:divBdr>
        <w:top w:val="none" w:sz="0" w:space="0" w:color="auto"/>
        <w:left w:val="none" w:sz="0" w:space="0" w:color="auto"/>
        <w:bottom w:val="none" w:sz="0" w:space="0" w:color="auto"/>
        <w:right w:val="none" w:sz="0" w:space="0" w:color="auto"/>
      </w:divBdr>
    </w:div>
    <w:div w:id="1363895038">
      <w:bodyDiv w:val="1"/>
      <w:marLeft w:val="0"/>
      <w:marRight w:val="0"/>
      <w:marTop w:val="0"/>
      <w:marBottom w:val="0"/>
      <w:divBdr>
        <w:top w:val="none" w:sz="0" w:space="0" w:color="auto"/>
        <w:left w:val="none" w:sz="0" w:space="0" w:color="auto"/>
        <w:bottom w:val="none" w:sz="0" w:space="0" w:color="auto"/>
        <w:right w:val="none" w:sz="0" w:space="0" w:color="auto"/>
      </w:divBdr>
    </w:div>
    <w:div w:id="1367869274">
      <w:bodyDiv w:val="1"/>
      <w:marLeft w:val="0"/>
      <w:marRight w:val="0"/>
      <w:marTop w:val="0"/>
      <w:marBottom w:val="0"/>
      <w:divBdr>
        <w:top w:val="none" w:sz="0" w:space="0" w:color="auto"/>
        <w:left w:val="none" w:sz="0" w:space="0" w:color="auto"/>
        <w:bottom w:val="none" w:sz="0" w:space="0" w:color="auto"/>
        <w:right w:val="none" w:sz="0" w:space="0" w:color="auto"/>
      </w:divBdr>
    </w:div>
    <w:div w:id="1370034771">
      <w:bodyDiv w:val="1"/>
      <w:marLeft w:val="0"/>
      <w:marRight w:val="0"/>
      <w:marTop w:val="0"/>
      <w:marBottom w:val="0"/>
      <w:divBdr>
        <w:top w:val="none" w:sz="0" w:space="0" w:color="auto"/>
        <w:left w:val="none" w:sz="0" w:space="0" w:color="auto"/>
        <w:bottom w:val="none" w:sz="0" w:space="0" w:color="auto"/>
        <w:right w:val="none" w:sz="0" w:space="0" w:color="auto"/>
      </w:divBdr>
    </w:div>
    <w:div w:id="1370960223">
      <w:bodyDiv w:val="1"/>
      <w:marLeft w:val="0"/>
      <w:marRight w:val="0"/>
      <w:marTop w:val="0"/>
      <w:marBottom w:val="0"/>
      <w:divBdr>
        <w:top w:val="none" w:sz="0" w:space="0" w:color="auto"/>
        <w:left w:val="none" w:sz="0" w:space="0" w:color="auto"/>
        <w:bottom w:val="none" w:sz="0" w:space="0" w:color="auto"/>
        <w:right w:val="none" w:sz="0" w:space="0" w:color="auto"/>
      </w:divBdr>
    </w:div>
    <w:div w:id="1371803177">
      <w:bodyDiv w:val="1"/>
      <w:marLeft w:val="0"/>
      <w:marRight w:val="0"/>
      <w:marTop w:val="0"/>
      <w:marBottom w:val="0"/>
      <w:divBdr>
        <w:top w:val="none" w:sz="0" w:space="0" w:color="auto"/>
        <w:left w:val="none" w:sz="0" w:space="0" w:color="auto"/>
        <w:bottom w:val="none" w:sz="0" w:space="0" w:color="auto"/>
        <w:right w:val="none" w:sz="0" w:space="0" w:color="auto"/>
      </w:divBdr>
    </w:div>
    <w:div w:id="1385132520">
      <w:bodyDiv w:val="1"/>
      <w:marLeft w:val="0"/>
      <w:marRight w:val="0"/>
      <w:marTop w:val="0"/>
      <w:marBottom w:val="0"/>
      <w:divBdr>
        <w:top w:val="none" w:sz="0" w:space="0" w:color="auto"/>
        <w:left w:val="none" w:sz="0" w:space="0" w:color="auto"/>
        <w:bottom w:val="none" w:sz="0" w:space="0" w:color="auto"/>
        <w:right w:val="none" w:sz="0" w:space="0" w:color="auto"/>
      </w:divBdr>
    </w:div>
    <w:div w:id="1387804362">
      <w:bodyDiv w:val="1"/>
      <w:marLeft w:val="0"/>
      <w:marRight w:val="0"/>
      <w:marTop w:val="0"/>
      <w:marBottom w:val="0"/>
      <w:divBdr>
        <w:top w:val="none" w:sz="0" w:space="0" w:color="auto"/>
        <w:left w:val="none" w:sz="0" w:space="0" w:color="auto"/>
        <w:bottom w:val="none" w:sz="0" w:space="0" w:color="auto"/>
        <w:right w:val="none" w:sz="0" w:space="0" w:color="auto"/>
      </w:divBdr>
    </w:div>
    <w:div w:id="1391802490">
      <w:bodyDiv w:val="1"/>
      <w:marLeft w:val="0"/>
      <w:marRight w:val="0"/>
      <w:marTop w:val="0"/>
      <w:marBottom w:val="0"/>
      <w:divBdr>
        <w:top w:val="none" w:sz="0" w:space="0" w:color="auto"/>
        <w:left w:val="none" w:sz="0" w:space="0" w:color="auto"/>
        <w:bottom w:val="none" w:sz="0" w:space="0" w:color="auto"/>
        <w:right w:val="none" w:sz="0" w:space="0" w:color="auto"/>
      </w:divBdr>
    </w:div>
    <w:div w:id="1394237783">
      <w:bodyDiv w:val="1"/>
      <w:marLeft w:val="0"/>
      <w:marRight w:val="0"/>
      <w:marTop w:val="0"/>
      <w:marBottom w:val="0"/>
      <w:divBdr>
        <w:top w:val="none" w:sz="0" w:space="0" w:color="auto"/>
        <w:left w:val="none" w:sz="0" w:space="0" w:color="auto"/>
        <w:bottom w:val="none" w:sz="0" w:space="0" w:color="auto"/>
        <w:right w:val="none" w:sz="0" w:space="0" w:color="auto"/>
      </w:divBdr>
    </w:div>
    <w:div w:id="1395398996">
      <w:bodyDiv w:val="1"/>
      <w:marLeft w:val="0"/>
      <w:marRight w:val="0"/>
      <w:marTop w:val="0"/>
      <w:marBottom w:val="0"/>
      <w:divBdr>
        <w:top w:val="none" w:sz="0" w:space="0" w:color="auto"/>
        <w:left w:val="none" w:sz="0" w:space="0" w:color="auto"/>
        <w:bottom w:val="none" w:sz="0" w:space="0" w:color="auto"/>
        <w:right w:val="none" w:sz="0" w:space="0" w:color="auto"/>
      </w:divBdr>
    </w:div>
    <w:div w:id="1397121384">
      <w:bodyDiv w:val="1"/>
      <w:marLeft w:val="0"/>
      <w:marRight w:val="0"/>
      <w:marTop w:val="0"/>
      <w:marBottom w:val="0"/>
      <w:divBdr>
        <w:top w:val="none" w:sz="0" w:space="0" w:color="auto"/>
        <w:left w:val="none" w:sz="0" w:space="0" w:color="auto"/>
        <w:bottom w:val="none" w:sz="0" w:space="0" w:color="auto"/>
        <w:right w:val="none" w:sz="0" w:space="0" w:color="auto"/>
      </w:divBdr>
    </w:div>
    <w:div w:id="1406297894">
      <w:bodyDiv w:val="1"/>
      <w:marLeft w:val="0"/>
      <w:marRight w:val="0"/>
      <w:marTop w:val="0"/>
      <w:marBottom w:val="0"/>
      <w:divBdr>
        <w:top w:val="none" w:sz="0" w:space="0" w:color="auto"/>
        <w:left w:val="none" w:sz="0" w:space="0" w:color="auto"/>
        <w:bottom w:val="none" w:sz="0" w:space="0" w:color="auto"/>
        <w:right w:val="none" w:sz="0" w:space="0" w:color="auto"/>
      </w:divBdr>
    </w:div>
    <w:div w:id="1407455371">
      <w:bodyDiv w:val="1"/>
      <w:marLeft w:val="0"/>
      <w:marRight w:val="0"/>
      <w:marTop w:val="0"/>
      <w:marBottom w:val="0"/>
      <w:divBdr>
        <w:top w:val="none" w:sz="0" w:space="0" w:color="auto"/>
        <w:left w:val="none" w:sz="0" w:space="0" w:color="auto"/>
        <w:bottom w:val="none" w:sz="0" w:space="0" w:color="auto"/>
        <w:right w:val="none" w:sz="0" w:space="0" w:color="auto"/>
      </w:divBdr>
    </w:div>
    <w:div w:id="1408382529">
      <w:bodyDiv w:val="1"/>
      <w:marLeft w:val="0"/>
      <w:marRight w:val="0"/>
      <w:marTop w:val="0"/>
      <w:marBottom w:val="0"/>
      <w:divBdr>
        <w:top w:val="none" w:sz="0" w:space="0" w:color="auto"/>
        <w:left w:val="none" w:sz="0" w:space="0" w:color="auto"/>
        <w:bottom w:val="none" w:sz="0" w:space="0" w:color="auto"/>
        <w:right w:val="none" w:sz="0" w:space="0" w:color="auto"/>
      </w:divBdr>
    </w:div>
    <w:div w:id="1417247808">
      <w:bodyDiv w:val="1"/>
      <w:marLeft w:val="0"/>
      <w:marRight w:val="0"/>
      <w:marTop w:val="0"/>
      <w:marBottom w:val="0"/>
      <w:divBdr>
        <w:top w:val="none" w:sz="0" w:space="0" w:color="auto"/>
        <w:left w:val="none" w:sz="0" w:space="0" w:color="auto"/>
        <w:bottom w:val="none" w:sz="0" w:space="0" w:color="auto"/>
        <w:right w:val="none" w:sz="0" w:space="0" w:color="auto"/>
      </w:divBdr>
    </w:div>
    <w:div w:id="1431587507">
      <w:bodyDiv w:val="1"/>
      <w:marLeft w:val="0"/>
      <w:marRight w:val="0"/>
      <w:marTop w:val="0"/>
      <w:marBottom w:val="0"/>
      <w:divBdr>
        <w:top w:val="none" w:sz="0" w:space="0" w:color="auto"/>
        <w:left w:val="none" w:sz="0" w:space="0" w:color="auto"/>
        <w:bottom w:val="none" w:sz="0" w:space="0" w:color="auto"/>
        <w:right w:val="none" w:sz="0" w:space="0" w:color="auto"/>
      </w:divBdr>
    </w:div>
    <w:div w:id="1436362312">
      <w:bodyDiv w:val="1"/>
      <w:marLeft w:val="0"/>
      <w:marRight w:val="0"/>
      <w:marTop w:val="0"/>
      <w:marBottom w:val="0"/>
      <w:divBdr>
        <w:top w:val="none" w:sz="0" w:space="0" w:color="auto"/>
        <w:left w:val="none" w:sz="0" w:space="0" w:color="auto"/>
        <w:bottom w:val="none" w:sz="0" w:space="0" w:color="auto"/>
        <w:right w:val="none" w:sz="0" w:space="0" w:color="auto"/>
      </w:divBdr>
    </w:div>
    <w:div w:id="1438138809">
      <w:bodyDiv w:val="1"/>
      <w:marLeft w:val="0"/>
      <w:marRight w:val="0"/>
      <w:marTop w:val="0"/>
      <w:marBottom w:val="0"/>
      <w:divBdr>
        <w:top w:val="none" w:sz="0" w:space="0" w:color="auto"/>
        <w:left w:val="none" w:sz="0" w:space="0" w:color="auto"/>
        <w:bottom w:val="none" w:sz="0" w:space="0" w:color="auto"/>
        <w:right w:val="none" w:sz="0" w:space="0" w:color="auto"/>
      </w:divBdr>
    </w:div>
    <w:div w:id="1440681742">
      <w:bodyDiv w:val="1"/>
      <w:marLeft w:val="0"/>
      <w:marRight w:val="0"/>
      <w:marTop w:val="0"/>
      <w:marBottom w:val="0"/>
      <w:divBdr>
        <w:top w:val="none" w:sz="0" w:space="0" w:color="auto"/>
        <w:left w:val="none" w:sz="0" w:space="0" w:color="auto"/>
        <w:bottom w:val="none" w:sz="0" w:space="0" w:color="auto"/>
        <w:right w:val="none" w:sz="0" w:space="0" w:color="auto"/>
      </w:divBdr>
    </w:div>
    <w:div w:id="1445491345">
      <w:bodyDiv w:val="1"/>
      <w:marLeft w:val="0"/>
      <w:marRight w:val="0"/>
      <w:marTop w:val="0"/>
      <w:marBottom w:val="0"/>
      <w:divBdr>
        <w:top w:val="none" w:sz="0" w:space="0" w:color="auto"/>
        <w:left w:val="none" w:sz="0" w:space="0" w:color="auto"/>
        <w:bottom w:val="none" w:sz="0" w:space="0" w:color="auto"/>
        <w:right w:val="none" w:sz="0" w:space="0" w:color="auto"/>
      </w:divBdr>
    </w:div>
    <w:div w:id="1446845223">
      <w:bodyDiv w:val="1"/>
      <w:marLeft w:val="0"/>
      <w:marRight w:val="0"/>
      <w:marTop w:val="0"/>
      <w:marBottom w:val="0"/>
      <w:divBdr>
        <w:top w:val="none" w:sz="0" w:space="0" w:color="auto"/>
        <w:left w:val="none" w:sz="0" w:space="0" w:color="auto"/>
        <w:bottom w:val="none" w:sz="0" w:space="0" w:color="auto"/>
        <w:right w:val="none" w:sz="0" w:space="0" w:color="auto"/>
      </w:divBdr>
    </w:div>
    <w:div w:id="1447962229">
      <w:bodyDiv w:val="1"/>
      <w:marLeft w:val="0"/>
      <w:marRight w:val="0"/>
      <w:marTop w:val="0"/>
      <w:marBottom w:val="0"/>
      <w:divBdr>
        <w:top w:val="none" w:sz="0" w:space="0" w:color="auto"/>
        <w:left w:val="none" w:sz="0" w:space="0" w:color="auto"/>
        <w:bottom w:val="none" w:sz="0" w:space="0" w:color="auto"/>
        <w:right w:val="none" w:sz="0" w:space="0" w:color="auto"/>
      </w:divBdr>
    </w:div>
    <w:div w:id="1449935890">
      <w:bodyDiv w:val="1"/>
      <w:marLeft w:val="0"/>
      <w:marRight w:val="0"/>
      <w:marTop w:val="0"/>
      <w:marBottom w:val="0"/>
      <w:divBdr>
        <w:top w:val="none" w:sz="0" w:space="0" w:color="auto"/>
        <w:left w:val="none" w:sz="0" w:space="0" w:color="auto"/>
        <w:bottom w:val="none" w:sz="0" w:space="0" w:color="auto"/>
        <w:right w:val="none" w:sz="0" w:space="0" w:color="auto"/>
      </w:divBdr>
    </w:div>
    <w:div w:id="1452749191">
      <w:bodyDiv w:val="1"/>
      <w:marLeft w:val="0"/>
      <w:marRight w:val="0"/>
      <w:marTop w:val="0"/>
      <w:marBottom w:val="0"/>
      <w:divBdr>
        <w:top w:val="none" w:sz="0" w:space="0" w:color="auto"/>
        <w:left w:val="none" w:sz="0" w:space="0" w:color="auto"/>
        <w:bottom w:val="none" w:sz="0" w:space="0" w:color="auto"/>
        <w:right w:val="none" w:sz="0" w:space="0" w:color="auto"/>
      </w:divBdr>
    </w:div>
    <w:div w:id="1453597288">
      <w:bodyDiv w:val="1"/>
      <w:marLeft w:val="0"/>
      <w:marRight w:val="0"/>
      <w:marTop w:val="0"/>
      <w:marBottom w:val="0"/>
      <w:divBdr>
        <w:top w:val="none" w:sz="0" w:space="0" w:color="auto"/>
        <w:left w:val="none" w:sz="0" w:space="0" w:color="auto"/>
        <w:bottom w:val="none" w:sz="0" w:space="0" w:color="auto"/>
        <w:right w:val="none" w:sz="0" w:space="0" w:color="auto"/>
      </w:divBdr>
    </w:div>
    <w:div w:id="1456102018">
      <w:bodyDiv w:val="1"/>
      <w:marLeft w:val="0"/>
      <w:marRight w:val="0"/>
      <w:marTop w:val="0"/>
      <w:marBottom w:val="0"/>
      <w:divBdr>
        <w:top w:val="none" w:sz="0" w:space="0" w:color="auto"/>
        <w:left w:val="none" w:sz="0" w:space="0" w:color="auto"/>
        <w:bottom w:val="none" w:sz="0" w:space="0" w:color="auto"/>
        <w:right w:val="none" w:sz="0" w:space="0" w:color="auto"/>
      </w:divBdr>
    </w:div>
    <w:div w:id="1458528261">
      <w:bodyDiv w:val="1"/>
      <w:marLeft w:val="0"/>
      <w:marRight w:val="0"/>
      <w:marTop w:val="0"/>
      <w:marBottom w:val="0"/>
      <w:divBdr>
        <w:top w:val="none" w:sz="0" w:space="0" w:color="auto"/>
        <w:left w:val="none" w:sz="0" w:space="0" w:color="auto"/>
        <w:bottom w:val="none" w:sz="0" w:space="0" w:color="auto"/>
        <w:right w:val="none" w:sz="0" w:space="0" w:color="auto"/>
      </w:divBdr>
    </w:div>
    <w:div w:id="1465536279">
      <w:bodyDiv w:val="1"/>
      <w:marLeft w:val="0"/>
      <w:marRight w:val="0"/>
      <w:marTop w:val="0"/>
      <w:marBottom w:val="0"/>
      <w:divBdr>
        <w:top w:val="none" w:sz="0" w:space="0" w:color="auto"/>
        <w:left w:val="none" w:sz="0" w:space="0" w:color="auto"/>
        <w:bottom w:val="none" w:sz="0" w:space="0" w:color="auto"/>
        <w:right w:val="none" w:sz="0" w:space="0" w:color="auto"/>
      </w:divBdr>
    </w:div>
    <w:div w:id="1466120798">
      <w:bodyDiv w:val="1"/>
      <w:marLeft w:val="0"/>
      <w:marRight w:val="0"/>
      <w:marTop w:val="0"/>
      <w:marBottom w:val="0"/>
      <w:divBdr>
        <w:top w:val="none" w:sz="0" w:space="0" w:color="auto"/>
        <w:left w:val="none" w:sz="0" w:space="0" w:color="auto"/>
        <w:bottom w:val="none" w:sz="0" w:space="0" w:color="auto"/>
        <w:right w:val="none" w:sz="0" w:space="0" w:color="auto"/>
      </w:divBdr>
    </w:div>
    <w:div w:id="1475870767">
      <w:bodyDiv w:val="1"/>
      <w:marLeft w:val="0"/>
      <w:marRight w:val="0"/>
      <w:marTop w:val="0"/>
      <w:marBottom w:val="0"/>
      <w:divBdr>
        <w:top w:val="none" w:sz="0" w:space="0" w:color="auto"/>
        <w:left w:val="none" w:sz="0" w:space="0" w:color="auto"/>
        <w:bottom w:val="none" w:sz="0" w:space="0" w:color="auto"/>
        <w:right w:val="none" w:sz="0" w:space="0" w:color="auto"/>
      </w:divBdr>
    </w:div>
    <w:div w:id="1483277877">
      <w:bodyDiv w:val="1"/>
      <w:marLeft w:val="0"/>
      <w:marRight w:val="0"/>
      <w:marTop w:val="0"/>
      <w:marBottom w:val="0"/>
      <w:divBdr>
        <w:top w:val="none" w:sz="0" w:space="0" w:color="auto"/>
        <w:left w:val="none" w:sz="0" w:space="0" w:color="auto"/>
        <w:bottom w:val="none" w:sz="0" w:space="0" w:color="auto"/>
        <w:right w:val="none" w:sz="0" w:space="0" w:color="auto"/>
      </w:divBdr>
    </w:div>
    <w:div w:id="1484933067">
      <w:bodyDiv w:val="1"/>
      <w:marLeft w:val="0"/>
      <w:marRight w:val="0"/>
      <w:marTop w:val="0"/>
      <w:marBottom w:val="0"/>
      <w:divBdr>
        <w:top w:val="none" w:sz="0" w:space="0" w:color="auto"/>
        <w:left w:val="none" w:sz="0" w:space="0" w:color="auto"/>
        <w:bottom w:val="none" w:sz="0" w:space="0" w:color="auto"/>
        <w:right w:val="none" w:sz="0" w:space="0" w:color="auto"/>
      </w:divBdr>
    </w:div>
    <w:div w:id="1485244905">
      <w:bodyDiv w:val="1"/>
      <w:marLeft w:val="0"/>
      <w:marRight w:val="0"/>
      <w:marTop w:val="0"/>
      <w:marBottom w:val="0"/>
      <w:divBdr>
        <w:top w:val="none" w:sz="0" w:space="0" w:color="auto"/>
        <w:left w:val="none" w:sz="0" w:space="0" w:color="auto"/>
        <w:bottom w:val="none" w:sz="0" w:space="0" w:color="auto"/>
        <w:right w:val="none" w:sz="0" w:space="0" w:color="auto"/>
      </w:divBdr>
    </w:div>
    <w:div w:id="1494562524">
      <w:bodyDiv w:val="1"/>
      <w:marLeft w:val="0"/>
      <w:marRight w:val="0"/>
      <w:marTop w:val="0"/>
      <w:marBottom w:val="0"/>
      <w:divBdr>
        <w:top w:val="none" w:sz="0" w:space="0" w:color="auto"/>
        <w:left w:val="none" w:sz="0" w:space="0" w:color="auto"/>
        <w:bottom w:val="none" w:sz="0" w:space="0" w:color="auto"/>
        <w:right w:val="none" w:sz="0" w:space="0" w:color="auto"/>
      </w:divBdr>
    </w:div>
    <w:div w:id="1503738718">
      <w:bodyDiv w:val="1"/>
      <w:marLeft w:val="0"/>
      <w:marRight w:val="0"/>
      <w:marTop w:val="0"/>
      <w:marBottom w:val="0"/>
      <w:divBdr>
        <w:top w:val="none" w:sz="0" w:space="0" w:color="auto"/>
        <w:left w:val="none" w:sz="0" w:space="0" w:color="auto"/>
        <w:bottom w:val="none" w:sz="0" w:space="0" w:color="auto"/>
        <w:right w:val="none" w:sz="0" w:space="0" w:color="auto"/>
      </w:divBdr>
    </w:div>
    <w:div w:id="1510212833">
      <w:bodyDiv w:val="1"/>
      <w:marLeft w:val="0"/>
      <w:marRight w:val="0"/>
      <w:marTop w:val="0"/>
      <w:marBottom w:val="0"/>
      <w:divBdr>
        <w:top w:val="none" w:sz="0" w:space="0" w:color="auto"/>
        <w:left w:val="none" w:sz="0" w:space="0" w:color="auto"/>
        <w:bottom w:val="none" w:sz="0" w:space="0" w:color="auto"/>
        <w:right w:val="none" w:sz="0" w:space="0" w:color="auto"/>
      </w:divBdr>
    </w:div>
    <w:div w:id="1511291663">
      <w:bodyDiv w:val="1"/>
      <w:marLeft w:val="0"/>
      <w:marRight w:val="0"/>
      <w:marTop w:val="0"/>
      <w:marBottom w:val="0"/>
      <w:divBdr>
        <w:top w:val="none" w:sz="0" w:space="0" w:color="auto"/>
        <w:left w:val="none" w:sz="0" w:space="0" w:color="auto"/>
        <w:bottom w:val="none" w:sz="0" w:space="0" w:color="auto"/>
        <w:right w:val="none" w:sz="0" w:space="0" w:color="auto"/>
      </w:divBdr>
    </w:div>
    <w:div w:id="1515802428">
      <w:bodyDiv w:val="1"/>
      <w:marLeft w:val="0"/>
      <w:marRight w:val="0"/>
      <w:marTop w:val="0"/>
      <w:marBottom w:val="0"/>
      <w:divBdr>
        <w:top w:val="none" w:sz="0" w:space="0" w:color="auto"/>
        <w:left w:val="none" w:sz="0" w:space="0" w:color="auto"/>
        <w:bottom w:val="none" w:sz="0" w:space="0" w:color="auto"/>
        <w:right w:val="none" w:sz="0" w:space="0" w:color="auto"/>
      </w:divBdr>
    </w:div>
    <w:div w:id="1518428618">
      <w:bodyDiv w:val="1"/>
      <w:marLeft w:val="0"/>
      <w:marRight w:val="0"/>
      <w:marTop w:val="0"/>
      <w:marBottom w:val="0"/>
      <w:divBdr>
        <w:top w:val="none" w:sz="0" w:space="0" w:color="auto"/>
        <w:left w:val="none" w:sz="0" w:space="0" w:color="auto"/>
        <w:bottom w:val="none" w:sz="0" w:space="0" w:color="auto"/>
        <w:right w:val="none" w:sz="0" w:space="0" w:color="auto"/>
      </w:divBdr>
    </w:div>
    <w:div w:id="1524171416">
      <w:bodyDiv w:val="1"/>
      <w:marLeft w:val="0"/>
      <w:marRight w:val="0"/>
      <w:marTop w:val="0"/>
      <w:marBottom w:val="0"/>
      <w:divBdr>
        <w:top w:val="none" w:sz="0" w:space="0" w:color="auto"/>
        <w:left w:val="none" w:sz="0" w:space="0" w:color="auto"/>
        <w:bottom w:val="none" w:sz="0" w:space="0" w:color="auto"/>
        <w:right w:val="none" w:sz="0" w:space="0" w:color="auto"/>
      </w:divBdr>
    </w:div>
    <w:div w:id="1524974562">
      <w:bodyDiv w:val="1"/>
      <w:marLeft w:val="0"/>
      <w:marRight w:val="0"/>
      <w:marTop w:val="0"/>
      <w:marBottom w:val="0"/>
      <w:divBdr>
        <w:top w:val="none" w:sz="0" w:space="0" w:color="auto"/>
        <w:left w:val="none" w:sz="0" w:space="0" w:color="auto"/>
        <w:bottom w:val="none" w:sz="0" w:space="0" w:color="auto"/>
        <w:right w:val="none" w:sz="0" w:space="0" w:color="auto"/>
      </w:divBdr>
    </w:div>
    <w:div w:id="1531187691">
      <w:bodyDiv w:val="1"/>
      <w:marLeft w:val="0"/>
      <w:marRight w:val="0"/>
      <w:marTop w:val="0"/>
      <w:marBottom w:val="0"/>
      <w:divBdr>
        <w:top w:val="none" w:sz="0" w:space="0" w:color="auto"/>
        <w:left w:val="none" w:sz="0" w:space="0" w:color="auto"/>
        <w:bottom w:val="none" w:sz="0" w:space="0" w:color="auto"/>
        <w:right w:val="none" w:sz="0" w:space="0" w:color="auto"/>
      </w:divBdr>
    </w:div>
    <w:div w:id="1533112205">
      <w:bodyDiv w:val="1"/>
      <w:marLeft w:val="0"/>
      <w:marRight w:val="0"/>
      <w:marTop w:val="0"/>
      <w:marBottom w:val="0"/>
      <w:divBdr>
        <w:top w:val="none" w:sz="0" w:space="0" w:color="auto"/>
        <w:left w:val="none" w:sz="0" w:space="0" w:color="auto"/>
        <w:bottom w:val="none" w:sz="0" w:space="0" w:color="auto"/>
        <w:right w:val="none" w:sz="0" w:space="0" w:color="auto"/>
      </w:divBdr>
    </w:div>
    <w:div w:id="1534658336">
      <w:bodyDiv w:val="1"/>
      <w:marLeft w:val="0"/>
      <w:marRight w:val="0"/>
      <w:marTop w:val="0"/>
      <w:marBottom w:val="0"/>
      <w:divBdr>
        <w:top w:val="none" w:sz="0" w:space="0" w:color="auto"/>
        <w:left w:val="none" w:sz="0" w:space="0" w:color="auto"/>
        <w:bottom w:val="none" w:sz="0" w:space="0" w:color="auto"/>
        <w:right w:val="none" w:sz="0" w:space="0" w:color="auto"/>
      </w:divBdr>
    </w:div>
    <w:div w:id="1534923423">
      <w:bodyDiv w:val="1"/>
      <w:marLeft w:val="0"/>
      <w:marRight w:val="0"/>
      <w:marTop w:val="0"/>
      <w:marBottom w:val="0"/>
      <w:divBdr>
        <w:top w:val="none" w:sz="0" w:space="0" w:color="auto"/>
        <w:left w:val="none" w:sz="0" w:space="0" w:color="auto"/>
        <w:bottom w:val="none" w:sz="0" w:space="0" w:color="auto"/>
        <w:right w:val="none" w:sz="0" w:space="0" w:color="auto"/>
      </w:divBdr>
    </w:div>
    <w:div w:id="1537423654">
      <w:bodyDiv w:val="1"/>
      <w:marLeft w:val="0"/>
      <w:marRight w:val="0"/>
      <w:marTop w:val="0"/>
      <w:marBottom w:val="0"/>
      <w:divBdr>
        <w:top w:val="none" w:sz="0" w:space="0" w:color="auto"/>
        <w:left w:val="none" w:sz="0" w:space="0" w:color="auto"/>
        <w:bottom w:val="none" w:sz="0" w:space="0" w:color="auto"/>
        <w:right w:val="none" w:sz="0" w:space="0" w:color="auto"/>
      </w:divBdr>
    </w:div>
    <w:div w:id="1540704111">
      <w:bodyDiv w:val="1"/>
      <w:marLeft w:val="0"/>
      <w:marRight w:val="0"/>
      <w:marTop w:val="0"/>
      <w:marBottom w:val="0"/>
      <w:divBdr>
        <w:top w:val="none" w:sz="0" w:space="0" w:color="auto"/>
        <w:left w:val="none" w:sz="0" w:space="0" w:color="auto"/>
        <w:bottom w:val="none" w:sz="0" w:space="0" w:color="auto"/>
        <w:right w:val="none" w:sz="0" w:space="0" w:color="auto"/>
      </w:divBdr>
    </w:div>
    <w:div w:id="1542590766">
      <w:bodyDiv w:val="1"/>
      <w:marLeft w:val="0"/>
      <w:marRight w:val="0"/>
      <w:marTop w:val="0"/>
      <w:marBottom w:val="0"/>
      <w:divBdr>
        <w:top w:val="none" w:sz="0" w:space="0" w:color="auto"/>
        <w:left w:val="none" w:sz="0" w:space="0" w:color="auto"/>
        <w:bottom w:val="none" w:sz="0" w:space="0" w:color="auto"/>
        <w:right w:val="none" w:sz="0" w:space="0" w:color="auto"/>
      </w:divBdr>
    </w:div>
    <w:div w:id="1542748830">
      <w:bodyDiv w:val="1"/>
      <w:marLeft w:val="0"/>
      <w:marRight w:val="0"/>
      <w:marTop w:val="0"/>
      <w:marBottom w:val="0"/>
      <w:divBdr>
        <w:top w:val="none" w:sz="0" w:space="0" w:color="auto"/>
        <w:left w:val="none" w:sz="0" w:space="0" w:color="auto"/>
        <w:bottom w:val="none" w:sz="0" w:space="0" w:color="auto"/>
        <w:right w:val="none" w:sz="0" w:space="0" w:color="auto"/>
      </w:divBdr>
    </w:div>
    <w:div w:id="1550066720">
      <w:bodyDiv w:val="1"/>
      <w:marLeft w:val="0"/>
      <w:marRight w:val="0"/>
      <w:marTop w:val="0"/>
      <w:marBottom w:val="0"/>
      <w:divBdr>
        <w:top w:val="none" w:sz="0" w:space="0" w:color="auto"/>
        <w:left w:val="none" w:sz="0" w:space="0" w:color="auto"/>
        <w:bottom w:val="none" w:sz="0" w:space="0" w:color="auto"/>
        <w:right w:val="none" w:sz="0" w:space="0" w:color="auto"/>
      </w:divBdr>
    </w:div>
    <w:div w:id="1550922024">
      <w:bodyDiv w:val="1"/>
      <w:marLeft w:val="0"/>
      <w:marRight w:val="0"/>
      <w:marTop w:val="0"/>
      <w:marBottom w:val="0"/>
      <w:divBdr>
        <w:top w:val="none" w:sz="0" w:space="0" w:color="auto"/>
        <w:left w:val="none" w:sz="0" w:space="0" w:color="auto"/>
        <w:bottom w:val="none" w:sz="0" w:space="0" w:color="auto"/>
        <w:right w:val="none" w:sz="0" w:space="0" w:color="auto"/>
      </w:divBdr>
    </w:div>
    <w:div w:id="1551385420">
      <w:bodyDiv w:val="1"/>
      <w:marLeft w:val="0"/>
      <w:marRight w:val="0"/>
      <w:marTop w:val="0"/>
      <w:marBottom w:val="0"/>
      <w:divBdr>
        <w:top w:val="none" w:sz="0" w:space="0" w:color="auto"/>
        <w:left w:val="none" w:sz="0" w:space="0" w:color="auto"/>
        <w:bottom w:val="none" w:sz="0" w:space="0" w:color="auto"/>
        <w:right w:val="none" w:sz="0" w:space="0" w:color="auto"/>
      </w:divBdr>
    </w:div>
    <w:div w:id="1552696031">
      <w:bodyDiv w:val="1"/>
      <w:marLeft w:val="0"/>
      <w:marRight w:val="0"/>
      <w:marTop w:val="0"/>
      <w:marBottom w:val="0"/>
      <w:divBdr>
        <w:top w:val="none" w:sz="0" w:space="0" w:color="auto"/>
        <w:left w:val="none" w:sz="0" w:space="0" w:color="auto"/>
        <w:bottom w:val="none" w:sz="0" w:space="0" w:color="auto"/>
        <w:right w:val="none" w:sz="0" w:space="0" w:color="auto"/>
      </w:divBdr>
    </w:div>
    <w:div w:id="1559822756">
      <w:bodyDiv w:val="1"/>
      <w:marLeft w:val="0"/>
      <w:marRight w:val="0"/>
      <w:marTop w:val="0"/>
      <w:marBottom w:val="0"/>
      <w:divBdr>
        <w:top w:val="none" w:sz="0" w:space="0" w:color="auto"/>
        <w:left w:val="none" w:sz="0" w:space="0" w:color="auto"/>
        <w:bottom w:val="none" w:sz="0" w:space="0" w:color="auto"/>
        <w:right w:val="none" w:sz="0" w:space="0" w:color="auto"/>
      </w:divBdr>
    </w:div>
    <w:div w:id="1563057451">
      <w:bodyDiv w:val="1"/>
      <w:marLeft w:val="0"/>
      <w:marRight w:val="0"/>
      <w:marTop w:val="0"/>
      <w:marBottom w:val="0"/>
      <w:divBdr>
        <w:top w:val="none" w:sz="0" w:space="0" w:color="auto"/>
        <w:left w:val="none" w:sz="0" w:space="0" w:color="auto"/>
        <w:bottom w:val="none" w:sz="0" w:space="0" w:color="auto"/>
        <w:right w:val="none" w:sz="0" w:space="0" w:color="auto"/>
      </w:divBdr>
    </w:div>
    <w:div w:id="1567568826">
      <w:bodyDiv w:val="1"/>
      <w:marLeft w:val="0"/>
      <w:marRight w:val="0"/>
      <w:marTop w:val="0"/>
      <w:marBottom w:val="0"/>
      <w:divBdr>
        <w:top w:val="none" w:sz="0" w:space="0" w:color="auto"/>
        <w:left w:val="none" w:sz="0" w:space="0" w:color="auto"/>
        <w:bottom w:val="none" w:sz="0" w:space="0" w:color="auto"/>
        <w:right w:val="none" w:sz="0" w:space="0" w:color="auto"/>
      </w:divBdr>
    </w:div>
    <w:div w:id="1573269889">
      <w:bodyDiv w:val="1"/>
      <w:marLeft w:val="0"/>
      <w:marRight w:val="0"/>
      <w:marTop w:val="0"/>
      <w:marBottom w:val="0"/>
      <w:divBdr>
        <w:top w:val="none" w:sz="0" w:space="0" w:color="auto"/>
        <w:left w:val="none" w:sz="0" w:space="0" w:color="auto"/>
        <w:bottom w:val="none" w:sz="0" w:space="0" w:color="auto"/>
        <w:right w:val="none" w:sz="0" w:space="0" w:color="auto"/>
      </w:divBdr>
    </w:div>
    <w:div w:id="1579092148">
      <w:bodyDiv w:val="1"/>
      <w:marLeft w:val="0"/>
      <w:marRight w:val="0"/>
      <w:marTop w:val="0"/>
      <w:marBottom w:val="0"/>
      <w:divBdr>
        <w:top w:val="none" w:sz="0" w:space="0" w:color="auto"/>
        <w:left w:val="none" w:sz="0" w:space="0" w:color="auto"/>
        <w:bottom w:val="none" w:sz="0" w:space="0" w:color="auto"/>
        <w:right w:val="none" w:sz="0" w:space="0" w:color="auto"/>
      </w:divBdr>
    </w:div>
    <w:div w:id="1579947467">
      <w:bodyDiv w:val="1"/>
      <w:marLeft w:val="0"/>
      <w:marRight w:val="0"/>
      <w:marTop w:val="0"/>
      <w:marBottom w:val="0"/>
      <w:divBdr>
        <w:top w:val="none" w:sz="0" w:space="0" w:color="auto"/>
        <w:left w:val="none" w:sz="0" w:space="0" w:color="auto"/>
        <w:bottom w:val="none" w:sz="0" w:space="0" w:color="auto"/>
        <w:right w:val="none" w:sz="0" w:space="0" w:color="auto"/>
      </w:divBdr>
    </w:div>
    <w:div w:id="1589578005">
      <w:bodyDiv w:val="1"/>
      <w:marLeft w:val="0"/>
      <w:marRight w:val="0"/>
      <w:marTop w:val="0"/>
      <w:marBottom w:val="0"/>
      <w:divBdr>
        <w:top w:val="none" w:sz="0" w:space="0" w:color="auto"/>
        <w:left w:val="none" w:sz="0" w:space="0" w:color="auto"/>
        <w:bottom w:val="none" w:sz="0" w:space="0" w:color="auto"/>
        <w:right w:val="none" w:sz="0" w:space="0" w:color="auto"/>
      </w:divBdr>
    </w:div>
    <w:div w:id="1598445834">
      <w:bodyDiv w:val="1"/>
      <w:marLeft w:val="0"/>
      <w:marRight w:val="0"/>
      <w:marTop w:val="0"/>
      <w:marBottom w:val="0"/>
      <w:divBdr>
        <w:top w:val="none" w:sz="0" w:space="0" w:color="auto"/>
        <w:left w:val="none" w:sz="0" w:space="0" w:color="auto"/>
        <w:bottom w:val="none" w:sz="0" w:space="0" w:color="auto"/>
        <w:right w:val="none" w:sz="0" w:space="0" w:color="auto"/>
      </w:divBdr>
    </w:div>
    <w:div w:id="1604722773">
      <w:bodyDiv w:val="1"/>
      <w:marLeft w:val="0"/>
      <w:marRight w:val="0"/>
      <w:marTop w:val="0"/>
      <w:marBottom w:val="0"/>
      <w:divBdr>
        <w:top w:val="none" w:sz="0" w:space="0" w:color="auto"/>
        <w:left w:val="none" w:sz="0" w:space="0" w:color="auto"/>
        <w:bottom w:val="none" w:sz="0" w:space="0" w:color="auto"/>
        <w:right w:val="none" w:sz="0" w:space="0" w:color="auto"/>
      </w:divBdr>
    </w:div>
    <w:div w:id="1611084728">
      <w:bodyDiv w:val="1"/>
      <w:marLeft w:val="0"/>
      <w:marRight w:val="0"/>
      <w:marTop w:val="0"/>
      <w:marBottom w:val="0"/>
      <w:divBdr>
        <w:top w:val="none" w:sz="0" w:space="0" w:color="auto"/>
        <w:left w:val="none" w:sz="0" w:space="0" w:color="auto"/>
        <w:bottom w:val="none" w:sz="0" w:space="0" w:color="auto"/>
        <w:right w:val="none" w:sz="0" w:space="0" w:color="auto"/>
      </w:divBdr>
    </w:div>
    <w:div w:id="1618676350">
      <w:bodyDiv w:val="1"/>
      <w:marLeft w:val="0"/>
      <w:marRight w:val="0"/>
      <w:marTop w:val="0"/>
      <w:marBottom w:val="0"/>
      <w:divBdr>
        <w:top w:val="none" w:sz="0" w:space="0" w:color="auto"/>
        <w:left w:val="none" w:sz="0" w:space="0" w:color="auto"/>
        <w:bottom w:val="none" w:sz="0" w:space="0" w:color="auto"/>
        <w:right w:val="none" w:sz="0" w:space="0" w:color="auto"/>
      </w:divBdr>
    </w:div>
    <w:div w:id="1626816018">
      <w:bodyDiv w:val="1"/>
      <w:marLeft w:val="0"/>
      <w:marRight w:val="0"/>
      <w:marTop w:val="0"/>
      <w:marBottom w:val="0"/>
      <w:divBdr>
        <w:top w:val="none" w:sz="0" w:space="0" w:color="auto"/>
        <w:left w:val="none" w:sz="0" w:space="0" w:color="auto"/>
        <w:bottom w:val="none" w:sz="0" w:space="0" w:color="auto"/>
        <w:right w:val="none" w:sz="0" w:space="0" w:color="auto"/>
      </w:divBdr>
    </w:div>
    <w:div w:id="1632396593">
      <w:bodyDiv w:val="1"/>
      <w:marLeft w:val="0"/>
      <w:marRight w:val="0"/>
      <w:marTop w:val="0"/>
      <w:marBottom w:val="0"/>
      <w:divBdr>
        <w:top w:val="none" w:sz="0" w:space="0" w:color="auto"/>
        <w:left w:val="none" w:sz="0" w:space="0" w:color="auto"/>
        <w:bottom w:val="none" w:sz="0" w:space="0" w:color="auto"/>
        <w:right w:val="none" w:sz="0" w:space="0" w:color="auto"/>
      </w:divBdr>
    </w:div>
    <w:div w:id="1634169857">
      <w:bodyDiv w:val="1"/>
      <w:marLeft w:val="0"/>
      <w:marRight w:val="0"/>
      <w:marTop w:val="0"/>
      <w:marBottom w:val="0"/>
      <w:divBdr>
        <w:top w:val="none" w:sz="0" w:space="0" w:color="auto"/>
        <w:left w:val="none" w:sz="0" w:space="0" w:color="auto"/>
        <w:bottom w:val="none" w:sz="0" w:space="0" w:color="auto"/>
        <w:right w:val="none" w:sz="0" w:space="0" w:color="auto"/>
      </w:divBdr>
    </w:div>
    <w:div w:id="1634284934">
      <w:bodyDiv w:val="1"/>
      <w:marLeft w:val="0"/>
      <w:marRight w:val="0"/>
      <w:marTop w:val="0"/>
      <w:marBottom w:val="0"/>
      <w:divBdr>
        <w:top w:val="none" w:sz="0" w:space="0" w:color="auto"/>
        <w:left w:val="none" w:sz="0" w:space="0" w:color="auto"/>
        <w:bottom w:val="none" w:sz="0" w:space="0" w:color="auto"/>
        <w:right w:val="none" w:sz="0" w:space="0" w:color="auto"/>
      </w:divBdr>
    </w:div>
    <w:div w:id="1644772360">
      <w:bodyDiv w:val="1"/>
      <w:marLeft w:val="0"/>
      <w:marRight w:val="0"/>
      <w:marTop w:val="0"/>
      <w:marBottom w:val="0"/>
      <w:divBdr>
        <w:top w:val="none" w:sz="0" w:space="0" w:color="auto"/>
        <w:left w:val="none" w:sz="0" w:space="0" w:color="auto"/>
        <w:bottom w:val="none" w:sz="0" w:space="0" w:color="auto"/>
        <w:right w:val="none" w:sz="0" w:space="0" w:color="auto"/>
      </w:divBdr>
    </w:div>
    <w:div w:id="1649162649">
      <w:bodyDiv w:val="1"/>
      <w:marLeft w:val="0"/>
      <w:marRight w:val="0"/>
      <w:marTop w:val="0"/>
      <w:marBottom w:val="0"/>
      <w:divBdr>
        <w:top w:val="none" w:sz="0" w:space="0" w:color="auto"/>
        <w:left w:val="none" w:sz="0" w:space="0" w:color="auto"/>
        <w:bottom w:val="none" w:sz="0" w:space="0" w:color="auto"/>
        <w:right w:val="none" w:sz="0" w:space="0" w:color="auto"/>
      </w:divBdr>
    </w:div>
    <w:div w:id="1653103055">
      <w:bodyDiv w:val="1"/>
      <w:marLeft w:val="0"/>
      <w:marRight w:val="0"/>
      <w:marTop w:val="0"/>
      <w:marBottom w:val="0"/>
      <w:divBdr>
        <w:top w:val="none" w:sz="0" w:space="0" w:color="auto"/>
        <w:left w:val="none" w:sz="0" w:space="0" w:color="auto"/>
        <w:bottom w:val="none" w:sz="0" w:space="0" w:color="auto"/>
        <w:right w:val="none" w:sz="0" w:space="0" w:color="auto"/>
      </w:divBdr>
    </w:div>
    <w:div w:id="1655378638">
      <w:bodyDiv w:val="1"/>
      <w:marLeft w:val="0"/>
      <w:marRight w:val="0"/>
      <w:marTop w:val="0"/>
      <w:marBottom w:val="0"/>
      <w:divBdr>
        <w:top w:val="none" w:sz="0" w:space="0" w:color="auto"/>
        <w:left w:val="none" w:sz="0" w:space="0" w:color="auto"/>
        <w:bottom w:val="none" w:sz="0" w:space="0" w:color="auto"/>
        <w:right w:val="none" w:sz="0" w:space="0" w:color="auto"/>
      </w:divBdr>
    </w:div>
    <w:div w:id="1676759163">
      <w:bodyDiv w:val="1"/>
      <w:marLeft w:val="0"/>
      <w:marRight w:val="0"/>
      <w:marTop w:val="0"/>
      <w:marBottom w:val="0"/>
      <w:divBdr>
        <w:top w:val="none" w:sz="0" w:space="0" w:color="auto"/>
        <w:left w:val="none" w:sz="0" w:space="0" w:color="auto"/>
        <w:bottom w:val="none" w:sz="0" w:space="0" w:color="auto"/>
        <w:right w:val="none" w:sz="0" w:space="0" w:color="auto"/>
      </w:divBdr>
    </w:div>
    <w:div w:id="1677030962">
      <w:bodyDiv w:val="1"/>
      <w:marLeft w:val="0"/>
      <w:marRight w:val="0"/>
      <w:marTop w:val="0"/>
      <w:marBottom w:val="0"/>
      <w:divBdr>
        <w:top w:val="none" w:sz="0" w:space="0" w:color="auto"/>
        <w:left w:val="none" w:sz="0" w:space="0" w:color="auto"/>
        <w:bottom w:val="none" w:sz="0" w:space="0" w:color="auto"/>
        <w:right w:val="none" w:sz="0" w:space="0" w:color="auto"/>
      </w:divBdr>
    </w:div>
    <w:div w:id="1684937003">
      <w:bodyDiv w:val="1"/>
      <w:marLeft w:val="0"/>
      <w:marRight w:val="0"/>
      <w:marTop w:val="0"/>
      <w:marBottom w:val="0"/>
      <w:divBdr>
        <w:top w:val="none" w:sz="0" w:space="0" w:color="auto"/>
        <w:left w:val="none" w:sz="0" w:space="0" w:color="auto"/>
        <w:bottom w:val="none" w:sz="0" w:space="0" w:color="auto"/>
        <w:right w:val="none" w:sz="0" w:space="0" w:color="auto"/>
      </w:divBdr>
    </w:div>
    <w:div w:id="1703703596">
      <w:bodyDiv w:val="1"/>
      <w:marLeft w:val="0"/>
      <w:marRight w:val="0"/>
      <w:marTop w:val="0"/>
      <w:marBottom w:val="0"/>
      <w:divBdr>
        <w:top w:val="none" w:sz="0" w:space="0" w:color="auto"/>
        <w:left w:val="none" w:sz="0" w:space="0" w:color="auto"/>
        <w:bottom w:val="none" w:sz="0" w:space="0" w:color="auto"/>
        <w:right w:val="none" w:sz="0" w:space="0" w:color="auto"/>
      </w:divBdr>
    </w:div>
    <w:div w:id="1706834775">
      <w:bodyDiv w:val="1"/>
      <w:marLeft w:val="0"/>
      <w:marRight w:val="0"/>
      <w:marTop w:val="0"/>
      <w:marBottom w:val="0"/>
      <w:divBdr>
        <w:top w:val="none" w:sz="0" w:space="0" w:color="auto"/>
        <w:left w:val="none" w:sz="0" w:space="0" w:color="auto"/>
        <w:bottom w:val="none" w:sz="0" w:space="0" w:color="auto"/>
        <w:right w:val="none" w:sz="0" w:space="0" w:color="auto"/>
      </w:divBdr>
    </w:div>
    <w:div w:id="1709910068">
      <w:bodyDiv w:val="1"/>
      <w:marLeft w:val="0"/>
      <w:marRight w:val="0"/>
      <w:marTop w:val="0"/>
      <w:marBottom w:val="0"/>
      <w:divBdr>
        <w:top w:val="none" w:sz="0" w:space="0" w:color="auto"/>
        <w:left w:val="none" w:sz="0" w:space="0" w:color="auto"/>
        <w:bottom w:val="none" w:sz="0" w:space="0" w:color="auto"/>
        <w:right w:val="none" w:sz="0" w:space="0" w:color="auto"/>
      </w:divBdr>
    </w:div>
    <w:div w:id="1717698806">
      <w:bodyDiv w:val="1"/>
      <w:marLeft w:val="0"/>
      <w:marRight w:val="0"/>
      <w:marTop w:val="0"/>
      <w:marBottom w:val="0"/>
      <w:divBdr>
        <w:top w:val="none" w:sz="0" w:space="0" w:color="auto"/>
        <w:left w:val="none" w:sz="0" w:space="0" w:color="auto"/>
        <w:bottom w:val="none" w:sz="0" w:space="0" w:color="auto"/>
        <w:right w:val="none" w:sz="0" w:space="0" w:color="auto"/>
      </w:divBdr>
    </w:div>
    <w:div w:id="1720402229">
      <w:bodyDiv w:val="1"/>
      <w:marLeft w:val="0"/>
      <w:marRight w:val="0"/>
      <w:marTop w:val="0"/>
      <w:marBottom w:val="0"/>
      <w:divBdr>
        <w:top w:val="none" w:sz="0" w:space="0" w:color="auto"/>
        <w:left w:val="none" w:sz="0" w:space="0" w:color="auto"/>
        <w:bottom w:val="none" w:sz="0" w:space="0" w:color="auto"/>
        <w:right w:val="none" w:sz="0" w:space="0" w:color="auto"/>
      </w:divBdr>
    </w:div>
    <w:div w:id="1720592948">
      <w:bodyDiv w:val="1"/>
      <w:marLeft w:val="0"/>
      <w:marRight w:val="0"/>
      <w:marTop w:val="0"/>
      <w:marBottom w:val="0"/>
      <w:divBdr>
        <w:top w:val="none" w:sz="0" w:space="0" w:color="auto"/>
        <w:left w:val="none" w:sz="0" w:space="0" w:color="auto"/>
        <w:bottom w:val="none" w:sz="0" w:space="0" w:color="auto"/>
        <w:right w:val="none" w:sz="0" w:space="0" w:color="auto"/>
      </w:divBdr>
    </w:div>
    <w:div w:id="1722095666">
      <w:bodyDiv w:val="1"/>
      <w:marLeft w:val="0"/>
      <w:marRight w:val="0"/>
      <w:marTop w:val="0"/>
      <w:marBottom w:val="0"/>
      <w:divBdr>
        <w:top w:val="none" w:sz="0" w:space="0" w:color="auto"/>
        <w:left w:val="none" w:sz="0" w:space="0" w:color="auto"/>
        <w:bottom w:val="none" w:sz="0" w:space="0" w:color="auto"/>
        <w:right w:val="none" w:sz="0" w:space="0" w:color="auto"/>
      </w:divBdr>
    </w:div>
    <w:div w:id="1724913988">
      <w:bodyDiv w:val="1"/>
      <w:marLeft w:val="0"/>
      <w:marRight w:val="0"/>
      <w:marTop w:val="0"/>
      <w:marBottom w:val="0"/>
      <w:divBdr>
        <w:top w:val="none" w:sz="0" w:space="0" w:color="auto"/>
        <w:left w:val="none" w:sz="0" w:space="0" w:color="auto"/>
        <w:bottom w:val="none" w:sz="0" w:space="0" w:color="auto"/>
        <w:right w:val="none" w:sz="0" w:space="0" w:color="auto"/>
      </w:divBdr>
    </w:div>
    <w:div w:id="1731423508">
      <w:bodyDiv w:val="1"/>
      <w:marLeft w:val="0"/>
      <w:marRight w:val="0"/>
      <w:marTop w:val="0"/>
      <w:marBottom w:val="0"/>
      <w:divBdr>
        <w:top w:val="none" w:sz="0" w:space="0" w:color="auto"/>
        <w:left w:val="none" w:sz="0" w:space="0" w:color="auto"/>
        <w:bottom w:val="none" w:sz="0" w:space="0" w:color="auto"/>
        <w:right w:val="none" w:sz="0" w:space="0" w:color="auto"/>
      </w:divBdr>
    </w:div>
    <w:div w:id="1732802130">
      <w:bodyDiv w:val="1"/>
      <w:marLeft w:val="0"/>
      <w:marRight w:val="0"/>
      <w:marTop w:val="0"/>
      <w:marBottom w:val="0"/>
      <w:divBdr>
        <w:top w:val="none" w:sz="0" w:space="0" w:color="auto"/>
        <w:left w:val="none" w:sz="0" w:space="0" w:color="auto"/>
        <w:bottom w:val="none" w:sz="0" w:space="0" w:color="auto"/>
        <w:right w:val="none" w:sz="0" w:space="0" w:color="auto"/>
      </w:divBdr>
    </w:div>
    <w:div w:id="1733115068">
      <w:bodyDiv w:val="1"/>
      <w:marLeft w:val="0"/>
      <w:marRight w:val="0"/>
      <w:marTop w:val="0"/>
      <w:marBottom w:val="0"/>
      <w:divBdr>
        <w:top w:val="none" w:sz="0" w:space="0" w:color="auto"/>
        <w:left w:val="none" w:sz="0" w:space="0" w:color="auto"/>
        <w:bottom w:val="none" w:sz="0" w:space="0" w:color="auto"/>
        <w:right w:val="none" w:sz="0" w:space="0" w:color="auto"/>
      </w:divBdr>
    </w:div>
    <w:div w:id="1736203927">
      <w:bodyDiv w:val="1"/>
      <w:marLeft w:val="0"/>
      <w:marRight w:val="0"/>
      <w:marTop w:val="0"/>
      <w:marBottom w:val="0"/>
      <w:divBdr>
        <w:top w:val="none" w:sz="0" w:space="0" w:color="auto"/>
        <w:left w:val="none" w:sz="0" w:space="0" w:color="auto"/>
        <w:bottom w:val="none" w:sz="0" w:space="0" w:color="auto"/>
        <w:right w:val="none" w:sz="0" w:space="0" w:color="auto"/>
      </w:divBdr>
    </w:div>
    <w:div w:id="1736392139">
      <w:bodyDiv w:val="1"/>
      <w:marLeft w:val="0"/>
      <w:marRight w:val="0"/>
      <w:marTop w:val="0"/>
      <w:marBottom w:val="0"/>
      <w:divBdr>
        <w:top w:val="none" w:sz="0" w:space="0" w:color="auto"/>
        <w:left w:val="none" w:sz="0" w:space="0" w:color="auto"/>
        <w:bottom w:val="none" w:sz="0" w:space="0" w:color="auto"/>
        <w:right w:val="none" w:sz="0" w:space="0" w:color="auto"/>
      </w:divBdr>
    </w:div>
    <w:div w:id="1746536373">
      <w:bodyDiv w:val="1"/>
      <w:marLeft w:val="0"/>
      <w:marRight w:val="0"/>
      <w:marTop w:val="0"/>
      <w:marBottom w:val="0"/>
      <w:divBdr>
        <w:top w:val="none" w:sz="0" w:space="0" w:color="auto"/>
        <w:left w:val="none" w:sz="0" w:space="0" w:color="auto"/>
        <w:bottom w:val="none" w:sz="0" w:space="0" w:color="auto"/>
        <w:right w:val="none" w:sz="0" w:space="0" w:color="auto"/>
      </w:divBdr>
    </w:div>
    <w:div w:id="1748991039">
      <w:bodyDiv w:val="1"/>
      <w:marLeft w:val="0"/>
      <w:marRight w:val="0"/>
      <w:marTop w:val="0"/>
      <w:marBottom w:val="0"/>
      <w:divBdr>
        <w:top w:val="none" w:sz="0" w:space="0" w:color="auto"/>
        <w:left w:val="none" w:sz="0" w:space="0" w:color="auto"/>
        <w:bottom w:val="none" w:sz="0" w:space="0" w:color="auto"/>
        <w:right w:val="none" w:sz="0" w:space="0" w:color="auto"/>
      </w:divBdr>
    </w:div>
    <w:div w:id="1749110842">
      <w:bodyDiv w:val="1"/>
      <w:marLeft w:val="0"/>
      <w:marRight w:val="0"/>
      <w:marTop w:val="0"/>
      <w:marBottom w:val="0"/>
      <w:divBdr>
        <w:top w:val="none" w:sz="0" w:space="0" w:color="auto"/>
        <w:left w:val="none" w:sz="0" w:space="0" w:color="auto"/>
        <w:bottom w:val="none" w:sz="0" w:space="0" w:color="auto"/>
        <w:right w:val="none" w:sz="0" w:space="0" w:color="auto"/>
      </w:divBdr>
    </w:div>
    <w:div w:id="1776636309">
      <w:bodyDiv w:val="1"/>
      <w:marLeft w:val="0"/>
      <w:marRight w:val="0"/>
      <w:marTop w:val="0"/>
      <w:marBottom w:val="0"/>
      <w:divBdr>
        <w:top w:val="none" w:sz="0" w:space="0" w:color="auto"/>
        <w:left w:val="none" w:sz="0" w:space="0" w:color="auto"/>
        <w:bottom w:val="none" w:sz="0" w:space="0" w:color="auto"/>
        <w:right w:val="none" w:sz="0" w:space="0" w:color="auto"/>
      </w:divBdr>
    </w:div>
    <w:div w:id="1776754209">
      <w:bodyDiv w:val="1"/>
      <w:marLeft w:val="0"/>
      <w:marRight w:val="0"/>
      <w:marTop w:val="0"/>
      <w:marBottom w:val="0"/>
      <w:divBdr>
        <w:top w:val="none" w:sz="0" w:space="0" w:color="auto"/>
        <w:left w:val="none" w:sz="0" w:space="0" w:color="auto"/>
        <w:bottom w:val="none" w:sz="0" w:space="0" w:color="auto"/>
        <w:right w:val="none" w:sz="0" w:space="0" w:color="auto"/>
      </w:divBdr>
    </w:div>
    <w:div w:id="1786150818">
      <w:bodyDiv w:val="1"/>
      <w:marLeft w:val="0"/>
      <w:marRight w:val="0"/>
      <w:marTop w:val="0"/>
      <w:marBottom w:val="0"/>
      <w:divBdr>
        <w:top w:val="none" w:sz="0" w:space="0" w:color="auto"/>
        <w:left w:val="none" w:sz="0" w:space="0" w:color="auto"/>
        <w:bottom w:val="none" w:sz="0" w:space="0" w:color="auto"/>
        <w:right w:val="none" w:sz="0" w:space="0" w:color="auto"/>
      </w:divBdr>
    </w:div>
    <w:div w:id="1786271427">
      <w:bodyDiv w:val="1"/>
      <w:marLeft w:val="0"/>
      <w:marRight w:val="0"/>
      <w:marTop w:val="0"/>
      <w:marBottom w:val="0"/>
      <w:divBdr>
        <w:top w:val="none" w:sz="0" w:space="0" w:color="auto"/>
        <w:left w:val="none" w:sz="0" w:space="0" w:color="auto"/>
        <w:bottom w:val="none" w:sz="0" w:space="0" w:color="auto"/>
        <w:right w:val="none" w:sz="0" w:space="0" w:color="auto"/>
      </w:divBdr>
    </w:div>
    <w:div w:id="1787042104">
      <w:bodyDiv w:val="1"/>
      <w:marLeft w:val="0"/>
      <w:marRight w:val="0"/>
      <w:marTop w:val="0"/>
      <w:marBottom w:val="0"/>
      <w:divBdr>
        <w:top w:val="none" w:sz="0" w:space="0" w:color="auto"/>
        <w:left w:val="none" w:sz="0" w:space="0" w:color="auto"/>
        <w:bottom w:val="none" w:sz="0" w:space="0" w:color="auto"/>
        <w:right w:val="none" w:sz="0" w:space="0" w:color="auto"/>
      </w:divBdr>
    </w:div>
    <w:div w:id="1788354838">
      <w:bodyDiv w:val="1"/>
      <w:marLeft w:val="0"/>
      <w:marRight w:val="0"/>
      <w:marTop w:val="0"/>
      <w:marBottom w:val="0"/>
      <w:divBdr>
        <w:top w:val="none" w:sz="0" w:space="0" w:color="auto"/>
        <w:left w:val="none" w:sz="0" w:space="0" w:color="auto"/>
        <w:bottom w:val="none" w:sz="0" w:space="0" w:color="auto"/>
        <w:right w:val="none" w:sz="0" w:space="0" w:color="auto"/>
      </w:divBdr>
    </w:div>
    <w:div w:id="1795518880">
      <w:bodyDiv w:val="1"/>
      <w:marLeft w:val="0"/>
      <w:marRight w:val="0"/>
      <w:marTop w:val="0"/>
      <w:marBottom w:val="0"/>
      <w:divBdr>
        <w:top w:val="none" w:sz="0" w:space="0" w:color="auto"/>
        <w:left w:val="none" w:sz="0" w:space="0" w:color="auto"/>
        <w:bottom w:val="none" w:sz="0" w:space="0" w:color="auto"/>
        <w:right w:val="none" w:sz="0" w:space="0" w:color="auto"/>
      </w:divBdr>
    </w:div>
    <w:div w:id="1800488470">
      <w:bodyDiv w:val="1"/>
      <w:marLeft w:val="0"/>
      <w:marRight w:val="0"/>
      <w:marTop w:val="0"/>
      <w:marBottom w:val="0"/>
      <w:divBdr>
        <w:top w:val="none" w:sz="0" w:space="0" w:color="auto"/>
        <w:left w:val="none" w:sz="0" w:space="0" w:color="auto"/>
        <w:bottom w:val="none" w:sz="0" w:space="0" w:color="auto"/>
        <w:right w:val="none" w:sz="0" w:space="0" w:color="auto"/>
      </w:divBdr>
    </w:div>
    <w:div w:id="1801729404">
      <w:bodyDiv w:val="1"/>
      <w:marLeft w:val="0"/>
      <w:marRight w:val="0"/>
      <w:marTop w:val="0"/>
      <w:marBottom w:val="0"/>
      <w:divBdr>
        <w:top w:val="none" w:sz="0" w:space="0" w:color="auto"/>
        <w:left w:val="none" w:sz="0" w:space="0" w:color="auto"/>
        <w:bottom w:val="none" w:sz="0" w:space="0" w:color="auto"/>
        <w:right w:val="none" w:sz="0" w:space="0" w:color="auto"/>
      </w:divBdr>
    </w:div>
    <w:div w:id="1803380284">
      <w:bodyDiv w:val="1"/>
      <w:marLeft w:val="0"/>
      <w:marRight w:val="0"/>
      <w:marTop w:val="0"/>
      <w:marBottom w:val="0"/>
      <w:divBdr>
        <w:top w:val="none" w:sz="0" w:space="0" w:color="auto"/>
        <w:left w:val="none" w:sz="0" w:space="0" w:color="auto"/>
        <w:bottom w:val="none" w:sz="0" w:space="0" w:color="auto"/>
        <w:right w:val="none" w:sz="0" w:space="0" w:color="auto"/>
      </w:divBdr>
    </w:div>
    <w:div w:id="1808283258">
      <w:bodyDiv w:val="1"/>
      <w:marLeft w:val="0"/>
      <w:marRight w:val="0"/>
      <w:marTop w:val="0"/>
      <w:marBottom w:val="0"/>
      <w:divBdr>
        <w:top w:val="none" w:sz="0" w:space="0" w:color="auto"/>
        <w:left w:val="none" w:sz="0" w:space="0" w:color="auto"/>
        <w:bottom w:val="none" w:sz="0" w:space="0" w:color="auto"/>
        <w:right w:val="none" w:sz="0" w:space="0" w:color="auto"/>
      </w:divBdr>
    </w:div>
    <w:div w:id="1808668794">
      <w:bodyDiv w:val="1"/>
      <w:marLeft w:val="0"/>
      <w:marRight w:val="0"/>
      <w:marTop w:val="0"/>
      <w:marBottom w:val="0"/>
      <w:divBdr>
        <w:top w:val="none" w:sz="0" w:space="0" w:color="auto"/>
        <w:left w:val="none" w:sz="0" w:space="0" w:color="auto"/>
        <w:bottom w:val="none" w:sz="0" w:space="0" w:color="auto"/>
        <w:right w:val="none" w:sz="0" w:space="0" w:color="auto"/>
      </w:divBdr>
    </w:div>
    <w:div w:id="1813063364">
      <w:bodyDiv w:val="1"/>
      <w:marLeft w:val="0"/>
      <w:marRight w:val="0"/>
      <w:marTop w:val="0"/>
      <w:marBottom w:val="0"/>
      <w:divBdr>
        <w:top w:val="none" w:sz="0" w:space="0" w:color="auto"/>
        <w:left w:val="none" w:sz="0" w:space="0" w:color="auto"/>
        <w:bottom w:val="none" w:sz="0" w:space="0" w:color="auto"/>
        <w:right w:val="none" w:sz="0" w:space="0" w:color="auto"/>
      </w:divBdr>
    </w:div>
    <w:div w:id="1813869597">
      <w:bodyDiv w:val="1"/>
      <w:marLeft w:val="0"/>
      <w:marRight w:val="0"/>
      <w:marTop w:val="0"/>
      <w:marBottom w:val="0"/>
      <w:divBdr>
        <w:top w:val="none" w:sz="0" w:space="0" w:color="auto"/>
        <w:left w:val="none" w:sz="0" w:space="0" w:color="auto"/>
        <w:bottom w:val="none" w:sz="0" w:space="0" w:color="auto"/>
        <w:right w:val="none" w:sz="0" w:space="0" w:color="auto"/>
      </w:divBdr>
    </w:div>
    <w:div w:id="1815752105">
      <w:bodyDiv w:val="1"/>
      <w:marLeft w:val="0"/>
      <w:marRight w:val="0"/>
      <w:marTop w:val="0"/>
      <w:marBottom w:val="0"/>
      <w:divBdr>
        <w:top w:val="none" w:sz="0" w:space="0" w:color="auto"/>
        <w:left w:val="none" w:sz="0" w:space="0" w:color="auto"/>
        <w:bottom w:val="none" w:sz="0" w:space="0" w:color="auto"/>
        <w:right w:val="none" w:sz="0" w:space="0" w:color="auto"/>
      </w:divBdr>
    </w:div>
    <w:div w:id="1818493787">
      <w:bodyDiv w:val="1"/>
      <w:marLeft w:val="0"/>
      <w:marRight w:val="0"/>
      <w:marTop w:val="0"/>
      <w:marBottom w:val="0"/>
      <w:divBdr>
        <w:top w:val="none" w:sz="0" w:space="0" w:color="auto"/>
        <w:left w:val="none" w:sz="0" w:space="0" w:color="auto"/>
        <w:bottom w:val="none" w:sz="0" w:space="0" w:color="auto"/>
        <w:right w:val="none" w:sz="0" w:space="0" w:color="auto"/>
      </w:divBdr>
    </w:div>
    <w:div w:id="1827622791">
      <w:bodyDiv w:val="1"/>
      <w:marLeft w:val="0"/>
      <w:marRight w:val="0"/>
      <w:marTop w:val="0"/>
      <w:marBottom w:val="0"/>
      <w:divBdr>
        <w:top w:val="none" w:sz="0" w:space="0" w:color="auto"/>
        <w:left w:val="none" w:sz="0" w:space="0" w:color="auto"/>
        <w:bottom w:val="none" w:sz="0" w:space="0" w:color="auto"/>
        <w:right w:val="none" w:sz="0" w:space="0" w:color="auto"/>
      </w:divBdr>
    </w:div>
    <w:div w:id="1828355449">
      <w:bodyDiv w:val="1"/>
      <w:marLeft w:val="0"/>
      <w:marRight w:val="0"/>
      <w:marTop w:val="0"/>
      <w:marBottom w:val="0"/>
      <w:divBdr>
        <w:top w:val="none" w:sz="0" w:space="0" w:color="auto"/>
        <w:left w:val="none" w:sz="0" w:space="0" w:color="auto"/>
        <w:bottom w:val="none" w:sz="0" w:space="0" w:color="auto"/>
        <w:right w:val="none" w:sz="0" w:space="0" w:color="auto"/>
      </w:divBdr>
    </w:div>
    <w:div w:id="1829512105">
      <w:bodyDiv w:val="1"/>
      <w:marLeft w:val="0"/>
      <w:marRight w:val="0"/>
      <w:marTop w:val="0"/>
      <w:marBottom w:val="0"/>
      <w:divBdr>
        <w:top w:val="none" w:sz="0" w:space="0" w:color="auto"/>
        <w:left w:val="none" w:sz="0" w:space="0" w:color="auto"/>
        <w:bottom w:val="none" w:sz="0" w:space="0" w:color="auto"/>
        <w:right w:val="none" w:sz="0" w:space="0" w:color="auto"/>
      </w:divBdr>
    </w:div>
    <w:div w:id="1832598250">
      <w:bodyDiv w:val="1"/>
      <w:marLeft w:val="0"/>
      <w:marRight w:val="0"/>
      <w:marTop w:val="0"/>
      <w:marBottom w:val="0"/>
      <w:divBdr>
        <w:top w:val="none" w:sz="0" w:space="0" w:color="auto"/>
        <w:left w:val="none" w:sz="0" w:space="0" w:color="auto"/>
        <w:bottom w:val="none" w:sz="0" w:space="0" w:color="auto"/>
        <w:right w:val="none" w:sz="0" w:space="0" w:color="auto"/>
      </w:divBdr>
    </w:div>
    <w:div w:id="1840191189">
      <w:bodyDiv w:val="1"/>
      <w:marLeft w:val="0"/>
      <w:marRight w:val="0"/>
      <w:marTop w:val="0"/>
      <w:marBottom w:val="0"/>
      <w:divBdr>
        <w:top w:val="none" w:sz="0" w:space="0" w:color="auto"/>
        <w:left w:val="none" w:sz="0" w:space="0" w:color="auto"/>
        <w:bottom w:val="none" w:sz="0" w:space="0" w:color="auto"/>
        <w:right w:val="none" w:sz="0" w:space="0" w:color="auto"/>
      </w:divBdr>
    </w:div>
    <w:div w:id="1842354876">
      <w:bodyDiv w:val="1"/>
      <w:marLeft w:val="0"/>
      <w:marRight w:val="0"/>
      <w:marTop w:val="0"/>
      <w:marBottom w:val="0"/>
      <w:divBdr>
        <w:top w:val="none" w:sz="0" w:space="0" w:color="auto"/>
        <w:left w:val="none" w:sz="0" w:space="0" w:color="auto"/>
        <w:bottom w:val="none" w:sz="0" w:space="0" w:color="auto"/>
        <w:right w:val="none" w:sz="0" w:space="0" w:color="auto"/>
      </w:divBdr>
    </w:div>
    <w:div w:id="1846436999">
      <w:bodyDiv w:val="1"/>
      <w:marLeft w:val="0"/>
      <w:marRight w:val="0"/>
      <w:marTop w:val="0"/>
      <w:marBottom w:val="0"/>
      <w:divBdr>
        <w:top w:val="none" w:sz="0" w:space="0" w:color="auto"/>
        <w:left w:val="none" w:sz="0" w:space="0" w:color="auto"/>
        <w:bottom w:val="none" w:sz="0" w:space="0" w:color="auto"/>
        <w:right w:val="none" w:sz="0" w:space="0" w:color="auto"/>
      </w:divBdr>
    </w:div>
    <w:div w:id="1852796101">
      <w:bodyDiv w:val="1"/>
      <w:marLeft w:val="0"/>
      <w:marRight w:val="0"/>
      <w:marTop w:val="0"/>
      <w:marBottom w:val="0"/>
      <w:divBdr>
        <w:top w:val="none" w:sz="0" w:space="0" w:color="auto"/>
        <w:left w:val="none" w:sz="0" w:space="0" w:color="auto"/>
        <w:bottom w:val="none" w:sz="0" w:space="0" w:color="auto"/>
        <w:right w:val="none" w:sz="0" w:space="0" w:color="auto"/>
      </w:divBdr>
    </w:div>
    <w:div w:id="1853912143">
      <w:bodyDiv w:val="1"/>
      <w:marLeft w:val="0"/>
      <w:marRight w:val="0"/>
      <w:marTop w:val="0"/>
      <w:marBottom w:val="0"/>
      <w:divBdr>
        <w:top w:val="none" w:sz="0" w:space="0" w:color="auto"/>
        <w:left w:val="none" w:sz="0" w:space="0" w:color="auto"/>
        <w:bottom w:val="none" w:sz="0" w:space="0" w:color="auto"/>
        <w:right w:val="none" w:sz="0" w:space="0" w:color="auto"/>
      </w:divBdr>
    </w:div>
    <w:div w:id="1857159945">
      <w:bodyDiv w:val="1"/>
      <w:marLeft w:val="0"/>
      <w:marRight w:val="0"/>
      <w:marTop w:val="0"/>
      <w:marBottom w:val="0"/>
      <w:divBdr>
        <w:top w:val="none" w:sz="0" w:space="0" w:color="auto"/>
        <w:left w:val="none" w:sz="0" w:space="0" w:color="auto"/>
        <w:bottom w:val="none" w:sz="0" w:space="0" w:color="auto"/>
        <w:right w:val="none" w:sz="0" w:space="0" w:color="auto"/>
      </w:divBdr>
    </w:div>
    <w:div w:id="1857697746">
      <w:bodyDiv w:val="1"/>
      <w:marLeft w:val="0"/>
      <w:marRight w:val="0"/>
      <w:marTop w:val="0"/>
      <w:marBottom w:val="0"/>
      <w:divBdr>
        <w:top w:val="none" w:sz="0" w:space="0" w:color="auto"/>
        <w:left w:val="none" w:sz="0" w:space="0" w:color="auto"/>
        <w:bottom w:val="none" w:sz="0" w:space="0" w:color="auto"/>
        <w:right w:val="none" w:sz="0" w:space="0" w:color="auto"/>
      </w:divBdr>
    </w:div>
    <w:div w:id="1863321677">
      <w:bodyDiv w:val="1"/>
      <w:marLeft w:val="0"/>
      <w:marRight w:val="0"/>
      <w:marTop w:val="0"/>
      <w:marBottom w:val="0"/>
      <w:divBdr>
        <w:top w:val="none" w:sz="0" w:space="0" w:color="auto"/>
        <w:left w:val="none" w:sz="0" w:space="0" w:color="auto"/>
        <w:bottom w:val="none" w:sz="0" w:space="0" w:color="auto"/>
        <w:right w:val="none" w:sz="0" w:space="0" w:color="auto"/>
      </w:divBdr>
    </w:div>
    <w:div w:id="1875188891">
      <w:bodyDiv w:val="1"/>
      <w:marLeft w:val="0"/>
      <w:marRight w:val="0"/>
      <w:marTop w:val="0"/>
      <w:marBottom w:val="0"/>
      <w:divBdr>
        <w:top w:val="none" w:sz="0" w:space="0" w:color="auto"/>
        <w:left w:val="none" w:sz="0" w:space="0" w:color="auto"/>
        <w:bottom w:val="none" w:sz="0" w:space="0" w:color="auto"/>
        <w:right w:val="none" w:sz="0" w:space="0" w:color="auto"/>
      </w:divBdr>
    </w:div>
    <w:div w:id="1881093963">
      <w:bodyDiv w:val="1"/>
      <w:marLeft w:val="0"/>
      <w:marRight w:val="0"/>
      <w:marTop w:val="0"/>
      <w:marBottom w:val="0"/>
      <w:divBdr>
        <w:top w:val="none" w:sz="0" w:space="0" w:color="auto"/>
        <w:left w:val="none" w:sz="0" w:space="0" w:color="auto"/>
        <w:bottom w:val="none" w:sz="0" w:space="0" w:color="auto"/>
        <w:right w:val="none" w:sz="0" w:space="0" w:color="auto"/>
      </w:divBdr>
    </w:div>
    <w:div w:id="1882402303">
      <w:bodyDiv w:val="1"/>
      <w:marLeft w:val="0"/>
      <w:marRight w:val="0"/>
      <w:marTop w:val="0"/>
      <w:marBottom w:val="0"/>
      <w:divBdr>
        <w:top w:val="none" w:sz="0" w:space="0" w:color="auto"/>
        <w:left w:val="none" w:sz="0" w:space="0" w:color="auto"/>
        <w:bottom w:val="none" w:sz="0" w:space="0" w:color="auto"/>
        <w:right w:val="none" w:sz="0" w:space="0" w:color="auto"/>
      </w:divBdr>
    </w:div>
    <w:div w:id="1905948587">
      <w:bodyDiv w:val="1"/>
      <w:marLeft w:val="0"/>
      <w:marRight w:val="0"/>
      <w:marTop w:val="0"/>
      <w:marBottom w:val="0"/>
      <w:divBdr>
        <w:top w:val="none" w:sz="0" w:space="0" w:color="auto"/>
        <w:left w:val="none" w:sz="0" w:space="0" w:color="auto"/>
        <w:bottom w:val="none" w:sz="0" w:space="0" w:color="auto"/>
        <w:right w:val="none" w:sz="0" w:space="0" w:color="auto"/>
      </w:divBdr>
    </w:div>
    <w:div w:id="1908148653">
      <w:bodyDiv w:val="1"/>
      <w:marLeft w:val="0"/>
      <w:marRight w:val="0"/>
      <w:marTop w:val="0"/>
      <w:marBottom w:val="0"/>
      <w:divBdr>
        <w:top w:val="none" w:sz="0" w:space="0" w:color="auto"/>
        <w:left w:val="none" w:sz="0" w:space="0" w:color="auto"/>
        <w:bottom w:val="none" w:sz="0" w:space="0" w:color="auto"/>
        <w:right w:val="none" w:sz="0" w:space="0" w:color="auto"/>
      </w:divBdr>
    </w:div>
    <w:div w:id="1909144540">
      <w:bodyDiv w:val="1"/>
      <w:marLeft w:val="0"/>
      <w:marRight w:val="0"/>
      <w:marTop w:val="0"/>
      <w:marBottom w:val="0"/>
      <w:divBdr>
        <w:top w:val="none" w:sz="0" w:space="0" w:color="auto"/>
        <w:left w:val="none" w:sz="0" w:space="0" w:color="auto"/>
        <w:bottom w:val="none" w:sz="0" w:space="0" w:color="auto"/>
        <w:right w:val="none" w:sz="0" w:space="0" w:color="auto"/>
      </w:divBdr>
    </w:div>
    <w:div w:id="1918057041">
      <w:bodyDiv w:val="1"/>
      <w:marLeft w:val="0"/>
      <w:marRight w:val="0"/>
      <w:marTop w:val="0"/>
      <w:marBottom w:val="0"/>
      <w:divBdr>
        <w:top w:val="none" w:sz="0" w:space="0" w:color="auto"/>
        <w:left w:val="none" w:sz="0" w:space="0" w:color="auto"/>
        <w:bottom w:val="none" w:sz="0" w:space="0" w:color="auto"/>
        <w:right w:val="none" w:sz="0" w:space="0" w:color="auto"/>
      </w:divBdr>
    </w:div>
    <w:div w:id="1924993996">
      <w:bodyDiv w:val="1"/>
      <w:marLeft w:val="0"/>
      <w:marRight w:val="0"/>
      <w:marTop w:val="0"/>
      <w:marBottom w:val="0"/>
      <w:divBdr>
        <w:top w:val="none" w:sz="0" w:space="0" w:color="auto"/>
        <w:left w:val="none" w:sz="0" w:space="0" w:color="auto"/>
        <w:bottom w:val="none" w:sz="0" w:space="0" w:color="auto"/>
        <w:right w:val="none" w:sz="0" w:space="0" w:color="auto"/>
      </w:divBdr>
    </w:div>
    <w:div w:id="1925334996">
      <w:bodyDiv w:val="1"/>
      <w:marLeft w:val="0"/>
      <w:marRight w:val="0"/>
      <w:marTop w:val="0"/>
      <w:marBottom w:val="0"/>
      <w:divBdr>
        <w:top w:val="none" w:sz="0" w:space="0" w:color="auto"/>
        <w:left w:val="none" w:sz="0" w:space="0" w:color="auto"/>
        <w:bottom w:val="none" w:sz="0" w:space="0" w:color="auto"/>
        <w:right w:val="none" w:sz="0" w:space="0" w:color="auto"/>
      </w:divBdr>
    </w:div>
    <w:div w:id="1935283712">
      <w:bodyDiv w:val="1"/>
      <w:marLeft w:val="0"/>
      <w:marRight w:val="0"/>
      <w:marTop w:val="0"/>
      <w:marBottom w:val="0"/>
      <w:divBdr>
        <w:top w:val="none" w:sz="0" w:space="0" w:color="auto"/>
        <w:left w:val="none" w:sz="0" w:space="0" w:color="auto"/>
        <w:bottom w:val="none" w:sz="0" w:space="0" w:color="auto"/>
        <w:right w:val="none" w:sz="0" w:space="0" w:color="auto"/>
      </w:divBdr>
    </w:div>
    <w:div w:id="1946645398">
      <w:bodyDiv w:val="1"/>
      <w:marLeft w:val="0"/>
      <w:marRight w:val="0"/>
      <w:marTop w:val="0"/>
      <w:marBottom w:val="0"/>
      <w:divBdr>
        <w:top w:val="none" w:sz="0" w:space="0" w:color="auto"/>
        <w:left w:val="none" w:sz="0" w:space="0" w:color="auto"/>
        <w:bottom w:val="none" w:sz="0" w:space="0" w:color="auto"/>
        <w:right w:val="none" w:sz="0" w:space="0" w:color="auto"/>
      </w:divBdr>
    </w:div>
    <w:div w:id="1953434139">
      <w:bodyDiv w:val="1"/>
      <w:marLeft w:val="0"/>
      <w:marRight w:val="0"/>
      <w:marTop w:val="0"/>
      <w:marBottom w:val="0"/>
      <w:divBdr>
        <w:top w:val="none" w:sz="0" w:space="0" w:color="auto"/>
        <w:left w:val="none" w:sz="0" w:space="0" w:color="auto"/>
        <w:bottom w:val="none" w:sz="0" w:space="0" w:color="auto"/>
        <w:right w:val="none" w:sz="0" w:space="0" w:color="auto"/>
      </w:divBdr>
    </w:div>
    <w:div w:id="1955358114">
      <w:bodyDiv w:val="1"/>
      <w:marLeft w:val="0"/>
      <w:marRight w:val="0"/>
      <w:marTop w:val="0"/>
      <w:marBottom w:val="0"/>
      <w:divBdr>
        <w:top w:val="none" w:sz="0" w:space="0" w:color="auto"/>
        <w:left w:val="none" w:sz="0" w:space="0" w:color="auto"/>
        <w:bottom w:val="none" w:sz="0" w:space="0" w:color="auto"/>
        <w:right w:val="none" w:sz="0" w:space="0" w:color="auto"/>
      </w:divBdr>
    </w:div>
    <w:div w:id="1962495792">
      <w:bodyDiv w:val="1"/>
      <w:marLeft w:val="0"/>
      <w:marRight w:val="0"/>
      <w:marTop w:val="0"/>
      <w:marBottom w:val="0"/>
      <w:divBdr>
        <w:top w:val="none" w:sz="0" w:space="0" w:color="auto"/>
        <w:left w:val="none" w:sz="0" w:space="0" w:color="auto"/>
        <w:bottom w:val="none" w:sz="0" w:space="0" w:color="auto"/>
        <w:right w:val="none" w:sz="0" w:space="0" w:color="auto"/>
      </w:divBdr>
    </w:div>
    <w:div w:id="1968705439">
      <w:bodyDiv w:val="1"/>
      <w:marLeft w:val="0"/>
      <w:marRight w:val="0"/>
      <w:marTop w:val="0"/>
      <w:marBottom w:val="0"/>
      <w:divBdr>
        <w:top w:val="none" w:sz="0" w:space="0" w:color="auto"/>
        <w:left w:val="none" w:sz="0" w:space="0" w:color="auto"/>
        <w:bottom w:val="none" w:sz="0" w:space="0" w:color="auto"/>
        <w:right w:val="none" w:sz="0" w:space="0" w:color="auto"/>
      </w:divBdr>
    </w:div>
    <w:div w:id="1972320551">
      <w:bodyDiv w:val="1"/>
      <w:marLeft w:val="0"/>
      <w:marRight w:val="0"/>
      <w:marTop w:val="0"/>
      <w:marBottom w:val="0"/>
      <w:divBdr>
        <w:top w:val="none" w:sz="0" w:space="0" w:color="auto"/>
        <w:left w:val="none" w:sz="0" w:space="0" w:color="auto"/>
        <w:bottom w:val="none" w:sz="0" w:space="0" w:color="auto"/>
        <w:right w:val="none" w:sz="0" w:space="0" w:color="auto"/>
      </w:divBdr>
    </w:div>
    <w:div w:id="1974098386">
      <w:bodyDiv w:val="1"/>
      <w:marLeft w:val="0"/>
      <w:marRight w:val="0"/>
      <w:marTop w:val="0"/>
      <w:marBottom w:val="0"/>
      <w:divBdr>
        <w:top w:val="none" w:sz="0" w:space="0" w:color="auto"/>
        <w:left w:val="none" w:sz="0" w:space="0" w:color="auto"/>
        <w:bottom w:val="none" w:sz="0" w:space="0" w:color="auto"/>
        <w:right w:val="none" w:sz="0" w:space="0" w:color="auto"/>
      </w:divBdr>
    </w:div>
    <w:div w:id="1977685218">
      <w:bodyDiv w:val="1"/>
      <w:marLeft w:val="0"/>
      <w:marRight w:val="0"/>
      <w:marTop w:val="0"/>
      <w:marBottom w:val="0"/>
      <w:divBdr>
        <w:top w:val="none" w:sz="0" w:space="0" w:color="auto"/>
        <w:left w:val="none" w:sz="0" w:space="0" w:color="auto"/>
        <w:bottom w:val="none" w:sz="0" w:space="0" w:color="auto"/>
        <w:right w:val="none" w:sz="0" w:space="0" w:color="auto"/>
      </w:divBdr>
    </w:div>
    <w:div w:id="1986006900">
      <w:bodyDiv w:val="1"/>
      <w:marLeft w:val="0"/>
      <w:marRight w:val="0"/>
      <w:marTop w:val="0"/>
      <w:marBottom w:val="0"/>
      <w:divBdr>
        <w:top w:val="none" w:sz="0" w:space="0" w:color="auto"/>
        <w:left w:val="none" w:sz="0" w:space="0" w:color="auto"/>
        <w:bottom w:val="none" w:sz="0" w:space="0" w:color="auto"/>
        <w:right w:val="none" w:sz="0" w:space="0" w:color="auto"/>
      </w:divBdr>
    </w:div>
    <w:div w:id="1986466538">
      <w:bodyDiv w:val="1"/>
      <w:marLeft w:val="0"/>
      <w:marRight w:val="0"/>
      <w:marTop w:val="0"/>
      <w:marBottom w:val="0"/>
      <w:divBdr>
        <w:top w:val="none" w:sz="0" w:space="0" w:color="auto"/>
        <w:left w:val="none" w:sz="0" w:space="0" w:color="auto"/>
        <w:bottom w:val="none" w:sz="0" w:space="0" w:color="auto"/>
        <w:right w:val="none" w:sz="0" w:space="0" w:color="auto"/>
      </w:divBdr>
    </w:div>
    <w:div w:id="1991666036">
      <w:bodyDiv w:val="1"/>
      <w:marLeft w:val="0"/>
      <w:marRight w:val="0"/>
      <w:marTop w:val="0"/>
      <w:marBottom w:val="0"/>
      <w:divBdr>
        <w:top w:val="none" w:sz="0" w:space="0" w:color="auto"/>
        <w:left w:val="none" w:sz="0" w:space="0" w:color="auto"/>
        <w:bottom w:val="none" w:sz="0" w:space="0" w:color="auto"/>
        <w:right w:val="none" w:sz="0" w:space="0" w:color="auto"/>
      </w:divBdr>
    </w:div>
    <w:div w:id="1991789448">
      <w:bodyDiv w:val="1"/>
      <w:marLeft w:val="0"/>
      <w:marRight w:val="0"/>
      <w:marTop w:val="0"/>
      <w:marBottom w:val="0"/>
      <w:divBdr>
        <w:top w:val="none" w:sz="0" w:space="0" w:color="auto"/>
        <w:left w:val="none" w:sz="0" w:space="0" w:color="auto"/>
        <w:bottom w:val="none" w:sz="0" w:space="0" w:color="auto"/>
        <w:right w:val="none" w:sz="0" w:space="0" w:color="auto"/>
      </w:divBdr>
    </w:div>
    <w:div w:id="1996954675">
      <w:bodyDiv w:val="1"/>
      <w:marLeft w:val="0"/>
      <w:marRight w:val="0"/>
      <w:marTop w:val="0"/>
      <w:marBottom w:val="0"/>
      <w:divBdr>
        <w:top w:val="none" w:sz="0" w:space="0" w:color="auto"/>
        <w:left w:val="none" w:sz="0" w:space="0" w:color="auto"/>
        <w:bottom w:val="none" w:sz="0" w:space="0" w:color="auto"/>
        <w:right w:val="none" w:sz="0" w:space="0" w:color="auto"/>
      </w:divBdr>
    </w:div>
    <w:div w:id="2003851218">
      <w:bodyDiv w:val="1"/>
      <w:marLeft w:val="0"/>
      <w:marRight w:val="0"/>
      <w:marTop w:val="0"/>
      <w:marBottom w:val="0"/>
      <w:divBdr>
        <w:top w:val="none" w:sz="0" w:space="0" w:color="auto"/>
        <w:left w:val="none" w:sz="0" w:space="0" w:color="auto"/>
        <w:bottom w:val="none" w:sz="0" w:space="0" w:color="auto"/>
        <w:right w:val="none" w:sz="0" w:space="0" w:color="auto"/>
      </w:divBdr>
    </w:div>
    <w:div w:id="2010063774">
      <w:bodyDiv w:val="1"/>
      <w:marLeft w:val="0"/>
      <w:marRight w:val="0"/>
      <w:marTop w:val="0"/>
      <w:marBottom w:val="0"/>
      <w:divBdr>
        <w:top w:val="none" w:sz="0" w:space="0" w:color="auto"/>
        <w:left w:val="none" w:sz="0" w:space="0" w:color="auto"/>
        <w:bottom w:val="none" w:sz="0" w:space="0" w:color="auto"/>
        <w:right w:val="none" w:sz="0" w:space="0" w:color="auto"/>
      </w:divBdr>
    </w:div>
    <w:div w:id="2019846888">
      <w:bodyDiv w:val="1"/>
      <w:marLeft w:val="0"/>
      <w:marRight w:val="0"/>
      <w:marTop w:val="0"/>
      <w:marBottom w:val="0"/>
      <w:divBdr>
        <w:top w:val="none" w:sz="0" w:space="0" w:color="auto"/>
        <w:left w:val="none" w:sz="0" w:space="0" w:color="auto"/>
        <w:bottom w:val="none" w:sz="0" w:space="0" w:color="auto"/>
        <w:right w:val="none" w:sz="0" w:space="0" w:color="auto"/>
      </w:divBdr>
    </w:div>
    <w:div w:id="2037341515">
      <w:bodyDiv w:val="1"/>
      <w:marLeft w:val="0"/>
      <w:marRight w:val="0"/>
      <w:marTop w:val="0"/>
      <w:marBottom w:val="0"/>
      <w:divBdr>
        <w:top w:val="none" w:sz="0" w:space="0" w:color="auto"/>
        <w:left w:val="none" w:sz="0" w:space="0" w:color="auto"/>
        <w:bottom w:val="none" w:sz="0" w:space="0" w:color="auto"/>
        <w:right w:val="none" w:sz="0" w:space="0" w:color="auto"/>
      </w:divBdr>
    </w:div>
    <w:div w:id="2044210769">
      <w:bodyDiv w:val="1"/>
      <w:marLeft w:val="0"/>
      <w:marRight w:val="0"/>
      <w:marTop w:val="0"/>
      <w:marBottom w:val="0"/>
      <w:divBdr>
        <w:top w:val="none" w:sz="0" w:space="0" w:color="auto"/>
        <w:left w:val="none" w:sz="0" w:space="0" w:color="auto"/>
        <w:bottom w:val="none" w:sz="0" w:space="0" w:color="auto"/>
        <w:right w:val="none" w:sz="0" w:space="0" w:color="auto"/>
      </w:divBdr>
    </w:div>
    <w:div w:id="2051832792">
      <w:bodyDiv w:val="1"/>
      <w:marLeft w:val="0"/>
      <w:marRight w:val="0"/>
      <w:marTop w:val="0"/>
      <w:marBottom w:val="0"/>
      <w:divBdr>
        <w:top w:val="none" w:sz="0" w:space="0" w:color="auto"/>
        <w:left w:val="none" w:sz="0" w:space="0" w:color="auto"/>
        <w:bottom w:val="none" w:sz="0" w:space="0" w:color="auto"/>
        <w:right w:val="none" w:sz="0" w:space="0" w:color="auto"/>
      </w:divBdr>
    </w:div>
    <w:div w:id="2053577481">
      <w:bodyDiv w:val="1"/>
      <w:marLeft w:val="0"/>
      <w:marRight w:val="0"/>
      <w:marTop w:val="0"/>
      <w:marBottom w:val="0"/>
      <w:divBdr>
        <w:top w:val="none" w:sz="0" w:space="0" w:color="auto"/>
        <w:left w:val="none" w:sz="0" w:space="0" w:color="auto"/>
        <w:bottom w:val="none" w:sz="0" w:space="0" w:color="auto"/>
        <w:right w:val="none" w:sz="0" w:space="0" w:color="auto"/>
      </w:divBdr>
    </w:div>
    <w:div w:id="2056544574">
      <w:bodyDiv w:val="1"/>
      <w:marLeft w:val="0"/>
      <w:marRight w:val="0"/>
      <w:marTop w:val="0"/>
      <w:marBottom w:val="0"/>
      <w:divBdr>
        <w:top w:val="none" w:sz="0" w:space="0" w:color="auto"/>
        <w:left w:val="none" w:sz="0" w:space="0" w:color="auto"/>
        <w:bottom w:val="none" w:sz="0" w:space="0" w:color="auto"/>
        <w:right w:val="none" w:sz="0" w:space="0" w:color="auto"/>
      </w:divBdr>
    </w:div>
    <w:div w:id="2056808981">
      <w:bodyDiv w:val="1"/>
      <w:marLeft w:val="0"/>
      <w:marRight w:val="0"/>
      <w:marTop w:val="0"/>
      <w:marBottom w:val="0"/>
      <w:divBdr>
        <w:top w:val="none" w:sz="0" w:space="0" w:color="auto"/>
        <w:left w:val="none" w:sz="0" w:space="0" w:color="auto"/>
        <w:bottom w:val="none" w:sz="0" w:space="0" w:color="auto"/>
        <w:right w:val="none" w:sz="0" w:space="0" w:color="auto"/>
      </w:divBdr>
    </w:div>
    <w:div w:id="2067144965">
      <w:bodyDiv w:val="1"/>
      <w:marLeft w:val="0"/>
      <w:marRight w:val="0"/>
      <w:marTop w:val="0"/>
      <w:marBottom w:val="0"/>
      <w:divBdr>
        <w:top w:val="none" w:sz="0" w:space="0" w:color="auto"/>
        <w:left w:val="none" w:sz="0" w:space="0" w:color="auto"/>
        <w:bottom w:val="none" w:sz="0" w:space="0" w:color="auto"/>
        <w:right w:val="none" w:sz="0" w:space="0" w:color="auto"/>
      </w:divBdr>
    </w:div>
    <w:div w:id="2080904822">
      <w:bodyDiv w:val="1"/>
      <w:marLeft w:val="0"/>
      <w:marRight w:val="0"/>
      <w:marTop w:val="0"/>
      <w:marBottom w:val="0"/>
      <w:divBdr>
        <w:top w:val="none" w:sz="0" w:space="0" w:color="auto"/>
        <w:left w:val="none" w:sz="0" w:space="0" w:color="auto"/>
        <w:bottom w:val="none" w:sz="0" w:space="0" w:color="auto"/>
        <w:right w:val="none" w:sz="0" w:space="0" w:color="auto"/>
      </w:divBdr>
    </w:div>
    <w:div w:id="2083331723">
      <w:bodyDiv w:val="1"/>
      <w:marLeft w:val="0"/>
      <w:marRight w:val="0"/>
      <w:marTop w:val="0"/>
      <w:marBottom w:val="0"/>
      <w:divBdr>
        <w:top w:val="none" w:sz="0" w:space="0" w:color="auto"/>
        <w:left w:val="none" w:sz="0" w:space="0" w:color="auto"/>
        <w:bottom w:val="none" w:sz="0" w:space="0" w:color="auto"/>
        <w:right w:val="none" w:sz="0" w:space="0" w:color="auto"/>
      </w:divBdr>
    </w:div>
    <w:div w:id="2089879831">
      <w:bodyDiv w:val="1"/>
      <w:marLeft w:val="0"/>
      <w:marRight w:val="0"/>
      <w:marTop w:val="0"/>
      <w:marBottom w:val="0"/>
      <w:divBdr>
        <w:top w:val="none" w:sz="0" w:space="0" w:color="auto"/>
        <w:left w:val="none" w:sz="0" w:space="0" w:color="auto"/>
        <w:bottom w:val="none" w:sz="0" w:space="0" w:color="auto"/>
        <w:right w:val="none" w:sz="0" w:space="0" w:color="auto"/>
      </w:divBdr>
    </w:div>
    <w:div w:id="2092120438">
      <w:bodyDiv w:val="1"/>
      <w:marLeft w:val="0"/>
      <w:marRight w:val="0"/>
      <w:marTop w:val="0"/>
      <w:marBottom w:val="0"/>
      <w:divBdr>
        <w:top w:val="none" w:sz="0" w:space="0" w:color="auto"/>
        <w:left w:val="none" w:sz="0" w:space="0" w:color="auto"/>
        <w:bottom w:val="none" w:sz="0" w:space="0" w:color="auto"/>
        <w:right w:val="none" w:sz="0" w:space="0" w:color="auto"/>
      </w:divBdr>
    </w:div>
    <w:div w:id="2094468772">
      <w:bodyDiv w:val="1"/>
      <w:marLeft w:val="0"/>
      <w:marRight w:val="0"/>
      <w:marTop w:val="0"/>
      <w:marBottom w:val="0"/>
      <w:divBdr>
        <w:top w:val="none" w:sz="0" w:space="0" w:color="auto"/>
        <w:left w:val="none" w:sz="0" w:space="0" w:color="auto"/>
        <w:bottom w:val="none" w:sz="0" w:space="0" w:color="auto"/>
        <w:right w:val="none" w:sz="0" w:space="0" w:color="auto"/>
      </w:divBdr>
    </w:div>
    <w:div w:id="2102991190">
      <w:bodyDiv w:val="1"/>
      <w:marLeft w:val="0"/>
      <w:marRight w:val="0"/>
      <w:marTop w:val="0"/>
      <w:marBottom w:val="0"/>
      <w:divBdr>
        <w:top w:val="none" w:sz="0" w:space="0" w:color="auto"/>
        <w:left w:val="none" w:sz="0" w:space="0" w:color="auto"/>
        <w:bottom w:val="none" w:sz="0" w:space="0" w:color="auto"/>
        <w:right w:val="none" w:sz="0" w:space="0" w:color="auto"/>
      </w:divBdr>
    </w:div>
    <w:div w:id="2104645041">
      <w:bodyDiv w:val="1"/>
      <w:marLeft w:val="0"/>
      <w:marRight w:val="0"/>
      <w:marTop w:val="0"/>
      <w:marBottom w:val="0"/>
      <w:divBdr>
        <w:top w:val="none" w:sz="0" w:space="0" w:color="auto"/>
        <w:left w:val="none" w:sz="0" w:space="0" w:color="auto"/>
        <w:bottom w:val="none" w:sz="0" w:space="0" w:color="auto"/>
        <w:right w:val="none" w:sz="0" w:space="0" w:color="auto"/>
      </w:divBdr>
    </w:div>
    <w:div w:id="2107457521">
      <w:bodyDiv w:val="1"/>
      <w:marLeft w:val="0"/>
      <w:marRight w:val="0"/>
      <w:marTop w:val="0"/>
      <w:marBottom w:val="0"/>
      <w:divBdr>
        <w:top w:val="none" w:sz="0" w:space="0" w:color="auto"/>
        <w:left w:val="none" w:sz="0" w:space="0" w:color="auto"/>
        <w:bottom w:val="none" w:sz="0" w:space="0" w:color="auto"/>
        <w:right w:val="none" w:sz="0" w:space="0" w:color="auto"/>
      </w:divBdr>
    </w:div>
    <w:div w:id="2113359060">
      <w:bodyDiv w:val="1"/>
      <w:marLeft w:val="0"/>
      <w:marRight w:val="0"/>
      <w:marTop w:val="0"/>
      <w:marBottom w:val="0"/>
      <w:divBdr>
        <w:top w:val="none" w:sz="0" w:space="0" w:color="auto"/>
        <w:left w:val="none" w:sz="0" w:space="0" w:color="auto"/>
        <w:bottom w:val="none" w:sz="0" w:space="0" w:color="auto"/>
        <w:right w:val="none" w:sz="0" w:space="0" w:color="auto"/>
      </w:divBdr>
    </w:div>
    <w:div w:id="2115897329">
      <w:bodyDiv w:val="1"/>
      <w:marLeft w:val="0"/>
      <w:marRight w:val="0"/>
      <w:marTop w:val="0"/>
      <w:marBottom w:val="0"/>
      <w:divBdr>
        <w:top w:val="none" w:sz="0" w:space="0" w:color="auto"/>
        <w:left w:val="none" w:sz="0" w:space="0" w:color="auto"/>
        <w:bottom w:val="none" w:sz="0" w:space="0" w:color="auto"/>
        <w:right w:val="none" w:sz="0" w:space="0" w:color="auto"/>
      </w:divBdr>
    </w:div>
    <w:div w:id="2119062147">
      <w:bodyDiv w:val="1"/>
      <w:marLeft w:val="0"/>
      <w:marRight w:val="0"/>
      <w:marTop w:val="0"/>
      <w:marBottom w:val="0"/>
      <w:divBdr>
        <w:top w:val="none" w:sz="0" w:space="0" w:color="auto"/>
        <w:left w:val="none" w:sz="0" w:space="0" w:color="auto"/>
        <w:bottom w:val="none" w:sz="0" w:space="0" w:color="auto"/>
        <w:right w:val="none" w:sz="0" w:space="0" w:color="auto"/>
      </w:divBdr>
    </w:div>
    <w:div w:id="2125997071">
      <w:bodyDiv w:val="1"/>
      <w:marLeft w:val="0"/>
      <w:marRight w:val="0"/>
      <w:marTop w:val="0"/>
      <w:marBottom w:val="0"/>
      <w:divBdr>
        <w:top w:val="none" w:sz="0" w:space="0" w:color="auto"/>
        <w:left w:val="none" w:sz="0" w:space="0" w:color="auto"/>
        <w:bottom w:val="none" w:sz="0" w:space="0" w:color="auto"/>
        <w:right w:val="none" w:sz="0" w:space="0" w:color="auto"/>
      </w:divBdr>
    </w:div>
    <w:div w:id="2127039413">
      <w:bodyDiv w:val="1"/>
      <w:marLeft w:val="0"/>
      <w:marRight w:val="0"/>
      <w:marTop w:val="0"/>
      <w:marBottom w:val="0"/>
      <w:divBdr>
        <w:top w:val="none" w:sz="0" w:space="0" w:color="auto"/>
        <w:left w:val="none" w:sz="0" w:space="0" w:color="auto"/>
        <w:bottom w:val="none" w:sz="0" w:space="0" w:color="auto"/>
        <w:right w:val="none" w:sz="0" w:space="0" w:color="auto"/>
      </w:divBdr>
    </w:div>
    <w:div w:id="2127581949">
      <w:bodyDiv w:val="1"/>
      <w:marLeft w:val="0"/>
      <w:marRight w:val="0"/>
      <w:marTop w:val="0"/>
      <w:marBottom w:val="0"/>
      <w:divBdr>
        <w:top w:val="none" w:sz="0" w:space="0" w:color="auto"/>
        <w:left w:val="none" w:sz="0" w:space="0" w:color="auto"/>
        <w:bottom w:val="none" w:sz="0" w:space="0" w:color="auto"/>
        <w:right w:val="none" w:sz="0" w:space="0" w:color="auto"/>
      </w:divBdr>
    </w:div>
    <w:div w:id="2136364774">
      <w:bodyDiv w:val="1"/>
      <w:marLeft w:val="0"/>
      <w:marRight w:val="0"/>
      <w:marTop w:val="0"/>
      <w:marBottom w:val="0"/>
      <w:divBdr>
        <w:top w:val="none" w:sz="0" w:space="0" w:color="auto"/>
        <w:left w:val="none" w:sz="0" w:space="0" w:color="auto"/>
        <w:bottom w:val="none" w:sz="0" w:space="0" w:color="auto"/>
        <w:right w:val="none" w:sz="0" w:space="0" w:color="auto"/>
      </w:divBdr>
    </w:div>
    <w:div w:id="2137024189">
      <w:bodyDiv w:val="1"/>
      <w:marLeft w:val="0"/>
      <w:marRight w:val="0"/>
      <w:marTop w:val="0"/>
      <w:marBottom w:val="0"/>
      <w:divBdr>
        <w:top w:val="none" w:sz="0" w:space="0" w:color="auto"/>
        <w:left w:val="none" w:sz="0" w:space="0" w:color="auto"/>
        <w:bottom w:val="none" w:sz="0" w:space="0" w:color="auto"/>
        <w:right w:val="none" w:sz="0" w:space="0" w:color="auto"/>
      </w:divBdr>
    </w:div>
    <w:div w:id="2145998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PreSetup\Documents\University\Year%20two\Contract%20Practice%20and%20procedures\Procurement%20Routes.docx" TargetMode="External"/><Relationship Id="rId13" Type="http://schemas.openxmlformats.org/officeDocument/2006/relationships/hyperlink" Target="file:///C:\Users\PreSetup\Documents\University\Year%20two\Contract%20Practice%20and%20procedures\Procurement%20Routes.docx" TargetMode="External"/><Relationship Id="rId18" Type="http://schemas.openxmlformats.org/officeDocument/2006/relationships/hyperlink" Target="file:///C:\Users\PreSetup\Documents\University\Year%20two\Contract%20Practice%20and%20procedures\Procurement%20Routes.docx" TargetMode="External"/><Relationship Id="rId26" Type="http://schemas.openxmlformats.org/officeDocument/2006/relationships/image" Target="media/image8.png"/><Relationship Id="rId3" Type="http://schemas.openxmlformats.org/officeDocument/2006/relationships/styles" Target="styles.xml"/><Relationship Id="rId21" Type="http://schemas.openxmlformats.org/officeDocument/2006/relationships/image" Target="media/image3.png"/><Relationship Id="rId7" Type="http://schemas.openxmlformats.org/officeDocument/2006/relationships/endnotes" Target="endnotes.xml"/><Relationship Id="rId12" Type="http://schemas.openxmlformats.org/officeDocument/2006/relationships/hyperlink" Target="file:///C:\Users\PreSetup\Documents\University\Year%20two\Contract%20Practice%20and%20procedures\Procurement%20Routes.docx" TargetMode="External"/><Relationship Id="rId17" Type="http://schemas.openxmlformats.org/officeDocument/2006/relationships/hyperlink" Target="file:///C:\Users\PreSetup\Documents\University\Year%20two\Contract%20Practice%20and%20procedures\Procurement%20Routes.docx" TargetMode="External"/><Relationship Id="rId25"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hyperlink" Target="file:///C:\Users\PreSetup\Documents\University\Year%20two\Contract%20Practice%20and%20procedures\Procurement%20Routes.docx" TargetMode="External"/><Relationship Id="rId20" Type="http://schemas.openxmlformats.org/officeDocument/2006/relationships/image" Target="media/image2.png"/><Relationship Id="rId29"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PreSetup\Documents\University\Year%20two\Contract%20Practice%20and%20procedures\Procurement%20Routes.docx" TargetMode="External"/><Relationship Id="rId24" Type="http://schemas.openxmlformats.org/officeDocument/2006/relationships/image" Target="media/image6.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file:///C:\Users\PreSetup\Documents\University\Year%20two\Contract%20Practice%20and%20procedures\Procurement%20Routes.docx" TargetMode="External"/><Relationship Id="rId23" Type="http://schemas.openxmlformats.org/officeDocument/2006/relationships/image" Target="media/image5.png"/><Relationship Id="rId28" Type="http://schemas.openxmlformats.org/officeDocument/2006/relationships/image" Target="media/image10.png"/><Relationship Id="rId10" Type="http://schemas.openxmlformats.org/officeDocument/2006/relationships/hyperlink" Target="file:///C:\Users\PreSetup\Documents\University\Year%20two\Contract%20Practice%20and%20procedures\Procurement%20Routes.docx" TargetMode="External"/><Relationship Id="rId19" Type="http://schemas.openxmlformats.org/officeDocument/2006/relationships/image" Target="media/image1.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file:///C:\Users\PreSetup\Documents\University\Year%20two\Contract%20Practice%20and%20procedures\Procurement%20Routes.docx" TargetMode="External"/><Relationship Id="rId14" Type="http://schemas.openxmlformats.org/officeDocument/2006/relationships/hyperlink" Target="file:///C:\Users\PreSetup\Documents\University\Year%20two\Contract%20Practice%20and%20procedures\Procurement%20Routes.docx" TargetMode="External"/><Relationship Id="rId22" Type="http://schemas.openxmlformats.org/officeDocument/2006/relationships/image" Target="media/image4.png"/><Relationship Id="rId27" Type="http://schemas.openxmlformats.org/officeDocument/2006/relationships/image" Target="media/image9.pn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Cla02</b:Tag>
    <b:SourceType>Book</b:SourceType>
    <b:Guid>{5FA289F5-39DC-4933-8595-114F673B7BD8}</b:Guid>
    <b:Title>Which contract? Choosing the appreopriate building contract</b:Title>
    <b:Year>2002</b:Year>
    <b:Publisher>RIBA</b:Publisher>
    <b:Author>
      <b:Author>
        <b:NameList>
          <b:Person>
            <b:Last>Clamp</b:Last>
            <b:First>Hugh</b:First>
          </b:Person>
          <b:Person>
            <b:Last>Cox</b:Last>
            <b:First>Stanley</b:First>
          </b:Person>
        </b:NameList>
      </b:Author>
    </b:Author>
    <b:RefOrder>2</b:RefOrder>
  </b:Source>
  <b:Source>
    <b:Tag>Con94</b:Tag>
    <b:SourceType>Book</b:SourceType>
    <b:Guid>{9C5770DC-FF14-4687-A74E-FBAE6E3AC29E}</b:Guid>
    <b:Title>A Guide to the competitive procurement of consultancy services for construction</b:Title>
    <b:Year>1994</b:Year>
    <b:City>London</b:City>
    <b:Publisher>CIRIA</b:Publisher>
    <b:Edition>117</b:Edition>
    <b:Author>
      <b:Author>
        <b:NameList>
          <b:Person>
            <b:Last>Connaughton</b:Last>
            <b:Middle>N</b:Middle>
            <b:First>John</b:First>
          </b:Person>
        </b:NameList>
      </b:Author>
    </b:Author>
    <b:RefOrder>3</b:RefOrder>
  </b:Source>
  <b:Source>
    <b:Tag>JCT16</b:Tag>
    <b:SourceType>InternetSite</b:SourceType>
    <b:Guid>{50B2E340-0E9C-4EFC-B59E-FC22A0D54CBF}</b:Guid>
    <b:Title>The joint Contracts Tribunal </b:Title>
    <b:Year>2016</b:Year>
    <b:Author>
      <b:Author>
        <b:Corporate>JCT </b:Corporate>
      </b:Author>
    </b:Author>
    <b:YearAccessed>2018</b:YearAccessed>
    <b:MonthAccessed>1</b:MonthAccessed>
    <b:DayAccessed>10</b:DayAccessed>
    <b:URL>https://corporate.jctltd.co.uk/products/procurement/traditionalconventional/</b:URL>
    <b:RefOrder>5</b:RefOrder>
  </b:Source>
  <b:Source>
    <b:Tag>Dav08</b:Tag>
    <b:SourceType>Report</b:SourceType>
    <b:Guid>{BDF79F28-F55C-4E90-855E-95C3CFD406D8}</b:Guid>
    <b:Title>Building Procurement Methods</b:Title>
    <b:Year>2008</b:Year>
    <b:Publisher>Construction innovation </b:Publisher>
    <b:City>Brisbane </b:City>
    <b:Author>
      <b:Author>
        <b:NameList>
          <b:Person>
            <b:Last>Davis</b:Last>
            <b:First>Peter </b:First>
          </b:Person>
          <b:Person>
            <b:Last>Love </b:Last>
            <b:First>Peter</b:First>
          </b:Person>
          <b:Person>
            <b:Last>Baccarini </b:Last>
            <b:First>David </b:First>
          </b:Person>
        </b:NameList>
      </b:Author>
    </b:Author>
    <b:RefOrder>6</b:RefOrder>
  </b:Source>
  <b:Source>
    <b:Tag>JCT11</b:Tag>
    <b:SourceType>Report</b:SourceType>
    <b:Guid>{7DE01EDE-C669-4F4A-AB65-76C7EFFEFF06}</b:Guid>
    <b:Author>
      <b:Author>
        <b:Corporate>JCT</b:Corporate>
      </b:Author>
    </b:Author>
    <b:Title>Deciding on the appropriate JCT contract</b:Title>
    <b:Year>2011</b:Year>
    <b:Publisher>Sweet &amp; Maxwell</b:Publisher>
    <b:City>London</b:City>
    <b:RefOrder>4</b:RefOrder>
  </b:Source>
  <b:Source>
    <b:Tag>NEC13</b:Tag>
    <b:SourceType>Report</b:SourceType>
    <b:Guid>{C838B365-5224-4710-937B-76DF7D69F617}</b:Guid>
    <b:Author>
      <b:Author>
        <b:Corporate>NEC</b:Corporate>
      </b:Author>
    </b:Author>
    <b:Title>Procurement and Contract Strategies</b:Title>
    <b:Year>2013</b:Year>
    <b:Publisher>NEC</b:Publisher>
    <b:City>London</b:City>
    <b:RefOrder>8</b:RefOrder>
  </b:Source>
  <b:Source>
    <b:Tag>HSE15</b:Tag>
    <b:SourceType>InternetSite</b:SourceType>
    <b:Guid>{4A81F80E-C8C6-47B3-8469-189D7F8EE9D9}</b:Guid>
    <b:Author>
      <b:Author>
        <b:Corporate>HSE</b:Corporate>
      </b:Author>
    </b:Author>
    <b:Title>Protecting the public</b:Title>
    <b:Year>2015</b:Year>
    <b:YearAccessed>2018</b:YearAccessed>
    <b:MonthAccessed>1</b:MonthAccessed>
    <b:DayAccessed>15</b:DayAccessed>
    <b:URL>http://www.hse.gov.uk/construction/safetytopics/publicprotection.htm</b:URL>
    <b:RefOrder>7</b:RefOrder>
  </b:Source>
  <b:Source>
    <b:Tag>Mas02</b:Tag>
    <b:SourceType>Book</b:SourceType>
    <b:Guid>{9C4B691D-4E92-4CBF-BDF2-CF80ED4AE90F}</b:Guid>
    <b:Title>An Introduction to Building Procurement Systems</b:Title>
    <b:Year>2002</b:Year>
    <b:Author>
      <b:Author>
        <b:NameList>
          <b:Person>
            <b:Last>Masterman</b:Last>
            <b:First>Jack</b:First>
          </b:Person>
        </b:NameList>
      </b:Author>
    </b:Author>
    <b:City>London</b:City>
    <b:Publisher>E&amp;FN Spons</b:Publisher>
    <b:Edition>2</b:Edition>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4E5E225-C6A0-4250-9E00-7B10907DCE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1381</TotalTime>
  <Pages>16</Pages>
  <Words>5292</Words>
  <Characters>26200</Characters>
  <Application>Microsoft Office Word</Application>
  <DocSecurity>0</DocSecurity>
  <Lines>609</Lines>
  <Paragraphs>194</Paragraphs>
  <ScaleCrop>false</ScaleCrop>
  <HeadingPairs>
    <vt:vector size="2" baseType="variant">
      <vt:variant>
        <vt:lpstr>Title</vt:lpstr>
      </vt:variant>
      <vt:variant>
        <vt:i4>1</vt:i4>
      </vt:variant>
    </vt:vector>
  </HeadingPairs>
  <TitlesOfParts>
    <vt:vector size="1" baseType="lpstr">
      <vt:lpstr>Procurement Routes</vt:lpstr>
    </vt:vector>
  </TitlesOfParts>
  <Company/>
  <LinksUpToDate>false</LinksUpToDate>
  <CharactersWithSpaces>31298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Procurement Routes</dc:title>
  <dc:subject>M5x01878</dc:subject>
  <dc:creator>Patrick Nolan</dc:creator>
  <cp:keywords/>
  <dc:description/>
  <cp:lastModifiedBy>Patrick Nolan</cp:lastModifiedBy>
  <cp:revision>35</cp:revision>
  <dcterms:created xsi:type="dcterms:W3CDTF">2018-02-01T15:26:00Z</dcterms:created>
  <dcterms:modified xsi:type="dcterms:W3CDTF">2018-02-02T14:37:00Z</dcterms:modified>
</cp:coreProperties>
</file>