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svg" ContentType="image/svg+xml"/>
  <Default Extension="png" ContentType="image/png"/>
  <Default Extension="jpeg" ContentType="image/jpeg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theme/theme1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glossary/document.xml" ContentType="application/vnd.openxmlformats-officedocument.wordprocessingml.document.glossary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mc:Ignorable="w14 w15 w16se w16cid wp14 w16 w16cex w16sdtdh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14832" w:type="dxa"/>
        <w:tblBorders>
          <w:top w:val="none" w:color="000000" w:sz="12" w:space="0"/>
          <w:left w:val="none" w:color="000000" w:sz="12" w:space="0"/>
          <w:bottom w:val="none" w:color="000000" w:sz="12" w:space="0"/>
          <w:right w:val="none" w:color="000000" w:sz="12" w:space="0"/>
          <w:insideH w:val="none" w:color="000000" w:sz="12" w:space="0"/>
          <w:insideV w:val="none" w:color="000000" w:sz="12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5904"/>
        <w:gridCol w:w="8928"/>
      </w:tblGrid>
      <w:tr w:rsidR="0046337B" w:rsidTr="7E46BDAC" w14:paraId="2E4C6197" w14:textId="09F1F5E4">
        <w:trPr>
          <w:trHeight w:val="2304" w:hRule="exact"/>
        </w:trPr>
        <w:tc>
          <w:tcPr>
            <w:tcW w:w="5904" w:type="dxa"/>
            <w:tcBorders/>
            <w:shd w:val="clear" w:color="auto" w:fill="FFFFFF" w:themeFill="background1"/>
            <w:tcMar/>
          </w:tcPr>
          <w:p w:rsidRPr="00D86945" w:rsidR="0046337B" w:rsidP="005D55B2" w:rsidRDefault="05C88CAE" w14:paraId="30FA56EF" w14:textId="3AA375EF">
            <w:pPr>
              <w:pStyle w:val="Title"/>
            </w:pPr>
            <w:r w:rsidR="5BE13365">
              <w:rPr/>
              <w:t>Distinctiveness and Regeneration</w:t>
            </w:r>
          </w:p>
          <w:p w:rsidR="61635003" w:rsidP="7DF4486F" w:rsidRDefault="61635003" w14:paraId="017447D5" w14:textId="66E08B61">
            <w:pPr>
              <w:pStyle w:val="Title"/>
            </w:pPr>
            <w:r w:rsidR="5BE13365">
              <w:rPr/>
              <w:t>Llanelli</w:t>
            </w:r>
          </w:p>
          <w:p w:rsidR="0046337B" w:rsidP="005D55B2" w:rsidRDefault="05C88CAE" w14:paraId="1C6F5C1E" w14:textId="2F3E72F5">
            <w:pPr>
              <w:pStyle w:val="Title"/>
              <w:spacing w:after="0"/>
            </w:pPr>
            <w:r w:rsidR="5BE13365">
              <w:rPr/>
              <w:t>2024</w:t>
            </w:r>
          </w:p>
          <w:p w:rsidR="7DF4486F" w:rsidP="7DF4486F" w:rsidRDefault="7DF4486F" w14:paraId="1645022F" w14:textId="6C59B27E">
            <w:pPr>
              <w:pStyle w:val="Title"/>
              <w:spacing w:after="0"/>
            </w:pPr>
          </w:p>
          <w:p w:rsidR="7DF4486F" w:rsidP="7DF4486F" w:rsidRDefault="7DF4486F" w14:paraId="0477AC59" w14:textId="1E57E990">
            <w:pPr>
              <w:pStyle w:val="Title"/>
              <w:spacing w:after="0"/>
            </w:pPr>
          </w:p>
          <w:p w:rsidR="71318269" w:rsidP="7DF4486F" w:rsidRDefault="71318269" w14:paraId="6E6C8D7D" w14:textId="16563CE2">
            <w:pPr>
              <w:pStyle w:val="Title"/>
              <w:spacing w:after="0"/>
            </w:pPr>
            <w:r w:rsidRPr="6624A7E2" w:rsidR="3710A711">
              <w:rPr>
                <w:sz w:val="40"/>
                <w:szCs w:val="40"/>
              </w:rPr>
              <w:t>Carrie Thomas</w:t>
            </w:r>
          </w:p>
          <w:p w:rsidR="44FEE4FC" w:rsidP="44FEE4FC" w:rsidRDefault="44FEE4FC" w14:paraId="692EF03F" w14:textId="62D83F72">
            <w:pPr>
              <w:pStyle w:val="Title"/>
              <w:spacing w:after="0"/>
              <w:rPr>
                <w:sz w:val="40"/>
                <w:szCs w:val="40"/>
              </w:rPr>
            </w:pPr>
          </w:p>
          <w:p w:rsidR="7DF4486F" w:rsidP="7DF4486F" w:rsidRDefault="7DF4486F" w14:paraId="5B4D3B7B" w14:textId="56934F56">
            <w:pPr>
              <w:pStyle w:val="Title"/>
              <w:spacing w:after="0"/>
            </w:pPr>
            <w:r w:rsidRPr="6624A7E2" w:rsidR="6CF4D27D">
              <w:rPr>
                <w:sz w:val="40"/>
                <w:szCs w:val="40"/>
              </w:rPr>
              <w:t>(BMSP4014)</w:t>
            </w:r>
          </w:p>
          <w:p w:rsidR="7DF4486F" w:rsidP="7DF4486F" w:rsidRDefault="7DF4486F" w14:paraId="0C4E3E9A" w14:textId="3D406EDD">
            <w:pPr>
              <w:pStyle w:val="Title"/>
              <w:spacing w:after="0"/>
            </w:pPr>
          </w:p>
          <w:p w:rsidR="0046337B" w:rsidP="005D55B2" w:rsidRDefault="0046337B" w14:paraId="277E4F7A" w14:textId="2E8D75AA"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0" distR="0" wp14:anchorId="430488F0" wp14:editId="085B4C04">
                      <wp:extent xmlns:wp="http://schemas.openxmlformats.org/drawingml/2006/wordprocessingDrawing" cx="1390918" cy="0"/>
                      <wp:effectExtent xmlns:wp="http://schemas.openxmlformats.org/drawingml/2006/wordprocessingDrawing" l="0" t="19050" r="19050" b="19050"/>
                      <wp:docPr xmlns:wp="http://schemas.openxmlformats.org/drawingml/2006/wordprocessingDrawing" id="198680933" name="Straight Connector 5" descr="Text divider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xmlns:mc="http://schemas.openxmlformats.org/markup-compatibility/2006">
                  <w:pict xmlns:w="http://schemas.openxmlformats.org/wordprocessingml/2006/main">
                    <v:line xmlns:w14="http://schemas.microsoft.com/office/word/2010/wordml" xmlns:o="urn:schemas-microsoft-com:office:office" xmlns:v="urn:schemas-microsoft-com:vml"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 xmlns:w10="urn:schemas-microsoft-com:office:word"/>
                    </v:line>
                  </w:pict>
                </mc:Fallback>
              </mc:AlternateContent>
            </w:r>
          </w:p>
          <w:p w:rsidR="0046337B" w:rsidP="39C4F41D" w:rsidRDefault="0046337B" w14:paraId="369FAC1B" w14:textId="7DE5876B">
            <w:pPr>
              <w:pStyle w:val="Normal"/>
            </w:pPr>
          </w:p>
          <w:p w:rsidR="0046337B" w:rsidP="39C4F41D" w:rsidRDefault="0046337B" w14:paraId="0B9FAEE3" w14:textId="6CD5B985">
            <w:pPr>
              <w:pStyle w:val="Normal"/>
            </w:pPr>
          </w:p>
          <w:p w:rsidR="0046337B" w:rsidP="39C4F41D" w:rsidRDefault="0046337B" w14:paraId="33343393" w14:textId="0A3B45BC">
            <w:pPr>
              <w:pStyle w:val="Normal"/>
            </w:pPr>
          </w:p>
          <w:p w:rsidR="0046337B" w:rsidP="39C4F41D" w:rsidRDefault="0046337B" w14:paraId="7DC5F9CD" w14:textId="0A95E7AD">
            <w:pPr>
              <w:pStyle w:val="Normal"/>
            </w:pPr>
          </w:p>
          <w:p w:rsidR="0046337B" w:rsidP="39C4F41D" w:rsidRDefault="0046337B" w14:paraId="04045313" w14:textId="7119CC1F">
            <w:pPr>
              <w:pStyle w:val="Normal"/>
            </w:pPr>
          </w:p>
          <w:p w:rsidR="0046337B" w:rsidP="39C4F41D" w:rsidRDefault="0046337B" w14:paraId="298ACBB6" w14:textId="2C36902A">
            <w:pPr>
              <w:pStyle w:val="Normal"/>
            </w:pPr>
          </w:p>
          <w:p w:rsidR="0046337B" w:rsidP="39C4F41D" w:rsidRDefault="0046337B" w14:paraId="4D9D8F3A" w14:textId="6D33D8DF">
            <w:pPr>
              <w:pStyle w:val="Normal"/>
            </w:pPr>
          </w:p>
          <w:p w:rsidR="0046337B" w:rsidP="39C4F41D" w:rsidRDefault="0046337B" w14:paraId="48B8F0DF" w14:textId="0A850E2B">
            <w:pPr>
              <w:pStyle w:val="Normal"/>
            </w:pPr>
          </w:p>
          <w:p w:rsidR="0046337B" w:rsidP="39C4F41D" w:rsidRDefault="0046337B" w14:paraId="17DBA2B3" w14:textId="638867C0">
            <w:pPr>
              <w:pStyle w:val="Normal"/>
            </w:pPr>
          </w:p>
          <w:p w:rsidR="0046337B" w:rsidP="39C4F41D" w:rsidRDefault="0046337B" w14:paraId="4A959264" w14:textId="6CAEC3F5">
            <w:pPr>
              <w:pStyle w:val="Normal"/>
            </w:pPr>
          </w:p>
          <w:p w:rsidR="0046337B" w:rsidP="39C4F41D" w:rsidRDefault="0046337B" w14:paraId="05A2959A" w14:textId="0F7D0FE0">
            <w:pPr>
              <w:pStyle w:val="Normal"/>
            </w:pPr>
          </w:p>
          <w:p w:rsidR="0046337B" w:rsidP="7E46BDAC" w:rsidRDefault="0046337B" w14:paraId="6A1CC80A" w14:textId="5C23E157">
            <w:pPr>
              <w:pStyle w:val="Normal"/>
            </w:pPr>
            <w:r w:rsidRPr="7E46BDAC" w:rsidR="11473A98">
              <w:rPr>
                <w:rStyle w:val="Heading2Char"/>
              </w:rPr>
              <w:t>Table of contents</w:t>
            </w: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14="http://schemas.microsoft.com/office/word/2010/wordprocessingDrawing" xmlns:wp="http://schemas.openxmlformats.org/drawingml/2006/wordprocessingDrawing" distT="0" distB="0" distL="0" distR="0" wp14:anchorId="1DB60A51" wp14:editId="3ACE3B3C">
                      <wp:extent xmlns:wp="http://schemas.openxmlformats.org/drawingml/2006/wordprocessingDrawing" cx="1390918" cy="0"/>
                      <wp:effectExtent xmlns:wp="http://schemas.openxmlformats.org/drawingml/2006/wordprocessingDrawing" l="0" t="19050" r="19050" b="19050"/>
                      <wp:docPr xmlns:wp="http://schemas.openxmlformats.org/drawingml/2006/wordprocessingDrawing" id="1348037364" name="Straight Connector 5" descr="Text divider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 xmlns:mc="http://schemas.openxmlformats.org/markup-compatibility/2006">
                  <w:pict xmlns:w="http://schemas.openxmlformats.org/wordprocessingml/2006/main">
                    <v:line xmlns:w14="http://schemas.microsoft.com/office/word/2010/wordml" xmlns:o="urn:schemas-microsoft-com:office:office" xmlns:v="urn:schemas-microsoft-com:vml"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 xmlns:w10="urn:schemas-microsoft-com:office:word"/>
                    </v:line>
                  </w:pict>
                </mc:Fallback>
              </mc:AlternateContent>
            </w:r>
          </w:p>
          <w:p w:rsidR="0046337B" w:rsidP="39C4F41D" w:rsidRDefault="0046337B" w14:paraId="59B90BBD" w14:textId="7E7CCB2C">
            <w:pPr>
              <w:pStyle w:val="Content"/>
            </w:pPr>
          </w:p>
          <w:tbl>
            <w:tblPr>
              <w:tblStyle w:val="TableGrid"/>
              <w:tblW w:w="0" w:type="auto"/>
              <w:jc w:val="center"/>
              <w:tblBorders>
                <w:top w:val="none" w:color="000000" w:sz="12"/>
                <w:left w:val="none" w:color="000000" w:sz="12"/>
                <w:bottom w:val="none" w:color="000000" w:sz="12"/>
                <w:right w:val="none" w:color="000000" w:sz="12"/>
                <w:insideH w:val="none" w:color="000000" w:sz="12"/>
                <w:insideV w:val="none" w:color="000000" w:sz="12"/>
              </w:tblBorders>
              <w:tblLayout w:type="fixed"/>
              <w:tblLook w:val="06A0" w:firstRow="1" w:lastRow="0" w:firstColumn="1" w:lastColumn="0" w:noHBand="1" w:noVBand="1"/>
            </w:tblPr>
            <w:tblGrid>
              <w:gridCol w:w="2948"/>
              <w:gridCol w:w="2948"/>
            </w:tblGrid>
            <w:tr w:rsidR="7E46BDAC" w:rsidTr="7E46BDAC" w14:paraId="604354A6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3669B305" w14:textId="36576844">
                  <w:pPr>
                    <w:pStyle w:val="Content"/>
                  </w:pPr>
                  <w:r w:rsidR="0A1A5F95">
                    <w:rPr/>
                    <w:t>Executive Summary</w:t>
                  </w:r>
                </w:p>
              </w:tc>
              <w:tc>
                <w:tcPr>
                  <w:tcW w:w="2948" w:type="dxa"/>
                  <w:tcMar/>
                </w:tcPr>
                <w:p w:rsidR="548B3DA8" w:rsidP="7E46BDAC" w:rsidRDefault="548B3DA8" w14:paraId="70E734A7" w14:textId="4EE267B6">
                  <w:pPr>
                    <w:pStyle w:val="Content"/>
                  </w:pPr>
                  <w:r w:rsidR="548B3DA8">
                    <w:rPr/>
                    <w:t>............ 3</w:t>
                  </w:r>
                </w:p>
              </w:tc>
            </w:tr>
            <w:tr w:rsidR="7E46BDAC" w:rsidTr="7E46BDAC" w14:paraId="5D9F4E70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4D65D747" w14:textId="58F13534">
                  <w:pPr>
                    <w:pStyle w:val="Content"/>
                  </w:pPr>
                  <w:r w:rsidR="0A1A5F95">
                    <w:rPr/>
                    <w:t>Introduction</w:t>
                  </w:r>
                </w:p>
              </w:tc>
              <w:tc>
                <w:tcPr>
                  <w:tcW w:w="2948" w:type="dxa"/>
                  <w:tcMar/>
                </w:tcPr>
                <w:p w:rsidR="669FFDCA" w:rsidP="7E46BDAC" w:rsidRDefault="669FFDCA" w14:paraId="63BA8B2E" w14:textId="4C9BC363">
                  <w:pPr>
                    <w:pStyle w:val="Content"/>
                  </w:pPr>
                  <w:r w:rsidR="669FFDCA">
                    <w:rPr/>
                    <w:t>............ 4</w:t>
                  </w:r>
                </w:p>
              </w:tc>
            </w:tr>
            <w:tr w:rsidR="7E46BDAC" w:rsidTr="7E46BDAC" w14:paraId="4DFC85D3">
              <w:trPr>
                <w:trHeight w:val="300"/>
              </w:trPr>
              <w:tc>
                <w:tcPr>
                  <w:tcW w:w="2948" w:type="dxa"/>
                  <w:tcMar/>
                  <w:vAlign w:val="top"/>
                </w:tcPr>
                <w:p w:rsidR="0A1A5F95" w:rsidP="7E46BDAC" w:rsidRDefault="0A1A5F95" w14:paraId="51D3C845" w14:textId="597D62E7">
                  <w:pPr>
                    <w:pStyle w:val="Content"/>
                    <w:jc w:val="center"/>
                  </w:pPr>
                  <w:r w:rsidR="0A1A5F95">
                    <w:rPr/>
                    <w:t>Existing assets &amp; Property</w:t>
                  </w:r>
                </w:p>
              </w:tc>
              <w:tc>
                <w:tcPr>
                  <w:tcW w:w="2948" w:type="dxa"/>
                  <w:tcMar/>
                </w:tcPr>
                <w:p w:rsidR="0CC98C76" w:rsidP="7E46BDAC" w:rsidRDefault="0CC98C76" w14:paraId="24FB7D5A" w14:textId="787938F4">
                  <w:pPr>
                    <w:pStyle w:val="Content"/>
                  </w:pPr>
                  <w:r w:rsidR="0CC98C76">
                    <w:rPr/>
                    <w:t>............ 4</w:t>
                  </w:r>
                </w:p>
              </w:tc>
            </w:tr>
            <w:tr w:rsidR="7E46BDAC" w:rsidTr="7E46BDAC" w14:paraId="03970E7D">
              <w:trPr>
                <w:trHeight w:val="300"/>
              </w:trPr>
              <w:tc>
                <w:tcPr>
                  <w:tcW w:w="2948" w:type="dxa"/>
                  <w:tcMar/>
                  <w:vAlign w:val="top"/>
                </w:tcPr>
                <w:p w:rsidR="0A1A5F95" w:rsidP="7E46BDAC" w:rsidRDefault="0A1A5F95" w14:paraId="563E16F2" w14:textId="43741CED">
                  <w:pPr>
                    <w:pStyle w:val="Content"/>
                    <w:jc w:val="center"/>
                  </w:pPr>
                  <w:r w:rsidR="0A1A5F95">
                    <w:rPr/>
                    <w:t>Historic Developments &amp; Changing Fortunes</w:t>
                  </w:r>
                </w:p>
              </w:tc>
              <w:tc>
                <w:tcPr>
                  <w:tcW w:w="2948" w:type="dxa"/>
                  <w:tcMar/>
                </w:tcPr>
                <w:p w:rsidR="40A9E2B7" w:rsidP="7E46BDAC" w:rsidRDefault="40A9E2B7" w14:paraId="25182821" w14:textId="36B2A432">
                  <w:pPr>
                    <w:pStyle w:val="Content"/>
                  </w:pPr>
                  <w:r w:rsidR="40A9E2B7">
                    <w:rPr/>
                    <w:t>............ 5</w:t>
                  </w:r>
                </w:p>
              </w:tc>
            </w:tr>
            <w:tr w:rsidR="7E46BDAC" w:rsidTr="7E46BDAC" w14:paraId="1EE9AC82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60F2A227" w14:textId="0166ACF3">
                  <w:pPr>
                    <w:pStyle w:val="Content"/>
                  </w:pPr>
                  <w:r w:rsidR="0A1A5F95">
                    <w:rPr/>
                    <w:t>Economic Character</w:t>
                  </w:r>
                </w:p>
              </w:tc>
              <w:tc>
                <w:tcPr>
                  <w:tcW w:w="2948" w:type="dxa"/>
                  <w:tcMar/>
                </w:tcPr>
                <w:p w:rsidR="0274C082" w:rsidP="7E46BDAC" w:rsidRDefault="0274C082" w14:paraId="4F738C15" w14:textId="7097F3C5">
                  <w:pPr>
                    <w:pStyle w:val="Content"/>
                  </w:pPr>
                  <w:r w:rsidR="0274C082">
                    <w:rPr/>
                    <w:t>............ 5</w:t>
                  </w:r>
                </w:p>
              </w:tc>
            </w:tr>
            <w:tr w:rsidR="7E46BDAC" w:rsidTr="7E46BDAC" w14:paraId="2D824162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6CB35186" w14:textId="74282141">
                  <w:pPr>
                    <w:pStyle w:val="Content"/>
                  </w:pPr>
                  <w:r w:rsidR="0A1A5F95">
                    <w:rPr/>
                    <w:t>Key Stakeholders</w:t>
                  </w:r>
                </w:p>
              </w:tc>
              <w:tc>
                <w:tcPr>
                  <w:tcW w:w="2948" w:type="dxa"/>
                  <w:tcMar/>
                </w:tcPr>
                <w:p w:rsidR="66399ACC" w:rsidP="7E46BDAC" w:rsidRDefault="66399ACC" w14:paraId="409D30C7" w14:textId="07FFA7F2">
                  <w:pPr>
                    <w:pStyle w:val="Content"/>
                  </w:pPr>
                  <w:r w:rsidR="66399ACC">
                    <w:rPr/>
                    <w:t>........... 6</w:t>
                  </w:r>
                </w:p>
              </w:tc>
            </w:tr>
            <w:tr w:rsidR="7E46BDAC" w:rsidTr="7E46BDAC" w14:paraId="0729E569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1F50D467" w14:textId="03279EE8">
                  <w:pPr>
                    <w:pStyle w:val="Content"/>
                  </w:pPr>
                  <w:r w:rsidR="0A1A5F95">
                    <w:rPr/>
                    <w:t>Local &amp; Regional Development</w:t>
                  </w:r>
                </w:p>
              </w:tc>
              <w:tc>
                <w:tcPr>
                  <w:tcW w:w="2948" w:type="dxa"/>
                  <w:tcMar/>
                </w:tcPr>
                <w:p w:rsidR="589308F4" w:rsidP="7E46BDAC" w:rsidRDefault="589308F4" w14:paraId="50305E20" w14:textId="667A7CA4">
                  <w:pPr>
                    <w:pStyle w:val="Content"/>
                  </w:pPr>
                  <w:r w:rsidR="589308F4">
                    <w:rPr/>
                    <w:t>........... 7</w:t>
                  </w:r>
                </w:p>
              </w:tc>
            </w:tr>
            <w:tr w:rsidR="7E46BDAC" w:rsidTr="7E46BDAC" w14:paraId="7643E6B9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547AA736" w14:textId="0E5B3B4D">
                  <w:pPr>
                    <w:pStyle w:val="Content"/>
                  </w:pPr>
                  <w:r w:rsidR="0A1A5F95">
                    <w:rPr/>
                    <w:t>Regeneration Ideas</w:t>
                  </w:r>
                </w:p>
              </w:tc>
              <w:tc>
                <w:tcPr>
                  <w:tcW w:w="2948" w:type="dxa"/>
                  <w:tcMar/>
                </w:tcPr>
                <w:p w:rsidR="2AC0E440" w:rsidP="7E46BDAC" w:rsidRDefault="2AC0E440" w14:paraId="148EB622" w14:textId="4A24EC19">
                  <w:pPr>
                    <w:pStyle w:val="Content"/>
                  </w:pPr>
                  <w:r w:rsidR="2AC0E440">
                    <w:rPr/>
                    <w:t>..........  8</w:t>
                  </w:r>
                </w:p>
              </w:tc>
            </w:tr>
            <w:tr w:rsidR="7E46BDAC" w:rsidTr="7E46BDAC" w14:paraId="746F7F0A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6FFBBA5E" w14:textId="0F350B31">
                  <w:pPr>
                    <w:pStyle w:val="Content"/>
                  </w:pPr>
                  <w:r w:rsidR="0A1A5F95">
                    <w:rPr/>
                    <w:t>Conclusion</w:t>
                  </w:r>
                </w:p>
              </w:tc>
              <w:tc>
                <w:tcPr>
                  <w:tcW w:w="2948" w:type="dxa"/>
                  <w:tcMar/>
                </w:tcPr>
                <w:p w:rsidR="583B9E6F" w:rsidP="7E46BDAC" w:rsidRDefault="583B9E6F" w14:paraId="6883B728" w14:textId="07199966">
                  <w:pPr>
                    <w:pStyle w:val="Content"/>
                  </w:pPr>
                  <w:r w:rsidR="583B9E6F">
                    <w:rPr/>
                    <w:t>.......... 11</w:t>
                  </w:r>
                </w:p>
              </w:tc>
            </w:tr>
            <w:tr w:rsidR="7E46BDAC" w:rsidTr="7E46BDAC" w14:paraId="74C80AED">
              <w:trPr>
                <w:trHeight w:val="300"/>
              </w:trPr>
              <w:tc>
                <w:tcPr>
                  <w:tcW w:w="2948" w:type="dxa"/>
                  <w:tcMar/>
                </w:tcPr>
                <w:p w:rsidR="0A1A5F95" w:rsidP="7E46BDAC" w:rsidRDefault="0A1A5F95" w14:paraId="079D2202" w14:textId="324FB1EE">
                  <w:pPr>
                    <w:pStyle w:val="Content"/>
                  </w:pPr>
                  <w:r w:rsidR="0A1A5F95">
                    <w:rPr/>
                    <w:t>References</w:t>
                  </w:r>
                </w:p>
              </w:tc>
              <w:tc>
                <w:tcPr>
                  <w:tcW w:w="2948" w:type="dxa"/>
                  <w:tcMar/>
                </w:tcPr>
                <w:p w:rsidR="5AE39AF2" w:rsidP="7E46BDAC" w:rsidRDefault="5AE39AF2" w14:paraId="1AE206EC" w14:textId="14D60ABB">
                  <w:pPr>
                    <w:pStyle w:val="Content"/>
                  </w:pPr>
                  <w:r w:rsidR="5AE39AF2">
                    <w:rPr/>
                    <w:t>.......... 12</w:t>
                  </w:r>
                </w:p>
              </w:tc>
            </w:tr>
          </w:tbl>
          <w:p w:rsidR="0046337B" w:rsidP="7E46BDAC" w:rsidRDefault="0046337B" w14:paraId="43DCE719" w14:textId="225265DB">
            <w:pPr/>
          </w:p>
          <w:p w:rsidR="0046337B" w:rsidP="39C4F41D" w:rsidRDefault="0046337B" w14:paraId="5339C3C9" w14:textId="5F1AB7C8">
            <w:pPr>
              <w:pStyle w:val="Content"/>
            </w:pPr>
          </w:p>
          <w:p w:rsidR="0046337B" w:rsidP="39C4F41D" w:rsidRDefault="0046337B" w14:paraId="1980C8E6" w14:textId="1A50F6BC">
            <w:pPr>
              <w:pStyle w:val="Content"/>
            </w:pPr>
          </w:p>
          <w:p w:rsidR="0046337B" w:rsidP="39C4F41D" w:rsidRDefault="0046337B" w14:paraId="6BA970B1" w14:textId="0E64CFAC">
            <w:pPr>
              <w:pStyle w:val="Content"/>
            </w:pPr>
          </w:p>
          <w:p w:rsidR="0046337B" w:rsidP="39C4F41D" w:rsidRDefault="0046337B" w14:paraId="365E52C3" w14:textId="0D766D11">
            <w:pPr>
              <w:pStyle w:val="Content"/>
            </w:pPr>
          </w:p>
          <w:p w:rsidR="0046337B" w:rsidP="39C4F41D" w:rsidRDefault="0046337B" w14:paraId="717311BF" w14:textId="29244FA2">
            <w:pPr>
              <w:pStyle w:val="Content"/>
            </w:pPr>
          </w:p>
          <w:p w:rsidR="0046337B" w:rsidP="39C4F41D" w:rsidRDefault="0046337B" w14:paraId="6FF89501" w14:textId="0413B870">
            <w:pPr>
              <w:pStyle w:val="Content"/>
            </w:pPr>
          </w:p>
          <w:p w:rsidR="0046337B" w:rsidP="39C4F41D" w:rsidRDefault="0046337B" w14:paraId="62F82BE4" w14:textId="7DF7DE9A">
            <w:pPr>
              <w:pStyle w:val="Content"/>
            </w:pPr>
          </w:p>
          <w:p w:rsidR="0046337B" w:rsidP="39C4F41D" w:rsidRDefault="0046337B" w14:paraId="49A874B9" w14:textId="1BE086AD">
            <w:pPr>
              <w:pStyle w:val="Content"/>
            </w:pPr>
          </w:p>
          <w:p w:rsidR="0046337B" w:rsidP="39C4F41D" w:rsidRDefault="0046337B" w14:paraId="0E35A0BF" w14:textId="633CBDCB">
            <w:pPr>
              <w:pStyle w:val="Content"/>
            </w:pPr>
          </w:p>
          <w:p w:rsidR="0046337B" w:rsidP="39C4F41D" w:rsidRDefault="0046337B" w14:paraId="0AC85759" w14:textId="72B7A5D0">
            <w:pPr>
              <w:pStyle w:val="Content"/>
            </w:pPr>
          </w:p>
          <w:p w:rsidR="0046337B" w:rsidP="39C4F41D" w:rsidRDefault="0046337B" w14:paraId="03D39D43" w14:textId="3C968B7B">
            <w:pPr>
              <w:pStyle w:val="Content"/>
            </w:pPr>
          </w:p>
          <w:p w:rsidR="0046337B" w:rsidP="39C4F41D" w:rsidRDefault="0046337B" w14:paraId="2D3FCB39" w14:textId="52A4D5D7">
            <w:pPr>
              <w:pStyle w:val="Content"/>
            </w:pPr>
          </w:p>
          <w:p w:rsidR="0046337B" w:rsidP="39C4F41D" w:rsidRDefault="0046337B" w14:paraId="488D8C32" w14:textId="5FDA0A3E">
            <w:pPr>
              <w:pStyle w:val="Content"/>
            </w:pPr>
          </w:p>
          <w:p w:rsidR="0046337B" w:rsidP="39C4F41D" w:rsidRDefault="0046337B" w14:paraId="3726114F" w14:textId="3A26BC61">
            <w:pPr>
              <w:pStyle w:val="Content"/>
            </w:pPr>
          </w:p>
          <w:p w:rsidR="0046337B" w:rsidP="39C4F41D" w:rsidRDefault="0046337B" w14:paraId="571263A4" w14:textId="69282A40">
            <w:pPr>
              <w:pStyle w:val="Content"/>
            </w:pPr>
          </w:p>
          <w:p w:rsidR="0046337B" w:rsidP="39C4F41D" w:rsidRDefault="0046337B" w14:paraId="269588E0" w14:textId="696F5436">
            <w:pPr>
              <w:pStyle w:val="Content"/>
            </w:pPr>
          </w:p>
          <w:p w:rsidR="0046337B" w:rsidP="39C4F41D" w:rsidRDefault="0046337B" w14:paraId="013DF0C1" w14:textId="0E33B497">
            <w:pPr>
              <w:pStyle w:val="Content"/>
            </w:pPr>
          </w:p>
          <w:p w:rsidR="0046337B" w:rsidP="39C4F41D" w:rsidRDefault="0046337B" w14:paraId="189A0B11" w14:textId="259D3674">
            <w:pPr>
              <w:pStyle w:val="Content"/>
            </w:pPr>
          </w:p>
          <w:p w:rsidR="0046337B" w:rsidP="39C4F41D" w:rsidRDefault="0046337B" w14:paraId="2AB43BEC" w14:textId="4A131E28">
            <w:pPr>
              <w:pStyle w:val="Content"/>
            </w:pPr>
          </w:p>
          <w:p w:rsidR="0046337B" w:rsidP="39C4F41D" w:rsidRDefault="0046337B" w14:paraId="772DACD5" w14:textId="77777777">
            <w:pPr>
              <w:pStyle w:val="Content"/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svg="http://schemas.microsoft.com/office/drawing/2016/SVG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8928" w:type="dxa"/>
            <w:tcBorders/>
            <w:tcMar/>
          </w:tcPr>
          <w:p w:rsidRPr="00D86945" w:rsidR="0046337B" w:rsidP="7DF4486F" w:rsidRDefault="0046337B" w14:paraId="2272F124" w14:textId="6BD956D7">
            <w:pPr>
              <w:pStyle w:val="Normal"/>
            </w:pPr>
            <w:r w:rsidR="7DF4486F">
              <w:drawing>
                <wp:anchor distT="0" distB="0" distL="114300" distR="114300" simplePos="0" relativeHeight="251658240" behindDoc="1" locked="0" layoutInCell="1" allowOverlap="1" wp14:editId="298B26D2" wp14:anchorId="629BEE1A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796429" cy="1312845"/>
                  <wp:effectExtent l="0" t="0" r="0" b="0"/>
                  <wp:wrapNone/>
                  <wp:docPr id="171830435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30c33436f9d4dd1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rcRect l="19047" t="16969" r="21269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6429" cy="13128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410B4759">
              <w:drawing>
                <wp:inline wp14:editId="5E40BFDA" wp14:anchorId="4CC2D6B9">
                  <wp:extent cx="3552286" cy="5394960"/>
                  <wp:effectExtent l="0" t="0" r="0" b="0"/>
                  <wp:docPr id="167249809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3800bf0449045b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721" t="15229" r="21889" b="200"/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3552286" cy="539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44FEE4FC" w:rsidP="44FEE4FC" w:rsidRDefault="44FEE4FC" w14:paraId="36B5BD18" w14:noSpellErr="1" w14:textId="38B68F4C">
      <w:pPr>
        <w:pStyle w:val="Heading1"/>
        <w:spacing w:after="200"/>
      </w:pPr>
    </w:p>
    <w:p w:rsidR="44FEE4FC" w:rsidP="44FEE4FC" w:rsidRDefault="44FEE4FC" w14:paraId="3428F1D6" w14:textId="6A06C9C0">
      <w:pPr>
        <w:pStyle w:val="Content"/>
      </w:pPr>
    </w:p>
    <w:tbl>
      <w:tblPr>
        <w:tblW w:w="9945" w:type="dxa"/>
        <w:tblInd w:w="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3315"/>
        <w:gridCol w:w="3315"/>
        <w:gridCol w:w="3315"/>
      </w:tblGrid>
      <w:tr w:rsidR="00D077E9" w:rsidTr="7E46BDAC" w14:paraId="23D3196F" w14:textId="77777777">
        <w:trPr>
          <w:trHeight w:val="3542" w:hRule="exact"/>
        </w:trPr>
        <w:tc>
          <w:tcPr>
            <w:tcW w:w="9945" w:type="dxa"/>
            <w:gridSpan w:val="3"/>
            <w:tcMar/>
          </w:tcPr>
          <w:p w:rsidR="00D077E9" w:rsidP="00DF027C" w:rsidRDefault="05C88CAE" w14:paraId="27AA3B82" w14:textId="146AA9BD">
            <w:pPr>
              <w:pStyle w:val="Heading2"/>
            </w:pPr>
            <w:bookmarkStart w:name="_Toc452639245" w:id="693286128"/>
            <w:r w:rsidR="0C6F2039">
              <w:rPr/>
              <w:t>Executive Summary</w:t>
            </w:r>
            <w:bookmarkEnd w:id="693286128"/>
          </w:p>
          <w:p w:rsidR="44FEE4FC" w:rsidP="7E46BDAC" w:rsidRDefault="44FEE4FC" w14:paraId="48ED24EE" w14:textId="0F31760E">
            <w:pPr>
              <w:pStyle w:val="NoSpacing"/>
            </w:pPr>
            <w:r w:rsidR="3A360D8B">
              <w:rPr/>
              <w:t xml:space="preserve">Throughout this report I aim to provide a </w:t>
            </w:r>
            <w:r w:rsidR="4602066D">
              <w:rPr/>
              <w:t>background</w:t>
            </w:r>
            <w:r w:rsidR="3A360D8B">
              <w:rPr/>
              <w:t xml:space="preserve"> </w:t>
            </w:r>
            <w:r w:rsidR="401FA22B">
              <w:rPr/>
              <w:t>to</w:t>
            </w:r>
            <w:r w:rsidR="3A360D8B">
              <w:rPr/>
              <w:t xml:space="preserve"> Llanelli </w:t>
            </w:r>
            <w:r w:rsidR="3ABA3FAD">
              <w:rPr/>
              <w:t>from the industrial revolution to the present day, touching on the financial boom that the town experienced when ma</w:t>
            </w:r>
            <w:r w:rsidR="59C6AC68">
              <w:rPr/>
              <w:t>ny flocked there for employment</w:t>
            </w:r>
            <w:r w:rsidR="2F2CF1AE">
              <w:rPr/>
              <w:t xml:space="preserve"> to the depression of when industry declined leaving many unemployed. Throughout this period many buildings </w:t>
            </w:r>
            <w:r w:rsidR="17567CA9">
              <w:rPr/>
              <w:t>were</w:t>
            </w:r>
            <w:r w:rsidR="2F2CF1AE">
              <w:rPr/>
              <w:t xml:space="preserve"> left </w:t>
            </w:r>
            <w:r w:rsidR="5F5DE30A">
              <w:rPr/>
              <w:t>behind,</w:t>
            </w:r>
            <w:r w:rsidR="2F2CF1AE">
              <w:rPr/>
              <w:t xml:space="preserve"> </w:t>
            </w:r>
            <w:r w:rsidR="47DB312B">
              <w:rPr/>
              <w:t xml:space="preserve">many have been regenerated while many have been left to ruin. </w:t>
            </w:r>
            <w:r w:rsidR="0A5B28BC">
              <w:rPr/>
              <w:t xml:space="preserve">As the town stands today, I will diverge into the prosperous part of Llanelli and down to the </w:t>
            </w:r>
            <w:r w:rsidR="49B26734">
              <w:rPr/>
              <w:t xml:space="preserve">poverty-stricken line, the </w:t>
            </w:r>
            <w:r w:rsidR="7C0E51BF">
              <w:rPr/>
              <w:t>ever-present</w:t>
            </w:r>
            <w:r w:rsidR="49B26734">
              <w:rPr/>
              <w:t xml:space="preserve"> drug problem, lack of employment and</w:t>
            </w:r>
            <w:r w:rsidR="3E3E377B">
              <w:rPr/>
              <w:t xml:space="preserve"> an uncomfortable town and what regeneration plans are in m</w:t>
            </w:r>
            <w:r w:rsidR="0EBDE2CA">
              <w:rPr/>
              <w:t>otion.</w:t>
            </w:r>
          </w:p>
          <w:p w:rsidR="7E46BDAC" w:rsidP="7E46BDAC" w:rsidRDefault="7E46BDAC" w14:paraId="0D23C77D" w14:textId="58AF8CD1">
            <w:pPr>
              <w:pStyle w:val="NoSpacing"/>
            </w:pPr>
          </w:p>
          <w:p w:rsidR="23986E93" w:rsidP="7E46BDAC" w:rsidRDefault="23986E93" w14:paraId="4D236883" w14:textId="22A55BD0">
            <w:pPr>
              <w:pStyle w:val="NoSpacing"/>
            </w:pPr>
            <w:r w:rsidR="23986E93">
              <w:rPr/>
              <w:t>This</w:t>
            </w:r>
            <w:r w:rsidR="0EBDE2CA">
              <w:rPr/>
              <w:t xml:space="preserve"> information and research </w:t>
            </w:r>
            <w:r w:rsidR="76A1E685">
              <w:rPr/>
              <w:t xml:space="preserve">will </w:t>
            </w:r>
            <w:r w:rsidR="6567F5F0">
              <w:rPr/>
              <w:t>justify</w:t>
            </w:r>
            <w:r w:rsidR="0EBDE2CA">
              <w:rPr/>
              <w:t xml:space="preserve"> why my regeneration ideas will be </w:t>
            </w:r>
            <w:r w:rsidR="264EA430">
              <w:rPr/>
              <w:t>successful</w:t>
            </w:r>
            <w:r w:rsidR="52553F37">
              <w:rPr/>
              <w:t>,</w:t>
            </w:r>
            <w:r w:rsidR="0EBDE2CA">
              <w:rPr/>
              <w:t xml:space="preserve"> urban</w:t>
            </w:r>
            <w:r w:rsidR="5B5C7212">
              <w:rPr/>
              <w:t xml:space="preserve"> regeneration providing a 15-minute town that is correctly marketed for what it has to offer making it distincti</w:t>
            </w:r>
            <w:r w:rsidR="2AEACF65">
              <w:rPr/>
              <w:t>ve from other towns. Also providing an argument for the use of</w:t>
            </w:r>
            <w:r w:rsidR="5CD7F146">
              <w:rPr/>
              <w:t xml:space="preserve"> safer drug consumption facilities</w:t>
            </w:r>
            <w:r w:rsidR="2AEACF65">
              <w:rPr/>
              <w:t xml:space="preserve"> for the drug misuse issues that are gripping the United Kingdom and the world.</w:t>
            </w:r>
          </w:p>
          <w:p w:rsidR="44FEE4FC" w:rsidP="44FEE4FC" w:rsidRDefault="44FEE4FC" w14:paraId="07F242EC" w14:textId="0C4878B8">
            <w:pPr>
              <w:pStyle w:val="Normal"/>
            </w:pPr>
          </w:p>
          <w:p w:rsidR="44FEE4FC" w:rsidP="44FEE4FC" w:rsidRDefault="44FEE4FC" w14:paraId="4D968F98" w14:textId="0C537E8A">
            <w:pPr>
              <w:pStyle w:val="Normal"/>
            </w:pPr>
          </w:p>
          <w:p w:rsidR="44FEE4FC" w:rsidP="44FEE4FC" w:rsidRDefault="44FEE4FC" w14:paraId="55EBE3DC" w14:textId="0E839189">
            <w:pPr>
              <w:pStyle w:val="Normal"/>
            </w:pPr>
          </w:p>
          <w:p w:rsidR="44FEE4FC" w:rsidP="44FEE4FC" w:rsidRDefault="44FEE4FC" w14:paraId="4FB7F800" w14:textId="3C0DF05D">
            <w:pPr>
              <w:pStyle w:val="Normal"/>
            </w:pPr>
          </w:p>
          <w:p w:rsidR="44FEE4FC" w:rsidP="44FEE4FC" w:rsidRDefault="44FEE4FC" w14:paraId="5E27E6A6" w14:textId="0E770CA5">
            <w:pPr>
              <w:pStyle w:val="Normal"/>
            </w:pPr>
          </w:p>
          <w:p w:rsidR="44FEE4FC" w:rsidP="44FEE4FC" w:rsidRDefault="44FEE4FC" w14:paraId="1A03FA70" w14:textId="3A75D519">
            <w:pPr>
              <w:pStyle w:val="Normal"/>
            </w:pPr>
          </w:p>
          <w:p w:rsidR="44FEE4FC" w:rsidP="44FEE4FC" w:rsidRDefault="44FEE4FC" w14:paraId="05EEEBAC" w14:textId="5EE93C11">
            <w:pPr>
              <w:pStyle w:val="Normal"/>
            </w:pPr>
          </w:p>
          <w:p w:rsidR="44FEE4FC" w:rsidP="44FEE4FC" w:rsidRDefault="44FEE4FC" w14:paraId="1E167F69" w14:textId="44D7BF05">
            <w:pPr>
              <w:pStyle w:val="Normal"/>
            </w:pPr>
          </w:p>
          <w:p w:rsidR="44FEE4FC" w:rsidP="44FEE4FC" w:rsidRDefault="44FEE4FC" w14:paraId="27998E47" w14:textId="7B453040">
            <w:pPr>
              <w:pStyle w:val="Normal"/>
            </w:pPr>
          </w:p>
          <w:p w:rsidR="44FEE4FC" w:rsidP="44FEE4FC" w:rsidRDefault="44FEE4FC" w14:paraId="2582E028" w14:textId="31EC71B0">
            <w:pPr>
              <w:pStyle w:val="Normal"/>
            </w:pPr>
          </w:p>
          <w:p w:rsidR="44FEE4FC" w:rsidP="44FEE4FC" w:rsidRDefault="44FEE4FC" w14:paraId="08BA89EE" w14:textId="581F671F">
            <w:pPr>
              <w:pStyle w:val="Heading2"/>
            </w:pPr>
          </w:p>
          <w:p w:rsidR="44FEE4FC" w:rsidP="44FEE4FC" w:rsidRDefault="44FEE4FC" w14:paraId="2B78EC48" w14:textId="38FFD2F3">
            <w:pPr>
              <w:pStyle w:val="Heading2"/>
            </w:pPr>
          </w:p>
          <w:p w:rsidR="44FEE4FC" w:rsidP="44FEE4FC" w:rsidRDefault="44FEE4FC" w14:paraId="1992857D" w14:textId="079570BE">
            <w:pPr>
              <w:pStyle w:val="Heading2"/>
            </w:pPr>
          </w:p>
          <w:p w:rsidR="44FEE4FC" w:rsidP="44FEE4FC" w:rsidRDefault="44FEE4FC" w14:paraId="465F7C7B" w14:textId="68374849">
            <w:pPr>
              <w:pStyle w:val="Heading2"/>
            </w:pPr>
          </w:p>
          <w:p w:rsidR="44FEE4FC" w:rsidP="44FEE4FC" w:rsidRDefault="44FEE4FC" w14:paraId="7DAF7C90" w14:textId="681CD7C9">
            <w:pPr>
              <w:pStyle w:val="Heading2"/>
            </w:pPr>
          </w:p>
          <w:p w:rsidR="44FEE4FC" w:rsidP="44FEE4FC" w:rsidRDefault="44FEE4FC" w14:paraId="25AE7603" w14:textId="7B70E52B">
            <w:pPr>
              <w:pStyle w:val="Normal"/>
            </w:pPr>
          </w:p>
          <w:p w:rsidR="0BFAAB02" w:rsidP="44FEE4FC" w:rsidRDefault="0BFAAB02" w14:paraId="5F6A7813" w14:textId="1BBAFC09">
            <w:pPr>
              <w:pStyle w:val="Heading2"/>
            </w:pPr>
            <w:bookmarkStart w:name="_Toc498317404" w:id="310994509"/>
            <w:r w:rsidR="33C9B156">
              <w:rPr/>
              <w:t>Introduction</w:t>
            </w:r>
            <w:bookmarkEnd w:id="310994509"/>
          </w:p>
          <w:p w:rsidR="44FEE4FC" w:rsidP="09418C74" w:rsidRDefault="44FEE4FC" w14:paraId="4B2E7B22" w14:textId="114FB574">
            <w:pPr>
              <w:pStyle w:val="NoSpacing"/>
            </w:pPr>
            <w:r w:rsidRPr="6624A7E2" w:rsidR="489DBE4E">
              <w:rPr>
                <w:lang w:val="en-GB"/>
              </w:rPr>
              <w:t>Throughout this report I will aim to evaluate the history of Llanelli in South Wales</w:t>
            </w:r>
            <w:r w:rsidRPr="6624A7E2" w:rsidR="0A540112">
              <w:rPr>
                <w:lang w:val="en-GB"/>
              </w:rPr>
              <w:t xml:space="preserve"> and how it became a distinctive </w:t>
            </w:r>
            <w:r w:rsidRPr="6624A7E2" w:rsidR="2846837E">
              <w:rPr>
                <w:lang w:val="en-GB"/>
              </w:rPr>
              <w:t>location within the industrial revolution</w:t>
            </w:r>
            <w:r w:rsidRPr="6624A7E2" w:rsidR="7AF952C2">
              <w:rPr>
                <w:lang w:val="en-GB"/>
              </w:rPr>
              <w:t xml:space="preserve"> and how it became the town it is today</w:t>
            </w:r>
            <w:r w:rsidRPr="6624A7E2" w:rsidR="5D77F400">
              <w:rPr>
                <w:lang w:val="en-GB"/>
              </w:rPr>
              <w:t>.</w:t>
            </w:r>
            <w:r w:rsidRPr="6624A7E2" w:rsidR="7AF952C2">
              <w:rPr>
                <w:lang w:val="en-GB"/>
              </w:rPr>
              <w:t xml:space="preserve"> </w:t>
            </w:r>
            <w:r w:rsidRPr="6624A7E2" w:rsidR="419465F7">
              <w:rPr>
                <w:lang w:val="en-GB"/>
              </w:rPr>
              <w:t>C</w:t>
            </w:r>
            <w:r w:rsidRPr="6624A7E2" w:rsidR="7AF952C2">
              <w:rPr>
                <w:lang w:val="en-GB"/>
              </w:rPr>
              <w:t>onsidering the changing fortunes</w:t>
            </w:r>
            <w:r w:rsidRPr="6624A7E2" w:rsidR="655306C4">
              <w:rPr>
                <w:lang w:val="en-GB"/>
              </w:rPr>
              <w:t xml:space="preserve"> of Llanelli from when it was </w:t>
            </w:r>
            <w:r w:rsidRPr="6624A7E2" w:rsidR="092CC2D1">
              <w:rPr>
                <w:lang w:val="en-GB"/>
              </w:rPr>
              <w:t>an</w:t>
            </w:r>
            <w:r w:rsidRPr="6624A7E2" w:rsidR="655306C4">
              <w:rPr>
                <w:lang w:val="en-GB"/>
              </w:rPr>
              <w:t xml:space="preserve"> agricultural society </w:t>
            </w:r>
            <w:r w:rsidRPr="6624A7E2" w:rsidR="0A800678">
              <w:rPr>
                <w:lang w:val="en-GB"/>
              </w:rPr>
              <w:t xml:space="preserve">to the development of industry in the area and the decline of employment due </w:t>
            </w:r>
            <w:r w:rsidRPr="6624A7E2" w:rsidR="15F9EF99">
              <w:rPr>
                <w:lang w:val="en-GB"/>
              </w:rPr>
              <w:t>to worldwide development</w:t>
            </w:r>
            <w:r w:rsidRPr="6624A7E2" w:rsidR="15F9EF99">
              <w:rPr>
                <w:lang w:val="en-GB"/>
              </w:rPr>
              <w:t>.</w:t>
            </w:r>
            <w:r w:rsidRPr="6624A7E2" w:rsidR="0A800678">
              <w:rPr>
                <w:lang w:val="en-GB"/>
              </w:rPr>
              <w:t xml:space="preserve">  </w:t>
            </w:r>
            <w:r w:rsidRPr="6624A7E2" w:rsidR="4E383E66">
              <w:rPr>
                <w:lang w:val="en-GB"/>
              </w:rPr>
              <w:t>T</w:t>
            </w:r>
            <w:r w:rsidRPr="6624A7E2" w:rsidR="0A800678">
              <w:rPr>
                <w:lang w:val="en-GB"/>
              </w:rPr>
              <w:t>he</w:t>
            </w:r>
            <w:r w:rsidRPr="6624A7E2" w:rsidR="0A800678">
              <w:rPr>
                <w:lang w:val="en-GB"/>
              </w:rPr>
              <w:t xml:space="preserve"> </w:t>
            </w:r>
            <w:r w:rsidRPr="6624A7E2" w:rsidR="7AF952C2">
              <w:rPr>
                <w:lang w:val="en-GB"/>
              </w:rPr>
              <w:t>existing</w:t>
            </w:r>
            <w:r w:rsidRPr="6624A7E2" w:rsidR="26EEA6EA">
              <w:rPr>
                <w:lang w:val="en-GB"/>
              </w:rPr>
              <w:t xml:space="preserve"> structures</w:t>
            </w:r>
            <w:r w:rsidRPr="6624A7E2" w:rsidR="3A81A55D">
              <w:rPr>
                <w:lang w:val="en-GB"/>
              </w:rPr>
              <w:t xml:space="preserve"> that have been left to decay or forgotten</w:t>
            </w:r>
            <w:r w:rsidRPr="6624A7E2" w:rsidR="19261E3E">
              <w:rPr>
                <w:lang w:val="en-GB"/>
              </w:rPr>
              <w:t xml:space="preserve"> and the many structures that have been redeveloped into the town </w:t>
            </w:r>
            <w:r w:rsidRPr="6624A7E2" w:rsidR="3CFFDA4A">
              <w:rPr>
                <w:lang w:val="en-GB"/>
              </w:rPr>
              <w:t xml:space="preserve">have they become </w:t>
            </w:r>
            <w:r w:rsidRPr="6624A7E2" w:rsidR="24F21720">
              <w:rPr>
                <w:lang w:val="en-GB"/>
              </w:rPr>
              <w:t>assets,</w:t>
            </w:r>
            <w:r w:rsidRPr="6624A7E2" w:rsidR="3CFFDA4A">
              <w:rPr>
                <w:lang w:val="en-GB"/>
              </w:rPr>
              <w:t xml:space="preserve"> or have they been a drain of resources that stakeholders </w:t>
            </w:r>
            <w:r w:rsidRPr="6624A7E2" w:rsidR="5839CC19">
              <w:rPr>
                <w:lang w:val="en-GB"/>
              </w:rPr>
              <w:t>have no desire for.</w:t>
            </w:r>
            <w:r w:rsidRPr="6624A7E2" w:rsidR="26EEA6EA">
              <w:rPr>
                <w:lang w:val="en-GB"/>
              </w:rPr>
              <w:t xml:space="preserve"> </w:t>
            </w:r>
            <w:r w:rsidRPr="6624A7E2" w:rsidR="269E2CDE">
              <w:rPr>
                <w:lang w:val="en-GB"/>
              </w:rPr>
              <w:t>T</w:t>
            </w:r>
            <w:r w:rsidRPr="6624A7E2" w:rsidR="30816BF3">
              <w:rPr>
                <w:lang w:val="en-GB"/>
              </w:rPr>
              <w:t xml:space="preserve">he </w:t>
            </w:r>
            <w:r w:rsidRPr="6624A7E2" w:rsidR="26EEA6EA">
              <w:rPr>
                <w:lang w:val="en-GB"/>
              </w:rPr>
              <w:t xml:space="preserve">economic </w:t>
            </w:r>
            <w:r w:rsidRPr="6624A7E2" w:rsidR="2E81AF38">
              <w:rPr>
                <w:lang w:val="en-GB"/>
              </w:rPr>
              <w:t xml:space="preserve">character </w:t>
            </w:r>
            <w:r w:rsidRPr="6624A7E2" w:rsidR="46AC9140">
              <w:rPr>
                <w:lang w:val="en-GB"/>
              </w:rPr>
              <w:t xml:space="preserve">of Llanelli needs to be </w:t>
            </w:r>
            <w:r w:rsidRPr="6624A7E2" w:rsidR="05F09F77">
              <w:rPr>
                <w:lang w:val="en-GB"/>
              </w:rPr>
              <w:t>considered including disposable income</w:t>
            </w:r>
            <w:r w:rsidRPr="6624A7E2" w:rsidR="6BA9A873">
              <w:rPr>
                <w:lang w:val="en-GB"/>
              </w:rPr>
              <w:t xml:space="preserve"> and </w:t>
            </w:r>
            <w:r w:rsidRPr="6624A7E2" w:rsidR="05F09F77">
              <w:rPr>
                <w:lang w:val="en-GB"/>
              </w:rPr>
              <w:t xml:space="preserve">crime </w:t>
            </w:r>
            <w:r w:rsidRPr="6624A7E2" w:rsidR="179EFC9B">
              <w:rPr>
                <w:lang w:val="en-GB"/>
              </w:rPr>
              <w:t>rates and what</w:t>
            </w:r>
            <w:r w:rsidRPr="6624A7E2" w:rsidR="2E81AF38">
              <w:rPr>
                <w:lang w:val="en-GB"/>
              </w:rPr>
              <w:t xml:space="preserve"> the stakeholders </w:t>
            </w:r>
            <w:r w:rsidRPr="6624A7E2" w:rsidR="317B971D">
              <w:rPr>
                <w:lang w:val="en-GB"/>
              </w:rPr>
              <w:t>desire</w:t>
            </w:r>
            <w:r w:rsidRPr="6624A7E2" w:rsidR="7B227D61">
              <w:rPr>
                <w:lang w:val="en-GB"/>
              </w:rPr>
              <w:t xml:space="preserve"> will be obtained</w:t>
            </w:r>
            <w:r w:rsidRPr="6624A7E2" w:rsidR="317B971D">
              <w:rPr>
                <w:lang w:val="en-GB"/>
              </w:rPr>
              <w:t xml:space="preserve"> through interviews and </w:t>
            </w:r>
            <w:r w:rsidRPr="6624A7E2" w:rsidR="3697884B">
              <w:rPr>
                <w:lang w:val="en-GB"/>
              </w:rPr>
              <w:t>observations. Any</w:t>
            </w:r>
            <w:r w:rsidRPr="6624A7E2" w:rsidR="48122D59">
              <w:rPr>
                <w:lang w:val="en-GB"/>
              </w:rPr>
              <w:t xml:space="preserve"> development strategies that are</w:t>
            </w:r>
            <w:r w:rsidRPr="6624A7E2" w:rsidR="2E81AF38">
              <w:rPr>
                <w:lang w:val="en-GB"/>
              </w:rPr>
              <w:t xml:space="preserve"> </w:t>
            </w:r>
            <w:r w:rsidRPr="6624A7E2" w:rsidR="758CE788">
              <w:rPr>
                <w:lang w:val="en-GB"/>
              </w:rPr>
              <w:t>being introduced locally</w:t>
            </w:r>
            <w:r w:rsidRPr="6624A7E2" w:rsidR="514989D1">
              <w:rPr>
                <w:lang w:val="en-GB"/>
              </w:rPr>
              <w:t xml:space="preserve"> and </w:t>
            </w:r>
            <w:r w:rsidRPr="6624A7E2" w:rsidR="09A1003E">
              <w:rPr>
                <w:lang w:val="en-GB"/>
              </w:rPr>
              <w:t>regeneration</w:t>
            </w:r>
            <w:r w:rsidRPr="6624A7E2" w:rsidR="514989D1">
              <w:rPr>
                <w:lang w:val="en-GB"/>
              </w:rPr>
              <w:t xml:space="preserve"> </w:t>
            </w:r>
            <w:r w:rsidRPr="6624A7E2" w:rsidR="3E36D30C">
              <w:rPr>
                <w:lang w:val="en-GB"/>
              </w:rPr>
              <w:t xml:space="preserve">plans that are </w:t>
            </w:r>
            <w:r w:rsidRPr="6624A7E2" w:rsidR="35965465">
              <w:rPr>
                <w:lang w:val="en-GB"/>
              </w:rPr>
              <w:t xml:space="preserve">already being developed will be reflected </w:t>
            </w:r>
            <w:r w:rsidRPr="6624A7E2" w:rsidR="0084343D">
              <w:rPr>
                <w:lang w:val="en-GB"/>
              </w:rPr>
              <w:t>in</w:t>
            </w:r>
            <w:r w:rsidRPr="6624A7E2" w:rsidR="0084343D">
              <w:rPr>
                <w:lang w:val="en-GB"/>
              </w:rPr>
              <w:t xml:space="preserve"> any suggestions raised.</w:t>
            </w:r>
            <w:r w:rsidRPr="6624A7E2" w:rsidR="35965465">
              <w:rPr>
                <w:lang w:val="en-GB"/>
              </w:rPr>
              <w:t xml:space="preserve"> </w:t>
            </w:r>
          </w:p>
          <w:p w:rsidR="44FEE4FC" w:rsidP="6624A7E2" w:rsidRDefault="44FEE4FC" w14:paraId="5FFC549A" w14:textId="31DBE82B">
            <w:pPr>
              <w:pStyle w:val="NoSpacing"/>
              <w:rPr>
                <w:lang w:val="en-GB"/>
              </w:rPr>
            </w:pPr>
            <w:r w:rsidRPr="6624A7E2" w:rsidR="50143717">
              <w:rPr>
                <w:lang w:val="en-GB"/>
              </w:rPr>
              <w:t xml:space="preserve">Collectively with all this information </w:t>
            </w:r>
            <w:r w:rsidRPr="6624A7E2" w:rsidR="3F79937A">
              <w:rPr>
                <w:lang w:val="en-GB"/>
              </w:rPr>
              <w:t>from these findings</w:t>
            </w:r>
            <w:r w:rsidRPr="6624A7E2" w:rsidR="50143717">
              <w:rPr>
                <w:lang w:val="en-GB"/>
              </w:rPr>
              <w:t xml:space="preserve"> su</w:t>
            </w:r>
            <w:r w:rsidRPr="6624A7E2" w:rsidR="3431CCBA">
              <w:rPr>
                <w:lang w:val="en-GB"/>
              </w:rPr>
              <w:t>ggest</w:t>
            </w:r>
            <w:r w:rsidRPr="6624A7E2" w:rsidR="2A803E4C">
              <w:rPr>
                <w:lang w:val="en-GB"/>
              </w:rPr>
              <w:t>ing</w:t>
            </w:r>
            <w:r w:rsidRPr="6624A7E2" w:rsidR="3431CCBA">
              <w:rPr>
                <w:lang w:val="en-GB"/>
              </w:rPr>
              <w:t xml:space="preserve"> ideas for sustainable </w:t>
            </w:r>
            <w:r w:rsidRPr="6624A7E2" w:rsidR="1A599E61">
              <w:rPr>
                <w:lang w:val="en-GB"/>
              </w:rPr>
              <w:t xml:space="preserve">developments that could </w:t>
            </w:r>
            <w:r w:rsidRPr="6624A7E2" w:rsidR="1A599E61">
              <w:rPr>
                <w:lang w:val="en-GB"/>
              </w:rPr>
              <w:t>benefit</w:t>
            </w:r>
            <w:r w:rsidRPr="6624A7E2" w:rsidR="1A599E61">
              <w:rPr>
                <w:lang w:val="en-GB"/>
              </w:rPr>
              <w:t xml:space="preserve"> the local community and economy</w:t>
            </w:r>
            <w:r w:rsidRPr="6624A7E2" w:rsidR="1A599E61">
              <w:rPr>
                <w:lang w:val="en-GB"/>
              </w:rPr>
              <w:t xml:space="preserve">.  </w:t>
            </w:r>
          </w:p>
          <w:p w:rsidR="44FEE4FC" w:rsidP="44FEE4FC" w:rsidRDefault="44FEE4FC" w14:paraId="123C2D09" w14:textId="781B70FB">
            <w:pPr>
              <w:pStyle w:val="Normal"/>
            </w:pPr>
          </w:p>
          <w:p w:rsidR="09418C74" w:rsidP="09418C74" w:rsidRDefault="09418C74" w14:paraId="13A556C1" w14:textId="7B3FC577">
            <w:pPr>
              <w:pStyle w:val="Normal"/>
            </w:pPr>
          </w:p>
          <w:p w:rsidR="44FEE4FC" w:rsidP="44FEE4FC" w:rsidRDefault="44FEE4FC" w14:paraId="174963F2" w14:textId="490D619D">
            <w:pPr>
              <w:pStyle w:val="Normal"/>
            </w:pPr>
          </w:p>
          <w:p w:rsidR="44FEE4FC" w:rsidP="44FEE4FC" w:rsidRDefault="44FEE4FC" w14:paraId="54DB5D80" w14:textId="63218658">
            <w:pPr>
              <w:pStyle w:val="Normal"/>
            </w:pPr>
          </w:p>
          <w:p w:rsidR="44FEE4FC" w:rsidP="44FEE4FC" w:rsidRDefault="44FEE4FC" w14:paraId="4DD0F71B" w14:textId="7BA18EB0">
            <w:pPr>
              <w:pStyle w:val="Normal"/>
            </w:pPr>
          </w:p>
          <w:p w:rsidR="44FEE4FC" w:rsidP="44FEE4FC" w:rsidRDefault="44FEE4FC" w14:paraId="42B8C573" w14:textId="0BDC05BD">
            <w:pPr>
              <w:pStyle w:val="Normal"/>
            </w:pPr>
          </w:p>
          <w:p w:rsidR="5CC2628E" w:rsidP="44FEE4FC" w:rsidRDefault="5CC2628E" w14:paraId="5E494C9C" w14:textId="5A1ED67D">
            <w:pPr>
              <w:pStyle w:val="Heading2"/>
            </w:pPr>
            <w:bookmarkStart w:name="_Toc2121304290" w:id="1552857953"/>
            <w:r w:rsidR="5CC2628E">
              <w:rPr/>
              <w:t>Historic developments</w:t>
            </w:r>
            <w:r w:rsidR="7785EEB4">
              <w:rPr/>
              <w:t xml:space="preserve"> &amp; </w:t>
            </w:r>
            <w:r w:rsidR="7785EEB4">
              <w:rPr/>
              <w:t>Changing</w:t>
            </w:r>
            <w:r w:rsidR="7785EEB4">
              <w:rPr/>
              <w:t xml:space="preserve"> fortunes</w:t>
            </w:r>
            <w:bookmarkEnd w:id="1552857953"/>
          </w:p>
          <w:p w:rsidR="17764807" w:rsidP="09418C74" w:rsidRDefault="17764807" w14:paraId="2843BDD5" w14:textId="502FD280">
            <w:pPr>
              <w:pStyle w:val="NoSpacing"/>
            </w:pPr>
            <w:r w:rsidR="17764807">
              <w:rPr/>
              <w:t xml:space="preserve">Llanelli </w:t>
            </w:r>
            <w:r w:rsidR="17764807">
              <w:rPr/>
              <w:t>has had</w:t>
            </w:r>
            <w:r w:rsidR="17764807">
              <w:rPr/>
              <w:t xml:space="preserve"> a relationship with coal</w:t>
            </w:r>
            <w:r w:rsidR="545CAE17">
              <w:rPr/>
              <w:t xml:space="preserve"> for a very long time, but it was first</w:t>
            </w:r>
            <w:r w:rsidR="17764807">
              <w:rPr/>
              <w:t xml:space="preserve"> documented </w:t>
            </w:r>
            <w:r w:rsidR="6877F9F0">
              <w:rPr/>
              <w:t>in the</w:t>
            </w:r>
            <w:r w:rsidR="17764807">
              <w:rPr/>
              <w:t xml:space="preserve"> </w:t>
            </w:r>
            <w:r w:rsidR="17764807">
              <w:rPr/>
              <w:t>1530</w:t>
            </w:r>
            <w:r w:rsidR="17764807">
              <w:rPr/>
              <w:t xml:space="preserve">’s, seams exposed over time were </w:t>
            </w:r>
            <w:r w:rsidR="35223E1C">
              <w:rPr/>
              <w:t>surface mined</w:t>
            </w:r>
            <w:r w:rsidR="328695F2">
              <w:rPr/>
              <w:t xml:space="preserve"> due to lack of innovation</w:t>
            </w:r>
            <w:r w:rsidR="17764807">
              <w:rPr/>
              <w:t xml:space="preserve">. </w:t>
            </w:r>
            <w:r w:rsidR="26FD566C">
              <w:rPr/>
              <w:t>The industrial revolution was taking over Britain however Llanelli remaine</w:t>
            </w:r>
            <w:r w:rsidR="6B849FDF">
              <w:rPr/>
              <w:t xml:space="preserve">d underdeveloped due to </w:t>
            </w:r>
            <w:r w:rsidR="1719E230">
              <w:rPr/>
              <w:t xml:space="preserve">the acts of </w:t>
            </w:r>
            <w:bookmarkStart w:name="_Int_tzd45NBI" w:id="144012855"/>
            <w:r w:rsidR="1719E230">
              <w:rPr/>
              <w:t>Chausey</w:t>
            </w:r>
            <w:bookmarkEnd w:id="144012855"/>
            <w:r w:rsidR="1719E230">
              <w:rPr/>
              <w:t xml:space="preserve"> Townsend who </w:t>
            </w:r>
            <w:r w:rsidR="1D807894">
              <w:rPr/>
              <w:t>acquired</w:t>
            </w:r>
            <w:r w:rsidR="1D807894">
              <w:rPr/>
              <w:t xml:space="preserve"> </w:t>
            </w:r>
            <w:r w:rsidR="686E586B">
              <w:rPr/>
              <w:t>99-year</w:t>
            </w:r>
            <w:r w:rsidR="1D807894">
              <w:rPr/>
              <w:t xml:space="preserve"> leases through the </w:t>
            </w:r>
            <w:r w:rsidR="1D807894">
              <w:rPr/>
              <w:t>Strady</w:t>
            </w:r>
            <w:r w:rsidR="1D807894">
              <w:rPr/>
              <w:t xml:space="preserve"> Estate where he </w:t>
            </w:r>
            <w:r w:rsidR="1D807894">
              <w:rPr/>
              <w:t>maintained</w:t>
            </w:r>
            <w:r w:rsidR="1D807894">
              <w:rPr/>
              <w:t xml:space="preserve"> </w:t>
            </w:r>
            <w:r w:rsidR="343321A2">
              <w:rPr/>
              <w:t>the minimum</w:t>
            </w:r>
            <w:r w:rsidR="1D807894">
              <w:rPr/>
              <w:t xml:space="preserve"> output required of his lease</w:t>
            </w:r>
            <w:r w:rsidR="75A500BC">
              <w:rPr/>
              <w:t xml:space="preserve">, (Craig, </w:t>
            </w:r>
            <w:r w:rsidR="085491C7">
              <w:rPr/>
              <w:t>R, S</w:t>
            </w:r>
            <w:r w:rsidR="75A500BC">
              <w:rPr/>
              <w:t xml:space="preserve">, </w:t>
            </w:r>
            <w:r w:rsidRPr="6624A7E2" w:rsidR="46F976F8">
              <w:rPr>
                <w:i w:val="1"/>
                <w:iCs w:val="1"/>
              </w:rPr>
              <w:t xml:space="preserve">et al, </w:t>
            </w:r>
            <w:r w:rsidR="75A500BC">
              <w:rPr/>
              <w:t xml:space="preserve">2002). </w:t>
            </w:r>
            <w:r w:rsidR="6FFB9489">
              <w:rPr/>
              <w:t xml:space="preserve">Behind the scenes and not that far from Llanelli, The Rees family </w:t>
            </w:r>
            <w:r w:rsidR="43050C7C">
              <w:rPr/>
              <w:t xml:space="preserve">of </w:t>
            </w:r>
            <w:bookmarkStart w:name="_Int_4Ekgdf1T" w:id="1624474441"/>
            <w:r w:rsidR="43050C7C">
              <w:rPr/>
              <w:t>Cilymaenllwyd</w:t>
            </w:r>
            <w:bookmarkEnd w:id="1624474441"/>
            <w:r w:rsidR="43050C7C">
              <w:rPr/>
              <w:t xml:space="preserve"> had been mining in </w:t>
            </w:r>
            <w:r w:rsidR="43050C7C">
              <w:rPr/>
              <w:t>Pwll</w:t>
            </w:r>
            <w:r w:rsidR="43050C7C">
              <w:rPr/>
              <w:t xml:space="preserve"> and </w:t>
            </w:r>
            <w:r w:rsidR="08108812">
              <w:rPr/>
              <w:t>constructed</w:t>
            </w:r>
            <w:r w:rsidR="43050C7C">
              <w:rPr/>
              <w:t xml:space="preserve"> </w:t>
            </w:r>
            <w:r w:rsidR="43050C7C">
              <w:rPr/>
              <w:t>Pwll</w:t>
            </w:r>
            <w:r w:rsidR="43050C7C">
              <w:rPr/>
              <w:t xml:space="preserve"> Quay for</w:t>
            </w:r>
            <w:r w:rsidR="01A9F1AE">
              <w:rPr/>
              <w:t xml:space="preserve"> exportation and </w:t>
            </w:r>
            <w:r w:rsidR="2F6739AE">
              <w:rPr/>
              <w:t>installed</w:t>
            </w:r>
            <w:r w:rsidR="01A9F1AE">
              <w:rPr/>
              <w:t xml:space="preserve"> a steam engine to dewater</w:t>
            </w:r>
            <w:r w:rsidR="404ED6DF">
              <w:rPr/>
              <w:t xml:space="preserve"> works, this angered the </w:t>
            </w:r>
            <w:r w:rsidR="09711EA1">
              <w:rPr/>
              <w:t xml:space="preserve">Llanelli people as there was no development closer, </w:t>
            </w:r>
            <w:r w:rsidR="7EF3BC10">
              <w:rPr/>
              <w:t>(Smith, T, 2019).</w:t>
            </w:r>
            <w:r w:rsidR="64ACC50D">
              <w:rPr/>
              <w:t xml:space="preserve"> The arrival of Alexander Raby in the late 1970’s, after the death of Townsend </w:t>
            </w:r>
            <w:r w:rsidR="5048324C">
              <w:rPr/>
              <w:t>and the sale of inherited pits</w:t>
            </w:r>
            <w:r w:rsidR="09711EA1">
              <w:rPr/>
              <w:t xml:space="preserve"> </w:t>
            </w:r>
            <w:r w:rsidR="1708AF99">
              <w:rPr/>
              <w:t xml:space="preserve">was the beginning of </w:t>
            </w:r>
            <w:r w:rsidR="3878A057">
              <w:rPr/>
              <w:t>a prolonged period</w:t>
            </w:r>
            <w:r w:rsidR="1708AF99">
              <w:rPr/>
              <w:t xml:space="preserve"> of industrialization. </w:t>
            </w:r>
            <w:r w:rsidR="26BDD9AF">
              <w:rPr/>
              <w:t xml:space="preserve">Along with other entrepreneurs, Llanelli thrived and developed accordingly from coal to copper, </w:t>
            </w:r>
            <w:r w:rsidR="17CB12F0">
              <w:rPr/>
              <w:t>tin,</w:t>
            </w:r>
            <w:r w:rsidR="26BDD9AF">
              <w:rPr/>
              <w:t xml:space="preserve"> and iron</w:t>
            </w:r>
            <w:r w:rsidR="4C72D697">
              <w:rPr/>
              <w:t xml:space="preserve"> along with developments of the train tracks and The North</w:t>
            </w:r>
            <w:r w:rsidR="3B2ED5F4">
              <w:rPr/>
              <w:t xml:space="preserve"> Dock. Like many towns the war took its toll with spells of pros</w:t>
            </w:r>
            <w:r w:rsidR="20E7DEF1">
              <w:rPr/>
              <w:t>perity</w:t>
            </w:r>
            <w:r w:rsidR="5A5273CB">
              <w:rPr/>
              <w:t>. However,</w:t>
            </w:r>
            <w:r w:rsidR="20E7DEF1">
              <w:rPr/>
              <w:t xml:space="preserve"> prewar trade was in a massive decline with many workers be</w:t>
            </w:r>
            <w:r w:rsidR="003A518A">
              <w:rPr/>
              <w:t>ing laid off and eventually in 1951</w:t>
            </w:r>
            <w:r w:rsidR="2571ECD6">
              <w:rPr/>
              <w:t xml:space="preserve"> the docks</w:t>
            </w:r>
            <w:r w:rsidR="003A518A">
              <w:rPr/>
              <w:t xml:space="preserve"> closed. </w:t>
            </w:r>
            <w:r w:rsidR="1CD554C3">
              <w:rPr/>
              <w:t xml:space="preserve">A once booming town was now overpopulated with </w:t>
            </w:r>
            <w:r w:rsidR="7D841BEC">
              <w:rPr/>
              <w:t>little</w:t>
            </w:r>
            <w:r w:rsidR="1CD554C3">
              <w:rPr/>
              <w:t xml:space="preserve"> pros</w:t>
            </w:r>
            <w:r w:rsidR="0A5412B1">
              <w:rPr/>
              <w:t>pect of employment</w:t>
            </w:r>
            <w:r w:rsidR="5319A23B">
              <w:rPr/>
              <w:t xml:space="preserve"> and that brought problems with </w:t>
            </w:r>
            <w:r w:rsidRPr="6624A7E2" w:rsidR="5319A23B">
              <w:rPr>
                <w:noProof w:val="0"/>
                <w:lang w:val="en-GB"/>
              </w:rPr>
              <w:t xml:space="preserve">antisocial </w:t>
            </w:r>
            <w:r w:rsidRPr="6624A7E2" w:rsidR="222F8B0D">
              <w:rPr>
                <w:noProof w:val="0"/>
                <w:lang w:val="en-GB"/>
              </w:rPr>
              <w:t>behaviours</w:t>
            </w:r>
            <w:r w:rsidRPr="6624A7E2" w:rsidR="5319A23B">
              <w:rPr>
                <w:noProof w:val="0"/>
                <w:lang w:val="en-GB"/>
              </w:rPr>
              <w:t xml:space="preserve"> </w:t>
            </w:r>
            <w:r w:rsidRPr="6624A7E2" w:rsidR="26C8853B">
              <w:rPr>
                <w:noProof w:val="0"/>
                <w:lang w:val="en-GB"/>
              </w:rPr>
              <w:t>associated with a</w:t>
            </w:r>
            <w:r w:rsidRPr="6624A7E2" w:rsidR="5319A23B">
              <w:rPr>
                <w:noProof w:val="0"/>
                <w:lang w:val="en-GB"/>
              </w:rPr>
              <w:t xml:space="preserve"> dying town</w:t>
            </w:r>
            <w:r w:rsidRPr="6624A7E2" w:rsidR="1514DD53">
              <w:rPr>
                <w:noProof w:val="0"/>
                <w:lang w:val="en-GB"/>
              </w:rPr>
              <w:t>.</w:t>
            </w:r>
          </w:p>
          <w:p w:rsidR="09418C74" w:rsidP="09418C74" w:rsidRDefault="09418C74" w14:paraId="3D27DECB" w14:textId="4E02F31A">
            <w:pPr>
              <w:pStyle w:val="NoSpacing"/>
            </w:pPr>
          </w:p>
          <w:p w:rsidR="09418C74" w:rsidP="09418C74" w:rsidRDefault="09418C74" w14:paraId="193F4454" w14:textId="4DE25403">
            <w:pPr>
              <w:pStyle w:val="NoSpacing"/>
            </w:pPr>
          </w:p>
          <w:p w:rsidR="2CFE30EE" w:rsidP="09418C74" w:rsidRDefault="2CFE30EE" w14:paraId="671B7147" w14:textId="104D22EB">
            <w:pPr>
              <w:pStyle w:val="NoSpacing"/>
            </w:pPr>
            <w:r w:rsidR="2CFE30EE">
              <w:rPr/>
              <w:t xml:space="preserve"> </w:t>
            </w:r>
            <w:r w:rsidR="1708AF99">
              <w:rPr/>
              <w:t xml:space="preserve"> </w:t>
            </w:r>
          </w:p>
          <w:p w:rsidR="09418C74" w:rsidP="09418C74" w:rsidRDefault="09418C74" w14:paraId="5902B60E" w14:textId="6BC4EB47">
            <w:pPr>
              <w:pStyle w:val="NoSpacing"/>
            </w:pPr>
          </w:p>
          <w:p w:rsidR="09418C74" w:rsidP="6624A7E2" w:rsidRDefault="09418C74" w14:paraId="7AE0EC43" w14:textId="1E56EA81">
            <w:pPr>
              <w:pStyle w:val="NoSpacing"/>
            </w:pPr>
            <w:r w:rsidR="6FFB9489">
              <w:rPr/>
              <w:t xml:space="preserve"> </w:t>
            </w:r>
          </w:p>
          <w:p w:rsidR="09418C74" w:rsidP="09418C74" w:rsidRDefault="09418C74" w14:paraId="73392521" w14:textId="627A4F8C">
            <w:pPr>
              <w:pStyle w:val="Normal"/>
            </w:pPr>
          </w:p>
          <w:p w:rsidR="5CC2628E" w:rsidP="44FEE4FC" w:rsidRDefault="5CC2628E" w14:paraId="58F6CB45" w14:textId="30D0016C">
            <w:pPr>
              <w:pStyle w:val="Heading2"/>
            </w:pPr>
            <w:bookmarkStart w:name="_Toc1274084818" w:id="1781901818"/>
            <w:r w:rsidR="5CC2628E">
              <w:rPr/>
              <w:t>Existing</w:t>
            </w:r>
            <w:r w:rsidR="5CC2628E">
              <w:rPr/>
              <w:t xml:space="preserve"> assets and property</w:t>
            </w:r>
            <w:bookmarkEnd w:id="1781901818"/>
          </w:p>
          <w:p w:rsidR="49C285D0" w:rsidP="09418C74" w:rsidRDefault="49C285D0" w14:paraId="1817A864" w14:textId="4748FF5B">
            <w:pPr>
              <w:pStyle w:val="NoSpacing"/>
            </w:pPr>
            <w:r w:rsidR="49C285D0">
              <w:rPr/>
              <w:t xml:space="preserve">Llanelli has many historic buildings </w:t>
            </w:r>
            <w:r w:rsidR="35CCBBB9">
              <w:rPr/>
              <w:t xml:space="preserve">that can be dated back centuries and have survived two world wars and regeneration. </w:t>
            </w:r>
            <w:r w:rsidR="55420D90">
              <w:rPr/>
              <w:t xml:space="preserve">Park </w:t>
            </w:r>
            <w:r w:rsidR="6944D2DF">
              <w:rPr/>
              <w:t>Howard,</w:t>
            </w:r>
            <w:r w:rsidR="55420D90">
              <w:rPr/>
              <w:t xml:space="preserve"> a surv</w:t>
            </w:r>
            <w:r w:rsidR="67F19E9A">
              <w:rPr/>
              <w:t>iv</w:t>
            </w:r>
            <w:r w:rsidR="55420D90">
              <w:rPr/>
              <w:t xml:space="preserve">ing manor house that was </w:t>
            </w:r>
            <w:r w:rsidR="7DA965A0">
              <w:rPr/>
              <w:t>leased</w:t>
            </w:r>
            <w:r w:rsidR="55420D90">
              <w:rPr/>
              <w:t xml:space="preserve"> to the people of Llanelli</w:t>
            </w:r>
            <w:r w:rsidR="538D0BD9">
              <w:rPr/>
              <w:t xml:space="preserve"> by the late </w:t>
            </w:r>
            <w:r w:rsidR="3B4DA8A0">
              <w:rPr/>
              <w:t>Howard</w:t>
            </w:r>
            <w:r w:rsidR="538D0BD9">
              <w:rPr/>
              <w:t xml:space="preserve"> </w:t>
            </w:r>
            <w:r w:rsidR="5D0EA7FC">
              <w:rPr/>
              <w:t>family,</w:t>
            </w:r>
            <w:r w:rsidR="538D0BD9">
              <w:rPr/>
              <w:t xml:space="preserve"> has been</w:t>
            </w:r>
            <w:r w:rsidR="0E3EAE4A">
              <w:rPr/>
              <w:t xml:space="preserve"> </w:t>
            </w:r>
            <w:r w:rsidR="44F62F4E">
              <w:rPr/>
              <w:t xml:space="preserve">a significant </w:t>
            </w:r>
            <w:r w:rsidR="5DF60363">
              <w:rPr/>
              <w:t>landmark</w:t>
            </w:r>
            <w:r w:rsidR="44F62F4E">
              <w:rPr/>
              <w:t xml:space="preserve"> in the community. Surrounded by beautiful gardens</w:t>
            </w:r>
            <w:r w:rsidR="538D0BD9">
              <w:rPr/>
              <w:t xml:space="preserve"> </w:t>
            </w:r>
            <w:r w:rsidR="6FAB6943">
              <w:rPr/>
              <w:t>with green spaces, two modern children's parks</w:t>
            </w:r>
            <w:r w:rsidR="1F511E32">
              <w:rPr/>
              <w:t xml:space="preserve"> and paddle pools</w:t>
            </w:r>
            <w:r w:rsidR="1BA0BD6B">
              <w:rPr/>
              <w:t>, a place to feed the ducks and watch the squirrels climb old oak trees and a manor house that is a museum</w:t>
            </w:r>
            <w:r w:rsidR="0159C668">
              <w:rPr/>
              <w:t xml:space="preserve"> with art gallery holding the largest collection of t</w:t>
            </w:r>
            <w:r w:rsidR="7E1F5EA8">
              <w:rPr/>
              <w:t xml:space="preserve">he famous </w:t>
            </w:r>
            <w:r w:rsidR="7E1F5EA8">
              <w:rPr/>
              <w:t>Llanelly</w:t>
            </w:r>
            <w:r w:rsidR="7E1F5EA8">
              <w:rPr/>
              <w:t xml:space="preserve"> </w:t>
            </w:r>
            <w:r w:rsidR="4B4DA2B7">
              <w:rPr/>
              <w:t xml:space="preserve">pottery, (Park Howard Association, 2013). </w:t>
            </w:r>
            <w:r w:rsidR="5B88ACEE">
              <w:rPr/>
              <w:t xml:space="preserve">In Llanelli town </w:t>
            </w:r>
            <w:r w:rsidR="4570C38B">
              <w:rPr/>
              <w:t>centre</w:t>
            </w:r>
            <w:r w:rsidR="5B88ACEE">
              <w:rPr/>
              <w:t xml:space="preserve"> </w:t>
            </w:r>
            <w:r w:rsidR="645692DC">
              <w:rPr/>
              <w:t xml:space="preserve">stands a Georgian house that's over 300 years old, with government grants and investment from the </w:t>
            </w:r>
            <w:r w:rsidR="11D14D0C">
              <w:rPr/>
              <w:t>national</w:t>
            </w:r>
            <w:r w:rsidR="645692DC">
              <w:rPr/>
              <w:t xml:space="preserve"> lottery</w:t>
            </w:r>
            <w:r w:rsidR="21AA8A45">
              <w:rPr/>
              <w:t xml:space="preserve"> a full restoration was completed in </w:t>
            </w:r>
            <w:r w:rsidR="2B1F4FF4">
              <w:rPr/>
              <w:t>2013 offering tours, a bistro and wedding venue</w:t>
            </w:r>
            <w:r w:rsidR="433C8347">
              <w:rPr/>
              <w:t xml:space="preserve"> (</w:t>
            </w:r>
            <w:r w:rsidR="433C8347">
              <w:rPr/>
              <w:t>Llanelly</w:t>
            </w:r>
            <w:r w:rsidR="433C8347">
              <w:rPr/>
              <w:t xml:space="preserve"> house, 2024)</w:t>
            </w:r>
            <w:r w:rsidR="6D7CD5B7">
              <w:rPr/>
              <w:t xml:space="preserve">. Amongst these period properties are also the local library </w:t>
            </w:r>
            <w:r w:rsidR="38D64FF2">
              <w:rPr/>
              <w:t>which</w:t>
            </w:r>
            <w:r w:rsidR="38D64FF2">
              <w:rPr/>
              <w:t xml:space="preserve"> was the residence </w:t>
            </w:r>
            <w:r w:rsidR="51BFE8D5">
              <w:rPr/>
              <w:t>of Charles Neville and is now a grade t</w:t>
            </w:r>
            <w:r w:rsidR="58267F39">
              <w:rPr/>
              <w:t>wo listed building</w:t>
            </w:r>
            <w:r w:rsidR="636E45F9">
              <w:rPr/>
              <w:t xml:space="preserve"> </w:t>
            </w:r>
            <w:r w:rsidR="0266D1AA">
              <w:rPr/>
              <w:t>(British</w:t>
            </w:r>
            <w:r w:rsidR="636E45F9">
              <w:rPr/>
              <w:t xml:space="preserve"> listed buildings, 2024)</w:t>
            </w:r>
            <w:r w:rsidR="58267F39">
              <w:rPr/>
              <w:t xml:space="preserve"> a</w:t>
            </w:r>
            <w:r w:rsidR="3A75FB46">
              <w:rPr/>
              <w:t>long with</w:t>
            </w:r>
            <w:r w:rsidR="58267F39">
              <w:rPr/>
              <w:t xml:space="preserve"> the town </w:t>
            </w:r>
            <w:r w:rsidR="58267F39">
              <w:rPr/>
              <w:t>hall which is the local registry office</w:t>
            </w:r>
            <w:r w:rsidR="3B07204F">
              <w:rPr/>
              <w:t xml:space="preserve">. </w:t>
            </w:r>
            <w:r w:rsidR="0CDDFB33">
              <w:rPr/>
              <w:t xml:space="preserve">The first </w:t>
            </w:r>
            <w:r w:rsidR="11A5AADE">
              <w:rPr/>
              <w:t xml:space="preserve">purpose-built building within Llanelli again a grade two listed building </w:t>
            </w:r>
            <w:r w:rsidR="3052474F">
              <w:rPr/>
              <w:t>(British listed building, 2024).</w:t>
            </w:r>
            <w:r w:rsidR="57EFB41E">
              <w:rPr/>
              <w:t xml:space="preserve"> </w:t>
            </w:r>
          </w:p>
          <w:p w:rsidR="21C55B48" w:rsidP="6624A7E2" w:rsidRDefault="21C55B48" w14:paraId="2E70D78E" w14:textId="3F6CE173">
            <w:pPr>
              <w:pStyle w:val="NoSpacing"/>
              <w:rPr>
                <w:lang w:val="en-GB"/>
              </w:rPr>
            </w:pPr>
            <w:r w:rsidRPr="6624A7E2" w:rsidR="21C55B48">
              <w:rPr>
                <w:lang w:val="en-GB"/>
              </w:rPr>
              <w:t xml:space="preserve">Recreationally, Llanelli boasts 22 </w:t>
            </w:r>
            <w:r w:rsidRPr="6624A7E2" w:rsidR="6BBD0A09">
              <w:rPr>
                <w:lang w:val="en-GB"/>
              </w:rPr>
              <w:t>kilometres</w:t>
            </w:r>
            <w:r w:rsidRPr="6624A7E2" w:rsidR="21C55B48">
              <w:rPr>
                <w:lang w:val="en-GB"/>
              </w:rPr>
              <w:t xml:space="preserve"> (about 13.67 mi) of redeveloped industrial land to the coastal path (Welsh Government, 2024)</w:t>
            </w:r>
            <w:r w:rsidRPr="6624A7E2" w:rsidR="0945AC43">
              <w:rPr>
                <w:lang w:val="en-GB"/>
              </w:rPr>
              <w:t xml:space="preserve">, the same area </w:t>
            </w:r>
            <w:r w:rsidRPr="6624A7E2" w:rsidR="7A1160CF">
              <w:rPr>
                <w:lang w:val="en-GB"/>
              </w:rPr>
              <w:t>has had a boost of tourism through</w:t>
            </w:r>
            <w:r w:rsidRPr="6624A7E2" w:rsidR="26B1B035">
              <w:rPr>
                <w:lang w:val="en-GB"/>
              </w:rPr>
              <w:t xml:space="preserve"> the </w:t>
            </w:r>
            <w:r w:rsidRPr="6624A7E2" w:rsidR="26B1B035">
              <w:rPr>
                <w:lang w:val="en-GB"/>
              </w:rPr>
              <w:t>Machynys</w:t>
            </w:r>
            <w:r w:rsidRPr="6624A7E2" w:rsidR="26B1B035">
              <w:rPr>
                <w:lang w:val="en-GB"/>
              </w:rPr>
              <w:t xml:space="preserve"> Golf course and the Wetland </w:t>
            </w:r>
            <w:r w:rsidRPr="6624A7E2" w:rsidR="311761F1">
              <w:rPr>
                <w:lang w:val="en-GB"/>
              </w:rPr>
              <w:t>C</w:t>
            </w:r>
            <w:r w:rsidRPr="6624A7E2" w:rsidR="311761F1">
              <w:rPr>
                <w:lang w:val="en-GB"/>
              </w:rPr>
              <w:t>entre</w:t>
            </w:r>
            <w:r w:rsidRPr="6624A7E2" w:rsidR="3EE2237E">
              <w:rPr>
                <w:lang w:val="en-GB"/>
              </w:rPr>
              <w:t>.</w:t>
            </w:r>
          </w:p>
          <w:p w:rsidR="6624A7E2" w:rsidP="6624A7E2" w:rsidRDefault="6624A7E2" w14:paraId="5B70438D" w14:textId="64770D39">
            <w:pPr>
              <w:pStyle w:val="NoSpacing"/>
            </w:pPr>
          </w:p>
          <w:p w:rsidR="608FB01A" w:rsidP="6624A7E2" w:rsidRDefault="608FB01A" w14:paraId="3832F6C7" w14:textId="273FD36F">
            <w:pPr>
              <w:pStyle w:val="Heading2"/>
            </w:pPr>
            <w:bookmarkStart w:name="_Toc744865307" w:id="184921499"/>
            <w:r w:rsidR="608FB01A">
              <w:rPr/>
              <w:t xml:space="preserve">Economic </w:t>
            </w:r>
            <w:r w:rsidR="608FB01A">
              <w:rPr/>
              <w:t>Character</w:t>
            </w:r>
            <w:bookmarkEnd w:id="184921499"/>
          </w:p>
          <w:p w:rsidR="5A3B7EFF" w:rsidP="6624A7E2" w:rsidRDefault="5A3B7EFF" w14:paraId="700C00B8" w14:textId="72C4C969">
            <w:pPr>
              <w:pStyle w:val="NoSpacing"/>
            </w:pPr>
            <w:r w:rsidR="5A3B7EFF">
              <w:rPr/>
              <w:t xml:space="preserve">With a population of 25,400 </w:t>
            </w:r>
            <w:r w:rsidR="3EAEF292">
              <w:rPr/>
              <w:t>within</w:t>
            </w:r>
            <w:r w:rsidR="5A3B7EFF">
              <w:rPr/>
              <w:t xml:space="preserve"> the Llanelli </w:t>
            </w:r>
            <w:r w:rsidR="77C91DEB">
              <w:rPr/>
              <w:t xml:space="preserve">town area not including areas that are under Llanelli rural </w:t>
            </w:r>
            <w:r w:rsidR="0D69ABF7">
              <w:rPr/>
              <w:t>council, there</w:t>
            </w:r>
            <w:r w:rsidR="1BE2490F">
              <w:rPr/>
              <w:t xml:space="preserve"> is an unemployment rate of </w:t>
            </w:r>
            <w:r w:rsidR="35F042CC">
              <w:rPr/>
              <w:t>48%, (Office of statistics, 2021).</w:t>
            </w:r>
            <w:r w:rsidR="4FD91D94">
              <w:rPr/>
              <w:t xml:space="preserve"> </w:t>
            </w:r>
            <w:r w:rsidR="37E22293">
              <w:rPr/>
              <w:t xml:space="preserve">Along with </w:t>
            </w:r>
            <w:r w:rsidR="5913E21C">
              <w:rPr/>
              <w:t xml:space="preserve">high unemployment there is a high crime rate, </w:t>
            </w:r>
            <w:r w:rsidR="2B26DAE5">
              <w:rPr/>
              <w:t xml:space="preserve">with </w:t>
            </w:r>
            <w:r w:rsidR="2B26DAE5">
              <w:rPr/>
              <w:t>very little</w:t>
            </w:r>
            <w:r w:rsidR="2B26DAE5">
              <w:rPr/>
              <w:t xml:space="preserve"> recreational or social activities within the town </w:t>
            </w:r>
            <w:r w:rsidR="2B26DAE5">
              <w:rPr/>
              <w:t>centre</w:t>
            </w:r>
            <w:r w:rsidR="10419A03">
              <w:rPr/>
              <w:t xml:space="preserve"> and a high presence of public houses many do very well. Although there are</w:t>
            </w:r>
            <w:r w:rsidR="3C36EE2A">
              <w:rPr/>
              <w:t xml:space="preserve"> many positives of congregating and </w:t>
            </w:r>
            <w:r w:rsidR="3C36EE2A">
              <w:rPr/>
              <w:t>socialising</w:t>
            </w:r>
            <w:r w:rsidR="3C36EE2A">
              <w:rPr/>
              <w:t xml:space="preserve"> in public houses there are inevitably </w:t>
            </w:r>
            <w:r w:rsidRPr="6624A7E2" w:rsidR="2459F100">
              <w:rPr>
                <w:noProof w:val="0"/>
                <w:lang w:val="en-GB"/>
              </w:rPr>
              <w:t>fuelled</w:t>
            </w:r>
            <w:r w:rsidR="3C36EE2A">
              <w:rPr/>
              <w:t xml:space="preserve"> incidents due to </w:t>
            </w:r>
            <w:r w:rsidR="4B96EF3E">
              <w:rPr/>
              <w:t>alcohol</w:t>
            </w:r>
            <w:r w:rsidR="3C36EE2A">
              <w:rPr/>
              <w:t xml:space="preserve"> c</w:t>
            </w:r>
            <w:r w:rsidR="132F7549">
              <w:rPr/>
              <w:t>onsumption</w:t>
            </w:r>
            <w:r w:rsidR="2B26DAE5">
              <w:rPr/>
              <w:t xml:space="preserve"> </w:t>
            </w:r>
            <w:r w:rsidR="6EDA0958">
              <w:rPr/>
              <w:t>(Cabras, I, 2024).</w:t>
            </w:r>
            <w:r w:rsidR="30E64256">
              <w:rPr/>
              <w:t xml:space="preserve"> Figures suggested by </w:t>
            </w:r>
            <w:r w:rsidR="74C48D2E">
              <w:rPr/>
              <w:t xml:space="preserve">Crime rates, (2024) show that Llanelli is amongst the top 5 dangerous small towns </w:t>
            </w:r>
            <w:r w:rsidR="07741E39">
              <w:rPr/>
              <w:t>overall Dyfed these figures are supported by</w:t>
            </w:r>
            <w:r w:rsidR="4A5E7A99">
              <w:rPr/>
              <w:t xml:space="preserve"> multiple reports on BBC, </w:t>
            </w:r>
            <w:r w:rsidR="0211CA26">
              <w:rPr/>
              <w:t>(2024).</w:t>
            </w:r>
            <w:r w:rsidR="07741E39">
              <w:rPr/>
              <w:t xml:space="preserve"> </w:t>
            </w:r>
            <w:r w:rsidR="77839C10">
              <w:rPr/>
              <w:t xml:space="preserve">While it is </w:t>
            </w:r>
            <w:r w:rsidR="77839C10">
              <w:rPr/>
              <w:t>evident</w:t>
            </w:r>
            <w:r w:rsidR="77839C10">
              <w:rPr/>
              <w:t xml:space="preserve"> with the many empty retail properties</w:t>
            </w:r>
            <w:r w:rsidR="410BBE24">
              <w:rPr/>
              <w:t xml:space="preserve"> with boarded up windows</w:t>
            </w:r>
            <w:r w:rsidR="77839C10">
              <w:rPr/>
              <w:t xml:space="preserve"> lay unoccupied the </w:t>
            </w:r>
            <w:r w:rsidR="5D3CA50D">
              <w:rPr/>
              <w:t>out-of-town</w:t>
            </w:r>
            <w:r w:rsidR="77839C10">
              <w:rPr/>
              <w:t xml:space="preserve"> retail par</w:t>
            </w:r>
            <w:r w:rsidR="39D1B1AB">
              <w:rPr/>
              <w:t>k is thriving</w:t>
            </w:r>
            <w:r w:rsidR="1D7C7439">
              <w:rPr/>
              <w:t xml:space="preserve"> taking two thirds of any local spending, </w:t>
            </w:r>
            <w:r w:rsidR="76EC828F">
              <w:rPr/>
              <w:t xml:space="preserve">(Owen Davies consulting </w:t>
            </w:r>
            <w:r w:rsidRPr="6624A7E2" w:rsidR="76EC828F">
              <w:rPr>
                <w:i w:val="1"/>
                <w:iCs w:val="1"/>
              </w:rPr>
              <w:t>et al</w:t>
            </w:r>
            <w:r w:rsidR="76EC828F">
              <w:rPr/>
              <w:t>, 2021)</w:t>
            </w:r>
            <w:r w:rsidR="3117B956">
              <w:rPr/>
              <w:t xml:space="preserve">. </w:t>
            </w:r>
            <w:r w:rsidR="548FAA02">
              <w:rPr/>
              <w:t xml:space="preserve">There is </w:t>
            </w:r>
            <w:r w:rsidR="548FAA02">
              <w:rPr/>
              <w:t>an evident</w:t>
            </w:r>
            <w:r w:rsidR="548FAA02">
              <w:rPr/>
              <w:t xml:space="preserve"> presence of drug usage through the town with many congregating around the benches and job </w:t>
            </w:r>
            <w:r w:rsidR="548FAA02">
              <w:rPr/>
              <w:t>centre</w:t>
            </w:r>
            <w:r w:rsidR="74845CC5">
              <w:rPr/>
              <w:t xml:space="preserve">, in proximity of </w:t>
            </w:r>
            <w:r w:rsidR="6F458AE0">
              <w:rPr/>
              <w:t>Dyfed Drug and Alcohol services who provide support for drug and alcohol misuse.</w:t>
            </w:r>
            <w:r w:rsidR="4E2FE595">
              <w:rPr/>
              <w:t xml:space="preserve"> Parc </w:t>
            </w:r>
            <w:r w:rsidR="4E2FE595">
              <w:rPr/>
              <w:t>Trostre</w:t>
            </w:r>
            <w:r w:rsidR="4E2FE595">
              <w:rPr/>
              <w:t xml:space="preserve"> is an </w:t>
            </w:r>
            <w:r w:rsidR="3FB28368">
              <w:rPr/>
              <w:t>out-of-town</w:t>
            </w:r>
            <w:r w:rsidR="4E2FE595">
              <w:rPr/>
              <w:t xml:space="preserve"> retail park </w:t>
            </w:r>
            <w:r w:rsidR="25A66769">
              <w:rPr/>
              <w:t xml:space="preserve">which attracts many customers from </w:t>
            </w:r>
            <w:r w:rsidR="0C4B53E6">
              <w:rPr/>
              <w:t>all</w:t>
            </w:r>
            <w:r w:rsidR="25A66769">
              <w:rPr/>
              <w:t xml:space="preserve"> West Wales</w:t>
            </w:r>
            <w:r w:rsidR="4D8E701E">
              <w:rPr/>
              <w:t xml:space="preserve">, it boasts many chain retail stores such as Primark, </w:t>
            </w:r>
            <w:r w:rsidR="50767F8E">
              <w:rPr/>
              <w:t xml:space="preserve">Marks and Spencer and TK Max. The demographic age of customers who shop here are </w:t>
            </w:r>
            <w:r w:rsidR="50767F8E">
              <w:rPr/>
              <w:t>mainly the</w:t>
            </w:r>
            <w:r w:rsidR="50767F8E">
              <w:rPr/>
              <w:t xml:space="preserve"> younger generat</w:t>
            </w:r>
            <w:r w:rsidR="60C8460A">
              <w:rPr/>
              <w:t>ion.</w:t>
            </w:r>
            <w:r w:rsidR="25A66769">
              <w:rPr/>
              <w:t xml:space="preserve"> </w:t>
            </w:r>
            <w:r w:rsidR="4E2FE595">
              <w:rPr/>
              <w:t xml:space="preserve"> </w:t>
            </w:r>
            <w:r w:rsidR="6F458AE0">
              <w:rPr/>
              <w:t xml:space="preserve"> </w:t>
            </w:r>
            <w:r w:rsidR="082BA448">
              <w:drawing>
                <wp:inline wp14:editId="016D1520" wp14:anchorId="570B79E8">
                  <wp:extent cx="6476998" cy="4972050"/>
                  <wp:effectExtent l="0" t="0" r="0" b="0"/>
                  <wp:docPr id="34192324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1eebd91d04c4b7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76998" cy="497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624A7E2" w:rsidP="6624A7E2" w:rsidRDefault="6624A7E2" w14:paraId="660A79A9" w14:textId="3DB016A3">
            <w:pPr>
              <w:pStyle w:val="Normal"/>
            </w:pPr>
          </w:p>
          <w:p w:rsidR="09418C74" w:rsidP="09418C74" w:rsidRDefault="09418C74" w14:paraId="1CCF0E10" w14:textId="15861412">
            <w:pPr>
              <w:pStyle w:val="NoSpacing"/>
            </w:pPr>
          </w:p>
          <w:p w:rsidR="5CC2628E" w:rsidP="44FEE4FC" w:rsidRDefault="5CC2628E" w14:paraId="523FD103" w14:textId="339F7D75">
            <w:pPr>
              <w:pStyle w:val="Heading2"/>
            </w:pPr>
            <w:bookmarkStart w:name="_Toc1273273049" w:id="513912765"/>
            <w:r w:rsidR="5CC2628E">
              <w:rPr/>
              <w:t>Key Stakeholders</w:t>
            </w:r>
            <w:bookmarkEnd w:id="513912765"/>
          </w:p>
          <w:p w:rsidR="2D97FE6B" w:rsidP="6624A7E2" w:rsidRDefault="2D97FE6B" w14:paraId="04983813" w14:textId="29DFCE43">
            <w:pPr>
              <w:pStyle w:val="NoSpacing"/>
              <w:rPr>
                <w:noProof w:val="0"/>
                <w:lang w:val="en-GB"/>
              </w:rPr>
            </w:pPr>
            <w:r w:rsidRPr="6624A7E2" w:rsidR="2D97FE6B">
              <w:rPr>
                <w:noProof w:val="0"/>
                <w:lang w:val="en-GB"/>
              </w:rPr>
              <w:t xml:space="preserve">Introducing </w:t>
            </w:r>
            <w:r w:rsidRPr="6624A7E2" w:rsidR="2A43F4AA">
              <w:rPr>
                <w:noProof w:val="0"/>
                <w:lang w:val="en-GB"/>
              </w:rPr>
              <w:t>the stakeholders that each have an interest</w:t>
            </w:r>
            <w:r w:rsidRPr="6624A7E2" w:rsidR="64C59BA4">
              <w:rPr>
                <w:noProof w:val="0"/>
                <w:lang w:val="en-GB"/>
              </w:rPr>
              <w:t xml:space="preserve"> in Llanelli whether it would be financially or socially</w:t>
            </w:r>
            <w:r w:rsidRPr="6624A7E2" w:rsidR="197CFC8D">
              <w:rPr>
                <w:noProof w:val="0"/>
                <w:lang w:val="en-GB"/>
              </w:rPr>
              <w:t xml:space="preserve"> </w:t>
            </w:r>
            <w:r w:rsidRPr="6624A7E2" w:rsidR="772619B4">
              <w:rPr>
                <w:noProof w:val="0"/>
                <w:lang w:val="en-GB"/>
              </w:rPr>
              <w:t xml:space="preserve">such as the Llanelli community partnership which </w:t>
            </w:r>
            <w:r w:rsidRPr="6624A7E2" w:rsidR="2ECD9B06">
              <w:rPr>
                <w:noProof w:val="0"/>
                <w:lang w:val="en-GB"/>
              </w:rPr>
              <w:t xml:space="preserve">consists of members, </w:t>
            </w:r>
            <w:r w:rsidRPr="6624A7E2" w:rsidR="18CA4950">
              <w:rPr>
                <w:noProof w:val="0"/>
                <w:lang w:val="en-GB"/>
              </w:rPr>
              <w:t>volunteers,</w:t>
            </w:r>
            <w:r w:rsidRPr="6624A7E2" w:rsidR="2ECD9B06">
              <w:rPr>
                <w:noProof w:val="0"/>
                <w:lang w:val="en-GB"/>
              </w:rPr>
              <w:t xml:space="preserve"> and stakeholders from the local </w:t>
            </w:r>
            <w:r w:rsidRPr="6624A7E2" w:rsidR="233D3F82">
              <w:rPr>
                <w:noProof w:val="0"/>
                <w:lang w:val="en-GB"/>
              </w:rPr>
              <w:t xml:space="preserve">community, </w:t>
            </w:r>
            <w:r w:rsidRPr="6624A7E2" w:rsidR="1D0EE882">
              <w:rPr>
                <w:noProof w:val="0"/>
                <w:lang w:val="en-GB"/>
              </w:rPr>
              <w:t>(Llanelli</w:t>
            </w:r>
            <w:r w:rsidRPr="6624A7E2" w:rsidR="7F03E130">
              <w:rPr>
                <w:noProof w:val="0"/>
                <w:lang w:val="en-GB"/>
              </w:rPr>
              <w:t xml:space="preserve"> town council,2024).</w:t>
            </w:r>
            <w:r w:rsidRPr="6624A7E2" w:rsidR="0C4AECBC">
              <w:rPr>
                <w:noProof w:val="0"/>
                <w:lang w:val="en-GB"/>
              </w:rPr>
              <w:t xml:space="preserve"> </w:t>
            </w:r>
            <w:r w:rsidRPr="6624A7E2" w:rsidR="07CF9EFC">
              <w:rPr>
                <w:noProof w:val="0"/>
                <w:lang w:val="en-GB"/>
              </w:rPr>
              <w:t xml:space="preserve">While Carmarthenshire County Council are aware of much needed improvement for the town </w:t>
            </w:r>
            <w:r w:rsidRPr="6624A7E2" w:rsidR="07CF9EFC">
              <w:rPr>
                <w:noProof w:val="0"/>
                <w:lang w:val="en-GB"/>
              </w:rPr>
              <w:t>centre</w:t>
            </w:r>
            <w:r w:rsidRPr="6624A7E2" w:rsidR="07CF9EFC">
              <w:rPr>
                <w:noProof w:val="0"/>
                <w:lang w:val="en-GB"/>
              </w:rPr>
              <w:t xml:space="preserve"> </w:t>
            </w:r>
            <w:r w:rsidRPr="6624A7E2" w:rsidR="4C0F7627">
              <w:rPr>
                <w:noProof w:val="0"/>
                <w:lang w:val="en-GB"/>
              </w:rPr>
              <w:t xml:space="preserve">and have consulted external consulting companies to provide </w:t>
            </w:r>
            <w:r w:rsidRPr="6624A7E2" w:rsidR="05CD7A77">
              <w:rPr>
                <w:noProof w:val="0"/>
                <w:lang w:val="en-GB"/>
              </w:rPr>
              <w:t>a report where it seems</w:t>
            </w:r>
            <w:r w:rsidRPr="6624A7E2" w:rsidR="45E20F8C">
              <w:rPr>
                <w:noProof w:val="0"/>
                <w:lang w:val="en-GB"/>
              </w:rPr>
              <w:t xml:space="preserve"> </w:t>
            </w:r>
            <w:r w:rsidRPr="6624A7E2" w:rsidR="1D29ADBD">
              <w:rPr>
                <w:noProof w:val="0"/>
                <w:lang w:val="en-GB"/>
              </w:rPr>
              <w:t>to focus</w:t>
            </w:r>
            <w:r w:rsidRPr="6624A7E2" w:rsidR="45E20F8C">
              <w:rPr>
                <w:noProof w:val="0"/>
                <w:lang w:val="en-GB"/>
              </w:rPr>
              <w:t xml:space="preserve"> on local businesses as the stakeholders</w:t>
            </w:r>
            <w:r w:rsidRPr="6624A7E2" w:rsidR="07EFCBF1">
              <w:rPr>
                <w:noProof w:val="0"/>
                <w:lang w:val="en-GB"/>
              </w:rPr>
              <w:t>, (Owen Da</w:t>
            </w:r>
            <w:r w:rsidRPr="6624A7E2" w:rsidR="07609688">
              <w:rPr>
                <w:noProof w:val="0"/>
                <w:lang w:val="en-GB"/>
              </w:rPr>
              <w:t>v</w:t>
            </w:r>
            <w:r w:rsidRPr="6624A7E2" w:rsidR="07EFCBF1">
              <w:rPr>
                <w:noProof w:val="0"/>
                <w:lang w:val="en-GB"/>
              </w:rPr>
              <w:t>ies consulting</w:t>
            </w:r>
            <w:r w:rsidRPr="6624A7E2" w:rsidR="6613C221">
              <w:rPr>
                <w:noProof w:val="0"/>
                <w:lang w:val="en-GB"/>
              </w:rPr>
              <w:t xml:space="preserve"> </w:t>
            </w:r>
            <w:r w:rsidRPr="6624A7E2" w:rsidR="6613C221">
              <w:rPr>
                <w:i w:val="1"/>
                <w:iCs w:val="1"/>
                <w:noProof w:val="0"/>
                <w:lang w:val="en-GB"/>
              </w:rPr>
              <w:t>et al</w:t>
            </w:r>
            <w:r w:rsidRPr="6624A7E2" w:rsidR="78D64503">
              <w:rPr>
                <w:i w:val="1"/>
                <w:iCs w:val="1"/>
                <w:noProof w:val="0"/>
                <w:lang w:val="en-GB"/>
              </w:rPr>
              <w:t>,</w:t>
            </w:r>
            <w:r w:rsidRPr="6624A7E2" w:rsidR="07EFCBF1">
              <w:rPr>
                <w:noProof w:val="0"/>
                <w:lang w:val="en-GB"/>
              </w:rPr>
              <w:t xml:space="preserve"> 2021).</w:t>
            </w:r>
            <w:r w:rsidRPr="6624A7E2" w:rsidR="07B60720">
              <w:rPr>
                <w:noProof w:val="0"/>
                <w:lang w:val="en-GB"/>
              </w:rPr>
              <w:t xml:space="preserve"> </w:t>
            </w:r>
            <w:r w:rsidRPr="6624A7E2" w:rsidR="20442C1B">
              <w:rPr>
                <w:noProof w:val="0"/>
                <w:lang w:val="en-GB"/>
              </w:rPr>
              <w:t xml:space="preserve">While this report was welcomed many of the </w:t>
            </w:r>
            <w:r w:rsidRPr="6624A7E2" w:rsidR="32BDF5BA">
              <w:rPr>
                <w:noProof w:val="0"/>
                <w:lang w:val="en-GB"/>
              </w:rPr>
              <w:t xml:space="preserve">local people </w:t>
            </w:r>
            <w:r w:rsidRPr="6624A7E2" w:rsidR="3D1863E7">
              <w:rPr>
                <w:noProof w:val="0"/>
                <w:lang w:val="en-GB"/>
              </w:rPr>
              <w:t>were</w:t>
            </w:r>
            <w:r w:rsidRPr="6624A7E2" w:rsidR="32BDF5BA">
              <w:rPr>
                <w:noProof w:val="0"/>
                <w:lang w:val="en-GB"/>
              </w:rPr>
              <w:t xml:space="preserve"> not considered within this report, it is imperative to include the local community </w:t>
            </w:r>
            <w:r w:rsidRPr="6624A7E2" w:rsidR="29364357">
              <w:rPr>
                <w:noProof w:val="0"/>
                <w:lang w:val="en-GB"/>
              </w:rPr>
              <w:t xml:space="preserve">in consultation as they are supporting by spending within the </w:t>
            </w:r>
            <w:r w:rsidRPr="6624A7E2" w:rsidR="29364357">
              <w:rPr>
                <w:noProof w:val="0"/>
                <w:lang w:val="en-GB"/>
              </w:rPr>
              <w:t>centre</w:t>
            </w:r>
            <w:r w:rsidRPr="6624A7E2" w:rsidR="29364357">
              <w:rPr>
                <w:noProof w:val="0"/>
                <w:lang w:val="en-GB"/>
              </w:rPr>
              <w:t>.</w:t>
            </w:r>
          </w:p>
          <w:p w:rsidR="6624A7E2" w:rsidP="6624A7E2" w:rsidRDefault="6624A7E2" w14:paraId="768E4440" w14:textId="715BDFDA">
            <w:pPr>
              <w:pStyle w:val="NoSpacing"/>
            </w:pPr>
          </w:p>
          <w:p w:rsidR="6624A7E2" w:rsidP="6624A7E2" w:rsidRDefault="6624A7E2" w14:paraId="35A6B69E" w14:textId="08F1B378">
            <w:pPr>
              <w:pStyle w:val="NoSpacing"/>
            </w:pPr>
          </w:p>
          <w:p w:rsidR="6624A7E2" w:rsidP="6624A7E2" w:rsidRDefault="6624A7E2" w14:paraId="31030E9F" w14:textId="32E16CF6">
            <w:pPr>
              <w:pStyle w:val="NoSpacing"/>
            </w:pPr>
          </w:p>
          <w:p w:rsidR="6624A7E2" w:rsidP="6624A7E2" w:rsidRDefault="6624A7E2" w14:paraId="0CADA48C" w14:textId="159C9E01">
            <w:pPr>
              <w:pStyle w:val="NoSpacing"/>
            </w:pPr>
          </w:p>
          <w:p w:rsidR="6624A7E2" w:rsidP="6624A7E2" w:rsidRDefault="6624A7E2" w14:paraId="513D9250" w14:textId="0C0C184E">
            <w:pPr>
              <w:pStyle w:val="NoSpacing"/>
            </w:pPr>
          </w:p>
          <w:p w:rsidR="6624A7E2" w:rsidP="6624A7E2" w:rsidRDefault="6624A7E2" w14:paraId="273E199E" w14:textId="6CCC67F8">
            <w:pPr>
              <w:pStyle w:val="NoSpacing"/>
            </w:pPr>
          </w:p>
          <w:p w:rsidR="6624A7E2" w:rsidP="6624A7E2" w:rsidRDefault="6624A7E2" w14:paraId="778099F2" w14:textId="29893C9B">
            <w:pPr>
              <w:pStyle w:val="NoSpacing"/>
            </w:pPr>
          </w:p>
          <w:tbl>
            <w:tblPr>
              <w:tblStyle w:val="TableGrid"/>
              <w:tblW w:w="0" w:type="auto"/>
              <w:jc w:val="center"/>
              <w:tblLayout w:type="fixed"/>
              <w:tblLook w:val="06A0" w:firstRow="1" w:lastRow="0" w:firstColumn="1" w:lastColumn="0" w:noHBand="1" w:noVBand="1"/>
            </w:tblPr>
            <w:tblGrid>
              <w:gridCol w:w="1380"/>
              <w:gridCol w:w="4118"/>
              <w:gridCol w:w="4448"/>
            </w:tblGrid>
            <w:tr w:rsidR="6624A7E2" w:rsidTr="6624A7E2" w14:paraId="47BBBF92">
              <w:trPr>
                <w:trHeight w:val="2164"/>
              </w:trPr>
              <w:tc>
                <w:tcPr>
                  <w:tcW w:w="1380" w:type="dxa"/>
                  <w:vMerge w:val="restart"/>
                  <w:tcMar/>
                </w:tcPr>
                <w:p w:rsidR="54193D2A" w:rsidP="6624A7E2" w:rsidRDefault="54193D2A" w14:paraId="77C379D9" w14:textId="086A7173">
                  <w:pPr>
                    <w:pStyle w:val="NoSpacing"/>
                    <w:rPr>
                      <w:color w:val="00B050"/>
                      <w:sz w:val="32"/>
                      <w:szCs w:val="32"/>
                    </w:rPr>
                  </w:pPr>
                  <w:r w:rsidRPr="6624A7E2" w:rsidR="54193D2A">
                    <w:rPr>
                      <w:color w:val="00B050"/>
                      <w:sz w:val="32"/>
                      <w:szCs w:val="32"/>
                    </w:rPr>
                    <w:t>Influential interest level of stakeholders</w:t>
                  </w:r>
                </w:p>
              </w:tc>
              <w:tc>
                <w:tcPr>
                  <w:tcW w:w="4118" w:type="dxa"/>
                  <w:tcMar/>
                </w:tcPr>
                <w:p w:rsidR="4FD11394" w:rsidP="6624A7E2" w:rsidRDefault="4FD11394" w14:paraId="59CC83DC" w14:textId="399D8004">
                  <w:pPr>
                    <w:pStyle w:val="NoSpacing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 xml:space="preserve">Meet </w:t>
                  </w:r>
                  <w:r w:rsidRPr="6624A7E2" w:rsidR="4FD11394">
                    <w:rPr>
                      <w:color w:val="C00000"/>
                      <w:u w:val="single"/>
                    </w:rPr>
                    <w:t>their</w:t>
                  </w:r>
                  <w:r w:rsidRPr="6624A7E2" w:rsidR="4FD11394">
                    <w:rPr>
                      <w:color w:val="C00000"/>
                      <w:u w:val="single"/>
                    </w:rPr>
                    <w:t xml:space="preserve"> needs</w:t>
                  </w:r>
                </w:p>
                <w:p w:rsidR="6624A7E2" w:rsidP="6624A7E2" w:rsidRDefault="6624A7E2" w14:paraId="5D6352F6" w14:textId="671E12E5">
                  <w:pPr>
                    <w:pStyle w:val="NoSpacing"/>
                  </w:pPr>
                </w:p>
                <w:p w:rsidR="53364036" w:rsidP="6624A7E2" w:rsidRDefault="53364036" w14:paraId="230EA5CA" w14:textId="5E8131B2">
                  <w:pPr>
                    <w:pStyle w:val="NoSpacing"/>
                  </w:pPr>
                  <w:r w:rsidR="53364036">
                    <w:rPr/>
                    <w:t xml:space="preserve">Internal </w:t>
                  </w:r>
                  <w:r w:rsidR="7CEBB9FD">
                    <w:rPr/>
                    <w:t>Investors</w:t>
                  </w:r>
                </w:p>
                <w:p w:rsidR="7CEBB9FD" w:rsidP="6624A7E2" w:rsidRDefault="7CEBB9FD" w14:paraId="7C6DD045" w14:textId="564B9874">
                  <w:pPr>
                    <w:pStyle w:val="NoSpacing"/>
                  </w:pPr>
                  <w:r w:rsidR="7CEBB9FD">
                    <w:rPr/>
                    <w:t>Council</w:t>
                  </w:r>
                </w:p>
                <w:p w:rsidR="0C18A2C1" w:rsidP="6624A7E2" w:rsidRDefault="0C18A2C1" w14:paraId="274D5C9A" w14:textId="68455D68">
                  <w:pPr>
                    <w:pStyle w:val="NoSpacing"/>
                  </w:pPr>
                  <w:r w:rsidR="0C18A2C1">
                    <w:rPr/>
                    <w:t xml:space="preserve">External Investors </w:t>
                  </w:r>
                </w:p>
              </w:tc>
              <w:tc>
                <w:tcPr>
                  <w:tcW w:w="4448" w:type="dxa"/>
                  <w:tcMar/>
                </w:tcPr>
                <w:p w:rsidR="4FD11394" w:rsidP="6624A7E2" w:rsidRDefault="4FD11394" w14:paraId="3E9CF153" w14:textId="33EE11DE">
                  <w:pPr>
                    <w:pStyle w:val="NoSpacing"/>
                    <w:jc w:val="center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>Key players</w:t>
                  </w:r>
                </w:p>
                <w:p w:rsidR="6624A7E2" w:rsidP="6624A7E2" w:rsidRDefault="6624A7E2" w14:paraId="051A2511" w14:textId="546B648E">
                  <w:pPr>
                    <w:pStyle w:val="NoSpacing"/>
                    <w:jc w:val="left"/>
                  </w:pPr>
                </w:p>
                <w:p w:rsidR="122C0D9B" w:rsidP="6624A7E2" w:rsidRDefault="122C0D9B" w14:paraId="48E0F58B" w14:textId="600BC738">
                  <w:pPr>
                    <w:pStyle w:val="NoSpacing"/>
                    <w:jc w:val="left"/>
                  </w:pPr>
                  <w:r w:rsidR="122C0D9B">
                    <w:rPr/>
                    <w:t>Council</w:t>
                  </w:r>
                </w:p>
                <w:p w:rsidR="122C0D9B" w:rsidP="6624A7E2" w:rsidRDefault="122C0D9B" w14:paraId="3EAFA5B4" w14:textId="3869E4BD">
                  <w:pPr>
                    <w:pStyle w:val="NoSpacing"/>
                    <w:jc w:val="left"/>
                  </w:pPr>
                  <w:r w:rsidR="122C0D9B">
                    <w:rPr/>
                    <w:t>Local Business</w:t>
                  </w:r>
                </w:p>
              </w:tc>
            </w:tr>
            <w:tr w:rsidR="6624A7E2" w:rsidTr="6624A7E2" w14:paraId="2C1F7EF6">
              <w:trPr>
                <w:trHeight w:val="1950"/>
              </w:trPr>
              <w:tc>
                <w:tcPr>
                  <w:tcW w:w="1380" w:type="dxa"/>
                  <w:vMerge/>
                  <w:tcMar/>
                </w:tcPr>
                <w:p w14:paraId="17F6B94E"/>
              </w:tc>
              <w:tc>
                <w:tcPr>
                  <w:tcW w:w="4118" w:type="dxa"/>
                  <w:tcMar/>
                </w:tcPr>
                <w:p w:rsidR="4FD11394" w:rsidP="6624A7E2" w:rsidRDefault="4FD11394" w14:paraId="39868D33" w14:textId="50547755">
                  <w:pPr>
                    <w:pStyle w:val="NoSpacing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 xml:space="preserve">Keep </w:t>
                  </w:r>
                  <w:r w:rsidRPr="6624A7E2" w:rsidR="4FD11394">
                    <w:rPr>
                      <w:color w:val="C00000"/>
                      <w:u w:val="single"/>
                    </w:rPr>
                    <w:t>informed</w:t>
                  </w:r>
                </w:p>
                <w:p w:rsidR="6624A7E2" w:rsidP="6624A7E2" w:rsidRDefault="6624A7E2" w14:paraId="21C94F7F" w14:textId="20F5DE63">
                  <w:pPr>
                    <w:pStyle w:val="NoSpacing"/>
                  </w:pPr>
                </w:p>
                <w:p w:rsidR="59C77C67" w:rsidP="6624A7E2" w:rsidRDefault="59C77C67" w14:paraId="0261021B" w14:textId="61D0A373">
                  <w:pPr>
                    <w:pStyle w:val="NoSpacing"/>
                  </w:pPr>
                  <w:r w:rsidR="59C77C67">
                    <w:rPr/>
                    <w:t>Council</w:t>
                  </w:r>
                </w:p>
                <w:p w:rsidR="59C77C67" w:rsidP="6624A7E2" w:rsidRDefault="59C77C67" w14:paraId="4AF74ED2" w14:textId="4345AD03">
                  <w:pPr>
                    <w:pStyle w:val="NoSpacing"/>
                  </w:pPr>
                  <w:r w:rsidR="59C77C67">
                    <w:rPr/>
                    <w:t>Local Business</w:t>
                  </w:r>
                </w:p>
                <w:p w:rsidR="59C77C67" w:rsidP="6624A7E2" w:rsidRDefault="59C77C67" w14:paraId="62F3F811" w14:textId="077AB52C">
                  <w:pPr>
                    <w:pStyle w:val="NoSpacing"/>
                  </w:pPr>
                  <w:r w:rsidR="59C77C67">
                    <w:rPr/>
                    <w:t>Local Community</w:t>
                  </w:r>
                </w:p>
                <w:p w:rsidR="59C77C67" w:rsidP="6624A7E2" w:rsidRDefault="59C77C67" w14:paraId="3D381856" w14:textId="46C6EA37">
                  <w:pPr>
                    <w:pStyle w:val="NoSpacing"/>
                  </w:pPr>
                  <w:r w:rsidR="59C77C67">
                    <w:rPr/>
                    <w:t>External Business</w:t>
                  </w:r>
                </w:p>
                <w:p w:rsidR="565A30F6" w:rsidP="6624A7E2" w:rsidRDefault="565A30F6" w14:paraId="502ACBDF" w14:textId="4A1C003B">
                  <w:pPr>
                    <w:pStyle w:val="NoSpacing"/>
                  </w:pPr>
                  <w:r w:rsidR="565A30F6">
                    <w:rPr/>
                    <w:t>Tourists</w:t>
                  </w:r>
                </w:p>
                <w:p w:rsidR="6624A7E2" w:rsidP="6624A7E2" w:rsidRDefault="6624A7E2" w14:paraId="620E738C" w14:textId="60A5A083">
                  <w:pPr>
                    <w:pStyle w:val="NoSpacing"/>
                  </w:pPr>
                </w:p>
              </w:tc>
              <w:tc>
                <w:tcPr>
                  <w:tcW w:w="4448" w:type="dxa"/>
                  <w:tcMar/>
                </w:tcPr>
                <w:p w:rsidR="4FD11394" w:rsidP="6624A7E2" w:rsidRDefault="4FD11394" w14:paraId="47DD5B13" w14:textId="64A9C6F1">
                  <w:pPr>
                    <w:pStyle w:val="NoSpacing"/>
                    <w:rPr>
                      <w:color w:val="C00000"/>
                      <w:u w:val="single"/>
                    </w:rPr>
                  </w:pPr>
                  <w:r w:rsidRPr="6624A7E2" w:rsidR="4FD11394">
                    <w:rPr>
                      <w:color w:val="C00000"/>
                      <w:u w:val="single"/>
                    </w:rPr>
                    <w:t xml:space="preserve">Keep involved and informed </w:t>
                  </w:r>
                </w:p>
                <w:p w:rsidR="6624A7E2" w:rsidP="6624A7E2" w:rsidRDefault="6624A7E2" w14:paraId="274B7C7C" w14:textId="2F656D21">
                  <w:pPr>
                    <w:pStyle w:val="NoSpacing"/>
                  </w:pPr>
                </w:p>
                <w:p w:rsidR="0B5B37A8" w:rsidP="6624A7E2" w:rsidRDefault="0B5B37A8" w14:paraId="0D9A8C85" w14:textId="1C40B5D5">
                  <w:pPr>
                    <w:pStyle w:val="NoSpacing"/>
                  </w:pPr>
                  <w:r w:rsidR="0B5B37A8">
                    <w:rPr/>
                    <w:t>Local community</w:t>
                  </w:r>
                </w:p>
                <w:p w:rsidR="45566966" w:rsidP="6624A7E2" w:rsidRDefault="45566966" w14:paraId="119FC8F7" w14:textId="3F332145">
                  <w:pPr>
                    <w:pStyle w:val="NoSpacing"/>
                  </w:pPr>
                  <w:r w:rsidR="45566966">
                    <w:rPr/>
                    <w:t>Local Business</w:t>
                  </w:r>
                </w:p>
                <w:p w:rsidR="577A5148" w:rsidP="6624A7E2" w:rsidRDefault="577A5148" w14:paraId="567FFB34" w14:textId="2E383226">
                  <w:pPr>
                    <w:pStyle w:val="NoSpacing"/>
                  </w:pPr>
                  <w:r w:rsidR="577A5148">
                    <w:rPr/>
                    <w:t xml:space="preserve">Local Groups </w:t>
                  </w:r>
                </w:p>
                <w:p w:rsidR="577A5148" w:rsidP="6624A7E2" w:rsidRDefault="577A5148" w14:paraId="1DDF1999" w14:textId="1BEC5523">
                  <w:pPr>
                    <w:pStyle w:val="NoSpacing"/>
                  </w:pPr>
                  <w:r w:rsidR="577A5148">
                    <w:rPr/>
                    <w:t>Tourists</w:t>
                  </w:r>
                </w:p>
              </w:tc>
            </w:tr>
          </w:tbl>
          <w:p w:rsidR="6624A7E2" w:rsidP="6624A7E2" w:rsidRDefault="6624A7E2" w14:paraId="6660E992" w14:textId="0A62ECEC">
            <w:pPr>
              <w:pStyle w:val="NoSpacing"/>
            </w:pPr>
          </w:p>
          <w:p w:rsidR="568CDFFA" w:rsidP="6624A7E2" w:rsidRDefault="568CDFFA" w14:paraId="1E121C16" w14:textId="3F05AF92">
            <w:pPr>
              <w:pStyle w:val="NoSpacing"/>
              <w:jc w:val="center"/>
              <w:rPr>
                <w:b w:val="1"/>
                <w:bCs w:val="1"/>
                <w:color w:val="00B050"/>
                <w:sz w:val="28"/>
                <w:szCs w:val="28"/>
              </w:rPr>
            </w:pPr>
            <w:r w:rsidRPr="6624A7E2" w:rsidR="568CDFFA">
              <w:rPr>
                <w:b w:val="1"/>
                <w:bCs w:val="1"/>
                <w:color w:val="00B050"/>
                <w:sz w:val="28"/>
                <w:szCs w:val="28"/>
              </w:rPr>
              <w:t>Stakeholder interest level</w:t>
            </w:r>
          </w:p>
          <w:p w:rsidR="6624A7E2" w:rsidP="6624A7E2" w:rsidRDefault="6624A7E2" w14:paraId="26638CE6" w14:textId="14BFB9C2">
            <w:pPr>
              <w:pStyle w:val="NoSpacing"/>
              <w:jc w:val="center"/>
              <w:rPr>
                <w:color w:val="FF0000"/>
              </w:rPr>
            </w:pPr>
          </w:p>
          <w:p w:rsidR="6624A7E2" w:rsidP="6624A7E2" w:rsidRDefault="6624A7E2" w14:paraId="5EF10771" w14:textId="20456759">
            <w:pPr>
              <w:pStyle w:val="NoSpacing"/>
            </w:pPr>
          </w:p>
          <w:p w:rsidR="09418C74" w:rsidP="09418C74" w:rsidRDefault="09418C74" w14:paraId="52D8117D" w14:textId="1A51873E">
            <w:pPr>
              <w:pStyle w:val="NoSpacing"/>
            </w:pPr>
          </w:p>
          <w:p w:rsidR="5CC2628E" w:rsidP="44FEE4FC" w:rsidRDefault="5CC2628E" w14:paraId="39FCD087" w14:textId="240E85DA">
            <w:pPr>
              <w:pStyle w:val="Heading2"/>
            </w:pPr>
            <w:bookmarkStart w:name="_Toc1620752491" w:id="1534669898"/>
            <w:r w:rsidR="5CC2628E">
              <w:rPr/>
              <w:t>Local and regional development</w:t>
            </w:r>
            <w:bookmarkEnd w:id="1534669898"/>
          </w:p>
          <w:p w:rsidR="2FB740D4" w:rsidP="6624A7E2" w:rsidRDefault="2FB740D4" w14:paraId="5A56323F" w14:textId="77F25FC0">
            <w:pPr>
              <w:pStyle w:val="NoSpacing"/>
              <w:rPr>
                <w:lang w:val="en-GB"/>
              </w:rPr>
            </w:pPr>
            <w:r w:rsidRPr="6624A7E2" w:rsidR="2FB740D4">
              <w:rPr>
                <w:lang w:val="en-GB"/>
              </w:rPr>
              <w:t xml:space="preserve">Throughout Llanelli there are </w:t>
            </w:r>
            <w:r w:rsidRPr="6624A7E2" w:rsidR="1B518C00">
              <w:rPr>
                <w:lang w:val="en-GB"/>
              </w:rPr>
              <w:t xml:space="preserve">elements of </w:t>
            </w:r>
            <w:r w:rsidRPr="6624A7E2" w:rsidR="1B518C00">
              <w:rPr>
                <w:lang w:val="en-GB"/>
              </w:rPr>
              <w:t>development</w:t>
            </w:r>
            <w:r w:rsidRPr="6624A7E2" w:rsidR="1B518C00">
              <w:rPr>
                <w:lang w:val="en-GB"/>
              </w:rPr>
              <w:t xml:space="preserve"> </w:t>
            </w:r>
            <w:r w:rsidRPr="6624A7E2" w:rsidR="6988B159">
              <w:rPr>
                <w:lang w:val="en-GB"/>
              </w:rPr>
              <w:t xml:space="preserve">especially around the area of Eastgate, situated on the outskirts of Llanelli there </w:t>
            </w:r>
            <w:r w:rsidRPr="6624A7E2" w:rsidR="52710281">
              <w:rPr>
                <w:lang w:val="en-GB"/>
              </w:rPr>
              <w:t xml:space="preserve">is </w:t>
            </w:r>
            <w:r w:rsidRPr="6624A7E2" w:rsidR="52710281">
              <w:rPr>
                <w:lang w:val="en-GB"/>
              </w:rPr>
              <w:t>Ffwrnes</w:t>
            </w:r>
            <w:r w:rsidRPr="6624A7E2" w:rsidR="52710281">
              <w:rPr>
                <w:lang w:val="en-GB"/>
              </w:rPr>
              <w:t xml:space="preserve"> theatre, along with the town's only cinema</w:t>
            </w:r>
            <w:r w:rsidRPr="6624A7E2" w:rsidR="52710281">
              <w:rPr>
                <w:lang w:val="en-GB"/>
              </w:rPr>
              <w:t xml:space="preserve"> Odeon</w:t>
            </w:r>
            <w:r w:rsidRPr="6624A7E2" w:rsidR="52710281">
              <w:rPr>
                <w:lang w:val="en-GB"/>
              </w:rPr>
              <w:t xml:space="preserve">. </w:t>
            </w:r>
            <w:r w:rsidRPr="6624A7E2" w:rsidR="5A14AB31">
              <w:rPr>
                <w:lang w:val="en-GB"/>
              </w:rPr>
              <w:t xml:space="preserve">Located in this area there are chain restaurants </w:t>
            </w:r>
            <w:r w:rsidRPr="6624A7E2" w:rsidR="1C730CA2">
              <w:rPr>
                <w:lang w:val="en-GB"/>
              </w:rPr>
              <w:t>Nando’s, The</w:t>
            </w:r>
            <w:r w:rsidRPr="6624A7E2" w:rsidR="5A14AB31">
              <w:rPr>
                <w:lang w:val="en-GB"/>
              </w:rPr>
              <w:t xml:space="preserve"> Hungry Horse</w:t>
            </w:r>
            <w:r w:rsidRPr="6624A7E2" w:rsidR="60DFE510">
              <w:rPr>
                <w:lang w:val="en-GB"/>
              </w:rPr>
              <w:t xml:space="preserve"> and Costa</w:t>
            </w:r>
            <w:r w:rsidRPr="6624A7E2" w:rsidR="46BCB086">
              <w:rPr>
                <w:lang w:val="en-GB"/>
              </w:rPr>
              <w:t xml:space="preserve"> there are also local business situated Joe’s</w:t>
            </w:r>
            <w:r w:rsidRPr="6624A7E2" w:rsidR="7BB524C2">
              <w:rPr>
                <w:lang w:val="en-GB"/>
              </w:rPr>
              <w:t xml:space="preserve"> </w:t>
            </w:r>
            <w:r w:rsidRPr="6624A7E2" w:rsidR="40970B0E">
              <w:rPr>
                <w:lang w:val="en-GB"/>
              </w:rPr>
              <w:t>ice-cream</w:t>
            </w:r>
            <w:r w:rsidRPr="6624A7E2" w:rsidR="7BB524C2">
              <w:rPr>
                <w:lang w:val="en-GB"/>
              </w:rPr>
              <w:t xml:space="preserve"> and local baker Jenkins coffee shop the location is serv</w:t>
            </w:r>
            <w:r w:rsidRPr="6624A7E2" w:rsidR="593CA430">
              <w:rPr>
                <w:lang w:val="en-GB"/>
              </w:rPr>
              <w:t>iced</w:t>
            </w:r>
            <w:r w:rsidRPr="6624A7E2" w:rsidR="7BB524C2">
              <w:rPr>
                <w:lang w:val="en-GB"/>
              </w:rPr>
              <w:t xml:space="preserve"> by the local bus </w:t>
            </w:r>
            <w:r w:rsidRPr="6624A7E2" w:rsidR="09BFECB2">
              <w:rPr>
                <w:lang w:val="en-GB"/>
              </w:rPr>
              <w:t>depot</w:t>
            </w:r>
            <w:r w:rsidRPr="6624A7E2" w:rsidR="7BB524C2">
              <w:rPr>
                <w:lang w:val="en-GB"/>
              </w:rPr>
              <w:t>.</w:t>
            </w:r>
            <w:r w:rsidRPr="6624A7E2" w:rsidR="21E6450B">
              <w:rPr>
                <w:lang w:val="en-GB"/>
              </w:rPr>
              <w:t xml:space="preserve"> </w:t>
            </w:r>
            <w:r w:rsidRPr="6624A7E2" w:rsidR="1045C4E9">
              <w:rPr>
                <w:lang w:val="en-GB"/>
              </w:rPr>
              <w:t xml:space="preserve">Travelling </w:t>
            </w:r>
            <w:r w:rsidRPr="6624A7E2" w:rsidR="29630454">
              <w:rPr>
                <w:lang w:val="en-GB"/>
              </w:rPr>
              <w:t xml:space="preserve">from Park Street towards </w:t>
            </w:r>
            <w:r w:rsidRPr="6624A7E2" w:rsidR="5A50A5DF">
              <w:rPr>
                <w:lang w:val="en-GB"/>
              </w:rPr>
              <w:t xml:space="preserve">Stepney </w:t>
            </w:r>
            <w:r w:rsidRPr="6624A7E2" w:rsidR="5A50A5DF">
              <w:rPr>
                <w:lang w:val="en-GB"/>
              </w:rPr>
              <w:t>Street</w:t>
            </w:r>
            <w:r w:rsidRPr="6624A7E2" w:rsidR="7BB524C2">
              <w:rPr>
                <w:lang w:val="en-GB"/>
              </w:rPr>
              <w:t xml:space="preserve"> </w:t>
            </w:r>
            <w:r w:rsidRPr="6624A7E2" w:rsidR="6F377FD0">
              <w:rPr>
                <w:lang w:val="en-GB"/>
              </w:rPr>
              <w:t xml:space="preserve">what was once a bustling </w:t>
            </w:r>
            <w:r w:rsidRPr="6624A7E2" w:rsidR="6F377FD0">
              <w:rPr>
                <w:lang w:val="en-GB"/>
              </w:rPr>
              <w:t>street</w:t>
            </w:r>
            <w:r w:rsidRPr="6624A7E2" w:rsidR="6F377FD0">
              <w:rPr>
                <w:lang w:val="en-GB"/>
              </w:rPr>
              <w:t xml:space="preserve"> making way for </w:t>
            </w:r>
            <w:r w:rsidRPr="6624A7E2" w:rsidR="28FB509D">
              <w:rPr>
                <w:lang w:val="en-GB"/>
              </w:rPr>
              <w:t>development</w:t>
            </w:r>
            <w:r w:rsidRPr="6624A7E2" w:rsidR="28FB509D">
              <w:rPr>
                <w:lang w:val="en-GB"/>
              </w:rPr>
              <w:t xml:space="preserve"> of housing and extra </w:t>
            </w:r>
            <w:r w:rsidRPr="6624A7E2" w:rsidR="7E377AA6">
              <w:rPr>
                <w:lang w:val="en-GB"/>
              </w:rPr>
              <w:t>shop fronts</w:t>
            </w:r>
            <w:r w:rsidRPr="6624A7E2" w:rsidR="7E377AA6">
              <w:rPr>
                <w:lang w:val="en-GB"/>
              </w:rPr>
              <w:t xml:space="preserve">. </w:t>
            </w:r>
            <w:r w:rsidRPr="6624A7E2" w:rsidR="28FB509D">
              <w:rPr>
                <w:lang w:val="en-GB"/>
              </w:rPr>
              <w:t xml:space="preserve"> </w:t>
            </w:r>
          </w:p>
          <w:p w:rsidR="3D8B426A" w:rsidP="6624A7E2" w:rsidRDefault="3D8B426A" w14:paraId="496A51A1" w14:textId="26AB9009">
            <w:pPr>
              <w:pStyle w:val="NoSpacing"/>
            </w:pPr>
            <w:r w:rsidR="3D8B426A">
              <w:rPr/>
              <w:t xml:space="preserve">The new </w:t>
            </w:r>
            <w:r w:rsidR="3D8B426A">
              <w:rPr/>
              <w:t>Pentre</w:t>
            </w:r>
            <w:r w:rsidR="3D8B426A">
              <w:rPr/>
              <w:t xml:space="preserve"> Awel development </w:t>
            </w:r>
            <w:r w:rsidR="43AD0993">
              <w:rPr/>
              <w:t xml:space="preserve">will be an out-of-town </w:t>
            </w:r>
            <w:r w:rsidR="7A5DD259">
              <w:rPr/>
              <w:t>centre</w:t>
            </w:r>
            <w:r w:rsidR="7A5DD259">
              <w:rPr/>
              <w:t xml:space="preserve"> providing medical research health care provisions, school, wellness </w:t>
            </w:r>
            <w:r w:rsidR="7A5DD259">
              <w:rPr/>
              <w:t>centre</w:t>
            </w:r>
            <w:r w:rsidR="7A5DD259">
              <w:rPr/>
              <w:t xml:space="preserve"> and </w:t>
            </w:r>
            <w:r w:rsidR="79CDEE35">
              <w:rPr/>
              <w:t>leisure</w:t>
            </w:r>
            <w:r w:rsidR="7A5DD259">
              <w:rPr/>
              <w:t xml:space="preserve"> </w:t>
            </w:r>
            <w:r w:rsidR="7A5DD259">
              <w:rPr/>
              <w:t>centre</w:t>
            </w:r>
            <w:r w:rsidR="736DF54D">
              <w:rPr/>
              <w:t xml:space="preserve">, (Carmarthenshire County Council, 2024) </w:t>
            </w:r>
          </w:p>
          <w:p w:rsidR="09418C74" w:rsidP="09418C74" w:rsidRDefault="09418C74" w14:paraId="2940CF2F" w14:textId="7C096E92">
            <w:pPr>
              <w:pStyle w:val="NoSpacing"/>
            </w:pPr>
          </w:p>
          <w:p w:rsidR="48AEECCA" w:rsidP="6624A7E2" w:rsidRDefault="48AEECCA" w14:paraId="4BF93BB1" w14:textId="0D7F09C0">
            <w:pPr>
              <w:pStyle w:val="NoSpacing"/>
            </w:pPr>
            <w:r w:rsidR="48AEECCA">
              <w:drawing>
                <wp:inline wp14:editId="75F148B5" wp14:anchorId="1E4E8E3C">
                  <wp:extent cx="3097742" cy="3267026"/>
                  <wp:effectExtent l="0" t="0" r="0" b="0"/>
                  <wp:docPr id="151681718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11332e46a00417f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97742" cy="32670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48AEECCA">
              <w:drawing>
                <wp:inline wp14:editId="61BA5B26" wp14:anchorId="293A2E79">
                  <wp:extent cx="3171825" cy="2720974"/>
                  <wp:effectExtent l="0" t="0" r="0" b="0"/>
                  <wp:docPr id="108610884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74580039cd9343a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71825" cy="27209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48AEECCA">
              <w:drawing>
                <wp:inline wp14:editId="64806BB6" wp14:anchorId="41095B78">
                  <wp:extent cx="3324224" cy="2473325"/>
                  <wp:effectExtent l="0" t="0" r="0" b="0"/>
                  <wp:docPr id="684175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4712a190960470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24224" cy="2473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6624A7E2" w:rsidP="6624A7E2" w:rsidRDefault="6624A7E2" w14:paraId="132A7686" w14:textId="6E9A60E6">
            <w:pPr>
              <w:pStyle w:val="Heading2"/>
            </w:pPr>
          </w:p>
          <w:p w:rsidR="6624A7E2" w:rsidP="6624A7E2" w:rsidRDefault="6624A7E2" w14:paraId="6F6A0566" w14:textId="30C7E606">
            <w:pPr>
              <w:pStyle w:val="Normal"/>
            </w:pPr>
          </w:p>
          <w:p w:rsidR="6624A7E2" w:rsidP="6624A7E2" w:rsidRDefault="6624A7E2" w14:paraId="6C0D6739" w14:textId="1FABDF27">
            <w:pPr>
              <w:pStyle w:val="Normal"/>
            </w:pPr>
          </w:p>
          <w:p w:rsidR="6624A7E2" w:rsidP="6624A7E2" w:rsidRDefault="6624A7E2" w14:paraId="75D5DC3F" w14:textId="5490E36A">
            <w:pPr>
              <w:pStyle w:val="Normal"/>
            </w:pPr>
          </w:p>
          <w:p w:rsidR="6624A7E2" w:rsidP="6624A7E2" w:rsidRDefault="6624A7E2" w14:paraId="175811B7" w14:textId="59D61D6A">
            <w:pPr>
              <w:pStyle w:val="Normal"/>
            </w:pPr>
          </w:p>
          <w:p w:rsidR="6624A7E2" w:rsidP="6624A7E2" w:rsidRDefault="6624A7E2" w14:paraId="2630DBC9" w14:textId="6B58A2A0">
            <w:pPr>
              <w:pStyle w:val="Normal"/>
            </w:pPr>
          </w:p>
          <w:p w:rsidR="6624A7E2" w:rsidP="6624A7E2" w:rsidRDefault="6624A7E2" w14:paraId="443FA6D9" w14:textId="354B2106">
            <w:pPr>
              <w:pStyle w:val="Normal"/>
            </w:pPr>
          </w:p>
          <w:p w:rsidR="6624A7E2" w:rsidP="6624A7E2" w:rsidRDefault="6624A7E2" w14:paraId="650A4AFE" w14:textId="549E1DDF">
            <w:pPr>
              <w:pStyle w:val="Normal"/>
            </w:pPr>
          </w:p>
          <w:p w:rsidR="5CC2628E" w:rsidP="44FEE4FC" w:rsidRDefault="5CC2628E" w14:paraId="4745B06B" w14:textId="4D0099DF">
            <w:pPr>
              <w:pStyle w:val="Heading2"/>
            </w:pPr>
            <w:bookmarkStart w:name="_Toc1080696311" w:id="16801333"/>
            <w:r w:rsidR="5CC2628E">
              <w:rPr/>
              <w:t>Regeneration Ideas</w:t>
            </w:r>
            <w:bookmarkEnd w:id="16801333"/>
          </w:p>
          <w:p w:rsidR="4A241BAD" w:rsidP="6624A7E2" w:rsidRDefault="4A241BAD" w14:paraId="1E1CA744" w14:textId="6C162F55">
            <w:pPr>
              <w:pStyle w:val="NoSpacing"/>
              <w:rPr>
                <w:lang w:val="en-GB"/>
              </w:rPr>
            </w:pPr>
            <w:r w:rsidRPr="6624A7E2" w:rsidR="4A241BAD">
              <w:rPr>
                <w:lang w:val="en-GB"/>
              </w:rPr>
              <w:t xml:space="preserve">Regeneration in Llanelli would be welcomed by all </w:t>
            </w:r>
            <w:r w:rsidRPr="6624A7E2" w:rsidR="46FF1D66">
              <w:rPr>
                <w:lang w:val="en-GB"/>
              </w:rPr>
              <w:t>within</w:t>
            </w:r>
            <w:r w:rsidRPr="6624A7E2" w:rsidR="4A241BAD">
              <w:rPr>
                <w:lang w:val="en-GB"/>
              </w:rPr>
              <w:t xml:space="preserve"> the town, but </w:t>
            </w:r>
            <w:r w:rsidRPr="6624A7E2" w:rsidR="4A241BAD">
              <w:rPr>
                <w:lang w:val="en-GB"/>
              </w:rPr>
              <w:t>it's</w:t>
            </w:r>
            <w:r w:rsidRPr="6624A7E2" w:rsidR="4A241BAD">
              <w:rPr>
                <w:lang w:val="en-GB"/>
              </w:rPr>
              <w:t xml:space="preserve"> </w:t>
            </w:r>
            <w:r w:rsidRPr="6624A7E2" w:rsidR="4A241BAD">
              <w:rPr>
                <w:lang w:val="en-GB"/>
              </w:rPr>
              <w:t>evident</w:t>
            </w:r>
            <w:r w:rsidRPr="6624A7E2" w:rsidR="4A241BAD">
              <w:rPr>
                <w:lang w:val="en-GB"/>
              </w:rPr>
              <w:t xml:space="preserve"> that that </w:t>
            </w:r>
            <w:r w:rsidRPr="6624A7E2" w:rsidR="6FC842E8">
              <w:rPr>
                <w:lang w:val="en-GB"/>
              </w:rPr>
              <w:t xml:space="preserve">for any regeneration to be successful it needs to </w:t>
            </w:r>
            <w:r w:rsidRPr="6624A7E2" w:rsidR="6FC842E8">
              <w:rPr>
                <w:lang w:val="en-GB"/>
              </w:rPr>
              <w:t>benefit</w:t>
            </w:r>
            <w:r w:rsidRPr="6624A7E2" w:rsidR="6FC842E8">
              <w:rPr>
                <w:lang w:val="en-GB"/>
              </w:rPr>
              <w:t xml:space="preserve"> all stakeholders. </w:t>
            </w:r>
            <w:r w:rsidRPr="6624A7E2" w:rsidR="0ACDDE51">
              <w:rPr>
                <w:lang w:val="en-GB"/>
              </w:rPr>
              <w:t xml:space="preserve">Urban regeneration </w:t>
            </w:r>
            <w:r w:rsidRPr="6624A7E2" w:rsidR="03E0C7C7">
              <w:rPr>
                <w:lang w:val="en-GB"/>
              </w:rPr>
              <w:t xml:space="preserve">is a process that is being considered </w:t>
            </w:r>
            <w:r w:rsidRPr="6624A7E2" w:rsidR="39BCD88E">
              <w:rPr>
                <w:lang w:val="en-GB"/>
              </w:rPr>
              <w:t xml:space="preserve">with planning permission approved for the old Woolworths </w:t>
            </w:r>
            <w:r w:rsidRPr="6624A7E2" w:rsidR="39BCD88E">
              <w:rPr>
                <w:lang w:val="en-GB"/>
              </w:rPr>
              <w:t>being</w:t>
            </w:r>
            <w:r w:rsidRPr="6624A7E2" w:rsidR="39BCD88E">
              <w:rPr>
                <w:lang w:val="en-GB"/>
              </w:rPr>
              <w:t xml:space="preserve"> converted into shared office spaces</w:t>
            </w:r>
            <w:r w:rsidRPr="6624A7E2" w:rsidR="1B487F00">
              <w:rPr>
                <w:lang w:val="en-GB"/>
              </w:rPr>
              <w:t xml:space="preserve">, </w:t>
            </w:r>
            <w:r w:rsidRPr="6624A7E2" w:rsidR="1A2BE4BB">
              <w:rPr>
                <w:lang w:val="en-GB"/>
              </w:rPr>
              <w:t xml:space="preserve">with the successful application of “The Level Up Fund” (Carmarthenshire County Council, </w:t>
            </w:r>
            <w:r w:rsidRPr="6624A7E2" w:rsidR="2DC82CDB">
              <w:rPr>
                <w:lang w:val="en-GB"/>
              </w:rPr>
              <w:t>2023)</w:t>
            </w:r>
            <w:r w:rsidRPr="6624A7E2" w:rsidR="2DC82CDB">
              <w:rPr>
                <w:lang w:val="en-GB"/>
              </w:rPr>
              <w:t>.</w:t>
            </w:r>
            <w:r w:rsidRPr="6624A7E2" w:rsidR="1A2BE4BB">
              <w:rPr>
                <w:lang w:val="en-GB"/>
              </w:rPr>
              <w:t xml:space="preserve"> </w:t>
            </w:r>
            <w:r w:rsidRPr="6624A7E2" w:rsidR="4A241BAD">
              <w:rPr>
                <w:lang w:val="en-GB"/>
              </w:rPr>
              <w:t xml:space="preserve"> </w:t>
            </w:r>
            <w:r w:rsidRPr="6624A7E2" w:rsidR="02A1F8F0">
              <w:rPr>
                <w:lang w:val="en-GB"/>
              </w:rPr>
              <w:t xml:space="preserve">To Co-inside with this zoning this area into a professional area would </w:t>
            </w:r>
            <w:r w:rsidRPr="6624A7E2" w:rsidR="02A1F8F0">
              <w:rPr>
                <w:lang w:val="en-GB"/>
              </w:rPr>
              <w:t>benefit</w:t>
            </w:r>
            <w:r w:rsidRPr="6624A7E2" w:rsidR="02A1F8F0">
              <w:rPr>
                <w:lang w:val="en-GB"/>
              </w:rPr>
              <w:t xml:space="preserve"> </w:t>
            </w:r>
            <w:r w:rsidRPr="6624A7E2" w:rsidR="6D8BC608">
              <w:rPr>
                <w:lang w:val="en-GB"/>
              </w:rPr>
              <w:t xml:space="preserve">from increasing the demographical age group of consumers in the town </w:t>
            </w:r>
            <w:r w:rsidRPr="6624A7E2" w:rsidR="6D8BC608">
              <w:rPr>
                <w:lang w:val="en-GB"/>
              </w:rPr>
              <w:t>centre</w:t>
            </w:r>
            <w:r w:rsidRPr="6624A7E2" w:rsidR="5DFE0D2B">
              <w:rPr>
                <w:lang w:val="en-GB"/>
              </w:rPr>
              <w:t xml:space="preserve"> with local businesses such as </w:t>
            </w:r>
            <w:r w:rsidRPr="6624A7E2" w:rsidR="5DFE0D2B">
              <w:rPr>
                <w:lang w:val="en-GB"/>
              </w:rPr>
              <w:t>Ruby’s</w:t>
            </w:r>
            <w:r w:rsidRPr="6624A7E2" w:rsidR="5DFE0D2B">
              <w:rPr>
                <w:lang w:val="en-GB"/>
              </w:rPr>
              <w:t xml:space="preserve"> and The Tin House benefiting. </w:t>
            </w:r>
            <w:r w:rsidRPr="6624A7E2" w:rsidR="022B7F6B">
              <w:rPr>
                <w:lang w:val="en-GB"/>
              </w:rPr>
              <w:t xml:space="preserve">Offering empty properties that are </w:t>
            </w:r>
            <w:r w:rsidRPr="6624A7E2" w:rsidR="12AE155B">
              <w:rPr>
                <w:lang w:val="en-GB"/>
              </w:rPr>
              <w:t>present</w:t>
            </w:r>
            <w:r w:rsidRPr="6624A7E2" w:rsidR="022B7F6B">
              <w:rPr>
                <w:lang w:val="en-GB"/>
              </w:rPr>
              <w:t xml:space="preserve"> </w:t>
            </w:r>
            <w:r w:rsidRPr="6624A7E2" w:rsidR="04B26EAB">
              <w:rPr>
                <w:lang w:val="en-GB"/>
              </w:rPr>
              <w:t>on Vaughn Street</w:t>
            </w:r>
            <w:r w:rsidRPr="6624A7E2" w:rsidR="02A1F8F0">
              <w:rPr>
                <w:lang w:val="en-GB"/>
              </w:rPr>
              <w:t xml:space="preserve"> </w:t>
            </w:r>
            <w:r w:rsidRPr="6624A7E2" w:rsidR="787EEDAF">
              <w:rPr>
                <w:lang w:val="en-GB"/>
              </w:rPr>
              <w:t>to high density younger generational demographics</w:t>
            </w:r>
            <w:r w:rsidRPr="6624A7E2" w:rsidR="025C86FC">
              <w:rPr>
                <w:lang w:val="en-GB"/>
              </w:rPr>
              <w:t xml:space="preserve"> with higher disposable income</w:t>
            </w:r>
            <w:r w:rsidRPr="6624A7E2" w:rsidR="787EEDAF">
              <w:rPr>
                <w:lang w:val="en-GB"/>
              </w:rPr>
              <w:t xml:space="preserve"> such as call </w:t>
            </w:r>
            <w:r w:rsidRPr="6624A7E2" w:rsidR="787EEDAF">
              <w:rPr>
                <w:lang w:val="en-GB"/>
              </w:rPr>
              <w:t>centres</w:t>
            </w:r>
            <w:r w:rsidRPr="6624A7E2" w:rsidR="787EEDAF">
              <w:rPr>
                <w:lang w:val="en-GB"/>
              </w:rPr>
              <w:t xml:space="preserve"> would increase footfall</w:t>
            </w:r>
            <w:r w:rsidRPr="6624A7E2" w:rsidR="688CD72F">
              <w:rPr>
                <w:lang w:val="en-GB"/>
              </w:rPr>
              <w:t xml:space="preserve"> and</w:t>
            </w:r>
            <w:r w:rsidRPr="6624A7E2" w:rsidR="52833883">
              <w:rPr>
                <w:lang w:val="en-GB"/>
              </w:rPr>
              <w:t xml:space="preserve"> expenditure</w:t>
            </w:r>
            <w:r w:rsidRPr="6624A7E2" w:rsidR="23A3C121">
              <w:rPr>
                <w:lang w:val="en-GB"/>
              </w:rPr>
              <w:t>, this could be classed as Zone 1.</w:t>
            </w:r>
            <w:r w:rsidRPr="6624A7E2" w:rsidR="688CD72F">
              <w:rPr>
                <w:lang w:val="en-GB"/>
              </w:rPr>
              <w:t xml:space="preserve"> </w:t>
            </w:r>
            <w:r w:rsidR="4C06F61E">
              <w:drawing>
                <wp:inline wp14:editId="5D173296" wp14:anchorId="1E7AEA85">
                  <wp:extent cx="6197600" cy="4960408"/>
                  <wp:effectExtent l="0" t="0" r="0" b="0"/>
                  <wp:docPr id="1437496601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22e09fe776c435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97600" cy="49604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83BCC21" w:rsidP="6624A7E2" w:rsidRDefault="783BCC21" w14:paraId="635C129F" w14:textId="01F7C425">
            <w:pPr>
              <w:pStyle w:val="NoSpacing"/>
            </w:pPr>
            <w:r w:rsidR="783BCC21">
              <w:rPr/>
              <w:t xml:space="preserve"> </w:t>
            </w:r>
          </w:p>
          <w:p w:rsidR="714857C6" w:rsidP="6624A7E2" w:rsidRDefault="714857C6" w14:paraId="6845659F" w14:textId="474DB63E">
            <w:pPr>
              <w:pStyle w:val="NoSpacing"/>
              <w:rPr>
                <w:lang w:val="en-GB"/>
              </w:rPr>
            </w:pPr>
            <w:r w:rsidRPr="6624A7E2" w:rsidR="714857C6">
              <w:rPr>
                <w:lang w:val="en-GB"/>
              </w:rPr>
              <w:t>The top of Stephney Street, (Zone 2</w:t>
            </w:r>
            <w:r w:rsidRPr="6624A7E2" w:rsidR="2E266D1D">
              <w:rPr>
                <w:lang w:val="en-GB"/>
              </w:rPr>
              <w:t xml:space="preserve">) would be developed into </w:t>
            </w:r>
            <w:r w:rsidRPr="6624A7E2" w:rsidR="6C86B4CE">
              <w:rPr>
                <w:lang w:val="en-GB"/>
              </w:rPr>
              <w:t xml:space="preserve">bar / restaurants to serve evening Entertaiment from the Odeon and </w:t>
            </w:r>
            <w:r w:rsidRPr="6624A7E2" w:rsidR="6C86B4CE">
              <w:rPr>
                <w:lang w:val="en-GB"/>
              </w:rPr>
              <w:t>Ffwrnes</w:t>
            </w:r>
            <w:r w:rsidRPr="6624A7E2" w:rsidR="6C86B4CE">
              <w:rPr>
                <w:lang w:val="en-GB"/>
              </w:rPr>
              <w:t xml:space="preserve"> theatre</w:t>
            </w:r>
            <w:r w:rsidRPr="6624A7E2" w:rsidR="6DB3396F">
              <w:rPr>
                <w:lang w:val="en-GB"/>
              </w:rPr>
              <w:t xml:space="preserve">. Evening entertainment is lacking within the </w:t>
            </w:r>
            <w:r w:rsidRPr="6624A7E2" w:rsidR="6DB3396F">
              <w:rPr>
                <w:lang w:val="en-GB"/>
              </w:rPr>
              <w:t>area</w:t>
            </w:r>
            <w:r w:rsidRPr="6624A7E2" w:rsidR="6DB3396F">
              <w:rPr>
                <w:lang w:val="en-GB"/>
              </w:rPr>
              <w:t xml:space="preserve"> not only appealing to</w:t>
            </w:r>
            <w:r w:rsidRPr="6624A7E2" w:rsidR="0B31DD5C">
              <w:rPr>
                <w:lang w:val="en-GB"/>
              </w:rPr>
              <w:t xml:space="preserve"> locals but would appeal to consumers from further afield. </w:t>
            </w:r>
            <w:r w:rsidRPr="6624A7E2" w:rsidR="45B95F22">
              <w:rPr>
                <w:lang w:val="en-GB"/>
              </w:rPr>
              <w:t xml:space="preserve">Already in zone 3 there are multiple art and craft shops who have been retailing for </w:t>
            </w:r>
            <w:r w:rsidRPr="6624A7E2" w:rsidR="45B95F22">
              <w:rPr>
                <w:lang w:val="en-GB"/>
              </w:rPr>
              <w:t>numerous</w:t>
            </w:r>
            <w:r w:rsidRPr="6624A7E2" w:rsidR="45B95F22">
              <w:rPr>
                <w:lang w:val="en-GB"/>
              </w:rPr>
              <w:t xml:space="preserve"> </w:t>
            </w:r>
            <w:r w:rsidRPr="6624A7E2" w:rsidR="3DBEDFA0">
              <w:rPr>
                <w:lang w:val="en-GB"/>
              </w:rPr>
              <w:t>years which is surprising considering the deprivation in Llanelli, offering unique craft and art shops is a niche market that coul</w:t>
            </w:r>
            <w:r w:rsidRPr="6624A7E2" w:rsidR="68447FDA">
              <w:rPr>
                <w:lang w:val="en-GB"/>
              </w:rPr>
              <w:t xml:space="preserve">d potentially be </w:t>
            </w:r>
            <w:r w:rsidRPr="6624A7E2" w:rsidR="68447FDA">
              <w:rPr>
                <w:lang w:val="en-GB"/>
              </w:rPr>
              <w:t>very beneficial</w:t>
            </w:r>
            <w:r w:rsidRPr="6624A7E2" w:rsidR="68447FDA">
              <w:rPr>
                <w:lang w:val="en-GB"/>
              </w:rPr>
              <w:t>.</w:t>
            </w:r>
            <w:r w:rsidRPr="6624A7E2" w:rsidR="73F381C5">
              <w:rPr>
                <w:lang w:val="en-GB"/>
              </w:rPr>
              <w:t xml:space="preserve"> </w:t>
            </w:r>
            <w:r w:rsidRPr="6624A7E2" w:rsidR="6C44F8DC">
              <w:rPr>
                <w:lang w:val="en-GB"/>
              </w:rPr>
              <w:t xml:space="preserve">Using a strategy </w:t>
            </w:r>
            <w:r w:rsidRPr="6624A7E2" w:rsidR="6C44F8DC">
              <w:rPr>
                <w:lang w:val="en-GB"/>
              </w:rPr>
              <w:t>very similar</w:t>
            </w:r>
            <w:r w:rsidRPr="6624A7E2" w:rsidR="6C44F8DC">
              <w:rPr>
                <w:lang w:val="en-GB"/>
              </w:rPr>
              <w:t xml:space="preserve"> to the </w:t>
            </w:r>
            <w:r w:rsidRPr="6624A7E2" w:rsidR="0420AD46">
              <w:rPr>
                <w:lang w:val="en-GB"/>
              </w:rPr>
              <w:t xml:space="preserve">urban planning concept of </w:t>
            </w:r>
            <w:r w:rsidRPr="6624A7E2" w:rsidR="6C44F8DC">
              <w:rPr>
                <w:lang w:val="en-GB"/>
              </w:rPr>
              <w:t>the 15-minute town</w:t>
            </w:r>
            <w:r w:rsidRPr="6624A7E2" w:rsidR="5C682688">
              <w:rPr>
                <w:lang w:val="en-GB"/>
              </w:rPr>
              <w:t>, by attracting demographic</w:t>
            </w:r>
            <w:r w:rsidRPr="6624A7E2" w:rsidR="54753421">
              <w:rPr>
                <w:lang w:val="en-GB"/>
              </w:rPr>
              <w:t xml:space="preserve"> ages that are not present currently</w:t>
            </w:r>
            <w:r w:rsidRPr="6624A7E2" w:rsidR="6EDD565D">
              <w:rPr>
                <w:lang w:val="en-GB"/>
              </w:rPr>
              <w:t xml:space="preserve">, (Borbely, D </w:t>
            </w:r>
            <w:r w:rsidRPr="6624A7E2" w:rsidR="6EDD565D">
              <w:rPr>
                <w:i w:val="1"/>
                <w:iCs w:val="1"/>
                <w:lang w:val="en-GB"/>
              </w:rPr>
              <w:t>e</w:t>
            </w:r>
            <w:r w:rsidRPr="6624A7E2" w:rsidR="67F16DB8">
              <w:rPr>
                <w:i w:val="1"/>
                <w:iCs w:val="1"/>
                <w:lang w:val="en-GB"/>
              </w:rPr>
              <w:t xml:space="preserve">t al, </w:t>
            </w:r>
            <w:r w:rsidRPr="6624A7E2" w:rsidR="67F16DB8">
              <w:rPr>
                <w:i w:val="0"/>
                <w:iCs w:val="0"/>
                <w:lang w:val="en-GB"/>
              </w:rPr>
              <w:t>2023).</w:t>
            </w:r>
          </w:p>
          <w:p w:rsidR="74DBB96A" w:rsidP="6624A7E2" w:rsidRDefault="74DBB96A" w14:paraId="31FA6F75" w14:textId="300D0E31">
            <w:pPr>
              <w:pStyle w:val="NoSpacing"/>
            </w:pPr>
            <w:r w:rsidR="74DBB96A">
              <w:rPr/>
              <w:t xml:space="preserve"> </w:t>
            </w:r>
          </w:p>
          <w:p w:rsidR="68447FDA" w:rsidP="6624A7E2" w:rsidRDefault="68447FDA" w14:paraId="00B95CBA" w14:textId="1B898A92">
            <w:pPr>
              <w:pStyle w:val="NoSpacing"/>
              <w:rPr>
                <w:lang w:val="en-GB"/>
              </w:rPr>
            </w:pPr>
            <w:r w:rsidRPr="6624A7E2" w:rsidR="68447FDA">
              <w:rPr>
                <w:lang w:val="en-GB"/>
              </w:rPr>
              <w:t xml:space="preserve"> </w:t>
            </w:r>
            <w:r w:rsidRPr="6624A7E2" w:rsidR="0CC5E65C">
              <w:rPr>
                <w:lang w:val="en-GB"/>
              </w:rPr>
              <w:t xml:space="preserve">Llanelli has a lot to offer the </w:t>
            </w:r>
            <w:r w:rsidRPr="6624A7E2" w:rsidR="0CC5E65C">
              <w:rPr>
                <w:lang w:val="en-GB"/>
              </w:rPr>
              <w:t>community</w:t>
            </w:r>
            <w:r w:rsidRPr="6624A7E2" w:rsidR="0CC5E65C">
              <w:rPr>
                <w:lang w:val="en-GB"/>
              </w:rPr>
              <w:t xml:space="preserve"> however marketing of </w:t>
            </w:r>
            <w:r w:rsidRPr="6624A7E2" w:rsidR="4C515B23">
              <w:rPr>
                <w:lang w:val="en-GB"/>
              </w:rPr>
              <w:t xml:space="preserve">beneficial </w:t>
            </w:r>
            <w:r w:rsidRPr="6624A7E2" w:rsidR="017CC3A4">
              <w:rPr>
                <w:lang w:val="en-GB"/>
              </w:rPr>
              <w:t xml:space="preserve">activities </w:t>
            </w:r>
            <w:r w:rsidRPr="6624A7E2" w:rsidR="5C0EB2A8">
              <w:rPr>
                <w:lang w:val="en-GB"/>
              </w:rPr>
              <w:t>is</w:t>
            </w:r>
            <w:r w:rsidRPr="6624A7E2" w:rsidR="4C515B23">
              <w:rPr>
                <w:lang w:val="en-GB"/>
              </w:rPr>
              <w:t xml:space="preserve"> </w:t>
            </w:r>
            <w:r w:rsidRPr="6624A7E2" w:rsidR="0CC5E65C">
              <w:rPr>
                <w:lang w:val="en-GB"/>
              </w:rPr>
              <w:t>very minimum</w:t>
            </w:r>
            <w:r w:rsidRPr="6624A7E2" w:rsidR="1CA67E46">
              <w:rPr>
                <w:lang w:val="en-GB"/>
              </w:rPr>
              <w:t>. The Llanelli library is the largest library i</w:t>
            </w:r>
            <w:r w:rsidRPr="6624A7E2" w:rsidR="65415BFE">
              <w:rPr>
                <w:lang w:val="en-GB"/>
              </w:rPr>
              <w:t xml:space="preserve">n Carmarthenshire and is </w:t>
            </w:r>
            <w:r w:rsidRPr="6624A7E2" w:rsidR="786688FC">
              <w:rPr>
                <w:lang w:val="en-GB"/>
              </w:rPr>
              <w:t>described</w:t>
            </w:r>
            <w:r w:rsidRPr="6624A7E2" w:rsidR="65415BFE">
              <w:rPr>
                <w:lang w:val="en-GB"/>
              </w:rPr>
              <w:t xml:space="preserve"> as </w:t>
            </w:r>
            <w:r w:rsidRPr="6624A7E2" w:rsidR="185959AC">
              <w:rPr>
                <w:lang w:val="en-GB"/>
              </w:rPr>
              <w:t>innovated</w:t>
            </w:r>
            <w:r w:rsidRPr="6624A7E2" w:rsidR="41870941">
              <w:rPr>
                <w:lang w:val="en-GB"/>
              </w:rPr>
              <w:t xml:space="preserve"> (Welsh Libraries, 2022)</w:t>
            </w:r>
            <w:r w:rsidRPr="6624A7E2" w:rsidR="185959AC">
              <w:rPr>
                <w:lang w:val="en-GB"/>
              </w:rPr>
              <w:t xml:space="preserve"> offering </w:t>
            </w:r>
            <w:r w:rsidRPr="6624A7E2" w:rsidR="724B2F5A">
              <w:rPr>
                <w:lang w:val="en-GB"/>
              </w:rPr>
              <w:t>up to</w:t>
            </w:r>
            <w:r w:rsidRPr="6624A7E2" w:rsidR="3CA6FD23">
              <w:rPr>
                <w:lang w:val="en-GB"/>
              </w:rPr>
              <w:t xml:space="preserve"> date computing and as part </w:t>
            </w:r>
            <w:r w:rsidRPr="6624A7E2" w:rsidR="15A7136D">
              <w:rPr>
                <w:lang w:val="en-GB"/>
              </w:rPr>
              <w:t xml:space="preserve">of “Story </w:t>
            </w:r>
            <w:r w:rsidRPr="6624A7E2" w:rsidR="15A7136D">
              <w:rPr>
                <w:lang w:val="en-GB"/>
              </w:rPr>
              <w:t>Credigol</w:t>
            </w:r>
            <w:r w:rsidRPr="6624A7E2" w:rsidR="15A7136D">
              <w:rPr>
                <w:lang w:val="en-GB"/>
              </w:rPr>
              <w:t xml:space="preserve">” including a 3d printer, retro and </w:t>
            </w:r>
            <w:r w:rsidRPr="6624A7E2" w:rsidR="0A4669BB">
              <w:rPr>
                <w:lang w:val="en-GB"/>
              </w:rPr>
              <w:t xml:space="preserve">modern gaming and a film and music studio, (Carmarthenshire County Council, </w:t>
            </w:r>
            <w:r w:rsidRPr="6624A7E2" w:rsidR="33E02CF6">
              <w:rPr>
                <w:lang w:val="en-GB"/>
              </w:rPr>
              <w:t>2024).</w:t>
            </w:r>
            <w:r w:rsidRPr="6624A7E2" w:rsidR="15A7136D">
              <w:rPr>
                <w:lang w:val="en-GB"/>
              </w:rPr>
              <w:t xml:space="preserve"> </w:t>
            </w:r>
            <w:r w:rsidRPr="6624A7E2" w:rsidR="74248647">
              <w:rPr>
                <w:lang w:val="en-GB"/>
              </w:rPr>
              <w:t xml:space="preserve">The re- branding of Llanelli should be treated as any other marketing entity although a </w:t>
            </w:r>
            <w:r w:rsidRPr="6624A7E2" w:rsidR="325AA2CF">
              <w:rPr>
                <w:lang w:val="en-GB"/>
              </w:rPr>
              <w:t>new</w:t>
            </w:r>
            <w:r w:rsidRPr="6624A7E2" w:rsidR="74248647">
              <w:rPr>
                <w:lang w:val="en-GB"/>
              </w:rPr>
              <w:t xml:space="preserve"> </w:t>
            </w:r>
            <w:r w:rsidRPr="6624A7E2" w:rsidR="79B3B178">
              <w:rPr>
                <w:lang w:val="en-GB"/>
              </w:rPr>
              <w:t xml:space="preserve">concept adopting this strategy would offer a distinctive </w:t>
            </w:r>
            <w:r w:rsidRPr="6624A7E2" w:rsidR="7488FD74">
              <w:rPr>
                <w:lang w:val="en-GB"/>
              </w:rPr>
              <w:t xml:space="preserve">advantage, </w:t>
            </w:r>
            <w:r w:rsidRPr="6624A7E2" w:rsidR="2F00801B">
              <w:rPr>
                <w:lang w:val="en-GB"/>
              </w:rPr>
              <w:t>(Fernandez-</w:t>
            </w:r>
            <w:r w:rsidRPr="6624A7E2" w:rsidR="2F00801B">
              <w:rPr>
                <w:lang w:val="en-GB"/>
              </w:rPr>
              <w:t>Cavia,</w:t>
            </w:r>
            <w:r w:rsidRPr="6624A7E2" w:rsidR="4E6D0D9B">
              <w:rPr>
                <w:lang w:val="en-GB"/>
              </w:rPr>
              <w:t xml:space="preserve"> </w:t>
            </w:r>
            <w:r w:rsidRPr="6624A7E2" w:rsidR="2F00801B">
              <w:rPr>
                <w:lang w:val="en-GB"/>
              </w:rPr>
              <w:t>J</w:t>
            </w:r>
            <w:r w:rsidRPr="6624A7E2" w:rsidR="08708E72">
              <w:rPr>
                <w:lang w:val="en-GB"/>
              </w:rPr>
              <w:t>,</w:t>
            </w:r>
            <w:r w:rsidRPr="6624A7E2" w:rsidR="289A9795">
              <w:rPr>
                <w:lang w:val="en-GB"/>
              </w:rPr>
              <w:t xml:space="preserve"> </w:t>
            </w:r>
            <w:r w:rsidRPr="6624A7E2" w:rsidR="2F00801B">
              <w:rPr>
                <w:lang w:val="en-GB"/>
              </w:rPr>
              <w:t>&amp;</w:t>
            </w:r>
            <w:r w:rsidRPr="6624A7E2" w:rsidR="57B23854">
              <w:rPr>
                <w:lang w:val="en-GB"/>
              </w:rPr>
              <w:t>Huertes</w:t>
            </w:r>
            <w:r w:rsidRPr="6624A7E2" w:rsidR="2F00801B">
              <w:rPr>
                <w:lang w:val="en-GB"/>
              </w:rPr>
              <w:t>-</w:t>
            </w:r>
            <w:r w:rsidRPr="6624A7E2" w:rsidR="401FC9D7">
              <w:rPr>
                <w:lang w:val="en-GB"/>
              </w:rPr>
              <w:t>Roig, A</w:t>
            </w:r>
            <w:r w:rsidRPr="6624A7E2" w:rsidR="3DE366AC">
              <w:rPr>
                <w:lang w:val="en-GB"/>
              </w:rPr>
              <w:t>,2009).</w:t>
            </w:r>
            <w:r w:rsidRPr="6624A7E2" w:rsidR="0D34EAA3">
              <w:rPr>
                <w:lang w:val="en-GB"/>
              </w:rPr>
              <w:t xml:space="preserve"> </w:t>
            </w:r>
          </w:p>
          <w:p w:rsidR="6624A7E2" w:rsidP="6624A7E2" w:rsidRDefault="6624A7E2" w14:paraId="78D96DFE" w14:textId="44F9B1C4">
            <w:pPr>
              <w:pStyle w:val="NoSpacing"/>
            </w:pPr>
          </w:p>
          <w:p w:rsidR="7B64CCB7" w:rsidP="6624A7E2" w:rsidRDefault="7B64CCB7" w14:paraId="4C98A16F" w14:textId="58049C90">
            <w:pPr>
              <w:pStyle w:val="NoSpacing"/>
              <w:rPr>
                <w:lang w:val="en-GB"/>
              </w:rPr>
            </w:pPr>
            <w:r w:rsidRPr="6624A7E2" w:rsidR="7B64CCB7">
              <w:rPr>
                <w:lang w:val="en-GB"/>
              </w:rPr>
              <w:t xml:space="preserve">Throughout Llanelli like </w:t>
            </w:r>
            <w:r w:rsidRPr="6624A7E2" w:rsidR="6357098D">
              <w:rPr>
                <w:lang w:val="en-GB"/>
              </w:rPr>
              <w:t>all areas of</w:t>
            </w:r>
            <w:r w:rsidRPr="6624A7E2" w:rsidR="7B64CCB7">
              <w:rPr>
                <w:lang w:val="en-GB"/>
              </w:rPr>
              <w:t xml:space="preserve"> the United Kingdom even </w:t>
            </w:r>
            <w:r w:rsidRPr="6624A7E2" w:rsidR="307E1D3E">
              <w:rPr>
                <w:lang w:val="en-GB"/>
              </w:rPr>
              <w:t>worldwide</w:t>
            </w:r>
            <w:r w:rsidRPr="6624A7E2" w:rsidR="7B64CCB7">
              <w:rPr>
                <w:lang w:val="en-GB"/>
              </w:rPr>
              <w:t xml:space="preserve"> there is </w:t>
            </w:r>
            <w:r w:rsidRPr="6624A7E2" w:rsidR="1ECFC01A">
              <w:rPr>
                <w:lang w:val="en-GB"/>
              </w:rPr>
              <w:t>an</w:t>
            </w:r>
            <w:r w:rsidRPr="6624A7E2" w:rsidR="7B64CCB7">
              <w:rPr>
                <w:lang w:val="en-GB"/>
              </w:rPr>
              <w:t xml:space="preserve"> unprecedented issue </w:t>
            </w:r>
            <w:r w:rsidRPr="6624A7E2" w:rsidR="2B2F6A85">
              <w:rPr>
                <w:lang w:val="en-GB"/>
              </w:rPr>
              <w:t xml:space="preserve">with illegal drugs and pharmaceutical drugs, unregulated </w:t>
            </w:r>
            <w:r w:rsidRPr="6624A7E2" w:rsidR="0488C917">
              <w:rPr>
                <w:lang w:val="en-GB"/>
              </w:rPr>
              <w:t xml:space="preserve">untaxed and often offering an income that most employers </w:t>
            </w:r>
            <w:r w:rsidRPr="6624A7E2" w:rsidR="0488C917">
              <w:rPr>
                <w:lang w:val="en-GB"/>
              </w:rPr>
              <w:t>can’t</w:t>
            </w:r>
            <w:r w:rsidRPr="6624A7E2" w:rsidR="0488C917">
              <w:rPr>
                <w:lang w:val="en-GB"/>
              </w:rPr>
              <w:t xml:space="preserve"> compete with, (</w:t>
            </w:r>
            <w:r w:rsidRPr="6624A7E2" w:rsidR="66DCC7A6">
              <w:rPr>
                <w:lang w:val="en-GB"/>
              </w:rPr>
              <w:t>Buxton, J, 2009).</w:t>
            </w:r>
            <w:r w:rsidRPr="6624A7E2" w:rsidR="3CA8EBF4">
              <w:rPr>
                <w:lang w:val="en-GB"/>
              </w:rPr>
              <w:t xml:space="preserve"> Although a very controversial subject the positive impact that safer drug consumption </w:t>
            </w:r>
            <w:r w:rsidRPr="6624A7E2" w:rsidR="2BC0426D">
              <w:rPr>
                <w:lang w:val="en-GB"/>
              </w:rPr>
              <w:t xml:space="preserve">facilities that are being implemented around America and Canada </w:t>
            </w:r>
            <w:r w:rsidRPr="6624A7E2" w:rsidR="0B065B52">
              <w:rPr>
                <w:lang w:val="en-GB"/>
              </w:rPr>
              <w:t xml:space="preserve">with recent steps being pursued by </w:t>
            </w:r>
            <w:r w:rsidRPr="6624A7E2" w:rsidR="7490B225">
              <w:rPr>
                <w:lang w:val="en-GB"/>
              </w:rPr>
              <w:t xml:space="preserve">Scotland, (The Scottish Government, 2019). </w:t>
            </w:r>
            <w:r w:rsidRPr="6624A7E2" w:rsidR="6BACF05F">
              <w:rPr>
                <w:lang w:val="en-GB"/>
              </w:rPr>
              <w:t xml:space="preserve">There have been noted improvements in the local environments of these </w:t>
            </w:r>
            <w:r w:rsidRPr="6624A7E2" w:rsidR="6BACF05F">
              <w:rPr>
                <w:lang w:val="en-GB"/>
              </w:rPr>
              <w:t>centres</w:t>
            </w:r>
            <w:r w:rsidRPr="6624A7E2" w:rsidR="6BACF05F">
              <w:rPr>
                <w:lang w:val="en-GB"/>
              </w:rPr>
              <w:t xml:space="preserve"> </w:t>
            </w:r>
            <w:r w:rsidRPr="6624A7E2" w:rsidR="28EA36C2">
              <w:rPr>
                <w:lang w:val="en-GB"/>
              </w:rPr>
              <w:t>benefiting</w:t>
            </w:r>
            <w:r w:rsidRPr="6624A7E2" w:rsidR="6BACF05F">
              <w:rPr>
                <w:lang w:val="en-GB"/>
              </w:rPr>
              <w:t xml:space="preserve"> from improved </w:t>
            </w:r>
            <w:r w:rsidRPr="6624A7E2" w:rsidR="30F6EA0C">
              <w:rPr>
                <w:lang w:val="en-GB"/>
              </w:rPr>
              <w:t xml:space="preserve">antisocial </w:t>
            </w:r>
            <w:r w:rsidRPr="6624A7E2" w:rsidR="6685E158">
              <w:rPr>
                <w:lang w:val="en-GB"/>
              </w:rPr>
              <w:t>behaviours</w:t>
            </w:r>
            <w:r w:rsidRPr="6624A7E2" w:rsidR="6685E158">
              <w:rPr>
                <w:lang w:val="en-GB"/>
              </w:rPr>
              <w:t xml:space="preserve"> and reduced drug taking in public places </w:t>
            </w:r>
            <w:r w:rsidRPr="6624A7E2" w:rsidR="71F9D6E0">
              <w:rPr>
                <w:lang w:val="en-GB"/>
              </w:rPr>
              <w:t>a study carried out in 2012</w:t>
            </w:r>
            <w:r w:rsidRPr="6624A7E2" w:rsidR="4F1E2914">
              <w:rPr>
                <w:lang w:val="en-GB"/>
              </w:rPr>
              <w:t xml:space="preserve">(Watson, T </w:t>
            </w:r>
            <w:r w:rsidRPr="6624A7E2" w:rsidR="4F1E2914">
              <w:rPr>
                <w:i w:val="1"/>
                <w:iCs w:val="1"/>
                <w:lang w:val="en-GB"/>
              </w:rPr>
              <w:t>e</w:t>
            </w:r>
            <w:r w:rsidRPr="6624A7E2" w:rsidR="4A5350DD">
              <w:rPr>
                <w:i w:val="1"/>
                <w:iCs w:val="1"/>
                <w:lang w:val="en-GB"/>
              </w:rPr>
              <w:t>t</w:t>
            </w:r>
            <w:r w:rsidRPr="6624A7E2" w:rsidR="71F9D6E0">
              <w:rPr>
                <w:i w:val="1"/>
                <w:iCs w:val="1"/>
                <w:lang w:val="en-GB"/>
              </w:rPr>
              <w:t xml:space="preserve"> </w:t>
            </w:r>
            <w:r w:rsidRPr="6624A7E2" w:rsidR="2524C147">
              <w:rPr>
                <w:i w:val="1"/>
                <w:iCs w:val="1"/>
                <w:lang w:val="en-GB"/>
              </w:rPr>
              <w:t>al</w:t>
            </w:r>
            <w:r w:rsidRPr="6624A7E2" w:rsidR="2524C147">
              <w:rPr>
                <w:lang w:val="en-GB"/>
              </w:rPr>
              <w:t xml:space="preserve">, 2012) </w:t>
            </w:r>
            <w:r w:rsidRPr="6624A7E2" w:rsidR="71F9D6E0">
              <w:rPr>
                <w:lang w:val="en-GB"/>
              </w:rPr>
              <w:t xml:space="preserve">has suggested that </w:t>
            </w:r>
            <w:r w:rsidRPr="6624A7E2" w:rsidR="0120037D">
              <w:rPr>
                <w:lang w:val="en-GB"/>
              </w:rPr>
              <w:t>centres</w:t>
            </w:r>
            <w:r w:rsidRPr="6624A7E2" w:rsidR="0120037D">
              <w:rPr>
                <w:lang w:val="en-GB"/>
              </w:rPr>
              <w:t xml:space="preserve"> like these are welcomed if managed properly.</w:t>
            </w:r>
          </w:p>
          <w:p w:rsidR="6624A7E2" w:rsidP="6624A7E2" w:rsidRDefault="6624A7E2" w14:paraId="49AE9E33" w14:textId="7E1CF558">
            <w:pPr>
              <w:pStyle w:val="NoSpacing"/>
            </w:pPr>
          </w:p>
          <w:p w:rsidR="6624A7E2" w:rsidP="6624A7E2" w:rsidRDefault="6624A7E2" w14:paraId="793A1AB5" w14:textId="26A31806">
            <w:pPr>
              <w:pStyle w:val="NoSpacing"/>
            </w:pPr>
          </w:p>
          <w:p w:rsidR="6624A7E2" w:rsidP="6624A7E2" w:rsidRDefault="6624A7E2" w14:paraId="16B4D423" w14:textId="259D68BE">
            <w:pPr>
              <w:pStyle w:val="NoSpacing"/>
            </w:pPr>
          </w:p>
          <w:p w:rsidR="6624A7E2" w:rsidP="6624A7E2" w:rsidRDefault="6624A7E2" w14:paraId="6ABBA973" w14:textId="68F6FB14">
            <w:pPr>
              <w:pStyle w:val="NoSpacing"/>
            </w:pPr>
          </w:p>
          <w:p w:rsidR="6624A7E2" w:rsidP="6624A7E2" w:rsidRDefault="6624A7E2" w14:paraId="21A2CFCD" w14:textId="20F61C6C">
            <w:pPr>
              <w:pStyle w:val="NoSpacing"/>
            </w:pPr>
          </w:p>
          <w:p w:rsidR="6624A7E2" w:rsidP="6624A7E2" w:rsidRDefault="6624A7E2" w14:paraId="78C893B9" w14:textId="00FABB9A">
            <w:pPr>
              <w:pStyle w:val="NoSpacing"/>
            </w:pPr>
          </w:p>
          <w:p w:rsidR="6624A7E2" w:rsidP="6624A7E2" w:rsidRDefault="6624A7E2" w14:paraId="39474B3B" w14:textId="523EAD37">
            <w:pPr>
              <w:pStyle w:val="NoSpacing"/>
            </w:pPr>
          </w:p>
          <w:p w:rsidR="6624A7E2" w:rsidP="6624A7E2" w:rsidRDefault="6624A7E2" w14:paraId="34710EE8" w14:textId="45591660">
            <w:pPr>
              <w:pStyle w:val="NoSpacing"/>
            </w:pPr>
          </w:p>
          <w:p w:rsidR="6624A7E2" w:rsidP="6624A7E2" w:rsidRDefault="6624A7E2" w14:paraId="10964C7D" w14:textId="4EFCADFF">
            <w:pPr>
              <w:pStyle w:val="NoSpacing"/>
            </w:pPr>
          </w:p>
          <w:p w:rsidR="6624A7E2" w:rsidP="6624A7E2" w:rsidRDefault="6624A7E2" w14:paraId="27E0B0C5" w14:textId="01DFECFF">
            <w:pPr>
              <w:pStyle w:val="NoSpacing"/>
            </w:pPr>
          </w:p>
          <w:p w:rsidR="6624A7E2" w:rsidP="6624A7E2" w:rsidRDefault="6624A7E2" w14:paraId="3A228668" w14:textId="1F79A9F4">
            <w:pPr>
              <w:pStyle w:val="NoSpacing"/>
            </w:pPr>
          </w:p>
          <w:p w:rsidR="6624A7E2" w:rsidP="6624A7E2" w:rsidRDefault="6624A7E2" w14:paraId="0801BCD6" w14:textId="2636BB8A">
            <w:pPr>
              <w:pStyle w:val="NoSpacing"/>
            </w:pPr>
          </w:p>
          <w:p w:rsidR="6624A7E2" w:rsidP="6624A7E2" w:rsidRDefault="6624A7E2" w14:paraId="080DD896" w14:textId="64744BC2">
            <w:pPr>
              <w:pStyle w:val="NoSpacing"/>
            </w:pPr>
          </w:p>
          <w:p w:rsidR="6624A7E2" w:rsidP="6624A7E2" w:rsidRDefault="6624A7E2" w14:paraId="1D843223" w14:textId="76582F65">
            <w:pPr>
              <w:pStyle w:val="NoSpacing"/>
            </w:pPr>
          </w:p>
          <w:p w:rsidR="6624A7E2" w:rsidP="6624A7E2" w:rsidRDefault="6624A7E2" w14:paraId="649A0095" w14:textId="42DAC1AF">
            <w:pPr>
              <w:pStyle w:val="NoSpacing"/>
            </w:pPr>
          </w:p>
          <w:p w:rsidR="6624A7E2" w:rsidP="6624A7E2" w:rsidRDefault="6624A7E2" w14:paraId="2DBED182" w14:textId="2C7E1806">
            <w:pPr>
              <w:pStyle w:val="NoSpacing"/>
            </w:pPr>
          </w:p>
          <w:p w:rsidR="6624A7E2" w:rsidP="6624A7E2" w:rsidRDefault="6624A7E2" w14:paraId="3A749BA5" w14:textId="2237CF29">
            <w:pPr>
              <w:pStyle w:val="NoSpacing"/>
            </w:pPr>
          </w:p>
          <w:p w:rsidR="6624A7E2" w:rsidP="6624A7E2" w:rsidRDefault="6624A7E2" w14:paraId="5B57388D" w14:textId="04EE98FE">
            <w:pPr>
              <w:pStyle w:val="NoSpacing"/>
            </w:pPr>
          </w:p>
          <w:p w:rsidR="6624A7E2" w:rsidP="6624A7E2" w:rsidRDefault="6624A7E2" w14:paraId="16E60B4D" w14:textId="26CA68D7">
            <w:pPr>
              <w:pStyle w:val="NoSpacing"/>
            </w:pPr>
          </w:p>
          <w:p w:rsidR="6624A7E2" w:rsidP="6624A7E2" w:rsidRDefault="6624A7E2" w14:paraId="14DA7CB2" w14:textId="5BE9C9F3">
            <w:pPr>
              <w:pStyle w:val="NoSpacing"/>
            </w:pPr>
          </w:p>
          <w:p w:rsidR="6624A7E2" w:rsidP="6624A7E2" w:rsidRDefault="6624A7E2" w14:paraId="20894F8A" w14:textId="5ABBD38E">
            <w:pPr>
              <w:pStyle w:val="NoSpacing"/>
            </w:pPr>
          </w:p>
          <w:p w:rsidR="6624A7E2" w:rsidP="6624A7E2" w:rsidRDefault="6624A7E2" w14:paraId="0F133221" w14:textId="58CD333B">
            <w:pPr>
              <w:pStyle w:val="NoSpacing"/>
            </w:pPr>
          </w:p>
          <w:p w:rsidR="6624A7E2" w:rsidP="6624A7E2" w:rsidRDefault="6624A7E2" w14:paraId="3730C8EF" w14:textId="66319CE6">
            <w:pPr>
              <w:pStyle w:val="NoSpacing"/>
            </w:pPr>
          </w:p>
          <w:p w:rsidR="6624A7E2" w:rsidP="6624A7E2" w:rsidRDefault="6624A7E2" w14:paraId="311B3E32" w14:textId="0262D4BD">
            <w:pPr>
              <w:pStyle w:val="NoSpacing"/>
            </w:pPr>
          </w:p>
          <w:p w:rsidR="6624A7E2" w:rsidP="6624A7E2" w:rsidRDefault="6624A7E2" w14:paraId="6DB077A9" w14:textId="4266F142">
            <w:pPr>
              <w:pStyle w:val="NoSpacing"/>
            </w:pPr>
          </w:p>
          <w:p w:rsidR="6624A7E2" w:rsidP="6624A7E2" w:rsidRDefault="6624A7E2" w14:paraId="6B65A175" w14:textId="51CE5FCB">
            <w:pPr>
              <w:pStyle w:val="NoSpacing"/>
            </w:pPr>
          </w:p>
          <w:p w:rsidR="6624A7E2" w:rsidP="6624A7E2" w:rsidRDefault="6624A7E2" w14:paraId="50107A85" w14:textId="64810F19">
            <w:pPr>
              <w:pStyle w:val="NoSpacing"/>
            </w:pPr>
          </w:p>
          <w:p w:rsidR="6624A7E2" w:rsidP="6624A7E2" w:rsidRDefault="6624A7E2" w14:paraId="57C64400" w14:textId="7522D8DA">
            <w:pPr>
              <w:pStyle w:val="NoSpacing"/>
            </w:pPr>
          </w:p>
          <w:p w:rsidR="5CC2628E" w:rsidP="44FEE4FC" w:rsidRDefault="5CC2628E" w14:paraId="43BFFF0F" w14:textId="1E363F26">
            <w:pPr>
              <w:pStyle w:val="Heading2"/>
            </w:pPr>
            <w:bookmarkStart w:name="_Toc1090642689" w:id="1585820221"/>
            <w:r w:rsidR="5CC2628E">
              <w:rPr/>
              <w:t>Conclusion</w:t>
            </w:r>
            <w:bookmarkEnd w:id="1585820221"/>
          </w:p>
          <w:p w:rsidR="62F684A3" w:rsidP="6624A7E2" w:rsidRDefault="62F684A3" w14:paraId="656BA028" w14:textId="2FAEEF60">
            <w:pPr>
              <w:pStyle w:val="NoSpacing"/>
              <w:rPr>
                <w:lang w:val="en-GB"/>
              </w:rPr>
            </w:pPr>
            <w:r w:rsidRPr="6624A7E2" w:rsidR="62F684A3">
              <w:rPr>
                <w:lang w:val="en-GB"/>
              </w:rPr>
              <w:t xml:space="preserve">Throughout this report it is evident that Llanelli has come from a heavily </w:t>
            </w:r>
            <w:r w:rsidRPr="6624A7E2" w:rsidR="62F684A3">
              <w:rPr>
                <w:lang w:val="en-GB"/>
              </w:rPr>
              <w:t>industrialised</w:t>
            </w:r>
            <w:r w:rsidRPr="6624A7E2" w:rsidR="62F684A3">
              <w:rPr>
                <w:lang w:val="en-GB"/>
              </w:rPr>
              <w:t xml:space="preserve"> </w:t>
            </w:r>
            <w:r w:rsidRPr="6624A7E2" w:rsidR="14C20F6C">
              <w:rPr>
                <w:lang w:val="en-GB"/>
              </w:rPr>
              <w:t>town that had an influx of population to work in various industries over a 100-year period</w:t>
            </w:r>
            <w:r w:rsidRPr="6624A7E2" w:rsidR="582C4841">
              <w:rPr>
                <w:lang w:val="en-GB"/>
              </w:rPr>
              <w:t xml:space="preserve">, post war export and importation </w:t>
            </w:r>
            <w:r w:rsidRPr="6624A7E2" w:rsidR="7F3884BA">
              <w:rPr>
                <w:lang w:val="en-GB"/>
              </w:rPr>
              <w:t>became</w:t>
            </w:r>
            <w:r w:rsidRPr="6624A7E2" w:rsidR="582C4841">
              <w:rPr>
                <w:lang w:val="en-GB"/>
              </w:rPr>
              <w:t xml:space="preserve"> </w:t>
            </w:r>
            <w:r w:rsidRPr="6624A7E2" w:rsidR="2B828443">
              <w:rPr>
                <w:lang w:val="en-GB"/>
              </w:rPr>
              <w:t xml:space="preserve">cheaper, and the norm led to the decline and closures around the area not helped by the closure of the North Docks in 1951. Stakeholders within </w:t>
            </w:r>
            <w:r w:rsidRPr="6624A7E2" w:rsidR="36212107">
              <w:rPr>
                <w:lang w:val="en-GB"/>
              </w:rPr>
              <w:t xml:space="preserve">the town are the </w:t>
            </w:r>
            <w:r w:rsidRPr="6624A7E2" w:rsidR="36212107">
              <w:rPr>
                <w:lang w:val="en-GB"/>
              </w:rPr>
              <w:t>elder</w:t>
            </w:r>
            <w:r w:rsidRPr="6624A7E2" w:rsidR="36212107">
              <w:rPr>
                <w:lang w:val="en-GB"/>
              </w:rPr>
              <w:t xml:space="preserve"> generation and the unemployed</w:t>
            </w:r>
            <w:r w:rsidRPr="6624A7E2" w:rsidR="7D387BC8">
              <w:rPr>
                <w:lang w:val="en-GB"/>
              </w:rPr>
              <w:t xml:space="preserve">, with </w:t>
            </w:r>
            <w:r w:rsidRPr="6624A7E2" w:rsidR="7D387BC8">
              <w:rPr>
                <w:lang w:val="en-GB"/>
              </w:rPr>
              <w:t>very little</w:t>
            </w:r>
            <w:r w:rsidRPr="6624A7E2" w:rsidR="7D387BC8">
              <w:rPr>
                <w:lang w:val="en-GB"/>
              </w:rPr>
              <w:t xml:space="preserve"> employment opportunities. </w:t>
            </w:r>
            <w:r w:rsidRPr="6624A7E2" w:rsidR="252AB9FD">
              <w:rPr>
                <w:lang w:val="en-GB"/>
              </w:rPr>
              <w:t>Carmarthenshire County Council and investors make the ultimate decision on opportunities</w:t>
            </w:r>
            <w:r w:rsidRPr="6624A7E2" w:rsidR="2B828443">
              <w:rPr>
                <w:lang w:val="en-GB"/>
              </w:rPr>
              <w:t xml:space="preserve"> </w:t>
            </w:r>
            <w:r w:rsidRPr="6624A7E2" w:rsidR="338CAF9B">
              <w:rPr>
                <w:lang w:val="en-GB"/>
              </w:rPr>
              <w:t xml:space="preserve">within the town. </w:t>
            </w:r>
          </w:p>
          <w:p w:rsidR="6624A7E2" w:rsidP="6624A7E2" w:rsidRDefault="6624A7E2" w14:paraId="0E9634BA" w14:textId="320BE1B6">
            <w:pPr>
              <w:pStyle w:val="NoSpacing"/>
            </w:pPr>
          </w:p>
          <w:p w:rsidR="338CAF9B" w:rsidP="6624A7E2" w:rsidRDefault="338CAF9B" w14:paraId="69325E25" w14:textId="588AB196">
            <w:pPr>
              <w:pStyle w:val="NoSpacing"/>
              <w:rPr>
                <w:lang w:val="en-GB"/>
              </w:rPr>
            </w:pPr>
            <w:r w:rsidRPr="6624A7E2" w:rsidR="338CAF9B">
              <w:rPr>
                <w:lang w:val="en-GB"/>
              </w:rPr>
              <w:t xml:space="preserve">The Coastline </w:t>
            </w:r>
            <w:r w:rsidRPr="6624A7E2" w:rsidR="338CAF9B">
              <w:rPr>
                <w:lang w:val="en-GB"/>
              </w:rPr>
              <w:t>that's</w:t>
            </w:r>
            <w:r w:rsidRPr="6624A7E2" w:rsidR="338CAF9B">
              <w:rPr>
                <w:lang w:val="en-GB"/>
              </w:rPr>
              <w:t xml:space="preserve"> replaced many factories along with </w:t>
            </w:r>
            <w:r w:rsidRPr="6624A7E2" w:rsidR="0B07EE96">
              <w:rPr>
                <w:lang w:val="en-GB"/>
              </w:rPr>
              <w:t>an</w:t>
            </w:r>
            <w:r w:rsidRPr="6624A7E2" w:rsidR="338CAF9B">
              <w:rPr>
                <w:lang w:val="en-GB"/>
              </w:rPr>
              <w:t xml:space="preserve"> </w:t>
            </w:r>
            <w:r w:rsidRPr="6624A7E2" w:rsidR="7994F44E">
              <w:rPr>
                <w:lang w:val="en-GB"/>
              </w:rPr>
              <w:t>accredited</w:t>
            </w:r>
            <w:r w:rsidRPr="6624A7E2" w:rsidR="48E531D8">
              <w:rPr>
                <w:lang w:val="en-GB"/>
              </w:rPr>
              <w:t xml:space="preserve"> </w:t>
            </w:r>
            <w:r w:rsidRPr="6624A7E2" w:rsidR="0BE1A291">
              <w:rPr>
                <w:lang w:val="en-GB"/>
              </w:rPr>
              <w:t xml:space="preserve">golf course in </w:t>
            </w:r>
            <w:bookmarkStart w:name="_Int_9ny1dE2u" w:id="660237359"/>
            <w:r w:rsidRPr="6624A7E2" w:rsidR="0BE1A291">
              <w:rPr>
                <w:lang w:val="en-GB"/>
              </w:rPr>
              <w:t>Macynys</w:t>
            </w:r>
            <w:bookmarkEnd w:id="660237359"/>
            <w:r w:rsidRPr="6624A7E2" w:rsidR="0BE1A291">
              <w:rPr>
                <w:lang w:val="en-GB"/>
              </w:rPr>
              <w:t xml:space="preserve"> </w:t>
            </w:r>
            <w:r w:rsidRPr="6624A7E2" w:rsidR="0BE1A291">
              <w:rPr>
                <w:lang w:val="en-GB"/>
              </w:rPr>
              <w:t>are</w:t>
            </w:r>
            <w:r w:rsidRPr="6624A7E2" w:rsidR="0BE1A291">
              <w:rPr>
                <w:lang w:val="en-GB"/>
              </w:rPr>
              <w:t xml:space="preserve"> </w:t>
            </w:r>
            <w:r w:rsidRPr="6624A7E2" w:rsidR="0BE1A291">
              <w:rPr>
                <w:lang w:val="en-GB"/>
              </w:rPr>
              <w:t>benefiting</w:t>
            </w:r>
            <w:r w:rsidRPr="6624A7E2" w:rsidR="0BE1A291">
              <w:rPr>
                <w:lang w:val="en-GB"/>
              </w:rPr>
              <w:t xml:space="preserve"> from regeneration while the town </w:t>
            </w:r>
            <w:r w:rsidRPr="6624A7E2" w:rsidR="0BE1A291">
              <w:rPr>
                <w:lang w:val="en-GB"/>
              </w:rPr>
              <w:t>centre</w:t>
            </w:r>
            <w:r w:rsidRPr="6624A7E2" w:rsidR="0BE1A291">
              <w:rPr>
                <w:lang w:val="en-GB"/>
              </w:rPr>
              <w:t xml:space="preserve"> suffers. </w:t>
            </w:r>
            <w:r w:rsidRPr="6624A7E2" w:rsidR="04F94157">
              <w:rPr>
                <w:lang w:val="en-GB"/>
              </w:rPr>
              <w:t xml:space="preserve">Historic buildings have been redeveloped as attractions with the </w:t>
            </w:r>
            <w:r w:rsidRPr="6624A7E2" w:rsidR="04F94157">
              <w:rPr>
                <w:lang w:val="en-GB"/>
              </w:rPr>
              <w:t>town</w:t>
            </w:r>
            <w:r w:rsidRPr="6624A7E2" w:rsidR="04F94157">
              <w:rPr>
                <w:lang w:val="en-GB"/>
              </w:rPr>
              <w:t xml:space="preserve"> however there is very little publicity around these</w:t>
            </w:r>
            <w:r w:rsidRPr="6624A7E2" w:rsidR="13E7E927">
              <w:rPr>
                <w:lang w:val="en-GB"/>
              </w:rPr>
              <w:t xml:space="preserve"> leading to </w:t>
            </w:r>
            <w:r w:rsidRPr="6624A7E2" w:rsidR="13E7E927">
              <w:rPr>
                <w:lang w:val="en-GB"/>
              </w:rPr>
              <w:t>lack</w:t>
            </w:r>
            <w:r w:rsidRPr="6624A7E2" w:rsidR="13E7E927">
              <w:rPr>
                <w:lang w:val="en-GB"/>
              </w:rPr>
              <w:t xml:space="preserve"> of knowledge of recreational activities. </w:t>
            </w:r>
            <w:r w:rsidRPr="6624A7E2" w:rsidR="4F600C20">
              <w:rPr>
                <w:lang w:val="en-GB"/>
              </w:rPr>
              <w:t xml:space="preserve">Llanelli is going through some </w:t>
            </w:r>
            <w:r w:rsidRPr="6624A7E2" w:rsidR="4F600C20">
              <w:rPr>
                <w:lang w:val="en-GB"/>
              </w:rPr>
              <w:t>regeneration</w:t>
            </w:r>
            <w:r w:rsidRPr="6624A7E2" w:rsidR="4F600C20">
              <w:rPr>
                <w:lang w:val="en-GB"/>
              </w:rPr>
              <w:t xml:space="preserve"> there are many empty properties left unoccupied and der</w:t>
            </w:r>
            <w:r w:rsidRPr="6624A7E2" w:rsidR="7110E076">
              <w:rPr>
                <w:lang w:val="en-GB"/>
              </w:rPr>
              <w:t>elict</w:t>
            </w:r>
            <w:r w:rsidRPr="6624A7E2" w:rsidR="0B90528B">
              <w:rPr>
                <w:lang w:val="en-GB"/>
              </w:rPr>
              <w:t xml:space="preserve"> attracting a certain type of clientele into the town. The outskirts of the town are receiving vast amounts of regeneration with the new </w:t>
            </w:r>
            <w:r w:rsidRPr="6624A7E2" w:rsidR="0B90528B">
              <w:rPr>
                <w:lang w:val="en-GB"/>
              </w:rPr>
              <w:t>P</w:t>
            </w:r>
            <w:r w:rsidRPr="6624A7E2" w:rsidR="587CF92D">
              <w:rPr>
                <w:lang w:val="en-GB"/>
              </w:rPr>
              <w:t>entre</w:t>
            </w:r>
            <w:r w:rsidRPr="6624A7E2" w:rsidR="587CF92D">
              <w:rPr>
                <w:lang w:val="en-GB"/>
              </w:rPr>
              <w:t xml:space="preserve"> Awel development that is going to include a school wellbeing </w:t>
            </w:r>
            <w:r w:rsidRPr="6624A7E2" w:rsidR="587CF92D">
              <w:rPr>
                <w:lang w:val="en-GB"/>
              </w:rPr>
              <w:t>centre</w:t>
            </w:r>
            <w:r w:rsidRPr="6624A7E2" w:rsidR="587CF92D">
              <w:rPr>
                <w:lang w:val="en-GB"/>
              </w:rPr>
              <w:t xml:space="preserve"> and medical </w:t>
            </w:r>
            <w:r w:rsidRPr="6624A7E2" w:rsidR="043DC796">
              <w:rPr>
                <w:lang w:val="en-GB"/>
              </w:rPr>
              <w:t>research</w:t>
            </w:r>
            <w:r w:rsidRPr="6624A7E2" w:rsidR="587CF92D">
              <w:rPr>
                <w:lang w:val="en-GB"/>
              </w:rPr>
              <w:t xml:space="preserve"> </w:t>
            </w:r>
            <w:r w:rsidRPr="6624A7E2" w:rsidR="587CF92D">
              <w:rPr>
                <w:lang w:val="en-GB"/>
              </w:rPr>
              <w:t>cent</w:t>
            </w:r>
            <w:r w:rsidRPr="6624A7E2" w:rsidR="76D4D40A">
              <w:rPr>
                <w:lang w:val="en-GB"/>
              </w:rPr>
              <w:t>re</w:t>
            </w:r>
            <w:r w:rsidRPr="6624A7E2" w:rsidR="76D4D40A">
              <w:rPr>
                <w:lang w:val="en-GB"/>
              </w:rPr>
              <w:t>.</w:t>
            </w:r>
          </w:p>
          <w:p w:rsidR="6624A7E2" w:rsidP="6624A7E2" w:rsidRDefault="6624A7E2" w14:paraId="44D58009" w14:textId="42C7BEF0">
            <w:pPr>
              <w:pStyle w:val="NoSpacing"/>
            </w:pPr>
          </w:p>
          <w:p w:rsidR="52903B84" w:rsidP="6624A7E2" w:rsidRDefault="52903B84" w14:paraId="203F1CAC" w14:textId="0B9CE4B5">
            <w:pPr>
              <w:pStyle w:val="NoSpacing"/>
              <w:rPr>
                <w:lang w:val="en-GB"/>
              </w:rPr>
            </w:pPr>
            <w:r w:rsidRPr="6624A7E2" w:rsidR="52903B84">
              <w:rPr>
                <w:lang w:val="en-GB"/>
              </w:rPr>
              <w:t xml:space="preserve">Regenerating Llanelli town </w:t>
            </w:r>
            <w:r w:rsidRPr="6624A7E2" w:rsidR="52903B84">
              <w:rPr>
                <w:lang w:val="en-GB"/>
              </w:rPr>
              <w:t>centre</w:t>
            </w:r>
            <w:r w:rsidRPr="6624A7E2" w:rsidR="52903B84">
              <w:rPr>
                <w:lang w:val="en-GB"/>
              </w:rPr>
              <w:t xml:space="preserve"> needs to happen sooner rather than later by </w:t>
            </w:r>
            <w:r w:rsidRPr="6624A7E2" w:rsidR="52903B84">
              <w:rPr>
                <w:lang w:val="en-GB"/>
              </w:rPr>
              <w:t>categorising</w:t>
            </w:r>
            <w:r w:rsidRPr="6624A7E2" w:rsidR="52903B84">
              <w:rPr>
                <w:lang w:val="en-GB"/>
              </w:rPr>
              <w:t xml:space="preserve"> areas into zones so there is no effect on</w:t>
            </w:r>
            <w:r w:rsidRPr="6624A7E2" w:rsidR="0BCEF62E">
              <w:rPr>
                <w:lang w:val="en-GB"/>
              </w:rPr>
              <w:t xml:space="preserve"> businesses who are </w:t>
            </w:r>
            <w:r w:rsidRPr="6624A7E2" w:rsidR="0BCEF62E">
              <w:rPr>
                <w:lang w:val="en-GB"/>
              </w:rPr>
              <w:t>established</w:t>
            </w:r>
            <w:r w:rsidRPr="6624A7E2" w:rsidR="0BCEF62E">
              <w:rPr>
                <w:lang w:val="en-GB"/>
              </w:rPr>
              <w:t xml:space="preserve"> when works are being carried out</w:t>
            </w:r>
            <w:r w:rsidRPr="6624A7E2" w:rsidR="6576FAB8">
              <w:rPr>
                <w:lang w:val="en-GB"/>
              </w:rPr>
              <w:t xml:space="preserve">. </w:t>
            </w:r>
            <w:r w:rsidRPr="6624A7E2" w:rsidR="4C355F94">
              <w:rPr>
                <w:lang w:val="en-GB"/>
              </w:rPr>
              <w:t>Creating a</w:t>
            </w:r>
            <w:r w:rsidRPr="6624A7E2" w:rsidR="723DC045">
              <w:rPr>
                <w:lang w:val="en-GB"/>
              </w:rPr>
              <w:t>spects of a</w:t>
            </w:r>
            <w:r w:rsidRPr="6624A7E2" w:rsidR="4C355F94">
              <w:rPr>
                <w:lang w:val="en-GB"/>
              </w:rPr>
              <w:t xml:space="preserve"> </w:t>
            </w:r>
            <w:r w:rsidRPr="6624A7E2" w:rsidR="28F5F5B3">
              <w:rPr>
                <w:lang w:val="en-GB"/>
              </w:rPr>
              <w:t>15-minute</w:t>
            </w:r>
            <w:r w:rsidRPr="6624A7E2" w:rsidR="4C355F94">
              <w:rPr>
                <w:lang w:val="en-GB"/>
              </w:rPr>
              <w:t xml:space="preserve"> town is beneficial </w:t>
            </w:r>
            <w:r w:rsidRPr="6624A7E2" w:rsidR="375AD811">
              <w:rPr>
                <w:lang w:val="en-GB"/>
              </w:rPr>
              <w:t xml:space="preserve">to Llanelli, it will never return to the town </w:t>
            </w:r>
            <w:r w:rsidRPr="6624A7E2" w:rsidR="375AD811">
              <w:rPr>
                <w:lang w:val="en-GB"/>
              </w:rPr>
              <w:t>centre</w:t>
            </w:r>
            <w:r w:rsidRPr="6624A7E2" w:rsidR="375AD811">
              <w:rPr>
                <w:lang w:val="en-GB"/>
              </w:rPr>
              <w:t xml:space="preserve"> it was renowned </w:t>
            </w:r>
            <w:r w:rsidRPr="6624A7E2" w:rsidR="5BB384AA">
              <w:rPr>
                <w:lang w:val="en-GB"/>
              </w:rPr>
              <w:t xml:space="preserve">for </w:t>
            </w:r>
            <w:r w:rsidRPr="6624A7E2" w:rsidR="375AD811">
              <w:rPr>
                <w:lang w:val="en-GB"/>
              </w:rPr>
              <w:t xml:space="preserve">but providing art and </w:t>
            </w:r>
            <w:r w:rsidRPr="6624A7E2" w:rsidR="35753FCC">
              <w:rPr>
                <w:lang w:val="en-GB"/>
              </w:rPr>
              <w:t xml:space="preserve">entertainment activities </w:t>
            </w:r>
            <w:r w:rsidRPr="6624A7E2" w:rsidR="007E52DB">
              <w:rPr>
                <w:lang w:val="en-GB"/>
              </w:rPr>
              <w:t xml:space="preserve">will give it a new purpose where businesses can thrive. </w:t>
            </w:r>
            <w:r w:rsidRPr="6624A7E2" w:rsidR="24CAB3D4">
              <w:rPr>
                <w:lang w:val="en-GB"/>
              </w:rPr>
              <w:t xml:space="preserve">Marketing is an essential aspect of this design </w:t>
            </w:r>
            <w:r w:rsidRPr="6624A7E2" w:rsidR="61D7E174">
              <w:rPr>
                <w:lang w:val="en-GB"/>
              </w:rPr>
              <w:t xml:space="preserve">by </w:t>
            </w:r>
            <w:r w:rsidRPr="6624A7E2" w:rsidR="447D92BB">
              <w:rPr>
                <w:lang w:val="en-GB"/>
              </w:rPr>
              <w:t xml:space="preserve">brand recognition making Llanelli distinctive from any other town. </w:t>
            </w:r>
            <w:r w:rsidRPr="6624A7E2" w:rsidR="447D92BB">
              <w:rPr>
                <w:lang w:val="en-GB"/>
              </w:rPr>
              <w:t>By removing</w:t>
            </w:r>
            <w:r w:rsidRPr="6624A7E2" w:rsidR="447D92BB">
              <w:rPr>
                <w:lang w:val="en-GB"/>
              </w:rPr>
              <w:t xml:space="preserve"> public drug taking and reducing antisocial </w:t>
            </w:r>
            <w:r w:rsidRPr="6624A7E2" w:rsidR="66764252">
              <w:rPr>
                <w:lang w:val="en-GB"/>
              </w:rPr>
              <w:t>behaviour</w:t>
            </w:r>
            <w:r w:rsidRPr="6624A7E2" w:rsidR="447D92BB">
              <w:rPr>
                <w:lang w:val="en-GB"/>
              </w:rPr>
              <w:t xml:space="preserve"> </w:t>
            </w:r>
            <w:r w:rsidRPr="6624A7E2" w:rsidR="4937AF6E">
              <w:rPr>
                <w:lang w:val="en-GB"/>
              </w:rPr>
              <w:t xml:space="preserve">related to drug activity would dilute crime rates and make Llanelli a more comfortable atmosphere. </w:t>
            </w:r>
          </w:p>
          <w:p w:rsidR="6624A7E2" w:rsidP="6624A7E2" w:rsidRDefault="6624A7E2" w14:paraId="704240D2" w14:textId="7BCAB618">
            <w:pPr>
              <w:pStyle w:val="NoSpacing"/>
            </w:pPr>
          </w:p>
          <w:p w:rsidR="6624A7E2" w:rsidP="6624A7E2" w:rsidRDefault="6624A7E2" w14:paraId="0694CFBF" w14:textId="0DFBC34B">
            <w:pPr>
              <w:pStyle w:val="NoSpacing"/>
            </w:pPr>
          </w:p>
          <w:p w:rsidR="6624A7E2" w:rsidP="6624A7E2" w:rsidRDefault="6624A7E2" w14:paraId="3380010F" w14:textId="7B841374">
            <w:pPr>
              <w:pStyle w:val="NoSpacing"/>
            </w:pPr>
          </w:p>
          <w:p w:rsidR="6624A7E2" w:rsidP="6624A7E2" w:rsidRDefault="6624A7E2" w14:paraId="459D51B7" w14:textId="23CB742E">
            <w:pPr>
              <w:pStyle w:val="Normal"/>
            </w:pPr>
          </w:p>
          <w:p w:rsidR="6624A7E2" w:rsidP="6624A7E2" w:rsidRDefault="6624A7E2" w14:paraId="2036534B" w14:textId="0D9B9F5C">
            <w:pPr>
              <w:pStyle w:val="Normal"/>
            </w:pPr>
          </w:p>
          <w:p w:rsidR="6624A7E2" w:rsidP="6624A7E2" w:rsidRDefault="6624A7E2" w14:paraId="3890934F" w14:textId="226ADD2C">
            <w:pPr>
              <w:pStyle w:val="Normal"/>
            </w:pPr>
          </w:p>
          <w:p w:rsidR="6624A7E2" w:rsidP="6624A7E2" w:rsidRDefault="6624A7E2" w14:paraId="5B1DB1B7" w14:textId="26973E95">
            <w:pPr>
              <w:pStyle w:val="Normal"/>
            </w:pPr>
          </w:p>
          <w:p w:rsidR="6624A7E2" w:rsidP="6624A7E2" w:rsidRDefault="6624A7E2" w14:paraId="0F51D5D1" w14:textId="1526C9B9">
            <w:pPr>
              <w:pStyle w:val="Normal"/>
            </w:pPr>
          </w:p>
          <w:p w:rsidR="6624A7E2" w:rsidP="6624A7E2" w:rsidRDefault="6624A7E2" w14:paraId="1556A949" w14:textId="7184FF81">
            <w:pPr>
              <w:pStyle w:val="Normal"/>
            </w:pPr>
          </w:p>
          <w:p w:rsidR="6624A7E2" w:rsidP="6624A7E2" w:rsidRDefault="6624A7E2" w14:paraId="45877B9C" w14:textId="47822119">
            <w:pPr>
              <w:pStyle w:val="Normal"/>
            </w:pPr>
          </w:p>
          <w:p w:rsidR="6624A7E2" w:rsidP="6624A7E2" w:rsidRDefault="6624A7E2" w14:paraId="2E97C31C" w14:textId="3B5CCF07">
            <w:pPr>
              <w:pStyle w:val="Normal"/>
            </w:pPr>
          </w:p>
          <w:p w:rsidR="6624A7E2" w:rsidP="6624A7E2" w:rsidRDefault="6624A7E2" w14:paraId="4E7288F2" w14:textId="663DADB4">
            <w:pPr>
              <w:pStyle w:val="Normal"/>
            </w:pPr>
          </w:p>
          <w:p w:rsidR="6624A7E2" w:rsidP="6624A7E2" w:rsidRDefault="6624A7E2" w14:paraId="09448EFF" w14:textId="5C548DFF">
            <w:pPr>
              <w:pStyle w:val="Normal"/>
            </w:pPr>
          </w:p>
          <w:p w:rsidR="6624A7E2" w:rsidP="6624A7E2" w:rsidRDefault="6624A7E2" w14:paraId="26E714E9" w14:textId="025134A3">
            <w:pPr>
              <w:pStyle w:val="Normal"/>
            </w:pPr>
          </w:p>
          <w:p w:rsidR="6624A7E2" w:rsidP="6624A7E2" w:rsidRDefault="6624A7E2" w14:paraId="550F5EE4" w14:textId="6B84EC83">
            <w:pPr>
              <w:pStyle w:val="Normal"/>
            </w:pPr>
          </w:p>
          <w:p w:rsidR="6624A7E2" w:rsidP="6624A7E2" w:rsidRDefault="6624A7E2" w14:paraId="7352AA22" w14:textId="22B28799">
            <w:pPr>
              <w:pStyle w:val="Normal"/>
            </w:pPr>
          </w:p>
          <w:p w:rsidR="5CC2628E" w:rsidP="44FEE4FC" w:rsidRDefault="5CC2628E" w14:paraId="3A047347" w14:textId="7722845D">
            <w:pPr>
              <w:pStyle w:val="Heading2"/>
            </w:pPr>
            <w:bookmarkStart w:name="_Toc1973861844" w:id="1663211664"/>
            <w:r w:rsidR="41DEA451">
              <w:rPr/>
              <w:t>References</w:t>
            </w:r>
            <w:bookmarkEnd w:id="1663211664"/>
          </w:p>
          <w:p w:rsidR="09418C74" w:rsidP="6624A7E2" w:rsidRDefault="09418C74" w14:paraId="66F19CFA" w14:textId="7CDFEC5F">
            <w:pPr>
              <w:pStyle w:val="Normal"/>
              <w:spacing w:line="480" w:lineRule="auto"/>
              <w:ind w:left="720" w:hanging="720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</w:p>
          <w:p w:rsidR="32A2D741" w:rsidP="6624A7E2" w:rsidRDefault="32A2D741" w14:paraId="5F62F623" w14:textId="1B32347D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2A2D741">
              <w:rPr>
                <w:lang w:val="en-GB"/>
              </w:rPr>
              <w:t>BBC,(</w:t>
            </w:r>
            <w:r w:rsidRPr="6624A7E2" w:rsidR="32A2D741">
              <w:rPr>
                <w:lang w:val="en-GB"/>
              </w:rPr>
              <w:t xml:space="preserve">2024). </w:t>
            </w:r>
            <w:r w:rsidRPr="6624A7E2" w:rsidR="32A2D741">
              <w:rPr>
                <w:i w:val="1"/>
                <w:iCs w:val="1"/>
                <w:lang w:val="en-GB"/>
              </w:rPr>
              <w:t xml:space="preserve">Crime in Llanelli. </w:t>
            </w:r>
            <w:hyperlink r:id="R30e5acb885f346f6">
              <w:r w:rsidRPr="6624A7E2" w:rsidR="32A2D741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BBC - Search results for llanelli</w:t>
              </w:r>
            </w:hyperlink>
          </w:p>
          <w:p w:rsidR="6624A7E2" w:rsidP="6624A7E2" w:rsidRDefault="6624A7E2" w14:paraId="3B8522E9" w14:textId="529EC0D5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2A2D741" w:rsidP="6624A7E2" w:rsidRDefault="32A2D741" w14:paraId="6482E046" w14:textId="3F18A53E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Borbely,</w:t>
            </w:r>
            <w:r w:rsidRPr="6624A7E2" w:rsidR="6A4C6A94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D,.Rossi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,</w:t>
            </w:r>
            <w:r w:rsidRPr="6624A7E2" w:rsidR="74923D83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G,.</w:t>
            </w:r>
            <w:r w:rsidRPr="6624A7E2" w:rsidR="24794216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(2023). Urban regeneration projects and crime: evidence from </w:t>
            </w:r>
            <w:r w:rsidRPr="6624A7E2" w:rsidR="40BB8383">
              <w:rPr>
                <w:rFonts w:ascii="Calibri" w:hAnsi="Calibri" w:eastAsia="Calibri" w:cs="Calibri"/>
                <w:sz w:val="24"/>
                <w:szCs w:val="24"/>
                <w:lang w:val="en-GB"/>
              </w:rPr>
              <w:t>Glasgow</w:t>
            </w:r>
            <w:r w:rsidRPr="6624A7E2" w:rsidR="40BB8383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. Journal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 xml:space="preserve"> of economic geography.</w:t>
            </w:r>
            <w:r w:rsidRPr="6624A7E2" w:rsidR="32A2D741">
              <w:rPr>
                <w:rFonts w:ascii="Calibri" w:hAnsi="Calibri" w:eastAsia="Calibri" w:cs="Calibri"/>
                <w:i w:val="0"/>
                <w:iCs w:val="0"/>
                <w:sz w:val="24"/>
                <w:szCs w:val="24"/>
                <w:lang w:val="en-GB"/>
              </w:rPr>
              <w:t xml:space="preserve"> 23 (6). P1273- 1301</w:t>
            </w:r>
            <w:r w:rsidRPr="6624A7E2" w:rsidR="32A2D741">
              <w:rPr>
                <w:rFonts w:ascii="Calibri" w:hAnsi="Calibri" w:eastAsia="Calibri" w:cs="Calibri"/>
                <w:i w:val="0"/>
                <w:iCs w:val="0"/>
                <w:sz w:val="24"/>
                <w:szCs w:val="24"/>
                <w:lang w:val="en-GB"/>
              </w:rPr>
              <w:t xml:space="preserve">.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2A2A2A"/>
                <w:sz w:val="25"/>
                <w:szCs w:val="25"/>
                <w:lang w:val="en-GB"/>
              </w:rPr>
              <w:t>,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2A2A2A"/>
                <w:sz w:val="25"/>
                <w:szCs w:val="25"/>
                <w:lang w:val="en-GB"/>
              </w:rPr>
              <w:t xml:space="preserve"> </w:t>
            </w:r>
            <w:hyperlink r:id="R53e96ee3240c4d0e">
              <w:r w:rsidRPr="6624A7E2" w:rsidR="32A2D741">
                <w:rPr>
                  <w:rStyle w:val="Hyperlink"/>
                  <w:rFonts w:ascii="Source Sans Pro" w:hAnsi="Source Sans Pro" w:eastAsia="Source Sans Pro" w:cs="Source Sans Pro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006FB7"/>
                  <w:sz w:val="25"/>
                  <w:szCs w:val="25"/>
                  <w:u w:val="none"/>
                  <w:lang w:val="en-GB"/>
                </w:rPr>
                <w:t>https://doi.org/10.1093/jeg/lbad021</w:t>
              </w:r>
            </w:hyperlink>
          </w:p>
          <w:p w:rsidR="6624A7E2" w:rsidP="6624A7E2" w:rsidRDefault="6624A7E2" w14:paraId="08AE793C" w14:textId="30B116D9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2A2D741" w:rsidP="6624A7E2" w:rsidRDefault="32A2D741" w14:paraId="498DE609" w14:textId="0809E0C6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 xml:space="preserve">Buxton, J. (2009). The UK drug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>problem in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 xml:space="preserve"> global perspective: the current international anti-drug model - subscribed to by the UK - results in far more harm than good.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1"/>
                <w:iCs w:val="1"/>
                <w:caps w:val="0"/>
                <w:smallCaps w:val="0"/>
                <w:color w:val="3A3A3A"/>
                <w:sz w:val="22"/>
                <w:szCs w:val="22"/>
              </w:rPr>
              <w:t>Soundings (London, England)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 xml:space="preserve">, 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1"/>
                <w:iCs w:val="1"/>
                <w:caps w:val="0"/>
                <w:smallCaps w:val="0"/>
                <w:color w:val="3A3A3A"/>
                <w:sz w:val="22"/>
                <w:szCs w:val="22"/>
              </w:rPr>
              <w:t>42</w:t>
            </w:r>
            <w:r w:rsidRPr="6624A7E2" w:rsidR="32A2D741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  <w:t>, 7-.</w:t>
            </w:r>
          </w:p>
          <w:p w:rsidR="6624A7E2" w:rsidP="6624A7E2" w:rsidRDefault="6624A7E2" w14:paraId="20A232A5" w14:textId="19D7D006">
            <w:pPr>
              <w:pStyle w:val="NoSpacing"/>
              <w:spacing w:line="480" w:lineRule="auto"/>
              <w:ind w:left="720" w:hanging="720"/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</w:pPr>
          </w:p>
          <w:p w:rsidR="32A2D741" w:rsidP="6624A7E2" w:rsidRDefault="32A2D741" w14:paraId="7C57034E" w14:textId="6BE6E68C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Pr="6624A7E2" w:rsidR="32A2D741">
              <w:rPr>
                <w:rFonts w:ascii="Calibri" w:hAnsi="Calibri" w:eastAsia="Calibri" w:cs="Calibri"/>
                <w:sz w:val="24"/>
                <w:szCs w:val="24"/>
              </w:rPr>
              <w:t>British listed buildings, (2024).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</w:rPr>
              <w:t xml:space="preserve"> The public library, Llanelli, Carmarthenshire. </w:t>
            </w:r>
            <w:hyperlink r:id="R90baa8a1e41443c7">
              <w:r w:rsidRPr="6624A7E2" w:rsidR="32A2D741">
                <w:rPr>
                  <w:rStyle w:val="Hyperlink"/>
                  <w:rFonts w:ascii="Calibri" w:hAnsi="Calibri" w:eastAsia="Calibri" w:cs="Calibri"/>
                  <w:sz w:val="24"/>
                  <w:szCs w:val="24"/>
                </w:rPr>
                <w:t>The Public Library, Llanelli, Carmarthenshire (britishlistedbuildings.co.uk)</w:t>
              </w:r>
            </w:hyperlink>
          </w:p>
          <w:p w:rsidR="6624A7E2" w:rsidP="6624A7E2" w:rsidRDefault="6624A7E2" w14:paraId="36D6050C" w14:textId="56EB655A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2A2D741" w:rsidP="6624A7E2" w:rsidRDefault="32A2D741" w14:paraId="50A2C3B3" w14:textId="594841BC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British listed 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buildings,(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2024</w:t>
            </w:r>
            <w:r w:rsidRPr="6624A7E2" w:rsidR="32A2D741">
              <w:rPr>
                <w:rFonts w:ascii="Calibri" w:hAnsi="Calibri" w:eastAsia="Calibri" w:cs="Calibri"/>
                <w:sz w:val="24"/>
                <w:szCs w:val="24"/>
                <w:lang w:val="en-GB"/>
              </w:rPr>
              <w:t>).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The</w:t>
            </w:r>
            <w:r w:rsidRPr="6624A7E2" w:rsidR="32A2D741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 xml:space="preserve"> town hall, Llanelli, Carmarthenshire. </w:t>
            </w:r>
            <w:hyperlink w:anchor="google_vignette" r:id="Rf1c8d48d20134a0d">
              <w:r w:rsidRPr="6624A7E2" w:rsidR="32A2D741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The Town Hall, Llanelli, Carmarthenshire (britishlistedbuildings.co.uk)</w:t>
              </w:r>
            </w:hyperlink>
          </w:p>
          <w:p w:rsidR="6624A7E2" w:rsidP="6624A7E2" w:rsidRDefault="6624A7E2" w14:paraId="31EC2517" w14:textId="56048DD9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F18F8CD" w:rsidP="6624A7E2" w:rsidRDefault="3F18F8CD" w14:paraId="4D159171" w14:textId="67025F05">
            <w:pPr>
              <w:pStyle w:val="NoSpacing"/>
              <w:spacing w:line="480" w:lineRule="auto"/>
              <w:ind w:left="720" w:hanging="720"/>
              <w:rPr>
                <w:lang w:val="en-GB"/>
              </w:rPr>
            </w:pPr>
            <w:r w:rsidRPr="6624A7E2" w:rsidR="3F18F8CD">
              <w:rPr>
                <w:lang w:val="en-GB"/>
              </w:rPr>
              <w:t xml:space="preserve">Cabras, I., Shakina, E., &amp; Bhattacharjee, A. (2024). Pubs and pints, </w:t>
            </w:r>
            <w:r w:rsidRPr="6624A7E2" w:rsidR="3F18F8CD">
              <w:rPr>
                <w:lang w:val="en-GB"/>
              </w:rPr>
              <w:t>crims</w:t>
            </w:r>
            <w:r w:rsidRPr="6624A7E2" w:rsidR="3F18F8CD">
              <w:rPr>
                <w:lang w:val="en-GB"/>
              </w:rPr>
              <w:t xml:space="preserve"> and crimes: exploring the relationship between public houses and crime. European Planning Studies, 32(5), 1146–1164. </w:t>
            </w:r>
            <w:hyperlink r:id="Rfbc334142b28420c">
              <w:r w:rsidRPr="6624A7E2" w:rsidR="3F18F8CD">
                <w:rPr>
                  <w:rStyle w:val="Hyperlink"/>
                  <w:lang w:val="en-GB"/>
                </w:rPr>
                <w:t>https://doi-org.ezproxy.uwtsd.ac.uk/10.1080/09654313.2023.2273307</w:t>
              </w:r>
            </w:hyperlink>
          </w:p>
          <w:p w:rsidR="6624A7E2" w:rsidP="6624A7E2" w:rsidRDefault="6624A7E2" w14:paraId="4ED93F39" w14:textId="244F3984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F18F8CD" w:rsidP="6624A7E2" w:rsidRDefault="3F18F8CD" w14:paraId="5D399380" w14:textId="510D6103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3F18F8CD">
              <w:rPr>
                <w:lang w:val="en-GB"/>
              </w:rPr>
              <w:t xml:space="preserve">Carmarthenshire County </w:t>
            </w:r>
            <w:r w:rsidRPr="6624A7E2" w:rsidR="3F18F8CD">
              <w:rPr>
                <w:lang w:val="en-GB"/>
              </w:rPr>
              <w:t>Council,(</w:t>
            </w:r>
            <w:r w:rsidRPr="6624A7E2" w:rsidR="3F18F8CD">
              <w:rPr>
                <w:lang w:val="en-GB"/>
              </w:rPr>
              <w:t>2024).</w:t>
            </w:r>
            <w:r w:rsidRPr="6624A7E2" w:rsidR="3F18F8CD">
              <w:rPr>
                <w:i w:val="1"/>
                <w:iCs w:val="1"/>
                <w:u w:val="none"/>
                <w:lang w:val="en-GB"/>
              </w:rPr>
              <w:t xml:space="preserve"> </w:t>
            </w:r>
            <w:r w:rsidRPr="6624A7E2" w:rsidR="3F18F8CD">
              <w:rPr>
                <w:i w:val="1"/>
                <w:iCs w:val="1"/>
                <w:u w:val="none"/>
                <w:lang w:val="en-GB"/>
              </w:rPr>
              <w:t>Pentre</w:t>
            </w:r>
            <w:r w:rsidRPr="6624A7E2" w:rsidR="3F18F8CD">
              <w:rPr>
                <w:i w:val="1"/>
                <w:iCs w:val="1"/>
                <w:u w:val="none"/>
                <w:lang w:val="en-GB"/>
              </w:rPr>
              <w:t xml:space="preserve"> Awel. </w:t>
            </w:r>
            <w:hyperlink r:id="Raa78e10f052949bf">
              <w:r w:rsidRPr="6624A7E2" w:rsidR="3F18F8CD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Pentre Awel (gov.wales)</w:t>
              </w:r>
            </w:hyperlink>
          </w:p>
          <w:p w:rsidR="6624A7E2" w:rsidP="6624A7E2" w:rsidRDefault="6624A7E2" w14:paraId="70A8F4BD" w14:textId="37179E80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3F18F8CD" w:rsidP="6624A7E2" w:rsidRDefault="3F18F8CD" w14:paraId="582BA9E9" w14:textId="41F4D126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</w:pPr>
            <w:r w:rsidRPr="6624A7E2" w:rsidR="3F18F8CD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Carmarthenshire County </w:t>
            </w:r>
            <w:r w:rsidRPr="6624A7E2" w:rsidR="3F18F8CD">
              <w:rPr>
                <w:rFonts w:ascii="Calibri" w:hAnsi="Calibri" w:eastAsia="Calibri" w:cs="Calibri"/>
                <w:sz w:val="24"/>
                <w:szCs w:val="24"/>
                <w:lang w:val="en-GB"/>
              </w:rPr>
              <w:t>Council,(</w:t>
            </w:r>
            <w:r w:rsidRPr="6624A7E2" w:rsidR="3F18F8CD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2023). </w:t>
            </w:r>
            <w:r w:rsidRPr="6624A7E2" w:rsidR="3F18F8CD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Project regenerating Llanelli provisionally awarded £15 million.</w:t>
            </w:r>
            <w:hyperlink r:id="Rd08e69617549425a">
              <w:r w:rsidRPr="6624A7E2" w:rsidR="3F18F8CD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Project Regenerating Llanelli provisionally awarded over £15 million (gov.wales)</w:t>
              </w:r>
            </w:hyperlink>
          </w:p>
          <w:p w:rsidR="6624A7E2" w:rsidP="6624A7E2" w:rsidRDefault="6624A7E2" w14:paraId="70B6D904" w14:textId="76F5313D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70F75367" w14:textId="36452B5C">
            <w:pPr>
              <w:pStyle w:val="Normal"/>
              <w:spacing w:line="480" w:lineRule="auto"/>
              <w:ind w:left="720" w:hanging="720"/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</w:pPr>
          </w:p>
          <w:p w:rsidR="7F37C5C5" w:rsidP="6624A7E2" w:rsidRDefault="7F37C5C5" w14:paraId="77189912" w14:textId="20C28F87">
            <w:pPr>
              <w:pStyle w:val="NoSpacing"/>
              <w:spacing w:line="480" w:lineRule="auto"/>
              <w:ind w:left="720" w:hanging="720"/>
              <w:rPr>
                <w:rFonts w:ascii="Tahoma" w:hAnsi="Tahoma" w:eastAsia="Tahoma" w:cs="Tahoma"/>
                <w:color w:val="auto"/>
                <w:sz w:val="28"/>
                <w:szCs w:val="28"/>
                <w:lang w:val="en-GB"/>
              </w:rPr>
            </w:pPr>
            <w:r w:rsidRPr="6624A7E2" w:rsidR="7F37C5C5">
              <w:rPr>
                <w:lang w:val="en-GB"/>
              </w:rPr>
              <w:t>Craig, R,</w:t>
            </w:r>
            <w:r w:rsidRPr="6624A7E2" w:rsidR="3193B051">
              <w:rPr>
                <w:lang w:val="en-GB"/>
              </w:rPr>
              <w:t xml:space="preserve"> </w:t>
            </w:r>
            <w:r w:rsidRPr="6624A7E2" w:rsidR="7F37C5C5">
              <w:rPr>
                <w:lang w:val="en-GB"/>
              </w:rPr>
              <w:t>S</w:t>
            </w:r>
            <w:r w:rsidRPr="6624A7E2" w:rsidR="11E756D0">
              <w:rPr>
                <w:lang w:val="en-GB"/>
              </w:rPr>
              <w:t xml:space="preserve"> </w:t>
            </w:r>
            <w:r w:rsidRPr="6624A7E2" w:rsidR="7F37C5C5">
              <w:rPr>
                <w:lang w:val="en-GB"/>
              </w:rPr>
              <w:t>,</w:t>
            </w:r>
            <w:r w:rsidRPr="6624A7E2" w:rsidR="7F37C5C5">
              <w:rPr>
                <w:lang w:val="en-GB"/>
              </w:rPr>
              <w:t xml:space="preserve">. Protheroe Jones, </w:t>
            </w:r>
            <w:r w:rsidRPr="6624A7E2" w:rsidR="7256C469">
              <w:rPr>
                <w:lang w:val="en-GB"/>
              </w:rPr>
              <w:t>R,</w:t>
            </w:r>
            <w:r w:rsidRPr="6624A7E2" w:rsidR="7F37C5C5">
              <w:rPr>
                <w:lang w:val="en-GB"/>
              </w:rPr>
              <w:t>.</w:t>
            </w:r>
            <w:r w:rsidRPr="6624A7E2" w:rsidR="7F37C5C5">
              <w:rPr>
                <w:lang w:val="en-GB"/>
              </w:rPr>
              <w:t xml:space="preserve"> Symons, M, </w:t>
            </w:r>
            <w:r w:rsidRPr="6624A7E2" w:rsidR="7F37C5C5">
              <w:rPr>
                <w:lang w:val="en-GB"/>
              </w:rPr>
              <w:t>V,.</w:t>
            </w:r>
            <w:r w:rsidRPr="6624A7E2" w:rsidR="213579EF">
              <w:rPr>
                <w:lang w:val="en-GB"/>
              </w:rPr>
              <w:t xml:space="preserve"> </w:t>
            </w:r>
            <w:r w:rsidRPr="6624A7E2" w:rsidR="7F37C5C5">
              <w:rPr>
                <w:lang w:val="en-GB"/>
              </w:rPr>
              <w:t>(2002)</w:t>
            </w:r>
            <w:r w:rsidRPr="6624A7E2" w:rsidR="363E2113">
              <w:rPr>
                <w:lang w:val="en-GB"/>
              </w:rPr>
              <w:t xml:space="preserve">. The industrial and maritime history of Llanelli and Burry Port 1750 to 2000. </w:t>
            </w:r>
            <w:r w:rsidRPr="6624A7E2" w:rsidR="174CB94E">
              <w:rPr>
                <w:lang w:val="en-GB"/>
              </w:rPr>
              <w:t xml:space="preserve">Carmarthenshire County </w:t>
            </w:r>
            <w:r w:rsidRPr="6624A7E2" w:rsidR="174CB94E">
              <w:rPr>
                <w:lang w:val="en-GB"/>
              </w:rPr>
              <w:t>Council. (</w:t>
            </w:r>
            <w:r w:rsidRPr="6624A7E2" w:rsidR="174CB94E">
              <w:rPr>
                <w:lang w:val="en-GB"/>
              </w:rPr>
              <w:t>1</w:t>
            </w:r>
            <w:r w:rsidRPr="6624A7E2" w:rsidR="174CB94E">
              <w:rPr>
                <w:lang w:val="en-GB"/>
              </w:rPr>
              <w:t>st</w:t>
            </w:r>
            <w:r w:rsidRPr="6624A7E2" w:rsidR="174CB94E">
              <w:rPr>
                <w:lang w:val="en-GB"/>
              </w:rPr>
              <w:t xml:space="preserve"> Edition).</w:t>
            </w:r>
          </w:p>
          <w:p w:rsidR="09418C74" w:rsidP="6624A7E2" w:rsidRDefault="09418C74" w14:paraId="19634BCC" w14:textId="526C3D6B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0C596293" w14:textId="719444A7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1A4DF0B2">
              <w:rPr>
                <w:lang w:val="en-GB"/>
              </w:rPr>
              <w:t xml:space="preserve">Crime </w:t>
            </w:r>
            <w:r w:rsidRPr="6624A7E2" w:rsidR="1A4DF0B2">
              <w:rPr>
                <w:lang w:val="en-GB"/>
              </w:rPr>
              <w:t>rates ,</w:t>
            </w:r>
            <w:r w:rsidRPr="6624A7E2" w:rsidR="1A4DF0B2">
              <w:rPr>
                <w:lang w:val="en-GB"/>
              </w:rPr>
              <w:t xml:space="preserve"> (2024).</w:t>
            </w:r>
            <w:r w:rsidRPr="6624A7E2" w:rsidR="1A4DF0B2">
              <w:rPr>
                <w:i w:val="1"/>
                <w:iCs w:val="1"/>
                <w:lang w:val="en-GB"/>
              </w:rPr>
              <w:t xml:space="preserve"> Crime and safety in Llanelli. </w:t>
            </w:r>
            <w:hyperlink r:id="R80ba33fbbc0948dd">
              <w:r w:rsidRPr="6624A7E2" w:rsidR="1A4DF0B2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Llanelli Crime and Safety Statistics | CrimeRate</w:t>
              </w:r>
            </w:hyperlink>
          </w:p>
          <w:p w:rsidR="09418C74" w:rsidP="6624A7E2" w:rsidRDefault="09418C74" w14:paraId="5D6A87F5" w14:textId="149A83B0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2EEC665E" w14:textId="20225DAE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1A4DF0B2">
              <w:rPr>
                <w:lang w:val="en-GB"/>
              </w:rPr>
              <w:t xml:space="preserve">Fernández-Cavia, J. &amp; Huertas-Roig, A. (2009). City Brands and their Communication through Web Sites: Identification of Problems and Proposals for Improvement. In M. </w:t>
            </w:r>
            <w:r w:rsidRPr="6624A7E2" w:rsidR="1A4DF0B2">
              <w:rPr>
                <w:lang w:val="en-GB"/>
              </w:rPr>
              <w:t>Gascó</w:t>
            </w:r>
            <w:r w:rsidRPr="6624A7E2" w:rsidR="1A4DF0B2">
              <w:rPr>
                <w:lang w:val="en-GB"/>
              </w:rPr>
              <w:t>-Hernandez &amp; T. Torres-Coronas (Eds.), Information Communication Technologies and City Marketing: Digital Opportunities for Cities Around the World (</w:t>
            </w:r>
            <w:r w:rsidRPr="6624A7E2" w:rsidR="1A4DF0B2">
              <w:rPr>
                <w:lang w:val="en-GB"/>
              </w:rPr>
              <w:t>pp</w:t>
            </w:r>
            <w:r w:rsidRPr="6624A7E2" w:rsidR="1A4DF0B2">
              <w:rPr>
                <w:lang w:val="en-GB"/>
              </w:rPr>
              <w:t xml:space="preserve">. 26-49). IGI Global. </w:t>
            </w:r>
            <w:hyperlink r:id="Rf75f8bffbcd74c4c">
              <w:r w:rsidRPr="6624A7E2" w:rsidR="1A4DF0B2">
                <w:rPr>
                  <w:rStyle w:val="Hyperlink"/>
                  <w:lang w:val="en-GB"/>
                </w:rPr>
                <w:t>https://doi-org.ezproxy.uwtsd.ac.uk/10.4018/978-1-60566-134-6.ch002</w:t>
              </w:r>
            </w:hyperlink>
          </w:p>
          <w:p w:rsidR="09418C74" w:rsidP="6624A7E2" w:rsidRDefault="09418C74" w14:paraId="6E08B8FC" w14:textId="738F407F">
            <w:pPr>
              <w:pStyle w:val="NoSpacing"/>
              <w:spacing w:line="480" w:lineRule="auto"/>
              <w:ind w:left="720" w:hanging="720"/>
            </w:pPr>
          </w:p>
          <w:p w:rsidR="2FBFBEC4" w:rsidP="6624A7E2" w:rsidRDefault="2FBFBEC4" w14:paraId="30A62388" w14:textId="39D27E28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2FBFBEC4">
              <w:rPr>
                <w:lang w:val="en-GB"/>
              </w:rPr>
              <w:t xml:space="preserve">Llanelli town </w:t>
            </w:r>
            <w:r w:rsidRPr="6624A7E2" w:rsidR="2FBFBEC4">
              <w:rPr>
                <w:lang w:val="en-GB"/>
              </w:rPr>
              <w:t>council,(</w:t>
            </w:r>
            <w:r w:rsidRPr="6624A7E2" w:rsidR="2FBFBEC4">
              <w:rPr>
                <w:lang w:val="en-GB"/>
              </w:rPr>
              <w:t xml:space="preserve">2024). </w:t>
            </w:r>
            <w:r w:rsidRPr="6624A7E2" w:rsidR="2FBFBEC4">
              <w:rPr>
                <w:i w:val="1"/>
                <w:iCs w:val="1"/>
                <w:lang w:val="en-GB"/>
              </w:rPr>
              <w:t>Llanelli community partnership.</w:t>
            </w:r>
            <w:hyperlink r:id="Rab0edcfc751c4f54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Llanelli Community Partnership - Llanelli Town Council</w:t>
              </w:r>
            </w:hyperlink>
          </w:p>
          <w:p w:rsidR="6624A7E2" w:rsidP="6624A7E2" w:rsidRDefault="6624A7E2" w14:paraId="71304872" w14:textId="69C5D13B">
            <w:pPr>
              <w:pStyle w:val="NoSpacing"/>
              <w:spacing w:line="480" w:lineRule="auto"/>
              <w:ind w:left="720" w:hanging="720"/>
            </w:pPr>
          </w:p>
          <w:p w:rsidR="2FBFBEC4" w:rsidP="6624A7E2" w:rsidRDefault="2FBFBEC4" w14:paraId="0CE0D33A" w14:textId="01C27732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="2FBFBEC4">
              <w:rPr/>
              <w:t>Llanelly</w:t>
            </w:r>
            <w:r w:rsidR="2FBFBEC4">
              <w:rPr/>
              <w:t xml:space="preserve"> house, (2024). </w:t>
            </w:r>
            <w:r w:rsidRPr="6624A7E2" w:rsidR="2FBFBEC4">
              <w:rPr>
                <w:i w:val="1"/>
                <w:iCs w:val="1"/>
              </w:rPr>
              <w:t>About us.</w:t>
            </w:r>
            <w:hyperlink r:id="R177ccd775c884c70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</w:rPr>
                <w:t>About Us | Llanelly House (llanelly-house.org.uk)</w:t>
              </w:r>
            </w:hyperlink>
          </w:p>
          <w:p w:rsidR="6624A7E2" w:rsidP="6624A7E2" w:rsidRDefault="6624A7E2" w14:paraId="3A1CE2D8" w14:textId="7FEF482E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FBFBEC4" w:rsidP="6624A7E2" w:rsidRDefault="2FBFBEC4" w14:paraId="61DBCD2C" w14:textId="29891BA4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  <w:r w:rsidR="2FBFBEC4">
              <w:rPr/>
              <w:t xml:space="preserve">Office of statistics, (2021). </w:t>
            </w:r>
            <w:r w:rsidRPr="6624A7E2" w:rsidR="2FBFBEC4">
              <w:rPr>
                <w:i w:val="1"/>
                <w:iCs w:val="1"/>
              </w:rPr>
              <w:t xml:space="preserve">Build a custom area profile. </w:t>
            </w:r>
            <w:r w:rsidRPr="6624A7E2" w:rsidR="2FBFBEC4">
              <w:rPr>
                <w:i w:val="0"/>
                <w:iCs w:val="0"/>
              </w:rPr>
              <w:t>Census 2021.</w:t>
            </w:r>
            <w:hyperlink w:anchor="W04000519" r:id="Rdb3bde31ff7a4efe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</w:rPr>
                <w:t>Build a custom area profile - Census 2021, ONS</w:t>
              </w:r>
            </w:hyperlink>
          </w:p>
          <w:p w:rsidR="6624A7E2" w:rsidP="6624A7E2" w:rsidRDefault="6624A7E2" w14:paraId="1C15BCE1" w14:textId="5CE10362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FBFBEC4" w:rsidP="6624A7E2" w:rsidRDefault="2FBFBEC4" w14:paraId="5DF2BD8F" w14:textId="297AED99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2FBFBEC4">
              <w:rPr>
                <w:lang w:val="en-GB"/>
              </w:rPr>
              <w:t xml:space="preserve">Owen Davies consulting, Chilmark consulting, &amp; Element urbanism and </w:t>
            </w:r>
            <w:r w:rsidRPr="6624A7E2" w:rsidR="2FBFBEC4">
              <w:rPr>
                <w:lang w:val="en-GB"/>
              </w:rPr>
              <w:t>landscape,.</w:t>
            </w:r>
            <w:r w:rsidRPr="6624A7E2" w:rsidR="2FBFBEC4">
              <w:rPr>
                <w:lang w:val="en-GB"/>
              </w:rPr>
              <w:t xml:space="preserve"> (2021). Llanelli</w:t>
            </w:r>
            <w:r w:rsidRPr="6624A7E2" w:rsidR="2FBFBEC4">
              <w:rPr>
                <w:i w:val="1"/>
                <w:iCs w:val="1"/>
                <w:lang w:val="en-GB"/>
              </w:rPr>
              <w:t xml:space="preserve"> recovery masterplan </w:t>
            </w:r>
            <w:r w:rsidRPr="6624A7E2" w:rsidR="2FBFBEC4">
              <w:rPr>
                <w:i w:val="0"/>
                <w:iCs w:val="0"/>
                <w:lang w:val="en-GB"/>
              </w:rPr>
              <w:t xml:space="preserve">(5). Carmarthenshire County Council. </w:t>
            </w:r>
            <w:hyperlink r:id="Rd51f218738a34e51">
              <w:r w:rsidRPr="6624A7E2" w:rsidR="2FBFBEC4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Llanelli Recovery Masterplan.indd (gov.wales)</w:t>
              </w:r>
            </w:hyperlink>
          </w:p>
          <w:p w:rsidR="6624A7E2" w:rsidP="6624A7E2" w:rsidRDefault="6624A7E2" w14:paraId="6A928034" w14:textId="6E9189BC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2FBFBEC4" w:rsidP="6624A7E2" w:rsidRDefault="2FBFBEC4" w14:paraId="52E06278" w14:textId="1603DFCE">
            <w:pPr>
              <w:pStyle w:val="NoSpacing"/>
              <w:spacing w:line="480" w:lineRule="auto"/>
              <w:ind w:left="720" w:hanging="720"/>
              <w:rPr>
                <w:rFonts w:ascii="Tahoma" w:hAnsi="Tahoma" w:eastAsia="Tahoma" w:cs="Tahoma"/>
                <w:color w:val="auto"/>
                <w:sz w:val="28"/>
                <w:szCs w:val="28"/>
              </w:rPr>
            </w:pPr>
            <w:r w:rsidR="2FBFBEC4">
              <w:rPr/>
              <w:t>Park Howard Association, (2023). Park Howard through the last 100 years.</w:t>
            </w:r>
          </w:p>
          <w:p w:rsidR="6624A7E2" w:rsidP="6624A7E2" w:rsidRDefault="6624A7E2" w14:paraId="74E3229F" w14:textId="5FA9127F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0B73CFCD" w14:textId="43C18340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713F2725" w14:textId="5A43D557">
            <w:pPr>
              <w:pStyle w:val="NoSpacing"/>
              <w:spacing w:line="480" w:lineRule="auto"/>
              <w:ind w:left="720" w:hanging="720"/>
              <w:rPr>
                <w:noProof w:val="0"/>
                <w:lang w:val="en-US"/>
              </w:rPr>
            </w:pPr>
          </w:p>
          <w:p w:rsidR="0E76E096" w:rsidP="6624A7E2" w:rsidRDefault="0E76E096" w14:paraId="61752D11" w14:textId="40866A12">
            <w:pPr>
              <w:pStyle w:val="NoSpacing"/>
              <w:spacing w:line="480" w:lineRule="auto"/>
              <w:ind w:left="720" w:hanging="720"/>
              <w:rPr>
                <w:rFonts w:ascii="Tahoma" w:hAnsi="Tahoma" w:eastAsia="Tahoma" w:cs="Tahoma"/>
                <w:color w:val="auto"/>
                <w:sz w:val="28"/>
                <w:szCs w:val="28"/>
                <w:lang w:val="en-GB"/>
              </w:rPr>
            </w:pPr>
            <w:r w:rsidRPr="6624A7E2" w:rsidR="0E76E096">
              <w:rPr>
                <w:lang w:val="en-GB"/>
              </w:rPr>
              <w:t xml:space="preserve">Smith, </w:t>
            </w:r>
            <w:r w:rsidRPr="6624A7E2" w:rsidR="0E76E096">
              <w:rPr>
                <w:lang w:val="en-GB"/>
              </w:rPr>
              <w:t>T.(</w:t>
            </w:r>
            <w:r w:rsidRPr="6624A7E2" w:rsidR="0E76E096">
              <w:rPr>
                <w:lang w:val="en-GB"/>
              </w:rPr>
              <w:t xml:space="preserve">2019). Alexander Raby - a man of metal. </w:t>
            </w:r>
            <w:r w:rsidRPr="6624A7E2" w:rsidR="0E76E096">
              <w:rPr>
                <w:lang w:val="en-GB"/>
              </w:rPr>
              <w:t xml:space="preserve">Steel Times International, 43 </w:t>
            </w:r>
            <w:r w:rsidRPr="6624A7E2" w:rsidR="0E76E096">
              <w:rPr>
                <w:lang w:val="en-GB"/>
              </w:rPr>
              <w:t>(5), 52-52.</w:t>
            </w:r>
            <w:hyperlink r:id="R40fcf43eaa11469f">
              <w:r w:rsidRPr="6624A7E2" w:rsidR="0E76E096">
                <w:rPr>
                  <w:rStyle w:val="Hyperlink"/>
                  <w:lang w:val="en-GB"/>
                </w:rPr>
                <w:t>https://www.proquest.com/docview/2294438591?parentSessionId=b0L7%2Bkq4M0JucxK5RxaRUsPftxW7f9BWWUNnmO%2B3FDk%3D&amp;pq-origsite=primo&amp;accountid=130472&amp;sourcetype=Scholarly%20Journals</w:t>
              </w:r>
            </w:hyperlink>
          </w:p>
          <w:p w:rsidR="09418C74" w:rsidP="6624A7E2" w:rsidRDefault="09418C74" w14:paraId="7A54987E" w14:textId="584AD6E4">
            <w:pPr>
              <w:pStyle w:val="NoSpacing"/>
              <w:spacing w:line="480" w:lineRule="auto"/>
              <w:ind w:left="720" w:hanging="720"/>
            </w:pPr>
          </w:p>
          <w:p w:rsidR="09418C74" w:rsidP="6624A7E2" w:rsidRDefault="09418C74" w14:paraId="278E8E4F" w14:textId="1AD1C967">
            <w:pPr>
              <w:pStyle w:val="NoSpacing"/>
              <w:spacing w:line="480" w:lineRule="auto"/>
              <w:ind w:left="720" w:hanging="720"/>
              <w:rPr>
                <w:noProof w:val="0"/>
                <w:lang w:val="en-US"/>
              </w:rPr>
            </w:pPr>
          </w:p>
          <w:p w:rsidR="6624A7E2" w:rsidP="6624A7E2" w:rsidRDefault="6624A7E2" w14:paraId="6722C736" w14:textId="10726B6F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190D7033" w:rsidP="6624A7E2" w:rsidRDefault="190D7033" w14:paraId="527403F4" w14:textId="313A0F50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  <w:lang w:val="en-GB"/>
              </w:rPr>
            </w:pP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Welsh </w:t>
            </w: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>Government.(</w:t>
            </w: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2024). Visit </w:t>
            </w:r>
            <w:r w:rsidRPr="6624A7E2" w:rsidR="190D7033">
              <w:rPr>
                <w:rFonts w:ascii="Calibri" w:hAnsi="Calibri" w:eastAsia="Calibri" w:cs="Calibri"/>
                <w:sz w:val="24"/>
                <w:szCs w:val="24"/>
                <w:lang w:val="en-GB"/>
              </w:rPr>
              <w:t>Wales.</w:t>
            </w:r>
            <w:r w:rsidRPr="6624A7E2" w:rsidR="0DE633DC">
              <w:rPr>
                <w:rFonts w:ascii="Calibri" w:hAnsi="Calibri" w:eastAsia="Calibri" w:cs="Calibri"/>
                <w:sz w:val="24"/>
                <w:szCs w:val="24"/>
                <w:lang w:val="en-GB"/>
              </w:rPr>
              <w:t xml:space="preserve"> </w:t>
            </w:r>
            <w:r w:rsidRPr="6624A7E2" w:rsidR="190D7033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>Millennium</w:t>
            </w:r>
            <w:r w:rsidRPr="6624A7E2" w:rsidR="190D7033">
              <w:rPr>
                <w:rFonts w:ascii="Calibri" w:hAnsi="Calibri" w:eastAsia="Calibri" w:cs="Calibri"/>
                <w:i w:val="1"/>
                <w:iCs w:val="1"/>
                <w:sz w:val="24"/>
                <w:szCs w:val="24"/>
                <w:lang w:val="en-GB"/>
              </w:rPr>
              <w:t xml:space="preserve"> coastal path.</w:t>
            </w:r>
            <w:hyperlink r:id="R186120f502814fbc">
              <w:r w:rsidRPr="6624A7E2" w:rsidR="190D7033">
                <w:rPr>
                  <w:rStyle w:val="Hyperlink"/>
                  <w:rFonts w:ascii="Calibri" w:hAnsi="Calibri" w:eastAsia="Calibri" w:cs="Calibri"/>
                  <w:sz w:val="24"/>
                  <w:szCs w:val="24"/>
                  <w:lang w:val="en-GB"/>
                </w:rPr>
                <w:t>Millennium Coastal Path | VisitWales</w:t>
              </w:r>
            </w:hyperlink>
          </w:p>
          <w:p w:rsidR="6624A7E2" w:rsidP="6624A7E2" w:rsidRDefault="6624A7E2" w14:paraId="7C5DF665" w14:textId="685D12A4">
            <w:pPr>
              <w:pStyle w:val="NoSpacing"/>
              <w:spacing w:line="480" w:lineRule="auto"/>
              <w:ind w:left="720" w:hanging="720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07068A1E" w14:textId="2C920092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00DF027C" w:rsidP="6624A7E2" w:rsidRDefault="00DF027C" w14:paraId="0429D489" w14:textId="03342467" w14:noSpellErr="1">
            <w:pPr>
              <w:pStyle w:val="NoSpacing"/>
            </w:pPr>
          </w:p>
          <w:p w:rsidR="6624A7E2" w:rsidP="6624A7E2" w:rsidRDefault="6624A7E2" w14:paraId="191F4292" w14:textId="18C238F2">
            <w:pPr>
              <w:pStyle w:val="NoSpacing"/>
            </w:pPr>
          </w:p>
          <w:p w:rsidR="6624A7E2" w:rsidP="6624A7E2" w:rsidRDefault="6624A7E2" w14:paraId="08D77D79" w14:textId="1CDC0BD0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7E051C5F" w14:textId="3D77CD21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5C8AFB02" w:rsidP="6624A7E2" w:rsidRDefault="5C8AFB02" w14:paraId="70E31525" w14:textId="1F336D36">
            <w:pPr>
              <w:pStyle w:val="NoSpacing"/>
              <w:rPr>
                <w:rFonts w:ascii="Calibri" w:hAnsi="Calibri" w:eastAsia="Calibri" w:cs="Calibri"/>
                <w:i w:val="1"/>
                <w:iCs w:val="1"/>
                <w:sz w:val="24"/>
                <w:szCs w:val="24"/>
              </w:rPr>
            </w:pPr>
            <w:r w:rsidRPr="6624A7E2" w:rsidR="5C8AFB02">
              <w:rPr>
                <w:rFonts w:ascii="Calibri" w:hAnsi="Calibri" w:eastAsia="Calibri" w:cs="Calibri"/>
                <w:i w:val="1"/>
                <w:iCs w:val="1"/>
                <w:sz w:val="24"/>
                <w:szCs w:val="24"/>
              </w:rPr>
              <w:t xml:space="preserve"> </w:t>
            </w:r>
          </w:p>
          <w:p w:rsidR="6624A7E2" w:rsidP="6624A7E2" w:rsidRDefault="6624A7E2" w14:paraId="112D78B4" w14:textId="0F1351F0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76182348" w14:textId="4B313320">
            <w:pPr>
              <w:pStyle w:val="NoSpacing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6624A7E2" w:rsidP="6624A7E2" w:rsidRDefault="6624A7E2" w14:paraId="054F04C6" w14:textId="06C4F8E4">
            <w:pPr>
              <w:pStyle w:val="NoSpacing"/>
            </w:pPr>
          </w:p>
          <w:p w:rsidR="6624A7E2" w:rsidP="6624A7E2" w:rsidRDefault="6624A7E2" w14:paraId="77AAA45A" w14:textId="2FDB593A">
            <w:pPr>
              <w:pStyle w:val="NoSpacing"/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color w:val="3A3A3A"/>
                <w:sz w:val="22"/>
                <w:szCs w:val="22"/>
              </w:rPr>
            </w:pPr>
            <w:r>
              <w:br/>
            </w:r>
          </w:p>
          <w:p w:rsidR="00DF027C" w:rsidP="00DF027C" w:rsidRDefault="00DF027C" w14:paraId="0C95D618" w14:textId="4A958C94">
            <w:pPr>
              <w:pStyle w:val="Content"/>
            </w:pPr>
          </w:p>
          <w:p w:rsidR="00DF027C" w:rsidP="00DF027C" w:rsidRDefault="00DF027C" w14:paraId="381EDFF1" w14:textId="1CCFC55D">
            <w:pPr>
              <w:pStyle w:val="Content"/>
            </w:pPr>
          </w:p>
          <w:p w:rsidR="00DF027C" w:rsidP="00DF027C" w:rsidRDefault="00DF027C" w14:paraId="515BD691" w14:textId="51A67EFC">
            <w:pPr>
              <w:pStyle w:val="Content"/>
            </w:pPr>
          </w:p>
          <w:p w:rsidR="00DF027C" w:rsidP="00DF027C" w:rsidRDefault="00DF027C" w14:paraId="319E5FEF" w14:textId="7EC7F2CC">
            <w:pPr>
              <w:pStyle w:val="Content"/>
            </w:pPr>
          </w:p>
        </w:tc>
      </w:tr>
    </w:tbl>
    <w:p w:rsidR="6624A7E2" w:rsidRDefault="6624A7E2" w14:paraId="75B5E77F" w14:textId="064B08A1"/>
    <w:p w:rsidR="6624A7E2" w:rsidRDefault="6624A7E2" w14:paraId="22D82E47" w14:textId="500FA1E6"/>
    <w:p w:rsidRPr="00D70D02" w:rsidR="0087605E" w:rsidP="00DF027C" w:rsidRDefault="0087605E" w14:paraId="1385F0FC" w14:textId="77777777"/>
    <w:sectPr w:rsidRPr="00D70D02" w:rsidR="0087605E" w:rsidSect="005D55B2">
      <w:pgSz w:w="12240" w:h="15840" w:orient="portrait"/>
      <w:pgMar w:top="1512" w:right="1152" w:bottom="720" w:left="1152" w:header="720" w:footer="288" w:gutter="0"/>
      <w:pgNumType w:start="1"/>
      <w:cols w:space="720"/>
      <w:docGrid w:linePitch="382"/>
      <w:titlePg w:val="0"/>
      <w:headerReference w:type="default" r:id="R4497175945a448cc"/>
      <w:footerReference w:type="default" r:id="R6046af334480476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endnote w:type="separator" w:id="-1">
    <w:p w:rsidR="00557740" w:rsidRDefault="00557740" w14:paraId="25C39BAB" w14:textId="77777777">
      <w:r>
        <w:separator/>
      </w:r>
    </w:p>
    <w:p w:rsidR="00557740" w:rsidRDefault="00557740" w14:paraId="5C37B733" w14:textId="77777777"/>
  </w:endnote>
  <w:endnote w:type="continuationSeparator" w:id="0">
    <w:p w:rsidR="00557740" w:rsidRDefault="00557740" w14:paraId="1358EBF0" w14:textId="77777777">
      <w:r>
        <w:continuationSeparator/>
      </w:r>
    </w:p>
    <w:p w:rsidR="00557740" w:rsidRDefault="00557740" w14:paraId="5560185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310"/>
      <w:gridCol w:w="3310"/>
      <w:gridCol w:w="3310"/>
    </w:tblGrid>
    <w:tr w:rsidR="7E46BDAC" w:rsidTr="7E46BDAC" w14:paraId="01927ED6">
      <w:trPr>
        <w:trHeight w:val="300"/>
      </w:trPr>
      <w:tc>
        <w:tcPr>
          <w:tcW w:w="3310" w:type="dxa"/>
          <w:tcMar/>
        </w:tcPr>
        <w:p w:rsidR="7E46BDAC" w:rsidP="7E46BDAC" w:rsidRDefault="7E46BDAC" w14:paraId="190CCF12" w14:textId="67CCA2FE">
          <w:pPr>
            <w:pStyle w:val="Header"/>
            <w:bidi w:val="0"/>
            <w:ind w:left="-115"/>
            <w:jc w:val="left"/>
          </w:pPr>
        </w:p>
      </w:tc>
      <w:tc>
        <w:tcPr>
          <w:tcW w:w="3310" w:type="dxa"/>
          <w:tcMar/>
        </w:tcPr>
        <w:p w:rsidR="7E46BDAC" w:rsidP="7E46BDAC" w:rsidRDefault="7E46BDAC" w14:paraId="0EF7D078" w14:textId="3B74F4C2">
          <w:pPr>
            <w:pStyle w:val="Header"/>
            <w:bidi w:val="0"/>
            <w:jc w:val="center"/>
          </w:pPr>
        </w:p>
      </w:tc>
      <w:tc>
        <w:tcPr>
          <w:tcW w:w="3310" w:type="dxa"/>
          <w:tcMar/>
        </w:tcPr>
        <w:p w:rsidR="7E46BDAC" w:rsidP="7E46BDAC" w:rsidRDefault="7E46BDAC" w14:paraId="6FB06614" w14:textId="75A50189">
          <w:pPr>
            <w:pStyle w:val="Header"/>
            <w:bidi w:val="0"/>
            <w:ind w:right="-115"/>
            <w:jc w:val="right"/>
          </w:pPr>
        </w:p>
      </w:tc>
    </w:tr>
  </w:tbl>
  <w:p w:rsidR="7E46BDAC" w:rsidP="7E46BDAC" w:rsidRDefault="7E46BDAC" w14:paraId="68B5060D" w14:textId="5FDD2E5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footnote w:type="separator" w:id="-1">
    <w:p w:rsidR="00557740" w:rsidRDefault="00557740" w14:paraId="22FAF1F9" w14:textId="77777777">
      <w:r>
        <w:separator/>
      </w:r>
    </w:p>
    <w:p w:rsidR="00557740" w:rsidRDefault="00557740" w14:paraId="10219488" w14:textId="77777777"/>
  </w:footnote>
  <w:footnote w:type="continuationSeparator" w:id="0">
    <w:p w:rsidR="00557740" w:rsidRDefault="00557740" w14:paraId="42B4A647" w14:textId="77777777">
      <w:r>
        <w:continuationSeparator/>
      </w:r>
    </w:p>
    <w:p w:rsidR="00557740" w:rsidRDefault="00557740" w14:paraId="275BD214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310"/>
      <w:gridCol w:w="3310"/>
      <w:gridCol w:w="3310"/>
    </w:tblGrid>
    <w:tr w:rsidR="7E46BDAC" w:rsidTr="7E46BDAC" w14:paraId="2CF36B92">
      <w:trPr>
        <w:trHeight w:val="300"/>
      </w:trPr>
      <w:tc>
        <w:tcPr>
          <w:tcW w:w="3310" w:type="dxa"/>
          <w:tcMar/>
        </w:tcPr>
        <w:p w:rsidR="7E46BDAC" w:rsidP="7E46BDAC" w:rsidRDefault="7E46BDAC" w14:paraId="03EF7247" w14:textId="1F3D1761">
          <w:pPr>
            <w:pStyle w:val="Header"/>
            <w:bidi w:val="0"/>
            <w:ind w:left="-115"/>
            <w:jc w:val="left"/>
          </w:pPr>
        </w:p>
      </w:tc>
      <w:tc>
        <w:tcPr>
          <w:tcW w:w="3310" w:type="dxa"/>
          <w:tcMar/>
        </w:tcPr>
        <w:p w:rsidR="7E46BDAC" w:rsidP="7E46BDAC" w:rsidRDefault="7E46BDAC" w14:paraId="08CE1558" w14:textId="10D9D549">
          <w:pPr>
            <w:pStyle w:val="Header"/>
            <w:bidi w:val="0"/>
            <w:jc w:val="center"/>
          </w:pPr>
        </w:p>
      </w:tc>
      <w:tc>
        <w:tcPr>
          <w:tcW w:w="3310" w:type="dxa"/>
          <w:tcMar/>
        </w:tcPr>
        <w:p w:rsidR="7E46BDAC" w:rsidP="7E46BDAC" w:rsidRDefault="7E46BDAC" w14:paraId="1B258645" w14:textId="0FD0AD7B">
          <w:pPr>
            <w:pStyle w:val="Header"/>
            <w:bidi w:val="0"/>
            <w:ind w:right="-115"/>
            <w:jc w:val="right"/>
          </w:pPr>
        </w:p>
      </w:tc>
    </w:tr>
  </w:tbl>
  <w:p w:rsidR="7E46BDAC" w:rsidP="7E46BDAC" w:rsidRDefault="7E46BDAC" w14:paraId="530D2965" w14:textId="7B2CD78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bEFC4A3h5Pc2H" int2:id="pIc9J1MS">
      <int2:state int2:type="AugLoop_Text_Critique" int2:value="Rejected"/>
    </int2:textHash>
    <int2:textHash int2:hashCode="xlOk0JsZ2G7P70" int2:id="WJj2gfXN">
      <int2:state int2:type="AugLoop_Text_Critique" int2:value="Rejected"/>
    </int2:textHash>
    <int2:bookmark int2:bookmarkName="_Int_4Ekgdf1T" int2:invalidationBookmarkName="" int2:hashCode="jDN0QrpmCAbPsy" int2:id="k4QWYRYA">
      <int2:state int2:type="AugLoop_Text_Critique" int2:value="Rejected"/>
    </int2:bookmark>
    <int2:bookmark int2:bookmarkName="_Int_tzd45NBI" int2:invalidationBookmarkName="" int2:hashCode="m8g7ZE4qCMlC4S" int2:id="jStX2SER">
      <int2:state int2:type="AugLoop_Text_Critique" int2:value="Rejected"/>
    </int2:bookmark>
    <int2:bookmark int2:bookmarkName="_Int_9ny1dE2u" int2:invalidationBookmarkName="" int2:hashCode="FL7X1R4ZpBxlLd" int2:id="SmcEW0K9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zoom w:percent="100"/>
  <w:removePersonalInformation/>
  <w:removeDateAndTime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A0150"/>
    <w:rsid w:val="000E63C9"/>
    <w:rsid w:val="00130E9D"/>
    <w:rsid w:val="00150A6D"/>
    <w:rsid w:val="00185B35"/>
    <w:rsid w:val="001CE52E"/>
    <w:rsid w:val="001F2BC8"/>
    <w:rsid w:val="001F5F6B"/>
    <w:rsid w:val="00243EBC"/>
    <w:rsid w:val="00246A35"/>
    <w:rsid w:val="00284348"/>
    <w:rsid w:val="002F51F5"/>
    <w:rsid w:val="00312137"/>
    <w:rsid w:val="00330359"/>
    <w:rsid w:val="0033762F"/>
    <w:rsid w:val="00366C7E"/>
    <w:rsid w:val="003778F7"/>
    <w:rsid w:val="00384EA3"/>
    <w:rsid w:val="003A39A1"/>
    <w:rsid w:val="003A518A"/>
    <w:rsid w:val="003C2191"/>
    <w:rsid w:val="003D3863"/>
    <w:rsid w:val="004110DE"/>
    <w:rsid w:val="0044085A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7E52DB"/>
    <w:rsid w:val="0084343D"/>
    <w:rsid w:val="00862FE4"/>
    <w:rsid w:val="0086389A"/>
    <w:rsid w:val="0087605E"/>
    <w:rsid w:val="008951FF"/>
    <w:rsid w:val="008B1FEE"/>
    <w:rsid w:val="00903C32"/>
    <w:rsid w:val="00916B16"/>
    <w:rsid w:val="009173B9"/>
    <w:rsid w:val="0093335D"/>
    <w:rsid w:val="0093613E"/>
    <w:rsid w:val="00943026"/>
    <w:rsid w:val="00966B81"/>
    <w:rsid w:val="009A24C3"/>
    <w:rsid w:val="009C7720"/>
    <w:rsid w:val="00A23AFA"/>
    <w:rsid w:val="00A31B3E"/>
    <w:rsid w:val="00A532F3"/>
    <w:rsid w:val="00A8489E"/>
    <w:rsid w:val="00AC29F3"/>
    <w:rsid w:val="00B231E5"/>
    <w:rsid w:val="00B692C9"/>
    <w:rsid w:val="00C02B87"/>
    <w:rsid w:val="00C4086D"/>
    <w:rsid w:val="00CA1896"/>
    <w:rsid w:val="00CB5B28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D152F"/>
    <w:rsid w:val="00DE213F"/>
    <w:rsid w:val="00DF027C"/>
    <w:rsid w:val="00E00A32"/>
    <w:rsid w:val="00E057CF"/>
    <w:rsid w:val="00E22ACD"/>
    <w:rsid w:val="00E36A9E"/>
    <w:rsid w:val="00E620B0"/>
    <w:rsid w:val="00E81B40"/>
    <w:rsid w:val="00EF555B"/>
    <w:rsid w:val="00F027BB"/>
    <w:rsid w:val="00F11DCF"/>
    <w:rsid w:val="00F162EA"/>
    <w:rsid w:val="00F25458"/>
    <w:rsid w:val="00F52D27"/>
    <w:rsid w:val="00F83527"/>
    <w:rsid w:val="00FD583F"/>
    <w:rsid w:val="00FD7488"/>
    <w:rsid w:val="00FE479A"/>
    <w:rsid w:val="00FEB6DA"/>
    <w:rsid w:val="00FF16B4"/>
    <w:rsid w:val="0120037D"/>
    <w:rsid w:val="013CA46B"/>
    <w:rsid w:val="0159C668"/>
    <w:rsid w:val="017CC3A4"/>
    <w:rsid w:val="0197C33A"/>
    <w:rsid w:val="019AC597"/>
    <w:rsid w:val="01A9F1AE"/>
    <w:rsid w:val="01FA3F5D"/>
    <w:rsid w:val="0205ABC7"/>
    <w:rsid w:val="0211CA26"/>
    <w:rsid w:val="021CB4C8"/>
    <w:rsid w:val="022B7F6B"/>
    <w:rsid w:val="0243A5C6"/>
    <w:rsid w:val="025C86FC"/>
    <w:rsid w:val="0266D1AA"/>
    <w:rsid w:val="0267BB71"/>
    <w:rsid w:val="0274C082"/>
    <w:rsid w:val="028216A9"/>
    <w:rsid w:val="028577D6"/>
    <w:rsid w:val="0288F298"/>
    <w:rsid w:val="02A1F8F0"/>
    <w:rsid w:val="02C6409D"/>
    <w:rsid w:val="02CB15B4"/>
    <w:rsid w:val="02D24AF0"/>
    <w:rsid w:val="031A0321"/>
    <w:rsid w:val="033AE5CA"/>
    <w:rsid w:val="0353766C"/>
    <w:rsid w:val="035D7BF8"/>
    <w:rsid w:val="0368FB90"/>
    <w:rsid w:val="03744CCF"/>
    <w:rsid w:val="037998B2"/>
    <w:rsid w:val="03E0C7C7"/>
    <w:rsid w:val="0420AD46"/>
    <w:rsid w:val="043DC796"/>
    <w:rsid w:val="0488C917"/>
    <w:rsid w:val="04B26EAB"/>
    <w:rsid w:val="04D07352"/>
    <w:rsid w:val="04E88C59"/>
    <w:rsid w:val="04F94157"/>
    <w:rsid w:val="0523916D"/>
    <w:rsid w:val="054146C0"/>
    <w:rsid w:val="0548947F"/>
    <w:rsid w:val="0589FC20"/>
    <w:rsid w:val="05A58A39"/>
    <w:rsid w:val="05C88CAE"/>
    <w:rsid w:val="05CA92FB"/>
    <w:rsid w:val="05CD7A77"/>
    <w:rsid w:val="05F09F77"/>
    <w:rsid w:val="060FCF50"/>
    <w:rsid w:val="06845CBA"/>
    <w:rsid w:val="06B7128B"/>
    <w:rsid w:val="071496D7"/>
    <w:rsid w:val="0715365F"/>
    <w:rsid w:val="072C6A28"/>
    <w:rsid w:val="07609688"/>
    <w:rsid w:val="07663311"/>
    <w:rsid w:val="07741E39"/>
    <w:rsid w:val="07B60720"/>
    <w:rsid w:val="07CF9EFC"/>
    <w:rsid w:val="07EFCBF1"/>
    <w:rsid w:val="07F0902E"/>
    <w:rsid w:val="07FFDDEF"/>
    <w:rsid w:val="08108812"/>
    <w:rsid w:val="082BA448"/>
    <w:rsid w:val="0830ED1B"/>
    <w:rsid w:val="085491C7"/>
    <w:rsid w:val="08708E72"/>
    <w:rsid w:val="0893E3D2"/>
    <w:rsid w:val="089668B0"/>
    <w:rsid w:val="08B9982A"/>
    <w:rsid w:val="08CCB58B"/>
    <w:rsid w:val="09020372"/>
    <w:rsid w:val="092CC2D1"/>
    <w:rsid w:val="093DD86B"/>
    <w:rsid w:val="09418C74"/>
    <w:rsid w:val="0945AC43"/>
    <w:rsid w:val="09711EA1"/>
    <w:rsid w:val="097CBDB4"/>
    <w:rsid w:val="09A1003E"/>
    <w:rsid w:val="09A6CD4F"/>
    <w:rsid w:val="09BBE74C"/>
    <w:rsid w:val="09BFECB2"/>
    <w:rsid w:val="0A1A5F95"/>
    <w:rsid w:val="0A4669BB"/>
    <w:rsid w:val="0A4BEB5F"/>
    <w:rsid w:val="0A540112"/>
    <w:rsid w:val="0A5412B1"/>
    <w:rsid w:val="0A5775A3"/>
    <w:rsid w:val="0A5B28BC"/>
    <w:rsid w:val="0A800678"/>
    <w:rsid w:val="0ACDDE51"/>
    <w:rsid w:val="0AD71B3E"/>
    <w:rsid w:val="0AEFEF53"/>
    <w:rsid w:val="0B065B52"/>
    <w:rsid w:val="0B07EE96"/>
    <w:rsid w:val="0B31DD5C"/>
    <w:rsid w:val="0B5B37A8"/>
    <w:rsid w:val="0B90528B"/>
    <w:rsid w:val="0BCB8494"/>
    <w:rsid w:val="0BCEF62E"/>
    <w:rsid w:val="0BE1A291"/>
    <w:rsid w:val="0BE3A008"/>
    <w:rsid w:val="0BE7E1BD"/>
    <w:rsid w:val="0BFAAB02"/>
    <w:rsid w:val="0C18A2C1"/>
    <w:rsid w:val="0C3880D7"/>
    <w:rsid w:val="0C4AECBC"/>
    <w:rsid w:val="0C4B53E6"/>
    <w:rsid w:val="0C6F2039"/>
    <w:rsid w:val="0CC2A290"/>
    <w:rsid w:val="0CC5E65C"/>
    <w:rsid w:val="0CC98C76"/>
    <w:rsid w:val="0CDDFB33"/>
    <w:rsid w:val="0CE32C06"/>
    <w:rsid w:val="0CF2E0A8"/>
    <w:rsid w:val="0CFA58B2"/>
    <w:rsid w:val="0D2A1063"/>
    <w:rsid w:val="0D34EAA3"/>
    <w:rsid w:val="0D69ABF7"/>
    <w:rsid w:val="0DCEEB19"/>
    <w:rsid w:val="0DDD5834"/>
    <w:rsid w:val="0DE633DC"/>
    <w:rsid w:val="0E1D05DF"/>
    <w:rsid w:val="0E3EAE4A"/>
    <w:rsid w:val="0E76E096"/>
    <w:rsid w:val="0EBDE2CA"/>
    <w:rsid w:val="0F032556"/>
    <w:rsid w:val="0F1A6DB8"/>
    <w:rsid w:val="0F377C0D"/>
    <w:rsid w:val="0F6269D6"/>
    <w:rsid w:val="0F68D623"/>
    <w:rsid w:val="0F91F004"/>
    <w:rsid w:val="0FAC2312"/>
    <w:rsid w:val="101F13A2"/>
    <w:rsid w:val="103BFF00"/>
    <w:rsid w:val="10419A03"/>
    <w:rsid w:val="1045C4E9"/>
    <w:rsid w:val="10BA9776"/>
    <w:rsid w:val="10CFCD8A"/>
    <w:rsid w:val="1120EB21"/>
    <w:rsid w:val="11223A02"/>
    <w:rsid w:val="112C21AA"/>
    <w:rsid w:val="11473A98"/>
    <w:rsid w:val="11548BDF"/>
    <w:rsid w:val="1175D6B8"/>
    <w:rsid w:val="11A5AADE"/>
    <w:rsid w:val="11D14D0C"/>
    <w:rsid w:val="11DF2BC0"/>
    <w:rsid w:val="11E756D0"/>
    <w:rsid w:val="11F4E954"/>
    <w:rsid w:val="1202E9DA"/>
    <w:rsid w:val="122C0D9B"/>
    <w:rsid w:val="123AC618"/>
    <w:rsid w:val="12945E8D"/>
    <w:rsid w:val="12945E8D"/>
    <w:rsid w:val="12AE155B"/>
    <w:rsid w:val="1306F339"/>
    <w:rsid w:val="132F7549"/>
    <w:rsid w:val="13739FC2"/>
    <w:rsid w:val="13A9BEFC"/>
    <w:rsid w:val="13C7A29C"/>
    <w:rsid w:val="13E7E927"/>
    <w:rsid w:val="140D5186"/>
    <w:rsid w:val="144DC562"/>
    <w:rsid w:val="1451CC6A"/>
    <w:rsid w:val="1485FED7"/>
    <w:rsid w:val="149D6682"/>
    <w:rsid w:val="14C20F6C"/>
    <w:rsid w:val="14C616AC"/>
    <w:rsid w:val="14E587C6"/>
    <w:rsid w:val="1514DD53"/>
    <w:rsid w:val="15337A63"/>
    <w:rsid w:val="1563BB77"/>
    <w:rsid w:val="15A6BD91"/>
    <w:rsid w:val="15A7136D"/>
    <w:rsid w:val="15C90FBA"/>
    <w:rsid w:val="15D7AB2B"/>
    <w:rsid w:val="15F9EF99"/>
    <w:rsid w:val="16655663"/>
    <w:rsid w:val="1671725C"/>
    <w:rsid w:val="16F4B5E0"/>
    <w:rsid w:val="1708AF99"/>
    <w:rsid w:val="1719E230"/>
    <w:rsid w:val="17422933"/>
    <w:rsid w:val="174CB94E"/>
    <w:rsid w:val="17567CA9"/>
    <w:rsid w:val="17764807"/>
    <w:rsid w:val="179EFC9B"/>
    <w:rsid w:val="17B4022D"/>
    <w:rsid w:val="17CB12F0"/>
    <w:rsid w:val="17E8825A"/>
    <w:rsid w:val="182CBD61"/>
    <w:rsid w:val="18396820"/>
    <w:rsid w:val="185959AC"/>
    <w:rsid w:val="186107D2"/>
    <w:rsid w:val="187DC75C"/>
    <w:rsid w:val="189BC33A"/>
    <w:rsid w:val="18AD166B"/>
    <w:rsid w:val="18CA4950"/>
    <w:rsid w:val="18F0AA8D"/>
    <w:rsid w:val="190D7033"/>
    <w:rsid w:val="19261E3E"/>
    <w:rsid w:val="19692944"/>
    <w:rsid w:val="197CFC8D"/>
    <w:rsid w:val="1981E43D"/>
    <w:rsid w:val="1993D2BD"/>
    <w:rsid w:val="199E6135"/>
    <w:rsid w:val="19A9131E"/>
    <w:rsid w:val="19AD91D0"/>
    <w:rsid w:val="19E2E146"/>
    <w:rsid w:val="19EACECC"/>
    <w:rsid w:val="19FBD6D2"/>
    <w:rsid w:val="1A06EB86"/>
    <w:rsid w:val="1A264081"/>
    <w:rsid w:val="1A2BE4BB"/>
    <w:rsid w:val="1A4DF0B2"/>
    <w:rsid w:val="1A599E61"/>
    <w:rsid w:val="1AD99896"/>
    <w:rsid w:val="1AFB6E25"/>
    <w:rsid w:val="1B0B38CC"/>
    <w:rsid w:val="1B3CF5F9"/>
    <w:rsid w:val="1B487F00"/>
    <w:rsid w:val="1B518C00"/>
    <w:rsid w:val="1B535BE2"/>
    <w:rsid w:val="1B8ACEEA"/>
    <w:rsid w:val="1B8CA6B4"/>
    <w:rsid w:val="1BA0BD6B"/>
    <w:rsid w:val="1BC267F6"/>
    <w:rsid w:val="1BD91027"/>
    <w:rsid w:val="1BE2490F"/>
    <w:rsid w:val="1C2F63E0"/>
    <w:rsid w:val="1C730CA2"/>
    <w:rsid w:val="1C973E86"/>
    <w:rsid w:val="1CA67E46"/>
    <w:rsid w:val="1CC2167E"/>
    <w:rsid w:val="1CC2A28E"/>
    <w:rsid w:val="1CD554C3"/>
    <w:rsid w:val="1CD8059F"/>
    <w:rsid w:val="1CDDEA65"/>
    <w:rsid w:val="1CE0B3E0"/>
    <w:rsid w:val="1CE7A6DF"/>
    <w:rsid w:val="1CF099AB"/>
    <w:rsid w:val="1CF88731"/>
    <w:rsid w:val="1D0EE882"/>
    <w:rsid w:val="1D29ADBD"/>
    <w:rsid w:val="1D5D2D68"/>
    <w:rsid w:val="1D7C7439"/>
    <w:rsid w:val="1D7E173C"/>
    <w:rsid w:val="1D807894"/>
    <w:rsid w:val="1D918316"/>
    <w:rsid w:val="1E120CE1"/>
    <w:rsid w:val="1E2E8B3F"/>
    <w:rsid w:val="1E80FD87"/>
    <w:rsid w:val="1E8C6A0C"/>
    <w:rsid w:val="1E968774"/>
    <w:rsid w:val="1ECFC01A"/>
    <w:rsid w:val="1EFA1A68"/>
    <w:rsid w:val="1F511E32"/>
    <w:rsid w:val="1F5DDC72"/>
    <w:rsid w:val="1FA21280"/>
    <w:rsid w:val="1FAB4C58"/>
    <w:rsid w:val="1FB70D40"/>
    <w:rsid w:val="1FE87AA1"/>
    <w:rsid w:val="1FF3E3B6"/>
    <w:rsid w:val="1FF5A923"/>
    <w:rsid w:val="2032C520"/>
    <w:rsid w:val="20442C1B"/>
    <w:rsid w:val="20AEB3C1"/>
    <w:rsid w:val="20E7DEF1"/>
    <w:rsid w:val="20EE9045"/>
    <w:rsid w:val="20F325DF"/>
    <w:rsid w:val="20FEE1B3"/>
    <w:rsid w:val="210FF4F4"/>
    <w:rsid w:val="213579EF"/>
    <w:rsid w:val="21383CF8"/>
    <w:rsid w:val="21AA8A45"/>
    <w:rsid w:val="21C55B48"/>
    <w:rsid w:val="21C8C344"/>
    <w:rsid w:val="21CBF854"/>
    <w:rsid w:val="21D403BC"/>
    <w:rsid w:val="21E24B5C"/>
    <w:rsid w:val="21E6450B"/>
    <w:rsid w:val="21E893F9"/>
    <w:rsid w:val="2213BDE7"/>
    <w:rsid w:val="221FEFF0"/>
    <w:rsid w:val="222F8B0D"/>
    <w:rsid w:val="2252832B"/>
    <w:rsid w:val="2285CB6F"/>
    <w:rsid w:val="229FAAE5"/>
    <w:rsid w:val="22BE8835"/>
    <w:rsid w:val="22CD1293"/>
    <w:rsid w:val="22DF1D75"/>
    <w:rsid w:val="2337A149"/>
    <w:rsid w:val="233D3F82"/>
    <w:rsid w:val="23986E93"/>
    <w:rsid w:val="23A3C121"/>
    <w:rsid w:val="23B7D324"/>
    <w:rsid w:val="23BC55CA"/>
    <w:rsid w:val="240E1AB9"/>
    <w:rsid w:val="24227974"/>
    <w:rsid w:val="2459F100"/>
    <w:rsid w:val="24794216"/>
    <w:rsid w:val="248C1977"/>
    <w:rsid w:val="24CAB3D4"/>
    <w:rsid w:val="24D2190C"/>
    <w:rsid w:val="24DE29EE"/>
    <w:rsid w:val="24E36ECE"/>
    <w:rsid w:val="24F21720"/>
    <w:rsid w:val="2524C147"/>
    <w:rsid w:val="252AB9FD"/>
    <w:rsid w:val="256C9E2A"/>
    <w:rsid w:val="2571ECD6"/>
    <w:rsid w:val="25A66769"/>
    <w:rsid w:val="264EA430"/>
    <w:rsid w:val="264F88FE"/>
    <w:rsid w:val="264FCBDD"/>
    <w:rsid w:val="266E6DC9"/>
    <w:rsid w:val="2690CF5F"/>
    <w:rsid w:val="269E2CDE"/>
    <w:rsid w:val="26B1B035"/>
    <w:rsid w:val="26BDD9AF"/>
    <w:rsid w:val="26C8853B"/>
    <w:rsid w:val="26E24760"/>
    <w:rsid w:val="26EEA6EA"/>
    <w:rsid w:val="26FD566C"/>
    <w:rsid w:val="275D205E"/>
    <w:rsid w:val="2772CD86"/>
    <w:rsid w:val="27C00924"/>
    <w:rsid w:val="27DEF74C"/>
    <w:rsid w:val="27E0C3B3"/>
    <w:rsid w:val="28236687"/>
    <w:rsid w:val="2846837E"/>
    <w:rsid w:val="287DF0C3"/>
    <w:rsid w:val="289A9795"/>
    <w:rsid w:val="28EA36C2"/>
    <w:rsid w:val="28F5F5B3"/>
    <w:rsid w:val="28FB509D"/>
    <w:rsid w:val="292A2680"/>
    <w:rsid w:val="29364357"/>
    <w:rsid w:val="295BD985"/>
    <w:rsid w:val="29630454"/>
    <w:rsid w:val="29D096F0"/>
    <w:rsid w:val="2A081CF9"/>
    <w:rsid w:val="2A24206C"/>
    <w:rsid w:val="2A43F4AA"/>
    <w:rsid w:val="2A803E4C"/>
    <w:rsid w:val="2ABEFC1B"/>
    <w:rsid w:val="2AC0E440"/>
    <w:rsid w:val="2AEACF65"/>
    <w:rsid w:val="2AF3E5EA"/>
    <w:rsid w:val="2AF7A9E6"/>
    <w:rsid w:val="2B09A832"/>
    <w:rsid w:val="2B0DFDA7"/>
    <w:rsid w:val="2B1F4FF4"/>
    <w:rsid w:val="2B26DAE5"/>
    <w:rsid w:val="2B2F6A85"/>
    <w:rsid w:val="2B577C16"/>
    <w:rsid w:val="2B5C8E77"/>
    <w:rsid w:val="2B6D516A"/>
    <w:rsid w:val="2B828443"/>
    <w:rsid w:val="2B88A26B"/>
    <w:rsid w:val="2B897324"/>
    <w:rsid w:val="2B9CC2F7"/>
    <w:rsid w:val="2BB8B042"/>
    <w:rsid w:val="2BC0426D"/>
    <w:rsid w:val="2BF6F713"/>
    <w:rsid w:val="2C1766CF"/>
    <w:rsid w:val="2C4DB3B9"/>
    <w:rsid w:val="2C5ACC7C"/>
    <w:rsid w:val="2C6F9798"/>
    <w:rsid w:val="2CAC30B3"/>
    <w:rsid w:val="2CAFF153"/>
    <w:rsid w:val="2CCEAE97"/>
    <w:rsid w:val="2CD1250A"/>
    <w:rsid w:val="2CDC0EAE"/>
    <w:rsid w:val="2CEA9182"/>
    <w:rsid w:val="2CFE30EE"/>
    <w:rsid w:val="2D0EAAFB"/>
    <w:rsid w:val="2D30E8B9"/>
    <w:rsid w:val="2D97FE6B"/>
    <w:rsid w:val="2DC82CDB"/>
    <w:rsid w:val="2DE37B52"/>
    <w:rsid w:val="2E0E096A"/>
    <w:rsid w:val="2E266D1D"/>
    <w:rsid w:val="2E38F1CD"/>
    <w:rsid w:val="2E81AF38"/>
    <w:rsid w:val="2EBBB65B"/>
    <w:rsid w:val="2EC20B05"/>
    <w:rsid w:val="2ECD9B06"/>
    <w:rsid w:val="2F00801B"/>
    <w:rsid w:val="2F164E44"/>
    <w:rsid w:val="2F2CF1AE"/>
    <w:rsid w:val="2F350728"/>
    <w:rsid w:val="2F4B261A"/>
    <w:rsid w:val="2F6739AE"/>
    <w:rsid w:val="2F6EA162"/>
    <w:rsid w:val="2F926D3E"/>
    <w:rsid w:val="2F996804"/>
    <w:rsid w:val="2FB740D4"/>
    <w:rsid w:val="2FBFBEC4"/>
    <w:rsid w:val="2FD18061"/>
    <w:rsid w:val="2FE70F34"/>
    <w:rsid w:val="3044C08D"/>
    <w:rsid w:val="304BB026"/>
    <w:rsid w:val="3052474F"/>
    <w:rsid w:val="3062434F"/>
    <w:rsid w:val="307E1D3E"/>
    <w:rsid w:val="30816BF3"/>
    <w:rsid w:val="308F48E6"/>
    <w:rsid w:val="30CE5CED"/>
    <w:rsid w:val="30D3DA59"/>
    <w:rsid w:val="30E64256"/>
    <w:rsid w:val="30F6EA0C"/>
    <w:rsid w:val="31074E3A"/>
    <w:rsid w:val="31091302"/>
    <w:rsid w:val="310A71C3"/>
    <w:rsid w:val="3112A5A3"/>
    <w:rsid w:val="311761F1"/>
    <w:rsid w:val="3117B956"/>
    <w:rsid w:val="311DD094"/>
    <w:rsid w:val="317B971D"/>
    <w:rsid w:val="31834A21"/>
    <w:rsid w:val="3193B051"/>
    <w:rsid w:val="31B57C88"/>
    <w:rsid w:val="3226578B"/>
    <w:rsid w:val="32452E89"/>
    <w:rsid w:val="324B52C3"/>
    <w:rsid w:val="325AA2CF"/>
    <w:rsid w:val="328695F2"/>
    <w:rsid w:val="32A2D741"/>
    <w:rsid w:val="32B0F532"/>
    <w:rsid w:val="32BDF5BA"/>
    <w:rsid w:val="32C08AB3"/>
    <w:rsid w:val="32C408E3"/>
    <w:rsid w:val="32CA0E00"/>
    <w:rsid w:val="32D45799"/>
    <w:rsid w:val="32FCA45E"/>
    <w:rsid w:val="333C7077"/>
    <w:rsid w:val="338CAF9B"/>
    <w:rsid w:val="3396851B"/>
    <w:rsid w:val="33C9B156"/>
    <w:rsid w:val="33E02CF6"/>
    <w:rsid w:val="3431CCBA"/>
    <w:rsid w:val="343321A2"/>
    <w:rsid w:val="34380583"/>
    <w:rsid w:val="3465DE61"/>
    <w:rsid w:val="346F18E0"/>
    <w:rsid w:val="349CAB85"/>
    <w:rsid w:val="349CAB85"/>
    <w:rsid w:val="34C45046"/>
    <w:rsid w:val="34EBFA74"/>
    <w:rsid w:val="34F46712"/>
    <w:rsid w:val="35223E1C"/>
    <w:rsid w:val="353B6736"/>
    <w:rsid w:val="354C4640"/>
    <w:rsid w:val="35753FCC"/>
    <w:rsid w:val="358AF66B"/>
    <w:rsid w:val="3593726D"/>
    <w:rsid w:val="35965465"/>
    <w:rsid w:val="359A4160"/>
    <w:rsid w:val="359D5B67"/>
    <w:rsid w:val="35CCBBB9"/>
    <w:rsid w:val="35F042CC"/>
    <w:rsid w:val="3608A988"/>
    <w:rsid w:val="360D69A3"/>
    <w:rsid w:val="36212107"/>
    <w:rsid w:val="363A5C8D"/>
    <w:rsid w:val="363E2113"/>
    <w:rsid w:val="368B74F1"/>
    <w:rsid w:val="3697884B"/>
    <w:rsid w:val="369C64E4"/>
    <w:rsid w:val="3710A711"/>
    <w:rsid w:val="372C9C0F"/>
    <w:rsid w:val="3738D283"/>
    <w:rsid w:val="37392BC8"/>
    <w:rsid w:val="374EC073"/>
    <w:rsid w:val="375AD811"/>
    <w:rsid w:val="37785486"/>
    <w:rsid w:val="3779B347"/>
    <w:rsid w:val="37A300DD"/>
    <w:rsid w:val="37E22293"/>
    <w:rsid w:val="38383B42"/>
    <w:rsid w:val="3855BC4E"/>
    <w:rsid w:val="3878A057"/>
    <w:rsid w:val="38918D7B"/>
    <w:rsid w:val="38A6AB01"/>
    <w:rsid w:val="38ACB54A"/>
    <w:rsid w:val="38CB40C4"/>
    <w:rsid w:val="38D64FF2"/>
    <w:rsid w:val="38F3339C"/>
    <w:rsid w:val="39130E64"/>
    <w:rsid w:val="391424E7"/>
    <w:rsid w:val="39293542"/>
    <w:rsid w:val="392F58AD"/>
    <w:rsid w:val="39370B7C"/>
    <w:rsid w:val="3955E095"/>
    <w:rsid w:val="39841249"/>
    <w:rsid w:val="39BCD88E"/>
    <w:rsid w:val="39C4F41D"/>
    <w:rsid w:val="39D1B1AB"/>
    <w:rsid w:val="39D27A76"/>
    <w:rsid w:val="3A360D8B"/>
    <w:rsid w:val="3A3F4094"/>
    <w:rsid w:val="3A551039"/>
    <w:rsid w:val="3A551039"/>
    <w:rsid w:val="3A6FE539"/>
    <w:rsid w:val="3A70CC8A"/>
    <w:rsid w:val="3A75FB46"/>
    <w:rsid w:val="3A81A55D"/>
    <w:rsid w:val="3ABA3FAD"/>
    <w:rsid w:val="3AD316D7"/>
    <w:rsid w:val="3AE3D867"/>
    <w:rsid w:val="3AF1B0F6"/>
    <w:rsid w:val="3AF60B5C"/>
    <w:rsid w:val="3B00879A"/>
    <w:rsid w:val="3B07204F"/>
    <w:rsid w:val="3B2ED5F4"/>
    <w:rsid w:val="3B353E53"/>
    <w:rsid w:val="3B489CEC"/>
    <w:rsid w:val="3B4DA8A0"/>
    <w:rsid w:val="3B72CFC9"/>
    <w:rsid w:val="3BB2B3F0"/>
    <w:rsid w:val="3BC62682"/>
    <w:rsid w:val="3C2672BF"/>
    <w:rsid w:val="3C36EE2A"/>
    <w:rsid w:val="3C407240"/>
    <w:rsid w:val="3CA6FD23"/>
    <w:rsid w:val="3CA8EBF4"/>
    <w:rsid w:val="3CF3D317"/>
    <w:rsid w:val="3CFABE9F"/>
    <w:rsid w:val="3CFFDA4A"/>
    <w:rsid w:val="3D1863E7"/>
    <w:rsid w:val="3D214FE1"/>
    <w:rsid w:val="3D2D74BC"/>
    <w:rsid w:val="3D4875FC"/>
    <w:rsid w:val="3D8B426A"/>
    <w:rsid w:val="3DB58B1F"/>
    <w:rsid w:val="3DBEDFA0"/>
    <w:rsid w:val="3DE366AC"/>
    <w:rsid w:val="3DE7960A"/>
    <w:rsid w:val="3E12297F"/>
    <w:rsid w:val="3E2B59EA"/>
    <w:rsid w:val="3E36D30C"/>
    <w:rsid w:val="3E3E377B"/>
    <w:rsid w:val="3E6B328C"/>
    <w:rsid w:val="3E7F11A1"/>
    <w:rsid w:val="3EAEF292"/>
    <w:rsid w:val="3EC09F26"/>
    <w:rsid w:val="3EE2237E"/>
    <w:rsid w:val="3EE75B3D"/>
    <w:rsid w:val="3F082CA2"/>
    <w:rsid w:val="3F18F8CD"/>
    <w:rsid w:val="3F29C693"/>
    <w:rsid w:val="3F44A3CD"/>
    <w:rsid w:val="3F6C30EB"/>
    <w:rsid w:val="3F79937A"/>
    <w:rsid w:val="3F89638E"/>
    <w:rsid w:val="3F8E28A8"/>
    <w:rsid w:val="3FB28368"/>
    <w:rsid w:val="3FB77954"/>
    <w:rsid w:val="3FC8F3EA"/>
    <w:rsid w:val="401FA22B"/>
    <w:rsid w:val="401FC9D7"/>
    <w:rsid w:val="403BDEF7"/>
    <w:rsid w:val="404ED6DF"/>
    <w:rsid w:val="40862513"/>
    <w:rsid w:val="40970B0E"/>
    <w:rsid w:val="40A5E84C"/>
    <w:rsid w:val="40A9E2B7"/>
    <w:rsid w:val="40BB8383"/>
    <w:rsid w:val="40CDBDC6"/>
    <w:rsid w:val="40E76C83"/>
    <w:rsid w:val="410B4759"/>
    <w:rsid w:val="410BBE24"/>
    <w:rsid w:val="4158194F"/>
    <w:rsid w:val="41870941"/>
    <w:rsid w:val="419465F7"/>
    <w:rsid w:val="41DDAA23"/>
    <w:rsid w:val="41DEA451"/>
    <w:rsid w:val="41DF178B"/>
    <w:rsid w:val="41FB3023"/>
    <w:rsid w:val="421BDB99"/>
    <w:rsid w:val="421EFBFF"/>
    <w:rsid w:val="425EA07D"/>
    <w:rsid w:val="42A86959"/>
    <w:rsid w:val="42F5671C"/>
    <w:rsid w:val="43050C7C"/>
    <w:rsid w:val="433C8347"/>
    <w:rsid w:val="4346B07E"/>
    <w:rsid w:val="43970084"/>
    <w:rsid w:val="43AD0993"/>
    <w:rsid w:val="43AD7514"/>
    <w:rsid w:val="43E89848"/>
    <w:rsid w:val="4433458F"/>
    <w:rsid w:val="447D92BB"/>
    <w:rsid w:val="449B5C3E"/>
    <w:rsid w:val="44A5795D"/>
    <w:rsid w:val="44AE2973"/>
    <w:rsid w:val="44B28A29"/>
    <w:rsid w:val="44D45B19"/>
    <w:rsid w:val="44F62F4E"/>
    <w:rsid w:val="44FEE4FC"/>
    <w:rsid w:val="45508136"/>
    <w:rsid w:val="45566966"/>
    <w:rsid w:val="456B3E75"/>
    <w:rsid w:val="4570C38B"/>
    <w:rsid w:val="45B95F22"/>
    <w:rsid w:val="45D878EE"/>
    <w:rsid w:val="45E20F8C"/>
    <w:rsid w:val="4602066D"/>
    <w:rsid w:val="46028DBA"/>
    <w:rsid w:val="461C40ED"/>
    <w:rsid w:val="4623EDAC"/>
    <w:rsid w:val="46372C9F"/>
    <w:rsid w:val="46AC9140"/>
    <w:rsid w:val="46BCB086"/>
    <w:rsid w:val="46F976F8"/>
    <w:rsid w:val="46FF1D66"/>
    <w:rsid w:val="47023663"/>
    <w:rsid w:val="472C6CD2"/>
    <w:rsid w:val="476E8539"/>
    <w:rsid w:val="47754FF3"/>
    <w:rsid w:val="47869BCB"/>
    <w:rsid w:val="478D2344"/>
    <w:rsid w:val="478E7850"/>
    <w:rsid w:val="47C786DC"/>
    <w:rsid w:val="47C8FA53"/>
    <w:rsid w:val="47D1CF26"/>
    <w:rsid w:val="47D2FD00"/>
    <w:rsid w:val="47DB312B"/>
    <w:rsid w:val="48122D59"/>
    <w:rsid w:val="488821F8"/>
    <w:rsid w:val="489DBE4E"/>
    <w:rsid w:val="48AEECCA"/>
    <w:rsid w:val="48E531D8"/>
    <w:rsid w:val="48EDDE9B"/>
    <w:rsid w:val="491CF5D6"/>
    <w:rsid w:val="4937AF6E"/>
    <w:rsid w:val="495198F5"/>
    <w:rsid w:val="496B3802"/>
    <w:rsid w:val="496C045F"/>
    <w:rsid w:val="496CBBA4"/>
    <w:rsid w:val="49806CDF"/>
    <w:rsid w:val="49B26734"/>
    <w:rsid w:val="49C285D0"/>
    <w:rsid w:val="49E638F4"/>
    <w:rsid w:val="4A23F259"/>
    <w:rsid w:val="4A241BAD"/>
    <w:rsid w:val="4A2A0DE4"/>
    <w:rsid w:val="4A5350DD"/>
    <w:rsid w:val="4A5E7A99"/>
    <w:rsid w:val="4AACF0B5"/>
    <w:rsid w:val="4AB4DE3B"/>
    <w:rsid w:val="4AD5DB0C"/>
    <w:rsid w:val="4AF54429"/>
    <w:rsid w:val="4B4DA2B7"/>
    <w:rsid w:val="4B84CB38"/>
    <w:rsid w:val="4B96EF3E"/>
    <w:rsid w:val="4B9AD9FD"/>
    <w:rsid w:val="4BD9B275"/>
    <w:rsid w:val="4BE5B204"/>
    <w:rsid w:val="4BE65B77"/>
    <w:rsid w:val="4C06F61E"/>
    <w:rsid w:val="4C0F7627"/>
    <w:rsid w:val="4C26AF65"/>
    <w:rsid w:val="4C355F94"/>
    <w:rsid w:val="4C515B23"/>
    <w:rsid w:val="4C6881ED"/>
    <w:rsid w:val="4C72D697"/>
    <w:rsid w:val="4CA47F7D"/>
    <w:rsid w:val="4CCE934C"/>
    <w:rsid w:val="4D54C889"/>
    <w:rsid w:val="4D59AC75"/>
    <w:rsid w:val="4D8E701E"/>
    <w:rsid w:val="4D94F2A6"/>
    <w:rsid w:val="4D9A5C71"/>
    <w:rsid w:val="4DD9053C"/>
    <w:rsid w:val="4DF3B989"/>
    <w:rsid w:val="4E1401F5"/>
    <w:rsid w:val="4E2BA241"/>
    <w:rsid w:val="4E2FE595"/>
    <w:rsid w:val="4E3053B1"/>
    <w:rsid w:val="4E383E66"/>
    <w:rsid w:val="4E3F42B1"/>
    <w:rsid w:val="4E6B2556"/>
    <w:rsid w:val="4E6D0D9B"/>
    <w:rsid w:val="4EE1561F"/>
    <w:rsid w:val="4EE556D4"/>
    <w:rsid w:val="4F00877D"/>
    <w:rsid w:val="4F1E2914"/>
    <w:rsid w:val="4F600C20"/>
    <w:rsid w:val="4F8061D8"/>
    <w:rsid w:val="4FC3D672"/>
    <w:rsid w:val="4FC8F0B7"/>
    <w:rsid w:val="4FD11394"/>
    <w:rsid w:val="4FD91D94"/>
    <w:rsid w:val="4FF206BE"/>
    <w:rsid w:val="50143717"/>
    <w:rsid w:val="503BD239"/>
    <w:rsid w:val="5048324C"/>
    <w:rsid w:val="506B768A"/>
    <w:rsid w:val="50767F8E"/>
    <w:rsid w:val="50955AEF"/>
    <w:rsid w:val="50A13CEE"/>
    <w:rsid w:val="50B5E079"/>
    <w:rsid w:val="50D42BA6"/>
    <w:rsid w:val="50FE1F5E"/>
    <w:rsid w:val="510340F9"/>
    <w:rsid w:val="5120B6B9"/>
    <w:rsid w:val="51406870"/>
    <w:rsid w:val="5146D258"/>
    <w:rsid w:val="514989D1"/>
    <w:rsid w:val="5167DB91"/>
    <w:rsid w:val="5176E373"/>
    <w:rsid w:val="5198814F"/>
    <w:rsid w:val="51B19872"/>
    <w:rsid w:val="51BB4843"/>
    <w:rsid w:val="51BFE8D5"/>
    <w:rsid w:val="51C0E49E"/>
    <w:rsid w:val="51DE8259"/>
    <w:rsid w:val="51DECA17"/>
    <w:rsid w:val="51FE44FA"/>
    <w:rsid w:val="52085B85"/>
    <w:rsid w:val="521E6D8F"/>
    <w:rsid w:val="52553F37"/>
    <w:rsid w:val="52710281"/>
    <w:rsid w:val="52833883"/>
    <w:rsid w:val="52903B84"/>
    <w:rsid w:val="52E3DABA"/>
    <w:rsid w:val="52ED5CF4"/>
    <w:rsid w:val="5319A23B"/>
    <w:rsid w:val="53364036"/>
    <w:rsid w:val="536FA430"/>
    <w:rsid w:val="538D0BD9"/>
    <w:rsid w:val="53EC9DEB"/>
    <w:rsid w:val="5402C32C"/>
    <w:rsid w:val="54166A4D"/>
    <w:rsid w:val="54193D2A"/>
    <w:rsid w:val="545CAE17"/>
    <w:rsid w:val="54753421"/>
    <w:rsid w:val="548B3DA8"/>
    <w:rsid w:val="548FAA02"/>
    <w:rsid w:val="549B6233"/>
    <w:rsid w:val="54A16850"/>
    <w:rsid w:val="54D6E13A"/>
    <w:rsid w:val="55420D90"/>
    <w:rsid w:val="5570499C"/>
    <w:rsid w:val="5574AE11"/>
    <w:rsid w:val="5650852D"/>
    <w:rsid w:val="565A30F6"/>
    <w:rsid w:val="5668C5B5"/>
    <w:rsid w:val="568CDFFA"/>
    <w:rsid w:val="573007AA"/>
    <w:rsid w:val="577361B4"/>
    <w:rsid w:val="5774C3E1"/>
    <w:rsid w:val="577A5148"/>
    <w:rsid w:val="577DE737"/>
    <w:rsid w:val="578D1068"/>
    <w:rsid w:val="57A1BBDE"/>
    <w:rsid w:val="57A1D9A6"/>
    <w:rsid w:val="57B23854"/>
    <w:rsid w:val="57CDFE12"/>
    <w:rsid w:val="57EFB41E"/>
    <w:rsid w:val="58107405"/>
    <w:rsid w:val="58267F39"/>
    <w:rsid w:val="582C4841"/>
    <w:rsid w:val="5839CC19"/>
    <w:rsid w:val="583B9E6F"/>
    <w:rsid w:val="587CF92D"/>
    <w:rsid w:val="589308F4"/>
    <w:rsid w:val="589DC475"/>
    <w:rsid w:val="58F0ECA1"/>
    <w:rsid w:val="58F1DF52"/>
    <w:rsid w:val="5913E21C"/>
    <w:rsid w:val="5926F7E4"/>
    <w:rsid w:val="592F7294"/>
    <w:rsid w:val="593CA430"/>
    <w:rsid w:val="594704F5"/>
    <w:rsid w:val="59C6AC68"/>
    <w:rsid w:val="59C77C67"/>
    <w:rsid w:val="5A00D810"/>
    <w:rsid w:val="5A0BDDF1"/>
    <w:rsid w:val="5A14AB31"/>
    <w:rsid w:val="5A210434"/>
    <w:rsid w:val="5A245358"/>
    <w:rsid w:val="5A29FE6B"/>
    <w:rsid w:val="5A3B7EFF"/>
    <w:rsid w:val="5A50A5DF"/>
    <w:rsid w:val="5A5273CB"/>
    <w:rsid w:val="5A905F13"/>
    <w:rsid w:val="5AC0D102"/>
    <w:rsid w:val="5ACBA537"/>
    <w:rsid w:val="5AE39AF2"/>
    <w:rsid w:val="5B138D5C"/>
    <w:rsid w:val="5B179D9B"/>
    <w:rsid w:val="5B2AF6BE"/>
    <w:rsid w:val="5B5C7212"/>
    <w:rsid w:val="5B6735E2"/>
    <w:rsid w:val="5B6C1739"/>
    <w:rsid w:val="5B7334EC"/>
    <w:rsid w:val="5B88ACEE"/>
    <w:rsid w:val="5BB384AA"/>
    <w:rsid w:val="5BC023B9"/>
    <w:rsid w:val="5BE13365"/>
    <w:rsid w:val="5C0C9E79"/>
    <w:rsid w:val="5C0EB2A8"/>
    <w:rsid w:val="5C128A0D"/>
    <w:rsid w:val="5C42617A"/>
    <w:rsid w:val="5C682688"/>
    <w:rsid w:val="5C68DDCF"/>
    <w:rsid w:val="5C69534B"/>
    <w:rsid w:val="5C8AFB02"/>
    <w:rsid w:val="5CC183A0"/>
    <w:rsid w:val="5CC2628E"/>
    <w:rsid w:val="5CD61EF1"/>
    <w:rsid w:val="5CD7F146"/>
    <w:rsid w:val="5D0EA7FC"/>
    <w:rsid w:val="5D34C0AA"/>
    <w:rsid w:val="5D3CA50D"/>
    <w:rsid w:val="5D3F788C"/>
    <w:rsid w:val="5D474394"/>
    <w:rsid w:val="5D59AE81"/>
    <w:rsid w:val="5D77F400"/>
    <w:rsid w:val="5DF60363"/>
    <w:rsid w:val="5DFA6907"/>
    <w:rsid w:val="5DFE0D2B"/>
    <w:rsid w:val="5E03C84C"/>
    <w:rsid w:val="5E045015"/>
    <w:rsid w:val="5E128892"/>
    <w:rsid w:val="5E3ACDBC"/>
    <w:rsid w:val="5E5D5401"/>
    <w:rsid w:val="5EBE9423"/>
    <w:rsid w:val="5EEC88B7"/>
    <w:rsid w:val="5F44BF12"/>
    <w:rsid w:val="5F467738"/>
    <w:rsid w:val="5F4BF422"/>
    <w:rsid w:val="5F5DE30A"/>
    <w:rsid w:val="5F7A023C"/>
    <w:rsid w:val="5FA07E91"/>
    <w:rsid w:val="5FA33B7A"/>
    <w:rsid w:val="5FB0BD49"/>
    <w:rsid w:val="5FCFCACF"/>
    <w:rsid w:val="5FE821DC"/>
    <w:rsid w:val="5FEDBF4B"/>
    <w:rsid w:val="5FF00E8E"/>
    <w:rsid w:val="6052C1E9"/>
    <w:rsid w:val="6077C070"/>
    <w:rsid w:val="608987DA"/>
    <w:rsid w:val="608FB01A"/>
    <w:rsid w:val="609394DC"/>
    <w:rsid w:val="60A8D65A"/>
    <w:rsid w:val="60B9BB57"/>
    <w:rsid w:val="60C4A92C"/>
    <w:rsid w:val="60C8460A"/>
    <w:rsid w:val="60DFE510"/>
    <w:rsid w:val="60F0ADEF"/>
    <w:rsid w:val="613209C9"/>
    <w:rsid w:val="61635003"/>
    <w:rsid w:val="61B113B3"/>
    <w:rsid w:val="61C2A2C5"/>
    <w:rsid w:val="61C760A2"/>
    <w:rsid w:val="61D7E174"/>
    <w:rsid w:val="620F691A"/>
    <w:rsid w:val="62178A72"/>
    <w:rsid w:val="622D1CA7"/>
    <w:rsid w:val="622F653D"/>
    <w:rsid w:val="6244A6BB"/>
    <w:rsid w:val="62459A67"/>
    <w:rsid w:val="62690B0C"/>
    <w:rsid w:val="62D81F53"/>
    <w:rsid w:val="62E65BA7"/>
    <w:rsid w:val="62E85E0B"/>
    <w:rsid w:val="62EEF0B8"/>
    <w:rsid w:val="62F684A3"/>
    <w:rsid w:val="6357098D"/>
    <w:rsid w:val="636E45F9"/>
    <w:rsid w:val="63BC13EB"/>
    <w:rsid w:val="63F48334"/>
    <w:rsid w:val="64180D85"/>
    <w:rsid w:val="641C9A91"/>
    <w:rsid w:val="645692DC"/>
    <w:rsid w:val="6476838C"/>
    <w:rsid w:val="64AAFC50"/>
    <w:rsid w:val="64ACC50D"/>
    <w:rsid w:val="64C59BA4"/>
    <w:rsid w:val="65030987"/>
    <w:rsid w:val="65415BFE"/>
    <w:rsid w:val="655306C4"/>
    <w:rsid w:val="6563A738"/>
    <w:rsid w:val="6567F5F0"/>
    <w:rsid w:val="6576FAB8"/>
    <w:rsid w:val="6597375F"/>
    <w:rsid w:val="65A4E34B"/>
    <w:rsid w:val="66057026"/>
    <w:rsid w:val="66057026"/>
    <w:rsid w:val="660A3B84"/>
    <w:rsid w:val="6613C221"/>
    <w:rsid w:val="6624A7E2"/>
    <w:rsid w:val="662F5A2F"/>
    <w:rsid w:val="66399ACC"/>
    <w:rsid w:val="66764252"/>
    <w:rsid w:val="6676C80B"/>
    <w:rsid w:val="6685E158"/>
    <w:rsid w:val="669ED9E8"/>
    <w:rsid w:val="669FFDCA"/>
    <w:rsid w:val="66D54CC6"/>
    <w:rsid w:val="66DCC7A6"/>
    <w:rsid w:val="66E84F42"/>
    <w:rsid w:val="67002293"/>
    <w:rsid w:val="6702D660"/>
    <w:rsid w:val="671A71AD"/>
    <w:rsid w:val="6737B3A1"/>
    <w:rsid w:val="67851421"/>
    <w:rsid w:val="67C09AC8"/>
    <w:rsid w:val="67C1585E"/>
    <w:rsid w:val="67D66249"/>
    <w:rsid w:val="67D6F2DC"/>
    <w:rsid w:val="67D948AB"/>
    <w:rsid w:val="67F11445"/>
    <w:rsid w:val="67F16DB8"/>
    <w:rsid w:val="67F19E9A"/>
    <w:rsid w:val="6812986C"/>
    <w:rsid w:val="681558D3"/>
    <w:rsid w:val="68447FDA"/>
    <w:rsid w:val="6846778F"/>
    <w:rsid w:val="68529B27"/>
    <w:rsid w:val="6852C683"/>
    <w:rsid w:val="6858713A"/>
    <w:rsid w:val="686E586B"/>
    <w:rsid w:val="6877F9F0"/>
    <w:rsid w:val="688CD72F"/>
    <w:rsid w:val="688FEE1A"/>
    <w:rsid w:val="689EA6C1"/>
    <w:rsid w:val="6944D2DF"/>
    <w:rsid w:val="695D28BF"/>
    <w:rsid w:val="697A8F5B"/>
    <w:rsid w:val="6988B159"/>
    <w:rsid w:val="6A49FF1A"/>
    <w:rsid w:val="6A4C6A94"/>
    <w:rsid w:val="6A7AD40F"/>
    <w:rsid w:val="6AF76DF0"/>
    <w:rsid w:val="6AFA0DC3"/>
    <w:rsid w:val="6B23711B"/>
    <w:rsid w:val="6B2ED33C"/>
    <w:rsid w:val="6B38DD94"/>
    <w:rsid w:val="6B393525"/>
    <w:rsid w:val="6B523F05"/>
    <w:rsid w:val="6B677A41"/>
    <w:rsid w:val="6B724B0B"/>
    <w:rsid w:val="6B7B48EA"/>
    <w:rsid w:val="6B80F3DF"/>
    <w:rsid w:val="6B849FDF"/>
    <w:rsid w:val="6BA9A873"/>
    <w:rsid w:val="6BACF05F"/>
    <w:rsid w:val="6BBD0A09"/>
    <w:rsid w:val="6BD393B6"/>
    <w:rsid w:val="6C44F8DC"/>
    <w:rsid w:val="6C5634EE"/>
    <w:rsid w:val="6C7CF630"/>
    <w:rsid w:val="6C86B4CE"/>
    <w:rsid w:val="6CF13115"/>
    <w:rsid w:val="6CF4D27D"/>
    <w:rsid w:val="6D010B02"/>
    <w:rsid w:val="6D04FA5E"/>
    <w:rsid w:val="6D177A42"/>
    <w:rsid w:val="6D20B02E"/>
    <w:rsid w:val="6D6F6417"/>
    <w:rsid w:val="6D7CD5B7"/>
    <w:rsid w:val="6D8BC608"/>
    <w:rsid w:val="6DAB55DB"/>
    <w:rsid w:val="6DB274D1"/>
    <w:rsid w:val="6DB3396F"/>
    <w:rsid w:val="6E10B632"/>
    <w:rsid w:val="6E15A839"/>
    <w:rsid w:val="6E6EA0AA"/>
    <w:rsid w:val="6E9DC6D9"/>
    <w:rsid w:val="6EDA0958"/>
    <w:rsid w:val="6EDD565D"/>
    <w:rsid w:val="6EEDF26D"/>
    <w:rsid w:val="6F19E718"/>
    <w:rsid w:val="6F377FD0"/>
    <w:rsid w:val="6F458AE0"/>
    <w:rsid w:val="6F99D8F9"/>
    <w:rsid w:val="6FAA65EF"/>
    <w:rsid w:val="6FAB6943"/>
    <w:rsid w:val="6FB44AB8"/>
    <w:rsid w:val="6FB496F2"/>
    <w:rsid w:val="6FB496F2"/>
    <w:rsid w:val="6FC842E8"/>
    <w:rsid w:val="6FDA6D7D"/>
    <w:rsid w:val="6FFB10FD"/>
    <w:rsid w:val="6FFB9489"/>
    <w:rsid w:val="6FFDC459"/>
    <w:rsid w:val="706F46E4"/>
    <w:rsid w:val="707C9F7D"/>
    <w:rsid w:val="708F3A5E"/>
    <w:rsid w:val="70BB8C15"/>
    <w:rsid w:val="70DA8264"/>
    <w:rsid w:val="70EA1593"/>
    <w:rsid w:val="70ED09F0"/>
    <w:rsid w:val="710C5EEB"/>
    <w:rsid w:val="710DDAC1"/>
    <w:rsid w:val="7110E076"/>
    <w:rsid w:val="712F8B84"/>
    <w:rsid w:val="71318269"/>
    <w:rsid w:val="714857C6"/>
    <w:rsid w:val="71683AA4"/>
    <w:rsid w:val="71A2038D"/>
    <w:rsid w:val="71DDB9DC"/>
    <w:rsid w:val="71EBD92B"/>
    <w:rsid w:val="71F96E6A"/>
    <w:rsid w:val="71F9D6E0"/>
    <w:rsid w:val="721CDA98"/>
    <w:rsid w:val="7227DF77"/>
    <w:rsid w:val="723DC045"/>
    <w:rsid w:val="724B2F5A"/>
    <w:rsid w:val="7256C469"/>
    <w:rsid w:val="72F630A3"/>
    <w:rsid w:val="72FFEE41"/>
    <w:rsid w:val="7335651B"/>
    <w:rsid w:val="735B5C06"/>
    <w:rsid w:val="736DF54D"/>
    <w:rsid w:val="73B5560B"/>
    <w:rsid w:val="73C5BBC7"/>
    <w:rsid w:val="73E15976"/>
    <w:rsid w:val="73F381C5"/>
    <w:rsid w:val="74248647"/>
    <w:rsid w:val="745DD7F9"/>
    <w:rsid w:val="74845CC5"/>
    <w:rsid w:val="7488FD74"/>
    <w:rsid w:val="7490B225"/>
    <w:rsid w:val="74923D83"/>
    <w:rsid w:val="74C48D2E"/>
    <w:rsid w:val="74D761FD"/>
    <w:rsid w:val="74DBB96A"/>
    <w:rsid w:val="750B4912"/>
    <w:rsid w:val="751B129E"/>
    <w:rsid w:val="75344A44"/>
    <w:rsid w:val="75344A44"/>
    <w:rsid w:val="758CE788"/>
    <w:rsid w:val="75A500BC"/>
    <w:rsid w:val="75C4A49D"/>
    <w:rsid w:val="762D7DD1"/>
    <w:rsid w:val="762DD165"/>
    <w:rsid w:val="7635D1AA"/>
    <w:rsid w:val="763E101D"/>
    <w:rsid w:val="768DBE58"/>
    <w:rsid w:val="76A1E685"/>
    <w:rsid w:val="76A9391F"/>
    <w:rsid w:val="76D4D40A"/>
    <w:rsid w:val="76DA417A"/>
    <w:rsid w:val="76EC828F"/>
    <w:rsid w:val="7710CBAB"/>
    <w:rsid w:val="772619B4"/>
    <w:rsid w:val="774F6E1D"/>
    <w:rsid w:val="77553C5D"/>
    <w:rsid w:val="77839C10"/>
    <w:rsid w:val="7785EEB4"/>
    <w:rsid w:val="779F7615"/>
    <w:rsid w:val="77B93865"/>
    <w:rsid w:val="77C91DEB"/>
    <w:rsid w:val="7827E7CD"/>
    <w:rsid w:val="78298EB9"/>
    <w:rsid w:val="783BCC21"/>
    <w:rsid w:val="786688FC"/>
    <w:rsid w:val="787EEDAF"/>
    <w:rsid w:val="78D64503"/>
    <w:rsid w:val="79381FD8"/>
    <w:rsid w:val="795D98A3"/>
    <w:rsid w:val="7994F44E"/>
    <w:rsid w:val="79AD1572"/>
    <w:rsid w:val="79B3B178"/>
    <w:rsid w:val="79CDEE35"/>
    <w:rsid w:val="7A0084A0"/>
    <w:rsid w:val="7A0C9EE3"/>
    <w:rsid w:val="7A1160CF"/>
    <w:rsid w:val="7A25C936"/>
    <w:rsid w:val="7A38B54C"/>
    <w:rsid w:val="7A4DE71F"/>
    <w:rsid w:val="7A5DD259"/>
    <w:rsid w:val="7A7E9F25"/>
    <w:rsid w:val="7A90C508"/>
    <w:rsid w:val="7AD7C7E9"/>
    <w:rsid w:val="7AF952C2"/>
    <w:rsid w:val="7AFBAF8E"/>
    <w:rsid w:val="7B0138A7"/>
    <w:rsid w:val="7B19FAAB"/>
    <w:rsid w:val="7B227D61"/>
    <w:rsid w:val="7B4ECA03"/>
    <w:rsid w:val="7B64CCB7"/>
    <w:rsid w:val="7BB524C2"/>
    <w:rsid w:val="7BC08D7D"/>
    <w:rsid w:val="7BCAC9E1"/>
    <w:rsid w:val="7BD1E42F"/>
    <w:rsid w:val="7C0E51BF"/>
    <w:rsid w:val="7C28B8A7"/>
    <w:rsid w:val="7C43CC73"/>
    <w:rsid w:val="7C6EA7F7"/>
    <w:rsid w:val="7C79F19D"/>
    <w:rsid w:val="7CB0ED92"/>
    <w:rsid w:val="7CD41F85"/>
    <w:rsid w:val="7CEBB9FD"/>
    <w:rsid w:val="7D102077"/>
    <w:rsid w:val="7D2C2CBC"/>
    <w:rsid w:val="7D387BC8"/>
    <w:rsid w:val="7D6AD454"/>
    <w:rsid w:val="7D841BEC"/>
    <w:rsid w:val="7DA965A0"/>
    <w:rsid w:val="7DAA9F76"/>
    <w:rsid w:val="7DC865CA"/>
    <w:rsid w:val="7DD17975"/>
    <w:rsid w:val="7DF4486F"/>
    <w:rsid w:val="7E1F5EA8"/>
    <w:rsid w:val="7E297B28"/>
    <w:rsid w:val="7E377AA6"/>
    <w:rsid w:val="7E46BDAC"/>
    <w:rsid w:val="7EA4A126"/>
    <w:rsid w:val="7EA6278E"/>
    <w:rsid w:val="7EE51405"/>
    <w:rsid w:val="7EF3BC10"/>
    <w:rsid w:val="7F03E130"/>
    <w:rsid w:val="7F0984F1"/>
    <w:rsid w:val="7F37C5C5"/>
    <w:rsid w:val="7F3884BA"/>
    <w:rsid w:val="7F51965B"/>
    <w:rsid w:val="7F92ACC1"/>
    <w:rsid w:val="7FB7D957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EC9DEB"/>
  <w15:docId w15:val="{D14F71BC-0613-42AF-9F5E-3A7B5539A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14="http://schemas.microsoft.com/office/word/2010/wordprocessingDrawing" xmlns:w16="http://schemas.microsoft.com/office/word/2018/wordml" xmlns:w16cex="http://schemas.microsoft.com/office/word/2018/wordml/cex" xmlns:w16sdtdh="http://schemas.microsoft.com/office/word/2020/wordml/sdtdatahash" mc:Ignorable="w14 w15 w16se w16cid wp14 w16 w16cex w16sdtdh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6624A7E2"/>
    <w:rPr>
      <w:rFonts w:eastAsia="" w:eastAsiaTheme="minorEastAsia"/>
      <w:b w:val="1"/>
      <w:bCs w:val="1"/>
      <w:noProof w:val="0"/>
      <w:color w:val="082A75" w:themeColor="text2" w:themeTint="FF" w:themeShade="FF"/>
      <w:sz w:val="28"/>
      <w:szCs w:val="28"/>
      <w:lang w:val="en-GB"/>
    </w:rPr>
    <w:pPr>
      <w:spacing w:after="0"/>
    </w:pPr>
  </w:style>
  <w:style w:type="paragraph" w:styleId="Heading1">
    <w:uiPriority w:val="4"/>
    <w:name w:val="heading 1"/>
    <w:basedOn w:val="Normal"/>
    <w:link w:val="Heading1Char"/>
    <w:qFormat/>
    <w:rsid w:val="6624A7E2"/>
    <w:rPr>
      <w:rFonts w:ascii="Arial" w:hAnsi="Arial" w:cs="" w:asciiTheme="majorAscii" w:hAnsiTheme="majorAscii" w:eastAsiaTheme="majorEastAsia" w:cstheme="majorBidi"/>
      <w:color w:val="061F57" w:themeColor="text2" w:themeTint="FF" w:themeShade="BF"/>
      <w:sz w:val="52"/>
      <w:szCs w:val="52"/>
    </w:rPr>
    <w:pPr>
      <w:keepNext w:val="1"/>
      <w:spacing w:before="240" w:after="60"/>
      <w:outlineLvl w:val="0"/>
    </w:pPr>
  </w:style>
  <w:style w:type="paragraph" w:styleId="Heading2">
    <w:uiPriority w:val="4"/>
    <w:name w:val="heading 2"/>
    <w:basedOn w:val="Normal"/>
    <w:next w:val="Normal"/>
    <w:link w:val="Heading2Char"/>
    <w:qFormat/>
    <w:rsid w:val="6624A7E2"/>
    <w:rPr>
      <w:rFonts w:cs="" w:eastAsiaTheme="majorEastAsia" w:cstheme="majorBidi"/>
      <w:b w:val="0"/>
      <w:bCs w:val="0"/>
      <w:sz w:val="36"/>
      <w:szCs w:val="36"/>
    </w:rPr>
    <w:pPr>
      <w:keepNext w:val="1"/>
      <w:spacing w:after="240" w:line="240" w:lineRule="auto"/>
      <w:outlineLvl w:val="1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uiPriority w:val="99"/>
    <w:name w:val="Balloon Text"/>
    <w:basedOn w:val="Normal"/>
    <w:semiHidden/>
    <w:unhideWhenUsed/>
    <w:link w:val="BalloonTextChar"/>
    <w:rsid w:val="6624A7E2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uiPriority w:val="1"/>
    <w:name w:val="Title"/>
    <w:basedOn w:val="Normal"/>
    <w:link w:val="TitleChar"/>
    <w:qFormat/>
    <w:rsid w:val="6624A7E2"/>
    <w:rPr>
      <w:rFonts w:ascii="Arial" w:hAnsi="Arial" w:cs="" w:asciiTheme="majorAscii" w:hAnsiTheme="majorAscii" w:eastAsiaTheme="majorEastAsia" w:cstheme="majorBidi"/>
      <w:sz w:val="72"/>
      <w:szCs w:val="72"/>
    </w:rPr>
    <w:pPr>
      <w:spacing w:after="200" w:line="240" w:lineRule="auto"/>
    </w:p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uiPriority w:val="2"/>
    <w:name w:val="Subtitle"/>
    <w:basedOn w:val="Normal"/>
    <w:link w:val="SubtitleChar"/>
    <w:qFormat/>
    <w:rsid w:val="6624A7E2"/>
    <w:rPr>
      <w:b w:val="0"/>
      <w:bCs w:val="0"/>
      <w:caps w:val="1"/>
      <w:sz w:val="32"/>
      <w:szCs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uiPriority w:val="8"/>
    <w:name w:val="header"/>
    <w:basedOn w:val="Normal"/>
    <w:unhideWhenUsed/>
    <w:link w:val="HeaderChar"/>
    <w:rsid w:val="6624A7E2"/>
    <w:rPr>
      <w:sz w:val="22"/>
      <w:szCs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uiPriority w:val="99"/>
    <w:name w:val="footer"/>
    <w:basedOn w:val="Normal"/>
    <w:unhideWhenUsed/>
    <w:link w:val="FooterChar"/>
    <w:rsid w:val="6624A7E2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true">
    <w:uiPriority w:val="3"/>
    <w:name w:val="Name"/>
    <w:basedOn w:val="Normal"/>
    <w:qFormat/>
    <w:rsid w:val="6624A7E2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true">
    <w:uiPriority w:val="1"/>
    <w:name w:val="Content"/>
    <w:basedOn w:val="Normal"/>
    <w:link w:val="ContentChar"/>
    <w:qFormat/>
    <w:rsid w:val="6624A7E2"/>
    <w:rPr>
      <w:b w:val="0"/>
      <w:bCs w:val="0"/>
    </w:rPr>
  </w:style>
  <w:style w:type="paragraph" w:styleId="EmphasisText" w:customStyle="true">
    <w:uiPriority w:val="1"/>
    <w:name w:val="Emphasis Text"/>
    <w:basedOn w:val="Normal"/>
    <w:link w:val="EmphasisTextChar"/>
    <w:qFormat/>
    <w:rsid w:val="6624A7E2"/>
  </w:style>
  <w:style w:type="character" w:styleId="ContentChar" w:customStyle="true">
    <w:uiPriority w:val="1"/>
    <w:name w:val="Content Char"/>
    <w:basedOn w:val="DefaultParagraphFont"/>
    <w:link w:val="Content"/>
    <w:rsid w:val="39C4F41D"/>
    <w:rPr>
      <w:rFonts w:eastAsia="" w:eastAsiaTheme="minorEastAsia"/>
      <w:b w:val="0"/>
      <w:bCs w:val="0"/>
      <w:color w:val="082A75" w:themeColor="text2" w:themeTint="FF" w:themeShade="FF"/>
      <w:sz w:val="28"/>
      <w:szCs w:val="28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TOC2">
    <w:uiPriority w:val="39"/>
    <w:name w:val="toc 2"/>
    <w:basedOn w:val="Normal"/>
    <w:next w:val="Normal"/>
    <w:unhideWhenUsed/>
    <w:rsid w:val="6624A7E2"/>
    <w:pPr>
      <w:spacing w:after="100"/>
      <w:ind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624A7E2"/>
    <w:rPr>
      <w:rFonts w:ascii="Arial" w:hAnsi="Arial" w:cs="" w:asciiTheme="majorAscii" w:hAnsiTheme="majorAscii" w:eastAsiaTheme="majorEastAsia" w:cstheme="majorBidi"/>
      <w:color w:val="012639"/>
      <w:sz w:val="24"/>
      <w:szCs w:val="24"/>
    </w:rPr>
    <w:pPr>
      <w:keepNext w:val="1"/>
      <w:keepLines w:val="1"/>
      <w:spacing w:before="4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624A7E2"/>
    <w:rPr>
      <w:rFonts w:ascii="Arial" w:hAnsi="Arial" w:cs="" w:asciiTheme="majorAscii" w:hAnsiTheme="majorAscii" w:eastAsiaTheme="majorEastAsia" w:cstheme="majorBidi"/>
      <w:i w:val="1"/>
      <w:iCs w:val="1"/>
      <w:color w:val="013A57" w:themeColor="accent1" w:themeTint="FF" w:themeShade="BF"/>
    </w:rPr>
    <w:pPr>
      <w:keepNext w:val="1"/>
      <w:keepLines w:val="1"/>
      <w:spacing w:before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624A7E2"/>
    <w:rPr>
      <w:rFonts w:ascii="Arial" w:hAnsi="Arial" w:cs="" w:asciiTheme="majorAscii" w:hAnsiTheme="majorAscii" w:eastAsiaTheme="majorEastAsia" w:cstheme="majorBidi"/>
      <w:color w:val="013A57" w:themeColor="accent1" w:themeTint="FF" w:themeShade="BF"/>
    </w:rPr>
    <w:pPr>
      <w:keepNext w:val="1"/>
      <w:keepLines w:val="1"/>
      <w:spacing w:before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624A7E2"/>
    <w:rPr>
      <w:rFonts w:ascii="Arial" w:hAnsi="Arial" w:cs="" w:asciiTheme="majorAscii" w:hAnsiTheme="majorAscii" w:eastAsiaTheme="majorEastAsia" w:cstheme="majorBidi"/>
      <w:color w:val="012639"/>
    </w:rPr>
    <w:pPr>
      <w:keepNext w:val="1"/>
      <w:keepLines w:val="1"/>
      <w:spacing w:before="4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624A7E2"/>
    <w:rPr>
      <w:rFonts w:ascii="Arial" w:hAnsi="Arial" w:cs="" w:asciiTheme="majorAscii" w:hAnsiTheme="majorAscii" w:eastAsiaTheme="majorEastAsia" w:cstheme="majorBidi"/>
      <w:i w:val="1"/>
      <w:iCs w:val="1"/>
      <w:color w:val="012639"/>
    </w:rPr>
    <w:pPr>
      <w:keepNext w:val="1"/>
      <w:keepLines w:val="1"/>
      <w:spacing w:before="4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624A7E2"/>
    <w:rPr>
      <w:rFonts w:ascii="Arial" w:hAnsi="Arial" w:cs="" w:asciiTheme="majorAscii" w:hAnsiTheme="majorAscii" w:eastAsiaTheme="majorEastAsia" w:cstheme="majorBidi"/>
      <w:color w:val="221D5D"/>
      <w:sz w:val="21"/>
      <w:szCs w:val="21"/>
    </w:rPr>
    <w:pPr>
      <w:keepNext w:val="1"/>
      <w:keepLines w:val="1"/>
      <w:spacing w:before="4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624A7E2"/>
    <w:rPr>
      <w:rFonts w:ascii="Arial" w:hAnsi="Arial" w:cs="" w:asciiTheme="majorAscii" w:hAnsiTheme="majorAscii" w:eastAsiaTheme="majorEastAsia" w:cstheme="majorBidi"/>
      <w:i w:val="1"/>
      <w:iCs w:val="1"/>
      <w:color w:val="221D5D"/>
      <w:sz w:val="21"/>
      <w:szCs w:val="21"/>
    </w:rPr>
    <w:pPr>
      <w:keepNext w:val="1"/>
      <w:keepLines w:val="1"/>
      <w:spacing w:before="40"/>
      <w:outlineLvl w:val="8"/>
    </w:pPr>
  </w:style>
  <w:style w:type="paragraph" w:styleId="Quote">
    <w:uiPriority w:val="29"/>
    <w:name w:val="Quote"/>
    <w:basedOn w:val="Normal"/>
    <w:next w:val="Normal"/>
    <w:link w:val="QuoteChar"/>
    <w:qFormat/>
    <w:rsid w:val="6624A7E2"/>
    <w:rPr>
      <w:i w:val="1"/>
      <w:iCs w:val="1"/>
      <w:color w:val="2E287F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624A7E2"/>
    <w:rPr>
      <w:i w:val="1"/>
      <w:iCs w:val="1"/>
      <w:color w:val="024F75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624A7E2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624A7E2"/>
    <w:pPr>
      <w:spacing w:after="100"/>
    </w:pPr>
  </w:style>
  <w:style w:type="paragraph" w:styleId="TOC3">
    <w:uiPriority w:val="39"/>
    <w:name w:val="toc 3"/>
    <w:basedOn w:val="Normal"/>
    <w:next w:val="Normal"/>
    <w:unhideWhenUsed/>
    <w:rsid w:val="6624A7E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624A7E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624A7E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624A7E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624A7E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624A7E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624A7E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624A7E2"/>
    <w:rPr>
      <w:sz w:val="20"/>
      <w:szCs w:val="20"/>
    </w:rPr>
    <w:pPr>
      <w:spacing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624A7E2"/>
    <w:rPr>
      <w:sz w:val="20"/>
      <w:szCs w:val="20"/>
    </w:rPr>
    <w:pPr>
      <w:spacing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1.xml" Id="rId13" /><Relationship Type="http://schemas.openxmlformats.org/officeDocument/2006/relationships/webSettings" Target="webSettings.xml" Id="rId3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image" Target="/media/image2.png" Id="Rd30c33436f9d4dd1" /><Relationship Type="http://schemas.openxmlformats.org/officeDocument/2006/relationships/image" Target="/media/image3.png" Id="Ra3800bf0449045b1" /><Relationship Type="http://schemas.openxmlformats.org/officeDocument/2006/relationships/glossaryDocument" Target="glossary/document.xml" Id="R6471d09e02264fb0" /><Relationship Type="http://schemas.microsoft.com/office/2020/10/relationships/intelligence" Target="intelligence2.xml" Id="Rd2f19fd64c564e0d" /><Relationship Type="http://schemas.openxmlformats.org/officeDocument/2006/relationships/image" Target="/media/image.jpg" Id="Rd1eebd91d04c4b7d" /><Relationship Type="http://schemas.openxmlformats.org/officeDocument/2006/relationships/image" Target="/media/image2.jpg" Id="R011332e46a00417f" /><Relationship Type="http://schemas.openxmlformats.org/officeDocument/2006/relationships/image" Target="/media/image3.jpg" Id="R74580039cd9343ab" /><Relationship Type="http://schemas.openxmlformats.org/officeDocument/2006/relationships/image" Target="/media/image4.jpg" Id="Rf4712a190960470d" /><Relationship Type="http://schemas.openxmlformats.org/officeDocument/2006/relationships/image" Target="/media/image4.png" Id="Re22e09fe776c435b" /><Relationship Type="http://schemas.openxmlformats.org/officeDocument/2006/relationships/hyperlink" Target="https://www.bbc.co.uk/search?q=llanelli&amp;seqId=97616df0-00da-11ef-a996-7b47e81d94f6&amp;d=NEWS_PS" TargetMode="External" Id="R30e5acb885f346f6" /><Relationship Type="http://schemas.openxmlformats.org/officeDocument/2006/relationships/hyperlink" Target="https://doi.org/10.1093/jeg/lbad021" TargetMode="External" Id="R53e96ee3240c4d0e" /><Relationship Type="http://schemas.openxmlformats.org/officeDocument/2006/relationships/hyperlink" Target="https://britishlistedbuildings.co.uk/300011899-the-public-library-llanelli" TargetMode="External" Id="R90baa8a1e41443c7" /><Relationship Type="http://schemas.openxmlformats.org/officeDocument/2006/relationships/hyperlink" Target="https://britishlistedbuildings.co.uk/300011962-the-town-hall-llanelli" TargetMode="External" Id="Rf1c8d48d20134a0d" /><Relationship Type="http://schemas.openxmlformats.org/officeDocument/2006/relationships/hyperlink" Target="https://doi-org.ezproxy.uwtsd.ac.uk/10.1080/09654313.2023.2273307" TargetMode="External" Id="Rfbc334142b28420c" /><Relationship Type="http://schemas.openxmlformats.org/officeDocument/2006/relationships/hyperlink" Target="https://www.carmarthenshire.gov.wales/home/business/development-and-investment/pentre-awel/" TargetMode="External" Id="Raa78e10f052949bf" /><Relationship Type="http://schemas.openxmlformats.org/officeDocument/2006/relationships/hyperlink" Target="https://newsroom.carmarthenshire.gov.wales/2023/11/project-regenerating-llanelli-provisionally-awarded-over-15-million/" TargetMode="External" Id="Rd08e69617549425a" /><Relationship Type="http://schemas.openxmlformats.org/officeDocument/2006/relationships/hyperlink" Target="https://crimerate.co.uk/dyfed/llanelli" TargetMode="External" Id="R80ba33fbbc0948dd" /><Relationship Type="http://schemas.openxmlformats.org/officeDocument/2006/relationships/hyperlink" Target="https://doi-org.ezproxy.uwtsd.ac.uk/10.4018/978-1-60566-134-6.ch002" TargetMode="External" Id="Rf75f8bffbcd74c4c" /><Relationship Type="http://schemas.openxmlformats.org/officeDocument/2006/relationships/hyperlink" Target="https://www.llanellitowncouncil.gov.uk/index.php?id=66" TargetMode="External" Id="Rab0edcfc751c4f54" /><Relationship Type="http://schemas.openxmlformats.org/officeDocument/2006/relationships/hyperlink" Target="https://www.llanelly-house.org.uk/about-us/" TargetMode="External" Id="R177ccd775c884c70" /><Relationship Type="http://schemas.openxmlformats.org/officeDocument/2006/relationships/hyperlink" Target="https://www.ons.gov.uk/visualisations/customprofiles/build/" TargetMode="External" Id="Rdb3bde31ff7a4efe" /><Relationship Type="http://schemas.openxmlformats.org/officeDocument/2006/relationships/hyperlink" Target="https://democracy.carmarthenshire.gov.wales/documents/s57266/Llanelli%20Recovery%20Masterplan.pdf" TargetMode="External" Id="Rd51f218738a34e51" /><Relationship Type="http://schemas.openxmlformats.org/officeDocument/2006/relationships/hyperlink" Target="https://www.proquest.com/docview/2294438591?parentSessionId=b0L7%2Bkq4M0JucxK5RxaRUsPftxW7f9BWWUNnmO%2B3FDk%3D&amp;pq-origsite=primo&amp;accountid=130472&amp;sourcetype=Scholarly%20Journals" TargetMode="External" Id="R40fcf43eaa11469f" /><Relationship Type="http://schemas.openxmlformats.org/officeDocument/2006/relationships/hyperlink" Target="https://www.visitwales.com/attraction/country-park/millennium-coastal-park-1843140" TargetMode="External" Id="R186120f502814fbc" /><Relationship Type="http://schemas.openxmlformats.org/officeDocument/2006/relationships/header" Target="header.xml" Id="R4497175945a448cc" /><Relationship Type="http://schemas.openxmlformats.org/officeDocument/2006/relationships/footer" Target="footer.xml" Id="R6046af334480476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c89b76-1078-4f5f-b6e9-8297ca9455a4}"/>
      </w:docPartPr>
      <w:docPartBody>
        <w:p w14:paraId="2DF8553A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TM16392850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keywords/>
  <lastModifiedBy>Carrie Thomas (2304152)</lastModifiedBy>
  <revision>8</revision>
  <dcterms:created xsi:type="dcterms:W3CDTF">2024-04-15T21:45:31.1033427Z</dcterms:created>
  <dcterms:modified xsi:type="dcterms:W3CDTF">2024-04-25T16:57:31.6036265Z</dcterms:modified>
  <version/>
  <dc:creator>Carrie Thomas (2304152)</dc:creator>
</coreProperties>
</file>