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725F1" w14:textId="5D792E87" w:rsidR="006E6AC9" w:rsidRDefault="0040007A" w:rsidP="0040007A">
      <w:pPr>
        <w:spacing w:before="212"/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noProof/>
        </w:rPr>
        <w:drawing>
          <wp:inline distT="0" distB="0" distL="0" distR="0" wp14:anchorId="54DAA9C9" wp14:editId="0DCAB719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33C1EA" w14:textId="77777777" w:rsidR="00EF4871" w:rsidRPr="00EF4871" w:rsidRDefault="006E6AC9" w:rsidP="00EF4871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="00EF4871" w:rsidRPr="00EF4871">
        <w:rPr>
          <w:rFonts w:asciiTheme="minorBidi" w:hAnsiTheme="minorBidi"/>
          <w:sz w:val="48"/>
          <w:szCs w:val="48"/>
        </w:rPr>
        <w:t>Enterprise Development and Commercial Innovation</w:t>
      </w:r>
    </w:p>
    <w:p w14:paraId="0CA8D752" w14:textId="7405AE6C" w:rsidR="006E6AC9" w:rsidRPr="0040098D" w:rsidRDefault="006E6AC9" w:rsidP="006E6AC9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</w:t>
      </w:r>
      <w:r w:rsidRPr="00D73B2B">
        <w:rPr>
          <w:rFonts w:asciiTheme="minorBidi" w:hAnsiTheme="minorBidi"/>
          <w:b/>
          <w:bCs/>
          <w:sz w:val="48"/>
          <w:szCs w:val="48"/>
        </w:rPr>
        <w:t xml:space="preserve"> </w:t>
      </w:r>
      <w:r w:rsidR="00D73B2B" w:rsidRPr="00D73B2B">
        <w:rPr>
          <w:rFonts w:ascii="Arial" w:hAnsi="Arial" w:cs="Arial"/>
          <w:color w:val="222222"/>
          <w:sz w:val="48"/>
          <w:szCs w:val="48"/>
          <w:shd w:val="clear" w:color="auto" w:fill="FFFFFF"/>
        </w:rPr>
        <w:t>BM</w:t>
      </w:r>
      <w:r w:rsidR="00EF4871">
        <w:rPr>
          <w:rFonts w:ascii="Arial" w:hAnsi="Arial" w:cs="Arial"/>
          <w:color w:val="222222"/>
          <w:sz w:val="48"/>
          <w:szCs w:val="48"/>
          <w:shd w:val="clear" w:color="auto" w:fill="FFFFFF"/>
        </w:rPr>
        <w:t>BS5000</w:t>
      </w:r>
    </w:p>
    <w:p w14:paraId="44591C16" w14:textId="2FE13AD1" w:rsidR="006E6AC9" w:rsidRPr="0040098D" w:rsidRDefault="006D194F" w:rsidP="006E6AC9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1: </w:t>
      </w:r>
      <w:r w:rsidR="00EF4871" w:rsidRPr="00EF4871">
        <w:rPr>
          <w:rFonts w:asciiTheme="minorBidi" w:hAnsiTheme="minorBidi"/>
          <w:sz w:val="48"/>
          <w:szCs w:val="48"/>
        </w:rPr>
        <w:t>Mind Map &amp; Value proposition Canvas</w:t>
      </w:r>
      <w:r w:rsidR="00EF4871">
        <w:rPr>
          <w:rFonts w:asciiTheme="minorBidi" w:hAnsiTheme="minorBidi"/>
          <w:sz w:val="48"/>
          <w:szCs w:val="48"/>
        </w:rPr>
        <w:t xml:space="preserve"> Academic Interview</w:t>
      </w:r>
    </w:p>
    <w:p w14:paraId="299753C8" w14:textId="2FE89420" w:rsidR="006E6AC9" w:rsidRPr="0040098D" w:rsidRDefault="006E6AC9" w:rsidP="006E6AC9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  <w:r w:rsidR="0039393C">
        <w:rPr>
          <w:rFonts w:asciiTheme="minorBidi" w:hAnsiTheme="minorBidi"/>
          <w:b/>
          <w:sz w:val="48"/>
          <w:szCs w:val="48"/>
        </w:rPr>
        <w:t xml:space="preserve"> </w:t>
      </w:r>
      <w:r w:rsidR="0039393C" w:rsidRPr="00EF4871">
        <w:rPr>
          <w:rFonts w:asciiTheme="minorBidi" w:hAnsiTheme="minorBidi"/>
          <w:bCs/>
          <w:sz w:val="48"/>
          <w:szCs w:val="48"/>
        </w:rPr>
        <w:t>Ieuan Robson</w:t>
      </w:r>
    </w:p>
    <w:p w14:paraId="2D75E6B1" w14:textId="6EA42350" w:rsidR="006E6AC9" w:rsidRPr="0040098D" w:rsidRDefault="006E6AC9" w:rsidP="006E6AC9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  <w:r w:rsidR="0039393C">
        <w:rPr>
          <w:rFonts w:asciiTheme="minorBidi" w:hAnsiTheme="minorBidi"/>
          <w:b/>
          <w:sz w:val="48"/>
          <w:szCs w:val="48"/>
        </w:rPr>
        <w:t xml:space="preserve"> </w:t>
      </w:r>
      <w:r w:rsidR="0039393C" w:rsidRPr="00EF4871">
        <w:rPr>
          <w:rFonts w:asciiTheme="minorBidi" w:hAnsiTheme="minorBidi"/>
          <w:bCs/>
          <w:sz w:val="48"/>
          <w:szCs w:val="48"/>
        </w:rPr>
        <w:t>2510045</w:t>
      </w:r>
    </w:p>
    <w:p w14:paraId="1F1FCF46" w14:textId="371EA4D8" w:rsidR="006E6AC9" w:rsidRPr="0040098D" w:rsidRDefault="006E6AC9" w:rsidP="006E6AC9">
      <w:pPr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r w:rsidR="00EF4871">
        <w:rPr>
          <w:rFonts w:asciiTheme="minorBidi" w:hAnsiTheme="minorBidi"/>
          <w:bCs/>
          <w:sz w:val="48"/>
          <w:szCs w:val="48"/>
        </w:rPr>
        <w:t>Chris Wilkin</w:t>
      </w:r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  <w:r w:rsidR="00EF4871">
        <w:rPr>
          <w:rFonts w:asciiTheme="minorBidi" w:hAnsiTheme="minorBidi"/>
          <w:bCs/>
          <w:sz w:val="48"/>
          <w:szCs w:val="48"/>
        </w:rPr>
        <w:t>19</w:t>
      </w:r>
      <w:r w:rsidR="00EF4871" w:rsidRPr="00EF4871">
        <w:rPr>
          <w:rFonts w:asciiTheme="minorBidi" w:hAnsiTheme="minorBidi"/>
          <w:bCs/>
          <w:sz w:val="48"/>
          <w:szCs w:val="48"/>
          <w:vertAlign w:val="superscript"/>
        </w:rPr>
        <w:t>th</w:t>
      </w:r>
      <w:r w:rsidR="00EF4871">
        <w:rPr>
          <w:rFonts w:asciiTheme="minorBidi" w:hAnsiTheme="minorBidi"/>
          <w:bCs/>
          <w:sz w:val="48"/>
          <w:szCs w:val="48"/>
        </w:rPr>
        <w:t xml:space="preserve"> October 23;59</w:t>
      </w:r>
    </w:p>
    <w:p w14:paraId="1C8763B2" w14:textId="77777777" w:rsidR="00176D92" w:rsidRDefault="00176D92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10046B5D" w14:textId="497EF321" w:rsidR="00462BA6" w:rsidRDefault="00462BA6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  <w:r>
        <w:rPr>
          <w:rFonts w:asciiTheme="minorBidi" w:hAnsiTheme="minorBidi"/>
          <w:b/>
          <w:bCs/>
          <w:sz w:val="28"/>
          <w:szCs w:val="28"/>
          <w:u w:val="single"/>
        </w:rPr>
        <w:t xml:space="preserve">Mind Map - </w:t>
      </w:r>
      <w:hyperlink r:id="rId9" w:history="1">
        <w:r w:rsidRPr="00462BA6">
          <w:rPr>
            <w:rStyle w:val="Hyperlink"/>
            <w:rFonts w:asciiTheme="minorBidi" w:hAnsiTheme="minorBidi"/>
            <w:b/>
            <w:bCs/>
            <w:sz w:val="28"/>
            <w:szCs w:val="28"/>
          </w:rPr>
          <w:t xml:space="preserve">CAREPLATE - </w:t>
        </w:r>
        <w:proofErr w:type="spellStart"/>
        <w:r w:rsidRPr="00462BA6">
          <w:rPr>
            <w:rStyle w:val="Hyperlink"/>
            <w:rFonts w:asciiTheme="minorBidi" w:hAnsiTheme="minorBidi"/>
            <w:b/>
            <w:bCs/>
            <w:sz w:val="28"/>
            <w:szCs w:val="28"/>
          </w:rPr>
          <w:t>MindMeister</w:t>
        </w:r>
        <w:proofErr w:type="spellEnd"/>
        <w:r w:rsidRPr="00462BA6">
          <w:rPr>
            <w:rStyle w:val="Hyperlink"/>
            <w:rFonts w:asciiTheme="minorBidi" w:hAnsiTheme="minorBidi"/>
            <w:b/>
            <w:bCs/>
            <w:sz w:val="28"/>
            <w:szCs w:val="28"/>
          </w:rPr>
          <w:t xml:space="preserve"> Mind map</w:t>
        </w:r>
      </w:hyperlink>
    </w:p>
    <w:p w14:paraId="08CCD6D7" w14:textId="7BCA501F" w:rsidR="00462BA6" w:rsidRDefault="00462BA6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  <w:r>
        <w:rPr>
          <w:rFonts w:asciiTheme="minorBidi" w:hAnsiTheme="minorBidi"/>
          <w:b/>
          <w:bCs/>
          <w:sz w:val="28"/>
          <w:szCs w:val="28"/>
          <w:u w:val="single"/>
        </w:rPr>
        <w:t xml:space="preserve">VPC - </w:t>
      </w:r>
      <w:hyperlink r:id="rId10" w:history="1">
        <w:r w:rsidRPr="00462BA6">
          <w:rPr>
            <w:rStyle w:val="Hyperlink"/>
            <w:rFonts w:asciiTheme="minorBidi" w:hAnsiTheme="minorBidi"/>
            <w:b/>
            <w:bCs/>
            <w:sz w:val="28"/>
            <w:szCs w:val="28"/>
          </w:rPr>
          <w:t xml:space="preserve">*The Value Proposition Canvas - Official Template from </w:t>
        </w:r>
        <w:proofErr w:type="spellStart"/>
        <w:r w:rsidRPr="00462BA6">
          <w:rPr>
            <w:rStyle w:val="Hyperlink"/>
            <w:rFonts w:asciiTheme="minorBidi" w:hAnsiTheme="minorBidi"/>
            <w:b/>
            <w:bCs/>
            <w:sz w:val="28"/>
            <w:szCs w:val="28"/>
          </w:rPr>
          <w:t>Strategyzer</w:t>
        </w:r>
        <w:proofErr w:type="spellEnd"/>
        <w:r w:rsidRPr="00462BA6">
          <w:rPr>
            <w:rStyle w:val="Hyperlink"/>
            <w:rFonts w:asciiTheme="minorBidi" w:hAnsiTheme="minorBidi"/>
            <w:b/>
            <w:bCs/>
            <w:sz w:val="28"/>
            <w:szCs w:val="28"/>
          </w:rPr>
          <w:t xml:space="preserve"> - v2.1.pdf</w:t>
        </w:r>
      </w:hyperlink>
    </w:p>
    <w:p w14:paraId="526DA983" w14:textId="77777777" w:rsidR="00462BA6" w:rsidRPr="0040098D" w:rsidRDefault="00462BA6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79F955A6" w14:textId="1D4C9E03" w:rsidR="001C7269" w:rsidRPr="0040098D" w:rsidRDefault="001C7269" w:rsidP="001C7269">
      <w:pPr>
        <w:jc w:val="both"/>
        <w:rPr>
          <w:rFonts w:asciiTheme="minorBidi" w:hAnsiTheme="minorBidi"/>
          <w:b/>
          <w:bCs/>
          <w:sz w:val="32"/>
          <w:szCs w:val="32"/>
        </w:rPr>
      </w:pPr>
      <w:r w:rsidRPr="0040098D">
        <w:rPr>
          <w:rFonts w:asciiTheme="minorBidi" w:hAnsiTheme="minorBidi"/>
          <w:b/>
          <w:bCs/>
          <w:sz w:val="32"/>
          <w:szCs w:val="32"/>
        </w:rPr>
        <w:t xml:space="preserve">AI Acknowledgement  </w:t>
      </w:r>
    </w:p>
    <w:p w14:paraId="5A40E06A" w14:textId="70F21A6C" w:rsidR="00313309" w:rsidRDefault="00313309" w:rsidP="001C7269">
      <w:pPr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I acknowledge the use of River</w:t>
      </w:r>
    </w:p>
    <w:p w14:paraId="1B212FBD" w14:textId="5D034A23" w:rsidR="00313309" w:rsidRDefault="00313309" w:rsidP="001C7269">
      <w:pPr>
        <w:jc w:val="both"/>
        <w:rPr>
          <w:rFonts w:asciiTheme="minorBidi" w:hAnsiTheme="minorBidi"/>
        </w:rPr>
      </w:pPr>
      <w:hyperlink r:id="rId11" w:history="1">
        <w:r w:rsidRPr="00313309">
          <w:rPr>
            <w:rStyle w:val="Hyperlink"/>
            <w:rFonts w:asciiTheme="minorBidi" w:hAnsiTheme="minorBidi"/>
          </w:rPr>
          <w:t>Free Value Proposition Canvas Generator | River</w:t>
        </w:r>
      </w:hyperlink>
    </w:p>
    <w:p w14:paraId="318AEFB5" w14:textId="595360E0" w:rsidR="00313309" w:rsidRDefault="00313309" w:rsidP="001C7269">
      <w:pPr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Customer Value </w:t>
      </w:r>
      <w:proofErr w:type="spellStart"/>
      <w:r>
        <w:rPr>
          <w:rFonts w:asciiTheme="minorBidi" w:hAnsiTheme="minorBidi"/>
        </w:rPr>
        <w:t>Propistion</w:t>
      </w:r>
      <w:proofErr w:type="spellEnd"/>
      <w:r>
        <w:rPr>
          <w:rFonts w:asciiTheme="minorBidi" w:hAnsiTheme="minorBidi"/>
        </w:rPr>
        <w:t xml:space="preserve"> as a prompt</w:t>
      </w:r>
    </w:p>
    <w:p w14:paraId="36A3B55A" w14:textId="05EE1ED3" w:rsidR="001C7269" w:rsidRDefault="00402D93" w:rsidP="001C7269">
      <w:pPr>
        <w:jc w:val="both"/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 xml:space="preserve">I acknowledge that I have use </w:t>
      </w:r>
      <w:proofErr w:type="spellStart"/>
      <w:r>
        <w:rPr>
          <w:rFonts w:asciiTheme="minorBidi" w:hAnsiTheme="minorBidi"/>
        </w:rPr>
        <w:t>ofCanva</w:t>
      </w:r>
      <w:proofErr w:type="spellEnd"/>
    </w:p>
    <w:p w14:paraId="5D046F30" w14:textId="3555E23D" w:rsidR="00402D93" w:rsidRDefault="00402D93" w:rsidP="001C7269">
      <w:pPr>
        <w:jc w:val="both"/>
      </w:pPr>
      <w:hyperlink r:id="rId12" w:history="1">
        <w:r w:rsidRPr="00402D93">
          <w:rPr>
            <w:color w:val="0000FF"/>
            <w:u w:val="single"/>
          </w:rPr>
          <w:t>Search business model canvas - Canva</w:t>
        </w:r>
      </w:hyperlink>
    </w:p>
    <w:p w14:paraId="3ED24F91" w14:textId="25C5FFAC" w:rsidR="00402D93" w:rsidRDefault="00402D93" w:rsidP="001C7269">
      <w:pPr>
        <w:jc w:val="both"/>
      </w:pPr>
      <w:r>
        <w:t>To help design a business canvas model using a template</w:t>
      </w:r>
    </w:p>
    <w:p w14:paraId="49D061E0" w14:textId="0D4E2020" w:rsidR="00402D93" w:rsidRDefault="00402D93" w:rsidP="001C7269">
      <w:pPr>
        <w:jc w:val="both"/>
      </w:pPr>
      <w:r>
        <w:t>I confirm I have not used</w:t>
      </w:r>
      <w:r w:rsidR="00313309">
        <w:t xml:space="preserve"> any generated AI text as my own work.</w:t>
      </w:r>
    </w:p>
    <w:p w14:paraId="071DB290" w14:textId="7BA252BA" w:rsidR="00313309" w:rsidRDefault="00313309" w:rsidP="001C7269">
      <w:pPr>
        <w:jc w:val="both"/>
        <w:rPr>
          <w:rFonts w:asciiTheme="minorBidi" w:hAnsiTheme="minorBidi"/>
        </w:rPr>
      </w:pPr>
      <w:r>
        <w:t xml:space="preserve">I confirm that I have copies of my own drafts, notes and other resources, that I have used before, and </w:t>
      </w:r>
      <w:proofErr w:type="spellStart"/>
      <w:r>
        <w:t>afte</w:t>
      </w:r>
      <w:proofErr w:type="spellEnd"/>
      <w:r>
        <w:t>. I acknowledge may be asked to provide evidence.</w:t>
      </w:r>
    </w:p>
    <w:p w14:paraId="0F9FD8F1" w14:textId="77777777" w:rsidR="00402D93" w:rsidRDefault="00402D93" w:rsidP="001C7269">
      <w:pPr>
        <w:jc w:val="both"/>
        <w:rPr>
          <w:rFonts w:asciiTheme="minorBidi" w:hAnsiTheme="minorBidi"/>
        </w:rPr>
      </w:pPr>
    </w:p>
    <w:p w14:paraId="73E759A2" w14:textId="77777777" w:rsidR="00EF4871" w:rsidRDefault="00EF4871" w:rsidP="001C7269">
      <w:pPr>
        <w:jc w:val="both"/>
        <w:rPr>
          <w:rFonts w:asciiTheme="minorBidi" w:hAnsiTheme="minorBidi"/>
        </w:rPr>
      </w:pPr>
    </w:p>
    <w:p w14:paraId="34E7F1F9" w14:textId="620106A2" w:rsidR="00EF4871" w:rsidRPr="0040098D" w:rsidRDefault="00EF4871" w:rsidP="001C7269">
      <w:pPr>
        <w:jc w:val="both"/>
        <w:rPr>
          <w:rFonts w:asciiTheme="minorBidi" w:hAnsiTheme="minorBidi"/>
        </w:rPr>
      </w:pPr>
    </w:p>
    <w:p w14:paraId="41E9C97F" w14:textId="77777777" w:rsidR="003A5710" w:rsidRDefault="003A5710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04515D47" w14:textId="77777777" w:rsidR="003A5710" w:rsidRDefault="003A5710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42432606" w14:textId="77777777" w:rsidR="003A5710" w:rsidRDefault="003A5710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364DDE7A" w14:textId="767F0D9C" w:rsidR="00EA267D" w:rsidRDefault="003A5710" w:rsidP="00BA5E25">
      <w:pPr>
        <w:jc w:val="both"/>
        <w:rPr>
          <w:rFonts w:asciiTheme="minorBidi" w:hAnsiTheme="minorBidi"/>
          <w:b/>
          <w:bCs/>
          <w:u w:val="single"/>
        </w:rPr>
      </w:pPr>
      <w:r w:rsidRPr="003A5710">
        <w:rPr>
          <w:rFonts w:asciiTheme="minorBidi" w:hAnsiTheme="minorBidi"/>
        </w:rPr>
        <w:drawing>
          <wp:anchor distT="0" distB="0" distL="114300" distR="114300" simplePos="0" relativeHeight="251658240" behindDoc="1" locked="0" layoutInCell="1" allowOverlap="1" wp14:anchorId="2B9A96A4" wp14:editId="630305F5">
            <wp:simplePos x="0" y="0"/>
            <wp:positionH relativeFrom="margin">
              <wp:posOffset>-194635</wp:posOffset>
            </wp:positionH>
            <wp:positionV relativeFrom="paragraph">
              <wp:posOffset>295088</wp:posOffset>
            </wp:positionV>
            <wp:extent cx="5731510" cy="4012565"/>
            <wp:effectExtent l="0" t="0" r="2540" b="6985"/>
            <wp:wrapNone/>
            <wp:docPr id="12034577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45779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2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Bidi" w:hAnsiTheme="minorBidi"/>
          <w:b/>
          <w:bCs/>
          <w:u w:val="single"/>
        </w:rPr>
        <w:t>Appendix A – Business Model Canvas</w:t>
      </w:r>
    </w:p>
    <w:p w14:paraId="02AA5596" w14:textId="69A34689" w:rsidR="003A5710" w:rsidRPr="003A5710" w:rsidRDefault="003A5710" w:rsidP="003A5710">
      <w:pPr>
        <w:rPr>
          <w:rFonts w:asciiTheme="minorBidi" w:hAnsiTheme="minorBidi"/>
        </w:rPr>
      </w:pPr>
    </w:p>
    <w:p w14:paraId="72E014DE" w14:textId="22B27282" w:rsidR="003A5710" w:rsidRPr="003A5710" w:rsidRDefault="003A5710" w:rsidP="003A5710">
      <w:pPr>
        <w:rPr>
          <w:rFonts w:asciiTheme="minorBidi" w:hAnsiTheme="minorBidi"/>
        </w:rPr>
      </w:pPr>
    </w:p>
    <w:p w14:paraId="66BC39DF" w14:textId="5DA1A7DE" w:rsidR="003A5710" w:rsidRPr="003A5710" w:rsidRDefault="003A5710" w:rsidP="003A5710">
      <w:pPr>
        <w:rPr>
          <w:rFonts w:asciiTheme="minorBidi" w:hAnsiTheme="minorBidi"/>
        </w:rPr>
      </w:pPr>
    </w:p>
    <w:p w14:paraId="04DFD919" w14:textId="716C91C4" w:rsidR="003A5710" w:rsidRPr="003A5710" w:rsidRDefault="003A5710" w:rsidP="003A5710">
      <w:pPr>
        <w:rPr>
          <w:rFonts w:asciiTheme="minorBidi" w:hAnsiTheme="minorBidi"/>
        </w:rPr>
      </w:pPr>
    </w:p>
    <w:p w14:paraId="5E03F5DF" w14:textId="025434A1" w:rsidR="003A5710" w:rsidRPr="003A5710" w:rsidRDefault="003A5710" w:rsidP="003A5710">
      <w:pPr>
        <w:rPr>
          <w:rFonts w:asciiTheme="minorBidi" w:hAnsiTheme="minorBidi"/>
        </w:rPr>
      </w:pPr>
    </w:p>
    <w:p w14:paraId="62FC17C0" w14:textId="5EE5FFCA" w:rsidR="003A5710" w:rsidRPr="003A5710" w:rsidRDefault="003A5710" w:rsidP="003A5710">
      <w:pPr>
        <w:rPr>
          <w:rFonts w:asciiTheme="minorBidi" w:hAnsiTheme="minorBidi"/>
        </w:rPr>
      </w:pPr>
    </w:p>
    <w:p w14:paraId="28547B88" w14:textId="6E0A265C" w:rsidR="003A5710" w:rsidRPr="003A5710" w:rsidRDefault="003A5710" w:rsidP="003A5710">
      <w:pPr>
        <w:rPr>
          <w:rFonts w:asciiTheme="minorBidi" w:hAnsiTheme="minorBidi"/>
        </w:rPr>
      </w:pPr>
    </w:p>
    <w:p w14:paraId="32B248B3" w14:textId="2433996A" w:rsidR="003A5710" w:rsidRPr="003A5710" w:rsidRDefault="003A5710" w:rsidP="003A5710">
      <w:pPr>
        <w:rPr>
          <w:rFonts w:asciiTheme="minorBidi" w:hAnsiTheme="minorBidi"/>
        </w:rPr>
      </w:pPr>
    </w:p>
    <w:p w14:paraId="7DF50057" w14:textId="5CD94365" w:rsidR="003A5710" w:rsidRPr="003A5710" w:rsidRDefault="003A5710" w:rsidP="003A5710">
      <w:pPr>
        <w:rPr>
          <w:rFonts w:asciiTheme="minorBidi" w:hAnsiTheme="minorBidi"/>
        </w:rPr>
      </w:pPr>
    </w:p>
    <w:p w14:paraId="14DBB867" w14:textId="7496A015" w:rsidR="003A5710" w:rsidRPr="003A5710" w:rsidRDefault="003A5710" w:rsidP="003A5710">
      <w:pPr>
        <w:rPr>
          <w:rFonts w:asciiTheme="minorBidi" w:hAnsiTheme="minorBidi"/>
        </w:rPr>
      </w:pPr>
    </w:p>
    <w:p w14:paraId="7FACA1EC" w14:textId="4B13E474" w:rsidR="003A5710" w:rsidRPr="003A5710" w:rsidRDefault="003A5710" w:rsidP="003A5710">
      <w:pPr>
        <w:rPr>
          <w:rFonts w:asciiTheme="minorBidi" w:hAnsiTheme="minorBidi"/>
        </w:rPr>
      </w:pPr>
    </w:p>
    <w:p w14:paraId="79096597" w14:textId="693E20FB" w:rsidR="003A5710" w:rsidRPr="003A5710" w:rsidRDefault="003A5710" w:rsidP="003A5710">
      <w:pPr>
        <w:rPr>
          <w:rFonts w:asciiTheme="minorBidi" w:hAnsiTheme="minorBidi"/>
        </w:rPr>
      </w:pPr>
    </w:p>
    <w:p w14:paraId="134B019C" w14:textId="3595C82A" w:rsidR="003A5710" w:rsidRPr="003A5710" w:rsidRDefault="003A5710" w:rsidP="003A5710">
      <w:pPr>
        <w:rPr>
          <w:rFonts w:asciiTheme="minorBidi" w:hAnsiTheme="minorBidi"/>
        </w:rPr>
      </w:pPr>
    </w:p>
    <w:p w14:paraId="1A52E79D" w14:textId="21EA080A" w:rsidR="003A5710" w:rsidRDefault="003A5710" w:rsidP="003A5710">
      <w:pPr>
        <w:rPr>
          <w:rFonts w:asciiTheme="minorBidi" w:hAnsiTheme="minorBidi"/>
          <w:b/>
          <w:bCs/>
          <w:u w:val="single"/>
        </w:rPr>
      </w:pPr>
    </w:p>
    <w:p w14:paraId="051FA871" w14:textId="3F008032" w:rsidR="003F0072" w:rsidRDefault="003F0072" w:rsidP="003A5710">
      <w:pPr>
        <w:rPr>
          <w:rFonts w:asciiTheme="minorBidi" w:hAnsiTheme="minorBidi"/>
          <w:b/>
          <w:bCs/>
          <w:u w:val="single"/>
        </w:rPr>
      </w:pPr>
    </w:p>
    <w:p w14:paraId="1E73C11A" w14:textId="25BF4161" w:rsidR="003F0072" w:rsidRPr="003F0072" w:rsidRDefault="003F0072" w:rsidP="003F0072">
      <w:pPr>
        <w:rPr>
          <w:rFonts w:asciiTheme="minorBidi" w:hAnsiTheme="minorBidi"/>
        </w:rPr>
      </w:pPr>
    </w:p>
    <w:p w14:paraId="155FFDE3" w14:textId="34916FB4" w:rsidR="003F0072" w:rsidRPr="003F0072" w:rsidRDefault="003F0072" w:rsidP="003F0072">
      <w:pPr>
        <w:rPr>
          <w:rFonts w:asciiTheme="minorBidi" w:hAnsiTheme="minorBidi"/>
        </w:rPr>
      </w:pPr>
    </w:p>
    <w:p w14:paraId="5603B1FE" w14:textId="4DB5D819" w:rsidR="003F0072" w:rsidRPr="003F0072" w:rsidRDefault="003F0072" w:rsidP="003F0072">
      <w:pPr>
        <w:rPr>
          <w:rFonts w:asciiTheme="minorBidi" w:hAnsiTheme="minorBidi"/>
        </w:rPr>
      </w:pPr>
    </w:p>
    <w:p w14:paraId="60F57621" w14:textId="0AD1EFDC" w:rsidR="003F0072" w:rsidRPr="003F0072" w:rsidRDefault="003F0072" w:rsidP="003F0072">
      <w:pPr>
        <w:rPr>
          <w:rFonts w:asciiTheme="minorBidi" w:hAnsiTheme="minorBidi"/>
        </w:rPr>
      </w:pPr>
    </w:p>
    <w:p w14:paraId="7CB600F8" w14:textId="599BE9ED" w:rsidR="003F0072" w:rsidRPr="003F0072" w:rsidRDefault="003F0072" w:rsidP="003F0072">
      <w:pPr>
        <w:rPr>
          <w:rFonts w:asciiTheme="minorBidi" w:hAnsiTheme="minorBidi"/>
        </w:rPr>
      </w:pPr>
    </w:p>
    <w:p w14:paraId="47ACF73E" w14:textId="4632E38E" w:rsidR="003F0072" w:rsidRDefault="0057179C" w:rsidP="003F0072">
      <w:pPr>
        <w:rPr>
          <w:rFonts w:asciiTheme="minorBidi" w:hAnsiTheme="minorBidi"/>
          <w:b/>
          <w:bCs/>
          <w:u w:val="single"/>
        </w:rPr>
      </w:pPr>
      <w:r w:rsidRPr="00B9619B">
        <w:rPr>
          <w:rFonts w:asciiTheme="minorBidi" w:hAnsiTheme="minorBidi"/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0ECE4AD9" wp14:editId="2FC826B6">
                <wp:simplePos x="0" y="0"/>
                <wp:positionH relativeFrom="column">
                  <wp:posOffset>-645795</wp:posOffset>
                </wp:positionH>
                <wp:positionV relativeFrom="paragraph">
                  <wp:posOffset>322580</wp:posOffset>
                </wp:positionV>
                <wp:extent cx="3426460" cy="2848610"/>
                <wp:effectExtent l="0" t="0" r="21590" b="27940"/>
                <wp:wrapTight wrapText="bothSides">
                  <wp:wrapPolygon edited="0">
                    <wp:start x="0" y="0"/>
                    <wp:lineTo x="0" y="21667"/>
                    <wp:lineTo x="21616" y="21667"/>
                    <wp:lineTo x="21616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6460" cy="284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346BC" w14:textId="15087376" w:rsidR="00B9619B" w:rsidRDefault="00107FA1" w:rsidP="002C72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Product: </w:t>
                            </w:r>
                            <w:r>
                              <w:t>Careplate Create Kit</w:t>
                            </w:r>
                          </w:p>
                          <w:p w14:paraId="48C5D0CF" w14:textId="58097254" w:rsidR="00107FA1" w:rsidRDefault="00107FA1" w:rsidP="002C72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rPr>
                                <w:b/>
                                <w:bCs/>
                              </w:rPr>
                              <w:t>Feature:</w:t>
                            </w:r>
                            <w:r>
                              <w:t xml:space="preserve"> Pre-measured ingredients and a simple recipe card</w:t>
                            </w:r>
                          </w:p>
                          <w:p w14:paraId="1C794D90" w14:textId="2EF8575D" w:rsidR="00107FA1" w:rsidRDefault="00107FA1" w:rsidP="002C72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</w:rPr>
                              <w:t>So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</w:rPr>
                              <w:t xml:space="preserve"> What:</w:t>
                            </w:r>
                            <w:r>
                              <w:t xml:space="preserve"> Residents cab </w:t>
                            </w:r>
                            <w:proofErr w:type="gramStart"/>
                            <w:r>
                              <w:t>cook</w:t>
                            </w:r>
                            <w:proofErr w:type="gramEnd"/>
                            <w:r>
                              <w:t xml:space="preserve"> a meal themselves, with support if needed</w:t>
                            </w:r>
                          </w:p>
                          <w:p w14:paraId="0DD397FC" w14:textId="0936B5C6" w:rsidR="00107FA1" w:rsidRDefault="00107FA1" w:rsidP="002C72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</w:rPr>
                              <w:t>So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</w:rPr>
                              <w:t xml:space="preserve"> What:</w:t>
                            </w:r>
                            <w:r>
                              <w:t xml:space="preserve"> </w:t>
                            </w:r>
                            <w:r w:rsidR="004D6E0C">
                              <w:t>Staff spend less time planning meals and shopping</w:t>
                            </w:r>
                          </w:p>
                          <w:p w14:paraId="6EF65E87" w14:textId="1F792C8F" w:rsidR="004D6E0C" w:rsidRDefault="004D6E0C" w:rsidP="002C72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</w:rPr>
                              <w:t>So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</w:rPr>
                              <w:t xml:space="preserve"> What:</w:t>
                            </w:r>
                            <w:r>
                              <w:t xml:space="preserve"> Residents build cooking skills and chose what they eat</w:t>
                            </w:r>
                          </w:p>
                          <w:p w14:paraId="0AA086E4" w14:textId="18E99645" w:rsidR="004D6E0C" w:rsidRDefault="004D6E0C" w:rsidP="002C72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</w:rPr>
                              <w:t>So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</w:rPr>
                              <w:t xml:space="preserve"> What:</w:t>
                            </w:r>
                            <w:r>
                              <w:t xml:space="preserve"> More independence and dignity, which is the aim of supported living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CE4A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0.85pt;margin-top:25.4pt;width:269.8pt;height:224.3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">
                <v:textbox>
                  <w:txbxContent>
                    <w:p w14:paraId="7A0346BC" w14:textId="15087376" w:rsidR="00B9619B" w:rsidRDefault="00107FA1" w:rsidP="002C72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rPr>
                          <w:b/>
                          <w:bCs/>
                        </w:rPr>
                        <w:t xml:space="preserve">Product: </w:t>
                      </w:r>
                      <w:r>
                        <w:t>Careplate Create Kit</w:t>
                      </w:r>
                    </w:p>
                    <w:p w14:paraId="48C5D0CF" w14:textId="58097254" w:rsidR="00107FA1" w:rsidRDefault="00107FA1" w:rsidP="002C72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rPr>
                          <w:b/>
                          <w:bCs/>
                        </w:rPr>
                        <w:t>Feature:</w:t>
                      </w:r>
                      <w:r>
                        <w:t xml:space="preserve"> Pre-measured ingredients and a simple recipe card</w:t>
                      </w:r>
                    </w:p>
                    <w:p w14:paraId="1C794D90" w14:textId="2EF8575D" w:rsidR="00107FA1" w:rsidRDefault="00107FA1" w:rsidP="002C72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gramStart"/>
                      <w:r>
                        <w:rPr>
                          <w:b/>
                          <w:bCs/>
                        </w:rPr>
                        <w:t>So</w:t>
                      </w:r>
                      <w:proofErr w:type="gramEnd"/>
                      <w:r>
                        <w:rPr>
                          <w:b/>
                          <w:bCs/>
                        </w:rPr>
                        <w:t xml:space="preserve"> What:</w:t>
                      </w:r>
                      <w:r>
                        <w:t xml:space="preserve"> Residents cab </w:t>
                      </w:r>
                      <w:proofErr w:type="gramStart"/>
                      <w:r>
                        <w:t>cook</w:t>
                      </w:r>
                      <w:proofErr w:type="gramEnd"/>
                      <w:r>
                        <w:t xml:space="preserve"> a meal themselves, with support if needed</w:t>
                      </w:r>
                    </w:p>
                    <w:p w14:paraId="0DD397FC" w14:textId="0936B5C6" w:rsidR="00107FA1" w:rsidRDefault="00107FA1" w:rsidP="002C72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gramStart"/>
                      <w:r>
                        <w:rPr>
                          <w:b/>
                          <w:bCs/>
                        </w:rPr>
                        <w:t>So</w:t>
                      </w:r>
                      <w:proofErr w:type="gramEnd"/>
                      <w:r>
                        <w:rPr>
                          <w:b/>
                          <w:bCs/>
                        </w:rPr>
                        <w:t xml:space="preserve"> What:</w:t>
                      </w:r>
                      <w:r>
                        <w:t xml:space="preserve"> </w:t>
                      </w:r>
                      <w:r w:rsidR="004D6E0C">
                        <w:t>Staff spend less time planning meals and shopping</w:t>
                      </w:r>
                    </w:p>
                    <w:p w14:paraId="6EF65E87" w14:textId="1F792C8F" w:rsidR="004D6E0C" w:rsidRDefault="004D6E0C" w:rsidP="002C72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gramStart"/>
                      <w:r>
                        <w:rPr>
                          <w:b/>
                          <w:bCs/>
                        </w:rPr>
                        <w:t>So</w:t>
                      </w:r>
                      <w:proofErr w:type="gramEnd"/>
                      <w:r>
                        <w:rPr>
                          <w:b/>
                          <w:bCs/>
                        </w:rPr>
                        <w:t xml:space="preserve"> What:</w:t>
                      </w:r>
                      <w:r>
                        <w:t xml:space="preserve"> Residents build cooking skills and chose what they eat</w:t>
                      </w:r>
                    </w:p>
                    <w:p w14:paraId="0AA086E4" w14:textId="18E99645" w:rsidR="004D6E0C" w:rsidRDefault="004D6E0C" w:rsidP="002C72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gramStart"/>
                      <w:r>
                        <w:rPr>
                          <w:b/>
                          <w:bCs/>
                        </w:rPr>
                        <w:t>So</w:t>
                      </w:r>
                      <w:proofErr w:type="gramEnd"/>
                      <w:r>
                        <w:rPr>
                          <w:b/>
                          <w:bCs/>
                        </w:rPr>
                        <w:t xml:space="preserve"> What:</w:t>
                      </w:r>
                      <w:r>
                        <w:t xml:space="preserve"> More independence and dignity, which is the aim of supported living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9619B">
        <w:rPr>
          <w:rFonts w:asciiTheme="minorBidi" w:hAnsiTheme="minorBidi"/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09435374" wp14:editId="63764A4D">
                <wp:simplePos x="0" y="0"/>
                <wp:positionH relativeFrom="column">
                  <wp:posOffset>2912238</wp:posOffset>
                </wp:positionH>
                <wp:positionV relativeFrom="paragraph">
                  <wp:posOffset>326875</wp:posOffset>
                </wp:positionV>
                <wp:extent cx="3426460" cy="1404620"/>
                <wp:effectExtent l="0" t="0" r="21590" b="26670"/>
                <wp:wrapTight wrapText="bothSides">
                  <wp:wrapPolygon edited="0">
                    <wp:start x="0" y="0"/>
                    <wp:lineTo x="0" y="21789"/>
                    <wp:lineTo x="21616" y="21789"/>
                    <wp:lineTo x="21616" y="0"/>
                    <wp:lineTo x="0" y="0"/>
                  </wp:wrapPolygon>
                </wp:wrapTight>
                <wp:docPr id="15826323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64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30D96" w14:textId="5564CE7F" w:rsidR="0057179C" w:rsidRDefault="0057179C" w:rsidP="002C72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Product: </w:t>
                            </w:r>
                            <w:r>
                              <w:t xml:space="preserve">Careplate </w:t>
                            </w:r>
                            <w:r>
                              <w:t>Prepared Meals</w:t>
                            </w:r>
                          </w:p>
                          <w:p w14:paraId="65BCFDAB" w14:textId="3B7DA8C7" w:rsidR="0057179C" w:rsidRDefault="0057179C" w:rsidP="002C72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rPr>
                                <w:b/>
                                <w:bCs/>
                              </w:rPr>
                              <w:t>Feature:</w:t>
                            </w:r>
                            <w:r>
                              <w:t xml:space="preserve"> </w:t>
                            </w:r>
                            <w:r>
                              <w:t>10-meal menu delivered ready to eat</w:t>
                            </w:r>
                          </w:p>
                          <w:p w14:paraId="1E5C8295" w14:textId="5344851B" w:rsidR="0057179C" w:rsidRDefault="0057179C" w:rsidP="002C72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</w:rPr>
                              <w:t>So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</w:rPr>
                              <w:t xml:space="preserve"> What:</w:t>
                            </w:r>
                            <w:r>
                              <w:t xml:space="preserve"> </w:t>
                            </w:r>
                            <w:r>
                              <w:t>No cooking needed on busy or short-staffed shifts</w:t>
                            </w:r>
                          </w:p>
                          <w:p w14:paraId="5E0A5276" w14:textId="5B1C6A3C" w:rsidR="0057179C" w:rsidRDefault="0057179C" w:rsidP="002C72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</w:rPr>
                              <w:t>So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</w:rPr>
                              <w:t xml:space="preserve"> What:</w:t>
                            </w:r>
                            <w:r>
                              <w:t xml:space="preserve"> </w:t>
                            </w:r>
                            <w:r>
                              <w:t>Staff have more time for direct personal care, rather than cooking in the kitchen</w:t>
                            </w:r>
                          </w:p>
                          <w:p w14:paraId="4D0A6BE2" w14:textId="71264E18" w:rsidR="0057179C" w:rsidRDefault="0057179C" w:rsidP="002C72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</w:rPr>
                              <w:t>So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</w:rPr>
                              <w:t xml:space="preserve"> What:</w:t>
                            </w:r>
                            <w:r>
                              <w:t xml:space="preserve"> </w:t>
                            </w:r>
                            <w:r>
                              <w:t>Residents still get a choice of proper nutritional meals</w:t>
                            </w:r>
                          </w:p>
                          <w:p w14:paraId="23D98FF9" w14:textId="74655190" w:rsidR="0057179C" w:rsidRDefault="0057179C" w:rsidP="002C72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</w:rPr>
                              <w:t>So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</w:rPr>
                              <w:t xml:space="preserve"> What:</w:t>
                            </w:r>
                            <w:r>
                              <w:t xml:space="preserve"> </w:t>
                            </w:r>
                            <w:r>
                              <w:t>Providers meet care goals without hiring extra support/kitchen staff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9435374" id="_x0000_s1027" type="#_x0000_t202" style="position:absolute;margin-left:229.3pt;margin-top:25.75pt;width:269.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">
                <v:textbox style="mso-fit-shape-to-text:t">
                  <w:txbxContent>
                    <w:p w14:paraId="32D30D96" w14:textId="5564CE7F" w:rsidR="0057179C" w:rsidRDefault="0057179C" w:rsidP="002C72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rPr>
                          <w:b/>
                          <w:bCs/>
                        </w:rPr>
                        <w:t xml:space="preserve">Product: </w:t>
                      </w:r>
                      <w:r>
                        <w:t xml:space="preserve">Careplate </w:t>
                      </w:r>
                      <w:r>
                        <w:t>Prepared Meals</w:t>
                      </w:r>
                    </w:p>
                    <w:p w14:paraId="65BCFDAB" w14:textId="3B7DA8C7" w:rsidR="0057179C" w:rsidRDefault="0057179C" w:rsidP="002C72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rPr>
                          <w:b/>
                          <w:bCs/>
                        </w:rPr>
                        <w:t>Feature:</w:t>
                      </w:r>
                      <w:r>
                        <w:t xml:space="preserve"> </w:t>
                      </w:r>
                      <w:r>
                        <w:t>10-meal menu delivered ready to eat</w:t>
                      </w:r>
                    </w:p>
                    <w:p w14:paraId="1E5C8295" w14:textId="5344851B" w:rsidR="0057179C" w:rsidRDefault="0057179C" w:rsidP="002C72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gramStart"/>
                      <w:r>
                        <w:rPr>
                          <w:b/>
                          <w:bCs/>
                        </w:rPr>
                        <w:t>So</w:t>
                      </w:r>
                      <w:proofErr w:type="gramEnd"/>
                      <w:r>
                        <w:rPr>
                          <w:b/>
                          <w:bCs/>
                        </w:rPr>
                        <w:t xml:space="preserve"> What:</w:t>
                      </w:r>
                      <w:r>
                        <w:t xml:space="preserve"> </w:t>
                      </w:r>
                      <w:r>
                        <w:t>No cooking needed on busy or short-staffed shifts</w:t>
                      </w:r>
                    </w:p>
                    <w:p w14:paraId="5E0A5276" w14:textId="5B1C6A3C" w:rsidR="0057179C" w:rsidRDefault="0057179C" w:rsidP="002C72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gramStart"/>
                      <w:r>
                        <w:rPr>
                          <w:b/>
                          <w:bCs/>
                        </w:rPr>
                        <w:t>So</w:t>
                      </w:r>
                      <w:proofErr w:type="gramEnd"/>
                      <w:r>
                        <w:rPr>
                          <w:b/>
                          <w:bCs/>
                        </w:rPr>
                        <w:t xml:space="preserve"> What:</w:t>
                      </w:r>
                      <w:r>
                        <w:t xml:space="preserve"> </w:t>
                      </w:r>
                      <w:r>
                        <w:t>Staff have more time for direct personal care, rather than cooking in the kitchen</w:t>
                      </w:r>
                    </w:p>
                    <w:p w14:paraId="4D0A6BE2" w14:textId="71264E18" w:rsidR="0057179C" w:rsidRDefault="0057179C" w:rsidP="002C72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gramStart"/>
                      <w:r>
                        <w:rPr>
                          <w:b/>
                          <w:bCs/>
                        </w:rPr>
                        <w:t>So</w:t>
                      </w:r>
                      <w:proofErr w:type="gramEnd"/>
                      <w:r>
                        <w:rPr>
                          <w:b/>
                          <w:bCs/>
                        </w:rPr>
                        <w:t xml:space="preserve"> What:</w:t>
                      </w:r>
                      <w:r>
                        <w:t xml:space="preserve"> </w:t>
                      </w:r>
                      <w:r>
                        <w:t>Residents still get a choice of proper nutritional meals</w:t>
                      </w:r>
                    </w:p>
                    <w:p w14:paraId="23D98FF9" w14:textId="74655190" w:rsidR="0057179C" w:rsidRDefault="0057179C" w:rsidP="002C72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gramStart"/>
                      <w:r>
                        <w:rPr>
                          <w:b/>
                          <w:bCs/>
                        </w:rPr>
                        <w:t>So</w:t>
                      </w:r>
                      <w:proofErr w:type="gramEnd"/>
                      <w:r>
                        <w:rPr>
                          <w:b/>
                          <w:bCs/>
                        </w:rPr>
                        <w:t xml:space="preserve"> What:</w:t>
                      </w:r>
                      <w:r>
                        <w:t xml:space="preserve"> </w:t>
                      </w:r>
                      <w:r>
                        <w:t>Providers meet care goals without hiring extra support/kitchen staff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F0072">
        <w:rPr>
          <w:rFonts w:asciiTheme="minorBidi" w:hAnsiTheme="minorBidi"/>
          <w:b/>
          <w:bCs/>
          <w:u w:val="single"/>
        </w:rPr>
        <w:t xml:space="preserve">Appendix C </w:t>
      </w:r>
      <w:r w:rsidR="00B9619B">
        <w:rPr>
          <w:rFonts w:asciiTheme="minorBidi" w:hAnsiTheme="minorBidi"/>
          <w:b/>
          <w:bCs/>
          <w:u w:val="single"/>
        </w:rPr>
        <w:t>–</w:t>
      </w:r>
      <w:r w:rsidR="003F0072">
        <w:rPr>
          <w:rFonts w:asciiTheme="minorBidi" w:hAnsiTheme="minorBidi"/>
          <w:b/>
          <w:bCs/>
          <w:u w:val="single"/>
        </w:rPr>
        <w:t xml:space="preserve"> </w:t>
      </w:r>
      <w:r w:rsidR="00B9619B">
        <w:rPr>
          <w:rFonts w:asciiTheme="minorBidi" w:hAnsiTheme="minorBidi"/>
          <w:b/>
          <w:bCs/>
          <w:u w:val="single"/>
        </w:rPr>
        <w:t>Problem/Solution Fit</w:t>
      </w:r>
    </w:p>
    <w:p w14:paraId="6EAA5B8C" w14:textId="3DB45368" w:rsidR="00B9619B" w:rsidRDefault="00B9619B" w:rsidP="003F0072">
      <w:pPr>
        <w:rPr>
          <w:rFonts w:asciiTheme="minorBidi" w:hAnsiTheme="minorBidi"/>
        </w:rPr>
      </w:pPr>
    </w:p>
    <w:p w14:paraId="0C1D4983" w14:textId="7DC4A96D" w:rsidR="0057179C" w:rsidRDefault="007F6926" w:rsidP="003F0072">
      <w:pPr>
        <w:rPr>
          <w:rFonts w:asciiTheme="minorBidi" w:hAnsiTheme="minorBidi"/>
          <w:b/>
          <w:bCs/>
          <w:u w:val="single"/>
        </w:rPr>
      </w:pPr>
      <w:r w:rsidRPr="007F6926">
        <w:rPr>
          <w:rFonts w:asciiTheme="minorBidi" w:hAnsiTheme="minorBidi"/>
          <w:b/>
          <w:bCs/>
          <w:u w:val="single"/>
        </w:rPr>
        <w:t>Appendix D – The Link between Demand and Revenue</w:t>
      </w:r>
    </w:p>
    <w:p w14:paraId="3C935075" w14:textId="7CA4C01E" w:rsidR="007F6926" w:rsidRDefault="007F6926" w:rsidP="003F0072">
      <w:pPr>
        <w:rPr>
          <w:rFonts w:asciiTheme="minorBidi" w:hAnsiTheme="minorBidi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2892B97" wp14:editId="6120C4BA">
            <wp:simplePos x="0" y="0"/>
            <wp:positionH relativeFrom="column">
              <wp:posOffset>-353466</wp:posOffset>
            </wp:positionH>
            <wp:positionV relativeFrom="paragraph">
              <wp:posOffset>94827</wp:posOffset>
            </wp:positionV>
            <wp:extent cx="5409560" cy="2835409"/>
            <wp:effectExtent l="0" t="0" r="1270" b="3175"/>
            <wp:wrapNone/>
            <wp:docPr id="116901512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95B9A0C-257C-8880-3713-0B90A07791C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244047" w14:textId="77777777" w:rsidR="007F6926" w:rsidRPr="007F6926" w:rsidRDefault="007F6926" w:rsidP="007F6926">
      <w:pPr>
        <w:rPr>
          <w:rFonts w:asciiTheme="minorBidi" w:hAnsiTheme="minorBidi"/>
        </w:rPr>
      </w:pPr>
    </w:p>
    <w:p w14:paraId="00C702A4" w14:textId="77777777" w:rsidR="007F6926" w:rsidRPr="007F6926" w:rsidRDefault="007F6926" w:rsidP="007F6926">
      <w:pPr>
        <w:rPr>
          <w:rFonts w:asciiTheme="minorBidi" w:hAnsiTheme="minorBidi"/>
        </w:rPr>
      </w:pPr>
    </w:p>
    <w:p w14:paraId="093CCC7A" w14:textId="77777777" w:rsidR="007F6926" w:rsidRPr="007F6926" w:rsidRDefault="007F6926" w:rsidP="007F6926">
      <w:pPr>
        <w:rPr>
          <w:rFonts w:asciiTheme="minorBidi" w:hAnsiTheme="minorBidi"/>
        </w:rPr>
      </w:pPr>
    </w:p>
    <w:p w14:paraId="63DED79C" w14:textId="77777777" w:rsidR="007F6926" w:rsidRPr="007F6926" w:rsidRDefault="007F6926" w:rsidP="007F6926">
      <w:pPr>
        <w:rPr>
          <w:rFonts w:asciiTheme="minorBidi" w:hAnsiTheme="minorBidi"/>
        </w:rPr>
      </w:pPr>
    </w:p>
    <w:p w14:paraId="3323AB65" w14:textId="77777777" w:rsidR="007F6926" w:rsidRPr="007F6926" w:rsidRDefault="007F6926" w:rsidP="007F6926">
      <w:pPr>
        <w:rPr>
          <w:rFonts w:asciiTheme="minorBidi" w:hAnsiTheme="minorBidi"/>
        </w:rPr>
      </w:pPr>
    </w:p>
    <w:p w14:paraId="2D38FEFA" w14:textId="77777777" w:rsidR="007F6926" w:rsidRPr="007F6926" w:rsidRDefault="007F6926" w:rsidP="007F6926">
      <w:pPr>
        <w:rPr>
          <w:rFonts w:asciiTheme="minorBidi" w:hAnsiTheme="minorBidi"/>
        </w:rPr>
      </w:pPr>
    </w:p>
    <w:p w14:paraId="083449DE" w14:textId="77777777" w:rsidR="007F6926" w:rsidRPr="007F6926" w:rsidRDefault="007F6926" w:rsidP="007F6926">
      <w:pPr>
        <w:rPr>
          <w:rFonts w:asciiTheme="minorBidi" w:hAnsiTheme="minorBidi"/>
        </w:rPr>
      </w:pPr>
    </w:p>
    <w:p w14:paraId="50C8F7D0" w14:textId="77777777" w:rsidR="007F6926" w:rsidRPr="007F6926" w:rsidRDefault="007F6926" w:rsidP="007F6926">
      <w:pPr>
        <w:rPr>
          <w:rFonts w:asciiTheme="minorBidi" w:hAnsiTheme="minorBidi"/>
        </w:rPr>
      </w:pPr>
    </w:p>
    <w:p w14:paraId="17BDC3F0" w14:textId="77777777" w:rsidR="007F6926" w:rsidRPr="007F6926" w:rsidRDefault="007F6926" w:rsidP="007F6926">
      <w:pPr>
        <w:rPr>
          <w:rFonts w:asciiTheme="minorBidi" w:hAnsiTheme="minorBidi"/>
        </w:rPr>
      </w:pPr>
    </w:p>
    <w:p w14:paraId="710A9126" w14:textId="77777777" w:rsidR="007F6926" w:rsidRDefault="007F6926" w:rsidP="007F6926">
      <w:pPr>
        <w:rPr>
          <w:rFonts w:asciiTheme="minorBidi" w:hAnsiTheme="minorBidi"/>
          <w:b/>
          <w:bCs/>
          <w:u w:val="single"/>
        </w:rPr>
      </w:pPr>
    </w:p>
    <w:p w14:paraId="31627A61" w14:textId="77777777" w:rsidR="007F6926" w:rsidRDefault="007F6926" w:rsidP="007F6926">
      <w:pPr>
        <w:rPr>
          <w:rFonts w:asciiTheme="minorBidi" w:hAnsiTheme="minorBidi"/>
          <w:b/>
          <w:bCs/>
          <w:u w:val="single"/>
        </w:rPr>
      </w:pPr>
    </w:p>
    <w:p w14:paraId="05C22A50" w14:textId="77777777" w:rsidR="007F6926" w:rsidRDefault="007F6926" w:rsidP="007F6926">
      <w:pPr>
        <w:rPr>
          <w:rFonts w:asciiTheme="minorBidi" w:hAnsiTheme="minorBidi"/>
          <w:b/>
          <w:bCs/>
          <w:u w:val="single"/>
        </w:rPr>
      </w:pPr>
    </w:p>
    <w:p w14:paraId="4FABE0F4" w14:textId="77777777" w:rsidR="007F6926" w:rsidRDefault="007F6926" w:rsidP="007F6926">
      <w:pPr>
        <w:rPr>
          <w:rFonts w:asciiTheme="minorBidi" w:hAnsiTheme="minorBidi"/>
          <w:b/>
          <w:bCs/>
          <w:u w:val="single"/>
        </w:rPr>
      </w:pPr>
    </w:p>
    <w:p w14:paraId="6560B400" w14:textId="77777777" w:rsidR="007F6926" w:rsidRDefault="007F6926" w:rsidP="007F6926">
      <w:pPr>
        <w:rPr>
          <w:rFonts w:asciiTheme="minorBidi" w:hAnsiTheme="minorBidi"/>
          <w:b/>
          <w:bCs/>
          <w:u w:val="single"/>
        </w:rPr>
      </w:pPr>
    </w:p>
    <w:p w14:paraId="213E0E83" w14:textId="77777777" w:rsidR="007F6926" w:rsidRDefault="007F6926" w:rsidP="007F6926">
      <w:pPr>
        <w:rPr>
          <w:rFonts w:asciiTheme="minorBidi" w:hAnsiTheme="minorBidi"/>
          <w:b/>
          <w:bCs/>
          <w:u w:val="single"/>
        </w:rPr>
      </w:pPr>
    </w:p>
    <w:p w14:paraId="15704C71" w14:textId="39A385B6" w:rsidR="007F6926" w:rsidRDefault="007F6926" w:rsidP="007F6926">
      <w:pPr>
        <w:rPr>
          <w:rFonts w:asciiTheme="minorBidi" w:hAnsiTheme="minorBidi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34AF49EC" wp14:editId="4A55EE43">
            <wp:simplePos x="0" y="0"/>
            <wp:positionH relativeFrom="column">
              <wp:posOffset>-491778</wp:posOffset>
            </wp:positionH>
            <wp:positionV relativeFrom="paragraph">
              <wp:posOffset>299676</wp:posOffset>
            </wp:positionV>
            <wp:extent cx="5471032" cy="2919933"/>
            <wp:effectExtent l="0" t="0" r="0" b="0"/>
            <wp:wrapNone/>
            <wp:docPr id="64302834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717DFE7-A9B9-471B-60F1-8199A2F4A34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u w:val="single"/>
        </w:rPr>
        <w:t>Appendix E – Total Revenue Hill</w:t>
      </w:r>
    </w:p>
    <w:p w14:paraId="2107BF7E" w14:textId="6718B34D" w:rsidR="007F6926" w:rsidRDefault="007F6926" w:rsidP="007F6926">
      <w:pPr>
        <w:rPr>
          <w:rFonts w:asciiTheme="minorBidi" w:hAnsiTheme="minorBidi"/>
        </w:rPr>
      </w:pPr>
    </w:p>
    <w:p w14:paraId="39E01792" w14:textId="77777777" w:rsidR="007F6926" w:rsidRPr="007F6926" w:rsidRDefault="007F6926" w:rsidP="007F6926">
      <w:pPr>
        <w:rPr>
          <w:rFonts w:asciiTheme="minorBidi" w:hAnsiTheme="minorBidi"/>
        </w:rPr>
      </w:pPr>
    </w:p>
    <w:p w14:paraId="11B229E0" w14:textId="77777777" w:rsidR="007F6926" w:rsidRPr="007F6926" w:rsidRDefault="007F6926" w:rsidP="007F6926">
      <w:pPr>
        <w:rPr>
          <w:rFonts w:asciiTheme="minorBidi" w:hAnsiTheme="minorBidi"/>
        </w:rPr>
      </w:pPr>
    </w:p>
    <w:p w14:paraId="5D5B0071" w14:textId="77777777" w:rsidR="007F6926" w:rsidRPr="007F6926" w:rsidRDefault="007F6926" w:rsidP="007F6926">
      <w:pPr>
        <w:rPr>
          <w:rFonts w:asciiTheme="minorBidi" w:hAnsiTheme="minorBidi"/>
        </w:rPr>
      </w:pPr>
    </w:p>
    <w:p w14:paraId="60C9AEF5" w14:textId="77777777" w:rsidR="007F6926" w:rsidRPr="007F6926" w:rsidRDefault="007F6926" w:rsidP="007F6926">
      <w:pPr>
        <w:rPr>
          <w:rFonts w:asciiTheme="minorBidi" w:hAnsiTheme="minorBidi"/>
        </w:rPr>
      </w:pPr>
    </w:p>
    <w:p w14:paraId="1054FC00" w14:textId="77777777" w:rsidR="007F6926" w:rsidRPr="007F6926" w:rsidRDefault="007F6926" w:rsidP="007F6926">
      <w:pPr>
        <w:rPr>
          <w:rFonts w:asciiTheme="minorBidi" w:hAnsiTheme="minorBidi"/>
        </w:rPr>
      </w:pPr>
    </w:p>
    <w:p w14:paraId="69B19359" w14:textId="77777777" w:rsidR="007F6926" w:rsidRPr="007F6926" w:rsidRDefault="007F6926" w:rsidP="007F6926">
      <w:pPr>
        <w:rPr>
          <w:rFonts w:asciiTheme="minorBidi" w:hAnsiTheme="minorBidi"/>
        </w:rPr>
      </w:pPr>
    </w:p>
    <w:p w14:paraId="1BF4AA47" w14:textId="77777777" w:rsidR="007F6926" w:rsidRPr="007F6926" w:rsidRDefault="007F6926" w:rsidP="007F6926">
      <w:pPr>
        <w:rPr>
          <w:rFonts w:asciiTheme="minorBidi" w:hAnsiTheme="minorBidi"/>
        </w:rPr>
      </w:pPr>
    </w:p>
    <w:p w14:paraId="548478D3" w14:textId="77777777" w:rsidR="007F6926" w:rsidRPr="007F6926" w:rsidRDefault="007F6926" w:rsidP="007F6926">
      <w:pPr>
        <w:rPr>
          <w:rFonts w:asciiTheme="minorBidi" w:hAnsiTheme="minorBidi"/>
        </w:rPr>
      </w:pPr>
    </w:p>
    <w:p w14:paraId="442789A7" w14:textId="77777777" w:rsidR="007F6926" w:rsidRPr="007F6926" w:rsidRDefault="007F6926" w:rsidP="007F6926">
      <w:pPr>
        <w:rPr>
          <w:rFonts w:asciiTheme="minorBidi" w:hAnsiTheme="minorBidi"/>
        </w:rPr>
      </w:pPr>
    </w:p>
    <w:p w14:paraId="022CB413" w14:textId="77777777" w:rsidR="007F6926" w:rsidRDefault="007F6926" w:rsidP="007F6926">
      <w:pPr>
        <w:rPr>
          <w:rFonts w:asciiTheme="minorBidi" w:hAnsiTheme="minorBidi"/>
        </w:rPr>
      </w:pPr>
    </w:p>
    <w:p w14:paraId="3F83D68D" w14:textId="645DAE7A" w:rsidR="007F6926" w:rsidRDefault="007F6926" w:rsidP="007F6926">
      <w:pPr>
        <w:rPr>
          <w:rFonts w:asciiTheme="minorBidi" w:hAnsiTheme="minorBidi"/>
          <w:b/>
          <w:bCs/>
          <w:u w:val="single"/>
        </w:rPr>
      </w:pPr>
      <w:r>
        <w:rPr>
          <w:rFonts w:asciiTheme="minorBidi" w:hAnsiTheme="minorBidi"/>
          <w:b/>
          <w:bCs/>
          <w:u w:val="single"/>
        </w:rPr>
        <w:t xml:space="preserve">Appendix F </w:t>
      </w:r>
      <w:r w:rsidR="00605BAB">
        <w:rPr>
          <w:rFonts w:asciiTheme="minorBidi" w:hAnsiTheme="minorBidi"/>
          <w:b/>
          <w:bCs/>
          <w:u w:val="single"/>
        </w:rPr>
        <w:t>–</w:t>
      </w:r>
      <w:r>
        <w:rPr>
          <w:rFonts w:asciiTheme="minorBidi" w:hAnsiTheme="minorBidi"/>
          <w:b/>
          <w:bCs/>
          <w:u w:val="single"/>
        </w:rPr>
        <w:t xml:space="preserve"> </w:t>
      </w:r>
      <w:r w:rsidR="00605BAB">
        <w:rPr>
          <w:rFonts w:asciiTheme="minorBidi" w:hAnsiTheme="minorBidi"/>
          <w:b/>
          <w:bCs/>
          <w:u w:val="single"/>
        </w:rPr>
        <w:t>Price E</w:t>
      </w:r>
      <w:r w:rsidR="00C862C0">
        <w:rPr>
          <w:rFonts w:asciiTheme="minorBidi" w:hAnsiTheme="minorBidi"/>
          <w:b/>
          <w:bCs/>
          <w:u w:val="single"/>
        </w:rPr>
        <w:t>lasticity of Demand (PED) Is Careplate Elastic or Inelastic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936"/>
        <w:gridCol w:w="2936"/>
        <w:gridCol w:w="2937"/>
      </w:tblGrid>
      <w:tr w:rsidR="00C862C0" w14:paraId="2D44466E" w14:textId="77777777" w:rsidTr="001F372C">
        <w:trPr>
          <w:trHeight w:val="372"/>
        </w:trPr>
        <w:tc>
          <w:tcPr>
            <w:tcW w:w="2936" w:type="dxa"/>
          </w:tcPr>
          <w:p w14:paraId="7D0F2939" w14:textId="37CC7DB6" w:rsidR="00C862C0" w:rsidRDefault="00C862C0" w:rsidP="007F6926">
            <w:pPr>
              <w:rPr>
                <w:rFonts w:asciiTheme="minorBidi" w:hAnsiTheme="minorBidi"/>
                <w:b/>
                <w:bCs/>
                <w:u w:val="single"/>
              </w:rPr>
            </w:pPr>
            <w:r>
              <w:rPr>
                <w:rFonts w:asciiTheme="minorBidi" w:hAnsiTheme="minorBidi"/>
                <w:b/>
                <w:bCs/>
                <w:u w:val="single"/>
              </w:rPr>
              <w:t>Factor</w:t>
            </w:r>
          </w:p>
        </w:tc>
        <w:tc>
          <w:tcPr>
            <w:tcW w:w="2936" w:type="dxa"/>
          </w:tcPr>
          <w:p w14:paraId="49AD6053" w14:textId="258B876F" w:rsidR="00C862C0" w:rsidRDefault="00C862C0" w:rsidP="007F6926">
            <w:pPr>
              <w:rPr>
                <w:rFonts w:asciiTheme="minorBidi" w:hAnsiTheme="minorBidi"/>
                <w:b/>
                <w:bCs/>
                <w:u w:val="single"/>
              </w:rPr>
            </w:pPr>
            <w:r>
              <w:rPr>
                <w:rFonts w:asciiTheme="minorBidi" w:hAnsiTheme="minorBidi"/>
                <w:b/>
                <w:bCs/>
                <w:u w:val="single"/>
              </w:rPr>
              <w:t>Careplate</w:t>
            </w:r>
          </w:p>
        </w:tc>
        <w:tc>
          <w:tcPr>
            <w:tcW w:w="2937" w:type="dxa"/>
          </w:tcPr>
          <w:p w14:paraId="1B552A4B" w14:textId="21B9B013" w:rsidR="00C862C0" w:rsidRDefault="00C862C0" w:rsidP="007F6926">
            <w:pPr>
              <w:rPr>
                <w:rFonts w:asciiTheme="minorBidi" w:hAnsiTheme="minorBidi"/>
                <w:b/>
                <w:bCs/>
                <w:u w:val="single"/>
              </w:rPr>
            </w:pPr>
            <w:r>
              <w:rPr>
                <w:rFonts w:asciiTheme="minorBidi" w:hAnsiTheme="minorBidi"/>
                <w:b/>
                <w:bCs/>
                <w:u w:val="single"/>
              </w:rPr>
              <w:t>Effect</w:t>
            </w:r>
          </w:p>
        </w:tc>
      </w:tr>
      <w:tr w:rsidR="00C862C0" w14:paraId="604768DA" w14:textId="77777777" w:rsidTr="001F372C">
        <w:trPr>
          <w:trHeight w:val="1830"/>
        </w:trPr>
        <w:tc>
          <w:tcPr>
            <w:tcW w:w="2936" w:type="dxa"/>
          </w:tcPr>
          <w:p w14:paraId="2F4EB2DE" w14:textId="6BCE987B" w:rsidR="00C862C0" w:rsidRPr="00C862C0" w:rsidRDefault="00C862C0" w:rsidP="007F6926">
            <w:pPr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Substitutes</w:t>
            </w:r>
          </w:p>
        </w:tc>
        <w:tc>
          <w:tcPr>
            <w:tcW w:w="2936" w:type="dxa"/>
          </w:tcPr>
          <w:p w14:paraId="7930BE5E" w14:textId="5347D6C5" w:rsidR="00C862C0" w:rsidRPr="001F372C" w:rsidRDefault="00C862C0" w:rsidP="007F6926">
            <w:pPr>
              <w:rPr>
                <w:rFonts w:asciiTheme="minorBidi" w:hAnsiTheme="minorBidi"/>
                <w:b/>
                <w:bCs/>
              </w:rPr>
            </w:pPr>
            <w:r w:rsidRPr="001F372C">
              <w:rPr>
                <w:rFonts w:asciiTheme="minorBidi" w:hAnsiTheme="minorBidi"/>
                <w:b/>
                <w:bCs/>
              </w:rPr>
              <w:t xml:space="preserve">Staff can cook in-house, or buy supermarket meals, other competitors like apetito or local caterers </w:t>
            </w:r>
          </w:p>
        </w:tc>
        <w:tc>
          <w:tcPr>
            <w:tcW w:w="2937" w:type="dxa"/>
          </w:tcPr>
          <w:p w14:paraId="5E04268A" w14:textId="11BF9EEB" w:rsidR="00C862C0" w:rsidRPr="001F372C" w:rsidRDefault="00C862C0" w:rsidP="007F6926">
            <w:pPr>
              <w:rPr>
                <w:rFonts w:asciiTheme="minorBidi" w:hAnsiTheme="minorBidi"/>
                <w:b/>
                <w:bCs/>
              </w:rPr>
            </w:pPr>
            <w:r w:rsidRPr="001F372C">
              <w:rPr>
                <w:rFonts w:asciiTheme="minorBidi" w:hAnsiTheme="minorBidi"/>
                <w:b/>
                <w:bCs/>
              </w:rPr>
              <w:t xml:space="preserve">Elastic </w:t>
            </w:r>
          </w:p>
        </w:tc>
      </w:tr>
      <w:tr w:rsidR="00C862C0" w14:paraId="081CAEF9" w14:textId="77777777" w:rsidTr="001F372C">
        <w:trPr>
          <w:trHeight w:val="372"/>
        </w:trPr>
        <w:tc>
          <w:tcPr>
            <w:tcW w:w="2936" w:type="dxa"/>
          </w:tcPr>
          <w:p w14:paraId="2E8E628A" w14:textId="0379E71E" w:rsidR="00C862C0" w:rsidRPr="00C862C0" w:rsidRDefault="00C862C0" w:rsidP="007F6926">
            <w:pPr>
              <w:rPr>
                <w:rFonts w:asciiTheme="minorBidi" w:hAnsiTheme="minorBidi"/>
                <w:b/>
                <w:bCs/>
              </w:rPr>
            </w:pPr>
            <w:r w:rsidRPr="00C862C0">
              <w:rPr>
                <w:rFonts w:asciiTheme="minorBidi" w:hAnsiTheme="minorBidi"/>
                <w:b/>
                <w:bCs/>
              </w:rPr>
              <w:t xml:space="preserve">Percentage </w:t>
            </w:r>
            <w:r>
              <w:rPr>
                <w:rFonts w:asciiTheme="minorBidi" w:hAnsiTheme="minorBidi"/>
                <w:b/>
                <w:bCs/>
              </w:rPr>
              <w:t>of income</w:t>
            </w:r>
          </w:p>
        </w:tc>
        <w:tc>
          <w:tcPr>
            <w:tcW w:w="2936" w:type="dxa"/>
          </w:tcPr>
          <w:p w14:paraId="27671ED4" w14:textId="662A0162" w:rsidR="00C862C0" w:rsidRPr="001F372C" w:rsidRDefault="00C862C0" w:rsidP="007F6926">
            <w:pPr>
              <w:rPr>
                <w:rFonts w:asciiTheme="minorBidi" w:hAnsiTheme="minorBidi"/>
                <w:b/>
                <w:bCs/>
              </w:rPr>
            </w:pPr>
            <w:r w:rsidRPr="001F372C">
              <w:rPr>
                <w:rFonts w:asciiTheme="minorBidi" w:hAnsiTheme="minorBidi"/>
                <w:b/>
                <w:bCs/>
              </w:rPr>
              <w:t xml:space="preserve">Meals are a regular cost from tight </w:t>
            </w:r>
            <w:r w:rsidR="001F372C" w:rsidRPr="001F372C">
              <w:rPr>
                <w:rFonts w:asciiTheme="minorBidi" w:hAnsiTheme="minorBidi"/>
                <w:b/>
                <w:bCs/>
              </w:rPr>
              <w:t xml:space="preserve">often council funded budgets </w:t>
            </w:r>
          </w:p>
        </w:tc>
        <w:tc>
          <w:tcPr>
            <w:tcW w:w="2937" w:type="dxa"/>
          </w:tcPr>
          <w:p w14:paraId="3A166490" w14:textId="48C16120" w:rsidR="00C862C0" w:rsidRPr="001F372C" w:rsidRDefault="001F372C" w:rsidP="007F6926">
            <w:pPr>
              <w:rPr>
                <w:rFonts w:asciiTheme="minorBidi" w:hAnsiTheme="minorBidi"/>
                <w:b/>
                <w:bCs/>
              </w:rPr>
            </w:pPr>
            <w:r w:rsidRPr="001F372C">
              <w:rPr>
                <w:rFonts w:asciiTheme="minorBidi" w:hAnsiTheme="minorBidi"/>
                <w:b/>
                <w:bCs/>
              </w:rPr>
              <w:t xml:space="preserve">Elastic </w:t>
            </w:r>
          </w:p>
        </w:tc>
      </w:tr>
      <w:tr w:rsidR="00C862C0" w14:paraId="31752313" w14:textId="77777777" w:rsidTr="001F372C">
        <w:trPr>
          <w:trHeight w:val="372"/>
        </w:trPr>
        <w:tc>
          <w:tcPr>
            <w:tcW w:w="2936" w:type="dxa"/>
          </w:tcPr>
          <w:p w14:paraId="4F7144F2" w14:textId="7D097075" w:rsidR="00C862C0" w:rsidRPr="00C862C0" w:rsidRDefault="00C862C0" w:rsidP="007F6926">
            <w:pPr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Luxury/Necessity</w:t>
            </w:r>
          </w:p>
        </w:tc>
        <w:tc>
          <w:tcPr>
            <w:tcW w:w="2936" w:type="dxa"/>
          </w:tcPr>
          <w:p w14:paraId="476EE47C" w14:textId="241F0EC7" w:rsidR="00C862C0" w:rsidRPr="001F372C" w:rsidRDefault="001F372C" w:rsidP="007F6926">
            <w:pPr>
              <w:rPr>
                <w:rFonts w:asciiTheme="minorBidi" w:hAnsiTheme="minorBidi"/>
                <w:b/>
                <w:bCs/>
              </w:rPr>
            </w:pPr>
            <w:r w:rsidRPr="001F372C">
              <w:rPr>
                <w:rFonts w:asciiTheme="minorBidi" w:hAnsiTheme="minorBidi"/>
                <w:b/>
                <w:bCs/>
              </w:rPr>
              <w:t xml:space="preserve">Food is a necessity. But bought in meals are an optional extra </w:t>
            </w:r>
          </w:p>
        </w:tc>
        <w:tc>
          <w:tcPr>
            <w:tcW w:w="2937" w:type="dxa"/>
          </w:tcPr>
          <w:p w14:paraId="04404A75" w14:textId="5EF3BC67" w:rsidR="00C862C0" w:rsidRPr="001F372C" w:rsidRDefault="001F372C" w:rsidP="007F6926">
            <w:pPr>
              <w:rPr>
                <w:rFonts w:asciiTheme="minorBidi" w:hAnsiTheme="minorBidi"/>
                <w:b/>
                <w:bCs/>
              </w:rPr>
            </w:pPr>
            <w:r w:rsidRPr="001F372C">
              <w:rPr>
                <w:rFonts w:asciiTheme="minorBidi" w:hAnsiTheme="minorBidi"/>
                <w:b/>
                <w:bCs/>
              </w:rPr>
              <w:t>Mixed</w:t>
            </w:r>
          </w:p>
        </w:tc>
      </w:tr>
      <w:tr w:rsidR="00C862C0" w14:paraId="279DDA94" w14:textId="77777777" w:rsidTr="001F372C">
        <w:trPr>
          <w:trHeight w:val="356"/>
        </w:trPr>
        <w:tc>
          <w:tcPr>
            <w:tcW w:w="2936" w:type="dxa"/>
          </w:tcPr>
          <w:p w14:paraId="75CF6F0F" w14:textId="61F4FC92" w:rsidR="00C862C0" w:rsidRPr="001F372C" w:rsidRDefault="00C862C0" w:rsidP="007F6926">
            <w:pPr>
              <w:rPr>
                <w:rFonts w:asciiTheme="minorBidi" w:hAnsiTheme="minorBidi"/>
                <w:b/>
                <w:bCs/>
              </w:rPr>
            </w:pPr>
            <w:r w:rsidRPr="001F372C">
              <w:rPr>
                <w:rFonts w:asciiTheme="minorBidi" w:hAnsiTheme="minorBidi"/>
                <w:b/>
                <w:bCs/>
              </w:rPr>
              <w:t>Addictive/Habit</w:t>
            </w:r>
          </w:p>
        </w:tc>
        <w:tc>
          <w:tcPr>
            <w:tcW w:w="2936" w:type="dxa"/>
          </w:tcPr>
          <w:p w14:paraId="31E48684" w14:textId="4C6A5CD9" w:rsidR="00C862C0" w:rsidRPr="001F372C" w:rsidRDefault="001F372C" w:rsidP="007F6926">
            <w:pPr>
              <w:rPr>
                <w:rFonts w:asciiTheme="minorBidi" w:hAnsiTheme="minorBidi"/>
                <w:b/>
                <w:bCs/>
              </w:rPr>
            </w:pPr>
            <w:r w:rsidRPr="001F372C">
              <w:rPr>
                <w:rFonts w:asciiTheme="minorBidi" w:hAnsiTheme="minorBidi"/>
                <w:b/>
                <w:bCs/>
              </w:rPr>
              <w:t xml:space="preserve">Residents get uses to familiar meals and menus get planned around them </w:t>
            </w:r>
          </w:p>
        </w:tc>
        <w:tc>
          <w:tcPr>
            <w:tcW w:w="2937" w:type="dxa"/>
          </w:tcPr>
          <w:p w14:paraId="2709375E" w14:textId="0573696A" w:rsidR="00C862C0" w:rsidRPr="001F372C" w:rsidRDefault="001F372C" w:rsidP="007F6926">
            <w:pPr>
              <w:rPr>
                <w:rFonts w:asciiTheme="minorBidi" w:hAnsiTheme="minorBidi"/>
                <w:b/>
                <w:bCs/>
              </w:rPr>
            </w:pPr>
            <w:r w:rsidRPr="001F372C">
              <w:rPr>
                <w:rFonts w:asciiTheme="minorBidi" w:hAnsiTheme="minorBidi"/>
                <w:b/>
                <w:bCs/>
              </w:rPr>
              <w:t xml:space="preserve">Inelastic </w:t>
            </w:r>
          </w:p>
        </w:tc>
      </w:tr>
      <w:tr w:rsidR="00C862C0" w14:paraId="6C5A7441" w14:textId="77777777" w:rsidTr="001F372C">
        <w:trPr>
          <w:trHeight w:val="372"/>
        </w:trPr>
        <w:tc>
          <w:tcPr>
            <w:tcW w:w="2936" w:type="dxa"/>
          </w:tcPr>
          <w:p w14:paraId="6DD739E7" w14:textId="1E007443" w:rsidR="00C862C0" w:rsidRPr="001F372C" w:rsidRDefault="00C862C0" w:rsidP="007F6926">
            <w:pPr>
              <w:rPr>
                <w:rFonts w:asciiTheme="minorBidi" w:hAnsiTheme="minorBidi"/>
                <w:b/>
                <w:bCs/>
              </w:rPr>
            </w:pPr>
            <w:r w:rsidRPr="001F372C">
              <w:rPr>
                <w:rFonts w:asciiTheme="minorBidi" w:hAnsiTheme="minorBidi"/>
                <w:b/>
                <w:bCs/>
              </w:rPr>
              <w:t>Time period</w:t>
            </w:r>
          </w:p>
        </w:tc>
        <w:tc>
          <w:tcPr>
            <w:tcW w:w="2936" w:type="dxa"/>
          </w:tcPr>
          <w:p w14:paraId="74D54076" w14:textId="0149B34B" w:rsidR="00C862C0" w:rsidRPr="001F372C" w:rsidRDefault="001F372C" w:rsidP="007F6926">
            <w:pPr>
              <w:rPr>
                <w:rFonts w:asciiTheme="minorBidi" w:hAnsiTheme="minorBidi"/>
                <w:b/>
                <w:bCs/>
              </w:rPr>
            </w:pPr>
            <w:r w:rsidRPr="001F372C">
              <w:rPr>
                <w:rFonts w:asciiTheme="minorBidi" w:hAnsiTheme="minorBidi"/>
                <w:b/>
                <w:bCs/>
              </w:rPr>
              <w:t xml:space="preserve">Menus are fixed in short </w:t>
            </w:r>
            <w:proofErr w:type="gramStart"/>
            <w:r w:rsidRPr="001F372C">
              <w:rPr>
                <w:rFonts w:asciiTheme="minorBidi" w:hAnsiTheme="minorBidi"/>
                <w:b/>
                <w:bCs/>
              </w:rPr>
              <w:t>term,</w:t>
            </w:r>
            <w:proofErr w:type="gramEnd"/>
            <w:r w:rsidRPr="001F372C">
              <w:rPr>
                <w:rFonts w:asciiTheme="minorBidi" w:hAnsiTheme="minorBidi"/>
                <w:b/>
                <w:bCs/>
              </w:rPr>
              <w:t xml:space="preserve"> however </w:t>
            </w:r>
            <w:r w:rsidRPr="001F372C">
              <w:rPr>
                <w:rFonts w:asciiTheme="minorBidi" w:hAnsiTheme="minorBidi"/>
                <w:b/>
                <w:bCs/>
              </w:rPr>
              <w:lastRenderedPageBreak/>
              <w:t xml:space="preserve">providers can switch in the long term </w:t>
            </w:r>
          </w:p>
        </w:tc>
        <w:tc>
          <w:tcPr>
            <w:tcW w:w="2937" w:type="dxa"/>
          </w:tcPr>
          <w:p w14:paraId="289E14F2" w14:textId="77777777" w:rsidR="00C862C0" w:rsidRPr="001F372C" w:rsidRDefault="001F372C" w:rsidP="007F6926">
            <w:pPr>
              <w:rPr>
                <w:rFonts w:asciiTheme="minorBidi" w:hAnsiTheme="minorBidi"/>
                <w:b/>
                <w:bCs/>
              </w:rPr>
            </w:pPr>
            <w:r w:rsidRPr="001F372C">
              <w:rPr>
                <w:rFonts w:asciiTheme="minorBidi" w:hAnsiTheme="minorBidi"/>
                <w:b/>
                <w:bCs/>
              </w:rPr>
              <w:lastRenderedPageBreak/>
              <w:t>Short: Inelastic</w:t>
            </w:r>
          </w:p>
          <w:p w14:paraId="3416DE49" w14:textId="2ACEEBEB" w:rsidR="001F372C" w:rsidRPr="001F372C" w:rsidRDefault="001F372C" w:rsidP="007F6926">
            <w:pPr>
              <w:rPr>
                <w:rFonts w:asciiTheme="minorBidi" w:hAnsiTheme="minorBidi"/>
                <w:b/>
                <w:bCs/>
              </w:rPr>
            </w:pPr>
            <w:r w:rsidRPr="001F372C">
              <w:rPr>
                <w:rFonts w:asciiTheme="minorBidi" w:hAnsiTheme="minorBidi"/>
                <w:b/>
                <w:bCs/>
              </w:rPr>
              <w:t>Long-term: Elastic</w:t>
            </w:r>
          </w:p>
        </w:tc>
      </w:tr>
    </w:tbl>
    <w:p w14:paraId="6EA55BCE" w14:textId="0B8B6E9D" w:rsidR="00C862C0" w:rsidRDefault="00C862C0" w:rsidP="007F6926">
      <w:pPr>
        <w:rPr>
          <w:rFonts w:asciiTheme="minorBidi" w:hAnsiTheme="minorBidi"/>
          <w:b/>
          <w:bCs/>
          <w:u w:val="single"/>
        </w:rPr>
      </w:pPr>
    </w:p>
    <w:p w14:paraId="52967E55" w14:textId="77777777" w:rsidR="001F372C" w:rsidRDefault="001F372C" w:rsidP="007F6926">
      <w:pPr>
        <w:rPr>
          <w:rFonts w:asciiTheme="minorBidi" w:hAnsiTheme="minorBidi"/>
          <w:b/>
          <w:bCs/>
          <w:u w:val="single"/>
        </w:rPr>
      </w:pPr>
    </w:p>
    <w:p w14:paraId="079BBBA5" w14:textId="77777777" w:rsidR="001F372C" w:rsidRDefault="001F372C" w:rsidP="007F6926">
      <w:pPr>
        <w:rPr>
          <w:rFonts w:asciiTheme="minorBidi" w:hAnsiTheme="minorBidi"/>
          <w:b/>
          <w:bCs/>
          <w:u w:val="single"/>
        </w:rPr>
      </w:pPr>
    </w:p>
    <w:p w14:paraId="2879248C" w14:textId="5BE630D6" w:rsidR="00A16518" w:rsidRPr="007F6926" w:rsidRDefault="00AF2AE3" w:rsidP="007F6926">
      <w:pPr>
        <w:rPr>
          <w:rFonts w:asciiTheme="minorBidi" w:hAnsiTheme="minorBidi"/>
          <w:b/>
          <w:bCs/>
          <w:u w:val="single"/>
        </w:rPr>
      </w:pPr>
      <w:r w:rsidRPr="00A1651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1877781" wp14:editId="256846CC">
                <wp:simplePos x="0" y="0"/>
                <wp:positionH relativeFrom="margin">
                  <wp:posOffset>-476885</wp:posOffset>
                </wp:positionH>
                <wp:positionV relativeFrom="paragraph">
                  <wp:posOffset>3081020</wp:posOffset>
                </wp:positionV>
                <wp:extent cx="6769100" cy="560705"/>
                <wp:effectExtent l="0" t="0" r="12700" b="10795"/>
                <wp:wrapSquare wrapText="bothSides"/>
                <wp:docPr id="19633111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9100" cy="56070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C741E6" w14:textId="56BE6118" w:rsidR="00AF2AE3" w:rsidRPr="00A16518" w:rsidRDefault="00AF2AE3" w:rsidP="00AF2AE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Root Cause: </w:t>
                            </w:r>
                            <w:r w:rsidRPr="00AF2AE3">
                              <w:t>there is no affordable way</w:t>
                            </w:r>
                            <w:r w:rsidRPr="00AF2AE3">
                              <w:t xml:space="preserve"> </w:t>
                            </w:r>
                            <w:r>
                              <w:t xml:space="preserve">to offer every resident individual meal choice. </w:t>
                            </w:r>
                            <w:proofErr w:type="spellStart"/>
                            <w:r w:rsidRPr="00AF2AE3">
                              <w:rPr>
                                <w:b/>
                                <w:bCs/>
                              </w:rPr>
                              <w:t>Careplate’s</w:t>
                            </w:r>
                            <w:proofErr w:type="spellEnd"/>
                            <w:r w:rsidRPr="00AF2AE3">
                              <w:rPr>
                                <w:b/>
                                <w:bCs/>
                              </w:rPr>
                              <w:t xml:space="preserve"> answer: </w:t>
                            </w:r>
                            <w:r>
                              <w:t>ready meals, plus Create kits.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77781" id="_x0000_s1028" type="#_x0000_t202" style="position:absolute;margin-left:-37.55pt;margin-top:242.6pt;width:533pt;height:44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" fillcolor="#f1a983 [1941]">
                <v:textbox>
                  <w:txbxContent>
                    <w:p w14:paraId="11C741E6" w14:textId="56BE6118" w:rsidR="00AF2AE3" w:rsidRPr="00A16518" w:rsidRDefault="00AF2AE3" w:rsidP="00AF2AE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Root Cause: </w:t>
                      </w:r>
                      <w:r w:rsidRPr="00AF2AE3">
                        <w:t>there is no affordable way</w:t>
                      </w:r>
                      <w:r w:rsidRPr="00AF2AE3">
                        <w:t xml:space="preserve"> </w:t>
                      </w:r>
                      <w:r>
                        <w:t xml:space="preserve">to offer every resident individual meal choice. </w:t>
                      </w:r>
                      <w:proofErr w:type="spellStart"/>
                      <w:r w:rsidRPr="00AF2AE3">
                        <w:rPr>
                          <w:b/>
                          <w:bCs/>
                        </w:rPr>
                        <w:t>Careplate’s</w:t>
                      </w:r>
                      <w:proofErr w:type="spellEnd"/>
                      <w:r w:rsidRPr="00AF2AE3">
                        <w:rPr>
                          <w:b/>
                          <w:bCs/>
                        </w:rPr>
                        <w:t xml:space="preserve"> answer: </w:t>
                      </w:r>
                      <w:r>
                        <w:t>ready meals, plus Create kits.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6518" w:rsidRPr="00A1651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3CA27D1" wp14:editId="335B9573">
                <wp:simplePos x="0" y="0"/>
                <wp:positionH relativeFrom="margin">
                  <wp:posOffset>-438476</wp:posOffset>
                </wp:positionH>
                <wp:positionV relativeFrom="paragraph">
                  <wp:posOffset>744791</wp:posOffset>
                </wp:positionV>
                <wp:extent cx="6769100" cy="368300"/>
                <wp:effectExtent l="0" t="0" r="12700" b="12700"/>
                <wp:wrapSquare wrapText="bothSides"/>
                <wp:docPr id="15459156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9100" cy="3683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69D2D8" w14:textId="2855CD89" w:rsidR="00A16518" w:rsidRPr="00A16518" w:rsidRDefault="00A1651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16518">
                              <w:rPr>
                                <w:b/>
                                <w:bCs/>
                              </w:rPr>
                              <w:t>Problem</w:t>
                            </w:r>
                            <w:r>
                              <w:rPr>
                                <w:b/>
                                <w:bCs/>
                              </w:rPr>
                              <w:t>:</w:t>
                            </w:r>
                            <w:r w:rsidRPr="00A16518">
                              <w:t xml:space="preserve"> Residents</w:t>
                            </w:r>
                            <w:r>
                              <w:t xml:space="preserve"> in supported living often have little choice or control over their meals.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A27D1" id="_x0000_s1029" type="#_x0000_t202" style="position:absolute;margin-left:-34.55pt;margin-top:58.65pt;width:533pt;height:2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" fillcolor="#f1a983 [1941]">
                <v:textbox>
                  <w:txbxContent>
                    <w:p w14:paraId="1269D2D8" w14:textId="2855CD89" w:rsidR="00A16518" w:rsidRPr="00A16518" w:rsidRDefault="00A16518">
                      <w:pPr>
                        <w:rPr>
                          <w:b/>
                          <w:bCs/>
                        </w:rPr>
                      </w:pPr>
                      <w:r w:rsidRPr="00A16518">
                        <w:rPr>
                          <w:b/>
                          <w:bCs/>
                        </w:rPr>
                        <w:t>Problem</w:t>
                      </w:r>
                      <w:r>
                        <w:rPr>
                          <w:b/>
                          <w:bCs/>
                        </w:rPr>
                        <w:t>:</w:t>
                      </w:r>
                      <w:r w:rsidRPr="00A16518">
                        <w:t xml:space="preserve"> Residents</w:t>
                      </w:r>
                      <w:r>
                        <w:t xml:space="preserve"> in supported living often have little choice or control over their meals.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6518" w:rsidRPr="00A1651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13A009C" wp14:editId="16D8B378">
                <wp:simplePos x="0" y="0"/>
                <wp:positionH relativeFrom="margin">
                  <wp:posOffset>-422622</wp:posOffset>
                </wp:positionH>
                <wp:positionV relativeFrom="paragraph">
                  <wp:posOffset>298007</wp:posOffset>
                </wp:positionV>
                <wp:extent cx="4203065" cy="283845"/>
                <wp:effectExtent l="0" t="0" r="26035" b="20955"/>
                <wp:wrapSquare wrapText="bothSides"/>
                <wp:docPr id="478397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3065" cy="28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F52954" w14:textId="637CC82B" w:rsidR="00A16518" w:rsidRDefault="00A16518">
                            <w:r>
                              <w:t>Finding the root cause behind the problem Careplate solves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A009C" id="_x0000_s1030" type="#_x0000_t202" style="position:absolute;margin-left:-33.3pt;margin-top:23.45pt;width:330.95pt;height:22.3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">
                <v:textbox>
                  <w:txbxContent>
                    <w:p w14:paraId="0FF52954" w14:textId="637CC82B" w:rsidR="00A16518" w:rsidRDefault="00A16518">
                      <w:r>
                        <w:t>Finding the root cause behind the problem Careplate solves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6518">
        <w:rPr>
          <w:rFonts w:asciiTheme="minorBidi" w:hAnsiTheme="minorBidi"/>
          <w:b/>
          <w:bCs/>
          <w:u w:val="single"/>
        </w:rPr>
        <w:t>Appendix G – 5 Whys</w:t>
      </w:r>
    </w:p>
    <w:tbl>
      <w:tblPr>
        <w:tblStyle w:val="TableGrid"/>
        <w:tblW w:w="0" w:type="auto"/>
        <w:tblInd w:w="-695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A16518" w14:paraId="3B001BBF" w14:textId="77777777" w:rsidTr="00A16518">
        <w:tc>
          <w:tcPr>
            <w:tcW w:w="4508" w:type="dxa"/>
          </w:tcPr>
          <w:p w14:paraId="61392F7B" w14:textId="20F0EEC3" w:rsidR="00A16518" w:rsidRDefault="00A16518" w:rsidP="007F6926">
            <w:pPr>
              <w:rPr>
                <w:rFonts w:asciiTheme="minorBidi" w:hAnsiTheme="minorBidi"/>
                <w:b/>
                <w:bCs/>
                <w:u w:val="single"/>
              </w:rPr>
            </w:pPr>
            <w:r>
              <w:rPr>
                <w:rFonts w:asciiTheme="minorBidi" w:hAnsiTheme="minorBidi"/>
                <w:b/>
                <w:bCs/>
                <w:u w:val="single"/>
              </w:rPr>
              <w:t>Why? 1</w:t>
            </w:r>
          </w:p>
        </w:tc>
        <w:tc>
          <w:tcPr>
            <w:tcW w:w="4508" w:type="dxa"/>
          </w:tcPr>
          <w:p w14:paraId="69DF6A5B" w14:textId="1C6E7731" w:rsidR="00A16518" w:rsidRPr="00AF2AE3" w:rsidRDefault="00A16518" w:rsidP="007F6926">
            <w:pPr>
              <w:rPr>
                <w:rFonts w:asciiTheme="minorBidi" w:hAnsiTheme="minorBidi"/>
              </w:rPr>
            </w:pPr>
            <w:r w:rsidRPr="00AF2AE3">
              <w:rPr>
                <w:rFonts w:asciiTheme="minorBidi" w:hAnsiTheme="minorBidi"/>
              </w:rPr>
              <w:t xml:space="preserve">Staff tend to cook the same few meals for everyone in the house. </w:t>
            </w:r>
          </w:p>
        </w:tc>
      </w:tr>
      <w:tr w:rsidR="00A16518" w14:paraId="51A78428" w14:textId="77777777" w:rsidTr="00A16518">
        <w:tc>
          <w:tcPr>
            <w:tcW w:w="4508" w:type="dxa"/>
          </w:tcPr>
          <w:p w14:paraId="0E353D70" w14:textId="01424ED8" w:rsidR="00A16518" w:rsidRDefault="00A16518" w:rsidP="007F6926">
            <w:pPr>
              <w:rPr>
                <w:rFonts w:asciiTheme="minorBidi" w:hAnsiTheme="minorBidi"/>
                <w:b/>
                <w:bCs/>
                <w:u w:val="single"/>
              </w:rPr>
            </w:pPr>
            <w:r>
              <w:rPr>
                <w:rFonts w:asciiTheme="minorBidi" w:hAnsiTheme="minorBidi"/>
                <w:b/>
                <w:bCs/>
                <w:u w:val="single"/>
              </w:rPr>
              <w:t>Why?</w:t>
            </w:r>
            <w:r>
              <w:rPr>
                <w:rFonts w:asciiTheme="minorBidi" w:hAnsiTheme="minorBidi"/>
                <w:b/>
                <w:bCs/>
                <w:u w:val="single"/>
              </w:rPr>
              <w:t xml:space="preserve"> 2</w:t>
            </w:r>
          </w:p>
        </w:tc>
        <w:tc>
          <w:tcPr>
            <w:tcW w:w="4508" w:type="dxa"/>
          </w:tcPr>
          <w:p w14:paraId="2B82BD5E" w14:textId="719D1541" w:rsidR="00A16518" w:rsidRPr="00AF2AE3" w:rsidRDefault="00A16518" w:rsidP="007F6926">
            <w:pPr>
              <w:rPr>
                <w:rFonts w:asciiTheme="minorBidi" w:hAnsiTheme="minorBidi"/>
              </w:rPr>
            </w:pPr>
            <w:r w:rsidRPr="00AF2AE3">
              <w:rPr>
                <w:rFonts w:asciiTheme="minorBidi" w:hAnsiTheme="minorBidi"/>
              </w:rPr>
              <w:t xml:space="preserve">They have limited time the plan, shop and cook between care tasks. </w:t>
            </w:r>
          </w:p>
        </w:tc>
      </w:tr>
      <w:tr w:rsidR="00A16518" w14:paraId="3DA0C82C" w14:textId="77777777" w:rsidTr="00A16518">
        <w:tc>
          <w:tcPr>
            <w:tcW w:w="4508" w:type="dxa"/>
          </w:tcPr>
          <w:p w14:paraId="2285D789" w14:textId="4C6E0F97" w:rsidR="00A16518" w:rsidRDefault="00A16518" w:rsidP="007F6926">
            <w:pPr>
              <w:rPr>
                <w:rFonts w:asciiTheme="minorBidi" w:hAnsiTheme="minorBidi"/>
                <w:b/>
                <w:bCs/>
                <w:u w:val="single"/>
              </w:rPr>
            </w:pPr>
            <w:r>
              <w:rPr>
                <w:rFonts w:asciiTheme="minorBidi" w:hAnsiTheme="minorBidi"/>
                <w:b/>
                <w:bCs/>
                <w:u w:val="single"/>
              </w:rPr>
              <w:t>Why?</w:t>
            </w:r>
            <w:r>
              <w:rPr>
                <w:rFonts w:asciiTheme="minorBidi" w:hAnsiTheme="minorBidi"/>
                <w:b/>
                <w:bCs/>
                <w:u w:val="single"/>
              </w:rPr>
              <w:t xml:space="preserve"> 3</w:t>
            </w:r>
          </w:p>
        </w:tc>
        <w:tc>
          <w:tcPr>
            <w:tcW w:w="4508" w:type="dxa"/>
          </w:tcPr>
          <w:p w14:paraId="03AA76EB" w14:textId="0A986960" w:rsidR="00A16518" w:rsidRPr="00AF2AE3" w:rsidRDefault="00A16518" w:rsidP="007F6926">
            <w:pPr>
              <w:rPr>
                <w:rFonts w:asciiTheme="minorBidi" w:hAnsiTheme="minorBidi"/>
              </w:rPr>
            </w:pPr>
            <w:r w:rsidRPr="00AF2AE3">
              <w:rPr>
                <w:rFonts w:asciiTheme="minorBidi" w:hAnsiTheme="minorBidi"/>
              </w:rPr>
              <w:t xml:space="preserve">Cooking competes with personal care, medication and activities on busy shifts. </w:t>
            </w:r>
          </w:p>
        </w:tc>
      </w:tr>
      <w:tr w:rsidR="00A16518" w14:paraId="4066DE04" w14:textId="77777777" w:rsidTr="00A16518">
        <w:tc>
          <w:tcPr>
            <w:tcW w:w="4508" w:type="dxa"/>
          </w:tcPr>
          <w:p w14:paraId="5C2C1FAB" w14:textId="2E30C805" w:rsidR="00A16518" w:rsidRDefault="00A16518" w:rsidP="007F6926">
            <w:pPr>
              <w:rPr>
                <w:rFonts w:asciiTheme="minorBidi" w:hAnsiTheme="minorBidi"/>
                <w:b/>
                <w:bCs/>
                <w:u w:val="single"/>
              </w:rPr>
            </w:pPr>
            <w:r>
              <w:rPr>
                <w:rFonts w:asciiTheme="minorBidi" w:hAnsiTheme="minorBidi"/>
                <w:b/>
                <w:bCs/>
                <w:u w:val="single"/>
              </w:rPr>
              <w:t>Why?</w:t>
            </w:r>
            <w:r>
              <w:rPr>
                <w:rFonts w:asciiTheme="minorBidi" w:hAnsiTheme="minorBidi"/>
                <w:b/>
                <w:bCs/>
                <w:u w:val="single"/>
              </w:rPr>
              <w:t xml:space="preserve"> 4</w:t>
            </w:r>
          </w:p>
        </w:tc>
        <w:tc>
          <w:tcPr>
            <w:tcW w:w="4508" w:type="dxa"/>
          </w:tcPr>
          <w:p w14:paraId="23C7BB3D" w14:textId="6363FA55" w:rsidR="00A16518" w:rsidRPr="00AF2AE3" w:rsidRDefault="00A16518" w:rsidP="007F6926">
            <w:pPr>
              <w:rPr>
                <w:rFonts w:asciiTheme="minorBidi" w:hAnsiTheme="minorBidi"/>
              </w:rPr>
            </w:pPr>
            <w:r w:rsidRPr="00AF2AE3">
              <w:rPr>
                <w:rFonts w:asciiTheme="minorBidi" w:hAnsiTheme="minorBidi"/>
              </w:rPr>
              <w:t xml:space="preserve">Small supported-living houses don’t have dedicated kitchen staff. </w:t>
            </w:r>
          </w:p>
        </w:tc>
      </w:tr>
      <w:tr w:rsidR="00A16518" w14:paraId="44B9340C" w14:textId="77777777" w:rsidTr="00A16518">
        <w:tc>
          <w:tcPr>
            <w:tcW w:w="4508" w:type="dxa"/>
          </w:tcPr>
          <w:p w14:paraId="45600489" w14:textId="72DE85EB" w:rsidR="00A16518" w:rsidRDefault="00A16518" w:rsidP="007F6926">
            <w:pPr>
              <w:rPr>
                <w:rFonts w:asciiTheme="minorBidi" w:hAnsiTheme="minorBidi"/>
                <w:b/>
                <w:bCs/>
                <w:u w:val="single"/>
              </w:rPr>
            </w:pPr>
            <w:r>
              <w:rPr>
                <w:rFonts w:asciiTheme="minorBidi" w:hAnsiTheme="minorBidi"/>
                <w:b/>
                <w:bCs/>
                <w:u w:val="single"/>
              </w:rPr>
              <w:t>Why?</w:t>
            </w:r>
            <w:r>
              <w:rPr>
                <w:rFonts w:asciiTheme="minorBidi" w:hAnsiTheme="minorBidi"/>
                <w:b/>
                <w:bCs/>
                <w:u w:val="single"/>
              </w:rPr>
              <w:t xml:space="preserve"> 5</w:t>
            </w:r>
          </w:p>
        </w:tc>
        <w:tc>
          <w:tcPr>
            <w:tcW w:w="4508" w:type="dxa"/>
          </w:tcPr>
          <w:p w14:paraId="0F9AE7BF" w14:textId="7BBA9B6F" w:rsidR="00A16518" w:rsidRPr="00AF2AE3" w:rsidRDefault="00A16518" w:rsidP="007F6926">
            <w:pPr>
              <w:rPr>
                <w:rFonts w:asciiTheme="minorBidi" w:hAnsiTheme="minorBidi"/>
              </w:rPr>
            </w:pPr>
            <w:r w:rsidRPr="00AF2AE3">
              <w:rPr>
                <w:rFonts w:asciiTheme="minorBidi" w:hAnsiTheme="minorBidi"/>
              </w:rPr>
              <w:t xml:space="preserve">Funding manly covers care and support hours, not catering. </w:t>
            </w:r>
          </w:p>
        </w:tc>
      </w:tr>
    </w:tbl>
    <w:p w14:paraId="7AAEA3C4" w14:textId="35B8B93B" w:rsidR="001F372C" w:rsidRDefault="001F372C" w:rsidP="007F6926">
      <w:pPr>
        <w:rPr>
          <w:rFonts w:asciiTheme="minorBidi" w:hAnsiTheme="minorBidi"/>
          <w:b/>
          <w:bCs/>
          <w:u w:val="single"/>
        </w:rPr>
      </w:pPr>
    </w:p>
    <w:p w14:paraId="3EDAE02B" w14:textId="1B4FFED6" w:rsidR="00AF2AE3" w:rsidRDefault="006B5E08" w:rsidP="007F6926">
      <w:pPr>
        <w:rPr>
          <w:rFonts w:asciiTheme="minorBidi" w:hAnsiTheme="minorBidi"/>
          <w:b/>
          <w:bCs/>
          <w:u w:val="single"/>
        </w:rPr>
      </w:pPr>
      <w:r w:rsidRPr="006B5E0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6F01E66" wp14:editId="412A5800">
                <wp:simplePos x="0" y="0"/>
                <wp:positionH relativeFrom="column">
                  <wp:posOffset>1175278</wp:posOffset>
                </wp:positionH>
                <wp:positionV relativeFrom="paragraph">
                  <wp:posOffset>1490841</wp:posOffset>
                </wp:positionV>
                <wp:extent cx="960120" cy="299085"/>
                <wp:effectExtent l="0" t="0" r="11430" b="24765"/>
                <wp:wrapSquare wrapText="bothSides"/>
                <wp:docPr id="20467406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012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1CD5A0" w14:textId="5406D88A" w:rsidR="006B5E08" w:rsidRPr="006B5E08" w:rsidRDefault="006B5E08" w:rsidP="006B5E0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Careplate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01E66" id="_x0000_s1031" type="#_x0000_t202" style="position:absolute;margin-left:92.55pt;margin-top:117.4pt;width:75.6pt;height:23.5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">
                <v:textbox>
                  <w:txbxContent>
                    <w:p w14:paraId="521CD5A0" w14:textId="5406D88A" w:rsidR="006B5E08" w:rsidRPr="006B5E08" w:rsidRDefault="006B5E08" w:rsidP="006B5E0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Careplate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B5E0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7EE8AEC2" wp14:editId="55ACAA4B">
                <wp:simplePos x="0" y="0"/>
                <wp:positionH relativeFrom="page">
                  <wp:posOffset>6577532</wp:posOffset>
                </wp:positionH>
                <wp:positionV relativeFrom="paragraph">
                  <wp:posOffset>2488779</wp:posOffset>
                </wp:positionV>
                <wp:extent cx="568325" cy="452755"/>
                <wp:effectExtent l="0" t="0" r="22225" b="23495"/>
                <wp:wrapSquare wrapText="bothSides"/>
                <wp:docPr id="9547179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3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5E7B1B" w14:textId="73D70FA9" w:rsidR="006B5E08" w:rsidRPr="006B5E08" w:rsidRDefault="006B5E08" w:rsidP="006B5E0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High Price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8AEC2" id="_x0000_s1032" type="#_x0000_t202" style="position:absolute;margin-left:517.9pt;margin-top:195.95pt;width:44.75pt;height:35.6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">
                <v:textbox>
                  <w:txbxContent>
                    <w:p w14:paraId="7B5E7B1B" w14:textId="73D70FA9" w:rsidR="006B5E08" w:rsidRPr="006B5E08" w:rsidRDefault="006B5E08" w:rsidP="006B5E0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High Price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6B5E0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4430D733" wp14:editId="41D6E4A8">
                <wp:simplePos x="0" y="0"/>
                <wp:positionH relativeFrom="page">
                  <wp:posOffset>107373</wp:posOffset>
                </wp:positionH>
                <wp:positionV relativeFrom="paragraph">
                  <wp:posOffset>2405310</wp:posOffset>
                </wp:positionV>
                <wp:extent cx="568325" cy="452755"/>
                <wp:effectExtent l="0" t="0" r="22225" b="23495"/>
                <wp:wrapSquare wrapText="bothSides"/>
                <wp:docPr id="16222960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3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9D0161" w14:textId="3D9C47B8" w:rsidR="006B5E08" w:rsidRPr="006B5E08" w:rsidRDefault="006B5E08" w:rsidP="006B5E0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Low Price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0D733" id="_x0000_s1033" type="#_x0000_t202" style="position:absolute;margin-left:8.45pt;margin-top:189.4pt;width:44.75pt;height:35.6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">
                <v:textbox>
                  <w:txbxContent>
                    <w:p w14:paraId="669D0161" w14:textId="3D9C47B8" w:rsidR="006B5E08" w:rsidRPr="006B5E08" w:rsidRDefault="006B5E08" w:rsidP="006B5E0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Low Price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6B5E0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58FCBD4" wp14:editId="2EA1A99A">
                <wp:simplePos x="0" y="0"/>
                <wp:positionH relativeFrom="margin">
                  <wp:posOffset>1822247</wp:posOffset>
                </wp:positionH>
                <wp:positionV relativeFrom="paragraph">
                  <wp:posOffset>4533842</wp:posOffset>
                </wp:positionV>
                <wp:extent cx="1713230" cy="299085"/>
                <wp:effectExtent l="0" t="0" r="20320" b="24765"/>
                <wp:wrapSquare wrapText="bothSides"/>
                <wp:docPr id="12700904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323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9909D7" w14:textId="2642AABE" w:rsidR="006B5E08" w:rsidRPr="006B5E08" w:rsidRDefault="006B5E08" w:rsidP="006B5E0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Low </w:t>
                            </w:r>
                            <w:r w:rsidRPr="006B5E08">
                              <w:rPr>
                                <w:b/>
                                <w:bCs/>
                              </w:rPr>
                              <w:t>Perceived Value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FCBD4" id="_x0000_s1034" type="#_x0000_t202" style="position:absolute;margin-left:143.5pt;margin-top:357pt;width:134.9pt;height:23.5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">
                <v:textbox>
                  <w:txbxContent>
                    <w:p w14:paraId="679909D7" w14:textId="2642AABE" w:rsidR="006B5E08" w:rsidRPr="006B5E08" w:rsidRDefault="006B5E08" w:rsidP="006B5E0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Low </w:t>
                      </w:r>
                      <w:r w:rsidRPr="006B5E08">
                        <w:rPr>
                          <w:b/>
                          <w:bCs/>
                        </w:rPr>
                        <w:t>Perceived Value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1EBA89C0" wp14:editId="381241BB">
                <wp:simplePos x="0" y="0"/>
                <wp:positionH relativeFrom="column">
                  <wp:posOffset>2296096</wp:posOffset>
                </wp:positionH>
                <wp:positionV relativeFrom="paragraph">
                  <wp:posOffset>4117004</wp:posOffset>
                </wp:positionV>
                <wp:extent cx="706931" cy="430305"/>
                <wp:effectExtent l="0" t="0" r="17145" b="27305"/>
                <wp:wrapNone/>
                <wp:docPr id="1926952058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931" cy="43030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90CD50" w14:textId="15A6C1F0" w:rsidR="004A7C98" w:rsidRDefault="006B5E08" w:rsidP="004A7C98">
                            <w:r w:rsidRPr="006B5E08">
                              <w:rPr>
                                <w:highlight w:val="black"/>
                              </w:rPr>
                              <w:t>8</w:t>
                            </w:r>
                            <w:r w:rsidR="004A7C98" w:rsidRPr="004A7C98"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EBA89C0" id="Oval 3" o:spid="_x0000_s1035" style="position:absolute;margin-left:180.8pt;margin-top:324.15pt;width:55.65pt;height:33.9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" fillcolor="white [3212]" strokecolor="#030e13 [484]" strokeweight="1pt">
                <v:stroke joinstyle="miter"/>
                <v:textbox>
                  <w:txbxContent>
                    <w:p w14:paraId="4690CD50" w14:textId="15A6C1F0" w:rsidR="004A7C98" w:rsidRDefault="006B5E08" w:rsidP="004A7C98">
                      <w:r w:rsidRPr="006B5E08">
                        <w:rPr>
                          <w:highlight w:val="black"/>
                        </w:rPr>
                        <w:t>8</w:t>
                      </w:r>
                      <w:r w:rsidR="004A7C98" w:rsidRPr="004A7C98"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Pr="006B5E0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DF11CD2" wp14:editId="2985E7E3">
                <wp:simplePos x="0" y="0"/>
                <wp:positionH relativeFrom="column">
                  <wp:posOffset>1874077</wp:posOffset>
                </wp:positionH>
                <wp:positionV relativeFrom="paragraph">
                  <wp:posOffset>268354</wp:posOffset>
                </wp:positionV>
                <wp:extent cx="1713230" cy="299085"/>
                <wp:effectExtent l="0" t="0" r="20320" b="24765"/>
                <wp:wrapSquare wrapText="bothSides"/>
                <wp:docPr id="19018098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323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FFF45" w14:textId="4678FC71" w:rsidR="006B5E08" w:rsidRPr="006B5E08" w:rsidRDefault="006B5E0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B5E08">
                              <w:rPr>
                                <w:b/>
                                <w:bCs/>
                              </w:rPr>
                              <w:t>High Perceived Value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11CD2" id="_x0000_s1036" type="#_x0000_t202" style="position:absolute;margin-left:147.55pt;margin-top:21.15pt;width:134.9pt;height:23.5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">
                <v:textbox>
                  <w:txbxContent>
                    <w:p w14:paraId="326FFF45" w14:textId="4678FC71" w:rsidR="006B5E08" w:rsidRPr="006B5E08" w:rsidRDefault="006B5E08">
                      <w:pPr>
                        <w:rPr>
                          <w:b/>
                          <w:bCs/>
                        </w:rPr>
                      </w:pPr>
                      <w:r w:rsidRPr="006B5E08">
                        <w:rPr>
                          <w:b/>
                          <w:bCs/>
                        </w:rPr>
                        <w:t>High Perceived Value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A7C9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75BD778E" wp14:editId="68EC549E">
                <wp:simplePos x="0" y="0"/>
                <wp:positionH relativeFrom="column">
                  <wp:posOffset>3932944</wp:posOffset>
                </wp:positionH>
                <wp:positionV relativeFrom="paragraph">
                  <wp:posOffset>3748527</wp:posOffset>
                </wp:positionV>
                <wp:extent cx="706931" cy="430305"/>
                <wp:effectExtent l="0" t="0" r="17145" b="27305"/>
                <wp:wrapNone/>
                <wp:docPr id="2067371026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931" cy="43030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A16FA1" w14:textId="2DBFDE75" w:rsidR="004A7C98" w:rsidRDefault="006B5E08" w:rsidP="004A7C98">
                            <w:r w:rsidRPr="006B5E08">
                              <w:rPr>
                                <w:highlight w:val="black"/>
                              </w:rPr>
                              <w:t>7</w:t>
                            </w:r>
                            <w:r w:rsidR="004A7C98" w:rsidRPr="004A7C98"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BD778E" id="_x0000_s1037" style="position:absolute;margin-left:309.7pt;margin-top:295.15pt;width:55.65pt;height:33.9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" fillcolor="white [3212]" strokecolor="#030e13 [484]" strokeweight="1pt">
                <v:stroke joinstyle="miter"/>
                <v:textbox>
                  <w:txbxContent>
                    <w:p w14:paraId="2AA16FA1" w14:textId="2DBFDE75" w:rsidR="004A7C98" w:rsidRDefault="006B5E08" w:rsidP="004A7C98">
                      <w:r w:rsidRPr="006B5E08">
                        <w:rPr>
                          <w:highlight w:val="black"/>
                        </w:rPr>
                        <w:t>7</w:t>
                      </w:r>
                      <w:r w:rsidR="004A7C98" w:rsidRPr="004A7C98"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="004A7C9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2A6E5383" wp14:editId="6E70DB50">
                <wp:simplePos x="0" y="0"/>
                <wp:positionH relativeFrom="column">
                  <wp:posOffset>736376</wp:posOffset>
                </wp:positionH>
                <wp:positionV relativeFrom="paragraph">
                  <wp:posOffset>966896</wp:posOffset>
                </wp:positionV>
                <wp:extent cx="706931" cy="430305"/>
                <wp:effectExtent l="0" t="0" r="17145" b="27305"/>
                <wp:wrapNone/>
                <wp:docPr id="2001286160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931" cy="43030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303363" w14:textId="6FB335F3" w:rsidR="004A7C98" w:rsidRDefault="004A7C98" w:rsidP="004A7C98">
                            <w:r w:rsidRPr="004A7C98">
                              <w:rPr>
                                <w:highlight w:val="black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6E5383" id="_x0000_s1038" style="position:absolute;margin-left:58pt;margin-top:76.15pt;width:55.65pt;height:33.9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" fillcolor="white [3212]" strokecolor="#030e13 [484]" strokeweight="1pt">
                <v:stroke joinstyle="miter"/>
                <v:textbox>
                  <w:txbxContent>
                    <w:p w14:paraId="0F303363" w14:textId="6FB335F3" w:rsidR="004A7C98" w:rsidRDefault="004A7C98" w:rsidP="004A7C98">
                      <w:r w:rsidRPr="004A7C98">
                        <w:rPr>
                          <w:highlight w:val="black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4A7C9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050A54AE" wp14:editId="0371436B">
                <wp:simplePos x="0" y="0"/>
                <wp:positionH relativeFrom="column">
                  <wp:posOffset>651830</wp:posOffset>
                </wp:positionH>
                <wp:positionV relativeFrom="paragraph">
                  <wp:posOffset>3886808</wp:posOffset>
                </wp:positionV>
                <wp:extent cx="706931" cy="430305"/>
                <wp:effectExtent l="0" t="0" r="17145" b="27305"/>
                <wp:wrapNone/>
                <wp:docPr id="559467450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931" cy="43030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EC0626" w14:textId="01D8EBD9" w:rsidR="004A7C98" w:rsidRDefault="006B5E08" w:rsidP="004A7C98">
                            <w:r w:rsidRPr="006B5E08">
                              <w:rPr>
                                <w:highlight w:val="black"/>
                              </w:rPr>
                              <w:t>1</w:t>
                            </w:r>
                            <w:r w:rsidR="004A7C98" w:rsidRPr="004A7C98"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50A54AE" id="_x0000_s1039" style="position:absolute;margin-left:51.35pt;margin-top:306.05pt;width:55.65pt;height:33.9pt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" fillcolor="white [3212]" strokecolor="#030e13 [484]" strokeweight="1pt">
                <v:stroke joinstyle="miter"/>
                <v:textbox>
                  <w:txbxContent>
                    <w:p w14:paraId="65EC0626" w14:textId="01D8EBD9" w:rsidR="004A7C98" w:rsidRDefault="006B5E08" w:rsidP="004A7C98">
                      <w:r w:rsidRPr="006B5E08">
                        <w:rPr>
                          <w:highlight w:val="black"/>
                        </w:rPr>
                        <w:t>1</w:t>
                      </w:r>
                      <w:r w:rsidR="004A7C98" w:rsidRPr="004A7C98"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="004A7C9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66FAE02A" wp14:editId="5F3B433D">
                <wp:simplePos x="0" y="0"/>
                <wp:positionH relativeFrom="column">
                  <wp:posOffset>-178056</wp:posOffset>
                </wp:positionH>
                <wp:positionV relativeFrom="paragraph">
                  <wp:posOffset>2426832</wp:posOffset>
                </wp:positionV>
                <wp:extent cx="706931" cy="430305"/>
                <wp:effectExtent l="0" t="0" r="17145" b="27305"/>
                <wp:wrapNone/>
                <wp:docPr id="1796739502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931" cy="43030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FE6BB0" w14:textId="696B892F" w:rsidR="004A7C98" w:rsidRDefault="006B5E08" w:rsidP="004A7C98">
                            <w:r w:rsidRPr="006B5E08">
                              <w:rPr>
                                <w:highlight w:val="black"/>
                              </w:rPr>
                              <w:t>2</w:t>
                            </w:r>
                            <w:r w:rsidR="004A7C98" w:rsidRPr="004A7C98"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FAE02A" id="_x0000_s1040" style="position:absolute;margin-left:-14pt;margin-top:191.1pt;width:55.65pt;height:33.9pt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" fillcolor="white [3212]" strokecolor="#030e13 [484]" strokeweight="1pt">
                <v:stroke joinstyle="miter"/>
                <v:textbox>
                  <w:txbxContent>
                    <w:p w14:paraId="6BFE6BB0" w14:textId="696B892F" w:rsidR="004A7C98" w:rsidRDefault="006B5E08" w:rsidP="004A7C98">
                      <w:r w:rsidRPr="006B5E08">
                        <w:rPr>
                          <w:highlight w:val="black"/>
                        </w:rPr>
                        <w:t>2</w:t>
                      </w:r>
                      <w:r w:rsidR="004A7C98" w:rsidRPr="004A7C98"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="004A7C9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58BEE7AB" wp14:editId="1004968C">
                <wp:simplePos x="0" y="0"/>
                <wp:positionH relativeFrom="column">
                  <wp:posOffset>4109507</wp:posOffset>
                </wp:positionH>
                <wp:positionV relativeFrom="paragraph">
                  <wp:posOffset>1166190</wp:posOffset>
                </wp:positionV>
                <wp:extent cx="706931" cy="430305"/>
                <wp:effectExtent l="0" t="0" r="17145" b="27305"/>
                <wp:wrapNone/>
                <wp:docPr id="87946661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931" cy="43030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FFB49A" w14:textId="37A7783A" w:rsidR="004A7C98" w:rsidRDefault="006B5E08" w:rsidP="004A7C98">
                            <w:r w:rsidRPr="006B5E08">
                              <w:rPr>
                                <w:highlight w:val="black"/>
                              </w:rPr>
                              <w:t>5</w:t>
                            </w:r>
                            <w:r w:rsidR="004A7C98" w:rsidRPr="004A7C98"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BEE7AB" id="_x0000_s1041" style="position:absolute;margin-left:323.6pt;margin-top:91.85pt;width:55.65pt;height:33.9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" fillcolor="white [3212]" strokecolor="#030e13 [484]" strokeweight="1pt">
                <v:stroke joinstyle="miter"/>
                <v:textbox>
                  <w:txbxContent>
                    <w:p w14:paraId="10FFB49A" w14:textId="37A7783A" w:rsidR="004A7C98" w:rsidRDefault="006B5E08" w:rsidP="004A7C98">
                      <w:r w:rsidRPr="006B5E08">
                        <w:rPr>
                          <w:highlight w:val="black"/>
                        </w:rPr>
                        <w:t>5</w:t>
                      </w:r>
                      <w:r w:rsidR="004A7C98" w:rsidRPr="004A7C98"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="004A7C9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5A88A363" wp14:editId="680005A4">
                <wp:simplePos x="0" y="0"/>
                <wp:positionH relativeFrom="column">
                  <wp:posOffset>4778135</wp:posOffset>
                </wp:positionH>
                <wp:positionV relativeFrom="paragraph">
                  <wp:posOffset>2511345</wp:posOffset>
                </wp:positionV>
                <wp:extent cx="706931" cy="430305"/>
                <wp:effectExtent l="0" t="0" r="17145" b="27305"/>
                <wp:wrapNone/>
                <wp:docPr id="174606099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931" cy="43030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ABC244" w14:textId="6C6F2BBB" w:rsidR="004A7C98" w:rsidRDefault="006B5E08" w:rsidP="004A7C98">
                            <w:r w:rsidRPr="006B5E08">
                              <w:rPr>
                                <w:highlight w:val="black"/>
                              </w:rPr>
                              <w:t>6</w:t>
                            </w:r>
                            <w:r w:rsidR="004A7C98" w:rsidRPr="004A7C98"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88A363" id="_x0000_s1042" style="position:absolute;margin-left:376.25pt;margin-top:197.75pt;width:55.65pt;height:33.9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" fillcolor="white [3212]" strokecolor="#030e13 [484]" strokeweight="1pt">
                <v:stroke joinstyle="miter"/>
                <v:textbox>
                  <w:txbxContent>
                    <w:p w14:paraId="3BABC244" w14:textId="6C6F2BBB" w:rsidR="004A7C98" w:rsidRDefault="006B5E08" w:rsidP="004A7C98">
                      <w:r w:rsidRPr="006B5E08">
                        <w:rPr>
                          <w:highlight w:val="black"/>
                        </w:rPr>
                        <w:t>6</w:t>
                      </w:r>
                      <w:r w:rsidR="004A7C98" w:rsidRPr="004A7C98"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="004A7C9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0C0EEE7F" wp14:editId="370A4E59">
                <wp:simplePos x="0" y="0"/>
                <wp:positionH relativeFrom="column">
                  <wp:posOffset>2312734</wp:posOffset>
                </wp:positionH>
                <wp:positionV relativeFrom="paragraph">
                  <wp:posOffset>645800</wp:posOffset>
                </wp:positionV>
                <wp:extent cx="706931" cy="430305"/>
                <wp:effectExtent l="0" t="0" r="17145" b="27305"/>
                <wp:wrapNone/>
                <wp:docPr id="483773926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931" cy="43030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DE5CCA" w14:textId="4EB567C3" w:rsidR="004A7C98" w:rsidRDefault="004A7C98" w:rsidP="004A7C98">
                            <w:r w:rsidRPr="004A7C98">
                              <w:rPr>
                                <w:highlight w:val="black"/>
                              </w:rPr>
                              <w:t>4</w:t>
                            </w:r>
                            <w:r w:rsidRPr="004A7C98">
                              <w:t>4ccc4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C0EEE7F" id="_x0000_s1043" style="position:absolute;margin-left:182.1pt;margin-top:50.85pt;width:55.65pt;height:33.9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" fillcolor="white [3212]" strokecolor="#030e13 [484]" strokeweight="1pt">
                <v:stroke joinstyle="miter"/>
                <v:textbox>
                  <w:txbxContent>
                    <w:p w14:paraId="34DE5CCA" w14:textId="4EB567C3" w:rsidR="004A7C98" w:rsidRDefault="004A7C98" w:rsidP="004A7C98">
                      <w:r w:rsidRPr="004A7C98">
                        <w:rPr>
                          <w:highlight w:val="black"/>
                        </w:rPr>
                        <w:t>4</w:t>
                      </w:r>
                      <w:r w:rsidRPr="004A7C98">
                        <w:t>4ccc4</w:t>
                      </w:r>
                    </w:p>
                  </w:txbxContent>
                </v:textbox>
              </v:oval>
            </w:pict>
          </mc:Fallback>
        </mc:AlternateContent>
      </w:r>
      <w:r w:rsidR="004A7C9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47EDF2" wp14:editId="5D570D98">
                <wp:simplePos x="0" y="0"/>
                <wp:positionH relativeFrom="column">
                  <wp:posOffset>2596841</wp:posOffset>
                </wp:positionH>
                <wp:positionV relativeFrom="paragraph">
                  <wp:posOffset>1122173</wp:posOffset>
                </wp:positionV>
                <wp:extent cx="61472" cy="3035194"/>
                <wp:effectExtent l="0" t="0" r="34290" b="32385"/>
                <wp:wrapNone/>
                <wp:docPr id="199542159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472" cy="303519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AE97F2" id="Straight Connector 1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4.5pt,88.35pt" to="209.35pt,3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" strokecolor="black [3213]" strokeweight="1.5pt">
                <v:stroke joinstyle="miter"/>
              </v:line>
            </w:pict>
          </mc:Fallback>
        </mc:AlternateContent>
      </w:r>
      <w:r w:rsidR="004A7C98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5714D2" wp14:editId="471497B6">
                <wp:simplePos x="0" y="0"/>
                <wp:positionH relativeFrom="column">
                  <wp:posOffset>768158</wp:posOffset>
                </wp:positionH>
                <wp:positionV relativeFrom="paragraph">
                  <wp:posOffset>2689225</wp:posOffset>
                </wp:positionV>
                <wp:extent cx="3803597" cy="76841"/>
                <wp:effectExtent l="0" t="0" r="26035" b="37465"/>
                <wp:wrapNone/>
                <wp:docPr id="1790589891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3597" cy="7684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8DFAFE" id="Straight Connector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pt,211.75pt" to="5in,2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 w:rsidR="004A7C98">
        <w:rPr>
          <w:rFonts w:asciiTheme="minorBidi" w:hAnsiTheme="minorBidi"/>
          <w:b/>
          <w:bCs/>
          <w:u w:val="single"/>
        </w:rPr>
        <w:t>Appendix H – Bowmans Strategy Clock</w:t>
      </w:r>
    </w:p>
    <w:p w14:paraId="690BFBE4" w14:textId="77777777" w:rsidR="006B5E08" w:rsidRDefault="006B5E08" w:rsidP="007F6926">
      <w:pPr>
        <w:rPr>
          <w:rFonts w:asciiTheme="minorBidi" w:hAnsiTheme="minorBidi"/>
          <w:b/>
          <w:bCs/>
          <w:u w:val="single"/>
        </w:rPr>
      </w:pPr>
    </w:p>
    <w:p w14:paraId="123E629C" w14:textId="77777777" w:rsidR="006B5E08" w:rsidRDefault="006B5E08" w:rsidP="007F6926">
      <w:pPr>
        <w:rPr>
          <w:rFonts w:asciiTheme="minorBidi" w:hAnsiTheme="minorBidi"/>
          <w:b/>
          <w:bCs/>
          <w:u w:val="single"/>
        </w:rPr>
      </w:pPr>
    </w:p>
    <w:p w14:paraId="515B1AE6" w14:textId="77777777" w:rsidR="006B5E08" w:rsidRDefault="006B5E08" w:rsidP="007F6926">
      <w:pPr>
        <w:rPr>
          <w:rFonts w:asciiTheme="minorBidi" w:hAnsiTheme="minorBidi"/>
          <w:b/>
          <w:bCs/>
          <w:u w:val="single"/>
        </w:rPr>
      </w:pPr>
    </w:p>
    <w:p w14:paraId="0B08BFFC" w14:textId="77777777" w:rsidR="006B5E08" w:rsidRPr="006B5E08" w:rsidRDefault="006B5E08" w:rsidP="006B5E08">
      <w:pPr>
        <w:rPr>
          <w:rFonts w:asciiTheme="minorBidi" w:hAnsiTheme="minorBidi"/>
        </w:rPr>
      </w:pPr>
    </w:p>
    <w:p w14:paraId="1D01866B" w14:textId="77777777" w:rsidR="006B5E08" w:rsidRPr="006B5E08" w:rsidRDefault="006B5E08" w:rsidP="006B5E08">
      <w:pPr>
        <w:rPr>
          <w:rFonts w:asciiTheme="minorBidi" w:hAnsiTheme="minorBidi"/>
        </w:rPr>
      </w:pPr>
    </w:p>
    <w:p w14:paraId="1BC30547" w14:textId="77777777" w:rsidR="006B5E08" w:rsidRPr="006B5E08" w:rsidRDefault="006B5E08" w:rsidP="006B5E08">
      <w:pPr>
        <w:rPr>
          <w:rFonts w:asciiTheme="minorBidi" w:hAnsiTheme="minorBidi"/>
        </w:rPr>
      </w:pPr>
    </w:p>
    <w:p w14:paraId="6E0ED0EC" w14:textId="77777777" w:rsidR="006B5E08" w:rsidRPr="006B5E08" w:rsidRDefault="006B5E08" w:rsidP="006B5E08">
      <w:pPr>
        <w:rPr>
          <w:rFonts w:asciiTheme="minorBidi" w:hAnsiTheme="minorBidi"/>
        </w:rPr>
      </w:pPr>
    </w:p>
    <w:p w14:paraId="303DFEE8" w14:textId="77777777" w:rsidR="006B5E08" w:rsidRPr="006B5E08" w:rsidRDefault="006B5E08" w:rsidP="006B5E08">
      <w:pPr>
        <w:rPr>
          <w:rFonts w:asciiTheme="minorBidi" w:hAnsiTheme="minorBidi"/>
        </w:rPr>
      </w:pPr>
    </w:p>
    <w:p w14:paraId="2F9A9DC3" w14:textId="77777777" w:rsidR="006B5E08" w:rsidRPr="006B5E08" w:rsidRDefault="006B5E08" w:rsidP="006B5E08">
      <w:pPr>
        <w:rPr>
          <w:rFonts w:asciiTheme="minorBidi" w:hAnsiTheme="minorBidi"/>
        </w:rPr>
      </w:pPr>
    </w:p>
    <w:p w14:paraId="5CD7C884" w14:textId="77777777" w:rsidR="006B5E08" w:rsidRPr="006B5E08" w:rsidRDefault="006B5E08" w:rsidP="006B5E08">
      <w:pPr>
        <w:rPr>
          <w:rFonts w:asciiTheme="minorBidi" w:hAnsiTheme="minorBidi"/>
        </w:rPr>
      </w:pPr>
    </w:p>
    <w:p w14:paraId="3E133379" w14:textId="77777777" w:rsidR="006B5E08" w:rsidRPr="006B5E08" w:rsidRDefault="006B5E08" w:rsidP="006B5E08">
      <w:pPr>
        <w:rPr>
          <w:rFonts w:asciiTheme="minorBidi" w:hAnsiTheme="minorBidi"/>
        </w:rPr>
      </w:pPr>
    </w:p>
    <w:p w14:paraId="055FFE2C" w14:textId="77777777" w:rsidR="006B5E08" w:rsidRPr="006B5E08" w:rsidRDefault="006B5E08" w:rsidP="006B5E08">
      <w:pPr>
        <w:rPr>
          <w:rFonts w:asciiTheme="minorBidi" w:hAnsiTheme="minorBidi"/>
        </w:rPr>
      </w:pPr>
    </w:p>
    <w:p w14:paraId="68F04FF8" w14:textId="77777777" w:rsidR="006B5E08" w:rsidRPr="006B5E08" w:rsidRDefault="006B5E08" w:rsidP="006B5E08">
      <w:pPr>
        <w:rPr>
          <w:rFonts w:asciiTheme="minorBidi" w:hAnsiTheme="minorBidi"/>
        </w:rPr>
      </w:pPr>
    </w:p>
    <w:p w14:paraId="2A612E64" w14:textId="6D3D8A37" w:rsidR="006B5E08" w:rsidRDefault="006B5E08" w:rsidP="006B5E08">
      <w:pPr>
        <w:tabs>
          <w:tab w:val="left" w:pos="6813"/>
        </w:tabs>
        <w:rPr>
          <w:rFonts w:asciiTheme="minorBidi" w:hAnsiTheme="minorBidi"/>
        </w:rPr>
      </w:pPr>
      <w:r>
        <w:rPr>
          <w:rFonts w:asciiTheme="minorBidi" w:hAnsiTheme="minorBidi"/>
        </w:rPr>
        <w:tab/>
      </w:r>
    </w:p>
    <w:p w14:paraId="4391987A" w14:textId="77777777" w:rsidR="006B5E08" w:rsidRDefault="006B5E08" w:rsidP="006B5E08">
      <w:pPr>
        <w:tabs>
          <w:tab w:val="left" w:pos="6813"/>
        </w:tabs>
        <w:rPr>
          <w:rFonts w:asciiTheme="minorBidi" w:hAnsiTheme="minorBid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B5E08" w14:paraId="6BD6A9BE" w14:textId="77777777" w:rsidTr="006B5E08">
        <w:tc>
          <w:tcPr>
            <w:tcW w:w="9016" w:type="dxa"/>
          </w:tcPr>
          <w:p w14:paraId="1024B8EA" w14:textId="5C8E9D3C" w:rsidR="006B5E08" w:rsidRDefault="006B5E08" w:rsidP="006B5E08">
            <w:pPr>
              <w:tabs>
                <w:tab w:val="left" w:pos="6813"/>
              </w:tabs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Careplate Route 3, Hybrid </w:t>
            </w:r>
          </w:p>
        </w:tc>
      </w:tr>
      <w:tr w:rsidR="006B5E08" w14:paraId="5E102CF4" w14:textId="77777777" w:rsidTr="006B5E08">
        <w:tc>
          <w:tcPr>
            <w:tcW w:w="9016" w:type="dxa"/>
          </w:tcPr>
          <w:p w14:paraId="253ADBD4" w14:textId="581CA44A" w:rsidR="006B5E08" w:rsidRDefault="006B5E08" w:rsidP="006B5E08">
            <w:pPr>
              <w:tabs>
                <w:tab w:val="left" w:pos="6813"/>
              </w:tabs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A moderate £6.49 a meal with high perceived </w:t>
            </w:r>
            <w:r w:rsidR="002A62A9">
              <w:rPr>
                <w:rFonts w:asciiTheme="minorBidi" w:hAnsiTheme="minorBidi"/>
              </w:rPr>
              <w:t>value, local</w:t>
            </w:r>
            <w:r>
              <w:rPr>
                <w:rFonts w:asciiTheme="minorBidi" w:hAnsiTheme="minorBidi"/>
              </w:rPr>
              <w:t>, freshly made</w:t>
            </w:r>
            <w:r w:rsidR="002A62A9">
              <w:rPr>
                <w:rFonts w:asciiTheme="minorBidi" w:hAnsiTheme="minorBidi"/>
              </w:rPr>
              <w:t>, with a choice of 10 ready to heat meal, plus create kits.</w:t>
            </w:r>
          </w:p>
        </w:tc>
      </w:tr>
    </w:tbl>
    <w:p w14:paraId="09860B15" w14:textId="4CE3B1A5" w:rsidR="006B5E08" w:rsidRDefault="006B5E08" w:rsidP="006B5E08">
      <w:pPr>
        <w:tabs>
          <w:tab w:val="left" w:pos="6813"/>
        </w:tabs>
        <w:rPr>
          <w:rFonts w:asciiTheme="minorBidi" w:hAnsiTheme="minorBidi"/>
        </w:rPr>
      </w:pPr>
    </w:p>
    <w:p w14:paraId="3B0D557C" w14:textId="6CA49485" w:rsidR="002A62A9" w:rsidRDefault="002A62A9" w:rsidP="002A62A9">
      <w:pPr>
        <w:rPr>
          <w:rFonts w:asciiTheme="minorBidi" w:hAnsiTheme="minorBidi"/>
          <w:b/>
          <w:bCs/>
          <w:u w:val="single"/>
        </w:rPr>
      </w:pPr>
      <w:r w:rsidRPr="002A62A9">
        <w:rPr>
          <w:rFonts w:asciiTheme="minorBidi" w:hAnsiTheme="minorBidi"/>
          <w:b/>
          <w:bCs/>
          <w:u w:val="single"/>
        </w:rPr>
        <w:t>Appendix I</w:t>
      </w:r>
      <w:r>
        <w:rPr>
          <w:rFonts w:asciiTheme="minorBidi" w:hAnsiTheme="minorBidi"/>
          <w:b/>
          <w:bCs/>
          <w:u w:val="single"/>
        </w:rPr>
        <w:t xml:space="preserve"> – PESTLE Analysis</w:t>
      </w:r>
    </w:p>
    <w:p w14:paraId="11E4E124" w14:textId="513DC68C" w:rsidR="002A62A9" w:rsidRDefault="002A62A9" w:rsidP="002A62A9">
      <w:pPr>
        <w:rPr>
          <w:rFonts w:asciiTheme="minorBidi" w:hAnsiTheme="minorBidi"/>
          <w:b/>
          <w:bCs/>
          <w:u w:val="single"/>
        </w:rPr>
      </w:pPr>
      <w:r w:rsidRPr="002A62A9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49F6C3D2" wp14:editId="6CD4BF0C">
                <wp:simplePos x="0" y="0"/>
                <wp:positionH relativeFrom="column">
                  <wp:posOffset>2235835</wp:posOffset>
                </wp:positionH>
                <wp:positionV relativeFrom="paragraph">
                  <wp:posOffset>3717290</wp:posOffset>
                </wp:positionV>
                <wp:extent cx="2360930" cy="1678940"/>
                <wp:effectExtent l="0" t="0" r="12700" b="16510"/>
                <wp:wrapSquare wrapText="bothSides"/>
                <wp:docPr id="8706336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67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0D1E0" w14:textId="322FBB70" w:rsidR="002A62A9" w:rsidRDefault="00402D93" w:rsidP="002A62A9">
                            <w:r w:rsidRPr="00402D93">
                              <w:rPr>
                                <w:b/>
                                <w:bCs/>
                              </w:rPr>
                              <w:t>Environmental</w:t>
                            </w:r>
                            <w:r w:rsidRPr="00402D93">
                              <w:br/>
                              <w:t>Wales has banned single-use plastics such as polystyrene food containers. Local delivery keeps food miles low.</w:t>
                            </w:r>
                            <w:r w:rsidRPr="00402D93">
                              <w:br/>
                              <w:t>Mixed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6C3D2" id="_x0000_s1044" type="#_x0000_t202" style="position:absolute;margin-left:176.05pt;margin-top:292.7pt;width:185.9pt;height:132.2pt;z-index:2517135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">
                <v:textbox>
                  <w:txbxContent>
                    <w:p w14:paraId="7450D1E0" w14:textId="322FBB70" w:rsidR="002A62A9" w:rsidRDefault="00402D93" w:rsidP="002A62A9">
                      <w:r w:rsidRPr="00402D93">
                        <w:rPr>
                          <w:b/>
                          <w:bCs/>
                        </w:rPr>
                        <w:t>Environmental</w:t>
                      </w:r>
                      <w:r w:rsidRPr="00402D93">
                        <w:br/>
                        <w:t>Wales has banned single-use plastics such as polystyrene food containers. Local delivery keeps food miles low.</w:t>
                      </w:r>
                      <w:r w:rsidRPr="00402D93">
                        <w:br/>
                        <w:t>Mixed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A62A9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6E2A3665" wp14:editId="732F2FFC">
                <wp:simplePos x="0" y="0"/>
                <wp:positionH relativeFrom="column">
                  <wp:posOffset>-537973</wp:posOffset>
                </wp:positionH>
                <wp:positionV relativeFrom="paragraph">
                  <wp:posOffset>3686618</wp:posOffset>
                </wp:positionV>
                <wp:extent cx="2360930" cy="1404620"/>
                <wp:effectExtent l="0" t="0" r="22860" b="11430"/>
                <wp:wrapSquare wrapText="bothSides"/>
                <wp:docPr id="12156211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40532F" w14:textId="79C6408E" w:rsidR="002A62A9" w:rsidRDefault="00402D93" w:rsidP="002A62A9">
                            <w:r w:rsidRPr="00402D93">
                              <w:rPr>
                                <w:b/>
                                <w:bCs/>
                              </w:rPr>
                              <w:t>Legal</w:t>
                            </w:r>
                            <w:r w:rsidRPr="00402D93">
                              <w:br/>
                              <w:t>Council food business registration, a food hygiene rating that must be displayed in Wales, and full allergen labelling.</w:t>
                            </w:r>
                            <w:r w:rsidRPr="00402D93">
                              <w:br/>
                              <w:t>Threat (cost)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2A3665" id="_x0000_s1045" type="#_x0000_t202" style="position:absolute;margin-left:-42.35pt;margin-top:290.3pt;width:185.9pt;height:110.6pt;z-index:2517114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YI0FgIAACg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">
                <v:textbox style="mso-fit-shape-to-text:t">
                  <w:txbxContent>
                    <w:p w14:paraId="2D40532F" w14:textId="79C6408E" w:rsidR="002A62A9" w:rsidRDefault="00402D93" w:rsidP="002A62A9">
                      <w:r w:rsidRPr="00402D93">
                        <w:rPr>
                          <w:b/>
                          <w:bCs/>
                        </w:rPr>
                        <w:t>Legal</w:t>
                      </w:r>
                      <w:r w:rsidRPr="00402D93">
                        <w:br/>
                        <w:t>Council food business registration, a food hygiene rating that must be displayed in Wales, and full allergen labelling.</w:t>
                      </w:r>
                      <w:r w:rsidRPr="00402D93">
                        <w:br/>
                        <w:t>Threat (cost)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A62A9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7D1BBD2A" wp14:editId="0505093E">
                <wp:simplePos x="0" y="0"/>
                <wp:positionH relativeFrom="column">
                  <wp:posOffset>2220531</wp:posOffset>
                </wp:positionH>
                <wp:positionV relativeFrom="paragraph">
                  <wp:posOffset>1881249</wp:posOffset>
                </wp:positionV>
                <wp:extent cx="2360930" cy="1404620"/>
                <wp:effectExtent l="0" t="0" r="22860" b="11430"/>
                <wp:wrapSquare wrapText="bothSides"/>
                <wp:docPr id="9258141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D2FBBD" w14:textId="394F5CE2" w:rsidR="002A62A9" w:rsidRDefault="00402D93" w:rsidP="002A62A9">
                            <w:r w:rsidRPr="00402D93">
                              <w:rPr>
                                <w:b/>
                                <w:bCs/>
                              </w:rPr>
                              <w:t>Technological</w:t>
                            </w:r>
                            <w:r w:rsidRPr="00402D93">
                              <w:br/>
                              <w:t>Cheap online ordering, invoicing and food-safety logging apps make a one-founder business workable.</w:t>
                            </w:r>
                            <w:r w:rsidRPr="00402D93">
                              <w:br/>
                              <w:t>Opportunity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1BBD2A" id="_x0000_s1046" type="#_x0000_t202" style="position:absolute;margin-left:174.85pt;margin-top:148.15pt;width:185.9pt;height:110.6pt;z-index:2517094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iGkFQIAACg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">
                <v:textbox style="mso-fit-shape-to-text:t">
                  <w:txbxContent>
                    <w:p w14:paraId="75D2FBBD" w14:textId="394F5CE2" w:rsidR="002A62A9" w:rsidRDefault="00402D93" w:rsidP="002A62A9">
                      <w:r w:rsidRPr="00402D93">
                        <w:rPr>
                          <w:b/>
                          <w:bCs/>
                        </w:rPr>
                        <w:t>Technological</w:t>
                      </w:r>
                      <w:r w:rsidRPr="00402D93">
                        <w:br/>
                        <w:t>Cheap online ordering, invoicing and food-safety logging apps make a one-founder business workable.</w:t>
                      </w:r>
                      <w:r w:rsidRPr="00402D93">
                        <w:br/>
                        <w:t>Opportunity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A62A9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0F7A5750" wp14:editId="09F8EC1D">
                <wp:simplePos x="0" y="0"/>
                <wp:positionH relativeFrom="column">
                  <wp:posOffset>2228615</wp:posOffset>
                </wp:positionH>
                <wp:positionV relativeFrom="paragraph">
                  <wp:posOffset>84118</wp:posOffset>
                </wp:positionV>
                <wp:extent cx="2360930" cy="1404620"/>
                <wp:effectExtent l="0" t="0" r="22860" b="11430"/>
                <wp:wrapSquare wrapText="bothSides"/>
                <wp:docPr id="2928930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0614B" w14:textId="79BDD8F7" w:rsidR="002A62A9" w:rsidRDefault="002A62A9" w:rsidP="002A62A9">
                            <w:r w:rsidRPr="002A62A9">
                              <w:rPr>
                                <w:b/>
                                <w:bCs/>
                              </w:rPr>
                              <w:t>Economic</w:t>
                            </w:r>
                            <w:r w:rsidRPr="002A62A9">
                              <w:br/>
                              <w:t>Food inflation slowed to 1.7% in June 2026, easing ingredient costs. Provider budgets remain tight.</w:t>
                            </w:r>
                            <w:r w:rsidRPr="002A62A9">
                              <w:br/>
                              <w:t>Mixed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7A5750" id="_x0000_s1047" type="#_x0000_t202" style="position:absolute;margin-left:175.5pt;margin-top:6.6pt;width:185.9pt;height:110.6pt;z-index:25170534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U9SFQIAACg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">
                <v:textbox style="mso-fit-shape-to-text:t">
                  <w:txbxContent>
                    <w:p w14:paraId="0720614B" w14:textId="79BDD8F7" w:rsidR="002A62A9" w:rsidRDefault="002A62A9" w:rsidP="002A62A9">
                      <w:r w:rsidRPr="002A62A9">
                        <w:rPr>
                          <w:b/>
                          <w:bCs/>
                        </w:rPr>
                        <w:t>Economic</w:t>
                      </w:r>
                      <w:r w:rsidRPr="002A62A9">
                        <w:br/>
                        <w:t>Food inflation slowed to 1.7% in June 2026, easing ingredient costs. Provider budgets remain tight.</w:t>
                      </w:r>
                      <w:r w:rsidRPr="002A62A9">
                        <w:br/>
                        <w:t>Mixed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A62A9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2B2E1840" wp14:editId="1378D7B8">
                <wp:simplePos x="0" y="0"/>
                <wp:positionH relativeFrom="column">
                  <wp:posOffset>-530588</wp:posOffset>
                </wp:positionH>
                <wp:positionV relativeFrom="paragraph">
                  <wp:posOffset>1857861</wp:posOffset>
                </wp:positionV>
                <wp:extent cx="2360930" cy="1404620"/>
                <wp:effectExtent l="0" t="0" r="22860" b="11430"/>
                <wp:wrapSquare wrapText="bothSides"/>
                <wp:docPr id="8753421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89C81" w14:textId="6E0C89BD" w:rsidR="002A62A9" w:rsidRDefault="00402D93" w:rsidP="002A62A9">
                            <w:r w:rsidRPr="00402D93">
                              <w:rPr>
                                <w:b/>
                                <w:bCs/>
                              </w:rPr>
                              <w:t>Social</w:t>
                            </w:r>
                            <w:r w:rsidRPr="00402D93">
                              <w:br/>
                              <w:t>Wales's 65+ population is projected to grow 44% by 2039, with rising expectations of independent living.</w:t>
                            </w:r>
                            <w:r w:rsidRPr="00402D93">
                              <w:br/>
                              <w:t>Opportunity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2E1840" id="_x0000_s1048" type="#_x0000_t202" style="position:absolute;margin-left:-41.8pt;margin-top:146.3pt;width:185.9pt;height:110.6pt;z-index:25170739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">
                <v:textbox style="mso-fit-shape-to-text:t">
                  <w:txbxContent>
                    <w:p w14:paraId="7C689C81" w14:textId="6E0C89BD" w:rsidR="002A62A9" w:rsidRDefault="00402D93" w:rsidP="002A62A9">
                      <w:r w:rsidRPr="00402D93">
                        <w:rPr>
                          <w:b/>
                          <w:bCs/>
                        </w:rPr>
                        <w:t>Social</w:t>
                      </w:r>
                      <w:r w:rsidRPr="00402D93">
                        <w:br/>
                        <w:t>Wales's 65+ population is projected to grow 44% by 2039, with rising expectations of independent living.</w:t>
                      </w:r>
                      <w:r w:rsidRPr="00402D93">
                        <w:br/>
                        <w:t>Opportunity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A62A9">
        <w:rPr>
          <w:rFonts w:asciiTheme="minorBidi" w:hAnsiTheme="minorBid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799E3560" wp14:editId="49700C2E">
                <wp:simplePos x="0" y="0"/>
                <wp:positionH relativeFrom="column">
                  <wp:posOffset>-455001</wp:posOffset>
                </wp:positionH>
                <wp:positionV relativeFrom="paragraph">
                  <wp:posOffset>90671</wp:posOffset>
                </wp:positionV>
                <wp:extent cx="2360930" cy="1404620"/>
                <wp:effectExtent l="0" t="0" r="22860" b="11430"/>
                <wp:wrapSquare wrapText="bothSides"/>
                <wp:docPr id="18923577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9DDDE0" w14:textId="6412CECB" w:rsidR="002A62A9" w:rsidRDefault="002A62A9">
                            <w:r w:rsidRPr="002A62A9">
                              <w:rPr>
                                <w:b/>
                                <w:bCs/>
                              </w:rPr>
                              <w:t>Political</w:t>
                            </w:r>
                            <w:r w:rsidRPr="002A62A9">
                              <w:br/>
                              <w:t>Welsh policy puts voice, choice and control at the centre of care, and has funded 44 supported-living schemes.</w:t>
                            </w:r>
                            <w:r w:rsidRPr="002A62A9">
                              <w:br/>
                              <w:t>Opportunity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9E3560" id="_x0000_s1049" type="#_x0000_t202" style="position:absolute;margin-left:-35.85pt;margin-top:7.15pt;width:185.9pt;height:110.6pt;z-index:25170329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ONlFgIAACg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">
                <v:textbox style="mso-fit-shape-to-text:t">
                  <w:txbxContent>
                    <w:p w14:paraId="149DDDE0" w14:textId="6412CECB" w:rsidR="002A62A9" w:rsidRDefault="002A62A9">
                      <w:r w:rsidRPr="002A62A9">
                        <w:rPr>
                          <w:b/>
                          <w:bCs/>
                        </w:rPr>
                        <w:t>Political</w:t>
                      </w:r>
                      <w:r w:rsidRPr="002A62A9">
                        <w:br/>
                        <w:t>Welsh policy puts voice, choice and control at the centre of care, and has funded 44 supported-living schemes.</w:t>
                      </w:r>
                      <w:r w:rsidRPr="002A62A9">
                        <w:br/>
                        <w:t>Opportunity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C2437D" w14:textId="77777777" w:rsidR="00402D93" w:rsidRPr="00402D93" w:rsidRDefault="00402D93" w:rsidP="00402D93">
      <w:pPr>
        <w:rPr>
          <w:rFonts w:asciiTheme="minorBidi" w:hAnsiTheme="minorBidi"/>
        </w:rPr>
      </w:pPr>
    </w:p>
    <w:p w14:paraId="76468972" w14:textId="77777777" w:rsidR="00402D93" w:rsidRPr="00402D93" w:rsidRDefault="00402D93" w:rsidP="00402D93">
      <w:pPr>
        <w:rPr>
          <w:rFonts w:asciiTheme="minorBidi" w:hAnsiTheme="minorBidi"/>
        </w:rPr>
      </w:pPr>
    </w:p>
    <w:p w14:paraId="1243E1E8" w14:textId="77777777" w:rsidR="00402D93" w:rsidRPr="00402D93" w:rsidRDefault="00402D93" w:rsidP="00402D93">
      <w:pPr>
        <w:rPr>
          <w:rFonts w:asciiTheme="minorBidi" w:hAnsiTheme="minorBidi"/>
        </w:rPr>
      </w:pPr>
    </w:p>
    <w:p w14:paraId="5BAE5A4F" w14:textId="77777777" w:rsidR="00402D93" w:rsidRPr="00402D93" w:rsidRDefault="00402D93" w:rsidP="00402D93">
      <w:pPr>
        <w:rPr>
          <w:rFonts w:asciiTheme="minorBidi" w:hAnsiTheme="minorBidi"/>
        </w:rPr>
      </w:pPr>
    </w:p>
    <w:p w14:paraId="7A675915" w14:textId="77777777" w:rsidR="00402D93" w:rsidRPr="00402D93" w:rsidRDefault="00402D93" w:rsidP="00402D93">
      <w:pPr>
        <w:rPr>
          <w:rFonts w:asciiTheme="minorBidi" w:hAnsiTheme="minorBidi"/>
        </w:rPr>
      </w:pPr>
    </w:p>
    <w:p w14:paraId="234B3BBF" w14:textId="77777777" w:rsidR="00402D93" w:rsidRPr="00402D93" w:rsidRDefault="00402D93" w:rsidP="00402D93">
      <w:pPr>
        <w:rPr>
          <w:rFonts w:asciiTheme="minorBidi" w:hAnsiTheme="minorBidi"/>
        </w:rPr>
      </w:pPr>
    </w:p>
    <w:p w14:paraId="656C79DF" w14:textId="77777777" w:rsidR="00402D93" w:rsidRPr="00402D93" w:rsidRDefault="00402D93" w:rsidP="00402D93">
      <w:pPr>
        <w:rPr>
          <w:rFonts w:asciiTheme="minorBidi" w:hAnsiTheme="minorBidi"/>
        </w:rPr>
      </w:pPr>
    </w:p>
    <w:p w14:paraId="5AC76D02" w14:textId="77777777" w:rsidR="00402D93" w:rsidRPr="00402D93" w:rsidRDefault="00402D93" w:rsidP="00402D93">
      <w:pPr>
        <w:rPr>
          <w:rFonts w:asciiTheme="minorBidi" w:hAnsiTheme="minorBidi"/>
        </w:rPr>
      </w:pPr>
    </w:p>
    <w:p w14:paraId="39BFF6A6" w14:textId="77777777" w:rsidR="00402D93" w:rsidRPr="00402D93" w:rsidRDefault="00402D93" w:rsidP="00402D93">
      <w:pPr>
        <w:rPr>
          <w:rFonts w:asciiTheme="minorBidi" w:hAnsiTheme="minorBidi"/>
        </w:rPr>
      </w:pPr>
    </w:p>
    <w:p w14:paraId="28AE182A" w14:textId="77777777" w:rsidR="00402D93" w:rsidRPr="00402D93" w:rsidRDefault="00402D93" w:rsidP="00402D93">
      <w:pPr>
        <w:rPr>
          <w:rFonts w:asciiTheme="minorBidi" w:hAnsiTheme="minorBidi"/>
        </w:rPr>
      </w:pPr>
    </w:p>
    <w:p w14:paraId="23BEB560" w14:textId="77777777" w:rsidR="00402D93" w:rsidRPr="00402D93" w:rsidRDefault="00402D93" w:rsidP="00402D93">
      <w:pPr>
        <w:rPr>
          <w:rFonts w:asciiTheme="minorBidi" w:hAnsiTheme="minorBidi"/>
        </w:rPr>
      </w:pPr>
    </w:p>
    <w:p w14:paraId="6380A79C" w14:textId="77777777" w:rsidR="00402D93" w:rsidRPr="00402D93" w:rsidRDefault="00402D93" w:rsidP="00402D93">
      <w:pPr>
        <w:rPr>
          <w:rFonts w:asciiTheme="minorBidi" w:hAnsiTheme="minorBidi"/>
        </w:rPr>
      </w:pPr>
    </w:p>
    <w:p w14:paraId="11AB8548" w14:textId="77777777" w:rsidR="00402D93" w:rsidRPr="00402D93" w:rsidRDefault="00402D93" w:rsidP="00402D93">
      <w:pPr>
        <w:rPr>
          <w:rFonts w:asciiTheme="minorBidi" w:hAnsiTheme="minorBidi"/>
        </w:rPr>
      </w:pPr>
    </w:p>
    <w:p w14:paraId="2EF7A1E8" w14:textId="77777777" w:rsidR="00402D93" w:rsidRPr="00402D93" w:rsidRDefault="00402D93" w:rsidP="00402D93">
      <w:pPr>
        <w:rPr>
          <w:rFonts w:asciiTheme="minorBidi" w:hAnsiTheme="minorBidi"/>
        </w:rPr>
      </w:pPr>
    </w:p>
    <w:p w14:paraId="5DB4CA96" w14:textId="77777777" w:rsidR="00402D93" w:rsidRPr="00402D93" w:rsidRDefault="00402D93" w:rsidP="00402D93">
      <w:pPr>
        <w:rPr>
          <w:rFonts w:asciiTheme="minorBidi" w:hAnsiTheme="minorBidi"/>
        </w:rPr>
      </w:pPr>
    </w:p>
    <w:p w14:paraId="7C6C73A5" w14:textId="77777777" w:rsidR="00402D93" w:rsidRPr="00402D93" w:rsidRDefault="00402D93" w:rsidP="00402D93">
      <w:pPr>
        <w:rPr>
          <w:rFonts w:asciiTheme="minorBidi" w:hAnsiTheme="minorBidi"/>
        </w:rPr>
      </w:pPr>
    </w:p>
    <w:p w14:paraId="1EDDCC4C" w14:textId="77777777" w:rsidR="00402D93" w:rsidRDefault="00402D93" w:rsidP="00402D93">
      <w:pPr>
        <w:rPr>
          <w:rFonts w:asciiTheme="minorBidi" w:hAnsiTheme="minorBidi"/>
          <w:b/>
          <w:bCs/>
          <w:u w:val="single"/>
        </w:rPr>
      </w:pPr>
    </w:p>
    <w:p w14:paraId="372F36D4" w14:textId="6EB7AB22" w:rsidR="00402D93" w:rsidRDefault="00402D93" w:rsidP="00402D93">
      <w:pPr>
        <w:rPr>
          <w:rFonts w:asciiTheme="minorBidi" w:hAnsiTheme="minorBidi"/>
          <w:b/>
          <w:bCs/>
          <w:u w:val="single"/>
        </w:rPr>
      </w:pPr>
      <w:r w:rsidRPr="002A62A9">
        <w:rPr>
          <w:rFonts w:asciiTheme="minorBidi" w:hAnsiTheme="minorBidi"/>
          <w:b/>
          <w:bCs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329281A1" wp14:editId="62161735">
                <wp:simplePos x="0" y="0"/>
                <wp:positionH relativeFrom="column">
                  <wp:posOffset>-254085</wp:posOffset>
                </wp:positionH>
                <wp:positionV relativeFrom="paragraph">
                  <wp:posOffset>109919</wp:posOffset>
                </wp:positionV>
                <wp:extent cx="4428490" cy="1129030"/>
                <wp:effectExtent l="0" t="0" r="10160" b="13970"/>
                <wp:wrapSquare wrapText="bothSides"/>
                <wp:docPr id="2993218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8490" cy="1129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387F0" w14:textId="77777777" w:rsidR="00402D93" w:rsidRPr="00402D93" w:rsidRDefault="00402D93" w:rsidP="00402D93">
                            <w:r w:rsidRPr="00402D93">
                              <w:rPr>
                                <w:b/>
                                <w:bCs/>
                              </w:rPr>
                              <w:t>Overall:</w:t>
                            </w:r>
                            <w:r w:rsidRPr="00402D93">
                              <w:t> the outside environment favours Careplate, but legal compliance and packaging will add start-up costs.</w:t>
                            </w:r>
                          </w:p>
                          <w:p w14:paraId="6112D32F" w14:textId="77777777" w:rsidR="00402D93" w:rsidRPr="00402D93" w:rsidRDefault="00402D93" w:rsidP="00402D93">
                            <w:r w:rsidRPr="00402D93">
                              <w:t>Sources: Welsh Government (2026); ONS via Grocery Gazette (2026); Age Cymru (2021); Food Hygiene Rating (Wales) Act 2013</w:t>
                            </w:r>
                          </w:p>
                          <w:p w14:paraId="62B85F5C" w14:textId="1CC97613" w:rsidR="00402D93" w:rsidRDefault="00402D93" w:rsidP="00402D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281A1" id="_x0000_s1050" type="#_x0000_t202" style="position:absolute;margin-left:-20pt;margin-top:8.65pt;width:348.7pt;height:88.9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">
                <v:textbox>
                  <w:txbxContent>
                    <w:p w14:paraId="2FD387F0" w14:textId="77777777" w:rsidR="00402D93" w:rsidRPr="00402D93" w:rsidRDefault="00402D93" w:rsidP="00402D93">
                      <w:r w:rsidRPr="00402D93">
                        <w:rPr>
                          <w:b/>
                          <w:bCs/>
                        </w:rPr>
                        <w:t>Overall:</w:t>
                      </w:r>
                      <w:r w:rsidRPr="00402D93">
                        <w:t> the outside environment favours Careplate, but legal compliance and packaging will add start-up costs.</w:t>
                      </w:r>
                    </w:p>
                    <w:p w14:paraId="6112D32F" w14:textId="77777777" w:rsidR="00402D93" w:rsidRPr="00402D93" w:rsidRDefault="00402D93" w:rsidP="00402D93">
                      <w:r w:rsidRPr="00402D93">
                        <w:t>Sources: Welsh Government (2026); ONS via Grocery Gazette (2026); Age Cymru (2021); Food Hygiene Rating (Wales) Act 2013</w:t>
                      </w:r>
                    </w:p>
                    <w:p w14:paraId="62B85F5C" w14:textId="1CC97613" w:rsidR="00402D93" w:rsidRDefault="00402D93" w:rsidP="00402D93"/>
                  </w:txbxContent>
                </v:textbox>
                <w10:wrap type="square"/>
              </v:shape>
            </w:pict>
          </mc:Fallback>
        </mc:AlternateContent>
      </w:r>
    </w:p>
    <w:p w14:paraId="0FDDF0BB" w14:textId="0661BDB6" w:rsidR="00402D93" w:rsidRPr="00402D93" w:rsidRDefault="00402D93" w:rsidP="00402D93">
      <w:pPr>
        <w:tabs>
          <w:tab w:val="left" w:pos="7357"/>
        </w:tabs>
        <w:rPr>
          <w:rFonts w:asciiTheme="minorBidi" w:hAnsiTheme="minorBidi"/>
        </w:rPr>
      </w:pPr>
      <w:r>
        <w:rPr>
          <w:rFonts w:asciiTheme="minorBidi" w:hAnsiTheme="minorBidi"/>
        </w:rPr>
        <w:tab/>
      </w:r>
    </w:p>
    <w:sectPr w:rsidR="00402D93" w:rsidRPr="00402D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DC772" w14:textId="77777777" w:rsidR="002C726A" w:rsidRDefault="002C726A" w:rsidP="001A6A53">
      <w:pPr>
        <w:spacing w:after="0" w:line="240" w:lineRule="auto"/>
      </w:pPr>
      <w:r>
        <w:separator/>
      </w:r>
    </w:p>
  </w:endnote>
  <w:endnote w:type="continuationSeparator" w:id="0">
    <w:p w14:paraId="6A77E073" w14:textId="77777777" w:rsidR="002C726A" w:rsidRDefault="002C726A" w:rsidP="001A6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FF2DF" w14:textId="77777777" w:rsidR="002C726A" w:rsidRDefault="002C726A" w:rsidP="001A6A53">
      <w:pPr>
        <w:spacing w:after="0" w:line="240" w:lineRule="auto"/>
      </w:pPr>
      <w:r>
        <w:separator/>
      </w:r>
    </w:p>
  </w:footnote>
  <w:footnote w:type="continuationSeparator" w:id="0">
    <w:p w14:paraId="7A43D05A" w14:textId="77777777" w:rsidR="002C726A" w:rsidRDefault="002C726A" w:rsidP="001A6A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117DB5"/>
    <w:multiLevelType w:val="hybridMultilevel"/>
    <w:tmpl w:val="A4B07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7355158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BC8"/>
    <w:rsid w:val="00021CFE"/>
    <w:rsid w:val="00024DE0"/>
    <w:rsid w:val="00060673"/>
    <w:rsid w:val="0007252A"/>
    <w:rsid w:val="00072E33"/>
    <w:rsid w:val="0008739B"/>
    <w:rsid w:val="00090FB1"/>
    <w:rsid w:val="000F5FFC"/>
    <w:rsid w:val="00107FA1"/>
    <w:rsid w:val="00107FDA"/>
    <w:rsid w:val="0013473F"/>
    <w:rsid w:val="00134A60"/>
    <w:rsid w:val="00176D92"/>
    <w:rsid w:val="00194180"/>
    <w:rsid w:val="001A440E"/>
    <w:rsid w:val="001A6A53"/>
    <w:rsid w:val="001C7269"/>
    <w:rsid w:val="001D7F6D"/>
    <w:rsid w:val="001E704F"/>
    <w:rsid w:val="001E77D3"/>
    <w:rsid w:val="001F372C"/>
    <w:rsid w:val="002038AE"/>
    <w:rsid w:val="00227A20"/>
    <w:rsid w:val="0023143A"/>
    <w:rsid w:val="0026193B"/>
    <w:rsid w:val="002A62A9"/>
    <w:rsid w:val="002B18A7"/>
    <w:rsid w:val="002B7877"/>
    <w:rsid w:val="002C726A"/>
    <w:rsid w:val="00313309"/>
    <w:rsid w:val="00327F33"/>
    <w:rsid w:val="0039393C"/>
    <w:rsid w:val="003A5710"/>
    <w:rsid w:val="003C0DA2"/>
    <w:rsid w:val="003E380F"/>
    <w:rsid w:val="003F0072"/>
    <w:rsid w:val="0040007A"/>
    <w:rsid w:val="0040098D"/>
    <w:rsid w:val="00402D93"/>
    <w:rsid w:val="00403D68"/>
    <w:rsid w:val="00414A14"/>
    <w:rsid w:val="00462BA6"/>
    <w:rsid w:val="004A7C98"/>
    <w:rsid w:val="004D4215"/>
    <w:rsid w:val="004D5520"/>
    <w:rsid w:val="004D6E0C"/>
    <w:rsid w:val="00507561"/>
    <w:rsid w:val="00540255"/>
    <w:rsid w:val="0057179C"/>
    <w:rsid w:val="005779EB"/>
    <w:rsid w:val="005824D7"/>
    <w:rsid w:val="00585C00"/>
    <w:rsid w:val="005A44A3"/>
    <w:rsid w:val="005B1CF8"/>
    <w:rsid w:val="005C15B5"/>
    <w:rsid w:val="005C512A"/>
    <w:rsid w:val="005E1D21"/>
    <w:rsid w:val="00605BAB"/>
    <w:rsid w:val="0060716D"/>
    <w:rsid w:val="00613C57"/>
    <w:rsid w:val="006908A8"/>
    <w:rsid w:val="006A6190"/>
    <w:rsid w:val="006B00C4"/>
    <w:rsid w:val="006B5E08"/>
    <w:rsid w:val="006D194F"/>
    <w:rsid w:val="006E3675"/>
    <w:rsid w:val="006E6AC9"/>
    <w:rsid w:val="00763100"/>
    <w:rsid w:val="007750B8"/>
    <w:rsid w:val="007B0327"/>
    <w:rsid w:val="007F0895"/>
    <w:rsid w:val="007F6926"/>
    <w:rsid w:val="008140EA"/>
    <w:rsid w:val="00847147"/>
    <w:rsid w:val="00861BC8"/>
    <w:rsid w:val="0086795C"/>
    <w:rsid w:val="00886678"/>
    <w:rsid w:val="008871CE"/>
    <w:rsid w:val="008912A0"/>
    <w:rsid w:val="008A35F0"/>
    <w:rsid w:val="008C133E"/>
    <w:rsid w:val="008C31AC"/>
    <w:rsid w:val="008E10D6"/>
    <w:rsid w:val="008F316F"/>
    <w:rsid w:val="00910A01"/>
    <w:rsid w:val="00951CF2"/>
    <w:rsid w:val="009A41CE"/>
    <w:rsid w:val="00A075A9"/>
    <w:rsid w:val="00A16518"/>
    <w:rsid w:val="00A23634"/>
    <w:rsid w:val="00A36F52"/>
    <w:rsid w:val="00A70649"/>
    <w:rsid w:val="00AD4CC5"/>
    <w:rsid w:val="00AF2AE3"/>
    <w:rsid w:val="00AF70A2"/>
    <w:rsid w:val="00B550F7"/>
    <w:rsid w:val="00B9619B"/>
    <w:rsid w:val="00BA34E0"/>
    <w:rsid w:val="00BA5E25"/>
    <w:rsid w:val="00BC5A15"/>
    <w:rsid w:val="00C17C07"/>
    <w:rsid w:val="00C862C0"/>
    <w:rsid w:val="00C9469F"/>
    <w:rsid w:val="00C97B88"/>
    <w:rsid w:val="00D40499"/>
    <w:rsid w:val="00D43D96"/>
    <w:rsid w:val="00D73B2B"/>
    <w:rsid w:val="00D74CE9"/>
    <w:rsid w:val="00E17567"/>
    <w:rsid w:val="00E3571C"/>
    <w:rsid w:val="00E53D16"/>
    <w:rsid w:val="00EA267D"/>
    <w:rsid w:val="00EB77D7"/>
    <w:rsid w:val="00EE60FA"/>
    <w:rsid w:val="00EF003F"/>
    <w:rsid w:val="00EF46BF"/>
    <w:rsid w:val="00EF4871"/>
    <w:rsid w:val="00F13001"/>
    <w:rsid w:val="00F50674"/>
    <w:rsid w:val="00F51C6E"/>
    <w:rsid w:val="00F73BD5"/>
    <w:rsid w:val="00FA4E32"/>
    <w:rsid w:val="00FB2D75"/>
    <w:rsid w:val="00FD525B"/>
    <w:rsid w:val="00FD7EA2"/>
    <w:rsid w:val="00FF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ACBD8A"/>
  <w15:chartTrackingRefBased/>
  <w15:docId w15:val="{38456C4B-3922-49E8-B53A-0C86FF2B6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1B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1B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1B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1B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1B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1B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1B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1B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1B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1B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61B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1B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1B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1B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1B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1B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1B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1B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1B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1B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1B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1B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1B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1B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1B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1B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1B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1B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1BC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85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A6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6A53"/>
  </w:style>
  <w:style w:type="paragraph" w:styleId="Footer">
    <w:name w:val="footer"/>
    <w:basedOn w:val="Normal"/>
    <w:link w:val="FooterChar"/>
    <w:uiPriority w:val="99"/>
    <w:unhideWhenUsed/>
    <w:rsid w:val="001A6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6A53"/>
  </w:style>
  <w:style w:type="paragraph" w:styleId="TOCHeading">
    <w:name w:val="TOC Heading"/>
    <w:basedOn w:val="Heading1"/>
    <w:next w:val="Normal"/>
    <w:uiPriority w:val="39"/>
    <w:unhideWhenUsed/>
    <w:qFormat/>
    <w:rsid w:val="00EA267D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A267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A267D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EE60FA"/>
    <w:pPr>
      <w:spacing w:after="100"/>
      <w:ind w:left="240"/>
    </w:pPr>
  </w:style>
  <w:style w:type="character" w:customStyle="1" w:styleId="react-xocs-alternative-link">
    <w:name w:val="react-xocs-alternative-link"/>
    <w:basedOn w:val="DefaultParagraphFont"/>
    <w:rsid w:val="005A44A3"/>
  </w:style>
  <w:style w:type="character" w:customStyle="1" w:styleId="given-name">
    <w:name w:val="given-name"/>
    <w:basedOn w:val="DefaultParagraphFont"/>
    <w:rsid w:val="005A44A3"/>
  </w:style>
  <w:style w:type="character" w:customStyle="1" w:styleId="text">
    <w:name w:val="text"/>
    <w:basedOn w:val="DefaultParagraphFont"/>
    <w:rsid w:val="005A44A3"/>
  </w:style>
  <w:style w:type="character" w:customStyle="1" w:styleId="author-ref">
    <w:name w:val="author-ref"/>
    <w:basedOn w:val="DefaultParagraphFont"/>
    <w:rsid w:val="005A44A3"/>
  </w:style>
  <w:style w:type="character" w:styleId="UnresolvedMention">
    <w:name w:val="Unresolved Mention"/>
    <w:basedOn w:val="DefaultParagraphFont"/>
    <w:uiPriority w:val="99"/>
    <w:semiHidden/>
    <w:unhideWhenUsed/>
    <w:rsid w:val="003133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0303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17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20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5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5761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23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09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12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354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69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0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8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87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38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9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33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68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76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7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481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1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4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024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78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32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3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106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5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81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anva.com/s/templates?query=business+model+canva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ivereditor.com/tools/value-proposition-canvas" TargetMode="Externa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10" Type="http://schemas.openxmlformats.org/officeDocument/2006/relationships/hyperlink" Target="file:///D:\Enterprise%20Development%20and%20Diversion\Drafts\The%20Value%20Proposition%20Canvas%20-%20Official%20Template%20from%20Strategyzer%20-%20v2.1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indmeister.com/app/map/4103155995" TargetMode="External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US"/>
              <a:t>The</a:t>
            </a:r>
            <a:r>
              <a:rPr lang="en-US" baseline="0"/>
              <a:t> Link between Demand and Revenue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7.5856205400881879E-2"/>
          <c:y val="0.27347222222222223"/>
          <c:w val="0.88236288325298939"/>
          <c:h val="0.51359543598716828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Meals</c:v>
                </c:pt>
              </c:strCache>
            </c:strRef>
          </c:tx>
          <c:spPr>
            <a:ln w="34925" cap="rnd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Sheet1!$A$2:$A$7</c:f>
              <c:numCache>
                <c:formatCode>"£"#,##0.00_);[Red]\("£"#,##0.00\)</c:formatCode>
                <c:ptCount val="6"/>
                <c:pt idx="0">
                  <c:v>4.49</c:v>
                </c:pt>
                <c:pt idx="1">
                  <c:v>5.49</c:v>
                </c:pt>
                <c:pt idx="2">
                  <c:v>6.49</c:v>
                </c:pt>
                <c:pt idx="3">
                  <c:v>7.49</c:v>
                </c:pt>
                <c:pt idx="4">
                  <c:v>8.49</c:v>
                </c:pt>
                <c:pt idx="5">
                  <c:v>9.49</c:v>
                </c:pt>
              </c:numCache>
            </c:numRef>
          </c:cat>
          <c:val>
            <c:numRef>
              <c:f>Sheet1!$B$2:$B$7</c:f>
              <c:numCache>
                <c:formatCode>General</c:formatCode>
                <c:ptCount val="6"/>
                <c:pt idx="0">
                  <c:v>190</c:v>
                </c:pt>
                <c:pt idx="1">
                  <c:v>165</c:v>
                </c:pt>
                <c:pt idx="2">
                  <c:v>150</c:v>
                </c:pt>
                <c:pt idx="3">
                  <c:v>110</c:v>
                </c:pt>
                <c:pt idx="4">
                  <c:v>75</c:v>
                </c:pt>
                <c:pt idx="5">
                  <c:v>45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42B-4B1A-BCCA-DFC8C6B64AE3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Revenue</c:v>
                </c:pt>
              </c:strCache>
            </c:strRef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Sheet1!$A$2:$A$7</c:f>
              <c:numCache>
                <c:formatCode>"£"#,##0.00_);[Red]\("£"#,##0.00\)</c:formatCode>
                <c:ptCount val="6"/>
                <c:pt idx="0">
                  <c:v>4.49</c:v>
                </c:pt>
                <c:pt idx="1">
                  <c:v>5.49</c:v>
                </c:pt>
                <c:pt idx="2">
                  <c:v>6.49</c:v>
                </c:pt>
                <c:pt idx="3">
                  <c:v>7.49</c:v>
                </c:pt>
                <c:pt idx="4">
                  <c:v>8.49</c:v>
                </c:pt>
                <c:pt idx="5">
                  <c:v>9.49</c:v>
                </c:pt>
              </c:numCache>
            </c:numRef>
          </c:cat>
          <c:val>
            <c:numRef>
              <c:f>Sheet1!$C$2:$C$7</c:f>
              <c:numCache>
                <c:formatCode>"£"#,##0.00_);[Red]\("£"#,##0.00\)</c:formatCode>
                <c:ptCount val="6"/>
                <c:pt idx="0">
                  <c:v>853.1</c:v>
                </c:pt>
                <c:pt idx="1">
                  <c:v>905.85</c:v>
                </c:pt>
                <c:pt idx="2">
                  <c:v>973.5</c:v>
                </c:pt>
                <c:pt idx="3">
                  <c:v>823.9</c:v>
                </c:pt>
                <c:pt idx="4">
                  <c:v>636.75</c:v>
                </c:pt>
                <c:pt idx="5">
                  <c:v>427.05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142B-4B1A-BCCA-DFC8C6B64AE3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1095849071"/>
        <c:axId val="1485036463"/>
      </c:lineChart>
      <c:catAx>
        <c:axId val="1095849071"/>
        <c:scaling>
          <c:orientation val="minMax"/>
        </c:scaling>
        <c:delete val="0"/>
        <c:axPos val="b"/>
        <c:numFmt formatCode="&quot;£&quot;#,##0.00_);[Red]\(&quot;£&quot;#,##0.00\)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95000"/>
                <a:alpha val="1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85036463"/>
        <c:crosses val="autoZero"/>
        <c:auto val="1"/>
        <c:lblAlgn val="ctr"/>
        <c:lblOffset val="100"/>
        <c:noMultiLvlLbl val="0"/>
      </c:catAx>
      <c:valAx>
        <c:axId val="14850364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9584907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US"/>
              <a:t>Total Revenue Hill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Sheet1!$A$1</c:f>
              <c:strCache>
                <c:ptCount val="1"/>
                <c:pt idx="0">
                  <c:v>Price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val>
            <c:numRef>
              <c:f>Sheet1!$A$2:$A$7</c:f>
              <c:numCache>
                <c:formatCode>"£"#,##0.00_);[Red]\("£"#,##0.00\)</c:formatCode>
                <c:ptCount val="6"/>
                <c:pt idx="0">
                  <c:v>4.49</c:v>
                </c:pt>
                <c:pt idx="1">
                  <c:v>5.49</c:v>
                </c:pt>
                <c:pt idx="2">
                  <c:v>6.49</c:v>
                </c:pt>
                <c:pt idx="3">
                  <c:v>7.49</c:v>
                </c:pt>
                <c:pt idx="4">
                  <c:v>8.49</c:v>
                </c:pt>
                <c:pt idx="5">
                  <c:v>9.49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25F-4B0F-A00E-7E5F76CDDD20}"/>
            </c:ext>
          </c:extLst>
        </c:ser>
        <c:ser>
          <c:idx val="2"/>
          <c:order val="2"/>
          <c:tx>
            <c:strRef>
              <c:f>Sheet1!$C$1</c:f>
              <c:strCache>
                <c:ptCount val="1"/>
                <c:pt idx="0">
                  <c:v>Revenue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val>
            <c:numRef>
              <c:f>Sheet1!$C$2:$C$7</c:f>
              <c:numCache>
                <c:formatCode>"£"#,##0.00_);[Red]\("£"#,##0.00\)</c:formatCode>
                <c:ptCount val="6"/>
                <c:pt idx="0">
                  <c:v>853.1</c:v>
                </c:pt>
                <c:pt idx="1">
                  <c:v>905.85</c:v>
                </c:pt>
                <c:pt idx="2">
                  <c:v>973.5</c:v>
                </c:pt>
                <c:pt idx="3">
                  <c:v>823.9</c:v>
                </c:pt>
                <c:pt idx="4">
                  <c:v>636.75</c:v>
                </c:pt>
                <c:pt idx="5">
                  <c:v>427.05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25F-4B0F-A00E-7E5F76CDDD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00998719"/>
        <c:axId val="1485023023"/>
        <c:axId val="0"/>
        <c:extLst>
          <c:ext xmlns:c15="http://schemas.microsoft.com/office/drawing/2012/chart" uri="{02D57815-91ED-43cb-92C2-25804820EDAC}">
            <c15:filteredBar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Sheet1!$B$1</c15:sqref>
                        </c15:formulaRef>
                      </c:ext>
                    </c:extLst>
                    <c:strCache>
                      <c:ptCount val="1"/>
                      <c:pt idx="0">
                        <c:v>Meals</c:v>
                      </c:pt>
                    </c:strCache>
                  </c:strRef>
                </c:tx>
                <c:spPr>
                  <a:gradFill rotWithShape="1">
                    <a:gsLst>
                      <a:gs pos="0">
                        <a:schemeClr val="accent2">
                          <a:satMod val="103000"/>
                          <a:lumMod val="102000"/>
                          <a:tint val="94000"/>
                        </a:schemeClr>
                      </a:gs>
                      <a:gs pos="50000">
                        <a:schemeClr val="accent2">
                          <a:satMod val="110000"/>
                          <a:lumMod val="100000"/>
                          <a:shade val="100000"/>
                        </a:schemeClr>
                      </a:gs>
                      <a:gs pos="100000">
                        <a:schemeClr val="accent2">
                          <a:lumMod val="99000"/>
                          <a:satMod val="120000"/>
                          <a:shade val="78000"/>
                        </a:schemeClr>
                      </a:gs>
                    </a:gsLst>
                    <a:lin ang="5400000" scaled="0"/>
                  </a:gradFill>
                  <a:ln>
                    <a:noFill/>
                  </a:ln>
                  <a:effectLst>
                    <a:outerShdw blurRad="57150" dist="19050" dir="5400000" algn="ctr" rotWithShape="0">
                      <a:srgbClr val="000000">
                        <a:alpha val="63000"/>
                      </a:srgbClr>
                    </a:outerShdw>
                  </a:effectLst>
                  <a:sp3d/>
                </c:spPr>
                <c:invertIfNegative val="0"/>
                <c:val>
                  <c:numRef>
                    <c:extLst>
                      <c:ext uri="{02D57815-91ED-43cb-92C2-25804820EDAC}">
                        <c15:formulaRef>
                          <c15:sqref>Sheet1!$B$2:$B$7</c15:sqref>
                        </c15:formulaRef>
                      </c:ext>
                    </c:extLst>
                    <c:numCache>
                      <c:formatCode>General</c:formatCode>
                      <c:ptCount val="6"/>
                      <c:pt idx="0">
                        <c:v>190</c:v>
                      </c:pt>
                      <c:pt idx="1">
                        <c:v>165</c:v>
                      </c:pt>
                      <c:pt idx="2">
                        <c:v>150</c:v>
                      </c:pt>
                      <c:pt idx="3">
                        <c:v>110</c:v>
                      </c:pt>
                      <c:pt idx="4">
                        <c:v>75</c:v>
                      </c:pt>
                      <c:pt idx="5">
                        <c:v>45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2-B25F-4B0F-A00E-7E5F76CDDD20}"/>
                  </c:ext>
                </c:extLst>
              </c15:ser>
            </c15:filteredBarSeries>
          </c:ext>
        </c:extLst>
      </c:bar3DChart>
      <c:catAx>
        <c:axId val="1100998719"/>
        <c:scaling>
          <c:orientation val="minMax"/>
        </c:scaling>
        <c:delete val="0"/>
        <c:axPos val="b"/>
        <c:title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cap="all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85023023"/>
        <c:crosses val="autoZero"/>
        <c:auto val="1"/>
        <c:lblAlgn val="ctr"/>
        <c:lblOffset val="100"/>
        <c:noMultiLvlLbl val="0"/>
      </c:catAx>
      <c:valAx>
        <c:axId val="14850230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50000"/>
                  <a:lumOff val="50000"/>
                </a:schemeClr>
              </a:solidFill>
              <a:round/>
            </a:ln>
            <a:effectLst/>
          </c:spPr>
        </c:majorGridlines>
        <c:title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cap="all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&quot;£&quot;#,##0.00_);[Red]\(&quot;£&quot;#,##0.00\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00998719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33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94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/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dk1">
            <a:lumMod val="60000"/>
            <a:lumOff val="4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/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FCA7B-FDC2-4890-9AF0-466004EF2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Jack Collins</cp:lastModifiedBy>
  <cp:revision>4</cp:revision>
  <dcterms:created xsi:type="dcterms:W3CDTF">2026-10-19T19:18:00Z</dcterms:created>
  <dcterms:modified xsi:type="dcterms:W3CDTF">2026-10-19T22:57:00Z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56de2d5b-d615-4a85-88db-b6629f917510</vt:lpwstr>
  </property>
</Properties>
</file>