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F3766E5" w:rsidP="0A49D27D" w:rsidRDefault="4F3766E5" w14:paraId="0BA0A334" w14:textId="6D276DD0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A49D27D" w:rsidR="4F3766E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Identify</w:t>
      </w:r>
      <w:r w:rsidRPr="0A49D27D" w:rsidR="4F3766E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your main argument and create a plan for your essay/</w:t>
      </w:r>
      <w:hyperlink r:id="R7f5d0ec5287b4c1e">
        <w:r w:rsidRPr="0A49D27D" w:rsidR="4F3766E5">
          <w:rPr>
            <w:rStyle w:val="Hyperlink"/>
            <w:rFonts w:ascii="Segoe UI" w:hAnsi="Segoe UI" w:eastAsia="Segoe UI" w:cs="Segoe U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28235D"/>
            <w:sz w:val="22"/>
            <w:szCs w:val="22"/>
            <w:u w:val="none"/>
            <w:lang w:val="en-GB"/>
          </w:rPr>
          <w:t>presentation</w:t>
        </w:r>
      </w:hyperlink>
      <w:r w:rsidRPr="0A49D27D" w:rsidR="4F3766E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in 300-400 words</w:t>
      </w:r>
    </w:p>
    <w:p w:rsidR="6A733978" w:rsidP="0A49D27D" w:rsidRDefault="6A733978" w14:paraId="07419BD4" w14:textId="4A2BCAD6">
      <w:pPr>
        <w:pStyle w:val="Normal"/>
        <w:rPr>
          <w:sz w:val="24"/>
          <w:szCs w:val="24"/>
        </w:rPr>
      </w:pPr>
      <w:r w:rsidRPr="0A49D27D" w:rsidR="6A733978">
        <w:rPr>
          <w:sz w:val="24"/>
          <w:szCs w:val="24"/>
        </w:rPr>
        <w:t xml:space="preserve">My main argument </w:t>
      </w:r>
      <w:r w:rsidRPr="0A49D27D" w:rsidR="3B7732BA">
        <w:rPr>
          <w:sz w:val="24"/>
          <w:szCs w:val="24"/>
        </w:rPr>
        <w:t xml:space="preserve">is </w:t>
      </w:r>
      <w:r w:rsidRPr="0A49D27D" w:rsidR="6A733978">
        <w:rPr>
          <w:sz w:val="24"/>
          <w:szCs w:val="24"/>
        </w:rPr>
        <w:t xml:space="preserve">to </w:t>
      </w:r>
      <w:r w:rsidRPr="0A49D27D" w:rsidR="6A733978">
        <w:rPr>
          <w:sz w:val="24"/>
          <w:szCs w:val="24"/>
        </w:rPr>
        <w:t>demonstrate</w:t>
      </w:r>
      <w:r w:rsidRPr="0A49D27D" w:rsidR="6A733978">
        <w:rPr>
          <w:sz w:val="24"/>
          <w:szCs w:val="24"/>
        </w:rPr>
        <w:t xml:space="preserve"> </w:t>
      </w:r>
      <w:r w:rsidRPr="0A49D27D" w:rsidR="23A64AB1">
        <w:rPr>
          <w:sz w:val="24"/>
          <w:szCs w:val="24"/>
        </w:rPr>
        <w:t>throughout</w:t>
      </w:r>
      <w:r w:rsidRPr="0A49D27D" w:rsidR="6A733978">
        <w:rPr>
          <w:sz w:val="24"/>
          <w:szCs w:val="24"/>
        </w:rPr>
        <w:t xml:space="preserve"> this essay </w:t>
      </w:r>
      <w:r w:rsidRPr="0A49D27D" w:rsidR="3B9993BF">
        <w:rPr>
          <w:sz w:val="24"/>
          <w:szCs w:val="24"/>
        </w:rPr>
        <w:t xml:space="preserve">is whether </w:t>
      </w:r>
      <w:r w:rsidRPr="0A49D27D" w:rsidR="6A733978">
        <w:rPr>
          <w:sz w:val="24"/>
          <w:szCs w:val="24"/>
        </w:rPr>
        <w:t>the</w:t>
      </w:r>
      <w:r w:rsidRPr="0A49D27D" w:rsidR="6A733978">
        <w:rPr>
          <w:sz w:val="24"/>
          <w:szCs w:val="24"/>
        </w:rPr>
        <w:t>re are clear boundaries between Christianity and science and what evid</w:t>
      </w:r>
      <w:r w:rsidRPr="0A49D27D" w:rsidR="19851D67">
        <w:rPr>
          <w:sz w:val="24"/>
          <w:szCs w:val="24"/>
        </w:rPr>
        <w:t xml:space="preserve">ence there is to </w:t>
      </w:r>
      <w:r w:rsidRPr="0A49D27D" w:rsidR="19851D67">
        <w:rPr>
          <w:sz w:val="24"/>
          <w:szCs w:val="24"/>
        </w:rPr>
        <w:t>demonstrate</w:t>
      </w:r>
      <w:r w:rsidRPr="0A49D27D" w:rsidR="19851D67">
        <w:rPr>
          <w:sz w:val="24"/>
          <w:szCs w:val="24"/>
        </w:rPr>
        <w:t xml:space="preserve"> </w:t>
      </w:r>
      <w:r w:rsidRPr="0A49D27D" w:rsidR="19851D67">
        <w:rPr>
          <w:sz w:val="24"/>
          <w:szCs w:val="24"/>
        </w:rPr>
        <w:t>thi</w:t>
      </w:r>
      <w:r w:rsidRPr="0A49D27D" w:rsidR="443634EB">
        <w:rPr>
          <w:sz w:val="24"/>
          <w:szCs w:val="24"/>
        </w:rPr>
        <w:t xml:space="preserve">s. As some people believe they can practice </w:t>
      </w:r>
      <w:r w:rsidRPr="0A49D27D" w:rsidR="1CDCDABE">
        <w:rPr>
          <w:sz w:val="24"/>
          <w:szCs w:val="24"/>
        </w:rPr>
        <w:t>w</w:t>
      </w:r>
      <w:r w:rsidRPr="0A49D27D" w:rsidR="443634EB">
        <w:rPr>
          <w:sz w:val="24"/>
          <w:szCs w:val="24"/>
        </w:rPr>
        <w:t>i</w:t>
      </w:r>
      <w:r w:rsidRPr="0A49D27D" w:rsidR="21AD8E01">
        <w:rPr>
          <w:sz w:val="24"/>
          <w:szCs w:val="24"/>
        </w:rPr>
        <w:t>thi</w:t>
      </w:r>
      <w:r w:rsidRPr="0A49D27D" w:rsidR="443634EB">
        <w:rPr>
          <w:sz w:val="24"/>
          <w:szCs w:val="24"/>
        </w:rPr>
        <w:t xml:space="preserve">n the scientific fields with no compromise to </w:t>
      </w:r>
      <w:r w:rsidRPr="0A49D27D" w:rsidR="4C9C962E">
        <w:rPr>
          <w:sz w:val="24"/>
          <w:szCs w:val="24"/>
        </w:rPr>
        <w:t>their</w:t>
      </w:r>
      <w:r w:rsidRPr="0A49D27D" w:rsidR="443634EB">
        <w:rPr>
          <w:sz w:val="24"/>
          <w:szCs w:val="24"/>
        </w:rPr>
        <w:t xml:space="preserve"> faith </w:t>
      </w:r>
      <w:r w:rsidRPr="0A49D27D" w:rsidR="443634EB">
        <w:rPr>
          <w:sz w:val="24"/>
          <w:szCs w:val="24"/>
        </w:rPr>
        <w:t>whereas</w:t>
      </w:r>
      <w:r w:rsidRPr="0A49D27D" w:rsidR="443634EB">
        <w:rPr>
          <w:sz w:val="24"/>
          <w:szCs w:val="24"/>
        </w:rPr>
        <w:t xml:space="preserve"> some believe </w:t>
      </w:r>
      <w:r w:rsidRPr="0A49D27D" w:rsidR="5109E6DB">
        <w:rPr>
          <w:sz w:val="24"/>
          <w:szCs w:val="24"/>
        </w:rPr>
        <w:t>it's</w:t>
      </w:r>
      <w:r w:rsidRPr="0A49D27D" w:rsidR="443634EB">
        <w:rPr>
          <w:sz w:val="24"/>
          <w:szCs w:val="24"/>
        </w:rPr>
        <w:t xml:space="preserve"> oxymoronic to believe </w:t>
      </w:r>
      <w:r w:rsidRPr="0A49D27D" w:rsidR="7C008BD0">
        <w:rPr>
          <w:sz w:val="24"/>
          <w:szCs w:val="24"/>
        </w:rPr>
        <w:t>you</w:t>
      </w:r>
      <w:r w:rsidRPr="0A49D27D" w:rsidR="443634EB">
        <w:rPr>
          <w:sz w:val="24"/>
          <w:szCs w:val="24"/>
        </w:rPr>
        <w:t xml:space="preserve"> can be</w:t>
      </w:r>
      <w:r w:rsidRPr="0A49D27D" w:rsidR="3453D79D">
        <w:rPr>
          <w:sz w:val="24"/>
          <w:szCs w:val="24"/>
        </w:rPr>
        <w:t xml:space="preserve">lieve </w:t>
      </w:r>
      <w:r w:rsidRPr="0A49D27D" w:rsidR="443634EB">
        <w:rPr>
          <w:sz w:val="24"/>
          <w:szCs w:val="24"/>
        </w:rPr>
        <w:t>in science and a higher being.</w:t>
      </w:r>
      <w:r w:rsidRPr="0A49D27D" w:rsidR="2EC62D49">
        <w:rPr>
          <w:sz w:val="24"/>
          <w:szCs w:val="24"/>
        </w:rPr>
        <w:t xml:space="preserve"> So, throughout the essay I will question my references and see if there are boundaries between </w:t>
      </w:r>
      <w:r w:rsidRPr="0A49D27D" w:rsidR="39AC5BD4">
        <w:rPr>
          <w:sz w:val="24"/>
          <w:szCs w:val="24"/>
        </w:rPr>
        <w:t>faith</w:t>
      </w:r>
      <w:r w:rsidRPr="0A49D27D" w:rsidR="2EC62D49">
        <w:rPr>
          <w:sz w:val="24"/>
          <w:szCs w:val="24"/>
        </w:rPr>
        <w:t xml:space="preserve"> and science that cannot overlap.</w:t>
      </w:r>
    </w:p>
    <w:p w:rsidR="0A49D27D" w:rsidP="0A49D27D" w:rsidRDefault="0A49D27D" w14:paraId="5BBEFB87" w14:textId="24CAAF50">
      <w:pPr>
        <w:pStyle w:val="Normal"/>
        <w:rPr>
          <w:sz w:val="24"/>
          <w:szCs w:val="24"/>
        </w:rPr>
      </w:pPr>
    </w:p>
    <w:p w:rsidR="05893287" w:rsidP="0A49D27D" w:rsidRDefault="05893287" w14:paraId="1846F15B" w14:textId="6E46B3DA">
      <w:pPr>
        <w:pStyle w:val="Normal"/>
        <w:rPr>
          <w:sz w:val="24"/>
          <w:szCs w:val="24"/>
        </w:rPr>
      </w:pPr>
      <w:r w:rsidRPr="0A49D27D" w:rsidR="05893287">
        <w:rPr>
          <w:sz w:val="24"/>
          <w:szCs w:val="24"/>
        </w:rPr>
        <w:t xml:space="preserve">Firstly, what </w:t>
      </w:r>
      <w:r w:rsidRPr="0A49D27D" w:rsidR="3F8A094F">
        <w:rPr>
          <w:sz w:val="24"/>
          <w:szCs w:val="24"/>
        </w:rPr>
        <w:t>I</w:t>
      </w:r>
      <w:r w:rsidRPr="0A49D27D" w:rsidR="05893287">
        <w:rPr>
          <w:sz w:val="24"/>
          <w:szCs w:val="24"/>
        </w:rPr>
        <w:t xml:space="preserve"> will do after laying out my </w:t>
      </w:r>
      <w:r w:rsidRPr="0A49D27D" w:rsidR="05893287">
        <w:rPr>
          <w:sz w:val="24"/>
          <w:szCs w:val="24"/>
        </w:rPr>
        <w:t>initial</w:t>
      </w:r>
      <w:r w:rsidRPr="0A49D27D" w:rsidR="05893287">
        <w:rPr>
          <w:sz w:val="24"/>
          <w:szCs w:val="24"/>
        </w:rPr>
        <w:t xml:space="preserve"> question will be to source schollarly references that are both for and against practising religion in the scientific fields</w:t>
      </w:r>
      <w:r w:rsidRPr="0A49D27D" w:rsidR="20BBF9E7">
        <w:rPr>
          <w:sz w:val="24"/>
          <w:szCs w:val="24"/>
        </w:rPr>
        <w:t>.</w:t>
      </w:r>
      <w:r w:rsidRPr="0A49D27D" w:rsidR="05893287">
        <w:rPr>
          <w:sz w:val="24"/>
          <w:szCs w:val="24"/>
        </w:rPr>
        <w:t xml:space="preserve"> </w:t>
      </w:r>
      <w:r w:rsidRPr="0A49D27D" w:rsidR="6DE208CA">
        <w:rPr>
          <w:sz w:val="24"/>
          <w:szCs w:val="24"/>
        </w:rPr>
        <w:t>M</w:t>
      </w:r>
      <w:r w:rsidRPr="0A49D27D" w:rsidR="05893287">
        <w:rPr>
          <w:sz w:val="24"/>
          <w:szCs w:val="24"/>
        </w:rPr>
        <w:t>aking sure arguments from both sides have equal weight behind them as academic references</w:t>
      </w:r>
      <w:r w:rsidRPr="0A49D27D" w:rsidR="31E4B923">
        <w:rPr>
          <w:sz w:val="24"/>
          <w:szCs w:val="24"/>
        </w:rPr>
        <w:t xml:space="preserve">.  </w:t>
      </w:r>
      <w:r w:rsidRPr="0A49D27D" w:rsidR="78F1A603">
        <w:rPr>
          <w:sz w:val="24"/>
          <w:szCs w:val="24"/>
        </w:rPr>
        <w:t>M</w:t>
      </w:r>
      <w:r w:rsidRPr="0A49D27D" w:rsidR="31E4B923">
        <w:rPr>
          <w:sz w:val="24"/>
          <w:szCs w:val="24"/>
        </w:rPr>
        <w:t xml:space="preserve">aking sure my references are reliable and relevant to the subject and counter any </w:t>
      </w:r>
      <w:r w:rsidRPr="0A49D27D" w:rsidR="31E4B923">
        <w:rPr>
          <w:sz w:val="24"/>
          <w:szCs w:val="24"/>
        </w:rPr>
        <w:t>previous</w:t>
      </w:r>
      <w:r w:rsidRPr="0A49D27D" w:rsidR="31E4B923">
        <w:rPr>
          <w:sz w:val="24"/>
          <w:szCs w:val="24"/>
        </w:rPr>
        <w:t xml:space="preserve"> statements correctly and efficiently.</w:t>
      </w:r>
    </w:p>
    <w:p w:rsidR="655DFE2F" w:rsidP="0A49D27D" w:rsidRDefault="655DFE2F" w14:paraId="7464652C" w14:textId="0CDCA15B">
      <w:pPr>
        <w:pStyle w:val="Normal"/>
        <w:rPr>
          <w:sz w:val="24"/>
          <w:szCs w:val="24"/>
        </w:rPr>
      </w:pPr>
      <w:r w:rsidRPr="0A49D27D" w:rsidR="655DFE2F">
        <w:rPr>
          <w:sz w:val="24"/>
          <w:szCs w:val="24"/>
        </w:rPr>
        <w:t xml:space="preserve"> Then I will focus on statistics and figures relating to my argument for example, the </w:t>
      </w:r>
      <w:r w:rsidRPr="0A49D27D" w:rsidR="17DAA21D">
        <w:rPr>
          <w:sz w:val="24"/>
          <w:szCs w:val="24"/>
        </w:rPr>
        <w:t>number</w:t>
      </w:r>
      <w:r w:rsidRPr="0A49D27D" w:rsidR="655DFE2F">
        <w:rPr>
          <w:sz w:val="24"/>
          <w:szCs w:val="24"/>
        </w:rPr>
        <w:t xml:space="preserve"> of scientists within certain fields that are religious and then narrow it down to </w:t>
      </w:r>
      <w:r w:rsidRPr="0A49D27D" w:rsidR="4E8CFFC0">
        <w:rPr>
          <w:sz w:val="24"/>
          <w:szCs w:val="24"/>
        </w:rPr>
        <w:t xml:space="preserve">Christianity as that is more </w:t>
      </w:r>
      <w:r w:rsidRPr="0A49D27D" w:rsidR="4E8CFFC0">
        <w:rPr>
          <w:sz w:val="24"/>
          <w:szCs w:val="24"/>
        </w:rPr>
        <w:t>directly related</w:t>
      </w:r>
      <w:r w:rsidRPr="0A49D27D" w:rsidR="4E8CFFC0">
        <w:rPr>
          <w:sz w:val="24"/>
          <w:szCs w:val="24"/>
        </w:rPr>
        <w:t xml:space="preserve"> to the argument at hand. </w:t>
      </w:r>
      <w:r w:rsidRPr="0A49D27D" w:rsidR="1D5FED2C">
        <w:rPr>
          <w:sz w:val="24"/>
          <w:szCs w:val="24"/>
        </w:rPr>
        <w:t xml:space="preserve"> And explaining the different beliefs within Christianity such as </w:t>
      </w:r>
      <w:r w:rsidRPr="0A49D27D" w:rsidR="6E790295">
        <w:rPr>
          <w:sz w:val="24"/>
          <w:szCs w:val="24"/>
        </w:rPr>
        <w:t xml:space="preserve">literalist, liberal and conservative, this is important to mention as they have </w:t>
      </w:r>
      <w:r w:rsidRPr="0A49D27D" w:rsidR="6E790295">
        <w:rPr>
          <w:sz w:val="24"/>
          <w:szCs w:val="24"/>
        </w:rPr>
        <w:t>different way</w:t>
      </w:r>
      <w:r w:rsidRPr="0A49D27D" w:rsidR="6E790295">
        <w:rPr>
          <w:sz w:val="24"/>
          <w:szCs w:val="24"/>
        </w:rPr>
        <w:t xml:space="preserve"> of practising faith. </w:t>
      </w:r>
      <w:r w:rsidRPr="0A49D27D" w:rsidR="41350AE9">
        <w:rPr>
          <w:sz w:val="24"/>
          <w:szCs w:val="24"/>
        </w:rPr>
        <w:t xml:space="preserve">And after that </w:t>
      </w:r>
      <w:r w:rsidRPr="0A49D27D" w:rsidR="7F16BEEB">
        <w:rPr>
          <w:sz w:val="24"/>
          <w:szCs w:val="24"/>
        </w:rPr>
        <w:t>I</w:t>
      </w:r>
      <w:r w:rsidRPr="0A49D27D" w:rsidR="41350AE9">
        <w:rPr>
          <w:sz w:val="24"/>
          <w:szCs w:val="24"/>
        </w:rPr>
        <w:t xml:space="preserve"> will compare the differences to see if any of them can practise</w:t>
      </w:r>
      <w:r w:rsidRPr="0A49D27D" w:rsidR="44E06BBC">
        <w:rPr>
          <w:sz w:val="24"/>
          <w:szCs w:val="24"/>
        </w:rPr>
        <w:t xml:space="preserve"> </w:t>
      </w:r>
      <w:r w:rsidRPr="0A49D27D" w:rsidR="59AE2209">
        <w:rPr>
          <w:sz w:val="24"/>
          <w:szCs w:val="24"/>
        </w:rPr>
        <w:t>Christianity within</w:t>
      </w:r>
      <w:r w:rsidRPr="0A49D27D" w:rsidR="44E06BBC">
        <w:rPr>
          <w:sz w:val="24"/>
          <w:szCs w:val="24"/>
        </w:rPr>
        <w:t xml:space="preserve"> their scientific field without</w:t>
      </w:r>
      <w:r w:rsidRPr="0A49D27D" w:rsidR="41350AE9">
        <w:rPr>
          <w:sz w:val="24"/>
          <w:szCs w:val="24"/>
        </w:rPr>
        <w:t xml:space="preserve"> </w:t>
      </w:r>
      <w:r w:rsidRPr="0A49D27D" w:rsidR="43FE076C">
        <w:rPr>
          <w:sz w:val="24"/>
          <w:szCs w:val="24"/>
        </w:rPr>
        <w:t xml:space="preserve">implication to </w:t>
      </w:r>
      <w:r w:rsidRPr="0A49D27D" w:rsidR="4253BB5C">
        <w:rPr>
          <w:sz w:val="24"/>
          <w:szCs w:val="24"/>
        </w:rPr>
        <w:t>either</w:t>
      </w:r>
      <w:r w:rsidRPr="0A49D27D" w:rsidR="43FE076C">
        <w:rPr>
          <w:sz w:val="24"/>
          <w:szCs w:val="24"/>
        </w:rPr>
        <w:t xml:space="preserve"> </w:t>
      </w:r>
      <w:r w:rsidRPr="0A49D27D" w:rsidR="25513B45">
        <w:rPr>
          <w:sz w:val="24"/>
          <w:szCs w:val="24"/>
        </w:rPr>
        <w:t>science or</w:t>
      </w:r>
      <w:r w:rsidRPr="0A49D27D" w:rsidR="43FE076C">
        <w:rPr>
          <w:sz w:val="24"/>
          <w:szCs w:val="24"/>
        </w:rPr>
        <w:t xml:space="preserve"> </w:t>
      </w:r>
      <w:r w:rsidRPr="0A49D27D" w:rsidR="4349DD1C">
        <w:rPr>
          <w:sz w:val="24"/>
          <w:szCs w:val="24"/>
        </w:rPr>
        <w:t xml:space="preserve">belief. </w:t>
      </w:r>
    </w:p>
    <w:p w:rsidR="0A49D27D" w:rsidP="0A49D27D" w:rsidRDefault="0A49D27D" w14:paraId="690D3F1C" w14:textId="2AEC8D02">
      <w:pPr>
        <w:pStyle w:val="Normal"/>
        <w:rPr>
          <w:sz w:val="24"/>
          <w:szCs w:val="24"/>
        </w:rPr>
      </w:pPr>
    </w:p>
    <w:p w:rsidR="41350AE9" w:rsidP="0A49D27D" w:rsidRDefault="41350AE9" w14:paraId="396610EC" w14:textId="1CEE977A">
      <w:pPr>
        <w:pStyle w:val="Normal"/>
        <w:rPr>
          <w:sz w:val="24"/>
          <w:szCs w:val="24"/>
        </w:rPr>
      </w:pPr>
      <w:r w:rsidRPr="0A49D27D" w:rsidR="41350AE9">
        <w:rPr>
          <w:sz w:val="24"/>
          <w:szCs w:val="24"/>
        </w:rPr>
        <w:t xml:space="preserve">The conclusion will then link all </w:t>
      </w:r>
      <w:r w:rsidRPr="0A49D27D" w:rsidR="5D2408C1">
        <w:rPr>
          <w:sz w:val="24"/>
          <w:szCs w:val="24"/>
        </w:rPr>
        <w:t xml:space="preserve">my </w:t>
      </w:r>
      <w:r w:rsidRPr="0A49D27D" w:rsidR="5D2408C1">
        <w:rPr>
          <w:sz w:val="24"/>
          <w:szCs w:val="24"/>
        </w:rPr>
        <w:t>previous</w:t>
      </w:r>
      <w:r w:rsidRPr="0A49D27D" w:rsidR="5D2408C1">
        <w:rPr>
          <w:sz w:val="24"/>
          <w:szCs w:val="24"/>
        </w:rPr>
        <w:t xml:space="preserve"> themes drawing</w:t>
      </w:r>
      <w:r w:rsidRPr="0A49D27D" w:rsidR="41350AE9">
        <w:rPr>
          <w:sz w:val="24"/>
          <w:szCs w:val="24"/>
        </w:rPr>
        <w:t xml:space="preserve"> on concise </w:t>
      </w:r>
      <w:r w:rsidRPr="0A49D27D" w:rsidR="64C24C85">
        <w:rPr>
          <w:sz w:val="24"/>
          <w:szCs w:val="24"/>
        </w:rPr>
        <w:t>literary</w:t>
      </w:r>
      <w:r w:rsidRPr="0A49D27D" w:rsidR="41350AE9">
        <w:rPr>
          <w:sz w:val="24"/>
          <w:szCs w:val="24"/>
        </w:rPr>
        <w:t xml:space="preserve"> scholars to further my argument and to link </w:t>
      </w:r>
      <w:r w:rsidRPr="0A49D27D" w:rsidR="41350AE9">
        <w:rPr>
          <w:sz w:val="24"/>
          <w:szCs w:val="24"/>
        </w:rPr>
        <w:t>the statistic to</w:t>
      </w:r>
      <w:r w:rsidRPr="0A49D27D" w:rsidR="6ADA4F4C">
        <w:rPr>
          <w:sz w:val="24"/>
          <w:szCs w:val="24"/>
        </w:rPr>
        <w:t xml:space="preserve"> references and different denominations of Christianity to further the </w:t>
      </w:r>
      <w:r w:rsidRPr="0A49D27D" w:rsidR="4C117995">
        <w:rPr>
          <w:sz w:val="24"/>
          <w:szCs w:val="24"/>
        </w:rPr>
        <w:t>argument</w:t>
      </w:r>
      <w:r w:rsidRPr="0A49D27D" w:rsidR="6ADA4F4C">
        <w:rPr>
          <w:sz w:val="24"/>
          <w:szCs w:val="24"/>
        </w:rPr>
        <w:t xml:space="preserve">. The purpose of this essay is to not get </w:t>
      </w:r>
      <w:r w:rsidRPr="0A49D27D" w:rsidR="72AD62CE">
        <w:rPr>
          <w:sz w:val="24"/>
          <w:szCs w:val="24"/>
        </w:rPr>
        <w:t>an</w:t>
      </w:r>
      <w:r w:rsidRPr="0A49D27D" w:rsidR="6ADA4F4C">
        <w:rPr>
          <w:sz w:val="24"/>
          <w:szCs w:val="24"/>
        </w:rPr>
        <w:t xml:space="preserve"> answer to the question but rather explain why there is not one. </w:t>
      </w:r>
      <w:r w:rsidRPr="0A49D27D" w:rsidR="681412DA">
        <w:rPr>
          <w:sz w:val="24"/>
          <w:szCs w:val="24"/>
        </w:rPr>
        <w:t>As long as</w:t>
      </w:r>
      <w:r w:rsidRPr="0A49D27D" w:rsidR="681412DA">
        <w:rPr>
          <w:sz w:val="24"/>
          <w:szCs w:val="24"/>
        </w:rPr>
        <w:t xml:space="preserve"> there </w:t>
      </w:r>
      <w:r w:rsidRPr="0A49D27D" w:rsidR="6ADA4F4C">
        <w:rPr>
          <w:sz w:val="24"/>
          <w:szCs w:val="24"/>
        </w:rPr>
        <w:t xml:space="preserve">are churches and different </w:t>
      </w:r>
      <w:r w:rsidRPr="0A49D27D" w:rsidR="412D77CC">
        <w:rPr>
          <w:sz w:val="24"/>
          <w:szCs w:val="24"/>
        </w:rPr>
        <w:t>denominations</w:t>
      </w:r>
      <w:r w:rsidRPr="0A49D27D" w:rsidR="664421AA">
        <w:rPr>
          <w:sz w:val="24"/>
          <w:szCs w:val="24"/>
        </w:rPr>
        <w:t xml:space="preserve"> there will always be crossover and disputes between science and the </w:t>
      </w:r>
      <w:r w:rsidRPr="0A49D27D" w:rsidR="170D1429">
        <w:rPr>
          <w:sz w:val="24"/>
          <w:szCs w:val="24"/>
        </w:rPr>
        <w:t>church</w:t>
      </w:r>
      <w:r w:rsidRPr="0A49D27D" w:rsidR="664421AA">
        <w:rPr>
          <w:sz w:val="24"/>
          <w:szCs w:val="24"/>
        </w:rPr>
        <w:t xml:space="preserve"> but that does not mean </w:t>
      </w:r>
      <w:r w:rsidRPr="0A49D27D" w:rsidR="1C93A729">
        <w:rPr>
          <w:sz w:val="24"/>
          <w:szCs w:val="24"/>
        </w:rPr>
        <w:t xml:space="preserve">the people </w:t>
      </w:r>
      <w:r w:rsidRPr="0A49D27D" w:rsidR="664421AA">
        <w:rPr>
          <w:sz w:val="24"/>
          <w:szCs w:val="24"/>
        </w:rPr>
        <w:t xml:space="preserve">within science all </w:t>
      </w:r>
      <w:r w:rsidRPr="0A49D27D" w:rsidR="2F4C6A5B">
        <w:rPr>
          <w:sz w:val="24"/>
          <w:szCs w:val="24"/>
        </w:rPr>
        <w:t>believe</w:t>
      </w:r>
      <w:r w:rsidRPr="0A49D27D" w:rsidR="664421AA">
        <w:rPr>
          <w:sz w:val="24"/>
          <w:szCs w:val="24"/>
        </w:rPr>
        <w:t xml:space="preserve"> </w:t>
      </w:r>
      <w:r w:rsidRPr="0A49D27D" w:rsidR="3B6D4464">
        <w:rPr>
          <w:sz w:val="24"/>
          <w:szCs w:val="24"/>
        </w:rPr>
        <w:t xml:space="preserve">in </w:t>
      </w:r>
      <w:r w:rsidRPr="0A49D27D" w:rsidR="664421AA">
        <w:rPr>
          <w:sz w:val="24"/>
          <w:szCs w:val="24"/>
        </w:rPr>
        <w:t>the same</w:t>
      </w:r>
      <w:r w:rsidRPr="0A49D27D" w:rsidR="019A6459">
        <w:rPr>
          <w:sz w:val="24"/>
          <w:szCs w:val="24"/>
        </w:rPr>
        <w:t xml:space="preserve"> way</w:t>
      </w:r>
      <w:r w:rsidRPr="0A49D27D" w:rsidR="664421AA">
        <w:rPr>
          <w:sz w:val="24"/>
          <w:szCs w:val="24"/>
        </w:rPr>
        <w:t xml:space="preserve">. It is a personal way of practising </w:t>
      </w:r>
      <w:r w:rsidRPr="0A49D27D" w:rsidR="25766B7D">
        <w:rPr>
          <w:sz w:val="24"/>
          <w:szCs w:val="24"/>
        </w:rPr>
        <w:t>faith,</w:t>
      </w:r>
      <w:r w:rsidRPr="0A49D27D" w:rsidR="664421AA">
        <w:rPr>
          <w:sz w:val="24"/>
          <w:szCs w:val="24"/>
        </w:rPr>
        <w:t xml:space="preserve"> and </w:t>
      </w:r>
      <w:r w:rsidRPr="0A49D27D" w:rsidR="62B4D20A">
        <w:rPr>
          <w:sz w:val="24"/>
          <w:szCs w:val="24"/>
        </w:rPr>
        <w:t>everyone</w:t>
      </w:r>
      <w:r w:rsidRPr="0A49D27D" w:rsidR="664421AA">
        <w:rPr>
          <w:sz w:val="24"/>
          <w:szCs w:val="24"/>
        </w:rPr>
        <w:t xml:space="preserve"> does this </w:t>
      </w:r>
      <w:r w:rsidRPr="0A49D27D" w:rsidR="00B4DBFB">
        <w:rPr>
          <w:sz w:val="24"/>
          <w:szCs w:val="24"/>
        </w:rPr>
        <w:t>differently</w:t>
      </w:r>
      <w:r w:rsidRPr="0A49D27D" w:rsidR="664421AA">
        <w:rPr>
          <w:sz w:val="24"/>
          <w:szCs w:val="24"/>
        </w:rPr>
        <w:t xml:space="preserve"> so the main body of text will be to lay this out in </w:t>
      </w:r>
      <w:r w:rsidRPr="0A49D27D" w:rsidR="0323BBAC">
        <w:rPr>
          <w:sz w:val="24"/>
          <w:szCs w:val="24"/>
        </w:rPr>
        <w:t>clear</w:t>
      </w:r>
      <w:r w:rsidRPr="0A49D27D" w:rsidR="664421AA">
        <w:rPr>
          <w:sz w:val="24"/>
          <w:szCs w:val="24"/>
        </w:rPr>
        <w:t xml:space="preserve"> terms and then conclude </w:t>
      </w:r>
      <w:r w:rsidRPr="0A49D27D" w:rsidR="001B0C00">
        <w:rPr>
          <w:sz w:val="24"/>
          <w:szCs w:val="24"/>
        </w:rPr>
        <w:t>in the final paragraph why this is the case</w:t>
      </w:r>
      <w:r w:rsidRPr="0A49D27D" w:rsidR="190E9F4B">
        <w:rPr>
          <w:sz w:val="24"/>
          <w:szCs w:val="24"/>
        </w:rPr>
        <w:t>.</w:t>
      </w:r>
      <w:r w:rsidRPr="0A49D27D" w:rsidR="001B0C00">
        <w:rPr>
          <w:sz w:val="24"/>
          <w:szCs w:val="24"/>
        </w:rPr>
        <w:t xml:space="preserve"> </w:t>
      </w:r>
    </w:p>
    <w:p w:rsidR="0A49D27D" w:rsidP="0A49D27D" w:rsidRDefault="0A49D27D" w14:paraId="5451D8D2" w14:textId="5AAB6362">
      <w:pPr>
        <w:pStyle w:val="Normal"/>
        <w:rPr>
          <w:sz w:val="24"/>
          <w:szCs w:val="24"/>
        </w:rPr>
      </w:pPr>
    </w:p>
    <w:p w:rsidR="0A49D27D" w:rsidP="0A49D27D" w:rsidRDefault="0A49D27D" w14:paraId="20A186AE" w14:textId="7CFC5343">
      <w:pPr>
        <w:pStyle w:val="Normal"/>
        <w:rPr>
          <w:sz w:val="24"/>
          <w:szCs w:val="24"/>
        </w:rPr>
      </w:pPr>
    </w:p>
    <w:p w:rsidR="0A49D27D" w:rsidP="0A49D27D" w:rsidRDefault="0A49D27D" w14:paraId="40EE4BC7" w14:textId="33C11850">
      <w:pPr>
        <w:pStyle w:val="Normal"/>
        <w:rPr>
          <w:sz w:val="24"/>
          <w:szCs w:val="24"/>
        </w:rPr>
      </w:pPr>
    </w:p>
    <w:p w:rsidR="08098096" w:rsidP="0A49D27D" w:rsidRDefault="08098096" w14:paraId="59EAA1FA" w14:textId="528F0468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A49D27D" w:rsidR="0809809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Critically engage with one scholarly viewpoint relevant to your essay in 300-400 words</w:t>
      </w:r>
    </w:p>
    <w:p w:rsidR="66A452E7" w:rsidP="0A49D27D" w:rsidRDefault="66A452E7" w14:paraId="0E2937CE" w14:textId="51931F91">
      <w:pPr>
        <w:pStyle w:val="Normal"/>
        <w:rPr>
          <w:sz w:val="24"/>
          <w:szCs w:val="24"/>
        </w:rPr>
      </w:pPr>
      <w:r w:rsidRPr="0A49D27D" w:rsidR="66A452E7">
        <w:rPr>
          <w:sz w:val="24"/>
          <w:szCs w:val="24"/>
        </w:rPr>
        <w:t xml:space="preserve">One of the </w:t>
      </w:r>
      <w:r w:rsidRPr="0A49D27D" w:rsidR="08262467">
        <w:rPr>
          <w:sz w:val="24"/>
          <w:szCs w:val="24"/>
        </w:rPr>
        <w:t>scholars</w:t>
      </w:r>
      <w:r w:rsidRPr="0A49D27D" w:rsidR="66A452E7">
        <w:rPr>
          <w:sz w:val="24"/>
          <w:szCs w:val="24"/>
        </w:rPr>
        <w:t xml:space="preserve"> I </w:t>
      </w:r>
      <w:r w:rsidRPr="0A49D27D" w:rsidR="3086DE74">
        <w:rPr>
          <w:sz w:val="24"/>
          <w:szCs w:val="24"/>
        </w:rPr>
        <w:t>would</w:t>
      </w:r>
      <w:r w:rsidRPr="0A49D27D" w:rsidR="66A452E7">
        <w:rPr>
          <w:sz w:val="24"/>
          <w:szCs w:val="24"/>
        </w:rPr>
        <w:t xml:space="preserve"> </w:t>
      </w:r>
      <w:r w:rsidRPr="0A49D27D" w:rsidR="12B5ACDA">
        <w:rPr>
          <w:sz w:val="24"/>
          <w:szCs w:val="24"/>
        </w:rPr>
        <w:t>include</w:t>
      </w:r>
      <w:r w:rsidRPr="0A49D27D" w:rsidR="66A452E7">
        <w:rPr>
          <w:sz w:val="24"/>
          <w:szCs w:val="24"/>
        </w:rPr>
        <w:t xml:space="preserve"> in my essay is </w:t>
      </w:r>
      <w:r w:rsidRPr="0A49D27D" w:rsidR="1F6D001D">
        <w:rPr>
          <w:sz w:val="24"/>
          <w:szCs w:val="24"/>
        </w:rPr>
        <w:t>William</w:t>
      </w:r>
      <w:r w:rsidRPr="0A49D27D" w:rsidR="66A452E7">
        <w:rPr>
          <w:sz w:val="24"/>
          <w:szCs w:val="24"/>
        </w:rPr>
        <w:t xml:space="preserve"> </w:t>
      </w:r>
      <w:r w:rsidRPr="0A49D27D" w:rsidR="25563B09">
        <w:rPr>
          <w:sz w:val="24"/>
          <w:szCs w:val="24"/>
        </w:rPr>
        <w:t>Paley</w:t>
      </w:r>
      <w:r w:rsidRPr="0A49D27D" w:rsidR="66A452E7">
        <w:rPr>
          <w:sz w:val="24"/>
          <w:szCs w:val="24"/>
        </w:rPr>
        <w:t xml:space="preserve"> </w:t>
      </w:r>
      <w:r w:rsidRPr="0A49D27D" w:rsidR="03EB950E">
        <w:rPr>
          <w:sz w:val="24"/>
          <w:szCs w:val="24"/>
        </w:rPr>
        <w:t xml:space="preserve">but more specifically his watch </w:t>
      </w:r>
      <w:r w:rsidRPr="0A49D27D" w:rsidR="5AEC9291">
        <w:rPr>
          <w:sz w:val="24"/>
          <w:szCs w:val="24"/>
        </w:rPr>
        <w:t>theory his</w:t>
      </w:r>
      <w:r w:rsidRPr="0A49D27D" w:rsidR="26E0F251">
        <w:rPr>
          <w:sz w:val="24"/>
          <w:szCs w:val="24"/>
        </w:rPr>
        <w:t xml:space="preserve"> argument is </w:t>
      </w:r>
      <w:r w:rsidRPr="0A49D27D" w:rsidR="7F75BF26">
        <w:rPr>
          <w:sz w:val="24"/>
          <w:szCs w:val="24"/>
        </w:rPr>
        <w:t>that we must have a creator</w:t>
      </w:r>
      <w:r w:rsidRPr="0A49D27D" w:rsidR="2C152902">
        <w:rPr>
          <w:sz w:val="24"/>
          <w:szCs w:val="24"/>
        </w:rPr>
        <w:t xml:space="preserve">. He explained this in terms of an analogy </w:t>
      </w:r>
      <w:r w:rsidRPr="0A49D27D" w:rsidR="4A3911DB">
        <w:rPr>
          <w:sz w:val="24"/>
          <w:szCs w:val="24"/>
        </w:rPr>
        <w:t xml:space="preserve">in his workings </w:t>
      </w:r>
      <w:r w:rsidRPr="0A49D27D">
        <w:rPr>
          <w:rStyle w:val="FootnoteReference"/>
          <w:sz w:val="24"/>
          <w:szCs w:val="24"/>
        </w:rPr>
        <w:footnoteReference w:id="29366"/>
      </w:r>
      <w:r w:rsidRPr="0A49D27D" w:rsidR="2FF6B482">
        <w:rPr>
          <w:sz w:val="24"/>
          <w:szCs w:val="24"/>
        </w:rPr>
        <w:t xml:space="preserve"> natural theology</w:t>
      </w:r>
      <w:r w:rsidRPr="0A49D27D" w:rsidR="4CE9DFD4">
        <w:rPr>
          <w:sz w:val="24"/>
          <w:szCs w:val="24"/>
        </w:rPr>
        <w:t>.</w:t>
      </w:r>
      <w:r w:rsidRPr="0A49D27D" w:rsidR="2FF6B482">
        <w:rPr>
          <w:sz w:val="24"/>
          <w:szCs w:val="24"/>
        </w:rPr>
        <w:t xml:space="preserve"> </w:t>
      </w:r>
      <w:r w:rsidRPr="0A49D27D" w:rsidR="0F1114BE">
        <w:rPr>
          <w:sz w:val="24"/>
          <w:szCs w:val="24"/>
        </w:rPr>
        <w:t>T</w:t>
      </w:r>
      <w:r w:rsidRPr="0A49D27D" w:rsidR="2FF6B482">
        <w:rPr>
          <w:sz w:val="24"/>
          <w:szCs w:val="24"/>
        </w:rPr>
        <w:t xml:space="preserve">he </w:t>
      </w:r>
      <w:r w:rsidRPr="0A49D27D" w:rsidR="71C4B8CA">
        <w:rPr>
          <w:sz w:val="24"/>
          <w:szCs w:val="24"/>
        </w:rPr>
        <w:t xml:space="preserve">specific text within this work I will derive my finding from is </w:t>
      </w:r>
      <w:r w:rsidRPr="0A49D27D" w:rsidR="2FF6B482">
        <w:rPr>
          <w:sz w:val="24"/>
          <w:szCs w:val="24"/>
        </w:rPr>
        <w:t>“The Theology argument</w:t>
      </w:r>
      <w:r w:rsidRPr="0A49D27D" w:rsidR="2FF6B482">
        <w:rPr>
          <w:sz w:val="24"/>
          <w:szCs w:val="24"/>
        </w:rPr>
        <w:t>”</w:t>
      </w:r>
      <w:r w:rsidRPr="0A49D27D" w:rsidR="5FE90B40">
        <w:rPr>
          <w:sz w:val="24"/>
          <w:szCs w:val="24"/>
        </w:rPr>
        <w:t>.</w:t>
      </w:r>
      <w:r w:rsidRPr="0A49D27D" w:rsidR="5E88557F">
        <w:rPr>
          <w:sz w:val="24"/>
          <w:szCs w:val="24"/>
        </w:rPr>
        <w:t xml:space="preserve"> </w:t>
      </w:r>
      <w:r w:rsidRPr="0A49D27D" w:rsidR="0300DFAE">
        <w:rPr>
          <w:sz w:val="24"/>
          <w:szCs w:val="24"/>
        </w:rPr>
        <w:t>In order to get my case across His lengthy analogy will have to be paraphrased which is as follows;</w:t>
      </w:r>
      <w:r w:rsidRPr="0A49D27D" w:rsidR="5550358E">
        <w:rPr>
          <w:sz w:val="24"/>
          <w:szCs w:val="24"/>
        </w:rPr>
        <w:t xml:space="preserve"> that if you were to come across a watch without any evidence  you would automatically assume someone had made it as it has so many fine tunings and </w:t>
      </w:r>
      <w:r w:rsidRPr="0A49D27D" w:rsidR="6CD63DDC">
        <w:rPr>
          <w:sz w:val="24"/>
          <w:szCs w:val="24"/>
        </w:rPr>
        <w:t xml:space="preserve">intricacies involved in its inner workings. He views the universe in this way, that without evidence it should be assumed that there is a creator as </w:t>
      </w:r>
      <w:r w:rsidRPr="0A49D27D" w:rsidR="5AB2FEC1">
        <w:rPr>
          <w:sz w:val="24"/>
          <w:szCs w:val="24"/>
        </w:rPr>
        <w:t>its too intricate and complicate not to have one.</w:t>
      </w:r>
    </w:p>
    <w:p w:rsidR="5AB2FEC1" w:rsidP="0A49D27D" w:rsidRDefault="5AB2FEC1" w14:paraId="2D66C559" w14:textId="50AF9BF5">
      <w:pPr>
        <w:pStyle w:val="Normal"/>
        <w:rPr>
          <w:sz w:val="24"/>
          <w:szCs w:val="24"/>
        </w:rPr>
      </w:pPr>
      <w:r w:rsidRPr="0A49D27D" w:rsidR="5AB2FEC1">
        <w:rPr>
          <w:sz w:val="24"/>
          <w:szCs w:val="24"/>
        </w:rPr>
        <w:t xml:space="preserve">William Paley as a reference has its strengths and </w:t>
      </w:r>
      <w:r w:rsidRPr="0A49D27D" w:rsidR="615206E5">
        <w:rPr>
          <w:sz w:val="24"/>
          <w:szCs w:val="24"/>
        </w:rPr>
        <w:t>weaknesses</w:t>
      </w:r>
      <w:r w:rsidRPr="0A49D27D" w:rsidR="5AB2FEC1">
        <w:rPr>
          <w:sz w:val="24"/>
          <w:szCs w:val="24"/>
        </w:rPr>
        <w:t xml:space="preserve"> for my coming essays </w:t>
      </w:r>
      <w:r w:rsidRPr="0A49D27D" w:rsidR="38B3B3AC">
        <w:rPr>
          <w:sz w:val="24"/>
          <w:szCs w:val="24"/>
        </w:rPr>
        <w:t>argument</w:t>
      </w:r>
      <w:r w:rsidRPr="0A49D27D" w:rsidR="5AB2FEC1">
        <w:rPr>
          <w:sz w:val="24"/>
          <w:szCs w:val="24"/>
        </w:rPr>
        <w:t xml:space="preserve"> as he is a </w:t>
      </w:r>
      <w:r w:rsidRPr="0A49D27D" w:rsidR="656B8AB3">
        <w:rPr>
          <w:sz w:val="24"/>
          <w:szCs w:val="24"/>
        </w:rPr>
        <w:t xml:space="preserve">philosopher </w:t>
      </w:r>
      <w:r w:rsidRPr="0A49D27D" w:rsidR="718CB3F2">
        <w:rPr>
          <w:sz w:val="24"/>
          <w:szCs w:val="24"/>
        </w:rPr>
        <w:t>whose</w:t>
      </w:r>
      <w:r w:rsidRPr="0A49D27D" w:rsidR="656B8AB3">
        <w:rPr>
          <w:sz w:val="24"/>
          <w:szCs w:val="24"/>
        </w:rPr>
        <w:t xml:space="preserve"> workings was mostly within natural </w:t>
      </w:r>
      <w:r w:rsidRPr="0A49D27D" w:rsidR="73A0454A">
        <w:rPr>
          <w:sz w:val="24"/>
          <w:szCs w:val="24"/>
        </w:rPr>
        <w:t>theology</w:t>
      </w:r>
      <w:r w:rsidRPr="0A49D27D" w:rsidR="656B8AB3">
        <w:rPr>
          <w:sz w:val="24"/>
          <w:szCs w:val="24"/>
        </w:rPr>
        <w:t xml:space="preserve"> </w:t>
      </w:r>
      <w:r w:rsidRPr="0A49D27D">
        <w:rPr>
          <w:rStyle w:val="FootnoteReference"/>
          <w:sz w:val="24"/>
          <w:szCs w:val="24"/>
        </w:rPr>
        <w:footnoteReference w:id="8442"/>
      </w:r>
      <w:r w:rsidRPr="0A49D27D" w:rsidR="66AA77E5">
        <w:rPr>
          <w:sz w:val="24"/>
          <w:szCs w:val="24"/>
        </w:rPr>
        <w:t xml:space="preserve"> this means his workings would be useful in a sense that </w:t>
      </w:r>
      <w:r w:rsidRPr="0A49D27D" w:rsidR="73A57C78">
        <w:rPr>
          <w:sz w:val="24"/>
          <w:szCs w:val="24"/>
        </w:rPr>
        <w:t>I</w:t>
      </w:r>
      <w:r w:rsidRPr="0A49D27D" w:rsidR="66AA77E5">
        <w:rPr>
          <w:sz w:val="24"/>
          <w:szCs w:val="24"/>
        </w:rPr>
        <w:t xml:space="preserve"> </w:t>
      </w:r>
      <w:r w:rsidRPr="0A49D27D" w:rsidR="66AA77E5">
        <w:rPr>
          <w:sz w:val="24"/>
          <w:szCs w:val="24"/>
        </w:rPr>
        <w:t xml:space="preserve">can use </w:t>
      </w:r>
      <w:r w:rsidRPr="0A49D27D" w:rsidR="5F543602">
        <w:rPr>
          <w:sz w:val="24"/>
          <w:szCs w:val="24"/>
        </w:rPr>
        <w:t xml:space="preserve">his analogy and theoretical views as evidence to why some </w:t>
      </w:r>
      <w:r w:rsidRPr="0A49D27D" w:rsidR="66AA77E5">
        <w:rPr>
          <w:sz w:val="24"/>
          <w:szCs w:val="24"/>
        </w:rPr>
        <w:t xml:space="preserve"> </w:t>
      </w:r>
      <w:r w:rsidRPr="0A49D27D" w:rsidR="183DE2CC">
        <w:rPr>
          <w:sz w:val="24"/>
          <w:szCs w:val="24"/>
        </w:rPr>
        <w:t>people</w:t>
      </w:r>
      <w:r w:rsidRPr="0A49D27D" w:rsidR="66AA77E5">
        <w:rPr>
          <w:sz w:val="24"/>
          <w:szCs w:val="24"/>
        </w:rPr>
        <w:t xml:space="preserve"> within science believe but </w:t>
      </w:r>
      <w:r w:rsidRPr="0A49D27D" w:rsidR="36144CAF">
        <w:rPr>
          <w:sz w:val="24"/>
          <w:szCs w:val="24"/>
        </w:rPr>
        <w:t xml:space="preserve">I </w:t>
      </w:r>
      <w:r w:rsidRPr="0A49D27D" w:rsidR="69F3C9F0">
        <w:rPr>
          <w:sz w:val="24"/>
          <w:szCs w:val="24"/>
        </w:rPr>
        <w:t>can't</w:t>
      </w:r>
      <w:r w:rsidRPr="0A49D27D" w:rsidR="66AA77E5">
        <w:rPr>
          <w:sz w:val="24"/>
          <w:szCs w:val="24"/>
        </w:rPr>
        <w:t xml:space="preserve"> use is it as the basis of my argument or as a </w:t>
      </w:r>
      <w:r w:rsidRPr="0A49D27D" w:rsidR="7D881639">
        <w:rPr>
          <w:sz w:val="24"/>
          <w:szCs w:val="24"/>
        </w:rPr>
        <w:t>strong</w:t>
      </w:r>
      <w:r w:rsidRPr="0A49D27D" w:rsidR="66AA77E5">
        <w:rPr>
          <w:sz w:val="24"/>
          <w:szCs w:val="24"/>
        </w:rPr>
        <w:t xml:space="preserve"> counter argument against  a modern scholar </w:t>
      </w:r>
      <w:r w:rsidRPr="0A49D27D" w:rsidR="352F4D6A">
        <w:rPr>
          <w:sz w:val="24"/>
          <w:szCs w:val="24"/>
        </w:rPr>
        <w:t xml:space="preserve">within a </w:t>
      </w:r>
      <w:r w:rsidRPr="0A49D27D" w:rsidR="119867B8">
        <w:rPr>
          <w:sz w:val="24"/>
          <w:szCs w:val="24"/>
        </w:rPr>
        <w:t>more</w:t>
      </w:r>
      <w:r w:rsidRPr="0A49D27D" w:rsidR="352F4D6A">
        <w:rPr>
          <w:sz w:val="24"/>
          <w:szCs w:val="24"/>
        </w:rPr>
        <w:t xml:space="preserve"> scientific field, and although this reduces the </w:t>
      </w:r>
      <w:r w:rsidRPr="0A49D27D" w:rsidR="456BBB21">
        <w:rPr>
          <w:sz w:val="24"/>
          <w:szCs w:val="24"/>
        </w:rPr>
        <w:t>arguments</w:t>
      </w:r>
      <w:r w:rsidRPr="0A49D27D" w:rsidR="352F4D6A">
        <w:rPr>
          <w:sz w:val="24"/>
          <w:szCs w:val="24"/>
        </w:rPr>
        <w:t xml:space="preserve"> strength it still has a </w:t>
      </w:r>
      <w:r w:rsidRPr="0A49D27D" w:rsidR="43053799">
        <w:rPr>
          <w:sz w:val="24"/>
          <w:szCs w:val="24"/>
        </w:rPr>
        <w:t>place</w:t>
      </w:r>
      <w:r w:rsidRPr="0A49D27D" w:rsidR="352F4D6A">
        <w:rPr>
          <w:sz w:val="24"/>
          <w:szCs w:val="24"/>
        </w:rPr>
        <w:t xml:space="preserve"> within the essay amongst other references strengthening the argument alongside </w:t>
      </w:r>
      <w:r w:rsidRPr="0A49D27D" w:rsidR="26CDAB21">
        <w:rPr>
          <w:sz w:val="24"/>
          <w:szCs w:val="24"/>
        </w:rPr>
        <w:t>Paley's</w:t>
      </w:r>
      <w:r w:rsidRPr="0A49D27D" w:rsidR="352F4D6A">
        <w:rPr>
          <w:sz w:val="24"/>
          <w:szCs w:val="24"/>
        </w:rPr>
        <w:t xml:space="preserve"> findings</w:t>
      </w:r>
      <w:r w:rsidRPr="0A49D27D" w:rsidR="3226DE81">
        <w:rPr>
          <w:sz w:val="24"/>
          <w:szCs w:val="24"/>
        </w:rPr>
        <w:t>.</w:t>
      </w:r>
      <w:r w:rsidRPr="0A49D27D" w:rsidR="0BE8A2FD">
        <w:rPr>
          <w:sz w:val="24"/>
          <w:szCs w:val="24"/>
        </w:rPr>
        <w:t xml:space="preserve">  His </w:t>
      </w:r>
      <w:r w:rsidRPr="0A49D27D" w:rsidR="27D099DA">
        <w:rPr>
          <w:sz w:val="24"/>
          <w:szCs w:val="24"/>
        </w:rPr>
        <w:t>analogy</w:t>
      </w:r>
      <w:r w:rsidRPr="0A49D27D" w:rsidR="0BE8A2FD">
        <w:rPr>
          <w:sz w:val="24"/>
          <w:szCs w:val="24"/>
        </w:rPr>
        <w:t xml:space="preserve"> </w:t>
      </w:r>
      <w:r w:rsidRPr="0A49D27D" w:rsidR="217105F6">
        <w:rPr>
          <w:sz w:val="24"/>
          <w:szCs w:val="24"/>
        </w:rPr>
        <w:t>won't</w:t>
      </w:r>
      <w:r w:rsidRPr="0A49D27D" w:rsidR="0BE8A2FD">
        <w:rPr>
          <w:sz w:val="24"/>
          <w:szCs w:val="24"/>
        </w:rPr>
        <w:t xml:space="preserve"> </w:t>
      </w:r>
      <w:r w:rsidRPr="0A49D27D" w:rsidR="62E7CE87">
        <w:rPr>
          <w:sz w:val="24"/>
          <w:szCs w:val="24"/>
        </w:rPr>
        <w:t>implicate</w:t>
      </w:r>
      <w:r w:rsidRPr="0A49D27D" w:rsidR="0BE8A2FD">
        <w:rPr>
          <w:sz w:val="24"/>
          <w:szCs w:val="24"/>
        </w:rPr>
        <w:t xml:space="preserve"> the validity of the argument </w:t>
      </w:r>
      <w:r w:rsidRPr="0A49D27D" w:rsidR="44326D9F">
        <w:rPr>
          <w:sz w:val="24"/>
          <w:szCs w:val="24"/>
        </w:rPr>
        <w:t>if</w:t>
      </w:r>
      <w:r w:rsidRPr="0A49D27D" w:rsidR="0BE8A2FD">
        <w:rPr>
          <w:sz w:val="24"/>
          <w:szCs w:val="24"/>
        </w:rPr>
        <w:t xml:space="preserve"> </w:t>
      </w:r>
      <w:r w:rsidRPr="0A49D27D" w:rsidR="2101E1E4">
        <w:rPr>
          <w:sz w:val="24"/>
          <w:szCs w:val="24"/>
        </w:rPr>
        <w:t>there</w:t>
      </w:r>
      <w:r w:rsidRPr="0A49D27D" w:rsidR="0BE8A2FD">
        <w:rPr>
          <w:sz w:val="24"/>
          <w:szCs w:val="24"/>
        </w:rPr>
        <w:t xml:space="preserve"> are modern </w:t>
      </w:r>
      <w:r w:rsidRPr="0A49D27D" w:rsidR="1F27C7D1">
        <w:rPr>
          <w:sz w:val="24"/>
          <w:szCs w:val="24"/>
        </w:rPr>
        <w:t>references</w:t>
      </w:r>
      <w:r w:rsidRPr="0A49D27D" w:rsidR="0BE8A2FD">
        <w:rPr>
          <w:sz w:val="24"/>
          <w:szCs w:val="24"/>
        </w:rPr>
        <w:t xml:space="preserve"> and </w:t>
      </w:r>
      <w:r w:rsidRPr="0A49D27D" w:rsidR="7B2513AF">
        <w:rPr>
          <w:sz w:val="24"/>
          <w:szCs w:val="24"/>
        </w:rPr>
        <w:t>an abundance of scientific references alongside his own.</w:t>
      </w:r>
    </w:p>
    <w:p w:rsidR="6521A826" w:rsidP="0A49D27D" w:rsidRDefault="6521A826" w14:paraId="04E793BA" w14:textId="5E0170DF">
      <w:pPr>
        <w:pStyle w:val="Normal"/>
        <w:rPr>
          <w:sz w:val="24"/>
          <w:szCs w:val="24"/>
        </w:rPr>
      </w:pPr>
      <w:r w:rsidRPr="0A49D27D" w:rsidR="6521A826">
        <w:rPr>
          <w:sz w:val="24"/>
          <w:szCs w:val="24"/>
        </w:rPr>
        <w:t>He would be a useful scholarly reference to use throughout the essay</w:t>
      </w:r>
      <w:r w:rsidRPr="0A49D27D" w:rsidR="7ECDF8ED">
        <w:rPr>
          <w:sz w:val="24"/>
          <w:szCs w:val="24"/>
        </w:rPr>
        <w:t xml:space="preserve"> I would be able to quote directly from his findings within his book using his </w:t>
      </w:r>
      <w:r w:rsidRPr="0A49D27D" w:rsidR="59731634">
        <w:rPr>
          <w:sz w:val="24"/>
          <w:szCs w:val="24"/>
        </w:rPr>
        <w:t>analogy</w:t>
      </w:r>
      <w:r w:rsidRPr="0A49D27D" w:rsidR="7ECDF8ED">
        <w:rPr>
          <w:sz w:val="24"/>
          <w:szCs w:val="24"/>
        </w:rPr>
        <w:t xml:space="preserve"> to explain liberal </w:t>
      </w:r>
      <w:r w:rsidRPr="0A49D27D" w:rsidR="542A6899">
        <w:rPr>
          <w:sz w:val="24"/>
          <w:szCs w:val="24"/>
        </w:rPr>
        <w:t>Christianity</w:t>
      </w:r>
      <w:r w:rsidRPr="0A49D27D" w:rsidR="7ECDF8ED">
        <w:rPr>
          <w:sz w:val="24"/>
          <w:szCs w:val="24"/>
        </w:rPr>
        <w:t xml:space="preserve"> to the fullest backing up and further supporting the idea that </w:t>
      </w:r>
      <w:r w:rsidRPr="0A49D27D" w:rsidR="5FAF0B85">
        <w:rPr>
          <w:sz w:val="24"/>
          <w:szCs w:val="24"/>
        </w:rPr>
        <w:t>Christianity</w:t>
      </w:r>
      <w:r w:rsidRPr="0A49D27D" w:rsidR="7ECDF8ED">
        <w:rPr>
          <w:sz w:val="24"/>
          <w:szCs w:val="24"/>
        </w:rPr>
        <w:t xml:space="preserve"> is </w:t>
      </w:r>
      <w:r w:rsidRPr="0A49D27D" w:rsidR="4BDBBB6C">
        <w:rPr>
          <w:sz w:val="24"/>
          <w:szCs w:val="24"/>
        </w:rPr>
        <w:t>practiced</w:t>
      </w:r>
      <w:r w:rsidRPr="0A49D27D" w:rsidR="7ECDF8ED">
        <w:rPr>
          <w:sz w:val="24"/>
          <w:szCs w:val="24"/>
        </w:rPr>
        <w:t xml:space="preserve"> in different ways and </w:t>
      </w:r>
      <w:r w:rsidRPr="0A49D27D" w:rsidR="758A9FDD">
        <w:rPr>
          <w:sz w:val="24"/>
          <w:szCs w:val="24"/>
        </w:rPr>
        <w:t>that's</w:t>
      </w:r>
      <w:r w:rsidRPr="0A49D27D" w:rsidR="7ECDF8ED">
        <w:rPr>
          <w:sz w:val="24"/>
          <w:szCs w:val="24"/>
        </w:rPr>
        <w:t xml:space="preserve"> why some </w:t>
      </w:r>
      <w:r w:rsidRPr="0A49D27D" w:rsidR="27D2B1AA">
        <w:rPr>
          <w:sz w:val="24"/>
          <w:szCs w:val="24"/>
        </w:rPr>
        <w:t>scientist</w:t>
      </w:r>
      <w:r w:rsidRPr="0A49D27D" w:rsidR="7ECDF8ED">
        <w:rPr>
          <w:sz w:val="24"/>
          <w:szCs w:val="24"/>
        </w:rPr>
        <w:t xml:space="preserve"> </w:t>
      </w:r>
      <w:r w:rsidRPr="0A49D27D" w:rsidR="7A7C8E98">
        <w:rPr>
          <w:sz w:val="24"/>
          <w:szCs w:val="24"/>
        </w:rPr>
        <w:t>believe</w:t>
      </w:r>
      <w:r w:rsidRPr="0A49D27D" w:rsidR="2BF0F10F">
        <w:rPr>
          <w:sz w:val="24"/>
          <w:szCs w:val="24"/>
        </w:rPr>
        <w:t xml:space="preserve"> there is room for </w:t>
      </w:r>
      <w:r w:rsidRPr="0A49D27D" w:rsidR="2BF0F10F">
        <w:rPr>
          <w:sz w:val="24"/>
          <w:szCs w:val="24"/>
        </w:rPr>
        <w:t xml:space="preserve"> </w:t>
      </w:r>
      <w:r w:rsidRPr="0A49D27D" w:rsidR="2BF0F10F">
        <w:rPr>
          <w:sz w:val="24"/>
          <w:szCs w:val="24"/>
        </w:rPr>
        <w:t xml:space="preserve">faith within </w:t>
      </w:r>
      <w:r w:rsidRPr="0A49D27D" w:rsidR="47911D74">
        <w:rPr>
          <w:sz w:val="24"/>
          <w:szCs w:val="24"/>
        </w:rPr>
        <w:t>their</w:t>
      </w:r>
      <w:r w:rsidRPr="0A49D27D" w:rsidR="2BF0F10F">
        <w:rPr>
          <w:sz w:val="24"/>
          <w:szCs w:val="24"/>
        </w:rPr>
        <w:t xml:space="preserve"> field</w:t>
      </w:r>
      <w:r w:rsidRPr="0A49D27D" w:rsidR="182A533D">
        <w:rPr>
          <w:sz w:val="24"/>
          <w:szCs w:val="24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0A49D27D" w:rsidRDefault="0A49D27D" w14:paraId="2B3E2594" w14:textId="74036B16">
      <w:pPr>
        <w:spacing w:after="0" w:line="240" w:lineRule="auto"/>
      </w:pPr>
      <w:r>
        <w:separator/>
      </w:r>
    </w:p>
  </w:footnote>
  <w:footnote w:type="continuationSeparator" w:id="0">
    <w:p w:rsidR="0A49D27D" w:rsidRDefault="0A49D27D" w14:paraId="190B2ACE" w14:textId="3E7D05A4">
      <w:pPr>
        <w:spacing w:after="0" w:line="240" w:lineRule="auto"/>
      </w:pPr>
      <w:r>
        <w:continuationSeparator/>
      </w:r>
    </w:p>
  </w:footnote>
  <w:footnote w:id="29366">
    <w:p w:rsidR="0A49D27D" w:rsidP="0A49D27D" w:rsidRDefault="0A49D27D" w14:paraId="0D3651A1" w14:textId="26B4E187">
      <w:pPr>
        <w:pStyle w:val="FootnoteText"/>
        <w:bidi w:val="0"/>
        <w:spacing w:after="0" w:line="240" w:lineRule="auto"/>
        <w:rPr>
          <w:noProof w:val="0"/>
          <w:lang w:val="en-GB"/>
        </w:rPr>
      </w:pPr>
      <w:r w:rsidRPr="0A49D27D">
        <w:rPr>
          <w:rStyle w:val="FootnoteReference"/>
        </w:rPr>
        <w:footnoteRef/>
      </w:r>
      <w:r w:rsidR="0A49D27D">
        <w:rPr/>
        <w:t xml:space="preserve"> </w:t>
      </w:r>
      <w:r w:rsidRPr="0A49D27D" w:rsidR="0A49D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93C"/>
          <w:sz w:val="24"/>
          <w:szCs w:val="24"/>
          <w:lang w:val="en-US"/>
        </w:rPr>
        <w:t xml:space="preserve">Paley, William. 2012. </w:t>
      </w:r>
      <w:r w:rsidRPr="0A49D27D" w:rsidR="0A49D2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7393C"/>
          <w:sz w:val="24"/>
          <w:szCs w:val="24"/>
          <w:lang w:val="en-US"/>
        </w:rPr>
        <w:t>The Miscellaneous Works of William Paley (Volume 4); Natural Theology</w:t>
      </w:r>
      <w:r w:rsidRPr="0A49D27D" w:rsidR="0A49D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93C"/>
          <w:sz w:val="24"/>
          <w:szCs w:val="24"/>
          <w:lang w:val="en-US"/>
        </w:rPr>
        <w:t xml:space="preserve"> (General Books)</w:t>
      </w:r>
    </w:p>
    <w:p w:rsidR="0A49D27D" w:rsidP="0A49D27D" w:rsidRDefault="0A49D27D" w14:paraId="46205D48" w14:textId="355A13F5">
      <w:pPr>
        <w:pStyle w:val="FootnoteText"/>
        <w:bidi w:val="0"/>
      </w:pPr>
    </w:p>
  </w:footnote>
  <w:footnote w:id="8442">
    <w:p w:rsidR="0A49D27D" w:rsidP="0A49D27D" w:rsidRDefault="0A49D27D" w14:paraId="1720B36A" w14:textId="430BB86B">
      <w:pPr>
        <w:pStyle w:val="FootnoteText"/>
        <w:bidi w:val="0"/>
        <w:spacing w:before="0" w:beforeAutospacing="off" w:after="0" w:afterAutospacing="off" w:line="480" w:lineRule="auto"/>
        <w:ind w:left="720" w:right="0" w:hanging="720"/>
      </w:pPr>
      <w:r w:rsidRPr="0A49D27D">
        <w:rPr>
          <w:rStyle w:val="FootnoteReference"/>
        </w:rPr>
        <w:footnoteRef/>
      </w:r>
      <w:r w:rsidR="0A49D27D">
        <w:rPr/>
        <w:t xml:space="preserve"> </w:t>
      </w:r>
      <w:r w:rsidRPr="0A49D27D" w:rsidR="0A49D2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“HET: William Paley” &lt;https://www.hetwebsite.net/het/profiles/paley.htm&gt;</w:t>
      </w:r>
    </w:p>
    <w:p w:rsidR="0A49D27D" w:rsidP="0A49D27D" w:rsidRDefault="0A49D27D" w14:paraId="6C297E45" w14:textId="350BF2C8">
      <w:pPr>
        <w:pStyle w:val="FootnoteText"/>
        <w:bidi w:val="0"/>
      </w:pPr>
    </w:p>
  </w:footnote>
</w:footnote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10557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3E7F01"/>
    <w:rsid w:val="001B0C00"/>
    <w:rsid w:val="00B23973"/>
    <w:rsid w:val="00B4DBFB"/>
    <w:rsid w:val="019A6459"/>
    <w:rsid w:val="01DEB50D"/>
    <w:rsid w:val="02AD9EF4"/>
    <w:rsid w:val="0300DFAE"/>
    <w:rsid w:val="0323BBAC"/>
    <w:rsid w:val="03EB950E"/>
    <w:rsid w:val="03FA774C"/>
    <w:rsid w:val="0418462D"/>
    <w:rsid w:val="0517DED7"/>
    <w:rsid w:val="05478839"/>
    <w:rsid w:val="05893287"/>
    <w:rsid w:val="08098096"/>
    <w:rsid w:val="08262467"/>
    <w:rsid w:val="0A49D27D"/>
    <w:rsid w:val="0B53E80C"/>
    <w:rsid w:val="0BE8A2FD"/>
    <w:rsid w:val="0CACDEC3"/>
    <w:rsid w:val="0D9CF297"/>
    <w:rsid w:val="0F1114BE"/>
    <w:rsid w:val="0F684D8B"/>
    <w:rsid w:val="0F974264"/>
    <w:rsid w:val="100FE480"/>
    <w:rsid w:val="119867B8"/>
    <w:rsid w:val="11DCE9C0"/>
    <w:rsid w:val="12B5ACDA"/>
    <w:rsid w:val="1387AFA1"/>
    <w:rsid w:val="159C109C"/>
    <w:rsid w:val="15B77B03"/>
    <w:rsid w:val="163FBFF0"/>
    <w:rsid w:val="170D1429"/>
    <w:rsid w:val="17DAA21D"/>
    <w:rsid w:val="182A533D"/>
    <w:rsid w:val="183DE2CC"/>
    <w:rsid w:val="18C6266C"/>
    <w:rsid w:val="190E9F4B"/>
    <w:rsid w:val="19851D67"/>
    <w:rsid w:val="1ADC4D2E"/>
    <w:rsid w:val="1C93A729"/>
    <w:rsid w:val="1CDCDABE"/>
    <w:rsid w:val="1CF79F5F"/>
    <w:rsid w:val="1D5FED2C"/>
    <w:rsid w:val="1F27C7D1"/>
    <w:rsid w:val="1F6D001D"/>
    <w:rsid w:val="207ECE5A"/>
    <w:rsid w:val="20BBF9E7"/>
    <w:rsid w:val="2101E1E4"/>
    <w:rsid w:val="217105F6"/>
    <w:rsid w:val="21AD8E01"/>
    <w:rsid w:val="22C385C2"/>
    <w:rsid w:val="2311350B"/>
    <w:rsid w:val="23A64AB1"/>
    <w:rsid w:val="24047D91"/>
    <w:rsid w:val="246922D3"/>
    <w:rsid w:val="24CE6FC7"/>
    <w:rsid w:val="25513B45"/>
    <w:rsid w:val="25563B09"/>
    <w:rsid w:val="25766B7D"/>
    <w:rsid w:val="25F3B583"/>
    <w:rsid w:val="26CDAB21"/>
    <w:rsid w:val="26E0F251"/>
    <w:rsid w:val="27D099DA"/>
    <w:rsid w:val="27D2B1AA"/>
    <w:rsid w:val="28159B96"/>
    <w:rsid w:val="2AC8A051"/>
    <w:rsid w:val="2BDC59D3"/>
    <w:rsid w:val="2BF0F10F"/>
    <w:rsid w:val="2C152902"/>
    <w:rsid w:val="2E297068"/>
    <w:rsid w:val="2EACBBAF"/>
    <w:rsid w:val="2EC62D49"/>
    <w:rsid w:val="2F2B591D"/>
    <w:rsid w:val="2F4C6A5B"/>
    <w:rsid w:val="2FF6B482"/>
    <w:rsid w:val="2FF9B388"/>
    <w:rsid w:val="3006ED66"/>
    <w:rsid w:val="3019EB7E"/>
    <w:rsid w:val="3086DE74"/>
    <w:rsid w:val="31E4B923"/>
    <w:rsid w:val="3226DE81"/>
    <w:rsid w:val="32CDA3C4"/>
    <w:rsid w:val="33AF1AA9"/>
    <w:rsid w:val="3453D79D"/>
    <w:rsid w:val="352F4D6A"/>
    <w:rsid w:val="36144CAF"/>
    <w:rsid w:val="3621E08D"/>
    <w:rsid w:val="38B3B3AC"/>
    <w:rsid w:val="395D7CB1"/>
    <w:rsid w:val="39AC5BD4"/>
    <w:rsid w:val="3A66C369"/>
    <w:rsid w:val="3B6D4464"/>
    <w:rsid w:val="3B7732BA"/>
    <w:rsid w:val="3B9993BF"/>
    <w:rsid w:val="3B9FB80A"/>
    <w:rsid w:val="3BA9F280"/>
    <w:rsid w:val="3D3D482E"/>
    <w:rsid w:val="3D6325CC"/>
    <w:rsid w:val="3D87B816"/>
    <w:rsid w:val="3EAAFE22"/>
    <w:rsid w:val="3F8A094F"/>
    <w:rsid w:val="412D77CC"/>
    <w:rsid w:val="41350AE9"/>
    <w:rsid w:val="41DA1D38"/>
    <w:rsid w:val="4253BB5C"/>
    <w:rsid w:val="429447F6"/>
    <w:rsid w:val="43053799"/>
    <w:rsid w:val="432DA23B"/>
    <w:rsid w:val="4349DD1C"/>
    <w:rsid w:val="43D59AA3"/>
    <w:rsid w:val="43FE076C"/>
    <w:rsid w:val="441522AE"/>
    <w:rsid w:val="44326D9F"/>
    <w:rsid w:val="443634EB"/>
    <w:rsid w:val="44E06BBC"/>
    <w:rsid w:val="456BBB21"/>
    <w:rsid w:val="45958FC2"/>
    <w:rsid w:val="46113B63"/>
    <w:rsid w:val="47911D74"/>
    <w:rsid w:val="48D346A4"/>
    <w:rsid w:val="4A2DC897"/>
    <w:rsid w:val="4A348E9B"/>
    <w:rsid w:val="4A3911DB"/>
    <w:rsid w:val="4B7F5E45"/>
    <w:rsid w:val="4BDBBB6C"/>
    <w:rsid w:val="4C117995"/>
    <w:rsid w:val="4C2DBC28"/>
    <w:rsid w:val="4C9C962E"/>
    <w:rsid w:val="4CE9DFD4"/>
    <w:rsid w:val="4D623F6C"/>
    <w:rsid w:val="4E28D148"/>
    <w:rsid w:val="4E8CFFC0"/>
    <w:rsid w:val="4F3766E5"/>
    <w:rsid w:val="4F5D1CF6"/>
    <w:rsid w:val="5109E6DB"/>
    <w:rsid w:val="542A6899"/>
    <w:rsid w:val="545BDB7D"/>
    <w:rsid w:val="54EBA0C9"/>
    <w:rsid w:val="5550358E"/>
    <w:rsid w:val="563B8BD9"/>
    <w:rsid w:val="56B64ECE"/>
    <w:rsid w:val="5720CC73"/>
    <w:rsid w:val="573CF4C8"/>
    <w:rsid w:val="580E4F09"/>
    <w:rsid w:val="59731634"/>
    <w:rsid w:val="59AE2209"/>
    <w:rsid w:val="5AB2FEC1"/>
    <w:rsid w:val="5AEC9291"/>
    <w:rsid w:val="5D2408C1"/>
    <w:rsid w:val="5D60CB43"/>
    <w:rsid w:val="5D94453B"/>
    <w:rsid w:val="5E88557F"/>
    <w:rsid w:val="5F543602"/>
    <w:rsid w:val="5FAF0B85"/>
    <w:rsid w:val="5FC8DFF4"/>
    <w:rsid w:val="5FD1C658"/>
    <w:rsid w:val="5FE90B40"/>
    <w:rsid w:val="615206E5"/>
    <w:rsid w:val="62B039B5"/>
    <w:rsid w:val="62B4D20A"/>
    <w:rsid w:val="62E7CE87"/>
    <w:rsid w:val="64C24C85"/>
    <w:rsid w:val="6521A826"/>
    <w:rsid w:val="652F77D9"/>
    <w:rsid w:val="655DFE2F"/>
    <w:rsid w:val="656B8AB3"/>
    <w:rsid w:val="664421AA"/>
    <w:rsid w:val="66A452E7"/>
    <w:rsid w:val="66AA77E5"/>
    <w:rsid w:val="673B5FB6"/>
    <w:rsid w:val="681412DA"/>
    <w:rsid w:val="686BEA84"/>
    <w:rsid w:val="68A975C3"/>
    <w:rsid w:val="6934225A"/>
    <w:rsid w:val="693E7F01"/>
    <w:rsid w:val="69C5A2D9"/>
    <w:rsid w:val="69F3C9F0"/>
    <w:rsid w:val="6A733978"/>
    <w:rsid w:val="6ADA4F4C"/>
    <w:rsid w:val="6B25EA55"/>
    <w:rsid w:val="6C1DD26F"/>
    <w:rsid w:val="6C58B584"/>
    <w:rsid w:val="6CD63DDC"/>
    <w:rsid w:val="6DE208CA"/>
    <w:rsid w:val="6E790295"/>
    <w:rsid w:val="6EA63BD5"/>
    <w:rsid w:val="6EFD81BF"/>
    <w:rsid w:val="6FC1791D"/>
    <w:rsid w:val="6FD33777"/>
    <w:rsid w:val="70DAE014"/>
    <w:rsid w:val="718CB3F2"/>
    <w:rsid w:val="71C4B8CA"/>
    <w:rsid w:val="72AD62CE"/>
    <w:rsid w:val="72E7FE3E"/>
    <w:rsid w:val="73A0454A"/>
    <w:rsid w:val="73A57C78"/>
    <w:rsid w:val="758A9FDD"/>
    <w:rsid w:val="763EA1C9"/>
    <w:rsid w:val="783A7142"/>
    <w:rsid w:val="78BC2053"/>
    <w:rsid w:val="78F1A603"/>
    <w:rsid w:val="79914F0D"/>
    <w:rsid w:val="7A4FCA38"/>
    <w:rsid w:val="7A7C8E98"/>
    <w:rsid w:val="7A814CA9"/>
    <w:rsid w:val="7B2513AF"/>
    <w:rsid w:val="7C008BD0"/>
    <w:rsid w:val="7C80FC85"/>
    <w:rsid w:val="7C9DC16D"/>
    <w:rsid w:val="7D4A9B88"/>
    <w:rsid w:val="7D881639"/>
    <w:rsid w:val="7E2402C6"/>
    <w:rsid w:val="7ECDF8ED"/>
    <w:rsid w:val="7F16BEEB"/>
    <w:rsid w:val="7F75BF26"/>
    <w:rsid w:val="7FB5CA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12C49"/>
  <w15:chartTrackingRefBased/>
  <w15:docId w15:val="{596F3249-122B-4FD7-815F-7BA495ED8118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A49D27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A49D27D"/>
    <w:pPr>
      <w:spacing/>
      <w:ind w:left="720"/>
      <w:contextualSpacing/>
    </w:pPr>
  </w:style>
  <w:style w:type="paragraph" w:styleId="FootnoteText">
    <w:uiPriority w:val="99"/>
    <w:name w:val="footnote text"/>
    <w:basedOn w:val="Normal"/>
    <w:semiHidden/>
    <w:unhideWhenUsed/>
    <w:rsid w:val="0A49D27D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0A49D27D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0A49D27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moodle.uwtsd.ac.uk/mod/resource/view.php?id=541074" TargetMode="External" Id="R7f5d0ec5287b4c1e" /><Relationship Type="http://schemas.openxmlformats.org/officeDocument/2006/relationships/footnotes" Target="footnotes.xml" Id="R4f73b41d69d94be9" /><Relationship Type="http://schemas.openxmlformats.org/officeDocument/2006/relationships/numbering" Target="numbering.xml" Id="Rc17ce37524b44b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2026-01-11T16:38:08.3110810Z</dcterms:created>
  <dcterms:modified xsi:type="dcterms:W3CDTF">2026-01-11T18:13:20.7668559Z</dcterms:modified>
  <dc:creator>Molly Fletcher-Jones (2520273)</dc:creator>
  <lastModifiedBy>Molly Fletcher-Jones (2520273)</lastModifiedBy>
</coreProperties>
</file>